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D6AF1" w:rsidRPr="008B2CC1" w:rsidTr="00211BC3">
        <w:tc>
          <w:tcPr>
            <w:tcW w:w="4513" w:type="dxa"/>
            <w:tcBorders>
              <w:bottom w:val="single" w:sz="4" w:space="0" w:color="auto"/>
            </w:tcBorders>
            <w:tcMar>
              <w:bottom w:w="170" w:type="dxa"/>
            </w:tcMar>
          </w:tcPr>
          <w:p w:rsidR="00CD6AF1" w:rsidRPr="008B2CC1" w:rsidRDefault="00CD6AF1" w:rsidP="002F3E66"/>
        </w:tc>
        <w:tc>
          <w:tcPr>
            <w:tcW w:w="4337" w:type="dxa"/>
            <w:tcBorders>
              <w:bottom w:val="single" w:sz="4" w:space="0" w:color="auto"/>
            </w:tcBorders>
            <w:tcMar>
              <w:left w:w="0" w:type="dxa"/>
              <w:right w:w="0" w:type="dxa"/>
            </w:tcMar>
          </w:tcPr>
          <w:p w:rsidR="00CD6AF1" w:rsidRPr="008B2CC1" w:rsidRDefault="00211BC3" w:rsidP="002F3E66">
            <w:r>
              <w:rPr>
                <w:noProof/>
                <w:lang w:eastAsia="en-US"/>
              </w:rPr>
              <w:drawing>
                <wp:inline distT="0" distB="0" distL="0" distR="0" wp14:anchorId="2E7E312C" wp14:editId="3A31378E">
                  <wp:extent cx="1952625" cy="1438275"/>
                  <wp:effectExtent l="0" t="0" r="9525" b="9525"/>
                  <wp:docPr id="10" name="Picture 10"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4382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D6AF1" w:rsidRPr="008B2CC1" w:rsidRDefault="00211BC3" w:rsidP="002F3E66">
            <w:pPr>
              <w:jc w:val="right"/>
            </w:pPr>
            <w:r>
              <w:rPr>
                <w:b/>
                <w:sz w:val="40"/>
                <w:szCs w:val="40"/>
              </w:rPr>
              <w:t>R</w:t>
            </w:r>
          </w:p>
        </w:tc>
      </w:tr>
      <w:tr w:rsidR="00211BC3" w:rsidRPr="001832A6" w:rsidTr="00113C35">
        <w:trPr>
          <w:trHeight w:hRule="exact" w:val="340"/>
        </w:trPr>
        <w:tc>
          <w:tcPr>
            <w:tcW w:w="9356" w:type="dxa"/>
            <w:gridSpan w:val="3"/>
            <w:tcBorders>
              <w:top w:val="single" w:sz="4" w:space="0" w:color="auto"/>
            </w:tcBorders>
            <w:tcMar>
              <w:top w:w="170" w:type="dxa"/>
              <w:left w:w="0" w:type="dxa"/>
              <w:right w:w="0" w:type="dxa"/>
            </w:tcMar>
            <w:vAlign w:val="bottom"/>
          </w:tcPr>
          <w:p w:rsidR="00211BC3" w:rsidRPr="0090731E" w:rsidRDefault="00211BC3" w:rsidP="00113C35">
            <w:pPr>
              <w:jc w:val="right"/>
              <w:rPr>
                <w:rFonts w:ascii="Arial Black" w:hAnsi="Arial Black"/>
                <w:caps/>
                <w:sz w:val="15"/>
              </w:rPr>
            </w:pPr>
            <w:r>
              <w:rPr>
                <w:rFonts w:ascii="Arial Black" w:hAnsi="Arial Black"/>
                <w:caps/>
                <w:sz w:val="15"/>
              </w:rPr>
              <w:t>wo/cc/67/</w:t>
            </w:r>
            <w:bookmarkStart w:id="0" w:name="Code"/>
            <w:bookmarkEnd w:id="0"/>
            <w:r w:rsidR="00113C35">
              <w:rPr>
                <w:rFonts w:ascii="Arial Black" w:hAnsi="Arial Black"/>
                <w:caps/>
                <w:sz w:val="15"/>
              </w:rPr>
              <w:t>3</w:t>
            </w:r>
            <w:r w:rsidRPr="0090731E">
              <w:rPr>
                <w:rFonts w:ascii="Arial Black" w:hAnsi="Arial Black"/>
                <w:caps/>
                <w:sz w:val="15"/>
              </w:rPr>
              <w:t xml:space="preserve">  </w:t>
            </w:r>
          </w:p>
        </w:tc>
      </w:tr>
      <w:tr w:rsidR="00211BC3" w:rsidRPr="001832A6" w:rsidTr="00113C35">
        <w:trPr>
          <w:trHeight w:hRule="exact" w:val="170"/>
        </w:trPr>
        <w:tc>
          <w:tcPr>
            <w:tcW w:w="9356" w:type="dxa"/>
            <w:gridSpan w:val="3"/>
            <w:noWrap/>
            <w:tcMar>
              <w:left w:w="0" w:type="dxa"/>
              <w:right w:w="0" w:type="dxa"/>
            </w:tcMar>
            <w:vAlign w:val="bottom"/>
          </w:tcPr>
          <w:p w:rsidR="00211BC3" w:rsidRPr="00D94F39" w:rsidRDefault="00211BC3" w:rsidP="00113C35">
            <w:pPr>
              <w:jc w:val="right"/>
              <w:rPr>
                <w:rFonts w:ascii="Arial Black" w:hAnsi="Arial Black"/>
                <w:caps/>
                <w:sz w:val="15"/>
                <w:lang w:val="ru-RU"/>
              </w:rPr>
            </w:pPr>
            <w:r>
              <w:rPr>
                <w:rFonts w:ascii="Arial Black" w:hAnsi="Arial Black"/>
                <w:caps/>
                <w:sz w:val="15"/>
                <w:lang w:val="ru-RU"/>
              </w:rPr>
              <w:t>оригинал</w:t>
            </w:r>
            <w:r w:rsidRPr="0090731E">
              <w:rPr>
                <w:rFonts w:ascii="Arial Black" w:hAnsi="Arial Black"/>
                <w:caps/>
                <w:sz w:val="15"/>
              </w:rPr>
              <w:t>:</w:t>
            </w:r>
            <w:r>
              <w:rPr>
                <w:rFonts w:ascii="Arial Black" w:hAnsi="Arial Black"/>
                <w:caps/>
                <w:sz w:val="15"/>
              </w:rPr>
              <w:t xml:space="preserve"> </w:t>
            </w:r>
            <w:r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211BC3" w:rsidRPr="00D94F39" w:rsidTr="00113C35">
        <w:trPr>
          <w:trHeight w:hRule="exact" w:val="198"/>
        </w:trPr>
        <w:tc>
          <w:tcPr>
            <w:tcW w:w="9356" w:type="dxa"/>
            <w:gridSpan w:val="3"/>
            <w:tcMar>
              <w:left w:w="0" w:type="dxa"/>
              <w:right w:w="0" w:type="dxa"/>
            </w:tcMar>
            <w:vAlign w:val="bottom"/>
          </w:tcPr>
          <w:p w:rsidR="00211BC3" w:rsidRPr="00D94F39" w:rsidRDefault="00211BC3" w:rsidP="00A2203A">
            <w:pPr>
              <w:jc w:val="right"/>
              <w:rPr>
                <w:rFonts w:ascii="Arial Black" w:hAnsi="Arial Black"/>
                <w:caps/>
                <w:sz w:val="15"/>
                <w:lang w:val="ru-RU"/>
              </w:rPr>
            </w:pPr>
            <w:r>
              <w:rPr>
                <w:rFonts w:ascii="Arial Black" w:hAnsi="Arial Black"/>
                <w:caps/>
                <w:sz w:val="15"/>
                <w:lang w:val="ru-RU"/>
              </w:rPr>
              <w:t>дата</w:t>
            </w:r>
            <w:r w:rsidRPr="00D94F39">
              <w:rPr>
                <w:rFonts w:ascii="Arial Black" w:hAnsi="Arial Black"/>
                <w:caps/>
                <w:sz w:val="15"/>
                <w:lang w:val="ru-RU"/>
              </w:rPr>
              <w:t xml:space="preserve">:  </w:t>
            </w:r>
            <w:bookmarkStart w:id="2" w:name="Date"/>
            <w:bookmarkEnd w:id="2"/>
            <w:r w:rsidR="00A2203A">
              <w:rPr>
                <w:rFonts w:ascii="Arial Black" w:hAnsi="Arial Black"/>
                <w:caps/>
                <w:sz w:val="15"/>
                <w:lang w:val="ru-RU"/>
              </w:rPr>
              <w:t>16</w:t>
            </w:r>
            <w:r w:rsidR="00113C35">
              <w:rPr>
                <w:rFonts w:ascii="Arial Black" w:hAnsi="Arial Black"/>
                <w:caps/>
                <w:sz w:val="15"/>
              </w:rPr>
              <w:t xml:space="preserve"> </w:t>
            </w:r>
            <w:r w:rsidR="00113C35">
              <w:rPr>
                <w:rFonts w:ascii="Arial Black" w:hAnsi="Arial Black"/>
                <w:caps/>
                <w:sz w:val="15"/>
                <w:lang w:val="ru-RU"/>
              </w:rPr>
              <w:t>сентября</w:t>
            </w:r>
            <w:r w:rsidRPr="00D94F39">
              <w:rPr>
                <w:rFonts w:ascii="Arial Black" w:hAnsi="Arial Black"/>
                <w:caps/>
                <w:sz w:val="15"/>
                <w:lang w:val="ru-RU"/>
              </w:rPr>
              <w:t xml:space="preserve"> 2013</w:t>
            </w:r>
            <w:r>
              <w:rPr>
                <w:rFonts w:ascii="Arial Black" w:hAnsi="Arial Black"/>
                <w:caps/>
                <w:sz w:val="15"/>
                <w:lang w:val="ru-RU"/>
              </w:rPr>
              <w:t xml:space="preserve"> г.</w:t>
            </w:r>
          </w:p>
        </w:tc>
      </w:tr>
    </w:tbl>
    <w:p w:rsidR="00211BC3" w:rsidRPr="00D94F39" w:rsidRDefault="00211BC3" w:rsidP="00DB0E6E">
      <w:pPr>
        <w:rPr>
          <w:lang w:val="ru-RU"/>
        </w:rPr>
      </w:pPr>
    </w:p>
    <w:p w:rsidR="00211BC3" w:rsidRPr="00D94F39" w:rsidRDefault="00211BC3" w:rsidP="00DB0E6E">
      <w:pPr>
        <w:rPr>
          <w:lang w:val="ru-RU"/>
        </w:rPr>
      </w:pPr>
    </w:p>
    <w:p w:rsidR="00211BC3" w:rsidRPr="00D94F39" w:rsidRDefault="00211BC3" w:rsidP="00DB0E6E">
      <w:pPr>
        <w:rPr>
          <w:lang w:val="ru-RU"/>
        </w:rPr>
      </w:pPr>
    </w:p>
    <w:p w:rsidR="00211BC3" w:rsidRPr="00D94F39" w:rsidRDefault="00211BC3" w:rsidP="00DB0E6E">
      <w:pPr>
        <w:rPr>
          <w:lang w:val="ru-RU"/>
        </w:rPr>
      </w:pPr>
    </w:p>
    <w:p w:rsidR="00211BC3" w:rsidRPr="00D94F39" w:rsidRDefault="00211BC3" w:rsidP="00DB0E6E">
      <w:pPr>
        <w:rPr>
          <w:lang w:val="ru-RU"/>
        </w:rPr>
      </w:pPr>
    </w:p>
    <w:p w:rsidR="00211BC3" w:rsidRPr="00D94F39" w:rsidRDefault="00211BC3" w:rsidP="00DB0E6E">
      <w:pPr>
        <w:rPr>
          <w:b/>
          <w:sz w:val="28"/>
          <w:szCs w:val="28"/>
          <w:lang w:val="ru-RU"/>
        </w:rPr>
      </w:pPr>
      <w:r w:rsidRPr="00D94F39">
        <w:rPr>
          <w:b/>
          <w:sz w:val="28"/>
          <w:lang w:val="ru-RU"/>
        </w:rPr>
        <w:t>Координационный комитет ВОИС</w:t>
      </w:r>
    </w:p>
    <w:p w:rsidR="00211BC3" w:rsidRPr="00D94F39" w:rsidRDefault="00211BC3" w:rsidP="00DB0E6E">
      <w:pPr>
        <w:rPr>
          <w:lang w:val="ru-RU"/>
        </w:rPr>
      </w:pPr>
    </w:p>
    <w:p w:rsidR="00211BC3" w:rsidRPr="00D94F39" w:rsidRDefault="00211BC3" w:rsidP="00DB0E6E">
      <w:pPr>
        <w:rPr>
          <w:lang w:val="ru-RU"/>
        </w:rPr>
      </w:pPr>
    </w:p>
    <w:p w:rsidR="00211BC3" w:rsidRPr="00D94F39" w:rsidRDefault="00211BC3" w:rsidP="00DB0E6E">
      <w:pPr>
        <w:rPr>
          <w:b/>
          <w:sz w:val="24"/>
          <w:szCs w:val="24"/>
          <w:lang w:val="ru-RU"/>
        </w:rPr>
      </w:pPr>
      <w:r w:rsidRPr="00D94F39">
        <w:rPr>
          <w:b/>
          <w:sz w:val="24"/>
          <w:lang w:val="ru-RU"/>
        </w:rPr>
        <w:t>Шестьдесят седьмая (44-я очередная) сессия</w:t>
      </w:r>
    </w:p>
    <w:p w:rsidR="00211BC3" w:rsidRPr="00D94F39" w:rsidRDefault="00211BC3" w:rsidP="00DB0E6E">
      <w:pPr>
        <w:rPr>
          <w:b/>
          <w:sz w:val="24"/>
          <w:szCs w:val="24"/>
          <w:lang w:val="ru-RU"/>
        </w:rPr>
      </w:pPr>
      <w:r w:rsidRPr="00D94F39">
        <w:rPr>
          <w:b/>
          <w:sz w:val="24"/>
          <w:lang w:val="ru-RU"/>
        </w:rPr>
        <w:t>Женева, 23 сентября – 2 октября 2013 г.</w:t>
      </w:r>
    </w:p>
    <w:p w:rsidR="00211BC3" w:rsidRPr="00D94F39" w:rsidRDefault="00211BC3" w:rsidP="00DB0E6E">
      <w:pPr>
        <w:rPr>
          <w:lang w:val="ru-RU"/>
        </w:rPr>
      </w:pPr>
    </w:p>
    <w:p w:rsidR="00211BC3" w:rsidRPr="00D94F39" w:rsidRDefault="00211BC3" w:rsidP="00DB0E6E">
      <w:pPr>
        <w:rPr>
          <w:lang w:val="ru-RU"/>
        </w:rPr>
      </w:pPr>
    </w:p>
    <w:p w:rsidR="00211BC3" w:rsidRPr="00D94F39" w:rsidRDefault="00113C35" w:rsidP="00DB0E6E">
      <w:pPr>
        <w:rPr>
          <w:caps/>
          <w:sz w:val="24"/>
          <w:lang w:val="ru-RU"/>
        </w:rPr>
      </w:pPr>
      <w:bookmarkStart w:id="3" w:name="TitleOfDoc"/>
      <w:bookmarkEnd w:id="3"/>
      <w:r>
        <w:rPr>
          <w:caps/>
          <w:sz w:val="24"/>
          <w:lang w:val="ru-RU"/>
        </w:rPr>
        <w:t>ПЕРЕСМОТР ПОЛОЖЕНИЙ И ПРАВИЛ О ПЕРСОНАЛЕ</w:t>
      </w:r>
    </w:p>
    <w:p w:rsidR="00211BC3" w:rsidRPr="00D94F39" w:rsidRDefault="00211BC3" w:rsidP="00DB0E6E">
      <w:pPr>
        <w:rPr>
          <w:lang w:val="ru-RU"/>
        </w:rPr>
      </w:pPr>
    </w:p>
    <w:p w:rsidR="00211BC3" w:rsidRPr="00D94F39" w:rsidRDefault="00211BC3" w:rsidP="00DB0E6E">
      <w:pPr>
        <w:rPr>
          <w:i/>
          <w:lang w:val="ru-RU"/>
        </w:rPr>
      </w:pPr>
      <w:bookmarkStart w:id="4" w:name="Prepared"/>
      <w:bookmarkEnd w:id="4"/>
      <w:r w:rsidRPr="00D94F39">
        <w:rPr>
          <w:i/>
          <w:lang w:val="ru-RU"/>
        </w:rPr>
        <w:t>подготовлен Генеральным директором</w:t>
      </w:r>
    </w:p>
    <w:p w:rsidR="00211BC3" w:rsidRPr="00D94F39" w:rsidRDefault="00211BC3" w:rsidP="00DB0E6E">
      <w:pPr>
        <w:rPr>
          <w:lang w:val="ru-RU"/>
        </w:rPr>
      </w:pPr>
    </w:p>
    <w:p w:rsidR="00211BC3" w:rsidRPr="00D94F39" w:rsidRDefault="00211BC3" w:rsidP="00DB0E6E">
      <w:pPr>
        <w:rPr>
          <w:lang w:val="ru-RU"/>
        </w:rPr>
      </w:pPr>
    </w:p>
    <w:p w:rsidR="00211BC3" w:rsidRPr="00D94F39" w:rsidRDefault="00211BC3" w:rsidP="00DB0E6E">
      <w:pPr>
        <w:rPr>
          <w:lang w:val="ru-RU"/>
        </w:rPr>
      </w:pPr>
    </w:p>
    <w:p w:rsidR="00CD6AF1" w:rsidRPr="00113C35" w:rsidRDefault="00CD6AF1" w:rsidP="00DB0E6E">
      <w:pPr>
        <w:rPr>
          <w:lang w:val="ru-RU"/>
        </w:rPr>
      </w:pPr>
    </w:p>
    <w:p w:rsidR="004A6549" w:rsidRPr="00113C35" w:rsidRDefault="004A6549" w:rsidP="00DB0E6E">
      <w:pPr>
        <w:rPr>
          <w:lang w:val="ru-RU"/>
        </w:rPr>
        <w:sectPr w:rsidR="004A6549" w:rsidRPr="00113C35" w:rsidSect="00F37A31">
          <w:headerReference w:type="default" r:id="rId10"/>
          <w:endnotePr>
            <w:numFmt w:val="decimal"/>
          </w:endnotePr>
          <w:pgSz w:w="11907" w:h="16840" w:code="9"/>
          <w:pgMar w:top="567" w:right="1134" w:bottom="1418" w:left="1418" w:header="510" w:footer="1021" w:gutter="0"/>
          <w:cols w:space="720"/>
          <w:titlePg/>
          <w:docGrid w:linePitch="299"/>
        </w:sectPr>
      </w:pPr>
    </w:p>
    <w:p w:rsidR="00C5063B" w:rsidRPr="00113C35" w:rsidRDefault="00113C35" w:rsidP="00DB0E6E">
      <w:pPr>
        <w:keepNext/>
        <w:keepLines/>
        <w:jc w:val="center"/>
        <w:rPr>
          <w:lang w:val="ru-RU"/>
        </w:rPr>
      </w:pPr>
      <w:r>
        <w:rPr>
          <w:lang w:val="ru-RU"/>
        </w:rPr>
        <w:lastRenderedPageBreak/>
        <w:t>СОДЕРЖАНИЕ</w:t>
      </w:r>
    </w:p>
    <w:p w:rsidR="00C5063B" w:rsidRPr="00113C35" w:rsidRDefault="00C5063B" w:rsidP="00DB0E6E">
      <w:pPr>
        <w:keepNext/>
        <w:keepLines/>
        <w:rPr>
          <w:lang w:val="ru-RU"/>
        </w:rPr>
      </w:pPr>
    </w:p>
    <w:p w:rsidR="00443D4F" w:rsidRPr="00113C35" w:rsidRDefault="00443D4F" w:rsidP="00DB0E6E">
      <w:pPr>
        <w:keepNext/>
        <w:keepLines/>
        <w:rPr>
          <w:lang w:val="ru-RU"/>
        </w:rPr>
      </w:pPr>
    </w:p>
    <w:p w:rsidR="00B03F08" w:rsidRPr="00113C35" w:rsidRDefault="00B03F08" w:rsidP="00DB0E6E">
      <w:pPr>
        <w:keepNext/>
        <w:keepLines/>
        <w:rPr>
          <w:lang w:val="ru-RU"/>
        </w:rPr>
      </w:pPr>
    </w:p>
    <w:p w:rsidR="006E164D" w:rsidRPr="00113C35" w:rsidRDefault="00113C35" w:rsidP="00DB0E6E">
      <w:pPr>
        <w:keepNext/>
        <w:keepLines/>
        <w:rPr>
          <w:u w:val="single"/>
          <w:lang w:val="ru-RU"/>
        </w:rPr>
      </w:pPr>
      <w:r>
        <w:rPr>
          <w:u w:val="single"/>
          <w:lang w:val="ru-RU"/>
        </w:rPr>
        <w:t>Разделы документа</w:t>
      </w:r>
      <w:r w:rsidR="006E164D" w:rsidRPr="00113C35">
        <w:rPr>
          <w:u w:val="single"/>
          <w:lang w:val="ru-RU"/>
        </w:rPr>
        <w:t xml:space="preserve"> </w:t>
      </w:r>
      <w:r w:rsidR="006E164D" w:rsidRPr="00553C1A">
        <w:rPr>
          <w:u w:val="single"/>
        </w:rPr>
        <w:t>WO</w:t>
      </w:r>
      <w:r w:rsidR="006E164D" w:rsidRPr="00113C35">
        <w:rPr>
          <w:u w:val="single"/>
          <w:lang w:val="ru-RU"/>
        </w:rPr>
        <w:t>/</w:t>
      </w:r>
      <w:r w:rsidR="006E164D" w:rsidRPr="00553C1A">
        <w:rPr>
          <w:u w:val="single"/>
        </w:rPr>
        <w:t>CC</w:t>
      </w:r>
      <w:r w:rsidR="006E164D" w:rsidRPr="00113C35">
        <w:rPr>
          <w:u w:val="single"/>
          <w:lang w:val="ru-RU"/>
        </w:rPr>
        <w:t>/67/3</w:t>
      </w:r>
    </w:p>
    <w:p w:rsidR="006E164D" w:rsidRPr="00113C35" w:rsidRDefault="006E164D" w:rsidP="00DB0E6E">
      <w:pPr>
        <w:keepNext/>
        <w:keepLines/>
        <w:rPr>
          <w:lang w:val="ru-RU"/>
        </w:rPr>
      </w:pPr>
    </w:p>
    <w:p w:rsidR="006E164D" w:rsidRPr="00113C35" w:rsidRDefault="006E164D" w:rsidP="00DB0E6E">
      <w:pPr>
        <w:ind w:left="567" w:hanging="567"/>
        <w:rPr>
          <w:lang w:val="ru-RU"/>
        </w:rPr>
      </w:pPr>
      <w:r w:rsidRPr="00C16878">
        <w:t>I</w:t>
      </w:r>
      <w:r w:rsidRPr="00113C35">
        <w:rPr>
          <w:lang w:val="ru-RU"/>
        </w:rPr>
        <w:t>.</w:t>
      </w:r>
      <w:r w:rsidRPr="00113C35">
        <w:rPr>
          <w:lang w:val="ru-RU"/>
        </w:rPr>
        <w:tab/>
      </w:r>
      <w:r w:rsidR="00373457">
        <w:rPr>
          <w:lang w:val="ru-RU"/>
        </w:rPr>
        <w:t>Поправки к Положениям и п</w:t>
      </w:r>
      <w:r w:rsidR="00151CC3">
        <w:rPr>
          <w:lang w:val="ru-RU"/>
        </w:rPr>
        <w:t>равилам о персонале</w:t>
      </w:r>
      <w:r w:rsidRPr="00113C35">
        <w:rPr>
          <w:lang w:val="ru-RU"/>
        </w:rPr>
        <w:t xml:space="preserve"> (</w:t>
      </w:r>
      <w:r w:rsidR="00151CC3" w:rsidRPr="00151CC3">
        <w:rPr>
          <w:lang w:val="ru-RU"/>
        </w:rPr>
        <w:t>ППП</w:t>
      </w:r>
      <w:r w:rsidRPr="00113C35">
        <w:rPr>
          <w:lang w:val="ru-RU"/>
        </w:rPr>
        <w:t>)</w:t>
      </w:r>
      <w:r w:rsidR="00151CC3">
        <w:rPr>
          <w:lang w:val="ru-RU"/>
        </w:rPr>
        <w:t>, касающиеся реформирования системы внутреннего правосудия – для утверждения</w:t>
      </w:r>
    </w:p>
    <w:p w:rsidR="006E164D" w:rsidRPr="00113C35" w:rsidRDefault="006E164D" w:rsidP="00DB0E6E">
      <w:pPr>
        <w:keepNext/>
        <w:keepLines/>
        <w:ind w:left="567" w:hanging="567"/>
        <w:rPr>
          <w:lang w:val="ru-RU"/>
        </w:rPr>
      </w:pPr>
    </w:p>
    <w:p w:rsidR="006E164D" w:rsidRPr="00151CC3" w:rsidRDefault="006E164D" w:rsidP="00DB0E6E">
      <w:pPr>
        <w:ind w:left="567" w:hanging="567"/>
        <w:rPr>
          <w:lang w:val="ru-RU"/>
        </w:rPr>
      </w:pPr>
      <w:r w:rsidRPr="00C16878">
        <w:t>II</w:t>
      </w:r>
      <w:r w:rsidRPr="00151CC3">
        <w:rPr>
          <w:lang w:val="ru-RU"/>
        </w:rPr>
        <w:t>.</w:t>
      </w:r>
      <w:r w:rsidRPr="00151CC3">
        <w:rPr>
          <w:lang w:val="ru-RU"/>
        </w:rPr>
        <w:tab/>
      </w:r>
      <w:r w:rsidR="00151CC3">
        <w:rPr>
          <w:lang w:val="ru-RU"/>
        </w:rPr>
        <w:t>Поправки</w:t>
      </w:r>
      <w:r w:rsidR="00151CC3" w:rsidRPr="00151CC3">
        <w:rPr>
          <w:lang w:val="ru-RU"/>
        </w:rPr>
        <w:t xml:space="preserve"> </w:t>
      </w:r>
      <w:r w:rsidR="00151CC3">
        <w:rPr>
          <w:lang w:val="ru-RU"/>
        </w:rPr>
        <w:t>к</w:t>
      </w:r>
      <w:r w:rsidR="00151CC3" w:rsidRPr="00151CC3">
        <w:rPr>
          <w:lang w:val="ru-RU"/>
        </w:rPr>
        <w:t xml:space="preserve"> </w:t>
      </w:r>
      <w:r w:rsidR="00151CC3">
        <w:rPr>
          <w:lang w:val="ru-RU"/>
        </w:rPr>
        <w:t>некоторым</w:t>
      </w:r>
      <w:r w:rsidR="00151CC3" w:rsidRPr="00151CC3">
        <w:rPr>
          <w:lang w:val="ru-RU"/>
        </w:rPr>
        <w:t xml:space="preserve"> </w:t>
      </w:r>
      <w:r w:rsidR="00373457">
        <w:rPr>
          <w:lang w:val="ru-RU"/>
        </w:rPr>
        <w:t>п</w:t>
      </w:r>
      <w:r w:rsidR="00151CC3">
        <w:rPr>
          <w:lang w:val="ru-RU"/>
        </w:rPr>
        <w:t>оложениям</w:t>
      </w:r>
      <w:r w:rsidR="00151CC3" w:rsidRPr="00151CC3">
        <w:rPr>
          <w:lang w:val="ru-RU"/>
        </w:rPr>
        <w:t xml:space="preserve"> </w:t>
      </w:r>
      <w:r w:rsidR="00151CC3">
        <w:rPr>
          <w:lang w:val="ru-RU"/>
        </w:rPr>
        <w:t>о</w:t>
      </w:r>
      <w:r w:rsidR="00151CC3" w:rsidRPr="00151CC3">
        <w:rPr>
          <w:lang w:val="ru-RU"/>
        </w:rPr>
        <w:t xml:space="preserve"> </w:t>
      </w:r>
      <w:r w:rsidR="00151CC3">
        <w:rPr>
          <w:lang w:val="ru-RU"/>
        </w:rPr>
        <w:t>персонале</w:t>
      </w:r>
      <w:r w:rsidR="00151CC3" w:rsidRPr="00151CC3">
        <w:rPr>
          <w:lang w:val="ru-RU"/>
        </w:rPr>
        <w:t xml:space="preserve">, </w:t>
      </w:r>
      <w:r w:rsidR="00151CC3">
        <w:rPr>
          <w:lang w:val="ru-RU"/>
        </w:rPr>
        <w:t>вступ</w:t>
      </w:r>
      <w:r w:rsidR="003700E2">
        <w:rPr>
          <w:lang w:val="ru-RU"/>
        </w:rPr>
        <w:t>ающие</w:t>
      </w:r>
      <w:r w:rsidR="00151CC3" w:rsidRPr="00151CC3">
        <w:rPr>
          <w:lang w:val="ru-RU"/>
        </w:rPr>
        <w:t xml:space="preserve"> </w:t>
      </w:r>
      <w:r w:rsidR="00151CC3">
        <w:rPr>
          <w:lang w:val="ru-RU"/>
        </w:rPr>
        <w:t>в</w:t>
      </w:r>
      <w:r w:rsidR="00151CC3" w:rsidRPr="00151CC3">
        <w:rPr>
          <w:lang w:val="ru-RU"/>
        </w:rPr>
        <w:t xml:space="preserve"> </w:t>
      </w:r>
      <w:r w:rsidR="00151CC3">
        <w:rPr>
          <w:lang w:val="ru-RU"/>
        </w:rPr>
        <w:t>силу</w:t>
      </w:r>
      <w:r w:rsidR="00151CC3" w:rsidRPr="00151CC3">
        <w:rPr>
          <w:lang w:val="ru-RU"/>
        </w:rPr>
        <w:t xml:space="preserve"> </w:t>
      </w:r>
      <w:r w:rsidR="00151CC3">
        <w:rPr>
          <w:lang w:val="ru-RU"/>
        </w:rPr>
        <w:t>с</w:t>
      </w:r>
      <w:r w:rsidR="00151CC3" w:rsidRPr="00151CC3">
        <w:rPr>
          <w:lang w:val="ru-RU"/>
        </w:rPr>
        <w:t xml:space="preserve"> </w:t>
      </w:r>
      <w:r w:rsidR="00151CC3">
        <w:rPr>
          <w:lang w:val="ru-RU"/>
        </w:rPr>
        <w:t xml:space="preserve">1 января </w:t>
      </w:r>
      <w:r w:rsidRPr="00151CC3">
        <w:rPr>
          <w:lang w:val="ru-RU"/>
        </w:rPr>
        <w:t>2014</w:t>
      </w:r>
      <w:r w:rsidR="00151CC3">
        <w:rPr>
          <w:lang w:val="ru-RU"/>
        </w:rPr>
        <w:t> г. – для утверждения</w:t>
      </w:r>
      <w:r w:rsidR="00373457">
        <w:rPr>
          <w:lang w:val="ru-RU"/>
        </w:rPr>
        <w:t>,</w:t>
      </w:r>
      <w:r w:rsidR="00151CC3">
        <w:rPr>
          <w:lang w:val="ru-RU"/>
        </w:rPr>
        <w:t xml:space="preserve"> и некоторые приложения</w:t>
      </w:r>
      <w:r w:rsidR="003700E2">
        <w:rPr>
          <w:lang w:val="ru-RU"/>
        </w:rPr>
        <w:t xml:space="preserve"> с внесенными в них </w:t>
      </w:r>
      <w:r w:rsidR="00373457">
        <w:rPr>
          <w:lang w:val="ru-RU"/>
        </w:rPr>
        <w:t xml:space="preserve">в </w:t>
      </w:r>
      <w:r w:rsidR="003700E2">
        <w:rPr>
          <w:lang w:val="ru-RU"/>
        </w:rPr>
        <w:t xml:space="preserve">2013 г. поправками </w:t>
      </w:r>
      <w:r w:rsidR="00373457">
        <w:rPr>
          <w:lang w:val="ru-RU"/>
        </w:rPr>
        <w:t>с учетом</w:t>
      </w:r>
      <w:r w:rsidR="003700E2">
        <w:rPr>
          <w:lang w:val="ru-RU"/>
        </w:rPr>
        <w:t xml:space="preserve"> </w:t>
      </w:r>
      <w:r w:rsidR="00151CC3">
        <w:rPr>
          <w:lang w:val="ru-RU"/>
        </w:rPr>
        <w:t>рекомендаций Комиссии по международной гражданской службе</w:t>
      </w:r>
      <w:r w:rsidRPr="00151CC3">
        <w:rPr>
          <w:lang w:val="ru-RU"/>
        </w:rPr>
        <w:t xml:space="preserve"> (</w:t>
      </w:r>
      <w:r w:rsidR="00151CC3" w:rsidRPr="00151CC3">
        <w:rPr>
          <w:lang w:val="ru-RU"/>
        </w:rPr>
        <w:t>КМГС</w:t>
      </w:r>
      <w:r w:rsidRPr="00151CC3">
        <w:rPr>
          <w:lang w:val="ru-RU"/>
        </w:rPr>
        <w:t>)</w:t>
      </w:r>
      <w:r w:rsidR="00151CC3">
        <w:rPr>
          <w:lang w:val="ru-RU"/>
        </w:rPr>
        <w:t xml:space="preserve"> – для уведомления</w:t>
      </w:r>
    </w:p>
    <w:p w:rsidR="006E164D" w:rsidRPr="00151CC3" w:rsidRDefault="006E164D" w:rsidP="00DB0E6E">
      <w:pPr>
        <w:ind w:left="567" w:hanging="567"/>
        <w:rPr>
          <w:lang w:val="ru-RU"/>
        </w:rPr>
      </w:pPr>
    </w:p>
    <w:p w:rsidR="006E164D" w:rsidRPr="00151CC3" w:rsidRDefault="006E164D" w:rsidP="00DB0E6E">
      <w:pPr>
        <w:ind w:left="567" w:hanging="567"/>
        <w:rPr>
          <w:lang w:val="ru-RU"/>
        </w:rPr>
      </w:pPr>
      <w:r w:rsidRPr="00C16878">
        <w:t>III</w:t>
      </w:r>
      <w:r w:rsidRPr="00151CC3">
        <w:rPr>
          <w:lang w:val="ru-RU"/>
        </w:rPr>
        <w:t>.</w:t>
      </w:r>
      <w:r w:rsidRPr="00151CC3">
        <w:rPr>
          <w:lang w:val="ru-RU"/>
        </w:rPr>
        <w:tab/>
      </w:r>
      <w:r w:rsidR="00151CC3">
        <w:rPr>
          <w:lang w:val="ru-RU"/>
        </w:rPr>
        <w:t xml:space="preserve">Поправки к </w:t>
      </w:r>
      <w:r w:rsidR="00373457">
        <w:rPr>
          <w:lang w:val="ru-RU"/>
        </w:rPr>
        <w:t>другим п</w:t>
      </w:r>
      <w:r w:rsidR="00151CC3">
        <w:rPr>
          <w:lang w:val="ru-RU"/>
        </w:rPr>
        <w:t>оложениям о персонале, вступ</w:t>
      </w:r>
      <w:r w:rsidR="003700E2">
        <w:rPr>
          <w:lang w:val="ru-RU"/>
        </w:rPr>
        <w:t>ающие</w:t>
      </w:r>
      <w:r w:rsidR="00151CC3">
        <w:rPr>
          <w:lang w:val="ru-RU"/>
        </w:rPr>
        <w:t xml:space="preserve"> в силу с 1 января 2014 г. – для утверждения</w:t>
      </w:r>
    </w:p>
    <w:p w:rsidR="006E164D" w:rsidRPr="00151CC3" w:rsidRDefault="006E164D" w:rsidP="00DB0E6E">
      <w:pPr>
        <w:ind w:left="567" w:hanging="567"/>
        <w:rPr>
          <w:lang w:val="ru-RU"/>
        </w:rPr>
      </w:pPr>
    </w:p>
    <w:p w:rsidR="006E164D" w:rsidRPr="00151CC3" w:rsidRDefault="006E164D" w:rsidP="00DB0E6E">
      <w:pPr>
        <w:ind w:left="567" w:hanging="567"/>
        <w:rPr>
          <w:lang w:val="ru-RU"/>
        </w:rPr>
      </w:pPr>
      <w:r w:rsidRPr="00C16878">
        <w:t>IV</w:t>
      </w:r>
      <w:r w:rsidRPr="00151CC3">
        <w:rPr>
          <w:lang w:val="ru-RU"/>
        </w:rPr>
        <w:t>.</w:t>
      </w:r>
      <w:r w:rsidRPr="00151CC3">
        <w:rPr>
          <w:lang w:val="ru-RU"/>
        </w:rPr>
        <w:tab/>
      </w:r>
      <w:r w:rsidR="00373457">
        <w:rPr>
          <w:lang w:val="ru-RU"/>
        </w:rPr>
        <w:t>Поправки к некоторым п</w:t>
      </w:r>
      <w:r w:rsidR="00151CC3">
        <w:rPr>
          <w:lang w:val="ru-RU"/>
        </w:rPr>
        <w:t>равилам о персонале,</w:t>
      </w:r>
      <w:r w:rsidRPr="00151CC3">
        <w:rPr>
          <w:lang w:val="ru-RU"/>
        </w:rPr>
        <w:t xml:space="preserve"> </w:t>
      </w:r>
      <w:r w:rsidR="00373457">
        <w:rPr>
          <w:lang w:val="ru-RU"/>
        </w:rPr>
        <w:t xml:space="preserve">уже </w:t>
      </w:r>
      <w:r w:rsidR="00151CC3">
        <w:rPr>
          <w:lang w:val="ru-RU"/>
        </w:rPr>
        <w:t xml:space="preserve">вступившие в силу в </w:t>
      </w:r>
      <w:r w:rsidRPr="00151CC3">
        <w:rPr>
          <w:lang w:val="ru-RU"/>
        </w:rPr>
        <w:t>2013</w:t>
      </w:r>
      <w:r w:rsidR="00151CC3">
        <w:rPr>
          <w:lang w:val="ru-RU"/>
        </w:rPr>
        <w:t xml:space="preserve"> г. – </w:t>
      </w:r>
      <w:r w:rsidR="00151CC3" w:rsidRPr="00151CC3">
        <w:rPr>
          <w:lang w:val="ru-RU"/>
        </w:rPr>
        <w:t>для уведомления</w:t>
      </w:r>
    </w:p>
    <w:p w:rsidR="006E164D" w:rsidRPr="00151CC3" w:rsidRDefault="006E164D" w:rsidP="00DB0E6E">
      <w:pPr>
        <w:ind w:left="567" w:hanging="567"/>
        <w:rPr>
          <w:lang w:val="ru-RU"/>
        </w:rPr>
      </w:pPr>
    </w:p>
    <w:p w:rsidR="006E164D" w:rsidRPr="00151CC3" w:rsidRDefault="006E164D" w:rsidP="00DB0E6E">
      <w:pPr>
        <w:ind w:left="567" w:hanging="567"/>
        <w:rPr>
          <w:lang w:val="ru-RU"/>
        </w:rPr>
      </w:pPr>
      <w:r w:rsidRPr="00C16878">
        <w:t>V</w:t>
      </w:r>
      <w:r w:rsidRPr="00151CC3">
        <w:rPr>
          <w:lang w:val="ru-RU"/>
        </w:rPr>
        <w:t>.</w:t>
      </w:r>
      <w:r w:rsidRPr="00151CC3">
        <w:rPr>
          <w:lang w:val="ru-RU"/>
        </w:rPr>
        <w:tab/>
      </w:r>
      <w:r w:rsidR="00151CC3">
        <w:rPr>
          <w:lang w:val="ru-RU"/>
        </w:rPr>
        <w:t>Редакционные поправки к некоторым правилам о персонале и приложения</w:t>
      </w:r>
      <w:r w:rsidR="00373457">
        <w:rPr>
          <w:lang w:val="ru-RU"/>
        </w:rPr>
        <w:t>м</w:t>
      </w:r>
      <w:r w:rsidR="00151CC3">
        <w:rPr>
          <w:lang w:val="ru-RU"/>
        </w:rPr>
        <w:t xml:space="preserve">, </w:t>
      </w:r>
      <w:r w:rsidR="00373457">
        <w:rPr>
          <w:lang w:val="ru-RU"/>
        </w:rPr>
        <w:t>вступающие</w:t>
      </w:r>
      <w:r w:rsidR="00151CC3">
        <w:rPr>
          <w:lang w:val="ru-RU"/>
        </w:rPr>
        <w:t xml:space="preserve"> в силу с 1 января</w:t>
      </w:r>
      <w:r w:rsidRPr="00151CC3">
        <w:rPr>
          <w:lang w:val="ru-RU"/>
        </w:rPr>
        <w:t xml:space="preserve"> 2014</w:t>
      </w:r>
      <w:r w:rsidR="00151CC3">
        <w:rPr>
          <w:lang w:val="ru-RU"/>
        </w:rPr>
        <w:t xml:space="preserve"> г. – </w:t>
      </w:r>
      <w:r w:rsidR="00151CC3" w:rsidRPr="00151CC3">
        <w:rPr>
          <w:lang w:val="ru-RU"/>
        </w:rPr>
        <w:t>для уведомления</w:t>
      </w:r>
    </w:p>
    <w:p w:rsidR="006E164D" w:rsidRPr="00151CC3" w:rsidRDefault="006E164D" w:rsidP="00DB0E6E">
      <w:pPr>
        <w:rPr>
          <w:lang w:val="ru-RU"/>
        </w:rPr>
      </w:pPr>
    </w:p>
    <w:p w:rsidR="006E164D" w:rsidRPr="00151CC3" w:rsidRDefault="006E164D" w:rsidP="00DB0E6E">
      <w:pPr>
        <w:rPr>
          <w:lang w:val="ru-RU"/>
        </w:rPr>
      </w:pPr>
    </w:p>
    <w:p w:rsidR="006E164D" w:rsidRPr="00151CC3" w:rsidRDefault="006E164D" w:rsidP="00DB0E6E">
      <w:pPr>
        <w:rPr>
          <w:lang w:val="ru-RU"/>
        </w:rPr>
      </w:pPr>
    </w:p>
    <w:p w:rsidR="006E164D" w:rsidRPr="00151CC3" w:rsidRDefault="006E164D" w:rsidP="00DB0E6E">
      <w:pPr>
        <w:rPr>
          <w:lang w:val="ru-RU"/>
        </w:rPr>
      </w:pPr>
    </w:p>
    <w:p w:rsidR="006E164D" w:rsidRPr="00151CC3" w:rsidRDefault="00151CC3" w:rsidP="00DB0E6E">
      <w:pPr>
        <w:rPr>
          <w:u w:val="single"/>
          <w:lang w:val="ru-RU"/>
        </w:rPr>
      </w:pPr>
      <w:r>
        <w:rPr>
          <w:u w:val="single"/>
          <w:lang w:val="ru-RU"/>
        </w:rPr>
        <w:t>Приложения</w:t>
      </w:r>
    </w:p>
    <w:p w:rsidR="006E164D" w:rsidRPr="00151CC3" w:rsidRDefault="006E164D" w:rsidP="00DB0E6E">
      <w:pPr>
        <w:rPr>
          <w:lang w:val="ru-RU"/>
        </w:rPr>
      </w:pPr>
    </w:p>
    <w:p w:rsidR="006E164D" w:rsidRPr="00151CC3" w:rsidRDefault="00151CC3" w:rsidP="00DB0E6E">
      <w:pPr>
        <w:ind w:left="1701" w:hanging="1701"/>
        <w:rPr>
          <w:lang w:val="ru-RU"/>
        </w:rPr>
      </w:pPr>
      <w:r w:rsidRPr="00151CC3">
        <w:rPr>
          <w:lang w:val="ru-RU"/>
        </w:rPr>
        <w:t>Приложение</w:t>
      </w:r>
      <w:r w:rsidR="00DF72C8" w:rsidRPr="00151CC3">
        <w:rPr>
          <w:lang w:val="ru-RU"/>
        </w:rPr>
        <w:t xml:space="preserve"> </w:t>
      </w:r>
      <w:r w:rsidR="00DF72C8">
        <w:t>I</w:t>
      </w:r>
      <w:r w:rsidR="00DF72C8" w:rsidRPr="00151CC3">
        <w:rPr>
          <w:lang w:val="ru-RU"/>
        </w:rPr>
        <w:t xml:space="preserve"> </w:t>
      </w:r>
      <w:r w:rsidR="00DF72C8" w:rsidRPr="00151CC3">
        <w:rPr>
          <w:lang w:val="ru-RU"/>
        </w:rPr>
        <w:tab/>
      </w:r>
      <w:r>
        <w:rPr>
          <w:lang w:val="ru-RU"/>
        </w:rPr>
        <w:t>Резюме предл</w:t>
      </w:r>
      <w:r w:rsidR="003700E2">
        <w:rPr>
          <w:lang w:val="ru-RU"/>
        </w:rPr>
        <w:t>агаемых</w:t>
      </w:r>
      <w:r>
        <w:rPr>
          <w:lang w:val="ru-RU"/>
        </w:rPr>
        <w:t xml:space="preserve"> поправок к </w:t>
      </w:r>
      <w:r w:rsidRPr="00151CC3">
        <w:rPr>
          <w:lang w:val="ru-RU"/>
        </w:rPr>
        <w:t>ППП</w:t>
      </w:r>
      <w:r>
        <w:rPr>
          <w:lang w:val="ru-RU"/>
        </w:rPr>
        <w:t xml:space="preserve">, касающихся реформирования системы внутреннего правосудия </w:t>
      </w:r>
      <w:r w:rsidRPr="00151CC3">
        <w:rPr>
          <w:lang w:val="ru-RU"/>
        </w:rPr>
        <w:t>ВОИС</w:t>
      </w:r>
      <w:r w:rsidR="006E164D" w:rsidRPr="00151CC3">
        <w:rPr>
          <w:lang w:val="ru-RU"/>
        </w:rPr>
        <w:t xml:space="preserve"> </w:t>
      </w:r>
    </w:p>
    <w:p w:rsidR="006E164D" w:rsidRPr="00151CC3" w:rsidRDefault="006E164D" w:rsidP="00DB0E6E">
      <w:pPr>
        <w:ind w:left="1701" w:hanging="1701"/>
        <w:rPr>
          <w:lang w:val="ru-RU"/>
        </w:rPr>
      </w:pPr>
    </w:p>
    <w:p w:rsidR="006E164D" w:rsidRPr="00151CC3" w:rsidRDefault="00151CC3" w:rsidP="00DB0E6E">
      <w:pPr>
        <w:ind w:left="1701" w:hanging="1701"/>
        <w:rPr>
          <w:lang w:val="ru-RU"/>
        </w:rPr>
      </w:pPr>
      <w:r w:rsidRPr="00151CC3">
        <w:rPr>
          <w:lang w:val="ru-RU"/>
        </w:rPr>
        <w:t>Приложение</w:t>
      </w:r>
      <w:r w:rsidR="006E164D" w:rsidRPr="00151CC3">
        <w:rPr>
          <w:lang w:val="ru-RU"/>
        </w:rPr>
        <w:t xml:space="preserve"> </w:t>
      </w:r>
      <w:r w:rsidR="006E164D">
        <w:t>II</w:t>
      </w:r>
      <w:r w:rsidR="006E164D" w:rsidRPr="00151CC3">
        <w:rPr>
          <w:lang w:val="ru-RU"/>
        </w:rPr>
        <w:t xml:space="preserve"> </w:t>
      </w:r>
      <w:r w:rsidR="00DF72C8" w:rsidRPr="00151CC3">
        <w:rPr>
          <w:lang w:val="ru-RU"/>
        </w:rPr>
        <w:tab/>
      </w:r>
      <w:r>
        <w:rPr>
          <w:lang w:val="ru-RU"/>
        </w:rPr>
        <w:t>Предл</w:t>
      </w:r>
      <w:r w:rsidR="003700E2">
        <w:rPr>
          <w:lang w:val="ru-RU"/>
        </w:rPr>
        <w:t>агаемые</w:t>
      </w:r>
      <w:r w:rsidRPr="00151CC3">
        <w:rPr>
          <w:lang w:val="ru-RU"/>
        </w:rPr>
        <w:t xml:space="preserve"> </w:t>
      </w:r>
      <w:r>
        <w:rPr>
          <w:lang w:val="ru-RU"/>
        </w:rPr>
        <w:t>поправки</w:t>
      </w:r>
      <w:r w:rsidRPr="00151CC3">
        <w:rPr>
          <w:lang w:val="ru-RU"/>
        </w:rPr>
        <w:t xml:space="preserve"> </w:t>
      </w:r>
      <w:r>
        <w:rPr>
          <w:lang w:val="ru-RU"/>
        </w:rPr>
        <w:t>к</w:t>
      </w:r>
      <w:r w:rsidR="006E164D" w:rsidRPr="00151CC3">
        <w:rPr>
          <w:lang w:val="ru-RU"/>
        </w:rPr>
        <w:t xml:space="preserve"> </w:t>
      </w:r>
      <w:r w:rsidRPr="00151CC3">
        <w:rPr>
          <w:lang w:val="ru-RU"/>
        </w:rPr>
        <w:t>ППП</w:t>
      </w:r>
      <w:r>
        <w:rPr>
          <w:lang w:val="ru-RU"/>
        </w:rPr>
        <w:t xml:space="preserve">, касающиеся реформирования системы внутреннего правосудия </w:t>
      </w:r>
      <w:r w:rsidRPr="00151CC3">
        <w:rPr>
          <w:lang w:val="ru-RU"/>
        </w:rPr>
        <w:t>ВОИС</w:t>
      </w:r>
      <w:r>
        <w:rPr>
          <w:lang w:val="ru-RU"/>
        </w:rPr>
        <w:t xml:space="preserve">, </w:t>
      </w:r>
      <w:r w:rsidR="003700E2">
        <w:rPr>
          <w:lang w:val="ru-RU"/>
        </w:rPr>
        <w:t>вступающие</w:t>
      </w:r>
      <w:r>
        <w:rPr>
          <w:lang w:val="ru-RU"/>
        </w:rPr>
        <w:t xml:space="preserve"> в силу с 1 января </w:t>
      </w:r>
      <w:r w:rsidR="006E164D" w:rsidRPr="00151CC3">
        <w:rPr>
          <w:lang w:val="ru-RU"/>
        </w:rPr>
        <w:t>2014</w:t>
      </w:r>
      <w:r>
        <w:rPr>
          <w:lang w:val="ru-RU"/>
        </w:rPr>
        <w:t> г.</w:t>
      </w:r>
      <w:r w:rsidR="00AD6153" w:rsidRPr="00151CC3">
        <w:rPr>
          <w:lang w:val="ru-RU"/>
        </w:rPr>
        <w:t xml:space="preserve"> – </w:t>
      </w:r>
      <w:r w:rsidRPr="00151CC3">
        <w:rPr>
          <w:lang w:val="ru-RU"/>
        </w:rPr>
        <w:t>для утверждения</w:t>
      </w:r>
    </w:p>
    <w:p w:rsidR="006E164D" w:rsidRPr="00151CC3" w:rsidRDefault="006E164D" w:rsidP="00DB0E6E">
      <w:pPr>
        <w:ind w:left="1701" w:hanging="1701"/>
        <w:rPr>
          <w:lang w:val="ru-RU"/>
        </w:rPr>
      </w:pPr>
    </w:p>
    <w:p w:rsidR="006E164D" w:rsidRPr="00151CC3" w:rsidRDefault="00151CC3" w:rsidP="00DB0E6E">
      <w:pPr>
        <w:tabs>
          <w:tab w:val="left" w:pos="1701"/>
        </w:tabs>
        <w:ind w:left="2694" w:hanging="2694"/>
        <w:rPr>
          <w:lang w:val="ru-RU"/>
        </w:rPr>
      </w:pPr>
      <w:r w:rsidRPr="00151CC3">
        <w:rPr>
          <w:lang w:val="ru-RU"/>
        </w:rPr>
        <w:t>Приложение</w:t>
      </w:r>
      <w:r w:rsidR="006E164D" w:rsidRPr="00151CC3">
        <w:rPr>
          <w:lang w:val="ru-RU"/>
        </w:rPr>
        <w:t xml:space="preserve"> </w:t>
      </w:r>
      <w:r w:rsidR="006E164D">
        <w:t>III</w:t>
      </w:r>
      <w:r w:rsidR="006E164D" w:rsidRPr="00151CC3">
        <w:rPr>
          <w:lang w:val="ru-RU"/>
        </w:rPr>
        <w:tab/>
      </w:r>
      <w:r w:rsidRPr="00151CC3">
        <w:rPr>
          <w:lang w:val="ru-RU"/>
        </w:rPr>
        <w:t>Часть</w:t>
      </w:r>
      <w:r w:rsidR="006E164D" w:rsidRPr="00151CC3">
        <w:rPr>
          <w:lang w:val="ru-RU"/>
        </w:rPr>
        <w:t xml:space="preserve"> 1:</w:t>
      </w:r>
      <w:r w:rsidR="006E164D" w:rsidRPr="00151CC3">
        <w:rPr>
          <w:lang w:val="ru-RU"/>
        </w:rPr>
        <w:tab/>
      </w:r>
      <w:r>
        <w:rPr>
          <w:lang w:val="ru-RU"/>
        </w:rPr>
        <w:t>Поправки</w:t>
      </w:r>
      <w:r w:rsidRPr="00151CC3">
        <w:rPr>
          <w:lang w:val="ru-RU"/>
        </w:rPr>
        <w:t xml:space="preserve"> </w:t>
      </w:r>
      <w:r>
        <w:rPr>
          <w:lang w:val="ru-RU"/>
        </w:rPr>
        <w:t>к</w:t>
      </w:r>
      <w:r w:rsidRPr="00151CC3">
        <w:rPr>
          <w:lang w:val="ru-RU"/>
        </w:rPr>
        <w:t xml:space="preserve"> </w:t>
      </w:r>
      <w:r>
        <w:rPr>
          <w:lang w:val="ru-RU"/>
        </w:rPr>
        <w:t>некоторым</w:t>
      </w:r>
      <w:r w:rsidRPr="00151CC3">
        <w:rPr>
          <w:lang w:val="ru-RU"/>
        </w:rPr>
        <w:t xml:space="preserve"> </w:t>
      </w:r>
      <w:r>
        <w:rPr>
          <w:lang w:val="ru-RU"/>
        </w:rPr>
        <w:t>положениям о персонале и приложения</w:t>
      </w:r>
      <w:r w:rsidR="0052330A">
        <w:rPr>
          <w:lang w:val="ru-RU"/>
        </w:rPr>
        <w:t>м</w:t>
      </w:r>
      <w:r>
        <w:rPr>
          <w:lang w:val="ru-RU"/>
        </w:rPr>
        <w:t xml:space="preserve">, </w:t>
      </w:r>
      <w:r w:rsidR="0052330A">
        <w:rPr>
          <w:lang w:val="ru-RU"/>
        </w:rPr>
        <w:t xml:space="preserve">с учетом рекомендаций </w:t>
      </w:r>
      <w:r w:rsidRPr="00151CC3">
        <w:rPr>
          <w:lang w:val="ru-RU"/>
        </w:rPr>
        <w:t>КМГС</w:t>
      </w:r>
      <w:r w:rsidR="000B14F7" w:rsidRPr="00151CC3">
        <w:rPr>
          <w:lang w:val="ru-RU"/>
        </w:rPr>
        <w:t xml:space="preserve"> – </w:t>
      </w:r>
      <w:r w:rsidRPr="00151CC3">
        <w:rPr>
          <w:lang w:val="ru-RU"/>
        </w:rPr>
        <w:t>для утверждения</w:t>
      </w:r>
      <w:r w:rsidR="000B14F7" w:rsidRPr="00151CC3">
        <w:rPr>
          <w:lang w:val="ru-RU"/>
        </w:rPr>
        <w:t xml:space="preserve"> </w:t>
      </w:r>
      <w:r w:rsidRPr="00151CC3">
        <w:rPr>
          <w:lang w:val="ru-RU"/>
        </w:rPr>
        <w:t>и</w:t>
      </w:r>
      <w:r w:rsidR="000B14F7" w:rsidRPr="00151CC3">
        <w:rPr>
          <w:lang w:val="ru-RU"/>
        </w:rPr>
        <w:t xml:space="preserve"> </w:t>
      </w:r>
      <w:r>
        <w:rPr>
          <w:lang w:val="ru-RU"/>
        </w:rPr>
        <w:t>уведомления</w:t>
      </w:r>
      <w:r w:rsidR="006E164D" w:rsidRPr="00151CC3">
        <w:rPr>
          <w:lang w:val="ru-RU"/>
        </w:rPr>
        <w:t xml:space="preserve"> </w:t>
      </w:r>
    </w:p>
    <w:p w:rsidR="006E164D" w:rsidRPr="00151CC3" w:rsidRDefault="006E164D" w:rsidP="00DB0E6E">
      <w:pPr>
        <w:tabs>
          <w:tab w:val="left" w:pos="1701"/>
        </w:tabs>
        <w:ind w:left="2694" w:hanging="2694"/>
        <w:rPr>
          <w:lang w:val="ru-RU"/>
        </w:rPr>
      </w:pPr>
    </w:p>
    <w:p w:rsidR="006E164D" w:rsidRPr="00151CC3" w:rsidRDefault="00151CC3" w:rsidP="00DB0E6E">
      <w:pPr>
        <w:tabs>
          <w:tab w:val="left" w:pos="1701"/>
        </w:tabs>
        <w:ind w:left="2694" w:hanging="2694"/>
        <w:rPr>
          <w:lang w:val="ru-RU"/>
        </w:rPr>
      </w:pPr>
      <w:r w:rsidRPr="00151CC3">
        <w:rPr>
          <w:lang w:val="ru-RU"/>
        </w:rPr>
        <w:tab/>
        <w:t>Часть</w:t>
      </w:r>
      <w:r w:rsidR="006E164D" w:rsidRPr="00151CC3">
        <w:rPr>
          <w:lang w:val="ru-RU"/>
        </w:rPr>
        <w:t xml:space="preserve"> 2:</w:t>
      </w:r>
      <w:r w:rsidR="006E164D" w:rsidRPr="00151CC3">
        <w:rPr>
          <w:lang w:val="ru-RU"/>
        </w:rPr>
        <w:tab/>
      </w:r>
      <w:r w:rsidR="003700E2">
        <w:rPr>
          <w:lang w:val="ru-RU"/>
        </w:rPr>
        <w:t>Поправки к другим п</w:t>
      </w:r>
      <w:r>
        <w:rPr>
          <w:lang w:val="ru-RU"/>
        </w:rPr>
        <w:t xml:space="preserve">оложениям о персонале, </w:t>
      </w:r>
      <w:r w:rsidR="003700E2">
        <w:rPr>
          <w:lang w:val="ru-RU"/>
        </w:rPr>
        <w:t xml:space="preserve">вступающие </w:t>
      </w:r>
      <w:r>
        <w:rPr>
          <w:lang w:val="ru-RU"/>
        </w:rPr>
        <w:t>в силу с 1 января</w:t>
      </w:r>
      <w:r w:rsidR="006E164D" w:rsidRPr="00151CC3">
        <w:rPr>
          <w:lang w:val="ru-RU"/>
        </w:rPr>
        <w:t xml:space="preserve"> </w:t>
      </w:r>
      <w:r>
        <w:rPr>
          <w:lang w:val="ru-RU"/>
        </w:rPr>
        <w:t>2014 г. –</w:t>
      </w:r>
      <w:r w:rsidR="00DF72C8" w:rsidRPr="00151CC3">
        <w:rPr>
          <w:lang w:val="ru-RU"/>
        </w:rPr>
        <w:t xml:space="preserve"> </w:t>
      </w:r>
      <w:r w:rsidRPr="00151CC3">
        <w:rPr>
          <w:lang w:val="ru-RU"/>
        </w:rPr>
        <w:t>для утверждения</w:t>
      </w:r>
      <w:r w:rsidR="00313F96" w:rsidRPr="00151CC3">
        <w:rPr>
          <w:lang w:val="ru-RU"/>
        </w:rPr>
        <w:t xml:space="preserve"> </w:t>
      </w:r>
      <w:r w:rsidRPr="00151CC3">
        <w:rPr>
          <w:lang w:val="ru-RU"/>
        </w:rPr>
        <w:t>и</w:t>
      </w:r>
      <w:r w:rsidR="00313F96" w:rsidRPr="00151CC3">
        <w:rPr>
          <w:lang w:val="ru-RU"/>
        </w:rPr>
        <w:t xml:space="preserve"> </w:t>
      </w:r>
      <w:r w:rsidRPr="00151CC3">
        <w:rPr>
          <w:lang w:val="ru-RU"/>
        </w:rPr>
        <w:t>уведомления</w:t>
      </w:r>
    </w:p>
    <w:p w:rsidR="006E164D" w:rsidRPr="00151CC3" w:rsidRDefault="006E164D" w:rsidP="00DB0E6E">
      <w:pPr>
        <w:tabs>
          <w:tab w:val="left" w:pos="1701"/>
        </w:tabs>
        <w:ind w:left="2694" w:hanging="2694"/>
        <w:rPr>
          <w:lang w:val="ru-RU"/>
        </w:rPr>
      </w:pPr>
    </w:p>
    <w:p w:rsidR="006E164D" w:rsidRPr="00151CC3" w:rsidRDefault="00151CC3" w:rsidP="00DB0E6E">
      <w:pPr>
        <w:tabs>
          <w:tab w:val="left" w:pos="1701"/>
        </w:tabs>
        <w:ind w:left="2694" w:hanging="2694"/>
        <w:rPr>
          <w:lang w:val="ru-RU"/>
        </w:rPr>
      </w:pPr>
      <w:r w:rsidRPr="00151CC3">
        <w:rPr>
          <w:lang w:val="ru-RU"/>
        </w:rPr>
        <w:tab/>
        <w:t>Часть</w:t>
      </w:r>
      <w:r w:rsidR="006E164D" w:rsidRPr="00151CC3">
        <w:rPr>
          <w:lang w:val="ru-RU"/>
        </w:rPr>
        <w:t xml:space="preserve"> 3</w:t>
      </w:r>
      <w:r w:rsidR="006E164D" w:rsidRPr="00151CC3">
        <w:rPr>
          <w:lang w:val="ru-RU"/>
        </w:rPr>
        <w:tab/>
      </w:r>
      <w:r w:rsidR="003700E2">
        <w:rPr>
          <w:lang w:val="ru-RU"/>
        </w:rPr>
        <w:t>Поправки к некоторым п</w:t>
      </w:r>
      <w:r>
        <w:rPr>
          <w:lang w:val="ru-RU"/>
        </w:rPr>
        <w:t xml:space="preserve">равилам о персонале, </w:t>
      </w:r>
      <w:r w:rsidR="0052330A">
        <w:rPr>
          <w:lang w:val="ru-RU"/>
        </w:rPr>
        <w:t xml:space="preserve">уже </w:t>
      </w:r>
      <w:r>
        <w:rPr>
          <w:lang w:val="ru-RU"/>
        </w:rPr>
        <w:t>вступившие в силу в</w:t>
      </w:r>
      <w:r w:rsidR="006E164D" w:rsidRPr="00151CC3">
        <w:rPr>
          <w:lang w:val="ru-RU"/>
        </w:rPr>
        <w:t xml:space="preserve"> 2013</w:t>
      </w:r>
      <w:r>
        <w:rPr>
          <w:lang w:val="ru-RU"/>
        </w:rPr>
        <w:t xml:space="preserve"> г. </w:t>
      </w:r>
      <w:r w:rsidR="00DF72C8" w:rsidRPr="00151CC3">
        <w:rPr>
          <w:lang w:val="ru-RU"/>
        </w:rPr>
        <w:t xml:space="preserve">– </w:t>
      </w:r>
      <w:r w:rsidRPr="00151CC3">
        <w:rPr>
          <w:lang w:val="ru-RU"/>
        </w:rPr>
        <w:t>для уведомления</w:t>
      </w:r>
    </w:p>
    <w:p w:rsidR="00E6042A" w:rsidRPr="00151CC3" w:rsidRDefault="00E6042A" w:rsidP="00DB0E6E">
      <w:pPr>
        <w:tabs>
          <w:tab w:val="left" w:pos="1701"/>
        </w:tabs>
        <w:ind w:left="2694" w:hanging="2694"/>
        <w:rPr>
          <w:lang w:val="ru-RU"/>
        </w:rPr>
      </w:pPr>
    </w:p>
    <w:p w:rsidR="00E6042A" w:rsidRPr="00151CC3" w:rsidRDefault="00151CC3" w:rsidP="00DB0E6E">
      <w:pPr>
        <w:tabs>
          <w:tab w:val="left" w:pos="1701"/>
        </w:tabs>
        <w:ind w:left="2694" w:hanging="2694"/>
        <w:rPr>
          <w:lang w:val="ru-RU"/>
        </w:rPr>
      </w:pPr>
      <w:r w:rsidRPr="00151CC3">
        <w:rPr>
          <w:lang w:val="ru-RU"/>
        </w:rPr>
        <w:tab/>
        <w:t>Часть</w:t>
      </w:r>
      <w:r w:rsidR="00E6042A" w:rsidRPr="00151CC3">
        <w:rPr>
          <w:lang w:val="ru-RU"/>
        </w:rPr>
        <w:t xml:space="preserve"> 4</w:t>
      </w:r>
      <w:r w:rsidR="00E6042A" w:rsidRPr="00151CC3">
        <w:rPr>
          <w:lang w:val="ru-RU"/>
        </w:rPr>
        <w:tab/>
      </w:r>
      <w:r>
        <w:rPr>
          <w:lang w:val="ru-RU"/>
        </w:rPr>
        <w:t>Ред</w:t>
      </w:r>
      <w:r w:rsidR="003700E2">
        <w:rPr>
          <w:lang w:val="ru-RU"/>
        </w:rPr>
        <w:t>акционные поправки к некоторым п</w:t>
      </w:r>
      <w:r>
        <w:rPr>
          <w:lang w:val="ru-RU"/>
        </w:rPr>
        <w:t>равилам о персонале и приложения</w:t>
      </w:r>
      <w:r w:rsidR="0052330A">
        <w:rPr>
          <w:lang w:val="ru-RU"/>
        </w:rPr>
        <w:t>м</w:t>
      </w:r>
      <w:r>
        <w:rPr>
          <w:lang w:val="ru-RU"/>
        </w:rPr>
        <w:t xml:space="preserve">, </w:t>
      </w:r>
      <w:r w:rsidR="003700E2">
        <w:rPr>
          <w:lang w:val="ru-RU"/>
        </w:rPr>
        <w:t xml:space="preserve">вступающие </w:t>
      </w:r>
      <w:r>
        <w:rPr>
          <w:lang w:val="ru-RU"/>
        </w:rPr>
        <w:t>в силу с 1 января</w:t>
      </w:r>
      <w:r w:rsidR="00E6042A" w:rsidRPr="00151CC3">
        <w:rPr>
          <w:lang w:val="ru-RU"/>
        </w:rPr>
        <w:t xml:space="preserve"> 2014</w:t>
      </w:r>
      <w:r w:rsidR="003A46F4" w:rsidRPr="003A46F4">
        <w:rPr>
          <w:lang w:val="ru-RU"/>
        </w:rPr>
        <w:t xml:space="preserve"> </w:t>
      </w:r>
      <w:r w:rsidR="003A46F4">
        <w:rPr>
          <w:lang w:val="ru-RU"/>
        </w:rPr>
        <w:t xml:space="preserve">г. – </w:t>
      </w:r>
      <w:r w:rsidR="003A46F4">
        <w:rPr>
          <w:lang w:val="ru-RU"/>
        </w:rPr>
        <w:br/>
        <w:t xml:space="preserve">для </w:t>
      </w:r>
      <w:r w:rsidRPr="00151CC3">
        <w:rPr>
          <w:lang w:val="ru-RU"/>
        </w:rPr>
        <w:t>уведомления</w:t>
      </w:r>
    </w:p>
    <w:p w:rsidR="006E164D" w:rsidRPr="00151CC3" w:rsidRDefault="006E164D" w:rsidP="00DB0E6E">
      <w:pPr>
        <w:tabs>
          <w:tab w:val="left" w:pos="1701"/>
        </w:tabs>
        <w:ind w:left="2694" w:hanging="2694"/>
        <w:rPr>
          <w:lang w:val="ru-RU"/>
        </w:rPr>
      </w:pPr>
    </w:p>
    <w:p w:rsidR="006E164D" w:rsidRPr="00151CC3" w:rsidRDefault="00151CC3" w:rsidP="00DB0E6E">
      <w:pPr>
        <w:tabs>
          <w:tab w:val="left" w:pos="1701"/>
        </w:tabs>
        <w:ind w:left="1701" w:hanging="1701"/>
        <w:rPr>
          <w:lang w:val="ru-RU"/>
        </w:rPr>
      </w:pPr>
      <w:r w:rsidRPr="00151CC3">
        <w:rPr>
          <w:lang w:val="ru-RU"/>
        </w:rPr>
        <w:t>Приложение</w:t>
      </w:r>
      <w:r w:rsidR="006E164D" w:rsidRPr="00151CC3">
        <w:rPr>
          <w:lang w:val="ru-RU"/>
        </w:rPr>
        <w:t xml:space="preserve"> </w:t>
      </w:r>
      <w:r w:rsidR="006E164D">
        <w:t>IV</w:t>
      </w:r>
      <w:r w:rsidR="006E164D" w:rsidRPr="00151CC3">
        <w:rPr>
          <w:lang w:val="ru-RU"/>
        </w:rPr>
        <w:tab/>
      </w:r>
      <w:r>
        <w:rPr>
          <w:lang w:val="ru-RU"/>
        </w:rPr>
        <w:t>Пересмотренные стандарты поведения для Международной гражданской службы</w:t>
      </w:r>
    </w:p>
    <w:p w:rsidR="0002103F" w:rsidRPr="00151CC3" w:rsidRDefault="0002103F" w:rsidP="00DB0E6E">
      <w:pPr>
        <w:tabs>
          <w:tab w:val="left" w:pos="1650"/>
        </w:tabs>
        <w:rPr>
          <w:lang w:val="ru-RU"/>
        </w:rPr>
      </w:pPr>
    </w:p>
    <w:p w:rsidR="005814EA" w:rsidRPr="00151CC3" w:rsidRDefault="005814EA" w:rsidP="00DB0E6E">
      <w:pPr>
        <w:keepNext/>
        <w:keepLines/>
        <w:ind w:hanging="880"/>
        <w:jc w:val="right"/>
        <w:rPr>
          <w:b/>
          <w:color w:val="FF0000"/>
          <w:lang w:val="ru-RU"/>
        </w:rPr>
        <w:sectPr w:rsidR="005814EA" w:rsidRPr="00151CC3" w:rsidSect="00F37A31">
          <w:headerReference w:type="first" r:id="rId11"/>
          <w:endnotePr>
            <w:numFmt w:val="decimal"/>
          </w:endnotePr>
          <w:pgSz w:w="11907" w:h="16840" w:code="9"/>
          <w:pgMar w:top="567" w:right="1134" w:bottom="1418" w:left="1418" w:header="510" w:footer="1021" w:gutter="0"/>
          <w:cols w:space="720"/>
          <w:titlePg/>
          <w:docGrid w:linePitch="299"/>
        </w:sectPr>
      </w:pPr>
    </w:p>
    <w:p w:rsidR="00B03F08" w:rsidRPr="000874B1" w:rsidRDefault="002D3563" w:rsidP="00DB0E6E">
      <w:pPr>
        <w:ind w:left="567" w:hanging="567"/>
        <w:rPr>
          <w:b/>
          <w:lang w:val="ru-RU"/>
        </w:rPr>
      </w:pPr>
      <w:r>
        <w:rPr>
          <w:b/>
        </w:rPr>
        <w:lastRenderedPageBreak/>
        <w:t>I</w:t>
      </w:r>
      <w:r w:rsidRPr="000874B1">
        <w:rPr>
          <w:b/>
          <w:lang w:val="ru-RU"/>
        </w:rPr>
        <w:t>.</w:t>
      </w:r>
      <w:r w:rsidRPr="000874B1">
        <w:rPr>
          <w:b/>
          <w:lang w:val="ru-RU"/>
        </w:rPr>
        <w:tab/>
      </w:r>
      <w:r w:rsidR="000874B1">
        <w:rPr>
          <w:b/>
          <w:lang w:val="ru-RU"/>
        </w:rPr>
        <w:t>ПОПРАВКИ К ПОЛОЖЕНИЯМ И ПРАВИЛАМ О ПЕРСОНАЛЕ (ППП), КАСАЮЩИЕСЯ РЕФОРМИРОВАНИЯ СИСТЕМЫ ВНУТРЕННЕГО ПРАВОСУДИЯ – ДЛЯ УТВЕРЖДЕНИЯ</w:t>
      </w:r>
      <w:r w:rsidR="00C94050" w:rsidRPr="000874B1">
        <w:rPr>
          <w:b/>
          <w:lang w:val="ru-RU"/>
        </w:rPr>
        <w:t xml:space="preserve"> </w:t>
      </w:r>
    </w:p>
    <w:p w:rsidR="00B03F08" w:rsidRPr="000874B1" w:rsidRDefault="00B03F08" w:rsidP="00DB0E6E">
      <w:pPr>
        <w:rPr>
          <w:lang w:val="ru-RU"/>
        </w:rPr>
      </w:pPr>
    </w:p>
    <w:p w:rsidR="00193A64" w:rsidRPr="00CE66D6" w:rsidRDefault="000874B1" w:rsidP="00DB0E6E">
      <w:pPr>
        <w:rPr>
          <w:i/>
          <w:lang w:val="ru-RU"/>
        </w:rPr>
      </w:pPr>
      <w:r>
        <w:rPr>
          <w:i/>
          <w:lang w:val="ru-RU"/>
        </w:rPr>
        <w:t>Процесс</w:t>
      </w:r>
      <w:r w:rsidRPr="00CE66D6">
        <w:rPr>
          <w:i/>
          <w:lang w:val="ru-RU"/>
        </w:rPr>
        <w:t xml:space="preserve"> </w:t>
      </w:r>
      <w:r>
        <w:rPr>
          <w:i/>
          <w:lang w:val="ru-RU"/>
        </w:rPr>
        <w:t>пересмотра</w:t>
      </w:r>
    </w:p>
    <w:p w:rsidR="00193A64" w:rsidRPr="00CE66D6" w:rsidRDefault="00193A64" w:rsidP="00DB0E6E">
      <w:pPr>
        <w:rPr>
          <w:lang w:val="ru-RU"/>
        </w:rPr>
      </w:pPr>
    </w:p>
    <w:p w:rsidR="000874B1" w:rsidRDefault="00193A64" w:rsidP="00DB0E6E">
      <w:pPr>
        <w:rPr>
          <w:lang w:val="ru-RU"/>
        </w:rPr>
      </w:pPr>
      <w:r>
        <w:fldChar w:fldCharType="begin"/>
      </w:r>
      <w:r w:rsidRPr="000874B1">
        <w:rPr>
          <w:lang w:val="ru-RU"/>
        </w:rPr>
        <w:instrText xml:space="preserve"> </w:instrText>
      </w:r>
      <w:r>
        <w:instrText>AUTONUM</w:instrText>
      </w:r>
      <w:r w:rsidRPr="000874B1">
        <w:rPr>
          <w:lang w:val="ru-RU"/>
        </w:rPr>
        <w:instrText xml:space="preserve">  </w:instrText>
      </w:r>
      <w:r>
        <w:fldChar w:fldCharType="end"/>
      </w:r>
      <w:r w:rsidRPr="000874B1">
        <w:rPr>
          <w:lang w:val="ru-RU"/>
        </w:rPr>
        <w:tab/>
      </w:r>
      <w:r w:rsidR="000874B1">
        <w:rPr>
          <w:lang w:val="ru-RU"/>
        </w:rPr>
        <w:t>В</w:t>
      </w:r>
      <w:r w:rsidRPr="000874B1">
        <w:rPr>
          <w:lang w:val="ru-RU"/>
        </w:rPr>
        <w:t xml:space="preserve"> </w:t>
      </w:r>
      <w:r w:rsidR="000874B1" w:rsidRPr="000874B1">
        <w:rPr>
          <w:lang w:val="ru-RU"/>
        </w:rPr>
        <w:t>2012</w:t>
      </w:r>
      <w:r w:rsidR="000874B1">
        <w:t> </w:t>
      </w:r>
      <w:r w:rsidR="000874B1" w:rsidRPr="000874B1">
        <w:rPr>
          <w:lang w:val="ru-RU"/>
        </w:rPr>
        <w:t xml:space="preserve">г. </w:t>
      </w:r>
      <w:r w:rsidR="000874B1">
        <w:rPr>
          <w:lang w:val="ru-RU"/>
        </w:rPr>
        <w:t>Координационный</w:t>
      </w:r>
      <w:r w:rsidR="000874B1" w:rsidRPr="000874B1">
        <w:rPr>
          <w:lang w:val="ru-RU"/>
        </w:rPr>
        <w:t xml:space="preserve"> </w:t>
      </w:r>
      <w:r w:rsidR="000874B1">
        <w:rPr>
          <w:lang w:val="ru-RU"/>
        </w:rPr>
        <w:t>комитет</w:t>
      </w:r>
      <w:r w:rsidR="000874B1" w:rsidRPr="000874B1">
        <w:rPr>
          <w:lang w:val="ru-RU"/>
        </w:rPr>
        <w:t xml:space="preserve"> ВОИС</w:t>
      </w:r>
      <w:r w:rsidRPr="000874B1">
        <w:rPr>
          <w:lang w:val="ru-RU"/>
        </w:rPr>
        <w:t xml:space="preserve"> </w:t>
      </w:r>
      <w:r w:rsidR="000874B1">
        <w:rPr>
          <w:lang w:val="ru-RU"/>
        </w:rPr>
        <w:t>утвердил</w:t>
      </w:r>
      <w:r w:rsidR="000874B1" w:rsidRPr="000874B1">
        <w:rPr>
          <w:lang w:val="ru-RU"/>
        </w:rPr>
        <w:t xml:space="preserve"> </w:t>
      </w:r>
      <w:r w:rsidR="000874B1">
        <w:rPr>
          <w:lang w:val="ru-RU"/>
        </w:rPr>
        <w:t>пересмотр</w:t>
      </w:r>
      <w:r w:rsidR="000874B1" w:rsidRPr="000874B1">
        <w:rPr>
          <w:lang w:val="ru-RU"/>
        </w:rPr>
        <w:t xml:space="preserve"> 10 </w:t>
      </w:r>
      <w:r w:rsidR="000874B1">
        <w:rPr>
          <w:lang w:val="ru-RU"/>
        </w:rPr>
        <w:t>глав</w:t>
      </w:r>
      <w:r w:rsidR="000874B1" w:rsidRPr="000874B1">
        <w:rPr>
          <w:lang w:val="ru-RU"/>
        </w:rPr>
        <w:t xml:space="preserve"> </w:t>
      </w:r>
      <w:r w:rsidR="000874B1">
        <w:rPr>
          <w:lang w:val="ru-RU"/>
        </w:rPr>
        <w:t>ППП Всемирной организации интеллектуальной собственности</w:t>
      </w:r>
      <w:r w:rsidRPr="000874B1">
        <w:rPr>
          <w:lang w:val="ru-RU"/>
        </w:rPr>
        <w:t xml:space="preserve"> (</w:t>
      </w:r>
      <w:r w:rsidR="000874B1" w:rsidRPr="000874B1">
        <w:rPr>
          <w:lang w:val="ru-RU"/>
        </w:rPr>
        <w:t>ВОИС</w:t>
      </w:r>
      <w:r w:rsidRPr="000874B1">
        <w:rPr>
          <w:lang w:val="ru-RU"/>
        </w:rPr>
        <w:t xml:space="preserve">).  </w:t>
      </w:r>
      <w:r w:rsidR="000874B1">
        <w:rPr>
          <w:lang w:val="ru-RU"/>
        </w:rPr>
        <w:t>Две</w:t>
      </w:r>
      <w:r w:rsidR="000874B1" w:rsidRPr="000874B1">
        <w:rPr>
          <w:lang w:val="ru-RU"/>
        </w:rPr>
        <w:t xml:space="preserve"> </w:t>
      </w:r>
      <w:r w:rsidR="000874B1">
        <w:rPr>
          <w:lang w:val="ru-RU"/>
        </w:rPr>
        <w:t>главы</w:t>
      </w:r>
      <w:r w:rsidR="000874B1" w:rsidRPr="000874B1">
        <w:rPr>
          <w:lang w:val="ru-RU"/>
        </w:rPr>
        <w:t xml:space="preserve"> </w:t>
      </w:r>
      <w:r w:rsidR="000874B1">
        <w:rPr>
          <w:lang w:val="ru-RU"/>
        </w:rPr>
        <w:t>были</w:t>
      </w:r>
      <w:r w:rsidR="000874B1" w:rsidRPr="000874B1">
        <w:rPr>
          <w:lang w:val="ru-RU"/>
        </w:rPr>
        <w:t xml:space="preserve"> </w:t>
      </w:r>
      <w:r w:rsidR="000874B1">
        <w:rPr>
          <w:lang w:val="ru-RU"/>
        </w:rPr>
        <w:t>исключены</w:t>
      </w:r>
      <w:r w:rsidR="000874B1" w:rsidRPr="000874B1">
        <w:rPr>
          <w:lang w:val="ru-RU"/>
        </w:rPr>
        <w:t xml:space="preserve"> </w:t>
      </w:r>
      <w:r w:rsidR="000874B1">
        <w:rPr>
          <w:lang w:val="ru-RU"/>
        </w:rPr>
        <w:t>из</w:t>
      </w:r>
      <w:r w:rsidR="000874B1" w:rsidRPr="000874B1">
        <w:rPr>
          <w:lang w:val="ru-RU"/>
        </w:rPr>
        <w:t xml:space="preserve"> </w:t>
      </w:r>
      <w:r w:rsidR="000874B1">
        <w:rPr>
          <w:lang w:val="ru-RU"/>
        </w:rPr>
        <w:t>реформы</w:t>
      </w:r>
      <w:r w:rsidRPr="000874B1">
        <w:rPr>
          <w:lang w:val="ru-RU"/>
        </w:rPr>
        <w:t xml:space="preserve"> </w:t>
      </w:r>
      <w:r w:rsidR="000874B1" w:rsidRPr="000874B1">
        <w:rPr>
          <w:lang w:val="ru-RU"/>
        </w:rPr>
        <w:t>2012</w:t>
      </w:r>
      <w:r w:rsidR="000874B1">
        <w:t> </w:t>
      </w:r>
      <w:r w:rsidR="000874B1" w:rsidRPr="000874B1">
        <w:rPr>
          <w:lang w:val="ru-RU"/>
        </w:rPr>
        <w:t xml:space="preserve">г., </w:t>
      </w:r>
      <w:r w:rsidR="000874B1">
        <w:rPr>
          <w:lang w:val="ru-RU"/>
        </w:rPr>
        <w:t>а</w:t>
      </w:r>
      <w:r w:rsidR="000874B1" w:rsidRPr="000874B1">
        <w:rPr>
          <w:lang w:val="ru-RU"/>
        </w:rPr>
        <w:t xml:space="preserve"> </w:t>
      </w:r>
      <w:r w:rsidR="000874B1">
        <w:rPr>
          <w:lang w:val="ru-RU"/>
        </w:rPr>
        <w:t>именно</w:t>
      </w:r>
      <w:r w:rsidR="000874B1" w:rsidRPr="000874B1">
        <w:rPr>
          <w:lang w:val="ru-RU"/>
        </w:rPr>
        <w:t xml:space="preserve"> </w:t>
      </w:r>
      <w:r w:rsidR="000874B1">
        <w:rPr>
          <w:lang w:val="ru-RU"/>
        </w:rPr>
        <w:t>глава</w:t>
      </w:r>
      <w:r w:rsidRPr="000874B1">
        <w:rPr>
          <w:lang w:val="ru-RU"/>
        </w:rPr>
        <w:t xml:space="preserve"> </w:t>
      </w:r>
      <w:r>
        <w:t>X</w:t>
      </w:r>
      <w:r w:rsidRPr="000874B1">
        <w:rPr>
          <w:lang w:val="ru-RU"/>
        </w:rPr>
        <w:t xml:space="preserve"> </w:t>
      </w:r>
      <w:r w:rsidR="000874B1" w:rsidRPr="000874B1">
        <w:rPr>
          <w:lang w:val="ru-RU"/>
        </w:rPr>
        <w:t>«</w:t>
      </w:r>
      <w:r w:rsidR="000874B1">
        <w:rPr>
          <w:lang w:val="ru-RU"/>
        </w:rPr>
        <w:t>Дисциплинарные</w:t>
      </w:r>
      <w:r w:rsidR="000874B1" w:rsidRPr="000874B1">
        <w:rPr>
          <w:lang w:val="ru-RU"/>
        </w:rPr>
        <w:t xml:space="preserve"> </w:t>
      </w:r>
      <w:r w:rsidR="000874B1">
        <w:rPr>
          <w:lang w:val="ru-RU"/>
        </w:rPr>
        <w:t>меры</w:t>
      </w:r>
      <w:r w:rsidR="000874B1" w:rsidRPr="000874B1">
        <w:rPr>
          <w:lang w:val="ru-RU"/>
        </w:rPr>
        <w:t>»</w:t>
      </w:r>
      <w:r w:rsidRPr="000874B1">
        <w:rPr>
          <w:lang w:val="ru-RU"/>
        </w:rPr>
        <w:t xml:space="preserve"> </w:t>
      </w:r>
      <w:r w:rsidR="00151CC3" w:rsidRPr="000874B1">
        <w:rPr>
          <w:lang w:val="ru-RU"/>
        </w:rPr>
        <w:t>и</w:t>
      </w:r>
      <w:r w:rsidRPr="000874B1">
        <w:rPr>
          <w:lang w:val="ru-RU"/>
        </w:rPr>
        <w:t xml:space="preserve"> </w:t>
      </w:r>
      <w:r w:rsidR="000874B1">
        <w:rPr>
          <w:lang w:val="ru-RU"/>
        </w:rPr>
        <w:t>глава </w:t>
      </w:r>
      <w:r>
        <w:t>XI</w:t>
      </w:r>
      <w:r w:rsidRPr="000874B1">
        <w:rPr>
          <w:lang w:val="ru-RU"/>
        </w:rPr>
        <w:t xml:space="preserve"> </w:t>
      </w:r>
      <w:r w:rsidR="003700E2">
        <w:rPr>
          <w:lang w:val="ru-RU"/>
        </w:rPr>
        <w:t xml:space="preserve">«Апелляции», а также положение о персонале 8.2 </w:t>
      </w:r>
      <w:r w:rsidR="000874B1">
        <w:rPr>
          <w:lang w:val="ru-RU"/>
        </w:rPr>
        <w:t>«Консультации с персоналом», в ожидании обзора и реформирования системы внутреннего правосудия.  Такой обзор был проведен и настоящее предложение касается пер</w:t>
      </w:r>
      <w:r w:rsidR="009E1B69">
        <w:rPr>
          <w:lang w:val="ru-RU"/>
        </w:rPr>
        <w:t>есмотра двух оставшихся глав и п</w:t>
      </w:r>
      <w:r w:rsidR="000874B1">
        <w:rPr>
          <w:lang w:val="ru-RU"/>
        </w:rPr>
        <w:t>оложения о персонале </w:t>
      </w:r>
      <w:r w:rsidRPr="000874B1">
        <w:rPr>
          <w:lang w:val="ru-RU"/>
        </w:rPr>
        <w:t>8.2</w:t>
      </w:r>
      <w:r w:rsidR="000874B1">
        <w:rPr>
          <w:lang w:val="ru-RU"/>
        </w:rPr>
        <w:t>.</w:t>
      </w:r>
    </w:p>
    <w:p w:rsidR="00193A64" w:rsidRPr="00CE66D6" w:rsidRDefault="00193A64" w:rsidP="00DB0E6E">
      <w:pPr>
        <w:rPr>
          <w:lang w:val="ru-RU"/>
        </w:rPr>
      </w:pPr>
    </w:p>
    <w:p w:rsidR="00193A64" w:rsidRPr="006F299B" w:rsidRDefault="00193A64" w:rsidP="00DB0E6E">
      <w:pPr>
        <w:rPr>
          <w:lang w:val="ru-RU"/>
        </w:rPr>
      </w:pPr>
      <w:r>
        <w:fldChar w:fldCharType="begin"/>
      </w:r>
      <w:r w:rsidRPr="000874B1">
        <w:rPr>
          <w:lang w:val="ru-RU"/>
        </w:rPr>
        <w:instrText xml:space="preserve"> </w:instrText>
      </w:r>
      <w:r>
        <w:instrText>AUTONUM</w:instrText>
      </w:r>
      <w:r w:rsidRPr="000874B1">
        <w:rPr>
          <w:lang w:val="ru-RU"/>
        </w:rPr>
        <w:instrText xml:space="preserve">  </w:instrText>
      </w:r>
      <w:r>
        <w:fldChar w:fldCharType="end"/>
      </w:r>
      <w:r w:rsidRPr="000874B1">
        <w:rPr>
          <w:lang w:val="ru-RU"/>
        </w:rPr>
        <w:tab/>
      </w:r>
      <w:r w:rsidR="000874B1">
        <w:rPr>
          <w:lang w:val="ru-RU"/>
        </w:rPr>
        <w:t>Реформирование</w:t>
      </w:r>
      <w:r w:rsidR="000874B1" w:rsidRPr="000874B1">
        <w:rPr>
          <w:lang w:val="ru-RU"/>
        </w:rPr>
        <w:t xml:space="preserve"> </w:t>
      </w:r>
      <w:r w:rsidR="000874B1">
        <w:rPr>
          <w:lang w:val="ru-RU"/>
        </w:rPr>
        <w:t>системы</w:t>
      </w:r>
      <w:r w:rsidR="000874B1" w:rsidRPr="000874B1">
        <w:rPr>
          <w:lang w:val="ru-RU"/>
        </w:rPr>
        <w:t xml:space="preserve"> </w:t>
      </w:r>
      <w:r w:rsidR="000874B1">
        <w:rPr>
          <w:lang w:val="ru-RU"/>
        </w:rPr>
        <w:t>внутреннего</w:t>
      </w:r>
      <w:r w:rsidR="000874B1" w:rsidRPr="000874B1">
        <w:rPr>
          <w:lang w:val="ru-RU"/>
        </w:rPr>
        <w:t xml:space="preserve"> </w:t>
      </w:r>
      <w:r w:rsidR="000874B1">
        <w:rPr>
          <w:lang w:val="ru-RU"/>
        </w:rPr>
        <w:t>правосудия</w:t>
      </w:r>
      <w:r w:rsidR="000874B1" w:rsidRPr="000874B1">
        <w:rPr>
          <w:lang w:val="ru-RU"/>
        </w:rPr>
        <w:t xml:space="preserve"> </w:t>
      </w:r>
      <w:r w:rsidR="000874B1">
        <w:rPr>
          <w:lang w:val="ru-RU"/>
        </w:rPr>
        <w:t>проводилось</w:t>
      </w:r>
      <w:r w:rsidR="000874B1" w:rsidRPr="000874B1">
        <w:rPr>
          <w:lang w:val="ru-RU"/>
        </w:rPr>
        <w:t xml:space="preserve"> </w:t>
      </w:r>
      <w:r w:rsidR="000874B1">
        <w:rPr>
          <w:lang w:val="ru-RU"/>
        </w:rPr>
        <w:t>на</w:t>
      </w:r>
      <w:r w:rsidR="000874B1" w:rsidRPr="000874B1">
        <w:rPr>
          <w:lang w:val="ru-RU"/>
        </w:rPr>
        <w:t xml:space="preserve"> </w:t>
      </w:r>
      <w:r w:rsidR="000874B1">
        <w:rPr>
          <w:lang w:val="ru-RU"/>
        </w:rPr>
        <w:t>основе</w:t>
      </w:r>
      <w:r w:rsidR="000874B1" w:rsidRPr="000874B1">
        <w:rPr>
          <w:lang w:val="ru-RU"/>
        </w:rPr>
        <w:t xml:space="preserve"> </w:t>
      </w:r>
      <w:r w:rsidR="000874B1">
        <w:rPr>
          <w:lang w:val="ru-RU"/>
        </w:rPr>
        <w:t>широких</w:t>
      </w:r>
      <w:r w:rsidR="000874B1" w:rsidRPr="000874B1">
        <w:rPr>
          <w:lang w:val="ru-RU"/>
        </w:rPr>
        <w:t xml:space="preserve"> </w:t>
      </w:r>
      <w:r w:rsidR="000874B1">
        <w:rPr>
          <w:lang w:val="ru-RU"/>
        </w:rPr>
        <w:t>консультаций</w:t>
      </w:r>
      <w:r w:rsidR="000874B1" w:rsidRPr="000874B1">
        <w:rPr>
          <w:lang w:val="ru-RU"/>
        </w:rPr>
        <w:t xml:space="preserve"> </w:t>
      </w:r>
      <w:r w:rsidR="000874B1">
        <w:rPr>
          <w:lang w:val="ru-RU"/>
        </w:rPr>
        <w:t>между</w:t>
      </w:r>
      <w:r w:rsidR="000874B1" w:rsidRPr="000874B1">
        <w:rPr>
          <w:lang w:val="ru-RU"/>
        </w:rPr>
        <w:t xml:space="preserve"> </w:t>
      </w:r>
      <w:r w:rsidR="000874B1">
        <w:rPr>
          <w:lang w:val="ru-RU"/>
        </w:rPr>
        <w:t>всеми</w:t>
      </w:r>
      <w:r w:rsidR="000874B1" w:rsidRPr="000874B1">
        <w:rPr>
          <w:lang w:val="ru-RU"/>
        </w:rPr>
        <w:t xml:space="preserve"> </w:t>
      </w:r>
      <w:r w:rsidR="000874B1">
        <w:rPr>
          <w:lang w:val="ru-RU"/>
        </w:rPr>
        <w:t>ключевыми</w:t>
      </w:r>
      <w:r w:rsidR="000874B1" w:rsidRPr="000874B1">
        <w:rPr>
          <w:lang w:val="ru-RU"/>
        </w:rPr>
        <w:t xml:space="preserve"> </w:t>
      </w:r>
      <w:r w:rsidR="000874B1">
        <w:rPr>
          <w:lang w:val="ru-RU"/>
        </w:rPr>
        <w:t>заинтересованными</w:t>
      </w:r>
      <w:r w:rsidR="000874B1" w:rsidRPr="000874B1">
        <w:rPr>
          <w:lang w:val="ru-RU"/>
        </w:rPr>
        <w:t xml:space="preserve"> </w:t>
      </w:r>
      <w:r w:rsidR="000874B1">
        <w:rPr>
          <w:lang w:val="ru-RU"/>
        </w:rPr>
        <w:t>сторонами</w:t>
      </w:r>
      <w:r w:rsidR="000874B1" w:rsidRPr="000874B1">
        <w:rPr>
          <w:lang w:val="ru-RU"/>
        </w:rPr>
        <w:t xml:space="preserve">, </w:t>
      </w:r>
      <w:r w:rsidR="000874B1">
        <w:rPr>
          <w:lang w:val="ru-RU"/>
        </w:rPr>
        <w:t>включая</w:t>
      </w:r>
      <w:r w:rsidR="000874B1" w:rsidRPr="000874B1">
        <w:rPr>
          <w:lang w:val="ru-RU"/>
        </w:rPr>
        <w:t xml:space="preserve"> </w:t>
      </w:r>
      <w:r w:rsidR="000874B1">
        <w:rPr>
          <w:lang w:val="ru-RU"/>
        </w:rPr>
        <w:t>председателей</w:t>
      </w:r>
      <w:r w:rsidR="000874B1" w:rsidRPr="000874B1">
        <w:rPr>
          <w:lang w:val="ru-RU"/>
        </w:rPr>
        <w:t xml:space="preserve"> </w:t>
      </w:r>
      <w:r w:rsidR="000874B1">
        <w:rPr>
          <w:lang w:val="ru-RU"/>
        </w:rPr>
        <w:t>и</w:t>
      </w:r>
      <w:r w:rsidR="000874B1" w:rsidRPr="000874B1">
        <w:rPr>
          <w:lang w:val="ru-RU"/>
        </w:rPr>
        <w:t xml:space="preserve"> </w:t>
      </w:r>
      <w:r w:rsidR="000874B1">
        <w:rPr>
          <w:lang w:val="ru-RU"/>
        </w:rPr>
        <w:t>членов</w:t>
      </w:r>
      <w:r w:rsidR="000874B1" w:rsidRPr="000874B1">
        <w:rPr>
          <w:lang w:val="ru-RU"/>
        </w:rPr>
        <w:t xml:space="preserve"> </w:t>
      </w:r>
      <w:r w:rsidR="000874B1">
        <w:rPr>
          <w:lang w:val="ru-RU"/>
        </w:rPr>
        <w:t>Апелляционного</w:t>
      </w:r>
      <w:r w:rsidR="000874B1" w:rsidRPr="000874B1">
        <w:rPr>
          <w:lang w:val="ru-RU"/>
        </w:rPr>
        <w:t xml:space="preserve"> </w:t>
      </w:r>
      <w:r w:rsidR="000874B1">
        <w:rPr>
          <w:lang w:val="ru-RU"/>
        </w:rPr>
        <w:t>совета</w:t>
      </w:r>
      <w:r w:rsidRPr="000874B1">
        <w:rPr>
          <w:lang w:val="ru-RU"/>
        </w:rPr>
        <w:t xml:space="preserve"> </w:t>
      </w:r>
      <w:r w:rsidR="000874B1" w:rsidRPr="000874B1">
        <w:rPr>
          <w:lang w:val="ru-RU"/>
        </w:rPr>
        <w:t>ВОИС</w:t>
      </w:r>
      <w:r w:rsidRPr="000874B1">
        <w:rPr>
          <w:lang w:val="ru-RU"/>
        </w:rPr>
        <w:t xml:space="preserve"> (</w:t>
      </w:r>
      <w:r w:rsidR="000874B1" w:rsidRPr="000874B1">
        <w:rPr>
          <w:lang w:val="ru-RU"/>
        </w:rPr>
        <w:t>АСВ</w:t>
      </w:r>
      <w:r w:rsidR="003700E2">
        <w:rPr>
          <w:lang w:val="ru-RU"/>
        </w:rPr>
        <w:t>ОИС</w:t>
      </w:r>
      <w:r w:rsidRPr="000874B1">
        <w:rPr>
          <w:lang w:val="ru-RU"/>
        </w:rPr>
        <w:t xml:space="preserve">), </w:t>
      </w:r>
      <w:r w:rsidR="000874B1">
        <w:rPr>
          <w:lang w:val="ru-RU"/>
        </w:rPr>
        <w:t>Объединенного</w:t>
      </w:r>
      <w:r w:rsidR="000874B1" w:rsidRPr="000874B1">
        <w:rPr>
          <w:lang w:val="ru-RU"/>
        </w:rPr>
        <w:t xml:space="preserve"> </w:t>
      </w:r>
      <w:r w:rsidR="000874B1">
        <w:rPr>
          <w:lang w:val="ru-RU"/>
        </w:rPr>
        <w:t>консультативного</w:t>
      </w:r>
      <w:r w:rsidR="000874B1" w:rsidRPr="000874B1">
        <w:rPr>
          <w:lang w:val="ru-RU"/>
        </w:rPr>
        <w:t xml:space="preserve"> </w:t>
      </w:r>
      <w:r w:rsidR="000874B1">
        <w:rPr>
          <w:lang w:val="ru-RU"/>
        </w:rPr>
        <w:t>комитета</w:t>
      </w:r>
      <w:r w:rsidR="000874B1" w:rsidRPr="000874B1">
        <w:rPr>
          <w:lang w:val="ru-RU"/>
        </w:rPr>
        <w:t xml:space="preserve"> </w:t>
      </w:r>
      <w:r w:rsidRPr="000874B1">
        <w:rPr>
          <w:lang w:val="ru-RU"/>
        </w:rPr>
        <w:t>(</w:t>
      </w:r>
      <w:r w:rsidR="000874B1" w:rsidRPr="000874B1">
        <w:rPr>
          <w:lang w:val="ru-RU"/>
        </w:rPr>
        <w:t>ОКК</w:t>
      </w:r>
      <w:r w:rsidRPr="000874B1">
        <w:rPr>
          <w:lang w:val="ru-RU"/>
        </w:rPr>
        <w:t xml:space="preserve">) </w:t>
      </w:r>
      <w:r w:rsidR="00151CC3" w:rsidRPr="000874B1">
        <w:rPr>
          <w:lang w:val="ru-RU"/>
        </w:rPr>
        <w:t>и</w:t>
      </w:r>
      <w:r w:rsidRPr="000874B1">
        <w:rPr>
          <w:lang w:val="ru-RU"/>
        </w:rPr>
        <w:t xml:space="preserve"> </w:t>
      </w:r>
      <w:r w:rsidR="000874B1">
        <w:rPr>
          <w:lang w:val="ru-RU"/>
        </w:rPr>
        <w:t>Объединенной</w:t>
      </w:r>
      <w:r w:rsidR="000874B1" w:rsidRPr="000874B1">
        <w:rPr>
          <w:lang w:val="ru-RU"/>
        </w:rPr>
        <w:t xml:space="preserve"> </w:t>
      </w:r>
      <w:r w:rsidR="000874B1">
        <w:rPr>
          <w:lang w:val="ru-RU"/>
        </w:rPr>
        <w:t>группы</w:t>
      </w:r>
      <w:r w:rsidR="000874B1" w:rsidRPr="000874B1">
        <w:rPr>
          <w:lang w:val="ru-RU"/>
        </w:rPr>
        <w:t xml:space="preserve"> </w:t>
      </w:r>
      <w:r w:rsidR="000874B1">
        <w:rPr>
          <w:lang w:val="ru-RU"/>
        </w:rPr>
        <w:t>по</w:t>
      </w:r>
      <w:r w:rsidR="000874B1" w:rsidRPr="000874B1">
        <w:rPr>
          <w:lang w:val="ru-RU"/>
        </w:rPr>
        <w:t xml:space="preserve"> </w:t>
      </w:r>
      <w:r w:rsidR="000874B1">
        <w:rPr>
          <w:lang w:val="ru-RU"/>
        </w:rPr>
        <w:t>рассмотрению</w:t>
      </w:r>
      <w:r w:rsidR="000874B1" w:rsidRPr="000874B1">
        <w:rPr>
          <w:lang w:val="ru-RU"/>
        </w:rPr>
        <w:t xml:space="preserve"> </w:t>
      </w:r>
      <w:r w:rsidR="000874B1">
        <w:rPr>
          <w:lang w:val="ru-RU"/>
        </w:rPr>
        <w:t>жалоб</w:t>
      </w:r>
      <w:r w:rsidRPr="000874B1">
        <w:rPr>
          <w:lang w:val="ru-RU"/>
        </w:rPr>
        <w:t xml:space="preserve"> (</w:t>
      </w:r>
      <w:r w:rsidR="000874B1">
        <w:rPr>
          <w:lang w:val="ru-RU"/>
        </w:rPr>
        <w:t>ОГРЖ</w:t>
      </w:r>
      <w:r w:rsidRPr="000874B1">
        <w:rPr>
          <w:lang w:val="ru-RU"/>
        </w:rPr>
        <w:t xml:space="preserve">), </w:t>
      </w:r>
      <w:r w:rsidR="000874B1">
        <w:rPr>
          <w:lang w:val="ru-RU"/>
        </w:rPr>
        <w:t>Бюро юридического советника</w:t>
      </w:r>
      <w:r w:rsidRPr="000874B1">
        <w:rPr>
          <w:lang w:val="ru-RU"/>
        </w:rPr>
        <w:t xml:space="preserve"> (</w:t>
      </w:r>
      <w:r w:rsidR="000874B1" w:rsidRPr="000874B1">
        <w:rPr>
          <w:lang w:val="ru-RU"/>
        </w:rPr>
        <w:t>БЮС</w:t>
      </w:r>
      <w:r w:rsidRPr="000874B1">
        <w:rPr>
          <w:lang w:val="ru-RU"/>
        </w:rPr>
        <w:t xml:space="preserve">), </w:t>
      </w:r>
      <w:r w:rsidR="000874B1">
        <w:rPr>
          <w:lang w:val="ru-RU"/>
        </w:rPr>
        <w:t>Отдела внутреннего аудита и надзора</w:t>
      </w:r>
      <w:r w:rsidRPr="000874B1">
        <w:rPr>
          <w:lang w:val="ru-RU"/>
        </w:rPr>
        <w:t xml:space="preserve"> (</w:t>
      </w:r>
      <w:r w:rsidR="000874B1" w:rsidRPr="000874B1">
        <w:rPr>
          <w:lang w:val="ru-RU"/>
        </w:rPr>
        <w:t>ОВАН</w:t>
      </w:r>
      <w:r w:rsidRPr="000874B1">
        <w:rPr>
          <w:lang w:val="ru-RU"/>
        </w:rPr>
        <w:t xml:space="preserve">), </w:t>
      </w:r>
      <w:r w:rsidR="000874B1">
        <w:rPr>
          <w:lang w:val="ru-RU"/>
        </w:rPr>
        <w:t xml:space="preserve">Омбудсмена, </w:t>
      </w:r>
      <w:r w:rsidR="003700E2">
        <w:rPr>
          <w:lang w:val="ru-RU"/>
        </w:rPr>
        <w:t>Бюро</w:t>
      </w:r>
      <w:r w:rsidR="000874B1">
        <w:rPr>
          <w:lang w:val="ru-RU"/>
        </w:rPr>
        <w:t xml:space="preserve"> по вопросам этики, Совета персонала и Отдела управления людскими ресурсами</w:t>
      </w:r>
      <w:r w:rsidRPr="000874B1">
        <w:rPr>
          <w:lang w:val="ru-RU"/>
        </w:rPr>
        <w:t xml:space="preserve"> (</w:t>
      </w:r>
      <w:r w:rsidR="000874B1" w:rsidRPr="000874B1">
        <w:rPr>
          <w:lang w:val="ru-RU"/>
        </w:rPr>
        <w:t>ОУЛР</w:t>
      </w:r>
      <w:r w:rsidRPr="000874B1">
        <w:rPr>
          <w:lang w:val="ru-RU"/>
        </w:rPr>
        <w:t xml:space="preserve">).  </w:t>
      </w:r>
      <w:r w:rsidR="000874B1">
        <w:rPr>
          <w:lang w:val="ru-RU"/>
        </w:rPr>
        <w:t>Помимо</w:t>
      </w:r>
      <w:r w:rsidR="000874B1" w:rsidRPr="000874B1">
        <w:rPr>
          <w:lang w:val="ru-RU"/>
        </w:rPr>
        <w:t xml:space="preserve"> </w:t>
      </w:r>
      <w:r w:rsidR="000874B1">
        <w:rPr>
          <w:lang w:val="ru-RU"/>
        </w:rPr>
        <w:t>этого</w:t>
      </w:r>
      <w:r w:rsidR="000874B1" w:rsidRPr="000874B1">
        <w:rPr>
          <w:lang w:val="ru-RU"/>
        </w:rPr>
        <w:t xml:space="preserve">, </w:t>
      </w:r>
      <w:r w:rsidR="000874B1">
        <w:rPr>
          <w:lang w:val="ru-RU"/>
        </w:rPr>
        <w:t>Генеральный</w:t>
      </w:r>
      <w:r w:rsidR="000874B1" w:rsidRPr="000874B1">
        <w:rPr>
          <w:lang w:val="ru-RU"/>
        </w:rPr>
        <w:t xml:space="preserve"> </w:t>
      </w:r>
      <w:r w:rsidR="000874B1">
        <w:rPr>
          <w:lang w:val="ru-RU"/>
        </w:rPr>
        <w:t>директор</w:t>
      </w:r>
      <w:r w:rsidR="000874B1" w:rsidRPr="000874B1">
        <w:rPr>
          <w:lang w:val="ru-RU"/>
        </w:rPr>
        <w:t xml:space="preserve"> </w:t>
      </w:r>
      <w:r w:rsidR="003700E2">
        <w:rPr>
          <w:lang w:val="ru-RU"/>
        </w:rPr>
        <w:t>учредил</w:t>
      </w:r>
      <w:r w:rsidR="000874B1" w:rsidRPr="000874B1">
        <w:rPr>
          <w:lang w:val="ru-RU"/>
        </w:rPr>
        <w:t xml:space="preserve"> </w:t>
      </w:r>
      <w:r w:rsidR="000874B1">
        <w:rPr>
          <w:lang w:val="ru-RU"/>
        </w:rPr>
        <w:t>новую</w:t>
      </w:r>
      <w:r w:rsidR="000874B1" w:rsidRPr="000874B1">
        <w:rPr>
          <w:lang w:val="ru-RU"/>
        </w:rPr>
        <w:t xml:space="preserve"> </w:t>
      </w:r>
      <w:r w:rsidR="000874B1">
        <w:rPr>
          <w:lang w:val="ru-RU"/>
        </w:rPr>
        <w:t xml:space="preserve">Консультативную группу в составе равного числа представителей </w:t>
      </w:r>
      <w:r w:rsidR="0052330A">
        <w:rPr>
          <w:lang w:val="ru-RU"/>
        </w:rPr>
        <w:t xml:space="preserve">администрации </w:t>
      </w:r>
      <w:r w:rsidR="000874B1">
        <w:rPr>
          <w:lang w:val="ru-RU"/>
        </w:rPr>
        <w:t>и представителей персонала. Старшему консультанту, хорошо знакомому с функционированием систем внутреннего правосудия</w:t>
      </w:r>
      <w:r w:rsidR="006F299B" w:rsidRPr="006F299B">
        <w:rPr>
          <w:lang w:val="ru-RU"/>
        </w:rPr>
        <w:t xml:space="preserve"> </w:t>
      </w:r>
      <w:r w:rsidR="006F299B">
        <w:rPr>
          <w:lang w:val="ru-RU"/>
        </w:rPr>
        <w:t>Организации Объединенных Наций</w:t>
      </w:r>
      <w:r w:rsidRPr="006F299B">
        <w:rPr>
          <w:lang w:val="ru-RU"/>
        </w:rPr>
        <w:t xml:space="preserve"> (</w:t>
      </w:r>
      <w:r w:rsidR="006F299B" w:rsidRPr="006F299B">
        <w:rPr>
          <w:lang w:val="ru-RU"/>
        </w:rPr>
        <w:t>ООН</w:t>
      </w:r>
      <w:r w:rsidRPr="006F299B">
        <w:rPr>
          <w:lang w:val="ru-RU"/>
        </w:rPr>
        <w:t xml:space="preserve">) </w:t>
      </w:r>
      <w:r w:rsidR="00151CC3" w:rsidRPr="000874B1">
        <w:rPr>
          <w:lang w:val="ru-RU"/>
        </w:rPr>
        <w:t>и</w:t>
      </w:r>
      <w:r w:rsidRPr="006F299B">
        <w:rPr>
          <w:lang w:val="ru-RU"/>
        </w:rPr>
        <w:t xml:space="preserve"> </w:t>
      </w:r>
      <w:r w:rsidR="006F299B">
        <w:rPr>
          <w:lang w:val="ru-RU"/>
        </w:rPr>
        <w:t>других международных организаций, было поручено провести</w:t>
      </w:r>
      <w:r w:rsidRPr="006F299B">
        <w:rPr>
          <w:lang w:val="ru-RU"/>
        </w:rPr>
        <w:t xml:space="preserve"> </w:t>
      </w:r>
      <w:r w:rsidR="006F299B">
        <w:rPr>
          <w:lang w:val="ru-RU"/>
        </w:rPr>
        <w:t xml:space="preserve">обзор действующей системы </w:t>
      </w:r>
      <w:r w:rsidR="00151CC3" w:rsidRPr="000874B1">
        <w:rPr>
          <w:lang w:val="ru-RU"/>
        </w:rPr>
        <w:t>ВОИС</w:t>
      </w:r>
      <w:r w:rsidRPr="006F299B">
        <w:rPr>
          <w:lang w:val="ru-RU"/>
        </w:rPr>
        <w:t xml:space="preserve"> </w:t>
      </w:r>
      <w:r w:rsidR="006F299B">
        <w:rPr>
          <w:lang w:val="ru-RU"/>
        </w:rPr>
        <w:t xml:space="preserve">и представить свои </w:t>
      </w:r>
      <w:r w:rsidR="003700E2">
        <w:rPr>
          <w:lang w:val="ru-RU"/>
        </w:rPr>
        <w:t>заключения</w:t>
      </w:r>
      <w:r w:rsidR="006F299B">
        <w:rPr>
          <w:lang w:val="ru-RU"/>
        </w:rPr>
        <w:t xml:space="preserve"> и рекомендации </w:t>
      </w:r>
      <w:r w:rsidR="000874B1" w:rsidRPr="000874B1">
        <w:rPr>
          <w:lang w:val="ru-RU"/>
        </w:rPr>
        <w:t>ВОИС</w:t>
      </w:r>
      <w:r w:rsidRPr="006F299B">
        <w:rPr>
          <w:lang w:val="ru-RU"/>
        </w:rPr>
        <w:t xml:space="preserve"> </w:t>
      </w:r>
      <w:r w:rsidR="006F299B">
        <w:rPr>
          <w:lang w:val="ru-RU"/>
        </w:rPr>
        <w:t>по процессу реформирования системы внутреннего правосудия</w:t>
      </w:r>
      <w:r w:rsidRPr="006F299B">
        <w:rPr>
          <w:lang w:val="ru-RU"/>
        </w:rPr>
        <w:t>.</w:t>
      </w:r>
    </w:p>
    <w:p w:rsidR="00193A64" w:rsidRPr="006F299B" w:rsidRDefault="00193A64" w:rsidP="00DB0E6E">
      <w:pPr>
        <w:rPr>
          <w:lang w:val="ru-RU"/>
        </w:rPr>
      </w:pPr>
    </w:p>
    <w:p w:rsidR="00193A64" w:rsidRPr="006F299B" w:rsidRDefault="00193A64" w:rsidP="00DB0E6E">
      <w:pPr>
        <w:rPr>
          <w:lang w:val="ru-RU"/>
        </w:rPr>
      </w:pPr>
      <w:r>
        <w:fldChar w:fldCharType="begin"/>
      </w:r>
      <w:r w:rsidRPr="006F299B">
        <w:rPr>
          <w:lang w:val="ru-RU"/>
        </w:rPr>
        <w:instrText xml:space="preserve"> </w:instrText>
      </w:r>
      <w:r>
        <w:instrText>AUTONUM</w:instrText>
      </w:r>
      <w:r w:rsidRPr="006F299B">
        <w:rPr>
          <w:lang w:val="ru-RU"/>
        </w:rPr>
        <w:instrText xml:space="preserve">  </w:instrText>
      </w:r>
      <w:r>
        <w:fldChar w:fldCharType="end"/>
      </w:r>
      <w:r w:rsidRPr="006F299B">
        <w:rPr>
          <w:lang w:val="ru-RU"/>
        </w:rPr>
        <w:tab/>
      </w:r>
      <w:r w:rsidR="006F299B">
        <w:rPr>
          <w:lang w:val="ru-RU"/>
        </w:rPr>
        <w:t>Старший консультант обеспечил участие всех сторон в процессе обзора.  С</w:t>
      </w:r>
      <w:r w:rsidR="00F37A31">
        <w:rPr>
          <w:lang w:val="ru-RU"/>
        </w:rPr>
        <w:t> </w:t>
      </w:r>
      <w:r w:rsidR="006F299B">
        <w:rPr>
          <w:lang w:val="ru-RU"/>
        </w:rPr>
        <w:t>заинтересованными</w:t>
      </w:r>
      <w:r w:rsidR="006F299B" w:rsidRPr="006F299B">
        <w:rPr>
          <w:lang w:val="ru-RU"/>
        </w:rPr>
        <w:t xml:space="preserve"> </w:t>
      </w:r>
      <w:r w:rsidR="006F299B">
        <w:rPr>
          <w:lang w:val="ru-RU"/>
        </w:rPr>
        <w:t>сторонами</w:t>
      </w:r>
      <w:r w:rsidR="006F299B" w:rsidRPr="006F299B">
        <w:rPr>
          <w:lang w:val="ru-RU"/>
        </w:rPr>
        <w:t xml:space="preserve"> </w:t>
      </w:r>
      <w:r w:rsidR="006F299B">
        <w:rPr>
          <w:lang w:val="ru-RU"/>
        </w:rPr>
        <w:t>были</w:t>
      </w:r>
      <w:r w:rsidR="006F299B" w:rsidRPr="006F299B">
        <w:rPr>
          <w:lang w:val="ru-RU"/>
        </w:rPr>
        <w:t xml:space="preserve"> </w:t>
      </w:r>
      <w:r w:rsidR="006F299B">
        <w:rPr>
          <w:lang w:val="ru-RU"/>
        </w:rPr>
        <w:t>проведены</w:t>
      </w:r>
      <w:r w:rsidR="006F299B" w:rsidRPr="006F299B">
        <w:rPr>
          <w:lang w:val="ru-RU"/>
        </w:rPr>
        <w:t xml:space="preserve"> </w:t>
      </w:r>
      <w:r w:rsidR="006F299B">
        <w:rPr>
          <w:lang w:val="ru-RU"/>
        </w:rPr>
        <w:t>три</w:t>
      </w:r>
      <w:r w:rsidR="006F299B" w:rsidRPr="006F299B">
        <w:rPr>
          <w:lang w:val="ru-RU"/>
        </w:rPr>
        <w:t xml:space="preserve"> </w:t>
      </w:r>
      <w:r w:rsidR="006F299B">
        <w:rPr>
          <w:lang w:val="ru-RU"/>
        </w:rPr>
        <w:t>совместные</w:t>
      </w:r>
      <w:r w:rsidR="006F299B" w:rsidRPr="006F299B">
        <w:rPr>
          <w:lang w:val="ru-RU"/>
        </w:rPr>
        <w:t xml:space="preserve"> </w:t>
      </w:r>
      <w:r w:rsidR="006F299B">
        <w:rPr>
          <w:lang w:val="ru-RU"/>
        </w:rPr>
        <w:t>сессии</w:t>
      </w:r>
      <w:r w:rsidR="006F299B" w:rsidRPr="006F299B">
        <w:rPr>
          <w:lang w:val="ru-RU"/>
        </w:rPr>
        <w:t xml:space="preserve"> </w:t>
      </w:r>
      <w:r w:rsidR="006F299B">
        <w:rPr>
          <w:lang w:val="ru-RU"/>
        </w:rPr>
        <w:t>консультаций</w:t>
      </w:r>
      <w:r w:rsidR="006F299B" w:rsidRPr="006F299B">
        <w:rPr>
          <w:lang w:val="ru-RU"/>
        </w:rPr>
        <w:t>.</w:t>
      </w:r>
      <w:r w:rsidR="006F299B">
        <w:rPr>
          <w:lang w:val="ru-RU"/>
        </w:rPr>
        <w:t xml:space="preserve">  Помимо этого, старший консультант провел совещание с заинтересованными участниками в индивидуальном порядке.  Старший</w:t>
      </w:r>
      <w:r w:rsidR="006F299B" w:rsidRPr="006F299B">
        <w:rPr>
          <w:lang w:val="ru-RU"/>
        </w:rPr>
        <w:t xml:space="preserve"> </w:t>
      </w:r>
      <w:r w:rsidR="006F299B">
        <w:rPr>
          <w:lang w:val="ru-RU"/>
        </w:rPr>
        <w:t>консультант</w:t>
      </w:r>
      <w:r w:rsidR="006F299B" w:rsidRPr="006F299B">
        <w:rPr>
          <w:lang w:val="ru-RU"/>
        </w:rPr>
        <w:t xml:space="preserve"> </w:t>
      </w:r>
      <w:r w:rsidR="006F299B">
        <w:rPr>
          <w:lang w:val="ru-RU"/>
        </w:rPr>
        <w:t>представил</w:t>
      </w:r>
      <w:r w:rsidR="006F299B" w:rsidRPr="006F299B">
        <w:rPr>
          <w:lang w:val="ru-RU"/>
        </w:rPr>
        <w:t xml:space="preserve"> </w:t>
      </w:r>
      <w:r w:rsidR="006F299B">
        <w:rPr>
          <w:lang w:val="ru-RU"/>
        </w:rPr>
        <w:t>доклад</w:t>
      </w:r>
      <w:r w:rsidR="006F299B" w:rsidRPr="006F299B">
        <w:rPr>
          <w:lang w:val="ru-RU"/>
        </w:rPr>
        <w:t xml:space="preserve">, </w:t>
      </w:r>
      <w:r w:rsidR="006F299B">
        <w:rPr>
          <w:lang w:val="ru-RU"/>
        </w:rPr>
        <w:t>содержащий</w:t>
      </w:r>
      <w:r w:rsidR="006F299B" w:rsidRPr="006F299B">
        <w:rPr>
          <w:lang w:val="ru-RU"/>
        </w:rPr>
        <w:t xml:space="preserve"> </w:t>
      </w:r>
      <w:r w:rsidR="006F299B">
        <w:rPr>
          <w:lang w:val="ru-RU"/>
        </w:rPr>
        <w:t>ряд</w:t>
      </w:r>
      <w:r w:rsidR="006F299B" w:rsidRPr="006F299B">
        <w:rPr>
          <w:lang w:val="ru-RU"/>
        </w:rPr>
        <w:t xml:space="preserve"> </w:t>
      </w:r>
      <w:r w:rsidR="006F299B">
        <w:rPr>
          <w:lang w:val="ru-RU"/>
        </w:rPr>
        <w:t>рекомендаций</w:t>
      </w:r>
      <w:r w:rsidR="006F299B" w:rsidRPr="006F299B">
        <w:rPr>
          <w:lang w:val="ru-RU"/>
        </w:rPr>
        <w:t>.</w:t>
      </w:r>
      <w:r w:rsidR="006F299B">
        <w:rPr>
          <w:lang w:val="ru-RU"/>
        </w:rPr>
        <w:t xml:space="preserve">  Эти рекомендации были рассмотрены </w:t>
      </w:r>
      <w:r w:rsidR="003700E2">
        <w:rPr>
          <w:lang w:val="ru-RU"/>
        </w:rPr>
        <w:t>новой К</w:t>
      </w:r>
      <w:r w:rsidR="006F299B">
        <w:rPr>
          <w:lang w:val="ru-RU"/>
        </w:rPr>
        <w:t>онсультативной группой, которой Генеральный директор поручил представить проект пересмотра главы</w:t>
      </w:r>
      <w:r w:rsidRPr="006F299B">
        <w:rPr>
          <w:lang w:val="ru-RU"/>
        </w:rPr>
        <w:t xml:space="preserve"> </w:t>
      </w:r>
      <w:r w:rsidRPr="00E500C9">
        <w:t>X</w:t>
      </w:r>
      <w:r w:rsidRPr="006F299B">
        <w:rPr>
          <w:lang w:val="ru-RU"/>
        </w:rPr>
        <w:t xml:space="preserve">, </w:t>
      </w:r>
      <w:r w:rsidR="006F299B">
        <w:rPr>
          <w:lang w:val="ru-RU"/>
        </w:rPr>
        <w:t>главы</w:t>
      </w:r>
      <w:r w:rsidRPr="006F299B">
        <w:rPr>
          <w:lang w:val="ru-RU"/>
        </w:rPr>
        <w:t xml:space="preserve"> </w:t>
      </w:r>
      <w:r w:rsidRPr="00E500C9">
        <w:t>XI</w:t>
      </w:r>
      <w:r w:rsidRPr="006F299B">
        <w:rPr>
          <w:lang w:val="ru-RU"/>
        </w:rPr>
        <w:t xml:space="preserve"> </w:t>
      </w:r>
      <w:r w:rsidR="00151CC3" w:rsidRPr="006F299B">
        <w:rPr>
          <w:lang w:val="ru-RU"/>
        </w:rPr>
        <w:t>и</w:t>
      </w:r>
      <w:r w:rsidRPr="006F299B">
        <w:rPr>
          <w:lang w:val="ru-RU"/>
        </w:rPr>
        <w:t xml:space="preserve"> </w:t>
      </w:r>
      <w:r w:rsidR="009E1B69">
        <w:rPr>
          <w:lang w:val="ru-RU"/>
        </w:rPr>
        <w:t>п</w:t>
      </w:r>
      <w:r w:rsidR="006F299B">
        <w:rPr>
          <w:lang w:val="ru-RU"/>
        </w:rPr>
        <w:t>оложения о персонале</w:t>
      </w:r>
      <w:r w:rsidRPr="006F299B">
        <w:rPr>
          <w:lang w:val="ru-RU"/>
        </w:rPr>
        <w:t xml:space="preserve"> 8.2, </w:t>
      </w:r>
      <w:r w:rsidR="006F299B">
        <w:rPr>
          <w:lang w:val="ru-RU"/>
        </w:rPr>
        <w:t>с учетом мнений, высказанных заинт</w:t>
      </w:r>
      <w:r w:rsidR="003700E2">
        <w:rPr>
          <w:lang w:val="ru-RU"/>
        </w:rPr>
        <w:t>ересованными сторонами.  Новая К</w:t>
      </w:r>
      <w:r w:rsidR="006F299B">
        <w:rPr>
          <w:lang w:val="ru-RU"/>
        </w:rPr>
        <w:t xml:space="preserve">онсультативная группа провела также дополнительные консультации с заинтересованными участниками и </w:t>
      </w:r>
      <w:r w:rsidR="003700E2">
        <w:rPr>
          <w:lang w:val="ru-RU"/>
        </w:rPr>
        <w:t>оперативно</w:t>
      </w:r>
      <w:r w:rsidR="006F299B">
        <w:rPr>
          <w:lang w:val="ru-RU"/>
        </w:rPr>
        <w:t xml:space="preserve"> довела информацию о состоявшихся дискуссиях до сведения всех сотрудников </w:t>
      </w:r>
      <w:r w:rsidR="000874B1" w:rsidRPr="006F299B">
        <w:rPr>
          <w:lang w:val="ru-RU"/>
        </w:rPr>
        <w:t>ВОИС</w:t>
      </w:r>
      <w:r w:rsidR="006F299B">
        <w:rPr>
          <w:lang w:val="ru-RU"/>
        </w:rPr>
        <w:t xml:space="preserve">.  Проект пересмотра, предложенный новой Консультативной группой, был впоследствии доработан в сотрудничестве с </w:t>
      </w:r>
      <w:r w:rsidR="000874B1" w:rsidRPr="006F299B">
        <w:rPr>
          <w:lang w:val="ru-RU"/>
        </w:rPr>
        <w:t>БЮС</w:t>
      </w:r>
      <w:r w:rsidRPr="006F299B">
        <w:rPr>
          <w:lang w:val="ru-RU"/>
        </w:rPr>
        <w:t xml:space="preserve">, </w:t>
      </w:r>
      <w:r w:rsidR="000874B1" w:rsidRPr="006F299B">
        <w:rPr>
          <w:lang w:val="ru-RU"/>
        </w:rPr>
        <w:t>ОВАН</w:t>
      </w:r>
      <w:r w:rsidRPr="006F299B">
        <w:rPr>
          <w:lang w:val="ru-RU"/>
        </w:rPr>
        <w:t xml:space="preserve">, </w:t>
      </w:r>
      <w:r w:rsidR="006F299B">
        <w:rPr>
          <w:lang w:val="ru-RU"/>
        </w:rPr>
        <w:t>Омбудсменом</w:t>
      </w:r>
      <w:r w:rsidRPr="006F299B">
        <w:rPr>
          <w:lang w:val="ru-RU"/>
        </w:rPr>
        <w:t xml:space="preserve">, </w:t>
      </w:r>
      <w:r w:rsidR="006F299B">
        <w:rPr>
          <w:lang w:val="ru-RU"/>
        </w:rPr>
        <w:t>Бюро по вопросам этики и</w:t>
      </w:r>
      <w:r w:rsidRPr="006F299B">
        <w:rPr>
          <w:lang w:val="ru-RU"/>
        </w:rPr>
        <w:t xml:space="preserve"> </w:t>
      </w:r>
      <w:r w:rsidR="000874B1" w:rsidRPr="006F299B">
        <w:rPr>
          <w:lang w:val="ru-RU"/>
        </w:rPr>
        <w:t>ОУЛР</w:t>
      </w:r>
      <w:r w:rsidRPr="006F299B">
        <w:rPr>
          <w:lang w:val="ru-RU"/>
        </w:rPr>
        <w:t xml:space="preserve">.  </w:t>
      </w:r>
      <w:r w:rsidR="006F299B">
        <w:rPr>
          <w:lang w:val="ru-RU"/>
        </w:rPr>
        <w:t xml:space="preserve">Отдельные консультации были также проведены </w:t>
      </w:r>
      <w:r w:rsidR="003700E2">
        <w:rPr>
          <w:lang w:val="ru-RU"/>
        </w:rPr>
        <w:t xml:space="preserve">с </w:t>
      </w:r>
      <w:r w:rsidR="006F299B">
        <w:rPr>
          <w:lang w:val="ru-RU"/>
        </w:rPr>
        <w:t>Советом персонала</w:t>
      </w:r>
      <w:r w:rsidRPr="006F299B">
        <w:rPr>
          <w:lang w:val="ru-RU"/>
        </w:rPr>
        <w:t xml:space="preserve">. </w:t>
      </w:r>
    </w:p>
    <w:p w:rsidR="00193A64" w:rsidRPr="006F299B" w:rsidRDefault="00193A64" w:rsidP="00DB0E6E">
      <w:pPr>
        <w:rPr>
          <w:lang w:val="ru-RU"/>
        </w:rPr>
      </w:pPr>
    </w:p>
    <w:p w:rsidR="006F299B" w:rsidRDefault="00193A64" w:rsidP="00DB0E6E">
      <w:pPr>
        <w:rPr>
          <w:lang w:val="ru-RU"/>
        </w:rPr>
      </w:pPr>
      <w:r>
        <w:fldChar w:fldCharType="begin"/>
      </w:r>
      <w:r w:rsidRPr="006F299B">
        <w:rPr>
          <w:lang w:val="ru-RU"/>
        </w:rPr>
        <w:instrText xml:space="preserve"> </w:instrText>
      </w:r>
      <w:r>
        <w:instrText>AUTONUM</w:instrText>
      </w:r>
      <w:r w:rsidRPr="006F299B">
        <w:rPr>
          <w:lang w:val="ru-RU"/>
        </w:rPr>
        <w:instrText xml:space="preserve">  </w:instrText>
      </w:r>
      <w:r>
        <w:fldChar w:fldCharType="end"/>
      </w:r>
      <w:r w:rsidRPr="006F299B">
        <w:rPr>
          <w:lang w:val="ru-RU"/>
        </w:rPr>
        <w:tab/>
      </w:r>
      <w:r w:rsidR="006F299B">
        <w:rPr>
          <w:lang w:val="ru-RU"/>
        </w:rPr>
        <w:t>В настоящем предложении, представл</w:t>
      </w:r>
      <w:r w:rsidR="0052330A">
        <w:rPr>
          <w:lang w:val="ru-RU"/>
        </w:rPr>
        <w:t>яемом</w:t>
      </w:r>
      <w:r w:rsidR="006F299B">
        <w:rPr>
          <w:lang w:val="ru-RU"/>
        </w:rPr>
        <w:t xml:space="preserve"> на утверждение Координационного комитета</w:t>
      </w:r>
      <w:r w:rsidRPr="006F299B">
        <w:rPr>
          <w:lang w:val="ru-RU"/>
        </w:rPr>
        <w:t xml:space="preserve"> </w:t>
      </w:r>
      <w:r w:rsidR="000874B1" w:rsidRPr="006F299B">
        <w:rPr>
          <w:lang w:val="ru-RU"/>
        </w:rPr>
        <w:t>ВОИС</w:t>
      </w:r>
      <w:r w:rsidR="006F299B">
        <w:rPr>
          <w:lang w:val="ru-RU"/>
        </w:rPr>
        <w:t xml:space="preserve">, </w:t>
      </w:r>
      <w:r w:rsidR="0052330A">
        <w:rPr>
          <w:lang w:val="ru-RU"/>
        </w:rPr>
        <w:t>изложены параметры</w:t>
      </w:r>
      <w:r w:rsidR="006F299B">
        <w:rPr>
          <w:lang w:val="ru-RU"/>
        </w:rPr>
        <w:t xml:space="preserve"> усовершенствованной и доступной системы внутреннего правосудия, удовлетворяющей потребности персонала и Организации.  Резюме новых элементов и параметров, определенных в процессе реформирования систем</w:t>
      </w:r>
      <w:r w:rsidR="0052330A">
        <w:rPr>
          <w:lang w:val="ru-RU"/>
        </w:rPr>
        <w:t>ы внутреннего правосудия содержи</w:t>
      </w:r>
      <w:r w:rsidR="006F299B">
        <w:rPr>
          <w:lang w:val="ru-RU"/>
        </w:rPr>
        <w:t xml:space="preserve">тся в приложении </w:t>
      </w:r>
      <w:r>
        <w:t>I</w:t>
      </w:r>
      <w:r w:rsidRPr="006F299B">
        <w:rPr>
          <w:lang w:val="ru-RU"/>
        </w:rPr>
        <w:t xml:space="preserve">.  </w:t>
      </w:r>
      <w:r w:rsidR="006F299B">
        <w:rPr>
          <w:lang w:val="ru-RU"/>
        </w:rPr>
        <w:t>Целью предлагаемой системы является укрепление неформальных процедур</w:t>
      </w:r>
      <w:r w:rsidR="00EF10C1">
        <w:rPr>
          <w:lang w:val="ru-RU"/>
        </w:rPr>
        <w:t xml:space="preserve"> урегулирования споров через посредство Бюро Омбудсмена, она исключает дублирование, характерное для нынешнего процесса и оптимизирует процесс принятия решений по внутренним апелляциям сотрудников.  В рамках всего механизма </w:t>
      </w:r>
      <w:r w:rsidR="003700E2">
        <w:rPr>
          <w:lang w:val="ru-RU"/>
        </w:rPr>
        <w:t>обеспечиваю</w:t>
      </w:r>
      <w:r w:rsidR="00EF10C1">
        <w:rPr>
          <w:lang w:val="ru-RU"/>
        </w:rPr>
        <w:t xml:space="preserve">тся </w:t>
      </w:r>
      <w:r w:rsidR="003700E2">
        <w:rPr>
          <w:lang w:val="ru-RU"/>
        </w:rPr>
        <w:t>надлежащие процессуальные права</w:t>
      </w:r>
      <w:r w:rsidR="00EF10C1">
        <w:rPr>
          <w:lang w:val="ru-RU"/>
        </w:rPr>
        <w:t xml:space="preserve"> сотрудников, а также функционирование системы сдержек и противовесов.  В целях оперативного внедрения пересмотренных ППП потребуется </w:t>
      </w:r>
      <w:r w:rsidR="003700E2">
        <w:rPr>
          <w:lang w:val="ru-RU"/>
        </w:rPr>
        <w:t>принятие</w:t>
      </w:r>
      <w:r w:rsidR="00EF10C1">
        <w:rPr>
          <w:lang w:val="ru-RU"/>
        </w:rPr>
        <w:t xml:space="preserve"> целого ряда </w:t>
      </w:r>
      <w:r w:rsidR="003700E2">
        <w:rPr>
          <w:lang w:val="ru-RU"/>
        </w:rPr>
        <w:t>служебных</w:t>
      </w:r>
      <w:r w:rsidR="00EF10C1">
        <w:rPr>
          <w:lang w:val="ru-RU"/>
        </w:rPr>
        <w:t xml:space="preserve"> инструкций, подробно излагающих ход процедуры, а также обновление некоторых действующих </w:t>
      </w:r>
      <w:r w:rsidR="003700E2">
        <w:rPr>
          <w:lang w:val="ru-RU"/>
        </w:rPr>
        <w:t xml:space="preserve">служебных </w:t>
      </w:r>
      <w:r w:rsidR="00EF10C1">
        <w:rPr>
          <w:lang w:val="ru-RU"/>
        </w:rPr>
        <w:t xml:space="preserve">инструкций.  Эта задача будет </w:t>
      </w:r>
      <w:r w:rsidR="00EF10C1">
        <w:rPr>
          <w:lang w:val="ru-RU"/>
        </w:rPr>
        <w:lastRenderedPageBreak/>
        <w:t>решаться в последнем квартале 2013 г.  Новая система вн</w:t>
      </w:r>
      <w:r w:rsidR="00CC7EF8">
        <w:rPr>
          <w:lang w:val="ru-RU"/>
        </w:rPr>
        <w:t>у</w:t>
      </w:r>
      <w:r w:rsidR="00EF10C1">
        <w:rPr>
          <w:lang w:val="ru-RU"/>
        </w:rPr>
        <w:t xml:space="preserve">треннего правосудия </w:t>
      </w:r>
      <w:r w:rsidR="003700E2">
        <w:rPr>
          <w:lang w:val="ru-RU"/>
        </w:rPr>
        <w:t>может начать</w:t>
      </w:r>
      <w:r w:rsidR="00EF10C1">
        <w:rPr>
          <w:lang w:val="ru-RU"/>
        </w:rPr>
        <w:t xml:space="preserve"> действовать с 1 января 2014 г.</w:t>
      </w:r>
    </w:p>
    <w:p w:rsidR="00193A64" w:rsidRPr="00CE66D6" w:rsidRDefault="00193A64" w:rsidP="00DB0E6E">
      <w:pPr>
        <w:rPr>
          <w:lang w:val="ru-RU"/>
        </w:rPr>
      </w:pPr>
    </w:p>
    <w:p w:rsidR="00193A64" w:rsidRPr="00CC7EF8" w:rsidRDefault="00193A64" w:rsidP="00DB0E6E">
      <w:pPr>
        <w:ind w:left="5103"/>
        <w:rPr>
          <w:i/>
          <w:lang w:val="ru-RU"/>
        </w:rPr>
      </w:pPr>
      <w:r w:rsidRPr="00C16878">
        <w:rPr>
          <w:i/>
        </w:rPr>
        <w:fldChar w:fldCharType="begin"/>
      </w:r>
      <w:r w:rsidRPr="00CC7EF8">
        <w:rPr>
          <w:i/>
          <w:lang w:val="ru-RU"/>
        </w:rPr>
        <w:instrText xml:space="preserve"> </w:instrText>
      </w:r>
      <w:r w:rsidRPr="00E97780">
        <w:rPr>
          <w:i/>
        </w:rPr>
        <w:instrText>AUTONUM</w:instrText>
      </w:r>
      <w:r w:rsidRPr="00CC7EF8">
        <w:rPr>
          <w:i/>
          <w:lang w:val="ru-RU"/>
        </w:rPr>
        <w:instrText xml:space="preserve">  </w:instrText>
      </w:r>
      <w:r w:rsidRPr="00C16878">
        <w:rPr>
          <w:i/>
        </w:rPr>
        <w:fldChar w:fldCharType="end"/>
      </w:r>
      <w:r w:rsidRPr="00CC7EF8">
        <w:rPr>
          <w:i/>
          <w:lang w:val="ru-RU"/>
        </w:rPr>
        <w:tab/>
      </w:r>
      <w:r w:rsidR="00EF10C1">
        <w:rPr>
          <w:i/>
          <w:lang w:val="ru-RU"/>
        </w:rPr>
        <w:t xml:space="preserve">Координационному комитету </w:t>
      </w:r>
      <w:r w:rsidR="000874B1" w:rsidRPr="00CC7EF8">
        <w:rPr>
          <w:i/>
          <w:lang w:val="ru-RU"/>
        </w:rPr>
        <w:t>ВОИС</w:t>
      </w:r>
      <w:r w:rsidRPr="00CC7EF8">
        <w:rPr>
          <w:i/>
          <w:lang w:val="ru-RU"/>
        </w:rPr>
        <w:t xml:space="preserve"> </w:t>
      </w:r>
      <w:r w:rsidR="00EF10C1">
        <w:rPr>
          <w:i/>
          <w:lang w:val="ru-RU"/>
        </w:rPr>
        <w:t xml:space="preserve">предлагается утвердить поправки к </w:t>
      </w:r>
      <w:r w:rsidR="00151CC3" w:rsidRPr="00CC7EF8">
        <w:rPr>
          <w:i/>
          <w:lang w:val="ru-RU"/>
        </w:rPr>
        <w:t>ППП</w:t>
      </w:r>
      <w:r w:rsidR="00EF10C1">
        <w:rPr>
          <w:i/>
          <w:lang w:val="ru-RU"/>
        </w:rPr>
        <w:t xml:space="preserve">, касающиеся системы внутреннего правосудия, </w:t>
      </w:r>
      <w:r w:rsidR="0052330A">
        <w:rPr>
          <w:i/>
          <w:lang w:val="ru-RU"/>
        </w:rPr>
        <w:t>содержащиеся</w:t>
      </w:r>
      <w:r w:rsidR="00EF10C1">
        <w:rPr>
          <w:i/>
          <w:lang w:val="ru-RU"/>
        </w:rPr>
        <w:t xml:space="preserve"> в приложении</w:t>
      </w:r>
      <w:r>
        <w:rPr>
          <w:i/>
        </w:rPr>
        <w:t> </w:t>
      </w:r>
      <w:r w:rsidRPr="00E97780">
        <w:rPr>
          <w:i/>
        </w:rPr>
        <w:t>II</w:t>
      </w:r>
      <w:r w:rsidRPr="00CC7EF8">
        <w:rPr>
          <w:i/>
          <w:lang w:val="ru-RU"/>
        </w:rPr>
        <w:t>.</w:t>
      </w:r>
    </w:p>
    <w:p w:rsidR="002D3563" w:rsidRPr="00CC7EF8" w:rsidRDefault="002D3563" w:rsidP="00DB0E6E">
      <w:pPr>
        <w:rPr>
          <w:lang w:val="ru-RU"/>
        </w:rPr>
      </w:pPr>
    </w:p>
    <w:p w:rsidR="00CC7EF8" w:rsidRDefault="00CC7EF8" w:rsidP="00DB0E6E">
      <w:pPr>
        <w:rPr>
          <w:lang w:val="ru-RU"/>
        </w:rPr>
      </w:pPr>
      <w:r>
        <w:rPr>
          <w:lang w:val="ru-RU"/>
        </w:rPr>
        <w:br w:type="page"/>
      </w:r>
    </w:p>
    <w:p w:rsidR="00C94050" w:rsidRPr="00560C26" w:rsidRDefault="002D3563" w:rsidP="00DB0E6E">
      <w:pPr>
        <w:ind w:left="567" w:hanging="567"/>
        <w:rPr>
          <w:b/>
          <w:lang w:val="ru-RU"/>
        </w:rPr>
      </w:pPr>
      <w:r>
        <w:rPr>
          <w:b/>
        </w:rPr>
        <w:lastRenderedPageBreak/>
        <w:t>II</w:t>
      </w:r>
      <w:r w:rsidRPr="00560C26">
        <w:rPr>
          <w:b/>
          <w:lang w:val="ru-RU"/>
        </w:rPr>
        <w:t>.</w:t>
      </w:r>
      <w:r w:rsidRPr="00560C26">
        <w:rPr>
          <w:b/>
          <w:lang w:val="ru-RU"/>
        </w:rPr>
        <w:tab/>
      </w:r>
      <w:r w:rsidR="00560C26">
        <w:rPr>
          <w:b/>
          <w:lang w:val="ru-RU"/>
        </w:rPr>
        <w:t>ПОПРАВКИ</w:t>
      </w:r>
      <w:r w:rsidR="00560C26" w:rsidRPr="00560C26">
        <w:rPr>
          <w:b/>
          <w:lang w:val="ru-RU"/>
        </w:rPr>
        <w:t xml:space="preserve"> </w:t>
      </w:r>
      <w:r w:rsidR="00560C26">
        <w:rPr>
          <w:b/>
          <w:lang w:val="ru-RU"/>
        </w:rPr>
        <w:t>К</w:t>
      </w:r>
      <w:r w:rsidR="00560C26" w:rsidRPr="00560C26">
        <w:rPr>
          <w:b/>
          <w:lang w:val="ru-RU"/>
        </w:rPr>
        <w:t xml:space="preserve"> </w:t>
      </w:r>
      <w:r w:rsidR="00560C26">
        <w:rPr>
          <w:b/>
          <w:lang w:val="ru-RU"/>
        </w:rPr>
        <w:t>НЕКОТОРЫМ</w:t>
      </w:r>
      <w:r w:rsidR="00560C26" w:rsidRPr="00560C26">
        <w:rPr>
          <w:b/>
          <w:lang w:val="ru-RU"/>
        </w:rPr>
        <w:t xml:space="preserve"> </w:t>
      </w:r>
      <w:r w:rsidR="00560C26">
        <w:rPr>
          <w:b/>
          <w:lang w:val="ru-RU"/>
        </w:rPr>
        <w:t>ПОЛОЖЕНИЯМ</w:t>
      </w:r>
      <w:r w:rsidR="00560C26" w:rsidRPr="00560C26">
        <w:rPr>
          <w:b/>
          <w:lang w:val="ru-RU"/>
        </w:rPr>
        <w:t xml:space="preserve"> </w:t>
      </w:r>
      <w:r w:rsidR="00560C26">
        <w:rPr>
          <w:b/>
          <w:lang w:val="ru-RU"/>
        </w:rPr>
        <w:t>О</w:t>
      </w:r>
      <w:r w:rsidR="00560C26" w:rsidRPr="00560C26">
        <w:rPr>
          <w:b/>
          <w:lang w:val="ru-RU"/>
        </w:rPr>
        <w:t xml:space="preserve"> </w:t>
      </w:r>
      <w:r w:rsidR="00560C26">
        <w:rPr>
          <w:b/>
          <w:lang w:val="ru-RU"/>
        </w:rPr>
        <w:t>ПЕРСОНАЛЕ</w:t>
      </w:r>
      <w:r w:rsidR="00560C26" w:rsidRPr="00560C26">
        <w:rPr>
          <w:b/>
          <w:lang w:val="ru-RU"/>
        </w:rPr>
        <w:t xml:space="preserve">, </w:t>
      </w:r>
      <w:r w:rsidR="003335DE">
        <w:rPr>
          <w:b/>
          <w:lang w:val="ru-RU"/>
        </w:rPr>
        <w:t>ВСТУПАЮЩИЕ</w:t>
      </w:r>
      <w:r w:rsidR="00560C26" w:rsidRPr="00560C26">
        <w:rPr>
          <w:b/>
          <w:lang w:val="ru-RU"/>
        </w:rPr>
        <w:t xml:space="preserve"> </w:t>
      </w:r>
      <w:r w:rsidR="00560C26">
        <w:rPr>
          <w:b/>
          <w:lang w:val="ru-RU"/>
        </w:rPr>
        <w:t>В</w:t>
      </w:r>
      <w:r w:rsidR="003335DE">
        <w:rPr>
          <w:b/>
          <w:lang w:val="ru-RU"/>
        </w:rPr>
        <w:t> </w:t>
      </w:r>
      <w:r w:rsidR="00560C26">
        <w:rPr>
          <w:b/>
          <w:lang w:val="ru-RU"/>
        </w:rPr>
        <w:t>СИЛУ</w:t>
      </w:r>
      <w:r w:rsidR="00560C26" w:rsidRPr="00560C26">
        <w:rPr>
          <w:b/>
          <w:lang w:val="ru-RU"/>
        </w:rPr>
        <w:t xml:space="preserve"> </w:t>
      </w:r>
      <w:r w:rsidR="00560C26">
        <w:rPr>
          <w:b/>
          <w:lang w:val="ru-RU"/>
        </w:rPr>
        <w:t>С</w:t>
      </w:r>
      <w:r w:rsidR="00560C26" w:rsidRPr="00560C26">
        <w:rPr>
          <w:b/>
          <w:lang w:val="ru-RU"/>
        </w:rPr>
        <w:t xml:space="preserve"> 1</w:t>
      </w:r>
      <w:r w:rsidR="00560C26" w:rsidRPr="00560C26">
        <w:rPr>
          <w:b/>
        </w:rPr>
        <w:t> </w:t>
      </w:r>
      <w:r w:rsidR="00560C26">
        <w:rPr>
          <w:b/>
          <w:lang w:val="ru-RU"/>
        </w:rPr>
        <w:t>ЯНВАРЯ</w:t>
      </w:r>
      <w:r w:rsidR="006E164D" w:rsidRPr="00560C26">
        <w:rPr>
          <w:b/>
          <w:lang w:val="ru-RU"/>
        </w:rPr>
        <w:t xml:space="preserve"> </w:t>
      </w:r>
      <w:r w:rsidR="00CC7EF8" w:rsidRPr="00560C26">
        <w:rPr>
          <w:b/>
          <w:lang w:val="ru-RU"/>
        </w:rPr>
        <w:t>2014</w:t>
      </w:r>
      <w:r w:rsidR="00CC7EF8">
        <w:rPr>
          <w:b/>
        </w:rPr>
        <w:t> </w:t>
      </w:r>
      <w:r w:rsidR="00F37A31">
        <w:rPr>
          <w:b/>
          <w:lang w:val="ru-RU"/>
        </w:rPr>
        <w:t>Г</w:t>
      </w:r>
      <w:r w:rsidR="00CC7EF8" w:rsidRPr="00560C26">
        <w:rPr>
          <w:b/>
          <w:lang w:val="ru-RU"/>
        </w:rPr>
        <w:t>.</w:t>
      </w:r>
      <w:r w:rsidR="00560C26">
        <w:rPr>
          <w:b/>
          <w:lang w:val="ru-RU"/>
        </w:rPr>
        <w:t xml:space="preserve"> – ДЛЯ УТВЕРЖДЕНИЯ, И НЕКОТОРЫЕ ПРИЛОЖЕНИЯ С ВНЕСЕННЫМИ В НИХ В</w:t>
      </w:r>
      <w:r w:rsidR="006E164D" w:rsidRPr="00560C26">
        <w:rPr>
          <w:b/>
          <w:lang w:val="ru-RU"/>
        </w:rPr>
        <w:t xml:space="preserve"> 2013</w:t>
      </w:r>
      <w:r w:rsidR="003335DE">
        <w:rPr>
          <w:b/>
          <w:lang w:val="ru-RU"/>
        </w:rPr>
        <w:t xml:space="preserve"> Г. ПОПРАВКАМИ </w:t>
      </w:r>
      <w:r w:rsidR="0052330A">
        <w:rPr>
          <w:b/>
          <w:lang w:val="ru-RU"/>
        </w:rPr>
        <w:t xml:space="preserve">С УЧЕТОМ </w:t>
      </w:r>
      <w:r w:rsidR="00560C26">
        <w:rPr>
          <w:b/>
          <w:lang w:val="ru-RU"/>
        </w:rPr>
        <w:t>РЕКОМЕНДАЦИЙ КОМИССИИ ПО МЕЖДУНАРОДНОЙ ГРАЖДАНСКОЙ СЛУЖБЕ</w:t>
      </w:r>
      <w:r w:rsidR="006E164D" w:rsidRPr="00560C26">
        <w:rPr>
          <w:b/>
          <w:lang w:val="ru-RU"/>
        </w:rPr>
        <w:t xml:space="preserve"> (</w:t>
      </w:r>
      <w:r w:rsidR="00151CC3" w:rsidRPr="00560C26">
        <w:rPr>
          <w:b/>
          <w:lang w:val="ru-RU"/>
        </w:rPr>
        <w:t>КМГС</w:t>
      </w:r>
      <w:r w:rsidR="006E164D" w:rsidRPr="00560C26">
        <w:rPr>
          <w:b/>
          <w:lang w:val="ru-RU"/>
        </w:rPr>
        <w:t>)</w:t>
      </w:r>
      <w:r w:rsidR="00560C26">
        <w:rPr>
          <w:b/>
          <w:lang w:val="ru-RU"/>
        </w:rPr>
        <w:t xml:space="preserve"> – ДЛЯ УВЕДОМЛЕНИЯ</w:t>
      </w:r>
    </w:p>
    <w:p w:rsidR="000915E0" w:rsidRPr="00560C26" w:rsidRDefault="000915E0" w:rsidP="00DB0E6E">
      <w:pPr>
        <w:rPr>
          <w:lang w:val="ru-RU"/>
        </w:rPr>
      </w:pPr>
    </w:p>
    <w:p w:rsidR="00B03F08" w:rsidRPr="00560C26" w:rsidRDefault="00E97780" w:rsidP="00DB0E6E">
      <w:pPr>
        <w:rPr>
          <w:lang w:val="ru-RU"/>
        </w:rPr>
      </w:pPr>
      <w:r>
        <w:fldChar w:fldCharType="begin"/>
      </w:r>
      <w:r w:rsidRPr="00560C26">
        <w:rPr>
          <w:lang w:val="ru-RU"/>
        </w:rPr>
        <w:instrText xml:space="preserve"> </w:instrText>
      </w:r>
      <w:r>
        <w:instrText>AUTONUM</w:instrText>
      </w:r>
      <w:r w:rsidRPr="00560C26">
        <w:rPr>
          <w:lang w:val="ru-RU"/>
        </w:rPr>
        <w:instrText xml:space="preserve">  </w:instrText>
      </w:r>
      <w:r>
        <w:fldChar w:fldCharType="end"/>
      </w:r>
      <w:r w:rsidRPr="00560C26">
        <w:rPr>
          <w:lang w:val="ru-RU"/>
        </w:rPr>
        <w:tab/>
      </w:r>
      <w:r w:rsidR="00560C26">
        <w:rPr>
          <w:lang w:val="ru-RU"/>
        </w:rPr>
        <w:t>В</w:t>
      </w:r>
      <w:r w:rsidR="00560C26" w:rsidRPr="00560C26">
        <w:rPr>
          <w:lang w:val="ru-RU"/>
        </w:rPr>
        <w:t xml:space="preserve"> </w:t>
      </w:r>
      <w:r w:rsidR="00560C26">
        <w:rPr>
          <w:lang w:val="ru-RU"/>
        </w:rPr>
        <w:t>пунктах</w:t>
      </w:r>
      <w:r w:rsidR="00B03F08" w:rsidRPr="00560C26">
        <w:rPr>
          <w:lang w:val="ru-RU"/>
        </w:rPr>
        <w:t xml:space="preserve"> 60</w:t>
      </w:r>
      <w:r w:rsidR="00560C26" w:rsidRPr="00560C26">
        <w:rPr>
          <w:lang w:val="ru-RU"/>
        </w:rPr>
        <w:t>-</w:t>
      </w:r>
      <w:r w:rsidR="00B03F08" w:rsidRPr="00560C26">
        <w:rPr>
          <w:lang w:val="ru-RU"/>
        </w:rPr>
        <w:t xml:space="preserve">63 </w:t>
      </w:r>
      <w:r w:rsidR="00151CC3" w:rsidRPr="00560C26">
        <w:rPr>
          <w:lang w:val="ru-RU"/>
        </w:rPr>
        <w:t>и</w:t>
      </w:r>
      <w:r w:rsidR="0059043F" w:rsidRPr="00560C26">
        <w:rPr>
          <w:lang w:val="ru-RU"/>
        </w:rPr>
        <w:t xml:space="preserve"> 66 </w:t>
      </w:r>
      <w:r w:rsidR="00560C26">
        <w:rPr>
          <w:lang w:val="ru-RU"/>
        </w:rPr>
        <w:t>Ежегодного</w:t>
      </w:r>
      <w:r w:rsidR="00560C26" w:rsidRPr="00560C26">
        <w:rPr>
          <w:lang w:val="ru-RU"/>
        </w:rPr>
        <w:t xml:space="preserve"> </w:t>
      </w:r>
      <w:r w:rsidR="00560C26">
        <w:rPr>
          <w:lang w:val="ru-RU"/>
        </w:rPr>
        <w:t>отчета</w:t>
      </w:r>
      <w:r w:rsidR="00560C26" w:rsidRPr="00560C26">
        <w:rPr>
          <w:lang w:val="ru-RU"/>
        </w:rPr>
        <w:t xml:space="preserve"> </w:t>
      </w:r>
      <w:r w:rsidR="00560C26">
        <w:rPr>
          <w:lang w:val="ru-RU"/>
        </w:rPr>
        <w:t>о</w:t>
      </w:r>
      <w:r w:rsidR="00560C26" w:rsidRPr="00560C26">
        <w:rPr>
          <w:lang w:val="ru-RU"/>
        </w:rPr>
        <w:t xml:space="preserve"> </w:t>
      </w:r>
      <w:r w:rsidR="00560C26">
        <w:rPr>
          <w:lang w:val="ru-RU"/>
        </w:rPr>
        <w:t>людских</w:t>
      </w:r>
      <w:r w:rsidR="00560C26" w:rsidRPr="00560C26">
        <w:rPr>
          <w:lang w:val="ru-RU"/>
        </w:rPr>
        <w:t xml:space="preserve"> </w:t>
      </w:r>
      <w:r w:rsidR="00560C26">
        <w:rPr>
          <w:lang w:val="ru-RU"/>
        </w:rPr>
        <w:t>ресурсах</w:t>
      </w:r>
      <w:r w:rsidR="00B03F08" w:rsidRPr="00560C26">
        <w:rPr>
          <w:lang w:val="ru-RU"/>
        </w:rPr>
        <w:t xml:space="preserve"> </w:t>
      </w:r>
      <w:r w:rsidR="00F43EAA" w:rsidRPr="00560C26">
        <w:rPr>
          <w:lang w:val="ru-RU"/>
        </w:rPr>
        <w:t>(</w:t>
      </w:r>
      <w:r w:rsidR="00560C26" w:rsidRPr="00560C26">
        <w:rPr>
          <w:lang w:val="ru-RU"/>
        </w:rPr>
        <w:t>документ</w:t>
      </w:r>
      <w:r w:rsidR="00A45C1F" w:rsidRPr="00560C26">
        <w:rPr>
          <w:lang w:val="ru-RU"/>
        </w:rPr>
        <w:t xml:space="preserve"> </w:t>
      </w:r>
      <w:r w:rsidR="00F43EAA">
        <w:t>WO</w:t>
      </w:r>
      <w:r w:rsidR="00F43EAA" w:rsidRPr="00560C26">
        <w:rPr>
          <w:lang w:val="ru-RU"/>
        </w:rPr>
        <w:t>/</w:t>
      </w:r>
      <w:r w:rsidR="00F43EAA">
        <w:t>CC</w:t>
      </w:r>
      <w:r w:rsidR="00F43EAA" w:rsidRPr="00560C26">
        <w:rPr>
          <w:lang w:val="ru-RU"/>
        </w:rPr>
        <w:t xml:space="preserve">/67/2) </w:t>
      </w:r>
      <w:r w:rsidR="00560C26">
        <w:rPr>
          <w:lang w:val="ru-RU"/>
        </w:rPr>
        <w:t>внимание Координационного комитета</w:t>
      </w:r>
      <w:r w:rsidR="00C94050" w:rsidRPr="00560C26">
        <w:rPr>
          <w:lang w:val="ru-RU"/>
        </w:rPr>
        <w:t xml:space="preserve"> </w:t>
      </w:r>
      <w:r w:rsidR="000874B1" w:rsidRPr="00560C26">
        <w:rPr>
          <w:lang w:val="ru-RU"/>
        </w:rPr>
        <w:t>ВОИС</w:t>
      </w:r>
      <w:r w:rsidR="00C94050" w:rsidRPr="00560C26">
        <w:rPr>
          <w:lang w:val="ru-RU"/>
        </w:rPr>
        <w:t xml:space="preserve"> </w:t>
      </w:r>
      <w:r w:rsidR="00560C26">
        <w:rPr>
          <w:lang w:val="ru-RU"/>
        </w:rPr>
        <w:t xml:space="preserve">обращается на поправки, внесенные в ППП с учетом рекомендаций </w:t>
      </w:r>
      <w:r w:rsidR="00151CC3" w:rsidRPr="00560C26">
        <w:rPr>
          <w:lang w:val="ru-RU"/>
        </w:rPr>
        <w:t>КМГС</w:t>
      </w:r>
      <w:r w:rsidR="00C94050" w:rsidRPr="00560C26">
        <w:rPr>
          <w:lang w:val="ru-RU"/>
        </w:rPr>
        <w:t xml:space="preserve">, </w:t>
      </w:r>
      <w:r w:rsidR="00560C26">
        <w:rPr>
          <w:lang w:val="ru-RU"/>
        </w:rPr>
        <w:t>которые были одобрены Генеральной Ассамблеей Организации Объединенных Наций, на предмет их утверждения и в целях уведомления.  Предлагаются</w:t>
      </w:r>
      <w:r w:rsidR="00560C26" w:rsidRPr="00560C26">
        <w:rPr>
          <w:lang w:val="ru-RU"/>
        </w:rPr>
        <w:t xml:space="preserve"> </w:t>
      </w:r>
      <w:r w:rsidR="00560C26">
        <w:rPr>
          <w:lang w:val="ru-RU"/>
        </w:rPr>
        <w:t>следующие</w:t>
      </w:r>
      <w:r w:rsidR="00560C26" w:rsidRPr="00560C26">
        <w:rPr>
          <w:lang w:val="ru-RU"/>
        </w:rPr>
        <w:t xml:space="preserve"> </w:t>
      </w:r>
      <w:r w:rsidR="00560C26">
        <w:rPr>
          <w:lang w:val="ru-RU"/>
        </w:rPr>
        <w:t>поправки</w:t>
      </w:r>
      <w:r w:rsidR="00560C26" w:rsidRPr="00560C26">
        <w:rPr>
          <w:lang w:val="ru-RU"/>
        </w:rPr>
        <w:t xml:space="preserve">:  </w:t>
      </w:r>
      <w:r w:rsidR="00560C26">
        <w:rPr>
          <w:lang w:val="ru-RU"/>
        </w:rPr>
        <w:t>повышение</w:t>
      </w:r>
      <w:r w:rsidR="00560C26" w:rsidRPr="00560C26">
        <w:rPr>
          <w:lang w:val="ru-RU"/>
        </w:rPr>
        <w:t xml:space="preserve"> </w:t>
      </w:r>
      <w:r w:rsidR="00560C26">
        <w:rPr>
          <w:lang w:val="ru-RU"/>
        </w:rPr>
        <w:t>возраста</w:t>
      </w:r>
      <w:r w:rsidR="00560C26" w:rsidRPr="00560C26">
        <w:rPr>
          <w:lang w:val="ru-RU"/>
        </w:rPr>
        <w:t xml:space="preserve"> </w:t>
      </w:r>
      <w:r w:rsidR="003335DE">
        <w:rPr>
          <w:lang w:val="ru-RU"/>
        </w:rPr>
        <w:t xml:space="preserve">выхода на пенсию </w:t>
      </w:r>
      <w:r w:rsidR="00560C26">
        <w:rPr>
          <w:lang w:val="ru-RU"/>
        </w:rPr>
        <w:t>до</w:t>
      </w:r>
      <w:r w:rsidR="00560C26" w:rsidRPr="00560C26">
        <w:rPr>
          <w:lang w:val="ru-RU"/>
        </w:rPr>
        <w:t xml:space="preserve"> 65</w:t>
      </w:r>
      <w:r w:rsidR="00560C26" w:rsidRPr="00560C26">
        <w:t> </w:t>
      </w:r>
      <w:r w:rsidR="00560C26">
        <w:rPr>
          <w:lang w:val="ru-RU"/>
        </w:rPr>
        <w:t>лет</w:t>
      </w:r>
      <w:r w:rsidR="00560C26" w:rsidRPr="00560C26">
        <w:rPr>
          <w:lang w:val="ru-RU"/>
        </w:rPr>
        <w:t xml:space="preserve"> </w:t>
      </w:r>
      <w:r w:rsidR="00560C26">
        <w:rPr>
          <w:lang w:val="ru-RU"/>
        </w:rPr>
        <w:t>для</w:t>
      </w:r>
      <w:r w:rsidR="0059043F" w:rsidRPr="00560C26">
        <w:rPr>
          <w:lang w:val="ru-RU"/>
        </w:rPr>
        <w:t xml:space="preserve"> </w:t>
      </w:r>
      <w:r w:rsidR="00560C26">
        <w:rPr>
          <w:lang w:val="ru-RU"/>
        </w:rPr>
        <w:t>сотрудников</w:t>
      </w:r>
      <w:r w:rsidR="00560C26" w:rsidRPr="00560C26">
        <w:rPr>
          <w:lang w:val="ru-RU"/>
        </w:rPr>
        <w:t xml:space="preserve">, </w:t>
      </w:r>
      <w:r w:rsidR="00560C26">
        <w:rPr>
          <w:lang w:val="ru-RU"/>
        </w:rPr>
        <w:t>назначенных</w:t>
      </w:r>
      <w:r w:rsidR="00560C26" w:rsidRPr="00560C26">
        <w:rPr>
          <w:lang w:val="ru-RU"/>
        </w:rPr>
        <w:t xml:space="preserve"> </w:t>
      </w:r>
      <w:r w:rsidR="00560C26">
        <w:rPr>
          <w:lang w:val="ru-RU"/>
        </w:rPr>
        <w:t>с</w:t>
      </w:r>
      <w:r w:rsidR="00560C26" w:rsidRPr="00560C26">
        <w:rPr>
          <w:lang w:val="ru-RU"/>
        </w:rPr>
        <w:t xml:space="preserve"> 1</w:t>
      </w:r>
      <w:r w:rsidR="00560C26" w:rsidRPr="00560C26">
        <w:t> </w:t>
      </w:r>
      <w:r w:rsidR="00560C26">
        <w:rPr>
          <w:lang w:val="ru-RU"/>
        </w:rPr>
        <w:t xml:space="preserve">января </w:t>
      </w:r>
      <w:r w:rsidR="00CC7EF8" w:rsidRPr="00560C26">
        <w:rPr>
          <w:lang w:val="ru-RU"/>
        </w:rPr>
        <w:t>2014</w:t>
      </w:r>
      <w:r w:rsidR="00CC7EF8">
        <w:t> </w:t>
      </w:r>
      <w:r w:rsidR="00CC7EF8" w:rsidRPr="00560C26">
        <w:rPr>
          <w:lang w:val="ru-RU"/>
        </w:rPr>
        <w:t>г.</w:t>
      </w:r>
      <w:r w:rsidR="00F652EB" w:rsidRPr="00560C26">
        <w:rPr>
          <w:lang w:val="ru-RU"/>
        </w:rPr>
        <w:t xml:space="preserve">, </w:t>
      </w:r>
      <w:r w:rsidR="003335DE">
        <w:rPr>
          <w:lang w:val="ru-RU"/>
        </w:rPr>
        <w:t>принятие</w:t>
      </w:r>
      <w:r w:rsidR="00560C26">
        <w:rPr>
          <w:lang w:val="ru-RU"/>
        </w:rPr>
        <w:t xml:space="preserve"> пересмотренных «Стандартов поведения для международной гражданской службы» и изменение </w:t>
      </w:r>
      <w:r w:rsidR="003335DE">
        <w:rPr>
          <w:lang w:val="ru-RU"/>
        </w:rPr>
        <w:t>размера субсидии</w:t>
      </w:r>
      <w:r w:rsidR="00560C26">
        <w:rPr>
          <w:lang w:val="ru-RU"/>
        </w:rPr>
        <w:t xml:space="preserve"> на образование и шкалы </w:t>
      </w:r>
      <w:r w:rsidR="003335DE">
        <w:rPr>
          <w:lang w:val="ru-RU"/>
        </w:rPr>
        <w:t>окладов</w:t>
      </w:r>
      <w:r w:rsidR="00560C26">
        <w:rPr>
          <w:lang w:val="ru-RU"/>
        </w:rPr>
        <w:t xml:space="preserve"> с учетом новых ставок </w:t>
      </w:r>
      <w:r w:rsidR="003335DE">
        <w:rPr>
          <w:lang w:val="ru-RU"/>
        </w:rPr>
        <w:t>зачитываемого для пенсии вознаграждения</w:t>
      </w:r>
      <w:r w:rsidR="00560C26">
        <w:rPr>
          <w:lang w:val="ru-RU"/>
        </w:rPr>
        <w:t xml:space="preserve">.  </w:t>
      </w:r>
      <w:r w:rsidR="003335DE">
        <w:rPr>
          <w:lang w:val="ru-RU"/>
        </w:rPr>
        <w:t>Внося поправки в ППП с целью учета этих изменений,</w:t>
      </w:r>
      <w:r w:rsidR="00560C26" w:rsidRPr="00560C26">
        <w:rPr>
          <w:lang w:val="ru-RU"/>
        </w:rPr>
        <w:t xml:space="preserve"> </w:t>
      </w:r>
      <w:r w:rsidR="000874B1" w:rsidRPr="00560C26">
        <w:rPr>
          <w:lang w:val="ru-RU"/>
        </w:rPr>
        <w:t>ВОИС</w:t>
      </w:r>
      <w:r w:rsidR="00C94050" w:rsidRPr="00560C26">
        <w:rPr>
          <w:lang w:val="ru-RU"/>
        </w:rPr>
        <w:t xml:space="preserve"> </w:t>
      </w:r>
      <w:r w:rsidR="00560C26">
        <w:rPr>
          <w:lang w:val="ru-RU"/>
        </w:rPr>
        <w:t>обеспечивает</w:t>
      </w:r>
      <w:r w:rsidR="00560C26" w:rsidRPr="00560C26">
        <w:rPr>
          <w:lang w:val="ru-RU"/>
        </w:rPr>
        <w:t xml:space="preserve"> </w:t>
      </w:r>
      <w:r w:rsidR="00560C26">
        <w:rPr>
          <w:lang w:val="ru-RU"/>
        </w:rPr>
        <w:t>согласование</w:t>
      </w:r>
      <w:r w:rsidR="00560C26" w:rsidRPr="00560C26">
        <w:rPr>
          <w:lang w:val="ru-RU"/>
        </w:rPr>
        <w:t xml:space="preserve"> </w:t>
      </w:r>
      <w:r w:rsidR="003335DE">
        <w:rPr>
          <w:lang w:val="ru-RU"/>
        </w:rPr>
        <w:t xml:space="preserve">кадровой </w:t>
      </w:r>
      <w:r w:rsidR="00560C26">
        <w:rPr>
          <w:lang w:val="ru-RU"/>
        </w:rPr>
        <w:t xml:space="preserve">политики Международного бюро с политикой, проводимой </w:t>
      </w:r>
      <w:r w:rsidR="002A6351">
        <w:rPr>
          <w:lang w:val="ru-RU"/>
        </w:rPr>
        <w:t xml:space="preserve">в рамках общей системы </w:t>
      </w:r>
      <w:r w:rsidR="00560C26">
        <w:rPr>
          <w:lang w:val="ru-RU"/>
        </w:rPr>
        <w:t>Организации Объединенных Наций.  Поправки</w:t>
      </w:r>
      <w:r w:rsidR="00560C26" w:rsidRPr="00560C26">
        <w:rPr>
          <w:lang w:val="ru-RU"/>
        </w:rPr>
        <w:t xml:space="preserve"> </w:t>
      </w:r>
      <w:r w:rsidR="00560C26">
        <w:rPr>
          <w:lang w:val="ru-RU"/>
        </w:rPr>
        <w:t>к</w:t>
      </w:r>
      <w:r w:rsidR="00560C26" w:rsidRPr="00560C26">
        <w:rPr>
          <w:lang w:val="ru-RU"/>
        </w:rPr>
        <w:t xml:space="preserve"> </w:t>
      </w:r>
      <w:r w:rsidR="00560C26">
        <w:rPr>
          <w:lang w:val="ru-RU"/>
        </w:rPr>
        <w:t>ППП</w:t>
      </w:r>
      <w:r w:rsidR="00560C26" w:rsidRPr="00560C26">
        <w:rPr>
          <w:lang w:val="ru-RU"/>
        </w:rPr>
        <w:t xml:space="preserve"> </w:t>
      </w:r>
      <w:r w:rsidR="00560C26">
        <w:rPr>
          <w:lang w:val="ru-RU"/>
        </w:rPr>
        <w:t>содержатся</w:t>
      </w:r>
      <w:r w:rsidR="00560C26" w:rsidRPr="00560C26">
        <w:rPr>
          <w:lang w:val="ru-RU"/>
        </w:rPr>
        <w:t xml:space="preserve"> </w:t>
      </w:r>
      <w:r w:rsidR="00560C26">
        <w:rPr>
          <w:lang w:val="ru-RU"/>
        </w:rPr>
        <w:t xml:space="preserve">в </w:t>
      </w:r>
      <w:r w:rsidR="002A6351">
        <w:rPr>
          <w:lang w:val="ru-RU"/>
        </w:rPr>
        <w:t>части</w:t>
      </w:r>
      <w:r w:rsidR="00560C26" w:rsidRPr="00560C26">
        <w:rPr>
          <w:lang w:val="ru-RU"/>
        </w:rPr>
        <w:t xml:space="preserve"> 1</w:t>
      </w:r>
      <w:r w:rsidR="00560C26">
        <w:rPr>
          <w:lang w:val="ru-RU"/>
        </w:rPr>
        <w:t xml:space="preserve"> </w:t>
      </w:r>
      <w:r w:rsidR="002A6351">
        <w:rPr>
          <w:lang w:val="ru-RU"/>
        </w:rPr>
        <w:t xml:space="preserve">приложения </w:t>
      </w:r>
      <w:r w:rsidR="00B03F08">
        <w:t>II</w:t>
      </w:r>
      <w:r w:rsidR="00531179">
        <w:t>I</w:t>
      </w:r>
      <w:r w:rsidR="006E3106" w:rsidRPr="00560C26">
        <w:rPr>
          <w:lang w:val="ru-RU"/>
        </w:rPr>
        <w:t xml:space="preserve"> </w:t>
      </w:r>
      <w:r w:rsidR="00151CC3" w:rsidRPr="00560C26">
        <w:rPr>
          <w:lang w:val="ru-RU"/>
        </w:rPr>
        <w:t>и</w:t>
      </w:r>
      <w:r w:rsidR="0059043F" w:rsidRPr="00560C26">
        <w:rPr>
          <w:lang w:val="ru-RU"/>
        </w:rPr>
        <w:t xml:space="preserve"> </w:t>
      </w:r>
      <w:r w:rsidR="00560C26">
        <w:rPr>
          <w:lang w:val="ru-RU"/>
        </w:rPr>
        <w:t>являются предметом пунктов</w:t>
      </w:r>
      <w:r w:rsidR="0059043F" w:rsidRPr="00560C26">
        <w:rPr>
          <w:lang w:val="ru-RU"/>
        </w:rPr>
        <w:t xml:space="preserve"> 61 (</w:t>
      </w:r>
      <w:r w:rsidR="00151CC3" w:rsidRPr="00560C26">
        <w:rPr>
          <w:lang w:val="ru-RU"/>
        </w:rPr>
        <w:t>для утверждения</w:t>
      </w:r>
      <w:r w:rsidR="0059043F" w:rsidRPr="00560C26">
        <w:rPr>
          <w:lang w:val="ru-RU"/>
        </w:rPr>
        <w:t xml:space="preserve">) </w:t>
      </w:r>
      <w:r w:rsidR="00151CC3" w:rsidRPr="00560C26">
        <w:rPr>
          <w:lang w:val="ru-RU"/>
        </w:rPr>
        <w:t>и</w:t>
      </w:r>
      <w:r w:rsidR="0059043F" w:rsidRPr="00560C26">
        <w:rPr>
          <w:lang w:val="ru-RU"/>
        </w:rPr>
        <w:t xml:space="preserve"> 66 (</w:t>
      </w:r>
      <w:r w:rsidR="00151CC3" w:rsidRPr="00560C26">
        <w:rPr>
          <w:lang w:val="ru-RU"/>
        </w:rPr>
        <w:t>для уведомления</w:t>
      </w:r>
      <w:r w:rsidR="0059043F" w:rsidRPr="00560C26">
        <w:rPr>
          <w:lang w:val="ru-RU"/>
        </w:rPr>
        <w:t xml:space="preserve">) </w:t>
      </w:r>
      <w:r w:rsidR="00560C26" w:rsidRPr="00560C26">
        <w:rPr>
          <w:lang w:val="ru-RU"/>
        </w:rPr>
        <w:t>документ</w:t>
      </w:r>
      <w:r w:rsidR="00560C26">
        <w:rPr>
          <w:lang w:val="ru-RU"/>
        </w:rPr>
        <w:t>а</w:t>
      </w:r>
      <w:r w:rsidR="0059043F" w:rsidRPr="00560C26">
        <w:rPr>
          <w:lang w:val="ru-RU"/>
        </w:rPr>
        <w:t xml:space="preserve"> </w:t>
      </w:r>
      <w:r w:rsidR="0059043F">
        <w:t>WO</w:t>
      </w:r>
      <w:r w:rsidR="0059043F" w:rsidRPr="00560C26">
        <w:rPr>
          <w:lang w:val="ru-RU"/>
        </w:rPr>
        <w:t>/</w:t>
      </w:r>
      <w:r w:rsidR="0059043F">
        <w:t>CC</w:t>
      </w:r>
      <w:r w:rsidR="0059043F" w:rsidRPr="00560C26">
        <w:rPr>
          <w:lang w:val="ru-RU"/>
        </w:rPr>
        <w:t>/67/2</w:t>
      </w:r>
      <w:r w:rsidR="00B03F08" w:rsidRPr="00560C26">
        <w:rPr>
          <w:lang w:val="ru-RU"/>
        </w:rPr>
        <w:t>.</w:t>
      </w:r>
    </w:p>
    <w:p w:rsidR="00CC2181" w:rsidRPr="00560C26" w:rsidRDefault="00CC2181" w:rsidP="00DB0E6E">
      <w:pPr>
        <w:rPr>
          <w:lang w:val="ru-RU"/>
        </w:rPr>
      </w:pPr>
    </w:p>
    <w:p w:rsidR="00443D4F" w:rsidRPr="00560C26" w:rsidRDefault="00443D4F" w:rsidP="00DB0E6E">
      <w:pPr>
        <w:rPr>
          <w:lang w:val="ru-RU"/>
        </w:rPr>
      </w:pPr>
    </w:p>
    <w:p w:rsidR="00C94050" w:rsidRPr="00560C26" w:rsidRDefault="002D3563" w:rsidP="00DB0E6E">
      <w:pPr>
        <w:keepNext/>
        <w:keepLines/>
        <w:ind w:left="567" w:hanging="567"/>
        <w:rPr>
          <w:caps/>
          <w:lang w:val="ru-RU"/>
        </w:rPr>
      </w:pPr>
      <w:r>
        <w:rPr>
          <w:b/>
        </w:rPr>
        <w:t>III</w:t>
      </w:r>
      <w:r w:rsidRPr="00560C26">
        <w:rPr>
          <w:b/>
          <w:lang w:val="ru-RU"/>
        </w:rPr>
        <w:t>.</w:t>
      </w:r>
      <w:r w:rsidRPr="00560C26">
        <w:rPr>
          <w:b/>
          <w:lang w:val="ru-RU"/>
        </w:rPr>
        <w:tab/>
      </w:r>
      <w:r w:rsidR="00560C26">
        <w:rPr>
          <w:b/>
          <w:lang w:val="ru-RU"/>
        </w:rPr>
        <w:t xml:space="preserve">ПОПРАВКИ К ДРУГИМ ПОЛОЖЕНИЯМ О ПЕРСОНАЛЕ, </w:t>
      </w:r>
      <w:r w:rsidR="002A6351">
        <w:rPr>
          <w:b/>
          <w:lang w:val="ru-RU"/>
        </w:rPr>
        <w:t>ВСТУПАЮЩИЕ</w:t>
      </w:r>
      <w:r w:rsidR="0052330A">
        <w:rPr>
          <w:b/>
          <w:lang w:val="ru-RU"/>
        </w:rPr>
        <w:t xml:space="preserve"> В СИЛУ С </w:t>
      </w:r>
      <w:r w:rsidR="00560C26">
        <w:rPr>
          <w:b/>
          <w:lang w:val="ru-RU"/>
        </w:rPr>
        <w:t xml:space="preserve">1 ЯНВАРЯ </w:t>
      </w:r>
      <w:r w:rsidR="00CC7EF8" w:rsidRPr="00560C26">
        <w:rPr>
          <w:b/>
          <w:lang w:val="ru-RU"/>
        </w:rPr>
        <w:t>2014</w:t>
      </w:r>
      <w:r w:rsidR="00CC7EF8">
        <w:rPr>
          <w:b/>
        </w:rPr>
        <w:t> </w:t>
      </w:r>
      <w:r w:rsidR="00F37A31">
        <w:rPr>
          <w:b/>
          <w:lang w:val="ru-RU"/>
        </w:rPr>
        <w:t>Г</w:t>
      </w:r>
      <w:r w:rsidR="00CC7EF8" w:rsidRPr="00560C26">
        <w:rPr>
          <w:b/>
          <w:lang w:val="ru-RU"/>
        </w:rPr>
        <w:t>.</w:t>
      </w:r>
      <w:r w:rsidR="006E164D" w:rsidRPr="00560C26">
        <w:rPr>
          <w:b/>
          <w:lang w:val="ru-RU"/>
        </w:rPr>
        <w:t xml:space="preserve"> </w:t>
      </w:r>
      <w:r w:rsidR="00560C26">
        <w:rPr>
          <w:b/>
          <w:lang w:val="ru-RU"/>
        </w:rPr>
        <w:t>–</w:t>
      </w:r>
      <w:r w:rsidR="006E164D" w:rsidRPr="00560C26">
        <w:rPr>
          <w:b/>
          <w:lang w:val="ru-RU"/>
        </w:rPr>
        <w:t xml:space="preserve"> </w:t>
      </w:r>
      <w:r w:rsidR="00560C26">
        <w:rPr>
          <w:b/>
          <w:lang w:val="ru-RU"/>
        </w:rPr>
        <w:t>ДЛЯ УТВЕРЖДЕНИЯ</w:t>
      </w:r>
    </w:p>
    <w:p w:rsidR="00C94050" w:rsidRPr="00560C26" w:rsidRDefault="00C94050" w:rsidP="00DB0E6E">
      <w:pPr>
        <w:keepNext/>
        <w:keepLines/>
        <w:rPr>
          <w:lang w:val="ru-RU"/>
        </w:rPr>
      </w:pPr>
    </w:p>
    <w:p w:rsidR="005E4498" w:rsidRPr="00560C26" w:rsidRDefault="00560C26" w:rsidP="00DB0E6E">
      <w:pPr>
        <w:pStyle w:val="ListParagraph"/>
        <w:keepNext/>
        <w:keepLines/>
        <w:numPr>
          <w:ilvl w:val="0"/>
          <w:numId w:val="11"/>
        </w:numPr>
        <w:ind w:left="0" w:firstLine="0"/>
        <w:rPr>
          <w:lang w:val="ru-RU"/>
        </w:rPr>
      </w:pPr>
      <w:r>
        <w:rPr>
          <w:lang w:val="ru-RU"/>
        </w:rPr>
        <w:t>На рассмотрение Координационного комитета ВОИС выносятся следующие дополнительные поправки к</w:t>
      </w:r>
      <w:r w:rsidR="005E4498" w:rsidRPr="00560C26">
        <w:rPr>
          <w:lang w:val="ru-RU"/>
        </w:rPr>
        <w:t xml:space="preserve"> </w:t>
      </w:r>
      <w:r w:rsidR="00151CC3" w:rsidRPr="00560C26">
        <w:rPr>
          <w:lang w:val="ru-RU"/>
        </w:rPr>
        <w:t>ППП</w:t>
      </w:r>
      <w:r w:rsidR="005E4498" w:rsidRPr="00560C26">
        <w:rPr>
          <w:lang w:val="ru-RU"/>
        </w:rPr>
        <w:t>:</w:t>
      </w:r>
    </w:p>
    <w:p w:rsidR="005E4498" w:rsidRPr="00560C26" w:rsidRDefault="005E4498" w:rsidP="00DB0E6E">
      <w:pPr>
        <w:rPr>
          <w:b/>
          <w:lang w:val="ru-RU"/>
        </w:rPr>
      </w:pPr>
    </w:p>
    <w:p w:rsidR="00560C26" w:rsidRDefault="00560C26" w:rsidP="00DB0E6E">
      <w:pPr>
        <w:pStyle w:val="ListParagraph"/>
        <w:numPr>
          <w:ilvl w:val="0"/>
          <w:numId w:val="4"/>
        </w:numPr>
        <w:ind w:left="567" w:firstLine="0"/>
        <w:rPr>
          <w:lang w:val="ru-RU"/>
        </w:rPr>
      </w:pPr>
      <w:r>
        <w:rPr>
          <w:lang w:val="ru-RU"/>
        </w:rPr>
        <w:t>предлагаются</w:t>
      </w:r>
      <w:r w:rsidRPr="00560C26">
        <w:rPr>
          <w:lang w:val="ru-RU"/>
        </w:rPr>
        <w:t xml:space="preserve"> </w:t>
      </w:r>
      <w:r>
        <w:rPr>
          <w:lang w:val="ru-RU"/>
        </w:rPr>
        <w:t>две</w:t>
      </w:r>
      <w:r w:rsidRPr="00560C26">
        <w:rPr>
          <w:lang w:val="ru-RU"/>
        </w:rPr>
        <w:t xml:space="preserve"> </w:t>
      </w:r>
      <w:r>
        <w:rPr>
          <w:lang w:val="ru-RU"/>
        </w:rPr>
        <w:t>поправки</w:t>
      </w:r>
      <w:r w:rsidRPr="00560C26">
        <w:rPr>
          <w:lang w:val="ru-RU"/>
        </w:rPr>
        <w:t xml:space="preserve"> </w:t>
      </w:r>
      <w:r>
        <w:rPr>
          <w:lang w:val="ru-RU"/>
        </w:rPr>
        <w:t>к</w:t>
      </w:r>
      <w:r w:rsidRPr="00560C26">
        <w:rPr>
          <w:lang w:val="ru-RU"/>
        </w:rPr>
        <w:t xml:space="preserve"> </w:t>
      </w:r>
      <w:r>
        <w:rPr>
          <w:lang w:val="ru-RU"/>
        </w:rPr>
        <w:t>положению</w:t>
      </w:r>
      <w:r w:rsidR="005E4498" w:rsidRPr="00560C26">
        <w:rPr>
          <w:lang w:val="ru-RU"/>
        </w:rPr>
        <w:t xml:space="preserve"> 1.6 </w:t>
      </w:r>
      <w:r w:rsidRPr="00560C26">
        <w:rPr>
          <w:lang w:val="ru-RU"/>
        </w:rPr>
        <w:t>«</w:t>
      </w:r>
      <w:r>
        <w:rPr>
          <w:lang w:val="ru-RU"/>
        </w:rPr>
        <w:t>Деятельность</w:t>
      </w:r>
      <w:r w:rsidRPr="00560C26">
        <w:rPr>
          <w:lang w:val="ru-RU"/>
        </w:rPr>
        <w:t xml:space="preserve"> </w:t>
      </w:r>
      <w:r>
        <w:rPr>
          <w:lang w:val="ru-RU"/>
        </w:rPr>
        <w:t>и</w:t>
      </w:r>
      <w:r w:rsidRPr="00560C26">
        <w:rPr>
          <w:lang w:val="ru-RU"/>
        </w:rPr>
        <w:t xml:space="preserve"> </w:t>
      </w:r>
      <w:r>
        <w:rPr>
          <w:lang w:val="ru-RU"/>
        </w:rPr>
        <w:t>интересы</w:t>
      </w:r>
      <w:r w:rsidRPr="00560C26">
        <w:rPr>
          <w:lang w:val="ru-RU"/>
        </w:rPr>
        <w:t xml:space="preserve"> </w:t>
      </w:r>
      <w:r>
        <w:rPr>
          <w:lang w:val="ru-RU"/>
        </w:rPr>
        <w:t>вне</w:t>
      </w:r>
      <w:r w:rsidRPr="00560C26">
        <w:rPr>
          <w:lang w:val="ru-RU"/>
        </w:rPr>
        <w:t xml:space="preserve"> </w:t>
      </w:r>
      <w:r>
        <w:rPr>
          <w:lang w:val="ru-RU"/>
        </w:rPr>
        <w:t>Международного</w:t>
      </w:r>
      <w:r w:rsidRPr="00560C26">
        <w:rPr>
          <w:lang w:val="ru-RU"/>
        </w:rPr>
        <w:t xml:space="preserve"> </w:t>
      </w:r>
      <w:r>
        <w:rPr>
          <w:lang w:val="ru-RU"/>
        </w:rPr>
        <w:t>бюро</w:t>
      </w:r>
      <w:r w:rsidRPr="00560C26">
        <w:rPr>
          <w:lang w:val="ru-RU"/>
        </w:rPr>
        <w:t xml:space="preserve">» </w:t>
      </w:r>
      <w:r>
        <w:rPr>
          <w:lang w:val="ru-RU"/>
        </w:rPr>
        <w:t>с</w:t>
      </w:r>
      <w:r w:rsidRPr="00560C26">
        <w:rPr>
          <w:lang w:val="ru-RU"/>
        </w:rPr>
        <w:t xml:space="preserve"> </w:t>
      </w:r>
      <w:r>
        <w:rPr>
          <w:lang w:val="ru-RU"/>
        </w:rPr>
        <w:t>целью</w:t>
      </w:r>
      <w:r w:rsidRPr="00560C26">
        <w:rPr>
          <w:lang w:val="ru-RU"/>
        </w:rPr>
        <w:t xml:space="preserve"> </w:t>
      </w:r>
      <w:r w:rsidR="002A6351">
        <w:rPr>
          <w:lang w:val="ru-RU"/>
        </w:rPr>
        <w:t>учета</w:t>
      </w:r>
      <w:r w:rsidRPr="00560C26">
        <w:rPr>
          <w:lang w:val="ru-RU"/>
        </w:rPr>
        <w:t xml:space="preserve"> </w:t>
      </w:r>
      <w:r>
        <w:rPr>
          <w:lang w:val="ru-RU"/>
        </w:rPr>
        <w:t>более</w:t>
      </w:r>
      <w:r w:rsidRPr="00560C26">
        <w:rPr>
          <w:lang w:val="ru-RU"/>
        </w:rPr>
        <w:t xml:space="preserve"> </w:t>
      </w:r>
      <w:r>
        <w:rPr>
          <w:lang w:val="ru-RU"/>
        </w:rPr>
        <w:t>широких</w:t>
      </w:r>
      <w:r w:rsidRPr="00560C26">
        <w:rPr>
          <w:lang w:val="ru-RU"/>
        </w:rPr>
        <w:t xml:space="preserve"> </w:t>
      </w:r>
      <w:r>
        <w:rPr>
          <w:lang w:val="ru-RU"/>
        </w:rPr>
        <w:t>требований</w:t>
      </w:r>
      <w:r w:rsidRPr="00560C26">
        <w:rPr>
          <w:lang w:val="ru-RU"/>
        </w:rPr>
        <w:t xml:space="preserve"> МСУГС</w:t>
      </w:r>
      <w:r>
        <w:rPr>
          <w:lang w:val="ru-RU"/>
        </w:rPr>
        <w:t xml:space="preserve">, которые в настоящее время применяются в </w:t>
      </w:r>
      <w:r w:rsidR="000874B1" w:rsidRPr="00560C26">
        <w:rPr>
          <w:lang w:val="ru-RU"/>
        </w:rPr>
        <w:t>ВОИС</w:t>
      </w:r>
      <w:r w:rsidR="005E4498" w:rsidRPr="00560C26">
        <w:rPr>
          <w:lang w:val="ru-RU"/>
        </w:rPr>
        <w:t xml:space="preserve">, </w:t>
      </w:r>
      <w:r w:rsidR="00151CC3" w:rsidRPr="00560C26">
        <w:rPr>
          <w:lang w:val="ru-RU"/>
        </w:rPr>
        <w:t>и</w:t>
      </w:r>
      <w:r w:rsidR="005E4498" w:rsidRPr="00560C26">
        <w:rPr>
          <w:lang w:val="ru-RU"/>
        </w:rPr>
        <w:t xml:space="preserve"> </w:t>
      </w:r>
      <w:r>
        <w:rPr>
          <w:lang w:val="ru-RU"/>
        </w:rPr>
        <w:t xml:space="preserve">отразить тот факт, что раскрытие информации может также охватывать нефинансовые интересы, такие как членство в организациях и отпуск </w:t>
      </w:r>
      <w:r w:rsidR="0052330A">
        <w:rPr>
          <w:lang w:val="ru-RU"/>
        </w:rPr>
        <w:t xml:space="preserve">со службы </w:t>
      </w:r>
      <w:r>
        <w:rPr>
          <w:lang w:val="ru-RU"/>
        </w:rPr>
        <w:t>в государственных органах;</w:t>
      </w:r>
    </w:p>
    <w:p w:rsidR="005E4498" w:rsidRPr="00CE66D6" w:rsidRDefault="005E4498" w:rsidP="00DB0E6E">
      <w:pPr>
        <w:pStyle w:val="ListParagraph"/>
        <w:ind w:left="567"/>
        <w:rPr>
          <w:lang w:val="ru-RU"/>
        </w:rPr>
      </w:pPr>
    </w:p>
    <w:p w:rsidR="005E4498" w:rsidRPr="00560C26" w:rsidRDefault="00560C26" w:rsidP="00DB0E6E">
      <w:pPr>
        <w:pStyle w:val="ListParagraph"/>
        <w:keepNext/>
        <w:keepLines/>
        <w:numPr>
          <w:ilvl w:val="0"/>
          <w:numId w:val="4"/>
        </w:numPr>
        <w:ind w:left="567" w:firstLine="0"/>
        <w:rPr>
          <w:lang w:val="ru-RU"/>
        </w:rPr>
      </w:pPr>
      <w:r>
        <w:rPr>
          <w:lang w:val="ru-RU"/>
        </w:rPr>
        <w:t>предлагается</w:t>
      </w:r>
      <w:r w:rsidRPr="00560C26">
        <w:rPr>
          <w:lang w:val="ru-RU"/>
        </w:rPr>
        <w:t xml:space="preserve"> </w:t>
      </w:r>
      <w:r>
        <w:rPr>
          <w:lang w:val="ru-RU"/>
        </w:rPr>
        <w:t>поправка</w:t>
      </w:r>
      <w:r w:rsidRPr="00560C26">
        <w:rPr>
          <w:lang w:val="ru-RU"/>
        </w:rPr>
        <w:t xml:space="preserve"> </w:t>
      </w:r>
      <w:r>
        <w:rPr>
          <w:lang w:val="ru-RU"/>
        </w:rPr>
        <w:t>к</w:t>
      </w:r>
      <w:r w:rsidR="005E4498" w:rsidRPr="00560C26">
        <w:rPr>
          <w:lang w:val="ru-RU"/>
        </w:rPr>
        <w:t xml:space="preserve"> </w:t>
      </w:r>
      <w:r w:rsidRPr="00560C26">
        <w:rPr>
          <w:lang w:val="ru-RU"/>
        </w:rPr>
        <w:t>положению</w:t>
      </w:r>
      <w:r w:rsidR="005E4498" w:rsidRPr="00560C26">
        <w:rPr>
          <w:lang w:val="ru-RU"/>
        </w:rPr>
        <w:t xml:space="preserve"> 4.4 </w:t>
      </w:r>
      <w:r>
        <w:rPr>
          <w:lang w:val="ru-RU"/>
        </w:rPr>
        <w:t>«Повышение в должности» для обеспечения соответствия с положением</w:t>
      </w:r>
      <w:r w:rsidR="00313F96" w:rsidRPr="00560C26">
        <w:rPr>
          <w:lang w:val="ru-RU"/>
        </w:rPr>
        <w:t xml:space="preserve"> 4.4(</w:t>
      </w:r>
      <w:r w:rsidR="00313F96">
        <w:t>b</w:t>
      </w:r>
      <w:r w:rsidR="00313F96" w:rsidRPr="00560C26">
        <w:rPr>
          <w:lang w:val="ru-RU"/>
        </w:rPr>
        <w:t xml:space="preserve">) </w:t>
      </w:r>
      <w:r w:rsidR="00151CC3" w:rsidRPr="00560C26">
        <w:rPr>
          <w:lang w:val="ru-RU"/>
        </w:rPr>
        <w:t>и</w:t>
      </w:r>
      <w:r w:rsidR="005E4498" w:rsidRPr="00560C26">
        <w:rPr>
          <w:lang w:val="ru-RU"/>
        </w:rPr>
        <w:t xml:space="preserve"> </w:t>
      </w:r>
      <w:r>
        <w:rPr>
          <w:lang w:val="ru-RU"/>
        </w:rPr>
        <w:t>правилом</w:t>
      </w:r>
      <w:r w:rsidR="002A6351">
        <w:rPr>
          <w:lang w:val="ru-RU"/>
        </w:rPr>
        <w:t xml:space="preserve"> 2.2.1</w:t>
      </w:r>
      <w:r>
        <w:rPr>
          <w:lang w:val="ru-RU"/>
        </w:rPr>
        <w:t xml:space="preserve"> «</w:t>
      </w:r>
      <w:r w:rsidR="0052330A">
        <w:rPr>
          <w:lang w:val="ru-RU"/>
        </w:rPr>
        <w:t>Исполнение</w:t>
      </w:r>
      <w:r>
        <w:rPr>
          <w:lang w:val="ru-RU"/>
        </w:rPr>
        <w:t xml:space="preserve"> решения о реклассификации»;</w:t>
      </w:r>
    </w:p>
    <w:p w:rsidR="005E4498" w:rsidRPr="00560C26" w:rsidRDefault="005E4498" w:rsidP="00DB0E6E">
      <w:pPr>
        <w:pStyle w:val="ListParagraph"/>
        <w:ind w:left="567"/>
        <w:rPr>
          <w:lang w:val="ru-RU"/>
        </w:rPr>
      </w:pPr>
    </w:p>
    <w:p w:rsidR="005E4498" w:rsidRDefault="00560C26" w:rsidP="00DB0E6E">
      <w:pPr>
        <w:pStyle w:val="ListParagraph"/>
        <w:keepNext/>
        <w:keepLines/>
        <w:numPr>
          <w:ilvl w:val="0"/>
          <w:numId w:val="4"/>
        </w:numPr>
        <w:ind w:left="567" w:firstLine="0"/>
      </w:pPr>
      <w:r>
        <w:rPr>
          <w:lang w:val="ru-RU"/>
        </w:rPr>
        <w:t xml:space="preserve">предлагаются незначительные редакционные поправки к </w:t>
      </w:r>
      <w:r w:rsidRPr="00560C26">
        <w:rPr>
          <w:lang w:val="ru-RU"/>
        </w:rPr>
        <w:t>положению</w:t>
      </w:r>
      <w:r w:rsidR="005E4498" w:rsidRPr="00560C26">
        <w:rPr>
          <w:lang w:val="ru-RU"/>
        </w:rPr>
        <w:t xml:space="preserve"> 3.1 </w:t>
      </w:r>
      <w:r>
        <w:rPr>
          <w:lang w:val="ru-RU"/>
        </w:rPr>
        <w:t>«</w:t>
      </w:r>
      <w:r w:rsidR="002A6351">
        <w:rPr>
          <w:lang w:val="ru-RU"/>
        </w:rPr>
        <w:t>Оклады</w:t>
      </w:r>
      <w:r>
        <w:rPr>
          <w:lang w:val="ru-RU"/>
        </w:rPr>
        <w:t>»</w:t>
      </w:r>
      <w:r w:rsidR="005E4498" w:rsidRPr="00560C26">
        <w:rPr>
          <w:lang w:val="ru-RU"/>
        </w:rPr>
        <w:t xml:space="preserve">, </w:t>
      </w:r>
      <w:r w:rsidRPr="00560C26">
        <w:rPr>
          <w:lang w:val="ru-RU"/>
        </w:rPr>
        <w:t>положению</w:t>
      </w:r>
      <w:r w:rsidR="005E4498">
        <w:t> </w:t>
      </w:r>
      <w:r w:rsidR="005E4498" w:rsidRPr="00560C26">
        <w:rPr>
          <w:lang w:val="ru-RU"/>
        </w:rPr>
        <w:t xml:space="preserve">4.10 </w:t>
      </w:r>
      <w:r>
        <w:rPr>
          <w:lang w:val="ru-RU"/>
        </w:rPr>
        <w:t>«</w:t>
      </w:r>
      <w:r w:rsidR="002A6351">
        <w:rPr>
          <w:lang w:val="ru-RU"/>
        </w:rPr>
        <w:t>Отборочные комиссии</w:t>
      </w:r>
      <w:r>
        <w:rPr>
          <w:lang w:val="ru-RU"/>
        </w:rPr>
        <w:t>»</w:t>
      </w:r>
      <w:r w:rsidR="005E4498" w:rsidRPr="00560C26">
        <w:rPr>
          <w:lang w:val="ru-RU"/>
        </w:rPr>
        <w:t xml:space="preserve"> </w:t>
      </w:r>
      <w:r w:rsidR="00151CC3" w:rsidRPr="00560C26">
        <w:rPr>
          <w:lang w:val="ru-RU"/>
        </w:rPr>
        <w:t>и</w:t>
      </w:r>
      <w:r w:rsidR="005E4498" w:rsidRPr="00560C26">
        <w:rPr>
          <w:lang w:val="ru-RU"/>
        </w:rPr>
        <w:t xml:space="preserve"> </w:t>
      </w:r>
      <w:r w:rsidRPr="00560C26">
        <w:rPr>
          <w:lang w:val="ru-RU"/>
        </w:rPr>
        <w:t>положению</w:t>
      </w:r>
      <w:r w:rsidR="005E4498" w:rsidRPr="00560C26">
        <w:rPr>
          <w:lang w:val="ru-RU"/>
        </w:rPr>
        <w:t xml:space="preserve"> </w:t>
      </w:r>
      <w:r w:rsidR="005E4498">
        <w:t xml:space="preserve">4.19 </w:t>
      </w:r>
      <w:r>
        <w:rPr>
          <w:lang w:val="ru-RU"/>
        </w:rPr>
        <w:t>«Постоянные контракты»</w:t>
      </w:r>
      <w:r w:rsidR="005E4498">
        <w:t xml:space="preserve">. </w:t>
      </w:r>
    </w:p>
    <w:p w:rsidR="005E4498" w:rsidRDefault="005E4498" w:rsidP="00DB0E6E">
      <w:pPr>
        <w:pStyle w:val="ListParagraph"/>
      </w:pPr>
    </w:p>
    <w:p w:rsidR="005E4498" w:rsidRPr="00560C26" w:rsidRDefault="00560C26" w:rsidP="00DB0E6E">
      <w:pPr>
        <w:keepNext/>
        <w:keepLines/>
        <w:rPr>
          <w:lang w:val="ru-RU"/>
        </w:rPr>
      </w:pPr>
      <w:r>
        <w:rPr>
          <w:lang w:val="ru-RU"/>
        </w:rPr>
        <w:t>Эти поправки содержатся в части</w:t>
      </w:r>
      <w:r w:rsidRPr="00560C26">
        <w:rPr>
          <w:lang w:val="ru-RU"/>
        </w:rPr>
        <w:t xml:space="preserve"> 2</w:t>
      </w:r>
      <w:r w:rsidR="005E4498" w:rsidRPr="00560C26">
        <w:rPr>
          <w:lang w:val="ru-RU"/>
        </w:rPr>
        <w:t xml:space="preserve"> </w:t>
      </w:r>
      <w:r w:rsidR="00CC7EF8" w:rsidRPr="00560C26">
        <w:rPr>
          <w:lang w:val="ru-RU"/>
        </w:rPr>
        <w:t>приложени</w:t>
      </w:r>
      <w:r>
        <w:rPr>
          <w:lang w:val="ru-RU"/>
        </w:rPr>
        <w:t>я</w:t>
      </w:r>
      <w:r w:rsidR="005E4498" w:rsidRPr="00560C26">
        <w:rPr>
          <w:lang w:val="ru-RU"/>
        </w:rPr>
        <w:t xml:space="preserve"> </w:t>
      </w:r>
      <w:r w:rsidR="005E4498">
        <w:t>III</w:t>
      </w:r>
      <w:r w:rsidR="005E4498" w:rsidRPr="00560C26">
        <w:rPr>
          <w:lang w:val="ru-RU"/>
        </w:rPr>
        <w:t>.</w:t>
      </w:r>
    </w:p>
    <w:p w:rsidR="005E4498" w:rsidRPr="00560C26" w:rsidRDefault="005E4498" w:rsidP="00DB0E6E">
      <w:pPr>
        <w:rPr>
          <w:lang w:val="ru-RU"/>
        </w:rPr>
      </w:pPr>
    </w:p>
    <w:p w:rsidR="00B03F08" w:rsidRPr="00560C26" w:rsidRDefault="00560C26" w:rsidP="00DB0E6E">
      <w:pPr>
        <w:pStyle w:val="ListParagraph"/>
        <w:numPr>
          <w:ilvl w:val="0"/>
          <w:numId w:val="11"/>
        </w:numPr>
        <w:ind w:left="5103" w:firstLine="0"/>
        <w:rPr>
          <w:i/>
          <w:lang w:val="ru-RU"/>
        </w:rPr>
      </w:pPr>
      <w:r>
        <w:rPr>
          <w:i/>
          <w:lang w:val="ru-RU"/>
        </w:rPr>
        <w:t>Координационному</w:t>
      </w:r>
      <w:r w:rsidRPr="00560C26">
        <w:rPr>
          <w:i/>
          <w:lang w:val="ru-RU"/>
        </w:rPr>
        <w:t xml:space="preserve"> </w:t>
      </w:r>
      <w:r>
        <w:rPr>
          <w:i/>
          <w:lang w:val="ru-RU"/>
        </w:rPr>
        <w:t>комитету</w:t>
      </w:r>
      <w:r w:rsidR="005E4498" w:rsidRPr="00560C26">
        <w:rPr>
          <w:i/>
          <w:lang w:val="ru-RU"/>
        </w:rPr>
        <w:t xml:space="preserve"> </w:t>
      </w:r>
      <w:r w:rsidR="000874B1" w:rsidRPr="00560C26">
        <w:rPr>
          <w:i/>
          <w:lang w:val="ru-RU"/>
        </w:rPr>
        <w:t>ВОИС</w:t>
      </w:r>
      <w:r w:rsidR="005E4498" w:rsidRPr="00560C26">
        <w:rPr>
          <w:i/>
          <w:lang w:val="ru-RU"/>
        </w:rPr>
        <w:t xml:space="preserve"> </w:t>
      </w:r>
      <w:r>
        <w:rPr>
          <w:i/>
          <w:lang w:val="ru-RU"/>
        </w:rPr>
        <w:t>предлагается утвердить поправки к положению</w:t>
      </w:r>
      <w:r w:rsidR="005E4498" w:rsidRPr="00560C26">
        <w:rPr>
          <w:i/>
          <w:lang w:val="ru-RU"/>
        </w:rPr>
        <w:t xml:space="preserve"> 1.6 </w:t>
      </w:r>
      <w:r>
        <w:rPr>
          <w:i/>
          <w:lang w:val="ru-RU"/>
        </w:rPr>
        <w:t>«Деятельность и интересы вне Международного бюро»</w:t>
      </w:r>
      <w:r w:rsidR="005E4498" w:rsidRPr="00560C26">
        <w:rPr>
          <w:i/>
          <w:lang w:val="ru-RU"/>
        </w:rPr>
        <w:t xml:space="preserve">, </w:t>
      </w:r>
      <w:r w:rsidRPr="00560C26">
        <w:rPr>
          <w:i/>
          <w:lang w:val="ru-RU"/>
        </w:rPr>
        <w:t>положению</w:t>
      </w:r>
      <w:r w:rsidR="005E4498" w:rsidRPr="00560C26">
        <w:rPr>
          <w:i/>
          <w:lang w:val="ru-RU"/>
        </w:rPr>
        <w:t xml:space="preserve"> 4.4 </w:t>
      </w:r>
      <w:r>
        <w:rPr>
          <w:i/>
          <w:lang w:val="ru-RU"/>
        </w:rPr>
        <w:t>«Повышение в должности»</w:t>
      </w:r>
      <w:r w:rsidR="005E4498" w:rsidRPr="00560C26">
        <w:rPr>
          <w:i/>
          <w:lang w:val="ru-RU"/>
        </w:rPr>
        <w:t xml:space="preserve">, </w:t>
      </w:r>
      <w:r w:rsidRPr="00560C26">
        <w:rPr>
          <w:i/>
          <w:lang w:val="ru-RU"/>
        </w:rPr>
        <w:t>положению</w:t>
      </w:r>
      <w:r w:rsidR="005E4498" w:rsidRPr="00560C26">
        <w:rPr>
          <w:i/>
          <w:lang w:val="ru-RU"/>
        </w:rPr>
        <w:t xml:space="preserve"> 3.1 </w:t>
      </w:r>
      <w:r w:rsidRPr="00560C26">
        <w:rPr>
          <w:i/>
          <w:lang w:val="ru-RU"/>
        </w:rPr>
        <w:t>«</w:t>
      </w:r>
      <w:r w:rsidR="002A6351">
        <w:rPr>
          <w:i/>
          <w:lang w:val="ru-RU"/>
        </w:rPr>
        <w:t>Оклады</w:t>
      </w:r>
      <w:r w:rsidRPr="00560C26">
        <w:rPr>
          <w:i/>
          <w:lang w:val="ru-RU"/>
        </w:rPr>
        <w:t>»,</w:t>
      </w:r>
      <w:r w:rsidR="005E4498" w:rsidRPr="00560C26">
        <w:rPr>
          <w:i/>
          <w:lang w:val="ru-RU"/>
        </w:rPr>
        <w:t xml:space="preserve"> </w:t>
      </w:r>
      <w:r w:rsidRPr="00560C26">
        <w:rPr>
          <w:i/>
          <w:lang w:val="ru-RU"/>
        </w:rPr>
        <w:t>положению</w:t>
      </w:r>
      <w:r w:rsidRPr="00560C26">
        <w:rPr>
          <w:i/>
        </w:rPr>
        <w:t> </w:t>
      </w:r>
      <w:r w:rsidR="005E4498" w:rsidRPr="00560C26">
        <w:rPr>
          <w:i/>
          <w:lang w:val="ru-RU"/>
        </w:rPr>
        <w:t xml:space="preserve">4.10 </w:t>
      </w:r>
      <w:r w:rsidRPr="00560C26">
        <w:rPr>
          <w:i/>
          <w:lang w:val="ru-RU"/>
        </w:rPr>
        <w:t>«</w:t>
      </w:r>
      <w:r w:rsidR="002A6351">
        <w:rPr>
          <w:i/>
          <w:lang w:val="ru-RU"/>
        </w:rPr>
        <w:t>Отборочные комиссии</w:t>
      </w:r>
      <w:r>
        <w:rPr>
          <w:i/>
          <w:lang w:val="ru-RU"/>
        </w:rPr>
        <w:t>»</w:t>
      </w:r>
      <w:r w:rsidR="005E4498" w:rsidRPr="00560C26">
        <w:rPr>
          <w:i/>
          <w:lang w:val="ru-RU"/>
        </w:rPr>
        <w:t xml:space="preserve"> </w:t>
      </w:r>
      <w:r w:rsidR="00151CC3" w:rsidRPr="00560C26">
        <w:rPr>
          <w:i/>
          <w:lang w:val="ru-RU"/>
        </w:rPr>
        <w:t>и</w:t>
      </w:r>
      <w:r w:rsidR="005E4498" w:rsidRPr="00560C26">
        <w:rPr>
          <w:i/>
          <w:lang w:val="ru-RU"/>
        </w:rPr>
        <w:t xml:space="preserve"> </w:t>
      </w:r>
      <w:r w:rsidRPr="00560C26">
        <w:rPr>
          <w:i/>
          <w:lang w:val="ru-RU"/>
        </w:rPr>
        <w:t>положению</w:t>
      </w:r>
      <w:r w:rsidR="005E4498" w:rsidRPr="00560C26">
        <w:rPr>
          <w:i/>
          <w:lang w:val="ru-RU"/>
        </w:rPr>
        <w:t xml:space="preserve"> 4.19 </w:t>
      </w:r>
      <w:r>
        <w:rPr>
          <w:i/>
          <w:lang w:val="ru-RU"/>
        </w:rPr>
        <w:t>«Постоянные контракты»</w:t>
      </w:r>
      <w:r w:rsidR="005E4498" w:rsidRPr="00560C26">
        <w:rPr>
          <w:i/>
          <w:lang w:val="ru-RU"/>
        </w:rPr>
        <w:t xml:space="preserve">, </w:t>
      </w:r>
      <w:r w:rsidR="002A6351">
        <w:rPr>
          <w:i/>
          <w:lang w:val="ru-RU"/>
        </w:rPr>
        <w:t>вступающие</w:t>
      </w:r>
      <w:r>
        <w:rPr>
          <w:i/>
          <w:lang w:val="ru-RU"/>
        </w:rPr>
        <w:t xml:space="preserve"> в силу с 1 января </w:t>
      </w:r>
      <w:r w:rsidR="00CC7EF8" w:rsidRPr="00560C26">
        <w:rPr>
          <w:i/>
          <w:lang w:val="ru-RU"/>
        </w:rPr>
        <w:t>2014</w:t>
      </w:r>
      <w:r w:rsidR="00CC7EF8">
        <w:rPr>
          <w:i/>
        </w:rPr>
        <w:t> </w:t>
      </w:r>
      <w:r w:rsidR="00CC7EF8" w:rsidRPr="00560C26">
        <w:rPr>
          <w:i/>
          <w:lang w:val="ru-RU"/>
        </w:rPr>
        <w:t>г.</w:t>
      </w:r>
      <w:r w:rsidR="0052330A">
        <w:rPr>
          <w:i/>
          <w:lang w:val="ru-RU"/>
        </w:rPr>
        <w:t xml:space="preserve"> и</w:t>
      </w:r>
      <w:r w:rsidR="00E6042A" w:rsidRPr="00560C26">
        <w:rPr>
          <w:i/>
          <w:lang w:val="ru-RU"/>
        </w:rPr>
        <w:t xml:space="preserve"> </w:t>
      </w:r>
      <w:r w:rsidR="0052330A">
        <w:rPr>
          <w:i/>
          <w:lang w:val="ru-RU"/>
        </w:rPr>
        <w:t xml:space="preserve">содержащиеся </w:t>
      </w:r>
      <w:r>
        <w:rPr>
          <w:i/>
          <w:lang w:val="ru-RU"/>
        </w:rPr>
        <w:t>в части 2</w:t>
      </w:r>
      <w:r w:rsidR="00E6042A" w:rsidRPr="00560C26">
        <w:rPr>
          <w:i/>
          <w:lang w:val="ru-RU"/>
        </w:rPr>
        <w:t xml:space="preserve"> </w:t>
      </w:r>
      <w:r>
        <w:rPr>
          <w:i/>
          <w:lang w:val="ru-RU"/>
        </w:rPr>
        <w:t>приложения</w:t>
      </w:r>
      <w:r w:rsidR="00E6042A" w:rsidRPr="00560C26">
        <w:rPr>
          <w:i/>
          <w:lang w:val="ru-RU"/>
        </w:rPr>
        <w:t xml:space="preserve"> </w:t>
      </w:r>
      <w:r w:rsidR="00E6042A" w:rsidRPr="00462781">
        <w:rPr>
          <w:i/>
        </w:rPr>
        <w:t>III</w:t>
      </w:r>
      <w:r w:rsidR="005E4498" w:rsidRPr="00560C26">
        <w:rPr>
          <w:i/>
          <w:lang w:val="ru-RU"/>
        </w:rPr>
        <w:t>.</w:t>
      </w:r>
    </w:p>
    <w:p w:rsidR="0059043F" w:rsidRPr="00560C26" w:rsidRDefault="0059043F" w:rsidP="00DB0E6E">
      <w:pPr>
        <w:rPr>
          <w:lang w:val="ru-RU"/>
        </w:rPr>
      </w:pPr>
    </w:p>
    <w:p w:rsidR="002D3563" w:rsidRPr="00560C26" w:rsidRDefault="002D3563" w:rsidP="00DB0E6E">
      <w:pPr>
        <w:rPr>
          <w:lang w:val="ru-RU"/>
        </w:rPr>
      </w:pPr>
    </w:p>
    <w:p w:rsidR="00B03F08" w:rsidRPr="00F708FF" w:rsidRDefault="002D3563" w:rsidP="00DB0E6E">
      <w:pPr>
        <w:ind w:left="567" w:hanging="567"/>
        <w:rPr>
          <w:b/>
          <w:caps/>
          <w:lang w:val="ru-RU"/>
        </w:rPr>
      </w:pPr>
      <w:r>
        <w:rPr>
          <w:b/>
        </w:rPr>
        <w:t>IV</w:t>
      </w:r>
      <w:r w:rsidRPr="00F708FF">
        <w:rPr>
          <w:b/>
          <w:lang w:val="ru-RU"/>
        </w:rPr>
        <w:t>.</w:t>
      </w:r>
      <w:r w:rsidRPr="00F708FF">
        <w:rPr>
          <w:b/>
          <w:lang w:val="ru-RU"/>
        </w:rPr>
        <w:tab/>
      </w:r>
      <w:r w:rsidR="00F708FF">
        <w:rPr>
          <w:b/>
          <w:lang w:val="ru-RU"/>
        </w:rPr>
        <w:t xml:space="preserve">ПОПРАВКИ К НЕКОТОРЫМ </w:t>
      </w:r>
      <w:r w:rsidR="0052330A">
        <w:rPr>
          <w:b/>
          <w:lang w:val="ru-RU"/>
        </w:rPr>
        <w:t>ПРАВИЛАМ</w:t>
      </w:r>
      <w:r w:rsidR="00F708FF">
        <w:rPr>
          <w:b/>
          <w:lang w:val="ru-RU"/>
        </w:rPr>
        <w:t xml:space="preserve"> О ПЕРСОНАЛЕ, </w:t>
      </w:r>
      <w:r w:rsidR="0052330A">
        <w:rPr>
          <w:b/>
          <w:lang w:val="ru-RU"/>
        </w:rPr>
        <w:t xml:space="preserve">УЖЕ ВСТУПИВШИЕ </w:t>
      </w:r>
      <w:r w:rsidR="002A6351">
        <w:rPr>
          <w:b/>
          <w:lang w:val="ru-RU"/>
        </w:rPr>
        <w:t>В </w:t>
      </w:r>
      <w:r w:rsidR="00F708FF">
        <w:rPr>
          <w:b/>
          <w:lang w:val="ru-RU"/>
        </w:rPr>
        <w:t>СИЛУ В</w:t>
      </w:r>
      <w:r w:rsidR="006E164D" w:rsidRPr="00F708FF">
        <w:rPr>
          <w:b/>
          <w:lang w:val="ru-RU"/>
        </w:rPr>
        <w:t xml:space="preserve"> </w:t>
      </w:r>
      <w:r w:rsidR="00CC7EF8" w:rsidRPr="00F708FF">
        <w:rPr>
          <w:b/>
          <w:lang w:val="ru-RU"/>
        </w:rPr>
        <w:t>2013</w:t>
      </w:r>
      <w:r w:rsidR="00CC7EF8">
        <w:rPr>
          <w:b/>
        </w:rPr>
        <w:t> </w:t>
      </w:r>
      <w:r w:rsidR="00F37A31">
        <w:rPr>
          <w:b/>
          <w:lang w:val="ru-RU"/>
        </w:rPr>
        <w:t>Г</w:t>
      </w:r>
      <w:r w:rsidR="00CC7EF8" w:rsidRPr="00F708FF">
        <w:rPr>
          <w:b/>
          <w:lang w:val="ru-RU"/>
        </w:rPr>
        <w:t>.</w:t>
      </w:r>
      <w:r w:rsidR="006E164D" w:rsidRPr="00F708FF">
        <w:rPr>
          <w:b/>
          <w:lang w:val="ru-RU"/>
        </w:rPr>
        <w:t xml:space="preserve"> </w:t>
      </w:r>
      <w:r w:rsidR="0052330A">
        <w:rPr>
          <w:b/>
          <w:lang w:val="ru-RU"/>
        </w:rPr>
        <w:t xml:space="preserve">– ДЛЯ </w:t>
      </w:r>
      <w:r w:rsidR="00F708FF" w:rsidRPr="00F708FF">
        <w:rPr>
          <w:b/>
          <w:lang w:val="ru-RU"/>
        </w:rPr>
        <w:t>УВЕДОМЛЕНИЯ</w:t>
      </w:r>
    </w:p>
    <w:p w:rsidR="00B03F08" w:rsidRPr="00F708FF" w:rsidRDefault="00B03F08" w:rsidP="00DB0E6E">
      <w:pPr>
        <w:rPr>
          <w:lang w:val="ru-RU"/>
        </w:rPr>
      </w:pPr>
    </w:p>
    <w:p w:rsidR="005E4498" w:rsidRPr="00F708FF" w:rsidRDefault="00F708FF" w:rsidP="00DB0E6E">
      <w:pPr>
        <w:pStyle w:val="ListParagraph"/>
        <w:keepNext/>
        <w:keepLines/>
        <w:numPr>
          <w:ilvl w:val="0"/>
          <w:numId w:val="11"/>
        </w:numPr>
        <w:ind w:left="0" w:firstLine="0"/>
        <w:rPr>
          <w:lang w:val="ru-RU"/>
        </w:rPr>
      </w:pPr>
      <w:r>
        <w:rPr>
          <w:lang w:val="ru-RU"/>
        </w:rPr>
        <w:t>В</w:t>
      </w:r>
      <w:r w:rsidR="005E4498" w:rsidRPr="00F708FF">
        <w:rPr>
          <w:lang w:val="ru-RU"/>
        </w:rPr>
        <w:t xml:space="preserve"> </w:t>
      </w:r>
      <w:r w:rsidR="00CC7EF8" w:rsidRPr="00F708FF">
        <w:rPr>
          <w:lang w:val="ru-RU"/>
        </w:rPr>
        <w:t>2013</w:t>
      </w:r>
      <w:r w:rsidR="00CC7EF8">
        <w:t> </w:t>
      </w:r>
      <w:r w:rsidR="00CC7EF8" w:rsidRPr="00F708FF">
        <w:rPr>
          <w:lang w:val="ru-RU"/>
        </w:rPr>
        <w:t>г.</w:t>
      </w:r>
      <w:r w:rsidRPr="00F708FF">
        <w:rPr>
          <w:lang w:val="ru-RU"/>
        </w:rPr>
        <w:t xml:space="preserve"> </w:t>
      </w:r>
      <w:r>
        <w:rPr>
          <w:lang w:val="ru-RU"/>
        </w:rPr>
        <w:t>Генеральный директор внес поправки в следующие правила о персонале</w:t>
      </w:r>
      <w:r w:rsidR="005E4498" w:rsidRPr="00F708FF">
        <w:rPr>
          <w:lang w:val="ru-RU"/>
        </w:rPr>
        <w:t>:</w:t>
      </w:r>
    </w:p>
    <w:p w:rsidR="005E4498" w:rsidRPr="00EE4226" w:rsidRDefault="005E4498" w:rsidP="00EE4226">
      <w:pPr>
        <w:rPr>
          <w:sz w:val="16"/>
          <w:szCs w:val="16"/>
          <w:lang w:val="ru-RU"/>
        </w:rPr>
      </w:pPr>
    </w:p>
    <w:p w:rsidR="005E4498" w:rsidRPr="00F708FF" w:rsidRDefault="00F708FF" w:rsidP="00EE4226">
      <w:pPr>
        <w:pStyle w:val="ListParagraph"/>
        <w:numPr>
          <w:ilvl w:val="0"/>
          <w:numId w:val="4"/>
        </w:numPr>
        <w:spacing w:before="60" w:after="60"/>
        <w:ind w:left="567" w:firstLine="0"/>
        <w:rPr>
          <w:lang w:val="ru-RU"/>
        </w:rPr>
      </w:pPr>
      <w:r>
        <w:rPr>
          <w:lang w:val="ru-RU"/>
        </w:rPr>
        <w:t>поправки</w:t>
      </w:r>
      <w:r w:rsidRPr="00F708FF">
        <w:rPr>
          <w:lang w:val="ru-RU"/>
        </w:rPr>
        <w:t xml:space="preserve"> </w:t>
      </w:r>
      <w:r>
        <w:rPr>
          <w:lang w:val="ru-RU"/>
        </w:rPr>
        <w:t>к</w:t>
      </w:r>
      <w:r w:rsidRPr="00F708FF">
        <w:rPr>
          <w:lang w:val="ru-RU"/>
        </w:rPr>
        <w:t xml:space="preserve"> </w:t>
      </w:r>
      <w:r>
        <w:rPr>
          <w:lang w:val="ru-RU"/>
        </w:rPr>
        <w:t>правилу</w:t>
      </w:r>
      <w:r w:rsidR="005E4498" w:rsidRPr="00F708FF">
        <w:rPr>
          <w:lang w:val="ru-RU"/>
        </w:rPr>
        <w:t xml:space="preserve"> 3.6.2 </w:t>
      </w:r>
      <w:r w:rsidRPr="00F708FF">
        <w:rPr>
          <w:lang w:val="ru-RU"/>
        </w:rPr>
        <w:t>«</w:t>
      </w:r>
      <w:r>
        <w:rPr>
          <w:lang w:val="ru-RU"/>
        </w:rPr>
        <w:t>Повышение</w:t>
      </w:r>
      <w:r w:rsidRPr="00F708FF">
        <w:rPr>
          <w:lang w:val="ru-RU"/>
        </w:rPr>
        <w:t xml:space="preserve"> </w:t>
      </w:r>
      <w:r>
        <w:rPr>
          <w:lang w:val="ru-RU"/>
        </w:rPr>
        <w:t>в</w:t>
      </w:r>
      <w:r w:rsidRPr="00F708FF">
        <w:rPr>
          <w:lang w:val="ru-RU"/>
        </w:rPr>
        <w:t xml:space="preserve"> </w:t>
      </w:r>
      <w:r>
        <w:rPr>
          <w:lang w:val="ru-RU"/>
        </w:rPr>
        <w:t>классе</w:t>
      </w:r>
      <w:r w:rsidRPr="00F708FF">
        <w:rPr>
          <w:lang w:val="ru-RU"/>
        </w:rPr>
        <w:t xml:space="preserve"> </w:t>
      </w:r>
      <w:r>
        <w:rPr>
          <w:lang w:val="ru-RU"/>
        </w:rPr>
        <w:t>временных</w:t>
      </w:r>
      <w:r w:rsidRPr="00F708FF">
        <w:rPr>
          <w:lang w:val="ru-RU"/>
        </w:rPr>
        <w:t xml:space="preserve"> </w:t>
      </w:r>
      <w:r>
        <w:rPr>
          <w:lang w:val="ru-RU"/>
        </w:rPr>
        <w:t>сотрудников</w:t>
      </w:r>
      <w:r w:rsidRPr="00F708FF">
        <w:rPr>
          <w:lang w:val="ru-RU"/>
        </w:rPr>
        <w:t xml:space="preserve">» </w:t>
      </w:r>
      <w:r>
        <w:rPr>
          <w:lang w:val="ru-RU"/>
        </w:rPr>
        <w:t>вступили</w:t>
      </w:r>
      <w:r w:rsidRPr="00F708FF">
        <w:rPr>
          <w:lang w:val="ru-RU"/>
        </w:rPr>
        <w:t xml:space="preserve"> </w:t>
      </w:r>
      <w:r>
        <w:rPr>
          <w:lang w:val="ru-RU"/>
        </w:rPr>
        <w:t>в</w:t>
      </w:r>
      <w:r w:rsidRPr="00F708FF">
        <w:rPr>
          <w:lang w:val="ru-RU"/>
        </w:rPr>
        <w:t xml:space="preserve"> </w:t>
      </w:r>
      <w:r>
        <w:rPr>
          <w:lang w:val="ru-RU"/>
        </w:rPr>
        <w:t>силу</w:t>
      </w:r>
      <w:r w:rsidRPr="00F708FF">
        <w:rPr>
          <w:lang w:val="ru-RU"/>
        </w:rPr>
        <w:t xml:space="preserve"> </w:t>
      </w:r>
      <w:r>
        <w:rPr>
          <w:lang w:val="ru-RU"/>
        </w:rPr>
        <w:t>с</w:t>
      </w:r>
      <w:r w:rsidRPr="00F708FF">
        <w:rPr>
          <w:lang w:val="ru-RU"/>
        </w:rPr>
        <w:t xml:space="preserve"> 1 </w:t>
      </w:r>
      <w:r>
        <w:rPr>
          <w:lang w:val="ru-RU"/>
        </w:rPr>
        <w:t>января</w:t>
      </w:r>
      <w:r w:rsidR="005E4498" w:rsidRPr="00F708FF">
        <w:rPr>
          <w:lang w:val="ru-RU"/>
        </w:rPr>
        <w:t xml:space="preserve"> </w:t>
      </w:r>
      <w:r w:rsidR="00CC7EF8" w:rsidRPr="00F708FF">
        <w:rPr>
          <w:lang w:val="ru-RU"/>
        </w:rPr>
        <w:t>2013</w:t>
      </w:r>
      <w:r w:rsidR="00CC7EF8">
        <w:t> </w:t>
      </w:r>
      <w:r w:rsidR="00CC7EF8" w:rsidRPr="00F708FF">
        <w:rPr>
          <w:lang w:val="ru-RU"/>
        </w:rPr>
        <w:t>г.</w:t>
      </w:r>
      <w:r w:rsidR="005E4498" w:rsidRPr="00F708FF">
        <w:rPr>
          <w:lang w:val="ru-RU"/>
        </w:rPr>
        <w:t xml:space="preserve">, </w:t>
      </w:r>
      <w:r>
        <w:rPr>
          <w:lang w:val="ru-RU"/>
        </w:rPr>
        <w:t>с</w:t>
      </w:r>
      <w:r w:rsidRPr="00F708FF">
        <w:rPr>
          <w:lang w:val="ru-RU"/>
        </w:rPr>
        <w:t xml:space="preserve"> </w:t>
      </w:r>
      <w:r>
        <w:rPr>
          <w:lang w:val="ru-RU"/>
        </w:rPr>
        <w:t>тем</w:t>
      </w:r>
      <w:r w:rsidRPr="00F708FF">
        <w:rPr>
          <w:lang w:val="ru-RU"/>
        </w:rPr>
        <w:t xml:space="preserve"> </w:t>
      </w:r>
      <w:r>
        <w:rPr>
          <w:lang w:val="ru-RU"/>
        </w:rPr>
        <w:t>чтобы</w:t>
      </w:r>
      <w:r w:rsidRPr="00F708FF">
        <w:rPr>
          <w:lang w:val="ru-RU"/>
        </w:rPr>
        <w:t xml:space="preserve"> </w:t>
      </w:r>
      <w:r>
        <w:rPr>
          <w:lang w:val="ru-RU"/>
        </w:rPr>
        <w:t>позволить</w:t>
      </w:r>
      <w:r w:rsidRPr="00F708FF">
        <w:rPr>
          <w:lang w:val="ru-RU"/>
        </w:rPr>
        <w:t xml:space="preserve"> </w:t>
      </w:r>
      <w:r>
        <w:rPr>
          <w:lang w:val="ru-RU"/>
        </w:rPr>
        <w:t>временным</w:t>
      </w:r>
      <w:r w:rsidRPr="00F708FF">
        <w:rPr>
          <w:lang w:val="ru-RU"/>
        </w:rPr>
        <w:t xml:space="preserve"> </w:t>
      </w:r>
      <w:r>
        <w:rPr>
          <w:lang w:val="ru-RU"/>
        </w:rPr>
        <w:t xml:space="preserve">сотрудникам категории специалистов, </w:t>
      </w:r>
      <w:r w:rsidR="002A6351">
        <w:rPr>
          <w:lang w:val="ru-RU"/>
        </w:rPr>
        <w:t>чьи контракты были преобразованы в конктакты временного персонала</w:t>
      </w:r>
      <w:r>
        <w:rPr>
          <w:lang w:val="ru-RU"/>
        </w:rPr>
        <w:t xml:space="preserve"> до 1 января </w:t>
      </w:r>
      <w:r w:rsidR="00CC7EF8" w:rsidRPr="00F708FF">
        <w:rPr>
          <w:lang w:val="ru-RU"/>
        </w:rPr>
        <w:t>2013</w:t>
      </w:r>
      <w:r w:rsidR="00CC7EF8">
        <w:t> </w:t>
      </w:r>
      <w:r w:rsidR="00CC7EF8" w:rsidRPr="00F708FF">
        <w:rPr>
          <w:lang w:val="ru-RU"/>
        </w:rPr>
        <w:t>г.</w:t>
      </w:r>
      <w:r w:rsidR="005E4498" w:rsidRPr="00F708FF">
        <w:rPr>
          <w:lang w:val="ru-RU"/>
        </w:rPr>
        <w:t xml:space="preserve">, </w:t>
      </w:r>
      <w:r>
        <w:rPr>
          <w:lang w:val="ru-RU"/>
        </w:rPr>
        <w:t>воспользоваться повышением на одну ступень в течение второго года службы</w:t>
      </w:r>
      <w:r w:rsidR="00A45C1F" w:rsidRPr="00F708FF">
        <w:rPr>
          <w:lang w:val="ru-RU"/>
        </w:rPr>
        <w:t>;</w:t>
      </w:r>
      <w:r w:rsidR="005E4498" w:rsidRPr="00F708FF">
        <w:rPr>
          <w:lang w:val="ru-RU"/>
        </w:rPr>
        <w:t xml:space="preserve"> </w:t>
      </w:r>
    </w:p>
    <w:p w:rsidR="005E4498" w:rsidRPr="00EE4226" w:rsidRDefault="005E4498" w:rsidP="00EE4226">
      <w:pPr>
        <w:pStyle w:val="ListParagraph"/>
        <w:spacing w:before="60" w:after="60"/>
        <w:ind w:left="567"/>
        <w:rPr>
          <w:sz w:val="16"/>
          <w:szCs w:val="16"/>
          <w:lang w:val="ru-RU"/>
        </w:rPr>
      </w:pPr>
    </w:p>
    <w:p w:rsidR="005E4498" w:rsidRPr="00F708FF" w:rsidRDefault="00F708FF" w:rsidP="00EE4226">
      <w:pPr>
        <w:pStyle w:val="ListParagraph"/>
        <w:numPr>
          <w:ilvl w:val="0"/>
          <w:numId w:val="4"/>
        </w:numPr>
        <w:spacing w:before="60" w:after="60"/>
        <w:ind w:left="567" w:firstLine="0"/>
        <w:rPr>
          <w:lang w:val="ru-RU"/>
        </w:rPr>
      </w:pPr>
      <w:r>
        <w:rPr>
          <w:lang w:val="ru-RU"/>
        </w:rPr>
        <w:t>поправки</w:t>
      </w:r>
      <w:r w:rsidRPr="00F708FF">
        <w:rPr>
          <w:lang w:val="ru-RU"/>
        </w:rPr>
        <w:t xml:space="preserve"> </w:t>
      </w:r>
      <w:r>
        <w:rPr>
          <w:lang w:val="ru-RU"/>
        </w:rPr>
        <w:t>к</w:t>
      </w:r>
      <w:r w:rsidRPr="00F708FF">
        <w:rPr>
          <w:lang w:val="ru-RU"/>
        </w:rPr>
        <w:t xml:space="preserve"> </w:t>
      </w:r>
      <w:r>
        <w:rPr>
          <w:lang w:val="ru-RU"/>
        </w:rPr>
        <w:t>правилу</w:t>
      </w:r>
      <w:r w:rsidR="005E4498" w:rsidRPr="00F708FF">
        <w:rPr>
          <w:lang w:val="ru-RU"/>
        </w:rPr>
        <w:t xml:space="preserve"> 2.2.1 </w:t>
      </w:r>
      <w:r w:rsidRPr="00F708FF">
        <w:rPr>
          <w:lang w:val="ru-RU"/>
        </w:rPr>
        <w:t>«</w:t>
      </w:r>
      <w:r w:rsidR="0052330A">
        <w:rPr>
          <w:lang w:val="ru-RU"/>
        </w:rPr>
        <w:t>Исполнение</w:t>
      </w:r>
      <w:r w:rsidRPr="00F708FF">
        <w:rPr>
          <w:lang w:val="ru-RU"/>
        </w:rPr>
        <w:t xml:space="preserve"> </w:t>
      </w:r>
      <w:r>
        <w:rPr>
          <w:lang w:val="ru-RU"/>
        </w:rPr>
        <w:t>решения</w:t>
      </w:r>
      <w:r w:rsidRPr="00F708FF">
        <w:rPr>
          <w:lang w:val="ru-RU"/>
        </w:rPr>
        <w:t xml:space="preserve"> </w:t>
      </w:r>
      <w:r>
        <w:rPr>
          <w:lang w:val="ru-RU"/>
        </w:rPr>
        <w:t>о</w:t>
      </w:r>
      <w:r w:rsidRPr="00F708FF">
        <w:rPr>
          <w:lang w:val="ru-RU"/>
        </w:rPr>
        <w:t xml:space="preserve"> </w:t>
      </w:r>
      <w:r>
        <w:rPr>
          <w:lang w:val="ru-RU"/>
        </w:rPr>
        <w:t>реклассификации</w:t>
      </w:r>
      <w:r w:rsidRPr="00F708FF">
        <w:rPr>
          <w:lang w:val="ru-RU"/>
        </w:rPr>
        <w:t xml:space="preserve">» </w:t>
      </w:r>
      <w:r>
        <w:rPr>
          <w:lang w:val="ru-RU"/>
        </w:rPr>
        <w:t>вступили</w:t>
      </w:r>
      <w:r w:rsidRPr="00F708FF">
        <w:rPr>
          <w:lang w:val="ru-RU"/>
        </w:rPr>
        <w:t xml:space="preserve"> </w:t>
      </w:r>
      <w:r>
        <w:rPr>
          <w:lang w:val="ru-RU"/>
        </w:rPr>
        <w:t>в</w:t>
      </w:r>
      <w:r w:rsidRPr="00F708FF">
        <w:rPr>
          <w:lang w:val="ru-RU"/>
        </w:rPr>
        <w:t xml:space="preserve"> </w:t>
      </w:r>
      <w:r>
        <w:rPr>
          <w:lang w:val="ru-RU"/>
        </w:rPr>
        <w:t>силу</w:t>
      </w:r>
      <w:r w:rsidRPr="00F708FF">
        <w:rPr>
          <w:lang w:val="ru-RU"/>
        </w:rPr>
        <w:t xml:space="preserve"> 27</w:t>
      </w:r>
      <w:r w:rsidRPr="00F708FF">
        <w:t> </w:t>
      </w:r>
      <w:r>
        <w:rPr>
          <w:lang w:val="ru-RU"/>
        </w:rPr>
        <w:t>мая</w:t>
      </w:r>
      <w:r w:rsidR="005E4498" w:rsidRPr="00F708FF">
        <w:rPr>
          <w:lang w:val="ru-RU"/>
        </w:rPr>
        <w:t xml:space="preserve"> </w:t>
      </w:r>
      <w:r w:rsidR="00CC7EF8" w:rsidRPr="00F708FF">
        <w:rPr>
          <w:lang w:val="ru-RU"/>
        </w:rPr>
        <w:t>2013</w:t>
      </w:r>
      <w:r w:rsidR="00CC7EF8">
        <w:t> </w:t>
      </w:r>
      <w:r w:rsidR="00CC7EF8" w:rsidRPr="00F708FF">
        <w:rPr>
          <w:lang w:val="ru-RU"/>
        </w:rPr>
        <w:t>г.</w:t>
      </w:r>
      <w:r w:rsidRPr="00F708FF">
        <w:rPr>
          <w:lang w:val="ru-RU"/>
        </w:rPr>
        <w:t xml:space="preserve"> </w:t>
      </w:r>
      <w:r>
        <w:rPr>
          <w:lang w:val="ru-RU"/>
        </w:rPr>
        <w:t xml:space="preserve">с целью внесения некоторых изменений, необходимых для внедрения новой политики в области классификации и реклассификации </w:t>
      </w:r>
      <w:r w:rsidR="002A6351">
        <w:rPr>
          <w:lang w:val="ru-RU"/>
        </w:rPr>
        <w:t>должностей</w:t>
      </w:r>
      <w:r>
        <w:rPr>
          <w:lang w:val="ru-RU"/>
        </w:rPr>
        <w:t xml:space="preserve"> </w:t>
      </w:r>
      <w:r w:rsidR="005E4498" w:rsidRPr="00F708FF">
        <w:rPr>
          <w:lang w:val="ru-RU"/>
        </w:rPr>
        <w:t>(</w:t>
      </w:r>
      <w:r>
        <w:rPr>
          <w:lang w:val="ru-RU"/>
        </w:rPr>
        <w:t xml:space="preserve">подробно изложены в </w:t>
      </w:r>
      <w:r w:rsidR="002A6351">
        <w:rPr>
          <w:lang w:val="ru-RU"/>
        </w:rPr>
        <w:t>служебной</w:t>
      </w:r>
      <w:r>
        <w:rPr>
          <w:lang w:val="ru-RU"/>
        </w:rPr>
        <w:t xml:space="preserve"> инструкции №</w:t>
      </w:r>
      <w:r w:rsidR="00A45C1F" w:rsidRPr="00F708FF">
        <w:rPr>
          <w:lang w:val="ru-RU"/>
        </w:rPr>
        <w:t xml:space="preserve"> 19/</w:t>
      </w:r>
      <w:r w:rsidR="00CC7EF8" w:rsidRPr="00F708FF">
        <w:rPr>
          <w:lang w:val="ru-RU"/>
        </w:rPr>
        <w:t>2013</w:t>
      </w:r>
      <w:r w:rsidR="00A45C1F" w:rsidRPr="00F708FF">
        <w:rPr>
          <w:lang w:val="ru-RU"/>
        </w:rPr>
        <w:t>).</w:t>
      </w:r>
    </w:p>
    <w:p w:rsidR="005E4498" w:rsidRPr="00EE4226" w:rsidRDefault="005E4498" w:rsidP="00EE4226">
      <w:pPr>
        <w:pStyle w:val="ListParagraph"/>
        <w:spacing w:before="60" w:after="60"/>
        <w:rPr>
          <w:sz w:val="16"/>
          <w:szCs w:val="16"/>
          <w:lang w:val="ru-RU"/>
        </w:rPr>
      </w:pPr>
    </w:p>
    <w:p w:rsidR="005E4498" w:rsidRPr="00F708FF" w:rsidRDefault="00F708FF" w:rsidP="00DB0E6E">
      <w:pPr>
        <w:rPr>
          <w:lang w:val="ru-RU"/>
        </w:rPr>
      </w:pPr>
      <w:r>
        <w:rPr>
          <w:lang w:val="ru-RU"/>
        </w:rPr>
        <w:t>Эти поправки содержатся в части 3</w:t>
      </w:r>
      <w:r w:rsidRPr="00560C26">
        <w:rPr>
          <w:lang w:val="ru-RU"/>
        </w:rPr>
        <w:t xml:space="preserve"> приложени</w:t>
      </w:r>
      <w:r>
        <w:rPr>
          <w:lang w:val="ru-RU"/>
        </w:rPr>
        <w:t>я</w:t>
      </w:r>
      <w:r w:rsidRPr="00560C26">
        <w:rPr>
          <w:lang w:val="ru-RU"/>
        </w:rPr>
        <w:t xml:space="preserve"> </w:t>
      </w:r>
      <w:r>
        <w:t>III</w:t>
      </w:r>
      <w:r w:rsidRPr="00560C26">
        <w:rPr>
          <w:lang w:val="ru-RU"/>
        </w:rPr>
        <w:t>.</w:t>
      </w:r>
    </w:p>
    <w:p w:rsidR="005E4498" w:rsidRPr="00EE4226" w:rsidRDefault="005E4498" w:rsidP="00DB0E6E">
      <w:pPr>
        <w:pStyle w:val="ListParagraph"/>
        <w:rPr>
          <w:sz w:val="16"/>
          <w:szCs w:val="16"/>
          <w:lang w:val="ru-RU"/>
        </w:rPr>
      </w:pPr>
    </w:p>
    <w:p w:rsidR="00B24E69" w:rsidRPr="00F708FF" w:rsidRDefault="00F708FF" w:rsidP="00F37A31">
      <w:pPr>
        <w:pStyle w:val="ListParagraph"/>
        <w:numPr>
          <w:ilvl w:val="0"/>
          <w:numId w:val="13"/>
        </w:numPr>
        <w:ind w:left="5103" w:firstLine="0"/>
        <w:rPr>
          <w:i/>
          <w:lang w:val="ru-RU"/>
        </w:rPr>
      </w:pPr>
      <w:r>
        <w:rPr>
          <w:i/>
          <w:lang w:val="ru-RU"/>
        </w:rPr>
        <w:t>Координационному</w:t>
      </w:r>
      <w:r w:rsidRPr="00F708FF">
        <w:rPr>
          <w:i/>
          <w:lang w:val="ru-RU"/>
        </w:rPr>
        <w:t xml:space="preserve"> </w:t>
      </w:r>
      <w:r>
        <w:rPr>
          <w:i/>
          <w:lang w:val="ru-RU"/>
        </w:rPr>
        <w:t>комитету</w:t>
      </w:r>
      <w:r w:rsidR="005E4498" w:rsidRPr="00F708FF">
        <w:rPr>
          <w:i/>
          <w:lang w:val="ru-RU"/>
        </w:rPr>
        <w:t xml:space="preserve"> </w:t>
      </w:r>
      <w:r w:rsidR="000874B1" w:rsidRPr="00F708FF">
        <w:rPr>
          <w:i/>
          <w:lang w:val="ru-RU"/>
        </w:rPr>
        <w:t>ВОИС</w:t>
      </w:r>
      <w:r w:rsidR="005E4498" w:rsidRPr="00F708FF">
        <w:rPr>
          <w:i/>
          <w:lang w:val="ru-RU"/>
        </w:rPr>
        <w:t xml:space="preserve"> </w:t>
      </w:r>
      <w:r>
        <w:rPr>
          <w:i/>
          <w:lang w:val="ru-RU"/>
        </w:rPr>
        <w:t>предлагается</w:t>
      </w:r>
      <w:r w:rsidRPr="00F708FF">
        <w:rPr>
          <w:i/>
          <w:lang w:val="ru-RU"/>
        </w:rPr>
        <w:t xml:space="preserve"> </w:t>
      </w:r>
      <w:r>
        <w:rPr>
          <w:i/>
          <w:lang w:val="ru-RU"/>
        </w:rPr>
        <w:t>принять</w:t>
      </w:r>
      <w:r w:rsidRPr="00F708FF">
        <w:rPr>
          <w:i/>
          <w:lang w:val="ru-RU"/>
        </w:rPr>
        <w:t xml:space="preserve"> </w:t>
      </w:r>
      <w:r>
        <w:rPr>
          <w:i/>
          <w:lang w:val="ru-RU"/>
        </w:rPr>
        <w:t>к</w:t>
      </w:r>
      <w:r w:rsidRPr="00F708FF">
        <w:rPr>
          <w:i/>
          <w:lang w:val="ru-RU"/>
        </w:rPr>
        <w:t xml:space="preserve"> </w:t>
      </w:r>
      <w:r>
        <w:rPr>
          <w:i/>
          <w:lang w:val="ru-RU"/>
        </w:rPr>
        <w:t>сведению</w:t>
      </w:r>
      <w:r w:rsidRPr="00F708FF">
        <w:rPr>
          <w:i/>
          <w:lang w:val="ru-RU"/>
        </w:rPr>
        <w:t xml:space="preserve"> </w:t>
      </w:r>
      <w:r>
        <w:rPr>
          <w:i/>
          <w:lang w:val="ru-RU"/>
        </w:rPr>
        <w:t>поправки</w:t>
      </w:r>
      <w:r w:rsidRPr="00F708FF">
        <w:rPr>
          <w:i/>
          <w:lang w:val="ru-RU"/>
        </w:rPr>
        <w:t xml:space="preserve"> </w:t>
      </w:r>
      <w:r>
        <w:rPr>
          <w:i/>
          <w:lang w:val="ru-RU"/>
        </w:rPr>
        <w:t>к</w:t>
      </w:r>
      <w:r w:rsidRPr="00F708FF">
        <w:rPr>
          <w:i/>
          <w:lang w:val="ru-RU"/>
        </w:rPr>
        <w:t xml:space="preserve"> </w:t>
      </w:r>
      <w:r>
        <w:rPr>
          <w:i/>
          <w:lang w:val="ru-RU"/>
        </w:rPr>
        <w:t>правилу о персонале</w:t>
      </w:r>
      <w:r w:rsidR="005E4498" w:rsidRPr="00F708FF">
        <w:rPr>
          <w:i/>
          <w:lang w:val="ru-RU"/>
        </w:rPr>
        <w:t xml:space="preserve"> 3.6.2 </w:t>
      </w:r>
      <w:r>
        <w:rPr>
          <w:i/>
          <w:lang w:val="ru-RU"/>
        </w:rPr>
        <w:t>«Повышение в классе временных сотрудников» и к правилу о персонале</w:t>
      </w:r>
      <w:r w:rsidR="005E4498" w:rsidRPr="00AB7810">
        <w:rPr>
          <w:i/>
        </w:rPr>
        <w:t> </w:t>
      </w:r>
      <w:r>
        <w:rPr>
          <w:i/>
          <w:lang w:val="ru-RU"/>
        </w:rPr>
        <w:t>2.2.1 «</w:t>
      </w:r>
      <w:r w:rsidR="0052330A">
        <w:rPr>
          <w:i/>
          <w:lang w:val="ru-RU"/>
        </w:rPr>
        <w:t>Исполнение</w:t>
      </w:r>
      <w:r>
        <w:rPr>
          <w:i/>
          <w:lang w:val="ru-RU"/>
        </w:rPr>
        <w:t xml:space="preserve"> решения о реклассификации», </w:t>
      </w:r>
      <w:r w:rsidR="0052330A">
        <w:rPr>
          <w:i/>
          <w:lang w:val="ru-RU"/>
        </w:rPr>
        <w:t xml:space="preserve">содержащиеся </w:t>
      </w:r>
      <w:r>
        <w:rPr>
          <w:i/>
          <w:lang w:val="ru-RU"/>
        </w:rPr>
        <w:t>в части 3</w:t>
      </w:r>
      <w:r w:rsidR="00E6042A" w:rsidRPr="00F708FF">
        <w:rPr>
          <w:i/>
          <w:lang w:val="ru-RU"/>
        </w:rPr>
        <w:t xml:space="preserve"> </w:t>
      </w:r>
      <w:r>
        <w:rPr>
          <w:i/>
          <w:lang w:val="ru-RU"/>
        </w:rPr>
        <w:t xml:space="preserve">приложения </w:t>
      </w:r>
      <w:r w:rsidR="00E6042A">
        <w:rPr>
          <w:i/>
        </w:rPr>
        <w:t>III</w:t>
      </w:r>
      <w:r w:rsidR="005E4498" w:rsidRPr="00F708FF">
        <w:rPr>
          <w:i/>
          <w:lang w:val="ru-RU"/>
        </w:rPr>
        <w:t>.</w:t>
      </w:r>
    </w:p>
    <w:p w:rsidR="00B03F08" w:rsidRPr="00EE4226" w:rsidRDefault="00B03F08" w:rsidP="00DB0E6E">
      <w:pPr>
        <w:rPr>
          <w:sz w:val="16"/>
          <w:szCs w:val="16"/>
          <w:lang w:val="ru-RU"/>
        </w:rPr>
      </w:pPr>
    </w:p>
    <w:p w:rsidR="00B03F08" w:rsidRPr="00EE4226" w:rsidRDefault="00B03F08" w:rsidP="00DB0E6E">
      <w:pPr>
        <w:rPr>
          <w:sz w:val="16"/>
          <w:szCs w:val="16"/>
          <w:lang w:val="ru-RU"/>
        </w:rPr>
      </w:pPr>
    </w:p>
    <w:p w:rsidR="00B03F08" w:rsidRPr="00F708FF" w:rsidRDefault="002D3563" w:rsidP="00DB0E6E">
      <w:pPr>
        <w:keepNext/>
        <w:keepLines/>
        <w:ind w:left="567" w:hanging="567"/>
        <w:rPr>
          <w:b/>
          <w:lang w:val="ru-RU"/>
        </w:rPr>
      </w:pPr>
      <w:r>
        <w:rPr>
          <w:b/>
        </w:rPr>
        <w:t>V</w:t>
      </w:r>
      <w:r w:rsidRPr="00F708FF">
        <w:rPr>
          <w:b/>
          <w:lang w:val="ru-RU"/>
        </w:rPr>
        <w:t>.</w:t>
      </w:r>
      <w:r w:rsidRPr="00F708FF">
        <w:rPr>
          <w:b/>
          <w:lang w:val="ru-RU"/>
        </w:rPr>
        <w:tab/>
      </w:r>
      <w:r w:rsidR="00F708FF">
        <w:rPr>
          <w:b/>
          <w:lang w:val="ru-RU"/>
        </w:rPr>
        <w:t>РЕДАКЦИОННЫЕ ПОПРАВКИ К НЕКОТОРЫМ ПРАВИЛАМ О ПЕРСОНАЛЕ И ПРИЛОЖЕНИЯ</w:t>
      </w:r>
      <w:r w:rsidR="0052330A">
        <w:rPr>
          <w:b/>
          <w:lang w:val="ru-RU"/>
        </w:rPr>
        <w:t>М</w:t>
      </w:r>
      <w:r w:rsidR="00F708FF">
        <w:rPr>
          <w:b/>
          <w:lang w:val="ru-RU"/>
        </w:rPr>
        <w:t xml:space="preserve">, </w:t>
      </w:r>
      <w:r w:rsidR="0052330A">
        <w:rPr>
          <w:b/>
          <w:lang w:val="ru-RU"/>
        </w:rPr>
        <w:t>ВСТУПАЮЩИЕ</w:t>
      </w:r>
      <w:r w:rsidR="00F708FF">
        <w:rPr>
          <w:b/>
          <w:lang w:val="ru-RU"/>
        </w:rPr>
        <w:t xml:space="preserve"> В СИЛУ С 1 ЯНВАРЯ</w:t>
      </w:r>
      <w:r w:rsidR="006E164D" w:rsidRPr="00F708FF">
        <w:rPr>
          <w:b/>
          <w:lang w:val="ru-RU"/>
        </w:rPr>
        <w:t xml:space="preserve"> </w:t>
      </w:r>
      <w:r w:rsidR="00CC7EF8" w:rsidRPr="00F708FF">
        <w:rPr>
          <w:b/>
          <w:lang w:val="ru-RU"/>
        </w:rPr>
        <w:t>2014</w:t>
      </w:r>
      <w:r w:rsidR="00CC7EF8">
        <w:rPr>
          <w:b/>
        </w:rPr>
        <w:t> </w:t>
      </w:r>
      <w:r w:rsidR="0052330A">
        <w:rPr>
          <w:b/>
          <w:lang w:val="ru-RU"/>
        </w:rPr>
        <w:t>Г</w:t>
      </w:r>
      <w:r w:rsidR="00CC7EF8" w:rsidRPr="00F708FF">
        <w:rPr>
          <w:b/>
          <w:lang w:val="ru-RU"/>
        </w:rPr>
        <w:t>.</w:t>
      </w:r>
      <w:r w:rsidR="006E164D" w:rsidRPr="00F708FF">
        <w:rPr>
          <w:b/>
          <w:lang w:val="ru-RU"/>
        </w:rPr>
        <w:t xml:space="preserve"> </w:t>
      </w:r>
      <w:r w:rsidR="0052330A">
        <w:rPr>
          <w:b/>
          <w:lang w:val="ru-RU"/>
        </w:rPr>
        <w:t xml:space="preserve">– </w:t>
      </w:r>
      <w:r w:rsidR="0052330A">
        <w:rPr>
          <w:b/>
          <w:lang w:val="ru-RU"/>
        </w:rPr>
        <w:br/>
        <w:t xml:space="preserve">ДЛЯ </w:t>
      </w:r>
      <w:r w:rsidR="00F708FF" w:rsidRPr="00F708FF">
        <w:rPr>
          <w:b/>
          <w:lang w:val="ru-RU"/>
        </w:rPr>
        <w:t>УВЕДОМЛЕНИЯ</w:t>
      </w:r>
    </w:p>
    <w:p w:rsidR="006E164D" w:rsidRPr="00EE4226" w:rsidRDefault="006E164D" w:rsidP="00DB0E6E">
      <w:pPr>
        <w:keepNext/>
        <w:keepLines/>
        <w:rPr>
          <w:sz w:val="16"/>
          <w:szCs w:val="16"/>
          <w:lang w:val="ru-RU"/>
        </w:rPr>
      </w:pPr>
    </w:p>
    <w:p w:rsidR="005E4498" w:rsidRPr="00F708FF" w:rsidRDefault="00F708FF" w:rsidP="00DB0E6E">
      <w:pPr>
        <w:pStyle w:val="ListParagraph"/>
        <w:keepNext/>
        <w:keepLines/>
        <w:numPr>
          <w:ilvl w:val="0"/>
          <w:numId w:val="13"/>
        </w:numPr>
        <w:tabs>
          <w:tab w:val="left" w:pos="567"/>
        </w:tabs>
        <w:ind w:left="0" w:firstLine="0"/>
        <w:rPr>
          <w:lang w:val="ru-RU"/>
        </w:rPr>
      </w:pPr>
      <w:r>
        <w:rPr>
          <w:lang w:val="ru-RU"/>
        </w:rPr>
        <w:t xml:space="preserve">Предлагаются незначительные редакционные поправки к следующим правилам о персонале, </w:t>
      </w:r>
      <w:r w:rsidR="0052330A">
        <w:rPr>
          <w:lang w:val="ru-RU"/>
        </w:rPr>
        <w:t xml:space="preserve">вступающие </w:t>
      </w:r>
      <w:r>
        <w:rPr>
          <w:lang w:val="ru-RU"/>
        </w:rPr>
        <w:t xml:space="preserve">в силу с 1 января </w:t>
      </w:r>
      <w:r w:rsidR="00CC7EF8" w:rsidRPr="00F708FF">
        <w:rPr>
          <w:lang w:val="ru-RU"/>
        </w:rPr>
        <w:t>2014</w:t>
      </w:r>
      <w:r w:rsidR="00CC7EF8">
        <w:t> </w:t>
      </w:r>
      <w:r w:rsidR="00CC7EF8" w:rsidRPr="00F708FF">
        <w:rPr>
          <w:lang w:val="ru-RU"/>
        </w:rPr>
        <w:t>г.</w:t>
      </w:r>
      <w:r w:rsidR="005E4498" w:rsidRPr="00F708FF">
        <w:rPr>
          <w:lang w:val="ru-RU"/>
        </w:rPr>
        <w:t xml:space="preserve"> </w:t>
      </w:r>
    </w:p>
    <w:p w:rsidR="00E6042A" w:rsidRPr="00EE4226" w:rsidRDefault="00E6042A" w:rsidP="00DB0E6E">
      <w:pPr>
        <w:keepNext/>
        <w:keepLines/>
        <w:tabs>
          <w:tab w:val="left" w:pos="567"/>
        </w:tabs>
        <w:rPr>
          <w:sz w:val="16"/>
          <w:szCs w:val="16"/>
          <w:lang w:val="ru-RU"/>
        </w:rPr>
      </w:pPr>
    </w:p>
    <w:p w:rsidR="005E4498" w:rsidRDefault="00F708FF" w:rsidP="00DB0E6E">
      <w:pPr>
        <w:pStyle w:val="ListParagraph"/>
        <w:keepNext/>
        <w:keepLines/>
        <w:numPr>
          <w:ilvl w:val="0"/>
          <w:numId w:val="4"/>
        </w:numPr>
        <w:ind w:left="567" w:firstLine="0"/>
      </w:pPr>
      <w:r>
        <w:rPr>
          <w:lang w:val="ru-RU"/>
        </w:rPr>
        <w:t>правило</w:t>
      </w:r>
      <w:r w:rsidR="005E4498">
        <w:t xml:space="preserve"> 7.2.9(b)(1) </w:t>
      </w:r>
      <w:r>
        <w:rPr>
          <w:lang w:val="ru-RU"/>
        </w:rPr>
        <w:t>«Суточные»;</w:t>
      </w:r>
    </w:p>
    <w:p w:rsidR="005E4498" w:rsidRPr="00EE4226" w:rsidRDefault="005E4498" w:rsidP="00DB0E6E">
      <w:pPr>
        <w:pStyle w:val="ListParagraph"/>
        <w:keepNext/>
        <w:keepLines/>
        <w:ind w:left="567"/>
        <w:rPr>
          <w:sz w:val="16"/>
          <w:szCs w:val="16"/>
        </w:rPr>
      </w:pPr>
    </w:p>
    <w:p w:rsidR="005E4498" w:rsidRPr="00F708FF" w:rsidRDefault="00F708FF" w:rsidP="00DB0E6E">
      <w:pPr>
        <w:pStyle w:val="ListParagraph"/>
        <w:keepNext/>
        <w:keepLines/>
        <w:numPr>
          <w:ilvl w:val="0"/>
          <w:numId w:val="4"/>
        </w:numPr>
        <w:spacing w:before="120"/>
        <w:ind w:left="567" w:firstLine="0"/>
        <w:rPr>
          <w:lang w:val="ru-RU"/>
        </w:rPr>
      </w:pPr>
      <w:r>
        <w:rPr>
          <w:lang w:val="ru-RU"/>
        </w:rPr>
        <w:t>правило</w:t>
      </w:r>
      <w:r w:rsidR="005E4498">
        <w:t> </w:t>
      </w:r>
      <w:r w:rsidR="005E4498" w:rsidRPr="00F708FF">
        <w:rPr>
          <w:lang w:val="ru-RU"/>
        </w:rPr>
        <w:t>9.8.1(</w:t>
      </w:r>
      <w:r w:rsidR="005E4498">
        <w:t>b</w:t>
      </w:r>
      <w:r w:rsidR="005E4498" w:rsidRPr="00F708FF">
        <w:rPr>
          <w:lang w:val="ru-RU"/>
        </w:rPr>
        <w:t xml:space="preserve">) </w:t>
      </w:r>
      <w:r>
        <w:rPr>
          <w:lang w:val="ru-RU"/>
        </w:rPr>
        <w:t xml:space="preserve">«Выходное пособие для временных сотрудников»; </w:t>
      </w:r>
    </w:p>
    <w:p w:rsidR="005E4498" w:rsidRPr="00EE4226" w:rsidRDefault="005E4498" w:rsidP="00DB0E6E">
      <w:pPr>
        <w:pStyle w:val="ListParagraph"/>
        <w:rPr>
          <w:sz w:val="16"/>
          <w:szCs w:val="16"/>
          <w:lang w:val="ru-RU"/>
        </w:rPr>
      </w:pPr>
    </w:p>
    <w:p w:rsidR="005E4498" w:rsidRPr="00F708FF" w:rsidRDefault="00F708FF" w:rsidP="00DB0E6E">
      <w:pPr>
        <w:pStyle w:val="ListParagraph"/>
        <w:keepNext/>
        <w:keepLines/>
        <w:numPr>
          <w:ilvl w:val="0"/>
          <w:numId w:val="4"/>
        </w:numPr>
        <w:spacing w:before="120"/>
        <w:ind w:left="567" w:firstLine="0"/>
        <w:rPr>
          <w:lang w:val="ru-RU"/>
        </w:rPr>
      </w:pPr>
      <w:r>
        <w:rPr>
          <w:lang w:val="ru-RU"/>
        </w:rPr>
        <w:t>приложение </w:t>
      </w:r>
      <w:r>
        <w:t>II</w:t>
      </w:r>
      <w:r>
        <w:rPr>
          <w:lang w:val="ru-RU"/>
        </w:rPr>
        <w:t xml:space="preserve"> «Оклады и надбавки», статья</w:t>
      </w:r>
      <w:r w:rsidRPr="00F708FF">
        <w:rPr>
          <w:lang w:val="ru-RU"/>
        </w:rPr>
        <w:t xml:space="preserve"> </w:t>
      </w:r>
      <w:r w:rsidR="00462781" w:rsidRPr="00F708FF">
        <w:rPr>
          <w:lang w:val="ru-RU"/>
        </w:rPr>
        <w:t>1</w:t>
      </w:r>
      <w:r w:rsidR="005E4498" w:rsidRPr="00F708FF">
        <w:rPr>
          <w:lang w:val="ru-RU"/>
        </w:rPr>
        <w:t>(</w:t>
      </w:r>
      <w:r w:rsidR="005E4498">
        <w:t>b</w:t>
      </w:r>
      <w:r w:rsidR="005E4498" w:rsidRPr="00F708FF">
        <w:rPr>
          <w:lang w:val="ru-RU"/>
        </w:rPr>
        <w:t>)</w:t>
      </w:r>
      <w:r w:rsidR="00AD6153" w:rsidRPr="00F708FF">
        <w:rPr>
          <w:lang w:val="ru-RU"/>
        </w:rPr>
        <w:t xml:space="preserve">; </w:t>
      </w:r>
      <w:r w:rsidR="005E4498" w:rsidRPr="00F708FF">
        <w:rPr>
          <w:lang w:val="ru-RU"/>
        </w:rPr>
        <w:t xml:space="preserve"> </w:t>
      </w:r>
      <w:r w:rsidR="00151CC3" w:rsidRPr="00F708FF">
        <w:rPr>
          <w:lang w:val="ru-RU"/>
        </w:rPr>
        <w:t>и</w:t>
      </w:r>
      <w:r w:rsidR="005E4498" w:rsidRPr="00F708FF">
        <w:rPr>
          <w:lang w:val="ru-RU"/>
        </w:rPr>
        <w:t xml:space="preserve"> </w:t>
      </w:r>
    </w:p>
    <w:p w:rsidR="005E4498" w:rsidRPr="00EE4226" w:rsidRDefault="005E4498" w:rsidP="00DB0E6E">
      <w:pPr>
        <w:pStyle w:val="ListParagraph"/>
        <w:rPr>
          <w:sz w:val="16"/>
          <w:szCs w:val="16"/>
          <w:lang w:val="ru-RU"/>
        </w:rPr>
      </w:pPr>
    </w:p>
    <w:p w:rsidR="005E4498" w:rsidRPr="00F708FF" w:rsidRDefault="00CC7EF8" w:rsidP="00DB0E6E">
      <w:pPr>
        <w:pStyle w:val="ListParagraph"/>
        <w:keepNext/>
        <w:keepLines/>
        <w:numPr>
          <w:ilvl w:val="0"/>
          <w:numId w:val="4"/>
        </w:numPr>
        <w:spacing w:before="120"/>
        <w:ind w:left="567" w:firstLine="0"/>
        <w:rPr>
          <w:lang w:val="ru-RU"/>
        </w:rPr>
      </w:pPr>
      <w:r w:rsidRPr="00F708FF">
        <w:rPr>
          <w:lang w:val="ru-RU"/>
        </w:rPr>
        <w:t>приложение</w:t>
      </w:r>
      <w:r w:rsidR="005E4498" w:rsidRPr="00F708FF">
        <w:rPr>
          <w:lang w:val="ru-RU"/>
        </w:rPr>
        <w:t xml:space="preserve"> </w:t>
      </w:r>
      <w:r w:rsidR="005E4498">
        <w:t>IV</w:t>
      </w:r>
      <w:r w:rsidR="005E4498" w:rsidRPr="00F708FF">
        <w:rPr>
          <w:lang w:val="ru-RU"/>
        </w:rPr>
        <w:t xml:space="preserve"> </w:t>
      </w:r>
      <w:r w:rsidR="00657F21">
        <w:rPr>
          <w:lang w:val="ru-RU"/>
        </w:rPr>
        <w:t>«</w:t>
      </w:r>
      <w:r w:rsidR="00F708FF">
        <w:rPr>
          <w:lang w:val="ru-RU"/>
        </w:rPr>
        <w:t xml:space="preserve">Правила процедуры </w:t>
      </w:r>
      <w:r w:rsidR="00657F21">
        <w:rPr>
          <w:lang w:val="ru-RU"/>
        </w:rPr>
        <w:t>отборочных комиссий</w:t>
      </w:r>
      <w:r w:rsidR="00F708FF">
        <w:rPr>
          <w:lang w:val="ru-RU"/>
        </w:rPr>
        <w:t>», статья</w:t>
      </w:r>
      <w:r w:rsidR="005E4498" w:rsidRPr="00F708FF">
        <w:rPr>
          <w:lang w:val="ru-RU"/>
        </w:rPr>
        <w:t xml:space="preserve"> </w:t>
      </w:r>
      <w:r w:rsidR="00462781" w:rsidRPr="00F708FF">
        <w:rPr>
          <w:lang w:val="ru-RU"/>
        </w:rPr>
        <w:t>1</w:t>
      </w:r>
      <w:r w:rsidR="005E4498" w:rsidRPr="00F708FF">
        <w:rPr>
          <w:lang w:val="ru-RU"/>
        </w:rPr>
        <w:t>(</w:t>
      </w:r>
      <w:r w:rsidR="005E4498">
        <w:t>a</w:t>
      </w:r>
      <w:r w:rsidR="005E4498" w:rsidRPr="00F708FF">
        <w:rPr>
          <w:lang w:val="ru-RU"/>
        </w:rPr>
        <w:t>)</w:t>
      </w:r>
      <w:r w:rsidR="00657F21">
        <w:rPr>
          <w:lang w:val="ru-RU"/>
        </w:rPr>
        <w:t>, текст на французском языке</w:t>
      </w:r>
      <w:r w:rsidR="005E4498" w:rsidRPr="00F708FF">
        <w:rPr>
          <w:lang w:val="ru-RU"/>
        </w:rPr>
        <w:t xml:space="preserve">.  </w:t>
      </w:r>
    </w:p>
    <w:p w:rsidR="00462781" w:rsidRPr="00EE4226" w:rsidRDefault="00462781" w:rsidP="00DB0E6E">
      <w:pPr>
        <w:pStyle w:val="ListParagraph"/>
        <w:rPr>
          <w:sz w:val="16"/>
          <w:szCs w:val="16"/>
          <w:lang w:val="ru-RU"/>
        </w:rPr>
      </w:pPr>
    </w:p>
    <w:p w:rsidR="00F708FF" w:rsidRPr="00F708FF" w:rsidRDefault="00F708FF" w:rsidP="00DB0E6E">
      <w:pPr>
        <w:rPr>
          <w:lang w:val="ru-RU"/>
        </w:rPr>
      </w:pPr>
      <w:r>
        <w:rPr>
          <w:lang w:val="ru-RU"/>
        </w:rPr>
        <w:t>Эти поправки содержатся в части 4</w:t>
      </w:r>
      <w:r w:rsidRPr="00560C26">
        <w:rPr>
          <w:lang w:val="ru-RU"/>
        </w:rPr>
        <w:t xml:space="preserve"> приложени</w:t>
      </w:r>
      <w:r>
        <w:rPr>
          <w:lang w:val="ru-RU"/>
        </w:rPr>
        <w:t>я</w:t>
      </w:r>
      <w:r w:rsidRPr="00560C26">
        <w:rPr>
          <w:lang w:val="ru-RU"/>
        </w:rPr>
        <w:t xml:space="preserve"> </w:t>
      </w:r>
      <w:r>
        <w:t>III</w:t>
      </w:r>
      <w:r w:rsidRPr="00560C26">
        <w:rPr>
          <w:lang w:val="ru-RU"/>
        </w:rPr>
        <w:t>.</w:t>
      </w:r>
    </w:p>
    <w:p w:rsidR="00F708FF" w:rsidRPr="00EE4226" w:rsidRDefault="00F708FF" w:rsidP="00DB0E6E">
      <w:pPr>
        <w:keepNext/>
        <w:keepLines/>
        <w:rPr>
          <w:sz w:val="16"/>
          <w:szCs w:val="16"/>
          <w:lang w:val="ru-RU"/>
        </w:rPr>
      </w:pPr>
    </w:p>
    <w:p w:rsidR="005E4498" w:rsidRPr="00657F21" w:rsidRDefault="00657F21" w:rsidP="00EE4226">
      <w:pPr>
        <w:pStyle w:val="ListParagraph"/>
        <w:numPr>
          <w:ilvl w:val="0"/>
          <w:numId w:val="13"/>
        </w:numPr>
        <w:spacing w:after="120"/>
        <w:ind w:left="5103" w:firstLine="0"/>
        <w:rPr>
          <w:i/>
          <w:lang w:val="ru-RU"/>
        </w:rPr>
      </w:pPr>
      <w:r>
        <w:rPr>
          <w:i/>
          <w:lang w:val="ru-RU"/>
        </w:rPr>
        <w:t>Координационному</w:t>
      </w:r>
      <w:r w:rsidRPr="00657F21">
        <w:rPr>
          <w:i/>
          <w:lang w:val="ru-RU"/>
        </w:rPr>
        <w:t xml:space="preserve"> </w:t>
      </w:r>
      <w:r>
        <w:rPr>
          <w:i/>
          <w:lang w:val="ru-RU"/>
        </w:rPr>
        <w:t>комитету</w:t>
      </w:r>
      <w:r w:rsidR="005E4498" w:rsidRPr="00657F21">
        <w:rPr>
          <w:i/>
          <w:lang w:val="ru-RU"/>
        </w:rPr>
        <w:t xml:space="preserve"> </w:t>
      </w:r>
      <w:r w:rsidR="000874B1" w:rsidRPr="00657F21">
        <w:rPr>
          <w:i/>
          <w:lang w:val="ru-RU"/>
        </w:rPr>
        <w:t>ВОИС</w:t>
      </w:r>
      <w:r w:rsidR="005E4498" w:rsidRPr="00657F21">
        <w:rPr>
          <w:i/>
          <w:lang w:val="ru-RU"/>
        </w:rPr>
        <w:t xml:space="preserve"> </w:t>
      </w:r>
      <w:r>
        <w:rPr>
          <w:i/>
          <w:lang w:val="ru-RU"/>
        </w:rPr>
        <w:t>предлагается принять к сведению поправки к правилу</w:t>
      </w:r>
      <w:r w:rsidR="005E4498" w:rsidRPr="00A45C1F">
        <w:rPr>
          <w:i/>
        </w:rPr>
        <w:t> </w:t>
      </w:r>
      <w:r w:rsidR="005E4498" w:rsidRPr="00657F21">
        <w:rPr>
          <w:i/>
          <w:lang w:val="ru-RU"/>
        </w:rPr>
        <w:t xml:space="preserve">7.2.9 </w:t>
      </w:r>
      <w:r>
        <w:rPr>
          <w:i/>
          <w:lang w:val="ru-RU"/>
        </w:rPr>
        <w:t>«Суточные», правилу</w:t>
      </w:r>
      <w:r w:rsidR="005E4498" w:rsidRPr="00657F21">
        <w:rPr>
          <w:i/>
          <w:lang w:val="ru-RU"/>
        </w:rPr>
        <w:t xml:space="preserve"> 9.8.1 </w:t>
      </w:r>
      <w:r>
        <w:rPr>
          <w:i/>
          <w:lang w:val="ru-RU"/>
        </w:rPr>
        <w:t>«Выходное пособие для временных сотрудников»</w:t>
      </w:r>
      <w:r w:rsidRPr="00657F21">
        <w:rPr>
          <w:i/>
          <w:lang w:val="ru-RU"/>
        </w:rPr>
        <w:t xml:space="preserve">, </w:t>
      </w:r>
      <w:r w:rsidR="0052330A">
        <w:rPr>
          <w:i/>
          <w:lang w:val="ru-RU"/>
        </w:rPr>
        <w:t>приложению</w:t>
      </w:r>
      <w:r w:rsidR="005E4498" w:rsidRPr="00657F21">
        <w:rPr>
          <w:i/>
          <w:lang w:val="ru-RU"/>
        </w:rPr>
        <w:t xml:space="preserve"> </w:t>
      </w:r>
      <w:r w:rsidR="005E4498" w:rsidRPr="00A45C1F">
        <w:rPr>
          <w:i/>
        </w:rPr>
        <w:t>II</w:t>
      </w:r>
      <w:r>
        <w:rPr>
          <w:i/>
          <w:lang w:val="ru-RU"/>
        </w:rPr>
        <w:t xml:space="preserve"> «Оклады и надбавки»,</w:t>
      </w:r>
      <w:r w:rsidR="00462781" w:rsidRPr="00657F21">
        <w:rPr>
          <w:i/>
          <w:lang w:val="ru-RU"/>
        </w:rPr>
        <w:t xml:space="preserve"> </w:t>
      </w:r>
      <w:r>
        <w:rPr>
          <w:i/>
          <w:lang w:val="ru-RU"/>
        </w:rPr>
        <w:t>статья</w:t>
      </w:r>
      <w:r w:rsidR="00462781" w:rsidRPr="00657F21">
        <w:rPr>
          <w:i/>
          <w:lang w:val="ru-RU"/>
        </w:rPr>
        <w:t xml:space="preserve"> 1</w:t>
      </w:r>
      <w:r w:rsidR="005E4498" w:rsidRPr="00657F21">
        <w:rPr>
          <w:i/>
          <w:lang w:val="ru-RU"/>
        </w:rPr>
        <w:t>(</w:t>
      </w:r>
      <w:r w:rsidR="005E4498" w:rsidRPr="00A45C1F">
        <w:rPr>
          <w:i/>
        </w:rPr>
        <w:t>b</w:t>
      </w:r>
      <w:r w:rsidR="005E4498" w:rsidRPr="00657F21">
        <w:rPr>
          <w:i/>
          <w:lang w:val="ru-RU"/>
        </w:rPr>
        <w:t xml:space="preserve">) </w:t>
      </w:r>
      <w:r w:rsidR="00151CC3" w:rsidRPr="00657F21">
        <w:rPr>
          <w:i/>
          <w:lang w:val="ru-RU"/>
        </w:rPr>
        <w:t>и</w:t>
      </w:r>
      <w:r w:rsidR="005E4498" w:rsidRPr="00657F21">
        <w:rPr>
          <w:i/>
          <w:lang w:val="ru-RU"/>
        </w:rPr>
        <w:t xml:space="preserve"> </w:t>
      </w:r>
      <w:r w:rsidR="0052330A">
        <w:rPr>
          <w:i/>
          <w:lang w:val="ru-RU"/>
        </w:rPr>
        <w:t>приложению</w:t>
      </w:r>
      <w:r w:rsidR="005E4498" w:rsidRPr="00A45C1F">
        <w:rPr>
          <w:i/>
        </w:rPr>
        <w:t> IV</w:t>
      </w:r>
      <w:r w:rsidR="005E4498" w:rsidRPr="00657F21">
        <w:rPr>
          <w:i/>
          <w:lang w:val="ru-RU"/>
        </w:rPr>
        <w:t xml:space="preserve"> </w:t>
      </w:r>
      <w:r>
        <w:rPr>
          <w:i/>
          <w:lang w:val="ru-RU"/>
        </w:rPr>
        <w:t>«Правила процедуры отборочных комиссий», статья </w:t>
      </w:r>
      <w:r w:rsidR="00462781" w:rsidRPr="00657F21">
        <w:rPr>
          <w:i/>
          <w:lang w:val="ru-RU"/>
        </w:rPr>
        <w:t>1</w:t>
      </w:r>
      <w:r w:rsidR="005E4498" w:rsidRPr="00657F21">
        <w:rPr>
          <w:i/>
          <w:lang w:val="ru-RU"/>
        </w:rPr>
        <w:t>(</w:t>
      </w:r>
      <w:r w:rsidR="005E4498" w:rsidRPr="00A45C1F">
        <w:rPr>
          <w:i/>
        </w:rPr>
        <w:t>a</w:t>
      </w:r>
      <w:r w:rsidR="005E4498" w:rsidRPr="00657F21">
        <w:rPr>
          <w:i/>
          <w:lang w:val="ru-RU"/>
        </w:rPr>
        <w:t>).</w:t>
      </w:r>
    </w:p>
    <w:p w:rsidR="00FB49AD" w:rsidRDefault="004A6549" w:rsidP="00DB0E6E">
      <w:pPr>
        <w:pStyle w:val="Endofdocument-Annex"/>
        <w:ind w:left="5103"/>
        <w:rPr>
          <w:lang w:val="ru-RU"/>
        </w:rPr>
      </w:pPr>
      <w:r w:rsidRPr="00CE66D6">
        <w:rPr>
          <w:lang w:val="ru-RU"/>
        </w:rPr>
        <w:t>[</w:t>
      </w:r>
      <w:r w:rsidR="00F708FF" w:rsidRPr="00CE66D6">
        <w:rPr>
          <w:lang w:val="ru-RU"/>
        </w:rPr>
        <w:t>Приложени</w:t>
      </w:r>
      <w:r w:rsidR="00F708FF">
        <w:rPr>
          <w:lang w:val="ru-RU"/>
        </w:rPr>
        <w:t>я следуют</w:t>
      </w:r>
      <w:r w:rsidRPr="00CE66D6">
        <w:rPr>
          <w:lang w:val="ru-RU"/>
        </w:rPr>
        <w:t>]</w:t>
      </w:r>
    </w:p>
    <w:p w:rsidR="00F708FF" w:rsidRPr="00EE4226" w:rsidRDefault="00F708FF" w:rsidP="00DB0E6E">
      <w:pPr>
        <w:pStyle w:val="Endofdocument-Annex"/>
        <w:rPr>
          <w:sz w:val="16"/>
          <w:szCs w:val="16"/>
          <w:lang w:val="ru-RU"/>
        </w:rPr>
      </w:pPr>
    </w:p>
    <w:p w:rsidR="00FB49AD" w:rsidRPr="00CE66D6" w:rsidRDefault="00FB49AD" w:rsidP="00DB0E6E">
      <w:pPr>
        <w:pStyle w:val="Endofdocument-Annex"/>
        <w:ind w:left="0"/>
        <w:rPr>
          <w:lang w:val="ru-RU"/>
        </w:rPr>
        <w:sectPr w:rsidR="00FB49AD" w:rsidRPr="00CE66D6" w:rsidSect="00F37A31">
          <w:headerReference w:type="default" r:id="rId12"/>
          <w:endnotePr>
            <w:numFmt w:val="decimal"/>
          </w:endnotePr>
          <w:pgSz w:w="11907" w:h="16840" w:code="9"/>
          <w:pgMar w:top="567" w:right="1134" w:bottom="1418" w:left="1418" w:header="510" w:footer="1021" w:gutter="0"/>
          <w:cols w:space="720"/>
          <w:titlePg/>
          <w:docGrid w:linePitch="299"/>
        </w:sectPr>
      </w:pPr>
    </w:p>
    <w:p w:rsidR="00FB49AD" w:rsidRPr="00F708FF" w:rsidRDefault="00F708FF" w:rsidP="00DB0E6E">
      <w:pPr>
        <w:pStyle w:val="Heading1"/>
        <w:spacing w:before="0"/>
        <w:jc w:val="center"/>
        <w:rPr>
          <w:lang w:val="ru-RU"/>
        </w:rPr>
      </w:pPr>
      <w:r>
        <w:rPr>
          <w:lang w:val="ru-RU"/>
        </w:rPr>
        <w:lastRenderedPageBreak/>
        <w:t>РЕЗЮМЕ ПРЕДЛ</w:t>
      </w:r>
      <w:r w:rsidR="00657F21">
        <w:rPr>
          <w:lang w:val="ru-RU"/>
        </w:rPr>
        <w:t>агаемых</w:t>
      </w:r>
      <w:r>
        <w:rPr>
          <w:lang w:val="ru-RU"/>
        </w:rPr>
        <w:t xml:space="preserve"> ПОПРАВОК</w:t>
      </w:r>
      <w:r w:rsidR="00657F21">
        <w:rPr>
          <w:lang w:val="ru-RU"/>
        </w:rPr>
        <w:t xml:space="preserve"> к ППП</w:t>
      </w:r>
      <w:r>
        <w:rPr>
          <w:lang w:val="ru-RU"/>
        </w:rPr>
        <w:t xml:space="preserve">, КАСАЮЩИХСЯ РЕФОРМИРОВАНИЯ </w:t>
      </w:r>
      <w:r w:rsidR="0052330A">
        <w:rPr>
          <w:lang w:val="ru-RU"/>
        </w:rPr>
        <w:t xml:space="preserve">СИСТЕМЫ </w:t>
      </w:r>
      <w:r>
        <w:rPr>
          <w:lang w:val="ru-RU"/>
        </w:rPr>
        <w:t>ВНУТРЕННЕГО ПРАВОСУДИЯ ВОИС</w:t>
      </w:r>
    </w:p>
    <w:p w:rsidR="00FB49AD" w:rsidRPr="00F708FF" w:rsidRDefault="00FB49AD" w:rsidP="00DB0E6E">
      <w:pPr>
        <w:rPr>
          <w:lang w:val="ru-RU"/>
        </w:rPr>
      </w:pPr>
    </w:p>
    <w:p w:rsidR="00FB49AD" w:rsidRPr="00C0033F" w:rsidRDefault="00F708FF" w:rsidP="00DB0E6E">
      <w:pPr>
        <w:rPr>
          <w:szCs w:val="22"/>
          <w:lang w:val="ru-RU"/>
        </w:rPr>
      </w:pPr>
      <w:r w:rsidRPr="00C0033F">
        <w:rPr>
          <w:szCs w:val="22"/>
          <w:lang w:val="ru-RU"/>
        </w:rPr>
        <w:t>Ниже перечисляются основные цели предлагаемых поправок к</w:t>
      </w:r>
      <w:r w:rsidR="00FB49AD" w:rsidRPr="00C0033F">
        <w:rPr>
          <w:szCs w:val="22"/>
          <w:lang w:val="ru-RU"/>
        </w:rPr>
        <w:t xml:space="preserve"> </w:t>
      </w:r>
      <w:r w:rsidR="00151CC3" w:rsidRPr="00C0033F">
        <w:rPr>
          <w:szCs w:val="22"/>
          <w:lang w:val="ru-RU"/>
        </w:rPr>
        <w:t>ППП</w:t>
      </w:r>
      <w:r w:rsidR="00FB49AD" w:rsidRPr="00C0033F">
        <w:rPr>
          <w:szCs w:val="22"/>
          <w:lang w:val="ru-RU"/>
        </w:rPr>
        <w:t>:</w:t>
      </w:r>
    </w:p>
    <w:p w:rsidR="00FB49AD" w:rsidRPr="00C0033F" w:rsidRDefault="00FB49AD" w:rsidP="00DB0E6E">
      <w:pPr>
        <w:rPr>
          <w:szCs w:val="22"/>
          <w:lang w:val="ru-RU"/>
        </w:rPr>
      </w:pPr>
    </w:p>
    <w:p w:rsidR="00FB49AD" w:rsidRPr="00C0033F" w:rsidRDefault="00F708FF" w:rsidP="00DB0E6E">
      <w:pPr>
        <w:numPr>
          <w:ilvl w:val="0"/>
          <w:numId w:val="15"/>
        </w:numPr>
        <w:tabs>
          <w:tab w:val="left" w:pos="1134"/>
        </w:tabs>
        <w:ind w:left="1134" w:hanging="567"/>
        <w:rPr>
          <w:b/>
          <w:szCs w:val="22"/>
          <w:lang w:val="ru-RU"/>
        </w:rPr>
      </w:pPr>
      <w:r w:rsidRPr="00C0033F">
        <w:rPr>
          <w:b/>
          <w:szCs w:val="22"/>
          <w:lang w:val="ru-RU"/>
        </w:rPr>
        <w:t>Кодифицировать роль механизма неформального урегулирования конфликтов и укрепить механизмы поддержки</w:t>
      </w:r>
      <w:r w:rsidR="00FB49AD" w:rsidRPr="00C0033F">
        <w:rPr>
          <w:b/>
          <w:szCs w:val="22"/>
          <w:lang w:val="ru-RU"/>
        </w:rPr>
        <w:t>:</w:t>
      </w:r>
    </w:p>
    <w:p w:rsidR="00FB49AD" w:rsidRPr="00C0033F" w:rsidRDefault="00FB49AD" w:rsidP="00DB0E6E">
      <w:pPr>
        <w:tabs>
          <w:tab w:val="left" w:pos="1701"/>
        </w:tabs>
        <w:ind w:left="1134"/>
        <w:rPr>
          <w:szCs w:val="22"/>
          <w:lang w:val="ru-RU"/>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закрепить принцип неформального урегулирования конфликтов в ППП и разработать руководящие принципы независимости, беспристрастности, конфиденциальности, а также принципы, касающиеся конфликта интересов</w:t>
      </w:r>
      <w:r w:rsidR="00FB49AD" w:rsidRPr="00C0033F">
        <w:rPr>
          <w:szCs w:val="22"/>
          <w:lang w:val="ru-RU"/>
        </w:rPr>
        <w:t>;</w:t>
      </w:r>
    </w:p>
    <w:p w:rsidR="00FB49AD" w:rsidRPr="00C0033F" w:rsidRDefault="00FB49AD" w:rsidP="00DB0E6E">
      <w:pPr>
        <w:tabs>
          <w:tab w:val="left" w:pos="1701"/>
        </w:tabs>
        <w:ind w:left="1134"/>
        <w:rPr>
          <w:szCs w:val="22"/>
          <w:lang w:val="ru-RU"/>
        </w:rPr>
      </w:pPr>
    </w:p>
    <w:p w:rsidR="00FB49AD" w:rsidRPr="00C0033F" w:rsidRDefault="00657F21" w:rsidP="00DB0E6E">
      <w:pPr>
        <w:numPr>
          <w:ilvl w:val="0"/>
          <w:numId w:val="14"/>
        </w:numPr>
        <w:tabs>
          <w:tab w:val="left" w:pos="1701"/>
        </w:tabs>
        <w:ind w:left="1134" w:firstLine="0"/>
        <w:rPr>
          <w:szCs w:val="22"/>
          <w:lang w:val="ru-RU"/>
        </w:rPr>
      </w:pPr>
      <w:r w:rsidRPr="00C0033F">
        <w:rPr>
          <w:szCs w:val="22"/>
          <w:lang w:val="ru-RU"/>
        </w:rPr>
        <w:t xml:space="preserve">способствовать созданию </w:t>
      </w:r>
      <w:r w:rsidR="00F708FF" w:rsidRPr="00C0033F">
        <w:rPr>
          <w:szCs w:val="22"/>
          <w:lang w:val="ru-RU"/>
        </w:rPr>
        <w:t>уважительной и гармоничной обстановки на рабочем месте</w:t>
      </w:r>
      <w:r w:rsidRPr="00C0033F">
        <w:rPr>
          <w:szCs w:val="22"/>
          <w:lang w:val="ru-RU"/>
        </w:rPr>
        <w:t>, что</w:t>
      </w:r>
      <w:r w:rsidR="00F708FF" w:rsidRPr="00C0033F">
        <w:rPr>
          <w:szCs w:val="22"/>
          <w:lang w:val="ru-RU"/>
        </w:rPr>
        <w:t xml:space="preserve"> является обязанностью каждого сотрудника</w:t>
      </w:r>
      <w:r w:rsidR="00FB49AD" w:rsidRPr="00C0033F">
        <w:rPr>
          <w:szCs w:val="22"/>
          <w:lang w:val="ru-RU"/>
        </w:rPr>
        <w:t>;</w:t>
      </w:r>
    </w:p>
    <w:p w:rsidR="00FB49AD" w:rsidRPr="00C0033F" w:rsidRDefault="00FB49AD" w:rsidP="00DB0E6E">
      <w:pPr>
        <w:tabs>
          <w:tab w:val="left" w:pos="1701"/>
        </w:tabs>
        <w:ind w:left="1134"/>
        <w:rPr>
          <w:szCs w:val="22"/>
          <w:lang w:val="ru-RU"/>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 xml:space="preserve">закрепить роль Бюро Омбудсмена в Правилах о персонале (ранее его функции были закреплены в </w:t>
      </w:r>
      <w:r w:rsidR="00657F21" w:rsidRPr="00C0033F">
        <w:rPr>
          <w:szCs w:val="22"/>
          <w:lang w:val="ru-RU"/>
        </w:rPr>
        <w:t>служебной</w:t>
      </w:r>
      <w:r w:rsidRPr="00C0033F">
        <w:rPr>
          <w:szCs w:val="22"/>
          <w:lang w:val="ru-RU"/>
        </w:rPr>
        <w:t xml:space="preserve"> инструкции)</w:t>
      </w:r>
      <w:r w:rsidR="00FB49AD" w:rsidRPr="00C0033F">
        <w:rPr>
          <w:szCs w:val="22"/>
          <w:lang w:val="ru-RU"/>
        </w:rPr>
        <w:t>;</w:t>
      </w:r>
    </w:p>
    <w:p w:rsidR="00FB49AD" w:rsidRPr="00C0033F" w:rsidRDefault="00FB49AD" w:rsidP="00DB0E6E">
      <w:pPr>
        <w:pStyle w:val="ListParagraph"/>
        <w:tabs>
          <w:tab w:val="left" w:pos="1701"/>
        </w:tabs>
        <w:ind w:left="1134"/>
        <w:rPr>
          <w:szCs w:val="22"/>
          <w:lang w:val="ru-RU"/>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признать полномочия Генерального директора по разработке других мер/механизмов</w:t>
      </w:r>
      <w:r w:rsidR="00FB49AD" w:rsidRPr="00C0033F">
        <w:rPr>
          <w:szCs w:val="22"/>
          <w:lang w:val="ru-RU"/>
        </w:rPr>
        <w:t>;</w:t>
      </w:r>
    </w:p>
    <w:p w:rsidR="00FB49AD" w:rsidRPr="00C0033F" w:rsidRDefault="00FB49AD" w:rsidP="00DB0E6E">
      <w:pPr>
        <w:pStyle w:val="ListParagraph"/>
        <w:tabs>
          <w:tab w:val="left" w:pos="1701"/>
        </w:tabs>
        <w:ind w:left="1134"/>
        <w:rPr>
          <w:szCs w:val="22"/>
          <w:lang w:val="ru-RU"/>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предоставить достаточное время для неформального урегулирования конфликтов до начала процедуры урегулирования в рамках формального механизма</w:t>
      </w:r>
      <w:r w:rsidR="00FB49AD" w:rsidRPr="00C0033F">
        <w:rPr>
          <w:szCs w:val="22"/>
          <w:lang w:val="ru-RU"/>
        </w:rPr>
        <w:t>;</w:t>
      </w:r>
    </w:p>
    <w:p w:rsidR="00FB49AD" w:rsidRPr="00C0033F" w:rsidRDefault="00FB49AD" w:rsidP="00DB0E6E">
      <w:pPr>
        <w:tabs>
          <w:tab w:val="left" w:pos="1701"/>
        </w:tabs>
        <w:ind w:left="1134"/>
        <w:rPr>
          <w:szCs w:val="22"/>
          <w:lang w:val="ru-RU"/>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предусмотреть возможность приостановления хода формальных процедур в ожидании неформального урегулирования</w:t>
      </w:r>
      <w:r w:rsidR="00FB49AD" w:rsidRPr="00C0033F">
        <w:rPr>
          <w:szCs w:val="22"/>
          <w:lang w:val="ru-RU"/>
        </w:rPr>
        <w:t>.</w:t>
      </w:r>
      <w:r w:rsidR="00FB49AD" w:rsidRPr="00C0033F">
        <w:rPr>
          <w:szCs w:val="22"/>
          <w:lang w:val="ru-RU"/>
        </w:rPr>
        <w:br/>
      </w:r>
    </w:p>
    <w:p w:rsidR="00FB49AD" w:rsidRPr="00C0033F" w:rsidRDefault="00F708FF" w:rsidP="00C0033F">
      <w:pPr>
        <w:numPr>
          <w:ilvl w:val="0"/>
          <w:numId w:val="15"/>
        </w:numPr>
        <w:tabs>
          <w:tab w:val="left" w:pos="1134"/>
        </w:tabs>
        <w:ind w:left="1134" w:hanging="567"/>
        <w:rPr>
          <w:szCs w:val="22"/>
          <w:lang w:val="ru-RU"/>
        </w:rPr>
      </w:pPr>
      <w:r w:rsidRPr="00C0033F">
        <w:rPr>
          <w:b/>
          <w:szCs w:val="22"/>
          <w:lang w:val="ru-RU"/>
        </w:rPr>
        <w:t>Упорядочить и упростить процедуру формального регулирования конфликтов</w:t>
      </w:r>
      <w:r w:rsidR="00FB49AD" w:rsidRPr="00C0033F">
        <w:rPr>
          <w:b/>
          <w:szCs w:val="22"/>
          <w:lang w:val="ru-RU"/>
        </w:rPr>
        <w:t>:</w:t>
      </w:r>
      <w:r w:rsidR="00FB49AD" w:rsidRPr="00C0033F">
        <w:rPr>
          <w:b/>
          <w:szCs w:val="22"/>
          <w:lang w:val="ru-RU"/>
        </w:rPr>
        <w:br/>
      </w: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 xml:space="preserve">заменить нынешнюю трехуровневую систему внутреннего </w:t>
      </w:r>
      <w:r w:rsidR="00657F21" w:rsidRPr="00C0033F">
        <w:rPr>
          <w:szCs w:val="22"/>
          <w:lang w:val="ru-RU"/>
        </w:rPr>
        <w:t>рассмотрения</w:t>
      </w:r>
      <w:r w:rsidRPr="00C0033F">
        <w:rPr>
          <w:szCs w:val="22"/>
          <w:lang w:val="ru-RU"/>
        </w:rPr>
        <w:t xml:space="preserve"> двумя уровнями, т.е. Генеральный директор</w:t>
      </w:r>
      <w:r w:rsidR="00FB49AD" w:rsidRPr="00C0033F">
        <w:rPr>
          <w:szCs w:val="22"/>
          <w:lang w:val="ru-RU"/>
        </w:rPr>
        <w:t>/</w:t>
      </w:r>
      <w:r w:rsidR="000874B1" w:rsidRPr="00C0033F">
        <w:rPr>
          <w:szCs w:val="22"/>
          <w:lang w:val="ru-RU"/>
        </w:rPr>
        <w:t>ОУЛР</w:t>
      </w:r>
      <w:r w:rsidR="00FB49AD" w:rsidRPr="00C0033F">
        <w:rPr>
          <w:szCs w:val="22"/>
          <w:lang w:val="ru-RU"/>
        </w:rPr>
        <w:t xml:space="preserve"> </w:t>
      </w:r>
      <w:r w:rsidR="00151CC3" w:rsidRPr="00C0033F">
        <w:rPr>
          <w:szCs w:val="22"/>
          <w:lang w:val="ru-RU"/>
        </w:rPr>
        <w:t>и</w:t>
      </w:r>
      <w:r w:rsidR="00FB49AD" w:rsidRPr="00C0033F">
        <w:rPr>
          <w:szCs w:val="22"/>
          <w:lang w:val="ru-RU"/>
        </w:rPr>
        <w:t xml:space="preserve"> </w:t>
      </w:r>
      <w:r w:rsidR="000874B1" w:rsidRPr="00C0033F">
        <w:rPr>
          <w:szCs w:val="22"/>
          <w:lang w:val="ru-RU"/>
        </w:rPr>
        <w:t>АСВ</w:t>
      </w:r>
      <w:r w:rsidR="00657F21" w:rsidRPr="00C0033F">
        <w:rPr>
          <w:szCs w:val="22"/>
          <w:lang w:val="ru-RU"/>
        </w:rPr>
        <w:t>ОИС</w:t>
      </w:r>
      <w:r w:rsidR="00FB49AD" w:rsidRPr="00C0033F">
        <w:rPr>
          <w:szCs w:val="22"/>
          <w:lang w:val="ru-RU"/>
        </w:rPr>
        <w:t>/</w:t>
      </w:r>
      <w:r w:rsidRPr="00C0033F">
        <w:rPr>
          <w:szCs w:val="22"/>
          <w:lang w:val="ru-RU"/>
        </w:rPr>
        <w:t>Генеральный директор</w:t>
      </w:r>
      <w:r w:rsidR="00FB49AD" w:rsidRPr="00C0033F">
        <w:rPr>
          <w:szCs w:val="22"/>
          <w:lang w:val="ru-RU"/>
        </w:rPr>
        <w:t>;</w:t>
      </w:r>
    </w:p>
    <w:p w:rsidR="00FB49AD" w:rsidRPr="00C0033F" w:rsidRDefault="00FB49AD" w:rsidP="00DB0E6E">
      <w:pPr>
        <w:tabs>
          <w:tab w:val="left" w:pos="1701"/>
        </w:tabs>
        <w:ind w:left="1134"/>
        <w:rPr>
          <w:szCs w:val="22"/>
          <w:lang w:val="ru-RU"/>
        </w:rPr>
      </w:pPr>
    </w:p>
    <w:p w:rsidR="00F708FF" w:rsidRPr="00C0033F" w:rsidRDefault="00F708FF" w:rsidP="00DB0E6E">
      <w:pPr>
        <w:numPr>
          <w:ilvl w:val="0"/>
          <w:numId w:val="14"/>
        </w:numPr>
        <w:tabs>
          <w:tab w:val="left" w:pos="1701"/>
        </w:tabs>
        <w:ind w:left="1134" w:firstLine="0"/>
        <w:rPr>
          <w:szCs w:val="22"/>
          <w:lang w:val="ru-RU"/>
        </w:rPr>
      </w:pPr>
      <w:r w:rsidRPr="00C0033F">
        <w:rPr>
          <w:szCs w:val="22"/>
          <w:lang w:val="ru-RU"/>
        </w:rPr>
        <w:t xml:space="preserve">наделить </w:t>
      </w:r>
      <w:r w:rsidR="000874B1" w:rsidRPr="00C0033F">
        <w:rPr>
          <w:szCs w:val="22"/>
          <w:lang w:val="ru-RU"/>
        </w:rPr>
        <w:t>ОУЛР</w:t>
      </w:r>
      <w:r w:rsidR="00FB49AD" w:rsidRPr="00C0033F">
        <w:rPr>
          <w:szCs w:val="22"/>
          <w:lang w:val="ru-RU"/>
        </w:rPr>
        <w:t xml:space="preserve"> </w:t>
      </w:r>
      <w:r w:rsidRPr="00C0033F">
        <w:rPr>
          <w:szCs w:val="22"/>
          <w:lang w:val="ru-RU"/>
        </w:rPr>
        <w:t xml:space="preserve">дискреционными полномочиями </w:t>
      </w:r>
      <w:r w:rsidR="00657F21" w:rsidRPr="00C0033F">
        <w:rPr>
          <w:szCs w:val="22"/>
          <w:lang w:val="ru-RU"/>
        </w:rPr>
        <w:t>передавать жалобы или конфликты для</w:t>
      </w:r>
      <w:r w:rsidRPr="00C0033F">
        <w:rPr>
          <w:szCs w:val="22"/>
          <w:lang w:val="ru-RU"/>
        </w:rPr>
        <w:t xml:space="preserve"> расследования с целью заменить ныне действующую систему обязательной передачи для расследования;</w:t>
      </w:r>
    </w:p>
    <w:p w:rsidR="00F708FF" w:rsidRPr="00C0033F" w:rsidRDefault="00F708FF" w:rsidP="00DB0E6E">
      <w:pPr>
        <w:pStyle w:val="ListParagraph"/>
        <w:rPr>
          <w:szCs w:val="22"/>
          <w:lang w:val="ru-RU"/>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укрепить роль</w:t>
      </w:r>
      <w:r w:rsidR="00FB49AD" w:rsidRPr="00C0033F">
        <w:rPr>
          <w:szCs w:val="22"/>
          <w:lang w:val="ru-RU"/>
        </w:rPr>
        <w:t xml:space="preserve"> </w:t>
      </w:r>
      <w:r w:rsidR="000874B1" w:rsidRPr="00C0033F">
        <w:rPr>
          <w:szCs w:val="22"/>
          <w:lang w:val="ru-RU"/>
        </w:rPr>
        <w:t>АСВ</w:t>
      </w:r>
      <w:r w:rsidR="00657F21" w:rsidRPr="00C0033F">
        <w:rPr>
          <w:szCs w:val="22"/>
          <w:lang w:val="ru-RU"/>
        </w:rPr>
        <w:t>ОИС</w:t>
      </w:r>
      <w:r w:rsidR="00FB49AD" w:rsidRPr="00C0033F">
        <w:rPr>
          <w:szCs w:val="22"/>
          <w:lang w:val="ru-RU"/>
        </w:rPr>
        <w:t xml:space="preserve"> </w:t>
      </w:r>
      <w:r w:rsidRPr="00C0033F">
        <w:rPr>
          <w:szCs w:val="22"/>
          <w:lang w:val="ru-RU"/>
        </w:rPr>
        <w:t>путем увеличения его численного состава и предоставления ему возможности проводить заседания в формате двух групп</w:t>
      </w:r>
      <w:r w:rsidR="00FB49AD" w:rsidRPr="00C0033F">
        <w:rPr>
          <w:szCs w:val="22"/>
          <w:lang w:val="ru-RU"/>
        </w:rPr>
        <w:t>;</w:t>
      </w:r>
    </w:p>
    <w:p w:rsidR="00FB49AD" w:rsidRPr="00C0033F" w:rsidRDefault="00FB49AD" w:rsidP="00DB0E6E">
      <w:pPr>
        <w:tabs>
          <w:tab w:val="left" w:pos="1701"/>
        </w:tabs>
        <w:ind w:left="1134"/>
        <w:rPr>
          <w:szCs w:val="22"/>
          <w:lang w:val="ru-RU"/>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 xml:space="preserve">повысить транспарентность формулируемых </w:t>
      </w:r>
      <w:r w:rsidR="00657F21" w:rsidRPr="00C0033F">
        <w:rPr>
          <w:szCs w:val="22"/>
          <w:lang w:val="ru-RU"/>
        </w:rPr>
        <w:t>рекомендаций</w:t>
      </w:r>
      <w:r w:rsidRPr="00C0033F">
        <w:rPr>
          <w:szCs w:val="22"/>
          <w:lang w:val="ru-RU"/>
        </w:rPr>
        <w:t xml:space="preserve"> и принимаемых решений</w:t>
      </w:r>
      <w:r w:rsidR="00FB49AD" w:rsidRPr="00C0033F">
        <w:rPr>
          <w:szCs w:val="22"/>
          <w:lang w:val="ru-RU"/>
        </w:rPr>
        <w:t>.</w:t>
      </w:r>
    </w:p>
    <w:p w:rsidR="00FB49AD" w:rsidRPr="00C0033F" w:rsidRDefault="00FB49AD" w:rsidP="00DB0E6E">
      <w:pPr>
        <w:tabs>
          <w:tab w:val="left" w:pos="1701"/>
        </w:tabs>
        <w:ind w:left="1134"/>
        <w:rPr>
          <w:szCs w:val="22"/>
          <w:lang w:val="ru-RU"/>
        </w:rPr>
      </w:pPr>
    </w:p>
    <w:p w:rsidR="00FB49AD" w:rsidRPr="00C0033F" w:rsidRDefault="00F708FF" w:rsidP="00DB0E6E">
      <w:pPr>
        <w:numPr>
          <w:ilvl w:val="0"/>
          <w:numId w:val="15"/>
        </w:numPr>
        <w:tabs>
          <w:tab w:val="left" w:pos="1134"/>
        </w:tabs>
        <w:ind w:left="567" w:firstLine="0"/>
        <w:rPr>
          <w:b/>
          <w:szCs w:val="22"/>
        </w:rPr>
      </w:pPr>
      <w:r w:rsidRPr="00C0033F">
        <w:rPr>
          <w:b/>
          <w:szCs w:val="22"/>
          <w:lang w:val="ru-RU"/>
        </w:rPr>
        <w:t>Обеспечить гибкость дисциплинарной процедуры</w:t>
      </w:r>
      <w:r w:rsidR="00FB49AD" w:rsidRPr="00C0033F">
        <w:rPr>
          <w:b/>
          <w:szCs w:val="22"/>
        </w:rPr>
        <w:t>:</w:t>
      </w:r>
    </w:p>
    <w:p w:rsidR="00FB49AD" w:rsidRPr="00C0033F" w:rsidRDefault="00FB49AD" w:rsidP="00DB0E6E">
      <w:pPr>
        <w:tabs>
          <w:tab w:val="left" w:pos="1701"/>
        </w:tabs>
        <w:ind w:left="1134"/>
        <w:rPr>
          <w:szCs w:val="22"/>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кодифицировать дисциплинарную процедуру и четко признать принцип соразмерности</w:t>
      </w:r>
      <w:r w:rsidR="00FB49AD" w:rsidRPr="00C0033F">
        <w:rPr>
          <w:szCs w:val="22"/>
          <w:lang w:val="ru-RU"/>
        </w:rPr>
        <w:t>;</w:t>
      </w:r>
    </w:p>
    <w:p w:rsidR="00FB49AD" w:rsidRPr="00C0033F" w:rsidRDefault="00FB49AD" w:rsidP="00DB0E6E">
      <w:pPr>
        <w:tabs>
          <w:tab w:val="left" w:pos="1701"/>
        </w:tabs>
        <w:ind w:left="1134"/>
        <w:rPr>
          <w:szCs w:val="22"/>
          <w:lang w:val="ru-RU"/>
        </w:rPr>
      </w:pPr>
    </w:p>
    <w:p w:rsidR="00FB49AD" w:rsidRPr="00C0033F" w:rsidRDefault="00F708FF" w:rsidP="00DB0E6E">
      <w:pPr>
        <w:numPr>
          <w:ilvl w:val="0"/>
          <w:numId w:val="14"/>
        </w:numPr>
        <w:tabs>
          <w:tab w:val="left" w:pos="1701"/>
        </w:tabs>
        <w:ind w:left="1134" w:firstLine="0"/>
        <w:rPr>
          <w:szCs w:val="22"/>
        </w:rPr>
      </w:pPr>
      <w:r w:rsidRPr="00C0033F">
        <w:rPr>
          <w:szCs w:val="22"/>
          <w:lang w:val="ru-RU"/>
        </w:rPr>
        <w:t>кодифицировать критерии доказанности</w:t>
      </w:r>
      <w:r w:rsidR="00FB49AD" w:rsidRPr="00C0033F">
        <w:rPr>
          <w:szCs w:val="22"/>
        </w:rPr>
        <w:t>;</w:t>
      </w:r>
    </w:p>
    <w:p w:rsidR="00FB49AD" w:rsidRPr="00C0033F" w:rsidRDefault="00FB49AD" w:rsidP="00DB0E6E">
      <w:pPr>
        <w:tabs>
          <w:tab w:val="left" w:pos="1701"/>
        </w:tabs>
        <w:ind w:left="1134"/>
        <w:rPr>
          <w:szCs w:val="22"/>
        </w:rPr>
      </w:pP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 xml:space="preserve">предусмотреть принятие административных </w:t>
      </w:r>
      <w:r w:rsidR="00FB49AD" w:rsidRPr="00C0033F">
        <w:rPr>
          <w:szCs w:val="22"/>
          <w:lang w:val="ru-RU"/>
        </w:rPr>
        <w:t>(</w:t>
      </w:r>
      <w:r w:rsidRPr="00C0033F">
        <w:rPr>
          <w:szCs w:val="22"/>
          <w:lang w:val="ru-RU"/>
        </w:rPr>
        <w:t>недисциплинарных</w:t>
      </w:r>
      <w:r w:rsidR="00FB49AD" w:rsidRPr="00C0033F">
        <w:rPr>
          <w:szCs w:val="22"/>
          <w:lang w:val="ru-RU"/>
        </w:rPr>
        <w:t xml:space="preserve">) </w:t>
      </w:r>
      <w:r w:rsidRPr="00C0033F">
        <w:rPr>
          <w:szCs w:val="22"/>
          <w:lang w:val="ru-RU"/>
        </w:rPr>
        <w:t>мер</w:t>
      </w:r>
      <w:r w:rsidR="00FB49AD" w:rsidRPr="00C0033F">
        <w:rPr>
          <w:szCs w:val="22"/>
          <w:lang w:val="ru-RU"/>
        </w:rPr>
        <w:t>;</w:t>
      </w:r>
      <w:r w:rsidR="00FB49AD" w:rsidRPr="00C0033F">
        <w:rPr>
          <w:szCs w:val="22"/>
          <w:lang w:val="ru-RU"/>
        </w:rPr>
        <w:br/>
      </w:r>
    </w:p>
    <w:p w:rsidR="00FB49AD" w:rsidRPr="00C0033F" w:rsidRDefault="00F708FF" w:rsidP="00DB0E6E">
      <w:pPr>
        <w:numPr>
          <w:ilvl w:val="0"/>
          <w:numId w:val="14"/>
        </w:numPr>
        <w:tabs>
          <w:tab w:val="left" w:pos="1701"/>
        </w:tabs>
        <w:ind w:left="1134" w:firstLine="0"/>
        <w:rPr>
          <w:szCs w:val="22"/>
          <w:lang w:val="ru-RU"/>
        </w:rPr>
      </w:pPr>
      <w:r w:rsidRPr="00C0033F">
        <w:rPr>
          <w:szCs w:val="22"/>
          <w:lang w:val="ru-RU"/>
        </w:rPr>
        <w:t xml:space="preserve">предусмотреть </w:t>
      </w:r>
      <w:r w:rsidR="00361566" w:rsidRPr="00C0033F">
        <w:rPr>
          <w:szCs w:val="22"/>
          <w:lang w:val="ru-RU"/>
        </w:rPr>
        <w:t xml:space="preserve">дисциплинарное </w:t>
      </w:r>
      <w:r w:rsidRPr="00C0033F">
        <w:rPr>
          <w:szCs w:val="22"/>
          <w:lang w:val="ru-RU"/>
        </w:rPr>
        <w:t xml:space="preserve">увольнение за серьезные проступки, а также </w:t>
      </w:r>
      <w:r w:rsidR="00657F21" w:rsidRPr="00C0033F">
        <w:rPr>
          <w:szCs w:val="22"/>
          <w:lang w:val="ru-RU"/>
        </w:rPr>
        <w:t xml:space="preserve">разработать </w:t>
      </w:r>
      <w:r w:rsidRPr="00C0033F">
        <w:rPr>
          <w:szCs w:val="22"/>
          <w:lang w:val="ru-RU"/>
        </w:rPr>
        <w:t>определение серьезного проступка</w:t>
      </w:r>
      <w:r w:rsidR="00FB49AD" w:rsidRPr="00C0033F">
        <w:rPr>
          <w:szCs w:val="22"/>
          <w:lang w:val="ru-RU"/>
        </w:rPr>
        <w:t>.</w:t>
      </w:r>
    </w:p>
    <w:p w:rsidR="00FB49AD" w:rsidRPr="00C0033F" w:rsidRDefault="00FB49AD" w:rsidP="00DB0E6E">
      <w:pPr>
        <w:tabs>
          <w:tab w:val="left" w:pos="1701"/>
        </w:tabs>
        <w:rPr>
          <w:szCs w:val="22"/>
          <w:lang w:val="ru-RU"/>
        </w:rPr>
      </w:pPr>
    </w:p>
    <w:p w:rsidR="00FB49AD" w:rsidRPr="00C0033F" w:rsidRDefault="00F708FF" w:rsidP="00DB0E6E">
      <w:pPr>
        <w:keepNext/>
        <w:numPr>
          <w:ilvl w:val="0"/>
          <w:numId w:val="15"/>
        </w:numPr>
        <w:tabs>
          <w:tab w:val="left" w:pos="1134"/>
        </w:tabs>
        <w:ind w:left="567" w:firstLine="0"/>
        <w:rPr>
          <w:b/>
          <w:szCs w:val="22"/>
        </w:rPr>
      </w:pPr>
      <w:r w:rsidRPr="00C0033F">
        <w:rPr>
          <w:b/>
          <w:szCs w:val="22"/>
          <w:lang w:val="ru-RU"/>
        </w:rPr>
        <w:t>Расширить участие персонала</w:t>
      </w:r>
      <w:r w:rsidR="00FB49AD" w:rsidRPr="00C0033F">
        <w:rPr>
          <w:b/>
          <w:szCs w:val="22"/>
        </w:rPr>
        <w:t>:</w:t>
      </w:r>
    </w:p>
    <w:p w:rsidR="00FB49AD" w:rsidRPr="00C0033F" w:rsidRDefault="00FB49AD" w:rsidP="00DB0E6E">
      <w:pPr>
        <w:keepNext/>
        <w:tabs>
          <w:tab w:val="left" w:pos="1701"/>
        </w:tabs>
        <w:ind w:left="1134"/>
        <w:rPr>
          <w:szCs w:val="22"/>
        </w:rPr>
      </w:pPr>
    </w:p>
    <w:p w:rsidR="00FB49AD" w:rsidRPr="00C0033F" w:rsidRDefault="00F708FF" w:rsidP="00DB0E6E">
      <w:pPr>
        <w:keepNext/>
        <w:numPr>
          <w:ilvl w:val="0"/>
          <w:numId w:val="14"/>
        </w:numPr>
        <w:tabs>
          <w:tab w:val="left" w:pos="1701"/>
        </w:tabs>
        <w:ind w:left="1134" w:firstLine="0"/>
        <w:rPr>
          <w:szCs w:val="22"/>
          <w:lang w:val="ru-RU"/>
        </w:rPr>
      </w:pPr>
      <w:r w:rsidRPr="00C0033F">
        <w:rPr>
          <w:szCs w:val="22"/>
          <w:lang w:val="ru-RU"/>
        </w:rPr>
        <w:t>сохранить консультативный орган (</w:t>
      </w:r>
      <w:r w:rsidR="00C328BA" w:rsidRPr="00C0033F">
        <w:rPr>
          <w:szCs w:val="22"/>
          <w:lang w:val="ru-RU"/>
        </w:rPr>
        <w:t>Объединенную</w:t>
      </w:r>
      <w:r w:rsidRPr="00C0033F">
        <w:rPr>
          <w:szCs w:val="22"/>
          <w:lang w:val="ru-RU"/>
        </w:rPr>
        <w:t xml:space="preserve"> консультативную группу) по вопросам персонала или административным вопросам</w:t>
      </w:r>
      <w:r w:rsidR="00FB49AD" w:rsidRPr="00C0033F">
        <w:rPr>
          <w:szCs w:val="22"/>
          <w:lang w:val="ru-RU"/>
        </w:rPr>
        <w:t>;</w:t>
      </w:r>
    </w:p>
    <w:p w:rsidR="00FB49AD" w:rsidRPr="00C0033F" w:rsidRDefault="00FB49AD" w:rsidP="00DB0E6E">
      <w:pPr>
        <w:tabs>
          <w:tab w:val="left" w:pos="1701"/>
        </w:tabs>
        <w:ind w:left="1134"/>
        <w:rPr>
          <w:szCs w:val="22"/>
          <w:lang w:val="ru-RU"/>
        </w:rPr>
      </w:pPr>
    </w:p>
    <w:p w:rsidR="00FB49AD" w:rsidRPr="00C0033F" w:rsidRDefault="00C328BA" w:rsidP="00DB0E6E">
      <w:pPr>
        <w:numPr>
          <w:ilvl w:val="0"/>
          <w:numId w:val="14"/>
        </w:numPr>
        <w:tabs>
          <w:tab w:val="left" w:pos="1701"/>
        </w:tabs>
        <w:ind w:left="1134" w:firstLine="0"/>
        <w:rPr>
          <w:szCs w:val="22"/>
          <w:lang w:val="ru-RU"/>
        </w:rPr>
      </w:pPr>
      <w:r w:rsidRPr="00C0033F">
        <w:rPr>
          <w:szCs w:val="22"/>
          <w:lang w:val="ru-RU"/>
        </w:rPr>
        <w:t>предусмотреть возможность</w:t>
      </w:r>
      <w:r w:rsidR="00F708FF" w:rsidRPr="00C0033F">
        <w:rPr>
          <w:szCs w:val="22"/>
          <w:lang w:val="ru-RU"/>
        </w:rPr>
        <w:t xml:space="preserve"> инициативы персонала (петиция) с целью </w:t>
      </w:r>
      <w:r w:rsidR="00361566" w:rsidRPr="00C0033F">
        <w:rPr>
          <w:szCs w:val="22"/>
          <w:lang w:val="ru-RU"/>
        </w:rPr>
        <w:t>обращения</w:t>
      </w:r>
      <w:r w:rsidR="00F708FF" w:rsidRPr="00C0033F">
        <w:rPr>
          <w:szCs w:val="22"/>
          <w:lang w:val="ru-RU"/>
        </w:rPr>
        <w:t xml:space="preserve"> внимания </w:t>
      </w:r>
      <w:r w:rsidRPr="00C0033F">
        <w:rPr>
          <w:szCs w:val="22"/>
          <w:lang w:val="ru-RU"/>
        </w:rPr>
        <w:t>Объединенной</w:t>
      </w:r>
      <w:r w:rsidR="00F708FF" w:rsidRPr="00C0033F">
        <w:rPr>
          <w:szCs w:val="22"/>
          <w:lang w:val="ru-RU"/>
        </w:rPr>
        <w:t xml:space="preserve"> консультативной группы </w:t>
      </w:r>
      <w:r w:rsidR="00361566" w:rsidRPr="00C0033F">
        <w:rPr>
          <w:szCs w:val="22"/>
          <w:lang w:val="ru-RU"/>
        </w:rPr>
        <w:t>на какой-либо вопрос</w:t>
      </w:r>
      <w:r w:rsidR="00FB49AD" w:rsidRPr="00C0033F">
        <w:rPr>
          <w:szCs w:val="22"/>
          <w:lang w:val="ru-RU"/>
        </w:rPr>
        <w:t>.</w:t>
      </w:r>
    </w:p>
    <w:p w:rsidR="00FB49AD" w:rsidRPr="00F708FF" w:rsidRDefault="00FB49AD" w:rsidP="00DB0E6E">
      <w:pPr>
        <w:pStyle w:val="ListParagraph"/>
        <w:rPr>
          <w:lang w:val="ru-RU"/>
        </w:rPr>
      </w:pPr>
    </w:p>
    <w:p w:rsidR="00FB49AD" w:rsidRDefault="00FB49AD" w:rsidP="00DB0E6E">
      <w:pPr>
        <w:tabs>
          <w:tab w:val="left" w:pos="1701"/>
        </w:tabs>
        <w:ind w:left="5533"/>
        <w:rPr>
          <w:lang w:val="ru-RU"/>
        </w:rPr>
      </w:pPr>
      <w:r w:rsidRPr="006F73C8">
        <w:rPr>
          <w:lang w:val="ru-RU"/>
        </w:rPr>
        <w:t>[</w:t>
      </w:r>
      <w:r w:rsidR="00C328BA">
        <w:rPr>
          <w:lang w:val="ru-RU"/>
        </w:rPr>
        <w:t>П</w:t>
      </w:r>
      <w:r w:rsidR="00CC7EF8" w:rsidRPr="006F73C8">
        <w:rPr>
          <w:lang w:val="ru-RU"/>
        </w:rPr>
        <w:t>риложение</w:t>
      </w:r>
      <w:r w:rsidRPr="006F73C8">
        <w:rPr>
          <w:lang w:val="ru-RU"/>
        </w:rPr>
        <w:t xml:space="preserve"> </w:t>
      </w:r>
      <w:r w:rsidRPr="000260FF">
        <w:t>II</w:t>
      </w:r>
      <w:r w:rsidRPr="006F73C8">
        <w:rPr>
          <w:lang w:val="ru-RU"/>
        </w:rPr>
        <w:t xml:space="preserve"> </w:t>
      </w:r>
      <w:r w:rsidR="00F708FF">
        <w:rPr>
          <w:lang w:val="ru-RU"/>
        </w:rPr>
        <w:t>следует</w:t>
      </w:r>
      <w:r w:rsidRPr="006F73C8">
        <w:rPr>
          <w:lang w:val="ru-RU"/>
        </w:rPr>
        <w:t>]</w:t>
      </w:r>
    </w:p>
    <w:p w:rsidR="00F708FF" w:rsidRDefault="00F708FF" w:rsidP="00DB0E6E">
      <w:pPr>
        <w:tabs>
          <w:tab w:val="left" w:pos="1701"/>
        </w:tabs>
        <w:ind w:left="5533"/>
        <w:rPr>
          <w:lang w:val="ru-RU"/>
        </w:rPr>
      </w:pPr>
    </w:p>
    <w:p w:rsidR="00F708FF" w:rsidRPr="00F708FF" w:rsidRDefault="00F708FF" w:rsidP="00DB0E6E">
      <w:pPr>
        <w:tabs>
          <w:tab w:val="left" w:pos="1701"/>
        </w:tabs>
        <w:ind w:left="5533"/>
        <w:rPr>
          <w:lang w:val="ru-RU"/>
        </w:rPr>
        <w:sectPr w:rsidR="00F708FF" w:rsidRPr="00F708FF" w:rsidSect="00F37A31">
          <w:headerReference w:type="default" r:id="rId13"/>
          <w:headerReference w:type="first" r:id="rId14"/>
          <w:endnotePr>
            <w:numFmt w:val="decimal"/>
          </w:endnotePr>
          <w:pgSz w:w="11907" w:h="16840" w:code="9"/>
          <w:pgMar w:top="567" w:right="1134" w:bottom="1276" w:left="1418" w:header="510" w:footer="1021" w:gutter="0"/>
          <w:cols w:space="720"/>
          <w:titlePg/>
          <w:docGrid w:linePitch="299"/>
        </w:sectPr>
      </w:pPr>
    </w:p>
    <w:p w:rsidR="00FB49AD" w:rsidRPr="006F73C8" w:rsidRDefault="00CE66D6" w:rsidP="00DB0E6E">
      <w:pPr>
        <w:tabs>
          <w:tab w:val="center" w:pos="4536"/>
          <w:tab w:val="right" w:pos="9072"/>
        </w:tabs>
        <w:jc w:val="center"/>
        <w:rPr>
          <w:rFonts w:eastAsia="Times New Roman"/>
          <w:b/>
          <w:lang w:val="ru-RU"/>
        </w:rPr>
      </w:pPr>
      <w:r>
        <w:rPr>
          <w:rFonts w:eastAsia="Times New Roman"/>
          <w:b/>
          <w:lang w:val="ru-RU"/>
        </w:rPr>
        <w:lastRenderedPageBreak/>
        <w:t xml:space="preserve">ПРЕДЛАГАЕМЫЕ ПОПРАВКИ </w:t>
      </w:r>
      <w:r w:rsidR="00E83ABD">
        <w:rPr>
          <w:rFonts w:eastAsia="Times New Roman"/>
          <w:b/>
          <w:lang w:val="ru-RU"/>
        </w:rPr>
        <w:t>К</w:t>
      </w:r>
      <w:r w:rsidR="006F73C8">
        <w:rPr>
          <w:rFonts w:eastAsia="Times New Roman"/>
          <w:b/>
          <w:lang w:val="ru-RU"/>
        </w:rPr>
        <w:t xml:space="preserve"> ППП</w:t>
      </w:r>
      <w:r w:rsidR="00FB49AD" w:rsidRPr="006F73C8">
        <w:rPr>
          <w:rFonts w:eastAsia="Times New Roman"/>
          <w:b/>
          <w:lang w:val="ru-RU"/>
        </w:rPr>
        <w:t>,</w:t>
      </w:r>
      <w:r w:rsidR="006F73C8">
        <w:rPr>
          <w:rFonts w:eastAsia="Times New Roman"/>
          <w:b/>
          <w:lang w:val="ru-RU"/>
        </w:rPr>
        <w:t xml:space="preserve"> </w:t>
      </w:r>
      <w:r w:rsidR="006F73C8" w:rsidRPr="006F73C8">
        <w:rPr>
          <w:rFonts w:eastAsia="Times New Roman"/>
          <w:b/>
          <w:caps/>
          <w:lang w:val="ru-RU"/>
        </w:rPr>
        <w:t>касающиеся</w:t>
      </w:r>
      <w:r w:rsidR="00FB49AD" w:rsidRPr="006F73C8">
        <w:rPr>
          <w:rFonts w:eastAsia="Times New Roman"/>
          <w:b/>
          <w:lang w:val="ru-RU"/>
        </w:rPr>
        <w:t xml:space="preserve"> </w:t>
      </w:r>
      <w:r w:rsidR="006F73C8">
        <w:rPr>
          <w:rFonts w:eastAsia="Times New Roman"/>
          <w:b/>
          <w:lang w:val="ru-RU"/>
        </w:rPr>
        <w:t>РЕФОРМИРОВАНИЯ СИСТЕМЫ ВНУТРЕННЕГО ПРАВОСУДИЯ ВОИС, ВСТУП</w:t>
      </w:r>
      <w:r w:rsidR="00C328BA">
        <w:rPr>
          <w:rFonts w:eastAsia="Times New Roman"/>
          <w:b/>
          <w:lang w:val="ru-RU"/>
        </w:rPr>
        <w:t>АЮЩИЕ</w:t>
      </w:r>
      <w:r w:rsidR="006F73C8">
        <w:rPr>
          <w:rFonts w:eastAsia="Times New Roman"/>
          <w:b/>
          <w:lang w:val="ru-RU"/>
        </w:rPr>
        <w:t xml:space="preserve"> В СИЛУ </w:t>
      </w:r>
      <w:r w:rsidR="00C328BA">
        <w:rPr>
          <w:rFonts w:eastAsia="Times New Roman"/>
          <w:b/>
          <w:lang w:val="ru-RU"/>
        </w:rPr>
        <w:br/>
      </w:r>
      <w:r w:rsidR="006F73C8">
        <w:rPr>
          <w:rFonts w:eastAsia="Times New Roman"/>
          <w:b/>
          <w:lang w:val="ru-RU"/>
        </w:rPr>
        <w:t xml:space="preserve">С 1 ЯНВАРЯ </w:t>
      </w:r>
      <w:r w:rsidR="00CC7EF8" w:rsidRPr="006F73C8">
        <w:rPr>
          <w:rFonts w:eastAsia="Times New Roman"/>
          <w:b/>
          <w:lang w:val="ru-RU"/>
        </w:rPr>
        <w:t>2014</w:t>
      </w:r>
      <w:r w:rsidR="00CC7EF8">
        <w:rPr>
          <w:rFonts w:eastAsia="Times New Roman"/>
          <w:b/>
        </w:rPr>
        <w:t> </w:t>
      </w:r>
      <w:r w:rsidR="00CC7EF8" w:rsidRPr="006F73C8">
        <w:rPr>
          <w:rFonts w:eastAsia="Times New Roman"/>
          <w:b/>
          <w:lang w:val="ru-RU"/>
        </w:rPr>
        <w:t>г.</w:t>
      </w:r>
      <w:r w:rsidR="00FB49AD" w:rsidRPr="006F73C8">
        <w:rPr>
          <w:rFonts w:eastAsia="Times New Roman"/>
          <w:b/>
          <w:lang w:val="ru-RU"/>
        </w:rPr>
        <w:t xml:space="preserve"> – </w:t>
      </w:r>
      <w:r w:rsidR="006F73C8">
        <w:rPr>
          <w:rFonts w:eastAsia="Times New Roman"/>
          <w:b/>
          <w:lang w:val="ru-RU"/>
        </w:rPr>
        <w:t>ДЛЯ УТВЕРЖДЕНИЯ</w:t>
      </w:r>
    </w:p>
    <w:p w:rsidR="00FB49AD" w:rsidRPr="006F73C8" w:rsidRDefault="00FB49AD" w:rsidP="00DB0E6E">
      <w:pPr>
        <w:jc w:val="center"/>
        <w:rPr>
          <w:rFonts w:eastAsia="Times New Roman"/>
          <w:b/>
          <w:lang w:val="ru-RU"/>
        </w:rPr>
      </w:pPr>
    </w:p>
    <w:p w:rsidR="00FB49AD" w:rsidRPr="006F73C8" w:rsidRDefault="00FB49AD" w:rsidP="00DB0E6E">
      <w:pPr>
        <w:jc w:val="center"/>
        <w:rPr>
          <w:rFonts w:eastAsia="Times New Roman"/>
          <w:b/>
          <w:lang w:val="ru-RU"/>
        </w:rPr>
      </w:pPr>
    </w:p>
    <w:p w:rsidR="00FB49AD" w:rsidRPr="006F73C8" w:rsidRDefault="006F73C8" w:rsidP="00DB0E6E">
      <w:pPr>
        <w:jc w:val="center"/>
        <w:rPr>
          <w:rFonts w:eastAsia="Times New Roman"/>
          <w:b/>
          <w:lang w:val="ru-RU"/>
        </w:rPr>
      </w:pPr>
      <w:r>
        <w:rPr>
          <w:rFonts w:eastAsia="Times New Roman"/>
          <w:b/>
          <w:lang w:val="ru-RU"/>
        </w:rPr>
        <w:t>ГЛАВА</w:t>
      </w:r>
      <w:r w:rsidR="00FB49AD" w:rsidRPr="006F73C8">
        <w:rPr>
          <w:rFonts w:eastAsia="Times New Roman"/>
          <w:b/>
          <w:lang w:val="ru-RU"/>
        </w:rPr>
        <w:t xml:space="preserve"> </w:t>
      </w:r>
      <w:r w:rsidR="00FB49AD" w:rsidRPr="00C04A70">
        <w:rPr>
          <w:rFonts w:eastAsia="Times New Roman"/>
          <w:b/>
        </w:rPr>
        <w:t>X</w:t>
      </w:r>
    </w:p>
    <w:p w:rsidR="00FB49AD" w:rsidRPr="006F73C8" w:rsidRDefault="00FB49AD" w:rsidP="00DB0E6E">
      <w:pPr>
        <w:jc w:val="center"/>
        <w:rPr>
          <w:rFonts w:eastAsia="Times New Roman"/>
          <w:lang w:val="ru-RU"/>
        </w:rPr>
      </w:pPr>
    </w:p>
    <w:p w:rsidR="00FB49AD" w:rsidRPr="006F73C8" w:rsidRDefault="006F73C8" w:rsidP="00DB0E6E">
      <w:pPr>
        <w:keepNext/>
        <w:jc w:val="center"/>
        <w:outlineLvl w:val="0"/>
        <w:rPr>
          <w:b/>
          <w:bCs/>
          <w:caps/>
          <w:kern w:val="32"/>
          <w:szCs w:val="32"/>
          <w:lang w:val="ru-RU"/>
        </w:rPr>
      </w:pPr>
      <w:r>
        <w:rPr>
          <w:b/>
          <w:bCs/>
          <w:caps/>
          <w:kern w:val="32"/>
          <w:szCs w:val="32"/>
          <w:lang w:val="ru-RU"/>
        </w:rPr>
        <w:t>ДИСЦИПЛИНАРНЫЕ МЕРЫ</w:t>
      </w:r>
    </w:p>
    <w:p w:rsidR="00FB49AD" w:rsidRPr="006F73C8" w:rsidRDefault="00FB49AD" w:rsidP="00DB0E6E">
      <w:pPr>
        <w:rPr>
          <w:rFonts w:eastAsia="Times New Roman"/>
          <w:lang w:val="ru-RU"/>
        </w:rPr>
      </w:pPr>
    </w:p>
    <w:p w:rsidR="00FB49AD" w:rsidRPr="006F73C8" w:rsidRDefault="00FB49AD" w:rsidP="00DB0E6E">
      <w:pPr>
        <w:rPr>
          <w:rFonts w:eastAsia="Times New Roman"/>
          <w:lang w:val="ru-RU"/>
        </w:rPr>
      </w:pPr>
    </w:p>
    <w:p w:rsidR="00FB49AD" w:rsidRPr="006F73C8" w:rsidRDefault="006F73C8" w:rsidP="00DB0E6E">
      <w:pPr>
        <w:jc w:val="center"/>
        <w:rPr>
          <w:rFonts w:eastAsia="Times New Roman"/>
          <w:b/>
          <w:u w:val="single"/>
          <w:lang w:val="ru-RU"/>
        </w:rPr>
      </w:pPr>
      <w:r>
        <w:rPr>
          <w:rFonts w:eastAsia="Times New Roman"/>
          <w:b/>
          <w:u w:val="single"/>
          <w:lang w:val="ru-RU"/>
        </w:rPr>
        <w:t xml:space="preserve">Положение </w:t>
      </w:r>
      <w:r w:rsidR="00FB49AD" w:rsidRPr="006F73C8">
        <w:rPr>
          <w:rFonts w:eastAsia="Times New Roman"/>
          <w:b/>
          <w:u w:val="single"/>
          <w:lang w:val="ru-RU"/>
        </w:rPr>
        <w:t>10.1</w:t>
      </w:r>
    </w:p>
    <w:p w:rsidR="00FB49AD" w:rsidRPr="006F73C8" w:rsidRDefault="00FB49AD" w:rsidP="00DB0E6E">
      <w:pPr>
        <w:jc w:val="center"/>
        <w:rPr>
          <w:rFonts w:eastAsia="Times New Roman"/>
          <w:b/>
          <w:u w:val="single"/>
          <w:lang w:val="ru-RU"/>
        </w:rPr>
      </w:pPr>
    </w:p>
    <w:p w:rsidR="00FB49AD" w:rsidRPr="006F73C8" w:rsidRDefault="006F73C8" w:rsidP="00DB0E6E">
      <w:pPr>
        <w:jc w:val="center"/>
        <w:rPr>
          <w:rFonts w:eastAsia="Times New Roman"/>
          <w:u w:val="single"/>
          <w:lang w:val="ru-RU"/>
        </w:rPr>
      </w:pPr>
      <w:r>
        <w:rPr>
          <w:rFonts w:eastAsia="Times New Roman"/>
          <w:u w:val="single"/>
          <w:lang w:val="ru-RU"/>
        </w:rPr>
        <w:t>Дисциплинарные меры</w:t>
      </w:r>
    </w:p>
    <w:p w:rsidR="00FB49AD" w:rsidRPr="00C04A70" w:rsidRDefault="00FB49AD" w:rsidP="00DB0E6E">
      <w:pPr>
        <w:jc w:val="center"/>
        <w:rPr>
          <w:rFonts w:eastAsia="Times New Roman"/>
          <w:u w:val="single"/>
        </w:rPr>
      </w:pPr>
    </w:p>
    <w:p w:rsidR="00FB49AD" w:rsidRPr="006F73C8" w:rsidRDefault="006F73C8" w:rsidP="00DB0E6E">
      <w:pPr>
        <w:pStyle w:val="ListParagraph"/>
        <w:numPr>
          <w:ilvl w:val="0"/>
          <w:numId w:val="25"/>
        </w:numPr>
        <w:tabs>
          <w:tab w:val="left" w:pos="567"/>
        </w:tabs>
        <w:ind w:left="0" w:firstLine="0"/>
        <w:rPr>
          <w:lang w:val="ru-RU"/>
        </w:rPr>
      </w:pPr>
      <w:r>
        <w:rPr>
          <w:lang w:val="ru-RU"/>
        </w:rPr>
        <w:t>Невыполнение сотрудником Положений и правил о персонале, стандартов поведения</w:t>
      </w:r>
      <w:r w:rsidR="00C328BA">
        <w:rPr>
          <w:lang w:val="ru-RU"/>
        </w:rPr>
        <w:t xml:space="preserve">, которых должен придерживаться международный </w:t>
      </w:r>
      <w:r>
        <w:rPr>
          <w:lang w:val="ru-RU"/>
        </w:rPr>
        <w:t>граж</w:t>
      </w:r>
      <w:r w:rsidR="00C328BA">
        <w:rPr>
          <w:lang w:val="ru-RU"/>
        </w:rPr>
        <w:t xml:space="preserve">данский служащий, </w:t>
      </w:r>
      <w:r>
        <w:rPr>
          <w:lang w:val="ru-RU"/>
        </w:rPr>
        <w:t>или любого другого обязательства сотрудников Международного бюро может повлечь за собой принятие дисциплинарных мер.</w:t>
      </w:r>
    </w:p>
    <w:p w:rsidR="00FB49AD" w:rsidRPr="006F73C8" w:rsidRDefault="00FB49AD" w:rsidP="00DB0E6E">
      <w:pPr>
        <w:tabs>
          <w:tab w:val="left" w:pos="567"/>
        </w:tabs>
        <w:rPr>
          <w:rFonts w:eastAsia="Times New Roman"/>
          <w:lang w:val="ru-RU"/>
        </w:rPr>
      </w:pPr>
    </w:p>
    <w:p w:rsidR="00FB49AD" w:rsidRPr="006F73C8" w:rsidRDefault="006F73C8" w:rsidP="00DB0E6E">
      <w:pPr>
        <w:pStyle w:val="ListParagraph"/>
        <w:numPr>
          <w:ilvl w:val="0"/>
          <w:numId w:val="25"/>
        </w:numPr>
        <w:tabs>
          <w:tab w:val="left" w:pos="567"/>
        </w:tabs>
        <w:ind w:left="0" w:firstLine="0"/>
        <w:rPr>
          <w:lang w:val="ru-RU"/>
        </w:rPr>
      </w:pPr>
      <w:r>
        <w:rPr>
          <w:lang w:val="ru-RU"/>
        </w:rPr>
        <w:t>Любая дисциплинарная мера, применяемая к сотруднику, должна быть соразмерной характеру и серьезности его</w:t>
      </w:r>
      <w:r w:rsidR="00C328BA">
        <w:rPr>
          <w:lang w:val="ru-RU"/>
        </w:rPr>
        <w:t>/</w:t>
      </w:r>
      <w:r>
        <w:rPr>
          <w:lang w:val="ru-RU"/>
        </w:rPr>
        <w:t>ее проступка.</w:t>
      </w:r>
    </w:p>
    <w:p w:rsidR="00FB49AD" w:rsidRPr="006F73C8" w:rsidRDefault="00FB49AD" w:rsidP="00DB0E6E">
      <w:pPr>
        <w:tabs>
          <w:tab w:val="left" w:pos="567"/>
        </w:tabs>
        <w:rPr>
          <w:rFonts w:eastAsia="Times New Roman"/>
          <w:u w:val="single"/>
          <w:lang w:val="ru-RU"/>
        </w:rPr>
      </w:pPr>
    </w:p>
    <w:p w:rsidR="00FB49AD" w:rsidRPr="006F73C8" w:rsidRDefault="006F73C8" w:rsidP="00DB0E6E">
      <w:pPr>
        <w:pStyle w:val="ListParagraph"/>
        <w:numPr>
          <w:ilvl w:val="0"/>
          <w:numId w:val="25"/>
        </w:numPr>
        <w:tabs>
          <w:tab w:val="left" w:pos="567"/>
        </w:tabs>
        <w:ind w:left="0" w:firstLine="0"/>
        <w:rPr>
          <w:u w:val="single"/>
          <w:lang w:val="ru-RU"/>
        </w:rPr>
      </w:pPr>
      <w:r>
        <w:rPr>
          <w:lang w:val="ru-RU"/>
        </w:rPr>
        <w:t>Никакие дисциплинарные меры не применяются к сотруднику без предоставления ему</w:t>
      </w:r>
      <w:r w:rsidR="00C328BA">
        <w:rPr>
          <w:lang w:val="ru-RU"/>
        </w:rPr>
        <w:t>/</w:t>
      </w:r>
      <w:r>
        <w:rPr>
          <w:lang w:val="ru-RU"/>
        </w:rPr>
        <w:t xml:space="preserve">ей возможности представить </w:t>
      </w:r>
      <w:r w:rsidR="00361566">
        <w:rPr>
          <w:lang w:val="ru-RU"/>
        </w:rPr>
        <w:t xml:space="preserve">доказательства в </w:t>
      </w:r>
      <w:r>
        <w:rPr>
          <w:lang w:val="ru-RU"/>
        </w:rPr>
        <w:t>свою защиту</w:t>
      </w:r>
      <w:r w:rsidR="00FB49AD" w:rsidRPr="006F73C8">
        <w:rPr>
          <w:lang w:val="ru-RU"/>
        </w:rPr>
        <w:t>.</w:t>
      </w:r>
    </w:p>
    <w:p w:rsidR="00FB49AD" w:rsidRPr="006F73C8" w:rsidRDefault="00FB49AD" w:rsidP="00DB0E6E">
      <w:pPr>
        <w:rPr>
          <w:rFonts w:eastAsia="Times New Roman"/>
          <w:lang w:val="ru-RU"/>
        </w:rPr>
      </w:pPr>
    </w:p>
    <w:p w:rsidR="00FB49AD" w:rsidRPr="006F73C8" w:rsidRDefault="00FB49AD" w:rsidP="00DB0E6E">
      <w:pPr>
        <w:ind w:left="550"/>
        <w:rPr>
          <w:rFonts w:eastAsia="Times New Roman"/>
          <w:u w:val="single"/>
          <w:lang w:val="ru-RU"/>
        </w:rPr>
      </w:pPr>
    </w:p>
    <w:p w:rsidR="00FB49AD" w:rsidRPr="00E026AE" w:rsidRDefault="006F73C8" w:rsidP="00DB0E6E">
      <w:pPr>
        <w:ind w:left="550"/>
        <w:rPr>
          <w:rFonts w:eastAsia="Times New Roman"/>
          <w:lang w:val="ru-RU"/>
        </w:rPr>
      </w:pPr>
      <w:r w:rsidRPr="00E026AE">
        <w:rPr>
          <w:rFonts w:eastAsia="Times New Roman"/>
          <w:u w:val="single"/>
          <w:lang w:val="ru-RU"/>
        </w:rPr>
        <w:t>Правило</w:t>
      </w:r>
      <w:r w:rsidR="00FB49AD" w:rsidRPr="00E026AE">
        <w:rPr>
          <w:rFonts w:eastAsia="Times New Roman"/>
          <w:u w:val="single"/>
          <w:lang w:val="ru-RU"/>
        </w:rPr>
        <w:t xml:space="preserve"> 10.1.1</w:t>
      </w:r>
      <w:r w:rsidR="00FB49AD" w:rsidRPr="00E026AE">
        <w:rPr>
          <w:rFonts w:eastAsia="Times New Roman"/>
          <w:lang w:val="ru-RU"/>
        </w:rPr>
        <w:t xml:space="preserve"> – </w:t>
      </w:r>
      <w:r w:rsidRPr="00E026AE">
        <w:rPr>
          <w:rFonts w:eastAsia="Times New Roman"/>
          <w:u w:val="single"/>
          <w:lang w:val="ru-RU"/>
        </w:rPr>
        <w:t>Дисциплинарные меры</w:t>
      </w:r>
    </w:p>
    <w:p w:rsidR="00FB49AD" w:rsidRPr="00E026AE" w:rsidRDefault="00FB49AD" w:rsidP="00DB0E6E">
      <w:pPr>
        <w:ind w:left="550"/>
        <w:rPr>
          <w:rFonts w:eastAsia="Times New Roman"/>
          <w:lang w:val="ru-RU"/>
        </w:rPr>
      </w:pPr>
    </w:p>
    <w:p w:rsidR="00FB49AD" w:rsidRPr="006F73C8" w:rsidRDefault="00FB49AD" w:rsidP="00DB0E6E">
      <w:pPr>
        <w:tabs>
          <w:tab w:val="left" w:pos="1134"/>
        </w:tabs>
        <w:ind w:left="550"/>
        <w:rPr>
          <w:rFonts w:eastAsia="Times New Roman"/>
          <w:lang w:val="ru-RU"/>
        </w:rPr>
      </w:pPr>
      <w:r w:rsidRPr="006F73C8">
        <w:rPr>
          <w:rFonts w:eastAsia="Times New Roman"/>
          <w:lang w:val="ru-RU"/>
        </w:rPr>
        <w:t>(</w:t>
      </w:r>
      <w:r w:rsidRPr="00C04A70">
        <w:rPr>
          <w:rFonts w:eastAsia="Times New Roman"/>
        </w:rPr>
        <w:t>a</w:t>
      </w:r>
      <w:r w:rsidRPr="006F73C8">
        <w:rPr>
          <w:rFonts w:eastAsia="Times New Roman"/>
          <w:lang w:val="ru-RU"/>
        </w:rPr>
        <w:t>)</w:t>
      </w:r>
      <w:r w:rsidRPr="006F73C8">
        <w:rPr>
          <w:rFonts w:eastAsia="Times New Roman"/>
          <w:lang w:val="ru-RU"/>
        </w:rPr>
        <w:tab/>
      </w:r>
      <w:r w:rsidR="006F73C8" w:rsidRPr="006F73C8">
        <w:rPr>
          <w:rFonts w:eastAsia="Times New Roman"/>
          <w:lang w:val="ru-RU"/>
        </w:rPr>
        <w:t>Дисциплинарные меры</w:t>
      </w:r>
      <w:r w:rsidRPr="006F73C8">
        <w:rPr>
          <w:rFonts w:eastAsia="Times New Roman"/>
          <w:lang w:val="ru-RU"/>
        </w:rPr>
        <w:t xml:space="preserve"> </w:t>
      </w:r>
      <w:r w:rsidR="006F73C8">
        <w:rPr>
          <w:rFonts w:eastAsia="Times New Roman"/>
          <w:lang w:val="ru-RU"/>
        </w:rPr>
        <w:t>могут применяться только в одной или нескольких следующих формах</w:t>
      </w:r>
      <w:r w:rsidRPr="006F73C8">
        <w:rPr>
          <w:rFonts w:eastAsia="Times New Roman"/>
          <w:lang w:val="ru-RU"/>
        </w:rPr>
        <w:t>:</w:t>
      </w:r>
    </w:p>
    <w:p w:rsidR="00FB49AD" w:rsidRPr="006F73C8" w:rsidRDefault="00FB49AD" w:rsidP="00DB0E6E">
      <w:pPr>
        <w:ind w:left="550"/>
        <w:rPr>
          <w:rFonts w:eastAsia="Times New Roman"/>
          <w:lang w:val="ru-RU"/>
        </w:rPr>
      </w:pPr>
    </w:p>
    <w:p w:rsidR="00FB49AD" w:rsidRPr="006F73C8" w:rsidRDefault="00FB49AD" w:rsidP="00DB0E6E">
      <w:pPr>
        <w:tabs>
          <w:tab w:val="left" w:pos="1701"/>
        </w:tabs>
        <w:ind w:left="1134"/>
        <w:rPr>
          <w:rFonts w:eastAsia="Times New Roman"/>
          <w:lang w:val="ru-RU"/>
        </w:rPr>
      </w:pPr>
      <w:r w:rsidRPr="006F73C8">
        <w:rPr>
          <w:rFonts w:eastAsia="Times New Roman"/>
          <w:lang w:val="ru-RU"/>
        </w:rPr>
        <w:t>(1)</w:t>
      </w:r>
      <w:r w:rsidRPr="006F73C8">
        <w:rPr>
          <w:rFonts w:eastAsia="Times New Roman"/>
          <w:lang w:val="ru-RU"/>
        </w:rPr>
        <w:tab/>
      </w:r>
      <w:r w:rsidR="006F73C8">
        <w:rPr>
          <w:rFonts w:eastAsia="Times New Roman"/>
          <w:lang w:val="ru-RU"/>
        </w:rPr>
        <w:t xml:space="preserve">письменное </w:t>
      </w:r>
      <w:r w:rsidR="00361566">
        <w:rPr>
          <w:rFonts w:eastAsia="Times New Roman"/>
          <w:lang w:val="ru-RU"/>
        </w:rPr>
        <w:t>замечание</w:t>
      </w:r>
      <w:r w:rsidRPr="006F73C8">
        <w:rPr>
          <w:rFonts w:eastAsia="Times New Roman"/>
          <w:lang w:val="ru-RU"/>
        </w:rPr>
        <w:t>;</w:t>
      </w:r>
      <w:r w:rsidRPr="006F73C8">
        <w:rPr>
          <w:rFonts w:eastAsia="Times New Roman"/>
          <w:lang w:val="ru-RU"/>
        </w:rPr>
        <w:br/>
      </w:r>
    </w:p>
    <w:p w:rsidR="00FB49AD" w:rsidRPr="006F73C8" w:rsidRDefault="00FB49AD" w:rsidP="00DB0E6E">
      <w:pPr>
        <w:tabs>
          <w:tab w:val="left" w:pos="1701"/>
        </w:tabs>
        <w:ind w:left="1134"/>
        <w:rPr>
          <w:rFonts w:eastAsia="Times New Roman"/>
          <w:lang w:val="ru-RU"/>
        </w:rPr>
      </w:pPr>
      <w:r w:rsidRPr="006F73C8">
        <w:rPr>
          <w:rFonts w:eastAsia="Times New Roman"/>
          <w:lang w:val="ru-RU"/>
        </w:rPr>
        <w:t>(2)</w:t>
      </w:r>
      <w:r w:rsidRPr="006F73C8">
        <w:rPr>
          <w:rFonts w:eastAsia="Times New Roman"/>
          <w:lang w:val="ru-RU"/>
        </w:rPr>
        <w:tab/>
      </w:r>
      <w:r w:rsidR="006F73C8">
        <w:rPr>
          <w:rFonts w:eastAsia="Times New Roman"/>
          <w:lang w:val="ru-RU"/>
        </w:rPr>
        <w:t xml:space="preserve">задержка на определенный срок </w:t>
      </w:r>
      <w:r w:rsidR="00C328BA">
        <w:rPr>
          <w:rFonts w:eastAsia="Times New Roman"/>
          <w:lang w:val="ru-RU"/>
        </w:rPr>
        <w:t xml:space="preserve">повышения </w:t>
      </w:r>
      <w:r w:rsidR="006F73C8">
        <w:rPr>
          <w:rFonts w:eastAsia="Times New Roman"/>
          <w:lang w:val="ru-RU"/>
        </w:rPr>
        <w:t>оклада на одну ступень</w:t>
      </w:r>
      <w:r w:rsidRPr="006F73C8">
        <w:rPr>
          <w:rFonts w:eastAsia="Times New Roman"/>
          <w:lang w:val="ru-RU"/>
        </w:rPr>
        <w:t>;</w:t>
      </w:r>
      <w:r w:rsidRPr="006F73C8">
        <w:rPr>
          <w:rFonts w:eastAsia="Times New Roman"/>
          <w:lang w:val="ru-RU"/>
        </w:rPr>
        <w:br/>
      </w:r>
    </w:p>
    <w:p w:rsidR="00FB49AD" w:rsidRPr="006F73C8" w:rsidRDefault="00FB49AD" w:rsidP="00DB0E6E">
      <w:pPr>
        <w:tabs>
          <w:tab w:val="left" w:pos="1701"/>
        </w:tabs>
        <w:ind w:left="1134"/>
        <w:rPr>
          <w:rFonts w:eastAsia="Times New Roman"/>
          <w:lang w:val="ru-RU"/>
        </w:rPr>
      </w:pPr>
      <w:r w:rsidRPr="006F73C8">
        <w:rPr>
          <w:rFonts w:eastAsia="Times New Roman"/>
          <w:lang w:val="ru-RU"/>
        </w:rPr>
        <w:t>(3)</w:t>
      </w:r>
      <w:r w:rsidRPr="006F73C8">
        <w:rPr>
          <w:rFonts w:eastAsia="Times New Roman"/>
          <w:lang w:val="ru-RU"/>
        </w:rPr>
        <w:tab/>
      </w:r>
      <w:r w:rsidR="006F73C8">
        <w:rPr>
          <w:rFonts w:eastAsia="Times New Roman"/>
          <w:lang w:val="ru-RU"/>
        </w:rPr>
        <w:t>понижение</w:t>
      </w:r>
      <w:r w:rsidR="00C328BA">
        <w:rPr>
          <w:rFonts w:eastAsia="Times New Roman"/>
          <w:lang w:val="ru-RU"/>
        </w:rPr>
        <w:t xml:space="preserve"> оклада</w:t>
      </w:r>
      <w:r w:rsidR="006F73C8">
        <w:rPr>
          <w:rFonts w:eastAsia="Times New Roman"/>
          <w:lang w:val="ru-RU"/>
        </w:rPr>
        <w:t xml:space="preserve"> на одну ступень в пределах класса</w:t>
      </w:r>
      <w:r w:rsidRPr="006F73C8">
        <w:rPr>
          <w:rFonts w:eastAsia="Times New Roman"/>
          <w:lang w:val="ru-RU"/>
        </w:rPr>
        <w:t>;</w:t>
      </w:r>
    </w:p>
    <w:p w:rsidR="00FB49AD" w:rsidRPr="006F73C8" w:rsidRDefault="00FB49AD" w:rsidP="00DB0E6E">
      <w:pPr>
        <w:tabs>
          <w:tab w:val="left" w:pos="1701"/>
        </w:tabs>
        <w:ind w:left="1134"/>
        <w:rPr>
          <w:rFonts w:eastAsia="Times New Roman"/>
          <w:lang w:val="ru-RU"/>
        </w:rPr>
      </w:pPr>
    </w:p>
    <w:p w:rsidR="00FB49AD" w:rsidRPr="006F73C8" w:rsidRDefault="00FB49AD" w:rsidP="00DB0E6E">
      <w:pPr>
        <w:tabs>
          <w:tab w:val="left" w:pos="1701"/>
        </w:tabs>
        <w:ind w:left="1134"/>
        <w:rPr>
          <w:rFonts w:eastAsia="Times New Roman"/>
          <w:lang w:val="ru-RU"/>
        </w:rPr>
      </w:pPr>
      <w:r w:rsidRPr="006F73C8">
        <w:rPr>
          <w:rFonts w:eastAsia="Times New Roman"/>
          <w:lang w:val="ru-RU"/>
        </w:rPr>
        <w:t xml:space="preserve">(4) </w:t>
      </w:r>
      <w:r w:rsidRPr="006F73C8">
        <w:rPr>
          <w:rFonts w:eastAsia="Times New Roman"/>
          <w:lang w:val="ru-RU"/>
        </w:rPr>
        <w:tab/>
      </w:r>
      <w:r w:rsidR="006F73C8">
        <w:rPr>
          <w:rFonts w:eastAsia="Times New Roman"/>
          <w:lang w:val="ru-RU"/>
        </w:rPr>
        <w:t xml:space="preserve">понижение на </w:t>
      </w:r>
      <w:r w:rsidR="00C328BA">
        <w:rPr>
          <w:rFonts w:eastAsia="Times New Roman"/>
          <w:lang w:val="ru-RU"/>
        </w:rPr>
        <w:t xml:space="preserve">один класс </w:t>
      </w:r>
      <w:r w:rsidR="006F73C8">
        <w:rPr>
          <w:rFonts w:eastAsia="Times New Roman"/>
          <w:lang w:val="ru-RU"/>
        </w:rPr>
        <w:t>на определенный срок</w:t>
      </w:r>
      <w:r w:rsidRPr="006F73C8">
        <w:rPr>
          <w:rFonts w:eastAsia="Times New Roman"/>
          <w:lang w:val="ru-RU"/>
        </w:rPr>
        <w:t>;</w:t>
      </w:r>
    </w:p>
    <w:p w:rsidR="00FB49AD" w:rsidRPr="006F73C8" w:rsidRDefault="00FB49AD" w:rsidP="00DB0E6E">
      <w:pPr>
        <w:tabs>
          <w:tab w:val="left" w:pos="1701"/>
        </w:tabs>
        <w:ind w:left="1134"/>
        <w:rPr>
          <w:rFonts w:eastAsia="Times New Roman"/>
          <w:lang w:val="ru-RU"/>
        </w:rPr>
      </w:pPr>
    </w:p>
    <w:p w:rsidR="00FB49AD" w:rsidRPr="006F73C8" w:rsidRDefault="00FB49AD" w:rsidP="00DB0E6E">
      <w:pPr>
        <w:tabs>
          <w:tab w:val="left" w:pos="1701"/>
        </w:tabs>
        <w:ind w:left="1134"/>
        <w:rPr>
          <w:rFonts w:eastAsia="Times New Roman"/>
          <w:lang w:val="ru-RU"/>
        </w:rPr>
      </w:pPr>
      <w:r w:rsidRPr="006F73C8">
        <w:rPr>
          <w:rFonts w:eastAsia="Times New Roman"/>
          <w:lang w:val="ru-RU"/>
        </w:rPr>
        <w:t>(5)</w:t>
      </w:r>
      <w:r w:rsidRPr="006F73C8">
        <w:rPr>
          <w:rFonts w:eastAsia="Times New Roman"/>
          <w:lang w:val="ru-RU"/>
        </w:rPr>
        <w:tab/>
      </w:r>
      <w:r w:rsidR="006F73C8">
        <w:rPr>
          <w:rFonts w:eastAsia="Times New Roman"/>
          <w:lang w:val="ru-RU"/>
        </w:rPr>
        <w:t>увольнение</w:t>
      </w:r>
      <w:r w:rsidRPr="006F73C8">
        <w:rPr>
          <w:rFonts w:eastAsia="Times New Roman"/>
          <w:lang w:val="ru-RU"/>
        </w:rPr>
        <w:t xml:space="preserve">;  </w:t>
      </w:r>
      <w:r w:rsidR="00151CC3" w:rsidRPr="006F73C8">
        <w:rPr>
          <w:rFonts w:eastAsia="Times New Roman"/>
          <w:lang w:val="ru-RU"/>
        </w:rPr>
        <w:t>и</w:t>
      </w:r>
      <w:r w:rsidRPr="006F73C8">
        <w:rPr>
          <w:rFonts w:eastAsia="Times New Roman"/>
          <w:lang w:val="ru-RU"/>
        </w:rPr>
        <w:br/>
      </w:r>
    </w:p>
    <w:p w:rsidR="00FB49AD" w:rsidRPr="006F73C8" w:rsidRDefault="00FB49AD" w:rsidP="00DB0E6E">
      <w:pPr>
        <w:tabs>
          <w:tab w:val="left" w:pos="1701"/>
        </w:tabs>
        <w:ind w:left="1134"/>
        <w:rPr>
          <w:rFonts w:eastAsia="Times New Roman"/>
          <w:lang w:val="ru-RU"/>
        </w:rPr>
      </w:pPr>
      <w:r w:rsidRPr="006F73C8">
        <w:rPr>
          <w:rFonts w:eastAsia="Times New Roman"/>
          <w:lang w:val="ru-RU"/>
        </w:rPr>
        <w:t>(6)</w:t>
      </w:r>
      <w:r w:rsidRPr="006F73C8">
        <w:rPr>
          <w:rFonts w:eastAsia="Times New Roman"/>
          <w:lang w:val="ru-RU"/>
        </w:rPr>
        <w:tab/>
      </w:r>
      <w:r w:rsidR="00C328BA">
        <w:rPr>
          <w:rFonts w:eastAsia="Times New Roman"/>
          <w:lang w:val="ru-RU"/>
        </w:rPr>
        <w:t xml:space="preserve">дисциплинарное </w:t>
      </w:r>
      <w:r w:rsidR="006F73C8">
        <w:rPr>
          <w:rFonts w:eastAsia="Times New Roman"/>
          <w:lang w:val="ru-RU"/>
        </w:rPr>
        <w:t>увольнение за совершение серьезного проступка</w:t>
      </w:r>
      <w:r w:rsidRPr="006F73C8">
        <w:rPr>
          <w:rFonts w:eastAsia="Times New Roman"/>
          <w:lang w:val="ru-RU"/>
        </w:rPr>
        <w:t>.</w:t>
      </w:r>
    </w:p>
    <w:p w:rsidR="00FB49AD" w:rsidRPr="006F73C8" w:rsidRDefault="00FB49AD" w:rsidP="00DB0E6E">
      <w:pPr>
        <w:ind w:left="1701" w:hanging="567"/>
        <w:rPr>
          <w:rFonts w:eastAsia="Times New Roman"/>
          <w:lang w:val="ru-RU"/>
        </w:rPr>
      </w:pPr>
    </w:p>
    <w:p w:rsidR="00FB49AD" w:rsidRPr="006F73C8" w:rsidRDefault="006F73C8" w:rsidP="00DB0E6E">
      <w:pPr>
        <w:pStyle w:val="ListParagraph"/>
        <w:numPr>
          <w:ilvl w:val="0"/>
          <w:numId w:val="28"/>
        </w:numPr>
        <w:tabs>
          <w:tab w:val="left" w:pos="567"/>
          <w:tab w:val="left" w:pos="1134"/>
          <w:tab w:val="left" w:pos="1701"/>
        </w:tabs>
        <w:ind w:left="567" w:firstLine="0"/>
        <w:rPr>
          <w:lang w:val="ru-RU"/>
        </w:rPr>
      </w:pPr>
      <w:r>
        <w:rPr>
          <w:lang w:val="ru-RU"/>
        </w:rPr>
        <w:t>Другие меры, помимо перечисленных в правиле</w:t>
      </w:r>
      <w:r w:rsidR="00FB49AD" w:rsidRPr="006F73C8">
        <w:rPr>
          <w:lang w:val="ru-RU"/>
        </w:rPr>
        <w:t xml:space="preserve"> 10.1.1(</w:t>
      </w:r>
      <w:r w:rsidR="00FB49AD" w:rsidRPr="00152C70">
        <w:t>a</w:t>
      </w:r>
      <w:r w:rsidR="00FB49AD" w:rsidRPr="006F73C8">
        <w:rPr>
          <w:lang w:val="ru-RU"/>
        </w:rPr>
        <w:t xml:space="preserve">) </w:t>
      </w:r>
      <w:r>
        <w:rPr>
          <w:lang w:val="ru-RU"/>
        </w:rPr>
        <w:t>не считаются дисциплинарными мерами по смыслу настоящего правила</w:t>
      </w:r>
      <w:r w:rsidR="00FB49AD" w:rsidRPr="006F73C8">
        <w:rPr>
          <w:lang w:val="ru-RU"/>
        </w:rPr>
        <w:t xml:space="preserve">.  </w:t>
      </w:r>
    </w:p>
    <w:p w:rsidR="00FB49AD" w:rsidRPr="006F73C8" w:rsidRDefault="00FB49AD" w:rsidP="00DB0E6E">
      <w:pPr>
        <w:rPr>
          <w:rFonts w:eastAsia="Times New Roman"/>
          <w:lang w:val="ru-RU"/>
        </w:rPr>
      </w:pPr>
    </w:p>
    <w:p w:rsidR="00FB49AD" w:rsidRPr="006F73C8" w:rsidRDefault="00FB49AD" w:rsidP="00DB0E6E">
      <w:pPr>
        <w:rPr>
          <w:rFonts w:eastAsia="Times New Roman"/>
          <w:lang w:val="ru-RU"/>
        </w:rPr>
      </w:pPr>
    </w:p>
    <w:p w:rsidR="00FB49AD" w:rsidRPr="00E026AE" w:rsidRDefault="006F73C8" w:rsidP="00DB0E6E">
      <w:pPr>
        <w:keepNext/>
        <w:keepLines/>
        <w:ind w:left="567"/>
        <w:rPr>
          <w:rFonts w:eastAsia="Times New Roman"/>
          <w:lang w:val="ru-RU"/>
        </w:rPr>
      </w:pPr>
      <w:r w:rsidRPr="00E026AE">
        <w:rPr>
          <w:rFonts w:eastAsia="Times New Roman"/>
          <w:u w:val="single"/>
          <w:lang w:val="ru-RU"/>
        </w:rPr>
        <w:lastRenderedPageBreak/>
        <w:t>Правило</w:t>
      </w:r>
      <w:r w:rsidR="00FB49AD" w:rsidRPr="00E026AE">
        <w:rPr>
          <w:rFonts w:eastAsia="Times New Roman"/>
          <w:u w:val="single"/>
          <w:lang w:val="ru-RU"/>
        </w:rPr>
        <w:t xml:space="preserve"> 10.1.2</w:t>
      </w:r>
      <w:r w:rsidR="00FB49AD" w:rsidRPr="00E026AE">
        <w:rPr>
          <w:rFonts w:eastAsia="Times New Roman"/>
          <w:lang w:val="ru-RU"/>
        </w:rPr>
        <w:t xml:space="preserve"> </w:t>
      </w:r>
      <w:r w:rsidR="00FB49AD" w:rsidRPr="00E026AE">
        <w:rPr>
          <w:rFonts w:eastAsia="Times New Roman"/>
          <w:color w:val="000000"/>
          <w:lang w:val="ru-RU"/>
        </w:rPr>
        <w:t>–</w:t>
      </w:r>
      <w:r w:rsidR="00FB49AD" w:rsidRPr="00E026AE">
        <w:rPr>
          <w:rFonts w:eastAsia="Times New Roman"/>
          <w:lang w:val="ru-RU"/>
        </w:rPr>
        <w:t xml:space="preserve"> </w:t>
      </w:r>
      <w:r>
        <w:rPr>
          <w:rFonts w:eastAsia="Times New Roman"/>
          <w:u w:val="single"/>
          <w:lang w:val="ru-RU"/>
        </w:rPr>
        <w:t>Процедура</w:t>
      </w:r>
    </w:p>
    <w:p w:rsidR="00FB49AD" w:rsidRPr="00E026AE" w:rsidRDefault="00FB49AD" w:rsidP="00DB0E6E">
      <w:pPr>
        <w:keepNext/>
        <w:keepLines/>
        <w:rPr>
          <w:rFonts w:eastAsia="Times New Roman"/>
          <w:lang w:val="ru-RU"/>
        </w:rPr>
      </w:pPr>
    </w:p>
    <w:p w:rsidR="006F73C8" w:rsidRPr="006F73C8" w:rsidRDefault="00FB49AD" w:rsidP="00DB0E6E">
      <w:pPr>
        <w:keepNext/>
        <w:keepLines/>
        <w:tabs>
          <w:tab w:val="left" w:pos="1134"/>
        </w:tabs>
        <w:ind w:left="550"/>
        <w:rPr>
          <w:rFonts w:eastAsia="Times New Roman"/>
          <w:lang w:val="ru-RU"/>
        </w:rPr>
      </w:pPr>
      <w:r w:rsidRPr="006F73C8">
        <w:rPr>
          <w:rFonts w:eastAsia="Times New Roman"/>
          <w:lang w:val="ru-RU"/>
        </w:rPr>
        <w:t>(</w:t>
      </w:r>
      <w:r w:rsidRPr="00C04A70">
        <w:rPr>
          <w:rFonts w:eastAsia="Times New Roman"/>
        </w:rPr>
        <w:t>a</w:t>
      </w:r>
      <w:r w:rsidRPr="006F73C8">
        <w:rPr>
          <w:rFonts w:eastAsia="Times New Roman"/>
          <w:lang w:val="ru-RU"/>
        </w:rPr>
        <w:t>)</w:t>
      </w:r>
      <w:r w:rsidRPr="006F73C8">
        <w:rPr>
          <w:rFonts w:eastAsia="Times New Roman"/>
          <w:lang w:val="ru-RU"/>
        </w:rPr>
        <w:tab/>
      </w:r>
      <w:r w:rsidR="006F73C8">
        <w:rPr>
          <w:rFonts w:eastAsia="Times New Roman"/>
          <w:lang w:val="ru-RU"/>
        </w:rPr>
        <w:t>До</w:t>
      </w:r>
      <w:r w:rsidR="006F73C8" w:rsidRPr="006F73C8">
        <w:rPr>
          <w:rFonts w:eastAsia="Times New Roman"/>
          <w:lang w:val="ru-RU"/>
        </w:rPr>
        <w:t xml:space="preserve"> </w:t>
      </w:r>
      <w:r w:rsidR="006F73C8">
        <w:rPr>
          <w:rFonts w:eastAsia="Times New Roman"/>
          <w:lang w:val="ru-RU"/>
        </w:rPr>
        <w:t>применения</w:t>
      </w:r>
      <w:r w:rsidR="006F73C8" w:rsidRPr="006F73C8">
        <w:rPr>
          <w:rFonts w:eastAsia="Times New Roman"/>
          <w:lang w:val="ru-RU"/>
        </w:rPr>
        <w:t xml:space="preserve"> </w:t>
      </w:r>
      <w:r w:rsidR="006F73C8">
        <w:rPr>
          <w:rFonts w:eastAsia="Times New Roman"/>
          <w:lang w:val="ru-RU"/>
        </w:rPr>
        <w:t>какой</w:t>
      </w:r>
      <w:r w:rsidR="006F73C8" w:rsidRPr="006F73C8">
        <w:rPr>
          <w:rFonts w:eastAsia="Times New Roman"/>
          <w:lang w:val="ru-RU"/>
        </w:rPr>
        <w:t>-</w:t>
      </w:r>
      <w:r w:rsidR="006F73C8">
        <w:rPr>
          <w:rFonts w:eastAsia="Times New Roman"/>
          <w:lang w:val="ru-RU"/>
        </w:rPr>
        <w:t>либо</w:t>
      </w:r>
      <w:r w:rsidR="006F73C8" w:rsidRPr="006F73C8">
        <w:rPr>
          <w:rFonts w:eastAsia="Times New Roman"/>
          <w:lang w:val="ru-RU"/>
        </w:rPr>
        <w:t>/</w:t>
      </w:r>
      <w:r w:rsidR="006F73C8">
        <w:rPr>
          <w:rFonts w:eastAsia="Times New Roman"/>
          <w:lang w:val="ru-RU"/>
        </w:rPr>
        <w:t>каких</w:t>
      </w:r>
      <w:r w:rsidR="006F73C8" w:rsidRPr="006F73C8">
        <w:rPr>
          <w:rFonts w:eastAsia="Times New Roman"/>
          <w:lang w:val="ru-RU"/>
        </w:rPr>
        <w:t>-</w:t>
      </w:r>
      <w:r w:rsidR="006F73C8">
        <w:rPr>
          <w:rFonts w:eastAsia="Times New Roman"/>
          <w:lang w:val="ru-RU"/>
        </w:rPr>
        <w:t>либо</w:t>
      </w:r>
      <w:r w:rsidR="006F73C8" w:rsidRPr="006F73C8">
        <w:rPr>
          <w:rFonts w:eastAsia="Times New Roman"/>
          <w:lang w:val="ru-RU"/>
        </w:rPr>
        <w:t xml:space="preserve"> </w:t>
      </w:r>
      <w:r w:rsidR="00E026AE">
        <w:rPr>
          <w:rFonts w:eastAsia="Times New Roman"/>
          <w:lang w:val="ru-RU"/>
        </w:rPr>
        <w:t>дисциплин</w:t>
      </w:r>
      <w:r w:rsidR="006F73C8">
        <w:rPr>
          <w:rFonts w:eastAsia="Times New Roman"/>
          <w:lang w:val="ru-RU"/>
        </w:rPr>
        <w:t>арной</w:t>
      </w:r>
      <w:r w:rsidR="006F73C8" w:rsidRPr="006F73C8">
        <w:rPr>
          <w:rFonts w:eastAsia="Times New Roman"/>
          <w:lang w:val="ru-RU"/>
        </w:rPr>
        <w:t>/</w:t>
      </w:r>
      <w:r w:rsidR="006F73C8">
        <w:rPr>
          <w:rFonts w:eastAsia="Times New Roman"/>
          <w:lang w:val="ru-RU"/>
        </w:rPr>
        <w:t>дисциплинарных</w:t>
      </w:r>
      <w:r w:rsidR="006F73C8" w:rsidRPr="006F73C8">
        <w:rPr>
          <w:rFonts w:eastAsia="Times New Roman"/>
          <w:lang w:val="ru-RU"/>
        </w:rPr>
        <w:t xml:space="preserve"> </w:t>
      </w:r>
      <w:r w:rsidR="006F73C8">
        <w:rPr>
          <w:rFonts w:eastAsia="Times New Roman"/>
          <w:lang w:val="ru-RU"/>
        </w:rPr>
        <w:t>меры</w:t>
      </w:r>
      <w:r w:rsidR="006F73C8" w:rsidRPr="006F73C8">
        <w:rPr>
          <w:rFonts w:eastAsia="Times New Roman"/>
          <w:lang w:val="ru-RU"/>
        </w:rPr>
        <w:t>/</w:t>
      </w:r>
      <w:r w:rsidR="006F73C8">
        <w:rPr>
          <w:rFonts w:eastAsia="Times New Roman"/>
          <w:lang w:val="ru-RU"/>
        </w:rPr>
        <w:t>мер</w:t>
      </w:r>
      <w:r w:rsidR="006F73C8" w:rsidRPr="006F73C8">
        <w:rPr>
          <w:rFonts w:eastAsia="Times New Roman"/>
          <w:lang w:val="ru-RU"/>
        </w:rPr>
        <w:t xml:space="preserve"> </w:t>
      </w:r>
      <w:r w:rsidR="006F73C8">
        <w:rPr>
          <w:rFonts w:eastAsia="Times New Roman"/>
          <w:lang w:val="ru-RU"/>
        </w:rPr>
        <w:t>Директор</w:t>
      </w:r>
      <w:r w:rsidRPr="006F73C8">
        <w:rPr>
          <w:rFonts w:eastAsia="Times New Roman"/>
          <w:lang w:val="ru-RU"/>
        </w:rPr>
        <w:t xml:space="preserve"> </w:t>
      </w:r>
      <w:r w:rsidR="000874B1" w:rsidRPr="006F73C8">
        <w:rPr>
          <w:rFonts w:eastAsia="Times New Roman"/>
          <w:lang w:val="ru-RU"/>
        </w:rPr>
        <w:t>ОУЛР</w:t>
      </w:r>
      <w:r w:rsidRPr="006F73C8">
        <w:rPr>
          <w:rFonts w:eastAsia="Times New Roman"/>
          <w:lang w:val="ru-RU"/>
        </w:rPr>
        <w:t xml:space="preserve"> </w:t>
      </w:r>
      <w:r w:rsidR="006F73C8">
        <w:rPr>
          <w:rFonts w:eastAsia="Times New Roman"/>
          <w:lang w:val="ru-RU"/>
        </w:rPr>
        <w:t xml:space="preserve">направляет письмо соответствующему сотруднику («ответчик»), </w:t>
      </w:r>
      <w:r w:rsidR="00C328BA">
        <w:rPr>
          <w:rFonts w:eastAsia="Times New Roman"/>
          <w:lang w:val="ru-RU"/>
        </w:rPr>
        <w:t>с подробным изложением предполагаемого проступка и доказательственной базы в связи с предполагаемым проступком</w:t>
      </w:r>
      <w:r w:rsidR="006F73C8">
        <w:rPr>
          <w:rFonts w:eastAsia="Times New Roman"/>
          <w:lang w:val="ru-RU"/>
        </w:rPr>
        <w:t xml:space="preserve">, включая отчет о расследовании, </w:t>
      </w:r>
      <w:r w:rsidR="00C328BA">
        <w:rPr>
          <w:rFonts w:eastAsia="Times New Roman"/>
          <w:lang w:val="ru-RU"/>
        </w:rPr>
        <w:t xml:space="preserve">предлагая </w:t>
      </w:r>
      <w:r w:rsidR="006F73C8">
        <w:rPr>
          <w:rFonts w:eastAsia="Times New Roman"/>
          <w:lang w:val="ru-RU"/>
        </w:rPr>
        <w:t>ему</w:t>
      </w:r>
      <w:r w:rsidR="00C328BA">
        <w:rPr>
          <w:rFonts w:eastAsia="Times New Roman"/>
          <w:lang w:val="ru-RU"/>
        </w:rPr>
        <w:t>/</w:t>
      </w:r>
      <w:r w:rsidR="006F73C8">
        <w:rPr>
          <w:rFonts w:eastAsia="Times New Roman"/>
          <w:lang w:val="ru-RU"/>
        </w:rPr>
        <w:t xml:space="preserve">ей представить подробный ответ в течение тридцати (30) календарных дней, начиная с даты получения такого письма. </w:t>
      </w:r>
    </w:p>
    <w:p w:rsidR="00FB49AD" w:rsidRPr="00E026AE" w:rsidRDefault="00FB49AD" w:rsidP="00DB0E6E">
      <w:pPr>
        <w:tabs>
          <w:tab w:val="left" w:pos="1134"/>
        </w:tabs>
        <w:ind w:left="550"/>
        <w:rPr>
          <w:rFonts w:eastAsia="Times New Roman"/>
          <w:lang w:val="ru-RU"/>
        </w:rPr>
      </w:pPr>
    </w:p>
    <w:p w:rsidR="006F73C8" w:rsidRDefault="00FB49AD" w:rsidP="00DB0E6E">
      <w:pPr>
        <w:tabs>
          <w:tab w:val="left" w:pos="1134"/>
        </w:tabs>
        <w:ind w:left="550"/>
        <w:rPr>
          <w:rFonts w:eastAsia="Times New Roman"/>
          <w:lang w:val="ru-RU"/>
        </w:rPr>
      </w:pPr>
      <w:r w:rsidRPr="006F73C8">
        <w:rPr>
          <w:rFonts w:eastAsia="Times New Roman"/>
          <w:lang w:val="ru-RU"/>
        </w:rPr>
        <w:t>(</w:t>
      </w:r>
      <w:r w:rsidRPr="00C04A70">
        <w:rPr>
          <w:rFonts w:eastAsia="Times New Roman"/>
        </w:rPr>
        <w:t>b</w:t>
      </w:r>
      <w:r w:rsidRPr="006F73C8">
        <w:rPr>
          <w:rFonts w:eastAsia="Times New Roman"/>
          <w:lang w:val="ru-RU"/>
        </w:rPr>
        <w:t>)</w:t>
      </w:r>
      <w:r w:rsidRPr="006F73C8">
        <w:rPr>
          <w:rFonts w:eastAsia="Times New Roman"/>
          <w:lang w:val="ru-RU"/>
        </w:rPr>
        <w:tab/>
      </w:r>
      <w:r w:rsidR="006F73C8">
        <w:rPr>
          <w:rFonts w:eastAsia="Times New Roman"/>
          <w:lang w:val="ru-RU"/>
        </w:rPr>
        <w:t>После</w:t>
      </w:r>
      <w:r w:rsidR="006F73C8" w:rsidRPr="006F73C8">
        <w:rPr>
          <w:rFonts w:eastAsia="Times New Roman"/>
          <w:lang w:val="ru-RU"/>
        </w:rPr>
        <w:t xml:space="preserve"> </w:t>
      </w:r>
      <w:r w:rsidR="006F73C8">
        <w:rPr>
          <w:rFonts w:eastAsia="Times New Roman"/>
          <w:lang w:val="ru-RU"/>
        </w:rPr>
        <w:t>получения</w:t>
      </w:r>
      <w:r w:rsidR="006F73C8" w:rsidRPr="006F73C8">
        <w:rPr>
          <w:rFonts w:eastAsia="Times New Roman"/>
          <w:lang w:val="ru-RU"/>
        </w:rPr>
        <w:t xml:space="preserve"> </w:t>
      </w:r>
      <w:r w:rsidR="006F73C8">
        <w:rPr>
          <w:rFonts w:eastAsia="Times New Roman"/>
          <w:lang w:val="ru-RU"/>
        </w:rPr>
        <w:t>ответа</w:t>
      </w:r>
      <w:r w:rsidR="006F73C8" w:rsidRPr="006F73C8">
        <w:rPr>
          <w:rFonts w:eastAsia="Times New Roman"/>
          <w:lang w:val="ru-RU"/>
        </w:rPr>
        <w:t xml:space="preserve"> </w:t>
      </w:r>
      <w:r w:rsidR="006F73C8">
        <w:rPr>
          <w:rFonts w:eastAsia="Times New Roman"/>
          <w:lang w:val="ru-RU"/>
        </w:rPr>
        <w:t>Директор</w:t>
      </w:r>
      <w:r w:rsidRPr="006F73C8">
        <w:rPr>
          <w:rFonts w:eastAsia="Times New Roman"/>
          <w:lang w:val="ru-RU"/>
        </w:rPr>
        <w:t xml:space="preserve"> </w:t>
      </w:r>
      <w:r w:rsidR="000874B1" w:rsidRPr="006F73C8">
        <w:rPr>
          <w:rFonts w:eastAsia="Times New Roman"/>
          <w:lang w:val="ru-RU"/>
        </w:rPr>
        <w:t>ОУЛР</w:t>
      </w:r>
      <w:r w:rsidR="006F73C8">
        <w:rPr>
          <w:rFonts w:eastAsia="Times New Roman"/>
          <w:lang w:val="ru-RU"/>
        </w:rPr>
        <w:t xml:space="preserve"> или Генеральный директор</w:t>
      </w:r>
      <w:r w:rsidRPr="006F73C8">
        <w:rPr>
          <w:rFonts w:eastAsia="Times New Roman"/>
          <w:lang w:val="ru-RU"/>
        </w:rPr>
        <w:t xml:space="preserve"> (</w:t>
      </w:r>
      <w:r w:rsidR="006F73C8">
        <w:rPr>
          <w:rFonts w:eastAsia="Times New Roman"/>
          <w:lang w:val="ru-RU"/>
        </w:rPr>
        <w:t xml:space="preserve">в зависимости от ситуации), рассматривает все относящиеся к делу факты (включая представленный ответчиком ответ) и принимает решение по вопросу о наличии или отсутствии проступка и, в случае его совершения, </w:t>
      </w:r>
      <w:r w:rsidR="00C328BA">
        <w:rPr>
          <w:rFonts w:eastAsia="Times New Roman"/>
          <w:lang w:val="ru-RU"/>
        </w:rPr>
        <w:t>определяет</w:t>
      </w:r>
      <w:r w:rsidR="006F73C8">
        <w:rPr>
          <w:rFonts w:eastAsia="Times New Roman"/>
          <w:lang w:val="ru-RU"/>
        </w:rPr>
        <w:t xml:space="preserve">, какую/какие дисциплинарную/дисциплинарные меру/меры надлежит принять.  Ответчик уведомляется в письменной форме о принятом решении, </w:t>
      </w:r>
      <w:r w:rsidR="00C328BA">
        <w:rPr>
          <w:rFonts w:eastAsia="Times New Roman"/>
          <w:lang w:val="ru-RU"/>
        </w:rPr>
        <w:t xml:space="preserve">включая его </w:t>
      </w:r>
      <w:r w:rsidR="006F73C8">
        <w:rPr>
          <w:rFonts w:eastAsia="Times New Roman"/>
          <w:lang w:val="ru-RU"/>
        </w:rPr>
        <w:t xml:space="preserve">подробное обоснование, в течение тридцати </w:t>
      </w:r>
      <w:r w:rsidR="006F73C8" w:rsidRPr="006F73C8">
        <w:rPr>
          <w:rFonts w:eastAsia="Times New Roman"/>
          <w:lang w:val="ru-RU"/>
        </w:rPr>
        <w:t>(30)</w:t>
      </w:r>
      <w:r w:rsidR="006F73C8">
        <w:rPr>
          <w:rFonts w:eastAsia="Times New Roman"/>
          <w:lang w:val="ru-RU"/>
        </w:rPr>
        <w:t xml:space="preserve"> календарных дней, начиная с даты получения ответа ответчика.  Если от ответчика не поступает никакого ответа в течение тридцати </w:t>
      </w:r>
      <w:r w:rsidR="006F73C8" w:rsidRPr="006F73C8">
        <w:rPr>
          <w:rFonts w:eastAsia="Times New Roman"/>
          <w:lang w:val="ru-RU"/>
        </w:rPr>
        <w:t>(30)</w:t>
      </w:r>
      <w:r w:rsidR="006F73C8">
        <w:rPr>
          <w:rFonts w:eastAsia="Times New Roman"/>
          <w:lang w:val="ru-RU"/>
        </w:rPr>
        <w:t xml:space="preserve"> календарных дней, предусмотренных для направления ответа, Директор </w:t>
      </w:r>
      <w:r w:rsidR="000874B1" w:rsidRPr="006F73C8">
        <w:rPr>
          <w:rFonts w:eastAsia="Times New Roman"/>
          <w:lang w:val="ru-RU"/>
        </w:rPr>
        <w:t>ОУЛР</w:t>
      </w:r>
      <w:r w:rsidR="006F73C8">
        <w:rPr>
          <w:rFonts w:eastAsia="Times New Roman"/>
          <w:lang w:val="ru-RU"/>
        </w:rPr>
        <w:t xml:space="preserve"> ил</w:t>
      </w:r>
      <w:r w:rsidR="00361566">
        <w:rPr>
          <w:rFonts w:eastAsia="Times New Roman"/>
          <w:lang w:val="ru-RU"/>
        </w:rPr>
        <w:t>и Генеральный директор</w:t>
      </w:r>
      <w:r w:rsidRPr="006F73C8">
        <w:rPr>
          <w:rFonts w:eastAsia="Times New Roman"/>
          <w:lang w:val="ru-RU"/>
        </w:rPr>
        <w:t xml:space="preserve"> (</w:t>
      </w:r>
      <w:r w:rsidR="000B6135">
        <w:rPr>
          <w:rFonts w:eastAsia="Times New Roman"/>
          <w:lang w:val="ru-RU"/>
        </w:rPr>
        <w:t>в</w:t>
      </w:r>
      <w:r w:rsidR="000B6135">
        <w:rPr>
          <w:rFonts w:eastAsia="Times New Roman"/>
        </w:rPr>
        <w:t> </w:t>
      </w:r>
      <w:r w:rsidR="006F73C8">
        <w:rPr>
          <w:rFonts w:eastAsia="Times New Roman"/>
          <w:lang w:val="ru-RU"/>
        </w:rPr>
        <w:t>зависимости от ситуации</w:t>
      </w:r>
      <w:r w:rsidRPr="006F73C8">
        <w:rPr>
          <w:rFonts w:eastAsia="Times New Roman"/>
          <w:lang w:val="ru-RU"/>
        </w:rPr>
        <w:t>)</w:t>
      </w:r>
      <w:r w:rsidR="006F73C8">
        <w:rPr>
          <w:rFonts w:eastAsia="Times New Roman"/>
          <w:lang w:val="ru-RU"/>
        </w:rPr>
        <w:t xml:space="preserve"> принимает решение в течение тридцати </w:t>
      </w:r>
      <w:r w:rsidR="006F73C8" w:rsidRPr="006F73C8">
        <w:rPr>
          <w:rFonts w:eastAsia="Times New Roman"/>
          <w:lang w:val="ru-RU"/>
        </w:rPr>
        <w:t xml:space="preserve">(30) </w:t>
      </w:r>
      <w:r w:rsidR="006F73C8">
        <w:rPr>
          <w:rFonts w:eastAsia="Times New Roman"/>
          <w:lang w:val="ru-RU"/>
        </w:rPr>
        <w:t>календарных дней после истечения срока представления ответа.</w:t>
      </w:r>
    </w:p>
    <w:p w:rsidR="00FB49AD" w:rsidRPr="006F73C8" w:rsidRDefault="00FB49AD" w:rsidP="00DB0E6E">
      <w:pPr>
        <w:tabs>
          <w:tab w:val="left" w:pos="1134"/>
        </w:tabs>
        <w:ind w:left="550"/>
        <w:rPr>
          <w:rFonts w:eastAsia="Times New Roman"/>
          <w:lang w:val="ru-RU"/>
        </w:rPr>
      </w:pPr>
    </w:p>
    <w:p w:rsidR="00FB49AD" w:rsidRPr="006F73C8" w:rsidRDefault="00FB49AD" w:rsidP="00DB0E6E">
      <w:pPr>
        <w:tabs>
          <w:tab w:val="left" w:pos="1134"/>
        </w:tabs>
        <w:ind w:left="550"/>
        <w:rPr>
          <w:rFonts w:eastAsia="Times New Roman"/>
          <w:lang w:val="ru-RU"/>
        </w:rPr>
      </w:pPr>
      <w:r w:rsidRPr="006F73C8">
        <w:rPr>
          <w:rFonts w:eastAsia="Times New Roman"/>
          <w:lang w:val="ru-RU"/>
        </w:rPr>
        <w:t>(</w:t>
      </w:r>
      <w:r w:rsidRPr="008F414F">
        <w:rPr>
          <w:rFonts w:eastAsia="Times New Roman"/>
        </w:rPr>
        <w:t>c</w:t>
      </w:r>
      <w:r w:rsidRPr="006F73C8">
        <w:rPr>
          <w:rFonts w:eastAsia="Times New Roman"/>
          <w:lang w:val="ru-RU"/>
        </w:rPr>
        <w:t>)</w:t>
      </w:r>
      <w:r w:rsidRPr="006F73C8">
        <w:rPr>
          <w:rFonts w:eastAsia="Times New Roman"/>
          <w:lang w:val="ru-RU"/>
        </w:rPr>
        <w:tab/>
      </w:r>
      <w:r w:rsidR="006F73C8">
        <w:rPr>
          <w:rFonts w:eastAsia="Times New Roman"/>
          <w:lang w:val="ru-RU"/>
        </w:rPr>
        <w:t>Если</w:t>
      </w:r>
      <w:r w:rsidR="006F73C8" w:rsidRPr="006F73C8">
        <w:rPr>
          <w:rFonts w:eastAsia="Times New Roman"/>
          <w:lang w:val="ru-RU"/>
        </w:rPr>
        <w:t xml:space="preserve"> </w:t>
      </w:r>
      <w:r w:rsidR="006F73C8">
        <w:rPr>
          <w:rFonts w:eastAsia="Times New Roman"/>
          <w:lang w:val="ru-RU"/>
        </w:rPr>
        <w:t>предусматриваемой</w:t>
      </w:r>
      <w:r w:rsidR="006F73C8" w:rsidRPr="006F73C8">
        <w:rPr>
          <w:rFonts w:eastAsia="Times New Roman"/>
          <w:lang w:val="ru-RU"/>
        </w:rPr>
        <w:t xml:space="preserve"> </w:t>
      </w:r>
      <w:r w:rsidR="006F73C8">
        <w:rPr>
          <w:rFonts w:eastAsia="Times New Roman"/>
          <w:lang w:val="ru-RU"/>
        </w:rPr>
        <w:t xml:space="preserve">дисциплинарной мерой является </w:t>
      </w:r>
      <w:r w:rsidR="00C328BA">
        <w:rPr>
          <w:rFonts w:eastAsia="Times New Roman"/>
          <w:lang w:val="ru-RU"/>
        </w:rPr>
        <w:t xml:space="preserve">дисциплинарное </w:t>
      </w:r>
      <w:r w:rsidR="006F73C8">
        <w:rPr>
          <w:rFonts w:eastAsia="Times New Roman"/>
          <w:lang w:val="ru-RU"/>
        </w:rPr>
        <w:t>увольнение</w:t>
      </w:r>
      <w:r w:rsidR="00C328BA">
        <w:rPr>
          <w:rFonts w:eastAsia="Times New Roman"/>
          <w:lang w:val="ru-RU"/>
        </w:rPr>
        <w:t>,</w:t>
      </w:r>
      <w:r w:rsidR="006F73C8">
        <w:rPr>
          <w:rFonts w:eastAsia="Times New Roman"/>
          <w:lang w:val="ru-RU"/>
        </w:rPr>
        <w:t xml:space="preserve"> все сроки, указанные в пунктах</w:t>
      </w:r>
      <w:r w:rsidRPr="006F73C8">
        <w:rPr>
          <w:rFonts w:eastAsia="Times New Roman"/>
          <w:lang w:val="ru-RU"/>
        </w:rPr>
        <w:t xml:space="preserve"> (</w:t>
      </w:r>
      <w:r w:rsidRPr="008F414F">
        <w:rPr>
          <w:rFonts w:eastAsia="Times New Roman"/>
        </w:rPr>
        <w:t>a</w:t>
      </w:r>
      <w:r w:rsidRPr="006F73C8">
        <w:rPr>
          <w:rFonts w:eastAsia="Times New Roman"/>
          <w:lang w:val="ru-RU"/>
        </w:rPr>
        <w:t xml:space="preserve">) </w:t>
      </w:r>
      <w:r w:rsidR="00151CC3" w:rsidRPr="006F73C8">
        <w:rPr>
          <w:rFonts w:eastAsia="Times New Roman"/>
          <w:lang w:val="ru-RU"/>
        </w:rPr>
        <w:t>и</w:t>
      </w:r>
      <w:r w:rsidRPr="006F73C8">
        <w:rPr>
          <w:rFonts w:eastAsia="Times New Roman"/>
          <w:lang w:val="ru-RU"/>
        </w:rPr>
        <w:t xml:space="preserve"> (</w:t>
      </w:r>
      <w:r w:rsidRPr="008F414F">
        <w:rPr>
          <w:rFonts w:eastAsia="Times New Roman"/>
        </w:rPr>
        <w:t>b</w:t>
      </w:r>
      <w:r w:rsidRPr="006F73C8">
        <w:rPr>
          <w:rFonts w:eastAsia="Times New Roman"/>
          <w:lang w:val="ru-RU"/>
        </w:rPr>
        <w:t xml:space="preserve">) </w:t>
      </w:r>
      <w:r w:rsidR="006F73C8">
        <w:rPr>
          <w:rFonts w:eastAsia="Times New Roman"/>
          <w:lang w:val="ru-RU"/>
        </w:rPr>
        <w:t>выше составляют семь</w:t>
      </w:r>
      <w:r w:rsidRPr="006F73C8">
        <w:rPr>
          <w:rFonts w:eastAsia="Times New Roman"/>
          <w:lang w:val="ru-RU"/>
        </w:rPr>
        <w:t xml:space="preserve"> (7) </w:t>
      </w:r>
      <w:r w:rsidR="006F73C8">
        <w:rPr>
          <w:rFonts w:eastAsia="Times New Roman"/>
          <w:lang w:val="ru-RU"/>
        </w:rPr>
        <w:t>календарных дней, вместо тридцати</w:t>
      </w:r>
      <w:r w:rsidR="006F73C8" w:rsidRPr="006F73C8">
        <w:rPr>
          <w:rFonts w:eastAsia="Times New Roman"/>
          <w:lang w:val="ru-RU"/>
        </w:rPr>
        <w:t xml:space="preserve"> </w:t>
      </w:r>
      <w:r w:rsidRPr="006F73C8">
        <w:rPr>
          <w:rFonts w:eastAsia="Times New Roman"/>
          <w:lang w:val="ru-RU"/>
        </w:rPr>
        <w:t xml:space="preserve">(30) </w:t>
      </w:r>
      <w:r w:rsidR="006F73C8">
        <w:rPr>
          <w:rFonts w:eastAsia="Times New Roman"/>
          <w:lang w:val="ru-RU"/>
        </w:rPr>
        <w:t>календарных дней</w:t>
      </w:r>
      <w:r w:rsidRPr="006F73C8">
        <w:rPr>
          <w:rFonts w:eastAsia="Times New Roman"/>
          <w:lang w:val="ru-RU"/>
        </w:rPr>
        <w:t xml:space="preserve">. </w:t>
      </w:r>
    </w:p>
    <w:p w:rsidR="00FB49AD" w:rsidRPr="006F73C8" w:rsidRDefault="00FB49AD" w:rsidP="00DB0E6E">
      <w:pPr>
        <w:tabs>
          <w:tab w:val="left" w:pos="1134"/>
        </w:tabs>
        <w:ind w:left="550"/>
        <w:rPr>
          <w:lang w:val="ru-RU"/>
        </w:rPr>
      </w:pPr>
    </w:p>
    <w:p w:rsidR="00FB49AD" w:rsidRPr="0022167F" w:rsidRDefault="006F73C8" w:rsidP="00DB0E6E">
      <w:pPr>
        <w:pStyle w:val="ListParagraph"/>
        <w:numPr>
          <w:ilvl w:val="0"/>
          <w:numId w:val="25"/>
        </w:numPr>
        <w:tabs>
          <w:tab w:val="left" w:pos="1134"/>
        </w:tabs>
        <w:ind w:left="567" w:firstLine="0"/>
        <w:rPr>
          <w:lang w:val="ru-RU"/>
        </w:rPr>
      </w:pPr>
      <w:r w:rsidRPr="0022167F">
        <w:rPr>
          <w:lang w:val="ru-RU"/>
        </w:rPr>
        <w:t>Дисциплинарные меры</w:t>
      </w:r>
      <w:r w:rsidR="00C328BA">
        <w:rPr>
          <w:lang w:val="ru-RU"/>
        </w:rPr>
        <w:t>, предусмотренные</w:t>
      </w:r>
      <w:r w:rsidRPr="0022167F">
        <w:rPr>
          <w:lang w:val="ru-RU"/>
        </w:rPr>
        <w:t xml:space="preserve"> </w:t>
      </w:r>
      <w:r>
        <w:rPr>
          <w:lang w:val="ru-RU"/>
        </w:rPr>
        <w:t>правилом</w:t>
      </w:r>
      <w:r w:rsidR="00FB49AD" w:rsidRPr="008F414F">
        <w:t> </w:t>
      </w:r>
      <w:r w:rsidR="00FB49AD" w:rsidRPr="0022167F">
        <w:rPr>
          <w:lang w:val="ru-RU"/>
        </w:rPr>
        <w:t>10.1.1(</w:t>
      </w:r>
      <w:r w:rsidR="00FB49AD" w:rsidRPr="008F414F">
        <w:t>a</w:t>
      </w:r>
      <w:r w:rsidR="00FB49AD" w:rsidRPr="0022167F">
        <w:rPr>
          <w:lang w:val="ru-RU"/>
        </w:rPr>
        <w:t>)(1</w:t>
      </w:r>
      <w:r w:rsidR="00E026AE">
        <w:rPr>
          <w:lang w:val="ru-RU"/>
        </w:rPr>
        <w:t>)</w:t>
      </w:r>
      <w:r w:rsidR="00E026AE">
        <w:rPr>
          <w:lang w:val="ru-RU"/>
        </w:rPr>
        <w:noBreakHyphen/>
        <w:t xml:space="preserve">(4) </w:t>
      </w:r>
      <w:r>
        <w:rPr>
          <w:lang w:val="ru-RU"/>
        </w:rPr>
        <w:t>применяются Директором</w:t>
      </w:r>
      <w:r w:rsidR="00FB49AD" w:rsidRPr="0022167F">
        <w:rPr>
          <w:lang w:val="ru-RU"/>
        </w:rPr>
        <w:t xml:space="preserve"> </w:t>
      </w:r>
      <w:r w:rsidR="000874B1" w:rsidRPr="0022167F">
        <w:rPr>
          <w:lang w:val="ru-RU"/>
        </w:rPr>
        <w:t>ОУЛР</w:t>
      </w:r>
      <w:r w:rsidR="00FB49AD" w:rsidRPr="0022167F">
        <w:rPr>
          <w:lang w:val="ru-RU"/>
        </w:rPr>
        <w:t>.</w:t>
      </w:r>
    </w:p>
    <w:p w:rsidR="00FB49AD" w:rsidRPr="0022167F" w:rsidRDefault="00FB49AD" w:rsidP="00DB0E6E">
      <w:pPr>
        <w:pStyle w:val="ListParagraph"/>
        <w:tabs>
          <w:tab w:val="left" w:pos="1134"/>
        </w:tabs>
        <w:ind w:left="567"/>
        <w:rPr>
          <w:lang w:val="ru-RU"/>
        </w:rPr>
      </w:pPr>
    </w:p>
    <w:p w:rsidR="0022167F" w:rsidRPr="0022167F" w:rsidRDefault="006F73C8" w:rsidP="00DB0E6E">
      <w:pPr>
        <w:pStyle w:val="ListParagraph"/>
        <w:numPr>
          <w:ilvl w:val="0"/>
          <w:numId w:val="25"/>
        </w:numPr>
        <w:tabs>
          <w:tab w:val="left" w:pos="1134"/>
        </w:tabs>
        <w:ind w:left="567" w:firstLine="0"/>
        <w:rPr>
          <w:lang w:val="ru-RU"/>
        </w:rPr>
      </w:pPr>
      <w:r w:rsidRPr="0022167F">
        <w:rPr>
          <w:lang w:val="ru-RU"/>
        </w:rPr>
        <w:t>Дисциплинарные меры</w:t>
      </w:r>
      <w:r w:rsidR="00D91310">
        <w:rPr>
          <w:lang w:val="ru-RU"/>
        </w:rPr>
        <w:t>, предусмотренные</w:t>
      </w:r>
      <w:r w:rsidR="0022167F">
        <w:rPr>
          <w:lang w:val="ru-RU"/>
        </w:rPr>
        <w:t xml:space="preserve"> правилом</w:t>
      </w:r>
      <w:r w:rsidR="00FB49AD" w:rsidRPr="0022167F">
        <w:rPr>
          <w:lang w:val="ru-RU"/>
        </w:rPr>
        <w:t xml:space="preserve"> 10.1.1(</w:t>
      </w:r>
      <w:r w:rsidR="00FB49AD">
        <w:t>a</w:t>
      </w:r>
      <w:r w:rsidR="00FB49AD" w:rsidRPr="0022167F">
        <w:rPr>
          <w:lang w:val="ru-RU"/>
        </w:rPr>
        <w:t xml:space="preserve">)(5) </w:t>
      </w:r>
      <w:r w:rsidR="00151CC3" w:rsidRPr="0022167F">
        <w:rPr>
          <w:lang w:val="ru-RU"/>
        </w:rPr>
        <w:t>и</w:t>
      </w:r>
      <w:r w:rsidR="00FB49AD" w:rsidRPr="0022167F">
        <w:rPr>
          <w:lang w:val="ru-RU"/>
        </w:rPr>
        <w:t xml:space="preserve"> (6) </w:t>
      </w:r>
      <w:r w:rsidR="0022167F">
        <w:rPr>
          <w:lang w:val="ru-RU"/>
        </w:rPr>
        <w:t xml:space="preserve">применяются Генеральным директором.  В случае </w:t>
      </w:r>
      <w:r w:rsidR="00D91310">
        <w:rPr>
          <w:lang w:val="ru-RU"/>
        </w:rPr>
        <w:t xml:space="preserve">дисциплинарного </w:t>
      </w:r>
      <w:r w:rsidR="0022167F">
        <w:rPr>
          <w:lang w:val="ru-RU"/>
        </w:rPr>
        <w:t xml:space="preserve">увольнения </w:t>
      </w:r>
      <w:r w:rsidR="00D91310">
        <w:rPr>
          <w:lang w:val="ru-RU"/>
        </w:rPr>
        <w:t xml:space="preserve">действие </w:t>
      </w:r>
      <w:r w:rsidR="0022167F">
        <w:rPr>
          <w:lang w:val="ru-RU"/>
        </w:rPr>
        <w:t>контракт</w:t>
      </w:r>
      <w:r w:rsidR="00D91310">
        <w:rPr>
          <w:lang w:val="ru-RU"/>
        </w:rPr>
        <w:t>а</w:t>
      </w:r>
      <w:r w:rsidR="0022167F">
        <w:rPr>
          <w:lang w:val="ru-RU"/>
        </w:rPr>
        <w:t xml:space="preserve"> соответствующего сотрудника</w:t>
      </w:r>
      <w:r w:rsidR="00D91310">
        <w:rPr>
          <w:lang w:val="ru-RU"/>
        </w:rPr>
        <w:t xml:space="preserve"> прекращается</w:t>
      </w:r>
      <w:r w:rsidR="0022167F">
        <w:rPr>
          <w:lang w:val="ru-RU"/>
        </w:rPr>
        <w:t xml:space="preserve">, начиная с даты вынесения Генеральным директором решения о применении дисциплинарной </w:t>
      </w:r>
      <w:r w:rsidR="00D91310">
        <w:rPr>
          <w:lang w:val="ru-RU"/>
        </w:rPr>
        <w:t>меры</w:t>
      </w:r>
      <w:r w:rsidR="0022167F">
        <w:rPr>
          <w:lang w:val="ru-RU"/>
        </w:rPr>
        <w:t>.</w:t>
      </w:r>
    </w:p>
    <w:p w:rsidR="00FB49AD" w:rsidRPr="00E026AE" w:rsidRDefault="00FB49AD" w:rsidP="00DB0E6E">
      <w:pPr>
        <w:pStyle w:val="ListParagraph"/>
        <w:tabs>
          <w:tab w:val="left" w:pos="1134"/>
        </w:tabs>
        <w:rPr>
          <w:lang w:val="ru-RU"/>
        </w:rPr>
      </w:pPr>
    </w:p>
    <w:p w:rsidR="00FB49AD" w:rsidRPr="0022167F" w:rsidRDefault="00FB49AD" w:rsidP="00DB0E6E">
      <w:pPr>
        <w:tabs>
          <w:tab w:val="left" w:pos="1134"/>
        </w:tabs>
        <w:ind w:left="550"/>
        <w:rPr>
          <w:rFonts w:eastAsia="Times New Roman"/>
          <w:lang w:val="ru-RU"/>
        </w:rPr>
      </w:pPr>
      <w:r w:rsidRPr="0022167F">
        <w:rPr>
          <w:rFonts w:eastAsia="Times New Roman"/>
          <w:lang w:val="ru-RU"/>
        </w:rPr>
        <w:t>(</w:t>
      </w:r>
      <w:r>
        <w:rPr>
          <w:rFonts w:eastAsia="Times New Roman"/>
        </w:rPr>
        <w:t>f</w:t>
      </w:r>
      <w:r w:rsidRPr="0022167F">
        <w:rPr>
          <w:rFonts w:eastAsia="Times New Roman"/>
          <w:lang w:val="ru-RU"/>
        </w:rPr>
        <w:t>)</w:t>
      </w:r>
      <w:r w:rsidRPr="0022167F">
        <w:rPr>
          <w:rFonts w:eastAsia="Times New Roman"/>
          <w:lang w:val="ru-RU"/>
        </w:rPr>
        <w:tab/>
      </w:r>
      <w:r w:rsidR="0022167F">
        <w:rPr>
          <w:rFonts w:eastAsia="Times New Roman"/>
          <w:lang w:val="ru-RU"/>
        </w:rPr>
        <w:t xml:space="preserve">В дисциплинарном производстве бремя доказывания предполагаемого совершения проступка возлагается </w:t>
      </w:r>
      <w:r w:rsidR="00D91310">
        <w:rPr>
          <w:rFonts w:eastAsia="Times New Roman"/>
          <w:lang w:val="ru-RU"/>
        </w:rPr>
        <w:t xml:space="preserve">на </w:t>
      </w:r>
      <w:r w:rsidR="0022167F">
        <w:rPr>
          <w:rFonts w:eastAsia="Times New Roman"/>
          <w:lang w:val="ru-RU"/>
        </w:rPr>
        <w:t>Международное бюро</w:t>
      </w:r>
      <w:r w:rsidR="00D91310">
        <w:rPr>
          <w:rFonts w:eastAsia="Times New Roman"/>
          <w:lang w:val="ru-RU"/>
        </w:rPr>
        <w:t>, а критерием доказанности являю</w:t>
      </w:r>
      <w:r w:rsidR="0022167F">
        <w:rPr>
          <w:rFonts w:eastAsia="Times New Roman"/>
          <w:lang w:val="ru-RU"/>
        </w:rPr>
        <w:t>тся ясность и убедительность доказательств</w:t>
      </w:r>
      <w:r w:rsidRPr="0022167F">
        <w:rPr>
          <w:rFonts w:eastAsia="Times New Roman"/>
          <w:lang w:val="ru-RU"/>
        </w:rPr>
        <w:t xml:space="preserve">.  </w:t>
      </w:r>
    </w:p>
    <w:p w:rsidR="00FB49AD" w:rsidRPr="0022167F" w:rsidRDefault="00FB49AD" w:rsidP="00DB0E6E">
      <w:pPr>
        <w:rPr>
          <w:rFonts w:eastAsia="Times New Roman"/>
          <w:lang w:val="ru-RU"/>
        </w:rPr>
      </w:pPr>
    </w:p>
    <w:p w:rsidR="00FB49AD" w:rsidRPr="0022167F" w:rsidRDefault="00FB49AD" w:rsidP="00DB0E6E">
      <w:pPr>
        <w:rPr>
          <w:rFonts w:eastAsia="Times New Roman"/>
          <w:lang w:val="ru-RU"/>
        </w:rPr>
      </w:pPr>
    </w:p>
    <w:p w:rsidR="00FB49AD" w:rsidRPr="00B64321" w:rsidRDefault="006F73C8" w:rsidP="00DB0E6E">
      <w:pPr>
        <w:autoSpaceDE w:val="0"/>
        <w:autoSpaceDN w:val="0"/>
        <w:adjustRightInd w:val="0"/>
        <w:ind w:left="567"/>
        <w:jc w:val="both"/>
        <w:rPr>
          <w:rFonts w:eastAsia="Times New Roman"/>
          <w:color w:val="000000"/>
          <w:u w:val="single"/>
          <w:lang w:val="ru-RU"/>
        </w:rPr>
      </w:pPr>
      <w:r w:rsidRPr="00B64321">
        <w:rPr>
          <w:rFonts w:eastAsia="Times New Roman"/>
          <w:color w:val="000000"/>
          <w:u w:val="single"/>
          <w:lang w:val="ru-RU"/>
        </w:rPr>
        <w:t>Правило</w:t>
      </w:r>
      <w:r w:rsidR="00FB49AD" w:rsidRPr="00B64321">
        <w:rPr>
          <w:rFonts w:eastAsia="Times New Roman"/>
          <w:color w:val="000000"/>
          <w:u w:val="single"/>
          <w:lang w:val="ru-RU"/>
        </w:rPr>
        <w:t xml:space="preserve"> 10.1.3</w:t>
      </w:r>
      <w:r w:rsidR="00FB49AD" w:rsidRPr="00B64321">
        <w:rPr>
          <w:rFonts w:eastAsia="Times New Roman"/>
          <w:color w:val="000000"/>
          <w:lang w:val="ru-RU"/>
        </w:rPr>
        <w:t xml:space="preserve"> – </w:t>
      </w:r>
      <w:r w:rsidR="0022167F">
        <w:rPr>
          <w:rFonts w:eastAsia="Times New Roman"/>
          <w:color w:val="000000"/>
          <w:u w:val="single"/>
          <w:lang w:val="ru-RU"/>
        </w:rPr>
        <w:t>Временное</w:t>
      </w:r>
      <w:r w:rsidR="0022167F" w:rsidRPr="00B64321">
        <w:rPr>
          <w:rFonts w:eastAsia="Times New Roman"/>
          <w:color w:val="000000"/>
          <w:u w:val="single"/>
          <w:lang w:val="ru-RU"/>
        </w:rPr>
        <w:t xml:space="preserve"> </w:t>
      </w:r>
      <w:r w:rsidR="0022167F">
        <w:rPr>
          <w:rFonts w:eastAsia="Times New Roman"/>
          <w:color w:val="000000"/>
          <w:u w:val="single"/>
          <w:lang w:val="ru-RU"/>
        </w:rPr>
        <w:t>отстранение</w:t>
      </w:r>
      <w:r w:rsidR="0022167F" w:rsidRPr="00B64321">
        <w:rPr>
          <w:rFonts w:eastAsia="Times New Roman"/>
          <w:color w:val="000000"/>
          <w:u w:val="single"/>
          <w:lang w:val="ru-RU"/>
        </w:rPr>
        <w:t xml:space="preserve"> </w:t>
      </w:r>
      <w:r w:rsidR="0022167F">
        <w:rPr>
          <w:rFonts w:eastAsia="Times New Roman"/>
          <w:color w:val="000000"/>
          <w:u w:val="single"/>
          <w:lang w:val="ru-RU"/>
        </w:rPr>
        <w:t>от</w:t>
      </w:r>
      <w:r w:rsidR="0022167F" w:rsidRPr="00B64321">
        <w:rPr>
          <w:rFonts w:eastAsia="Times New Roman"/>
          <w:color w:val="000000"/>
          <w:u w:val="single"/>
          <w:lang w:val="ru-RU"/>
        </w:rPr>
        <w:t xml:space="preserve"> </w:t>
      </w:r>
      <w:r w:rsidR="0022167F">
        <w:rPr>
          <w:rFonts w:eastAsia="Times New Roman"/>
          <w:color w:val="000000"/>
          <w:u w:val="single"/>
          <w:lang w:val="ru-RU"/>
        </w:rPr>
        <w:t>работы</w:t>
      </w:r>
    </w:p>
    <w:p w:rsidR="00FB49AD" w:rsidRPr="00B64321" w:rsidRDefault="00FB49AD" w:rsidP="00DB0E6E">
      <w:pPr>
        <w:autoSpaceDE w:val="0"/>
        <w:autoSpaceDN w:val="0"/>
        <w:adjustRightInd w:val="0"/>
        <w:ind w:left="550"/>
        <w:jc w:val="both"/>
        <w:rPr>
          <w:rFonts w:eastAsia="Times New Roman"/>
          <w:color w:val="000000"/>
          <w:u w:val="single"/>
          <w:lang w:val="ru-RU"/>
        </w:rPr>
      </w:pPr>
    </w:p>
    <w:p w:rsidR="0022167F" w:rsidRPr="0022167F" w:rsidRDefault="00FB49AD" w:rsidP="00DB0E6E">
      <w:pPr>
        <w:tabs>
          <w:tab w:val="left" w:pos="1134"/>
        </w:tabs>
        <w:autoSpaceDE w:val="0"/>
        <w:autoSpaceDN w:val="0"/>
        <w:adjustRightInd w:val="0"/>
        <w:ind w:left="550"/>
        <w:rPr>
          <w:rFonts w:eastAsia="Times New Roman"/>
          <w:color w:val="000000"/>
          <w:lang w:val="ru-RU"/>
        </w:rPr>
      </w:pPr>
      <w:r w:rsidRPr="0022167F">
        <w:rPr>
          <w:rFonts w:eastAsia="Times New Roman"/>
          <w:color w:val="000000"/>
          <w:lang w:val="ru-RU"/>
        </w:rPr>
        <w:t>(</w:t>
      </w:r>
      <w:r w:rsidRPr="00C04A70">
        <w:rPr>
          <w:rFonts w:eastAsia="Times New Roman"/>
          <w:color w:val="000000"/>
        </w:rPr>
        <w:t>a</w:t>
      </w:r>
      <w:r w:rsidRPr="0022167F">
        <w:rPr>
          <w:rFonts w:eastAsia="Times New Roman"/>
          <w:color w:val="000000"/>
          <w:lang w:val="ru-RU"/>
        </w:rPr>
        <w:t xml:space="preserve">) </w:t>
      </w:r>
      <w:r w:rsidRPr="0022167F">
        <w:rPr>
          <w:rFonts w:eastAsia="Times New Roman"/>
          <w:color w:val="000000"/>
          <w:lang w:val="ru-RU"/>
        </w:rPr>
        <w:tab/>
      </w:r>
      <w:r w:rsidR="0022167F">
        <w:rPr>
          <w:rFonts w:eastAsia="Times New Roman"/>
          <w:color w:val="000000"/>
          <w:lang w:val="ru-RU"/>
        </w:rPr>
        <w:t>Директор</w:t>
      </w:r>
      <w:r w:rsidRPr="0022167F">
        <w:rPr>
          <w:rFonts w:eastAsia="Times New Roman"/>
          <w:color w:val="000000"/>
          <w:lang w:val="ru-RU"/>
        </w:rPr>
        <w:t xml:space="preserve"> </w:t>
      </w:r>
      <w:r w:rsidR="000874B1" w:rsidRPr="0022167F">
        <w:rPr>
          <w:rFonts w:eastAsia="Times New Roman"/>
          <w:color w:val="000000"/>
          <w:lang w:val="ru-RU"/>
        </w:rPr>
        <w:t>ОУЛР</w:t>
      </w:r>
      <w:r w:rsidRPr="0022167F">
        <w:rPr>
          <w:rFonts w:eastAsia="Times New Roman"/>
          <w:color w:val="000000"/>
          <w:lang w:val="ru-RU"/>
        </w:rPr>
        <w:t xml:space="preserve"> </w:t>
      </w:r>
      <w:r w:rsidR="0022167F">
        <w:rPr>
          <w:rFonts w:eastAsia="Times New Roman"/>
          <w:color w:val="000000"/>
          <w:lang w:val="ru-RU"/>
        </w:rPr>
        <w:t>может временно отстранить сотрудника от работы, в ожидании результатов расследования и/или до завершения любой дисциплинарной процедуры, если он</w:t>
      </w:r>
      <w:r w:rsidR="00D91310">
        <w:rPr>
          <w:rFonts w:eastAsia="Times New Roman"/>
          <w:color w:val="000000"/>
          <w:lang w:val="ru-RU"/>
        </w:rPr>
        <w:t>/</w:t>
      </w:r>
      <w:r w:rsidR="0022167F">
        <w:rPr>
          <w:rFonts w:eastAsia="Times New Roman"/>
          <w:color w:val="000000"/>
          <w:lang w:val="ru-RU"/>
        </w:rPr>
        <w:t xml:space="preserve">она считает, что продолжение </w:t>
      </w:r>
      <w:r w:rsidR="00D91310">
        <w:rPr>
          <w:rFonts w:eastAsia="Times New Roman"/>
          <w:color w:val="000000"/>
          <w:lang w:val="ru-RU"/>
        </w:rPr>
        <w:t>пребывания сотрудника в должности</w:t>
      </w:r>
      <w:r w:rsidR="0022167F">
        <w:rPr>
          <w:rFonts w:eastAsia="Times New Roman"/>
          <w:color w:val="000000"/>
          <w:lang w:val="ru-RU"/>
        </w:rPr>
        <w:t xml:space="preserve"> может нанести ущерб интересам Международного бюро.  В </w:t>
      </w:r>
      <w:r w:rsidR="001075A2">
        <w:rPr>
          <w:rFonts w:eastAsia="Times New Roman"/>
          <w:color w:val="000000"/>
          <w:lang w:val="ru-RU"/>
        </w:rPr>
        <w:t>исключительных</w:t>
      </w:r>
      <w:r w:rsidR="0022167F">
        <w:rPr>
          <w:rFonts w:eastAsia="Times New Roman"/>
          <w:color w:val="000000"/>
          <w:lang w:val="ru-RU"/>
        </w:rPr>
        <w:t xml:space="preserve"> обстоятельствах Директор </w:t>
      </w:r>
      <w:r w:rsidR="000874B1" w:rsidRPr="0022167F">
        <w:rPr>
          <w:rFonts w:eastAsia="Times New Roman"/>
          <w:color w:val="000000"/>
          <w:lang w:val="ru-RU"/>
        </w:rPr>
        <w:t>ОУЛР</w:t>
      </w:r>
      <w:r w:rsidRPr="0022167F">
        <w:rPr>
          <w:rFonts w:eastAsia="Times New Roman"/>
          <w:color w:val="000000"/>
          <w:lang w:val="ru-RU"/>
        </w:rPr>
        <w:t xml:space="preserve"> </w:t>
      </w:r>
      <w:r w:rsidR="0022167F">
        <w:rPr>
          <w:rFonts w:eastAsia="Times New Roman"/>
          <w:color w:val="000000"/>
          <w:lang w:val="ru-RU"/>
        </w:rPr>
        <w:t>может временно отстранить сотрудника от работы, если он</w:t>
      </w:r>
      <w:r w:rsidR="001075A2">
        <w:rPr>
          <w:rFonts w:eastAsia="Times New Roman"/>
          <w:color w:val="000000"/>
          <w:lang w:val="ru-RU"/>
        </w:rPr>
        <w:t>/</w:t>
      </w:r>
      <w:r w:rsidR="0022167F">
        <w:rPr>
          <w:rFonts w:eastAsia="Times New Roman"/>
          <w:color w:val="000000"/>
          <w:lang w:val="ru-RU"/>
        </w:rPr>
        <w:t xml:space="preserve">она считает, что продолжение </w:t>
      </w:r>
      <w:r w:rsidR="001075A2">
        <w:rPr>
          <w:rFonts w:eastAsia="Times New Roman"/>
          <w:color w:val="000000"/>
          <w:lang w:val="ru-RU"/>
        </w:rPr>
        <w:t xml:space="preserve">пребывания сотрудника в должности </w:t>
      </w:r>
      <w:r w:rsidR="0022167F">
        <w:rPr>
          <w:rFonts w:eastAsia="Times New Roman"/>
          <w:color w:val="000000"/>
          <w:lang w:val="ru-RU"/>
        </w:rPr>
        <w:t xml:space="preserve">нанесет ущерб интересам Международного бюро, включая опасность </w:t>
      </w:r>
      <w:r w:rsidR="001075A2">
        <w:rPr>
          <w:rFonts w:eastAsia="Times New Roman"/>
          <w:color w:val="000000"/>
          <w:lang w:val="ru-RU"/>
        </w:rPr>
        <w:t xml:space="preserve">возникновения </w:t>
      </w:r>
      <w:r w:rsidR="0022167F">
        <w:rPr>
          <w:rFonts w:eastAsia="Times New Roman"/>
          <w:color w:val="000000"/>
          <w:lang w:val="ru-RU"/>
        </w:rPr>
        <w:t>серьезных нарушений на рабочем месте или неудобств для его персонала.</w:t>
      </w:r>
    </w:p>
    <w:p w:rsidR="00FB49AD" w:rsidRPr="00E026AE" w:rsidRDefault="00FB49AD" w:rsidP="00DB0E6E">
      <w:pPr>
        <w:tabs>
          <w:tab w:val="left" w:pos="1134"/>
        </w:tabs>
        <w:autoSpaceDE w:val="0"/>
        <w:autoSpaceDN w:val="0"/>
        <w:adjustRightInd w:val="0"/>
        <w:ind w:left="550"/>
        <w:rPr>
          <w:rFonts w:eastAsia="Times New Roman"/>
          <w:color w:val="000000"/>
          <w:u w:val="single"/>
          <w:lang w:val="ru-RU"/>
        </w:rPr>
      </w:pPr>
    </w:p>
    <w:p w:rsidR="0022167F" w:rsidRDefault="00FB49AD" w:rsidP="00DB0E6E">
      <w:pPr>
        <w:tabs>
          <w:tab w:val="left" w:pos="1134"/>
        </w:tabs>
        <w:autoSpaceDE w:val="0"/>
        <w:autoSpaceDN w:val="0"/>
        <w:adjustRightInd w:val="0"/>
        <w:ind w:left="550"/>
        <w:rPr>
          <w:rFonts w:eastAsia="Times New Roman"/>
          <w:color w:val="000000"/>
          <w:lang w:val="ru-RU"/>
        </w:rPr>
      </w:pPr>
      <w:r w:rsidRPr="0022167F">
        <w:rPr>
          <w:rFonts w:eastAsia="Times New Roman"/>
          <w:color w:val="000000"/>
          <w:lang w:val="ru-RU"/>
        </w:rPr>
        <w:t>(</w:t>
      </w:r>
      <w:r w:rsidRPr="00C04A70">
        <w:rPr>
          <w:rFonts w:eastAsia="Times New Roman"/>
          <w:color w:val="000000"/>
        </w:rPr>
        <w:t>b</w:t>
      </w:r>
      <w:r w:rsidRPr="0022167F">
        <w:rPr>
          <w:rFonts w:eastAsia="Times New Roman"/>
          <w:color w:val="000000"/>
          <w:lang w:val="ru-RU"/>
        </w:rPr>
        <w:t>)</w:t>
      </w:r>
      <w:r w:rsidRPr="0022167F">
        <w:rPr>
          <w:rFonts w:eastAsia="Times New Roman"/>
          <w:color w:val="000000"/>
          <w:lang w:val="ru-RU"/>
        </w:rPr>
        <w:tab/>
      </w:r>
      <w:r w:rsidR="0022167F">
        <w:rPr>
          <w:rFonts w:eastAsia="Times New Roman"/>
          <w:color w:val="000000"/>
          <w:lang w:val="ru-RU"/>
        </w:rPr>
        <w:t>Сотрудник</w:t>
      </w:r>
      <w:r w:rsidR="0022167F" w:rsidRPr="0022167F">
        <w:rPr>
          <w:rFonts w:eastAsia="Times New Roman"/>
          <w:color w:val="000000"/>
          <w:lang w:val="ru-RU"/>
        </w:rPr>
        <w:t xml:space="preserve">, </w:t>
      </w:r>
      <w:r w:rsidR="0022167F">
        <w:rPr>
          <w:rFonts w:eastAsia="Times New Roman"/>
          <w:color w:val="000000"/>
          <w:lang w:val="ru-RU"/>
        </w:rPr>
        <w:t>в</w:t>
      </w:r>
      <w:r w:rsidR="0022167F" w:rsidRPr="0022167F">
        <w:rPr>
          <w:rFonts w:eastAsia="Times New Roman"/>
          <w:color w:val="000000"/>
          <w:lang w:val="ru-RU"/>
        </w:rPr>
        <w:t xml:space="preserve"> </w:t>
      </w:r>
      <w:r w:rsidR="0022167F">
        <w:rPr>
          <w:rFonts w:eastAsia="Times New Roman"/>
          <w:color w:val="000000"/>
          <w:lang w:val="ru-RU"/>
        </w:rPr>
        <w:t>отношении</w:t>
      </w:r>
      <w:r w:rsidR="0022167F" w:rsidRPr="0022167F">
        <w:rPr>
          <w:rFonts w:eastAsia="Times New Roman"/>
          <w:color w:val="000000"/>
          <w:lang w:val="ru-RU"/>
        </w:rPr>
        <w:t xml:space="preserve"> </w:t>
      </w:r>
      <w:r w:rsidR="0022167F">
        <w:rPr>
          <w:rFonts w:eastAsia="Times New Roman"/>
          <w:color w:val="000000"/>
          <w:lang w:val="ru-RU"/>
        </w:rPr>
        <w:t>которого</w:t>
      </w:r>
      <w:r w:rsidR="0022167F" w:rsidRPr="0022167F">
        <w:rPr>
          <w:rFonts w:eastAsia="Times New Roman"/>
          <w:color w:val="000000"/>
          <w:lang w:val="ru-RU"/>
        </w:rPr>
        <w:t xml:space="preserve"> </w:t>
      </w:r>
      <w:r w:rsidR="0022167F">
        <w:rPr>
          <w:rFonts w:eastAsia="Times New Roman"/>
          <w:color w:val="000000"/>
          <w:lang w:val="ru-RU"/>
        </w:rPr>
        <w:t>применяется</w:t>
      </w:r>
      <w:r w:rsidR="0022167F" w:rsidRPr="0022167F">
        <w:rPr>
          <w:rFonts w:eastAsia="Times New Roman"/>
          <w:color w:val="000000"/>
          <w:lang w:val="ru-RU"/>
        </w:rPr>
        <w:t xml:space="preserve"> </w:t>
      </w:r>
      <w:r w:rsidR="0022167F">
        <w:rPr>
          <w:rFonts w:eastAsia="Times New Roman"/>
          <w:color w:val="000000"/>
          <w:lang w:val="ru-RU"/>
        </w:rPr>
        <w:t>временное</w:t>
      </w:r>
      <w:r w:rsidR="0022167F" w:rsidRPr="0022167F">
        <w:rPr>
          <w:rFonts w:eastAsia="Times New Roman"/>
          <w:color w:val="000000"/>
          <w:lang w:val="ru-RU"/>
        </w:rPr>
        <w:t xml:space="preserve"> </w:t>
      </w:r>
      <w:r w:rsidR="0022167F">
        <w:rPr>
          <w:rFonts w:eastAsia="Times New Roman"/>
          <w:color w:val="000000"/>
          <w:lang w:val="ru-RU"/>
        </w:rPr>
        <w:t>отстранение</w:t>
      </w:r>
      <w:r w:rsidR="0022167F" w:rsidRPr="0022167F">
        <w:rPr>
          <w:rFonts w:eastAsia="Times New Roman"/>
          <w:color w:val="000000"/>
          <w:lang w:val="ru-RU"/>
        </w:rPr>
        <w:t xml:space="preserve"> </w:t>
      </w:r>
      <w:r w:rsidR="0022167F">
        <w:rPr>
          <w:rFonts w:eastAsia="Times New Roman"/>
          <w:color w:val="000000"/>
          <w:lang w:val="ru-RU"/>
        </w:rPr>
        <w:t>от</w:t>
      </w:r>
      <w:r w:rsidR="0022167F" w:rsidRPr="0022167F">
        <w:rPr>
          <w:rFonts w:eastAsia="Times New Roman"/>
          <w:color w:val="000000"/>
          <w:lang w:val="ru-RU"/>
        </w:rPr>
        <w:t xml:space="preserve"> </w:t>
      </w:r>
      <w:r w:rsidR="0022167F">
        <w:rPr>
          <w:rFonts w:eastAsia="Times New Roman"/>
          <w:color w:val="000000"/>
          <w:lang w:val="ru-RU"/>
        </w:rPr>
        <w:t>работы</w:t>
      </w:r>
      <w:r w:rsidR="0022167F" w:rsidRPr="0022167F">
        <w:rPr>
          <w:rFonts w:eastAsia="Times New Roman"/>
          <w:color w:val="000000"/>
          <w:lang w:val="ru-RU"/>
        </w:rPr>
        <w:t xml:space="preserve"> </w:t>
      </w:r>
      <w:r w:rsidR="0022167F">
        <w:rPr>
          <w:rFonts w:eastAsia="Times New Roman"/>
          <w:color w:val="000000"/>
          <w:lang w:val="ru-RU"/>
        </w:rPr>
        <w:t>на</w:t>
      </w:r>
      <w:r w:rsidR="0022167F" w:rsidRPr="0022167F">
        <w:rPr>
          <w:rFonts w:eastAsia="Times New Roman"/>
          <w:color w:val="000000"/>
          <w:lang w:val="ru-RU"/>
        </w:rPr>
        <w:t xml:space="preserve"> </w:t>
      </w:r>
      <w:r w:rsidR="0022167F">
        <w:rPr>
          <w:rFonts w:eastAsia="Times New Roman"/>
          <w:color w:val="000000"/>
          <w:lang w:val="ru-RU"/>
        </w:rPr>
        <w:t>основании</w:t>
      </w:r>
      <w:r w:rsidR="0022167F" w:rsidRPr="0022167F">
        <w:rPr>
          <w:rFonts w:eastAsia="Times New Roman"/>
          <w:color w:val="000000"/>
          <w:lang w:val="ru-RU"/>
        </w:rPr>
        <w:t xml:space="preserve"> </w:t>
      </w:r>
      <w:r w:rsidR="0022167F">
        <w:rPr>
          <w:rFonts w:eastAsia="Times New Roman"/>
          <w:color w:val="000000"/>
          <w:lang w:val="ru-RU"/>
        </w:rPr>
        <w:t>пункта</w:t>
      </w:r>
      <w:r w:rsidR="0022167F" w:rsidRPr="0022167F">
        <w:rPr>
          <w:rFonts w:eastAsia="Times New Roman"/>
          <w:color w:val="000000"/>
        </w:rPr>
        <w:t> </w:t>
      </w:r>
      <w:r w:rsidRPr="0022167F">
        <w:rPr>
          <w:rFonts w:eastAsia="Times New Roman"/>
          <w:color w:val="000000"/>
          <w:lang w:val="ru-RU"/>
        </w:rPr>
        <w:t>(</w:t>
      </w:r>
      <w:r w:rsidRPr="00C04A70">
        <w:rPr>
          <w:rFonts w:eastAsia="Times New Roman"/>
          <w:color w:val="000000"/>
        </w:rPr>
        <w:t>a</w:t>
      </w:r>
      <w:r w:rsidRPr="0022167F">
        <w:rPr>
          <w:rFonts w:eastAsia="Times New Roman"/>
          <w:color w:val="000000"/>
          <w:lang w:val="ru-RU"/>
        </w:rPr>
        <w:t xml:space="preserve">) </w:t>
      </w:r>
      <w:r w:rsidR="001075A2">
        <w:rPr>
          <w:rFonts w:eastAsia="Times New Roman"/>
          <w:color w:val="000000"/>
          <w:lang w:val="ru-RU"/>
        </w:rPr>
        <w:t>выше</w:t>
      </w:r>
      <w:r w:rsidR="0022167F">
        <w:rPr>
          <w:rFonts w:eastAsia="Times New Roman"/>
          <w:color w:val="000000"/>
          <w:lang w:val="ru-RU"/>
        </w:rPr>
        <w:t xml:space="preserve">, получает письменное уведомление с указанием </w:t>
      </w:r>
      <w:r w:rsidR="001075A2">
        <w:rPr>
          <w:rFonts w:eastAsia="Times New Roman"/>
          <w:color w:val="000000"/>
          <w:lang w:val="ru-RU"/>
        </w:rPr>
        <w:t>мотива</w:t>
      </w:r>
      <w:r w:rsidR="00361566">
        <w:rPr>
          <w:rFonts w:eastAsia="Times New Roman"/>
          <w:color w:val="000000"/>
          <w:lang w:val="ru-RU"/>
        </w:rPr>
        <w:t>/</w:t>
      </w:r>
      <w:r w:rsidR="001075A2">
        <w:rPr>
          <w:rFonts w:eastAsia="Times New Roman"/>
          <w:color w:val="000000"/>
          <w:lang w:val="ru-RU"/>
        </w:rPr>
        <w:t>мотивов</w:t>
      </w:r>
      <w:r w:rsidR="0022167F">
        <w:rPr>
          <w:rFonts w:eastAsia="Times New Roman"/>
          <w:color w:val="000000"/>
          <w:lang w:val="ru-RU"/>
        </w:rPr>
        <w:t xml:space="preserve"> такого временного отстранения от работы.  По мере </w:t>
      </w:r>
      <w:r w:rsidR="0022167F">
        <w:rPr>
          <w:rFonts w:eastAsia="Times New Roman"/>
          <w:color w:val="000000"/>
          <w:lang w:val="ru-RU"/>
        </w:rPr>
        <w:lastRenderedPageBreak/>
        <w:t>возможности временное отстранение от рабо</w:t>
      </w:r>
      <w:r w:rsidR="00361566">
        <w:rPr>
          <w:rFonts w:eastAsia="Times New Roman"/>
          <w:color w:val="000000"/>
          <w:lang w:val="ru-RU"/>
        </w:rPr>
        <w:t>ты не должно превышать девяноста</w:t>
      </w:r>
      <w:r w:rsidR="0022167F">
        <w:rPr>
          <w:rFonts w:eastAsia="Times New Roman"/>
          <w:color w:val="000000"/>
          <w:lang w:val="ru-RU"/>
        </w:rPr>
        <w:t xml:space="preserve"> </w:t>
      </w:r>
      <w:r w:rsidRPr="0022167F">
        <w:rPr>
          <w:rFonts w:eastAsia="Times New Roman"/>
          <w:color w:val="000000"/>
          <w:lang w:val="ru-RU"/>
        </w:rPr>
        <w:t>(90)</w:t>
      </w:r>
      <w:r w:rsidR="0022167F">
        <w:rPr>
          <w:rFonts w:eastAsia="Times New Roman"/>
          <w:color w:val="000000"/>
          <w:lang w:val="ru-RU"/>
        </w:rPr>
        <w:t xml:space="preserve"> календарных дней.  Срок отстранения от работы может быть продлен на один или несколько дополнительных периодов </w:t>
      </w:r>
      <w:r w:rsidR="00361566">
        <w:rPr>
          <w:rFonts w:eastAsia="Times New Roman"/>
          <w:color w:val="000000"/>
          <w:lang w:val="ru-RU"/>
        </w:rPr>
        <w:t>до девяноста</w:t>
      </w:r>
      <w:r w:rsidR="0022167F">
        <w:rPr>
          <w:rFonts w:eastAsia="Times New Roman"/>
          <w:color w:val="000000"/>
          <w:lang w:val="ru-RU"/>
        </w:rPr>
        <w:t xml:space="preserve"> </w:t>
      </w:r>
      <w:r w:rsidR="0022167F" w:rsidRPr="0022167F">
        <w:rPr>
          <w:rFonts w:eastAsia="Times New Roman"/>
          <w:color w:val="000000"/>
          <w:lang w:val="ru-RU"/>
        </w:rPr>
        <w:t>(90)</w:t>
      </w:r>
      <w:r w:rsidR="0022167F">
        <w:rPr>
          <w:rFonts w:eastAsia="Times New Roman"/>
          <w:color w:val="000000"/>
          <w:lang w:val="ru-RU"/>
        </w:rPr>
        <w:t xml:space="preserve"> календарных дней</w:t>
      </w:r>
      <w:r w:rsidR="00361566">
        <w:rPr>
          <w:rFonts w:eastAsia="Times New Roman"/>
          <w:color w:val="000000"/>
          <w:lang w:val="ru-RU"/>
        </w:rPr>
        <w:t xml:space="preserve"> каждый</w:t>
      </w:r>
      <w:r w:rsidR="001075A2">
        <w:rPr>
          <w:rFonts w:eastAsia="Times New Roman"/>
          <w:color w:val="000000"/>
          <w:lang w:val="ru-RU"/>
        </w:rPr>
        <w:t>,</w:t>
      </w:r>
      <w:r w:rsidR="0022167F">
        <w:rPr>
          <w:rFonts w:eastAsia="Times New Roman"/>
          <w:color w:val="000000"/>
          <w:lang w:val="ru-RU"/>
        </w:rPr>
        <w:t xml:space="preserve"> если того требуют исключительные и вынужденные обстоятельства, причины которых также доводятся до сведения соответствующего сотрудника в письменной форме.</w:t>
      </w:r>
    </w:p>
    <w:p w:rsidR="00FB49AD" w:rsidRPr="00E026AE" w:rsidRDefault="00FB49AD" w:rsidP="00DB0E6E">
      <w:pPr>
        <w:tabs>
          <w:tab w:val="left" w:pos="1134"/>
        </w:tabs>
        <w:autoSpaceDE w:val="0"/>
        <w:autoSpaceDN w:val="0"/>
        <w:adjustRightInd w:val="0"/>
        <w:ind w:left="550"/>
        <w:rPr>
          <w:rFonts w:eastAsia="Times New Roman"/>
          <w:lang w:val="ru-RU"/>
        </w:rPr>
      </w:pPr>
    </w:p>
    <w:p w:rsidR="00FB49AD" w:rsidRPr="0022167F" w:rsidRDefault="00FB49AD" w:rsidP="00DB0E6E">
      <w:pPr>
        <w:tabs>
          <w:tab w:val="left" w:pos="1134"/>
        </w:tabs>
        <w:autoSpaceDE w:val="0"/>
        <w:autoSpaceDN w:val="0"/>
        <w:adjustRightInd w:val="0"/>
        <w:ind w:left="550"/>
        <w:rPr>
          <w:rFonts w:eastAsia="Times New Roman"/>
          <w:lang w:val="ru-RU"/>
        </w:rPr>
      </w:pPr>
      <w:r w:rsidRPr="0022167F">
        <w:rPr>
          <w:rFonts w:eastAsia="Times New Roman"/>
          <w:lang w:val="ru-RU"/>
        </w:rPr>
        <w:t>(</w:t>
      </w:r>
      <w:r w:rsidRPr="00C04A70">
        <w:rPr>
          <w:rFonts w:eastAsia="Times New Roman"/>
        </w:rPr>
        <w:t>c</w:t>
      </w:r>
      <w:r w:rsidRPr="0022167F">
        <w:rPr>
          <w:rFonts w:eastAsia="Times New Roman"/>
          <w:lang w:val="ru-RU"/>
        </w:rPr>
        <w:t xml:space="preserve">) </w:t>
      </w:r>
      <w:r w:rsidRPr="0022167F">
        <w:rPr>
          <w:rFonts w:eastAsia="Times New Roman"/>
          <w:lang w:val="ru-RU"/>
        </w:rPr>
        <w:tab/>
      </w:r>
      <w:r w:rsidR="0022167F">
        <w:rPr>
          <w:rFonts w:eastAsia="Times New Roman"/>
          <w:lang w:val="ru-RU"/>
        </w:rPr>
        <w:t xml:space="preserve">Отстранение от работы осуществляется с сохранением или без сохранения содержания.  Если отстранение осуществляется без сохранения содержания и если утверждения о совершении проступка впоследствии не подтверждаются или впоследствии оказывается, что </w:t>
      </w:r>
      <w:r w:rsidR="001075A2">
        <w:rPr>
          <w:rFonts w:eastAsia="Times New Roman"/>
          <w:lang w:val="ru-RU"/>
        </w:rPr>
        <w:t xml:space="preserve">соответствующее </w:t>
      </w:r>
      <w:r w:rsidR="0022167F">
        <w:rPr>
          <w:rFonts w:eastAsia="Times New Roman"/>
          <w:lang w:val="ru-RU"/>
        </w:rPr>
        <w:t xml:space="preserve">поведение не </w:t>
      </w:r>
      <w:r w:rsidR="001075A2">
        <w:rPr>
          <w:rFonts w:eastAsia="Times New Roman"/>
          <w:lang w:val="ru-RU"/>
        </w:rPr>
        <w:t>оправдывает</w:t>
      </w:r>
      <w:r w:rsidR="0022167F">
        <w:rPr>
          <w:rFonts w:eastAsia="Times New Roman"/>
          <w:lang w:val="ru-RU"/>
        </w:rPr>
        <w:t xml:space="preserve"> увольнения или </w:t>
      </w:r>
      <w:r w:rsidR="001075A2">
        <w:rPr>
          <w:rFonts w:eastAsia="Times New Roman"/>
          <w:lang w:val="ru-RU"/>
        </w:rPr>
        <w:t xml:space="preserve">дисциплинарного </w:t>
      </w:r>
      <w:r w:rsidR="0022167F">
        <w:rPr>
          <w:rFonts w:eastAsia="Times New Roman"/>
          <w:lang w:val="ru-RU"/>
        </w:rPr>
        <w:t>увольнения</w:t>
      </w:r>
      <w:r w:rsidR="001075A2">
        <w:rPr>
          <w:rFonts w:eastAsia="Times New Roman"/>
          <w:lang w:val="ru-RU"/>
        </w:rPr>
        <w:t>,</w:t>
      </w:r>
      <w:r w:rsidR="0022167F">
        <w:rPr>
          <w:rFonts w:eastAsia="Times New Roman"/>
          <w:lang w:val="ru-RU"/>
        </w:rPr>
        <w:t xml:space="preserve"> </w:t>
      </w:r>
      <w:r w:rsidR="001075A2">
        <w:rPr>
          <w:rFonts w:eastAsia="Times New Roman"/>
          <w:lang w:val="ru-RU"/>
        </w:rPr>
        <w:t>любое удержанное содержание</w:t>
      </w:r>
      <w:r w:rsidR="0022167F">
        <w:rPr>
          <w:rFonts w:eastAsia="Times New Roman"/>
          <w:lang w:val="ru-RU"/>
        </w:rPr>
        <w:t xml:space="preserve"> </w:t>
      </w:r>
      <w:r w:rsidR="001075A2">
        <w:rPr>
          <w:rFonts w:eastAsia="Times New Roman"/>
          <w:lang w:val="ru-RU"/>
        </w:rPr>
        <w:t>выплачивается незамедлительно</w:t>
      </w:r>
      <w:r w:rsidRPr="0022167F">
        <w:rPr>
          <w:rFonts w:eastAsia="Times New Roman"/>
          <w:lang w:val="ru-RU"/>
        </w:rPr>
        <w:t xml:space="preserve">. </w:t>
      </w:r>
    </w:p>
    <w:p w:rsidR="00FB49AD" w:rsidRPr="0022167F" w:rsidRDefault="00FB49AD" w:rsidP="00DB0E6E">
      <w:pPr>
        <w:tabs>
          <w:tab w:val="left" w:pos="1134"/>
        </w:tabs>
        <w:autoSpaceDE w:val="0"/>
        <w:autoSpaceDN w:val="0"/>
        <w:adjustRightInd w:val="0"/>
        <w:ind w:left="550"/>
        <w:rPr>
          <w:rFonts w:eastAsia="Times New Roman"/>
          <w:lang w:val="ru-RU"/>
        </w:rPr>
      </w:pPr>
    </w:p>
    <w:p w:rsidR="00FB49AD" w:rsidRDefault="00FB49AD" w:rsidP="00DB0E6E">
      <w:pPr>
        <w:tabs>
          <w:tab w:val="left" w:pos="1134"/>
        </w:tabs>
        <w:autoSpaceDE w:val="0"/>
        <w:autoSpaceDN w:val="0"/>
        <w:adjustRightInd w:val="0"/>
        <w:ind w:left="550"/>
        <w:rPr>
          <w:rFonts w:eastAsia="Times New Roman"/>
          <w:lang w:val="ru-RU"/>
        </w:rPr>
      </w:pPr>
      <w:r w:rsidRPr="0022167F">
        <w:rPr>
          <w:rFonts w:eastAsia="Times New Roman"/>
          <w:lang w:val="ru-RU"/>
        </w:rPr>
        <w:t>(</w:t>
      </w:r>
      <w:r w:rsidRPr="00C04A70">
        <w:rPr>
          <w:rFonts w:eastAsia="Times New Roman"/>
        </w:rPr>
        <w:t>d</w:t>
      </w:r>
      <w:r w:rsidRPr="0022167F">
        <w:rPr>
          <w:rFonts w:eastAsia="Times New Roman"/>
          <w:lang w:val="ru-RU"/>
        </w:rPr>
        <w:t xml:space="preserve">) </w:t>
      </w:r>
      <w:r w:rsidRPr="0022167F">
        <w:rPr>
          <w:rFonts w:eastAsia="Times New Roman"/>
          <w:lang w:val="ru-RU"/>
        </w:rPr>
        <w:tab/>
      </w:r>
      <w:r w:rsidR="0022167F">
        <w:rPr>
          <w:rFonts w:eastAsia="Times New Roman"/>
          <w:lang w:val="ru-RU"/>
        </w:rPr>
        <w:t>Временное отстранение от работы не наносит ущерба правам сотрудника и не является дисциплинарной мерой</w:t>
      </w:r>
      <w:r w:rsidRPr="0022167F">
        <w:rPr>
          <w:rFonts w:eastAsia="Times New Roman"/>
          <w:lang w:val="ru-RU"/>
        </w:rPr>
        <w:t xml:space="preserve">. </w:t>
      </w:r>
    </w:p>
    <w:p w:rsidR="0022167F" w:rsidRPr="0022167F" w:rsidRDefault="0022167F" w:rsidP="00DB0E6E">
      <w:pPr>
        <w:tabs>
          <w:tab w:val="left" w:pos="1134"/>
        </w:tabs>
        <w:autoSpaceDE w:val="0"/>
        <w:autoSpaceDN w:val="0"/>
        <w:adjustRightInd w:val="0"/>
        <w:ind w:left="550"/>
        <w:rPr>
          <w:rFonts w:eastAsia="Times New Roman"/>
          <w:lang w:val="ru-RU"/>
        </w:rPr>
      </w:pPr>
    </w:p>
    <w:p w:rsidR="00FB49AD" w:rsidRPr="00B64321" w:rsidRDefault="006F73C8" w:rsidP="00DB0E6E">
      <w:pPr>
        <w:autoSpaceDE w:val="0"/>
        <w:autoSpaceDN w:val="0"/>
        <w:adjustRightInd w:val="0"/>
        <w:ind w:left="567"/>
        <w:rPr>
          <w:rFonts w:eastAsia="Times New Roman"/>
          <w:color w:val="000000"/>
          <w:lang w:val="ru-RU"/>
        </w:rPr>
      </w:pPr>
      <w:r w:rsidRPr="00B64321">
        <w:rPr>
          <w:rFonts w:eastAsia="Times New Roman"/>
          <w:color w:val="000000"/>
          <w:u w:val="single"/>
          <w:lang w:val="ru-RU"/>
        </w:rPr>
        <w:t>Правило</w:t>
      </w:r>
      <w:r w:rsidR="00FB49AD" w:rsidRPr="00B64321">
        <w:rPr>
          <w:rFonts w:eastAsia="Times New Roman"/>
          <w:color w:val="000000"/>
          <w:u w:val="single"/>
          <w:lang w:val="ru-RU"/>
        </w:rPr>
        <w:t xml:space="preserve"> 10.1.4</w:t>
      </w:r>
      <w:r w:rsidR="00FB49AD" w:rsidRPr="00B64321">
        <w:rPr>
          <w:rFonts w:eastAsia="Times New Roman"/>
          <w:color w:val="000000"/>
          <w:lang w:val="ru-RU"/>
        </w:rPr>
        <w:t xml:space="preserve"> – </w:t>
      </w:r>
      <w:r w:rsidR="0022167F">
        <w:rPr>
          <w:rFonts w:eastAsia="Times New Roman"/>
          <w:color w:val="000000"/>
          <w:u w:val="single"/>
          <w:lang w:val="ru-RU"/>
        </w:rPr>
        <w:t>Серьезный</w:t>
      </w:r>
      <w:r w:rsidR="0022167F" w:rsidRPr="00B64321">
        <w:rPr>
          <w:rFonts w:eastAsia="Times New Roman"/>
          <w:color w:val="000000"/>
          <w:u w:val="single"/>
          <w:lang w:val="ru-RU"/>
        </w:rPr>
        <w:t xml:space="preserve"> </w:t>
      </w:r>
      <w:r w:rsidR="0022167F">
        <w:rPr>
          <w:rFonts w:eastAsia="Times New Roman"/>
          <w:color w:val="000000"/>
          <w:u w:val="single"/>
          <w:lang w:val="ru-RU"/>
        </w:rPr>
        <w:t>проступок</w:t>
      </w:r>
    </w:p>
    <w:p w:rsidR="00FB49AD" w:rsidRPr="00B64321" w:rsidRDefault="00FB49AD" w:rsidP="00DB0E6E">
      <w:pPr>
        <w:autoSpaceDE w:val="0"/>
        <w:autoSpaceDN w:val="0"/>
        <w:adjustRightInd w:val="0"/>
        <w:ind w:left="550"/>
        <w:rPr>
          <w:rFonts w:eastAsia="Times New Roman"/>
          <w:color w:val="000000"/>
          <w:lang w:val="ru-RU"/>
        </w:rPr>
      </w:pPr>
    </w:p>
    <w:p w:rsidR="0022167F" w:rsidRDefault="0022167F" w:rsidP="00DB0E6E">
      <w:pPr>
        <w:ind w:left="550"/>
        <w:rPr>
          <w:rFonts w:eastAsia="Times New Roman"/>
          <w:lang w:val="ru-RU"/>
        </w:rPr>
      </w:pPr>
      <w:r>
        <w:rPr>
          <w:rFonts w:eastAsia="Times New Roman"/>
          <w:lang w:val="ru-RU"/>
        </w:rPr>
        <w:t>Для</w:t>
      </w:r>
      <w:r w:rsidRPr="0022167F">
        <w:rPr>
          <w:rFonts w:eastAsia="Times New Roman"/>
          <w:lang w:val="ru-RU"/>
        </w:rPr>
        <w:t xml:space="preserve"> </w:t>
      </w:r>
      <w:r>
        <w:rPr>
          <w:rFonts w:eastAsia="Times New Roman"/>
          <w:lang w:val="ru-RU"/>
        </w:rPr>
        <w:t>целей</w:t>
      </w:r>
      <w:r w:rsidRPr="0022167F">
        <w:rPr>
          <w:rFonts w:eastAsia="Times New Roman"/>
          <w:lang w:val="ru-RU"/>
        </w:rPr>
        <w:t xml:space="preserve"> </w:t>
      </w:r>
      <w:r>
        <w:rPr>
          <w:rFonts w:eastAsia="Times New Roman"/>
          <w:lang w:val="ru-RU"/>
        </w:rPr>
        <w:t>правила</w:t>
      </w:r>
      <w:r w:rsidR="00FB49AD" w:rsidRPr="0022167F">
        <w:rPr>
          <w:rFonts w:eastAsia="Times New Roman"/>
          <w:lang w:val="ru-RU"/>
        </w:rPr>
        <w:t xml:space="preserve"> 10.1.1(</w:t>
      </w:r>
      <w:r w:rsidR="00FB49AD" w:rsidRPr="00C04A70">
        <w:rPr>
          <w:rFonts w:eastAsia="Times New Roman"/>
        </w:rPr>
        <w:t>a</w:t>
      </w:r>
      <w:r w:rsidR="00FB49AD" w:rsidRPr="0022167F">
        <w:rPr>
          <w:rFonts w:eastAsia="Times New Roman"/>
          <w:lang w:val="ru-RU"/>
        </w:rPr>
        <w:t>)(6)</w:t>
      </w:r>
      <w:r w:rsidR="00973676">
        <w:rPr>
          <w:rFonts w:eastAsia="Times New Roman"/>
          <w:lang w:val="ru-RU"/>
        </w:rPr>
        <w:t xml:space="preserve"> серьезный</w:t>
      </w:r>
      <w:r>
        <w:rPr>
          <w:rFonts w:eastAsia="Times New Roman"/>
          <w:lang w:val="ru-RU"/>
        </w:rPr>
        <w:t xml:space="preserve"> проступ</w:t>
      </w:r>
      <w:r w:rsidR="00973676">
        <w:rPr>
          <w:rFonts w:eastAsia="Times New Roman"/>
          <w:lang w:val="ru-RU"/>
        </w:rPr>
        <w:t>ок</w:t>
      </w:r>
      <w:r>
        <w:rPr>
          <w:rFonts w:eastAsia="Times New Roman"/>
          <w:lang w:val="ru-RU"/>
        </w:rPr>
        <w:t xml:space="preserve"> </w:t>
      </w:r>
      <w:r w:rsidR="00973676">
        <w:rPr>
          <w:rFonts w:eastAsia="Times New Roman"/>
          <w:lang w:val="ru-RU"/>
        </w:rPr>
        <w:t>означает</w:t>
      </w:r>
      <w:r>
        <w:rPr>
          <w:rFonts w:eastAsia="Times New Roman"/>
          <w:lang w:val="ru-RU"/>
        </w:rPr>
        <w:t xml:space="preserve"> грубое и </w:t>
      </w:r>
      <w:r w:rsidR="00973676">
        <w:rPr>
          <w:rFonts w:eastAsia="Times New Roman"/>
          <w:lang w:val="ru-RU"/>
        </w:rPr>
        <w:t>очевидное невыполнение</w:t>
      </w:r>
      <w:r>
        <w:rPr>
          <w:rFonts w:eastAsia="Times New Roman"/>
          <w:lang w:val="ru-RU"/>
        </w:rPr>
        <w:t xml:space="preserve"> Положений и правил о персонале и/и</w:t>
      </w:r>
      <w:r w:rsidR="00973676">
        <w:rPr>
          <w:rFonts w:eastAsia="Times New Roman"/>
          <w:lang w:val="ru-RU"/>
        </w:rPr>
        <w:t>ли стандартов поведения, которых</w:t>
      </w:r>
      <w:r>
        <w:rPr>
          <w:rFonts w:eastAsia="Times New Roman"/>
          <w:lang w:val="ru-RU"/>
        </w:rPr>
        <w:t xml:space="preserve"> должен </w:t>
      </w:r>
      <w:r w:rsidR="00973676">
        <w:rPr>
          <w:rFonts w:eastAsia="Times New Roman"/>
          <w:lang w:val="ru-RU"/>
        </w:rPr>
        <w:t>придерживаться</w:t>
      </w:r>
      <w:r>
        <w:rPr>
          <w:rFonts w:eastAsia="Times New Roman"/>
          <w:lang w:val="ru-RU"/>
        </w:rPr>
        <w:t xml:space="preserve"> международный гражданский служащий, или любого другого обязательства сотрудников Международного бюро, </w:t>
      </w:r>
      <w:r w:rsidR="00973676">
        <w:rPr>
          <w:rFonts w:eastAsia="Times New Roman"/>
          <w:lang w:val="ru-RU"/>
        </w:rPr>
        <w:t xml:space="preserve">и выражается в таких действиях, как совершение актов </w:t>
      </w:r>
      <w:r>
        <w:rPr>
          <w:rFonts w:eastAsia="Times New Roman"/>
          <w:lang w:val="ru-RU"/>
        </w:rPr>
        <w:t>насилия или угроза его применения сотрудником</w:t>
      </w:r>
      <w:r w:rsidR="00973676">
        <w:rPr>
          <w:rFonts w:eastAsia="Times New Roman"/>
          <w:lang w:val="ru-RU"/>
        </w:rPr>
        <w:t>/</w:t>
      </w:r>
      <w:r>
        <w:rPr>
          <w:rFonts w:eastAsia="Times New Roman"/>
          <w:lang w:val="ru-RU"/>
        </w:rPr>
        <w:t>сотрудниками в отношении другого</w:t>
      </w:r>
      <w:r w:rsidR="00973676">
        <w:rPr>
          <w:rFonts w:eastAsia="Times New Roman"/>
          <w:lang w:val="ru-RU"/>
        </w:rPr>
        <w:t>/</w:t>
      </w:r>
      <w:r>
        <w:rPr>
          <w:rFonts w:eastAsia="Times New Roman"/>
          <w:lang w:val="ru-RU"/>
        </w:rPr>
        <w:t>других сотрудника</w:t>
      </w:r>
      <w:r w:rsidR="00973676">
        <w:rPr>
          <w:rFonts w:eastAsia="Times New Roman"/>
          <w:lang w:val="ru-RU"/>
        </w:rPr>
        <w:t>/</w:t>
      </w:r>
      <w:r>
        <w:rPr>
          <w:rFonts w:eastAsia="Times New Roman"/>
          <w:lang w:val="ru-RU"/>
        </w:rPr>
        <w:t>сотрудников</w:t>
      </w:r>
      <w:r w:rsidR="00361566">
        <w:rPr>
          <w:rFonts w:eastAsia="Times New Roman"/>
          <w:lang w:val="ru-RU"/>
        </w:rPr>
        <w:t xml:space="preserve">, </w:t>
      </w:r>
      <w:r>
        <w:rPr>
          <w:rFonts w:eastAsia="Times New Roman"/>
          <w:lang w:val="ru-RU"/>
        </w:rPr>
        <w:t>кража или подлог.</w:t>
      </w:r>
    </w:p>
    <w:p w:rsidR="00FB49AD" w:rsidRPr="00E026AE" w:rsidRDefault="00FB49AD" w:rsidP="00DB0E6E">
      <w:pPr>
        <w:rPr>
          <w:rFonts w:eastAsia="Times New Roman"/>
          <w:lang w:val="ru-RU"/>
        </w:rPr>
      </w:pPr>
    </w:p>
    <w:p w:rsidR="00FB49AD" w:rsidRPr="00E026AE" w:rsidRDefault="00FB49AD" w:rsidP="00DB0E6E">
      <w:pPr>
        <w:rPr>
          <w:rFonts w:eastAsia="Times New Roman"/>
          <w:lang w:val="ru-RU"/>
        </w:rPr>
      </w:pPr>
    </w:p>
    <w:p w:rsidR="00FB49AD" w:rsidRPr="0022167F" w:rsidRDefault="006F73C8" w:rsidP="00DB0E6E">
      <w:pPr>
        <w:autoSpaceDE w:val="0"/>
        <w:autoSpaceDN w:val="0"/>
        <w:adjustRightInd w:val="0"/>
        <w:ind w:left="567"/>
        <w:jc w:val="both"/>
        <w:rPr>
          <w:rFonts w:eastAsia="Times New Roman"/>
          <w:color w:val="000000"/>
          <w:u w:val="single"/>
          <w:lang w:val="ru-RU"/>
        </w:rPr>
      </w:pPr>
      <w:r w:rsidRPr="0022167F">
        <w:rPr>
          <w:rFonts w:eastAsia="Times New Roman"/>
          <w:color w:val="000000"/>
          <w:u w:val="single"/>
          <w:lang w:val="ru-RU"/>
        </w:rPr>
        <w:t>Правило</w:t>
      </w:r>
      <w:r w:rsidR="00FB49AD" w:rsidRPr="0022167F">
        <w:rPr>
          <w:rFonts w:eastAsia="Times New Roman"/>
          <w:color w:val="000000"/>
          <w:u w:val="single"/>
          <w:lang w:val="ru-RU"/>
        </w:rPr>
        <w:t xml:space="preserve"> 10.1.5</w:t>
      </w:r>
      <w:r w:rsidR="00FB49AD" w:rsidRPr="0022167F">
        <w:rPr>
          <w:rFonts w:eastAsia="Times New Roman"/>
          <w:color w:val="000000"/>
          <w:lang w:val="ru-RU"/>
        </w:rPr>
        <w:t xml:space="preserve"> – </w:t>
      </w:r>
      <w:r w:rsidR="0022167F">
        <w:rPr>
          <w:rFonts w:eastAsia="Times New Roman"/>
          <w:color w:val="000000"/>
          <w:u w:val="single"/>
          <w:lang w:val="ru-RU"/>
        </w:rPr>
        <w:t>Апелляция</w:t>
      </w:r>
    </w:p>
    <w:p w:rsidR="00FB49AD" w:rsidRPr="0022167F" w:rsidRDefault="00FB49AD" w:rsidP="00DB0E6E">
      <w:pPr>
        <w:autoSpaceDE w:val="0"/>
        <w:autoSpaceDN w:val="0"/>
        <w:adjustRightInd w:val="0"/>
        <w:ind w:left="550"/>
        <w:jc w:val="both"/>
        <w:rPr>
          <w:rFonts w:eastAsia="Times New Roman"/>
          <w:color w:val="000000"/>
          <w:u w:val="single"/>
          <w:lang w:val="ru-RU"/>
        </w:rPr>
      </w:pPr>
    </w:p>
    <w:p w:rsidR="00FB49AD" w:rsidRPr="0022167F" w:rsidRDefault="0022167F" w:rsidP="00DB0E6E">
      <w:pPr>
        <w:ind w:left="550"/>
        <w:rPr>
          <w:rFonts w:eastAsia="Times New Roman"/>
          <w:lang w:val="ru-RU"/>
        </w:rPr>
      </w:pPr>
      <w:r>
        <w:rPr>
          <w:rFonts w:eastAsia="Times New Roman"/>
          <w:lang w:val="ru-RU"/>
        </w:rPr>
        <w:t xml:space="preserve">Любые решения, принимаемые </w:t>
      </w:r>
      <w:r w:rsidR="00973676">
        <w:rPr>
          <w:rFonts w:eastAsia="Times New Roman"/>
          <w:lang w:val="ru-RU"/>
        </w:rPr>
        <w:t xml:space="preserve">на основании </w:t>
      </w:r>
      <w:r>
        <w:rPr>
          <w:rFonts w:eastAsia="Times New Roman"/>
          <w:lang w:val="ru-RU"/>
        </w:rPr>
        <w:t>настоящей главы, могут быть обжалованы в соответствии с положениями главы </w:t>
      </w:r>
      <w:r w:rsidR="00FB49AD" w:rsidRPr="00C04A70">
        <w:rPr>
          <w:rFonts w:eastAsia="Times New Roman"/>
        </w:rPr>
        <w:t>XI</w:t>
      </w:r>
      <w:r w:rsidR="00FB49AD" w:rsidRPr="0022167F">
        <w:rPr>
          <w:rFonts w:eastAsia="Times New Roman"/>
          <w:lang w:val="ru-RU"/>
        </w:rPr>
        <w:t xml:space="preserve">.  </w:t>
      </w:r>
      <w:r>
        <w:rPr>
          <w:rFonts w:eastAsia="Times New Roman"/>
          <w:lang w:val="ru-RU"/>
        </w:rPr>
        <w:t xml:space="preserve">Апелляция на решение о применении дисциплинарной меры </w:t>
      </w:r>
      <w:r w:rsidR="00973676">
        <w:rPr>
          <w:rFonts w:eastAsia="Times New Roman"/>
          <w:lang w:val="ru-RU"/>
        </w:rPr>
        <w:t>на основании правила </w:t>
      </w:r>
      <w:r w:rsidR="00FB49AD" w:rsidRPr="0022167F">
        <w:rPr>
          <w:rFonts w:eastAsia="Times New Roman"/>
          <w:lang w:val="ru-RU"/>
        </w:rPr>
        <w:t xml:space="preserve">10.1.2 </w:t>
      </w:r>
      <w:r>
        <w:rPr>
          <w:rFonts w:eastAsia="Times New Roman"/>
          <w:lang w:val="ru-RU"/>
        </w:rPr>
        <w:t>может быть подана непосредст</w:t>
      </w:r>
      <w:r w:rsidR="00973676">
        <w:rPr>
          <w:rFonts w:eastAsia="Times New Roman"/>
          <w:lang w:val="ru-RU"/>
        </w:rPr>
        <w:t>венно в Апелляционный совет ВОИ</w:t>
      </w:r>
      <w:r>
        <w:rPr>
          <w:rFonts w:eastAsia="Times New Roman"/>
          <w:lang w:val="ru-RU"/>
        </w:rPr>
        <w:t xml:space="preserve">С в соответствии с положением </w:t>
      </w:r>
      <w:r w:rsidR="00FB49AD" w:rsidRPr="0022167F">
        <w:rPr>
          <w:rFonts w:eastAsia="Times New Roman"/>
          <w:lang w:val="ru-RU"/>
        </w:rPr>
        <w:t xml:space="preserve">11.5.  </w:t>
      </w:r>
      <w:r>
        <w:rPr>
          <w:rFonts w:eastAsia="Times New Roman"/>
          <w:lang w:val="ru-RU"/>
        </w:rPr>
        <w:t xml:space="preserve">Решение о временном отстранении от работы на основании правила </w:t>
      </w:r>
      <w:r w:rsidR="00FB49AD" w:rsidRPr="0022167F">
        <w:rPr>
          <w:rFonts w:eastAsia="Times New Roman"/>
          <w:lang w:val="ru-RU"/>
        </w:rPr>
        <w:t xml:space="preserve">10.1.3 </w:t>
      </w:r>
      <w:r>
        <w:rPr>
          <w:rFonts w:eastAsia="Times New Roman"/>
          <w:lang w:val="ru-RU"/>
        </w:rPr>
        <w:t>может быть пересмотрено в соответствии с правилом</w:t>
      </w:r>
      <w:r w:rsidR="00FB49AD" w:rsidRPr="0022167F">
        <w:rPr>
          <w:rFonts w:eastAsia="Times New Roman"/>
          <w:lang w:val="ru-RU"/>
        </w:rPr>
        <w:t xml:space="preserve"> 11.4.3.   </w:t>
      </w:r>
    </w:p>
    <w:p w:rsidR="00FB49AD" w:rsidRPr="0022167F" w:rsidRDefault="00FB49AD" w:rsidP="00DB0E6E">
      <w:pPr>
        <w:ind w:left="550"/>
        <w:rPr>
          <w:rFonts w:eastAsia="Times New Roman"/>
          <w:lang w:val="ru-RU"/>
        </w:rPr>
      </w:pPr>
    </w:p>
    <w:p w:rsidR="00FB49AD" w:rsidRPr="0022167F" w:rsidRDefault="00FB49AD" w:rsidP="00DB0E6E">
      <w:pPr>
        <w:ind w:left="550"/>
        <w:rPr>
          <w:rFonts w:eastAsia="Times New Roman"/>
          <w:lang w:val="ru-RU"/>
        </w:rPr>
      </w:pPr>
    </w:p>
    <w:p w:rsidR="00FB49AD" w:rsidRPr="0022167F" w:rsidRDefault="006F73C8" w:rsidP="00DB0E6E">
      <w:pPr>
        <w:ind w:left="550"/>
        <w:rPr>
          <w:rFonts w:eastAsia="Times New Roman"/>
          <w:lang w:val="ru-RU"/>
        </w:rPr>
      </w:pPr>
      <w:r w:rsidRPr="0022167F">
        <w:rPr>
          <w:rFonts w:eastAsia="Times New Roman"/>
          <w:u w:val="single"/>
          <w:lang w:val="ru-RU"/>
        </w:rPr>
        <w:t>Правило</w:t>
      </w:r>
      <w:r w:rsidR="00FB49AD" w:rsidRPr="0022167F">
        <w:rPr>
          <w:rFonts w:eastAsia="Times New Roman"/>
          <w:u w:val="single"/>
          <w:lang w:val="ru-RU"/>
        </w:rPr>
        <w:t xml:space="preserve"> 10.1.6</w:t>
      </w:r>
      <w:r w:rsidR="00FB49AD" w:rsidRPr="0022167F">
        <w:rPr>
          <w:rFonts w:eastAsia="Times New Roman"/>
          <w:lang w:val="ru-RU"/>
        </w:rPr>
        <w:t xml:space="preserve"> – </w:t>
      </w:r>
      <w:r w:rsidR="00361566">
        <w:rPr>
          <w:rFonts w:eastAsia="Times New Roman"/>
          <w:u w:val="single"/>
          <w:lang w:val="ru-RU"/>
        </w:rPr>
        <w:t>Исчисление сроков</w:t>
      </w:r>
    </w:p>
    <w:p w:rsidR="00FB49AD" w:rsidRPr="0022167F" w:rsidRDefault="00FB49AD" w:rsidP="00DB0E6E">
      <w:pPr>
        <w:ind w:left="550"/>
        <w:rPr>
          <w:rFonts w:eastAsia="Times New Roman"/>
          <w:lang w:val="ru-RU"/>
        </w:rPr>
      </w:pPr>
    </w:p>
    <w:p w:rsidR="00FB49AD" w:rsidRPr="0022167F" w:rsidRDefault="00361566" w:rsidP="00DB0E6E">
      <w:pPr>
        <w:ind w:left="550"/>
        <w:rPr>
          <w:rFonts w:eastAsia="Times New Roman"/>
          <w:lang w:val="ru-RU"/>
        </w:rPr>
      </w:pPr>
      <w:r>
        <w:rPr>
          <w:rFonts w:eastAsia="Times New Roman"/>
          <w:lang w:val="ru-RU"/>
        </w:rPr>
        <w:t>Исчисление сроков</w:t>
      </w:r>
      <w:r w:rsidR="0022167F">
        <w:rPr>
          <w:rFonts w:eastAsia="Times New Roman"/>
          <w:lang w:val="ru-RU"/>
        </w:rPr>
        <w:t xml:space="preserve"> производится в соответствии с приложением</w:t>
      </w:r>
      <w:r w:rsidR="00FB49AD" w:rsidRPr="0022167F">
        <w:rPr>
          <w:rFonts w:eastAsia="Times New Roman"/>
          <w:lang w:val="ru-RU"/>
        </w:rPr>
        <w:t xml:space="preserve"> [</w:t>
      </w:r>
      <w:r w:rsidR="0022167F">
        <w:rPr>
          <w:lang w:val="ru-RU"/>
        </w:rPr>
        <w:t>Исчисление сроков для целей главы</w:t>
      </w:r>
      <w:r w:rsidR="00FB49AD" w:rsidRPr="0022167F">
        <w:rPr>
          <w:lang w:val="ru-RU"/>
        </w:rPr>
        <w:t xml:space="preserve"> </w:t>
      </w:r>
      <w:r w:rsidR="00FB49AD">
        <w:t>X</w:t>
      </w:r>
      <w:r w:rsidR="00FB49AD" w:rsidRPr="0022167F">
        <w:rPr>
          <w:lang w:val="ru-RU"/>
        </w:rPr>
        <w:t xml:space="preserve"> </w:t>
      </w:r>
      <w:r w:rsidR="00151CC3" w:rsidRPr="0022167F">
        <w:rPr>
          <w:lang w:val="ru-RU"/>
        </w:rPr>
        <w:t>и</w:t>
      </w:r>
      <w:r w:rsidR="00FB49AD" w:rsidRPr="0022167F">
        <w:rPr>
          <w:lang w:val="ru-RU"/>
        </w:rPr>
        <w:t xml:space="preserve"> </w:t>
      </w:r>
      <w:r w:rsidR="0022167F">
        <w:rPr>
          <w:lang w:val="ru-RU"/>
        </w:rPr>
        <w:t>главы</w:t>
      </w:r>
      <w:r w:rsidR="00FB49AD" w:rsidRPr="0022167F">
        <w:rPr>
          <w:lang w:val="ru-RU"/>
        </w:rPr>
        <w:t xml:space="preserve"> </w:t>
      </w:r>
      <w:r w:rsidR="00FB49AD">
        <w:t>XI</w:t>
      </w:r>
      <w:r w:rsidR="00FB49AD" w:rsidRPr="0022167F">
        <w:rPr>
          <w:rFonts w:eastAsia="Times New Roman"/>
          <w:lang w:val="ru-RU"/>
        </w:rPr>
        <w:t>].</w:t>
      </w:r>
    </w:p>
    <w:p w:rsidR="00FB49AD" w:rsidRPr="0022167F" w:rsidRDefault="00FB49AD" w:rsidP="00DB0E6E">
      <w:pPr>
        <w:jc w:val="center"/>
        <w:rPr>
          <w:rFonts w:eastAsia="Times New Roman"/>
          <w:b/>
          <w:lang w:val="ru-RU"/>
        </w:rPr>
      </w:pPr>
    </w:p>
    <w:p w:rsidR="00FB49AD" w:rsidRPr="0022167F" w:rsidRDefault="00FB49AD" w:rsidP="00DB0E6E">
      <w:pPr>
        <w:jc w:val="center"/>
        <w:rPr>
          <w:rFonts w:eastAsia="Times New Roman"/>
          <w:b/>
          <w:lang w:val="ru-RU"/>
        </w:rPr>
      </w:pPr>
    </w:p>
    <w:p w:rsidR="00FB49AD" w:rsidRPr="0022167F" w:rsidRDefault="0022167F" w:rsidP="00DB0E6E">
      <w:pPr>
        <w:jc w:val="center"/>
        <w:rPr>
          <w:rFonts w:eastAsia="Times New Roman"/>
          <w:b/>
          <w:lang w:val="ru-RU"/>
        </w:rPr>
      </w:pPr>
      <w:r>
        <w:rPr>
          <w:rFonts w:eastAsia="Times New Roman"/>
          <w:b/>
          <w:lang w:val="ru-RU"/>
        </w:rPr>
        <w:t>ГЛАВА</w:t>
      </w:r>
      <w:r w:rsidR="00FB49AD" w:rsidRPr="0022167F">
        <w:rPr>
          <w:rFonts w:eastAsia="Times New Roman"/>
          <w:b/>
          <w:lang w:val="ru-RU"/>
        </w:rPr>
        <w:t xml:space="preserve"> </w:t>
      </w:r>
      <w:r w:rsidR="00FB49AD" w:rsidRPr="00C04A70">
        <w:rPr>
          <w:rFonts w:eastAsia="Times New Roman"/>
          <w:b/>
        </w:rPr>
        <w:t>XI</w:t>
      </w:r>
    </w:p>
    <w:p w:rsidR="00FB49AD" w:rsidRPr="0022167F" w:rsidRDefault="00FB49AD" w:rsidP="00DB0E6E">
      <w:pPr>
        <w:jc w:val="center"/>
        <w:rPr>
          <w:rFonts w:eastAsia="Times New Roman"/>
          <w:b/>
          <w:lang w:val="ru-RU"/>
        </w:rPr>
      </w:pPr>
    </w:p>
    <w:p w:rsidR="00FB49AD" w:rsidRPr="0022167F" w:rsidRDefault="0022167F" w:rsidP="00DB0E6E">
      <w:pPr>
        <w:jc w:val="center"/>
        <w:rPr>
          <w:rFonts w:eastAsia="Times New Roman"/>
          <w:b/>
          <w:lang w:val="ru-RU"/>
        </w:rPr>
      </w:pPr>
      <w:r>
        <w:rPr>
          <w:rFonts w:eastAsia="Times New Roman"/>
          <w:b/>
          <w:lang w:val="ru-RU"/>
        </w:rPr>
        <w:t>УРЕГУЛИРОВАНИЕ КОНФЛИКТОВ</w:t>
      </w:r>
    </w:p>
    <w:p w:rsidR="00FB49AD" w:rsidRPr="0022167F" w:rsidRDefault="00FB49AD" w:rsidP="00DB0E6E">
      <w:pPr>
        <w:autoSpaceDE w:val="0"/>
        <w:autoSpaceDN w:val="0"/>
        <w:adjustRightInd w:val="0"/>
        <w:jc w:val="center"/>
        <w:rPr>
          <w:rFonts w:eastAsia="Times New Roman"/>
          <w:b/>
          <w:lang w:val="ru-RU"/>
        </w:rPr>
      </w:pPr>
    </w:p>
    <w:p w:rsidR="00FB49AD" w:rsidRPr="0022167F" w:rsidRDefault="00FB49AD" w:rsidP="00DB0E6E">
      <w:pPr>
        <w:autoSpaceDE w:val="0"/>
        <w:autoSpaceDN w:val="0"/>
        <w:adjustRightInd w:val="0"/>
        <w:jc w:val="center"/>
        <w:rPr>
          <w:rFonts w:eastAsia="Times New Roman"/>
          <w:b/>
          <w:lang w:val="ru-RU"/>
        </w:rPr>
      </w:pPr>
    </w:p>
    <w:p w:rsidR="00FB49AD" w:rsidRPr="0022167F" w:rsidRDefault="0022167F" w:rsidP="00DB0E6E">
      <w:pPr>
        <w:jc w:val="center"/>
        <w:rPr>
          <w:rFonts w:eastAsia="Times New Roman"/>
          <w:b/>
          <w:u w:val="single"/>
          <w:lang w:val="ru-RU"/>
        </w:rPr>
      </w:pPr>
      <w:r>
        <w:rPr>
          <w:rFonts w:eastAsia="Times New Roman"/>
          <w:b/>
          <w:u w:val="single"/>
          <w:lang w:val="ru-RU"/>
        </w:rPr>
        <w:t>Положение</w:t>
      </w:r>
      <w:r w:rsidR="00FB49AD" w:rsidRPr="0022167F">
        <w:rPr>
          <w:rFonts w:eastAsia="Times New Roman"/>
          <w:b/>
          <w:u w:val="single"/>
          <w:lang w:val="ru-RU"/>
        </w:rPr>
        <w:t xml:space="preserve"> 11.1</w:t>
      </w:r>
    </w:p>
    <w:p w:rsidR="00FB49AD" w:rsidRPr="0022167F" w:rsidRDefault="00FB49AD" w:rsidP="00DB0E6E">
      <w:pPr>
        <w:jc w:val="center"/>
        <w:rPr>
          <w:rFonts w:eastAsia="Times New Roman"/>
          <w:u w:val="single"/>
          <w:lang w:val="ru-RU"/>
        </w:rPr>
      </w:pPr>
    </w:p>
    <w:p w:rsidR="00FB49AD" w:rsidRPr="0022167F" w:rsidRDefault="0022167F" w:rsidP="00DB0E6E">
      <w:pPr>
        <w:jc w:val="center"/>
        <w:rPr>
          <w:rFonts w:eastAsia="Times New Roman"/>
          <w:u w:val="single"/>
          <w:lang w:val="ru-RU"/>
        </w:rPr>
      </w:pPr>
      <w:r>
        <w:rPr>
          <w:rFonts w:eastAsia="Times New Roman"/>
          <w:u w:val="single"/>
          <w:lang w:val="ru-RU"/>
        </w:rPr>
        <w:t>Уважительная обстановка на рабочем месте</w:t>
      </w:r>
    </w:p>
    <w:p w:rsidR="00FB49AD" w:rsidRPr="0022167F" w:rsidRDefault="00FB49AD" w:rsidP="00DB0E6E">
      <w:pPr>
        <w:jc w:val="center"/>
        <w:rPr>
          <w:rFonts w:eastAsia="Times New Roman"/>
          <w:u w:val="single"/>
          <w:lang w:val="ru-RU"/>
        </w:rPr>
      </w:pPr>
    </w:p>
    <w:p w:rsidR="00FB49AD" w:rsidRPr="0022167F" w:rsidRDefault="0022167F" w:rsidP="00DB0E6E">
      <w:pPr>
        <w:rPr>
          <w:rFonts w:eastAsia="Times New Roman"/>
          <w:lang w:val="ru-RU"/>
        </w:rPr>
      </w:pPr>
      <w:r>
        <w:rPr>
          <w:rFonts w:eastAsia="Times New Roman"/>
          <w:lang w:val="ru-RU"/>
        </w:rPr>
        <w:t xml:space="preserve">Все сотрудники обязаны способствовать созданию уважительной и гармоничной </w:t>
      </w:r>
      <w:r w:rsidR="00827345">
        <w:rPr>
          <w:rFonts w:eastAsia="Times New Roman"/>
          <w:lang w:val="ru-RU"/>
        </w:rPr>
        <w:t>обстановки</w:t>
      </w:r>
      <w:r w:rsidR="00B70EB6">
        <w:rPr>
          <w:rFonts w:eastAsia="Times New Roman"/>
          <w:lang w:val="ru-RU"/>
        </w:rPr>
        <w:t xml:space="preserve"> на рабочем месте.</w:t>
      </w:r>
    </w:p>
    <w:p w:rsidR="00FB49AD" w:rsidRPr="0022167F" w:rsidRDefault="00FB49AD" w:rsidP="00DB0E6E">
      <w:pPr>
        <w:jc w:val="center"/>
        <w:rPr>
          <w:rFonts w:eastAsia="Times New Roman"/>
          <w:b/>
          <w:u w:val="single"/>
          <w:lang w:val="ru-RU"/>
        </w:rPr>
      </w:pPr>
    </w:p>
    <w:p w:rsidR="00FB49AD" w:rsidRPr="0022167F" w:rsidRDefault="00FB49AD" w:rsidP="00DB0E6E">
      <w:pPr>
        <w:jc w:val="center"/>
        <w:rPr>
          <w:rFonts w:eastAsia="Times New Roman"/>
          <w:b/>
          <w:u w:val="single"/>
          <w:lang w:val="ru-RU"/>
        </w:rPr>
      </w:pPr>
    </w:p>
    <w:p w:rsidR="00FB49AD" w:rsidRPr="00B70EB6" w:rsidRDefault="00B70EB6" w:rsidP="00DB0E6E">
      <w:pPr>
        <w:jc w:val="center"/>
        <w:rPr>
          <w:rFonts w:eastAsia="Times New Roman"/>
          <w:b/>
          <w:u w:val="single"/>
          <w:lang w:val="ru-RU"/>
        </w:rPr>
      </w:pPr>
      <w:r>
        <w:rPr>
          <w:rFonts w:eastAsia="Times New Roman"/>
          <w:b/>
          <w:u w:val="single"/>
          <w:lang w:val="ru-RU"/>
        </w:rPr>
        <w:t>Положение</w:t>
      </w:r>
      <w:r w:rsidR="00FB49AD" w:rsidRPr="00B70EB6">
        <w:rPr>
          <w:rFonts w:eastAsia="Times New Roman"/>
          <w:b/>
          <w:u w:val="single"/>
          <w:lang w:val="ru-RU"/>
        </w:rPr>
        <w:t xml:space="preserve"> 11.2 </w:t>
      </w:r>
    </w:p>
    <w:p w:rsidR="00FB49AD" w:rsidRPr="00B70EB6" w:rsidRDefault="00FB49AD" w:rsidP="00DB0E6E">
      <w:pPr>
        <w:jc w:val="center"/>
        <w:rPr>
          <w:rFonts w:eastAsia="Times New Roman"/>
          <w:b/>
          <w:u w:val="single"/>
          <w:lang w:val="ru-RU"/>
        </w:rPr>
      </w:pPr>
    </w:p>
    <w:p w:rsidR="00FB49AD" w:rsidRPr="00B70EB6" w:rsidRDefault="00B70EB6" w:rsidP="00DB0E6E">
      <w:pPr>
        <w:jc w:val="center"/>
        <w:rPr>
          <w:rFonts w:eastAsia="Times New Roman"/>
          <w:u w:val="single"/>
          <w:lang w:val="ru-RU"/>
        </w:rPr>
      </w:pPr>
      <w:r>
        <w:rPr>
          <w:rFonts w:eastAsia="Times New Roman"/>
          <w:u w:val="single"/>
          <w:lang w:val="ru-RU"/>
        </w:rPr>
        <w:t>Независимость, беспристрастность, конфликт интересов и конфиденциальность</w:t>
      </w:r>
      <w:r w:rsidR="00FB49AD" w:rsidRPr="00B70EB6">
        <w:rPr>
          <w:rFonts w:eastAsia="Times New Roman"/>
          <w:u w:val="single"/>
          <w:lang w:val="ru-RU"/>
        </w:rPr>
        <w:t xml:space="preserve"> </w:t>
      </w:r>
    </w:p>
    <w:p w:rsidR="00FB49AD" w:rsidRPr="00B70EB6" w:rsidRDefault="00FB49AD" w:rsidP="00DB0E6E">
      <w:pPr>
        <w:rPr>
          <w:rFonts w:eastAsia="Times New Roman"/>
          <w:b/>
          <w:u w:val="single"/>
          <w:lang w:val="ru-RU"/>
        </w:rPr>
      </w:pPr>
    </w:p>
    <w:p w:rsidR="00FB49AD" w:rsidRPr="00B70EB6" w:rsidRDefault="00827345" w:rsidP="00DB0E6E">
      <w:pPr>
        <w:numPr>
          <w:ilvl w:val="0"/>
          <w:numId w:val="29"/>
        </w:numPr>
        <w:tabs>
          <w:tab w:val="left" w:pos="1134"/>
        </w:tabs>
        <w:ind w:left="567" w:firstLine="0"/>
        <w:rPr>
          <w:rFonts w:eastAsia="Times New Roman"/>
          <w:lang w:val="ru-RU"/>
        </w:rPr>
      </w:pPr>
      <w:r>
        <w:rPr>
          <w:rFonts w:eastAsia="Times New Roman"/>
          <w:lang w:val="ru-RU"/>
        </w:rPr>
        <w:t>Все лица, обл</w:t>
      </w:r>
      <w:r w:rsidR="00DB0E6E">
        <w:rPr>
          <w:rFonts w:eastAsia="Times New Roman"/>
          <w:lang w:val="ru-RU"/>
        </w:rPr>
        <w:t>е</w:t>
      </w:r>
      <w:r w:rsidR="00B70EB6">
        <w:rPr>
          <w:rFonts w:eastAsia="Times New Roman"/>
          <w:lang w:val="ru-RU"/>
        </w:rPr>
        <w:t xml:space="preserve">ченные полномочиями </w:t>
      </w:r>
      <w:r w:rsidR="00DB0E6E">
        <w:rPr>
          <w:rFonts w:eastAsia="Times New Roman"/>
          <w:lang w:val="ru-RU"/>
        </w:rPr>
        <w:t>в рамках</w:t>
      </w:r>
      <w:r w:rsidR="00361566">
        <w:rPr>
          <w:rFonts w:eastAsia="Times New Roman"/>
          <w:lang w:val="ru-RU"/>
        </w:rPr>
        <w:t xml:space="preserve"> проведения</w:t>
      </w:r>
      <w:r w:rsidR="00B70EB6">
        <w:rPr>
          <w:rFonts w:eastAsia="Times New Roman"/>
          <w:lang w:val="ru-RU"/>
        </w:rPr>
        <w:t xml:space="preserve"> процедуры неформального и форма</w:t>
      </w:r>
      <w:r w:rsidR="00361566">
        <w:rPr>
          <w:rFonts w:eastAsia="Times New Roman"/>
          <w:lang w:val="ru-RU"/>
        </w:rPr>
        <w:t>льного урегулирования конфликта</w:t>
      </w:r>
      <w:r w:rsidR="00B70EB6">
        <w:rPr>
          <w:rFonts w:eastAsia="Times New Roman"/>
          <w:lang w:val="ru-RU"/>
        </w:rPr>
        <w:t>, действуют независимым и беспристрастным образом</w:t>
      </w:r>
      <w:r w:rsidR="00DB0E6E">
        <w:rPr>
          <w:rFonts w:eastAsia="Times New Roman"/>
          <w:lang w:val="ru-RU"/>
        </w:rPr>
        <w:t xml:space="preserve">, избегая </w:t>
      </w:r>
      <w:r w:rsidR="00B70EB6">
        <w:rPr>
          <w:rFonts w:eastAsia="Times New Roman"/>
          <w:lang w:val="ru-RU"/>
        </w:rPr>
        <w:t xml:space="preserve">фактических, возможных или </w:t>
      </w:r>
      <w:r w:rsidR="00DB0E6E">
        <w:rPr>
          <w:rFonts w:eastAsia="Times New Roman"/>
          <w:lang w:val="ru-RU"/>
        </w:rPr>
        <w:t>явных</w:t>
      </w:r>
      <w:r w:rsidR="00B70EB6">
        <w:rPr>
          <w:rFonts w:eastAsia="Times New Roman"/>
          <w:lang w:val="ru-RU"/>
        </w:rPr>
        <w:t xml:space="preserve"> конфликтов интересов. </w:t>
      </w:r>
    </w:p>
    <w:p w:rsidR="00FB49AD" w:rsidRPr="00B70EB6" w:rsidRDefault="00FB49AD" w:rsidP="00DB0E6E">
      <w:pPr>
        <w:tabs>
          <w:tab w:val="left" w:pos="1134"/>
        </w:tabs>
        <w:ind w:left="567"/>
        <w:rPr>
          <w:rFonts w:eastAsia="Times New Roman"/>
          <w:lang w:val="ru-RU"/>
        </w:rPr>
      </w:pPr>
    </w:p>
    <w:p w:rsidR="00FB49AD" w:rsidRPr="00B70EB6" w:rsidRDefault="00B70EB6" w:rsidP="00DB0E6E">
      <w:pPr>
        <w:numPr>
          <w:ilvl w:val="0"/>
          <w:numId w:val="29"/>
        </w:numPr>
        <w:tabs>
          <w:tab w:val="left" w:pos="1134"/>
        </w:tabs>
        <w:ind w:left="567" w:firstLine="0"/>
        <w:rPr>
          <w:rFonts w:eastAsia="Times New Roman"/>
          <w:lang w:val="ru-RU"/>
        </w:rPr>
      </w:pPr>
      <w:r>
        <w:rPr>
          <w:rFonts w:eastAsia="Times New Roman"/>
          <w:lang w:val="ru-RU"/>
        </w:rPr>
        <w:t xml:space="preserve">Во всех случаях они обязаны сохранять конфиденциальность своих действий.  Все сообщения, направляемые или получаемые в связи с </w:t>
      </w:r>
      <w:r w:rsidR="00DB0E6E">
        <w:rPr>
          <w:rFonts w:eastAsia="Times New Roman"/>
          <w:lang w:val="ru-RU"/>
        </w:rPr>
        <w:t>исполнением</w:t>
      </w:r>
      <w:r>
        <w:rPr>
          <w:rFonts w:eastAsia="Times New Roman"/>
          <w:lang w:val="ru-RU"/>
        </w:rPr>
        <w:t xml:space="preserve"> этих функций</w:t>
      </w:r>
      <w:r w:rsidR="00DB0E6E">
        <w:rPr>
          <w:rFonts w:eastAsia="Times New Roman"/>
          <w:lang w:val="ru-RU"/>
        </w:rPr>
        <w:t>,</w:t>
      </w:r>
      <w:r>
        <w:rPr>
          <w:rFonts w:eastAsia="Times New Roman"/>
          <w:lang w:val="ru-RU"/>
        </w:rPr>
        <w:t xml:space="preserve"> являют</w:t>
      </w:r>
      <w:r w:rsidR="00DB0E6E">
        <w:rPr>
          <w:rFonts w:eastAsia="Times New Roman"/>
          <w:lang w:val="ru-RU"/>
        </w:rPr>
        <w:t>ся</w:t>
      </w:r>
      <w:r>
        <w:rPr>
          <w:rFonts w:eastAsia="Times New Roman"/>
          <w:lang w:val="ru-RU"/>
        </w:rPr>
        <w:t xml:space="preserve"> конфиденциальными.</w:t>
      </w:r>
    </w:p>
    <w:p w:rsidR="00FB49AD" w:rsidRPr="00B70EB6" w:rsidRDefault="00FB49AD" w:rsidP="00DB0E6E">
      <w:pPr>
        <w:tabs>
          <w:tab w:val="left" w:pos="1134"/>
        </w:tabs>
        <w:ind w:left="567"/>
        <w:rPr>
          <w:rFonts w:eastAsia="Times New Roman"/>
          <w:lang w:val="ru-RU"/>
        </w:rPr>
      </w:pPr>
    </w:p>
    <w:p w:rsidR="00FB49AD" w:rsidRPr="00B70EB6" w:rsidRDefault="00B70EB6" w:rsidP="00DB0E6E">
      <w:pPr>
        <w:numPr>
          <w:ilvl w:val="0"/>
          <w:numId w:val="29"/>
        </w:numPr>
        <w:tabs>
          <w:tab w:val="left" w:pos="1134"/>
        </w:tabs>
        <w:ind w:left="567" w:firstLine="0"/>
        <w:rPr>
          <w:rFonts w:eastAsia="Times New Roman"/>
          <w:lang w:val="ru-RU"/>
        </w:rPr>
      </w:pPr>
      <w:r>
        <w:rPr>
          <w:rFonts w:eastAsia="Times New Roman"/>
          <w:lang w:val="ru-RU"/>
        </w:rPr>
        <w:t xml:space="preserve">Генеральный директор может устанавливать положения, касающиеся раскрытия информации и урегулирования конфликтов интересов путем издания служебной инструкции. </w:t>
      </w:r>
    </w:p>
    <w:p w:rsidR="00FB49AD" w:rsidRPr="00B70EB6" w:rsidRDefault="00FB49AD" w:rsidP="00DB0E6E">
      <w:pPr>
        <w:tabs>
          <w:tab w:val="left" w:pos="1134"/>
        </w:tabs>
        <w:ind w:left="567"/>
        <w:rPr>
          <w:rFonts w:eastAsia="Times New Roman"/>
          <w:lang w:val="ru-RU"/>
        </w:rPr>
      </w:pPr>
    </w:p>
    <w:p w:rsidR="00FB49AD" w:rsidRPr="00B70EB6" w:rsidRDefault="00FB49AD" w:rsidP="00DB0E6E">
      <w:pPr>
        <w:jc w:val="center"/>
        <w:rPr>
          <w:rFonts w:eastAsia="Times New Roman"/>
          <w:b/>
          <w:u w:val="single"/>
          <w:lang w:val="ru-RU"/>
        </w:rPr>
      </w:pPr>
    </w:p>
    <w:p w:rsidR="00FB49AD" w:rsidRPr="003679CC" w:rsidRDefault="00B70EB6" w:rsidP="00DB0E6E">
      <w:pPr>
        <w:keepNext/>
        <w:keepLines/>
        <w:jc w:val="center"/>
        <w:rPr>
          <w:rFonts w:eastAsia="Times New Roman"/>
          <w:b/>
          <w:u w:val="single"/>
          <w:lang w:val="ru-RU"/>
        </w:rPr>
      </w:pPr>
      <w:r>
        <w:rPr>
          <w:rFonts w:eastAsia="Times New Roman"/>
          <w:b/>
          <w:u w:val="single"/>
          <w:lang w:val="ru-RU"/>
        </w:rPr>
        <w:t>Положение</w:t>
      </w:r>
      <w:r w:rsidR="00FB49AD" w:rsidRPr="003679CC">
        <w:rPr>
          <w:rFonts w:eastAsia="Times New Roman"/>
          <w:b/>
          <w:u w:val="single"/>
          <w:lang w:val="ru-RU"/>
        </w:rPr>
        <w:t xml:space="preserve"> 11.3</w:t>
      </w:r>
    </w:p>
    <w:p w:rsidR="00FB49AD" w:rsidRPr="003679CC" w:rsidRDefault="00FB49AD" w:rsidP="00DB0E6E">
      <w:pPr>
        <w:keepNext/>
        <w:keepLines/>
        <w:jc w:val="center"/>
        <w:rPr>
          <w:rFonts w:eastAsia="Times New Roman"/>
          <w:b/>
          <w:u w:val="single"/>
          <w:lang w:val="ru-RU"/>
        </w:rPr>
      </w:pPr>
    </w:p>
    <w:p w:rsidR="00FB49AD" w:rsidRPr="00B70EB6" w:rsidRDefault="00B70EB6" w:rsidP="00DB0E6E">
      <w:pPr>
        <w:keepNext/>
        <w:keepLines/>
        <w:jc w:val="center"/>
        <w:rPr>
          <w:rFonts w:eastAsia="Times New Roman"/>
          <w:u w:val="single"/>
          <w:lang w:val="ru-RU"/>
        </w:rPr>
      </w:pPr>
      <w:r>
        <w:rPr>
          <w:rFonts w:eastAsia="Times New Roman"/>
          <w:u w:val="single"/>
          <w:lang w:val="ru-RU"/>
        </w:rPr>
        <w:t>Нефор</w:t>
      </w:r>
      <w:r w:rsidR="00DB0E6E">
        <w:rPr>
          <w:rFonts w:eastAsia="Times New Roman"/>
          <w:u w:val="single"/>
          <w:lang w:val="ru-RU"/>
        </w:rPr>
        <w:t>мальное урегулирование конфликтов</w:t>
      </w:r>
    </w:p>
    <w:p w:rsidR="00FB49AD" w:rsidRPr="003679CC" w:rsidRDefault="00FB49AD" w:rsidP="00DB0E6E">
      <w:pPr>
        <w:keepNext/>
        <w:keepLines/>
        <w:jc w:val="center"/>
        <w:rPr>
          <w:rFonts w:eastAsia="Times New Roman"/>
          <w:u w:val="single"/>
          <w:lang w:val="ru-RU"/>
        </w:rPr>
      </w:pPr>
    </w:p>
    <w:p w:rsidR="00FB49AD" w:rsidRPr="003679CC" w:rsidRDefault="003679CC" w:rsidP="00DB0E6E">
      <w:pPr>
        <w:keepNext/>
        <w:keepLines/>
        <w:rPr>
          <w:rFonts w:eastAsia="Times New Roman"/>
          <w:lang w:val="ru-RU"/>
        </w:rPr>
      </w:pPr>
      <w:r>
        <w:rPr>
          <w:rFonts w:eastAsia="Times New Roman"/>
          <w:lang w:val="ru-RU"/>
        </w:rPr>
        <w:t>Сотрудник, который</w:t>
      </w:r>
      <w:r w:rsidR="00FB49AD" w:rsidRPr="003679CC">
        <w:rPr>
          <w:rFonts w:eastAsia="Times New Roman"/>
          <w:lang w:val="ru-RU"/>
        </w:rPr>
        <w:t>:</w:t>
      </w:r>
    </w:p>
    <w:p w:rsidR="00FB49AD" w:rsidRPr="003679CC" w:rsidRDefault="00FB49AD" w:rsidP="00DB0E6E">
      <w:pPr>
        <w:keepNext/>
        <w:keepLines/>
        <w:rPr>
          <w:rFonts w:eastAsia="Times New Roman"/>
          <w:lang w:val="ru-RU"/>
        </w:rPr>
      </w:pPr>
    </w:p>
    <w:p w:rsidR="00FB49AD" w:rsidRPr="003679CC" w:rsidRDefault="003679CC" w:rsidP="00DB0E6E">
      <w:pPr>
        <w:pStyle w:val="ListParagraph"/>
        <w:keepNext/>
        <w:keepLines/>
        <w:numPr>
          <w:ilvl w:val="0"/>
          <w:numId w:val="30"/>
        </w:numPr>
        <w:tabs>
          <w:tab w:val="left" w:pos="1134"/>
        </w:tabs>
        <w:ind w:left="567" w:firstLine="0"/>
        <w:rPr>
          <w:lang w:val="ru-RU"/>
        </w:rPr>
      </w:pPr>
      <w:r>
        <w:rPr>
          <w:lang w:val="ru-RU"/>
        </w:rPr>
        <w:t>считает, что он</w:t>
      </w:r>
      <w:r w:rsidR="00DB0E6E">
        <w:rPr>
          <w:lang w:val="ru-RU"/>
        </w:rPr>
        <w:t>/</w:t>
      </w:r>
      <w:r>
        <w:rPr>
          <w:lang w:val="ru-RU"/>
        </w:rPr>
        <w:t>она подвергается дискриминации и/или домогательствам</w:t>
      </w:r>
      <w:r w:rsidR="00FB49AD" w:rsidRPr="003679CC">
        <w:rPr>
          <w:lang w:val="ru-RU"/>
        </w:rPr>
        <w:t xml:space="preserve">;  </w:t>
      </w:r>
      <w:r>
        <w:rPr>
          <w:lang w:val="ru-RU"/>
        </w:rPr>
        <w:t>или</w:t>
      </w:r>
    </w:p>
    <w:p w:rsidR="00FB49AD" w:rsidRPr="003679CC" w:rsidRDefault="00FB49AD" w:rsidP="00DB0E6E">
      <w:pPr>
        <w:pStyle w:val="ListParagraph"/>
        <w:keepNext/>
        <w:keepLines/>
        <w:tabs>
          <w:tab w:val="left" w:pos="1134"/>
        </w:tabs>
        <w:ind w:left="567"/>
        <w:rPr>
          <w:lang w:val="ru-RU"/>
        </w:rPr>
      </w:pPr>
    </w:p>
    <w:p w:rsidR="00FB49AD" w:rsidRPr="003679CC" w:rsidRDefault="003679CC" w:rsidP="00DB0E6E">
      <w:pPr>
        <w:pStyle w:val="ListParagraph"/>
        <w:numPr>
          <w:ilvl w:val="0"/>
          <w:numId w:val="30"/>
        </w:numPr>
        <w:tabs>
          <w:tab w:val="left" w:pos="1134"/>
        </w:tabs>
        <w:ind w:left="567" w:firstLine="0"/>
        <w:rPr>
          <w:lang w:val="ru-RU"/>
        </w:rPr>
      </w:pPr>
      <w:r>
        <w:rPr>
          <w:lang w:val="ru-RU"/>
        </w:rPr>
        <w:t xml:space="preserve">желает оспорить </w:t>
      </w:r>
      <w:r w:rsidR="00DB0E6E">
        <w:rPr>
          <w:lang w:val="ru-RU"/>
        </w:rPr>
        <w:t>свою служебную аттестацию</w:t>
      </w:r>
      <w:r w:rsidR="00FB49AD" w:rsidRPr="003679CC">
        <w:rPr>
          <w:lang w:val="ru-RU"/>
        </w:rPr>
        <w:t xml:space="preserve">;  </w:t>
      </w:r>
      <w:r>
        <w:rPr>
          <w:lang w:val="ru-RU"/>
        </w:rPr>
        <w:t>или</w:t>
      </w:r>
    </w:p>
    <w:p w:rsidR="00FB49AD" w:rsidRPr="003679CC" w:rsidRDefault="00FB49AD" w:rsidP="00DB0E6E">
      <w:pPr>
        <w:tabs>
          <w:tab w:val="left" w:pos="1134"/>
        </w:tabs>
        <w:ind w:left="567"/>
        <w:rPr>
          <w:rFonts w:eastAsia="Times New Roman"/>
          <w:lang w:val="ru-RU"/>
        </w:rPr>
      </w:pPr>
    </w:p>
    <w:p w:rsidR="00FB49AD" w:rsidRPr="003679CC" w:rsidRDefault="003679CC" w:rsidP="00DB0E6E">
      <w:pPr>
        <w:pStyle w:val="ListParagraph"/>
        <w:numPr>
          <w:ilvl w:val="0"/>
          <w:numId w:val="30"/>
        </w:numPr>
        <w:tabs>
          <w:tab w:val="left" w:pos="1134"/>
        </w:tabs>
        <w:ind w:left="567" w:firstLine="0"/>
        <w:rPr>
          <w:lang w:val="ru-RU"/>
        </w:rPr>
      </w:pPr>
      <w:r>
        <w:rPr>
          <w:lang w:val="ru-RU"/>
        </w:rPr>
        <w:t>желает подать ходатайство о пересмотре административного решения, иного, нежели дисциплинарная мера,</w:t>
      </w:r>
    </w:p>
    <w:p w:rsidR="00FB49AD" w:rsidRPr="003679CC" w:rsidRDefault="00FB49AD" w:rsidP="00DB0E6E">
      <w:pPr>
        <w:rPr>
          <w:rFonts w:eastAsia="Times New Roman"/>
          <w:lang w:val="ru-RU"/>
        </w:rPr>
      </w:pPr>
    </w:p>
    <w:p w:rsidR="00FB49AD" w:rsidRPr="003679CC" w:rsidRDefault="003679CC" w:rsidP="00DB0E6E">
      <w:pPr>
        <w:rPr>
          <w:rFonts w:eastAsia="Times New Roman"/>
          <w:lang w:val="ru-RU"/>
        </w:rPr>
      </w:pPr>
      <w:r>
        <w:rPr>
          <w:rFonts w:eastAsia="Times New Roman"/>
          <w:lang w:val="ru-RU"/>
        </w:rPr>
        <w:t>активно поощряется к разрешению возникшей проблемы посредством неформального урегулирования конфликта, без ущерба праву ходатайствовать о пересмотре данного вопроса в соответствии с</w:t>
      </w:r>
      <w:r w:rsidR="00FB49AD" w:rsidRPr="003679CC">
        <w:rPr>
          <w:rFonts w:eastAsia="Times New Roman"/>
          <w:lang w:val="ru-RU"/>
        </w:rPr>
        <w:t xml:space="preserve"> </w:t>
      </w:r>
      <w:r>
        <w:rPr>
          <w:rFonts w:eastAsia="Times New Roman"/>
          <w:lang w:val="ru-RU"/>
        </w:rPr>
        <w:t xml:space="preserve">положением </w:t>
      </w:r>
      <w:r w:rsidR="00FB49AD" w:rsidRPr="003679CC">
        <w:rPr>
          <w:rFonts w:eastAsia="Times New Roman"/>
          <w:lang w:val="ru-RU"/>
        </w:rPr>
        <w:t xml:space="preserve">11.4.  </w:t>
      </w:r>
      <w:r>
        <w:rPr>
          <w:rFonts w:eastAsia="Times New Roman"/>
          <w:lang w:val="ru-RU"/>
        </w:rPr>
        <w:t xml:space="preserve">Задействование процедуры неформального урегулирования конфликтов никоим образом не затрагивает сроков, установленных для формального урегулирования конфликтов, которые </w:t>
      </w:r>
      <w:r w:rsidR="00DB0E6E">
        <w:rPr>
          <w:rFonts w:eastAsia="Times New Roman"/>
          <w:lang w:val="ru-RU"/>
        </w:rPr>
        <w:t>не изменяются</w:t>
      </w:r>
      <w:r>
        <w:rPr>
          <w:rFonts w:eastAsia="Times New Roman"/>
          <w:lang w:val="ru-RU"/>
        </w:rPr>
        <w:t xml:space="preserve">, если только </w:t>
      </w:r>
      <w:r w:rsidR="00DB0E6E">
        <w:rPr>
          <w:rFonts w:eastAsia="Times New Roman"/>
          <w:lang w:val="ru-RU"/>
        </w:rPr>
        <w:t>они ясно не приостанавливаются или не продляю</w:t>
      </w:r>
      <w:r>
        <w:rPr>
          <w:rFonts w:eastAsia="Times New Roman"/>
          <w:lang w:val="ru-RU"/>
        </w:rPr>
        <w:t>тся в соответствии с положениями главы</w:t>
      </w:r>
      <w:r w:rsidR="00FB49AD" w:rsidRPr="003679CC">
        <w:rPr>
          <w:rFonts w:eastAsia="Times New Roman"/>
          <w:lang w:val="ru-RU"/>
        </w:rPr>
        <w:t xml:space="preserve"> </w:t>
      </w:r>
      <w:r w:rsidR="00FB49AD" w:rsidRPr="00C04A70">
        <w:rPr>
          <w:rFonts w:eastAsia="Times New Roman"/>
        </w:rPr>
        <w:t>XI</w:t>
      </w:r>
      <w:r w:rsidR="00FB49AD" w:rsidRPr="003679CC">
        <w:rPr>
          <w:rFonts w:eastAsia="Times New Roman"/>
          <w:lang w:val="ru-RU"/>
        </w:rPr>
        <w:t>.</w:t>
      </w:r>
    </w:p>
    <w:p w:rsidR="00FB49AD" w:rsidRPr="003679CC" w:rsidRDefault="00FB49AD" w:rsidP="00DB0E6E">
      <w:pPr>
        <w:rPr>
          <w:rFonts w:eastAsia="Times New Roman"/>
          <w:strike/>
          <w:lang w:val="ru-RU"/>
        </w:rPr>
      </w:pPr>
    </w:p>
    <w:p w:rsidR="00FB49AD" w:rsidRPr="003679CC" w:rsidRDefault="00FB49AD" w:rsidP="00DB0E6E">
      <w:pPr>
        <w:rPr>
          <w:rFonts w:eastAsia="Times New Roman"/>
          <w:lang w:val="ru-RU"/>
        </w:rPr>
      </w:pPr>
    </w:p>
    <w:p w:rsidR="00FB49AD" w:rsidRPr="003679CC" w:rsidRDefault="006F73C8" w:rsidP="00DB0E6E">
      <w:pPr>
        <w:keepNext/>
        <w:ind w:left="567"/>
        <w:rPr>
          <w:rFonts w:eastAsia="Times New Roman"/>
          <w:lang w:val="ru-RU"/>
        </w:rPr>
      </w:pPr>
      <w:r w:rsidRPr="003679CC">
        <w:rPr>
          <w:rFonts w:eastAsia="Times New Roman"/>
          <w:u w:val="single"/>
          <w:lang w:val="ru-RU"/>
        </w:rPr>
        <w:t>Правило</w:t>
      </w:r>
      <w:r w:rsidR="00FB49AD" w:rsidRPr="003679CC">
        <w:rPr>
          <w:rFonts w:eastAsia="Times New Roman"/>
          <w:u w:val="single"/>
          <w:lang w:val="ru-RU"/>
        </w:rPr>
        <w:t xml:space="preserve"> 11.3.1</w:t>
      </w:r>
      <w:r w:rsidR="00FB49AD" w:rsidRPr="003679CC">
        <w:rPr>
          <w:rFonts w:eastAsia="Times New Roman"/>
          <w:lang w:val="ru-RU"/>
        </w:rPr>
        <w:t xml:space="preserve"> – </w:t>
      </w:r>
      <w:r w:rsidR="003679CC">
        <w:rPr>
          <w:rFonts w:eastAsia="Times New Roman"/>
          <w:u w:val="single"/>
          <w:lang w:val="ru-RU"/>
        </w:rPr>
        <w:t>Средства неформ</w:t>
      </w:r>
      <w:r w:rsidR="00DB0E6E">
        <w:rPr>
          <w:rFonts w:eastAsia="Times New Roman"/>
          <w:u w:val="single"/>
          <w:lang w:val="ru-RU"/>
        </w:rPr>
        <w:t>ального урегулирования конфликтов</w:t>
      </w:r>
    </w:p>
    <w:p w:rsidR="00FB49AD" w:rsidRPr="003679CC" w:rsidRDefault="00FB49AD" w:rsidP="00DB0E6E">
      <w:pPr>
        <w:keepNext/>
        <w:rPr>
          <w:rFonts w:eastAsia="Times New Roman"/>
          <w:lang w:val="ru-RU"/>
        </w:rPr>
      </w:pPr>
    </w:p>
    <w:p w:rsidR="003679CC" w:rsidRDefault="00FB49AD" w:rsidP="00DB0E6E">
      <w:pPr>
        <w:keepNext/>
        <w:tabs>
          <w:tab w:val="left" w:pos="1134"/>
        </w:tabs>
        <w:ind w:left="567"/>
        <w:rPr>
          <w:rFonts w:eastAsia="Times New Roman"/>
          <w:lang w:val="ru-RU"/>
        </w:rPr>
      </w:pPr>
      <w:r w:rsidRPr="003679CC">
        <w:rPr>
          <w:rFonts w:eastAsia="Times New Roman"/>
          <w:lang w:val="ru-RU"/>
        </w:rPr>
        <w:t>(</w:t>
      </w:r>
      <w:r w:rsidRPr="00C04A70">
        <w:rPr>
          <w:rFonts w:eastAsia="Times New Roman"/>
        </w:rPr>
        <w:t>a</w:t>
      </w:r>
      <w:r w:rsidRPr="003679CC">
        <w:rPr>
          <w:rFonts w:eastAsia="Times New Roman"/>
          <w:lang w:val="ru-RU"/>
        </w:rPr>
        <w:t>)</w:t>
      </w:r>
      <w:r w:rsidRPr="003679CC">
        <w:rPr>
          <w:rFonts w:eastAsia="Times New Roman"/>
          <w:lang w:val="ru-RU"/>
        </w:rPr>
        <w:tab/>
      </w:r>
      <w:r w:rsidR="003679CC">
        <w:rPr>
          <w:rFonts w:eastAsia="Times New Roman"/>
          <w:lang w:val="ru-RU"/>
        </w:rPr>
        <w:t>Сотрудник, желающий урегулировать любой из вопросов, перечисленных в положении</w:t>
      </w:r>
      <w:r w:rsidRPr="00C04A70">
        <w:rPr>
          <w:rFonts w:eastAsia="Times New Roman"/>
        </w:rPr>
        <w:t> </w:t>
      </w:r>
      <w:r w:rsidRPr="003679CC">
        <w:rPr>
          <w:rFonts w:eastAsia="Times New Roman"/>
          <w:lang w:val="ru-RU"/>
        </w:rPr>
        <w:t>11.3</w:t>
      </w:r>
      <w:r w:rsidR="003679CC">
        <w:rPr>
          <w:rFonts w:eastAsia="Times New Roman"/>
          <w:lang w:val="ru-RU"/>
        </w:rPr>
        <w:t xml:space="preserve"> посредством неформ</w:t>
      </w:r>
      <w:r w:rsidR="00DB0E6E">
        <w:rPr>
          <w:rFonts w:eastAsia="Times New Roman"/>
          <w:lang w:val="ru-RU"/>
        </w:rPr>
        <w:t>ального урегулирования конфликтов</w:t>
      </w:r>
      <w:r w:rsidR="0072418E">
        <w:rPr>
          <w:rFonts w:eastAsia="Times New Roman"/>
          <w:lang w:val="ru-RU"/>
        </w:rPr>
        <w:t>,</w:t>
      </w:r>
      <w:r w:rsidR="003679CC">
        <w:rPr>
          <w:rFonts w:eastAsia="Times New Roman"/>
          <w:lang w:val="ru-RU"/>
        </w:rPr>
        <w:t xml:space="preserve"> может ходатайствовать о предоставлении ему помощи со стороны следующих структур:</w:t>
      </w:r>
    </w:p>
    <w:p w:rsidR="00FB49AD" w:rsidRPr="00E026AE" w:rsidRDefault="00FB49AD" w:rsidP="00DB0E6E">
      <w:pPr>
        <w:rPr>
          <w:rFonts w:eastAsia="Times New Roman"/>
          <w:lang w:val="ru-RU"/>
        </w:rPr>
      </w:pPr>
    </w:p>
    <w:p w:rsidR="00FB49AD" w:rsidRPr="003679CC" w:rsidRDefault="00FB49AD" w:rsidP="00DB0E6E">
      <w:pPr>
        <w:tabs>
          <w:tab w:val="left" w:pos="1701"/>
        </w:tabs>
        <w:ind w:left="1134"/>
        <w:rPr>
          <w:rFonts w:eastAsia="Times New Roman"/>
          <w:lang w:val="ru-RU"/>
        </w:rPr>
      </w:pPr>
      <w:r w:rsidRPr="003679CC">
        <w:rPr>
          <w:rFonts w:eastAsia="Times New Roman"/>
          <w:lang w:val="ru-RU"/>
        </w:rPr>
        <w:t>(1)</w:t>
      </w:r>
      <w:r w:rsidRPr="003679CC">
        <w:rPr>
          <w:rFonts w:eastAsia="Times New Roman"/>
          <w:lang w:val="ru-RU"/>
        </w:rPr>
        <w:tab/>
      </w:r>
      <w:r w:rsidR="003679CC">
        <w:rPr>
          <w:rFonts w:eastAsia="Times New Roman"/>
          <w:lang w:val="ru-RU"/>
        </w:rPr>
        <w:t>Бюро Омбудсмена</w:t>
      </w:r>
      <w:r w:rsidRPr="003679CC">
        <w:rPr>
          <w:rFonts w:eastAsia="Times New Roman"/>
          <w:lang w:val="ru-RU"/>
        </w:rPr>
        <w:t>;</w:t>
      </w:r>
    </w:p>
    <w:p w:rsidR="00FB49AD" w:rsidRPr="003679CC" w:rsidRDefault="00FB49AD" w:rsidP="00DB0E6E">
      <w:pPr>
        <w:tabs>
          <w:tab w:val="left" w:pos="1701"/>
        </w:tabs>
        <w:ind w:left="1134"/>
        <w:rPr>
          <w:rFonts w:eastAsia="Times New Roman"/>
          <w:lang w:val="ru-RU"/>
        </w:rPr>
      </w:pPr>
    </w:p>
    <w:p w:rsidR="00FB49AD" w:rsidRPr="003679CC" w:rsidRDefault="00FB49AD" w:rsidP="00DB0E6E">
      <w:pPr>
        <w:tabs>
          <w:tab w:val="left" w:pos="1701"/>
        </w:tabs>
        <w:ind w:left="1134"/>
        <w:rPr>
          <w:rFonts w:eastAsia="Times New Roman"/>
          <w:lang w:val="ru-RU"/>
        </w:rPr>
      </w:pPr>
      <w:r w:rsidRPr="003679CC">
        <w:rPr>
          <w:rFonts w:eastAsia="Times New Roman"/>
          <w:lang w:val="ru-RU"/>
        </w:rPr>
        <w:t>(2)</w:t>
      </w:r>
      <w:r w:rsidRPr="003679CC">
        <w:rPr>
          <w:rFonts w:eastAsia="Times New Roman"/>
          <w:lang w:val="ru-RU"/>
        </w:rPr>
        <w:tab/>
      </w:r>
      <w:r w:rsidR="000874B1" w:rsidRPr="003679CC">
        <w:rPr>
          <w:rFonts w:eastAsia="Times New Roman"/>
          <w:lang w:val="ru-RU"/>
        </w:rPr>
        <w:t>ОУЛР</w:t>
      </w:r>
      <w:r w:rsidRPr="003679CC">
        <w:rPr>
          <w:rFonts w:eastAsia="Times New Roman"/>
          <w:lang w:val="ru-RU"/>
        </w:rPr>
        <w:t xml:space="preserve"> </w:t>
      </w:r>
      <w:r w:rsidR="003679CC">
        <w:rPr>
          <w:rFonts w:eastAsia="Times New Roman"/>
          <w:lang w:val="ru-RU"/>
        </w:rPr>
        <w:t>или</w:t>
      </w:r>
      <w:r w:rsidR="00361566">
        <w:rPr>
          <w:rFonts w:eastAsia="Times New Roman"/>
          <w:lang w:val="ru-RU"/>
        </w:rPr>
        <w:t xml:space="preserve"> вышестоящего руководителя</w:t>
      </w:r>
      <w:r w:rsidRPr="003679CC">
        <w:rPr>
          <w:rFonts w:eastAsia="Times New Roman"/>
          <w:lang w:val="ru-RU"/>
        </w:rPr>
        <w:t>;</w:t>
      </w:r>
    </w:p>
    <w:p w:rsidR="00FB49AD" w:rsidRPr="003679CC" w:rsidRDefault="00FB49AD" w:rsidP="00DB0E6E">
      <w:pPr>
        <w:tabs>
          <w:tab w:val="left" w:pos="1701"/>
        </w:tabs>
        <w:ind w:left="1134"/>
        <w:rPr>
          <w:rFonts w:eastAsia="Times New Roman"/>
          <w:lang w:val="ru-RU"/>
        </w:rPr>
      </w:pPr>
    </w:p>
    <w:p w:rsidR="00FB49AD" w:rsidRPr="003679CC" w:rsidRDefault="00FB49AD" w:rsidP="00DB0E6E">
      <w:pPr>
        <w:tabs>
          <w:tab w:val="left" w:pos="1701"/>
        </w:tabs>
        <w:ind w:left="1134"/>
        <w:rPr>
          <w:rFonts w:eastAsia="Times New Roman"/>
          <w:lang w:val="ru-RU"/>
        </w:rPr>
      </w:pPr>
      <w:r w:rsidRPr="003679CC">
        <w:rPr>
          <w:rFonts w:eastAsia="Times New Roman"/>
          <w:lang w:val="ru-RU"/>
        </w:rPr>
        <w:t>(3)</w:t>
      </w:r>
      <w:r w:rsidRPr="003679CC">
        <w:rPr>
          <w:rFonts w:eastAsia="Times New Roman"/>
          <w:lang w:val="ru-RU"/>
        </w:rPr>
        <w:tab/>
      </w:r>
      <w:r w:rsidR="003679CC">
        <w:rPr>
          <w:rFonts w:eastAsia="Times New Roman"/>
          <w:lang w:val="ru-RU"/>
        </w:rPr>
        <w:t>любого другого механизма неформ</w:t>
      </w:r>
      <w:r w:rsidR="00DB0E6E">
        <w:rPr>
          <w:rFonts w:eastAsia="Times New Roman"/>
          <w:lang w:val="ru-RU"/>
        </w:rPr>
        <w:t>ального урегулирования конфликтов</w:t>
      </w:r>
      <w:r w:rsidR="003679CC">
        <w:rPr>
          <w:rFonts w:eastAsia="Times New Roman"/>
          <w:lang w:val="ru-RU"/>
        </w:rPr>
        <w:t>, учрежденного Генеральным директором</w:t>
      </w:r>
      <w:r w:rsidRPr="003679CC">
        <w:rPr>
          <w:rFonts w:eastAsia="Times New Roman"/>
          <w:lang w:val="ru-RU"/>
        </w:rPr>
        <w:t>.</w:t>
      </w:r>
    </w:p>
    <w:p w:rsidR="00FB49AD" w:rsidRPr="003679CC" w:rsidRDefault="00FB49AD" w:rsidP="00DB0E6E">
      <w:pPr>
        <w:ind w:left="1100"/>
        <w:rPr>
          <w:rFonts w:eastAsia="Times New Roman"/>
          <w:lang w:val="ru-RU"/>
        </w:rPr>
      </w:pPr>
    </w:p>
    <w:p w:rsidR="00FB49AD" w:rsidRPr="00F7272B" w:rsidRDefault="003679CC" w:rsidP="00DB0E6E">
      <w:pPr>
        <w:numPr>
          <w:ilvl w:val="0"/>
          <w:numId w:val="16"/>
        </w:numPr>
        <w:tabs>
          <w:tab w:val="clear" w:pos="1190"/>
          <w:tab w:val="num" w:pos="1134"/>
        </w:tabs>
        <w:ind w:left="567" w:firstLine="0"/>
        <w:rPr>
          <w:rFonts w:eastAsia="Times New Roman"/>
          <w:lang w:val="ru-RU"/>
        </w:rPr>
      </w:pPr>
      <w:r>
        <w:rPr>
          <w:rFonts w:eastAsia="Times New Roman"/>
          <w:lang w:val="ru-RU"/>
        </w:rPr>
        <w:t xml:space="preserve">Не ведется никакой официальной записи </w:t>
      </w:r>
      <w:r w:rsidR="00F7272B">
        <w:rPr>
          <w:rFonts w:eastAsia="Times New Roman"/>
          <w:lang w:val="ru-RU"/>
        </w:rPr>
        <w:t>любой указанной выше неформальной процедуры</w:t>
      </w:r>
      <w:r w:rsidR="00FB49AD" w:rsidRPr="00F7272B">
        <w:rPr>
          <w:rFonts w:eastAsia="Times New Roman"/>
          <w:lang w:val="ru-RU"/>
        </w:rPr>
        <w:t>.</w:t>
      </w:r>
    </w:p>
    <w:p w:rsidR="00FB49AD" w:rsidRPr="00F7272B" w:rsidRDefault="00FB49AD" w:rsidP="00DB0E6E">
      <w:pPr>
        <w:tabs>
          <w:tab w:val="num" w:pos="1134"/>
        </w:tabs>
        <w:ind w:left="567"/>
        <w:rPr>
          <w:rFonts w:eastAsia="Times New Roman"/>
          <w:lang w:val="ru-RU"/>
        </w:rPr>
      </w:pPr>
    </w:p>
    <w:p w:rsidR="00FB49AD" w:rsidRPr="00F7272B" w:rsidRDefault="00F7272B" w:rsidP="00DB0E6E">
      <w:pPr>
        <w:numPr>
          <w:ilvl w:val="0"/>
          <w:numId w:val="16"/>
        </w:numPr>
        <w:tabs>
          <w:tab w:val="clear" w:pos="1190"/>
          <w:tab w:val="num" w:pos="1134"/>
        </w:tabs>
        <w:ind w:left="567" w:firstLine="0"/>
        <w:rPr>
          <w:rFonts w:eastAsia="Times New Roman"/>
          <w:lang w:val="ru-RU"/>
        </w:rPr>
      </w:pPr>
      <w:r>
        <w:rPr>
          <w:rFonts w:eastAsia="Times New Roman"/>
          <w:lang w:val="ru-RU"/>
        </w:rPr>
        <w:t>Генеральный директор может, путе</w:t>
      </w:r>
      <w:r w:rsidR="00C90FCD">
        <w:rPr>
          <w:rFonts w:eastAsia="Times New Roman"/>
          <w:lang w:val="ru-RU"/>
        </w:rPr>
        <w:t>м издания служебной инструкции</w:t>
      </w:r>
      <w:r w:rsidR="00DB0E6E">
        <w:rPr>
          <w:rFonts w:eastAsia="Times New Roman"/>
          <w:lang w:val="ru-RU"/>
        </w:rPr>
        <w:t>, предписать меры, содействующие созданию уважительной и гармоничной обстановки на рабочем месте.</w:t>
      </w:r>
    </w:p>
    <w:p w:rsidR="00FB49AD" w:rsidRPr="00F7272B" w:rsidRDefault="00FB49AD" w:rsidP="00DB0E6E">
      <w:pPr>
        <w:rPr>
          <w:rFonts w:eastAsia="Times New Roman"/>
          <w:lang w:val="ru-RU"/>
        </w:rPr>
      </w:pPr>
    </w:p>
    <w:p w:rsidR="00FB49AD" w:rsidRPr="00F7272B" w:rsidRDefault="00FB49AD" w:rsidP="00DB0E6E">
      <w:pPr>
        <w:rPr>
          <w:rFonts w:eastAsia="Times New Roman"/>
          <w:lang w:val="ru-RU"/>
        </w:rPr>
      </w:pPr>
    </w:p>
    <w:p w:rsidR="00FB49AD" w:rsidRPr="00C90FCD" w:rsidRDefault="006F73C8" w:rsidP="00DB0E6E">
      <w:pPr>
        <w:ind w:left="567"/>
        <w:rPr>
          <w:rFonts w:eastAsia="Times New Roman"/>
          <w:u w:val="single"/>
          <w:lang w:val="ru-RU"/>
        </w:rPr>
      </w:pPr>
      <w:r w:rsidRPr="00C90FCD">
        <w:rPr>
          <w:rFonts w:eastAsia="Times New Roman"/>
          <w:u w:val="single"/>
          <w:lang w:val="ru-RU"/>
        </w:rPr>
        <w:t>Правило</w:t>
      </w:r>
      <w:r w:rsidR="00FB49AD" w:rsidRPr="00C90FCD">
        <w:rPr>
          <w:rFonts w:eastAsia="Times New Roman"/>
          <w:u w:val="single"/>
          <w:lang w:val="ru-RU"/>
        </w:rPr>
        <w:t xml:space="preserve"> 11.3.2</w:t>
      </w:r>
      <w:r w:rsidR="00FB49AD" w:rsidRPr="00C90FCD">
        <w:rPr>
          <w:rFonts w:eastAsia="Times New Roman"/>
          <w:lang w:val="ru-RU"/>
        </w:rPr>
        <w:t xml:space="preserve"> – </w:t>
      </w:r>
      <w:r w:rsidR="00C90FCD">
        <w:rPr>
          <w:rFonts w:eastAsia="Times New Roman"/>
          <w:u w:val="single"/>
          <w:lang w:val="ru-RU"/>
        </w:rPr>
        <w:t>Бюро Омбудсмена</w:t>
      </w:r>
    </w:p>
    <w:p w:rsidR="00FB49AD" w:rsidRPr="00C90FCD" w:rsidRDefault="00FB49AD" w:rsidP="00DB0E6E">
      <w:pPr>
        <w:jc w:val="center"/>
        <w:rPr>
          <w:rFonts w:eastAsia="Times New Roman"/>
          <w:u w:val="single"/>
          <w:lang w:val="ru-RU"/>
        </w:rPr>
      </w:pPr>
    </w:p>
    <w:p w:rsidR="00FB49AD" w:rsidRPr="00C90FCD" w:rsidRDefault="00FB49AD" w:rsidP="00DB0E6E">
      <w:pPr>
        <w:tabs>
          <w:tab w:val="left" w:pos="1134"/>
        </w:tabs>
        <w:ind w:left="567"/>
        <w:rPr>
          <w:rFonts w:eastAsia="Times New Roman"/>
          <w:lang w:val="ru-RU"/>
        </w:rPr>
      </w:pPr>
      <w:r w:rsidRPr="00C90FCD">
        <w:rPr>
          <w:rFonts w:eastAsia="Times New Roman"/>
          <w:lang w:val="ru-RU"/>
        </w:rPr>
        <w:t>(</w:t>
      </w:r>
      <w:r w:rsidRPr="00C04A70">
        <w:rPr>
          <w:rFonts w:eastAsia="Times New Roman"/>
        </w:rPr>
        <w:t>a</w:t>
      </w:r>
      <w:r w:rsidRPr="00C90FCD">
        <w:rPr>
          <w:rFonts w:eastAsia="Times New Roman"/>
          <w:lang w:val="ru-RU"/>
        </w:rPr>
        <w:t>)</w:t>
      </w:r>
      <w:r w:rsidRPr="00C90FCD">
        <w:rPr>
          <w:rFonts w:eastAsia="Times New Roman"/>
          <w:lang w:val="ru-RU"/>
        </w:rPr>
        <w:tab/>
      </w:r>
      <w:r w:rsidR="00C90FCD">
        <w:rPr>
          <w:rFonts w:eastAsia="Times New Roman"/>
          <w:lang w:val="ru-RU"/>
        </w:rPr>
        <w:t>Омбудсмен оказывает содействие в справедливом урегулировании конфликтов на рабочем месте или подаваемых жалоб</w:t>
      </w:r>
      <w:r w:rsidRPr="00C90FCD">
        <w:rPr>
          <w:rFonts w:eastAsia="Times New Roman"/>
          <w:lang w:val="ru-RU"/>
        </w:rPr>
        <w:t>.</w:t>
      </w:r>
      <w:r w:rsidR="00C90FCD">
        <w:rPr>
          <w:rFonts w:eastAsia="Times New Roman"/>
          <w:lang w:val="ru-RU"/>
        </w:rPr>
        <w:t xml:space="preserve">  Он</w:t>
      </w:r>
      <w:r w:rsidR="00DB0E6E">
        <w:rPr>
          <w:rFonts w:eastAsia="Times New Roman"/>
          <w:lang w:val="ru-RU"/>
        </w:rPr>
        <w:t>/она действуе</w:t>
      </w:r>
      <w:r w:rsidR="00C90FCD">
        <w:rPr>
          <w:rFonts w:eastAsia="Times New Roman"/>
          <w:lang w:val="ru-RU"/>
        </w:rPr>
        <w:t xml:space="preserve">т в качестве нейтрального собеседника, который оказывает посредничество в урегулировании конфликтов между отдельными сотрудниками или с управленческими структурами, пытаясь </w:t>
      </w:r>
      <w:r w:rsidR="00DB0E6E">
        <w:rPr>
          <w:rFonts w:eastAsia="Times New Roman"/>
          <w:lang w:val="ru-RU"/>
        </w:rPr>
        <w:t>достичь</w:t>
      </w:r>
      <w:r w:rsidR="00C90FCD">
        <w:rPr>
          <w:rFonts w:eastAsia="Times New Roman"/>
          <w:lang w:val="ru-RU"/>
        </w:rPr>
        <w:t xml:space="preserve"> </w:t>
      </w:r>
      <w:r w:rsidR="00DB0E6E">
        <w:rPr>
          <w:rFonts w:eastAsia="Times New Roman"/>
          <w:lang w:val="ru-RU"/>
        </w:rPr>
        <w:t xml:space="preserve">дружественного разрешения </w:t>
      </w:r>
      <w:r w:rsidR="00C90FCD">
        <w:rPr>
          <w:rFonts w:eastAsia="Times New Roman"/>
          <w:lang w:val="ru-RU"/>
        </w:rPr>
        <w:t xml:space="preserve">трудностей, возникших на рабочем месте.  Во всех своих действиях Омбудсмен проявляет независимость и беспристрастность и во всех обстоятельствах сохраняет конфиденциальность </w:t>
      </w:r>
      <w:r w:rsidR="00310013">
        <w:rPr>
          <w:rFonts w:eastAsia="Times New Roman"/>
          <w:lang w:val="ru-RU"/>
        </w:rPr>
        <w:t>своих действий.  Все сообщения с Омбудсменом считаются конфиденциальными.</w:t>
      </w:r>
    </w:p>
    <w:p w:rsidR="00FB49AD" w:rsidRPr="00C90FCD" w:rsidRDefault="00FB49AD" w:rsidP="00DB0E6E">
      <w:pPr>
        <w:tabs>
          <w:tab w:val="left" w:pos="1134"/>
        </w:tabs>
        <w:ind w:left="567"/>
        <w:rPr>
          <w:rFonts w:eastAsia="Times New Roman"/>
          <w:lang w:val="ru-RU"/>
        </w:rPr>
      </w:pPr>
    </w:p>
    <w:p w:rsidR="00FB49AD" w:rsidRPr="00310013" w:rsidRDefault="00FB49AD" w:rsidP="00DB0E6E">
      <w:pPr>
        <w:tabs>
          <w:tab w:val="left" w:pos="1134"/>
        </w:tabs>
        <w:ind w:left="567"/>
        <w:rPr>
          <w:rFonts w:eastAsia="Times New Roman"/>
          <w:lang w:val="ru-RU"/>
        </w:rPr>
      </w:pPr>
      <w:r w:rsidRPr="00310013">
        <w:rPr>
          <w:rFonts w:eastAsia="Times New Roman"/>
          <w:lang w:val="ru-RU"/>
        </w:rPr>
        <w:t>(</w:t>
      </w:r>
      <w:r w:rsidRPr="00C04A70">
        <w:rPr>
          <w:rFonts w:eastAsia="Times New Roman"/>
        </w:rPr>
        <w:t>b</w:t>
      </w:r>
      <w:r w:rsidRPr="00310013">
        <w:rPr>
          <w:rFonts w:eastAsia="Times New Roman"/>
          <w:lang w:val="ru-RU"/>
        </w:rPr>
        <w:t>)</w:t>
      </w:r>
      <w:r w:rsidRPr="00310013">
        <w:rPr>
          <w:rFonts w:eastAsia="Times New Roman"/>
          <w:lang w:val="ru-RU"/>
        </w:rPr>
        <w:tab/>
      </w:r>
      <w:r w:rsidR="00310013">
        <w:rPr>
          <w:rFonts w:eastAsia="Times New Roman"/>
          <w:lang w:val="ru-RU"/>
        </w:rPr>
        <w:t>Положения, касающиеся мандата Омбудсмена, применимые процедуры и отчетность определяются Генеральным директором в служебной инструкции.</w:t>
      </w:r>
    </w:p>
    <w:p w:rsidR="00FB49AD" w:rsidRPr="00310013" w:rsidRDefault="00FB49AD" w:rsidP="00DB0E6E">
      <w:pPr>
        <w:ind w:left="540"/>
        <w:rPr>
          <w:rFonts w:eastAsia="Times New Roman"/>
          <w:lang w:val="ru-RU"/>
        </w:rPr>
      </w:pPr>
    </w:p>
    <w:p w:rsidR="00FB49AD" w:rsidRPr="00310013" w:rsidRDefault="00310013" w:rsidP="00DB0E6E">
      <w:pPr>
        <w:keepNext/>
        <w:keepLines/>
        <w:jc w:val="center"/>
        <w:rPr>
          <w:rFonts w:eastAsia="Times New Roman"/>
          <w:b/>
          <w:u w:val="single"/>
          <w:lang w:val="ru-RU"/>
        </w:rPr>
      </w:pPr>
      <w:r>
        <w:rPr>
          <w:rFonts w:eastAsia="Times New Roman"/>
          <w:b/>
          <w:u w:val="single"/>
          <w:lang w:val="ru-RU"/>
        </w:rPr>
        <w:t>Положение</w:t>
      </w:r>
      <w:r w:rsidR="00FB49AD" w:rsidRPr="00310013">
        <w:rPr>
          <w:rFonts w:eastAsia="Times New Roman"/>
          <w:b/>
          <w:u w:val="single"/>
          <w:lang w:val="ru-RU"/>
        </w:rPr>
        <w:t xml:space="preserve"> 11.4</w:t>
      </w:r>
    </w:p>
    <w:p w:rsidR="00FB49AD" w:rsidRPr="00310013" w:rsidRDefault="00FB49AD" w:rsidP="00DB0E6E">
      <w:pPr>
        <w:keepNext/>
        <w:keepLines/>
        <w:jc w:val="center"/>
        <w:rPr>
          <w:rFonts w:eastAsia="Times New Roman"/>
          <w:b/>
          <w:u w:val="single"/>
          <w:lang w:val="ru-RU"/>
        </w:rPr>
      </w:pPr>
    </w:p>
    <w:p w:rsidR="00FB49AD" w:rsidRPr="00310013" w:rsidRDefault="00310013" w:rsidP="00DB0E6E">
      <w:pPr>
        <w:keepNext/>
        <w:keepLines/>
        <w:jc w:val="center"/>
        <w:rPr>
          <w:rFonts w:eastAsia="Times New Roman"/>
          <w:lang w:val="ru-RU"/>
        </w:rPr>
      </w:pPr>
      <w:r>
        <w:rPr>
          <w:rFonts w:eastAsia="Times New Roman"/>
          <w:u w:val="single"/>
          <w:lang w:val="ru-RU"/>
        </w:rPr>
        <w:t>Фор</w:t>
      </w:r>
      <w:r w:rsidR="00DB0E6E">
        <w:rPr>
          <w:rFonts w:eastAsia="Times New Roman"/>
          <w:u w:val="single"/>
          <w:lang w:val="ru-RU"/>
        </w:rPr>
        <w:t>мальное урегулирование конфликтов</w:t>
      </w:r>
    </w:p>
    <w:p w:rsidR="00FB49AD" w:rsidRPr="00310013" w:rsidRDefault="00FB49AD" w:rsidP="00DB0E6E">
      <w:pPr>
        <w:keepNext/>
        <w:keepLines/>
        <w:jc w:val="center"/>
        <w:rPr>
          <w:rFonts w:eastAsia="Times New Roman"/>
          <w:lang w:val="ru-RU"/>
        </w:rPr>
      </w:pPr>
    </w:p>
    <w:p w:rsidR="00FB49AD" w:rsidRPr="00310013" w:rsidRDefault="00FB49AD" w:rsidP="00DB0E6E">
      <w:pPr>
        <w:keepNext/>
        <w:keepLines/>
        <w:tabs>
          <w:tab w:val="left" w:pos="567"/>
        </w:tabs>
        <w:rPr>
          <w:rFonts w:eastAsia="Times New Roman"/>
          <w:lang w:val="ru-RU"/>
        </w:rPr>
      </w:pPr>
      <w:r w:rsidRPr="00310013">
        <w:rPr>
          <w:rFonts w:eastAsia="Times New Roman"/>
          <w:lang w:val="ru-RU"/>
        </w:rPr>
        <w:t>(</w:t>
      </w:r>
      <w:r w:rsidRPr="00C04A70">
        <w:rPr>
          <w:rFonts w:eastAsia="Times New Roman"/>
        </w:rPr>
        <w:t>a</w:t>
      </w:r>
      <w:r w:rsidRPr="00310013">
        <w:rPr>
          <w:rFonts w:eastAsia="Times New Roman"/>
          <w:lang w:val="ru-RU"/>
        </w:rPr>
        <w:t>)</w:t>
      </w:r>
      <w:r w:rsidRPr="00310013">
        <w:rPr>
          <w:rFonts w:eastAsia="Times New Roman"/>
          <w:lang w:val="ru-RU"/>
        </w:rPr>
        <w:tab/>
      </w:r>
      <w:r w:rsidR="00310013">
        <w:rPr>
          <w:rFonts w:eastAsia="Times New Roman"/>
          <w:lang w:val="ru-RU"/>
        </w:rPr>
        <w:t>Сотрудник, который</w:t>
      </w:r>
      <w:r w:rsidRPr="00310013">
        <w:rPr>
          <w:rFonts w:eastAsia="Times New Roman"/>
          <w:lang w:val="ru-RU"/>
        </w:rPr>
        <w:t>:</w:t>
      </w:r>
    </w:p>
    <w:p w:rsidR="00FB49AD" w:rsidRPr="00310013" w:rsidRDefault="00FB49AD" w:rsidP="00DB0E6E">
      <w:pPr>
        <w:keepNext/>
        <w:keepLines/>
        <w:rPr>
          <w:rFonts w:eastAsia="Times New Roman"/>
          <w:lang w:val="ru-RU"/>
        </w:rPr>
      </w:pPr>
    </w:p>
    <w:p w:rsidR="00FB49AD" w:rsidRPr="00310013" w:rsidRDefault="00310013" w:rsidP="00DB0E6E">
      <w:pPr>
        <w:pStyle w:val="ListParagraph"/>
        <w:keepNext/>
        <w:keepLines/>
        <w:numPr>
          <w:ilvl w:val="0"/>
          <w:numId w:val="26"/>
        </w:numPr>
        <w:tabs>
          <w:tab w:val="left" w:pos="1134"/>
        </w:tabs>
        <w:ind w:left="567" w:firstLine="0"/>
        <w:rPr>
          <w:lang w:val="ru-RU"/>
        </w:rPr>
      </w:pPr>
      <w:r>
        <w:rPr>
          <w:lang w:val="ru-RU"/>
        </w:rPr>
        <w:t>считает, что он</w:t>
      </w:r>
      <w:r w:rsidR="00DB0E6E">
        <w:rPr>
          <w:lang w:val="ru-RU"/>
        </w:rPr>
        <w:t>/она подвергае</w:t>
      </w:r>
      <w:r>
        <w:rPr>
          <w:lang w:val="ru-RU"/>
        </w:rPr>
        <w:t>тся дискриминации и/или домогательствам</w:t>
      </w:r>
      <w:r w:rsidR="00FB49AD" w:rsidRPr="00310013">
        <w:rPr>
          <w:lang w:val="ru-RU"/>
        </w:rPr>
        <w:t xml:space="preserve">;  </w:t>
      </w:r>
      <w:r w:rsidRPr="00310013">
        <w:rPr>
          <w:lang w:val="ru-RU"/>
        </w:rPr>
        <w:t>или</w:t>
      </w:r>
    </w:p>
    <w:p w:rsidR="00FB49AD" w:rsidRPr="00310013" w:rsidRDefault="00FB49AD" w:rsidP="00DB0E6E">
      <w:pPr>
        <w:keepNext/>
        <w:keepLines/>
        <w:tabs>
          <w:tab w:val="left" w:pos="1134"/>
        </w:tabs>
        <w:ind w:left="567"/>
        <w:rPr>
          <w:rFonts w:eastAsia="Times New Roman"/>
          <w:lang w:val="ru-RU"/>
        </w:rPr>
      </w:pPr>
    </w:p>
    <w:p w:rsidR="00FB49AD" w:rsidRPr="00310013" w:rsidRDefault="00310013" w:rsidP="00DB0E6E">
      <w:pPr>
        <w:pStyle w:val="ListParagraph"/>
        <w:keepNext/>
        <w:keepLines/>
        <w:numPr>
          <w:ilvl w:val="0"/>
          <w:numId w:val="26"/>
        </w:numPr>
        <w:tabs>
          <w:tab w:val="left" w:pos="1134"/>
        </w:tabs>
        <w:ind w:left="567" w:firstLine="0"/>
        <w:rPr>
          <w:lang w:val="ru-RU"/>
        </w:rPr>
      </w:pPr>
      <w:r>
        <w:rPr>
          <w:lang w:val="ru-RU"/>
        </w:rPr>
        <w:t xml:space="preserve">желает оспорить </w:t>
      </w:r>
      <w:r w:rsidR="00DB0E6E">
        <w:rPr>
          <w:lang w:val="ru-RU"/>
        </w:rPr>
        <w:t>свою служебную аттестацию</w:t>
      </w:r>
      <w:r w:rsidR="00FB49AD" w:rsidRPr="00310013">
        <w:rPr>
          <w:lang w:val="ru-RU"/>
        </w:rPr>
        <w:t xml:space="preserve">;  </w:t>
      </w:r>
      <w:r w:rsidRPr="00310013">
        <w:rPr>
          <w:lang w:val="ru-RU"/>
        </w:rPr>
        <w:t>или</w:t>
      </w:r>
    </w:p>
    <w:p w:rsidR="00FB49AD" w:rsidRPr="00310013" w:rsidRDefault="00FB49AD" w:rsidP="00DB0E6E">
      <w:pPr>
        <w:tabs>
          <w:tab w:val="left" w:pos="1134"/>
        </w:tabs>
        <w:ind w:left="567"/>
        <w:rPr>
          <w:rFonts w:eastAsia="Times New Roman"/>
          <w:lang w:val="ru-RU"/>
        </w:rPr>
      </w:pPr>
    </w:p>
    <w:p w:rsidR="00FB49AD" w:rsidRPr="00310013" w:rsidRDefault="00310013" w:rsidP="00DB0E6E">
      <w:pPr>
        <w:pStyle w:val="ListParagraph"/>
        <w:numPr>
          <w:ilvl w:val="0"/>
          <w:numId w:val="26"/>
        </w:numPr>
        <w:tabs>
          <w:tab w:val="left" w:pos="1134"/>
        </w:tabs>
        <w:ind w:left="567" w:firstLine="0"/>
        <w:rPr>
          <w:lang w:val="ru-RU"/>
        </w:rPr>
      </w:pPr>
      <w:r>
        <w:rPr>
          <w:lang w:val="ru-RU"/>
        </w:rPr>
        <w:t xml:space="preserve">желает ходатайствовать о пересмотре какого-либо административного решения, </w:t>
      </w:r>
    </w:p>
    <w:p w:rsidR="00FB49AD" w:rsidRPr="00310013" w:rsidRDefault="00FB49AD" w:rsidP="00DB0E6E">
      <w:pPr>
        <w:ind w:left="567"/>
        <w:rPr>
          <w:rFonts w:eastAsia="Times New Roman"/>
          <w:lang w:val="ru-RU"/>
        </w:rPr>
      </w:pPr>
    </w:p>
    <w:p w:rsidR="00FB49AD" w:rsidRPr="00310013" w:rsidRDefault="00310013" w:rsidP="00DB0E6E">
      <w:pPr>
        <w:rPr>
          <w:rFonts w:eastAsia="Times New Roman"/>
          <w:lang w:val="ru-RU"/>
        </w:rPr>
      </w:pPr>
      <w:r>
        <w:rPr>
          <w:rFonts w:eastAsia="Times New Roman"/>
          <w:lang w:val="ru-RU"/>
        </w:rPr>
        <w:t xml:space="preserve">имеет право ходатайствовать о пересмотре </w:t>
      </w:r>
      <w:r w:rsidR="00DB0E6E">
        <w:rPr>
          <w:rFonts w:eastAsia="Times New Roman"/>
          <w:lang w:val="ru-RU"/>
        </w:rPr>
        <w:t>этого</w:t>
      </w:r>
      <w:r>
        <w:rPr>
          <w:rFonts w:eastAsia="Times New Roman"/>
          <w:lang w:val="ru-RU"/>
        </w:rPr>
        <w:t xml:space="preserve"> вопроса в соответствии с процедурами, изложенными в настоящем документе</w:t>
      </w:r>
      <w:r w:rsidR="00FB49AD" w:rsidRPr="00310013">
        <w:rPr>
          <w:rFonts w:eastAsia="Times New Roman"/>
          <w:lang w:val="ru-RU"/>
        </w:rPr>
        <w:t>.</w:t>
      </w:r>
    </w:p>
    <w:p w:rsidR="00FB49AD" w:rsidRPr="00310013" w:rsidRDefault="00FB49AD" w:rsidP="00DB0E6E">
      <w:pPr>
        <w:rPr>
          <w:rFonts w:eastAsia="Times New Roman"/>
          <w:lang w:val="ru-RU"/>
        </w:rPr>
      </w:pPr>
    </w:p>
    <w:p w:rsidR="00310013" w:rsidRDefault="00FB49AD" w:rsidP="00DB0E6E">
      <w:pPr>
        <w:rPr>
          <w:lang w:val="ru-RU"/>
        </w:rPr>
      </w:pPr>
      <w:r w:rsidRPr="00310013">
        <w:rPr>
          <w:lang w:val="ru-RU"/>
        </w:rPr>
        <w:t>(</w:t>
      </w:r>
      <w:r>
        <w:t>b</w:t>
      </w:r>
      <w:r w:rsidRPr="00310013">
        <w:rPr>
          <w:lang w:val="ru-RU"/>
        </w:rPr>
        <w:t>)</w:t>
      </w:r>
      <w:r w:rsidRPr="00310013">
        <w:rPr>
          <w:lang w:val="ru-RU"/>
        </w:rPr>
        <w:tab/>
      </w:r>
      <w:r w:rsidR="00310013">
        <w:rPr>
          <w:lang w:val="ru-RU"/>
        </w:rPr>
        <w:t>Генеральный</w:t>
      </w:r>
      <w:r w:rsidR="00310013" w:rsidRPr="00310013">
        <w:rPr>
          <w:lang w:val="ru-RU"/>
        </w:rPr>
        <w:t xml:space="preserve"> </w:t>
      </w:r>
      <w:r w:rsidR="00310013">
        <w:rPr>
          <w:lang w:val="ru-RU"/>
        </w:rPr>
        <w:t>директор</w:t>
      </w:r>
      <w:r w:rsidR="00310013" w:rsidRPr="00310013">
        <w:rPr>
          <w:lang w:val="ru-RU"/>
        </w:rPr>
        <w:t xml:space="preserve"> </w:t>
      </w:r>
      <w:r w:rsidR="00310013">
        <w:rPr>
          <w:lang w:val="ru-RU"/>
        </w:rPr>
        <w:t>осуществляет пересмотр и принимает решение в отношении любого вопроса, указанного в подпункте</w:t>
      </w:r>
      <w:r w:rsidRPr="00310013">
        <w:rPr>
          <w:lang w:val="ru-RU"/>
        </w:rPr>
        <w:t xml:space="preserve"> (</w:t>
      </w:r>
      <w:r w:rsidRPr="00432F7C">
        <w:t>a</w:t>
      </w:r>
      <w:r w:rsidRPr="00310013">
        <w:rPr>
          <w:lang w:val="ru-RU"/>
        </w:rPr>
        <w:t xml:space="preserve">) </w:t>
      </w:r>
      <w:r w:rsidR="00310013">
        <w:rPr>
          <w:lang w:val="ru-RU"/>
        </w:rPr>
        <w:t xml:space="preserve">выше, </w:t>
      </w:r>
      <w:r w:rsidR="00DB0E6E">
        <w:rPr>
          <w:lang w:val="ru-RU"/>
        </w:rPr>
        <w:t xml:space="preserve">по которому </w:t>
      </w:r>
      <w:r w:rsidR="00361566">
        <w:rPr>
          <w:lang w:val="ru-RU"/>
        </w:rPr>
        <w:t>им/ею уже было принято</w:t>
      </w:r>
      <w:r w:rsidR="00DB0E6E">
        <w:rPr>
          <w:lang w:val="ru-RU"/>
        </w:rPr>
        <w:t xml:space="preserve"> </w:t>
      </w:r>
      <w:r w:rsidR="00310013">
        <w:rPr>
          <w:lang w:val="ru-RU"/>
        </w:rPr>
        <w:t xml:space="preserve">решение.  </w:t>
      </w:r>
      <w:r w:rsidR="00310013" w:rsidRPr="00310013">
        <w:rPr>
          <w:lang w:val="ru-RU"/>
        </w:rPr>
        <w:t>Генеральный директор</w:t>
      </w:r>
      <w:r w:rsidR="00310013">
        <w:rPr>
          <w:lang w:val="ru-RU"/>
        </w:rPr>
        <w:t xml:space="preserve"> может делегировать свои полномочия по пересмотру таких решений.  Директор </w:t>
      </w:r>
      <w:r w:rsidR="000874B1" w:rsidRPr="00310013">
        <w:rPr>
          <w:lang w:val="ru-RU"/>
        </w:rPr>
        <w:t>ОУЛР</w:t>
      </w:r>
      <w:r w:rsidRPr="00310013">
        <w:rPr>
          <w:lang w:val="ru-RU"/>
        </w:rPr>
        <w:t xml:space="preserve"> </w:t>
      </w:r>
      <w:r w:rsidR="00310013">
        <w:rPr>
          <w:lang w:val="ru-RU"/>
        </w:rPr>
        <w:t xml:space="preserve">осуществляет пересмотр и принимает решение в отношении любого вопроса, указанного в подпункте </w:t>
      </w:r>
      <w:r w:rsidRPr="00310013">
        <w:rPr>
          <w:lang w:val="ru-RU"/>
        </w:rPr>
        <w:t>(</w:t>
      </w:r>
      <w:r w:rsidRPr="00432F7C">
        <w:t>a</w:t>
      </w:r>
      <w:r w:rsidRPr="00310013">
        <w:rPr>
          <w:lang w:val="ru-RU"/>
        </w:rPr>
        <w:t xml:space="preserve">) </w:t>
      </w:r>
      <w:r w:rsidR="00310013" w:rsidRPr="00310013">
        <w:rPr>
          <w:lang w:val="ru-RU"/>
        </w:rPr>
        <w:t>выше</w:t>
      </w:r>
      <w:r w:rsidR="00310013">
        <w:rPr>
          <w:lang w:val="ru-RU"/>
        </w:rPr>
        <w:t xml:space="preserve">, </w:t>
      </w:r>
      <w:r w:rsidR="00DB0E6E">
        <w:rPr>
          <w:lang w:val="ru-RU"/>
        </w:rPr>
        <w:t>по которому</w:t>
      </w:r>
      <w:r w:rsidR="00310013">
        <w:rPr>
          <w:lang w:val="ru-RU"/>
        </w:rPr>
        <w:t xml:space="preserve"> </w:t>
      </w:r>
      <w:r w:rsidR="00310013" w:rsidRPr="00310013">
        <w:rPr>
          <w:lang w:val="ru-RU"/>
        </w:rPr>
        <w:t>Генеральный директор</w:t>
      </w:r>
      <w:r w:rsidR="00310013">
        <w:rPr>
          <w:lang w:val="ru-RU"/>
        </w:rPr>
        <w:t xml:space="preserve"> еще не принял решения.</w:t>
      </w:r>
    </w:p>
    <w:p w:rsidR="00310013" w:rsidRPr="00E026AE" w:rsidRDefault="00310013" w:rsidP="00DB0E6E">
      <w:pPr>
        <w:rPr>
          <w:rFonts w:eastAsia="Times New Roman"/>
          <w:lang w:val="ru-RU"/>
        </w:rPr>
      </w:pPr>
    </w:p>
    <w:p w:rsidR="00FB49AD" w:rsidRPr="00310013" w:rsidRDefault="00FB49AD" w:rsidP="00DB0E6E">
      <w:pPr>
        <w:rPr>
          <w:rFonts w:eastAsia="Times New Roman"/>
          <w:lang w:val="ru-RU"/>
        </w:rPr>
      </w:pPr>
      <w:r w:rsidRPr="00310013">
        <w:rPr>
          <w:rFonts w:eastAsia="Times New Roman"/>
          <w:lang w:val="ru-RU"/>
        </w:rPr>
        <w:t>(</w:t>
      </w:r>
      <w:r w:rsidRPr="00C04A70">
        <w:rPr>
          <w:rFonts w:eastAsia="Times New Roman"/>
        </w:rPr>
        <w:t>c</w:t>
      </w:r>
      <w:r w:rsidRPr="00310013">
        <w:rPr>
          <w:rFonts w:eastAsia="Times New Roman"/>
          <w:lang w:val="ru-RU"/>
        </w:rPr>
        <w:t>)</w:t>
      </w:r>
      <w:r w:rsidRPr="00310013">
        <w:rPr>
          <w:rFonts w:eastAsia="Times New Roman"/>
          <w:lang w:val="ru-RU"/>
        </w:rPr>
        <w:tab/>
      </w:r>
      <w:r w:rsidR="00310013">
        <w:rPr>
          <w:rFonts w:eastAsia="Times New Roman"/>
          <w:lang w:val="ru-RU"/>
        </w:rPr>
        <w:t>Начало процедур</w:t>
      </w:r>
      <w:r w:rsidR="001232AD">
        <w:rPr>
          <w:rFonts w:eastAsia="Times New Roman"/>
          <w:lang w:val="ru-RU"/>
        </w:rPr>
        <w:t>ы</w:t>
      </w:r>
      <w:r w:rsidR="00310013">
        <w:rPr>
          <w:rFonts w:eastAsia="Times New Roman"/>
          <w:lang w:val="ru-RU"/>
        </w:rPr>
        <w:t xml:space="preserve"> формального урегулирования конфликта не препятствует задействованию процедуры неформального урегулирования в любое время.</w:t>
      </w:r>
    </w:p>
    <w:p w:rsidR="00FB49AD" w:rsidRPr="00310013" w:rsidRDefault="00FB49AD" w:rsidP="00DB0E6E">
      <w:pPr>
        <w:rPr>
          <w:rFonts w:eastAsia="Times New Roman"/>
          <w:lang w:val="ru-RU"/>
        </w:rPr>
      </w:pPr>
    </w:p>
    <w:p w:rsidR="00FB49AD" w:rsidRPr="00310013" w:rsidRDefault="00FB49AD" w:rsidP="00DB0E6E">
      <w:pPr>
        <w:rPr>
          <w:rFonts w:eastAsia="Times New Roman"/>
          <w:lang w:val="ru-RU"/>
        </w:rPr>
      </w:pPr>
    </w:p>
    <w:p w:rsidR="00FB49AD" w:rsidRPr="00310013" w:rsidRDefault="006F73C8" w:rsidP="001232AD">
      <w:pPr>
        <w:keepNext/>
        <w:ind w:left="567"/>
        <w:rPr>
          <w:rFonts w:eastAsia="Times New Roman"/>
          <w:lang w:val="ru-RU"/>
        </w:rPr>
      </w:pPr>
      <w:r w:rsidRPr="00310013">
        <w:rPr>
          <w:rFonts w:eastAsia="Times New Roman"/>
          <w:u w:val="single"/>
          <w:lang w:val="ru-RU"/>
        </w:rPr>
        <w:lastRenderedPageBreak/>
        <w:t>Правило</w:t>
      </w:r>
      <w:r w:rsidR="00FB49AD" w:rsidRPr="00310013">
        <w:rPr>
          <w:rFonts w:eastAsia="Times New Roman"/>
          <w:u w:val="single"/>
          <w:lang w:val="ru-RU"/>
        </w:rPr>
        <w:t xml:space="preserve"> 11.4.1</w:t>
      </w:r>
      <w:r w:rsidR="00FB49AD" w:rsidRPr="00310013">
        <w:rPr>
          <w:rFonts w:eastAsia="Times New Roman"/>
          <w:lang w:val="ru-RU"/>
        </w:rPr>
        <w:t xml:space="preserve"> – </w:t>
      </w:r>
      <w:r w:rsidR="00310013">
        <w:rPr>
          <w:rFonts w:eastAsia="Times New Roman"/>
          <w:u w:val="single"/>
          <w:lang w:val="ru-RU"/>
        </w:rPr>
        <w:t xml:space="preserve">Административное урегулирование конфликтов на рабочем месте и </w:t>
      </w:r>
      <w:r w:rsidR="001232AD">
        <w:rPr>
          <w:rFonts w:eastAsia="Times New Roman"/>
          <w:u w:val="single"/>
          <w:lang w:val="ru-RU"/>
        </w:rPr>
        <w:t>поданных</w:t>
      </w:r>
      <w:r w:rsidR="00310013">
        <w:rPr>
          <w:rFonts w:eastAsia="Times New Roman"/>
          <w:u w:val="single"/>
          <w:lang w:val="ru-RU"/>
        </w:rPr>
        <w:t xml:space="preserve"> жалоб</w:t>
      </w:r>
    </w:p>
    <w:p w:rsidR="00FB49AD" w:rsidRPr="00310013" w:rsidRDefault="001232AD" w:rsidP="001232AD">
      <w:pPr>
        <w:keepNext/>
        <w:tabs>
          <w:tab w:val="left" w:pos="1643"/>
        </w:tabs>
        <w:rPr>
          <w:rFonts w:eastAsia="Times New Roman"/>
          <w:lang w:val="ru-RU"/>
        </w:rPr>
      </w:pPr>
      <w:r>
        <w:rPr>
          <w:rFonts w:eastAsia="Times New Roman"/>
          <w:lang w:val="ru-RU"/>
        </w:rPr>
        <w:tab/>
      </w:r>
    </w:p>
    <w:p w:rsidR="00310013" w:rsidRDefault="00310013" w:rsidP="001232AD">
      <w:pPr>
        <w:keepNext/>
        <w:numPr>
          <w:ilvl w:val="0"/>
          <w:numId w:val="18"/>
        </w:numPr>
        <w:tabs>
          <w:tab w:val="left" w:pos="1134"/>
        </w:tabs>
        <w:ind w:left="567" w:firstLine="0"/>
        <w:contextualSpacing/>
        <w:rPr>
          <w:rFonts w:eastAsia="Times New Roman"/>
          <w:lang w:val="ru-RU"/>
        </w:rPr>
      </w:pPr>
      <w:r>
        <w:rPr>
          <w:rFonts w:eastAsia="Times New Roman"/>
          <w:lang w:val="ru-RU"/>
        </w:rPr>
        <w:t>Сотрудник</w:t>
      </w:r>
      <w:r w:rsidRPr="00310013">
        <w:rPr>
          <w:rFonts w:eastAsia="Times New Roman"/>
          <w:lang w:val="ru-RU"/>
        </w:rPr>
        <w:t xml:space="preserve">, </w:t>
      </w:r>
      <w:r>
        <w:rPr>
          <w:rFonts w:eastAsia="Times New Roman"/>
          <w:lang w:val="ru-RU"/>
        </w:rPr>
        <w:t>который</w:t>
      </w:r>
      <w:r w:rsidRPr="00310013">
        <w:rPr>
          <w:rFonts w:eastAsia="Times New Roman"/>
          <w:lang w:val="ru-RU"/>
        </w:rPr>
        <w:t xml:space="preserve"> </w:t>
      </w:r>
      <w:r>
        <w:rPr>
          <w:rFonts w:eastAsia="Times New Roman"/>
          <w:lang w:val="ru-RU"/>
        </w:rPr>
        <w:t>считает</w:t>
      </w:r>
      <w:r w:rsidRPr="00310013">
        <w:rPr>
          <w:rFonts w:eastAsia="Times New Roman"/>
          <w:lang w:val="ru-RU"/>
        </w:rPr>
        <w:t xml:space="preserve">, </w:t>
      </w:r>
      <w:r>
        <w:rPr>
          <w:rFonts w:eastAsia="Times New Roman"/>
          <w:lang w:val="ru-RU"/>
        </w:rPr>
        <w:t>что</w:t>
      </w:r>
      <w:r w:rsidRPr="00310013">
        <w:rPr>
          <w:rFonts w:eastAsia="Times New Roman"/>
          <w:lang w:val="ru-RU"/>
        </w:rPr>
        <w:t xml:space="preserve"> </w:t>
      </w:r>
      <w:r>
        <w:rPr>
          <w:rFonts w:eastAsia="Times New Roman"/>
          <w:lang w:val="ru-RU"/>
        </w:rPr>
        <w:t>он</w:t>
      </w:r>
      <w:r w:rsidR="001232AD">
        <w:rPr>
          <w:rFonts w:eastAsia="Times New Roman"/>
          <w:lang w:val="ru-RU"/>
        </w:rPr>
        <w:t>/</w:t>
      </w:r>
      <w:r>
        <w:rPr>
          <w:rFonts w:eastAsia="Times New Roman"/>
          <w:lang w:val="ru-RU"/>
        </w:rPr>
        <w:t>она</w:t>
      </w:r>
      <w:r w:rsidRPr="00310013">
        <w:rPr>
          <w:rFonts w:eastAsia="Times New Roman"/>
          <w:lang w:val="ru-RU"/>
        </w:rPr>
        <w:t xml:space="preserve"> </w:t>
      </w:r>
      <w:r w:rsidR="001232AD">
        <w:rPr>
          <w:rFonts w:eastAsia="Times New Roman"/>
          <w:lang w:val="ru-RU"/>
        </w:rPr>
        <w:t>подвергае</w:t>
      </w:r>
      <w:r>
        <w:rPr>
          <w:rFonts w:eastAsia="Times New Roman"/>
          <w:lang w:val="ru-RU"/>
        </w:rPr>
        <w:t>тся</w:t>
      </w:r>
      <w:r w:rsidRPr="00310013">
        <w:rPr>
          <w:rFonts w:eastAsia="Times New Roman"/>
          <w:lang w:val="ru-RU"/>
        </w:rPr>
        <w:t xml:space="preserve"> </w:t>
      </w:r>
      <w:r>
        <w:rPr>
          <w:rFonts w:eastAsia="Times New Roman"/>
          <w:lang w:val="ru-RU"/>
        </w:rPr>
        <w:t>дискриминации</w:t>
      </w:r>
      <w:r w:rsidR="00FB49AD" w:rsidRPr="00310013">
        <w:rPr>
          <w:rFonts w:eastAsia="Times New Roman"/>
          <w:lang w:val="ru-RU"/>
        </w:rPr>
        <w:t xml:space="preserve"> </w:t>
      </w:r>
      <w:r w:rsidR="00151CC3" w:rsidRPr="00310013">
        <w:rPr>
          <w:rFonts w:eastAsia="Times New Roman"/>
          <w:lang w:val="ru-RU"/>
        </w:rPr>
        <w:t>и</w:t>
      </w:r>
      <w:r w:rsidR="00FB49AD" w:rsidRPr="00310013">
        <w:rPr>
          <w:rFonts w:eastAsia="Times New Roman"/>
          <w:lang w:val="ru-RU"/>
        </w:rPr>
        <w:t>/</w:t>
      </w:r>
      <w:r w:rsidRPr="00310013">
        <w:rPr>
          <w:rFonts w:eastAsia="Times New Roman"/>
          <w:lang w:val="ru-RU"/>
        </w:rPr>
        <w:t>или</w:t>
      </w:r>
      <w:r w:rsidR="00FB49AD" w:rsidRPr="00310013">
        <w:rPr>
          <w:rFonts w:eastAsia="Times New Roman"/>
          <w:lang w:val="ru-RU"/>
        </w:rPr>
        <w:t xml:space="preserve"> </w:t>
      </w:r>
      <w:r>
        <w:rPr>
          <w:rFonts w:eastAsia="Times New Roman"/>
          <w:lang w:val="ru-RU"/>
        </w:rPr>
        <w:t>домогательствам</w:t>
      </w:r>
      <w:r w:rsidR="00FB49AD" w:rsidRPr="00310013">
        <w:rPr>
          <w:rFonts w:eastAsia="Times New Roman"/>
          <w:lang w:val="ru-RU"/>
        </w:rPr>
        <w:t xml:space="preserve"> (</w:t>
      </w:r>
      <w:r>
        <w:rPr>
          <w:rFonts w:eastAsia="Times New Roman"/>
          <w:lang w:val="ru-RU"/>
        </w:rPr>
        <w:t>ниже</w:t>
      </w:r>
      <w:r w:rsidRPr="00310013">
        <w:rPr>
          <w:rFonts w:eastAsia="Times New Roman"/>
          <w:lang w:val="ru-RU"/>
        </w:rPr>
        <w:t xml:space="preserve"> «</w:t>
      </w:r>
      <w:r>
        <w:rPr>
          <w:rFonts w:eastAsia="Times New Roman"/>
          <w:lang w:val="ru-RU"/>
        </w:rPr>
        <w:t>заявитель</w:t>
      </w:r>
      <w:r w:rsidRPr="00310013">
        <w:rPr>
          <w:rFonts w:eastAsia="Times New Roman"/>
          <w:lang w:val="ru-RU"/>
        </w:rPr>
        <w:t xml:space="preserve">») </w:t>
      </w:r>
      <w:r>
        <w:rPr>
          <w:rFonts w:eastAsia="Times New Roman"/>
          <w:lang w:val="ru-RU"/>
        </w:rPr>
        <w:t>направляет</w:t>
      </w:r>
      <w:r w:rsidRPr="00310013">
        <w:rPr>
          <w:rFonts w:eastAsia="Times New Roman"/>
          <w:lang w:val="ru-RU"/>
        </w:rPr>
        <w:t xml:space="preserve"> </w:t>
      </w:r>
      <w:r>
        <w:rPr>
          <w:rFonts w:eastAsia="Times New Roman"/>
          <w:lang w:val="ru-RU"/>
        </w:rPr>
        <w:t>жалобу</w:t>
      </w:r>
      <w:r w:rsidRPr="00310013">
        <w:rPr>
          <w:rFonts w:eastAsia="Times New Roman"/>
          <w:lang w:val="ru-RU"/>
        </w:rPr>
        <w:t xml:space="preserve"> </w:t>
      </w:r>
      <w:r>
        <w:rPr>
          <w:rFonts w:eastAsia="Times New Roman"/>
          <w:lang w:val="ru-RU"/>
        </w:rPr>
        <w:t>Директору</w:t>
      </w:r>
      <w:r w:rsidR="00FB49AD" w:rsidRPr="00310013">
        <w:rPr>
          <w:rFonts w:eastAsia="Times New Roman"/>
          <w:lang w:val="ru-RU"/>
        </w:rPr>
        <w:t xml:space="preserve"> </w:t>
      </w:r>
      <w:r w:rsidR="000874B1" w:rsidRPr="00310013">
        <w:rPr>
          <w:rFonts w:eastAsia="Times New Roman"/>
          <w:lang w:val="ru-RU"/>
        </w:rPr>
        <w:t>ОУЛР</w:t>
      </w:r>
      <w:r w:rsidR="00FB49AD" w:rsidRPr="00310013">
        <w:rPr>
          <w:rFonts w:eastAsia="Times New Roman"/>
          <w:lang w:val="ru-RU"/>
        </w:rPr>
        <w:t xml:space="preserve"> </w:t>
      </w:r>
      <w:r>
        <w:rPr>
          <w:rFonts w:eastAsia="Times New Roman"/>
          <w:lang w:val="ru-RU"/>
        </w:rPr>
        <w:t xml:space="preserve">в письменной форме </w:t>
      </w:r>
      <w:r w:rsidR="006D3391">
        <w:rPr>
          <w:rFonts w:eastAsia="Times New Roman"/>
          <w:lang w:val="ru-RU"/>
        </w:rPr>
        <w:t>в течение девяноста</w:t>
      </w:r>
      <w:r>
        <w:rPr>
          <w:rFonts w:eastAsia="Times New Roman"/>
          <w:color w:val="000000"/>
          <w:lang w:val="ru-RU"/>
        </w:rPr>
        <w:t xml:space="preserve"> (90) календарных дней, начиная с даты, в которую имели место инцидент или обращение, являющиеся предметом жалобы (или</w:t>
      </w:r>
      <w:r w:rsidR="001232AD">
        <w:rPr>
          <w:rFonts w:eastAsia="Times New Roman"/>
          <w:color w:val="000000"/>
          <w:lang w:val="ru-RU"/>
        </w:rPr>
        <w:t>,</w:t>
      </w:r>
      <w:r>
        <w:rPr>
          <w:rFonts w:eastAsia="Times New Roman"/>
          <w:color w:val="000000"/>
          <w:lang w:val="ru-RU"/>
        </w:rPr>
        <w:t xml:space="preserve"> в случае </w:t>
      </w:r>
      <w:r w:rsidR="001232AD">
        <w:rPr>
          <w:rFonts w:eastAsia="Times New Roman"/>
          <w:color w:val="000000"/>
          <w:lang w:val="ru-RU"/>
        </w:rPr>
        <w:t>нескольких инцидентов, в течение девяноста</w:t>
      </w:r>
      <w:r>
        <w:rPr>
          <w:rFonts w:eastAsia="Times New Roman"/>
          <w:color w:val="000000"/>
          <w:lang w:val="ru-RU"/>
        </w:rPr>
        <w:t xml:space="preserve"> (90) календарных дней, начиная с даты последнего инцидента</w:t>
      </w:r>
      <w:r w:rsidR="001232AD">
        <w:rPr>
          <w:rFonts w:eastAsia="Times New Roman"/>
          <w:color w:val="000000"/>
          <w:lang w:val="ru-RU"/>
        </w:rPr>
        <w:t>)</w:t>
      </w:r>
      <w:r>
        <w:rPr>
          <w:rFonts w:eastAsia="Times New Roman"/>
          <w:color w:val="000000"/>
          <w:lang w:val="ru-RU"/>
        </w:rPr>
        <w:t>.  В жалобе надлежит описать конкретное поведение, являющееся предметом жалобы</w:t>
      </w:r>
      <w:r w:rsidR="001232AD">
        <w:rPr>
          <w:rFonts w:eastAsia="Times New Roman"/>
          <w:color w:val="000000"/>
          <w:lang w:val="ru-RU"/>
        </w:rPr>
        <w:t>,</w:t>
      </w:r>
      <w:r>
        <w:rPr>
          <w:rFonts w:eastAsia="Times New Roman"/>
          <w:color w:val="000000"/>
          <w:lang w:val="ru-RU"/>
        </w:rPr>
        <w:t xml:space="preserve"> с указанием конкретных обстоятельств, в которых имел место предполагаемый инцидент.  Жалоба сопровождается всеми соответствующими имеющимися доказательствами.</w:t>
      </w:r>
    </w:p>
    <w:p w:rsidR="00FB49AD" w:rsidRPr="001232AD" w:rsidRDefault="00FB49AD" w:rsidP="00DB0E6E">
      <w:pPr>
        <w:tabs>
          <w:tab w:val="left" w:pos="1134"/>
        </w:tabs>
        <w:ind w:left="567"/>
        <w:contextualSpacing/>
        <w:rPr>
          <w:rFonts w:eastAsia="Times New Roman"/>
          <w:lang w:val="ru-RU"/>
        </w:rPr>
      </w:pPr>
    </w:p>
    <w:p w:rsidR="00FB49AD" w:rsidRPr="00310013" w:rsidRDefault="00310013" w:rsidP="00DB0E6E">
      <w:pPr>
        <w:numPr>
          <w:ilvl w:val="0"/>
          <w:numId w:val="18"/>
        </w:numPr>
        <w:tabs>
          <w:tab w:val="left" w:pos="1134"/>
        </w:tabs>
        <w:ind w:left="567" w:firstLine="0"/>
        <w:contextualSpacing/>
        <w:rPr>
          <w:rFonts w:eastAsia="Times New Roman"/>
          <w:lang w:val="ru-RU"/>
        </w:rPr>
      </w:pPr>
      <w:r>
        <w:rPr>
          <w:rFonts w:eastAsia="Times New Roman"/>
          <w:lang w:val="ru-RU"/>
        </w:rPr>
        <w:t>Сотрудник</w:t>
      </w:r>
      <w:r w:rsidR="001232AD">
        <w:rPr>
          <w:rFonts w:eastAsia="Times New Roman"/>
          <w:lang w:val="ru-RU"/>
        </w:rPr>
        <w:t>/</w:t>
      </w:r>
      <w:r>
        <w:rPr>
          <w:rFonts w:eastAsia="Times New Roman"/>
          <w:lang w:val="ru-RU"/>
        </w:rPr>
        <w:t>сотрудники</w:t>
      </w:r>
      <w:r w:rsidRPr="00310013">
        <w:rPr>
          <w:rFonts w:eastAsia="Times New Roman"/>
          <w:lang w:val="ru-RU"/>
        </w:rPr>
        <w:t xml:space="preserve">, </w:t>
      </w:r>
      <w:r>
        <w:rPr>
          <w:rFonts w:eastAsia="Times New Roman"/>
          <w:lang w:val="ru-RU"/>
        </w:rPr>
        <w:t>являющийся</w:t>
      </w:r>
      <w:r w:rsidR="001232AD">
        <w:rPr>
          <w:rFonts w:eastAsia="Times New Roman"/>
          <w:lang w:val="ru-RU"/>
        </w:rPr>
        <w:t>/являющиеся</w:t>
      </w:r>
      <w:r w:rsidRPr="00310013">
        <w:rPr>
          <w:rFonts w:eastAsia="Times New Roman"/>
          <w:lang w:val="ru-RU"/>
        </w:rPr>
        <w:t xml:space="preserve"> </w:t>
      </w:r>
      <w:r>
        <w:rPr>
          <w:rFonts w:eastAsia="Times New Roman"/>
          <w:lang w:val="ru-RU"/>
        </w:rPr>
        <w:t>объектом</w:t>
      </w:r>
      <w:r w:rsidRPr="00310013">
        <w:rPr>
          <w:rFonts w:eastAsia="Times New Roman"/>
          <w:lang w:val="ru-RU"/>
        </w:rPr>
        <w:t xml:space="preserve"> </w:t>
      </w:r>
      <w:r>
        <w:rPr>
          <w:rFonts w:eastAsia="Times New Roman"/>
          <w:lang w:val="ru-RU"/>
        </w:rPr>
        <w:t>жалобы</w:t>
      </w:r>
      <w:r w:rsidRPr="00310013">
        <w:rPr>
          <w:rFonts w:eastAsia="Times New Roman"/>
          <w:lang w:val="ru-RU"/>
        </w:rPr>
        <w:t xml:space="preserve"> (</w:t>
      </w:r>
      <w:r>
        <w:rPr>
          <w:rFonts w:eastAsia="Times New Roman"/>
          <w:lang w:val="ru-RU"/>
        </w:rPr>
        <w:t>ниже</w:t>
      </w:r>
      <w:r w:rsidRPr="00310013">
        <w:rPr>
          <w:rFonts w:eastAsia="Times New Roman"/>
          <w:lang w:val="ru-RU"/>
        </w:rPr>
        <w:t xml:space="preserve"> «</w:t>
      </w:r>
      <w:r>
        <w:rPr>
          <w:rFonts w:eastAsia="Times New Roman"/>
          <w:lang w:val="ru-RU"/>
        </w:rPr>
        <w:t>ответчик</w:t>
      </w:r>
      <w:r w:rsidR="001232AD">
        <w:rPr>
          <w:rFonts w:eastAsia="Times New Roman"/>
          <w:lang w:val="ru-RU"/>
        </w:rPr>
        <w:t>/</w:t>
      </w:r>
      <w:r>
        <w:rPr>
          <w:rFonts w:eastAsia="Times New Roman"/>
          <w:lang w:val="ru-RU"/>
        </w:rPr>
        <w:t>ответчики</w:t>
      </w:r>
      <w:r w:rsidRPr="00310013">
        <w:rPr>
          <w:rFonts w:eastAsia="Times New Roman"/>
          <w:lang w:val="ru-RU"/>
        </w:rPr>
        <w:t xml:space="preserve">») </w:t>
      </w:r>
      <w:r>
        <w:rPr>
          <w:rFonts w:eastAsia="Times New Roman"/>
          <w:lang w:val="ru-RU"/>
        </w:rPr>
        <w:t>уведомляются</w:t>
      </w:r>
      <w:r w:rsidRPr="00310013">
        <w:rPr>
          <w:rFonts w:eastAsia="Times New Roman"/>
          <w:lang w:val="ru-RU"/>
        </w:rPr>
        <w:t xml:space="preserve"> </w:t>
      </w:r>
      <w:r>
        <w:rPr>
          <w:rFonts w:eastAsia="Times New Roman"/>
          <w:lang w:val="ru-RU"/>
        </w:rPr>
        <w:t>Директором</w:t>
      </w:r>
      <w:r w:rsidR="00FB49AD" w:rsidRPr="00310013">
        <w:rPr>
          <w:rFonts w:eastAsia="Times New Roman"/>
          <w:lang w:val="ru-RU"/>
        </w:rPr>
        <w:t xml:space="preserve"> </w:t>
      </w:r>
      <w:r w:rsidR="000874B1" w:rsidRPr="00310013">
        <w:rPr>
          <w:rFonts w:eastAsia="Times New Roman"/>
          <w:lang w:val="ru-RU"/>
        </w:rPr>
        <w:t>ОУЛР</w:t>
      </w:r>
      <w:r w:rsidR="00FB49AD" w:rsidRPr="00310013">
        <w:rPr>
          <w:rFonts w:eastAsia="Times New Roman"/>
          <w:lang w:val="ru-RU"/>
        </w:rPr>
        <w:t xml:space="preserve"> </w:t>
      </w:r>
      <w:r>
        <w:rPr>
          <w:rFonts w:eastAsia="Times New Roman"/>
          <w:lang w:val="ru-RU"/>
        </w:rPr>
        <w:t>о</w:t>
      </w:r>
      <w:r w:rsidRPr="00310013">
        <w:rPr>
          <w:rFonts w:eastAsia="Times New Roman"/>
          <w:lang w:val="ru-RU"/>
        </w:rPr>
        <w:t xml:space="preserve"> </w:t>
      </w:r>
      <w:r>
        <w:rPr>
          <w:rFonts w:eastAsia="Times New Roman"/>
          <w:lang w:val="ru-RU"/>
        </w:rPr>
        <w:t>факте</w:t>
      </w:r>
      <w:r w:rsidRPr="00310013">
        <w:rPr>
          <w:rFonts w:eastAsia="Times New Roman"/>
          <w:lang w:val="ru-RU"/>
        </w:rPr>
        <w:t xml:space="preserve"> </w:t>
      </w:r>
      <w:r>
        <w:rPr>
          <w:rFonts w:eastAsia="Times New Roman"/>
          <w:lang w:val="ru-RU"/>
        </w:rPr>
        <w:t>подачи</w:t>
      </w:r>
      <w:r w:rsidRPr="00310013">
        <w:rPr>
          <w:rFonts w:eastAsia="Times New Roman"/>
          <w:lang w:val="ru-RU"/>
        </w:rPr>
        <w:t xml:space="preserve"> </w:t>
      </w:r>
      <w:r>
        <w:rPr>
          <w:rFonts w:eastAsia="Times New Roman"/>
          <w:lang w:val="ru-RU"/>
        </w:rPr>
        <w:t>жалобы</w:t>
      </w:r>
      <w:r w:rsidRPr="00310013">
        <w:rPr>
          <w:rFonts w:eastAsia="Times New Roman"/>
          <w:lang w:val="ru-RU"/>
        </w:rPr>
        <w:t xml:space="preserve"> </w:t>
      </w:r>
      <w:r>
        <w:rPr>
          <w:rFonts w:eastAsia="Times New Roman"/>
          <w:lang w:val="ru-RU"/>
        </w:rPr>
        <w:t>в</w:t>
      </w:r>
      <w:r w:rsidRPr="00310013">
        <w:rPr>
          <w:rFonts w:eastAsia="Times New Roman"/>
          <w:lang w:val="ru-RU"/>
        </w:rPr>
        <w:t xml:space="preserve"> </w:t>
      </w:r>
      <w:r>
        <w:rPr>
          <w:rFonts w:eastAsia="Times New Roman"/>
          <w:lang w:val="ru-RU"/>
        </w:rPr>
        <w:t>течение</w:t>
      </w:r>
      <w:r w:rsidRPr="00310013">
        <w:rPr>
          <w:rFonts w:eastAsia="Times New Roman"/>
          <w:lang w:val="ru-RU"/>
        </w:rPr>
        <w:t xml:space="preserve"> </w:t>
      </w:r>
      <w:r>
        <w:rPr>
          <w:rFonts w:eastAsia="Times New Roman"/>
          <w:lang w:val="ru-RU"/>
        </w:rPr>
        <w:t>пятнадцати</w:t>
      </w:r>
      <w:r w:rsidRPr="00310013">
        <w:rPr>
          <w:rFonts w:eastAsia="Times New Roman"/>
          <w:lang w:val="ru-RU"/>
        </w:rPr>
        <w:t xml:space="preserve"> </w:t>
      </w:r>
      <w:r w:rsidR="00FB49AD" w:rsidRPr="00310013">
        <w:rPr>
          <w:rFonts w:eastAsia="Times New Roman"/>
          <w:lang w:val="ru-RU"/>
        </w:rPr>
        <w:t xml:space="preserve">(15) </w:t>
      </w:r>
      <w:r>
        <w:rPr>
          <w:rFonts w:eastAsia="Times New Roman"/>
          <w:lang w:val="ru-RU"/>
        </w:rPr>
        <w:t xml:space="preserve">календарных дней, </w:t>
      </w:r>
      <w:r>
        <w:rPr>
          <w:rFonts w:eastAsia="Times New Roman"/>
          <w:color w:val="000000"/>
          <w:lang w:val="ru-RU"/>
        </w:rPr>
        <w:t>начиная с даты получения им/ею такой жалобы.  Ответчик</w:t>
      </w:r>
      <w:r w:rsidRPr="00310013">
        <w:rPr>
          <w:rFonts w:eastAsia="Times New Roman"/>
          <w:color w:val="000000"/>
          <w:lang w:val="ru-RU"/>
        </w:rPr>
        <w:t>/</w:t>
      </w:r>
      <w:r>
        <w:rPr>
          <w:rFonts w:eastAsia="Times New Roman"/>
          <w:color w:val="000000"/>
          <w:lang w:val="ru-RU"/>
        </w:rPr>
        <w:t>ответчики</w:t>
      </w:r>
      <w:r w:rsidRPr="00310013">
        <w:rPr>
          <w:rFonts w:eastAsia="Times New Roman"/>
          <w:color w:val="000000"/>
          <w:lang w:val="ru-RU"/>
        </w:rPr>
        <w:t xml:space="preserve"> </w:t>
      </w:r>
      <w:r w:rsidR="001232AD">
        <w:rPr>
          <w:rFonts w:eastAsia="Times New Roman"/>
          <w:color w:val="000000"/>
          <w:lang w:val="ru-RU"/>
        </w:rPr>
        <w:t>располагает/</w:t>
      </w:r>
      <w:r>
        <w:rPr>
          <w:rFonts w:eastAsia="Times New Roman"/>
          <w:color w:val="000000"/>
          <w:lang w:val="ru-RU"/>
        </w:rPr>
        <w:t>располагают тридцатью</w:t>
      </w:r>
      <w:r w:rsidR="00FB49AD" w:rsidRPr="00310013">
        <w:rPr>
          <w:rFonts w:eastAsia="Times New Roman"/>
          <w:lang w:val="ru-RU"/>
        </w:rPr>
        <w:t xml:space="preserve"> (30) </w:t>
      </w:r>
      <w:r>
        <w:rPr>
          <w:rFonts w:eastAsia="Times New Roman"/>
          <w:lang w:val="ru-RU"/>
        </w:rPr>
        <w:t>календарными днями, начиная с даты получения такого уведомления, для представления своего ответа</w:t>
      </w:r>
      <w:r w:rsidR="00FB49AD" w:rsidRPr="00310013">
        <w:rPr>
          <w:rFonts w:eastAsia="Times New Roman"/>
          <w:lang w:val="ru-RU"/>
        </w:rPr>
        <w:t>.</w:t>
      </w:r>
    </w:p>
    <w:p w:rsidR="00FB49AD" w:rsidRPr="00310013" w:rsidRDefault="00FB49AD" w:rsidP="00DB0E6E">
      <w:pPr>
        <w:tabs>
          <w:tab w:val="left" w:pos="1134"/>
        </w:tabs>
        <w:ind w:left="567"/>
        <w:contextualSpacing/>
        <w:rPr>
          <w:rFonts w:eastAsia="Times New Roman"/>
          <w:lang w:val="ru-RU"/>
        </w:rPr>
      </w:pPr>
    </w:p>
    <w:p w:rsidR="00310013" w:rsidRDefault="00310013" w:rsidP="00DB0E6E">
      <w:pPr>
        <w:numPr>
          <w:ilvl w:val="0"/>
          <w:numId w:val="18"/>
        </w:numPr>
        <w:tabs>
          <w:tab w:val="left" w:pos="1134"/>
        </w:tabs>
        <w:ind w:left="567" w:firstLine="0"/>
        <w:contextualSpacing/>
        <w:rPr>
          <w:rFonts w:eastAsia="Times New Roman"/>
          <w:lang w:val="ru-RU"/>
        </w:rPr>
      </w:pPr>
      <w:r>
        <w:rPr>
          <w:rFonts w:eastAsia="Times New Roman"/>
          <w:lang w:val="ru-RU"/>
        </w:rPr>
        <w:t>Директор</w:t>
      </w:r>
      <w:r w:rsidR="00FB49AD" w:rsidRPr="00310013">
        <w:rPr>
          <w:rFonts w:eastAsia="Times New Roman"/>
          <w:lang w:val="ru-RU"/>
        </w:rPr>
        <w:t xml:space="preserve"> </w:t>
      </w:r>
      <w:r w:rsidR="000874B1" w:rsidRPr="00310013">
        <w:rPr>
          <w:rFonts w:eastAsia="Times New Roman"/>
          <w:lang w:val="ru-RU"/>
        </w:rPr>
        <w:t>ОУЛР</w:t>
      </w:r>
      <w:r w:rsidR="00FB49AD" w:rsidRPr="00310013">
        <w:rPr>
          <w:rFonts w:eastAsia="Times New Roman"/>
          <w:lang w:val="ru-RU"/>
        </w:rPr>
        <w:t xml:space="preserve"> </w:t>
      </w:r>
      <w:r>
        <w:rPr>
          <w:rFonts w:eastAsia="Times New Roman"/>
          <w:lang w:val="ru-RU"/>
        </w:rPr>
        <w:t xml:space="preserve">рассматривает жалобу и ответ на нее и уведомляет стороны в письменной форме о своем мотивированном решении в течение шестидесяти </w:t>
      </w:r>
      <w:r w:rsidR="00FB49AD" w:rsidRPr="00310013">
        <w:rPr>
          <w:rFonts w:eastAsia="Times New Roman"/>
          <w:lang w:val="ru-RU"/>
        </w:rPr>
        <w:t xml:space="preserve">(60) </w:t>
      </w:r>
      <w:r>
        <w:rPr>
          <w:rFonts w:eastAsia="Times New Roman"/>
          <w:lang w:val="ru-RU"/>
        </w:rPr>
        <w:t xml:space="preserve">календарных дней, </w:t>
      </w:r>
      <w:r>
        <w:rPr>
          <w:rFonts w:eastAsia="Times New Roman"/>
          <w:color w:val="000000"/>
          <w:lang w:val="ru-RU"/>
        </w:rPr>
        <w:t xml:space="preserve">начиная с даты получения ответа на жалобу.  В тех случаях, когда жалоба касается поведения Директора </w:t>
      </w:r>
      <w:r w:rsidR="000874B1" w:rsidRPr="00310013">
        <w:rPr>
          <w:rFonts w:eastAsia="Times New Roman"/>
          <w:bCs/>
          <w:lang w:val="ru-RU"/>
        </w:rPr>
        <w:t>ОУЛР</w:t>
      </w:r>
      <w:r w:rsidR="00FB49AD" w:rsidRPr="00310013">
        <w:rPr>
          <w:rFonts w:eastAsia="Times New Roman"/>
          <w:bCs/>
          <w:lang w:val="ru-RU"/>
        </w:rPr>
        <w:t xml:space="preserve">, </w:t>
      </w:r>
      <w:r>
        <w:rPr>
          <w:rFonts w:eastAsia="Times New Roman"/>
          <w:bCs/>
          <w:lang w:val="ru-RU"/>
        </w:rPr>
        <w:t xml:space="preserve">соответствующую жалобу рассматривает </w:t>
      </w:r>
      <w:r w:rsidRPr="00310013">
        <w:rPr>
          <w:rFonts w:eastAsia="Times New Roman"/>
          <w:bCs/>
          <w:lang w:val="ru-RU"/>
        </w:rPr>
        <w:t>Генеральный директор</w:t>
      </w:r>
      <w:r>
        <w:rPr>
          <w:rFonts w:eastAsia="Times New Roman"/>
          <w:bCs/>
          <w:lang w:val="ru-RU"/>
        </w:rPr>
        <w:t xml:space="preserve">.  С согласия сторон Директор </w:t>
      </w:r>
      <w:r w:rsidR="000874B1" w:rsidRPr="00310013">
        <w:rPr>
          <w:rFonts w:eastAsia="Times New Roman"/>
          <w:lang w:val="ru-RU"/>
        </w:rPr>
        <w:t>ОУЛР</w:t>
      </w:r>
      <w:r w:rsidR="00FB49AD" w:rsidRPr="00310013">
        <w:rPr>
          <w:rFonts w:eastAsia="Times New Roman"/>
          <w:lang w:val="ru-RU"/>
        </w:rPr>
        <w:t xml:space="preserve"> </w:t>
      </w:r>
      <w:r>
        <w:rPr>
          <w:rFonts w:eastAsia="Times New Roman"/>
          <w:lang w:val="ru-RU"/>
        </w:rPr>
        <w:t>приостанавливает у</w:t>
      </w:r>
      <w:r w:rsidR="001232AD">
        <w:rPr>
          <w:rFonts w:eastAsia="Times New Roman"/>
          <w:lang w:val="ru-RU"/>
        </w:rPr>
        <w:t xml:space="preserve">казанный срок </w:t>
      </w:r>
      <w:r>
        <w:rPr>
          <w:rFonts w:eastAsia="Times New Roman"/>
          <w:lang w:val="ru-RU"/>
        </w:rPr>
        <w:t xml:space="preserve">на девяносто </w:t>
      </w:r>
      <w:r w:rsidR="00FB49AD" w:rsidRPr="00310013">
        <w:rPr>
          <w:rFonts w:eastAsia="Times New Roman"/>
          <w:lang w:val="ru-RU"/>
        </w:rPr>
        <w:t>(90)</w:t>
      </w:r>
      <w:r w:rsidR="00FB49AD" w:rsidRPr="00C04A70">
        <w:rPr>
          <w:rFonts w:eastAsia="Times New Roman"/>
        </w:rPr>
        <w:t> </w:t>
      </w:r>
      <w:r>
        <w:rPr>
          <w:rFonts w:eastAsia="Times New Roman"/>
          <w:lang w:val="ru-RU"/>
        </w:rPr>
        <w:t>календарных дней</w:t>
      </w:r>
      <w:r w:rsidRPr="00310013">
        <w:rPr>
          <w:rFonts w:eastAsia="Times New Roman"/>
          <w:lang w:val="ru-RU"/>
        </w:rPr>
        <w:t xml:space="preserve"> </w:t>
      </w:r>
      <w:r>
        <w:rPr>
          <w:rFonts w:eastAsia="Times New Roman"/>
          <w:lang w:val="ru-RU"/>
        </w:rPr>
        <w:t xml:space="preserve">в целях проведения процедуры неформального урегулирования конфликта.  После истечения </w:t>
      </w:r>
      <w:r w:rsidR="001232AD">
        <w:rPr>
          <w:rFonts w:eastAsia="Times New Roman"/>
          <w:lang w:val="ru-RU"/>
        </w:rPr>
        <w:t>периода</w:t>
      </w:r>
      <w:r>
        <w:rPr>
          <w:rFonts w:eastAsia="Times New Roman"/>
          <w:lang w:val="ru-RU"/>
        </w:rPr>
        <w:t xml:space="preserve"> приостановления возобновляется процедура формального рассмотрения, если заявитель не </w:t>
      </w:r>
      <w:r w:rsidR="001232AD">
        <w:rPr>
          <w:rFonts w:eastAsia="Times New Roman"/>
          <w:lang w:val="ru-RU"/>
        </w:rPr>
        <w:t>отзывает</w:t>
      </w:r>
      <w:r>
        <w:rPr>
          <w:rFonts w:eastAsia="Times New Roman"/>
          <w:lang w:val="ru-RU"/>
        </w:rPr>
        <w:t xml:space="preserve"> свою жалобу в письменной форме.</w:t>
      </w:r>
    </w:p>
    <w:p w:rsidR="00310013" w:rsidRPr="00310013" w:rsidRDefault="00310013" w:rsidP="00DB0E6E">
      <w:pPr>
        <w:tabs>
          <w:tab w:val="left" w:pos="1134"/>
        </w:tabs>
        <w:ind w:left="567"/>
        <w:contextualSpacing/>
        <w:rPr>
          <w:rFonts w:eastAsia="Times New Roman"/>
          <w:lang w:val="ru-RU"/>
        </w:rPr>
      </w:pPr>
    </w:p>
    <w:p w:rsidR="00FB49AD" w:rsidRPr="00310013" w:rsidRDefault="00310013" w:rsidP="00DB0E6E">
      <w:pPr>
        <w:keepNext/>
        <w:keepLines/>
        <w:numPr>
          <w:ilvl w:val="0"/>
          <w:numId w:val="18"/>
        </w:numPr>
        <w:tabs>
          <w:tab w:val="left" w:pos="1134"/>
        </w:tabs>
        <w:ind w:left="567" w:firstLine="0"/>
        <w:contextualSpacing/>
        <w:rPr>
          <w:rFonts w:eastAsia="Times New Roman"/>
          <w:lang w:val="ru-RU"/>
        </w:rPr>
      </w:pPr>
      <w:r>
        <w:rPr>
          <w:rFonts w:eastAsia="Times New Roman"/>
          <w:lang w:val="ru-RU"/>
        </w:rPr>
        <w:t>Директор</w:t>
      </w:r>
      <w:r w:rsidR="00FB49AD" w:rsidRPr="00310013">
        <w:rPr>
          <w:rFonts w:eastAsia="Times New Roman"/>
          <w:lang w:val="ru-RU"/>
        </w:rPr>
        <w:t xml:space="preserve"> </w:t>
      </w:r>
      <w:r w:rsidR="000874B1" w:rsidRPr="00310013">
        <w:rPr>
          <w:rFonts w:eastAsia="Times New Roman"/>
          <w:lang w:val="ru-RU"/>
        </w:rPr>
        <w:t>ОУЛР</w:t>
      </w:r>
      <w:r>
        <w:rPr>
          <w:rFonts w:eastAsia="Times New Roman"/>
          <w:lang w:val="ru-RU"/>
        </w:rPr>
        <w:t>, в случае необходимости, передает жалобу для проведения независимого расследования и уведомляет об этом стороны, включая любую временную меру/меры, которую он/она намеревается принять.  В</w:t>
      </w:r>
      <w:r w:rsidRPr="00310013">
        <w:rPr>
          <w:rFonts w:eastAsia="Times New Roman"/>
          <w:lang w:val="ru-RU"/>
        </w:rPr>
        <w:t xml:space="preserve"> </w:t>
      </w:r>
      <w:r>
        <w:rPr>
          <w:rFonts w:eastAsia="Times New Roman"/>
          <w:lang w:val="ru-RU"/>
        </w:rPr>
        <w:t>случае</w:t>
      </w:r>
      <w:r w:rsidRPr="00310013">
        <w:rPr>
          <w:rFonts w:eastAsia="Times New Roman"/>
          <w:lang w:val="ru-RU"/>
        </w:rPr>
        <w:t xml:space="preserve"> </w:t>
      </w:r>
      <w:r>
        <w:rPr>
          <w:rFonts w:eastAsia="Times New Roman"/>
          <w:lang w:val="ru-RU"/>
        </w:rPr>
        <w:t>передачи</w:t>
      </w:r>
      <w:r w:rsidRPr="00310013">
        <w:rPr>
          <w:rFonts w:eastAsia="Times New Roman"/>
          <w:lang w:val="ru-RU"/>
        </w:rPr>
        <w:t xml:space="preserve"> </w:t>
      </w:r>
      <w:r>
        <w:rPr>
          <w:rFonts w:eastAsia="Times New Roman"/>
          <w:lang w:val="ru-RU"/>
        </w:rPr>
        <w:t>жалобы</w:t>
      </w:r>
      <w:r w:rsidRPr="00310013">
        <w:rPr>
          <w:rFonts w:eastAsia="Times New Roman"/>
          <w:lang w:val="ru-RU"/>
        </w:rPr>
        <w:t xml:space="preserve"> </w:t>
      </w:r>
      <w:r>
        <w:rPr>
          <w:rFonts w:eastAsia="Times New Roman"/>
          <w:lang w:val="ru-RU"/>
        </w:rPr>
        <w:t>для</w:t>
      </w:r>
      <w:r w:rsidRPr="00310013">
        <w:rPr>
          <w:rFonts w:eastAsia="Times New Roman"/>
          <w:lang w:val="ru-RU"/>
        </w:rPr>
        <w:t xml:space="preserve"> </w:t>
      </w:r>
      <w:r>
        <w:rPr>
          <w:rFonts w:eastAsia="Times New Roman"/>
          <w:lang w:val="ru-RU"/>
        </w:rPr>
        <w:t>проведения</w:t>
      </w:r>
      <w:r w:rsidRPr="00310013">
        <w:rPr>
          <w:rFonts w:eastAsia="Times New Roman"/>
          <w:lang w:val="ru-RU"/>
        </w:rPr>
        <w:t xml:space="preserve"> </w:t>
      </w:r>
      <w:r>
        <w:rPr>
          <w:rFonts w:eastAsia="Times New Roman"/>
          <w:lang w:val="ru-RU"/>
        </w:rPr>
        <w:t>независимого</w:t>
      </w:r>
      <w:r w:rsidRPr="00310013">
        <w:rPr>
          <w:rFonts w:eastAsia="Times New Roman"/>
          <w:lang w:val="ru-RU"/>
        </w:rPr>
        <w:t xml:space="preserve"> </w:t>
      </w:r>
      <w:r>
        <w:rPr>
          <w:rFonts w:eastAsia="Times New Roman"/>
          <w:lang w:val="ru-RU"/>
        </w:rPr>
        <w:t>расследования</w:t>
      </w:r>
      <w:r w:rsidRPr="00310013">
        <w:rPr>
          <w:rFonts w:eastAsia="Times New Roman"/>
          <w:lang w:val="ru-RU"/>
        </w:rPr>
        <w:t xml:space="preserve"> </w:t>
      </w:r>
      <w:r w:rsidR="00495BD8">
        <w:rPr>
          <w:rFonts w:eastAsia="Times New Roman"/>
          <w:lang w:val="ru-RU"/>
        </w:rPr>
        <w:t>срок</w:t>
      </w:r>
      <w:r w:rsidRPr="00310013">
        <w:rPr>
          <w:rFonts w:eastAsia="Times New Roman"/>
          <w:lang w:val="ru-RU"/>
        </w:rPr>
        <w:t xml:space="preserve">, </w:t>
      </w:r>
      <w:r w:rsidR="00495BD8">
        <w:rPr>
          <w:rFonts w:eastAsia="Times New Roman"/>
          <w:lang w:val="ru-RU"/>
        </w:rPr>
        <w:t xml:space="preserve">указанный </w:t>
      </w:r>
      <w:r>
        <w:rPr>
          <w:rFonts w:eastAsia="Times New Roman"/>
          <w:lang w:val="ru-RU"/>
        </w:rPr>
        <w:t>в</w:t>
      </w:r>
      <w:r w:rsidRPr="00310013">
        <w:rPr>
          <w:rFonts w:eastAsia="Times New Roman"/>
          <w:lang w:val="ru-RU"/>
        </w:rPr>
        <w:t xml:space="preserve"> </w:t>
      </w:r>
      <w:r>
        <w:rPr>
          <w:rFonts w:eastAsia="Times New Roman"/>
          <w:lang w:val="ru-RU"/>
        </w:rPr>
        <w:t>пункте</w:t>
      </w:r>
      <w:r w:rsidRPr="00310013">
        <w:rPr>
          <w:rFonts w:eastAsia="Times New Roman"/>
          <w:lang w:val="ru-RU"/>
        </w:rPr>
        <w:t xml:space="preserve"> </w:t>
      </w:r>
      <w:r w:rsidR="00FB49AD" w:rsidRPr="00310013">
        <w:rPr>
          <w:rFonts w:eastAsia="Times New Roman"/>
          <w:lang w:val="ru-RU"/>
        </w:rPr>
        <w:t>(</w:t>
      </w:r>
      <w:r w:rsidR="00FB49AD" w:rsidRPr="00C04A70">
        <w:rPr>
          <w:rFonts w:eastAsia="Times New Roman"/>
        </w:rPr>
        <w:t>c</w:t>
      </w:r>
      <w:r w:rsidR="00FB49AD" w:rsidRPr="00310013">
        <w:rPr>
          <w:rFonts w:eastAsia="Times New Roman"/>
          <w:lang w:val="ru-RU"/>
        </w:rPr>
        <w:t xml:space="preserve">) </w:t>
      </w:r>
      <w:r>
        <w:rPr>
          <w:rFonts w:eastAsia="Times New Roman"/>
          <w:lang w:val="ru-RU"/>
        </w:rPr>
        <w:t xml:space="preserve">приостанавливается, а мотивированное решение доводится до сведения сторон не позднее шестидесяти </w:t>
      </w:r>
      <w:r w:rsidR="00FB49AD" w:rsidRPr="00310013">
        <w:rPr>
          <w:rFonts w:eastAsia="Times New Roman"/>
          <w:lang w:val="ru-RU"/>
        </w:rPr>
        <w:t xml:space="preserve">(60) </w:t>
      </w:r>
      <w:r>
        <w:rPr>
          <w:rFonts w:eastAsia="Times New Roman"/>
          <w:lang w:val="ru-RU"/>
        </w:rPr>
        <w:t>календарных дней</w:t>
      </w:r>
      <w:r w:rsidRPr="00310013">
        <w:rPr>
          <w:rFonts w:eastAsia="Times New Roman"/>
          <w:lang w:val="ru-RU"/>
        </w:rPr>
        <w:t xml:space="preserve"> </w:t>
      </w:r>
      <w:r>
        <w:rPr>
          <w:rFonts w:eastAsia="Times New Roman"/>
          <w:lang w:val="ru-RU"/>
        </w:rPr>
        <w:t xml:space="preserve">после направления Директору </w:t>
      </w:r>
      <w:r w:rsidR="000874B1" w:rsidRPr="00310013">
        <w:rPr>
          <w:rFonts w:eastAsia="Times New Roman"/>
          <w:lang w:val="ru-RU"/>
        </w:rPr>
        <w:t>ОУЛР</w:t>
      </w:r>
      <w:r>
        <w:rPr>
          <w:rFonts w:eastAsia="Times New Roman"/>
          <w:lang w:val="ru-RU"/>
        </w:rPr>
        <w:t xml:space="preserve"> отчета о расследовании</w:t>
      </w:r>
      <w:r w:rsidR="00FB49AD" w:rsidRPr="00310013">
        <w:rPr>
          <w:rFonts w:eastAsia="Times New Roman"/>
          <w:lang w:val="ru-RU"/>
        </w:rPr>
        <w:t>.</w:t>
      </w:r>
    </w:p>
    <w:p w:rsidR="00FB49AD" w:rsidRPr="00310013" w:rsidRDefault="00FB49AD" w:rsidP="00DB0E6E">
      <w:pPr>
        <w:tabs>
          <w:tab w:val="left" w:pos="1134"/>
        </w:tabs>
        <w:ind w:left="567"/>
        <w:contextualSpacing/>
        <w:rPr>
          <w:rFonts w:eastAsia="Times New Roman"/>
          <w:lang w:val="ru-RU"/>
        </w:rPr>
      </w:pPr>
    </w:p>
    <w:p w:rsidR="00310013" w:rsidRPr="00310013" w:rsidRDefault="00310013" w:rsidP="00DB0E6E">
      <w:pPr>
        <w:numPr>
          <w:ilvl w:val="0"/>
          <w:numId w:val="18"/>
        </w:numPr>
        <w:tabs>
          <w:tab w:val="left" w:pos="1134"/>
        </w:tabs>
        <w:ind w:left="567" w:firstLine="0"/>
        <w:contextualSpacing/>
        <w:rPr>
          <w:rFonts w:eastAsia="Times New Roman"/>
          <w:lang w:val="ru-RU"/>
        </w:rPr>
      </w:pPr>
      <w:r w:rsidRPr="00310013">
        <w:rPr>
          <w:rFonts w:eastAsia="Times New Roman"/>
          <w:lang w:val="ru-RU"/>
        </w:rPr>
        <w:t>Если одна из сторон не согласна с решением, вынесенным на основании пунктов</w:t>
      </w:r>
      <w:r w:rsidRPr="00310013">
        <w:rPr>
          <w:rFonts w:eastAsia="Times New Roman"/>
        </w:rPr>
        <w:t> </w:t>
      </w:r>
      <w:r w:rsidR="00FB49AD" w:rsidRPr="00310013">
        <w:rPr>
          <w:rFonts w:eastAsia="Times New Roman"/>
          <w:lang w:val="ru-RU"/>
        </w:rPr>
        <w:t>(</w:t>
      </w:r>
      <w:r w:rsidR="00FB49AD" w:rsidRPr="00310013">
        <w:rPr>
          <w:rFonts w:eastAsia="Times New Roman"/>
        </w:rPr>
        <w:t>c</w:t>
      </w:r>
      <w:r w:rsidR="00FB49AD" w:rsidRPr="00310013">
        <w:rPr>
          <w:rFonts w:eastAsia="Times New Roman"/>
          <w:lang w:val="ru-RU"/>
        </w:rPr>
        <w:t xml:space="preserve">) </w:t>
      </w:r>
      <w:r w:rsidRPr="00310013">
        <w:rPr>
          <w:rFonts w:eastAsia="Times New Roman"/>
          <w:lang w:val="ru-RU"/>
        </w:rPr>
        <w:t>или</w:t>
      </w:r>
      <w:r w:rsidR="00FB49AD" w:rsidRPr="00310013">
        <w:rPr>
          <w:rFonts w:eastAsia="Times New Roman"/>
          <w:lang w:val="ru-RU"/>
        </w:rPr>
        <w:t xml:space="preserve"> (</w:t>
      </w:r>
      <w:r w:rsidR="00FB49AD" w:rsidRPr="00310013">
        <w:rPr>
          <w:rFonts w:eastAsia="Times New Roman"/>
        </w:rPr>
        <w:t>d</w:t>
      </w:r>
      <w:r w:rsidR="00FB49AD" w:rsidRPr="00310013">
        <w:rPr>
          <w:rFonts w:eastAsia="Times New Roman"/>
          <w:lang w:val="ru-RU"/>
        </w:rPr>
        <w:t xml:space="preserve">) </w:t>
      </w:r>
      <w:r w:rsidRPr="00310013">
        <w:rPr>
          <w:rFonts w:eastAsia="Times New Roman"/>
          <w:lang w:val="ru-RU"/>
        </w:rPr>
        <w:t>выше</w:t>
      </w:r>
      <w:r w:rsidR="00FB49AD" w:rsidRPr="00310013">
        <w:rPr>
          <w:rFonts w:eastAsia="Times New Roman"/>
          <w:lang w:val="ru-RU"/>
        </w:rPr>
        <w:t xml:space="preserve"> </w:t>
      </w:r>
      <w:r w:rsidRPr="00310013">
        <w:rPr>
          <w:rFonts w:eastAsia="Times New Roman"/>
          <w:lang w:val="ru-RU"/>
        </w:rPr>
        <w:t>или</w:t>
      </w:r>
      <w:r w:rsidR="00FB49AD" w:rsidRPr="00310013">
        <w:rPr>
          <w:rFonts w:eastAsia="Times New Roman"/>
          <w:lang w:val="ru-RU"/>
        </w:rPr>
        <w:t xml:space="preserve"> </w:t>
      </w:r>
      <w:r w:rsidRPr="00310013">
        <w:rPr>
          <w:rFonts w:eastAsia="Times New Roman"/>
          <w:lang w:val="ru-RU"/>
        </w:rPr>
        <w:t xml:space="preserve">при отсутствии </w:t>
      </w:r>
      <w:r>
        <w:rPr>
          <w:rFonts w:eastAsia="Times New Roman"/>
          <w:lang w:val="ru-RU"/>
        </w:rPr>
        <w:t xml:space="preserve">какого-либо решения в течение установленного срока, </w:t>
      </w:r>
      <w:r w:rsidR="00361566">
        <w:rPr>
          <w:rFonts w:eastAsia="Times New Roman"/>
          <w:lang w:val="ru-RU"/>
        </w:rPr>
        <w:t>эта сторона имеет</w:t>
      </w:r>
      <w:r>
        <w:rPr>
          <w:rFonts w:eastAsia="Times New Roman"/>
          <w:lang w:val="ru-RU"/>
        </w:rPr>
        <w:t xml:space="preserve"> право подать апелляцию на основании положения </w:t>
      </w:r>
      <w:r w:rsidR="00FB49AD" w:rsidRPr="00310013">
        <w:rPr>
          <w:rFonts w:eastAsia="Times New Roman"/>
          <w:lang w:val="ru-RU"/>
        </w:rPr>
        <w:t xml:space="preserve">11.5 </w:t>
      </w:r>
      <w:r w:rsidR="006D3391">
        <w:rPr>
          <w:rFonts w:eastAsia="Times New Roman"/>
          <w:lang w:val="ru-RU"/>
        </w:rPr>
        <w:t>в течение девяноста</w:t>
      </w:r>
      <w:r w:rsidR="00FB49AD" w:rsidRPr="00310013">
        <w:rPr>
          <w:rFonts w:eastAsia="Times New Roman"/>
          <w:lang w:val="ru-RU"/>
        </w:rPr>
        <w:t xml:space="preserve"> (90) </w:t>
      </w:r>
      <w:r>
        <w:rPr>
          <w:rFonts w:eastAsia="Times New Roman"/>
          <w:lang w:val="ru-RU"/>
        </w:rPr>
        <w:t xml:space="preserve">календарных дней, </w:t>
      </w:r>
      <w:r>
        <w:rPr>
          <w:rFonts w:eastAsia="Times New Roman"/>
          <w:color w:val="000000"/>
          <w:lang w:val="ru-RU"/>
        </w:rPr>
        <w:t>начиная с даты уведомления о вынесенном решении или, при отсутствии решения</w:t>
      </w:r>
      <w:r w:rsidR="00495BD8">
        <w:rPr>
          <w:rFonts w:eastAsia="Times New Roman"/>
          <w:color w:val="000000"/>
          <w:lang w:val="ru-RU"/>
        </w:rPr>
        <w:t xml:space="preserve"> – в </w:t>
      </w:r>
      <w:r w:rsidR="006D3391">
        <w:rPr>
          <w:rFonts w:eastAsia="Times New Roman"/>
          <w:color w:val="000000"/>
          <w:lang w:val="ru-RU"/>
        </w:rPr>
        <w:t>течение девяноста</w:t>
      </w:r>
      <w:r>
        <w:rPr>
          <w:rFonts w:eastAsia="Times New Roman"/>
          <w:color w:val="000000"/>
          <w:lang w:val="ru-RU"/>
        </w:rPr>
        <w:t xml:space="preserve"> </w:t>
      </w:r>
      <w:r w:rsidR="00FB49AD" w:rsidRPr="00310013">
        <w:rPr>
          <w:rFonts w:eastAsia="Times New Roman"/>
          <w:lang w:val="ru-RU"/>
        </w:rPr>
        <w:t xml:space="preserve">(90) </w:t>
      </w:r>
      <w:r w:rsidRPr="00310013">
        <w:rPr>
          <w:rFonts w:eastAsia="Times New Roman"/>
          <w:lang w:val="ru-RU"/>
        </w:rPr>
        <w:t xml:space="preserve">календарных дней </w:t>
      </w:r>
      <w:r>
        <w:rPr>
          <w:rFonts w:eastAsia="Times New Roman"/>
          <w:lang w:val="ru-RU"/>
        </w:rPr>
        <w:t xml:space="preserve">после истечения установленного срока.  </w:t>
      </w:r>
      <w:r w:rsidR="007E06CD">
        <w:rPr>
          <w:rFonts w:eastAsia="Times New Roman"/>
          <w:lang w:val="ru-RU"/>
        </w:rPr>
        <w:t>Непринятие</w:t>
      </w:r>
      <w:r w:rsidRPr="00310013">
        <w:rPr>
          <w:rFonts w:eastAsia="Times New Roman"/>
          <w:lang w:val="ru-RU"/>
        </w:rPr>
        <w:t xml:space="preserve"> </w:t>
      </w:r>
      <w:r>
        <w:rPr>
          <w:rFonts w:eastAsia="Times New Roman"/>
          <w:lang w:val="ru-RU"/>
        </w:rPr>
        <w:t>Директор</w:t>
      </w:r>
      <w:r w:rsidR="007E06CD">
        <w:rPr>
          <w:rFonts w:eastAsia="Times New Roman"/>
          <w:lang w:val="ru-RU"/>
        </w:rPr>
        <w:t>ом</w:t>
      </w:r>
      <w:r w:rsidR="00FB49AD" w:rsidRPr="00310013">
        <w:rPr>
          <w:rFonts w:eastAsia="Times New Roman"/>
          <w:lang w:val="ru-RU"/>
        </w:rPr>
        <w:t xml:space="preserve"> </w:t>
      </w:r>
      <w:r w:rsidR="000874B1" w:rsidRPr="00310013">
        <w:rPr>
          <w:rFonts w:eastAsia="Times New Roman"/>
          <w:lang w:val="ru-RU"/>
        </w:rPr>
        <w:t>ОУЛР</w:t>
      </w:r>
      <w:r w:rsidR="00FB49AD" w:rsidRPr="00310013">
        <w:rPr>
          <w:rFonts w:eastAsia="Times New Roman"/>
          <w:lang w:val="ru-RU"/>
        </w:rPr>
        <w:t xml:space="preserve"> </w:t>
      </w:r>
      <w:r>
        <w:rPr>
          <w:rFonts w:eastAsia="Times New Roman"/>
          <w:lang w:val="ru-RU"/>
        </w:rPr>
        <w:t>решения</w:t>
      </w:r>
      <w:r w:rsidRPr="00310013">
        <w:rPr>
          <w:rFonts w:eastAsia="Times New Roman"/>
          <w:lang w:val="ru-RU"/>
        </w:rPr>
        <w:t xml:space="preserve"> </w:t>
      </w:r>
      <w:r>
        <w:rPr>
          <w:rFonts w:eastAsia="Times New Roman"/>
          <w:lang w:val="ru-RU"/>
        </w:rPr>
        <w:t>в</w:t>
      </w:r>
      <w:r w:rsidRPr="00310013">
        <w:rPr>
          <w:rFonts w:eastAsia="Times New Roman"/>
          <w:lang w:val="ru-RU"/>
        </w:rPr>
        <w:t xml:space="preserve"> </w:t>
      </w:r>
      <w:r>
        <w:rPr>
          <w:rFonts w:eastAsia="Times New Roman"/>
          <w:lang w:val="ru-RU"/>
        </w:rPr>
        <w:t>установленные</w:t>
      </w:r>
      <w:r w:rsidRPr="00310013">
        <w:rPr>
          <w:rFonts w:eastAsia="Times New Roman"/>
          <w:lang w:val="ru-RU"/>
        </w:rPr>
        <w:t xml:space="preserve"> </w:t>
      </w:r>
      <w:r>
        <w:rPr>
          <w:rFonts w:eastAsia="Times New Roman"/>
          <w:lang w:val="ru-RU"/>
        </w:rPr>
        <w:t>сроки</w:t>
      </w:r>
      <w:r w:rsidRPr="00310013">
        <w:rPr>
          <w:rFonts w:eastAsia="Times New Roman"/>
          <w:lang w:val="ru-RU"/>
        </w:rPr>
        <w:t xml:space="preserve"> </w:t>
      </w:r>
      <w:r>
        <w:rPr>
          <w:rFonts w:eastAsia="Times New Roman"/>
          <w:lang w:val="ru-RU"/>
        </w:rPr>
        <w:t>означает</w:t>
      </w:r>
      <w:r w:rsidRPr="00310013">
        <w:rPr>
          <w:rFonts w:eastAsia="Times New Roman"/>
          <w:lang w:val="ru-RU"/>
        </w:rPr>
        <w:t xml:space="preserve"> </w:t>
      </w:r>
      <w:r>
        <w:rPr>
          <w:rFonts w:eastAsia="Times New Roman"/>
          <w:lang w:val="ru-RU"/>
        </w:rPr>
        <w:t>отклонение</w:t>
      </w:r>
      <w:r w:rsidRPr="00310013">
        <w:rPr>
          <w:rFonts w:eastAsia="Times New Roman"/>
          <w:lang w:val="ru-RU"/>
        </w:rPr>
        <w:t xml:space="preserve"> </w:t>
      </w:r>
      <w:r>
        <w:rPr>
          <w:rFonts w:eastAsia="Times New Roman"/>
          <w:lang w:val="ru-RU"/>
        </w:rPr>
        <w:t>жалобы</w:t>
      </w:r>
      <w:r w:rsidRPr="00310013">
        <w:rPr>
          <w:rFonts w:eastAsia="Times New Roman"/>
          <w:lang w:val="ru-RU"/>
        </w:rPr>
        <w:t xml:space="preserve">. </w:t>
      </w:r>
      <w:r>
        <w:rPr>
          <w:rFonts w:eastAsia="Times New Roman"/>
          <w:lang w:val="ru-RU"/>
        </w:rPr>
        <w:t xml:space="preserve"> </w:t>
      </w:r>
    </w:p>
    <w:p w:rsidR="00FB49AD" w:rsidRPr="00E026AE" w:rsidRDefault="00FB49AD" w:rsidP="00DB0E6E">
      <w:pPr>
        <w:ind w:left="550"/>
        <w:rPr>
          <w:rFonts w:eastAsia="Times New Roman"/>
          <w:lang w:val="ru-RU"/>
        </w:rPr>
      </w:pPr>
    </w:p>
    <w:p w:rsidR="00FB49AD" w:rsidRPr="00E026AE" w:rsidRDefault="00FB49AD" w:rsidP="00DB0E6E">
      <w:pPr>
        <w:ind w:firstLine="540"/>
        <w:rPr>
          <w:rFonts w:eastAsia="Times New Roman"/>
          <w:lang w:val="ru-RU"/>
        </w:rPr>
      </w:pPr>
    </w:p>
    <w:p w:rsidR="00FB49AD" w:rsidRPr="00310013" w:rsidRDefault="006F73C8" w:rsidP="00DB0E6E">
      <w:pPr>
        <w:ind w:left="567"/>
        <w:rPr>
          <w:rFonts w:eastAsia="Times New Roman"/>
          <w:lang w:val="ru-RU"/>
        </w:rPr>
      </w:pPr>
      <w:r w:rsidRPr="00310013">
        <w:rPr>
          <w:rFonts w:eastAsia="Times New Roman"/>
          <w:u w:val="single"/>
          <w:lang w:val="ru-RU"/>
        </w:rPr>
        <w:t>Правило</w:t>
      </w:r>
      <w:r w:rsidR="00FB49AD" w:rsidRPr="00310013">
        <w:rPr>
          <w:rFonts w:eastAsia="Times New Roman"/>
          <w:u w:val="single"/>
          <w:lang w:val="ru-RU"/>
        </w:rPr>
        <w:t xml:space="preserve"> 11.4.2</w:t>
      </w:r>
      <w:r w:rsidR="00FB49AD" w:rsidRPr="00310013">
        <w:rPr>
          <w:rFonts w:eastAsia="Times New Roman"/>
          <w:lang w:val="ru-RU"/>
        </w:rPr>
        <w:t xml:space="preserve"> – </w:t>
      </w:r>
      <w:r w:rsidR="00310013">
        <w:rPr>
          <w:rFonts w:eastAsia="Times New Roman"/>
          <w:u w:val="single"/>
          <w:lang w:val="ru-RU"/>
        </w:rPr>
        <w:t xml:space="preserve">Административное урегулирование и </w:t>
      </w:r>
      <w:r w:rsidR="007E06CD">
        <w:rPr>
          <w:rFonts w:eastAsia="Times New Roman"/>
          <w:u w:val="single"/>
          <w:lang w:val="ru-RU"/>
        </w:rPr>
        <w:t>оспаривание</w:t>
      </w:r>
      <w:r w:rsidR="00310013">
        <w:rPr>
          <w:rFonts w:eastAsia="Times New Roman"/>
          <w:u w:val="single"/>
          <w:lang w:val="ru-RU"/>
        </w:rPr>
        <w:t xml:space="preserve"> служебной аттестации</w:t>
      </w:r>
    </w:p>
    <w:p w:rsidR="00FB49AD" w:rsidRPr="00310013" w:rsidRDefault="00FB49AD" w:rsidP="00DB0E6E">
      <w:pPr>
        <w:ind w:firstLine="540"/>
        <w:rPr>
          <w:rFonts w:eastAsia="Times New Roman"/>
          <w:lang w:val="ru-RU"/>
        </w:rPr>
      </w:pPr>
    </w:p>
    <w:p w:rsidR="006D3391" w:rsidRPr="006D3391" w:rsidRDefault="00310013" w:rsidP="00DB0E6E">
      <w:pPr>
        <w:numPr>
          <w:ilvl w:val="0"/>
          <w:numId w:val="19"/>
        </w:numPr>
        <w:tabs>
          <w:tab w:val="left" w:pos="1134"/>
        </w:tabs>
        <w:ind w:left="567" w:firstLine="0"/>
        <w:contextualSpacing/>
        <w:rPr>
          <w:rFonts w:eastAsia="Times New Roman"/>
          <w:lang w:val="ru-RU"/>
        </w:rPr>
      </w:pPr>
      <w:r w:rsidRPr="006D3391">
        <w:rPr>
          <w:rFonts w:eastAsia="Times New Roman"/>
          <w:lang w:val="ru-RU"/>
        </w:rPr>
        <w:t xml:space="preserve">Сотрудник, желающий </w:t>
      </w:r>
      <w:r w:rsidR="007E06CD">
        <w:rPr>
          <w:rFonts w:eastAsia="Times New Roman"/>
          <w:lang w:val="ru-RU"/>
        </w:rPr>
        <w:t>оспорить</w:t>
      </w:r>
      <w:r w:rsidRPr="006D3391">
        <w:rPr>
          <w:rFonts w:eastAsia="Times New Roman"/>
          <w:lang w:val="ru-RU"/>
        </w:rPr>
        <w:t xml:space="preserve"> свою служебную аттестацию на основании положения</w:t>
      </w:r>
      <w:r w:rsidR="00FB49AD" w:rsidRPr="006D3391">
        <w:rPr>
          <w:rFonts w:eastAsia="Times New Roman"/>
        </w:rPr>
        <w:t> </w:t>
      </w:r>
      <w:r w:rsidR="00FB49AD" w:rsidRPr="006D3391">
        <w:rPr>
          <w:rFonts w:eastAsia="Times New Roman"/>
          <w:lang w:val="ru-RU"/>
        </w:rPr>
        <w:t>4.20</w:t>
      </w:r>
      <w:r w:rsidRPr="006D3391">
        <w:rPr>
          <w:rFonts w:eastAsia="Times New Roman"/>
          <w:lang w:val="ru-RU"/>
        </w:rPr>
        <w:t>,</w:t>
      </w:r>
      <w:r w:rsidR="00FB49AD" w:rsidRPr="006D3391">
        <w:rPr>
          <w:rFonts w:eastAsia="Times New Roman"/>
          <w:lang w:val="ru-RU"/>
        </w:rPr>
        <w:t xml:space="preserve"> </w:t>
      </w:r>
      <w:r w:rsidR="00361566">
        <w:rPr>
          <w:rFonts w:eastAsia="Times New Roman"/>
          <w:lang w:val="ru-RU"/>
        </w:rPr>
        <w:t xml:space="preserve">подает свои возражения </w:t>
      </w:r>
      <w:r w:rsidRPr="006D3391">
        <w:rPr>
          <w:rFonts w:eastAsia="Times New Roman"/>
          <w:lang w:val="ru-RU"/>
        </w:rPr>
        <w:t xml:space="preserve">Директору </w:t>
      </w:r>
      <w:r w:rsidR="000874B1" w:rsidRPr="006D3391">
        <w:rPr>
          <w:rFonts w:eastAsia="Times New Roman"/>
          <w:lang w:val="ru-RU"/>
        </w:rPr>
        <w:t>ОУЛР</w:t>
      </w:r>
      <w:r w:rsidR="00FB49AD" w:rsidRPr="006D3391">
        <w:rPr>
          <w:rFonts w:eastAsia="Times New Roman"/>
          <w:lang w:val="ru-RU"/>
        </w:rPr>
        <w:t xml:space="preserve"> </w:t>
      </w:r>
      <w:r w:rsidRPr="006D3391">
        <w:rPr>
          <w:rFonts w:eastAsia="Times New Roman"/>
          <w:lang w:val="ru-RU"/>
        </w:rPr>
        <w:t xml:space="preserve">в письменной форме в </w:t>
      </w:r>
      <w:r w:rsidRPr="006D3391">
        <w:rPr>
          <w:rFonts w:eastAsia="Times New Roman"/>
          <w:lang w:val="ru-RU"/>
        </w:rPr>
        <w:lastRenderedPageBreak/>
        <w:t xml:space="preserve">течение тридцати </w:t>
      </w:r>
      <w:r w:rsidR="00FB49AD" w:rsidRPr="006D3391">
        <w:rPr>
          <w:rFonts w:eastAsia="Times New Roman"/>
          <w:lang w:val="ru-RU"/>
        </w:rPr>
        <w:t>(30)</w:t>
      </w:r>
      <w:r w:rsidRPr="006D3391">
        <w:rPr>
          <w:rFonts w:eastAsia="Times New Roman"/>
          <w:lang w:val="ru-RU"/>
        </w:rPr>
        <w:t xml:space="preserve"> календарных дней, начиная с даты принятия решения сотрудником, </w:t>
      </w:r>
      <w:r w:rsidR="007E06CD">
        <w:rPr>
          <w:rFonts w:eastAsia="Times New Roman"/>
          <w:lang w:val="ru-RU"/>
        </w:rPr>
        <w:t>проводящим аттестацию</w:t>
      </w:r>
      <w:r w:rsidRPr="006D3391">
        <w:rPr>
          <w:rFonts w:eastAsia="Times New Roman"/>
          <w:lang w:val="ru-RU"/>
        </w:rPr>
        <w:t>.  Д</w:t>
      </w:r>
      <w:r w:rsidR="007E06CD">
        <w:rPr>
          <w:rFonts w:eastAsia="Times New Roman"/>
          <w:lang w:val="ru-RU"/>
        </w:rPr>
        <w:t xml:space="preserve">иректор ОУЛР рассматривает любые такие возражения </w:t>
      </w:r>
      <w:r w:rsidRPr="006D3391">
        <w:rPr>
          <w:rFonts w:eastAsia="Times New Roman"/>
          <w:lang w:val="ru-RU"/>
        </w:rPr>
        <w:t>и уведомляет сотрудника в письменной форме о мотивированном решении в течение тридцати</w:t>
      </w:r>
      <w:r w:rsidR="00FB49AD" w:rsidRPr="006D3391">
        <w:rPr>
          <w:rFonts w:eastAsia="Times New Roman"/>
          <w:lang w:val="ru-RU"/>
        </w:rPr>
        <w:t xml:space="preserve"> (30) </w:t>
      </w:r>
      <w:r w:rsidRPr="006D3391">
        <w:rPr>
          <w:rFonts w:eastAsia="Times New Roman"/>
          <w:lang w:val="ru-RU"/>
        </w:rPr>
        <w:t xml:space="preserve">календарных дней, начиная </w:t>
      </w:r>
      <w:r w:rsidR="007E06CD">
        <w:rPr>
          <w:rFonts w:eastAsia="Times New Roman"/>
          <w:lang w:val="ru-RU"/>
        </w:rPr>
        <w:t>с даты получения таких возражений</w:t>
      </w:r>
      <w:r w:rsidR="00FB49AD" w:rsidRPr="006D3391">
        <w:rPr>
          <w:rFonts w:eastAsia="Times New Roman"/>
          <w:lang w:val="ru-RU"/>
        </w:rPr>
        <w:t xml:space="preserve">.  </w:t>
      </w:r>
      <w:r w:rsidRPr="006D3391">
        <w:rPr>
          <w:rFonts w:eastAsia="Times New Roman"/>
          <w:lang w:val="ru-RU"/>
        </w:rPr>
        <w:t xml:space="preserve">Когда вышестоящим должностным лицом или сотрудником, </w:t>
      </w:r>
      <w:r w:rsidR="007E06CD">
        <w:rPr>
          <w:rFonts w:eastAsia="Times New Roman"/>
          <w:lang w:val="ru-RU"/>
        </w:rPr>
        <w:t>проводящим аттестацию</w:t>
      </w:r>
      <w:r w:rsidRPr="006D3391">
        <w:rPr>
          <w:rFonts w:eastAsia="Times New Roman"/>
          <w:lang w:val="ru-RU"/>
        </w:rPr>
        <w:t xml:space="preserve"> является Генеральный директор</w:t>
      </w:r>
      <w:r w:rsidR="007E06CD">
        <w:rPr>
          <w:rFonts w:eastAsia="Times New Roman"/>
          <w:lang w:val="ru-RU"/>
        </w:rPr>
        <w:t>,</w:t>
      </w:r>
      <w:r w:rsidRPr="006D3391">
        <w:rPr>
          <w:rFonts w:eastAsia="Times New Roman"/>
          <w:lang w:val="ru-RU"/>
        </w:rPr>
        <w:t xml:space="preserve"> рассмотрение соответствующего ходатайства осуществляется Генеральным директором.  Если Директор ОУЛР </w:t>
      </w:r>
      <w:r w:rsidR="00151CC3" w:rsidRPr="006D3391">
        <w:rPr>
          <w:rFonts w:eastAsia="Times New Roman"/>
          <w:lang w:val="ru-RU"/>
        </w:rPr>
        <w:t>и</w:t>
      </w:r>
      <w:r w:rsidR="00FB49AD" w:rsidRPr="006D3391">
        <w:rPr>
          <w:rFonts w:eastAsia="Times New Roman"/>
          <w:lang w:val="ru-RU"/>
        </w:rPr>
        <w:t xml:space="preserve"> </w:t>
      </w:r>
      <w:r w:rsidR="006D3391">
        <w:rPr>
          <w:rFonts w:eastAsia="Times New Roman"/>
          <w:lang w:val="ru-RU"/>
        </w:rPr>
        <w:t xml:space="preserve">сотрудник приходят к согласию относительно возможности решения вопроса в рамках процедуры неформального урегулирования конфликта, </w:t>
      </w:r>
      <w:r w:rsidR="007E06CD">
        <w:rPr>
          <w:rFonts w:eastAsia="Times New Roman"/>
          <w:lang w:val="ru-RU"/>
        </w:rPr>
        <w:t xml:space="preserve">указанный срок может быть приостановлен </w:t>
      </w:r>
      <w:r w:rsidR="006D3391">
        <w:rPr>
          <w:rFonts w:eastAsia="Times New Roman"/>
          <w:lang w:val="ru-RU"/>
        </w:rPr>
        <w:t xml:space="preserve">на </w:t>
      </w:r>
      <w:r w:rsidR="006D3391">
        <w:rPr>
          <w:rFonts w:eastAsia="Times New Roman"/>
          <w:color w:val="000000"/>
          <w:lang w:val="ru-RU"/>
        </w:rPr>
        <w:t>девяносто (90) календарных дней.  После истечения периода приостановления возобновляется формальная процедура рассмотрения,</w:t>
      </w:r>
      <w:r w:rsidR="007E06CD">
        <w:rPr>
          <w:rFonts w:eastAsia="Times New Roman"/>
          <w:color w:val="000000"/>
          <w:lang w:val="ru-RU"/>
        </w:rPr>
        <w:t xml:space="preserve"> если сотрудник не отзывает свои возражения</w:t>
      </w:r>
      <w:r w:rsidR="006D3391">
        <w:rPr>
          <w:rFonts w:eastAsia="Times New Roman"/>
          <w:color w:val="000000"/>
          <w:lang w:val="ru-RU"/>
        </w:rPr>
        <w:t xml:space="preserve"> в письменной форме.</w:t>
      </w:r>
    </w:p>
    <w:p w:rsidR="00FB49AD" w:rsidRPr="00E026AE" w:rsidRDefault="00FB49AD" w:rsidP="00DB0E6E">
      <w:pPr>
        <w:tabs>
          <w:tab w:val="left" w:pos="1134"/>
        </w:tabs>
        <w:ind w:left="567"/>
        <w:rPr>
          <w:rFonts w:eastAsia="Times New Roman"/>
          <w:lang w:val="ru-RU"/>
        </w:rPr>
      </w:pPr>
    </w:p>
    <w:p w:rsidR="006D3391" w:rsidRPr="006D3391" w:rsidRDefault="006D3391" w:rsidP="00DB0E6E">
      <w:pPr>
        <w:pStyle w:val="ListParagraph"/>
        <w:numPr>
          <w:ilvl w:val="0"/>
          <w:numId w:val="19"/>
        </w:numPr>
        <w:tabs>
          <w:tab w:val="left" w:pos="1170"/>
        </w:tabs>
        <w:ind w:left="567" w:hanging="27"/>
        <w:rPr>
          <w:u w:val="single"/>
          <w:lang w:val="ru-RU"/>
        </w:rPr>
      </w:pPr>
      <w:r>
        <w:rPr>
          <w:szCs w:val="22"/>
          <w:lang w:val="ru-RU"/>
        </w:rPr>
        <w:t>Если</w:t>
      </w:r>
      <w:r w:rsidRPr="006D3391">
        <w:rPr>
          <w:szCs w:val="22"/>
          <w:lang w:val="ru-RU"/>
        </w:rPr>
        <w:t xml:space="preserve"> </w:t>
      </w:r>
      <w:r>
        <w:rPr>
          <w:szCs w:val="22"/>
          <w:lang w:val="ru-RU"/>
        </w:rPr>
        <w:t>сотрудник</w:t>
      </w:r>
      <w:r w:rsidRPr="006D3391">
        <w:rPr>
          <w:szCs w:val="22"/>
          <w:lang w:val="ru-RU"/>
        </w:rPr>
        <w:t xml:space="preserve"> </w:t>
      </w:r>
      <w:r>
        <w:rPr>
          <w:szCs w:val="22"/>
          <w:lang w:val="ru-RU"/>
        </w:rPr>
        <w:t>не</w:t>
      </w:r>
      <w:r w:rsidRPr="006D3391">
        <w:rPr>
          <w:szCs w:val="22"/>
          <w:lang w:val="ru-RU"/>
        </w:rPr>
        <w:t xml:space="preserve"> </w:t>
      </w:r>
      <w:r>
        <w:rPr>
          <w:szCs w:val="22"/>
          <w:lang w:val="ru-RU"/>
        </w:rPr>
        <w:t>согласен</w:t>
      </w:r>
      <w:r w:rsidRPr="006D3391">
        <w:rPr>
          <w:szCs w:val="22"/>
          <w:lang w:val="ru-RU"/>
        </w:rPr>
        <w:t xml:space="preserve"> </w:t>
      </w:r>
      <w:r>
        <w:rPr>
          <w:szCs w:val="22"/>
          <w:lang w:val="ru-RU"/>
        </w:rPr>
        <w:t>с</w:t>
      </w:r>
      <w:r w:rsidRPr="006D3391">
        <w:rPr>
          <w:szCs w:val="22"/>
          <w:lang w:val="ru-RU"/>
        </w:rPr>
        <w:t xml:space="preserve"> </w:t>
      </w:r>
      <w:r>
        <w:rPr>
          <w:szCs w:val="22"/>
          <w:lang w:val="ru-RU"/>
        </w:rPr>
        <w:t>решением</w:t>
      </w:r>
      <w:r w:rsidRPr="006D3391">
        <w:rPr>
          <w:szCs w:val="22"/>
          <w:lang w:val="ru-RU"/>
        </w:rPr>
        <w:t xml:space="preserve">, </w:t>
      </w:r>
      <w:r>
        <w:rPr>
          <w:szCs w:val="22"/>
          <w:lang w:val="ru-RU"/>
        </w:rPr>
        <w:t>вынесенным</w:t>
      </w:r>
      <w:r w:rsidRPr="006D3391">
        <w:rPr>
          <w:szCs w:val="22"/>
          <w:lang w:val="ru-RU"/>
        </w:rPr>
        <w:t xml:space="preserve"> </w:t>
      </w:r>
      <w:r>
        <w:rPr>
          <w:szCs w:val="22"/>
          <w:lang w:val="ru-RU"/>
        </w:rPr>
        <w:t>в</w:t>
      </w:r>
      <w:r w:rsidRPr="006D3391">
        <w:rPr>
          <w:szCs w:val="22"/>
          <w:lang w:val="ru-RU"/>
        </w:rPr>
        <w:t xml:space="preserve"> </w:t>
      </w:r>
      <w:r>
        <w:rPr>
          <w:szCs w:val="22"/>
          <w:lang w:val="ru-RU"/>
        </w:rPr>
        <w:t>соответствии</w:t>
      </w:r>
      <w:r w:rsidRPr="006D3391">
        <w:rPr>
          <w:szCs w:val="22"/>
          <w:lang w:val="ru-RU"/>
        </w:rPr>
        <w:t xml:space="preserve"> </w:t>
      </w:r>
      <w:r>
        <w:rPr>
          <w:szCs w:val="22"/>
          <w:lang w:val="ru-RU"/>
        </w:rPr>
        <w:t>с</w:t>
      </w:r>
      <w:r w:rsidRPr="006D3391">
        <w:rPr>
          <w:szCs w:val="22"/>
          <w:lang w:val="ru-RU"/>
        </w:rPr>
        <w:t xml:space="preserve"> </w:t>
      </w:r>
      <w:r>
        <w:rPr>
          <w:szCs w:val="22"/>
          <w:lang w:val="ru-RU"/>
        </w:rPr>
        <w:t>пунктом</w:t>
      </w:r>
      <w:r w:rsidR="00FB49AD" w:rsidRPr="00C04A70">
        <w:rPr>
          <w:szCs w:val="22"/>
        </w:rPr>
        <w:t> </w:t>
      </w:r>
      <w:r w:rsidR="00FB49AD" w:rsidRPr="006D3391">
        <w:rPr>
          <w:szCs w:val="22"/>
          <w:lang w:val="ru-RU"/>
        </w:rPr>
        <w:t>(</w:t>
      </w:r>
      <w:r w:rsidR="00FB49AD" w:rsidRPr="00C04A70">
        <w:rPr>
          <w:szCs w:val="22"/>
        </w:rPr>
        <w:t>a</w:t>
      </w:r>
      <w:r w:rsidR="00FB49AD" w:rsidRPr="006D3391">
        <w:rPr>
          <w:szCs w:val="22"/>
          <w:lang w:val="ru-RU"/>
        </w:rPr>
        <w:t xml:space="preserve">) </w:t>
      </w:r>
      <w:r w:rsidR="00310013" w:rsidRPr="006D3391">
        <w:rPr>
          <w:szCs w:val="22"/>
          <w:lang w:val="ru-RU"/>
        </w:rPr>
        <w:t>выше</w:t>
      </w:r>
      <w:r w:rsidR="00FB49AD" w:rsidRPr="006D3391">
        <w:rPr>
          <w:szCs w:val="22"/>
          <w:lang w:val="ru-RU"/>
        </w:rPr>
        <w:t xml:space="preserve">, </w:t>
      </w:r>
      <w:r w:rsidR="00310013" w:rsidRPr="006D3391">
        <w:rPr>
          <w:szCs w:val="22"/>
          <w:lang w:val="ru-RU"/>
        </w:rPr>
        <w:t>или</w:t>
      </w:r>
      <w:r w:rsidR="00FB49AD" w:rsidRPr="006D3391">
        <w:rPr>
          <w:szCs w:val="22"/>
          <w:lang w:val="ru-RU"/>
        </w:rPr>
        <w:t xml:space="preserve"> </w:t>
      </w:r>
      <w:r>
        <w:rPr>
          <w:szCs w:val="22"/>
          <w:lang w:val="ru-RU"/>
        </w:rPr>
        <w:t xml:space="preserve">в отсутствие решения в течение установленного срока, он/она имеет право подать апелляцию в соответствии с положением </w:t>
      </w:r>
      <w:r w:rsidR="00FB49AD" w:rsidRPr="006D3391">
        <w:rPr>
          <w:lang w:val="ru-RU"/>
        </w:rPr>
        <w:t xml:space="preserve">11.5 </w:t>
      </w:r>
      <w:r>
        <w:rPr>
          <w:lang w:val="ru-RU"/>
        </w:rPr>
        <w:t>в течение девяноста</w:t>
      </w:r>
      <w:r>
        <w:rPr>
          <w:rFonts w:eastAsia="Times New Roman"/>
          <w:color w:val="000000"/>
          <w:lang w:val="ru-RU"/>
        </w:rPr>
        <w:t xml:space="preserve"> (90) календарных дней, начиная с даты уведомления о принятом решении, или</w:t>
      </w:r>
      <w:r w:rsidR="007E06CD">
        <w:rPr>
          <w:rFonts w:eastAsia="Times New Roman"/>
          <w:color w:val="000000"/>
          <w:lang w:val="ru-RU"/>
        </w:rPr>
        <w:t>,</w:t>
      </w:r>
      <w:r>
        <w:rPr>
          <w:rFonts w:eastAsia="Times New Roman"/>
          <w:color w:val="000000"/>
          <w:lang w:val="ru-RU"/>
        </w:rPr>
        <w:t xml:space="preserve"> </w:t>
      </w:r>
      <w:r w:rsidR="007E06CD">
        <w:rPr>
          <w:rFonts w:eastAsia="Times New Roman"/>
          <w:color w:val="000000"/>
          <w:lang w:val="ru-RU"/>
        </w:rPr>
        <w:t xml:space="preserve">при отсутствии </w:t>
      </w:r>
      <w:r>
        <w:rPr>
          <w:rFonts w:eastAsia="Times New Roman"/>
          <w:color w:val="000000"/>
          <w:lang w:val="ru-RU"/>
        </w:rPr>
        <w:t>решения</w:t>
      </w:r>
      <w:r w:rsidR="007E06CD">
        <w:rPr>
          <w:rFonts w:eastAsia="Times New Roman"/>
          <w:color w:val="000000"/>
          <w:lang w:val="ru-RU"/>
        </w:rPr>
        <w:t xml:space="preserve"> – в </w:t>
      </w:r>
      <w:r>
        <w:rPr>
          <w:rFonts w:eastAsia="Times New Roman"/>
          <w:color w:val="000000"/>
          <w:lang w:val="ru-RU"/>
        </w:rPr>
        <w:t xml:space="preserve">течение девяноста (90) календарных дней после истечения установленного срока.  </w:t>
      </w:r>
      <w:r w:rsidR="007E06CD">
        <w:rPr>
          <w:lang w:val="ru-RU"/>
        </w:rPr>
        <w:t>Непринятие</w:t>
      </w:r>
      <w:r w:rsidRPr="006D3391">
        <w:rPr>
          <w:lang w:val="ru-RU"/>
        </w:rPr>
        <w:t xml:space="preserve"> </w:t>
      </w:r>
      <w:r w:rsidR="00310013" w:rsidRPr="006D3391">
        <w:rPr>
          <w:lang w:val="ru-RU"/>
        </w:rPr>
        <w:t>Директор</w:t>
      </w:r>
      <w:r w:rsidR="007E06CD">
        <w:rPr>
          <w:lang w:val="ru-RU"/>
        </w:rPr>
        <w:t>ом</w:t>
      </w:r>
      <w:r w:rsidR="00310013" w:rsidRPr="006D3391">
        <w:rPr>
          <w:lang w:val="ru-RU"/>
        </w:rPr>
        <w:t xml:space="preserve"> ОУЛР </w:t>
      </w:r>
      <w:r w:rsidR="007E06CD">
        <w:rPr>
          <w:lang w:val="ru-RU"/>
        </w:rPr>
        <w:t xml:space="preserve">решения </w:t>
      </w:r>
      <w:r>
        <w:rPr>
          <w:lang w:val="ru-RU"/>
        </w:rPr>
        <w:t>в установленные сроки означает отклонение апелляционной жалобы.</w:t>
      </w:r>
    </w:p>
    <w:p w:rsidR="00FB49AD" w:rsidRPr="00E026AE" w:rsidRDefault="00FB49AD" w:rsidP="00DB0E6E">
      <w:pPr>
        <w:pStyle w:val="ListParagraph"/>
        <w:tabs>
          <w:tab w:val="left" w:pos="1170"/>
        </w:tabs>
        <w:ind w:left="550" w:hanging="27"/>
        <w:rPr>
          <w:u w:val="single"/>
          <w:lang w:val="ru-RU"/>
        </w:rPr>
      </w:pPr>
    </w:p>
    <w:p w:rsidR="00FB49AD" w:rsidRPr="00E026AE" w:rsidRDefault="00FB49AD" w:rsidP="00DB0E6E">
      <w:pPr>
        <w:pStyle w:val="ListParagraph"/>
        <w:ind w:left="550"/>
        <w:rPr>
          <w:u w:val="single"/>
          <w:lang w:val="ru-RU"/>
        </w:rPr>
      </w:pPr>
    </w:p>
    <w:p w:rsidR="00FB49AD" w:rsidRPr="006D3391" w:rsidRDefault="006F73C8" w:rsidP="00DB0E6E">
      <w:pPr>
        <w:ind w:left="567"/>
        <w:rPr>
          <w:rFonts w:eastAsia="Times New Roman"/>
          <w:lang w:val="ru-RU"/>
        </w:rPr>
      </w:pPr>
      <w:r w:rsidRPr="006D3391">
        <w:rPr>
          <w:rFonts w:eastAsia="Times New Roman"/>
          <w:u w:val="single"/>
          <w:lang w:val="ru-RU"/>
        </w:rPr>
        <w:t>Правило</w:t>
      </w:r>
      <w:r w:rsidR="00FB49AD" w:rsidRPr="006D3391">
        <w:rPr>
          <w:rFonts w:eastAsia="Times New Roman"/>
          <w:u w:val="single"/>
          <w:lang w:val="ru-RU"/>
        </w:rPr>
        <w:t xml:space="preserve"> 11.4.3</w:t>
      </w:r>
      <w:r w:rsidR="00FB49AD" w:rsidRPr="006D3391">
        <w:rPr>
          <w:rFonts w:eastAsia="Times New Roman"/>
          <w:lang w:val="ru-RU"/>
        </w:rPr>
        <w:t xml:space="preserve"> – </w:t>
      </w:r>
      <w:r w:rsidR="006D3391">
        <w:rPr>
          <w:rFonts w:eastAsia="Times New Roman"/>
          <w:u w:val="single"/>
          <w:lang w:val="ru-RU"/>
        </w:rPr>
        <w:t>Административное урегулирование ходатайств о пересмотре других административных решений</w:t>
      </w:r>
    </w:p>
    <w:p w:rsidR="00FB49AD" w:rsidRPr="006D3391" w:rsidRDefault="00FB49AD" w:rsidP="00DB0E6E">
      <w:pPr>
        <w:ind w:left="550"/>
        <w:rPr>
          <w:rFonts w:eastAsia="Times New Roman"/>
          <w:lang w:val="ru-RU"/>
        </w:rPr>
      </w:pPr>
    </w:p>
    <w:p w:rsidR="006D3391" w:rsidRPr="006D3391" w:rsidRDefault="006D3391" w:rsidP="00DB0E6E">
      <w:pPr>
        <w:pStyle w:val="ListParagraph"/>
        <w:numPr>
          <w:ilvl w:val="0"/>
          <w:numId w:val="20"/>
        </w:numPr>
        <w:tabs>
          <w:tab w:val="left" w:pos="1134"/>
        </w:tabs>
        <w:ind w:left="567" w:firstLine="0"/>
        <w:rPr>
          <w:lang w:val="ru-RU"/>
        </w:rPr>
      </w:pPr>
      <w:r w:rsidRPr="006D3391">
        <w:rPr>
          <w:lang w:val="ru-RU"/>
        </w:rPr>
        <w:t xml:space="preserve">Сотрудник, желающий подать ходатайство о пересмотре какого-либо административного решения, иного нежели решение, принятое в соответствии с правилом 11.4.1 и правилом 11.4.2 выше, и иного нежели решение </w:t>
      </w:r>
      <w:r w:rsidR="007E06CD">
        <w:rPr>
          <w:lang w:val="ru-RU"/>
        </w:rPr>
        <w:t>о применении</w:t>
      </w:r>
      <w:r w:rsidRPr="006D3391">
        <w:rPr>
          <w:lang w:val="ru-RU"/>
        </w:rPr>
        <w:t xml:space="preserve"> какой-либо дисциплинарной меры</w:t>
      </w:r>
      <w:r w:rsidR="007E06CD">
        <w:rPr>
          <w:lang w:val="ru-RU"/>
        </w:rPr>
        <w:t xml:space="preserve"> на основании положения</w:t>
      </w:r>
      <w:r w:rsidRPr="006D3391">
        <w:rPr>
          <w:lang w:val="ru-RU"/>
        </w:rPr>
        <w:t xml:space="preserve"> 10.1 выше, </w:t>
      </w:r>
      <w:r w:rsidR="007E06CD">
        <w:rPr>
          <w:lang w:val="ru-RU"/>
        </w:rPr>
        <w:t>подает</w:t>
      </w:r>
      <w:r w:rsidRPr="006D3391">
        <w:rPr>
          <w:lang w:val="ru-RU"/>
        </w:rPr>
        <w:t xml:space="preserve"> ходатайство в письменной форме </w:t>
      </w:r>
      <w:r>
        <w:rPr>
          <w:lang w:val="ru-RU"/>
        </w:rPr>
        <w:t>в течение девяноста</w:t>
      </w:r>
      <w:r w:rsidRPr="006D3391">
        <w:rPr>
          <w:rFonts w:eastAsia="Times New Roman"/>
          <w:color w:val="000000"/>
          <w:lang w:val="ru-RU"/>
        </w:rPr>
        <w:t xml:space="preserve"> (90) календарных дней, </w:t>
      </w:r>
      <w:r w:rsidRPr="006D3391">
        <w:rPr>
          <w:lang w:val="ru-RU"/>
        </w:rPr>
        <w:t xml:space="preserve">начиная с даты получения сотрудником письменного уведомления о принятом решении.  Это ходатайство адресуется Генеральному директору, если оно касается административного решения, принятого Генеральным директором.  Во всех других случаях данное ходатайство направляется Директору ОУЛР.  Такое ходатайство </w:t>
      </w:r>
      <w:r w:rsidR="00917F09">
        <w:rPr>
          <w:lang w:val="ru-RU"/>
        </w:rPr>
        <w:t>включает</w:t>
      </w:r>
      <w:r w:rsidRPr="006D3391">
        <w:rPr>
          <w:lang w:val="ru-RU"/>
        </w:rPr>
        <w:t xml:space="preserve"> подробное изложение </w:t>
      </w:r>
      <w:r w:rsidR="00917F09">
        <w:rPr>
          <w:lang w:val="ru-RU"/>
        </w:rPr>
        <w:t>мотивов</w:t>
      </w:r>
      <w:r w:rsidRPr="006D3391">
        <w:rPr>
          <w:lang w:val="ru-RU"/>
        </w:rPr>
        <w:t>, а также любую относящуюся к делу документацию.  Генеральный директор или Директор ОУЛР (в зависимости от ситуаци</w:t>
      </w:r>
      <w:r w:rsidR="00917F09">
        <w:rPr>
          <w:lang w:val="ru-RU"/>
        </w:rPr>
        <w:t>и), рассматривае</w:t>
      </w:r>
      <w:r w:rsidRPr="006D3391">
        <w:rPr>
          <w:lang w:val="ru-RU"/>
        </w:rPr>
        <w:t>т люб</w:t>
      </w:r>
      <w:r w:rsidR="00917F09">
        <w:rPr>
          <w:lang w:val="ru-RU"/>
        </w:rPr>
        <w:t>ое такое ходатайство и уведомляе</w:t>
      </w:r>
      <w:r w:rsidRPr="006D3391">
        <w:rPr>
          <w:lang w:val="ru-RU"/>
        </w:rPr>
        <w:t xml:space="preserve">т сотрудника в письменной форме о мотивированном решении в течение шестидесяти </w:t>
      </w:r>
      <w:r w:rsidRPr="006D3391">
        <w:rPr>
          <w:rFonts w:eastAsia="Times New Roman"/>
          <w:color w:val="000000"/>
          <w:lang w:val="ru-RU"/>
        </w:rPr>
        <w:t>(60) календарных дней, начиная с даты получения ходатайства</w:t>
      </w:r>
      <w:r w:rsidRPr="006D3391">
        <w:rPr>
          <w:lang w:val="ru-RU"/>
        </w:rPr>
        <w:t>.  Если Генеральный директор или Директор ОУЛР (в зависимости от ситуации</w:t>
      </w:r>
      <w:r>
        <w:rPr>
          <w:lang w:val="ru-RU"/>
        </w:rPr>
        <w:t>)</w:t>
      </w:r>
      <w:r w:rsidRPr="006D3391">
        <w:rPr>
          <w:lang w:val="ru-RU"/>
        </w:rPr>
        <w:t xml:space="preserve"> </w:t>
      </w:r>
      <w:r>
        <w:rPr>
          <w:lang w:val="ru-RU"/>
        </w:rPr>
        <w:t xml:space="preserve">и сотрудник приходят к согласию относительно возможности решения вопроса в рамках процедуры неформального урегулирования конфликта, </w:t>
      </w:r>
      <w:r w:rsidR="00917F09">
        <w:rPr>
          <w:lang w:val="ru-RU"/>
        </w:rPr>
        <w:t xml:space="preserve">этот срок может быть приостановлен </w:t>
      </w:r>
      <w:r>
        <w:rPr>
          <w:lang w:val="ru-RU"/>
        </w:rPr>
        <w:t xml:space="preserve">на </w:t>
      </w:r>
      <w:r>
        <w:rPr>
          <w:rFonts w:eastAsia="Times New Roman"/>
          <w:color w:val="000000"/>
          <w:lang w:val="ru-RU"/>
        </w:rPr>
        <w:t xml:space="preserve">девяносто (90) календарных дней.  После истечения периода приостановления, возобновляется процедура </w:t>
      </w:r>
      <w:r w:rsidR="00917F09">
        <w:rPr>
          <w:rFonts w:eastAsia="Times New Roman"/>
          <w:color w:val="000000"/>
          <w:lang w:val="ru-RU"/>
        </w:rPr>
        <w:t xml:space="preserve">формального </w:t>
      </w:r>
      <w:r>
        <w:rPr>
          <w:rFonts w:eastAsia="Times New Roman"/>
          <w:color w:val="000000"/>
          <w:lang w:val="ru-RU"/>
        </w:rPr>
        <w:t>рассмотрения, если сотрудник не отзывает свое ходатайство о пересмотре в письменной форме.</w:t>
      </w:r>
    </w:p>
    <w:p w:rsidR="00FB49AD" w:rsidRPr="006D3391" w:rsidRDefault="00FB49AD" w:rsidP="00DB0E6E">
      <w:pPr>
        <w:pStyle w:val="ListParagraph"/>
        <w:tabs>
          <w:tab w:val="left" w:pos="1134"/>
        </w:tabs>
        <w:ind w:left="567"/>
        <w:rPr>
          <w:lang w:val="ru-RU"/>
        </w:rPr>
      </w:pPr>
    </w:p>
    <w:p w:rsidR="00FB49AD" w:rsidRPr="00E026AE" w:rsidRDefault="006D3391" w:rsidP="00DB0E6E">
      <w:pPr>
        <w:pStyle w:val="ListParagraph"/>
        <w:numPr>
          <w:ilvl w:val="0"/>
          <w:numId w:val="20"/>
        </w:numPr>
        <w:tabs>
          <w:tab w:val="left" w:pos="1134"/>
        </w:tabs>
        <w:ind w:left="567" w:firstLine="0"/>
        <w:rPr>
          <w:lang w:val="ru-RU"/>
        </w:rPr>
      </w:pPr>
      <w:r>
        <w:rPr>
          <w:lang w:val="ru-RU"/>
        </w:rPr>
        <w:t>Если</w:t>
      </w:r>
      <w:r w:rsidRPr="006D3391">
        <w:rPr>
          <w:lang w:val="ru-RU"/>
        </w:rPr>
        <w:t xml:space="preserve"> </w:t>
      </w:r>
      <w:r>
        <w:rPr>
          <w:lang w:val="ru-RU"/>
        </w:rPr>
        <w:t>сотрудник</w:t>
      </w:r>
      <w:r w:rsidRPr="006D3391">
        <w:rPr>
          <w:lang w:val="ru-RU"/>
        </w:rPr>
        <w:t xml:space="preserve"> </w:t>
      </w:r>
      <w:r>
        <w:rPr>
          <w:lang w:val="ru-RU"/>
        </w:rPr>
        <w:t>не</w:t>
      </w:r>
      <w:r w:rsidRPr="006D3391">
        <w:rPr>
          <w:lang w:val="ru-RU"/>
        </w:rPr>
        <w:t xml:space="preserve"> </w:t>
      </w:r>
      <w:r>
        <w:rPr>
          <w:lang w:val="ru-RU"/>
        </w:rPr>
        <w:t>согласен</w:t>
      </w:r>
      <w:r w:rsidRPr="006D3391">
        <w:rPr>
          <w:lang w:val="ru-RU"/>
        </w:rPr>
        <w:t xml:space="preserve"> </w:t>
      </w:r>
      <w:r>
        <w:rPr>
          <w:lang w:val="ru-RU"/>
        </w:rPr>
        <w:t>с</w:t>
      </w:r>
      <w:r w:rsidRPr="006D3391">
        <w:rPr>
          <w:lang w:val="ru-RU"/>
        </w:rPr>
        <w:t xml:space="preserve"> </w:t>
      </w:r>
      <w:r>
        <w:rPr>
          <w:lang w:val="ru-RU"/>
        </w:rPr>
        <w:t>решением</w:t>
      </w:r>
      <w:r w:rsidRPr="006D3391">
        <w:rPr>
          <w:lang w:val="ru-RU"/>
        </w:rPr>
        <w:t xml:space="preserve">, </w:t>
      </w:r>
      <w:r>
        <w:rPr>
          <w:lang w:val="ru-RU"/>
        </w:rPr>
        <w:t>вынесенным</w:t>
      </w:r>
      <w:r w:rsidRPr="006D3391">
        <w:rPr>
          <w:lang w:val="ru-RU"/>
        </w:rPr>
        <w:t xml:space="preserve"> </w:t>
      </w:r>
      <w:r>
        <w:rPr>
          <w:lang w:val="ru-RU"/>
        </w:rPr>
        <w:t>на</w:t>
      </w:r>
      <w:r w:rsidRPr="006D3391">
        <w:rPr>
          <w:lang w:val="ru-RU"/>
        </w:rPr>
        <w:t xml:space="preserve"> </w:t>
      </w:r>
      <w:r>
        <w:rPr>
          <w:lang w:val="ru-RU"/>
        </w:rPr>
        <w:t>основании</w:t>
      </w:r>
      <w:r w:rsidRPr="006D3391">
        <w:rPr>
          <w:lang w:val="ru-RU"/>
        </w:rPr>
        <w:t xml:space="preserve"> </w:t>
      </w:r>
      <w:r>
        <w:rPr>
          <w:lang w:val="ru-RU"/>
        </w:rPr>
        <w:t>пункта</w:t>
      </w:r>
      <w:r w:rsidRPr="006D3391">
        <w:t> </w:t>
      </w:r>
      <w:r w:rsidR="00FB49AD" w:rsidRPr="006D3391">
        <w:rPr>
          <w:lang w:val="ru-RU"/>
        </w:rPr>
        <w:t>(</w:t>
      </w:r>
      <w:r w:rsidR="00FB49AD" w:rsidRPr="00C04A70">
        <w:t>a</w:t>
      </w:r>
      <w:r w:rsidR="00FB49AD" w:rsidRPr="006D3391">
        <w:rPr>
          <w:lang w:val="ru-RU"/>
        </w:rPr>
        <w:t xml:space="preserve">) </w:t>
      </w:r>
      <w:r w:rsidR="00310013" w:rsidRPr="006D3391">
        <w:rPr>
          <w:lang w:val="ru-RU"/>
        </w:rPr>
        <w:t>выше</w:t>
      </w:r>
      <w:r w:rsidR="00FB49AD" w:rsidRPr="006D3391">
        <w:rPr>
          <w:lang w:val="ru-RU"/>
        </w:rPr>
        <w:t xml:space="preserve">, </w:t>
      </w:r>
      <w:r w:rsidR="00310013" w:rsidRPr="006D3391">
        <w:rPr>
          <w:lang w:val="ru-RU"/>
        </w:rPr>
        <w:t>или</w:t>
      </w:r>
      <w:r w:rsidR="00FB49AD" w:rsidRPr="006D3391">
        <w:rPr>
          <w:lang w:val="ru-RU"/>
        </w:rPr>
        <w:t xml:space="preserve"> </w:t>
      </w:r>
      <w:r>
        <w:rPr>
          <w:lang w:val="ru-RU"/>
        </w:rPr>
        <w:t>в отсутствие решения в течение у</w:t>
      </w:r>
      <w:r w:rsidR="00917F09">
        <w:rPr>
          <w:lang w:val="ru-RU"/>
        </w:rPr>
        <w:t>становленного срока, он/она имее</w:t>
      </w:r>
      <w:r>
        <w:rPr>
          <w:lang w:val="ru-RU"/>
        </w:rPr>
        <w:t xml:space="preserve">т право подать апелляцию в соответствии с положением </w:t>
      </w:r>
      <w:r w:rsidR="00FB49AD" w:rsidRPr="006D3391">
        <w:rPr>
          <w:lang w:val="ru-RU"/>
        </w:rPr>
        <w:t xml:space="preserve">11.5 </w:t>
      </w:r>
      <w:r>
        <w:rPr>
          <w:lang w:val="ru-RU"/>
        </w:rPr>
        <w:t>в течение девяноста</w:t>
      </w:r>
      <w:r>
        <w:rPr>
          <w:rFonts w:eastAsia="Times New Roman"/>
          <w:color w:val="000000"/>
          <w:lang w:val="ru-RU"/>
        </w:rPr>
        <w:t xml:space="preserve"> (90) календарных дней</w:t>
      </w:r>
      <w:r w:rsidR="00FB49AD" w:rsidRPr="006D3391">
        <w:rPr>
          <w:lang w:val="ru-RU"/>
        </w:rPr>
        <w:t xml:space="preserve"> </w:t>
      </w:r>
      <w:r w:rsidR="00310013" w:rsidRPr="006D3391">
        <w:rPr>
          <w:lang w:val="ru-RU"/>
        </w:rPr>
        <w:t xml:space="preserve">начиная с даты </w:t>
      </w:r>
      <w:r w:rsidR="00151CC3" w:rsidRPr="006D3391">
        <w:rPr>
          <w:lang w:val="ru-RU"/>
        </w:rPr>
        <w:t>уведомления</w:t>
      </w:r>
      <w:r w:rsidR="00FB49AD" w:rsidRPr="006D3391">
        <w:rPr>
          <w:lang w:val="ru-RU"/>
        </w:rPr>
        <w:t xml:space="preserve"> </w:t>
      </w:r>
      <w:r>
        <w:rPr>
          <w:lang w:val="ru-RU"/>
        </w:rPr>
        <w:t xml:space="preserve">о принятом решении или, </w:t>
      </w:r>
      <w:r w:rsidR="00E026AE">
        <w:rPr>
          <w:lang w:val="ru-RU"/>
        </w:rPr>
        <w:t>при отсутствии решения</w:t>
      </w:r>
      <w:r w:rsidR="00917F09">
        <w:rPr>
          <w:lang w:val="ru-RU"/>
        </w:rPr>
        <w:t xml:space="preserve"> – в </w:t>
      </w:r>
      <w:r w:rsidR="00E026AE">
        <w:rPr>
          <w:lang w:val="ru-RU"/>
        </w:rPr>
        <w:t xml:space="preserve">течение девяноста </w:t>
      </w:r>
      <w:r w:rsidR="00FB49AD" w:rsidRPr="006D3391">
        <w:rPr>
          <w:lang w:val="ru-RU"/>
        </w:rPr>
        <w:t>(90)</w:t>
      </w:r>
      <w:r w:rsidR="00FB49AD">
        <w:t> </w:t>
      </w:r>
      <w:r w:rsidR="00310013" w:rsidRPr="006D3391">
        <w:rPr>
          <w:lang w:val="ru-RU"/>
        </w:rPr>
        <w:t xml:space="preserve">календарных дней </w:t>
      </w:r>
      <w:r w:rsidR="00E026AE" w:rsidRPr="00E026AE">
        <w:rPr>
          <w:lang w:val="ru-RU"/>
        </w:rPr>
        <w:t>после истечения установленного срока</w:t>
      </w:r>
      <w:r w:rsidR="00FB49AD" w:rsidRPr="006D3391">
        <w:rPr>
          <w:lang w:val="ru-RU"/>
        </w:rPr>
        <w:t xml:space="preserve">.  </w:t>
      </w:r>
      <w:r w:rsidR="00917F09">
        <w:rPr>
          <w:lang w:val="ru-RU"/>
        </w:rPr>
        <w:t xml:space="preserve">Непринятие </w:t>
      </w:r>
      <w:r w:rsidR="00917F09">
        <w:rPr>
          <w:lang w:val="ru-RU"/>
        </w:rPr>
        <w:lastRenderedPageBreak/>
        <w:t xml:space="preserve">Генеральным </w:t>
      </w:r>
      <w:r w:rsidR="00E026AE" w:rsidRPr="00E026AE">
        <w:rPr>
          <w:lang w:val="ru-RU"/>
        </w:rPr>
        <w:t>директор</w:t>
      </w:r>
      <w:r w:rsidR="00917F09">
        <w:rPr>
          <w:lang w:val="ru-RU"/>
        </w:rPr>
        <w:t>ом</w:t>
      </w:r>
      <w:r w:rsidR="00E026AE" w:rsidRPr="00E026AE">
        <w:rPr>
          <w:lang w:val="ru-RU"/>
        </w:rPr>
        <w:t xml:space="preserve"> </w:t>
      </w:r>
      <w:r w:rsidR="00310013" w:rsidRPr="00E026AE">
        <w:rPr>
          <w:lang w:val="ru-RU"/>
        </w:rPr>
        <w:t>или</w:t>
      </w:r>
      <w:r w:rsidR="00FB49AD" w:rsidRPr="00E026AE">
        <w:rPr>
          <w:lang w:val="ru-RU"/>
        </w:rPr>
        <w:t xml:space="preserve"> </w:t>
      </w:r>
      <w:r w:rsidR="00310013" w:rsidRPr="00E026AE">
        <w:rPr>
          <w:lang w:val="ru-RU"/>
        </w:rPr>
        <w:t>Директор</w:t>
      </w:r>
      <w:r w:rsidR="00917F09">
        <w:rPr>
          <w:lang w:val="ru-RU"/>
        </w:rPr>
        <w:t>ом</w:t>
      </w:r>
      <w:r w:rsidR="00310013" w:rsidRPr="00E026AE">
        <w:rPr>
          <w:lang w:val="ru-RU"/>
        </w:rPr>
        <w:t xml:space="preserve"> ОУЛР </w:t>
      </w:r>
      <w:r w:rsidR="00FB49AD" w:rsidRPr="00E026AE">
        <w:rPr>
          <w:lang w:val="ru-RU"/>
        </w:rPr>
        <w:t>(</w:t>
      </w:r>
      <w:r w:rsidRPr="00E026AE">
        <w:rPr>
          <w:lang w:val="ru-RU"/>
        </w:rPr>
        <w:t>в зависимости от ситуации</w:t>
      </w:r>
      <w:r w:rsidR="00E026AE" w:rsidRPr="00E026AE">
        <w:rPr>
          <w:lang w:val="ru-RU"/>
        </w:rPr>
        <w:t>)</w:t>
      </w:r>
      <w:r w:rsidR="00E026AE">
        <w:rPr>
          <w:lang w:val="ru-RU"/>
        </w:rPr>
        <w:t xml:space="preserve"> решения в установленный срок означает отклонение ходатайства о пересмотре</w:t>
      </w:r>
      <w:r w:rsidR="00FB49AD" w:rsidRPr="00E026AE">
        <w:rPr>
          <w:lang w:val="ru-RU"/>
        </w:rPr>
        <w:t xml:space="preserve">. </w:t>
      </w:r>
    </w:p>
    <w:p w:rsidR="00FB49AD" w:rsidRPr="00E026AE" w:rsidRDefault="00FB49AD" w:rsidP="00DB0E6E">
      <w:pPr>
        <w:rPr>
          <w:rFonts w:eastAsia="Times New Roman"/>
          <w:lang w:val="ru-RU"/>
        </w:rPr>
      </w:pPr>
    </w:p>
    <w:p w:rsidR="00FB49AD" w:rsidRPr="00E026AE" w:rsidRDefault="00FB49AD" w:rsidP="00DB0E6E">
      <w:pPr>
        <w:rPr>
          <w:rFonts w:eastAsia="Times New Roman"/>
          <w:lang w:val="ru-RU"/>
        </w:rPr>
      </w:pPr>
    </w:p>
    <w:p w:rsidR="00FB49AD" w:rsidRPr="00E026AE" w:rsidRDefault="006F73C8" w:rsidP="00DB0E6E">
      <w:pPr>
        <w:keepNext/>
        <w:ind w:left="550"/>
        <w:rPr>
          <w:rFonts w:eastAsia="Times New Roman"/>
          <w:u w:val="single"/>
          <w:lang w:val="ru-RU"/>
        </w:rPr>
      </w:pPr>
      <w:r w:rsidRPr="00E026AE">
        <w:rPr>
          <w:rFonts w:eastAsia="Times New Roman"/>
          <w:u w:val="single"/>
          <w:lang w:val="ru-RU"/>
        </w:rPr>
        <w:t>Правило</w:t>
      </w:r>
      <w:r w:rsidR="00FB49AD" w:rsidRPr="00E026AE">
        <w:rPr>
          <w:rFonts w:eastAsia="Times New Roman"/>
          <w:u w:val="single"/>
          <w:lang w:val="ru-RU"/>
        </w:rPr>
        <w:t xml:space="preserve"> 11.4.4</w:t>
      </w:r>
      <w:r w:rsidR="00FB49AD" w:rsidRPr="00E026AE">
        <w:rPr>
          <w:rFonts w:eastAsia="Times New Roman"/>
          <w:lang w:val="ru-RU"/>
        </w:rPr>
        <w:t xml:space="preserve"> – </w:t>
      </w:r>
      <w:r w:rsidR="00361566">
        <w:rPr>
          <w:rFonts w:eastAsia="Times New Roman"/>
          <w:u w:val="single"/>
          <w:lang w:val="ru-RU"/>
        </w:rPr>
        <w:t>Продление сроков</w:t>
      </w:r>
    </w:p>
    <w:p w:rsidR="00FB49AD" w:rsidRPr="00E026AE" w:rsidRDefault="00FB49AD" w:rsidP="00DB0E6E">
      <w:pPr>
        <w:keepNext/>
        <w:ind w:left="550"/>
        <w:rPr>
          <w:rFonts w:eastAsia="Times New Roman"/>
          <w:lang w:val="ru-RU"/>
        </w:rPr>
      </w:pPr>
    </w:p>
    <w:p w:rsidR="00FB49AD" w:rsidRPr="00E026AE" w:rsidRDefault="00E026AE" w:rsidP="00DB0E6E">
      <w:pPr>
        <w:keepNext/>
        <w:ind w:left="550"/>
        <w:rPr>
          <w:rFonts w:eastAsia="Times New Roman"/>
          <w:lang w:val="ru-RU"/>
        </w:rPr>
      </w:pPr>
      <w:r>
        <w:rPr>
          <w:rFonts w:eastAsia="Times New Roman"/>
          <w:lang w:val="ru-RU"/>
        </w:rPr>
        <w:t xml:space="preserve">При чрезвычайных обстоятельствах </w:t>
      </w:r>
      <w:r w:rsidRPr="00E026AE">
        <w:rPr>
          <w:rFonts w:eastAsia="Times New Roman"/>
          <w:lang w:val="ru-RU"/>
        </w:rPr>
        <w:t>Генеральный директор</w:t>
      </w:r>
      <w:r w:rsidR="00FB49AD" w:rsidRPr="00E026AE">
        <w:rPr>
          <w:rFonts w:eastAsia="Times New Roman"/>
          <w:lang w:val="ru-RU"/>
        </w:rPr>
        <w:t xml:space="preserve"> </w:t>
      </w:r>
      <w:r w:rsidR="00310013" w:rsidRPr="00E026AE">
        <w:rPr>
          <w:rFonts w:eastAsia="Times New Roman"/>
          <w:lang w:val="ru-RU"/>
        </w:rPr>
        <w:t>или</w:t>
      </w:r>
      <w:r w:rsidR="00FB49AD" w:rsidRPr="00E026AE">
        <w:rPr>
          <w:rFonts w:eastAsia="Times New Roman"/>
          <w:lang w:val="ru-RU"/>
        </w:rPr>
        <w:t xml:space="preserve"> </w:t>
      </w:r>
      <w:r w:rsidR="00310013" w:rsidRPr="00E026AE">
        <w:rPr>
          <w:rFonts w:eastAsia="Times New Roman"/>
          <w:lang w:val="ru-RU"/>
        </w:rPr>
        <w:t xml:space="preserve">Директор ОУЛР </w:t>
      </w:r>
      <w:r w:rsidR="00FB49AD" w:rsidRPr="00E026AE">
        <w:rPr>
          <w:rFonts w:eastAsia="Times New Roman"/>
          <w:lang w:val="ru-RU"/>
        </w:rPr>
        <w:t>(</w:t>
      </w:r>
      <w:r w:rsidR="006D3391" w:rsidRPr="00E026AE">
        <w:rPr>
          <w:rFonts w:eastAsia="Times New Roman"/>
          <w:lang w:val="ru-RU"/>
        </w:rPr>
        <w:t>в зависимости от ситуации</w:t>
      </w:r>
      <w:r w:rsidRPr="00E026AE">
        <w:rPr>
          <w:rFonts w:eastAsia="Times New Roman"/>
          <w:lang w:val="ru-RU"/>
        </w:rPr>
        <w:t>)</w:t>
      </w:r>
      <w:r>
        <w:rPr>
          <w:rFonts w:eastAsia="Times New Roman"/>
          <w:lang w:val="ru-RU"/>
        </w:rPr>
        <w:t xml:space="preserve"> </w:t>
      </w:r>
      <w:r w:rsidR="00917F09">
        <w:rPr>
          <w:rFonts w:eastAsia="Times New Roman"/>
          <w:lang w:val="ru-RU"/>
        </w:rPr>
        <w:t>может</w:t>
      </w:r>
      <w:r>
        <w:rPr>
          <w:rFonts w:eastAsia="Times New Roman"/>
          <w:lang w:val="ru-RU"/>
        </w:rPr>
        <w:t xml:space="preserve"> продлить срок</w:t>
      </w:r>
      <w:r w:rsidR="00361566">
        <w:rPr>
          <w:rFonts w:eastAsia="Times New Roman"/>
          <w:lang w:val="ru-RU"/>
        </w:rPr>
        <w:t>и, установленные</w:t>
      </w:r>
      <w:r>
        <w:rPr>
          <w:rFonts w:eastAsia="Times New Roman"/>
          <w:lang w:val="ru-RU"/>
        </w:rPr>
        <w:t xml:space="preserve"> на основании правила </w:t>
      </w:r>
      <w:r w:rsidR="00FB49AD" w:rsidRPr="00E026AE">
        <w:rPr>
          <w:rFonts w:eastAsia="Times New Roman"/>
          <w:lang w:val="ru-RU"/>
        </w:rPr>
        <w:t xml:space="preserve">11.4.1, </w:t>
      </w:r>
      <w:r>
        <w:rPr>
          <w:rFonts w:eastAsia="Times New Roman"/>
          <w:lang w:val="ru-RU"/>
        </w:rPr>
        <w:t>правила</w:t>
      </w:r>
      <w:r w:rsidR="00FB49AD">
        <w:rPr>
          <w:rFonts w:eastAsia="Times New Roman"/>
        </w:rPr>
        <w:t> </w:t>
      </w:r>
      <w:r w:rsidR="00FB49AD" w:rsidRPr="00E026AE">
        <w:rPr>
          <w:rFonts w:eastAsia="Times New Roman"/>
          <w:lang w:val="ru-RU"/>
        </w:rPr>
        <w:t xml:space="preserve">11.4.2 </w:t>
      </w:r>
      <w:r w:rsidR="00310013" w:rsidRPr="00E026AE">
        <w:rPr>
          <w:rFonts w:eastAsia="Times New Roman"/>
          <w:lang w:val="ru-RU"/>
        </w:rPr>
        <w:t>или</w:t>
      </w:r>
      <w:r w:rsidR="00FB49AD" w:rsidRPr="00E026AE">
        <w:rPr>
          <w:rFonts w:eastAsia="Times New Roman"/>
          <w:lang w:val="ru-RU"/>
        </w:rPr>
        <w:t xml:space="preserve"> </w:t>
      </w:r>
      <w:r>
        <w:rPr>
          <w:rFonts w:eastAsia="Times New Roman"/>
          <w:lang w:val="ru-RU"/>
        </w:rPr>
        <w:t>правила 11.4.3</w:t>
      </w:r>
      <w:r w:rsidR="00FB49AD" w:rsidRPr="00E026AE">
        <w:rPr>
          <w:rFonts w:eastAsia="Times New Roman"/>
          <w:lang w:val="ru-RU"/>
        </w:rPr>
        <w:t xml:space="preserve"> </w:t>
      </w:r>
      <w:r w:rsidR="00151CC3" w:rsidRPr="00E026AE">
        <w:rPr>
          <w:rFonts w:eastAsia="Times New Roman"/>
          <w:lang w:val="ru-RU"/>
        </w:rPr>
        <w:t>и</w:t>
      </w:r>
      <w:r w:rsidR="00FB49AD" w:rsidRPr="00E026AE">
        <w:rPr>
          <w:rFonts w:eastAsia="Times New Roman"/>
          <w:lang w:val="ru-RU"/>
        </w:rPr>
        <w:t xml:space="preserve"> </w:t>
      </w:r>
      <w:r>
        <w:rPr>
          <w:rFonts w:eastAsia="Times New Roman"/>
          <w:lang w:val="ru-RU"/>
        </w:rPr>
        <w:t>соответствующим образом уведомить стороны в письменной форме</w:t>
      </w:r>
      <w:r w:rsidR="00FB49AD" w:rsidRPr="00E026AE">
        <w:rPr>
          <w:rFonts w:eastAsia="Times New Roman"/>
          <w:lang w:val="ru-RU"/>
        </w:rPr>
        <w:t>.</w:t>
      </w:r>
    </w:p>
    <w:p w:rsidR="00FB49AD" w:rsidRPr="00E026AE" w:rsidRDefault="00FB49AD" w:rsidP="00DB0E6E">
      <w:pPr>
        <w:ind w:left="550"/>
        <w:rPr>
          <w:rFonts w:eastAsia="Times New Roman"/>
          <w:lang w:val="ru-RU"/>
        </w:rPr>
      </w:pPr>
    </w:p>
    <w:p w:rsidR="00FB49AD" w:rsidRPr="00E026AE" w:rsidRDefault="00FB49AD" w:rsidP="00DB0E6E">
      <w:pPr>
        <w:ind w:left="550"/>
        <w:rPr>
          <w:rFonts w:eastAsia="Times New Roman"/>
          <w:lang w:val="ru-RU"/>
        </w:rPr>
      </w:pPr>
    </w:p>
    <w:p w:rsidR="00FB49AD" w:rsidRPr="00E026AE" w:rsidRDefault="006F73C8" w:rsidP="00DB0E6E">
      <w:pPr>
        <w:ind w:left="550"/>
        <w:rPr>
          <w:rFonts w:eastAsia="Times New Roman"/>
          <w:u w:val="single"/>
          <w:lang w:val="ru-RU"/>
        </w:rPr>
      </w:pPr>
      <w:r w:rsidRPr="00E026AE">
        <w:rPr>
          <w:rFonts w:eastAsia="Times New Roman"/>
          <w:u w:val="single"/>
          <w:lang w:val="ru-RU"/>
        </w:rPr>
        <w:t>Правило</w:t>
      </w:r>
      <w:r w:rsidR="00FB49AD" w:rsidRPr="00E026AE">
        <w:rPr>
          <w:rFonts w:eastAsia="Times New Roman"/>
          <w:u w:val="single"/>
          <w:lang w:val="ru-RU"/>
        </w:rPr>
        <w:t xml:space="preserve"> 11.4.5</w:t>
      </w:r>
      <w:r w:rsidR="00FB49AD" w:rsidRPr="00E026AE">
        <w:rPr>
          <w:rFonts w:eastAsia="Times New Roman"/>
          <w:lang w:val="ru-RU"/>
        </w:rPr>
        <w:t xml:space="preserve"> – </w:t>
      </w:r>
      <w:r w:rsidR="00361566">
        <w:rPr>
          <w:rFonts w:eastAsia="Times New Roman"/>
          <w:u w:val="single"/>
          <w:lang w:val="ru-RU"/>
        </w:rPr>
        <w:t>Исчисление сроков</w:t>
      </w:r>
    </w:p>
    <w:p w:rsidR="00FB49AD" w:rsidRPr="00E026AE" w:rsidRDefault="00FB49AD" w:rsidP="00DB0E6E">
      <w:pPr>
        <w:ind w:left="550"/>
        <w:rPr>
          <w:rFonts w:eastAsia="Times New Roman"/>
          <w:lang w:val="ru-RU"/>
        </w:rPr>
      </w:pPr>
    </w:p>
    <w:p w:rsidR="00FB49AD" w:rsidRPr="00E026AE" w:rsidRDefault="00E026AE" w:rsidP="00DB0E6E">
      <w:pPr>
        <w:ind w:left="550"/>
        <w:rPr>
          <w:rFonts w:eastAsia="Times New Roman"/>
          <w:lang w:val="ru-RU"/>
        </w:rPr>
      </w:pPr>
      <w:r>
        <w:rPr>
          <w:rFonts w:eastAsia="Times New Roman"/>
          <w:lang w:val="ru-RU"/>
        </w:rPr>
        <w:t>Срок</w:t>
      </w:r>
      <w:r w:rsidR="00361566">
        <w:rPr>
          <w:rFonts w:eastAsia="Times New Roman"/>
          <w:lang w:val="ru-RU"/>
        </w:rPr>
        <w:t>и исчисляю</w:t>
      </w:r>
      <w:r>
        <w:rPr>
          <w:rFonts w:eastAsia="Times New Roman"/>
          <w:lang w:val="ru-RU"/>
        </w:rPr>
        <w:t xml:space="preserve">тся в соответствии с </w:t>
      </w:r>
      <w:r w:rsidR="00CC7EF8" w:rsidRPr="00E026AE">
        <w:rPr>
          <w:rFonts w:eastAsia="Times New Roman"/>
          <w:lang w:val="ru-RU"/>
        </w:rPr>
        <w:t>приложение</w:t>
      </w:r>
      <w:r>
        <w:rPr>
          <w:rFonts w:eastAsia="Times New Roman"/>
          <w:lang w:val="ru-RU"/>
        </w:rPr>
        <w:t>м</w:t>
      </w:r>
      <w:r w:rsidR="00FB49AD" w:rsidRPr="00E026AE">
        <w:rPr>
          <w:rFonts w:eastAsia="Times New Roman"/>
          <w:lang w:val="ru-RU"/>
        </w:rPr>
        <w:t xml:space="preserve"> [</w:t>
      </w:r>
      <w:r w:rsidRPr="00E026AE">
        <w:rPr>
          <w:lang w:val="ru-RU"/>
        </w:rPr>
        <w:t>Исте</w:t>
      </w:r>
      <w:r w:rsidR="00361566">
        <w:rPr>
          <w:lang w:val="ru-RU"/>
        </w:rPr>
        <w:t>чение сроков</w:t>
      </w:r>
      <w:r w:rsidRPr="00E026AE">
        <w:rPr>
          <w:lang w:val="ru-RU"/>
        </w:rPr>
        <w:t xml:space="preserve"> для целей главы </w:t>
      </w:r>
      <w:r>
        <w:t>X</w:t>
      </w:r>
      <w:r w:rsidRPr="00E026AE">
        <w:rPr>
          <w:lang w:val="ru-RU"/>
        </w:rPr>
        <w:t xml:space="preserve"> и главы </w:t>
      </w:r>
      <w:r>
        <w:t>XI</w:t>
      </w:r>
      <w:r w:rsidR="00FB49AD" w:rsidRPr="00E026AE">
        <w:rPr>
          <w:rFonts w:eastAsia="Times New Roman"/>
          <w:lang w:val="ru-RU"/>
        </w:rPr>
        <w:t>]</w:t>
      </w:r>
      <w:r w:rsidR="009E1B69">
        <w:rPr>
          <w:rFonts w:eastAsia="Times New Roman"/>
          <w:lang w:val="ru-RU"/>
        </w:rPr>
        <w:t>.</w:t>
      </w:r>
    </w:p>
    <w:p w:rsidR="00FB49AD" w:rsidRPr="00E026AE" w:rsidRDefault="00FB49AD" w:rsidP="00DB0E6E">
      <w:pPr>
        <w:ind w:left="550"/>
        <w:rPr>
          <w:rFonts w:eastAsia="Times New Roman"/>
          <w:lang w:val="ru-RU"/>
        </w:rPr>
      </w:pPr>
    </w:p>
    <w:p w:rsidR="00FB49AD" w:rsidRPr="00E026AE" w:rsidRDefault="00FB49AD" w:rsidP="00DB0E6E">
      <w:pPr>
        <w:ind w:left="550"/>
        <w:rPr>
          <w:rFonts w:eastAsia="Times New Roman"/>
          <w:lang w:val="ru-RU"/>
        </w:rPr>
      </w:pPr>
    </w:p>
    <w:p w:rsidR="00FB49AD" w:rsidRPr="00E026AE" w:rsidRDefault="00E026AE" w:rsidP="00DB0E6E">
      <w:pPr>
        <w:autoSpaceDE w:val="0"/>
        <w:autoSpaceDN w:val="0"/>
        <w:adjustRightInd w:val="0"/>
        <w:jc w:val="center"/>
        <w:rPr>
          <w:rFonts w:eastAsia="Times New Roman"/>
          <w:b/>
          <w:lang w:val="ru-RU"/>
        </w:rPr>
      </w:pPr>
      <w:r>
        <w:rPr>
          <w:rFonts w:eastAsia="Times New Roman"/>
          <w:b/>
          <w:lang w:val="ru-RU"/>
        </w:rPr>
        <w:t>АПЕЛЛЯЦИИ</w:t>
      </w:r>
    </w:p>
    <w:p w:rsidR="00FB49AD" w:rsidRPr="00E026AE" w:rsidRDefault="00FB49AD" w:rsidP="00892C2D">
      <w:pPr>
        <w:autoSpaceDE w:val="0"/>
        <w:autoSpaceDN w:val="0"/>
        <w:adjustRightInd w:val="0"/>
        <w:jc w:val="center"/>
        <w:rPr>
          <w:rFonts w:eastAsia="Times New Roman"/>
          <w:lang w:val="ru-RU"/>
        </w:rPr>
      </w:pPr>
    </w:p>
    <w:p w:rsidR="00FB49AD" w:rsidRPr="00E026AE" w:rsidRDefault="00E026AE" w:rsidP="00DB0E6E">
      <w:pPr>
        <w:autoSpaceDE w:val="0"/>
        <w:autoSpaceDN w:val="0"/>
        <w:adjustRightInd w:val="0"/>
        <w:jc w:val="center"/>
        <w:rPr>
          <w:rFonts w:eastAsia="Times New Roman"/>
          <w:b/>
          <w:iCs/>
          <w:u w:val="single"/>
          <w:lang w:val="ru-RU"/>
        </w:rPr>
      </w:pPr>
      <w:r>
        <w:rPr>
          <w:rFonts w:eastAsia="Times New Roman"/>
          <w:b/>
          <w:iCs/>
          <w:u w:val="single"/>
          <w:lang w:val="ru-RU"/>
        </w:rPr>
        <w:t>Положение</w:t>
      </w:r>
      <w:r w:rsidR="00FB49AD" w:rsidRPr="00E026AE">
        <w:rPr>
          <w:rFonts w:eastAsia="Times New Roman"/>
          <w:b/>
          <w:iCs/>
          <w:u w:val="single"/>
          <w:lang w:val="ru-RU"/>
        </w:rPr>
        <w:t xml:space="preserve"> 11.5</w:t>
      </w:r>
    </w:p>
    <w:p w:rsidR="00FB49AD" w:rsidRPr="00E026AE" w:rsidRDefault="00FB49AD" w:rsidP="00DB0E6E">
      <w:pPr>
        <w:autoSpaceDE w:val="0"/>
        <w:autoSpaceDN w:val="0"/>
        <w:adjustRightInd w:val="0"/>
        <w:jc w:val="center"/>
        <w:rPr>
          <w:rFonts w:eastAsia="Times New Roman"/>
          <w:lang w:val="ru-RU"/>
        </w:rPr>
      </w:pPr>
    </w:p>
    <w:p w:rsidR="00FB49AD" w:rsidRPr="00E026AE" w:rsidRDefault="00E026AE" w:rsidP="00DB0E6E">
      <w:pPr>
        <w:autoSpaceDE w:val="0"/>
        <w:autoSpaceDN w:val="0"/>
        <w:adjustRightInd w:val="0"/>
        <w:jc w:val="center"/>
        <w:rPr>
          <w:rFonts w:eastAsia="Times New Roman"/>
          <w:u w:val="single"/>
          <w:lang w:val="ru-RU"/>
        </w:rPr>
      </w:pPr>
      <w:r>
        <w:rPr>
          <w:rFonts w:eastAsia="Times New Roman"/>
          <w:u w:val="single"/>
          <w:lang w:val="ru-RU"/>
        </w:rPr>
        <w:t>Внутренняя апелляция</w:t>
      </w:r>
    </w:p>
    <w:p w:rsidR="00FB49AD" w:rsidRPr="00E026AE" w:rsidRDefault="00FB49AD" w:rsidP="00DB0E6E">
      <w:pPr>
        <w:autoSpaceDE w:val="0"/>
        <w:autoSpaceDN w:val="0"/>
        <w:adjustRightInd w:val="0"/>
        <w:jc w:val="center"/>
        <w:rPr>
          <w:rFonts w:eastAsia="Times New Roman"/>
          <w:lang w:val="ru-RU"/>
        </w:rPr>
      </w:pPr>
    </w:p>
    <w:p w:rsidR="00FB49AD" w:rsidRPr="00E026AE" w:rsidRDefault="00E026AE" w:rsidP="00DB0E6E">
      <w:pPr>
        <w:autoSpaceDE w:val="0"/>
        <w:autoSpaceDN w:val="0"/>
        <w:adjustRightInd w:val="0"/>
        <w:rPr>
          <w:rFonts w:eastAsia="Times New Roman"/>
          <w:lang w:val="ru-RU"/>
        </w:rPr>
      </w:pPr>
      <w:r w:rsidRPr="00E026AE">
        <w:rPr>
          <w:rFonts w:eastAsia="Times New Roman"/>
          <w:color w:val="000000"/>
          <w:lang w:val="ru-RU"/>
        </w:rPr>
        <w:t>Генеральный директор</w:t>
      </w:r>
      <w:r>
        <w:rPr>
          <w:rFonts w:eastAsia="Times New Roman"/>
          <w:color w:val="000000"/>
          <w:lang w:val="ru-RU"/>
        </w:rPr>
        <w:t xml:space="preserve"> учреждает административный </w:t>
      </w:r>
      <w:r w:rsidR="00097F2A">
        <w:rPr>
          <w:rFonts w:eastAsia="Times New Roman"/>
          <w:color w:val="000000"/>
          <w:lang w:val="ru-RU"/>
        </w:rPr>
        <w:t>орган</w:t>
      </w:r>
      <w:r>
        <w:rPr>
          <w:rFonts w:eastAsia="Times New Roman"/>
          <w:color w:val="000000"/>
          <w:lang w:val="ru-RU"/>
        </w:rPr>
        <w:t xml:space="preserve"> с участием сотрудников </w:t>
      </w:r>
      <w:r w:rsidR="00097F2A">
        <w:rPr>
          <w:rFonts w:eastAsia="Times New Roman"/>
          <w:color w:val="000000"/>
          <w:lang w:val="ru-RU"/>
        </w:rPr>
        <w:t xml:space="preserve">для проведения с ним/нею консультаций </w:t>
      </w:r>
      <w:r>
        <w:rPr>
          <w:rFonts w:eastAsia="Times New Roman"/>
          <w:color w:val="000000"/>
          <w:lang w:val="ru-RU"/>
        </w:rPr>
        <w:t xml:space="preserve">в том случае, когда действующий сотрудник, бывший сотрудник или </w:t>
      </w:r>
      <w:r w:rsidR="00097F2A">
        <w:rPr>
          <w:rFonts w:eastAsia="Times New Roman"/>
          <w:color w:val="000000"/>
          <w:lang w:val="ru-RU"/>
        </w:rPr>
        <w:t>назначенный по установленной форме</w:t>
      </w:r>
      <w:r>
        <w:rPr>
          <w:rFonts w:eastAsia="Times New Roman"/>
          <w:color w:val="000000"/>
          <w:lang w:val="ru-RU"/>
        </w:rPr>
        <w:t xml:space="preserve"> бенефициа</w:t>
      </w:r>
      <w:r w:rsidR="009E1B69">
        <w:rPr>
          <w:rFonts w:eastAsia="Times New Roman"/>
          <w:color w:val="000000"/>
          <w:lang w:val="ru-RU"/>
        </w:rPr>
        <w:t>р прав скончавшегося сотрудника</w:t>
      </w:r>
      <w:r>
        <w:rPr>
          <w:rFonts w:eastAsia="Times New Roman"/>
          <w:color w:val="000000"/>
          <w:lang w:val="ru-RU"/>
        </w:rPr>
        <w:t xml:space="preserve"> подает апелляцию на решение, принятое на основании положения</w:t>
      </w:r>
      <w:r w:rsidR="00FB49AD">
        <w:rPr>
          <w:rFonts w:eastAsia="Times New Roman"/>
          <w:color w:val="000000"/>
        </w:rPr>
        <w:t> </w:t>
      </w:r>
      <w:r w:rsidR="00FB49AD" w:rsidRPr="00E026AE">
        <w:rPr>
          <w:rFonts w:eastAsia="Times New Roman"/>
          <w:color w:val="000000"/>
          <w:lang w:val="ru-RU"/>
        </w:rPr>
        <w:t xml:space="preserve">1.4 </w:t>
      </w:r>
      <w:r w:rsidR="00310013" w:rsidRPr="00E026AE">
        <w:rPr>
          <w:rFonts w:eastAsia="Times New Roman"/>
          <w:color w:val="000000"/>
          <w:lang w:val="ru-RU"/>
        </w:rPr>
        <w:t>или</w:t>
      </w:r>
      <w:r w:rsidR="00FB49AD" w:rsidRPr="00E026AE">
        <w:rPr>
          <w:rFonts w:eastAsia="Times New Roman"/>
          <w:color w:val="000000"/>
          <w:lang w:val="ru-RU"/>
        </w:rPr>
        <w:t xml:space="preserve"> </w:t>
      </w:r>
      <w:r w:rsidR="00097F2A">
        <w:rPr>
          <w:rFonts w:eastAsia="Times New Roman"/>
          <w:color w:val="000000"/>
          <w:lang w:val="ru-RU"/>
        </w:rPr>
        <w:t>дисциплинарное решение</w:t>
      </w:r>
      <w:r>
        <w:rPr>
          <w:rFonts w:eastAsia="Times New Roman"/>
          <w:color w:val="000000"/>
          <w:lang w:val="ru-RU"/>
        </w:rPr>
        <w:t>, принят</w:t>
      </w:r>
      <w:r w:rsidR="00097F2A">
        <w:rPr>
          <w:rFonts w:eastAsia="Times New Roman"/>
          <w:color w:val="000000"/>
          <w:lang w:val="ru-RU"/>
        </w:rPr>
        <w:t xml:space="preserve">ое </w:t>
      </w:r>
      <w:r>
        <w:rPr>
          <w:rFonts w:eastAsia="Times New Roman"/>
          <w:color w:val="000000"/>
          <w:lang w:val="ru-RU"/>
        </w:rPr>
        <w:t>на основании правила</w:t>
      </w:r>
      <w:r w:rsidR="00FB49AD" w:rsidRPr="00E026AE">
        <w:rPr>
          <w:rFonts w:eastAsia="Times New Roman"/>
          <w:color w:val="000000"/>
          <w:lang w:val="ru-RU"/>
        </w:rPr>
        <w:t xml:space="preserve"> 10.1.2</w:t>
      </w:r>
      <w:r w:rsidR="00FB49AD" w:rsidRPr="00E026AE">
        <w:rPr>
          <w:rFonts w:eastAsia="Times New Roman"/>
          <w:lang w:val="ru-RU"/>
        </w:rPr>
        <w:t>.</w:t>
      </w:r>
    </w:p>
    <w:p w:rsidR="00FB49AD" w:rsidRPr="00E026AE" w:rsidRDefault="00FB49AD" w:rsidP="00DB0E6E">
      <w:pPr>
        <w:autoSpaceDE w:val="0"/>
        <w:autoSpaceDN w:val="0"/>
        <w:adjustRightInd w:val="0"/>
        <w:rPr>
          <w:rFonts w:eastAsia="Times New Roman"/>
          <w:color w:val="000000"/>
          <w:lang w:val="ru-RU"/>
        </w:rPr>
      </w:pPr>
    </w:p>
    <w:p w:rsidR="00FB49AD" w:rsidRPr="00E026AE" w:rsidRDefault="00FB49AD" w:rsidP="00DB0E6E">
      <w:pPr>
        <w:autoSpaceDE w:val="0"/>
        <w:autoSpaceDN w:val="0"/>
        <w:adjustRightInd w:val="0"/>
        <w:jc w:val="both"/>
        <w:rPr>
          <w:rFonts w:eastAsia="Times New Roman"/>
          <w:color w:val="000000"/>
          <w:lang w:val="ru-RU"/>
        </w:rPr>
      </w:pPr>
    </w:p>
    <w:p w:rsidR="00FB49AD" w:rsidRPr="00E026AE" w:rsidRDefault="006F73C8" w:rsidP="00DB0E6E">
      <w:pPr>
        <w:autoSpaceDE w:val="0"/>
        <w:autoSpaceDN w:val="0"/>
        <w:adjustRightInd w:val="0"/>
        <w:ind w:left="567"/>
        <w:jc w:val="both"/>
        <w:rPr>
          <w:rFonts w:eastAsia="Times New Roman"/>
          <w:color w:val="000000"/>
          <w:lang w:val="ru-RU"/>
        </w:rPr>
      </w:pPr>
      <w:r w:rsidRPr="00E026AE">
        <w:rPr>
          <w:rFonts w:eastAsia="Times New Roman"/>
          <w:color w:val="000000"/>
          <w:u w:val="single"/>
          <w:lang w:val="ru-RU"/>
        </w:rPr>
        <w:t>Правило</w:t>
      </w:r>
      <w:r w:rsidR="00FB49AD" w:rsidRPr="00E026AE">
        <w:rPr>
          <w:rFonts w:eastAsia="Times New Roman"/>
          <w:color w:val="000000"/>
          <w:u w:val="single"/>
          <w:lang w:val="ru-RU"/>
        </w:rPr>
        <w:t xml:space="preserve"> 11.5.1</w:t>
      </w:r>
      <w:r w:rsidR="00FB49AD" w:rsidRPr="00E026AE">
        <w:rPr>
          <w:rFonts w:eastAsia="Times New Roman"/>
          <w:color w:val="000000"/>
          <w:lang w:val="ru-RU"/>
        </w:rPr>
        <w:t xml:space="preserve"> – </w:t>
      </w:r>
      <w:r w:rsidR="00E026AE">
        <w:rPr>
          <w:rFonts w:eastAsia="Times New Roman"/>
          <w:color w:val="000000"/>
          <w:u w:val="single"/>
          <w:lang w:val="ru-RU"/>
        </w:rPr>
        <w:t>Апелляционный совет</w:t>
      </w:r>
    </w:p>
    <w:p w:rsidR="00FB49AD" w:rsidRPr="00E026AE" w:rsidRDefault="00FB49AD" w:rsidP="00DB0E6E">
      <w:pPr>
        <w:autoSpaceDE w:val="0"/>
        <w:autoSpaceDN w:val="0"/>
        <w:adjustRightInd w:val="0"/>
        <w:ind w:firstLine="567"/>
        <w:jc w:val="both"/>
        <w:rPr>
          <w:rFonts w:eastAsia="Times New Roman"/>
          <w:color w:val="000000"/>
          <w:lang w:val="ru-RU"/>
        </w:rPr>
      </w:pPr>
    </w:p>
    <w:p w:rsidR="00FB49AD" w:rsidRPr="00E026AE" w:rsidRDefault="00097F2A"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t xml:space="preserve">Административным </w:t>
      </w:r>
      <w:r w:rsidR="00E026AE">
        <w:rPr>
          <w:color w:val="000000"/>
          <w:lang w:val="ru-RU"/>
        </w:rPr>
        <w:t>орган</w:t>
      </w:r>
      <w:r>
        <w:rPr>
          <w:color w:val="000000"/>
          <w:lang w:val="ru-RU"/>
        </w:rPr>
        <w:t xml:space="preserve">ом, предусмотренным </w:t>
      </w:r>
      <w:r w:rsidR="00E026AE" w:rsidRPr="00E026AE">
        <w:rPr>
          <w:color w:val="000000"/>
          <w:lang w:val="ru-RU"/>
        </w:rPr>
        <w:t>положени</w:t>
      </w:r>
      <w:r w:rsidR="00E026AE">
        <w:rPr>
          <w:color w:val="000000"/>
          <w:lang w:val="ru-RU"/>
        </w:rPr>
        <w:t>ем </w:t>
      </w:r>
      <w:r w:rsidR="00FB49AD" w:rsidRPr="00E026AE">
        <w:rPr>
          <w:color w:val="000000"/>
          <w:lang w:val="ru-RU"/>
        </w:rPr>
        <w:t>11.5</w:t>
      </w:r>
      <w:r>
        <w:rPr>
          <w:color w:val="000000"/>
          <w:lang w:val="ru-RU"/>
        </w:rPr>
        <w:t>, является Апелляционный совет ВОИС</w:t>
      </w:r>
      <w:r w:rsidR="00FB49AD" w:rsidRPr="00E026AE">
        <w:rPr>
          <w:color w:val="000000"/>
          <w:lang w:val="ru-RU"/>
        </w:rPr>
        <w:t>.</w:t>
      </w:r>
    </w:p>
    <w:p w:rsidR="00FB49AD" w:rsidRPr="00E026AE" w:rsidRDefault="00FB49AD" w:rsidP="00DB0E6E">
      <w:pPr>
        <w:pStyle w:val="ListParagraph"/>
        <w:tabs>
          <w:tab w:val="left" w:pos="1134"/>
        </w:tabs>
        <w:autoSpaceDE w:val="0"/>
        <w:autoSpaceDN w:val="0"/>
        <w:adjustRightInd w:val="0"/>
        <w:ind w:left="567"/>
        <w:rPr>
          <w:color w:val="000000"/>
          <w:lang w:val="ru-RU"/>
        </w:rPr>
      </w:pPr>
    </w:p>
    <w:p w:rsidR="00FB49AD" w:rsidRPr="00097F2A" w:rsidRDefault="00097F2A"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t xml:space="preserve">В состав Апелляционного </w:t>
      </w:r>
      <w:r w:rsidR="00E026AE">
        <w:rPr>
          <w:color w:val="000000"/>
          <w:lang w:val="ru-RU"/>
        </w:rPr>
        <w:t>совет</w:t>
      </w:r>
      <w:r>
        <w:rPr>
          <w:color w:val="000000"/>
          <w:lang w:val="ru-RU"/>
        </w:rPr>
        <w:t>а входят:</w:t>
      </w:r>
    </w:p>
    <w:p w:rsidR="00FB49AD" w:rsidRPr="00097F2A" w:rsidRDefault="00FB49AD" w:rsidP="00DB0E6E">
      <w:pPr>
        <w:autoSpaceDE w:val="0"/>
        <w:autoSpaceDN w:val="0"/>
        <w:adjustRightInd w:val="0"/>
        <w:rPr>
          <w:rFonts w:eastAsia="Times New Roman"/>
          <w:lang w:val="ru-RU"/>
        </w:rPr>
      </w:pPr>
    </w:p>
    <w:p w:rsidR="00E026AE" w:rsidRDefault="00FB49AD" w:rsidP="00DB0E6E">
      <w:pPr>
        <w:tabs>
          <w:tab w:val="left" w:pos="1701"/>
        </w:tabs>
        <w:autoSpaceDE w:val="0"/>
        <w:autoSpaceDN w:val="0"/>
        <w:adjustRightInd w:val="0"/>
        <w:ind w:left="1134"/>
        <w:rPr>
          <w:rFonts w:eastAsia="Times New Roman"/>
          <w:lang w:val="ru-RU"/>
        </w:rPr>
      </w:pPr>
      <w:r w:rsidRPr="00E026AE">
        <w:rPr>
          <w:rFonts w:eastAsia="Times New Roman"/>
          <w:lang w:val="ru-RU"/>
        </w:rPr>
        <w:t>(1)</w:t>
      </w:r>
      <w:r w:rsidRPr="00E026AE">
        <w:rPr>
          <w:rFonts w:eastAsia="Times New Roman"/>
          <w:lang w:val="ru-RU"/>
        </w:rPr>
        <w:tab/>
      </w:r>
      <w:r w:rsidR="00097F2A">
        <w:rPr>
          <w:rFonts w:eastAsia="Times New Roman"/>
          <w:lang w:val="ru-RU"/>
        </w:rPr>
        <w:t>Председатель</w:t>
      </w:r>
      <w:r w:rsidR="00E026AE" w:rsidRPr="00E026AE">
        <w:rPr>
          <w:rFonts w:eastAsia="Times New Roman"/>
          <w:lang w:val="ru-RU"/>
        </w:rPr>
        <w:t xml:space="preserve"> </w:t>
      </w:r>
      <w:r w:rsidR="00E026AE">
        <w:rPr>
          <w:rFonts w:eastAsia="Times New Roman"/>
          <w:lang w:val="ru-RU"/>
        </w:rPr>
        <w:t>и</w:t>
      </w:r>
      <w:r w:rsidR="00E026AE" w:rsidRPr="00E026AE">
        <w:rPr>
          <w:rFonts w:eastAsia="Times New Roman"/>
          <w:lang w:val="ru-RU"/>
        </w:rPr>
        <w:t xml:space="preserve"> </w:t>
      </w:r>
      <w:r w:rsidR="00097F2A">
        <w:rPr>
          <w:rFonts w:eastAsia="Times New Roman"/>
          <w:lang w:val="ru-RU"/>
        </w:rPr>
        <w:t xml:space="preserve">заместитель </w:t>
      </w:r>
      <w:r w:rsidR="00E026AE">
        <w:rPr>
          <w:rFonts w:eastAsia="Times New Roman"/>
          <w:lang w:val="ru-RU"/>
        </w:rPr>
        <w:t>Председателя</w:t>
      </w:r>
      <w:r w:rsidR="00E026AE" w:rsidRPr="00E026AE">
        <w:rPr>
          <w:rFonts w:eastAsia="Times New Roman"/>
          <w:lang w:val="ru-RU"/>
        </w:rPr>
        <w:t xml:space="preserve">, </w:t>
      </w:r>
      <w:r w:rsidR="00E026AE">
        <w:rPr>
          <w:rFonts w:eastAsia="Times New Roman"/>
          <w:lang w:val="ru-RU"/>
        </w:rPr>
        <w:t>назначаем</w:t>
      </w:r>
      <w:r w:rsidR="00097F2A">
        <w:rPr>
          <w:rFonts w:eastAsia="Times New Roman"/>
          <w:lang w:val="ru-RU"/>
        </w:rPr>
        <w:t xml:space="preserve">ые </w:t>
      </w:r>
      <w:r w:rsidR="00E026AE">
        <w:rPr>
          <w:rFonts w:eastAsia="Times New Roman"/>
          <w:lang w:val="ru-RU"/>
        </w:rPr>
        <w:t>Координационным</w:t>
      </w:r>
      <w:r w:rsidR="00E026AE" w:rsidRPr="00E026AE">
        <w:rPr>
          <w:rFonts w:eastAsia="Times New Roman"/>
          <w:lang w:val="ru-RU"/>
        </w:rPr>
        <w:t xml:space="preserve"> </w:t>
      </w:r>
      <w:r w:rsidR="00E026AE">
        <w:rPr>
          <w:rFonts w:eastAsia="Times New Roman"/>
          <w:lang w:val="ru-RU"/>
        </w:rPr>
        <w:t>комитетом</w:t>
      </w:r>
      <w:r w:rsidRPr="00E026AE">
        <w:rPr>
          <w:rFonts w:eastAsia="Times New Roman"/>
          <w:lang w:val="ru-RU"/>
        </w:rPr>
        <w:t xml:space="preserve"> </w:t>
      </w:r>
      <w:r w:rsidR="000874B1" w:rsidRPr="00E026AE">
        <w:rPr>
          <w:rFonts w:eastAsia="Times New Roman"/>
          <w:lang w:val="ru-RU"/>
        </w:rPr>
        <w:t>ВОИС</w:t>
      </w:r>
      <w:r w:rsidRPr="00E026AE">
        <w:rPr>
          <w:rFonts w:eastAsia="Times New Roman"/>
          <w:lang w:val="ru-RU"/>
        </w:rPr>
        <w:t xml:space="preserve"> </w:t>
      </w:r>
      <w:r w:rsidR="00E026AE">
        <w:rPr>
          <w:rFonts w:eastAsia="Times New Roman"/>
          <w:lang w:val="ru-RU"/>
        </w:rPr>
        <w:t>по предложению Генерального</w:t>
      </w:r>
      <w:r w:rsidR="00E026AE" w:rsidRPr="00AC630F">
        <w:rPr>
          <w:rFonts w:eastAsia="Times New Roman"/>
          <w:lang w:val="ru-RU"/>
        </w:rPr>
        <w:t xml:space="preserve"> </w:t>
      </w:r>
      <w:r w:rsidR="00E026AE" w:rsidRPr="00E026AE">
        <w:rPr>
          <w:rFonts w:eastAsia="Times New Roman"/>
          <w:lang w:val="ru-RU"/>
        </w:rPr>
        <w:t>директор</w:t>
      </w:r>
      <w:r w:rsidR="00E026AE">
        <w:rPr>
          <w:rFonts w:eastAsia="Times New Roman"/>
          <w:lang w:val="ru-RU"/>
        </w:rPr>
        <w:t>а</w:t>
      </w:r>
      <w:r w:rsidR="00AC630F">
        <w:rPr>
          <w:rFonts w:eastAsia="Times New Roman"/>
          <w:lang w:val="ru-RU"/>
        </w:rPr>
        <w:t xml:space="preserve"> после консультации с Советом персонала из числа лиц, имеющих опыт в правовых вопросах международной гражданской службы или аналогичный опыт в применении </w:t>
      </w:r>
      <w:r w:rsidR="00647262">
        <w:rPr>
          <w:rFonts w:eastAsia="Times New Roman"/>
          <w:lang w:val="ru-RU"/>
        </w:rPr>
        <w:t xml:space="preserve">норм </w:t>
      </w:r>
      <w:r w:rsidR="00AC630F">
        <w:rPr>
          <w:rFonts w:eastAsia="Times New Roman"/>
          <w:lang w:val="ru-RU"/>
        </w:rPr>
        <w:t>административного права, которые не являются действующими сотрудниками или бывшими сотрудниками Международного бюро</w:t>
      </w:r>
      <w:r w:rsidR="00AD3DE8">
        <w:rPr>
          <w:rFonts w:eastAsia="Times New Roman"/>
          <w:lang w:val="ru-RU"/>
        </w:rPr>
        <w:t>, прекратившими службу менее 10 лет назад</w:t>
      </w:r>
      <w:r w:rsidR="00AC630F">
        <w:rPr>
          <w:rFonts w:eastAsia="Times New Roman"/>
          <w:lang w:val="ru-RU"/>
        </w:rPr>
        <w:t>.</w:t>
      </w:r>
    </w:p>
    <w:p w:rsidR="00FB49AD" w:rsidRPr="00AC630F" w:rsidRDefault="00FB49AD" w:rsidP="00DB0E6E">
      <w:pPr>
        <w:tabs>
          <w:tab w:val="left" w:pos="1701"/>
        </w:tabs>
        <w:autoSpaceDE w:val="0"/>
        <w:autoSpaceDN w:val="0"/>
        <w:adjustRightInd w:val="0"/>
        <w:ind w:left="1134"/>
        <w:rPr>
          <w:rFonts w:eastAsia="Times New Roman"/>
          <w:lang w:val="ru-RU"/>
        </w:rPr>
      </w:pPr>
    </w:p>
    <w:p w:rsidR="00FB49AD" w:rsidRPr="00AC630F" w:rsidRDefault="00FB49AD" w:rsidP="00DB0E6E">
      <w:pPr>
        <w:tabs>
          <w:tab w:val="left" w:pos="1701"/>
        </w:tabs>
        <w:autoSpaceDE w:val="0"/>
        <w:autoSpaceDN w:val="0"/>
        <w:adjustRightInd w:val="0"/>
        <w:ind w:left="1134"/>
        <w:rPr>
          <w:rFonts w:eastAsia="Times New Roman"/>
          <w:lang w:val="ru-RU"/>
        </w:rPr>
      </w:pPr>
      <w:r w:rsidRPr="00AC630F">
        <w:rPr>
          <w:rFonts w:eastAsia="Times New Roman"/>
          <w:lang w:val="ru-RU"/>
        </w:rPr>
        <w:t>(2)</w:t>
      </w:r>
      <w:r w:rsidRPr="00AC630F">
        <w:rPr>
          <w:rFonts w:eastAsia="Times New Roman"/>
          <w:lang w:val="ru-RU"/>
        </w:rPr>
        <w:tab/>
      </w:r>
      <w:r w:rsidR="00AC630F">
        <w:rPr>
          <w:rFonts w:eastAsia="Times New Roman"/>
          <w:lang w:val="ru-RU"/>
        </w:rPr>
        <w:t>Два члена</w:t>
      </w:r>
      <w:r w:rsidR="00647262">
        <w:rPr>
          <w:rFonts w:eastAsia="Times New Roman"/>
          <w:lang w:val="ru-RU"/>
        </w:rPr>
        <w:t xml:space="preserve">, </w:t>
      </w:r>
      <w:r w:rsidR="00AC630F">
        <w:rPr>
          <w:rFonts w:eastAsia="Times New Roman"/>
          <w:lang w:val="ru-RU"/>
        </w:rPr>
        <w:t>назнача</w:t>
      </w:r>
      <w:r w:rsidR="00097F2A">
        <w:rPr>
          <w:rFonts w:eastAsia="Times New Roman"/>
          <w:lang w:val="ru-RU"/>
        </w:rPr>
        <w:t>емые</w:t>
      </w:r>
      <w:r w:rsidR="00AC630F">
        <w:rPr>
          <w:rFonts w:eastAsia="Times New Roman"/>
          <w:lang w:val="ru-RU"/>
        </w:rPr>
        <w:t xml:space="preserve"> Генеральным </w:t>
      </w:r>
      <w:r w:rsidR="00AC630F" w:rsidRPr="00AC630F">
        <w:rPr>
          <w:rFonts w:eastAsia="Times New Roman"/>
          <w:lang w:val="ru-RU"/>
        </w:rPr>
        <w:t>директор</w:t>
      </w:r>
      <w:r w:rsidR="00AC630F">
        <w:rPr>
          <w:rFonts w:eastAsia="Times New Roman"/>
          <w:lang w:val="ru-RU"/>
        </w:rPr>
        <w:t xml:space="preserve">ом из числа сотрудников Международного бюро. </w:t>
      </w:r>
    </w:p>
    <w:p w:rsidR="00FB49AD" w:rsidRPr="00AC630F" w:rsidRDefault="00FB49AD" w:rsidP="00DB0E6E">
      <w:pPr>
        <w:tabs>
          <w:tab w:val="left" w:pos="1701"/>
        </w:tabs>
        <w:autoSpaceDE w:val="0"/>
        <w:autoSpaceDN w:val="0"/>
        <w:adjustRightInd w:val="0"/>
        <w:ind w:left="1134"/>
        <w:rPr>
          <w:rFonts w:eastAsia="Times New Roman"/>
          <w:lang w:val="ru-RU"/>
        </w:rPr>
      </w:pPr>
    </w:p>
    <w:p w:rsidR="00FB49AD" w:rsidRPr="002D6948" w:rsidRDefault="00FB49AD" w:rsidP="00DB0E6E">
      <w:pPr>
        <w:keepNext/>
        <w:keepLines/>
        <w:tabs>
          <w:tab w:val="left" w:pos="1701"/>
        </w:tabs>
        <w:autoSpaceDE w:val="0"/>
        <w:autoSpaceDN w:val="0"/>
        <w:adjustRightInd w:val="0"/>
        <w:ind w:left="1134"/>
        <w:rPr>
          <w:rFonts w:eastAsia="Times New Roman"/>
          <w:lang w:val="ru-RU"/>
        </w:rPr>
      </w:pPr>
      <w:r w:rsidRPr="002D6948">
        <w:rPr>
          <w:rFonts w:eastAsia="Times New Roman"/>
          <w:lang w:val="ru-RU"/>
        </w:rPr>
        <w:t>(3)</w:t>
      </w:r>
      <w:r w:rsidRPr="002D6948">
        <w:rPr>
          <w:rFonts w:eastAsia="Times New Roman"/>
          <w:lang w:val="ru-RU"/>
        </w:rPr>
        <w:tab/>
      </w:r>
      <w:r w:rsidR="00097F2A">
        <w:rPr>
          <w:rFonts w:eastAsia="Times New Roman"/>
          <w:lang w:val="ru-RU"/>
        </w:rPr>
        <w:t xml:space="preserve">Два члена, </w:t>
      </w:r>
      <w:r w:rsidR="002D6948">
        <w:rPr>
          <w:rFonts w:eastAsia="Times New Roman"/>
          <w:lang w:val="ru-RU"/>
        </w:rPr>
        <w:t>избира</w:t>
      </w:r>
      <w:r w:rsidR="00097F2A">
        <w:rPr>
          <w:rFonts w:eastAsia="Times New Roman"/>
          <w:lang w:val="ru-RU"/>
        </w:rPr>
        <w:t xml:space="preserve">емые сотрудниками </w:t>
      </w:r>
      <w:r w:rsidR="002D6948">
        <w:rPr>
          <w:rFonts w:eastAsia="Times New Roman"/>
          <w:lang w:val="ru-RU"/>
        </w:rPr>
        <w:t xml:space="preserve">Международного бюро по процедуре, устанавливаемой Генеральным </w:t>
      </w:r>
      <w:r w:rsidR="002D6948" w:rsidRPr="002D6948">
        <w:rPr>
          <w:rFonts w:eastAsia="Times New Roman"/>
          <w:lang w:val="ru-RU"/>
        </w:rPr>
        <w:t>директор</w:t>
      </w:r>
      <w:r w:rsidR="002D6948">
        <w:rPr>
          <w:rFonts w:eastAsia="Times New Roman"/>
          <w:lang w:val="ru-RU"/>
        </w:rPr>
        <w:t xml:space="preserve">ом после консультации с Советом персонала.  </w:t>
      </w:r>
    </w:p>
    <w:p w:rsidR="00FB49AD" w:rsidRPr="002D6948" w:rsidRDefault="00FB49AD" w:rsidP="00DB0E6E">
      <w:pPr>
        <w:autoSpaceDE w:val="0"/>
        <w:autoSpaceDN w:val="0"/>
        <w:adjustRightInd w:val="0"/>
        <w:ind w:left="1134"/>
        <w:rPr>
          <w:rFonts w:eastAsia="Times New Roman"/>
          <w:lang w:val="ru-RU"/>
        </w:rPr>
      </w:pPr>
    </w:p>
    <w:p w:rsidR="00FB49AD" w:rsidRPr="002D6948" w:rsidRDefault="00097F2A"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lastRenderedPageBreak/>
        <w:t xml:space="preserve">Каждый </w:t>
      </w:r>
      <w:r w:rsidR="002D6948">
        <w:rPr>
          <w:color w:val="000000"/>
          <w:lang w:val="ru-RU"/>
        </w:rPr>
        <w:t>из</w:t>
      </w:r>
      <w:r w:rsidR="002D6948" w:rsidRPr="002D6948">
        <w:rPr>
          <w:color w:val="000000"/>
          <w:lang w:val="ru-RU"/>
        </w:rPr>
        <w:t xml:space="preserve"> </w:t>
      </w:r>
      <w:r w:rsidR="002D6948">
        <w:rPr>
          <w:color w:val="000000"/>
          <w:lang w:val="ru-RU"/>
        </w:rPr>
        <w:t>членов</w:t>
      </w:r>
      <w:r w:rsidR="002D6948" w:rsidRPr="002D6948">
        <w:rPr>
          <w:color w:val="000000"/>
          <w:lang w:val="ru-RU"/>
        </w:rPr>
        <w:t xml:space="preserve">, </w:t>
      </w:r>
      <w:r w:rsidR="002D6948">
        <w:rPr>
          <w:color w:val="000000"/>
          <w:lang w:val="ru-RU"/>
        </w:rPr>
        <w:t>перечисленных</w:t>
      </w:r>
      <w:r w:rsidR="002D6948" w:rsidRPr="002D6948">
        <w:rPr>
          <w:color w:val="000000"/>
          <w:lang w:val="ru-RU"/>
        </w:rPr>
        <w:t xml:space="preserve"> </w:t>
      </w:r>
      <w:r w:rsidR="002D6948">
        <w:rPr>
          <w:color w:val="000000"/>
          <w:lang w:val="ru-RU"/>
        </w:rPr>
        <w:t>в</w:t>
      </w:r>
      <w:r w:rsidR="002D6948" w:rsidRPr="002D6948">
        <w:rPr>
          <w:color w:val="000000"/>
          <w:lang w:val="ru-RU"/>
        </w:rPr>
        <w:t xml:space="preserve"> </w:t>
      </w:r>
      <w:r w:rsidR="002D6948">
        <w:rPr>
          <w:color w:val="000000"/>
          <w:lang w:val="ru-RU"/>
        </w:rPr>
        <w:t>подпунктах</w:t>
      </w:r>
      <w:r w:rsidR="00FB49AD" w:rsidRPr="002D6948">
        <w:rPr>
          <w:color w:val="000000"/>
          <w:lang w:val="ru-RU"/>
        </w:rPr>
        <w:t xml:space="preserve"> (</w:t>
      </w:r>
      <w:r w:rsidR="00FB49AD" w:rsidRPr="00C04A70">
        <w:rPr>
          <w:color w:val="000000"/>
        </w:rPr>
        <w:t>b</w:t>
      </w:r>
      <w:r w:rsidR="00FB49AD" w:rsidRPr="002D6948">
        <w:rPr>
          <w:color w:val="000000"/>
          <w:lang w:val="ru-RU"/>
        </w:rPr>
        <w:t xml:space="preserve">)(2) </w:t>
      </w:r>
      <w:r w:rsidR="00151CC3" w:rsidRPr="002D6948">
        <w:rPr>
          <w:color w:val="000000"/>
          <w:lang w:val="ru-RU"/>
        </w:rPr>
        <w:t>и</w:t>
      </w:r>
      <w:r w:rsidR="00FB49AD" w:rsidRPr="002D6948">
        <w:rPr>
          <w:color w:val="000000"/>
          <w:lang w:val="ru-RU"/>
        </w:rPr>
        <w:t xml:space="preserve"> (</w:t>
      </w:r>
      <w:r w:rsidR="00FB49AD" w:rsidRPr="00C04A70">
        <w:rPr>
          <w:color w:val="000000"/>
        </w:rPr>
        <w:t>b</w:t>
      </w:r>
      <w:r w:rsidR="00FB49AD" w:rsidRPr="002D6948">
        <w:rPr>
          <w:color w:val="000000"/>
          <w:lang w:val="ru-RU"/>
        </w:rPr>
        <w:t xml:space="preserve">)(3) </w:t>
      </w:r>
      <w:r w:rsidR="00310013" w:rsidRPr="002D6948">
        <w:rPr>
          <w:color w:val="000000"/>
          <w:lang w:val="ru-RU"/>
        </w:rPr>
        <w:t>выше</w:t>
      </w:r>
      <w:r w:rsidR="00FB49AD" w:rsidRPr="002D6948">
        <w:rPr>
          <w:color w:val="000000"/>
          <w:lang w:val="ru-RU"/>
        </w:rPr>
        <w:t xml:space="preserve">, </w:t>
      </w:r>
      <w:r>
        <w:rPr>
          <w:color w:val="000000"/>
          <w:lang w:val="ru-RU"/>
        </w:rPr>
        <w:t xml:space="preserve">имеет одного заместителя, заседающего </w:t>
      </w:r>
      <w:r w:rsidR="00647262">
        <w:rPr>
          <w:color w:val="000000"/>
          <w:lang w:val="ru-RU"/>
        </w:rPr>
        <w:t>в Апелляционном совете</w:t>
      </w:r>
      <w:r w:rsidR="002D6948">
        <w:rPr>
          <w:color w:val="000000"/>
          <w:lang w:val="ru-RU"/>
        </w:rPr>
        <w:t xml:space="preserve"> </w:t>
      </w:r>
      <w:r>
        <w:rPr>
          <w:color w:val="000000"/>
          <w:lang w:val="ru-RU"/>
        </w:rPr>
        <w:t xml:space="preserve">в отсутствие </w:t>
      </w:r>
      <w:r w:rsidR="002D6948">
        <w:rPr>
          <w:color w:val="000000"/>
          <w:lang w:val="ru-RU"/>
        </w:rPr>
        <w:t>член</w:t>
      </w:r>
      <w:r>
        <w:rPr>
          <w:color w:val="000000"/>
          <w:lang w:val="ru-RU"/>
        </w:rPr>
        <w:t>а</w:t>
      </w:r>
      <w:r w:rsidR="002D6948">
        <w:rPr>
          <w:color w:val="000000"/>
          <w:lang w:val="ru-RU"/>
        </w:rPr>
        <w:t xml:space="preserve"> Совета</w:t>
      </w:r>
      <w:r>
        <w:rPr>
          <w:color w:val="000000"/>
          <w:lang w:val="ru-RU"/>
        </w:rPr>
        <w:t>,</w:t>
      </w:r>
      <w:r w:rsidR="002D6948">
        <w:rPr>
          <w:color w:val="000000"/>
          <w:lang w:val="ru-RU"/>
        </w:rPr>
        <w:t xml:space="preserve"> </w:t>
      </w:r>
      <w:r>
        <w:rPr>
          <w:color w:val="000000"/>
          <w:lang w:val="ru-RU"/>
        </w:rPr>
        <w:t>и</w:t>
      </w:r>
      <w:r w:rsidR="002D6948">
        <w:rPr>
          <w:color w:val="000000"/>
          <w:lang w:val="ru-RU"/>
        </w:rPr>
        <w:t xml:space="preserve"> назначае</w:t>
      </w:r>
      <w:r>
        <w:rPr>
          <w:color w:val="000000"/>
          <w:lang w:val="ru-RU"/>
        </w:rPr>
        <w:t>мого</w:t>
      </w:r>
      <w:r w:rsidR="002D6948">
        <w:rPr>
          <w:color w:val="000000"/>
          <w:lang w:val="ru-RU"/>
        </w:rPr>
        <w:t xml:space="preserve"> или избирае</w:t>
      </w:r>
      <w:r>
        <w:rPr>
          <w:color w:val="000000"/>
          <w:lang w:val="ru-RU"/>
        </w:rPr>
        <w:t>мого</w:t>
      </w:r>
      <w:r w:rsidR="002D6948">
        <w:rPr>
          <w:color w:val="000000"/>
          <w:lang w:val="ru-RU"/>
        </w:rPr>
        <w:t xml:space="preserve"> по той же процедуре, что и член Совета.</w:t>
      </w:r>
    </w:p>
    <w:p w:rsidR="00FB49AD" w:rsidRPr="002D6948" w:rsidRDefault="00FB49AD" w:rsidP="00DB0E6E">
      <w:pPr>
        <w:pStyle w:val="ListParagraph"/>
        <w:tabs>
          <w:tab w:val="left" w:pos="1134"/>
        </w:tabs>
        <w:autoSpaceDE w:val="0"/>
        <w:autoSpaceDN w:val="0"/>
        <w:adjustRightInd w:val="0"/>
        <w:ind w:left="567"/>
        <w:rPr>
          <w:color w:val="000000"/>
          <w:lang w:val="ru-RU"/>
        </w:rPr>
      </w:pPr>
    </w:p>
    <w:p w:rsidR="00FB49AD" w:rsidRPr="002D6948" w:rsidRDefault="002D6948"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t xml:space="preserve">Ни один из членов Объединенной консультативной группы, Бюро юридического советника, Отдела внутреннего аудита и надзора, </w:t>
      </w:r>
      <w:r w:rsidR="000874B1" w:rsidRPr="002D6948">
        <w:rPr>
          <w:color w:val="000000"/>
          <w:lang w:val="ru-RU"/>
        </w:rPr>
        <w:t>ОУЛР</w:t>
      </w:r>
      <w:r w:rsidR="00FB49AD" w:rsidRPr="002D6948">
        <w:rPr>
          <w:color w:val="000000"/>
          <w:lang w:val="ru-RU"/>
        </w:rPr>
        <w:t xml:space="preserve"> </w:t>
      </w:r>
      <w:r w:rsidR="00310013" w:rsidRPr="002D6948">
        <w:rPr>
          <w:color w:val="000000"/>
          <w:lang w:val="ru-RU"/>
        </w:rPr>
        <w:t>или</w:t>
      </w:r>
      <w:r w:rsidR="00FB49AD" w:rsidRPr="002D6948">
        <w:rPr>
          <w:color w:val="000000"/>
          <w:lang w:val="ru-RU"/>
        </w:rPr>
        <w:t xml:space="preserve"> </w:t>
      </w:r>
      <w:r>
        <w:rPr>
          <w:color w:val="000000"/>
          <w:lang w:val="ru-RU"/>
        </w:rPr>
        <w:t>Совета персонала</w:t>
      </w:r>
      <w:r w:rsidR="00097F2A">
        <w:rPr>
          <w:color w:val="000000"/>
          <w:lang w:val="ru-RU"/>
        </w:rPr>
        <w:t xml:space="preserve">, или бывших их членов, </w:t>
      </w:r>
      <w:r w:rsidR="00647262">
        <w:rPr>
          <w:color w:val="000000"/>
          <w:lang w:val="ru-RU"/>
        </w:rPr>
        <w:t xml:space="preserve">вышедших из состава этих органов менее трех лет назад, </w:t>
      </w:r>
      <w:r>
        <w:rPr>
          <w:color w:val="000000"/>
          <w:lang w:val="ru-RU"/>
        </w:rPr>
        <w:t xml:space="preserve">не может </w:t>
      </w:r>
      <w:r w:rsidR="00A43CF6">
        <w:rPr>
          <w:color w:val="000000"/>
          <w:lang w:val="ru-RU"/>
        </w:rPr>
        <w:t xml:space="preserve">быть членом </w:t>
      </w:r>
      <w:r>
        <w:rPr>
          <w:color w:val="000000"/>
          <w:lang w:val="ru-RU"/>
        </w:rPr>
        <w:t>Апелляционного совета</w:t>
      </w:r>
      <w:r w:rsidR="00FB49AD" w:rsidRPr="002D6948">
        <w:rPr>
          <w:color w:val="000000"/>
          <w:lang w:val="ru-RU"/>
        </w:rPr>
        <w:t xml:space="preserve">.  </w:t>
      </w:r>
    </w:p>
    <w:p w:rsidR="00FB49AD" w:rsidRPr="002D6948" w:rsidRDefault="00FB49AD" w:rsidP="00DB0E6E">
      <w:pPr>
        <w:pStyle w:val="ListParagraph"/>
        <w:tabs>
          <w:tab w:val="left" w:pos="1134"/>
        </w:tabs>
        <w:autoSpaceDE w:val="0"/>
        <w:autoSpaceDN w:val="0"/>
        <w:adjustRightInd w:val="0"/>
        <w:ind w:left="567"/>
        <w:rPr>
          <w:color w:val="000000"/>
          <w:lang w:val="ru-RU"/>
        </w:rPr>
      </w:pPr>
    </w:p>
    <w:p w:rsidR="00FB49AD" w:rsidRPr="002D6948" w:rsidRDefault="002D6948"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t>Председатель и заместитель Председателя назначаются на пятилетний срок с последующим однократным продлением</w:t>
      </w:r>
      <w:r w:rsidR="00FB49AD" w:rsidRPr="002D6948">
        <w:rPr>
          <w:color w:val="000000"/>
          <w:lang w:val="ru-RU"/>
        </w:rPr>
        <w:t>.</w:t>
      </w:r>
      <w:r>
        <w:rPr>
          <w:color w:val="000000"/>
          <w:lang w:val="ru-RU"/>
        </w:rPr>
        <w:t xml:space="preserve">  Другие члены назначаются с однократным продлением или избираются на двухлетний период с возможным последующим переизбранием.  </w:t>
      </w:r>
    </w:p>
    <w:p w:rsidR="00FB49AD" w:rsidRPr="002D6948" w:rsidRDefault="00FB49AD" w:rsidP="00DB0E6E">
      <w:pPr>
        <w:tabs>
          <w:tab w:val="left" w:pos="1134"/>
        </w:tabs>
        <w:autoSpaceDE w:val="0"/>
        <w:autoSpaceDN w:val="0"/>
        <w:adjustRightInd w:val="0"/>
        <w:ind w:left="567"/>
        <w:rPr>
          <w:rFonts w:eastAsia="Times New Roman"/>
          <w:color w:val="000000"/>
          <w:lang w:val="ru-RU"/>
        </w:rPr>
      </w:pPr>
    </w:p>
    <w:p w:rsidR="00FB49AD" w:rsidRPr="002D6948" w:rsidRDefault="002D6948" w:rsidP="00DB0E6E">
      <w:pPr>
        <w:pStyle w:val="ListParagraph"/>
        <w:keepLines/>
        <w:numPr>
          <w:ilvl w:val="0"/>
          <w:numId w:val="21"/>
        </w:numPr>
        <w:tabs>
          <w:tab w:val="left" w:pos="1134"/>
        </w:tabs>
        <w:autoSpaceDE w:val="0"/>
        <w:autoSpaceDN w:val="0"/>
        <w:adjustRightInd w:val="0"/>
        <w:ind w:left="567" w:firstLine="0"/>
        <w:rPr>
          <w:color w:val="000000"/>
          <w:lang w:val="ru-RU"/>
        </w:rPr>
      </w:pPr>
      <w:r>
        <w:rPr>
          <w:color w:val="000000"/>
          <w:lang w:val="ru-RU"/>
        </w:rPr>
        <w:t>Если пост Председателя является вакантным в период между двумя сессиями Координационного комитета ВОИС, функции Председателя выполняет заместитель Председател</w:t>
      </w:r>
      <w:r w:rsidR="00A43CF6">
        <w:rPr>
          <w:color w:val="000000"/>
          <w:lang w:val="ru-RU"/>
        </w:rPr>
        <w:t xml:space="preserve">я до </w:t>
      </w:r>
      <w:r w:rsidR="00AD3DE8">
        <w:rPr>
          <w:color w:val="000000"/>
          <w:lang w:val="ru-RU"/>
        </w:rPr>
        <w:t xml:space="preserve">назначения нового Председателя </w:t>
      </w:r>
      <w:r>
        <w:rPr>
          <w:color w:val="000000"/>
          <w:lang w:val="ru-RU"/>
        </w:rPr>
        <w:t>Координационным комитетом по предложению Генерального директора, после консультации с Советом персонала, из числа лиц, удовлетворяющих условиям, изложенным в подпункте</w:t>
      </w:r>
      <w:r w:rsidR="00FB49AD" w:rsidRPr="00C04A70">
        <w:rPr>
          <w:color w:val="000000"/>
        </w:rPr>
        <w:t> </w:t>
      </w:r>
      <w:r w:rsidR="00FB49AD" w:rsidRPr="002D6948">
        <w:rPr>
          <w:color w:val="000000"/>
          <w:lang w:val="ru-RU"/>
        </w:rPr>
        <w:t>(</w:t>
      </w:r>
      <w:r w:rsidR="00FB49AD" w:rsidRPr="00C04A70">
        <w:rPr>
          <w:color w:val="000000"/>
        </w:rPr>
        <w:t>b</w:t>
      </w:r>
      <w:r w:rsidR="00FB49AD" w:rsidRPr="002D6948">
        <w:rPr>
          <w:color w:val="000000"/>
          <w:lang w:val="ru-RU"/>
        </w:rPr>
        <w:t xml:space="preserve">)(1) </w:t>
      </w:r>
      <w:r w:rsidR="00310013" w:rsidRPr="002D6948">
        <w:rPr>
          <w:color w:val="000000"/>
          <w:lang w:val="ru-RU"/>
        </w:rPr>
        <w:t>выше</w:t>
      </w:r>
      <w:r w:rsidR="00FB49AD" w:rsidRPr="002D6948">
        <w:rPr>
          <w:color w:val="000000"/>
          <w:lang w:val="ru-RU"/>
        </w:rPr>
        <w:t xml:space="preserve">.  </w:t>
      </w:r>
    </w:p>
    <w:p w:rsidR="00FB49AD" w:rsidRPr="002D6948" w:rsidRDefault="00FB49AD" w:rsidP="00DB0E6E">
      <w:pPr>
        <w:tabs>
          <w:tab w:val="left" w:pos="1134"/>
        </w:tabs>
        <w:autoSpaceDE w:val="0"/>
        <w:autoSpaceDN w:val="0"/>
        <w:adjustRightInd w:val="0"/>
        <w:ind w:left="567"/>
        <w:rPr>
          <w:rFonts w:eastAsia="Times New Roman"/>
          <w:color w:val="000000"/>
          <w:lang w:val="ru-RU"/>
        </w:rPr>
      </w:pPr>
    </w:p>
    <w:p w:rsidR="002D6948" w:rsidRPr="00A43CF6" w:rsidRDefault="002D6948" w:rsidP="00DB0E6E">
      <w:pPr>
        <w:pStyle w:val="ListParagraph"/>
        <w:numPr>
          <w:ilvl w:val="0"/>
          <w:numId w:val="21"/>
        </w:numPr>
        <w:tabs>
          <w:tab w:val="left" w:pos="1134"/>
        </w:tabs>
        <w:autoSpaceDE w:val="0"/>
        <w:autoSpaceDN w:val="0"/>
        <w:adjustRightInd w:val="0"/>
        <w:ind w:left="567" w:firstLine="0"/>
        <w:rPr>
          <w:rFonts w:eastAsia="MS ??"/>
          <w:color w:val="000000"/>
          <w:lang w:val="ru-RU"/>
        </w:rPr>
      </w:pPr>
      <w:r>
        <w:rPr>
          <w:rFonts w:eastAsia="MS ??"/>
          <w:color w:val="000000"/>
          <w:lang w:val="ru-RU"/>
        </w:rPr>
        <w:t xml:space="preserve">Каждая апелляция рассматривается </w:t>
      </w:r>
      <w:r w:rsidR="00A43CF6">
        <w:rPr>
          <w:rFonts w:eastAsia="MS ??"/>
          <w:color w:val="000000"/>
          <w:lang w:val="ru-RU"/>
        </w:rPr>
        <w:t>коллегией</w:t>
      </w:r>
      <w:r>
        <w:rPr>
          <w:rFonts w:eastAsia="MS ??"/>
          <w:color w:val="000000"/>
          <w:lang w:val="ru-RU"/>
        </w:rPr>
        <w:t xml:space="preserve"> в составе Председателя или заместителя Председателя, одного из членов, </w:t>
      </w:r>
      <w:r w:rsidR="00A43CF6">
        <w:rPr>
          <w:rFonts w:eastAsia="MS ??"/>
          <w:color w:val="000000"/>
          <w:lang w:val="ru-RU"/>
        </w:rPr>
        <w:t>указанных</w:t>
      </w:r>
      <w:r>
        <w:rPr>
          <w:rFonts w:eastAsia="MS ??"/>
          <w:color w:val="000000"/>
          <w:lang w:val="ru-RU"/>
        </w:rPr>
        <w:t xml:space="preserve"> в подпункте </w:t>
      </w:r>
      <w:r w:rsidR="00FB49AD" w:rsidRPr="002D6948">
        <w:rPr>
          <w:rFonts w:eastAsia="MS ??"/>
          <w:color w:val="000000"/>
          <w:lang w:val="ru-RU"/>
        </w:rPr>
        <w:t>(</w:t>
      </w:r>
      <w:r w:rsidR="00FB49AD" w:rsidRPr="00C04A70">
        <w:rPr>
          <w:rFonts w:eastAsia="MS ??"/>
          <w:color w:val="000000"/>
        </w:rPr>
        <w:t>b</w:t>
      </w:r>
      <w:r w:rsidR="00FB49AD" w:rsidRPr="002D6948">
        <w:rPr>
          <w:rFonts w:eastAsia="MS ??"/>
          <w:color w:val="000000"/>
          <w:lang w:val="ru-RU"/>
        </w:rPr>
        <w:t xml:space="preserve">)(2) </w:t>
      </w:r>
      <w:r w:rsidR="00310013" w:rsidRPr="002D6948">
        <w:rPr>
          <w:rFonts w:eastAsia="MS ??"/>
          <w:color w:val="000000"/>
          <w:lang w:val="ru-RU"/>
        </w:rPr>
        <w:t>выше</w:t>
      </w:r>
      <w:r w:rsidR="00FB49AD" w:rsidRPr="002D6948">
        <w:rPr>
          <w:rFonts w:eastAsia="MS ??"/>
          <w:color w:val="000000"/>
          <w:lang w:val="ru-RU"/>
        </w:rPr>
        <w:t xml:space="preserve"> </w:t>
      </w:r>
      <w:r w:rsidR="00151CC3" w:rsidRPr="002D6948">
        <w:rPr>
          <w:rFonts w:eastAsia="MS ??"/>
          <w:color w:val="000000"/>
          <w:lang w:val="ru-RU"/>
        </w:rPr>
        <w:t>и</w:t>
      </w:r>
      <w:r w:rsidR="00FB49AD" w:rsidRPr="002D6948">
        <w:rPr>
          <w:rFonts w:eastAsia="MS ??"/>
          <w:color w:val="000000"/>
          <w:lang w:val="ru-RU"/>
        </w:rPr>
        <w:t xml:space="preserve"> </w:t>
      </w:r>
      <w:r>
        <w:rPr>
          <w:rFonts w:eastAsia="MS ??"/>
          <w:color w:val="000000"/>
          <w:lang w:val="ru-RU"/>
        </w:rPr>
        <w:t xml:space="preserve">одного </w:t>
      </w:r>
      <w:r w:rsidR="00A43CF6">
        <w:rPr>
          <w:rFonts w:eastAsia="MS ??"/>
          <w:color w:val="000000"/>
          <w:lang w:val="ru-RU"/>
        </w:rPr>
        <w:t>из</w:t>
      </w:r>
      <w:r w:rsidR="00B7391A">
        <w:rPr>
          <w:rFonts w:eastAsia="MS ??"/>
          <w:color w:val="000000"/>
          <w:lang w:val="ru-RU"/>
        </w:rPr>
        <w:t xml:space="preserve"> членов, указанных </w:t>
      </w:r>
      <w:r>
        <w:rPr>
          <w:rFonts w:eastAsia="MS ??"/>
          <w:color w:val="000000"/>
          <w:lang w:val="ru-RU"/>
        </w:rPr>
        <w:t xml:space="preserve">в </w:t>
      </w:r>
      <w:r w:rsidR="00647262">
        <w:rPr>
          <w:rFonts w:eastAsia="MS ??"/>
          <w:color w:val="000000"/>
          <w:lang w:val="ru-RU"/>
        </w:rPr>
        <w:t>под</w:t>
      </w:r>
      <w:r>
        <w:rPr>
          <w:rFonts w:eastAsia="MS ??"/>
          <w:color w:val="000000"/>
          <w:lang w:val="ru-RU"/>
        </w:rPr>
        <w:t>пункте </w:t>
      </w:r>
      <w:r w:rsidR="00FB49AD" w:rsidRPr="002D6948">
        <w:rPr>
          <w:rFonts w:eastAsia="MS ??"/>
          <w:color w:val="000000"/>
          <w:lang w:val="ru-RU"/>
        </w:rPr>
        <w:t>(</w:t>
      </w:r>
      <w:r w:rsidR="00FB49AD" w:rsidRPr="00C04A70">
        <w:rPr>
          <w:rFonts w:eastAsia="MS ??"/>
          <w:color w:val="000000"/>
        </w:rPr>
        <w:t>b</w:t>
      </w:r>
      <w:r w:rsidR="00FB49AD" w:rsidRPr="002D6948">
        <w:rPr>
          <w:rFonts w:eastAsia="MS ??"/>
          <w:color w:val="000000"/>
          <w:lang w:val="ru-RU"/>
        </w:rPr>
        <w:t xml:space="preserve">)(3) </w:t>
      </w:r>
      <w:r w:rsidR="00310013" w:rsidRPr="002D6948">
        <w:rPr>
          <w:rFonts w:eastAsia="MS ??"/>
          <w:color w:val="000000"/>
          <w:lang w:val="ru-RU"/>
        </w:rPr>
        <w:t>выше</w:t>
      </w:r>
      <w:r w:rsidR="00FB49AD" w:rsidRPr="002D6948">
        <w:rPr>
          <w:rFonts w:eastAsia="MS ??"/>
          <w:color w:val="000000"/>
          <w:lang w:val="ru-RU"/>
        </w:rPr>
        <w:t xml:space="preserve">.  </w:t>
      </w:r>
      <w:r>
        <w:rPr>
          <w:rFonts w:eastAsia="MS ??"/>
          <w:color w:val="000000"/>
          <w:lang w:val="ru-RU"/>
        </w:rPr>
        <w:t xml:space="preserve">Члены группы </w:t>
      </w:r>
      <w:r w:rsidR="00B7391A">
        <w:rPr>
          <w:rFonts w:eastAsia="MS ??"/>
          <w:color w:val="000000"/>
          <w:lang w:val="ru-RU"/>
        </w:rPr>
        <w:t>отбираются</w:t>
      </w:r>
      <w:r>
        <w:rPr>
          <w:rFonts w:eastAsia="MS ??"/>
          <w:color w:val="000000"/>
          <w:lang w:val="ru-RU"/>
        </w:rPr>
        <w:t xml:space="preserve"> Председателем.  Группы могут проводить параллельные заседания.</w:t>
      </w:r>
    </w:p>
    <w:p w:rsidR="00FB49AD" w:rsidRPr="00A43CF6" w:rsidRDefault="00FB49AD" w:rsidP="00DB0E6E">
      <w:pPr>
        <w:tabs>
          <w:tab w:val="left" w:pos="1134"/>
        </w:tabs>
        <w:autoSpaceDE w:val="0"/>
        <w:autoSpaceDN w:val="0"/>
        <w:adjustRightInd w:val="0"/>
        <w:ind w:left="567"/>
        <w:rPr>
          <w:rFonts w:eastAsia="Times New Roman"/>
          <w:color w:val="000000"/>
          <w:lang w:val="ru-RU"/>
        </w:rPr>
      </w:pPr>
    </w:p>
    <w:p w:rsidR="00FB49AD" w:rsidRPr="002D6948" w:rsidRDefault="002D6948" w:rsidP="00DB0E6E">
      <w:pPr>
        <w:pStyle w:val="ListParagraph"/>
        <w:numPr>
          <w:ilvl w:val="0"/>
          <w:numId w:val="21"/>
        </w:numPr>
        <w:tabs>
          <w:tab w:val="left" w:pos="1134"/>
        </w:tabs>
        <w:autoSpaceDE w:val="0"/>
        <w:autoSpaceDN w:val="0"/>
        <w:adjustRightInd w:val="0"/>
        <w:ind w:left="567" w:firstLine="0"/>
        <w:rPr>
          <w:color w:val="000000"/>
          <w:lang w:val="ru-RU"/>
        </w:rPr>
      </w:pPr>
      <w:r>
        <w:rPr>
          <w:lang w:val="ru-RU"/>
        </w:rPr>
        <w:t xml:space="preserve">Заместитель </w:t>
      </w:r>
      <w:r w:rsidR="00B7391A">
        <w:rPr>
          <w:lang w:val="ru-RU"/>
        </w:rPr>
        <w:t>Председателя выполняет функции П</w:t>
      </w:r>
      <w:r>
        <w:rPr>
          <w:lang w:val="ru-RU"/>
        </w:rPr>
        <w:t xml:space="preserve">редседателя, когда Председатель не </w:t>
      </w:r>
      <w:r w:rsidR="00B7391A">
        <w:rPr>
          <w:lang w:val="ru-RU"/>
        </w:rPr>
        <w:t>имеет возможности</w:t>
      </w:r>
      <w:r w:rsidR="00647262">
        <w:rPr>
          <w:lang w:val="ru-RU"/>
        </w:rPr>
        <w:t xml:space="preserve"> их выполнять</w:t>
      </w:r>
      <w:r>
        <w:rPr>
          <w:lang w:val="ru-RU"/>
        </w:rPr>
        <w:t>.</w:t>
      </w:r>
    </w:p>
    <w:p w:rsidR="00FB49AD" w:rsidRPr="002D6948" w:rsidRDefault="00FB49AD" w:rsidP="00DB0E6E">
      <w:pPr>
        <w:tabs>
          <w:tab w:val="left" w:pos="1134"/>
        </w:tabs>
        <w:autoSpaceDE w:val="0"/>
        <w:autoSpaceDN w:val="0"/>
        <w:adjustRightInd w:val="0"/>
        <w:ind w:left="567"/>
        <w:rPr>
          <w:rFonts w:eastAsia="Times New Roman"/>
          <w:color w:val="000000"/>
          <w:lang w:val="ru-RU"/>
        </w:rPr>
      </w:pPr>
    </w:p>
    <w:p w:rsidR="00196C70" w:rsidRPr="000B6135" w:rsidRDefault="00B7391A"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t>Генеральный д</w:t>
      </w:r>
      <w:r w:rsidR="00196C70">
        <w:rPr>
          <w:color w:val="000000"/>
          <w:lang w:val="ru-RU"/>
        </w:rPr>
        <w:t>иректор</w:t>
      </w:r>
      <w:r w:rsidR="00196C70" w:rsidRPr="00196C70">
        <w:rPr>
          <w:color w:val="000000"/>
          <w:lang w:val="ru-RU"/>
        </w:rPr>
        <w:t xml:space="preserve"> </w:t>
      </w:r>
      <w:r w:rsidR="00196C70">
        <w:rPr>
          <w:color w:val="000000"/>
          <w:lang w:val="ru-RU"/>
        </w:rPr>
        <w:t>назначает</w:t>
      </w:r>
      <w:r w:rsidR="00196C70" w:rsidRPr="00196C70">
        <w:rPr>
          <w:color w:val="000000"/>
          <w:lang w:val="ru-RU"/>
        </w:rPr>
        <w:t xml:space="preserve"> </w:t>
      </w:r>
      <w:r>
        <w:rPr>
          <w:color w:val="000000"/>
          <w:lang w:val="ru-RU"/>
        </w:rPr>
        <w:t>С</w:t>
      </w:r>
      <w:r w:rsidR="00196C70">
        <w:rPr>
          <w:color w:val="000000"/>
          <w:lang w:val="ru-RU"/>
        </w:rPr>
        <w:t>екретаря</w:t>
      </w:r>
      <w:r w:rsidR="00196C70" w:rsidRPr="00196C70">
        <w:rPr>
          <w:color w:val="000000"/>
          <w:lang w:val="ru-RU"/>
        </w:rPr>
        <w:t xml:space="preserve"> </w:t>
      </w:r>
      <w:r w:rsidR="00196C70">
        <w:rPr>
          <w:color w:val="000000"/>
          <w:lang w:val="ru-RU"/>
        </w:rPr>
        <w:t>и</w:t>
      </w:r>
      <w:r w:rsidR="00196C70" w:rsidRPr="00196C70">
        <w:rPr>
          <w:color w:val="000000"/>
          <w:lang w:val="ru-RU"/>
        </w:rPr>
        <w:t xml:space="preserve"> </w:t>
      </w:r>
      <w:r w:rsidR="00196C70">
        <w:rPr>
          <w:color w:val="000000"/>
          <w:lang w:val="ru-RU"/>
        </w:rPr>
        <w:t>заместителя</w:t>
      </w:r>
      <w:r w:rsidR="00196C70" w:rsidRPr="00196C70">
        <w:rPr>
          <w:color w:val="000000"/>
          <w:lang w:val="ru-RU"/>
        </w:rPr>
        <w:t xml:space="preserve"> </w:t>
      </w:r>
      <w:r w:rsidR="00196C70">
        <w:rPr>
          <w:color w:val="000000"/>
          <w:lang w:val="ru-RU"/>
        </w:rPr>
        <w:t>Секретаря</w:t>
      </w:r>
      <w:r w:rsidR="00196C70" w:rsidRPr="00196C70">
        <w:rPr>
          <w:color w:val="000000"/>
          <w:lang w:val="ru-RU"/>
        </w:rPr>
        <w:t xml:space="preserve"> </w:t>
      </w:r>
      <w:r w:rsidR="00196C70">
        <w:rPr>
          <w:color w:val="000000"/>
          <w:lang w:val="ru-RU"/>
        </w:rPr>
        <w:t>Апелляционного совета. Ни один из членов Объединенной консультативной группы, Бюро юридического советника, Отдела внутреннего аудита и надзора,</w:t>
      </w:r>
      <w:r w:rsidR="00FB49AD" w:rsidRPr="00196C70">
        <w:rPr>
          <w:color w:val="000000"/>
          <w:lang w:val="ru-RU"/>
        </w:rPr>
        <w:t xml:space="preserve"> </w:t>
      </w:r>
      <w:r w:rsidR="000874B1" w:rsidRPr="00196C70">
        <w:rPr>
          <w:color w:val="000000"/>
          <w:lang w:val="ru-RU"/>
        </w:rPr>
        <w:t>ОУЛР</w:t>
      </w:r>
      <w:r w:rsidR="00FB49AD" w:rsidRPr="00196C70">
        <w:rPr>
          <w:color w:val="000000"/>
          <w:lang w:val="ru-RU"/>
        </w:rPr>
        <w:t xml:space="preserve"> </w:t>
      </w:r>
      <w:r w:rsidR="00310013" w:rsidRPr="00196C70">
        <w:rPr>
          <w:color w:val="000000"/>
          <w:lang w:val="ru-RU"/>
        </w:rPr>
        <w:t>или</w:t>
      </w:r>
      <w:r w:rsidR="00FB49AD" w:rsidRPr="00196C70">
        <w:rPr>
          <w:color w:val="000000"/>
          <w:lang w:val="ru-RU"/>
        </w:rPr>
        <w:t xml:space="preserve"> </w:t>
      </w:r>
      <w:r w:rsidR="00196C70">
        <w:rPr>
          <w:color w:val="000000"/>
          <w:lang w:val="ru-RU"/>
        </w:rPr>
        <w:t xml:space="preserve">Совета персонала </w:t>
      </w:r>
      <w:r>
        <w:rPr>
          <w:color w:val="000000"/>
          <w:lang w:val="ru-RU"/>
        </w:rPr>
        <w:t>не может выполнять обязанности С</w:t>
      </w:r>
      <w:r w:rsidR="00196C70">
        <w:rPr>
          <w:color w:val="000000"/>
          <w:lang w:val="ru-RU"/>
        </w:rPr>
        <w:t xml:space="preserve">екретаря или заместителя Секретаря Апелляционного совета.  Секретарь или его заместитель </w:t>
      </w:r>
      <w:r>
        <w:rPr>
          <w:color w:val="000000"/>
          <w:lang w:val="ru-RU"/>
        </w:rPr>
        <w:t xml:space="preserve">присутствуют на заседаниях </w:t>
      </w:r>
      <w:r w:rsidR="00196C70">
        <w:rPr>
          <w:color w:val="000000"/>
          <w:lang w:val="ru-RU"/>
        </w:rPr>
        <w:t>Совета, но не принимают участия в обсуждениях.</w:t>
      </w:r>
    </w:p>
    <w:p w:rsidR="00FB49AD" w:rsidRPr="000B6135" w:rsidRDefault="00FB49AD" w:rsidP="00DB0E6E">
      <w:pPr>
        <w:tabs>
          <w:tab w:val="left" w:pos="1134"/>
        </w:tabs>
        <w:autoSpaceDE w:val="0"/>
        <w:autoSpaceDN w:val="0"/>
        <w:adjustRightInd w:val="0"/>
        <w:ind w:left="567"/>
        <w:rPr>
          <w:rFonts w:eastAsia="Times New Roman"/>
          <w:color w:val="000000"/>
          <w:lang w:val="ru-RU"/>
        </w:rPr>
      </w:pPr>
    </w:p>
    <w:p w:rsidR="00FB49AD" w:rsidRPr="00196C70" w:rsidRDefault="00196C70"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t>Председатель Апелляционного совета может направлять предложения Генеральному директору по дополнительным правилам процедуры или поправкам к действующим правилам процедуры.</w:t>
      </w:r>
    </w:p>
    <w:p w:rsidR="00FB49AD" w:rsidRPr="00196C70" w:rsidRDefault="00FB49AD" w:rsidP="00DB0E6E">
      <w:pPr>
        <w:tabs>
          <w:tab w:val="left" w:pos="1134"/>
        </w:tabs>
        <w:autoSpaceDE w:val="0"/>
        <w:autoSpaceDN w:val="0"/>
        <w:adjustRightInd w:val="0"/>
        <w:ind w:left="567"/>
        <w:rPr>
          <w:rFonts w:eastAsia="Times New Roman"/>
          <w:color w:val="000000"/>
          <w:lang w:val="ru-RU"/>
        </w:rPr>
      </w:pPr>
    </w:p>
    <w:p w:rsidR="00FB49AD" w:rsidRPr="00196C70" w:rsidRDefault="00196C70"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t>Апелляционный совет может объединять в одно производство апелляции, касающиеся аналогич</w:t>
      </w:r>
      <w:r w:rsidR="00B7391A">
        <w:rPr>
          <w:color w:val="000000"/>
          <w:lang w:val="ru-RU"/>
        </w:rPr>
        <w:t>ных фактов и затрагивающие</w:t>
      </w:r>
      <w:r>
        <w:rPr>
          <w:color w:val="000000"/>
          <w:lang w:val="ru-RU"/>
        </w:rPr>
        <w:t xml:space="preserve"> аналогичные вопросы права, если он сочтет, что это соответствует принципу экономии и надлежащего отправления правосудия.</w:t>
      </w:r>
    </w:p>
    <w:p w:rsidR="00FB49AD" w:rsidRPr="00196C70" w:rsidRDefault="00FB49AD" w:rsidP="00DB0E6E">
      <w:pPr>
        <w:tabs>
          <w:tab w:val="left" w:pos="1134"/>
        </w:tabs>
        <w:autoSpaceDE w:val="0"/>
        <w:autoSpaceDN w:val="0"/>
        <w:adjustRightInd w:val="0"/>
        <w:ind w:left="567"/>
        <w:rPr>
          <w:rFonts w:eastAsia="Times New Roman"/>
          <w:color w:val="000000"/>
          <w:lang w:val="ru-RU"/>
        </w:rPr>
      </w:pPr>
    </w:p>
    <w:p w:rsidR="00FB49AD" w:rsidRPr="00196C70" w:rsidRDefault="00196C70" w:rsidP="00DB0E6E">
      <w:pPr>
        <w:pStyle w:val="ListParagraph"/>
        <w:numPr>
          <w:ilvl w:val="0"/>
          <w:numId w:val="21"/>
        </w:numPr>
        <w:tabs>
          <w:tab w:val="left" w:pos="1134"/>
        </w:tabs>
        <w:autoSpaceDE w:val="0"/>
        <w:autoSpaceDN w:val="0"/>
        <w:adjustRightInd w:val="0"/>
        <w:ind w:left="567" w:firstLine="0"/>
        <w:rPr>
          <w:color w:val="000000"/>
          <w:lang w:val="ru-RU"/>
        </w:rPr>
      </w:pPr>
      <w:r>
        <w:rPr>
          <w:color w:val="000000"/>
          <w:lang w:val="ru-RU"/>
        </w:rPr>
        <w:t>В деятельности Апелляционного совета предусмотрены два ежегодных перерыва с 24 декабря по 5 января в период каникул, а также с 1 июля по 15 августа в летний период.  На время прекращения деятельности Апелл</w:t>
      </w:r>
      <w:r w:rsidR="00B7391A">
        <w:rPr>
          <w:color w:val="000000"/>
          <w:lang w:val="ru-RU"/>
        </w:rPr>
        <w:t>яционного совета приостанавливаю</w:t>
      </w:r>
      <w:r>
        <w:rPr>
          <w:color w:val="000000"/>
          <w:lang w:val="ru-RU"/>
        </w:rPr>
        <w:t xml:space="preserve">тся </w:t>
      </w:r>
      <w:r w:rsidR="00B7391A">
        <w:rPr>
          <w:color w:val="000000"/>
          <w:lang w:val="ru-RU"/>
        </w:rPr>
        <w:t>сроки, установленные</w:t>
      </w:r>
      <w:r>
        <w:rPr>
          <w:color w:val="000000"/>
          <w:lang w:val="ru-RU"/>
        </w:rPr>
        <w:t xml:space="preserve"> для процедур Апелляционного совета.</w:t>
      </w:r>
    </w:p>
    <w:p w:rsidR="00FB49AD" w:rsidRPr="00196C70" w:rsidRDefault="00FB49AD" w:rsidP="00DB0E6E">
      <w:pPr>
        <w:autoSpaceDE w:val="0"/>
        <w:autoSpaceDN w:val="0"/>
        <w:adjustRightInd w:val="0"/>
        <w:ind w:left="1100"/>
        <w:rPr>
          <w:rFonts w:eastAsia="Times New Roman"/>
          <w:color w:val="000000"/>
          <w:lang w:val="ru-RU"/>
        </w:rPr>
      </w:pPr>
    </w:p>
    <w:p w:rsidR="00B7391A" w:rsidRPr="0061621D" w:rsidRDefault="00B7391A">
      <w:pPr>
        <w:rPr>
          <w:rFonts w:eastAsia="Times New Roman"/>
          <w:color w:val="000000"/>
          <w:u w:val="single"/>
          <w:lang w:val="ru-RU"/>
        </w:rPr>
      </w:pPr>
    </w:p>
    <w:p w:rsidR="00FB49AD" w:rsidRPr="00196C70" w:rsidRDefault="006F73C8" w:rsidP="00DB0E6E">
      <w:pPr>
        <w:autoSpaceDE w:val="0"/>
        <w:autoSpaceDN w:val="0"/>
        <w:adjustRightInd w:val="0"/>
        <w:ind w:left="567"/>
        <w:jc w:val="both"/>
        <w:rPr>
          <w:rFonts w:eastAsia="Times New Roman"/>
          <w:color w:val="000000"/>
          <w:u w:val="single"/>
          <w:lang w:val="ru-RU"/>
        </w:rPr>
      </w:pPr>
      <w:r>
        <w:rPr>
          <w:rFonts w:eastAsia="Times New Roman"/>
          <w:color w:val="000000"/>
          <w:u w:val="single"/>
        </w:rPr>
        <w:t>Правило</w:t>
      </w:r>
      <w:r w:rsidR="00FB49AD" w:rsidRPr="00C04A70">
        <w:rPr>
          <w:rFonts w:eastAsia="Times New Roman"/>
          <w:color w:val="000000"/>
          <w:u w:val="single"/>
        </w:rPr>
        <w:t xml:space="preserve"> 11.5.2</w:t>
      </w:r>
      <w:r w:rsidR="00FB49AD" w:rsidRPr="00C04A70">
        <w:rPr>
          <w:rFonts w:eastAsia="Times New Roman"/>
          <w:color w:val="000000"/>
        </w:rPr>
        <w:t xml:space="preserve"> – </w:t>
      </w:r>
      <w:r w:rsidR="00196C70">
        <w:rPr>
          <w:rFonts w:eastAsia="Times New Roman"/>
          <w:color w:val="000000"/>
          <w:u w:val="single"/>
          <w:lang w:val="ru-RU"/>
        </w:rPr>
        <w:t>Подача апелляции</w:t>
      </w:r>
    </w:p>
    <w:p w:rsidR="00FB49AD" w:rsidRPr="00C04A70" w:rsidRDefault="00FB49AD" w:rsidP="00DB0E6E">
      <w:pPr>
        <w:autoSpaceDE w:val="0"/>
        <w:autoSpaceDN w:val="0"/>
        <w:adjustRightInd w:val="0"/>
        <w:jc w:val="both"/>
        <w:rPr>
          <w:rFonts w:eastAsia="Times New Roman"/>
        </w:rPr>
      </w:pPr>
    </w:p>
    <w:p w:rsidR="00FB49AD" w:rsidRPr="00196C70" w:rsidRDefault="0061621D" w:rsidP="00DB0E6E">
      <w:pPr>
        <w:pStyle w:val="ListParagraph"/>
        <w:numPr>
          <w:ilvl w:val="0"/>
          <w:numId w:val="27"/>
        </w:numPr>
        <w:tabs>
          <w:tab w:val="left" w:pos="1134"/>
        </w:tabs>
        <w:ind w:left="567" w:firstLine="0"/>
        <w:rPr>
          <w:rStyle w:val="CommentReference"/>
          <w:szCs w:val="22"/>
          <w:lang w:val="ru-RU"/>
        </w:rPr>
      </w:pPr>
      <w:r>
        <w:rPr>
          <w:szCs w:val="22"/>
          <w:lang w:val="ru-RU"/>
        </w:rPr>
        <w:lastRenderedPageBreak/>
        <w:t xml:space="preserve">Подача </w:t>
      </w:r>
      <w:r w:rsidR="00196C70">
        <w:rPr>
          <w:szCs w:val="22"/>
          <w:lang w:val="ru-RU"/>
        </w:rPr>
        <w:t>апелляции в Апелляционный совет до завершения всех предусмотренных процедур</w:t>
      </w:r>
      <w:r>
        <w:rPr>
          <w:szCs w:val="22"/>
          <w:lang w:val="ru-RU"/>
        </w:rPr>
        <w:t xml:space="preserve"> не допускается</w:t>
      </w:r>
      <w:r w:rsidR="00196C70">
        <w:rPr>
          <w:szCs w:val="22"/>
          <w:lang w:val="ru-RU"/>
        </w:rPr>
        <w:t>.</w:t>
      </w:r>
    </w:p>
    <w:p w:rsidR="00FB49AD" w:rsidRPr="00196C70" w:rsidRDefault="00FB49AD" w:rsidP="00DB0E6E">
      <w:pPr>
        <w:pStyle w:val="ListParagraph"/>
        <w:tabs>
          <w:tab w:val="left" w:pos="1134"/>
        </w:tabs>
        <w:ind w:left="567"/>
        <w:rPr>
          <w:rStyle w:val="CommentReference"/>
          <w:szCs w:val="22"/>
          <w:lang w:val="ru-RU"/>
        </w:rPr>
      </w:pPr>
    </w:p>
    <w:p w:rsidR="00FB49AD" w:rsidRPr="00196C70" w:rsidRDefault="0061621D" w:rsidP="00DB0E6E">
      <w:pPr>
        <w:pStyle w:val="ListParagraph"/>
        <w:numPr>
          <w:ilvl w:val="0"/>
          <w:numId w:val="27"/>
        </w:numPr>
        <w:tabs>
          <w:tab w:val="left" w:pos="1134"/>
        </w:tabs>
        <w:ind w:left="567" w:firstLine="0"/>
        <w:rPr>
          <w:lang w:val="ru-RU"/>
        </w:rPr>
      </w:pPr>
      <w:r>
        <w:rPr>
          <w:rFonts w:eastAsiaTheme="minorHAnsi"/>
          <w:szCs w:val="22"/>
          <w:lang w:val="ru-RU"/>
        </w:rPr>
        <w:t>Податель апелляции</w:t>
      </w:r>
      <w:r w:rsidR="00196C70">
        <w:rPr>
          <w:rFonts w:eastAsiaTheme="minorHAnsi"/>
          <w:szCs w:val="22"/>
          <w:lang w:val="ru-RU"/>
        </w:rPr>
        <w:t>, желающий обжаловать какое-либо решение, принятое на основании положения </w:t>
      </w:r>
      <w:r w:rsidR="00FB49AD" w:rsidRPr="00196C70">
        <w:rPr>
          <w:color w:val="000000"/>
          <w:lang w:val="ru-RU"/>
        </w:rPr>
        <w:t>11.4</w:t>
      </w:r>
      <w:r w:rsidR="00196C70">
        <w:rPr>
          <w:color w:val="000000"/>
          <w:lang w:val="ru-RU"/>
        </w:rPr>
        <w:t>,</w:t>
      </w:r>
      <w:r w:rsidR="00FB49AD" w:rsidRPr="00196C70">
        <w:rPr>
          <w:color w:val="000000"/>
          <w:lang w:val="ru-RU"/>
        </w:rPr>
        <w:t xml:space="preserve"> </w:t>
      </w:r>
      <w:r w:rsidR="00310013" w:rsidRPr="00196C70">
        <w:rPr>
          <w:color w:val="000000"/>
          <w:lang w:val="ru-RU"/>
        </w:rPr>
        <w:t>или</w:t>
      </w:r>
      <w:r w:rsidR="00FB49AD" w:rsidRPr="00196C70">
        <w:rPr>
          <w:color w:val="000000"/>
          <w:lang w:val="ru-RU"/>
        </w:rPr>
        <w:t xml:space="preserve"> </w:t>
      </w:r>
      <w:r w:rsidR="00196C70">
        <w:rPr>
          <w:color w:val="000000"/>
          <w:lang w:val="ru-RU"/>
        </w:rPr>
        <w:t>дисциплинарное решение, принятое на основании правила </w:t>
      </w:r>
      <w:r w:rsidR="00FB49AD" w:rsidRPr="00196C70">
        <w:rPr>
          <w:color w:val="000000"/>
          <w:lang w:val="ru-RU"/>
        </w:rPr>
        <w:t xml:space="preserve">10.1.2, </w:t>
      </w:r>
      <w:r>
        <w:rPr>
          <w:rFonts w:eastAsiaTheme="minorHAnsi"/>
          <w:szCs w:val="22"/>
          <w:lang w:val="ru-RU"/>
        </w:rPr>
        <w:t>подает</w:t>
      </w:r>
      <w:r w:rsidR="00196C70">
        <w:rPr>
          <w:rFonts w:eastAsiaTheme="minorHAnsi"/>
          <w:szCs w:val="22"/>
          <w:lang w:val="ru-RU"/>
        </w:rPr>
        <w:t xml:space="preserve"> свою апелляцию в письменной форме Председателю Апелляционного совета в </w:t>
      </w:r>
      <w:r w:rsidR="00196C70">
        <w:rPr>
          <w:lang w:val="ru-RU"/>
        </w:rPr>
        <w:t xml:space="preserve">течение </w:t>
      </w:r>
      <w:r w:rsidR="00C417BA">
        <w:rPr>
          <w:rFonts w:eastAsia="Times New Roman"/>
          <w:color w:val="000000"/>
          <w:lang w:val="ru-RU"/>
        </w:rPr>
        <w:t xml:space="preserve">девяноста </w:t>
      </w:r>
      <w:r w:rsidR="00FB49AD" w:rsidRPr="00196C70">
        <w:rPr>
          <w:rFonts w:eastAsiaTheme="minorHAnsi"/>
          <w:szCs w:val="22"/>
          <w:lang w:val="ru-RU"/>
        </w:rPr>
        <w:t xml:space="preserve">(90) </w:t>
      </w:r>
      <w:r w:rsidR="00310013" w:rsidRPr="00196C70">
        <w:rPr>
          <w:rFonts w:eastAsiaTheme="minorHAnsi"/>
          <w:szCs w:val="22"/>
          <w:lang w:val="ru-RU"/>
        </w:rPr>
        <w:t>календарных дней</w:t>
      </w:r>
      <w:r w:rsidR="00C417BA">
        <w:rPr>
          <w:rFonts w:eastAsiaTheme="minorHAnsi"/>
          <w:szCs w:val="22"/>
          <w:lang w:val="ru-RU"/>
        </w:rPr>
        <w:t>,</w:t>
      </w:r>
      <w:r w:rsidR="00310013" w:rsidRPr="00196C70">
        <w:rPr>
          <w:rFonts w:eastAsiaTheme="minorHAnsi"/>
          <w:szCs w:val="22"/>
          <w:lang w:val="ru-RU"/>
        </w:rPr>
        <w:t xml:space="preserve"> начиная с даты </w:t>
      </w:r>
      <w:r w:rsidR="00C417BA">
        <w:rPr>
          <w:rFonts w:eastAsiaTheme="minorHAnsi"/>
          <w:szCs w:val="22"/>
          <w:lang w:val="ru-RU"/>
        </w:rPr>
        <w:t>получения им/ею такого решения</w:t>
      </w:r>
      <w:r w:rsidR="00FB49AD" w:rsidRPr="00196C70">
        <w:rPr>
          <w:rFonts w:eastAsiaTheme="minorHAnsi"/>
          <w:szCs w:val="22"/>
          <w:lang w:val="ru-RU"/>
        </w:rPr>
        <w:t>.</w:t>
      </w:r>
    </w:p>
    <w:p w:rsidR="00FB49AD" w:rsidRPr="00196C70" w:rsidRDefault="00FB49AD" w:rsidP="00DB0E6E">
      <w:pPr>
        <w:pStyle w:val="ListParagraph"/>
        <w:tabs>
          <w:tab w:val="left" w:pos="1134"/>
        </w:tabs>
        <w:ind w:left="567"/>
        <w:rPr>
          <w:rFonts w:eastAsiaTheme="minorHAnsi"/>
          <w:szCs w:val="22"/>
          <w:lang w:val="ru-RU"/>
        </w:rPr>
      </w:pPr>
    </w:p>
    <w:p w:rsidR="00FB49AD" w:rsidRPr="00C417BA" w:rsidRDefault="00C417BA" w:rsidP="00DB0E6E">
      <w:pPr>
        <w:pStyle w:val="ListParagraph"/>
        <w:numPr>
          <w:ilvl w:val="0"/>
          <w:numId w:val="27"/>
        </w:numPr>
        <w:tabs>
          <w:tab w:val="left" w:pos="1134"/>
        </w:tabs>
        <w:ind w:left="567" w:firstLine="0"/>
        <w:rPr>
          <w:lang w:val="ru-RU"/>
        </w:rPr>
      </w:pPr>
      <w:r>
        <w:rPr>
          <w:rFonts w:eastAsiaTheme="minorHAnsi"/>
          <w:szCs w:val="22"/>
          <w:lang w:val="ru-RU"/>
        </w:rPr>
        <w:t>Апелляция, не поданная в указанные выше сроки, считается неприемлемой;  Апелляционный совет может, тем не менее, не соблюдать эти сроки в исключительных обстоятельствах.</w:t>
      </w:r>
    </w:p>
    <w:p w:rsidR="00FB49AD" w:rsidRPr="00C417BA" w:rsidRDefault="00FB49AD" w:rsidP="00DB0E6E">
      <w:pPr>
        <w:pStyle w:val="ListParagraph"/>
        <w:rPr>
          <w:lang w:val="ru-RU"/>
        </w:rPr>
      </w:pPr>
    </w:p>
    <w:p w:rsidR="00FB49AD" w:rsidRPr="00C417BA" w:rsidRDefault="00FB49AD" w:rsidP="00DB0E6E">
      <w:pPr>
        <w:pStyle w:val="ListParagraph"/>
        <w:tabs>
          <w:tab w:val="left" w:pos="1134"/>
        </w:tabs>
        <w:ind w:left="567"/>
        <w:rPr>
          <w:lang w:val="ru-RU"/>
        </w:rPr>
      </w:pPr>
    </w:p>
    <w:p w:rsidR="00FB49AD" w:rsidRPr="00C417BA" w:rsidRDefault="006F73C8" w:rsidP="00DB0E6E">
      <w:pPr>
        <w:keepNext/>
        <w:keepLines/>
        <w:autoSpaceDE w:val="0"/>
        <w:autoSpaceDN w:val="0"/>
        <w:adjustRightInd w:val="0"/>
        <w:ind w:left="567"/>
        <w:jc w:val="both"/>
        <w:rPr>
          <w:rFonts w:eastAsia="Times New Roman"/>
          <w:color w:val="000000"/>
          <w:u w:val="single"/>
          <w:lang w:val="ru-RU"/>
        </w:rPr>
      </w:pPr>
      <w:r>
        <w:rPr>
          <w:rFonts w:eastAsia="Times New Roman"/>
          <w:color w:val="000000"/>
          <w:u w:val="single"/>
        </w:rPr>
        <w:t>Правило</w:t>
      </w:r>
      <w:r w:rsidR="00FB49AD" w:rsidRPr="00C04A70">
        <w:rPr>
          <w:rFonts w:eastAsia="Times New Roman"/>
          <w:color w:val="000000"/>
          <w:u w:val="single"/>
        </w:rPr>
        <w:t xml:space="preserve"> 11.5.3</w:t>
      </w:r>
      <w:r w:rsidR="00FB49AD" w:rsidRPr="00C04A70">
        <w:rPr>
          <w:rFonts w:eastAsia="Times New Roman"/>
          <w:color w:val="000000"/>
        </w:rPr>
        <w:t xml:space="preserve"> – </w:t>
      </w:r>
      <w:r w:rsidR="00C417BA">
        <w:rPr>
          <w:rFonts w:eastAsia="Times New Roman"/>
          <w:color w:val="000000"/>
          <w:u w:val="single"/>
          <w:lang w:val="ru-RU"/>
        </w:rPr>
        <w:t>Процедуры в Апелляционном совете</w:t>
      </w:r>
    </w:p>
    <w:p w:rsidR="00FB49AD" w:rsidRPr="00C04A70" w:rsidRDefault="00FB49AD" w:rsidP="00DB0E6E">
      <w:pPr>
        <w:keepNext/>
        <w:keepLines/>
        <w:autoSpaceDE w:val="0"/>
        <w:autoSpaceDN w:val="0"/>
        <w:adjustRightInd w:val="0"/>
        <w:jc w:val="both"/>
        <w:rPr>
          <w:rFonts w:eastAsia="Times New Roman"/>
        </w:rPr>
      </w:pPr>
    </w:p>
    <w:p w:rsidR="00FB49AD" w:rsidRPr="00C417BA" w:rsidRDefault="00C417BA" w:rsidP="00DB0E6E">
      <w:pPr>
        <w:pStyle w:val="ListParagraph"/>
        <w:numPr>
          <w:ilvl w:val="0"/>
          <w:numId w:val="22"/>
        </w:numPr>
        <w:tabs>
          <w:tab w:val="left" w:pos="1134"/>
        </w:tabs>
        <w:ind w:left="567" w:firstLine="0"/>
        <w:rPr>
          <w:rFonts w:eastAsiaTheme="minorHAnsi"/>
          <w:lang w:val="ru-RU"/>
        </w:rPr>
      </w:pPr>
      <w:r>
        <w:rPr>
          <w:rFonts w:eastAsiaTheme="minorHAnsi"/>
          <w:lang w:val="ru-RU"/>
        </w:rPr>
        <w:t>Сотрудник, желающий подать апелляцию (ниже «</w:t>
      </w:r>
      <w:r w:rsidR="0061621D">
        <w:rPr>
          <w:rFonts w:eastAsiaTheme="minorHAnsi"/>
          <w:lang w:val="ru-RU"/>
        </w:rPr>
        <w:t>податель апелляции</w:t>
      </w:r>
      <w:r>
        <w:rPr>
          <w:rFonts w:eastAsiaTheme="minorHAnsi"/>
          <w:lang w:val="ru-RU"/>
        </w:rPr>
        <w:t xml:space="preserve">») излагает свои аргументы в письменной форме и направляет их Председателю Апелляционного совета;  Председатель </w:t>
      </w:r>
      <w:r w:rsidR="0061621D">
        <w:rPr>
          <w:rFonts w:eastAsiaTheme="minorHAnsi"/>
          <w:lang w:val="ru-RU"/>
        </w:rPr>
        <w:t xml:space="preserve">оперативно </w:t>
      </w:r>
      <w:r>
        <w:rPr>
          <w:rFonts w:eastAsiaTheme="minorHAnsi"/>
          <w:lang w:val="ru-RU"/>
        </w:rPr>
        <w:t>препровождает копию апелляции Генеральному директору, который отвечает на нее с учетом положений подпунктов</w:t>
      </w:r>
      <w:r w:rsidR="00FB49AD" w:rsidRPr="00C04A70">
        <w:rPr>
          <w:rFonts w:eastAsiaTheme="minorHAnsi"/>
        </w:rPr>
        <w:t> </w:t>
      </w:r>
      <w:r w:rsidR="00FB49AD" w:rsidRPr="00C417BA">
        <w:rPr>
          <w:rFonts w:eastAsiaTheme="minorHAnsi"/>
          <w:lang w:val="ru-RU"/>
        </w:rPr>
        <w:t>(</w:t>
      </w:r>
      <w:r w:rsidR="00FB49AD" w:rsidRPr="00C04A70">
        <w:rPr>
          <w:rFonts w:eastAsiaTheme="minorHAnsi"/>
        </w:rPr>
        <w:t>c</w:t>
      </w:r>
      <w:r w:rsidR="00FB49AD" w:rsidRPr="00C417BA">
        <w:rPr>
          <w:rFonts w:eastAsiaTheme="minorHAnsi"/>
          <w:lang w:val="ru-RU"/>
        </w:rPr>
        <w:t xml:space="preserve">) </w:t>
      </w:r>
      <w:r w:rsidR="00151CC3" w:rsidRPr="00C417BA">
        <w:rPr>
          <w:rFonts w:eastAsiaTheme="minorHAnsi"/>
          <w:lang w:val="ru-RU"/>
        </w:rPr>
        <w:t>и</w:t>
      </w:r>
      <w:r w:rsidR="00FB49AD" w:rsidRPr="00C417BA">
        <w:rPr>
          <w:rFonts w:eastAsiaTheme="minorHAnsi"/>
          <w:lang w:val="ru-RU"/>
        </w:rPr>
        <w:t xml:space="preserve"> (</w:t>
      </w:r>
      <w:r w:rsidR="00FB49AD" w:rsidRPr="00C04A70">
        <w:rPr>
          <w:rFonts w:eastAsiaTheme="minorHAnsi"/>
        </w:rPr>
        <w:t>d</w:t>
      </w:r>
      <w:r w:rsidR="0061621D">
        <w:rPr>
          <w:rFonts w:eastAsiaTheme="minorHAnsi"/>
          <w:lang w:val="ru-RU"/>
        </w:rPr>
        <w:t>)</w:t>
      </w:r>
      <w:r w:rsidR="00FB49AD" w:rsidRPr="00C417BA">
        <w:rPr>
          <w:rFonts w:eastAsiaTheme="minorHAnsi"/>
          <w:lang w:val="ru-RU"/>
        </w:rPr>
        <w:t xml:space="preserve"> </w:t>
      </w:r>
      <w:r>
        <w:rPr>
          <w:rFonts w:eastAsiaTheme="minorHAnsi"/>
          <w:lang w:val="ru-RU"/>
        </w:rPr>
        <w:t>ниже</w:t>
      </w:r>
      <w:r w:rsidR="00FB49AD" w:rsidRPr="00C417BA">
        <w:rPr>
          <w:rFonts w:eastAsiaTheme="minorHAnsi"/>
          <w:lang w:val="ru-RU"/>
        </w:rPr>
        <w:t>.</w:t>
      </w:r>
    </w:p>
    <w:p w:rsidR="00FB49AD" w:rsidRPr="00C417BA" w:rsidRDefault="00FB49AD" w:rsidP="00DB0E6E">
      <w:pPr>
        <w:tabs>
          <w:tab w:val="left" w:pos="1134"/>
        </w:tabs>
        <w:ind w:left="567"/>
        <w:rPr>
          <w:lang w:val="ru-RU"/>
        </w:rPr>
      </w:pPr>
    </w:p>
    <w:p w:rsidR="00FB49AD" w:rsidRPr="00C417BA" w:rsidRDefault="0061621D" w:rsidP="00DB0E6E">
      <w:pPr>
        <w:pStyle w:val="ListParagraph"/>
        <w:numPr>
          <w:ilvl w:val="0"/>
          <w:numId w:val="22"/>
        </w:numPr>
        <w:tabs>
          <w:tab w:val="left" w:pos="1134"/>
        </w:tabs>
        <w:ind w:left="567" w:firstLine="0"/>
        <w:rPr>
          <w:rFonts w:eastAsiaTheme="minorHAnsi"/>
          <w:lang w:val="ru-RU"/>
        </w:rPr>
      </w:pPr>
      <w:r>
        <w:rPr>
          <w:rFonts w:eastAsiaTheme="minorHAnsi"/>
          <w:lang w:val="ru-RU"/>
        </w:rPr>
        <w:t>Податель апелляции</w:t>
      </w:r>
      <w:r w:rsidR="00C417BA">
        <w:rPr>
          <w:rFonts w:eastAsiaTheme="minorHAnsi"/>
          <w:lang w:val="ru-RU"/>
        </w:rPr>
        <w:t xml:space="preserve"> имеет право в любое время получить помощь любого лица по своему выбору.</w:t>
      </w:r>
    </w:p>
    <w:p w:rsidR="00FB49AD" w:rsidRPr="00C417BA" w:rsidRDefault="00FB49AD" w:rsidP="00DB0E6E">
      <w:pPr>
        <w:pStyle w:val="ListParagraph"/>
        <w:tabs>
          <w:tab w:val="left" w:pos="1134"/>
        </w:tabs>
        <w:ind w:left="567"/>
        <w:rPr>
          <w:rFonts w:eastAsiaTheme="minorHAnsi"/>
          <w:lang w:val="ru-RU"/>
        </w:rPr>
      </w:pPr>
    </w:p>
    <w:p w:rsidR="00FB49AD" w:rsidRPr="00C417BA" w:rsidRDefault="00C417BA" w:rsidP="00DB0E6E">
      <w:pPr>
        <w:pStyle w:val="ListParagraph"/>
        <w:numPr>
          <w:ilvl w:val="0"/>
          <w:numId w:val="22"/>
        </w:numPr>
        <w:tabs>
          <w:tab w:val="left" w:pos="1134"/>
        </w:tabs>
        <w:ind w:left="567" w:firstLine="0"/>
        <w:rPr>
          <w:rFonts w:eastAsiaTheme="minorHAnsi"/>
          <w:lang w:val="ru-RU"/>
        </w:rPr>
      </w:pPr>
      <w:r>
        <w:rPr>
          <w:rFonts w:eastAsiaTheme="minorHAnsi"/>
          <w:lang w:val="ru-RU"/>
        </w:rPr>
        <w:t>Если Председатель считает апелляцию абсолютно неприемлемой или лишенной оснований, он/она может поручить Секретарю препроводить ее Генеральному директору исключительно в целях информации.</w:t>
      </w:r>
    </w:p>
    <w:p w:rsidR="00FB49AD" w:rsidRPr="00C417BA" w:rsidRDefault="00FB49AD" w:rsidP="00DB0E6E">
      <w:pPr>
        <w:pStyle w:val="ListParagraph"/>
        <w:tabs>
          <w:tab w:val="left" w:pos="1134"/>
        </w:tabs>
        <w:ind w:left="567"/>
        <w:rPr>
          <w:rFonts w:eastAsiaTheme="minorHAnsi"/>
          <w:lang w:val="ru-RU"/>
        </w:rPr>
      </w:pPr>
    </w:p>
    <w:p w:rsidR="00FB49AD" w:rsidRPr="00C417BA" w:rsidRDefault="00C417BA" w:rsidP="00DB0E6E">
      <w:pPr>
        <w:pStyle w:val="ListParagraph"/>
        <w:numPr>
          <w:ilvl w:val="0"/>
          <w:numId w:val="22"/>
        </w:numPr>
        <w:tabs>
          <w:tab w:val="left" w:pos="1134"/>
        </w:tabs>
        <w:ind w:left="567" w:firstLine="0"/>
        <w:rPr>
          <w:rFonts w:eastAsiaTheme="minorHAnsi"/>
          <w:lang w:val="ru-RU"/>
        </w:rPr>
      </w:pPr>
      <w:r>
        <w:rPr>
          <w:rFonts w:eastAsiaTheme="minorHAnsi"/>
          <w:lang w:val="ru-RU"/>
        </w:rPr>
        <w:t>Когда Апелляционный совет получает подобную апелляцию, он может либо отклонить ее по упрощенной процедуре как неприемлемую или лишенную оснований, либо распорядиться о проведении процедуры, изложенной ниже.</w:t>
      </w:r>
    </w:p>
    <w:p w:rsidR="00FB49AD" w:rsidRPr="00C417BA" w:rsidRDefault="00FB49AD" w:rsidP="00DB0E6E">
      <w:pPr>
        <w:pStyle w:val="ListParagraph"/>
        <w:tabs>
          <w:tab w:val="left" w:pos="1134"/>
        </w:tabs>
        <w:ind w:left="567"/>
        <w:rPr>
          <w:rFonts w:eastAsiaTheme="minorHAnsi"/>
          <w:lang w:val="ru-RU"/>
        </w:rPr>
      </w:pPr>
    </w:p>
    <w:p w:rsidR="00FB49AD" w:rsidRPr="00C417BA" w:rsidRDefault="00C417BA" w:rsidP="00DB0E6E">
      <w:pPr>
        <w:pStyle w:val="ListParagraph"/>
        <w:numPr>
          <w:ilvl w:val="0"/>
          <w:numId w:val="22"/>
        </w:numPr>
        <w:tabs>
          <w:tab w:val="left" w:pos="1134"/>
        </w:tabs>
        <w:ind w:left="567" w:firstLine="0"/>
        <w:rPr>
          <w:rFonts w:eastAsiaTheme="minorHAnsi"/>
          <w:lang w:val="ru-RU"/>
        </w:rPr>
      </w:pPr>
      <w:r>
        <w:rPr>
          <w:rFonts w:eastAsiaTheme="minorHAnsi"/>
          <w:lang w:val="ru-RU"/>
        </w:rPr>
        <w:t>Стороны апелляции могут подать совместное ходатайство о приостановлении процедуры в Апелляционном совете, в частности в целях урегулирования спора.  Такое приостановление может быть санкционировано Советом по его усмотрению.  Подобное приостановление не превышает девяноста</w:t>
      </w:r>
      <w:r w:rsidR="00FB49AD" w:rsidRPr="00C417BA">
        <w:rPr>
          <w:rFonts w:eastAsiaTheme="minorHAnsi"/>
          <w:lang w:val="ru-RU"/>
        </w:rPr>
        <w:t xml:space="preserve"> (90) </w:t>
      </w:r>
      <w:r>
        <w:rPr>
          <w:rFonts w:eastAsia="Times New Roman"/>
          <w:lang w:val="ru-RU"/>
        </w:rPr>
        <w:t>календарных дней</w:t>
      </w:r>
      <w:r w:rsidR="00FB49AD" w:rsidRPr="00C417BA">
        <w:rPr>
          <w:rFonts w:eastAsiaTheme="minorHAnsi"/>
          <w:lang w:val="ru-RU"/>
        </w:rPr>
        <w:t>.</w:t>
      </w:r>
    </w:p>
    <w:p w:rsidR="00FB49AD" w:rsidRPr="00C417BA" w:rsidRDefault="00FB49AD" w:rsidP="00DB0E6E">
      <w:pPr>
        <w:pStyle w:val="ListParagraph"/>
        <w:tabs>
          <w:tab w:val="left" w:pos="1134"/>
        </w:tabs>
        <w:ind w:left="567"/>
        <w:rPr>
          <w:rFonts w:eastAsiaTheme="minorHAnsi"/>
          <w:lang w:val="ru-RU"/>
        </w:rPr>
      </w:pPr>
    </w:p>
    <w:p w:rsidR="00C417BA" w:rsidRPr="00C417BA" w:rsidRDefault="00C417BA" w:rsidP="00DB0E6E">
      <w:pPr>
        <w:pStyle w:val="ListParagraph"/>
        <w:numPr>
          <w:ilvl w:val="0"/>
          <w:numId w:val="22"/>
        </w:numPr>
        <w:tabs>
          <w:tab w:val="left" w:pos="1134"/>
        </w:tabs>
        <w:ind w:left="567" w:firstLine="0"/>
        <w:rPr>
          <w:rFonts w:eastAsiaTheme="minorHAnsi"/>
          <w:lang w:val="ru-RU"/>
        </w:rPr>
      </w:pPr>
      <w:r w:rsidRPr="00C417BA">
        <w:rPr>
          <w:rFonts w:eastAsiaTheme="minorHAnsi"/>
          <w:lang w:val="ru-RU"/>
        </w:rPr>
        <w:t xml:space="preserve">Генеральный директор </w:t>
      </w:r>
      <w:r>
        <w:rPr>
          <w:rFonts w:eastAsiaTheme="minorHAnsi"/>
          <w:lang w:val="ru-RU"/>
        </w:rPr>
        <w:t>располагает</w:t>
      </w:r>
      <w:r w:rsidRPr="00C417BA">
        <w:rPr>
          <w:rFonts w:eastAsiaTheme="minorHAnsi"/>
          <w:lang w:val="ru-RU"/>
        </w:rPr>
        <w:t xml:space="preserve"> </w:t>
      </w:r>
      <w:r>
        <w:rPr>
          <w:rFonts w:eastAsiaTheme="minorHAnsi"/>
          <w:lang w:val="ru-RU"/>
        </w:rPr>
        <w:t>шестьюдесятью</w:t>
      </w:r>
      <w:r w:rsidR="00FB49AD" w:rsidRPr="00C417BA">
        <w:rPr>
          <w:rFonts w:eastAsiaTheme="minorHAnsi"/>
          <w:lang w:val="ru-RU"/>
        </w:rPr>
        <w:t xml:space="preserve"> (60) </w:t>
      </w:r>
      <w:r w:rsidR="00310013" w:rsidRPr="00C417BA">
        <w:rPr>
          <w:rFonts w:eastAsiaTheme="minorHAnsi"/>
          <w:lang w:val="ru-RU"/>
        </w:rPr>
        <w:t>календарн</w:t>
      </w:r>
      <w:r w:rsidRPr="00C417BA">
        <w:rPr>
          <w:rFonts w:eastAsiaTheme="minorHAnsi"/>
          <w:lang w:val="ru-RU"/>
        </w:rPr>
        <w:t>ы</w:t>
      </w:r>
      <w:r>
        <w:rPr>
          <w:rFonts w:eastAsiaTheme="minorHAnsi"/>
          <w:lang w:val="ru-RU"/>
        </w:rPr>
        <w:t>ми</w:t>
      </w:r>
      <w:r w:rsidRPr="00C417BA">
        <w:rPr>
          <w:rFonts w:eastAsiaTheme="minorHAnsi"/>
          <w:lang w:val="ru-RU"/>
        </w:rPr>
        <w:t xml:space="preserve"> дн</w:t>
      </w:r>
      <w:r>
        <w:rPr>
          <w:rFonts w:eastAsiaTheme="minorHAnsi"/>
          <w:lang w:val="ru-RU"/>
        </w:rPr>
        <w:t>ями</w:t>
      </w:r>
      <w:r w:rsidRPr="00C417BA">
        <w:rPr>
          <w:rFonts w:eastAsiaTheme="minorHAnsi"/>
          <w:lang w:val="ru-RU"/>
        </w:rPr>
        <w:t xml:space="preserve">, </w:t>
      </w:r>
      <w:r w:rsidR="00310013" w:rsidRPr="00C417BA">
        <w:rPr>
          <w:rFonts w:eastAsiaTheme="minorHAnsi"/>
          <w:lang w:val="ru-RU"/>
        </w:rPr>
        <w:t xml:space="preserve">начиная с даты </w:t>
      </w:r>
      <w:r>
        <w:rPr>
          <w:rFonts w:eastAsiaTheme="minorHAnsi"/>
          <w:lang w:val="ru-RU"/>
        </w:rPr>
        <w:t xml:space="preserve">получения Апелляционным советом соответствующей апелляции, для представления своего ответа, копия которого </w:t>
      </w:r>
      <w:r w:rsidR="0061621D">
        <w:rPr>
          <w:rFonts w:eastAsiaTheme="minorHAnsi"/>
          <w:lang w:val="ru-RU"/>
        </w:rPr>
        <w:t>препровождается подателю апелляции</w:t>
      </w:r>
      <w:r>
        <w:rPr>
          <w:rFonts w:eastAsiaTheme="minorHAnsi"/>
          <w:lang w:val="ru-RU"/>
        </w:rPr>
        <w:t>.</w:t>
      </w:r>
    </w:p>
    <w:p w:rsidR="00FB49AD" w:rsidRPr="000B6135" w:rsidRDefault="00FB49AD" w:rsidP="00DB0E6E">
      <w:pPr>
        <w:pStyle w:val="ListParagraph"/>
        <w:tabs>
          <w:tab w:val="left" w:pos="1134"/>
        </w:tabs>
        <w:ind w:left="567"/>
        <w:rPr>
          <w:rFonts w:eastAsiaTheme="minorHAnsi"/>
          <w:lang w:val="ru-RU"/>
        </w:rPr>
      </w:pPr>
    </w:p>
    <w:p w:rsidR="00FB49AD" w:rsidRPr="0009785F" w:rsidRDefault="0061621D" w:rsidP="00DB0E6E">
      <w:pPr>
        <w:pStyle w:val="ListParagraph"/>
        <w:numPr>
          <w:ilvl w:val="0"/>
          <w:numId w:val="22"/>
        </w:numPr>
        <w:tabs>
          <w:tab w:val="left" w:pos="1134"/>
        </w:tabs>
        <w:ind w:left="567" w:firstLine="0"/>
        <w:rPr>
          <w:rFonts w:eastAsiaTheme="minorHAnsi"/>
          <w:lang w:val="ru-RU"/>
        </w:rPr>
      </w:pPr>
      <w:r>
        <w:rPr>
          <w:rFonts w:eastAsiaTheme="minorHAnsi"/>
          <w:lang w:val="ru-RU"/>
        </w:rPr>
        <w:t xml:space="preserve">Податель апелляции </w:t>
      </w:r>
      <w:r w:rsidR="00C417BA">
        <w:rPr>
          <w:rFonts w:eastAsiaTheme="minorHAnsi"/>
          <w:lang w:val="ru-RU"/>
        </w:rPr>
        <w:t>может</w:t>
      </w:r>
      <w:r w:rsidR="00C417BA" w:rsidRPr="0009785F">
        <w:rPr>
          <w:rFonts w:eastAsiaTheme="minorHAnsi"/>
          <w:lang w:val="ru-RU"/>
        </w:rPr>
        <w:t xml:space="preserve"> </w:t>
      </w:r>
      <w:r w:rsidR="00C417BA">
        <w:rPr>
          <w:rFonts w:eastAsiaTheme="minorHAnsi"/>
          <w:lang w:val="ru-RU"/>
        </w:rPr>
        <w:t>представить</w:t>
      </w:r>
      <w:r w:rsidR="00C417BA" w:rsidRPr="0009785F">
        <w:rPr>
          <w:rFonts w:eastAsiaTheme="minorHAnsi"/>
          <w:lang w:val="ru-RU"/>
        </w:rPr>
        <w:t xml:space="preserve"> </w:t>
      </w:r>
      <w:r w:rsidR="00C417BA">
        <w:rPr>
          <w:rFonts w:eastAsiaTheme="minorHAnsi"/>
          <w:lang w:val="ru-RU"/>
        </w:rPr>
        <w:t>реплику</w:t>
      </w:r>
      <w:r w:rsidR="00C417BA" w:rsidRPr="0009785F">
        <w:rPr>
          <w:rFonts w:eastAsiaTheme="minorHAnsi"/>
          <w:lang w:val="ru-RU"/>
        </w:rPr>
        <w:t xml:space="preserve"> </w:t>
      </w:r>
      <w:r w:rsidR="00C417BA">
        <w:rPr>
          <w:rFonts w:eastAsiaTheme="minorHAnsi"/>
          <w:lang w:val="ru-RU"/>
        </w:rPr>
        <w:t>в</w:t>
      </w:r>
      <w:r w:rsidR="00C417BA" w:rsidRPr="0009785F">
        <w:rPr>
          <w:rFonts w:eastAsiaTheme="minorHAnsi"/>
          <w:lang w:val="ru-RU"/>
        </w:rPr>
        <w:t xml:space="preserve"> </w:t>
      </w:r>
      <w:r w:rsidR="00C417BA">
        <w:rPr>
          <w:rFonts w:eastAsiaTheme="minorHAnsi"/>
          <w:lang w:val="ru-RU"/>
        </w:rPr>
        <w:t>течение</w:t>
      </w:r>
      <w:r w:rsidR="00C417BA" w:rsidRPr="0009785F">
        <w:rPr>
          <w:rFonts w:eastAsiaTheme="minorHAnsi"/>
          <w:lang w:val="ru-RU"/>
        </w:rPr>
        <w:t xml:space="preserve"> </w:t>
      </w:r>
      <w:r w:rsidR="00C417BA">
        <w:rPr>
          <w:rFonts w:eastAsiaTheme="minorHAnsi"/>
          <w:lang w:val="ru-RU"/>
        </w:rPr>
        <w:t>тридцати</w:t>
      </w:r>
      <w:r w:rsidR="00FB49AD" w:rsidRPr="0009785F">
        <w:rPr>
          <w:rFonts w:eastAsiaTheme="minorHAnsi"/>
          <w:lang w:val="ru-RU"/>
        </w:rPr>
        <w:t xml:space="preserve"> (30) </w:t>
      </w:r>
      <w:r w:rsidR="00310013" w:rsidRPr="0009785F">
        <w:rPr>
          <w:rFonts w:eastAsiaTheme="minorHAnsi"/>
          <w:lang w:val="ru-RU"/>
        </w:rPr>
        <w:t>календарных дней</w:t>
      </w:r>
      <w:r w:rsidR="00C417BA" w:rsidRPr="0009785F">
        <w:rPr>
          <w:rFonts w:eastAsiaTheme="minorHAnsi"/>
          <w:lang w:val="ru-RU"/>
        </w:rPr>
        <w:t>,</w:t>
      </w:r>
      <w:r w:rsidR="00310013" w:rsidRPr="0009785F">
        <w:rPr>
          <w:rFonts w:eastAsiaTheme="minorHAnsi"/>
          <w:lang w:val="ru-RU"/>
        </w:rPr>
        <w:t xml:space="preserve"> начиная с даты </w:t>
      </w:r>
      <w:r w:rsidR="00C417BA">
        <w:rPr>
          <w:rFonts w:eastAsiaTheme="minorHAnsi"/>
          <w:lang w:val="ru-RU"/>
        </w:rPr>
        <w:t>получения</w:t>
      </w:r>
      <w:r w:rsidR="00C417BA" w:rsidRPr="0009785F">
        <w:rPr>
          <w:rFonts w:eastAsiaTheme="minorHAnsi"/>
          <w:lang w:val="ru-RU"/>
        </w:rPr>
        <w:t xml:space="preserve"> </w:t>
      </w:r>
      <w:r w:rsidR="00C417BA">
        <w:rPr>
          <w:rFonts w:eastAsiaTheme="minorHAnsi"/>
          <w:lang w:val="ru-RU"/>
        </w:rPr>
        <w:t>Апелляционным</w:t>
      </w:r>
      <w:r w:rsidR="00C417BA" w:rsidRPr="0009785F">
        <w:rPr>
          <w:rFonts w:eastAsiaTheme="minorHAnsi"/>
          <w:lang w:val="ru-RU"/>
        </w:rPr>
        <w:t xml:space="preserve"> </w:t>
      </w:r>
      <w:r w:rsidR="00C417BA">
        <w:rPr>
          <w:rFonts w:eastAsiaTheme="minorHAnsi"/>
          <w:lang w:val="ru-RU"/>
        </w:rPr>
        <w:t>советом</w:t>
      </w:r>
      <w:r w:rsidR="00C417BA" w:rsidRPr="0009785F">
        <w:rPr>
          <w:rFonts w:eastAsiaTheme="minorHAnsi"/>
          <w:lang w:val="ru-RU"/>
        </w:rPr>
        <w:t xml:space="preserve"> </w:t>
      </w:r>
      <w:r w:rsidR="00C417BA">
        <w:rPr>
          <w:rFonts w:eastAsiaTheme="minorHAnsi"/>
          <w:lang w:val="ru-RU"/>
        </w:rPr>
        <w:t>ответа</w:t>
      </w:r>
      <w:r w:rsidR="00C417BA" w:rsidRPr="0009785F">
        <w:rPr>
          <w:rFonts w:eastAsiaTheme="minorHAnsi"/>
          <w:lang w:val="ru-RU"/>
        </w:rPr>
        <w:t xml:space="preserve"> </w:t>
      </w:r>
      <w:r w:rsidR="0009785F">
        <w:rPr>
          <w:rFonts w:eastAsiaTheme="minorHAnsi"/>
          <w:lang w:val="ru-RU"/>
        </w:rPr>
        <w:t>Генерального</w:t>
      </w:r>
      <w:r w:rsidR="0009785F" w:rsidRPr="0009785F">
        <w:rPr>
          <w:rFonts w:eastAsiaTheme="minorHAnsi"/>
          <w:lang w:val="ru-RU"/>
        </w:rPr>
        <w:t xml:space="preserve"> </w:t>
      </w:r>
      <w:r w:rsidR="0009785F">
        <w:rPr>
          <w:rFonts w:eastAsiaTheme="minorHAnsi"/>
          <w:lang w:val="ru-RU"/>
        </w:rPr>
        <w:t>директора</w:t>
      </w:r>
      <w:r w:rsidR="0009785F" w:rsidRPr="0009785F">
        <w:rPr>
          <w:rFonts w:eastAsiaTheme="minorHAnsi"/>
          <w:lang w:val="ru-RU"/>
        </w:rPr>
        <w:t xml:space="preserve">, </w:t>
      </w:r>
      <w:r w:rsidR="0009785F">
        <w:rPr>
          <w:rFonts w:eastAsiaTheme="minorHAnsi"/>
          <w:lang w:val="ru-RU"/>
        </w:rPr>
        <w:t>копия</w:t>
      </w:r>
      <w:r w:rsidR="0009785F" w:rsidRPr="0009785F">
        <w:rPr>
          <w:rFonts w:eastAsiaTheme="minorHAnsi"/>
          <w:lang w:val="ru-RU"/>
        </w:rPr>
        <w:t xml:space="preserve"> </w:t>
      </w:r>
      <w:r w:rsidR="0009785F">
        <w:rPr>
          <w:rFonts w:eastAsiaTheme="minorHAnsi"/>
          <w:lang w:val="ru-RU"/>
        </w:rPr>
        <w:t>которой</w:t>
      </w:r>
      <w:r w:rsidR="0009785F" w:rsidRPr="0009785F">
        <w:rPr>
          <w:rFonts w:eastAsiaTheme="minorHAnsi"/>
          <w:lang w:val="ru-RU"/>
        </w:rPr>
        <w:t xml:space="preserve"> </w:t>
      </w:r>
      <w:r w:rsidR="0009785F">
        <w:rPr>
          <w:rFonts w:eastAsiaTheme="minorHAnsi"/>
          <w:lang w:val="ru-RU"/>
        </w:rPr>
        <w:t>препровождается</w:t>
      </w:r>
      <w:r w:rsidR="0009785F" w:rsidRPr="0009785F">
        <w:rPr>
          <w:rFonts w:eastAsiaTheme="minorHAnsi"/>
          <w:lang w:val="ru-RU"/>
        </w:rPr>
        <w:t xml:space="preserve"> </w:t>
      </w:r>
      <w:r w:rsidR="0009785F">
        <w:rPr>
          <w:rFonts w:eastAsiaTheme="minorHAnsi"/>
          <w:lang w:val="ru-RU"/>
        </w:rPr>
        <w:t>Генеральному</w:t>
      </w:r>
      <w:r w:rsidR="0009785F" w:rsidRPr="0009785F">
        <w:rPr>
          <w:rFonts w:eastAsiaTheme="minorHAnsi"/>
          <w:lang w:val="ru-RU"/>
        </w:rPr>
        <w:t xml:space="preserve"> </w:t>
      </w:r>
      <w:r w:rsidR="0009785F">
        <w:rPr>
          <w:rFonts w:eastAsiaTheme="minorHAnsi"/>
          <w:lang w:val="ru-RU"/>
        </w:rPr>
        <w:t>директору</w:t>
      </w:r>
      <w:r w:rsidR="0009785F" w:rsidRPr="0009785F">
        <w:rPr>
          <w:rFonts w:eastAsiaTheme="minorHAnsi"/>
          <w:lang w:val="ru-RU"/>
        </w:rPr>
        <w:t xml:space="preserve">, </w:t>
      </w:r>
      <w:r w:rsidR="0009785F">
        <w:rPr>
          <w:rFonts w:eastAsiaTheme="minorHAnsi"/>
          <w:lang w:val="ru-RU"/>
        </w:rPr>
        <w:t>который</w:t>
      </w:r>
      <w:r w:rsidR="0009785F" w:rsidRPr="0009785F">
        <w:rPr>
          <w:rFonts w:eastAsiaTheme="minorHAnsi"/>
          <w:lang w:val="ru-RU"/>
        </w:rPr>
        <w:t xml:space="preserve"> </w:t>
      </w:r>
      <w:r w:rsidR="0009785F">
        <w:rPr>
          <w:rFonts w:eastAsiaTheme="minorHAnsi"/>
          <w:lang w:val="ru-RU"/>
        </w:rPr>
        <w:t>может</w:t>
      </w:r>
      <w:r w:rsidR="0009785F" w:rsidRPr="0009785F">
        <w:rPr>
          <w:rFonts w:eastAsiaTheme="minorHAnsi"/>
          <w:lang w:val="ru-RU"/>
        </w:rPr>
        <w:t xml:space="preserve"> </w:t>
      </w:r>
      <w:r w:rsidR="0009785F">
        <w:rPr>
          <w:rFonts w:eastAsiaTheme="minorHAnsi"/>
          <w:lang w:val="ru-RU"/>
        </w:rPr>
        <w:t>представить</w:t>
      </w:r>
      <w:r w:rsidR="0009785F" w:rsidRPr="0009785F">
        <w:rPr>
          <w:rFonts w:eastAsiaTheme="minorHAnsi"/>
          <w:lang w:val="ru-RU"/>
        </w:rPr>
        <w:t xml:space="preserve"> </w:t>
      </w:r>
      <w:r w:rsidR="0009785F">
        <w:rPr>
          <w:rFonts w:eastAsiaTheme="minorHAnsi"/>
          <w:lang w:val="ru-RU"/>
        </w:rPr>
        <w:t>ответ</w:t>
      </w:r>
      <w:r w:rsidR="0009785F" w:rsidRPr="0009785F">
        <w:rPr>
          <w:rFonts w:eastAsiaTheme="minorHAnsi"/>
          <w:lang w:val="ru-RU"/>
        </w:rPr>
        <w:t xml:space="preserve"> </w:t>
      </w:r>
      <w:r w:rsidR="0009785F">
        <w:rPr>
          <w:rFonts w:eastAsiaTheme="minorHAnsi"/>
          <w:lang w:val="ru-RU"/>
        </w:rPr>
        <w:t>на</w:t>
      </w:r>
      <w:r w:rsidR="0009785F" w:rsidRPr="0009785F">
        <w:rPr>
          <w:rFonts w:eastAsiaTheme="minorHAnsi"/>
          <w:lang w:val="ru-RU"/>
        </w:rPr>
        <w:t xml:space="preserve"> </w:t>
      </w:r>
      <w:r w:rsidR="0009785F">
        <w:rPr>
          <w:rFonts w:eastAsiaTheme="minorHAnsi"/>
          <w:lang w:val="ru-RU"/>
        </w:rPr>
        <w:t>реплику</w:t>
      </w:r>
      <w:r w:rsidR="0009785F" w:rsidRPr="0009785F">
        <w:rPr>
          <w:rFonts w:eastAsiaTheme="minorHAnsi"/>
          <w:lang w:val="ru-RU"/>
        </w:rPr>
        <w:t xml:space="preserve"> </w:t>
      </w:r>
      <w:r w:rsidR="0009785F">
        <w:rPr>
          <w:rFonts w:eastAsiaTheme="minorHAnsi"/>
          <w:lang w:val="ru-RU"/>
        </w:rPr>
        <w:t>в</w:t>
      </w:r>
      <w:r w:rsidR="0009785F" w:rsidRPr="0009785F">
        <w:rPr>
          <w:rFonts w:eastAsiaTheme="minorHAnsi"/>
          <w:lang w:val="ru-RU"/>
        </w:rPr>
        <w:t xml:space="preserve"> </w:t>
      </w:r>
      <w:r w:rsidR="0009785F">
        <w:rPr>
          <w:rFonts w:eastAsiaTheme="minorHAnsi"/>
          <w:lang w:val="ru-RU"/>
        </w:rPr>
        <w:t>течение</w:t>
      </w:r>
      <w:r w:rsidR="0009785F" w:rsidRPr="0009785F">
        <w:rPr>
          <w:rFonts w:eastAsiaTheme="minorHAnsi"/>
          <w:lang w:val="ru-RU"/>
        </w:rPr>
        <w:t xml:space="preserve"> </w:t>
      </w:r>
      <w:r w:rsidR="0009785F">
        <w:rPr>
          <w:rFonts w:eastAsiaTheme="minorHAnsi"/>
          <w:lang w:val="ru-RU"/>
        </w:rPr>
        <w:t>тридцати</w:t>
      </w:r>
      <w:r w:rsidR="0009785F" w:rsidRPr="0009785F">
        <w:rPr>
          <w:rFonts w:eastAsiaTheme="minorHAnsi"/>
          <w:lang w:val="ru-RU"/>
        </w:rPr>
        <w:t xml:space="preserve"> </w:t>
      </w:r>
      <w:r w:rsidR="00FB49AD" w:rsidRPr="0009785F">
        <w:rPr>
          <w:rFonts w:eastAsiaTheme="minorHAnsi"/>
          <w:lang w:val="ru-RU"/>
        </w:rPr>
        <w:t xml:space="preserve">(30) </w:t>
      </w:r>
      <w:r w:rsidR="00310013" w:rsidRPr="0009785F">
        <w:rPr>
          <w:rFonts w:eastAsiaTheme="minorHAnsi"/>
          <w:lang w:val="ru-RU"/>
        </w:rPr>
        <w:t>календарных дней</w:t>
      </w:r>
      <w:r w:rsidR="0009785F">
        <w:rPr>
          <w:rFonts w:eastAsiaTheme="minorHAnsi"/>
          <w:lang w:val="ru-RU"/>
        </w:rPr>
        <w:t xml:space="preserve">, начиная с даты получения Апелляционным советом указанной реплики, копия которого, направляется </w:t>
      </w:r>
      <w:r>
        <w:rPr>
          <w:rFonts w:eastAsiaTheme="minorHAnsi"/>
          <w:lang w:val="ru-RU"/>
        </w:rPr>
        <w:t>подателю апелляции</w:t>
      </w:r>
      <w:r w:rsidR="00FB49AD" w:rsidRPr="0009785F">
        <w:rPr>
          <w:rFonts w:eastAsiaTheme="minorHAnsi"/>
          <w:lang w:val="ru-RU"/>
        </w:rPr>
        <w:t>.</w:t>
      </w:r>
    </w:p>
    <w:p w:rsidR="00FB49AD" w:rsidRPr="0009785F" w:rsidRDefault="00FB49AD" w:rsidP="00DB0E6E">
      <w:pPr>
        <w:pStyle w:val="ListParagraph"/>
        <w:tabs>
          <w:tab w:val="left" w:pos="1134"/>
        </w:tabs>
        <w:ind w:left="567"/>
        <w:rPr>
          <w:rFonts w:eastAsiaTheme="minorHAnsi"/>
          <w:lang w:val="ru-RU"/>
        </w:rPr>
      </w:pPr>
    </w:p>
    <w:p w:rsidR="00FB49AD" w:rsidRPr="0009785F" w:rsidRDefault="0009785F" w:rsidP="00DB0E6E">
      <w:pPr>
        <w:pStyle w:val="ListParagraph"/>
        <w:numPr>
          <w:ilvl w:val="0"/>
          <w:numId w:val="22"/>
        </w:numPr>
        <w:tabs>
          <w:tab w:val="left" w:pos="1134"/>
        </w:tabs>
        <w:ind w:left="567" w:firstLine="0"/>
        <w:rPr>
          <w:rFonts w:eastAsiaTheme="minorHAnsi"/>
          <w:lang w:val="ru-RU"/>
        </w:rPr>
      </w:pPr>
      <w:r>
        <w:rPr>
          <w:rFonts w:eastAsiaTheme="minorHAnsi"/>
          <w:lang w:val="ru-RU"/>
        </w:rPr>
        <w:t xml:space="preserve">После получения ответа Генерального директора, или в случае представления реплики и ответа на нее, обмен документами считается </w:t>
      </w:r>
      <w:r w:rsidR="0061621D">
        <w:rPr>
          <w:rFonts w:eastAsiaTheme="minorHAnsi"/>
          <w:lang w:val="ru-RU"/>
        </w:rPr>
        <w:t>завершенным</w:t>
      </w:r>
      <w:r>
        <w:rPr>
          <w:rFonts w:eastAsiaTheme="minorHAnsi"/>
          <w:lang w:val="ru-RU"/>
        </w:rPr>
        <w:t xml:space="preserve"> после получения </w:t>
      </w:r>
      <w:r w:rsidR="00647262">
        <w:rPr>
          <w:rFonts w:eastAsiaTheme="minorHAnsi"/>
          <w:lang w:val="ru-RU"/>
        </w:rPr>
        <w:t>реплики</w:t>
      </w:r>
      <w:r>
        <w:rPr>
          <w:rFonts w:eastAsiaTheme="minorHAnsi"/>
          <w:lang w:val="ru-RU"/>
        </w:rPr>
        <w:t xml:space="preserve"> или ответа на реплику, в</w:t>
      </w:r>
      <w:r w:rsidR="006D3391" w:rsidRPr="0009785F">
        <w:rPr>
          <w:rFonts w:eastAsiaTheme="minorHAnsi"/>
          <w:lang w:val="ru-RU"/>
        </w:rPr>
        <w:t xml:space="preserve"> зависимости от ситуации</w:t>
      </w:r>
      <w:r w:rsidR="00FB49AD" w:rsidRPr="0009785F">
        <w:rPr>
          <w:rFonts w:eastAsiaTheme="minorHAnsi"/>
          <w:lang w:val="ru-RU"/>
        </w:rPr>
        <w:t xml:space="preserve">.  </w:t>
      </w:r>
      <w:r>
        <w:rPr>
          <w:rFonts w:eastAsiaTheme="minorHAnsi"/>
          <w:lang w:val="ru-RU"/>
        </w:rPr>
        <w:t xml:space="preserve">Ни одна из сторон не подает каких-либо других представлений, не получив </w:t>
      </w:r>
      <w:r w:rsidR="0061621D">
        <w:rPr>
          <w:rFonts w:eastAsiaTheme="minorHAnsi"/>
          <w:lang w:val="ru-RU"/>
        </w:rPr>
        <w:t>предварительно</w:t>
      </w:r>
      <w:r>
        <w:rPr>
          <w:rFonts w:eastAsiaTheme="minorHAnsi"/>
          <w:lang w:val="ru-RU"/>
        </w:rPr>
        <w:t xml:space="preserve"> разрешения Апелляционного совета на подачу </w:t>
      </w:r>
      <w:r>
        <w:rPr>
          <w:rFonts w:eastAsiaTheme="minorHAnsi"/>
          <w:lang w:val="ru-RU"/>
        </w:rPr>
        <w:lastRenderedPageBreak/>
        <w:t xml:space="preserve">дополнительного представления (причем такое разрешение </w:t>
      </w:r>
      <w:r w:rsidR="0075071E">
        <w:rPr>
          <w:rFonts w:eastAsiaTheme="minorHAnsi"/>
          <w:lang w:val="ru-RU"/>
        </w:rPr>
        <w:t>выдается</w:t>
      </w:r>
      <w:r>
        <w:rPr>
          <w:rFonts w:eastAsiaTheme="minorHAnsi"/>
          <w:lang w:val="ru-RU"/>
        </w:rPr>
        <w:t xml:space="preserve"> только в исключительных обстоятельствах).  Если Апелляционный совет считает, что в ответе на реплику указываются новые факты, требующие ответа </w:t>
      </w:r>
      <w:r w:rsidR="0075071E">
        <w:rPr>
          <w:rFonts w:eastAsiaTheme="minorHAnsi"/>
          <w:lang w:val="ru-RU"/>
        </w:rPr>
        <w:t>подателя апелляции</w:t>
      </w:r>
      <w:r>
        <w:rPr>
          <w:rFonts w:eastAsiaTheme="minorHAnsi"/>
          <w:lang w:val="ru-RU"/>
        </w:rPr>
        <w:t xml:space="preserve">, он может предложить </w:t>
      </w:r>
      <w:r w:rsidR="00647262">
        <w:rPr>
          <w:rFonts w:eastAsiaTheme="minorHAnsi"/>
          <w:lang w:val="ru-RU"/>
        </w:rPr>
        <w:t>ему</w:t>
      </w:r>
      <w:r>
        <w:rPr>
          <w:rFonts w:eastAsiaTheme="minorHAnsi"/>
          <w:lang w:val="ru-RU"/>
        </w:rPr>
        <w:t xml:space="preserve"> ответить на ответ на реплику.</w:t>
      </w:r>
    </w:p>
    <w:p w:rsidR="00FB49AD" w:rsidRPr="0009785F" w:rsidRDefault="00FB49AD" w:rsidP="00DB0E6E">
      <w:pPr>
        <w:pStyle w:val="ListParagraph"/>
        <w:tabs>
          <w:tab w:val="left" w:pos="1134"/>
        </w:tabs>
        <w:ind w:left="567"/>
        <w:rPr>
          <w:rFonts w:eastAsiaTheme="minorHAnsi"/>
          <w:lang w:val="ru-RU"/>
        </w:rPr>
      </w:pPr>
    </w:p>
    <w:p w:rsidR="00FB49AD" w:rsidRPr="00B64321" w:rsidRDefault="0075071E" w:rsidP="00DB0E6E">
      <w:pPr>
        <w:pStyle w:val="ListParagraph"/>
        <w:numPr>
          <w:ilvl w:val="0"/>
          <w:numId w:val="22"/>
        </w:numPr>
        <w:tabs>
          <w:tab w:val="left" w:pos="1134"/>
        </w:tabs>
        <w:ind w:left="567" w:firstLine="0"/>
        <w:rPr>
          <w:rFonts w:eastAsiaTheme="minorHAnsi"/>
          <w:lang w:val="ru-RU"/>
        </w:rPr>
      </w:pPr>
      <w:r>
        <w:rPr>
          <w:rFonts w:eastAsiaTheme="minorHAnsi"/>
          <w:lang w:val="ru-RU"/>
        </w:rPr>
        <w:t>В исключительных обстоятельствах Апелляционный совет уполномочен продлять вышеуказанные сроки.</w:t>
      </w:r>
    </w:p>
    <w:p w:rsidR="00FB49AD" w:rsidRPr="00B64321" w:rsidRDefault="00FB49AD" w:rsidP="00DB0E6E">
      <w:pPr>
        <w:pStyle w:val="ListParagraph"/>
        <w:tabs>
          <w:tab w:val="left" w:pos="1134"/>
        </w:tabs>
        <w:ind w:left="567"/>
        <w:rPr>
          <w:rFonts w:eastAsiaTheme="minorHAnsi"/>
          <w:lang w:val="ru-RU"/>
        </w:rPr>
      </w:pPr>
    </w:p>
    <w:p w:rsidR="00FB49AD" w:rsidRPr="000B6135" w:rsidRDefault="000B6135" w:rsidP="00DB0E6E">
      <w:pPr>
        <w:pStyle w:val="ListParagraph"/>
        <w:numPr>
          <w:ilvl w:val="0"/>
          <w:numId w:val="22"/>
        </w:numPr>
        <w:tabs>
          <w:tab w:val="left" w:pos="1134"/>
        </w:tabs>
        <w:ind w:left="567" w:firstLine="0"/>
        <w:rPr>
          <w:rFonts w:eastAsiaTheme="minorHAnsi"/>
          <w:lang w:val="ru-RU"/>
        </w:rPr>
      </w:pPr>
      <w:r>
        <w:rPr>
          <w:rFonts w:eastAsiaTheme="minorHAnsi"/>
          <w:lang w:val="ru-RU"/>
        </w:rPr>
        <w:t xml:space="preserve">Если Апелляционный совет устанавливает, что </w:t>
      </w:r>
      <w:r w:rsidR="0075071E">
        <w:rPr>
          <w:rFonts w:eastAsiaTheme="minorHAnsi"/>
          <w:lang w:val="ru-RU"/>
        </w:rPr>
        <w:t xml:space="preserve">податель апелляции </w:t>
      </w:r>
      <w:r>
        <w:rPr>
          <w:rFonts w:eastAsiaTheme="minorHAnsi"/>
          <w:lang w:val="ru-RU"/>
        </w:rPr>
        <w:t>явно злоупотребил возбуждением процедуры в Совете, он может рекомендовать возложить на него/нее уплату издержек.</w:t>
      </w:r>
    </w:p>
    <w:p w:rsidR="00FB49AD" w:rsidRPr="000B6135" w:rsidRDefault="00FB49AD" w:rsidP="00DB0E6E">
      <w:pPr>
        <w:pStyle w:val="ListParagraph"/>
        <w:tabs>
          <w:tab w:val="left" w:pos="1134"/>
        </w:tabs>
        <w:ind w:left="567"/>
        <w:rPr>
          <w:rFonts w:eastAsiaTheme="minorHAnsi"/>
          <w:lang w:val="ru-RU"/>
        </w:rPr>
      </w:pPr>
    </w:p>
    <w:p w:rsidR="00FB49AD" w:rsidRPr="00C161F1" w:rsidRDefault="0075071E" w:rsidP="00DB0E6E">
      <w:pPr>
        <w:pStyle w:val="ListParagraph"/>
        <w:numPr>
          <w:ilvl w:val="0"/>
          <w:numId w:val="22"/>
        </w:numPr>
        <w:tabs>
          <w:tab w:val="left" w:pos="1134"/>
        </w:tabs>
        <w:ind w:left="567" w:firstLine="0"/>
        <w:rPr>
          <w:rFonts w:eastAsiaTheme="minorHAnsi"/>
          <w:lang w:val="ru-RU"/>
        </w:rPr>
      </w:pPr>
      <w:r>
        <w:rPr>
          <w:rFonts w:eastAsiaTheme="minorHAnsi"/>
          <w:lang w:val="ru-RU"/>
        </w:rPr>
        <w:t>Выводы</w:t>
      </w:r>
      <w:r w:rsidR="00C161F1">
        <w:rPr>
          <w:rFonts w:eastAsiaTheme="minorHAnsi"/>
          <w:lang w:val="ru-RU"/>
        </w:rPr>
        <w:t xml:space="preserve"> и рекомендации Апелляционного совета должны, по возможности, доводиться в письменной форме до сведения Генерального директора в течение шестидесяти </w:t>
      </w:r>
      <w:r w:rsidR="00FB49AD" w:rsidRPr="00C161F1">
        <w:rPr>
          <w:rFonts w:eastAsiaTheme="minorHAnsi"/>
          <w:lang w:val="ru-RU"/>
        </w:rPr>
        <w:t>(60)</w:t>
      </w:r>
      <w:r w:rsidR="00C0033F">
        <w:rPr>
          <w:rFonts w:eastAsiaTheme="minorHAnsi"/>
          <w:lang w:val="ru-RU"/>
        </w:rPr>
        <w:t xml:space="preserve"> </w:t>
      </w:r>
      <w:r w:rsidR="00310013" w:rsidRPr="00C161F1">
        <w:rPr>
          <w:rFonts w:eastAsiaTheme="minorHAnsi"/>
          <w:lang w:val="ru-RU"/>
        </w:rPr>
        <w:t xml:space="preserve">календарных дней </w:t>
      </w:r>
      <w:r w:rsidR="00C161F1">
        <w:rPr>
          <w:rFonts w:eastAsiaTheme="minorHAnsi"/>
          <w:lang w:val="ru-RU"/>
        </w:rPr>
        <w:t xml:space="preserve">после завершения </w:t>
      </w:r>
      <w:r>
        <w:rPr>
          <w:rFonts w:eastAsiaTheme="minorHAnsi"/>
          <w:lang w:val="ru-RU"/>
        </w:rPr>
        <w:t>обмена документами</w:t>
      </w:r>
      <w:r w:rsidR="00FB49AD" w:rsidRPr="00C161F1">
        <w:rPr>
          <w:rFonts w:eastAsiaTheme="minorHAnsi"/>
          <w:lang w:val="ru-RU"/>
        </w:rPr>
        <w:t xml:space="preserve">.  </w:t>
      </w:r>
      <w:r w:rsidR="00C161F1">
        <w:rPr>
          <w:rFonts w:eastAsiaTheme="minorHAnsi"/>
          <w:lang w:val="ru-RU"/>
        </w:rPr>
        <w:t>Мнения и рекомендации Апелляционного совета</w:t>
      </w:r>
      <w:r>
        <w:rPr>
          <w:rFonts w:eastAsiaTheme="minorHAnsi"/>
          <w:lang w:val="ru-RU"/>
        </w:rPr>
        <w:t xml:space="preserve"> носят консультативный характер. </w:t>
      </w:r>
      <w:r w:rsidR="00C161F1">
        <w:rPr>
          <w:rFonts w:eastAsiaTheme="minorHAnsi"/>
          <w:lang w:val="ru-RU"/>
        </w:rPr>
        <w:t xml:space="preserve"> Генеральный директор принимает их во внимание при вынесении окончательного р</w:t>
      </w:r>
      <w:r>
        <w:rPr>
          <w:rFonts w:eastAsiaTheme="minorHAnsi"/>
          <w:lang w:val="ru-RU"/>
        </w:rPr>
        <w:t>ешения.  В случаях, когда мнение Генерального директора расходи</w:t>
      </w:r>
      <w:r w:rsidR="00C161F1">
        <w:rPr>
          <w:rFonts w:eastAsiaTheme="minorHAnsi"/>
          <w:lang w:val="ru-RU"/>
        </w:rPr>
        <w:t xml:space="preserve">тся с рекомендациями Апелляционного совета, в </w:t>
      </w:r>
      <w:r>
        <w:rPr>
          <w:rFonts w:eastAsiaTheme="minorHAnsi"/>
          <w:lang w:val="ru-RU"/>
        </w:rPr>
        <w:t xml:space="preserve">этом </w:t>
      </w:r>
      <w:r w:rsidR="00C161F1">
        <w:rPr>
          <w:rFonts w:eastAsiaTheme="minorHAnsi"/>
          <w:lang w:val="ru-RU"/>
        </w:rPr>
        <w:t xml:space="preserve">решении указываются мотивы такого расхождения.  </w:t>
      </w:r>
      <w:r w:rsidR="00C161F1" w:rsidRPr="00C161F1">
        <w:rPr>
          <w:rFonts w:eastAsiaTheme="minorHAnsi"/>
          <w:lang w:val="ru-RU"/>
        </w:rPr>
        <w:t>Генеральный директор</w:t>
      </w:r>
      <w:r w:rsidR="00C161F1">
        <w:rPr>
          <w:rFonts w:eastAsiaTheme="minorHAnsi"/>
          <w:lang w:val="ru-RU"/>
        </w:rPr>
        <w:t xml:space="preserve"> выносит окончательное решение в течение шестидесяти</w:t>
      </w:r>
      <w:r w:rsidR="00C161F1" w:rsidRPr="00C161F1">
        <w:rPr>
          <w:rFonts w:eastAsiaTheme="minorHAnsi"/>
          <w:lang w:val="ru-RU"/>
        </w:rPr>
        <w:t xml:space="preserve"> </w:t>
      </w:r>
      <w:r w:rsidR="00FB49AD" w:rsidRPr="00C161F1">
        <w:rPr>
          <w:rFonts w:eastAsiaTheme="minorHAnsi"/>
          <w:lang w:val="ru-RU"/>
        </w:rPr>
        <w:t>(60)</w:t>
      </w:r>
      <w:r w:rsidR="00FB49AD" w:rsidRPr="00C04A70">
        <w:rPr>
          <w:rFonts w:eastAsiaTheme="minorHAnsi"/>
        </w:rPr>
        <w:t> </w:t>
      </w:r>
      <w:r w:rsidR="00310013" w:rsidRPr="00C161F1">
        <w:rPr>
          <w:rFonts w:eastAsiaTheme="minorHAnsi"/>
          <w:lang w:val="ru-RU"/>
        </w:rPr>
        <w:t>календарных дней</w:t>
      </w:r>
      <w:r w:rsidR="00C161F1">
        <w:rPr>
          <w:rFonts w:eastAsiaTheme="minorHAnsi"/>
          <w:lang w:val="ru-RU"/>
        </w:rPr>
        <w:t>, начиная с даты получения выводов и рекомендаций Апелляционного совета</w:t>
      </w:r>
      <w:r w:rsidR="00F26F93">
        <w:rPr>
          <w:rFonts w:eastAsiaTheme="minorHAnsi"/>
          <w:lang w:val="ru-RU"/>
        </w:rPr>
        <w:t>,</w:t>
      </w:r>
      <w:r w:rsidR="00C161F1">
        <w:rPr>
          <w:rFonts w:eastAsiaTheme="minorHAnsi"/>
          <w:lang w:val="ru-RU"/>
        </w:rPr>
        <w:t xml:space="preserve"> и оперативно доводит </w:t>
      </w:r>
      <w:r w:rsidR="00647262">
        <w:rPr>
          <w:rFonts w:eastAsiaTheme="minorHAnsi"/>
          <w:lang w:val="ru-RU"/>
        </w:rPr>
        <w:t xml:space="preserve">это решение в совокупности с выводами и рекомендациями Апелляционного совета </w:t>
      </w:r>
      <w:r w:rsidR="00C161F1">
        <w:rPr>
          <w:rFonts w:eastAsiaTheme="minorHAnsi"/>
          <w:lang w:val="ru-RU"/>
        </w:rPr>
        <w:t xml:space="preserve">до сведения </w:t>
      </w:r>
      <w:r>
        <w:rPr>
          <w:rFonts w:eastAsiaTheme="minorHAnsi"/>
          <w:lang w:val="ru-RU"/>
        </w:rPr>
        <w:t>подателя апелляции</w:t>
      </w:r>
      <w:r w:rsidR="00C161F1">
        <w:rPr>
          <w:rFonts w:eastAsiaTheme="minorHAnsi"/>
          <w:lang w:val="ru-RU"/>
        </w:rPr>
        <w:t>, а также до сведения Председателя Апелляционного совета.</w:t>
      </w:r>
    </w:p>
    <w:p w:rsidR="00FB49AD" w:rsidRPr="00C161F1" w:rsidRDefault="00FB49AD" w:rsidP="00DB0E6E">
      <w:pPr>
        <w:pStyle w:val="ListParagraph"/>
        <w:tabs>
          <w:tab w:val="left" w:pos="1134"/>
        </w:tabs>
        <w:ind w:left="567"/>
        <w:rPr>
          <w:rFonts w:eastAsiaTheme="minorHAnsi"/>
          <w:lang w:val="ru-RU"/>
        </w:rPr>
      </w:pPr>
    </w:p>
    <w:p w:rsidR="00FB49AD" w:rsidRPr="00C161F1" w:rsidRDefault="00C161F1" w:rsidP="00DB0E6E">
      <w:pPr>
        <w:pStyle w:val="ListParagraph"/>
        <w:numPr>
          <w:ilvl w:val="0"/>
          <w:numId w:val="22"/>
        </w:numPr>
        <w:tabs>
          <w:tab w:val="left" w:pos="1134"/>
        </w:tabs>
        <w:ind w:left="567" w:firstLine="0"/>
        <w:rPr>
          <w:rFonts w:eastAsiaTheme="minorHAnsi"/>
          <w:lang w:val="ru-RU"/>
        </w:rPr>
      </w:pPr>
      <w:r>
        <w:rPr>
          <w:rFonts w:eastAsiaTheme="minorHAnsi"/>
          <w:lang w:val="ru-RU"/>
        </w:rPr>
        <w:t xml:space="preserve">Апелляционный совет готовит ежегодный отчет для Генерального директора с кратким изложением содержания полученных апелляций </w:t>
      </w:r>
      <w:r w:rsidR="0075071E">
        <w:rPr>
          <w:rFonts w:eastAsiaTheme="minorHAnsi"/>
          <w:lang w:val="ru-RU"/>
        </w:rPr>
        <w:t xml:space="preserve">без указания </w:t>
      </w:r>
      <w:r>
        <w:rPr>
          <w:rFonts w:eastAsiaTheme="minorHAnsi"/>
          <w:lang w:val="ru-RU"/>
        </w:rPr>
        <w:t xml:space="preserve">фамилий </w:t>
      </w:r>
      <w:r w:rsidR="0075071E">
        <w:rPr>
          <w:rFonts w:eastAsiaTheme="minorHAnsi"/>
          <w:lang w:val="ru-RU"/>
        </w:rPr>
        <w:t>подателей</w:t>
      </w:r>
      <w:r>
        <w:rPr>
          <w:rFonts w:eastAsiaTheme="minorHAnsi"/>
          <w:lang w:val="ru-RU"/>
        </w:rPr>
        <w:t xml:space="preserve">.  </w:t>
      </w:r>
      <w:r w:rsidRPr="00C161F1">
        <w:rPr>
          <w:rFonts w:eastAsiaTheme="minorHAnsi"/>
          <w:lang w:val="ru-RU"/>
        </w:rPr>
        <w:t>Генеральный директор</w:t>
      </w:r>
      <w:r>
        <w:rPr>
          <w:rFonts w:eastAsiaTheme="minorHAnsi"/>
          <w:lang w:val="ru-RU"/>
        </w:rPr>
        <w:t xml:space="preserve"> доводит этот отчет до сведения персонала.</w:t>
      </w:r>
    </w:p>
    <w:p w:rsidR="00FB49AD" w:rsidRPr="00C161F1" w:rsidRDefault="00FB49AD" w:rsidP="00DB0E6E">
      <w:pPr>
        <w:autoSpaceDE w:val="0"/>
        <w:autoSpaceDN w:val="0"/>
        <w:adjustRightInd w:val="0"/>
        <w:rPr>
          <w:rFonts w:eastAsia="Times New Roman"/>
          <w:lang w:val="ru-RU"/>
        </w:rPr>
      </w:pPr>
    </w:p>
    <w:p w:rsidR="00FB49AD" w:rsidRPr="00C161F1" w:rsidRDefault="00FB49AD" w:rsidP="00DB0E6E">
      <w:pPr>
        <w:autoSpaceDE w:val="0"/>
        <w:autoSpaceDN w:val="0"/>
        <w:adjustRightInd w:val="0"/>
        <w:rPr>
          <w:rFonts w:eastAsia="Times New Roman"/>
          <w:lang w:val="ru-RU"/>
        </w:rPr>
      </w:pPr>
    </w:p>
    <w:p w:rsidR="00FB49AD" w:rsidRPr="00C161F1" w:rsidRDefault="006F73C8" w:rsidP="00DB0E6E">
      <w:pPr>
        <w:ind w:left="550"/>
        <w:rPr>
          <w:rFonts w:eastAsia="Times New Roman"/>
          <w:u w:val="single"/>
          <w:lang w:val="ru-RU"/>
        </w:rPr>
      </w:pPr>
      <w:r w:rsidRPr="0075071E">
        <w:rPr>
          <w:rFonts w:eastAsia="Times New Roman"/>
          <w:u w:val="single"/>
          <w:lang w:val="ru-RU"/>
        </w:rPr>
        <w:t>Правило</w:t>
      </w:r>
      <w:r w:rsidR="00FB49AD" w:rsidRPr="0075071E">
        <w:rPr>
          <w:rFonts w:eastAsia="Times New Roman"/>
          <w:u w:val="single"/>
          <w:lang w:val="ru-RU"/>
        </w:rPr>
        <w:t xml:space="preserve"> 11.5.4</w:t>
      </w:r>
      <w:r w:rsidR="00FB49AD" w:rsidRPr="0075071E">
        <w:rPr>
          <w:rFonts w:eastAsia="Times New Roman"/>
          <w:lang w:val="ru-RU"/>
        </w:rPr>
        <w:t xml:space="preserve"> – </w:t>
      </w:r>
      <w:r w:rsidR="00C161F1">
        <w:rPr>
          <w:rFonts w:eastAsia="Times New Roman"/>
          <w:u w:val="single"/>
          <w:lang w:val="ru-RU"/>
        </w:rPr>
        <w:t>Исчисление сроков</w:t>
      </w:r>
    </w:p>
    <w:p w:rsidR="00FB49AD" w:rsidRPr="0075071E" w:rsidRDefault="00FB49AD" w:rsidP="00DB0E6E">
      <w:pPr>
        <w:ind w:left="550"/>
        <w:rPr>
          <w:rFonts w:eastAsia="Times New Roman"/>
          <w:lang w:val="ru-RU"/>
        </w:rPr>
      </w:pPr>
    </w:p>
    <w:p w:rsidR="00FB49AD" w:rsidRPr="00C161F1" w:rsidRDefault="00647262" w:rsidP="00DB0E6E">
      <w:pPr>
        <w:ind w:left="550"/>
        <w:rPr>
          <w:rFonts w:eastAsia="Times New Roman"/>
          <w:lang w:val="ru-RU"/>
        </w:rPr>
      </w:pPr>
      <w:r>
        <w:rPr>
          <w:rFonts w:eastAsia="Times New Roman"/>
          <w:lang w:val="ru-RU"/>
        </w:rPr>
        <w:t>Исчисление сроков</w:t>
      </w:r>
      <w:r w:rsidR="009E1B69">
        <w:rPr>
          <w:rFonts w:eastAsia="Times New Roman"/>
          <w:lang w:val="ru-RU"/>
        </w:rPr>
        <w:t xml:space="preserve"> производится в соответствии с п</w:t>
      </w:r>
      <w:r w:rsidR="00C161F1">
        <w:rPr>
          <w:rFonts w:eastAsia="Times New Roman"/>
          <w:lang w:val="ru-RU"/>
        </w:rPr>
        <w:t>риложением</w:t>
      </w:r>
      <w:r w:rsidR="00FB49AD" w:rsidRPr="00C161F1">
        <w:rPr>
          <w:rFonts w:eastAsia="Times New Roman"/>
          <w:lang w:val="ru-RU"/>
        </w:rPr>
        <w:t xml:space="preserve"> [</w:t>
      </w:r>
      <w:r w:rsidR="0075071E">
        <w:rPr>
          <w:lang w:val="ru-RU"/>
        </w:rPr>
        <w:t>Исчисление сроков</w:t>
      </w:r>
      <w:r w:rsidR="00E026AE" w:rsidRPr="00C161F1">
        <w:rPr>
          <w:lang w:val="ru-RU"/>
        </w:rPr>
        <w:t xml:space="preserve"> для целей главы </w:t>
      </w:r>
      <w:r w:rsidR="00E026AE">
        <w:t>X</w:t>
      </w:r>
      <w:r w:rsidR="00E026AE" w:rsidRPr="00C161F1">
        <w:rPr>
          <w:lang w:val="ru-RU"/>
        </w:rPr>
        <w:t xml:space="preserve"> и главы </w:t>
      </w:r>
      <w:r w:rsidR="00E026AE">
        <w:t>XI</w:t>
      </w:r>
      <w:r w:rsidR="00FB49AD" w:rsidRPr="00C161F1">
        <w:rPr>
          <w:rFonts w:eastAsia="Times New Roman"/>
          <w:lang w:val="ru-RU"/>
        </w:rPr>
        <w:t>].</w:t>
      </w:r>
    </w:p>
    <w:p w:rsidR="00FB49AD" w:rsidRPr="00C161F1" w:rsidRDefault="00FB49AD" w:rsidP="00DB0E6E">
      <w:pPr>
        <w:autoSpaceDE w:val="0"/>
        <w:autoSpaceDN w:val="0"/>
        <w:adjustRightInd w:val="0"/>
        <w:rPr>
          <w:rFonts w:eastAsia="Times New Roman"/>
          <w:lang w:val="ru-RU"/>
        </w:rPr>
      </w:pPr>
    </w:p>
    <w:p w:rsidR="00FB49AD" w:rsidRPr="00C161F1" w:rsidRDefault="00FB49AD" w:rsidP="00DB0E6E">
      <w:pPr>
        <w:autoSpaceDE w:val="0"/>
        <w:autoSpaceDN w:val="0"/>
        <w:adjustRightInd w:val="0"/>
        <w:rPr>
          <w:rFonts w:eastAsia="Times New Roman"/>
          <w:lang w:val="ru-RU"/>
        </w:rPr>
      </w:pPr>
    </w:p>
    <w:p w:rsidR="00FB49AD" w:rsidRPr="00B64321" w:rsidRDefault="00C161F1" w:rsidP="00DB0E6E">
      <w:pPr>
        <w:autoSpaceDE w:val="0"/>
        <w:autoSpaceDN w:val="0"/>
        <w:adjustRightInd w:val="0"/>
        <w:jc w:val="center"/>
        <w:rPr>
          <w:rFonts w:eastAsia="Times New Roman"/>
          <w:b/>
          <w:iCs/>
          <w:u w:val="single"/>
          <w:lang w:val="ru-RU"/>
        </w:rPr>
      </w:pPr>
      <w:r>
        <w:rPr>
          <w:rFonts w:eastAsia="Times New Roman"/>
          <w:b/>
          <w:iCs/>
          <w:u w:val="single"/>
          <w:lang w:val="ru-RU"/>
        </w:rPr>
        <w:t>Положение</w:t>
      </w:r>
      <w:r w:rsidR="00FB49AD" w:rsidRPr="00B64321">
        <w:rPr>
          <w:rFonts w:eastAsia="Times New Roman"/>
          <w:b/>
          <w:iCs/>
          <w:u w:val="single"/>
          <w:lang w:val="ru-RU"/>
        </w:rPr>
        <w:t xml:space="preserve"> 11.6</w:t>
      </w:r>
    </w:p>
    <w:p w:rsidR="00FB49AD" w:rsidRPr="00B64321" w:rsidRDefault="00FB49AD" w:rsidP="00DB0E6E">
      <w:pPr>
        <w:autoSpaceDE w:val="0"/>
        <w:autoSpaceDN w:val="0"/>
        <w:adjustRightInd w:val="0"/>
        <w:jc w:val="center"/>
        <w:rPr>
          <w:rFonts w:eastAsia="Times New Roman"/>
          <w:lang w:val="ru-RU"/>
        </w:rPr>
      </w:pPr>
    </w:p>
    <w:p w:rsidR="00FB49AD" w:rsidRPr="00B64321" w:rsidRDefault="00C161F1" w:rsidP="00DB0E6E">
      <w:pPr>
        <w:autoSpaceDE w:val="0"/>
        <w:autoSpaceDN w:val="0"/>
        <w:adjustRightInd w:val="0"/>
        <w:jc w:val="center"/>
        <w:rPr>
          <w:rFonts w:eastAsia="Times New Roman"/>
          <w:u w:val="single"/>
          <w:lang w:val="ru-RU"/>
        </w:rPr>
      </w:pPr>
      <w:r>
        <w:rPr>
          <w:rFonts w:eastAsia="Times New Roman"/>
          <w:u w:val="single"/>
          <w:lang w:val="ru-RU"/>
        </w:rPr>
        <w:t>Спорная</w:t>
      </w:r>
      <w:r w:rsidRPr="00B64321">
        <w:rPr>
          <w:rFonts w:eastAsia="Times New Roman"/>
          <w:u w:val="single"/>
          <w:lang w:val="ru-RU"/>
        </w:rPr>
        <w:t xml:space="preserve"> </w:t>
      </w:r>
      <w:r>
        <w:rPr>
          <w:rFonts w:eastAsia="Times New Roman"/>
          <w:u w:val="single"/>
          <w:lang w:val="ru-RU"/>
        </w:rPr>
        <w:t>апелляция</w:t>
      </w:r>
    </w:p>
    <w:p w:rsidR="00FB49AD" w:rsidRPr="00B64321" w:rsidRDefault="00FB49AD" w:rsidP="00DB0E6E">
      <w:pPr>
        <w:autoSpaceDE w:val="0"/>
        <w:autoSpaceDN w:val="0"/>
        <w:adjustRightInd w:val="0"/>
        <w:rPr>
          <w:rFonts w:eastAsia="Times New Roman"/>
          <w:lang w:val="ru-RU"/>
        </w:rPr>
      </w:pPr>
    </w:p>
    <w:p w:rsidR="00C161F1" w:rsidRPr="00C161F1" w:rsidRDefault="00C161F1" w:rsidP="00DB0E6E">
      <w:pPr>
        <w:autoSpaceDE w:val="0"/>
        <w:autoSpaceDN w:val="0"/>
        <w:adjustRightInd w:val="0"/>
        <w:rPr>
          <w:rFonts w:eastAsia="Times New Roman"/>
          <w:lang w:val="ru-RU"/>
        </w:rPr>
      </w:pPr>
      <w:r>
        <w:rPr>
          <w:rFonts w:eastAsia="Times New Roman"/>
          <w:lang w:val="ru-RU"/>
        </w:rPr>
        <w:t>Исчерпав</w:t>
      </w:r>
      <w:r w:rsidRPr="00C161F1">
        <w:rPr>
          <w:rFonts w:eastAsia="Times New Roman"/>
          <w:lang w:val="ru-RU"/>
        </w:rPr>
        <w:t xml:space="preserve"> </w:t>
      </w:r>
      <w:r>
        <w:rPr>
          <w:rFonts w:eastAsia="Times New Roman"/>
          <w:lang w:val="ru-RU"/>
        </w:rPr>
        <w:t>все</w:t>
      </w:r>
      <w:r w:rsidRPr="00C161F1">
        <w:rPr>
          <w:rFonts w:eastAsia="Times New Roman"/>
          <w:lang w:val="ru-RU"/>
        </w:rPr>
        <w:t xml:space="preserve"> </w:t>
      </w:r>
      <w:r>
        <w:rPr>
          <w:rFonts w:eastAsia="Times New Roman"/>
          <w:lang w:val="ru-RU"/>
        </w:rPr>
        <w:t>доступные</w:t>
      </w:r>
      <w:r w:rsidRPr="00C161F1">
        <w:rPr>
          <w:rFonts w:eastAsia="Times New Roman"/>
          <w:lang w:val="ru-RU"/>
        </w:rPr>
        <w:t xml:space="preserve"> </w:t>
      </w:r>
      <w:r>
        <w:rPr>
          <w:rFonts w:eastAsia="Times New Roman"/>
          <w:lang w:val="ru-RU"/>
        </w:rPr>
        <w:t>ему</w:t>
      </w:r>
      <w:r w:rsidRPr="00C161F1">
        <w:rPr>
          <w:rFonts w:eastAsia="Times New Roman"/>
          <w:lang w:val="ru-RU"/>
        </w:rPr>
        <w:t>/</w:t>
      </w:r>
      <w:r>
        <w:rPr>
          <w:rFonts w:eastAsia="Times New Roman"/>
          <w:lang w:val="ru-RU"/>
        </w:rPr>
        <w:t>ей</w:t>
      </w:r>
      <w:r w:rsidRPr="00C161F1">
        <w:rPr>
          <w:rFonts w:eastAsia="Times New Roman"/>
          <w:lang w:val="ru-RU"/>
        </w:rPr>
        <w:t xml:space="preserve"> </w:t>
      </w:r>
      <w:r>
        <w:rPr>
          <w:rFonts w:eastAsia="Times New Roman"/>
          <w:lang w:val="ru-RU"/>
        </w:rPr>
        <w:t>средства</w:t>
      </w:r>
      <w:r w:rsidRPr="00C161F1">
        <w:rPr>
          <w:rFonts w:eastAsia="Times New Roman"/>
          <w:lang w:val="ru-RU"/>
        </w:rPr>
        <w:t xml:space="preserve"> </w:t>
      </w:r>
      <w:r>
        <w:rPr>
          <w:rFonts w:eastAsia="Times New Roman"/>
          <w:lang w:val="ru-RU"/>
        </w:rPr>
        <w:t>в</w:t>
      </w:r>
      <w:r w:rsidRPr="00C161F1">
        <w:rPr>
          <w:rFonts w:eastAsia="Times New Roman"/>
          <w:lang w:val="ru-RU"/>
        </w:rPr>
        <w:t xml:space="preserve"> </w:t>
      </w:r>
      <w:r>
        <w:rPr>
          <w:rFonts w:eastAsia="Times New Roman"/>
          <w:lang w:val="ru-RU"/>
        </w:rPr>
        <w:t>соответствии</w:t>
      </w:r>
      <w:r w:rsidRPr="00C161F1">
        <w:rPr>
          <w:rFonts w:eastAsia="Times New Roman"/>
          <w:lang w:val="ru-RU"/>
        </w:rPr>
        <w:t xml:space="preserve"> </w:t>
      </w:r>
      <w:r>
        <w:rPr>
          <w:rFonts w:eastAsia="Times New Roman"/>
          <w:lang w:val="ru-RU"/>
        </w:rPr>
        <w:t>с</w:t>
      </w:r>
      <w:r w:rsidRPr="00C161F1">
        <w:rPr>
          <w:rFonts w:eastAsia="Times New Roman"/>
          <w:lang w:val="ru-RU"/>
        </w:rPr>
        <w:t xml:space="preserve"> </w:t>
      </w:r>
      <w:r>
        <w:rPr>
          <w:rFonts w:eastAsia="Times New Roman"/>
          <w:lang w:val="ru-RU"/>
        </w:rPr>
        <w:t>положением</w:t>
      </w:r>
      <w:r w:rsidRPr="00C161F1">
        <w:rPr>
          <w:rFonts w:eastAsia="Times New Roman"/>
        </w:rPr>
        <w:t> </w:t>
      </w:r>
      <w:r w:rsidR="00FB49AD" w:rsidRPr="00C161F1">
        <w:rPr>
          <w:rFonts w:eastAsia="Times New Roman"/>
          <w:lang w:val="ru-RU"/>
        </w:rPr>
        <w:t xml:space="preserve">11.5, </w:t>
      </w:r>
      <w:r>
        <w:rPr>
          <w:rFonts w:eastAsia="Times New Roman"/>
          <w:lang w:val="ru-RU"/>
        </w:rPr>
        <w:t>сотрудник имеет право подать апелляцию в Административный трибунал Международной организации труда (ниже «Трибунал») в соответствии с условиями, изложенными в Статуте этого Трибунала.</w:t>
      </w:r>
    </w:p>
    <w:p w:rsidR="00FB49AD" w:rsidRPr="00B64321" w:rsidRDefault="00FB49AD" w:rsidP="00DB0E6E">
      <w:pPr>
        <w:autoSpaceDE w:val="0"/>
        <w:autoSpaceDN w:val="0"/>
        <w:adjustRightInd w:val="0"/>
        <w:rPr>
          <w:rFonts w:eastAsia="Times New Roman"/>
          <w:lang w:val="ru-RU"/>
        </w:rPr>
      </w:pPr>
    </w:p>
    <w:p w:rsidR="00FB49AD" w:rsidRPr="00B64321" w:rsidRDefault="00FB49AD" w:rsidP="00DB0E6E">
      <w:pPr>
        <w:autoSpaceDE w:val="0"/>
        <w:autoSpaceDN w:val="0"/>
        <w:adjustRightInd w:val="0"/>
        <w:rPr>
          <w:rFonts w:eastAsia="Times New Roman"/>
          <w:lang w:val="ru-RU"/>
        </w:rPr>
      </w:pPr>
    </w:p>
    <w:p w:rsidR="00FB49AD" w:rsidRPr="00C161F1" w:rsidRDefault="006F73C8" w:rsidP="00DB0E6E">
      <w:pPr>
        <w:autoSpaceDE w:val="0"/>
        <w:autoSpaceDN w:val="0"/>
        <w:adjustRightInd w:val="0"/>
        <w:ind w:left="567"/>
        <w:rPr>
          <w:rFonts w:eastAsia="Times New Roman"/>
          <w:u w:val="single"/>
          <w:lang w:val="ru-RU"/>
        </w:rPr>
      </w:pPr>
      <w:r>
        <w:rPr>
          <w:rFonts w:eastAsia="Times New Roman"/>
          <w:u w:val="single"/>
        </w:rPr>
        <w:t>Правило</w:t>
      </w:r>
      <w:r w:rsidR="00FB49AD" w:rsidRPr="00C04A70">
        <w:rPr>
          <w:rFonts w:eastAsia="Times New Roman"/>
          <w:u w:val="single"/>
        </w:rPr>
        <w:t xml:space="preserve"> 11.6.1</w:t>
      </w:r>
      <w:r w:rsidR="00FB49AD" w:rsidRPr="00DE1AB7">
        <w:rPr>
          <w:rFonts w:eastAsia="Times New Roman"/>
        </w:rPr>
        <w:t xml:space="preserve"> – </w:t>
      </w:r>
      <w:r w:rsidR="00C161F1">
        <w:rPr>
          <w:rFonts w:eastAsia="Times New Roman"/>
          <w:u w:val="single"/>
          <w:lang w:val="ru-RU"/>
        </w:rPr>
        <w:t>Административный трибунал</w:t>
      </w:r>
    </w:p>
    <w:p w:rsidR="00FB49AD" w:rsidRPr="00C04A70" w:rsidRDefault="00FB49AD" w:rsidP="00DB0E6E">
      <w:pPr>
        <w:autoSpaceDE w:val="0"/>
        <w:autoSpaceDN w:val="0"/>
        <w:adjustRightInd w:val="0"/>
        <w:rPr>
          <w:rFonts w:eastAsia="Times New Roman"/>
        </w:rPr>
      </w:pPr>
    </w:p>
    <w:p w:rsidR="00FB49AD" w:rsidRPr="00C161F1" w:rsidRDefault="00C161F1" w:rsidP="00DB0E6E">
      <w:pPr>
        <w:pStyle w:val="ListParagraph"/>
        <w:numPr>
          <w:ilvl w:val="0"/>
          <w:numId w:val="23"/>
        </w:numPr>
        <w:tabs>
          <w:tab w:val="left" w:pos="1134"/>
        </w:tabs>
        <w:ind w:left="567" w:firstLine="0"/>
        <w:rPr>
          <w:rFonts w:eastAsiaTheme="minorHAnsi"/>
          <w:lang w:val="ru-RU"/>
        </w:rPr>
      </w:pPr>
      <w:r>
        <w:rPr>
          <w:rFonts w:eastAsiaTheme="minorHAnsi"/>
          <w:lang w:val="ru-RU"/>
        </w:rPr>
        <w:t xml:space="preserve">Любой сотрудник, бывший сотрудник или </w:t>
      </w:r>
      <w:r w:rsidR="0075071E">
        <w:rPr>
          <w:rFonts w:eastAsiaTheme="minorHAnsi"/>
          <w:lang w:val="ru-RU"/>
        </w:rPr>
        <w:t xml:space="preserve">назначенный по установленной форме </w:t>
      </w:r>
      <w:r>
        <w:rPr>
          <w:rFonts w:eastAsiaTheme="minorHAnsi"/>
          <w:lang w:val="ru-RU"/>
        </w:rPr>
        <w:t xml:space="preserve">бенефициар прав </w:t>
      </w:r>
      <w:r w:rsidR="0075071E">
        <w:rPr>
          <w:rFonts w:eastAsiaTheme="minorHAnsi"/>
          <w:lang w:val="ru-RU"/>
        </w:rPr>
        <w:t xml:space="preserve">умершего </w:t>
      </w:r>
      <w:r>
        <w:rPr>
          <w:rFonts w:eastAsiaTheme="minorHAnsi"/>
          <w:lang w:val="ru-RU"/>
        </w:rPr>
        <w:t xml:space="preserve">сотрудника Международного бюро имеет право подать апелляцию в Трибунал, который также компетентен рассматривать дела, затрагивающие сотрудников Международного бюро.  Такие </w:t>
      </w:r>
      <w:r w:rsidR="00AE7392">
        <w:rPr>
          <w:rFonts w:eastAsiaTheme="minorHAnsi"/>
          <w:lang w:val="ru-RU"/>
        </w:rPr>
        <w:t xml:space="preserve">апелляции </w:t>
      </w:r>
      <w:r w:rsidR="00AE7392">
        <w:rPr>
          <w:rFonts w:eastAsiaTheme="minorHAnsi"/>
          <w:lang w:val="ru-RU"/>
        </w:rPr>
        <w:lastRenderedPageBreak/>
        <w:t>подаются в соответствии с условиями, изложенными в Статуте Трибунала и в соглашении, заключенном между Трибуналом и ВОИС.</w:t>
      </w:r>
    </w:p>
    <w:p w:rsidR="00FB49AD" w:rsidRPr="00C161F1" w:rsidRDefault="00FB49AD" w:rsidP="00DB0E6E">
      <w:pPr>
        <w:pStyle w:val="ListParagraph"/>
        <w:tabs>
          <w:tab w:val="left" w:pos="1134"/>
        </w:tabs>
        <w:ind w:left="567"/>
        <w:rPr>
          <w:rFonts w:eastAsiaTheme="minorHAnsi"/>
          <w:lang w:val="ru-RU"/>
        </w:rPr>
      </w:pPr>
    </w:p>
    <w:p w:rsidR="00FB49AD" w:rsidRPr="00AE7392" w:rsidRDefault="0075071E" w:rsidP="00DB0E6E">
      <w:pPr>
        <w:pStyle w:val="ListParagraph"/>
        <w:numPr>
          <w:ilvl w:val="0"/>
          <w:numId w:val="23"/>
        </w:numPr>
        <w:tabs>
          <w:tab w:val="left" w:pos="1134"/>
        </w:tabs>
        <w:ind w:left="567" w:firstLine="0"/>
        <w:rPr>
          <w:rFonts w:eastAsiaTheme="minorHAnsi"/>
          <w:lang w:val="ru-RU"/>
        </w:rPr>
      </w:pPr>
      <w:r>
        <w:rPr>
          <w:rFonts w:eastAsiaTheme="minorHAnsi"/>
          <w:lang w:val="ru-RU"/>
        </w:rPr>
        <w:t xml:space="preserve">В компетенцию </w:t>
      </w:r>
      <w:r w:rsidR="00AE7392">
        <w:rPr>
          <w:rFonts w:eastAsiaTheme="minorHAnsi"/>
          <w:lang w:val="ru-RU"/>
        </w:rPr>
        <w:t>Трибунал</w:t>
      </w:r>
      <w:r>
        <w:rPr>
          <w:rFonts w:eastAsiaTheme="minorHAnsi"/>
          <w:lang w:val="ru-RU"/>
        </w:rPr>
        <w:t>а входит рассмотрение дел по жалобам</w:t>
      </w:r>
      <w:r w:rsidR="00AE7392">
        <w:rPr>
          <w:rFonts w:eastAsiaTheme="minorHAnsi"/>
          <w:lang w:val="ru-RU"/>
        </w:rPr>
        <w:t xml:space="preserve"> </w:t>
      </w:r>
      <w:r w:rsidR="0037733E">
        <w:rPr>
          <w:rFonts w:eastAsiaTheme="minorHAnsi"/>
          <w:lang w:val="ru-RU"/>
        </w:rPr>
        <w:t>на несоблюдение</w:t>
      </w:r>
      <w:r w:rsidR="00AE7392">
        <w:rPr>
          <w:rFonts w:eastAsiaTheme="minorHAnsi"/>
          <w:lang w:val="ru-RU"/>
        </w:rPr>
        <w:t xml:space="preserve"> по существу или форме условий </w:t>
      </w:r>
      <w:r w:rsidR="0037733E">
        <w:rPr>
          <w:rFonts w:eastAsiaTheme="minorHAnsi"/>
          <w:lang w:val="ru-RU"/>
        </w:rPr>
        <w:t xml:space="preserve">назначения должностных лиц, а также Положений и правил </w:t>
      </w:r>
      <w:r w:rsidR="00AE7392">
        <w:rPr>
          <w:rFonts w:eastAsiaTheme="minorHAnsi"/>
          <w:lang w:val="ru-RU"/>
        </w:rPr>
        <w:t>о персонале.</w:t>
      </w:r>
    </w:p>
    <w:p w:rsidR="00FB49AD" w:rsidRPr="00AE7392" w:rsidRDefault="00FB49AD" w:rsidP="00DB0E6E">
      <w:pPr>
        <w:pStyle w:val="ListParagraph"/>
        <w:tabs>
          <w:tab w:val="left" w:pos="1134"/>
        </w:tabs>
        <w:ind w:left="567"/>
        <w:rPr>
          <w:rFonts w:eastAsiaTheme="minorHAnsi"/>
          <w:lang w:val="ru-RU"/>
        </w:rPr>
      </w:pPr>
    </w:p>
    <w:p w:rsidR="00FB49AD" w:rsidRPr="00AE7392" w:rsidRDefault="00AE7392" w:rsidP="00DB0E6E">
      <w:pPr>
        <w:pStyle w:val="ListParagraph"/>
        <w:numPr>
          <w:ilvl w:val="0"/>
          <w:numId w:val="23"/>
        </w:numPr>
        <w:tabs>
          <w:tab w:val="left" w:pos="1134"/>
        </w:tabs>
        <w:ind w:left="567" w:firstLine="0"/>
        <w:rPr>
          <w:rFonts w:eastAsiaTheme="minorHAnsi"/>
          <w:lang w:val="ru-RU"/>
        </w:rPr>
      </w:pPr>
      <w:r>
        <w:rPr>
          <w:rFonts w:eastAsiaTheme="minorHAnsi"/>
          <w:lang w:val="ru-RU"/>
        </w:rPr>
        <w:t>Ни одна апелляция не может быть подана в Трибунал до завершения апелляционного производства в Международном бюро.</w:t>
      </w:r>
    </w:p>
    <w:p w:rsidR="00FB49AD" w:rsidRPr="00AE7392" w:rsidRDefault="00FB49AD" w:rsidP="00DB0E6E">
      <w:pPr>
        <w:autoSpaceDE w:val="0"/>
        <w:autoSpaceDN w:val="0"/>
        <w:adjustRightInd w:val="0"/>
        <w:rPr>
          <w:rFonts w:eastAsia="Times New Roman"/>
          <w:lang w:val="ru-RU"/>
        </w:rPr>
      </w:pPr>
    </w:p>
    <w:p w:rsidR="00FB49AD" w:rsidRPr="00AE7392" w:rsidRDefault="00FB49AD" w:rsidP="00DB0E6E">
      <w:pPr>
        <w:autoSpaceDE w:val="0"/>
        <w:autoSpaceDN w:val="0"/>
        <w:adjustRightInd w:val="0"/>
        <w:rPr>
          <w:rFonts w:eastAsia="Times New Roman"/>
          <w:lang w:val="ru-RU"/>
        </w:rPr>
      </w:pPr>
    </w:p>
    <w:p w:rsidR="00FB49AD" w:rsidRPr="00AE7392" w:rsidRDefault="00AE7392" w:rsidP="00DB0E6E">
      <w:pPr>
        <w:keepNext/>
        <w:keepLines/>
        <w:jc w:val="center"/>
        <w:rPr>
          <w:rFonts w:eastAsia="Times New Roman"/>
          <w:b/>
          <w:u w:val="single"/>
          <w:lang w:val="ru-RU"/>
        </w:rPr>
      </w:pPr>
      <w:r>
        <w:rPr>
          <w:rFonts w:eastAsia="Times New Roman"/>
          <w:b/>
          <w:u w:val="single"/>
          <w:lang w:val="ru-RU"/>
        </w:rPr>
        <w:t>Положение</w:t>
      </w:r>
      <w:r w:rsidR="00FB49AD" w:rsidRPr="00AE7392">
        <w:rPr>
          <w:rFonts w:eastAsia="Times New Roman"/>
          <w:b/>
          <w:u w:val="single"/>
          <w:lang w:val="ru-RU"/>
        </w:rPr>
        <w:t xml:space="preserve"> 8.2</w:t>
      </w:r>
    </w:p>
    <w:p w:rsidR="00FB49AD" w:rsidRPr="00AE7392" w:rsidRDefault="00FB49AD" w:rsidP="00DB0E6E">
      <w:pPr>
        <w:keepNext/>
        <w:keepLines/>
        <w:jc w:val="center"/>
        <w:rPr>
          <w:rFonts w:eastAsia="Times New Roman"/>
          <w:lang w:val="ru-RU"/>
        </w:rPr>
      </w:pPr>
    </w:p>
    <w:p w:rsidR="00FB49AD" w:rsidRPr="00AE7392" w:rsidRDefault="00AE7392" w:rsidP="00DB0E6E">
      <w:pPr>
        <w:keepNext/>
        <w:keepLines/>
        <w:jc w:val="center"/>
        <w:rPr>
          <w:rFonts w:eastAsia="Times New Roman"/>
          <w:lang w:val="ru-RU"/>
        </w:rPr>
      </w:pPr>
      <w:r>
        <w:rPr>
          <w:rFonts w:eastAsia="Times New Roman"/>
          <w:u w:val="single"/>
          <w:lang w:val="ru-RU"/>
        </w:rPr>
        <w:t>Консультативный орган</w:t>
      </w:r>
    </w:p>
    <w:p w:rsidR="00FB49AD" w:rsidRPr="00AE7392" w:rsidRDefault="00FB49AD" w:rsidP="00DB0E6E">
      <w:pPr>
        <w:keepNext/>
        <w:keepLines/>
        <w:rPr>
          <w:rFonts w:eastAsia="Times New Roman"/>
          <w:u w:val="single"/>
          <w:lang w:val="ru-RU"/>
        </w:rPr>
      </w:pPr>
    </w:p>
    <w:p w:rsidR="00FB49AD" w:rsidRPr="00AE7392" w:rsidRDefault="00AE7392" w:rsidP="00DB0E6E">
      <w:pPr>
        <w:keepNext/>
        <w:keepLines/>
        <w:rPr>
          <w:rFonts w:eastAsia="Times New Roman"/>
          <w:lang w:val="ru-RU"/>
        </w:rPr>
      </w:pPr>
      <w:r w:rsidRPr="00AE7392">
        <w:rPr>
          <w:rFonts w:eastAsia="Times New Roman"/>
          <w:lang w:val="ru-RU"/>
        </w:rPr>
        <w:t>Генеральный директор</w:t>
      </w:r>
      <w:r>
        <w:rPr>
          <w:rFonts w:eastAsia="Times New Roman"/>
          <w:lang w:val="ru-RU"/>
        </w:rPr>
        <w:t xml:space="preserve"> учреждает консультативный орган с участием персонала.  Этот консультативный орган консультирует Генерального директора</w:t>
      </w:r>
      <w:r w:rsidR="00647262">
        <w:rPr>
          <w:rFonts w:eastAsia="Times New Roman"/>
          <w:lang w:val="ru-RU"/>
        </w:rPr>
        <w:t xml:space="preserve"> по любым вопросам персонала или административным вопросам</w:t>
      </w:r>
      <w:r>
        <w:rPr>
          <w:rFonts w:eastAsia="Times New Roman"/>
          <w:lang w:val="ru-RU"/>
        </w:rPr>
        <w:t xml:space="preserve">, которые он/она </w:t>
      </w:r>
      <w:r w:rsidR="0037733E">
        <w:rPr>
          <w:rFonts w:eastAsia="Times New Roman"/>
          <w:lang w:val="ru-RU"/>
        </w:rPr>
        <w:t>пожелает передать на его рассмотрение,</w:t>
      </w:r>
      <w:r>
        <w:rPr>
          <w:rFonts w:eastAsia="Times New Roman"/>
          <w:lang w:val="ru-RU"/>
        </w:rPr>
        <w:t xml:space="preserve"> включая нормы Положений и правил о персонале или служебные инструкции.  Консультативный орган может также консультировать Генерального директора </w:t>
      </w:r>
      <w:r w:rsidR="0037733E">
        <w:rPr>
          <w:rFonts w:eastAsia="Times New Roman"/>
          <w:lang w:val="ru-RU"/>
        </w:rPr>
        <w:t xml:space="preserve">по подобным вопросам </w:t>
      </w:r>
      <w:r>
        <w:rPr>
          <w:rFonts w:eastAsia="Times New Roman"/>
          <w:lang w:val="ru-RU"/>
        </w:rPr>
        <w:t>по своей собственной инициативе.</w:t>
      </w:r>
    </w:p>
    <w:p w:rsidR="00FB49AD" w:rsidRPr="00AE7392" w:rsidRDefault="00FB49AD" w:rsidP="00DB0E6E">
      <w:pPr>
        <w:rPr>
          <w:rFonts w:eastAsia="Times New Roman"/>
          <w:lang w:val="ru-RU"/>
        </w:rPr>
      </w:pPr>
    </w:p>
    <w:p w:rsidR="00FB49AD" w:rsidRPr="00AE7392" w:rsidRDefault="00FB49AD" w:rsidP="00DB0E6E">
      <w:pPr>
        <w:rPr>
          <w:rFonts w:eastAsia="Times New Roman"/>
          <w:lang w:val="ru-RU"/>
        </w:rPr>
      </w:pPr>
    </w:p>
    <w:p w:rsidR="00FB49AD" w:rsidRPr="00AE7392" w:rsidRDefault="006F73C8" w:rsidP="00DB0E6E">
      <w:pPr>
        <w:ind w:left="567"/>
        <w:rPr>
          <w:rFonts w:eastAsia="Times New Roman"/>
          <w:u w:val="single"/>
          <w:lang w:val="ru-RU"/>
        </w:rPr>
      </w:pPr>
      <w:r w:rsidRPr="00AE7392">
        <w:rPr>
          <w:rFonts w:eastAsia="Times New Roman"/>
          <w:u w:val="single"/>
          <w:lang w:val="ru-RU"/>
        </w:rPr>
        <w:t>Правило</w:t>
      </w:r>
      <w:r w:rsidR="00FB49AD" w:rsidRPr="00AE7392">
        <w:rPr>
          <w:rFonts w:eastAsia="Times New Roman"/>
          <w:u w:val="single"/>
          <w:lang w:val="ru-RU"/>
        </w:rPr>
        <w:t xml:space="preserve"> 8.2.1</w:t>
      </w:r>
      <w:r w:rsidR="00FB49AD" w:rsidRPr="00AE7392">
        <w:rPr>
          <w:rFonts w:eastAsia="Times New Roman"/>
          <w:lang w:val="ru-RU"/>
        </w:rPr>
        <w:t xml:space="preserve"> – </w:t>
      </w:r>
      <w:r w:rsidR="00AE7392">
        <w:rPr>
          <w:rFonts w:eastAsia="Times New Roman"/>
          <w:u w:val="single"/>
          <w:lang w:val="ru-RU"/>
        </w:rPr>
        <w:t>Объединенная консуль</w:t>
      </w:r>
      <w:r w:rsidR="00F26F93">
        <w:rPr>
          <w:rFonts w:eastAsia="Times New Roman"/>
          <w:u w:val="single"/>
          <w:lang w:val="ru-RU"/>
        </w:rPr>
        <w:t>та</w:t>
      </w:r>
      <w:r w:rsidR="00AE7392">
        <w:rPr>
          <w:rFonts w:eastAsia="Times New Roman"/>
          <w:u w:val="single"/>
          <w:lang w:val="ru-RU"/>
        </w:rPr>
        <w:t>тивная группа</w:t>
      </w:r>
    </w:p>
    <w:p w:rsidR="00FB49AD" w:rsidRPr="00AE7392" w:rsidRDefault="00FB49AD" w:rsidP="00DB0E6E">
      <w:pPr>
        <w:rPr>
          <w:rFonts w:eastAsia="Times New Roman"/>
          <w:lang w:val="ru-RU"/>
        </w:rPr>
      </w:pPr>
    </w:p>
    <w:p w:rsidR="00FB49AD" w:rsidRPr="00AE7392" w:rsidRDefault="00FB49AD" w:rsidP="00DB0E6E">
      <w:pPr>
        <w:tabs>
          <w:tab w:val="left" w:pos="1134"/>
        </w:tabs>
        <w:ind w:left="567"/>
        <w:rPr>
          <w:lang w:val="ru-RU"/>
        </w:rPr>
      </w:pPr>
      <w:r w:rsidRPr="00AE7392">
        <w:rPr>
          <w:rFonts w:eastAsia="Times New Roman"/>
          <w:lang w:val="ru-RU"/>
        </w:rPr>
        <w:t>(</w:t>
      </w:r>
      <w:r w:rsidRPr="00C04A70">
        <w:rPr>
          <w:rFonts w:eastAsia="Times New Roman"/>
        </w:rPr>
        <w:t>a</w:t>
      </w:r>
      <w:r w:rsidRPr="00AE7392">
        <w:rPr>
          <w:rFonts w:eastAsia="Times New Roman"/>
          <w:lang w:val="ru-RU"/>
        </w:rPr>
        <w:t>)</w:t>
      </w:r>
      <w:r w:rsidRPr="00AE7392">
        <w:rPr>
          <w:rFonts w:eastAsia="Times New Roman"/>
          <w:lang w:val="ru-RU"/>
        </w:rPr>
        <w:tab/>
      </w:r>
      <w:r w:rsidR="00AE7392">
        <w:rPr>
          <w:lang w:val="ru-RU"/>
        </w:rPr>
        <w:t>Консультативный</w:t>
      </w:r>
      <w:r w:rsidR="00AE7392" w:rsidRPr="00AE7392">
        <w:rPr>
          <w:lang w:val="ru-RU"/>
        </w:rPr>
        <w:t xml:space="preserve"> </w:t>
      </w:r>
      <w:r w:rsidR="00AE7392">
        <w:rPr>
          <w:lang w:val="ru-RU"/>
        </w:rPr>
        <w:t>орган</w:t>
      </w:r>
      <w:r w:rsidR="00AE7392" w:rsidRPr="00AE7392">
        <w:rPr>
          <w:lang w:val="ru-RU"/>
        </w:rPr>
        <w:t xml:space="preserve">, </w:t>
      </w:r>
      <w:r w:rsidR="00AE7392">
        <w:rPr>
          <w:lang w:val="ru-RU"/>
        </w:rPr>
        <w:t>предусмотренный</w:t>
      </w:r>
      <w:r w:rsidR="00AE7392" w:rsidRPr="00AE7392">
        <w:rPr>
          <w:lang w:val="ru-RU"/>
        </w:rPr>
        <w:t xml:space="preserve"> </w:t>
      </w:r>
      <w:r w:rsidR="00AE7392">
        <w:rPr>
          <w:lang w:val="ru-RU"/>
        </w:rPr>
        <w:t>в</w:t>
      </w:r>
      <w:r w:rsidRPr="00AE7392">
        <w:rPr>
          <w:lang w:val="ru-RU"/>
        </w:rPr>
        <w:t xml:space="preserve"> </w:t>
      </w:r>
      <w:r w:rsidR="00AE7392">
        <w:rPr>
          <w:lang w:val="ru-RU"/>
        </w:rPr>
        <w:t>положении</w:t>
      </w:r>
      <w:r w:rsidR="00AE7392" w:rsidRPr="00AE7392">
        <w:t> </w:t>
      </w:r>
      <w:r w:rsidRPr="00AE7392">
        <w:rPr>
          <w:lang w:val="ru-RU"/>
        </w:rPr>
        <w:t>8.2</w:t>
      </w:r>
      <w:r w:rsidR="00AE7392">
        <w:rPr>
          <w:lang w:val="ru-RU"/>
        </w:rPr>
        <w:t>, именуется Объединенной консультативной группой</w:t>
      </w:r>
      <w:r w:rsidR="0037733E">
        <w:rPr>
          <w:lang w:val="ru-RU"/>
        </w:rPr>
        <w:t>, в состав которой входят</w:t>
      </w:r>
      <w:r w:rsidRPr="00AE7392">
        <w:rPr>
          <w:lang w:val="ru-RU"/>
        </w:rPr>
        <w:t>:</w:t>
      </w:r>
    </w:p>
    <w:p w:rsidR="00FB49AD" w:rsidRPr="00AE7392" w:rsidRDefault="00FB49AD" w:rsidP="00DB0E6E">
      <w:pPr>
        <w:rPr>
          <w:rFonts w:eastAsia="Times New Roman"/>
          <w:lang w:val="ru-RU"/>
        </w:rPr>
      </w:pPr>
    </w:p>
    <w:p w:rsidR="00FB49AD" w:rsidRPr="00AE7392" w:rsidRDefault="0037733E" w:rsidP="00DB0E6E">
      <w:pPr>
        <w:numPr>
          <w:ilvl w:val="0"/>
          <w:numId w:val="17"/>
        </w:numPr>
        <w:tabs>
          <w:tab w:val="left" w:pos="1701"/>
        </w:tabs>
        <w:ind w:left="1134" w:firstLine="0"/>
        <w:contextualSpacing/>
        <w:rPr>
          <w:rFonts w:eastAsia="Times New Roman"/>
          <w:lang w:val="ru-RU"/>
        </w:rPr>
      </w:pPr>
      <w:r>
        <w:rPr>
          <w:rFonts w:eastAsia="Times New Roman"/>
          <w:lang w:val="ru-RU"/>
        </w:rPr>
        <w:t xml:space="preserve">три члена и три заместителя, избираемые </w:t>
      </w:r>
      <w:r w:rsidR="00AE7392">
        <w:rPr>
          <w:rFonts w:eastAsia="Times New Roman"/>
          <w:lang w:val="ru-RU"/>
        </w:rPr>
        <w:t>персоналом Международного бюро из числа своих сотрудников, в соответствии с процедурой, установленной Генеральным директором;</w:t>
      </w:r>
    </w:p>
    <w:p w:rsidR="00FB49AD" w:rsidRPr="00AE7392" w:rsidRDefault="00FB49AD" w:rsidP="00DB0E6E">
      <w:pPr>
        <w:tabs>
          <w:tab w:val="left" w:pos="1701"/>
        </w:tabs>
        <w:ind w:left="1134"/>
        <w:rPr>
          <w:rFonts w:eastAsia="Times New Roman"/>
          <w:lang w:val="ru-RU"/>
        </w:rPr>
      </w:pPr>
    </w:p>
    <w:p w:rsidR="00FB49AD" w:rsidRPr="00AE7392" w:rsidRDefault="0037733E" w:rsidP="00DB0E6E">
      <w:pPr>
        <w:numPr>
          <w:ilvl w:val="0"/>
          <w:numId w:val="17"/>
        </w:numPr>
        <w:tabs>
          <w:tab w:val="left" w:pos="1701"/>
        </w:tabs>
        <w:ind w:left="1134" w:firstLine="0"/>
        <w:contextualSpacing/>
        <w:rPr>
          <w:rFonts w:eastAsia="Times New Roman"/>
          <w:lang w:val="ru-RU"/>
        </w:rPr>
      </w:pPr>
      <w:r>
        <w:rPr>
          <w:rFonts w:eastAsia="Times New Roman"/>
          <w:lang w:val="ru-RU"/>
        </w:rPr>
        <w:t xml:space="preserve">три члена и три заместителя, назначенные </w:t>
      </w:r>
      <w:r w:rsidR="00AE7392">
        <w:rPr>
          <w:rFonts w:eastAsia="Times New Roman"/>
          <w:lang w:val="ru-RU"/>
        </w:rPr>
        <w:t>Генеральным директором из числа сотрудников Международного бюро;</w:t>
      </w:r>
      <w:r w:rsidR="00FB49AD" w:rsidRPr="00AE7392">
        <w:rPr>
          <w:rFonts w:eastAsia="Times New Roman"/>
          <w:lang w:val="ru-RU"/>
        </w:rPr>
        <w:t xml:space="preserve"> </w:t>
      </w:r>
    </w:p>
    <w:p w:rsidR="00FB49AD" w:rsidRPr="00AE7392" w:rsidRDefault="00FB49AD" w:rsidP="00DB0E6E">
      <w:pPr>
        <w:tabs>
          <w:tab w:val="left" w:pos="1701"/>
        </w:tabs>
        <w:ind w:left="1134"/>
        <w:rPr>
          <w:rFonts w:eastAsia="Times New Roman"/>
          <w:lang w:val="ru-RU"/>
        </w:rPr>
      </w:pPr>
    </w:p>
    <w:p w:rsidR="00FB49AD" w:rsidRPr="00AE7392" w:rsidRDefault="00AE7392" w:rsidP="00DB0E6E">
      <w:pPr>
        <w:numPr>
          <w:ilvl w:val="0"/>
          <w:numId w:val="17"/>
        </w:numPr>
        <w:tabs>
          <w:tab w:val="left" w:pos="1701"/>
        </w:tabs>
        <w:ind w:left="1134" w:firstLine="0"/>
        <w:contextualSpacing/>
        <w:rPr>
          <w:rFonts w:eastAsia="Times New Roman"/>
          <w:lang w:val="ru-RU"/>
        </w:rPr>
      </w:pPr>
      <w:r w:rsidRPr="00AE7392">
        <w:rPr>
          <w:rFonts w:eastAsia="Times New Roman"/>
          <w:lang w:val="ru-RU"/>
        </w:rPr>
        <w:t xml:space="preserve">Директор ОУЛР </w:t>
      </w:r>
      <w:r>
        <w:rPr>
          <w:rFonts w:eastAsia="Times New Roman"/>
          <w:lang w:val="ru-RU"/>
        </w:rPr>
        <w:t>или</w:t>
      </w:r>
      <w:r w:rsidRPr="00AE7392">
        <w:rPr>
          <w:rFonts w:eastAsia="Times New Roman"/>
          <w:lang w:val="ru-RU"/>
        </w:rPr>
        <w:t xml:space="preserve"> </w:t>
      </w:r>
      <w:r>
        <w:rPr>
          <w:rFonts w:eastAsia="Times New Roman"/>
          <w:lang w:val="ru-RU"/>
        </w:rPr>
        <w:t>его</w:t>
      </w:r>
      <w:r w:rsidRPr="00AE7392">
        <w:rPr>
          <w:rFonts w:eastAsia="Times New Roman"/>
          <w:lang w:val="ru-RU"/>
        </w:rPr>
        <w:t>/</w:t>
      </w:r>
      <w:r>
        <w:rPr>
          <w:rFonts w:eastAsia="Times New Roman"/>
          <w:lang w:val="ru-RU"/>
        </w:rPr>
        <w:t>ее</w:t>
      </w:r>
      <w:r w:rsidRPr="00AE7392">
        <w:rPr>
          <w:rFonts w:eastAsia="Times New Roman"/>
          <w:lang w:val="ru-RU"/>
        </w:rPr>
        <w:t xml:space="preserve"> </w:t>
      </w:r>
      <w:r w:rsidR="0037733E">
        <w:rPr>
          <w:rFonts w:eastAsia="Times New Roman"/>
          <w:lang w:val="ru-RU"/>
        </w:rPr>
        <w:t>заместитель</w:t>
      </w:r>
      <w:r>
        <w:rPr>
          <w:rFonts w:eastAsia="Times New Roman"/>
          <w:lang w:val="ru-RU"/>
        </w:rPr>
        <w:t>,</w:t>
      </w:r>
      <w:r w:rsidRPr="00AE7392">
        <w:rPr>
          <w:rFonts w:eastAsia="Times New Roman"/>
          <w:lang w:val="ru-RU"/>
        </w:rPr>
        <w:t xml:space="preserve"> </w:t>
      </w:r>
      <w:r w:rsidR="00FB49AD" w:rsidRPr="00C04A70">
        <w:rPr>
          <w:rFonts w:eastAsia="Times New Roman"/>
          <w:i/>
          <w:iCs/>
        </w:rPr>
        <w:t>ex</w:t>
      </w:r>
      <w:r w:rsidR="00FB49AD" w:rsidRPr="00AE7392">
        <w:rPr>
          <w:rFonts w:eastAsia="Times New Roman"/>
          <w:i/>
          <w:iCs/>
          <w:lang w:val="ru-RU"/>
        </w:rPr>
        <w:t xml:space="preserve"> </w:t>
      </w:r>
      <w:r w:rsidR="00FB49AD" w:rsidRPr="00C04A70">
        <w:rPr>
          <w:rFonts w:eastAsia="Times New Roman"/>
          <w:i/>
          <w:iCs/>
        </w:rPr>
        <w:t>officio</w:t>
      </w:r>
      <w:r>
        <w:rPr>
          <w:rFonts w:eastAsia="Times New Roman"/>
          <w:iCs/>
          <w:lang w:val="ru-RU"/>
        </w:rPr>
        <w:t>,</w:t>
      </w:r>
      <w:r w:rsidR="00FB49AD" w:rsidRPr="00AE7392">
        <w:rPr>
          <w:rFonts w:eastAsia="Times New Roman"/>
          <w:lang w:val="ru-RU"/>
        </w:rPr>
        <w:t xml:space="preserve"> </w:t>
      </w:r>
      <w:r w:rsidR="0037733E">
        <w:rPr>
          <w:rFonts w:eastAsia="Times New Roman"/>
          <w:lang w:val="ru-RU"/>
        </w:rPr>
        <w:t>в качестве С</w:t>
      </w:r>
      <w:r>
        <w:rPr>
          <w:rFonts w:eastAsia="Times New Roman"/>
          <w:lang w:val="ru-RU"/>
        </w:rPr>
        <w:t>екретаря Группы</w:t>
      </w:r>
      <w:r w:rsidR="00FB49AD" w:rsidRPr="00AE7392">
        <w:rPr>
          <w:rFonts w:eastAsia="Times New Roman"/>
          <w:lang w:val="ru-RU"/>
        </w:rPr>
        <w:t>.</w:t>
      </w:r>
    </w:p>
    <w:p w:rsidR="00FB49AD" w:rsidRPr="00AE7392" w:rsidRDefault="00FB49AD" w:rsidP="00DB0E6E">
      <w:pPr>
        <w:tabs>
          <w:tab w:val="left" w:pos="1701"/>
        </w:tabs>
        <w:ind w:left="1134"/>
        <w:rPr>
          <w:rFonts w:eastAsia="Times New Roman"/>
          <w:lang w:val="ru-RU"/>
        </w:rPr>
      </w:pPr>
    </w:p>
    <w:p w:rsidR="00FB49AD" w:rsidRPr="00AE7392" w:rsidRDefault="00FB49AD" w:rsidP="00DB0E6E">
      <w:pPr>
        <w:tabs>
          <w:tab w:val="left" w:pos="1134"/>
        </w:tabs>
        <w:ind w:left="567"/>
        <w:rPr>
          <w:lang w:val="ru-RU"/>
        </w:rPr>
      </w:pPr>
      <w:r w:rsidRPr="00AE7392">
        <w:rPr>
          <w:lang w:val="ru-RU"/>
        </w:rPr>
        <w:t>(</w:t>
      </w:r>
      <w:r w:rsidRPr="00C04A70">
        <w:t>b</w:t>
      </w:r>
      <w:r w:rsidRPr="00AE7392">
        <w:rPr>
          <w:lang w:val="ru-RU"/>
        </w:rPr>
        <w:t>)</w:t>
      </w:r>
      <w:r w:rsidRPr="00AE7392">
        <w:rPr>
          <w:lang w:val="ru-RU"/>
        </w:rPr>
        <w:tab/>
      </w:r>
      <w:r w:rsidR="00AE7392">
        <w:rPr>
          <w:lang w:val="ru-RU"/>
        </w:rPr>
        <w:t xml:space="preserve">Генеральный директор назначает из числа членов Группы председателя и одного заместителя председателя, который </w:t>
      </w:r>
      <w:r w:rsidR="0037733E">
        <w:rPr>
          <w:lang w:val="ru-RU"/>
        </w:rPr>
        <w:t xml:space="preserve">присутствует на заседаниях </w:t>
      </w:r>
      <w:r w:rsidR="00AE7392">
        <w:rPr>
          <w:lang w:val="ru-RU"/>
        </w:rPr>
        <w:t>Группы в тех случаях, когда председатель не может выполнять свои функции.</w:t>
      </w:r>
    </w:p>
    <w:p w:rsidR="00FB49AD" w:rsidRPr="00AE7392" w:rsidRDefault="00FB49AD" w:rsidP="00DB0E6E">
      <w:pPr>
        <w:tabs>
          <w:tab w:val="left" w:pos="1134"/>
        </w:tabs>
        <w:ind w:left="567"/>
        <w:rPr>
          <w:lang w:val="ru-RU"/>
        </w:rPr>
      </w:pPr>
    </w:p>
    <w:p w:rsidR="00FB49AD" w:rsidRPr="00AE7392" w:rsidRDefault="00FB49AD" w:rsidP="00DB0E6E">
      <w:pPr>
        <w:tabs>
          <w:tab w:val="left" w:pos="1134"/>
        </w:tabs>
        <w:ind w:left="567"/>
        <w:rPr>
          <w:lang w:val="ru-RU"/>
        </w:rPr>
      </w:pPr>
      <w:r w:rsidRPr="00AE7392">
        <w:rPr>
          <w:lang w:val="ru-RU"/>
        </w:rPr>
        <w:t>(</w:t>
      </w:r>
      <w:r w:rsidRPr="00C04A70">
        <w:t>c</w:t>
      </w:r>
      <w:r w:rsidRPr="00AE7392">
        <w:rPr>
          <w:lang w:val="ru-RU"/>
        </w:rPr>
        <w:t>)</w:t>
      </w:r>
      <w:r w:rsidRPr="00AE7392">
        <w:rPr>
          <w:lang w:val="ru-RU"/>
        </w:rPr>
        <w:tab/>
      </w:r>
      <w:r w:rsidR="00AE7392">
        <w:rPr>
          <w:lang w:val="ru-RU"/>
        </w:rPr>
        <w:t xml:space="preserve">Члены Объединенной консультативной группы и их заместители избираются или назначаются на два года.  Они могут быть переизбраны или </w:t>
      </w:r>
      <w:r w:rsidR="00647262">
        <w:rPr>
          <w:lang w:val="ru-RU"/>
        </w:rPr>
        <w:t>повторно</w:t>
      </w:r>
      <w:r w:rsidR="00AE7392">
        <w:rPr>
          <w:lang w:val="ru-RU"/>
        </w:rPr>
        <w:t xml:space="preserve"> назначены и остаются в должности д</w:t>
      </w:r>
      <w:r w:rsidR="0037733E">
        <w:rPr>
          <w:lang w:val="ru-RU"/>
        </w:rPr>
        <w:t>о избрания или назначения их пре</w:t>
      </w:r>
      <w:r w:rsidR="00AE7392">
        <w:rPr>
          <w:lang w:val="ru-RU"/>
        </w:rPr>
        <w:t>емников.</w:t>
      </w:r>
    </w:p>
    <w:p w:rsidR="00FB49AD" w:rsidRPr="00AE7392" w:rsidRDefault="00FB49AD" w:rsidP="00DB0E6E">
      <w:pPr>
        <w:tabs>
          <w:tab w:val="left" w:pos="1134"/>
        </w:tabs>
        <w:ind w:left="567"/>
        <w:rPr>
          <w:lang w:val="ru-RU"/>
        </w:rPr>
      </w:pPr>
    </w:p>
    <w:p w:rsidR="00FB49AD" w:rsidRPr="000908C8" w:rsidRDefault="000908C8" w:rsidP="00DB0E6E">
      <w:pPr>
        <w:pStyle w:val="ListParagraph"/>
        <w:numPr>
          <w:ilvl w:val="0"/>
          <w:numId w:val="23"/>
        </w:numPr>
        <w:tabs>
          <w:tab w:val="left" w:pos="1134"/>
        </w:tabs>
        <w:ind w:left="567" w:firstLine="0"/>
        <w:rPr>
          <w:lang w:val="ru-RU"/>
        </w:rPr>
      </w:pPr>
      <w:r>
        <w:rPr>
          <w:lang w:val="ru-RU"/>
        </w:rPr>
        <w:t>Заседания Объединенной консультативной группы созываются по необходимости, по указанию Генерального</w:t>
      </w:r>
      <w:r w:rsidRPr="000908C8">
        <w:rPr>
          <w:lang w:val="ru-RU"/>
        </w:rPr>
        <w:t xml:space="preserve"> </w:t>
      </w:r>
      <w:r>
        <w:rPr>
          <w:lang w:val="ru-RU"/>
        </w:rPr>
        <w:t>директора</w:t>
      </w:r>
      <w:r w:rsidRPr="000908C8">
        <w:rPr>
          <w:lang w:val="ru-RU"/>
        </w:rPr>
        <w:t xml:space="preserve">, </w:t>
      </w:r>
      <w:r>
        <w:rPr>
          <w:lang w:val="ru-RU"/>
        </w:rPr>
        <w:t>Директора</w:t>
      </w:r>
      <w:r w:rsidR="00FB49AD" w:rsidRPr="000908C8">
        <w:rPr>
          <w:lang w:val="ru-RU"/>
        </w:rPr>
        <w:t xml:space="preserve"> </w:t>
      </w:r>
      <w:r w:rsidR="000874B1" w:rsidRPr="000908C8">
        <w:rPr>
          <w:lang w:val="ru-RU"/>
        </w:rPr>
        <w:t>ОУЛР</w:t>
      </w:r>
      <w:r w:rsidR="00FB49AD" w:rsidRPr="000908C8">
        <w:rPr>
          <w:lang w:val="ru-RU"/>
        </w:rPr>
        <w:t xml:space="preserve">, </w:t>
      </w:r>
      <w:r>
        <w:rPr>
          <w:lang w:val="ru-RU"/>
        </w:rPr>
        <w:t xml:space="preserve">Председателя, по просьбе по крайней мере двух </w:t>
      </w:r>
      <w:r w:rsidR="0037733E">
        <w:rPr>
          <w:lang w:val="ru-RU"/>
        </w:rPr>
        <w:t>ее</w:t>
      </w:r>
      <w:r>
        <w:rPr>
          <w:lang w:val="ru-RU"/>
        </w:rPr>
        <w:t xml:space="preserve"> членов или по просьбе по крайней мере</w:t>
      </w:r>
      <w:r w:rsidR="00FB49AD" w:rsidRPr="000908C8">
        <w:rPr>
          <w:lang w:val="ru-RU"/>
        </w:rPr>
        <w:t xml:space="preserve"> (50) </w:t>
      </w:r>
      <w:r>
        <w:rPr>
          <w:lang w:val="ru-RU"/>
        </w:rPr>
        <w:t>сотрудников</w:t>
      </w:r>
      <w:r w:rsidR="00FB49AD" w:rsidRPr="000908C8">
        <w:rPr>
          <w:lang w:val="ru-RU"/>
        </w:rPr>
        <w:t>.</w:t>
      </w:r>
    </w:p>
    <w:p w:rsidR="00FB49AD" w:rsidRPr="000908C8" w:rsidRDefault="00FB49AD" w:rsidP="00DB0E6E">
      <w:pPr>
        <w:pStyle w:val="ListParagraph"/>
        <w:tabs>
          <w:tab w:val="left" w:pos="1134"/>
        </w:tabs>
        <w:ind w:left="567"/>
        <w:rPr>
          <w:lang w:val="ru-RU"/>
        </w:rPr>
      </w:pPr>
    </w:p>
    <w:p w:rsidR="00FB49AD" w:rsidRPr="000908C8" w:rsidRDefault="000908C8" w:rsidP="00DB0E6E">
      <w:pPr>
        <w:pStyle w:val="ListParagraph"/>
        <w:numPr>
          <w:ilvl w:val="0"/>
          <w:numId w:val="23"/>
        </w:numPr>
        <w:tabs>
          <w:tab w:val="left" w:pos="1134"/>
        </w:tabs>
        <w:ind w:left="567" w:firstLine="0"/>
        <w:rPr>
          <w:lang w:val="ru-RU"/>
        </w:rPr>
      </w:pPr>
      <w:r>
        <w:rPr>
          <w:lang w:val="ru-RU"/>
        </w:rPr>
        <w:t xml:space="preserve">Объединенная консультативная группа готовит ежегодный отчет для Генерального директора, с кратким изложением переданных на ее рассмотрение </w:t>
      </w:r>
      <w:r>
        <w:rPr>
          <w:lang w:val="ru-RU"/>
        </w:rPr>
        <w:lastRenderedPageBreak/>
        <w:t>вопросов без указания фамилий сотрудников.  Генеральный директор доводит такой отчет до сведения персонала.</w:t>
      </w:r>
    </w:p>
    <w:p w:rsidR="00FB49AD" w:rsidRPr="000908C8" w:rsidRDefault="00FB49AD" w:rsidP="00DB0E6E">
      <w:pPr>
        <w:pStyle w:val="ListParagraph"/>
        <w:rPr>
          <w:lang w:val="ru-RU"/>
        </w:rPr>
      </w:pPr>
    </w:p>
    <w:p w:rsidR="00FB49AD" w:rsidRPr="000908C8" w:rsidRDefault="00FB49AD" w:rsidP="00DB0E6E">
      <w:pPr>
        <w:pStyle w:val="ListParagraph"/>
        <w:tabs>
          <w:tab w:val="left" w:pos="1134"/>
        </w:tabs>
        <w:rPr>
          <w:lang w:val="ru-RU"/>
        </w:rPr>
      </w:pPr>
    </w:p>
    <w:p w:rsidR="00FB49AD" w:rsidRPr="000908C8" w:rsidRDefault="006F73C8" w:rsidP="00DB0E6E">
      <w:pPr>
        <w:ind w:left="567"/>
        <w:rPr>
          <w:rFonts w:eastAsia="Times New Roman"/>
          <w:u w:val="single"/>
          <w:lang w:val="ru-RU"/>
        </w:rPr>
      </w:pPr>
      <w:r>
        <w:rPr>
          <w:rFonts w:eastAsia="Times New Roman"/>
          <w:u w:val="single"/>
        </w:rPr>
        <w:t>Правило</w:t>
      </w:r>
      <w:r w:rsidR="00FB49AD" w:rsidRPr="00C04A70">
        <w:rPr>
          <w:rFonts w:eastAsia="Times New Roman"/>
          <w:u w:val="single"/>
        </w:rPr>
        <w:t xml:space="preserve"> 8.2.2</w:t>
      </w:r>
      <w:r w:rsidR="00FB49AD" w:rsidRPr="00DE1AB7">
        <w:rPr>
          <w:rFonts w:eastAsia="Times New Roman"/>
        </w:rPr>
        <w:t xml:space="preserve"> – </w:t>
      </w:r>
      <w:r w:rsidR="000908C8">
        <w:rPr>
          <w:rFonts w:eastAsia="Times New Roman"/>
          <w:u w:val="single"/>
          <w:lang w:val="ru-RU"/>
        </w:rPr>
        <w:t>Петиция сотрудников</w:t>
      </w:r>
    </w:p>
    <w:p w:rsidR="00FB49AD" w:rsidRPr="00C04A70" w:rsidRDefault="00FB49AD" w:rsidP="00DB0E6E">
      <w:pPr>
        <w:rPr>
          <w:rFonts w:eastAsia="Times New Roman"/>
          <w:u w:val="single"/>
        </w:rPr>
      </w:pPr>
    </w:p>
    <w:p w:rsidR="00ED6A99" w:rsidRDefault="00ED6A99" w:rsidP="00DB0E6E">
      <w:pPr>
        <w:rPr>
          <w:rFonts w:eastAsia="Times New Roman"/>
          <w:lang w:val="ru-RU"/>
        </w:rPr>
      </w:pPr>
      <w:r>
        <w:rPr>
          <w:rFonts w:eastAsia="Times New Roman"/>
          <w:lang w:val="ru-RU"/>
        </w:rPr>
        <w:t>Сотрудники</w:t>
      </w:r>
      <w:r w:rsidRPr="00B64321">
        <w:rPr>
          <w:rFonts w:eastAsia="Times New Roman"/>
          <w:lang w:val="ru-RU"/>
        </w:rPr>
        <w:t xml:space="preserve"> </w:t>
      </w:r>
      <w:r>
        <w:rPr>
          <w:rFonts w:eastAsia="Times New Roman"/>
          <w:lang w:val="ru-RU"/>
        </w:rPr>
        <w:t>могут</w:t>
      </w:r>
      <w:r w:rsidRPr="00B64321">
        <w:rPr>
          <w:rFonts w:eastAsia="Times New Roman"/>
          <w:lang w:val="ru-RU"/>
        </w:rPr>
        <w:t xml:space="preserve"> </w:t>
      </w:r>
      <w:r>
        <w:rPr>
          <w:rFonts w:eastAsia="Times New Roman"/>
          <w:lang w:val="ru-RU"/>
        </w:rPr>
        <w:t>направить</w:t>
      </w:r>
      <w:r w:rsidRPr="00B64321">
        <w:rPr>
          <w:rFonts w:eastAsia="Times New Roman"/>
          <w:lang w:val="ru-RU"/>
        </w:rPr>
        <w:t xml:space="preserve"> </w:t>
      </w:r>
      <w:r>
        <w:rPr>
          <w:rFonts w:eastAsia="Times New Roman"/>
          <w:lang w:val="ru-RU"/>
        </w:rPr>
        <w:t>петицию</w:t>
      </w:r>
      <w:r w:rsidRPr="00B64321">
        <w:rPr>
          <w:rFonts w:eastAsia="Times New Roman"/>
          <w:lang w:val="ru-RU"/>
        </w:rPr>
        <w:t xml:space="preserve"> </w:t>
      </w:r>
      <w:r>
        <w:rPr>
          <w:rFonts w:eastAsia="Times New Roman"/>
          <w:lang w:val="ru-RU"/>
        </w:rPr>
        <w:t>непосредственно</w:t>
      </w:r>
      <w:r w:rsidRPr="00B64321">
        <w:rPr>
          <w:rFonts w:eastAsia="Times New Roman"/>
          <w:lang w:val="ru-RU"/>
        </w:rPr>
        <w:t xml:space="preserve"> </w:t>
      </w:r>
      <w:r>
        <w:rPr>
          <w:rFonts w:eastAsia="Times New Roman"/>
          <w:lang w:val="ru-RU"/>
        </w:rPr>
        <w:t>Объединенной</w:t>
      </w:r>
      <w:r w:rsidRPr="00B64321">
        <w:rPr>
          <w:rFonts w:eastAsia="Times New Roman"/>
          <w:lang w:val="ru-RU"/>
        </w:rPr>
        <w:t xml:space="preserve"> </w:t>
      </w:r>
      <w:r>
        <w:rPr>
          <w:rFonts w:eastAsia="Times New Roman"/>
          <w:lang w:val="ru-RU"/>
        </w:rPr>
        <w:t>консультативной</w:t>
      </w:r>
      <w:r w:rsidRPr="00B64321">
        <w:rPr>
          <w:rFonts w:eastAsia="Times New Roman"/>
          <w:lang w:val="ru-RU"/>
        </w:rPr>
        <w:t xml:space="preserve"> </w:t>
      </w:r>
      <w:r>
        <w:rPr>
          <w:rFonts w:eastAsia="Times New Roman"/>
          <w:lang w:val="ru-RU"/>
        </w:rPr>
        <w:t>группе</w:t>
      </w:r>
      <w:r w:rsidRPr="00B64321">
        <w:rPr>
          <w:rFonts w:eastAsia="Times New Roman"/>
          <w:lang w:val="ru-RU"/>
        </w:rPr>
        <w:t xml:space="preserve"> </w:t>
      </w:r>
      <w:r>
        <w:rPr>
          <w:rFonts w:eastAsia="Times New Roman"/>
          <w:lang w:val="ru-RU"/>
        </w:rPr>
        <w:t>для</w:t>
      </w:r>
      <w:r w:rsidRPr="00B64321">
        <w:rPr>
          <w:rFonts w:eastAsia="Times New Roman"/>
          <w:lang w:val="ru-RU"/>
        </w:rPr>
        <w:t xml:space="preserve"> </w:t>
      </w:r>
      <w:r>
        <w:rPr>
          <w:rFonts w:eastAsia="Times New Roman"/>
          <w:lang w:val="ru-RU"/>
        </w:rPr>
        <w:t>рассмотрения</w:t>
      </w:r>
      <w:r w:rsidRPr="00B64321">
        <w:rPr>
          <w:rFonts w:eastAsia="Times New Roman"/>
          <w:lang w:val="ru-RU"/>
        </w:rPr>
        <w:t xml:space="preserve"> </w:t>
      </w:r>
      <w:r>
        <w:rPr>
          <w:rFonts w:eastAsia="Times New Roman"/>
          <w:lang w:val="ru-RU"/>
        </w:rPr>
        <w:t>и</w:t>
      </w:r>
      <w:r w:rsidRPr="00B64321">
        <w:rPr>
          <w:rFonts w:eastAsia="Times New Roman"/>
          <w:lang w:val="ru-RU"/>
        </w:rPr>
        <w:t xml:space="preserve"> </w:t>
      </w:r>
      <w:r w:rsidR="00647262">
        <w:rPr>
          <w:rFonts w:eastAsia="Times New Roman"/>
          <w:lang w:val="ru-RU"/>
        </w:rPr>
        <w:t>представления</w:t>
      </w:r>
      <w:r w:rsidRPr="00B64321">
        <w:rPr>
          <w:rFonts w:eastAsia="Times New Roman"/>
          <w:lang w:val="ru-RU"/>
        </w:rPr>
        <w:t xml:space="preserve"> </w:t>
      </w:r>
      <w:r>
        <w:rPr>
          <w:rFonts w:eastAsia="Times New Roman"/>
          <w:lang w:val="ru-RU"/>
        </w:rPr>
        <w:t>предложен</w:t>
      </w:r>
      <w:r w:rsidR="00647262">
        <w:rPr>
          <w:rFonts w:eastAsia="Times New Roman"/>
          <w:lang w:val="ru-RU"/>
        </w:rPr>
        <w:t xml:space="preserve">ий </w:t>
      </w:r>
      <w:r>
        <w:rPr>
          <w:rFonts w:eastAsia="Times New Roman"/>
          <w:lang w:val="ru-RU"/>
        </w:rPr>
        <w:t>и</w:t>
      </w:r>
      <w:r w:rsidRPr="00B64321">
        <w:rPr>
          <w:rFonts w:eastAsia="Times New Roman"/>
          <w:lang w:val="ru-RU"/>
        </w:rPr>
        <w:t xml:space="preserve"> </w:t>
      </w:r>
      <w:r w:rsidR="00647262">
        <w:rPr>
          <w:rFonts w:eastAsia="Times New Roman"/>
          <w:lang w:val="ru-RU"/>
        </w:rPr>
        <w:t xml:space="preserve">рекомендаций </w:t>
      </w:r>
      <w:r>
        <w:rPr>
          <w:rFonts w:eastAsia="Times New Roman"/>
          <w:lang w:val="ru-RU"/>
        </w:rPr>
        <w:t>Генеральному</w:t>
      </w:r>
      <w:r w:rsidRPr="00B64321">
        <w:rPr>
          <w:rFonts w:eastAsia="Times New Roman"/>
          <w:lang w:val="ru-RU"/>
        </w:rPr>
        <w:t xml:space="preserve"> </w:t>
      </w:r>
      <w:r>
        <w:rPr>
          <w:rFonts w:eastAsia="Times New Roman"/>
          <w:lang w:val="ru-RU"/>
        </w:rPr>
        <w:t>директору</w:t>
      </w:r>
      <w:r w:rsidRPr="00B64321">
        <w:rPr>
          <w:rFonts w:eastAsia="Times New Roman"/>
          <w:lang w:val="ru-RU"/>
        </w:rPr>
        <w:t xml:space="preserve"> </w:t>
      </w:r>
      <w:r>
        <w:rPr>
          <w:rFonts w:eastAsia="Times New Roman"/>
          <w:lang w:val="ru-RU"/>
        </w:rPr>
        <w:t>по</w:t>
      </w:r>
      <w:r w:rsidRPr="00B64321">
        <w:rPr>
          <w:rFonts w:eastAsia="Times New Roman"/>
          <w:lang w:val="ru-RU"/>
        </w:rPr>
        <w:t xml:space="preserve"> </w:t>
      </w:r>
      <w:r>
        <w:rPr>
          <w:rFonts w:eastAsia="Times New Roman"/>
          <w:lang w:val="ru-RU"/>
        </w:rPr>
        <w:t>любому</w:t>
      </w:r>
      <w:r w:rsidRPr="00B64321">
        <w:rPr>
          <w:rFonts w:eastAsia="Times New Roman"/>
          <w:lang w:val="ru-RU"/>
        </w:rPr>
        <w:t xml:space="preserve"> </w:t>
      </w:r>
      <w:r>
        <w:rPr>
          <w:rFonts w:eastAsia="Times New Roman"/>
          <w:lang w:val="ru-RU"/>
        </w:rPr>
        <w:t>вопросу</w:t>
      </w:r>
      <w:r w:rsidRPr="00B64321">
        <w:rPr>
          <w:rFonts w:eastAsia="Times New Roman"/>
          <w:lang w:val="ru-RU"/>
        </w:rPr>
        <w:t xml:space="preserve">, </w:t>
      </w:r>
      <w:r>
        <w:rPr>
          <w:rFonts w:eastAsia="Times New Roman"/>
          <w:lang w:val="ru-RU"/>
        </w:rPr>
        <w:t>касающемуся</w:t>
      </w:r>
      <w:r w:rsidRPr="00B64321">
        <w:rPr>
          <w:rFonts w:eastAsia="Times New Roman"/>
          <w:lang w:val="ru-RU"/>
        </w:rPr>
        <w:t xml:space="preserve"> </w:t>
      </w:r>
      <w:r>
        <w:rPr>
          <w:rFonts w:eastAsia="Times New Roman"/>
          <w:lang w:val="ru-RU"/>
        </w:rPr>
        <w:t>управления</w:t>
      </w:r>
      <w:r w:rsidRPr="00B64321">
        <w:rPr>
          <w:rFonts w:eastAsia="Times New Roman"/>
          <w:lang w:val="ru-RU"/>
        </w:rPr>
        <w:t xml:space="preserve"> </w:t>
      </w:r>
      <w:r>
        <w:rPr>
          <w:rFonts w:eastAsia="Times New Roman"/>
          <w:lang w:val="ru-RU"/>
        </w:rPr>
        <w:t>персоналом</w:t>
      </w:r>
      <w:r w:rsidRPr="00B64321">
        <w:rPr>
          <w:rFonts w:eastAsia="Times New Roman"/>
          <w:lang w:val="ru-RU"/>
        </w:rPr>
        <w:t xml:space="preserve"> </w:t>
      </w:r>
      <w:r>
        <w:rPr>
          <w:rFonts w:eastAsia="Times New Roman"/>
          <w:lang w:val="ru-RU"/>
        </w:rPr>
        <w:t>или</w:t>
      </w:r>
      <w:r w:rsidRPr="00B64321">
        <w:rPr>
          <w:rFonts w:eastAsia="Times New Roman"/>
          <w:lang w:val="ru-RU"/>
        </w:rPr>
        <w:t xml:space="preserve"> </w:t>
      </w:r>
      <w:r>
        <w:rPr>
          <w:rFonts w:eastAsia="Times New Roman"/>
          <w:lang w:val="ru-RU"/>
        </w:rPr>
        <w:t>благосостояния</w:t>
      </w:r>
      <w:r w:rsidRPr="00B64321">
        <w:rPr>
          <w:rFonts w:eastAsia="Times New Roman"/>
          <w:lang w:val="ru-RU"/>
        </w:rPr>
        <w:t xml:space="preserve"> </w:t>
      </w:r>
      <w:r>
        <w:rPr>
          <w:rFonts w:eastAsia="Times New Roman"/>
          <w:lang w:val="ru-RU"/>
        </w:rPr>
        <w:t>персонала</w:t>
      </w:r>
      <w:r w:rsidRPr="00B64321">
        <w:rPr>
          <w:rFonts w:eastAsia="Times New Roman"/>
          <w:lang w:val="ru-RU"/>
        </w:rPr>
        <w:t xml:space="preserve">, </w:t>
      </w:r>
      <w:r>
        <w:rPr>
          <w:rFonts w:eastAsia="Times New Roman"/>
          <w:lang w:val="ru-RU"/>
        </w:rPr>
        <w:t>если</w:t>
      </w:r>
      <w:r w:rsidRPr="00B64321">
        <w:rPr>
          <w:rFonts w:eastAsia="Times New Roman"/>
          <w:lang w:val="ru-RU"/>
        </w:rPr>
        <w:t xml:space="preserve"> </w:t>
      </w:r>
      <w:r>
        <w:rPr>
          <w:rFonts w:eastAsia="Times New Roman"/>
          <w:lang w:val="ru-RU"/>
        </w:rPr>
        <w:t>такая</w:t>
      </w:r>
      <w:r w:rsidRPr="00B64321">
        <w:rPr>
          <w:rFonts w:eastAsia="Times New Roman"/>
          <w:lang w:val="ru-RU"/>
        </w:rPr>
        <w:t xml:space="preserve"> </w:t>
      </w:r>
      <w:r>
        <w:rPr>
          <w:rFonts w:eastAsia="Times New Roman"/>
          <w:lang w:val="ru-RU"/>
        </w:rPr>
        <w:t>петиция</w:t>
      </w:r>
      <w:r w:rsidRPr="00B64321">
        <w:rPr>
          <w:rFonts w:eastAsia="Times New Roman"/>
          <w:lang w:val="ru-RU"/>
        </w:rPr>
        <w:t xml:space="preserve"> </w:t>
      </w:r>
      <w:r>
        <w:rPr>
          <w:rFonts w:eastAsia="Times New Roman"/>
          <w:lang w:val="ru-RU"/>
        </w:rPr>
        <w:t>будет</w:t>
      </w:r>
      <w:r w:rsidRPr="00B64321">
        <w:rPr>
          <w:rFonts w:eastAsia="Times New Roman"/>
          <w:lang w:val="ru-RU"/>
        </w:rPr>
        <w:t xml:space="preserve"> </w:t>
      </w:r>
      <w:r>
        <w:rPr>
          <w:rFonts w:eastAsia="Times New Roman"/>
          <w:lang w:val="ru-RU"/>
        </w:rPr>
        <w:t>подписана</w:t>
      </w:r>
      <w:r w:rsidRPr="00B64321">
        <w:rPr>
          <w:rFonts w:eastAsia="Times New Roman"/>
          <w:lang w:val="ru-RU"/>
        </w:rPr>
        <w:t xml:space="preserve"> </w:t>
      </w:r>
      <w:r>
        <w:rPr>
          <w:rFonts w:eastAsia="Times New Roman"/>
          <w:lang w:val="ru-RU"/>
        </w:rPr>
        <w:t>минимум</w:t>
      </w:r>
      <w:r w:rsidRPr="00B64321">
        <w:rPr>
          <w:rFonts w:eastAsia="Times New Roman"/>
          <w:lang w:val="ru-RU"/>
        </w:rPr>
        <w:t xml:space="preserve"> </w:t>
      </w:r>
      <w:r>
        <w:rPr>
          <w:rFonts w:eastAsia="Times New Roman"/>
          <w:lang w:val="ru-RU"/>
        </w:rPr>
        <w:t>пятьюдесятью</w:t>
      </w:r>
      <w:r w:rsidRPr="00B64321">
        <w:rPr>
          <w:rFonts w:eastAsia="Times New Roman"/>
          <w:lang w:val="ru-RU"/>
        </w:rPr>
        <w:t xml:space="preserve"> </w:t>
      </w:r>
      <w:r w:rsidR="00FB49AD" w:rsidRPr="00B64321">
        <w:rPr>
          <w:rFonts w:eastAsia="Times New Roman"/>
          <w:lang w:val="ru-RU"/>
        </w:rPr>
        <w:t xml:space="preserve">(50) </w:t>
      </w:r>
      <w:r>
        <w:rPr>
          <w:rFonts w:eastAsia="Times New Roman"/>
          <w:lang w:val="ru-RU"/>
        </w:rPr>
        <w:t>сотрудниками</w:t>
      </w:r>
      <w:r w:rsidRPr="00B64321">
        <w:rPr>
          <w:rFonts w:eastAsia="Times New Roman"/>
          <w:lang w:val="ru-RU"/>
        </w:rPr>
        <w:t xml:space="preserve"> </w:t>
      </w:r>
      <w:r>
        <w:rPr>
          <w:rFonts w:eastAsia="Times New Roman"/>
          <w:lang w:val="ru-RU"/>
        </w:rPr>
        <w:t>с</w:t>
      </w:r>
      <w:r w:rsidRPr="00B64321">
        <w:rPr>
          <w:rFonts w:eastAsia="Times New Roman"/>
          <w:lang w:val="ru-RU"/>
        </w:rPr>
        <w:t xml:space="preserve"> </w:t>
      </w:r>
      <w:r>
        <w:rPr>
          <w:rFonts w:eastAsia="Times New Roman"/>
          <w:lang w:val="ru-RU"/>
        </w:rPr>
        <w:t>указанием</w:t>
      </w:r>
      <w:r w:rsidRPr="00B64321">
        <w:rPr>
          <w:rFonts w:eastAsia="Times New Roman"/>
          <w:lang w:val="ru-RU"/>
        </w:rPr>
        <w:t xml:space="preserve"> </w:t>
      </w:r>
      <w:r>
        <w:rPr>
          <w:rFonts w:eastAsia="Times New Roman"/>
          <w:lang w:val="ru-RU"/>
        </w:rPr>
        <w:t>их</w:t>
      </w:r>
      <w:r w:rsidRPr="00B64321">
        <w:rPr>
          <w:rFonts w:eastAsia="Times New Roman"/>
          <w:lang w:val="ru-RU"/>
        </w:rPr>
        <w:t xml:space="preserve"> </w:t>
      </w:r>
      <w:r>
        <w:rPr>
          <w:rFonts w:eastAsia="Times New Roman"/>
          <w:lang w:val="ru-RU"/>
        </w:rPr>
        <w:t>полных</w:t>
      </w:r>
      <w:r w:rsidRPr="00B64321">
        <w:rPr>
          <w:rFonts w:eastAsia="Times New Roman"/>
          <w:lang w:val="ru-RU"/>
        </w:rPr>
        <w:t xml:space="preserve"> </w:t>
      </w:r>
      <w:r>
        <w:rPr>
          <w:rFonts w:eastAsia="Times New Roman"/>
          <w:lang w:val="ru-RU"/>
        </w:rPr>
        <w:t>имен</w:t>
      </w:r>
      <w:r w:rsidRPr="00B64321">
        <w:rPr>
          <w:rFonts w:eastAsia="Times New Roman"/>
          <w:lang w:val="ru-RU"/>
        </w:rPr>
        <w:t xml:space="preserve">.  </w:t>
      </w:r>
      <w:r>
        <w:rPr>
          <w:rFonts w:eastAsia="Times New Roman"/>
          <w:lang w:val="ru-RU"/>
        </w:rPr>
        <w:t xml:space="preserve">Петиция адресуется Объединенной консультативной группе с направлением копий Генеральному директору, </w:t>
      </w:r>
      <w:r w:rsidR="00310013" w:rsidRPr="00ED6A99">
        <w:rPr>
          <w:rFonts w:eastAsia="Times New Roman"/>
          <w:lang w:val="ru-RU"/>
        </w:rPr>
        <w:t>Директор</w:t>
      </w:r>
      <w:r w:rsidR="0037733E">
        <w:rPr>
          <w:rFonts w:eastAsia="Times New Roman"/>
          <w:lang w:val="ru-RU"/>
        </w:rPr>
        <w:t>у</w:t>
      </w:r>
      <w:r w:rsidR="00310013" w:rsidRPr="00ED6A99">
        <w:rPr>
          <w:rFonts w:eastAsia="Times New Roman"/>
          <w:lang w:val="ru-RU"/>
        </w:rPr>
        <w:t xml:space="preserve"> ОУЛР </w:t>
      </w:r>
      <w:r w:rsidR="00151CC3" w:rsidRPr="00ED6A99">
        <w:rPr>
          <w:rFonts w:eastAsia="Times New Roman"/>
          <w:lang w:val="ru-RU"/>
        </w:rPr>
        <w:t>и</w:t>
      </w:r>
      <w:r w:rsidR="00FB49AD" w:rsidRPr="00ED6A99">
        <w:rPr>
          <w:rFonts w:eastAsia="Times New Roman"/>
          <w:lang w:val="ru-RU"/>
        </w:rPr>
        <w:t xml:space="preserve"> </w:t>
      </w:r>
      <w:r>
        <w:rPr>
          <w:rFonts w:eastAsia="Times New Roman"/>
          <w:lang w:val="ru-RU"/>
        </w:rPr>
        <w:t xml:space="preserve">Совету персонала.  В петиции ясно определяется и четко разъясняется вопрос, выносимый на рассмотрение Объединенной консультативной группы.  Объединенная консультативная группа, по возможности, выносит рекомендации или заключения в течение тридцати </w:t>
      </w:r>
      <w:r w:rsidR="00FB49AD" w:rsidRPr="00ED6A99">
        <w:rPr>
          <w:rFonts w:eastAsia="Times New Roman"/>
          <w:lang w:val="ru-RU"/>
        </w:rPr>
        <w:t>(30)</w:t>
      </w:r>
      <w:r w:rsidR="0037733E">
        <w:rPr>
          <w:rFonts w:eastAsia="Times New Roman"/>
          <w:lang w:val="ru-RU"/>
        </w:rPr>
        <w:t xml:space="preserve"> </w:t>
      </w:r>
      <w:r w:rsidRPr="00ED6A99">
        <w:rPr>
          <w:rFonts w:eastAsia="Times New Roman"/>
          <w:lang w:val="ru-RU"/>
        </w:rPr>
        <w:t>календарных дней</w:t>
      </w:r>
      <w:r>
        <w:rPr>
          <w:rFonts w:eastAsia="Times New Roman"/>
          <w:lang w:val="ru-RU"/>
        </w:rPr>
        <w:t xml:space="preserve">, начиная с даты получения такой петиции, которые </w:t>
      </w:r>
      <w:r w:rsidR="0037733E">
        <w:rPr>
          <w:rFonts w:eastAsia="Times New Roman"/>
          <w:lang w:val="ru-RU"/>
        </w:rPr>
        <w:t>препровождаются</w:t>
      </w:r>
      <w:r>
        <w:rPr>
          <w:rFonts w:eastAsia="Times New Roman"/>
          <w:lang w:val="ru-RU"/>
        </w:rPr>
        <w:t xml:space="preserve"> Генеральному директору </w:t>
      </w:r>
      <w:r w:rsidR="0037733E">
        <w:rPr>
          <w:rFonts w:eastAsia="Times New Roman"/>
          <w:lang w:val="ru-RU"/>
        </w:rPr>
        <w:t>с</w:t>
      </w:r>
      <w:r>
        <w:rPr>
          <w:rFonts w:eastAsia="Times New Roman"/>
          <w:lang w:val="ru-RU"/>
        </w:rPr>
        <w:t xml:space="preserve"> направлением копий подписавшим петицию сотрудникам, </w:t>
      </w:r>
      <w:r w:rsidR="00310013" w:rsidRPr="00ED6A99">
        <w:rPr>
          <w:rFonts w:eastAsia="Times New Roman"/>
          <w:lang w:val="ru-RU"/>
        </w:rPr>
        <w:t>Директор</w:t>
      </w:r>
      <w:r>
        <w:rPr>
          <w:rFonts w:eastAsia="Times New Roman"/>
          <w:lang w:val="ru-RU"/>
        </w:rPr>
        <w:t>у</w:t>
      </w:r>
      <w:r w:rsidR="00310013" w:rsidRPr="00ED6A99">
        <w:rPr>
          <w:rFonts w:eastAsia="Times New Roman"/>
          <w:lang w:val="ru-RU"/>
        </w:rPr>
        <w:t xml:space="preserve"> ОУЛР </w:t>
      </w:r>
      <w:r w:rsidR="00151CC3" w:rsidRPr="00ED6A99">
        <w:rPr>
          <w:rFonts w:eastAsia="Times New Roman"/>
          <w:lang w:val="ru-RU"/>
        </w:rPr>
        <w:t>и</w:t>
      </w:r>
      <w:r w:rsidR="00FB49AD" w:rsidRPr="00ED6A99">
        <w:rPr>
          <w:rFonts w:eastAsia="Times New Roman"/>
          <w:lang w:val="ru-RU"/>
        </w:rPr>
        <w:t xml:space="preserve"> </w:t>
      </w:r>
      <w:r>
        <w:rPr>
          <w:rFonts w:eastAsia="Times New Roman"/>
          <w:lang w:val="ru-RU"/>
        </w:rPr>
        <w:t>Совету персонала</w:t>
      </w:r>
      <w:r w:rsidR="00FB49AD" w:rsidRPr="00ED6A99">
        <w:rPr>
          <w:rFonts w:eastAsia="Times New Roman"/>
          <w:lang w:val="ru-RU"/>
        </w:rPr>
        <w:t xml:space="preserve">.  </w:t>
      </w:r>
      <w:r>
        <w:rPr>
          <w:rFonts w:eastAsia="Times New Roman"/>
          <w:lang w:val="ru-RU"/>
        </w:rPr>
        <w:t>На основании заключения или рекомендации Объединенной консультативной группы Генеральный директор направляет общее электронное сообщение всем сотрудникам в отношении вопроса, являющегося предметом петиции.</w:t>
      </w:r>
    </w:p>
    <w:p w:rsidR="00FB49AD" w:rsidRPr="00B64321" w:rsidRDefault="00FB49AD" w:rsidP="00DB0E6E">
      <w:pPr>
        <w:rPr>
          <w:rFonts w:eastAsia="Times New Roman"/>
          <w:lang w:val="ru-RU"/>
        </w:rPr>
      </w:pPr>
    </w:p>
    <w:p w:rsidR="00FB49AD" w:rsidRPr="00B64321" w:rsidRDefault="00FB49AD" w:rsidP="00DB0E6E">
      <w:pPr>
        <w:rPr>
          <w:rFonts w:eastAsia="Times New Roman"/>
          <w:lang w:val="ru-RU"/>
        </w:rPr>
      </w:pPr>
    </w:p>
    <w:p w:rsidR="00FB49AD" w:rsidRPr="00B64321" w:rsidRDefault="00ED6A99" w:rsidP="00DB0E6E">
      <w:pPr>
        <w:keepNext/>
        <w:keepLines/>
        <w:jc w:val="center"/>
        <w:rPr>
          <w:rFonts w:eastAsia="Times New Roman"/>
          <w:b/>
          <w:u w:val="single"/>
          <w:lang w:val="ru-RU"/>
        </w:rPr>
      </w:pPr>
      <w:r>
        <w:rPr>
          <w:rFonts w:eastAsia="Times New Roman"/>
          <w:b/>
          <w:u w:val="single"/>
          <w:lang w:val="ru-RU"/>
        </w:rPr>
        <w:t>Положение</w:t>
      </w:r>
      <w:r w:rsidR="00FB49AD" w:rsidRPr="00B64321">
        <w:rPr>
          <w:rFonts w:eastAsia="Times New Roman"/>
          <w:b/>
          <w:u w:val="single"/>
          <w:lang w:val="ru-RU"/>
        </w:rPr>
        <w:t xml:space="preserve"> 12.5</w:t>
      </w:r>
    </w:p>
    <w:p w:rsidR="00FB49AD" w:rsidRPr="00B64321" w:rsidRDefault="00FB49AD" w:rsidP="00DB0E6E">
      <w:pPr>
        <w:keepNext/>
        <w:keepLines/>
        <w:jc w:val="center"/>
        <w:rPr>
          <w:rFonts w:eastAsia="Times New Roman"/>
          <w:u w:val="single"/>
          <w:lang w:val="ru-RU"/>
        </w:rPr>
      </w:pPr>
    </w:p>
    <w:p w:rsidR="00FB49AD" w:rsidRPr="00ED6A99" w:rsidRDefault="00ED6A99" w:rsidP="00DB0E6E">
      <w:pPr>
        <w:keepNext/>
        <w:keepLines/>
        <w:jc w:val="center"/>
        <w:rPr>
          <w:rFonts w:eastAsia="Times New Roman"/>
          <w:lang w:val="ru-RU"/>
        </w:rPr>
      </w:pPr>
      <w:r>
        <w:rPr>
          <w:rFonts w:eastAsia="Times New Roman"/>
          <w:u w:val="single"/>
          <w:lang w:val="ru-RU"/>
        </w:rPr>
        <w:t>Переходные меры</w:t>
      </w:r>
    </w:p>
    <w:p w:rsidR="00FB49AD" w:rsidRPr="00B64321" w:rsidRDefault="00FB49AD" w:rsidP="00DB0E6E">
      <w:pPr>
        <w:keepNext/>
        <w:keepLines/>
        <w:jc w:val="center"/>
        <w:rPr>
          <w:rFonts w:eastAsia="Times New Roman"/>
          <w:lang w:val="ru-RU"/>
        </w:rPr>
      </w:pPr>
    </w:p>
    <w:p w:rsidR="00FB49AD" w:rsidRPr="00B64321" w:rsidRDefault="00FB49AD" w:rsidP="00DB0E6E">
      <w:pPr>
        <w:keepNext/>
        <w:keepLines/>
        <w:rPr>
          <w:rFonts w:eastAsia="Times New Roman"/>
          <w:lang w:val="ru-RU"/>
        </w:rPr>
      </w:pPr>
      <w:r w:rsidRPr="00B64321">
        <w:rPr>
          <w:rFonts w:eastAsia="Times New Roman"/>
          <w:lang w:val="ru-RU"/>
        </w:rPr>
        <w:t>[…]</w:t>
      </w:r>
    </w:p>
    <w:p w:rsidR="00FB49AD" w:rsidRPr="00B64321" w:rsidRDefault="00FB49AD" w:rsidP="00DB0E6E">
      <w:pPr>
        <w:keepNext/>
        <w:keepLines/>
        <w:rPr>
          <w:rFonts w:eastAsia="Times New Roman"/>
          <w:lang w:val="ru-RU"/>
        </w:rPr>
      </w:pPr>
    </w:p>
    <w:p w:rsidR="00181559" w:rsidRDefault="00FB49AD" w:rsidP="00DB0E6E">
      <w:pPr>
        <w:keepNext/>
        <w:keepLines/>
        <w:rPr>
          <w:rFonts w:eastAsia="Times New Roman"/>
          <w:bCs/>
          <w:lang w:val="ru-RU"/>
        </w:rPr>
      </w:pPr>
      <w:r w:rsidRPr="00ED6A99">
        <w:rPr>
          <w:rFonts w:eastAsia="Times New Roman"/>
          <w:lang w:val="ru-RU"/>
        </w:rPr>
        <w:t>(</w:t>
      </w:r>
      <w:r w:rsidRPr="00C04A70">
        <w:rPr>
          <w:rFonts w:eastAsia="Times New Roman"/>
        </w:rPr>
        <w:t>h</w:t>
      </w:r>
      <w:r w:rsidRPr="00ED6A99">
        <w:rPr>
          <w:rFonts w:eastAsia="Times New Roman"/>
          <w:lang w:val="ru-RU"/>
        </w:rPr>
        <w:t>)</w:t>
      </w:r>
      <w:r w:rsidRPr="00ED6A99">
        <w:rPr>
          <w:rFonts w:eastAsia="Times New Roman"/>
          <w:lang w:val="ru-RU"/>
        </w:rPr>
        <w:tab/>
      </w:r>
      <w:r w:rsidR="0037733E">
        <w:rPr>
          <w:rFonts w:eastAsia="Times New Roman"/>
          <w:bCs/>
          <w:lang w:val="ru-RU"/>
        </w:rPr>
        <w:t xml:space="preserve">Рассмотрение любого </w:t>
      </w:r>
      <w:r w:rsidR="00ED6A99">
        <w:rPr>
          <w:rFonts w:eastAsia="Times New Roman"/>
          <w:bCs/>
          <w:lang w:val="ru-RU"/>
        </w:rPr>
        <w:t>вопрос</w:t>
      </w:r>
      <w:r w:rsidR="0037733E">
        <w:rPr>
          <w:rFonts w:eastAsia="Times New Roman"/>
          <w:bCs/>
          <w:lang w:val="ru-RU"/>
        </w:rPr>
        <w:t>а</w:t>
      </w:r>
      <w:r w:rsidR="00ED6A99" w:rsidRPr="00ED6A99">
        <w:rPr>
          <w:rFonts w:eastAsia="Times New Roman"/>
          <w:bCs/>
          <w:lang w:val="ru-RU"/>
        </w:rPr>
        <w:t xml:space="preserve"> </w:t>
      </w:r>
      <w:r w:rsidR="00ED6A99">
        <w:rPr>
          <w:rFonts w:eastAsia="Times New Roman"/>
          <w:bCs/>
          <w:lang w:val="ru-RU"/>
        </w:rPr>
        <w:t>или</w:t>
      </w:r>
      <w:r w:rsidR="00ED6A99" w:rsidRPr="00ED6A99">
        <w:rPr>
          <w:rFonts w:eastAsia="Times New Roman"/>
          <w:bCs/>
          <w:lang w:val="ru-RU"/>
        </w:rPr>
        <w:t xml:space="preserve"> </w:t>
      </w:r>
      <w:r w:rsidR="0037733E">
        <w:rPr>
          <w:rFonts w:eastAsia="Times New Roman"/>
          <w:bCs/>
          <w:lang w:val="ru-RU"/>
        </w:rPr>
        <w:t xml:space="preserve">любая </w:t>
      </w:r>
      <w:r w:rsidR="00ED6A99">
        <w:rPr>
          <w:rFonts w:eastAsia="Times New Roman"/>
          <w:bCs/>
          <w:lang w:val="ru-RU"/>
        </w:rPr>
        <w:t>процедура</w:t>
      </w:r>
      <w:r w:rsidR="00ED6A99" w:rsidRPr="00ED6A99">
        <w:rPr>
          <w:rFonts w:eastAsia="Times New Roman"/>
          <w:bCs/>
          <w:lang w:val="ru-RU"/>
        </w:rPr>
        <w:t xml:space="preserve">, </w:t>
      </w:r>
      <w:r w:rsidR="00ED6A99">
        <w:rPr>
          <w:rFonts w:eastAsia="Times New Roman"/>
          <w:bCs/>
          <w:lang w:val="ru-RU"/>
        </w:rPr>
        <w:t>инициированные</w:t>
      </w:r>
      <w:r w:rsidR="00ED6A99" w:rsidRPr="00ED6A99">
        <w:rPr>
          <w:rFonts w:eastAsia="Times New Roman"/>
          <w:bCs/>
          <w:lang w:val="ru-RU"/>
        </w:rPr>
        <w:t xml:space="preserve"> </w:t>
      </w:r>
      <w:r w:rsidR="00ED6A99">
        <w:rPr>
          <w:rFonts w:eastAsia="Times New Roman"/>
          <w:bCs/>
          <w:lang w:val="ru-RU"/>
        </w:rPr>
        <w:t>на</w:t>
      </w:r>
      <w:r w:rsidR="00ED6A99" w:rsidRPr="00ED6A99">
        <w:rPr>
          <w:rFonts w:eastAsia="Times New Roman"/>
          <w:bCs/>
          <w:lang w:val="ru-RU"/>
        </w:rPr>
        <w:t xml:space="preserve"> </w:t>
      </w:r>
      <w:r w:rsidR="00ED6A99">
        <w:rPr>
          <w:rFonts w:eastAsia="Times New Roman"/>
          <w:bCs/>
          <w:lang w:val="ru-RU"/>
        </w:rPr>
        <w:t>основании</w:t>
      </w:r>
      <w:r w:rsidR="00ED6A99" w:rsidRPr="00ED6A99">
        <w:rPr>
          <w:rFonts w:eastAsia="Times New Roman"/>
          <w:bCs/>
          <w:lang w:val="ru-RU"/>
        </w:rPr>
        <w:t xml:space="preserve"> </w:t>
      </w:r>
      <w:r w:rsidR="00ED6A99">
        <w:rPr>
          <w:rFonts w:eastAsia="Times New Roman"/>
          <w:bCs/>
          <w:lang w:val="ru-RU"/>
        </w:rPr>
        <w:t>главы</w:t>
      </w:r>
      <w:r w:rsidR="00ED6A99" w:rsidRPr="00ED6A99">
        <w:rPr>
          <w:rFonts w:eastAsia="Times New Roman"/>
          <w:bCs/>
        </w:rPr>
        <w:t> </w:t>
      </w:r>
      <w:r w:rsidRPr="00C04A70">
        <w:rPr>
          <w:rFonts w:eastAsia="Times New Roman"/>
          <w:bCs/>
        </w:rPr>
        <w:t>X</w:t>
      </w:r>
      <w:r w:rsidRPr="00ED6A99">
        <w:rPr>
          <w:rFonts w:eastAsia="Times New Roman"/>
          <w:bCs/>
          <w:lang w:val="ru-RU"/>
        </w:rPr>
        <w:t xml:space="preserve"> </w:t>
      </w:r>
      <w:r w:rsidR="00151CC3" w:rsidRPr="00ED6A99">
        <w:rPr>
          <w:rFonts w:eastAsia="Times New Roman"/>
          <w:bCs/>
          <w:lang w:val="ru-RU"/>
        </w:rPr>
        <w:t>и</w:t>
      </w:r>
      <w:r w:rsidRPr="00ED6A99">
        <w:rPr>
          <w:rFonts w:eastAsia="Times New Roman"/>
          <w:bCs/>
          <w:lang w:val="ru-RU"/>
        </w:rPr>
        <w:t xml:space="preserve"> </w:t>
      </w:r>
      <w:r w:rsidR="00ED6A99">
        <w:rPr>
          <w:rFonts w:eastAsia="Times New Roman"/>
          <w:bCs/>
          <w:lang w:val="ru-RU"/>
        </w:rPr>
        <w:t>главы</w:t>
      </w:r>
      <w:r w:rsidR="00ED6A99" w:rsidRPr="00ED6A99">
        <w:rPr>
          <w:rFonts w:eastAsia="Times New Roman"/>
          <w:bCs/>
        </w:rPr>
        <w:t> </w:t>
      </w:r>
      <w:r w:rsidRPr="00C04A70">
        <w:rPr>
          <w:rFonts w:eastAsia="Times New Roman"/>
          <w:bCs/>
        </w:rPr>
        <w:t>XI</w:t>
      </w:r>
      <w:r w:rsidRPr="00ED6A99">
        <w:rPr>
          <w:rFonts w:eastAsia="Times New Roman"/>
          <w:bCs/>
          <w:lang w:val="ru-RU"/>
        </w:rPr>
        <w:t xml:space="preserve"> </w:t>
      </w:r>
      <w:r w:rsidR="00ED6A99">
        <w:rPr>
          <w:rFonts w:eastAsia="Times New Roman"/>
          <w:bCs/>
          <w:lang w:val="ru-RU"/>
        </w:rPr>
        <w:t>Положений</w:t>
      </w:r>
      <w:r w:rsidR="00ED6A99" w:rsidRPr="00ED6A99">
        <w:rPr>
          <w:rFonts w:eastAsia="Times New Roman"/>
          <w:bCs/>
          <w:lang w:val="ru-RU"/>
        </w:rPr>
        <w:t xml:space="preserve"> </w:t>
      </w:r>
      <w:r w:rsidR="00ED6A99">
        <w:rPr>
          <w:rFonts w:eastAsia="Times New Roman"/>
          <w:bCs/>
          <w:lang w:val="ru-RU"/>
        </w:rPr>
        <w:t>и</w:t>
      </w:r>
      <w:r w:rsidR="00ED6A99" w:rsidRPr="00ED6A99">
        <w:rPr>
          <w:rFonts w:eastAsia="Times New Roman"/>
          <w:bCs/>
          <w:lang w:val="ru-RU"/>
        </w:rPr>
        <w:t xml:space="preserve"> </w:t>
      </w:r>
      <w:r w:rsidR="00ED6A99">
        <w:rPr>
          <w:rFonts w:eastAsia="Times New Roman"/>
          <w:bCs/>
          <w:lang w:val="ru-RU"/>
        </w:rPr>
        <w:t>правил</w:t>
      </w:r>
      <w:r w:rsidR="00ED6A99" w:rsidRPr="00ED6A99">
        <w:rPr>
          <w:rFonts w:eastAsia="Times New Roman"/>
          <w:bCs/>
          <w:lang w:val="ru-RU"/>
        </w:rPr>
        <w:t xml:space="preserve"> </w:t>
      </w:r>
      <w:r w:rsidR="00ED6A99">
        <w:rPr>
          <w:rFonts w:eastAsia="Times New Roman"/>
          <w:bCs/>
          <w:lang w:val="ru-RU"/>
        </w:rPr>
        <w:t>о</w:t>
      </w:r>
      <w:r w:rsidR="00ED6A99" w:rsidRPr="00ED6A99">
        <w:rPr>
          <w:rFonts w:eastAsia="Times New Roman"/>
          <w:bCs/>
          <w:lang w:val="ru-RU"/>
        </w:rPr>
        <w:t xml:space="preserve"> </w:t>
      </w:r>
      <w:r w:rsidR="00ED6A99">
        <w:rPr>
          <w:rFonts w:eastAsia="Times New Roman"/>
          <w:bCs/>
          <w:lang w:val="ru-RU"/>
        </w:rPr>
        <w:t>персонале</w:t>
      </w:r>
      <w:r w:rsidR="00ED6A99" w:rsidRPr="00ED6A99">
        <w:rPr>
          <w:rFonts w:eastAsia="Times New Roman"/>
          <w:bCs/>
          <w:lang w:val="ru-RU"/>
        </w:rPr>
        <w:t xml:space="preserve">, </w:t>
      </w:r>
      <w:r w:rsidR="00ED6A99">
        <w:rPr>
          <w:rFonts w:eastAsia="Times New Roman"/>
          <w:bCs/>
          <w:lang w:val="ru-RU"/>
        </w:rPr>
        <w:t>применимых</w:t>
      </w:r>
      <w:r w:rsidR="00ED6A99" w:rsidRPr="00ED6A99">
        <w:rPr>
          <w:rFonts w:eastAsia="Times New Roman"/>
          <w:bCs/>
          <w:lang w:val="ru-RU"/>
        </w:rPr>
        <w:t xml:space="preserve"> </w:t>
      </w:r>
      <w:r w:rsidR="00ED6A99">
        <w:rPr>
          <w:rFonts w:eastAsia="Times New Roman"/>
          <w:bCs/>
          <w:lang w:val="ru-RU"/>
        </w:rPr>
        <w:t>до</w:t>
      </w:r>
      <w:r w:rsidR="00ED6A99" w:rsidRPr="00ED6A99">
        <w:rPr>
          <w:rFonts w:eastAsia="Times New Roman"/>
          <w:bCs/>
          <w:lang w:val="ru-RU"/>
        </w:rPr>
        <w:t xml:space="preserve"> </w:t>
      </w:r>
      <w:r w:rsidR="00ED6A99">
        <w:rPr>
          <w:rFonts w:eastAsia="Times New Roman"/>
          <w:bCs/>
          <w:lang w:val="ru-RU"/>
        </w:rPr>
        <w:t>вступления</w:t>
      </w:r>
      <w:r w:rsidR="00ED6A99" w:rsidRPr="00ED6A99">
        <w:rPr>
          <w:rFonts w:eastAsia="Times New Roman"/>
          <w:bCs/>
          <w:lang w:val="ru-RU"/>
        </w:rPr>
        <w:t xml:space="preserve"> </w:t>
      </w:r>
      <w:r w:rsidR="00ED6A99">
        <w:rPr>
          <w:rFonts w:eastAsia="Times New Roman"/>
          <w:bCs/>
          <w:lang w:val="ru-RU"/>
        </w:rPr>
        <w:t>в</w:t>
      </w:r>
      <w:r w:rsidR="00ED6A99" w:rsidRPr="00ED6A99">
        <w:rPr>
          <w:rFonts w:eastAsia="Times New Roman"/>
          <w:bCs/>
          <w:lang w:val="ru-RU"/>
        </w:rPr>
        <w:t xml:space="preserve"> </w:t>
      </w:r>
      <w:r w:rsidR="00ED6A99">
        <w:rPr>
          <w:rFonts w:eastAsia="Times New Roman"/>
          <w:bCs/>
          <w:lang w:val="ru-RU"/>
        </w:rPr>
        <w:t>силу</w:t>
      </w:r>
      <w:r w:rsidR="00ED6A99" w:rsidRPr="00ED6A99">
        <w:rPr>
          <w:rFonts w:eastAsia="Times New Roman"/>
          <w:bCs/>
          <w:lang w:val="ru-RU"/>
        </w:rPr>
        <w:t xml:space="preserve"> </w:t>
      </w:r>
      <w:r w:rsidR="00ED6A99">
        <w:rPr>
          <w:rFonts w:eastAsia="Times New Roman"/>
          <w:bCs/>
          <w:lang w:val="ru-RU"/>
        </w:rPr>
        <w:t>поправок</w:t>
      </w:r>
      <w:r w:rsidR="00ED6A99" w:rsidRPr="00ED6A99">
        <w:rPr>
          <w:rFonts w:eastAsia="Times New Roman"/>
          <w:bCs/>
          <w:lang w:val="ru-RU"/>
        </w:rPr>
        <w:t xml:space="preserve"> </w:t>
      </w:r>
      <w:r w:rsidR="00ED6A99">
        <w:rPr>
          <w:rFonts w:eastAsia="Times New Roman"/>
          <w:bCs/>
          <w:lang w:val="ru-RU"/>
        </w:rPr>
        <w:t>к</w:t>
      </w:r>
      <w:r w:rsidR="00ED6A99" w:rsidRPr="00ED6A99">
        <w:rPr>
          <w:rFonts w:eastAsia="Times New Roman"/>
          <w:bCs/>
          <w:lang w:val="ru-RU"/>
        </w:rPr>
        <w:t xml:space="preserve"> </w:t>
      </w:r>
      <w:r w:rsidR="00ED6A99">
        <w:rPr>
          <w:rFonts w:eastAsia="Times New Roman"/>
          <w:bCs/>
          <w:lang w:val="ru-RU"/>
        </w:rPr>
        <w:t>главе</w:t>
      </w:r>
      <w:r w:rsidR="00ED6A99" w:rsidRPr="00ED6A99">
        <w:rPr>
          <w:rFonts w:eastAsia="Times New Roman"/>
          <w:bCs/>
        </w:rPr>
        <w:t> </w:t>
      </w:r>
      <w:r w:rsidRPr="00C04A70">
        <w:rPr>
          <w:rFonts w:eastAsia="Times New Roman"/>
          <w:bCs/>
        </w:rPr>
        <w:t>X</w:t>
      </w:r>
      <w:r w:rsidRPr="00ED6A99">
        <w:rPr>
          <w:rFonts w:eastAsia="Times New Roman"/>
          <w:bCs/>
          <w:lang w:val="ru-RU"/>
        </w:rPr>
        <w:t xml:space="preserve"> </w:t>
      </w:r>
      <w:r w:rsidR="00151CC3" w:rsidRPr="00ED6A99">
        <w:rPr>
          <w:rFonts w:eastAsia="Times New Roman"/>
          <w:bCs/>
          <w:lang w:val="ru-RU"/>
        </w:rPr>
        <w:t>и</w:t>
      </w:r>
      <w:r w:rsidRPr="00ED6A99">
        <w:rPr>
          <w:rFonts w:eastAsia="Times New Roman"/>
          <w:bCs/>
          <w:lang w:val="ru-RU"/>
        </w:rPr>
        <w:t xml:space="preserve"> </w:t>
      </w:r>
      <w:r w:rsidR="00ED6A99">
        <w:rPr>
          <w:rFonts w:eastAsia="Times New Roman"/>
          <w:bCs/>
          <w:lang w:val="ru-RU"/>
        </w:rPr>
        <w:t>главе</w:t>
      </w:r>
      <w:r w:rsidR="00ED6A99" w:rsidRPr="00ED6A99">
        <w:rPr>
          <w:rFonts w:eastAsia="Times New Roman"/>
          <w:bCs/>
        </w:rPr>
        <w:t> </w:t>
      </w:r>
      <w:r w:rsidRPr="00C04A70">
        <w:rPr>
          <w:rFonts w:eastAsia="Times New Roman"/>
          <w:bCs/>
        </w:rPr>
        <w:t>XI</w:t>
      </w:r>
      <w:r w:rsidR="00ED6A99" w:rsidRPr="00ED6A99">
        <w:rPr>
          <w:rFonts w:eastAsia="Times New Roman"/>
          <w:bCs/>
          <w:lang w:val="ru-RU"/>
        </w:rPr>
        <w:t xml:space="preserve">, </w:t>
      </w:r>
      <w:r w:rsidR="00ED6A99">
        <w:rPr>
          <w:rFonts w:eastAsia="Times New Roman"/>
          <w:bCs/>
          <w:lang w:val="ru-RU"/>
        </w:rPr>
        <w:t>а</w:t>
      </w:r>
      <w:r w:rsidR="00ED6A99" w:rsidRPr="00ED6A99">
        <w:rPr>
          <w:rFonts w:eastAsia="Times New Roman"/>
          <w:bCs/>
          <w:lang w:val="ru-RU"/>
        </w:rPr>
        <w:t xml:space="preserve"> </w:t>
      </w:r>
      <w:r w:rsidR="00ED6A99">
        <w:rPr>
          <w:rFonts w:eastAsia="Times New Roman"/>
          <w:bCs/>
          <w:lang w:val="ru-RU"/>
        </w:rPr>
        <w:t>также</w:t>
      </w:r>
      <w:r w:rsidR="00ED6A99" w:rsidRPr="00ED6A99">
        <w:rPr>
          <w:rFonts w:eastAsia="Times New Roman"/>
          <w:bCs/>
          <w:lang w:val="ru-RU"/>
        </w:rPr>
        <w:t xml:space="preserve"> </w:t>
      </w:r>
      <w:r w:rsidR="00647262">
        <w:rPr>
          <w:rFonts w:eastAsia="Times New Roman"/>
          <w:bCs/>
          <w:lang w:val="ru-RU"/>
        </w:rPr>
        <w:t xml:space="preserve">к положению </w:t>
      </w:r>
      <w:r w:rsidR="00ED6A99">
        <w:rPr>
          <w:rFonts w:eastAsia="Times New Roman"/>
          <w:bCs/>
          <w:lang w:val="ru-RU"/>
        </w:rPr>
        <w:t>о</w:t>
      </w:r>
      <w:r w:rsidR="00ED6A99" w:rsidRPr="00ED6A99">
        <w:rPr>
          <w:rFonts w:eastAsia="Times New Roman"/>
          <w:bCs/>
          <w:lang w:val="ru-RU"/>
        </w:rPr>
        <w:t xml:space="preserve"> </w:t>
      </w:r>
      <w:r w:rsidR="00ED6A99">
        <w:rPr>
          <w:rFonts w:eastAsia="Times New Roman"/>
          <w:bCs/>
          <w:lang w:val="ru-RU"/>
        </w:rPr>
        <w:t>персонале</w:t>
      </w:r>
      <w:r w:rsidRPr="00ED6A99">
        <w:rPr>
          <w:rFonts w:eastAsia="Times New Roman"/>
          <w:bCs/>
          <w:lang w:val="ru-RU"/>
        </w:rPr>
        <w:t xml:space="preserve"> 8.2, </w:t>
      </w:r>
      <w:r w:rsidR="00ED6A99">
        <w:rPr>
          <w:rFonts w:eastAsia="Times New Roman"/>
          <w:bCs/>
          <w:lang w:val="ru-RU"/>
        </w:rPr>
        <w:t xml:space="preserve">включая </w:t>
      </w:r>
      <w:r w:rsidR="00135A2D">
        <w:rPr>
          <w:rFonts w:eastAsia="Times New Roman"/>
          <w:bCs/>
          <w:lang w:val="ru-RU"/>
        </w:rPr>
        <w:t xml:space="preserve">содержащиеся в данном документе </w:t>
      </w:r>
      <w:r w:rsidR="00ED6A99">
        <w:rPr>
          <w:rFonts w:eastAsia="Times New Roman"/>
          <w:bCs/>
          <w:lang w:val="ru-RU"/>
        </w:rPr>
        <w:t>правила о персонале</w:t>
      </w:r>
      <w:r w:rsidRPr="00ED6A99">
        <w:rPr>
          <w:rFonts w:eastAsia="Times New Roman"/>
          <w:bCs/>
          <w:lang w:val="ru-RU"/>
        </w:rPr>
        <w:t xml:space="preserve"> [</w:t>
      </w:r>
      <w:r w:rsidR="00F20BFF">
        <w:rPr>
          <w:rFonts w:eastAsia="Times New Roman"/>
          <w:bCs/>
          <w:lang w:val="ru-RU"/>
        </w:rPr>
        <w:t>дата</w:t>
      </w:r>
      <w:r w:rsidRPr="00ED6A99">
        <w:rPr>
          <w:rFonts w:eastAsia="Times New Roman"/>
          <w:bCs/>
          <w:lang w:val="ru-RU"/>
        </w:rPr>
        <w:t xml:space="preserve">], </w:t>
      </w:r>
      <w:r w:rsidR="00181559">
        <w:rPr>
          <w:rFonts w:eastAsia="Times New Roman"/>
          <w:bCs/>
          <w:lang w:val="ru-RU"/>
        </w:rPr>
        <w:t>завершаются согласно Положениям и правилам о п</w:t>
      </w:r>
      <w:r w:rsidR="00135A2D">
        <w:rPr>
          <w:rFonts w:eastAsia="Times New Roman"/>
          <w:bCs/>
          <w:lang w:val="ru-RU"/>
        </w:rPr>
        <w:t xml:space="preserve">ерсонале и служебной инструкции, действующим </w:t>
      </w:r>
      <w:r w:rsidR="00181559">
        <w:rPr>
          <w:rFonts w:eastAsia="Times New Roman"/>
          <w:bCs/>
          <w:lang w:val="ru-RU"/>
        </w:rPr>
        <w:t>на момент начала официального рассмотрения этого вопроса или процедуры.</w:t>
      </w:r>
    </w:p>
    <w:p w:rsidR="00FB49AD" w:rsidRPr="00B64321" w:rsidRDefault="00FB49AD" w:rsidP="00DB0E6E">
      <w:pPr>
        <w:rPr>
          <w:rFonts w:eastAsia="Times New Roman"/>
          <w:lang w:val="ru-RU"/>
        </w:rPr>
      </w:pPr>
    </w:p>
    <w:p w:rsidR="00FB49AD" w:rsidRPr="00B64321" w:rsidRDefault="00FB49AD" w:rsidP="00DB0E6E">
      <w:pPr>
        <w:rPr>
          <w:rFonts w:eastAsia="Times New Roman"/>
          <w:lang w:val="ru-RU"/>
        </w:rPr>
      </w:pPr>
    </w:p>
    <w:p w:rsidR="00FB49AD" w:rsidRPr="00E026AE" w:rsidRDefault="00FB49AD" w:rsidP="00DB0E6E">
      <w:pPr>
        <w:ind w:left="5580"/>
        <w:rPr>
          <w:rFonts w:eastAsia="Times New Roman"/>
          <w:lang w:val="ru-RU"/>
        </w:rPr>
      </w:pPr>
      <w:r w:rsidRPr="00E026AE">
        <w:rPr>
          <w:rFonts w:eastAsia="Times New Roman"/>
          <w:lang w:val="ru-RU"/>
        </w:rPr>
        <w:t>[</w:t>
      </w:r>
      <w:r w:rsidR="00181559">
        <w:rPr>
          <w:rFonts w:eastAsia="Times New Roman"/>
          <w:lang w:val="ru-RU"/>
        </w:rPr>
        <w:t>Приложение</w:t>
      </w:r>
      <w:r w:rsidRPr="00E026AE">
        <w:rPr>
          <w:rFonts w:eastAsia="Times New Roman"/>
          <w:lang w:val="ru-RU"/>
        </w:rPr>
        <w:t xml:space="preserve"> “</w:t>
      </w:r>
      <w:r w:rsidR="00F20BFF">
        <w:rPr>
          <w:rFonts w:eastAsia="Times New Roman"/>
          <w:lang w:val="ru-RU"/>
        </w:rPr>
        <w:t>Исчисление сроков</w:t>
      </w:r>
      <w:r w:rsidR="00E026AE" w:rsidRPr="00E026AE">
        <w:rPr>
          <w:rFonts w:eastAsia="Times New Roman"/>
          <w:lang w:val="ru-RU"/>
        </w:rPr>
        <w:t xml:space="preserve"> для целей главы </w:t>
      </w:r>
      <w:r w:rsidR="00E026AE">
        <w:rPr>
          <w:rFonts w:eastAsia="Times New Roman"/>
        </w:rPr>
        <w:t>X</w:t>
      </w:r>
      <w:r w:rsidR="00E026AE" w:rsidRPr="00E026AE">
        <w:rPr>
          <w:rFonts w:eastAsia="Times New Roman"/>
          <w:lang w:val="ru-RU"/>
        </w:rPr>
        <w:t xml:space="preserve"> и главы </w:t>
      </w:r>
      <w:r w:rsidR="00E026AE">
        <w:rPr>
          <w:rFonts w:eastAsia="Times New Roman"/>
        </w:rPr>
        <w:t>XI</w:t>
      </w:r>
      <w:r w:rsidRPr="00E026AE">
        <w:rPr>
          <w:rFonts w:eastAsia="Times New Roman"/>
          <w:lang w:val="ru-RU"/>
        </w:rPr>
        <w:t xml:space="preserve">” </w:t>
      </w:r>
      <w:r w:rsidR="00181559">
        <w:rPr>
          <w:rFonts w:eastAsia="Times New Roman"/>
          <w:lang w:val="ru-RU"/>
        </w:rPr>
        <w:t>следует</w:t>
      </w:r>
      <w:r w:rsidRPr="00E026AE">
        <w:rPr>
          <w:rFonts w:eastAsia="Times New Roman"/>
          <w:lang w:val="ru-RU"/>
        </w:rPr>
        <w:t>]</w:t>
      </w:r>
    </w:p>
    <w:p w:rsidR="00FB49AD" w:rsidRPr="00E026AE" w:rsidRDefault="00FB49AD" w:rsidP="00DB0E6E">
      <w:pPr>
        <w:rPr>
          <w:lang w:val="ru-RU"/>
        </w:rPr>
      </w:pPr>
    </w:p>
    <w:p w:rsidR="00FB49AD" w:rsidRPr="00E026AE" w:rsidRDefault="00FB49AD" w:rsidP="00DB0E6E">
      <w:pPr>
        <w:rPr>
          <w:lang w:val="ru-RU"/>
        </w:rPr>
      </w:pPr>
    </w:p>
    <w:p w:rsidR="00FB49AD" w:rsidRPr="00E026AE" w:rsidRDefault="00FB49AD" w:rsidP="00DB0E6E">
      <w:pPr>
        <w:rPr>
          <w:lang w:val="ru-RU"/>
        </w:rPr>
      </w:pPr>
    </w:p>
    <w:p w:rsidR="00FB49AD" w:rsidRPr="00181559" w:rsidRDefault="00181559" w:rsidP="00DB0E6E">
      <w:pPr>
        <w:jc w:val="center"/>
        <w:rPr>
          <w:rFonts w:eastAsia="Times New Roman"/>
          <w:b/>
          <w:u w:val="single"/>
          <w:lang w:val="ru-RU"/>
        </w:rPr>
      </w:pPr>
      <w:r>
        <w:rPr>
          <w:rFonts w:eastAsia="Times New Roman"/>
          <w:b/>
          <w:u w:val="single"/>
          <w:lang w:val="ru-RU"/>
        </w:rPr>
        <w:t>ПРИЛОЖЕНИЕ</w:t>
      </w:r>
    </w:p>
    <w:p w:rsidR="00FB49AD" w:rsidRPr="00181559" w:rsidRDefault="00FB49AD" w:rsidP="00DB0E6E">
      <w:pPr>
        <w:jc w:val="center"/>
        <w:rPr>
          <w:rFonts w:eastAsia="Times New Roman"/>
          <w:b/>
          <w:u w:val="single"/>
          <w:lang w:val="ru-RU"/>
        </w:rPr>
      </w:pPr>
    </w:p>
    <w:p w:rsidR="00FB49AD" w:rsidRPr="00181559" w:rsidRDefault="00181559" w:rsidP="00DB0E6E">
      <w:pPr>
        <w:jc w:val="center"/>
        <w:rPr>
          <w:rFonts w:eastAsia="Times New Roman"/>
          <w:u w:val="single"/>
          <w:lang w:val="ru-RU"/>
        </w:rPr>
      </w:pPr>
      <w:r>
        <w:rPr>
          <w:rFonts w:eastAsia="Times New Roman"/>
          <w:b/>
          <w:u w:val="single"/>
          <w:lang w:val="ru-RU"/>
        </w:rPr>
        <w:t>ИСЧИСЛЕНИЕ СРОКОВ ДЛЯ ЦЕЛЕЙ ГЛАВЫ</w:t>
      </w:r>
      <w:r w:rsidR="00FB49AD" w:rsidRPr="00181559">
        <w:rPr>
          <w:rFonts w:eastAsia="Times New Roman"/>
          <w:b/>
          <w:u w:val="single"/>
          <w:lang w:val="ru-RU"/>
        </w:rPr>
        <w:t xml:space="preserve"> </w:t>
      </w:r>
      <w:r w:rsidR="00FB49AD" w:rsidRPr="00C04A70">
        <w:rPr>
          <w:rFonts w:eastAsia="Times New Roman"/>
          <w:b/>
          <w:u w:val="single"/>
        </w:rPr>
        <w:t>X</w:t>
      </w:r>
      <w:r w:rsidR="00FB49AD" w:rsidRPr="00181559">
        <w:rPr>
          <w:rFonts w:eastAsia="Times New Roman"/>
          <w:b/>
          <w:u w:val="single"/>
          <w:lang w:val="ru-RU"/>
        </w:rPr>
        <w:t xml:space="preserve"> </w:t>
      </w:r>
      <w:r>
        <w:rPr>
          <w:rFonts w:eastAsia="Times New Roman"/>
          <w:b/>
          <w:u w:val="single"/>
          <w:lang w:val="ru-RU"/>
        </w:rPr>
        <w:t>И</w:t>
      </w:r>
      <w:r w:rsidR="00135A2D">
        <w:rPr>
          <w:rFonts w:eastAsia="Times New Roman"/>
          <w:b/>
          <w:u w:val="single"/>
          <w:lang w:val="ru-RU"/>
        </w:rPr>
        <w:t xml:space="preserve"> </w:t>
      </w:r>
      <w:r>
        <w:rPr>
          <w:rFonts w:eastAsia="Times New Roman"/>
          <w:b/>
          <w:u w:val="single"/>
          <w:lang w:val="ru-RU"/>
        </w:rPr>
        <w:t>ГЛАВЫ</w:t>
      </w:r>
      <w:r w:rsidR="00FB49AD" w:rsidRPr="00181559">
        <w:rPr>
          <w:rFonts w:eastAsia="Times New Roman"/>
          <w:b/>
          <w:u w:val="single"/>
          <w:lang w:val="ru-RU"/>
        </w:rPr>
        <w:t xml:space="preserve"> </w:t>
      </w:r>
      <w:r w:rsidR="00FB49AD" w:rsidRPr="00C04A70">
        <w:rPr>
          <w:rFonts w:eastAsia="Times New Roman"/>
          <w:b/>
          <w:u w:val="single"/>
        </w:rPr>
        <w:t>XI</w:t>
      </w:r>
    </w:p>
    <w:p w:rsidR="00FB49AD" w:rsidRPr="00181559" w:rsidRDefault="00FB49AD" w:rsidP="00DB0E6E">
      <w:pPr>
        <w:jc w:val="center"/>
        <w:rPr>
          <w:rFonts w:eastAsia="Times New Roman"/>
          <w:u w:val="single"/>
          <w:lang w:val="ru-RU"/>
        </w:rPr>
      </w:pPr>
    </w:p>
    <w:p w:rsidR="00FB49AD" w:rsidRPr="00B64321" w:rsidRDefault="00FB49AD" w:rsidP="00DB0E6E">
      <w:pPr>
        <w:rPr>
          <w:rFonts w:eastAsia="Times New Roman"/>
          <w:lang w:val="ru-RU"/>
        </w:rPr>
      </w:pPr>
      <w:r w:rsidRPr="00B64321">
        <w:rPr>
          <w:rFonts w:eastAsia="Times New Roman"/>
          <w:lang w:val="ru-RU"/>
        </w:rPr>
        <w:t>[…]</w:t>
      </w:r>
    </w:p>
    <w:p w:rsidR="00FB49AD" w:rsidRPr="00B64321" w:rsidRDefault="00FB49AD" w:rsidP="00DB0E6E">
      <w:pPr>
        <w:rPr>
          <w:rFonts w:eastAsia="Times New Roman"/>
          <w:lang w:val="ru-RU"/>
        </w:rPr>
      </w:pPr>
    </w:p>
    <w:p w:rsidR="00FB49AD" w:rsidRPr="00181559" w:rsidRDefault="00181559" w:rsidP="00DB0E6E">
      <w:pPr>
        <w:rPr>
          <w:rFonts w:eastAsia="Times New Roman"/>
          <w:lang w:val="ru-RU"/>
        </w:rPr>
      </w:pPr>
      <w:r>
        <w:rPr>
          <w:rFonts w:eastAsia="Times New Roman"/>
          <w:lang w:val="ru-RU"/>
        </w:rPr>
        <w:t>Сроки</w:t>
      </w:r>
      <w:r w:rsidRPr="00181559">
        <w:rPr>
          <w:rFonts w:eastAsia="Times New Roman"/>
          <w:lang w:val="ru-RU"/>
        </w:rPr>
        <w:t xml:space="preserve">, </w:t>
      </w:r>
      <w:r>
        <w:rPr>
          <w:rFonts w:eastAsia="Times New Roman"/>
          <w:lang w:val="ru-RU"/>
        </w:rPr>
        <w:t>указанные</w:t>
      </w:r>
      <w:r w:rsidRPr="00181559">
        <w:rPr>
          <w:rFonts w:eastAsia="Times New Roman"/>
          <w:lang w:val="ru-RU"/>
        </w:rPr>
        <w:t xml:space="preserve"> </w:t>
      </w:r>
      <w:r>
        <w:rPr>
          <w:rFonts w:eastAsia="Times New Roman"/>
          <w:lang w:val="ru-RU"/>
        </w:rPr>
        <w:t>в</w:t>
      </w:r>
      <w:r w:rsidRPr="00181559">
        <w:rPr>
          <w:rFonts w:eastAsia="Times New Roman"/>
          <w:lang w:val="ru-RU"/>
        </w:rPr>
        <w:t xml:space="preserve"> </w:t>
      </w:r>
      <w:r>
        <w:rPr>
          <w:rFonts w:eastAsia="Times New Roman"/>
          <w:lang w:val="ru-RU"/>
        </w:rPr>
        <w:t>главе</w:t>
      </w:r>
      <w:r w:rsidR="00FB49AD" w:rsidRPr="00181559">
        <w:rPr>
          <w:rFonts w:eastAsia="Times New Roman"/>
          <w:lang w:val="ru-RU"/>
        </w:rPr>
        <w:t xml:space="preserve"> </w:t>
      </w:r>
      <w:r w:rsidR="00FB49AD" w:rsidRPr="00C04A70">
        <w:rPr>
          <w:rFonts w:eastAsia="Times New Roman"/>
        </w:rPr>
        <w:t>X</w:t>
      </w:r>
      <w:r w:rsidR="00FB49AD" w:rsidRPr="00181559">
        <w:rPr>
          <w:rFonts w:eastAsia="Times New Roman"/>
          <w:lang w:val="ru-RU"/>
        </w:rPr>
        <w:t xml:space="preserve"> </w:t>
      </w:r>
      <w:r w:rsidR="00151CC3" w:rsidRPr="00181559">
        <w:rPr>
          <w:rFonts w:eastAsia="Times New Roman"/>
          <w:lang w:val="ru-RU"/>
        </w:rPr>
        <w:t>и</w:t>
      </w:r>
      <w:r w:rsidR="00FB49AD" w:rsidRPr="00181559">
        <w:rPr>
          <w:rFonts w:eastAsia="Times New Roman"/>
          <w:lang w:val="ru-RU"/>
        </w:rPr>
        <w:t xml:space="preserve"> </w:t>
      </w:r>
      <w:r>
        <w:rPr>
          <w:rFonts w:eastAsia="Times New Roman"/>
          <w:lang w:val="ru-RU"/>
        </w:rPr>
        <w:t>главе</w:t>
      </w:r>
      <w:r w:rsidR="00FB49AD" w:rsidRPr="00181559">
        <w:rPr>
          <w:rFonts w:eastAsia="Times New Roman"/>
          <w:lang w:val="ru-RU"/>
        </w:rPr>
        <w:t xml:space="preserve"> </w:t>
      </w:r>
      <w:r w:rsidR="00FB49AD" w:rsidRPr="00C04A70">
        <w:rPr>
          <w:rFonts w:eastAsia="Times New Roman"/>
        </w:rPr>
        <w:t>XI</w:t>
      </w:r>
      <w:r>
        <w:rPr>
          <w:rFonts w:eastAsia="Times New Roman"/>
          <w:lang w:val="ru-RU"/>
        </w:rPr>
        <w:t>, исчисляются на основании следующих принципов</w:t>
      </w:r>
      <w:r w:rsidR="00FB49AD" w:rsidRPr="00181559">
        <w:rPr>
          <w:rFonts w:eastAsia="Times New Roman"/>
          <w:lang w:val="ru-RU"/>
        </w:rPr>
        <w:t>:</w:t>
      </w:r>
    </w:p>
    <w:p w:rsidR="00FB49AD" w:rsidRPr="00181559" w:rsidRDefault="00FB49AD" w:rsidP="00DB0E6E">
      <w:pPr>
        <w:rPr>
          <w:rFonts w:eastAsia="Times New Roman"/>
          <w:lang w:val="ru-RU"/>
        </w:rPr>
      </w:pPr>
    </w:p>
    <w:p w:rsidR="00FB49AD" w:rsidRPr="00181559" w:rsidRDefault="00F20BFF" w:rsidP="00DB0E6E">
      <w:pPr>
        <w:pStyle w:val="ListParagraph"/>
        <w:numPr>
          <w:ilvl w:val="0"/>
          <w:numId w:val="24"/>
        </w:numPr>
        <w:tabs>
          <w:tab w:val="left" w:pos="567"/>
        </w:tabs>
        <w:ind w:left="0" w:firstLine="0"/>
        <w:rPr>
          <w:lang w:val="ru-RU"/>
        </w:rPr>
      </w:pPr>
      <w:r>
        <w:rPr>
          <w:lang w:val="ru-RU"/>
        </w:rPr>
        <w:t>Течение сроков</w:t>
      </w:r>
      <w:r w:rsidR="00181559">
        <w:rPr>
          <w:lang w:val="ru-RU"/>
        </w:rPr>
        <w:t xml:space="preserve"> начинается в дату, следующую за датой, когда соответствующее событие имело место, включая получение документа или </w:t>
      </w:r>
      <w:r w:rsidR="00135A2D">
        <w:rPr>
          <w:lang w:val="ru-RU"/>
        </w:rPr>
        <w:t xml:space="preserve">препровождение принятого </w:t>
      </w:r>
      <w:r w:rsidR="00135A2D">
        <w:rPr>
          <w:lang w:val="ru-RU"/>
        </w:rPr>
        <w:lastRenderedPageBreak/>
        <w:t>решения</w:t>
      </w:r>
      <w:r w:rsidR="00181559">
        <w:rPr>
          <w:lang w:val="ru-RU"/>
        </w:rPr>
        <w:t>.  Все даты и сроки исчисляются на дату штаб-квартиры Международного бюро в Женеве.</w:t>
      </w:r>
    </w:p>
    <w:p w:rsidR="00FB49AD" w:rsidRPr="00181559" w:rsidRDefault="00FB49AD" w:rsidP="00DB0E6E">
      <w:pPr>
        <w:tabs>
          <w:tab w:val="left" w:pos="567"/>
        </w:tabs>
        <w:rPr>
          <w:lang w:val="ru-RU"/>
        </w:rPr>
      </w:pPr>
    </w:p>
    <w:p w:rsidR="00FB49AD" w:rsidRPr="00181559" w:rsidRDefault="00181559" w:rsidP="00DB0E6E">
      <w:pPr>
        <w:pStyle w:val="ListParagraph"/>
        <w:numPr>
          <w:ilvl w:val="0"/>
          <w:numId w:val="24"/>
        </w:numPr>
        <w:tabs>
          <w:tab w:val="left" w:pos="567"/>
        </w:tabs>
        <w:ind w:left="0" w:firstLine="0"/>
        <w:rPr>
          <w:lang w:val="ru-RU"/>
        </w:rPr>
      </w:pPr>
      <w:r>
        <w:rPr>
          <w:lang w:val="ru-RU"/>
        </w:rPr>
        <w:t>Если сроки включают определенное число дней, они истекают на дату наступления последнего дня исчисляемого срока.</w:t>
      </w:r>
    </w:p>
    <w:p w:rsidR="00FB49AD" w:rsidRPr="00181559" w:rsidRDefault="00FB49AD" w:rsidP="00DB0E6E">
      <w:pPr>
        <w:tabs>
          <w:tab w:val="left" w:pos="567"/>
        </w:tabs>
        <w:rPr>
          <w:lang w:val="ru-RU"/>
        </w:rPr>
      </w:pPr>
    </w:p>
    <w:p w:rsidR="00FB49AD" w:rsidRPr="00181559" w:rsidRDefault="00181559" w:rsidP="00DB0E6E">
      <w:pPr>
        <w:pStyle w:val="ListParagraph"/>
        <w:numPr>
          <w:ilvl w:val="0"/>
          <w:numId w:val="24"/>
        </w:numPr>
        <w:tabs>
          <w:tab w:val="left" w:pos="567"/>
        </w:tabs>
        <w:ind w:left="0" w:firstLine="0"/>
        <w:rPr>
          <w:lang w:val="ru-RU"/>
        </w:rPr>
      </w:pPr>
      <w:r>
        <w:rPr>
          <w:lang w:val="ru-RU"/>
        </w:rPr>
        <w:t>Если истечение любого срока приходится на субботу, воскресенье или официальный праздничный день ВОИС</w:t>
      </w:r>
      <w:r w:rsidR="00135A2D">
        <w:rPr>
          <w:lang w:val="ru-RU"/>
        </w:rPr>
        <w:t>,</w:t>
      </w:r>
      <w:r>
        <w:rPr>
          <w:lang w:val="ru-RU"/>
        </w:rPr>
        <w:t xml:space="preserve"> он истекает в следующий за этим первый рабочий день.</w:t>
      </w:r>
    </w:p>
    <w:p w:rsidR="00FB49AD" w:rsidRPr="00181559" w:rsidRDefault="00FB49AD" w:rsidP="00DB0E6E">
      <w:pPr>
        <w:rPr>
          <w:rFonts w:eastAsia="Times New Roman"/>
          <w:lang w:val="ru-RU"/>
        </w:rPr>
      </w:pPr>
    </w:p>
    <w:p w:rsidR="00FB49AD" w:rsidRPr="00181559" w:rsidRDefault="00FB49AD" w:rsidP="00DB0E6E">
      <w:pPr>
        <w:rPr>
          <w:rFonts w:eastAsia="Times New Roman"/>
          <w:lang w:val="ru-RU"/>
        </w:rPr>
      </w:pPr>
    </w:p>
    <w:p w:rsidR="00FB49AD" w:rsidRPr="00880157" w:rsidRDefault="00FB49AD" w:rsidP="00DB0E6E">
      <w:pPr>
        <w:pStyle w:val="Endofdocument-Annex"/>
        <w:rPr>
          <w:lang w:val="ru-RU"/>
        </w:rPr>
      </w:pPr>
      <w:r w:rsidRPr="00880157">
        <w:rPr>
          <w:lang w:val="ru-RU"/>
        </w:rPr>
        <w:t>[</w:t>
      </w:r>
      <w:r w:rsidR="00181559">
        <w:rPr>
          <w:lang w:val="ru-RU"/>
        </w:rPr>
        <w:t>П</w:t>
      </w:r>
      <w:r w:rsidR="00CC7EF8" w:rsidRPr="007F0AAE">
        <w:rPr>
          <w:lang w:val="ru-RU"/>
        </w:rPr>
        <w:t>риложение</w:t>
      </w:r>
      <w:r w:rsidRPr="00880157">
        <w:rPr>
          <w:lang w:val="ru-RU"/>
        </w:rPr>
        <w:t xml:space="preserve"> </w:t>
      </w:r>
      <w:r>
        <w:t>III</w:t>
      </w:r>
      <w:r w:rsidRPr="00880157">
        <w:rPr>
          <w:lang w:val="ru-RU"/>
        </w:rPr>
        <w:t xml:space="preserve"> </w:t>
      </w:r>
      <w:r w:rsidR="00181559">
        <w:rPr>
          <w:lang w:val="ru-RU"/>
        </w:rPr>
        <w:t>следует</w:t>
      </w:r>
      <w:r w:rsidRPr="00880157">
        <w:rPr>
          <w:lang w:val="ru-RU"/>
        </w:rPr>
        <w:t>]</w:t>
      </w:r>
    </w:p>
    <w:p w:rsidR="00FB49AD" w:rsidRPr="00880157" w:rsidRDefault="00FB49AD" w:rsidP="00DB0E6E">
      <w:pPr>
        <w:pStyle w:val="Endofdocument-Annex"/>
        <w:rPr>
          <w:lang w:val="ru-RU"/>
        </w:rPr>
      </w:pPr>
    </w:p>
    <w:p w:rsidR="00FB49AD" w:rsidRPr="00880157" w:rsidRDefault="00FB49AD" w:rsidP="00DB0E6E">
      <w:pPr>
        <w:rPr>
          <w:lang w:val="ru-RU"/>
        </w:rPr>
        <w:sectPr w:rsidR="00FB49AD" w:rsidRPr="00880157" w:rsidSect="00F37A31">
          <w:headerReference w:type="default" r:id="rId15"/>
          <w:headerReference w:type="first" r:id="rId16"/>
          <w:endnotePr>
            <w:numFmt w:val="decimal"/>
          </w:endnotePr>
          <w:pgSz w:w="11907" w:h="16840" w:code="9"/>
          <w:pgMar w:top="567" w:right="1417" w:bottom="1418" w:left="1418" w:header="510" w:footer="1021" w:gutter="0"/>
          <w:pgNumType w:start="1"/>
          <w:cols w:space="720"/>
          <w:titlePg/>
          <w:docGrid w:linePitch="299"/>
        </w:sectPr>
      </w:pPr>
    </w:p>
    <w:p w:rsidR="00FB49AD" w:rsidRPr="00880157" w:rsidRDefault="00181559" w:rsidP="00DB0E6E">
      <w:pPr>
        <w:tabs>
          <w:tab w:val="left" w:pos="9072"/>
        </w:tabs>
        <w:ind w:right="254"/>
        <w:jc w:val="center"/>
        <w:rPr>
          <w:b/>
          <w:sz w:val="24"/>
          <w:szCs w:val="24"/>
          <w:u w:val="single"/>
          <w:lang w:val="ru-RU"/>
        </w:rPr>
      </w:pPr>
      <w:r>
        <w:rPr>
          <w:b/>
          <w:sz w:val="24"/>
          <w:szCs w:val="24"/>
          <w:u w:val="single"/>
          <w:lang w:val="ru-RU"/>
        </w:rPr>
        <w:lastRenderedPageBreak/>
        <w:t>Часть</w:t>
      </w:r>
      <w:r w:rsidR="00FB49AD" w:rsidRPr="00880157">
        <w:rPr>
          <w:b/>
          <w:sz w:val="24"/>
          <w:szCs w:val="24"/>
          <w:u w:val="single"/>
          <w:lang w:val="ru-RU"/>
        </w:rPr>
        <w:t xml:space="preserve"> 1</w:t>
      </w:r>
    </w:p>
    <w:p w:rsidR="00FB49AD" w:rsidRPr="00880157" w:rsidRDefault="00FB49AD" w:rsidP="00DB0E6E">
      <w:pPr>
        <w:rPr>
          <w:i/>
          <w:sz w:val="24"/>
          <w:szCs w:val="24"/>
          <w:lang w:val="ru-RU"/>
        </w:rPr>
      </w:pPr>
    </w:p>
    <w:p w:rsidR="00FB49AD" w:rsidRPr="00880157" w:rsidRDefault="00880157" w:rsidP="00DB0E6E">
      <w:pPr>
        <w:ind w:right="113"/>
        <w:rPr>
          <w:b/>
          <w:i/>
          <w:sz w:val="24"/>
          <w:szCs w:val="24"/>
          <w:lang w:val="ru-RU"/>
        </w:rPr>
      </w:pPr>
      <w:r>
        <w:rPr>
          <w:b/>
          <w:sz w:val="24"/>
          <w:szCs w:val="24"/>
          <w:lang w:val="ru-RU"/>
        </w:rPr>
        <w:t xml:space="preserve">ПОПРАВКИ К НЕКОТОРЫМ ПОЛОЖЕНИЯМ О ПЕРСОНАЛЕ И ПРИЛОЖЕНИЯ, ОСНОВАННЫЕ НА РЕКОМЕНДАЦИЯХ КМГС – </w:t>
      </w:r>
      <w:r>
        <w:rPr>
          <w:b/>
          <w:sz w:val="24"/>
          <w:szCs w:val="24"/>
          <w:lang w:val="ru-RU"/>
        </w:rPr>
        <w:br/>
        <w:t>ДЛЯ УТВЕРЖДЕНИЯ И УВЕДОМЛЕНИЯ</w:t>
      </w:r>
    </w:p>
    <w:p w:rsidR="00FB49AD" w:rsidRPr="00880157" w:rsidRDefault="00FB49AD" w:rsidP="00DB0E6E">
      <w:pPr>
        <w:pStyle w:val="ListParagraph"/>
        <w:ind w:left="1440" w:right="-426"/>
        <w:rPr>
          <w:i/>
          <w:sz w:val="24"/>
          <w:szCs w:val="24"/>
          <w:lang w:val="ru-RU"/>
        </w:rPr>
      </w:pPr>
    </w:p>
    <w:tbl>
      <w:tblPr>
        <w:tblStyle w:val="TableGrid"/>
        <w:tblW w:w="13805" w:type="dxa"/>
        <w:jc w:val="center"/>
        <w:tblLayout w:type="fixed"/>
        <w:tblCellMar>
          <w:top w:w="113" w:type="dxa"/>
        </w:tblCellMar>
        <w:tblLook w:val="04A0" w:firstRow="1" w:lastRow="0" w:firstColumn="1" w:lastColumn="0" w:noHBand="0" w:noVBand="1"/>
      </w:tblPr>
      <w:tblGrid>
        <w:gridCol w:w="2476"/>
        <w:gridCol w:w="4364"/>
        <w:gridCol w:w="4345"/>
        <w:gridCol w:w="2620"/>
      </w:tblGrid>
      <w:tr w:rsidR="00FB49AD" w:rsidRPr="0041610A" w:rsidTr="0073172B">
        <w:trPr>
          <w:tblHeader/>
          <w:jc w:val="center"/>
        </w:trPr>
        <w:tc>
          <w:tcPr>
            <w:tcW w:w="2476" w:type="dxa"/>
            <w:tcBorders>
              <w:bottom w:val="single" w:sz="4" w:space="0" w:color="auto"/>
            </w:tcBorders>
            <w:shd w:val="clear" w:color="auto" w:fill="F2F2F2" w:themeFill="background1" w:themeFillShade="F2"/>
            <w:tcMar>
              <w:top w:w="113" w:type="dxa"/>
              <w:bottom w:w="113" w:type="dxa"/>
            </w:tcMar>
          </w:tcPr>
          <w:p w:rsidR="00FB49AD" w:rsidRPr="00880157" w:rsidRDefault="00880157" w:rsidP="00DB0E6E">
            <w:pPr>
              <w:tabs>
                <w:tab w:val="right" w:pos="2260"/>
              </w:tabs>
              <w:jc w:val="center"/>
              <w:rPr>
                <w:b/>
                <w:sz w:val="16"/>
                <w:szCs w:val="16"/>
                <w:lang w:val="ru-RU"/>
              </w:rPr>
            </w:pPr>
            <w:r>
              <w:rPr>
                <w:b/>
                <w:sz w:val="16"/>
                <w:szCs w:val="16"/>
                <w:lang w:val="ru-RU"/>
              </w:rPr>
              <w:t>Положение о персонале</w:t>
            </w:r>
          </w:p>
        </w:tc>
        <w:tc>
          <w:tcPr>
            <w:tcW w:w="4364" w:type="dxa"/>
            <w:tcBorders>
              <w:bottom w:val="single" w:sz="4" w:space="0" w:color="auto"/>
            </w:tcBorders>
            <w:shd w:val="clear" w:color="auto" w:fill="F2F2F2" w:themeFill="background1" w:themeFillShade="F2"/>
            <w:tcMar>
              <w:top w:w="113" w:type="dxa"/>
              <w:bottom w:w="113" w:type="dxa"/>
            </w:tcMar>
          </w:tcPr>
          <w:p w:rsidR="00FB49AD" w:rsidRPr="00880157" w:rsidRDefault="00880157" w:rsidP="00DB0E6E">
            <w:pPr>
              <w:jc w:val="center"/>
              <w:rPr>
                <w:b/>
                <w:sz w:val="16"/>
                <w:szCs w:val="16"/>
                <w:lang w:val="ru-RU"/>
              </w:rPr>
            </w:pPr>
            <w:r>
              <w:rPr>
                <w:b/>
                <w:sz w:val="16"/>
                <w:szCs w:val="16"/>
                <w:lang w:val="ru-RU"/>
              </w:rPr>
              <w:t>Прежний текст</w:t>
            </w:r>
          </w:p>
        </w:tc>
        <w:tc>
          <w:tcPr>
            <w:tcW w:w="4345" w:type="dxa"/>
            <w:tcBorders>
              <w:bottom w:val="single" w:sz="4" w:space="0" w:color="auto"/>
            </w:tcBorders>
            <w:shd w:val="clear" w:color="auto" w:fill="F2F2F2" w:themeFill="background1" w:themeFillShade="F2"/>
            <w:tcMar>
              <w:top w:w="113" w:type="dxa"/>
              <w:bottom w:w="113" w:type="dxa"/>
            </w:tcMar>
          </w:tcPr>
          <w:p w:rsidR="00FB49AD" w:rsidRPr="00880157" w:rsidRDefault="00880157" w:rsidP="00DB0E6E">
            <w:pPr>
              <w:jc w:val="center"/>
              <w:rPr>
                <w:b/>
                <w:sz w:val="16"/>
                <w:szCs w:val="16"/>
                <w:lang w:val="ru-RU"/>
              </w:rPr>
            </w:pPr>
            <w:r>
              <w:rPr>
                <w:b/>
                <w:sz w:val="16"/>
                <w:szCs w:val="16"/>
                <w:lang w:val="ru-RU"/>
              </w:rPr>
              <w:t>Новый текст</w:t>
            </w:r>
          </w:p>
        </w:tc>
        <w:tc>
          <w:tcPr>
            <w:tcW w:w="2620" w:type="dxa"/>
            <w:tcBorders>
              <w:bottom w:val="single" w:sz="4" w:space="0" w:color="auto"/>
            </w:tcBorders>
            <w:shd w:val="clear" w:color="auto" w:fill="F2F2F2" w:themeFill="background1" w:themeFillShade="F2"/>
            <w:tcMar>
              <w:top w:w="113" w:type="dxa"/>
              <w:bottom w:w="113" w:type="dxa"/>
            </w:tcMar>
          </w:tcPr>
          <w:p w:rsidR="00FB49AD" w:rsidRPr="00974F92" w:rsidRDefault="00974F92" w:rsidP="00DB0E6E">
            <w:pPr>
              <w:jc w:val="center"/>
              <w:rPr>
                <w:b/>
                <w:sz w:val="16"/>
                <w:szCs w:val="16"/>
                <w:lang w:val="ru-RU"/>
              </w:rPr>
            </w:pPr>
            <w:r>
              <w:rPr>
                <w:b/>
                <w:sz w:val="16"/>
                <w:szCs w:val="16"/>
                <w:lang w:val="ru-RU"/>
              </w:rPr>
              <w:t>Описание поправки</w:t>
            </w:r>
          </w:p>
        </w:tc>
      </w:tr>
      <w:tr w:rsidR="00FB49AD" w:rsidRPr="00C46AEE" w:rsidTr="0073172B">
        <w:trPr>
          <w:trHeight w:val="490"/>
          <w:jc w:val="center"/>
        </w:trPr>
        <w:tc>
          <w:tcPr>
            <w:tcW w:w="2476" w:type="dxa"/>
            <w:tcBorders>
              <w:bottom w:val="nil"/>
            </w:tcBorders>
          </w:tcPr>
          <w:p w:rsidR="00FB49AD" w:rsidRPr="00420182" w:rsidRDefault="0073172B" w:rsidP="00DB0E6E">
            <w:pPr>
              <w:pStyle w:val="ListParagraph"/>
              <w:numPr>
                <w:ilvl w:val="0"/>
                <w:numId w:val="40"/>
              </w:numPr>
              <w:ind w:left="318"/>
              <w:rPr>
                <w:sz w:val="16"/>
                <w:szCs w:val="16"/>
              </w:rPr>
            </w:pPr>
            <w:r>
              <w:rPr>
                <w:sz w:val="16"/>
                <w:szCs w:val="16"/>
                <w:lang w:val="ru-RU"/>
              </w:rPr>
              <w:t>Положение</w:t>
            </w:r>
            <w:r w:rsidR="00FB49AD" w:rsidRPr="00420182">
              <w:rPr>
                <w:sz w:val="16"/>
                <w:szCs w:val="16"/>
              </w:rPr>
              <w:t xml:space="preserve"> 9.10</w:t>
            </w:r>
          </w:p>
          <w:p w:rsidR="00FB49AD" w:rsidRPr="0073172B" w:rsidRDefault="00FB49AD" w:rsidP="00DB0E6E">
            <w:pPr>
              <w:pStyle w:val="Default"/>
              <w:ind w:left="318"/>
              <w:rPr>
                <w:sz w:val="16"/>
                <w:szCs w:val="16"/>
                <w:lang w:val="ru-RU"/>
              </w:rPr>
            </w:pPr>
            <w:r w:rsidRPr="0073172B">
              <w:rPr>
                <w:sz w:val="16"/>
                <w:szCs w:val="16"/>
                <w:lang w:val="ru-RU"/>
              </w:rPr>
              <w:t>“</w:t>
            </w:r>
            <w:r w:rsidR="0073172B">
              <w:rPr>
                <w:sz w:val="16"/>
                <w:szCs w:val="16"/>
                <w:lang w:val="ru-RU"/>
              </w:rPr>
              <w:t>Предельный возраст выхода на пенсию</w:t>
            </w:r>
            <w:r w:rsidRPr="0073172B">
              <w:rPr>
                <w:sz w:val="16"/>
                <w:szCs w:val="16"/>
                <w:lang w:val="ru-RU"/>
              </w:rPr>
              <w:t>”</w:t>
            </w:r>
          </w:p>
        </w:tc>
        <w:tc>
          <w:tcPr>
            <w:tcW w:w="4364" w:type="dxa"/>
            <w:tcBorders>
              <w:bottom w:val="nil"/>
            </w:tcBorders>
          </w:tcPr>
          <w:p w:rsidR="00FB49AD" w:rsidRPr="0073172B" w:rsidRDefault="00FB49AD" w:rsidP="00DB0E6E">
            <w:pPr>
              <w:pStyle w:val="Default"/>
              <w:rPr>
                <w:sz w:val="16"/>
                <w:szCs w:val="16"/>
                <w:lang w:val="ru-RU"/>
              </w:rPr>
            </w:pPr>
          </w:p>
        </w:tc>
        <w:tc>
          <w:tcPr>
            <w:tcW w:w="4345" w:type="dxa"/>
            <w:tcBorders>
              <w:bottom w:val="nil"/>
            </w:tcBorders>
          </w:tcPr>
          <w:p w:rsidR="00FB49AD" w:rsidRPr="0073172B" w:rsidRDefault="00FB49AD" w:rsidP="00DB0E6E">
            <w:pPr>
              <w:pStyle w:val="Default"/>
              <w:rPr>
                <w:sz w:val="16"/>
                <w:szCs w:val="16"/>
                <w:lang w:val="ru-RU"/>
              </w:rPr>
            </w:pPr>
            <w:r w:rsidRPr="0073172B">
              <w:rPr>
                <w:sz w:val="16"/>
                <w:szCs w:val="16"/>
                <w:lang w:val="ru-RU"/>
              </w:rPr>
              <w:t>(</w:t>
            </w:r>
            <w:r w:rsidRPr="002F6194">
              <w:rPr>
                <w:sz w:val="16"/>
                <w:szCs w:val="16"/>
              </w:rPr>
              <w:t>a</w:t>
            </w:r>
            <w:r w:rsidRPr="0073172B">
              <w:rPr>
                <w:sz w:val="16"/>
                <w:szCs w:val="16"/>
                <w:lang w:val="ru-RU"/>
              </w:rPr>
              <w:t xml:space="preserve">) </w:t>
            </w:r>
            <w:r w:rsidR="0073172B">
              <w:rPr>
                <w:sz w:val="16"/>
                <w:szCs w:val="16"/>
                <w:lang w:val="ru-RU"/>
              </w:rPr>
              <w:t>Сотрудники</w:t>
            </w:r>
            <w:r w:rsidR="0073172B" w:rsidRPr="0073172B">
              <w:rPr>
                <w:sz w:val="16"/>
                <w:szCs w:val="16"/>
                <w:lang w:val="ru-RU"/>
              </w:rPr>
              <w:t xml:space="preserve">, </w:t>
            </w:r>
            <w:r w:rsidR="0073172B">
              <w:rPr>
                <w:sz w:val="16"/>
                <w:szCs w:val="16"/>
                <w:lang w:val="ru-RU"/>
              </w:rPr>
              <w:t>получившие</w:t>
            </w:r>
            <w:r w:rsidR="0073172B" w:rsidRPr="0073172B">
              <w:rPr>
                <w:sz w:val="16"/>
                <w:szCs w:val="16"/>
                <w:lang w:val="ru-RU"/>
              </w:rPr>
              <w:t xml:space="preserve"> </w:t>
            </w:r>
            <w:r w:rsidR="0073172B">
              <w:rPr>
                <w:sz w:val="16"/>
                <w:szCs w:val="16"/>
                <w:lang w:val="ru-RU"/>
              </w:rPr>
              <w:t>назначение</w:t>
            </w:r>
            <w:r w:rsidR="0073172B" w:rsidRPr="0073172B">
              <w:rPr>
                <w:sz w:val="16"/>
                <w:szCs w:val="16"/>
                <w:lang w:val="ru-RU"/>
              </w:rPr>
              <w:t xml:space="preserve"> 1 </w:t>
            </w:r>
            <w:r w:rsidR="0073172B">
              <w:rPr>
                <w:sz w:val="16"/>
                <w:szCs w:val="16"/>
                <w:lang w:val="ru-RU"/>
              </w:rPr>
              <w:t>января</w:t>
            </w:r>
            <w:r w:rsidR="0073172B" w:rsidRPr="0073172B">
              <w:rPr>
                <w:sz w:val="16"/>
                <w:szCs w:val="16"/>
                <w:lang w:val="ru-RU"/>
              </w:rPr>
              <w:t xml:space="preserve"> </w:t>
            </w:r>
            <w:r w:rsidR="00CC7EF8" w:rsidRPr="0073172B">
              <w:rPr>
                <w:sz w:val="16"/>
                <w:szCs w:val="16"/>
                <w:lang w:val="ru-RU"/>
              </w:rPr>
              <w:t>2014</w:t>
            </w:r>
            <w:r w:rsidR="00CC7EF8">
              <w:rPr>
                <w:sz w:val="16"/>
                <w:szCs w:val="16"/>
              </w:rPr>
              <w:t> </w:t>
            </w:r>
            <w:r w:rsidR="00CC7EF8" w:rsidRPr="0073172B">
              <w:rPr>
                <w:sz w:val="16"/>
                <w:szCs w:val="16"/>
                <w:lang w:val="ru-RU"/>
              </w:rPr>
              <w:t>г.</w:t>
            </w:r>
            <w:r w:rsidR="0073172B" w:rsidRPr="0073172B">
              <w:rPr>
                <w:sz w:val="16"/>
                <w:szCs w:val="16"/>
                <w:lang w:val="ru-RU"/>
              </w:rPr>
              <w:t xml:space="preserve"> </w:t>
            </w:r>
            <w:r w:rsidR="0073172B">
              <w:rPr>
                <w:sz w:val="16"/>
                <w:szCs w:val="16"/>
                <w:lang w:val="ru-RU"/>
              </w:rPr>
              <w:t>или позднее, обязаны выходить в отставку с действительной службы по достижении возраста 65 лет</w:t>
            </w:r>
            <w:r w:rsidRPr="0073172B">
              <w:rPr>
                <w:sz w:val="16"/>
                <w:szCs w:val="16"/>
                <w:lang w:val="ru-RU"/>
              </w:rPr>
              <w:t xml:space="preserve">. </w:t>
            </w:r>
          </w:p>
        </w:tc>
        <w:tc>
          <w:tcPr>
            <w:tcW w:w="2620" w:type="dxa"/>
            <w:tcBorders>
              <w:bottom w:val="nil"/>
            </w:tcBorders>
          </w:tcPr>
          <w:p w:rsidR="00FB49AD" w:rsidRPr="0073172B" w:rsidRDefault="0073172B" w:rsidP="00914334">
            <w:pPr>
              <w:rPr>
                <w:sz w:val="16"/>
                <w:szCs w:val="16"/>
                <w:lang w:val="ru-RU"/>
              </w:rPr>
            </w:pPr>
            <w:r>
              <w:rPr>
                <w:sz w:val="16"/>
                <w:szCs w:val="16"/>
                <w:lang w:val="ru-RU"/>
              </w:rPr>
              <w:t xml:space="preserve">Новый пункт </w:t>
            </w:r>
            <w:r w:rsidR="00FB49AD" w:rsidRPr="0073172B">
              <w:rPr>
                <w:sz w:val="16"/>
                <w:szCs w:val="16"/>
                <w:lang w:val="ru-RU"/>
              </w:rPr>
              <w:t>(</w:t>
            </w:r>
            <w:r w:rsidR="00FB49AD" w:rsidRPr="002F6194">
              <w:rPr>
                <w:sz w:val="16"/>
                <w:szCs w:val="16"/>
              </w:rPr>
              <w:t>a</w:t>
            </w:r>
            <w:r w:rsidR="00FB49AD" w:rsidRPr="0073172B">
              <w:rPr>
                <w:sz w:val="16"/>
                <w:szCs w:val="16"/>
                <w:lang w:val="ru-RU"/>
              </w:rPr>
              <w:t xml:space="preserve">) </w:t>
            </w:r>
            <w:r>
              <w:rPr>
                <w:sz w:val="16"/>
                <w:szCs w:val="16"/>
                <w:lang w:val="ru-RU"/>
              </w:rPr>
              <w:t>отра</w:t>
            </w:r>
            <w:r w:rsidR="00914334">
              <w:rPr>
                <w:sz w:val="16"/>
                <w:szCs w:val="16"/>
                <w:lang w:val="ru-RU"/>
              </w:rPr>
              <w:t>жает</w:t>
            </w:r>
            <w:r>
              <w:rPr>
                <w:sz w:val="16"/>
                <w:szCs w:val="16"/>
                <w:lang w:val="ru-RU"/>
              </w:rPr>
              <w:t xml:space="preserve"> положения резолюции</w:t>
            </w:r>
            <w:r w:rsidR="00FB49AD" w:rsidRPr="0073172B">
              <w:rPr>
                <w:sz w:val="16"/>
                <w:szCs w:val="16"/>
                <w:lang w:val="ru-RU"/>
              </w:rPr>
              <w:t xml:space="preserve"> </w:t>
            </w:r>
            <w:r w:rsidRPr="0073172B">
              <w:rPr>
                <w:sz w:val="16"/>
                <w:szCs w:val="16"/>
                <w:lang w:val="ru-RU"/>
              </w:rPr>
              <w:t>67/257</w:t>
            </w:r>
            <w:r>
              <w:rPr>
                <w:sz w:val="16"/>
                <w:szCs w:val="16"/>
                <w:lang w:val="ru-RU"/>
              </w:rPr>
              <w:t xml:space="preserve"> </w:t>
            </w:r>
            <w:r w:rsidR="00360D92">
              <w:rPr>
                <w:sz w:val="16"/>
                <w:szCs w:val="16"/>
                <w:lang w:val="ru-RU"/>
              </w:rPr>
              <w:t>ГА</w:t>
            </w:r>
            <w:r w:rsidRPr="0073172B">
              <w:rPr>
                <w:sz w:val="16"/>
                <w:szCs w:val="16"/>
                <w:lang w:val="ru-RU"/>
              </w:rPr>
              <w:t xml:space="preserve"> </w:t>
            </w:r>
            <w:r w:rsidR="006F299B" w:rsidRPr="0073172B">
              <w:rPr>
                <w:sz w:val="16"/>
                <w:szCs w:val="16"/>
                <w:lang w:val="ru-RU"/>
              </w:rPr>
              <w:t>ООН</w:t>
            </w:r>
            <w:r w:rsidR="00FB49AD" w:rsidRPr="0073172B">
              <w:rPr>
                <w:sz w:val="16"/>
                <w:szCs w:val="16"/>
                <w:lang w:val="ru-RU"/>
              </w:rPr>
              <w:t>.</w:t>
            </w:r>
          </w:p>
        </w:tc>
      </w:tr>
      <w:tr w:rsidR="00880157" w:rsidRPr="00C46AEE" w:rsidTr="0073172B">
        <w:trPr>
          <w:trHeight w:val="2843"/>
          <w:jc w:val="center"/>
        </w:trPr>
        <w:tc>
          <w:tcPr>
            <w:tcW w:w="2476" w:type="dxa"/>
            <w:tcBorders>
              <w:top w:val="nil"/>
            </w:tcBorders>
          </w:tcPr>
          <w:p w:rsidR="00880157" w:rsidRPr="0073172B" w:rsidRDefault="00880157" w:rsidP="00DB0E6E">
            <w:pPr>
              <w:pStyle w:val="Default"/>
              <w:ind w:right="7"/>
              <w:rPr>
                <w:sz w:val="16"/>
                <w:szCs w:val="16"/>
                <w:lang w:val="ru-RU"/>
              </w:rPr>
            </w:pPr>
          </w:p>
        </w:tc>
        <w:tc>
          <w:tcPr>
            <w:tcW w:w="4364" w:type="dxa"/>
            <w:tcBorders>
              <w:top w:val="nil"/>
            </w:tcBorders>
          </w:tcPr>
          <w:p w:rsidR="00880157" w:rsidRPr="0073172B" w:rsidRDefault="00880157" w:rsidP="00DB0E6E">
            <w:pPr>
              <w:pStyle w:val="Default"/>
              <w:rPr>
                <w:sz w:val="16"/>
                <w:szCs w:val="16"/>
                <w:lang w:val="ru-RU"/>
              </w:rPr>
            </w:pPr>
            <w:r w:rsidRPr="0073172B">
              <w:rPr>
                <w:sz w:val="16"/>
                <w:szCs w:val="16"/>
                <w:lang w:val="ru-RU"/>
              </w:rPr>
              <w:t>(</w:t>
            </w:r>
            <w:r w:rsidRPr="002F6194">
              <w:rPr>
                <w:sz w:val="16"/>
                <w:szCs w:val="16"/>
              </w:rPr>
              <w:t>a</w:t>
            </w:r>
            <w:r w:rsidRPr="0073172B">
              <w:rPr>
                <w:sz w:val="16"/>
                <w:szCs w:val="16"/>
                <w:lang w:val="ru-RU"/>
              </w:rPr>
              <w:t xml:space="preserve">) </w:t>
            </w:r>
            <w:r w:rsidR="0073172B">
              <w:rPr>
                <w:sz w:val="16"/>
                <w:szCs w:val="16"/>
                <w:lang w:val="ru-RU"/>
              </w:rPr>
              <w:t>Сотрудники</w:t>
            </w:r>
            <w:r w:rsidR="0073172B" w:rsidRPr="0073172B">
              <w:rPr>
                <w:sz w:val="16"/>
                <w:szCs w:val="16"/>
                <w:lang w:val="ru-RU"/>
              </w:rPr>
              <w:t xml:space="preserve">, </w:t>
            </w:r>
            <w:r w:rsidR="0073172B">
              <w:rPr>
                <w:sz w:val="16"/>
                <w:szCs w:val="16"/>
                <w:lang w:val="ru-RU"/>
              </w:rPr>
              <w:t>получившие</w:t>
            </w:r>
            <w:r w:rsidR="0073172B" w:rsidRPr="0073172B">
              <w:rPr>
                <w:sz w:val="16"/>
                <w:szCs w:val="16"/>
                <w:lang w:val="ru-RU"/>
              </w:rPr>
              <w:t xml:space="preserve"> </w:t>
            </w:r>
            <w:r w:rsidR="0073172B">
              <w:rPr>
                <w:sz w:val="16"/>
                <w:szCs w:val="16"/>
                <w:lang w:val="ru-RU"/>
              </w:rPr>
              <w:t>назначение</w:t>
            </w:r>
            <w:r w:rsidR="0073172B" w:rsidRPr="0073172B">
              <w:rPr>
                <w:sz w:val="16"/>
                <w:szCs w:val="16"/>
                <w:lang w:val="ru-RU"/>
              </w:rPr>
              <w:t xml:space="preserve"> 1</w:t>
            </w:r>
            <w:r w:rsidR="0073172B" w:rsidRPr="0073172B">
              <w:rPr>
                <w:sz w:val="16"/>
                <w:szCs w:val="16"/>
              </w:rPr>
              <w:t> </w:t>
            </w:r>
            <w:r w:rsidR="0073172B">
              <w:rPr>
                <w:sz w:val="16"/>
                <w:szCs w:val="16"/>
                <w:lang w:val="ru-RU"/>
              </w:rPr>
              <w:t>ноября</w:t>
            </w:r>
            <w:r w:rsidRPr="0073172B">
              <w:rPr>
                <w:sz w:val="16"/>
                <w:szCs w:val="16"/>
                <w:lang w:val="ru-RU"/>
              </w:rPr>
              <w:t xml:space="preserve"> 1990</w:t>
            </w:r>
            <w:r w:rsidR="0073172B">
              <w:rPr>
                <w:sz w:val="16"/>
                <w:szCs w:val="16"/>
                <w:lang w:val="ru-RU"/>
              </w:rPr>
              <w:t> г</w:t>
            </w:r>
            <w:r w:rsidR="0073172B" w:rsidRPr="0073172B">
              <w:rPr>
                <w:sz w:val="16"/>
                <w:szCs w:val="16"/>
                <w:lang w:val="ru-RU"/>
              </w:rPr>
              <w:t xml:space="preserve">. </w:t>
            </w:r>
            <w:r w:rsidR="0073172B">
              <w:rPr>
                <w:sz w:val="16"/>
                <w:szCs w:val="16"/>
                <w:lang w:val="ru-RU"/>
              </w:rPr>
              <w:t>или</w:t>
            </w:r>
            <w:r w:rsidR="0073172B" w:rsidRPr="0073172B">
              <w:rPr>
                <w:sz w:val="16"/>
                <w:szCs w:val="16"/>
                <w:lang w:val="ru-RU"/>
              </w:rPr>
              <w:t xml:space="preserve"> </w:t>
            </w:r>
            <w:r w:rsidR="0073172B">
              <w:rPr>
                <w:sz w:val="16"/>
                <w:szCs w:val="16"/>
                <w:lang w:val="ru-RU"/>
              </w:rPr>
              <w:t>позднее</w:t>
            </w:r>
            <w:r w:rsidRPr="0073172B">
              <w:rPr>
                <w:sz w:val="16"/>
                <w:szCs w:val="16"/>
                <w:lang w:val="ru-RU"/>
              </w:rPr>
              <w:t xml:space="preserve">, </w:t>
            </w:r>
            <w:r w:rsidR="0073172B">
              <w:rPr>
                <w:sz w:val="16"/>
                <w:szCs w:val="16"/>
                <w:lang w:val="ru-RU"/>
              </w:rPr>
              <w:t>обязаны выходить в отставку с действительной службы по достижении возраста</w:t>
            </w:r>
            <w:r w:rsidRPr="0073172B">
              <w:rPr>
                <w:sz w:val="16"/>
                <w:szCs w:val="16"/>
                <w:lang w:val="ru-RU"/>
              </w:rPr>
              <w:t xml:space="preserve"> 62</w:t>
            </w:r>
            <w:r w:rsidR="0073172B">
              <w:rPr>
                <w:sz w:val="16"/>
                <w:szCs w:val="16"/>
                <w:lang w:val="ru-RU"/>
              </w:rPr>
              <w:t> лет</w:t>
            </w:r>
            <w:r w:rsidRPr="0073172B">
              <w:rPr>
                <w:sz w:val="16"/>
                <w:szCs w:val="16"/>
                <w:lang w:val="ru-RU"/>
              </w:rPr>
              <w:t xml:space="preserve">.  </w:t>
            </w:r>
          </w:p>
          <w:p w:rsidR="00880157" w:rsidRPr="0073172B" w:rsidRDefault="00880157" w:rsidP="00DB0E6E">
            <w:pPr>
              <w:pStyle w:val="Default"/>
              <w:rPr>
                <w:sz w:val="16"/>
                <w:szCs w:val="16"/>
                <w:lang w:val="ru-RU"/>
              </w:rPr>
            </w:pPr>
          </w:p>
          <w:p w:rsidR="00880157" w:rsidRPr="003427DF" w:rsidRDefault="00880157" w:rsidP="00DB0E6E">
            <w:pPr>
              <w:pStyle w:val="Default"/>
              <w:rPr>
                <w:sz w:val="16"/>
                <w:szCs w:val="16"/>
                <w:lang w:val="ru-RU"/>
              </w:rPr>
            </w:pPr>
            <w:r w:rsidRPr="003427DF">
              <w:rPr>
                <w:sz w:val="16"/>
                <w:szCs w:val="16"/>
                <w:lang w:val="ru-RU"/>
              </w:rPr>
              <w:t>(</w:t>
            </w:r>
            <w:r w:rsidRPr="002F6194">
              <w:rPr>
                <w:sz w:val="16"/>
                <w:szCs w:val="16"/>
              </w:rPr>
              <w:t>b</w:t>
            </w:r>
            <w:r w:rsidRPr="003427DF">
              <w:rPr>
                <w:sz w:val="16"/>
                <w:szCs w:val="16"/>
                <w:lang w:val="ru-RU"/>
              </w:rPr>
              <w:t xml:space="preserve">) </w:t>
            </w:r>
            <w:r w:rsidR="003427DF">
              <w:rPr>
                <w:sz w:val="16"/>
                <w:szCs w:val="16"/>
                <w:lang w:val="ru-RU"/>
              </w:rPr>
              <w:t>Сотрудники</w:t>
            </w:r>
            <w:r w:rsidR="003427DF" w:rsidRPr="0073172B">
              <w:rPr>
                <w:sz w:val="16"/>
                <w:szCs w:val="16"/>
                <w:lang w:val="ru-RU"/>
              </w:rPr>
              <w:t xml:space="preserve">, </w:t>
            </w:r>
            <w:r w:rsidR="003427DF">
              <w:rPr>
                <w:sz w:val="16"/>
                <w:szCs w:val="16"/>
                <w:lang w:val="ru-RU"/>
              </w:rPr>
              <w:t>получившие</w:t>
            </w:r>
            <w:r w:rsidR="003427DF" w:rsidRPr="0073172B">
              <w:rPr>
                <w:sz w:val="16"/>
                <w:szCs w:val="16"/>
                <w:lang w:val="ru-RU"/>
              </w:rPr>
              <w:t xml:space="preserve"> </w:t>
            </w:r>
            <w:r w:rsidR="003427DF">
              <w:rPr>
                <w:sz w:val="16"/>
                <w:szCs w:val="16"/>
                <w:lang w:val="ru-RU"/>
              </w:rPr>
              <w:t>назначение</w:t>
            </w:r>
            <w:r w:rsidR="003427DF" w:rsidRPr="0073172B">
              <w:rPr>
                <w:sz w:val="16"/>
                <w:szCs w:val="16"/>
                <w:lang w:val="ru-RU"/>
              </w:rPr>
              <w:t xml:space="preserve"> 1</w:t>
            </w:r>
            <w:r w:rsidR="003427DF" w:rsidRPr="0073172B">
              <w:rPr>
                <w:sz w:val="16"/>
                <w:szCs w:val="16"/>
              </w:rPr>
              <w:t> </w:t>
            </w:r>
            <w:r w:rsidR="003427DF">
              <w:rPr>
                <w:sz w:val="16"/>
                <w:szCs w:val="16"/>
                <w:lang w:val="ru-RU"/>
              </w:rPr>
              <w:t>ноября</w:t>
            </w:r>
            <w:r w:rsidR="003427DF" w:rsidRPr="0073172B">
              <w:rPr>
                <w:sz w:val="16"/>
                <w:szCs w:val="16"/>
                <w:lang w:val="ru-RU"/>
              </w:rPr>
              <w:t xml:space="preserve"> 19</w:t>
            </w:r>
            <w:r w:rsidR="003427DF">
              <w:rPr>
                <w:sz w:val="16"/>
                <w:szCs w:val="16"/>
                <w:lang w:val="ru-RU"/>
              </w:rPr>
              <w:t>77 г</w:t>
            </w:r>
            <w:r w:rsidR="003427DF" w:rsidRPr="0073172B">
              <w:rPr>
                <w:sz w:val="16"/>
                <w:szCs w:val="16"/>
                <w:lang w:val="ru-RU"/>
              </w:rPr>
              <w:t xml:space="preserve">. </w:t>
            </w:r>
            <w:r w:rsidR="003427DF">
              <w:rPr>
                <w:sz w:val="16"/>
                <w:szCs w:val="16"/>
                <w:lang w:val="ru-RU"/>
              </w:rPr>
              <w:t>или</w:t>
            </w:r>
            <w:r w:rsidR="003427DF" w:rsidRPr="0073172B">
              <w:rPr>
                <w:sz w:val="16"/>
                <w:szCs w:val="16"/>
                <w:lang w:val="ru-RU"/>
              </w:rPr>
              <w:t xml:space="preserve"> </w:t>
            </w:r>
            <w:r w:rsidR="003427DF">
              <w:rPr>
                <w:sz w:val="16"/>
                <w:szCs w:val="16"/>
                <w:lang w:val="ru-RU"/>
              </w:rPr>
              <w:t>позднее</w:t>
            </w:r>
            <w:r w:rsidR="003427DF" w:rsidRPr="0073172B">
              <w:rPr>
                <w:sz w:val="16"/>
                <w:szCs w:val="16"/>
                <w:lang w:val="ru-RU"/>
              </w:rPr>
              <w:t xml:space="preserve">, </w:t>
            </w:r>
            <w:r w:rsidR="003427DF">
              <w:rPr>
                <w:sz w:val="16"/>
                <w:szCs w:val="16"/>
                <w:lang w:val="ru-RU"/>
              </w:rPr>
              <w:t>но до 1 ноября 1990 г., обязаны выходить в отставку с действительной службы по достижении возраста</w:t>
            </w:r>
            <w:r w:rsidR="00360D92">
              <w:rPr>
                <w:sz w:val="16"/>
                <w:szCs w:val="16"/>
                <w:lang w:val="ru-RU"/>
              </w:rPr>
              <w:t xml:space="preserve"> 60</w:t>
            </w:r>
            <w:r w:rsidR="003427DF">
              <w:rPr>
                <w:sz w:val="16"/>
                <w:szCs w:val="16"/>
                <w:lang w:val="ru-RU"/>
              </w:rPr>
              <w:t> лет</w:t>
            </w:r>
            <w:r w:rsidR="003427DF" w:rsidRPr="0073172B">
              <w:rPr>
                <w:sz w:val="16"/>
                <w:szCs w:val="16"/>
                <w:lang w:val="ru-RU"/>
              </w:rPr>
              <w:t xml:space="preserve">.  </w:t>
            </w:r>
          </w:p>
          <w:p w:rsidR="00880157" w:rsidRPr="003427DF" w:rsidRDefault="00880157" w:rsidP="00DB0E6E">
            <w:pPr>
              <w:pStyle w:val="Default"/>
              <w:rPr>
                <w:sz w:val="16"/>
                <w:szCs w:val="16"/>
                <w:lang w:val="ru-RU"/>
              </w:rPr>
            </w:pPr>
          </w:p>
          <w:p w:rsidR="00880157" w:rsidRPr="00360D92" w:rsidRDefault="00880157" w:rsidP="00DB0E6E">
            <w:pPr>
              <w:pStyle w:val="Default"/>
              <w:rPr>
                <w:sz w:val="16"/>
                <w:szCs w:val="16"/>
                <w:lang w:val="ru-RU"/>
              </w:rPr>
            </w:pPr>
            <w:r w:rsidRPr="00360D92">
              <w:rPr>
                <w:sz w:val="16"/>
                <w:szCs w:val="16"/>
                <w:lang w:val="ru-RU"/>
              </w:rPr>
              <w:t>(</w:t>
            </w:r>
            <w:r w:rsidRPr="002F6194">
              <w:rPr>
                <w:sz w:val="16"/>
                <w:szCs w:val="16"/>
              </w:rPr>
              <w:t>c</w:t>
            </w:r>
            <w:r w:rsidRPr="00360D92">
              <w:rPr>
                <w:sz w:val="16"/>
                <w:szCs w:val="16"/>
                <w:lang w:val="ru-RU"/>
              </w:rPr>
              <w:t xml:space="preserve">) </w:t>
            </w:r>
            <w:r w:rsidR="00360D92">
              <w:rPr>
                <w:sz w:val="16"/>
                <w:szCs w:val="16"/>
                <w:lang w:val="ru-RU"/>
              </w:rPr>
              <w:t>Вне</w:t>
            </w:r>
            <w:r w:rsidR="00360D92" w:rsidRPr="00360D92">
              <w:rPr>
                <w:sz w:val="16"/>
                <w:szCs w:val="16"/>
                <w:lang w:val="ru-RU"/>
              </w:rPr>
              <w:t xml:space="preserve"> </w:t>
            </w:r>
            <w:r w:rsidR="00360D92">
              <w:rPr>
                <w:sz w:val="16"/>
                <w:szCs w:val="16"/>
                <w:lang w:val="ru-RU"/>
              </w:rPr>
              <w:t>зависимости</w:t>
            </w:r>
            <w:r w:rsidR="00360D92" w:rsidRPr="00360D92">
              <w:rPr>
                <w:sz w:val="16"/>
                <w:szCs w:val="16"/>
                <w:lang w:val="ru-RU"/>
              </w:rPr>
              <w:t xml:space="preserve"> </w:t>
            </w:r>
            <w:r w:rsidR="00360D92">
              <w:rPr>
                <w:sz w:val="16"/>
                <w:szCs w:val="16"/>
                <w:lang w:val="ru-RU"/>
              </w:rPr>
              <w:t>от</w:t>
            </w:r>
            <w:r w:rsidR="00360D92" w:rsidRPr="00360D92">
              <w:rPr>
                <w:sz w:val="16"/>
                <w:szCs w:val="16"/>
                <w:lang w:val="ru-RU"/>
              </w:rPr>
              <w:t xml:space="preserve"> </w:t>
            </w:r>
            <w:r w:rsidR="00360D92">
              <w:rPr>
                <w:sz w:val="16"/>
                <w:szCs w:val="16"/>
                <w:lang w:val="ru-RU"/>
              </w:rPr>
              <w:t>положений</w:t>
            </w:r>
            <w:r w:rsidR="00360D92" w:rsidRPr="00360D92">
              <w:rPr>
                <w:sz w:val="16"/>
                <w:szCs w:val="16"/>
                <w:lang w:val="ru-RU"/>
              </w:rPr>
              <w:t xml:space="preserve"> </w:t>
            </w:r>
            <w:r w:rsidR="00360D92">
              <w:rPr>
                <w:sz w:val="16"/>
                <w:szCs w:val="16"/>
                <w:lang w:val="ru-RU"/>
              </w:rPr>
              <w:t>пунктов</w:t>
            </w:r>
            <w:r w:rsidRPr="00360D92">
              <w:rPr>
                <w:sz w:val="16"/>
                <w:szCs w:val="16"/>
                <w:lang w:val="ru-RU"/>
              </w:rPr>
              <w:t xml:space="preserve"> (</w:t>
            </w:r>
            <w:r w:rsidRPr="002F6194">
              <w:rPr>
                <w:sz w:val="16"/>
                <w:szCs w:val="16"/>
              </w:rPr>
              <w:t>a</w:t>
            </w:r>
            <w:r w:rsidRPr="00360D92">
              <w:rPr>
                <w:sz w:val="16"/>
                <w:szCs w:val="16"/>
                <w:lang w:val="ru-RU"/>
              </w:rPr>
              <w:t>) и (</w:t>
            </w:r>
            <w:r w:rsidRPr="002F6194">
              <w:rPr>
                <w:sz w:val="16"/>
                <w:szCs w:val="16"/>
              </w:rPr>
              <w:t>b</w:t>
            </w:r>
            <w:r w:rsidRPr="00360D92">
              <w:rPr>
                <w:sz w:val="16"/>
                <w:szCs w:val="16"/>
                <w:lang w:val="ru-RU"/>
              </w:rPr>
              <w:t xml:space="preserve">) выше, </w:t>
            </w:r>
            <w:r w:rsidR="00360D92" w:rsidRPr="00360D92">
              <w:rPr>
                <w:sz w:val="16"/>
                <w:szCs w:val="16"/>
                <w:lang w:val="ru-RU"/>
              </w:rPr>
              <w:t xml:space="preserve">Генеральный директор </w:t>
            </w:r>
            <w:r w:rsidR="00360D92">
              <w:rPr>
                <w:sz w:val="16"/>
                <w:szCs w:val="16"/>
                <w:lang w:val="ru-RU"/>
              </w:rPr>
              <w:t xml:space="preserve">в особых случаях, может распорядиться о повышении этого </w:t>
            </w:r>
            <w:r w:rsidR="00914334">
              <w:rPr>
                <w:sz w:val="16"/>
                <w:szCs w:val="16"/>
                <w:lang w:val="ru-RU"/>
              </w:rPr>
              <w:t xml:space="preserve">предельного возраста </w:t>
            </w:r>
            <w:r w:rsidR="000F6F03">
              <w:rPr>
                <w:sz w:val="16"/>
                <w:szCs w:val="16"/>
                <w:lang w:val="ru-RU"/>
              </w:rPr>
              <w:t>до 65 лет</w:t>
            </w:r>
            <w:r w:rsidR="00360D92">
              <w:rPr>
                <w:sz w:val="16"/>
                <w:szCs w:val="16"/>
                <w:lang w:val="ru-RU"/>
              </w:rPr>
              <w:t>, если он/она сочтет, что</w:t>
            </w:r>
            <w:r w:rsidR="000F6F03">
              <w:rPr>
                <w:sz w:val="16"/>
                <w:szCs w:val="16"/>
                <w:lang w:val="ru-RU"/>
              </w:rPr>
              <w:t xml:space="preserve"> это</w:t>
            </w:r>
            <w:r w:rsidR="00360D92">
              <w:rPr>
                <w:sz w:val="16"/>
                <w:szCs w:val="16"/>
                <w:lang w:val="ru-RU"/>
              </w:rPr>
              <w:t xml:space="preserve"> отвечает интересам Организации</w:t>
            </w:r>
            <w:r w:rsidRPr="00360D92">
              <w:rPr>
                <w:sz w:val="16"/>
                <w:szCs w:val="16"/>
                <w:lang w:val="ru-RU"/>
              </w:rPr>
              <w:t xml:space="preserve">.  </w:t>
            </w:r>
          </w:p>
          <w:p w:rsidR="00880157" w:rsidRPr="00360D92" w:rsidRDefault="00880157" w:rsidP="00DB0E6E">
            <w:pPr>
              <w:pStyle w:val="Default"/>
              <w:rPr>
                <w:sz w:val="16"/>
                <w:szCs w:val="16"/>
                <w:lang w:val="ru-RU"/>
              </w:rPr>
            </w:pPr>
          </w:p>
          <w:p w:rsidR="00880157" w:rsidRPr="00360D92" w:rsidRDefault="00880157" w:rsidP="00DB0E6E">
            <w:pPr>
              <w:pStyle w:val="Default"/>
              <w:rPr>
                <w:sz w:val="16"/>
                <w:szCs w:val="16"/>
                <w:lang w:val="ru-RU"/>
              </w:rPr>
            </w:pPr>
            <w:r w:rsidRPr="00360D92">
              <w:rPr>
                <w:sz w:val="16"/>
                <w:szCs w:val="16"/>
                <w:lang w:val="ru-RU"/>
              </w:rPr>
              <w:t>(</w:t>
            </w:r>
            <w:r w:rsidRPr="002F6194">
              <w:rPr>
                <w:sz w:val="16"/>
                <w:szCs w:val="16"/>
              </w:rPr>
              <w:t>d</w:t>
            </w:r>
            <w:r w:rsidRPr="00360D92">
              <w:rPr>
                <w:sz w:val="16"/>
                <w:szCs w:val="16"/>
                <w:lang w:val="ru-RU"/>
              </w:rPr>
              <w:t xml:space="preserve">) </w:t>
            </w:r>
            <w:r w:rsidR="00360D92">
              <w:rPr>
                <w:sz w:val="16"/>
                <w:szCs w:val="16"/>
                <w:lang w:val="ru-RU"/>
              </w:rPr>
              <w:t xml:space="preserve">Выход на пенсию не считается увольнением по смыслу положений </w:t>
            </w:r>
            <w:r w:rsidR="00360D92" w:rsidRPr="00360D92">
              <w:rPr>
                <w:sz w:val="16"/>
                <w:szCs w:val="16"/>
                <w:lang w:val="ru-RU"/>
              </w:rPr>
              <w:t>9.2 и 9.4.</w:t>
            </w:r>
          </w:p>
        </w:tc>
        <w:tc>
          <w:tcPr>
            <w:tcW w:w="4345" w:type="dxa"/>
            <w:tcBorders>
              <w:top w:val="nil"/>
            </w:tcBorders>
          </w:tcPr>
          <w:p w:rsidR="00880157" w:rsidRPr="003427DF" w:rsidRDefault="00880157" w:rsidP="00DB0E6E">
            <w:pPr>
              <w:pStyle w:val="Default"/>
              <w:rPr>
                <w:sz w:val="16"/>
                <w:szCs w:val="16"/>
                <w:lang w:val="ru-RU"/>
              </w:rPr>
            </w:pPr>
            <w:r w:rsidRPr="003427DF">
              <w:rPr>
                <w:sz w:val="16"/>
                <w:szCs w:val="16"/>
                <w:lang w:val="ru-RU"/>
              </w:rPr>
              <w:t>(</w:t>
            </w:r>
            <w:r w:rsidRPr="002F6194">
              <w:rPr>
                <w:sz w:val="16"/>
                <w:szCs w:val="16"/>
              </w:rPr>
              <w:t>b</w:t>
            </w:r>
            <w:r w:rsidRPr="003427DF">
              <w:rPr>
                <w:sz w:val="16"/>
                <w:szCs w:val="16"/>
                <w:lang w:val="ru-RU"/>
              </w:rPr>
              <w:t xml:space="preserve">) </w:t>
            </w:r>
            <w:r w:rsidR="003427DF">
              <w:rPr>
                <w:sz w:val="16"/>
                <w:szCs w:val="16"/>
                <w:lang w:val="ru-RU"/>
              </w:rPr>
              <w:t>Сотрудники</w:t>
            </w:r>
            <w:r w:rsidR="003427DF" w:rsidRPr="0073172B">
              <w:rPr>
                <w:sz w:val="16"/>
                <w:szCs w:val="16"/>
                <w:lang w:val="ru-RU"/>
              </w:rPr>
              <w:t xml:space="preserve">, </w:t>
            </w:r>
            <w:r w:rsidR="003427DF">
              <w:rPr>
                <w:sz w:val="16"/>
                <w:szCs w:val="16"/>
                <w:lang w:val="ru-RU"/>
              </w:rPr>
              <w:t>получившие</w:t>
            </w:r>
            <w:r w:rsidR="003427DF" w:rsidRPr="0073172B">
              <w:rPr>
                <w:sz w:val="16"/>
                <w:szCs w:val="16"/>
                <w:lang w:val="ru-RU"/>
              </w:rPr>
              <w:t xml:space="preserve"> </w:t>
            </w:r>
            <w:r w:rsidR="003427DF">
              <w:rPr>
                <w:sz w:val="16"/>
                <w:szCs w:val="16"/>
                <w:lang w:val="ru-RU"/>
              </w:rPr>
              <w:t>назначение</w:t>
            </w:r>
            <w:r w:rsidR="003427DF" w:rsidRPr="0073172B">
              <w:rPr>
                <w:sz w:val="16"/>
                <w:szCs w:val="16"/>
                <w:lang w:val="ru-RU"/>
              </w:rPr>
              <w:t xml:space="preserve"> 1</w:t>
            </w:r>
            <w:r w:rsidR="003427DF" w:rsidRPr="0073172B">
              <w:rPr>
                <w:sz w:val="16"/>
                <w:szCs w:val="16"/>
              </w:rPr>
              <w:t> </w:t>
            </w:r>
            <w:r w:rsidR="003427DF">
              <w:rPr>
                <w:sz w:val="16"/>
                <w:szCs w:val="16"/>
                <w:lang w:val="ru-RU"/>
              </w:rPr>
              <w:t>ноября</w:t>
            </w:r>
            <w:r w:rsidR="003427DF" w:rsidRPr="0073172B">
              <w:rPr>
                <w:sz w:val="16"/>
                <w:szCs w:val="16"/>
                <w:lang w:val="ru-RU"/>
              </w:rPr>
              <w:t xml:space="preserve"> 1990</w:t>
            </w:r>
            <w:r w:rsidR="003427DF">
              <w:rPr>
                <w:sz w:val="16"/>
                <w:szCs w:val="16"/>
                <w:lang w:val="ru-RU"/>
              </w:rPr>
              <w:t> г</w:t>
            </w:r>
            <w:r w:rsidR="003427DF" w:rsidRPr="0073172B">
              <w:rPr>
                <w:sz w:val="16"/>
                <w:szCs w:val="16"/>
                <w:lang w:val="ru-RU"/>
              </w:rPr>
              <w:t xml:space="preserve">. </w:t>
            </w:r>
            <w:r w:rsidR="003427DF">
              <w:rPr>
                <w:sz w:val="16"/>
                <w:szCs w:val="16"/>
                <w:lang w:val="ru-RU"/>
              </w:rPr>
              <w:t>или</w:t>
            </w:r>
            <w:r w:rsidR="003427DF" w:rsidRPr="0073172B">
              <w:rPr>
                <w:sz w:val="16"/>
                <w:szCs w:val="16"/>
                <w:lang w:val="ru-RU"/>
              </w:rPr>
              <w:t xml:space="preserve"> </w:t>
            </w:r>
            <w:r w:rsidR="003427DF">
              <w:rPr>
                <w:sz w:val="16"/>
                <w:szCs w:val="16"/>
                <w:lang w:val="ru-RU"/>
              </w:rPr>
              <w:t>позднее</w:t>
            </w:r>
            <w:r w:rsidR="003427DF" w:rsidRPr="0073172B">
              <w:rPr>
                <w:sz w:val="16"/>
                <w:szCs w:val="16"/>
                <w:lang w:val="ru-RU"/>
              </w:rPr>
              <w:t xml:space="preserve">, </w:t>
            </w:r>
            <w:r w:rsidR="003427DF">
              <w:rPr>
                <w:sz w:val="16"/>
                <w:szCs w:val="16"/>
                <w:lang w:val="ru-RU"/>
              </w:rPr>
              <w:t>обязаны выходить в отставку с действительной службы по достижении возраста</w:t>
            </w:r>
            <w:r w:rsidR="003427DF" w:rsidRPr="0073172B">
              <w:rPr>
                <w:sz w:val="16"/>
                <w:szCs w:val="16"/>
                <w:lang w:val="ru-RU"/>
              </w:rPr>
              <w:t xml:space="preserve"> 62</w:t>
            </w:r>
            <w:r w:rsidR="003427DF">
              <w:rPr>
                <w:sz w:val="16"/>
                <w:szCs w:val="16"/>
                <w:lang w:val="ru-RU"/>
              </w:rPr>
              <w:t> лет</w:t>
            </w:r>
            <w:r w:rsidR="003427DF" w:rsidRPr="0073172B">
              <w:rPr>
                <w:sz w:val="16"/>
                <w:szCs w:val="16"/>
                <w:lang w:val="ru-RU"/>
              </w:rPr>
              <w:t>.</w:t>
            </w:r>
          </w:p>
          <w:p w:rsidR="00880157" w:rsidRPr="003427DF" w:rsidRDefault="00880157" w:rsidP="00DB0E6E">
            <w:pPr>
              <w:pStyle w:val="Default"/>
              <w:rPr>
                <w:sz w:val="16"/>
                <w:szCs w:val="16"/>
                <w:lang w:val="ru-RU"/>
              </w:rPr>
            </w:pPr>
          </w:p>
          <w:p w:rsidR="00880157" w:rsidRPr="00360D92" w:rsidRDefault="00880157" w:rsidP="00DB0E6E">
            <w:pPr>
              <w:pStyle w:val="Default"/>
              <w:rPr>
                <w:sz w:val="16"/>
                <w:szCs w:val="16"/>
                <w:lang w:val="ru-RU"/>
              </w:rPr>
            </w:pPr>
            <w:r w:rsidRPr="00360D92">
              <w:rPr>
                <w:sz w:val="16"/>
                <w:szCs w:val="16"/>
                <w:lang w:val="ru-RU"/>
              </w:rPr>
              <w:t>(</w:t>
            </w:r>
            <w:r w:rsidRPr="002F6194">
              <w:rPr>
                <w:sz w:val="16"/>
                <w:szCs w:val="16"/>
              </w:rPr>
              <w:t>c</w:t>
            </w:r>
            <w:r w:rsidRPr="00360D92">
              <w:rPr>
                <w:sz w:val="16"/>
                <w:szCs w:val="16"/>
                <w:lang w:val="ru-RU"/>
              </w:rPr>
              <w:t xml:space="preserve">) </w:t>
            </w:r>
            <w:r w:rsidR="00360D92">
              <w:rPr>
                <w:sz w:val="16"/>
                <w:szCs w:val="16"/>
                <w:lang w:val="ru-RU"/>
              </w:rPr>
              <w:t>Сотрудники</w:t>
            </w:r>
            <w:r w:rsidR="00360D92" w:rsidRPr="0073172B">
              <w:rPr>
                <w:sz w:val="16"/>
                <w:szCs w:val="16"/>
                <w:lang w:val="ru-RU"/>
              </w:rPr>
              <w:t xml:space="preserve">, </w:t>
            </w:r>
            <w:r w:rsidR="00360D92">
              <w:rPr>
                <w:sz w:val="16"/>
                <w:szCs w:val="16"/>
                <w:lang w:val="ru-RU"/>
              </w:rPr>
              <w:t>получившие</w:t>
            </w:r>
            <w:r w:rsidR="00360D92" w:rsidRPr="0073172B">
              <w:rPr>
                <w:sz w:val="16"/>
                <w:szCs w:val="16"/>
                <w:lang w:val="ru-RU"/>
              </w:rPr>
              <w:t xml:space="preserve"> </w:t>
            </w:r>
            <w:r w:rsidR="00360D92">
              <w:rPr>
                <w:sz w:val="16"/>
                <w:szCs w:val="16"/>
                <w:lang w:val="ru-RU"/>
              </w:rPr>
              <w:t>назначение</w:t>
            </w:r>
            <w:r w:rsidR="00360D92" w:rsidRPr="0073172B">
              <w:rPr>
                <w:sz w:val="16"/>
                <w:szCs w:val="16"/>
                <w:lang w:val="ru-RU"/>
              </w:rPr>
              <w:t xml:space="preserve"> 1</w:t>
            </w:r>
            <w:r w:rsidR="00360D92" w:rsidRPr="0073172B">
              <w:rPr>
                <w:sz w:val="16"/>
                <w:szCs w:val="16"/>
              </w:rPr>
              <w:t> </w:t>
            </w:r>
            <w:r w:rsidR="00360D92">
              <w:rPr>
                <w:sz w:val="16"/>
                <w:szCs w:val="16"/>
                <w:lang w:val="ru-RU"/>
              </w:rPr>
              <w:t>ноября</w:t>
            </w:r>
            <w:r w:rsidR="00360D92" w:rsidRPr="0073172B">
              <w:rPr>
                <w:sz w:val="16"/>
                <w:szCs w:val="16"/>
                <w:lang w:val="ru-RU"/>
              </w:rPr>
              <w:t xml:space="preserve"> 19</w:t>
            </w:r>
            <w:r w:rsidR="00360D92">
              <w:rPr>
                <w:sz w:val="16"/>
                <w:szCs w:val="16"/>
                <w:lang w:val="ru-RU"/>
              </w:rPr>
              <w:t>77 г</w:t>
            </w:r>
            <w:r w:rsidR="00360D92" w:rsidRPr="0073172B">
              <w:rPr>
                <w:sz w:val="16"/>
                <w:szCs w:val="16"/>
                <w:lang w:val="ru-RU"/>
              </w:rPr>
              <w:t xml:space="preserve">. </w:t>
            </w:r>
            <w:r w:rsidR="00360D92">
              <w:rPr>
                <w:sz w:val="16"/>
                <w:szCs w:val="16"/>
                <w:lang w:val="ru-RU"/>
              </w:rPr>
              <w:t>или</w:t>
            </w:r>
            <w:r w:rsidR="00360D92" w:rsidRPr="0073172B">
              <w:rPr>
                <w:sz w:val="16"/>
                <w:szCs w:val="16"/>
                <w:lang w:val="ru-RU"/>
              </w:rPr>
              <w:t xml:space="preserve"> </w:t>
            </w:r>
            <w:r w:rsidR="00360D92">
              <w:rPr>
                <w:sz w:val="16"/>
                <w:szCs w:val="16"/>
                <w:lang w:val="ru-RU"/>
              </w:rPr>
              <w:t>позднее</w:t>
            </w:r>
            <w:r w:rsidR="00360D92" w:rsidRPr="0073172B">
              <w:rPr>
                <w:sz w:val="16"/>
                <w:szCs w:val="16"/>
                <w:lang w:val="ru-RU"/>
              </w:rPr>
              <w:t xml:space="preserve">, </w:t>
            </w:r>
            <w:r w:rsidR="00360D92">
              <w:rPr>
                <w:sz w:val="16"/>
                <w:szCs w:val="16"/>
                <w:lang w:val="ru-RU"/>
              </w:rPr>
              <w:t>но до 1 ноября 1990 г., обязаны выходить в отставку с действительной службы по достижении возраста 60 лет</w:t>
            </w:r>
            <w:r w:rsidR="00360D92" w:rsidRPr="0073172B">
              <w:rPr>
                <w:sz w:val="16"/>
                <w:szCs w:val="16"/>
                <w:lang w:val="ru-RU"/>
              </w:rPr>
              <w:t xml:space="preserve">.  </w:t>
            </w:r>
          </w:p>
          <w:p w:rsidR="00880157" w:rsidRPr="00360D92" w:rsidRDefault="00880157" w:rsidP="00DB0E6E">
            <w:pPr>
              <w:pStyle w:val="Default"/>
              <w:rPr>
                <w:sz w:val="16"/>
                <w:szCs w:val="16"/>
                <w:lang w:val="ru-RU"/>
              </w:rPr>
            </w:pPr>
          </w:p>
          <w:p w:rsidR="00880157" w:rsidRPr="00360D92" w:rsidRDefault="00880157" w:rsidP="00DB0E6E">
            <w:pPr>
              <w:pStyle w:val="Default"/>
              <w:rPr>
                <w:sz w:val="16"/>
                <w:szCs w:val="16"/>
                <w:lang w:val="ru-RU"/>
              </w:rPr>
            </w:pPr>
            <w:r w:rsidRPr="00360D92">
              <w:rPr>
                <w:sz w:val="16"/>
                <w:szCs w:val="16"/>
                <w:lang w:val="ru-RU"/>
              </w:rPr>
              <w:t>(</w:t>
            </w:r>
            <w:r w:rsidRPr="002F6194">
              <w:rPr>
                <w:sz w:val="16"/>
                <w:szCs w:val="16"/>
              </w:rPr>
              <w:t>d</w:t>
            </w:r>
            <w:r w:rsidRPr="00360D92">
              <w:rPr>
                <w:sz w:val="16"/>
                <w:szCs w:val="16"/>
                <w:lang w:val="ru-RU"/>
              </w:rPr>
              <w:t xml:space="preserve">) </w:t>
            </w:r>
            <w:r w:rsidR="00360D92">
              <w:rPr>
                <w:sz w:val="16"/>
                <w:szCs w:val="16"/>
                <w:lang w:val="ru-RU"/>
              </w:rPr>
              <w:t>Вне</w:t>
            </w:r>
            <w:r w:rsidR="00360D92" w:rsidRPr="00360D92">
              <w:rPr>
                <w:sz w:val="16"/>
                <w:szCs w:val="16"/>
                <w:lang w:val="ru-RU"/>
              </w:rPr>
              <w:t xml:space="preserve"> </w:t>
            </w:r>
            <w:r w:rsidR="00360D92">
              <w:rPr>
                <w:sz w:val="16"/>
                <w:szCs w:val="16"/>
                <w:lang w:val="ru-RU"/>
              </w:rPr>
              <w:t>зависимости</w:t>
            </w:r>
            <w:r w:rsidR="00360D92" w:rsidRPr="00360D92">
              <w:rPr>
                <w:sz w:val="16"/>
                <w:szCs w:val="16"/>
                <w:lang w:val="ru-RU"/>
              </w:rPr>
              <w:t xml:space="preserve"> </w:t>
            </w:r>
            <w:r w:rsidR="00360D92">
              <w:rPr>
                <w:sz w:val="16"/>
                <w:szCs w:val="16"/>
                <w:lang w:val="ru-RU"/>
              </w:rPr>
              <w:t>от</w:t>
            </w:r>
            <w:r w:rsidR="00360D92" w:rsidRPr="00360D92">
              <w:rPr>
                <w:sz w:val="16"/>
                <w:szCs w:val="16"/>
                <w:lang w:val="ru-RU"/>
              </w:rPr>
              <w:t xml:space="preserve"> </w:t>
            </w:r>
            <w:r w:rsidR="00360D92">
              <w:rPr>
                <w:sz w:val="16"/>
                <w:szCs w:val="16"/>
                <w:lang w:val="ru-RU"/>
              </w:rPr>
              <w:t>положений</w:t>
            </w:r>
            <w:r w:rsidR="00360D92" w:rsidRPr="00360D92">
              <w:rPr>
                <w:sz w:val="16"/>
                <w:szCs w:val="16"/>
                <w:lang w:val="ru-RU"/>
              </w:rPr>
              <w:t xml:space="preserve"> </w:t>
            </w:r>
            <w:r w:rsidR="00360D92">
              <w:rPr>
                <w:sz w:val="16"/>
                <w:szCs w:val="16"/>
                <w:lang w:val="ru-RU"/>
              </w:rPr>
              <w:t>пунктов</w:t>
            </w:r>
            <w:r w:rsidR="00360D92" w:rsidRPr="00360D92">
              <w:rPr>
                <w:sz w:val="16"/>
                <w:szCs w:val="16"/>
                <w:lang w:val="ru-RU"/>
              </w:rPr>
              <w:t xml:space="preserve"> (</w:t>
            </w:r>
            <w:r w:rsidR="00360D92" w:rsidRPr="002F6194">
              <w:rPr>
                <w:sz w:val="16"/>
                <w:szCs w:val="16"/>
              </w:rPr>
              <w:t>a</w:t>
            </w:r>
            <w:r w:rsidR="00360D92" w:rsidRPr="00360D92">
              <w:rPr>
                <w:sz w:val="16"/>
                <w:szCs w:val="16"/>
                <w:lang w:val="ru-RU"/>
              </w:rPr>
              <w:t>) и (</w:t>
            </w:r>
            <w:r w:rsidR="00360D92" w:rsidRPr="002F6194">
              <w:rPr>
                <w:sz w:val="16"/>
                <w:szCs w:val="16"/>
              </w:rPr>
              <w:t>b</w:t>
            </w:r>
            <w:r w:rsidR="00360D92" w:rsidRPr="00360D92">
              <w:rPr>
                <w:sz w:val="16"/>
                <w:szCs w:val="16"/>
                <w:lang w:val="ru-RU"/>
              </w:rPr>
              <w:t xml:space="preserve">) выше, Генеральный директор </w:t>
            </w:r>
            <w:r w:rsidR="00360D92">
              <w:rPr>
                <w:sz w:val="16"/>
                <w:szCs w:val="16"/>
                <w:lang w:val="ru-RU"/>
              </w:rPr>
              <w:t xml:space="preserve">в особых случаях, может распорядиться о повышении этого </w:t>
            </w:r>
            <w:r w:rsidR="00914334">
              <w:rPr>
                <w:sz w:val="16"/>
                <w:szCs w:val="16"/>
                <w:lang w:val="ru-RU"/>
              </w:rPr>
              <w:t>предельного возраста</w:t>
            </w:r>
            <w:r w:rsidR="000F6F03">
              <w:rPr>
                <w:sz w:val="16"/>
                <w:szCs w:val="16"/>
                <w:lang w:val="ru-RU"/>
              </w:rPr>
              <w:t xml:space="preserve"> до 65 лет</w:t>
            </w:r>
            <w:r w:rsidR="00360D92">
              <w:rPr>
                <w:sz w:val="16"/>
                <w:szCs w:val="16"/>
                <w:lang w:val="ru-RU"/>
              </w:rPr>
              <w:t xml:space="preserve">, если он/она сочтет, что </w:t>
            </w:r>
            <w:r w:rsidR="000F6F03">
              <w:rPr>
                <w:sz w:val="16"/>
                <w:szCs w:val="16"/>
                <w:lang w:val="ru-RU"/>
              </w:rPr>
              <w:t xml:space="preserve">это </w:t>
            </w:r>
            <w:r w:rsidR="00360D92">
              <w:rPr>
                <w:sz w:val="16"/>
                <w:szCs w:val="16"/>
                <w:lang w:val="ru-RU"/>
              </w:rPr>
              <w:t>отвечает интересам Организации</w:t>
            </w:r>
            <w:r w:rsidR="00914334">
              <w:rPr>
                <w:sz w:val="16"/>
                <w:szCs w:val="16"/>
                <w:lang w:val="ru-RU"/>
              </w:rPr>
              <w:t xml:space="preserve">. </w:t>
            </w:r>
          </w:p>
          <w:p w:rsidR="00880157" w:rsidRPr="00360D92" w:rsidRDefault="00880157" w:rsidP="00DB0E6E">
            <w:pPr>
              <w:pStyle w:val="Default"/>
              <w:rPr>
                <w:sz w:val="16"/>
                <w:szCs w:val="16"/>
                <w:lang w:val="ru-RU"/>
              </w:rPr>
            </w:pPr>
          </w:p>
          <w:p w:rsidR="00880157" w:rsidRDefault="00880157" w:rsidP="00DB0E6E">
            <w:pPr>
              <w:pStyle w:val="Default"/>
              <w:rPr>
                <w:sz w:val="16"/>
                <w:szCs w:val="16"/>
                <w:lang w:val="ru-RU"/>
              </w:rPr>
            </w:pPr>
            <w:r w:rsidRPr="00360D92">
              <w:rPr>
                <w:sz w:val="16"/>
                <w:szCs w:val="16"/>
                <w:lang w:val="ru-RU"/>
              </w:rPr>
              <w:t>(</w:t>
            </w:r>
            <w:r w:rsidRPr="002F6194">
              <w:rPr>
                <w:sz w:val="16"/>
                <w:szCs w:val="16"/>
              </w:rPr>
              <w:t>e</w:t>
            </w:r>
            <w:r w:rsidRPr="00360D92">
              <w:rPr>
                <w:sz w:val="16"/>
                <w:szCs w:val="16"/>
                <w:lang w:val="ru-RU"/>
              </w:rPr>
              <w:t xml:space="preserve">) </w:t>
            </w:r>
            <w:r w:rsidR="00360D92">
              <w:rPr>
                <w:sz w:val="16"/>
                <w:szCs w:val="16"/>
                <w:lang w:val="ru-RU"/>
              </w:rPr>
              <w:t xml:space="preserve">Выход на пенсию не считается увольнением по смыслу положений </w:t>
            </w:r>
            <w:r w:rsidR="00360D92" w:rsidRPr="00360D92">
              <w:rPr>
                <w:sz w:val="16"/>
                <w:szCs w:val="16"/>
                <w:lang w:val="ru-RU"/>
              </w:rPr>
              <w:t>9.2 и 9.4.</w:t>
            </w:r>
          </w:p>
          <w:p w:rsidR="005016B7" w:rsidRPr="00360D92" w:rsidRDefault="005016B7" w:rsidP="00DB0E6E">
            <w:pPr>
              <w:pStyle w:val="Default"/>
              <w:rPr>
                <w:sz w:val="16"/>
                <w:szCs w:val="16"/>
                <w:lang w:val="ru-RU"/>
              </w:rPr>
            </w:pPr>
          </w:p>
        </w:tc>
        <w:tc>
          <w:tcPr>
            <w:tcW w:w="2620" w:type="dxa"/>
            <w:tcBorders>
              <w:top w:val="nil"/>
            </w:tcBorders>
          </w:tcPr>
          <w:p w:rsidR="00880157" w:rsidRPr="00360D92" w:rsidRDefault="00880157" w:rsidP="00DB0E6E">
            <w:pPr>
              <w:rPr>
                <w:sz w:val="16"/>
                <w:szCs w:val="16"/>
                <w:lang w:val="ru-RU"/>
              </w:rPr>
            </w:pPr>
          </w:p>
        </w:tc>
      </w:tr>
      <w:tr w:rsidR="00FB49AD" w:rsidRPr="00C46AEE" w:rsidTr="005016B7">
        <w:trPr>
          <w:trHeight w:val="1459"/>
          <w:jc w:val="center"/>
        </w:trPr>
        <w:tc>
          <w:tcPr>
            <w:tcW w:w="2476" w:type="dxa"/>
          </w:tcPr>
          <w:p w:rsidR="00FB49AD" w:rsidRPr="00F933DB" w:rsidRDefault="00360D92" w:rsidP="00DB0E6E">
            <w:pPr>
              <w:pStyle w:val="ListParagraph"/>
              <w:numPr>
                <w:ilvl w:val="0"/>
                <w:numId w:val="40"/>
              </w:numPr>
              <w:ind w:left="318"/>
              <w:rPr>
                <w:sz w:val="16"/>
                <w:szCs w:val="16"/>
              </w:rPr>
            </w:pPr>
            <w:r>
              <w:rPr>
                <w:sz w:val="16"/>
                <w:szCs w:val="16"/>
                <w:lang w:val="ru-RU"/>
              </w:rPr>
              <w:t>Положение</w:t>
            </w:r>
            <w:r w:rsidR="00FB49AD" w:rsidRPr="00F933DB">
              <w:rPr>
                <w:sz w:val="16"/>
                <w:szCs w:val="16"/>
              </w:rPr>
              <w:t xml:space="preserve"> 1.5</w:t>
            </w:r>
          </w:p>
          <w:p w:rsidR="00FB49AD" w:rsidRPr="002F6194" w:rsidRDefault="00FB49AD" w:rsidP="00DB0E6E">
            <w:pPr>
              <w:ind w:left="318"/>
              <w:rPr>
                <w:sz w:val="16"/>
                <w:szCs w:val="16"/>
              </w:rPr>
            </w:pPr>
            <w:r>
              <w:rPr>
                <w:color w:val="000000"/>
                <w:sz w:val="16"/>
                <w:szCs w:val="16"/>
              </w:rPr>
              <w:t>“</w:t>
            </w:r>
            <w:r w:rsidR="00360D92">
              <w:rPr>
                <w:color w:val="000000"/>
                <w:sz w:val="16"/>
                <w:szCs w:val="16"/>
                <w:lang w:val="ru-RU"/>
              </w:rPr>
              <w:t>Поведение</w:t>
            </w:r>
            <w:r>
              <w:rPr>
                <w:color w:val="000000"/>
                <w:sz w:val="16"/>
                <w:szCs w:val="16"/>
              </w:rPr>
              <w:t>”</w:t>
            </w:r>
          </w:p>
        </w:tc>
        <w:tc>
          <w:tcPr>
            <w:tcW w:w="4364" w:type="dxa"/>
          </w:tcPr>
          <w:p w:rsidR="00FB49AD" w:rsidRPr="002F6194" w:rsidRDefault="00FB49AD" w:rsidP="00DB0E6E">
            <w:pPr>
              <w:rPr>
                <w:sz w:val="16"/>
                <w:szCs w:val="16"/>
              </w:rPr>
            </w:pPr>
          </w:p>
        </w:tc>
        <w:tc>
          <w:tcPr>
            <w:tcW w:w="4345" w:type="dxa"/>
          </w:tcPr>
          <w:p w:rsidR="00FB49AD" w:rsidRPr="005016B7" w:rsidRDefault="005016B7" w:rsidP="00DB0E6E">
            <w:pPr>
              <w:rPr>
                <w:sz w:val="16"/>
                <w:szCs w:val="16"/>
                <w:lang w:val="ru-RU"/>
              </w:rPr>
            </w:pPr>
            <w:r>
              <w:rPr>
                <w:color w:val="000000"/>
                <w:sz w:val="16"/>
                <w:szCs w:val="16"/>
                <w:lang w:val="ru-RU"/>
              </w:rPr>
              <w:t>Новая</w:t>
            </w:r>
            <w:r w:rsidRPr="005016B7">
              <w:rPr>
                <w:color w:val="000000"/>
                <w:sz w:val="16"/>
                <w:szCs w:val="16"/>
                <w:lang w:val="ru-RU"/>
              </w:rPr>
              <w:t xml:space="preserve"> </w:t>
            </w:r>
            <w:r>
              <w:rPr>
                <w:color w:val="000000"/>
                <w:sz w:val="16"/>
                <w:szCs w:val="16"/>
                <w:lang w:val="ru-RU"/>
              </w:rPr>
              <w:t>сноска</w:t>
            </w:r>
            <w:r w:rsidR="00FB49AD" w:rsidRPr="005016B7">
              <w:rPr>
                <w:color w:val="000000"/>
                <w:sz w:val="16"/>
                <w:szCs w:val="16"/>
                <w:lang w:val="ru-RU"/>
              </w:rPr>
              <w:t>: “</w:t>
            </w:r>
            <w:r>
              <w:rPr>
                <w:color w:val="000000"/>
                <w:sz w:val="16"/>
                <w:szCs w:val="16"/>
                <w:lang w:val="ru-RU"/>
              </w:rPr>
              <w:t>пересмотренные стандарты поведения для международной гражданской службы приняты Координационным комитетом</w:t>
            </w:r>
            <w:r w:rsidR="00FB49AD" w:rsidRPr="005016B7">
              <w:rPr>
                <w:color w:val="000000"/>
                <w:sz w:val="16"/>
                <w:szCs w:val="16"/>
                <w:lang w:val="ru-RU"/>
              </w:rPr>
              <w:t xml:space="preserve"> </w:t>
            </w:r>
            <w:r w:rsidR="000874B1" w:rsidRPr="005016B7">
              <w:rPr>
                <w:color w:val="000000"/>
                <w:sz w:val="16"/>
                <w:szCs w:val="16"/>
                <w:lang w:val="ru-RU"/>
              </w:rPr>
              <w:t>ВОИС</w:t>
            </w:r>
            <w:r w:rsidR="00FB49AD" w:rsidRPr="005016B7">
              <w:rPr>
                <w:color w:val="000000"/>
                <w:sz w:val="16"/>
                <w:szCs w:val="16"/>
                <w:lang w:val="ru-RU"/>
              </w:rPr>
              <w:t xml:space="preserve"> </w:t>
            </w:r>
            <w:r w:rsidR="00E8667E">
              <w:rPr>
                <w:color w:val="000000"/>
                <w:sz w:val="16"/>
                <w:szCs w:val="16"/>
                <w:lang w:val="ru-RU"/>
              </w:rPr>
              <w:t>и вступают</w:t>
            </w:r>
            <w:r>
              <w:rPr>
                <w:color w:val="000000"/>
                <w:sz w:val="16"/>
                <w:szCs w:val="16"/>
                <w:lang w:val="ru-RU"/>
              </w:rPr>
              <w:t xml:space="preserve"> в силу</w:t>
            </w:r>
            <w:r w:rsidR="00FB49AD" w:rsidRPr="005016B7">
              <w:rPr>
                <w:color w:val="000000"/>
                <w:sz w:val="16"/>
                <w:szCs w:val="16"/>
                <w:lang w:val="ru-RU"/>
              </w:rPr>
              <w:t xml:space="preserve"> 1</w:t>
            </w:r>
            <w:r>
              <w:rPr>
                <w:color w:val="000000"/>
                <w:sz w:val="16"/>
                <w:szCs w:val="16"/>
                <w:lang w:val="ru-RU"/>
              </w:rPr>
              <w:t xml:space="preserve"> января</w:t>
            </w:r>
            <w:r w:rsidR="00FB49AD" w:rsidRPr="005016B7">
              <w:rPr>
                <w:color w:val="000000"/>
                <w:sz w:val="16"/>
                <w:szCs w:val="16"/>
                <w:lang w:val="ru-RU"/>
              </w:rPr>
              <w:t xml:space="preserve"> </w:t>
            </w:r>
            <w:r w:rsidR="00CC7EF8" w:rsidRPr="005016B7">
              <w:rPr>
                <w:color w:val="000000"/>
                <w:sz w:val="16"/>
                <w:szCs w:val="16"/>
                <w:lang w:val="ru-RU"/>
              </w:rPr>
              <w:t>2014</w:t>
            </w:r>
            <w:r w:rsidR="00CC7EF8">
              <w:rPr>
                <w:color w:val="000000"/>
                <w:sz w:val="16"/>
                <w:szCs w:val="16"/>
              </w:rPr>
              <w:t> </w:t>
            </w:r>
            <w:r w:rsidR="00CC7EF8" w:rsidRPr="005016B7">
              <w:rPr>
                <w:color w:val="000000"/>
                <w:sz w:val="16"/>
                <w:szCs w:val="16"/>
                <w:lang w:val="ru-RU"/>
              </w:rPr>
              <w:t>г.</w:t>
            </w:r>
            <w:r w:rsidR="00FB49AD" w:rsidRPr="005016B7">
              <w:rPr>
                <w:color w:val="000000"/>
                <w:sz w:val="16"/>
                <w:szCs w:val="16"/>
                <w:lang w:val="ru-RU"/>
              </w:rPr>
              <w:t>”</w:t>
            </w:r>
            <w:r>
              <w:rPr>
                <w:color w:val="000000"/>
                <w:sz w:val="16"/>
                <w:szCs w:val="16"/>
                <w:lang w:val="ru-RU"/>
              </w:rPr>
              <w:t>.</w:t>
            </w:r>
          </w:p>
        </w:tc>
        <w:tc>
          <w:tcPr>
            <w:tcW w:w="2620" w:type="dxa"/>
          </w:tcPr>
          <w:p w:rsidR="00FB49AD" w:rsidRPr="005016B7" w:rsidRDefault="005016B7" w:rsidP="00DB0E6E">
            <w:pPr>
              <w:rPr>
                <w:sz w:val="16"/>
                <w:szCs w:val="16"/>
                <w:lang w:val="ru-RU"/>
              </w:rPr>
            </w:pPr>
            <w:r>
              <w:rPr>
                <w:sz w:val="16"/>
                <w:szCs w:val="16"/>
                <w:lang w:val="ru-RU"/>
              </w:rPr>
              <w:t>Новая сноска указывает на применение пересмотренных стандартов поведения.  Текст пересмотренных стандартов поведения содержится в приложении</w:t>
            </w:r>
            <w:r w:rsidR="00FB49AD" w:rsidRPr="005016B7">
              <w:rPr>
                <w:sz w:val="16"/>
                <w:szCs w:val="16"/>
                <w:lang w:val="ru-RU"/>
              </w:rPr>
              <w:t xml:space="preserve"> </w:t>
            </w:r>
            <w:r w:rsidR="00FB49AD" w:rsidRPr="00C954EC">
              <w:rPr>
                <w:sz w:val="16"/>
                <w:szCs w:val="16"/>
              </w:rPr>
              <w:t>IV</w:t>
            </w:r>
            <w:r w:rsidR="00FB49AD" w:rsidRPr="005016B7">
              <w:rPr>
                <w:sz w:val="16"/>
                <w:szCs w:val="16"/>
                <w:lang w:val="ru-RU"/>
              </w:rPr>
              <w:t xml:space="preserve"> </w:t>
            </w:r>
            <w:r>
              <w:rPr>
                <w:sz w:val="16"/>
                <w:szCs w:val="16"/>
                <w:lang w:val="ru-RU"/>
              </w:rPr>
              <w:t>к настоящему документу</w:t>
            </w:r>
            <w:r w:rsidR="00FB49AD" w:rsidRPr="005016B7">
              <w:rPr>
                <w:sz w:val="16"/>
                <w:szCs w:val="16"/>
                <w:lang w:val="ru-RU"/>
              </w:rPr>
              <w:t>.</w:t>
            </w:r>
            <w:r>
              <w:rPr>
                <w:sz w:val="16"/>
                <w:szCs w:val="16"/>
                <w:lang w:val="ru-RU"/>
              </w:rPr>
              <w:t xml:space="preserve"> </w:t>
            </w:r>
          </w:p>
        </w:tc>
      </w:tr>
    </w:tbl>
    <w:p w:rsidR="00FB49AD" w:rsidRPr="005016B7" w:rsidRDefault="00FB49AD" w:rsidP="00DB0E6E">
      <w:pPr>
        <w:ind w:left="-1134" w:hanging="142"/>
        <w:rPr>
          <w:i/>
          <w:sz w:val="24"/>
          <w:szCs w:val="24"/>
          <w:lang w:val="ru-RU"/>
        </w:rPr>
      </w:pPr>
    </w:p>
    <w:p w:rsidR="00FB49AD" w:rsidRPr="005016B7" w:rsidRDefault="00FB49AD" w:rsidP="00DB0E6E">
      <w:pPr>
        <w:rPr>
          <w:i/>
          <w:sz w:val="24"/>
          <w:szCs w:val="24"/>
          <w:lang w:val="ru-RU"/>
        </w:rPr>
      </w:pPr>
      <w:r w:rsidRPr="005016B7">
        <w:rPr>
          <w:i/>
          <w:sz w:val="24"/>
          <w:szCs w:val="24"/>
          <w:lang w:val="ru-RU"/>
        </w:rPr>
        <w:br w:type="page"/>
      </w:r>
    </w:p>
    <w:p w:rsidR="00FB49AD" w:rsidRPr="0099013A" w:rsidRDefault="00181559" w:rsidP="00DB0E6E">
      <w:pPr>
        <w:tabs>
          <w:tab w:val="left" w:pos="9072"/>
        </w:tabs>
        <w:ind w:right="113"/>
        <w:jc w:val="center"/>
        <w:rPr>
          <w:b/>
          <w:sz w:val="24"/>
          <w:szCs w:val="24"/>
          <w:u w:val="single"/>
          <w:lang w:val="ru-RU"/>
        </w:rPr>
      </w:pPr>
      <w:r w:rsidRPr="0099013A">
        <w:rPr>
          <w:b/>
          <w:sz w:val="24"/>
          <w:szCs w:val="24"/>
          <w:u w:val="single"/>
          <w:lang w:val="ru-RU"/>
        </w:rPr>
        <w:lastRenderedPageBreak/>
        <w:t>Часть</w:t>
      </w:r>
      <w:r w:rsidR="00FB49AD" w:rsidRPr="0099013A">
        <w:rPr>
          <w:b/>
          <w:sz w:val="24"/>
          <w:szCs w:val="24"/>
          <w:u w:val="single"/>
          <w:lang w:val="ru-RU"/>
        </w:rPr>
        <w:t xml:space="preserve"> 1</w:t>
      </w:r>
    </w:p>
    <w:p w:rsidR="00FB49AD" w:rsidRPr="0099013A" w:rsidRDefault="00FB49AD" w:rsidP="00DB0E6E">
      <w:pPr>
        <w:tabs>
          <w:tab w:val="left" w:pos="9072"/>
        </w:tabs>
        <w:ind w:right="113"/>
        <w:jc w:val="center"/>
        <w:rPr>
          <w:sz w:val="20"/>
          <w:lang w:val="ru-RU"/>
        </w:rPr>
      </w:pPr>
      <w:r w:rsidRPr="0099013A">
        <w:rPr>
          <w:sz w:val="20"/>
          <w:lang w:val="ru-RU"/>
        </w:rPr>
        <w:t>(</w:t>
      </w:r>
      <w:r w:rsidR="00F7052D">
        <w:rPr>
          <w:sz w:val="20"/>
          <w:lang w:val="ru-RU"/>
        </w:rPr>
        <w:t>продолжение</w:t>
      </w:r>
      <w:r w:rsidRPr="0099013A">
        <w:rPr>
          <w:sz w:val="20"/>
          <w:lang w:val="ru-RU"/>
        </w:rPr>
        <w:t>)</w:t>
      </w:r>
    </w:p>
    <w:p w:rsidR="00FB49AD" w:rsidRPr="00FF7CB0" w:rsidRDefault="00FB49AD" w:rsidP="00DB0E6E">
      <w:pPr>
        <w:tabs>
          <w:tab w:val="left" w:pos="9072"/>
        </w:tabs>
        <w:ind w:right="113"/>
        <w:jc w:val="center"/>
        <w:rPr>
          <w:sz w:val="16"/>
          <w:szCs w:val="16"/>
          <w:lang w:val="ru-RU"/>
        </w:rPr>
      </w:pPr>
    </w:p>
    <w:p w:rsidR="00FB49AD" w:rsidRPr="0099013A" w:rsidRDefault="0099013A" w:rsidP="00DB0E6E">
      <w:pPr>
        <w:pStyle w:val="ListParagraph"/>
        <w:ind w:left="0" w:right="113"/>
        <w:jc w:val="center"/>
        <w:rPr>
          <w:rFonts w:eastAsia="Times New Roman"/>
          <w:sz w:val="16"/>
          <w:szCs w:val="16"/>
          <w:lang w:val="ru-RU"/>
        </w:rPr>
      </w:pPr>
      <w:r>
        <w:rPr>
          <w:rFonts w:eastAsia="Times New Roman"/>
          <w:b/>
          <w:sz w:val="20"/>
          <w:lang w:val="ru-RU"/>
        </w:rPr>
        <w:t>Размеры выплачиваемой субсидии на образование</w:t>
      </w:r>
      <w:r w:rsidR="00B64321">
        <w:rPr>
          <w:rStyle w:val="FootnoteReference"/>
          <w:rFonts w:eastAsia="Times New Roman"/>
          <w:b/>
          <w:sz w:val="20"/>
          <w:lang w:val="ru-RU"/>
        </w:rPr>
        <w:footnoteReference w:id="2"/>
      </w:r>
      <w:r w:rsidR="00FB49AD" w:rsidRPr="0099013A">
        <w:rPr>
          <w:rFonts w:eastAsia="Times New Roman"/>
          <w:b/>
          <w:sz w:val="20"/>
          <w:lang w:val="ru-RU"/>
        </w:rPr>
        <w:t xml:space="preserve"> (</w:t>
      </w:r>
      <w:r>
        <w:rPr>
          <w:rFonts w:eastAsia="Times New Roman"/>
          <w:b/>
          <w:sz w:val="20"/>
          <w:lang w:val="ru-RU"/>
        </w:rPr>
        <w:t>П</w:t>
      </w:r>
      <w:r w:rsidR="00CC7EF8" w:rsidRPr="0099013A">
        <w:rPr>
          <w:rFonts w:eastAsia="Times New Roman"/>
          <w:b/>
          <w:sz w:val="20"/>
          <w:lang w:val="ru-RU"/>
        </w:rPr>
        <w:t>риложение</w:t>
      </w:r>
      <w:r w:rsidR="00FB49AD" w:rsidRPr="0099013A">
        <w:rPr>
          <w:rFonts w:eastAsia="Times New Roman"/>
          <w:b/>
          <w:sz w:val="20"/>
          <w:lang w:val="ru-RU"/>
        </w:rPr>
        <w:t xml:space="preserve"> </w:t>
      </w:r>
      <w:r w:rsidR="00FB49AD" w:rsidRPr="00AE4AA0">
        <w:rPr>
          <w:rFonts w:eastAsia="Times New Roman"/>
          <w:b/>
          <w:sz w:val="20"/>
        </w:rPr>
        <w:t>II</w:t>
      </w:r>
      <w:r w:rsidR="00FB49AD" w:rsidRPr="0099013A">
        <w:rPr>
          <w:rFonts w:eastAsia="Times New Roman"/>
          <w:b/>
          <w:sz w:val="20"/>
          <w:lang w:val="ru-RU"/>
        </w:rPr>
        <w:t xml:space="preserve"> </w:t>
      </w:r>
      <w:r>
        <w:rPr>
          <w:rFonts w:eastAsia="Times New Roman"/>
          <w:b/>
          <w:sz w:val="20"/>
          <w:lang w:val="ru-RU"/>
        </w:rPr>
        <w:t>к</w:t>
      </w:r>
      <w:r w:rsidR="00FB49AD" w:rsidRPr="0099013A">
        <w:rPr>
          <w:rFonts w:eastAsia="Times New Roman"/>
          <w:b/>
          <w:sz w:val="20"/>
          <w:lang w:val="ru-RU"/>
        </w:rPr>
        <w:t xml:space="preserve"> </w:t>
      </w:r>
      <w:r w:rsidR="00151CC3" w:rsidRPr="0099013A">
        <w:rPr>
          <w:rFonts w:eastAsia="Times New Roman"/>
          <w:b/>
          <w:sz w:val="20"/>
          <w:lang w:val="ru-RU"/>
        </w:rPr>
        <w:t>ППП</w:t>
      </w:r>
      <w:r w:rsidR="00FB49AD" w:rsidRPr="0099013A">
        <w:rPr>
          <w:rFonts w:eastAsia="Times New Roman"/>
          <w:b/>
          <w:sz w:val="20"/>
          <w:lang w:val="ru-RU"/>
        </w:rPr>
        <w:t xml:space="preserve">, </w:t>
      </w:r>
      <w:r>
        <w:rPr>
          <w:rFonts w:eastAsia="Times New Roman"/>
          <w:b/>
          <w:sz w:val="20"/>
          <w:lang w:val="ru-RU"/>
        </w:rPr>
        <w:t>статья</w:t>
      </w:r>
      <w:r w:rsidR="00FB49AD" w:rsidRPr="0099013A">
        <w:rPr>
          <w:rFonts w:eastAsia="Times New Roman"/>
          <w:b/>
          <w:sz w:val="20"/>
          <w:lang w:val="ru-RU"/>
        </w:rPr>
        <w:t xml:space="preserve"> 1(</w:t>
      </w:r>
      <w:r w:rsidR="00FB49AD" w:rsidRPr="00AE4AA0">
        <w:rPr>
          <w:rFonts w:eastAsia="Times New Roman"/>
          <w:b/>
          <w:sz w:val="20"/>
        </w:rPr>
        <w:t>f</w:t>
      </w:r>
      <w:r w:rsidR="00FB49AD" w:rsidRPr="0099013A">
        <w:rPr>
          <w:rFonts w:eastAsia="Times New Roman"/>
          <w:b/>
          <w:sz w:val="20"/>
          <w:lang w:val="ru-RU"/>
        </w:rPr>
        <w:t>))</w:t>
      </w:r>
    </w:p>
    <w:tbl>
      <w:tblPr>
        <w:tblpPr w:leftFromText="180" w:rightFromText="180" w:vertAnchor="text" w:horzAnchor="margin" w:tblpXSpec="center"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1415"/>
        <w:gridCol w:w="1445"/>
        <w:gridCol w:w="1582"/>
        <w:gridCol w:w="1778"/>
        <w:gridCol w:w="2041"/>
      </w:tblGrid>
      <w:tr w:rsidR="00AB6EB4" w:rsidRPr="00C46AEE" w:rsidTr="00FF7CB0">
        <w:tc>
          <w:tcPr>
            <w:tcW w:w="1562" w:type="dxa"/>
            <w:shd w:val="clear" w:color="auto" w:fill="auto"/>
            <w:vAlign w:val="center"/>
          </w:tcPr>
          <w:p w:rsidR="00AB6EB4" w:rsidRPr="0099013A" w:rsidRDefault="0099013A" w:rsidP="00DB0E6E">
            <w:pPr>
              <w:jc w:val="center"/>
              <w:rPr>
                <w:rFonts w:eastAsia="Times New Roman"/>
                <w:b/>
                <w:sz w:val="16"/>
                <w:szCs w:val="16"/>
                <w:lang w:val="ru-RU"/>
              </w:rPr>
            </w:pPr>
            <w:r>
              <w:rPr>
                <w:rFonts w:eastAsia="Times New Roman"/>
                <w:b/>
                <w:sz w:val="16"/>
                <w:szCs w:val="16"/>
                <w:lang w:val="ru-RU"/>
              </w:rPr>
              <w:t>Страна обучения</w:t>
            </w:r>
          </w:p>
        </w:tc>
        <w:tc>
          <w:tcPr>
            <w:tcW w:w="1415" w:type="dxa"/>
            <w:shd w:val="clear" w:color="auto" w:fill="auto"/>
            <w:vAlign w:val="center"/>
          </w:tcPr>
          <w:p w:rsidR="00AB6EB4" w:rsidRPr="0099013A" w:rsidRDefault="0099013A" w:rsidP="00DB0E6E">
            <w:pPr>
              <w:jc w:val="center"/>
              <w:rPr>
                <w:rFonts w:eastAsia="Times New Roman"/>
                <w:b/>
                <w:sz w:val="16"/>
                <w:szCs w:val="16"/>
                <w:lang w:val="ru-RU"/>
              </w:rPr>
            </w:pPr>
            <w:r>
              <w:rPr>
                <w:rFonts w:eastAsia="Times New Roman"/>
                <w:b/>
                <w:sz w:val="16"/>
                <w:szCs w:val="16"/>
                <w:lang w:val="ru-RU"/>
              </w:rPr>
              <w:t>Валюта</w:t>
            </w:r>
          </w:p>
        </w:tc>
        <w:tc>
          <w:tcPr>
            <w:tcW w:w="1445" w:type="dxa"/>
            <w:shd w:val="clear" w:color="auto" w:fill="auto"/>
            <w:vAlign w:val="center"/>
          </w:tcPr>
          <w:p w:rsidR="00AB6EB4" w:rsidRPr="0099013A" w:rsidRDefault="0099013A" w:rsidP="00DB0E6E">
            <w:pPr>
              <w:jc w:val="center"/>
              <w:rPr>
                <w:rFonts w:eastAsia="Times New Roman"/>
                <w:b/>
                <w:sz w:val="16"/>
                <w:szCs w:val="16"/>
                <w:lang w:val="ru-RU"/>
              </w:rPr>
            </w:pPr>
            <w:r>
              <w:rPr>
                <w:rFonts w:eastAsia="Times New Roman"/>
                <w:b/>
                <w:sz w:val="16"/>
                <w:szCs w:val="16"/>
                <w:lang w:val="ru-RU"/>
              </w:rPr>
              <w:t>Максимальный размер допустимых расходов</w:t>
            </w:r>
          </w:p>
        </w:tc>
        <w:tc>
          <w:tcPr>
            <w:tcW w:w="1582" w:type="dxa"/>
            <w:shd w:val="clear" w:color="auto" w:fill="auto"/>
            <w:vAlign w:val="center"/>
          </w:tcPr>
          <w:p w:rsidR="00AB6EB4" w:rsidRPr="00F06F5A" w:rsidRDefault="00914334" w:rsidP="00DB0E6E">
            <w:pPr>
              <w:jc w:val="center"/>
              <w:rPr>
                <w:rFonts w:eastAsia="Times New Roman"/>
                <w:b/>
                <w:sz w:val="16"/>
                <w:szCs w:val="16"/>
                <w:lang w:val="ru-RU"/>
              </w:rPr>
            </w:pPr>
            <w:r>
              <w:rPr>
                <w:rFonts w:eastAsia="Times New Roman"/>
                <w:b/>
                <w:sz w:val="16"/>
                <w:szCs w:val="16"/>
                <w:lang w:val="ru-RU"/>
              </w:rPr>
              <w:t>Сумма единовременной выплаты в счет покрытия расходов на пансион</w:t>
            </w:r>
          </w:p>
        </w:tc>
        <w:tc>
          <w:tcPr>
            <w:tcW w:w="1778" w:type="dxa"/>
            <w:shd w:val="clear" w:color="auto" w:fill="auto"/>
            <w:vAlign w:val="center"/>
          </w:tcPr>
          <w:p w:rsidR="00AB6EB4" w:rsidRPr="00F06F5A" w:rsidRDefault="00F06F5A" w:rsidP="00914334">
            <w:pPr>
              <w:jc w:val="center"/>
              <w:rPr>
                <w:rFonts w:eastAsia="Times New Roman"/>
                <w:b/>
                <w:sz w:val="16"/>
                <w:szCs w:val="16"/>
                <w:lang w:val="ru-RU"/>
              </w:rPr>
            </w:pPr>
            <w:r>
              <w:rPr>
                <w:rFonts w:eastAsia="Times New Roman"/>
                <w:b/>
                <w:sz w:val="16"/>
                <w:szCs w:val="16"/>
                <w:lang w:val="ru-RU"/>
              </w:rPr>
              <w:t xml:space="preserve">Максимальный размер субсидии на образование и </w:t>
            </w:r>
            <w:r w:rsidR="00914334">
              <w:rPr>
                <w:rFonts w:eastAsia="Times New Roman"/>
                <w:b/>
                <w:sz w:val="16"/>
                <w:szCs w:val="16"/>
                <w:lang w:val="ru-RU"/>
              </w:rPr>
              <w:t>суммы единовременной выплаты</w:t>
            </w:r>
          </w:p>
        </w:tc>
        <w:tc>
          <w:tcPr>
            <w:tcW w:w="2041" w:type="dxa"/>
            <w:shd w:val="clear" w:color="auto" w:fill="auto"/>
            <w:vAlign w:val="center"/>
          </w:tcPr>
          <w:p w:rsidR="00AB6EB4" w:rsidRPr="00F06F5A" w:rsidRDefault="00F06F5A" w:rsidP="00914334">
            <w:pPr>
              <w:jc w:val="center"/>
              <w:rPr>
                <w:rFonts w:eastAsia="Times New Roman"/>
                <w:b/>
                <w:sz w:val="16"/>
                <w:szCs w:val="16"/>
                <w:lang w:val="ru-RU"/>
              </w:rPr>
            </w:pPr>
            <w:r>
              <w:rPr>
                <w:rFonts w:eastAsia="Times New Roman"/>
                <w:b/>
                <w:sz w:val="16"/>
                <w:szCs w:val="16"/>
                <w:lang w:val="ru-RU"/>
              </w:rPr>
              <w:t>Максимальный размер специальной субсидии на образование и суммы</w:t>
            </w:r>
            <w:r w:rsidR="00914334">
              <w:rPr>
                <w:rFonts w:eastAsia="Times New Roman"/>
                <w:b/>
                <w:sz w:val="16"/>
                <w:szCs w:val="16"/>
                <w:lang w:val="ru-RU"/>
              </w:rPr>
              <w:t xml:space="preserve"> единовременной выплаты</w:t>
            </w:r>
          </w:p>
        </w:tc>
      </w:tr>
      <w:tr w:rsidR="00AB6EB4" w:rsidRPr="008F52B3" w:rsidTr="00FF7CB0">
        <w:trPr>
          <w:trHeight w:val="327"/>
        </w:trPr>
        <w:tc>
          <w:tcPr>
            <w:tcW w:w="1562"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Австрия</w:t>
            </w:r>
          </w:p>
        </w:tc>
        <w:tc>
          <w:tcPr>
            <w:tcW w:w="1415" w:type="dxa"/>
            <w:tcBorders>
              <w:bottom w:val="single" w:sz="4" w:space="0" w:color="auto"/>
            </w:tcBorders>
            <w:shd w:val="clear" w:color="auto" w:fill="auto"/>
            <w:vAlign w:val="center"/>
          </w:tcPr>
          <w:p w:rsidR="00AB6EB4" w:rsidRPr="008F52B3" w:rsidRDefault="00880157" w:rsidP="00FF7CB0">
            <w:pPr>
              <w:spacing w:line="180" w:lineRule="exact"/>
              <w:jc w:val="center"/>
              <w:rPr>
                <w:rFonts w:eastAsia="Times New Roman"/>
                <w:b/>
                <w:sz w:val="16"/>
                <w:szCs w:val="16"/>
              </w:rPr>
            </w:pPr>
            <w:r>
              <w:rPr>
                <w:rFonts w:eastAsia="Times New Roman"/>
                <w:b/>
                <w:sz w:val="16"/>
                <w:szCs w:val="16"/>
              </w:rPr>
              <w:t>Евро</w:t>
            </w:r>
          </w:p>
        </w:tc>
        <w:tc>
          <w:tcPr>
            <w:tcW w:w="1445"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18</w:t>
            </w:r>
            <w:r w:rsidR="00880157">
              <w:rPr>
                <w:rFonts w:eastAsia="Times New Roman"/>
                <w:b/>
                <w:color w:val="000000"/>
                <w:sz w:val="16"/>
                <w:szCs w:val="16"/>
              </w:rPr>
              <w:t xml:space="preserve"> </w:t>
            </w:r>
            <w:r w:rsidRPr="008F52B3">
              <w:rPr>
                <w:rFonts w:eastAsia="Times New Roman"/>
                <w:b/>
                <w:color w:val="000000"/>
                <w:sz w:val="16"/>
                <w:szCs w:val="16"/>
              </w:rPr>
              <w:t>240</w:t>
            </w:r>
          </w:p>
        </w:tc>
        <w:tc>
          <w:tcPr>
            <w:tcW w:w="1582"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882</w:t>
            </w:r>
          </w:p>
        </w:tc>
        <w:tc>
          <w:tcPr>
            <w:tcW w:w="1778"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13</w:t>
            </w:r>
            <w:r w:rsidR="00880157">
              <w:rPr>
                <w:rFonts w:eastAsia="Times New Roman"/>
                <w:b/>
                <w:bCs/>
                <w:color w:val="000000"/>
                <w:sz w:val="16"/>
                <w:szCs w:val="16"/>
              </w:rPr>
              <w:t xml:space="preserve"> </w:t>
            </w:r>
            <w:r w:rsidRPr="008F52B3">
              <w:rPr>
                <w:rFonts w:eastAsia="Times New Roman"/>
                <w:b/>
                <w:bCs/>
                <w:color w:val="000000"/>
                <w:sz w:val="16"/>
                <w:szCs w:val="16"/>
              </w:rPr>
              <w:t>680</w:t>
            </w:r>
          </w:p>
        </w:tc>
        <w:tc>
          <w:tcPr>
            <w:tcW w:w="2041"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18</w:t>
            </w:r>
            <w:r w:rsidR="00880157">
              <w:rPr>
                <w:rFonts w:eastAsia="Times New Roman"/>
                <w:b/>
                <w:color w:val="000000"/>
                <w:sz w:val="16"/>
                <w:szCs w:val="16"/>
              </w:rPr>
              <w:t xml:space="preserve"> </w:t>
            </w:r>
            <w:r w:rsidRPr="008F52B3">
              <w:rPr>
                <w:rFonts w:eastAsia="Times New Roman"/>
                <w:b/>
                <w:color w:val="000000"/>
                <w:sz w:val="16"/>
                <w:szCs w:val="16"/>
              </w:rPr>
              <w:t>240</w:t>
            </w:r>
          </w:p>
        </w:tc>
      </w:tr>
      <w:tr w:rsidR="00AB6EB4" w:rsidRPr="008F52B3" w:rsidTr="00FF7CB0">
        <w:trPr>
          <w:trHeight w:val="380"/>
        </w:trPr>
        <w:tc>
          <w:tcPr>
            <w:tcW w:w="1562" w:type="dxa"/>
            <w:shd w:val="clear" w:color="auto" w:fill="F2F2F2" w:themeFill="background1" w:themeFillShade="F2"/>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Бельгия</w:t>
            </w:r>
          </w:p>
        </w:tc>
        <w:tc>
          <w:tcPr>
            <w:tcW w:w="1415" w:type="dxa"/>
            <w:shd w:val="clear" w:color="auto" w:fill="F2F2F2" w:themeFill="background1" w:themeFillShade="F2"/>
            <w:vAlign w:val="center"/>
          </w:tcPr>
          <w:p w:rsidR="00AB6EB4" w:rsidRPr="008F52B3" w:rsidRDefault="00880157" w:rsidP="00FF7CB0">
            <w:pPr>
              <w:spacing w:line="180" w:lineRule="exact"/>
              <w:jc w:val="center"/>
              <w:rPr>
                <w:rFonts w:eastAsia="Times New Roman"/>
                <w:b/>
                <w:sz w:val="16"/>
                <w:szCs w:val="16"/>
              </w:rPr>
            </w:pPr>
            <w:r>
              <w:rPr>
                <w:rFonts w:eastAsia="Times New Roman"/>
                <w:b/>
                <w:sz w:val="16"/>
                <w:szCs w:val="16"/>
              </w:rPr>
              <w:t>Евро</w:t>
            </w:r>
          </w:p>
        </w:tc>
        <w:tc>
          <w:tcPr>
            <w:tcW w:w="1445"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16</w:t>
            </w:r>
            <w:r w:rsidR="00880157">
              <w:rPr>
                <w:rFonts w:eastAsia="Times New Roman"/>
                <w:b/>
                <w:color w:val="000000"/>
                <w:sz w:val="16"/>
                <w:szCs w:val="16"/>
              </w:rPr>
              <w:t xml:space="preserve"> </w:t>
            </w:r>
            <w:r w:rsidRPr="008F52B3">
              <w:rPr>
                <w:rFonts w:eastAsia="Times New Roman"/>
                <w:b/>
                <w:color w:val="000000"/>
                <w:sz w:val="16"/>
                <w:szCs w:val="16"/>
              </w:rPr>
              <w:t>014</w:t>
            </w:r>
          </w:p>
        </w:tc>
        <w:tc>
          <w:tcPr>
            <w:tcW w:w="1582"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647</w:t>
            </w:r>
          </w:p>
        </w:tc>
        <w:tc>
          <w:tcPr>
            <w:tcW w:w="1778"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12</w:t>
            </w:r>
            <w:r w:rsidR="00880157">
              <w:rPr>
                <w:rFonts w:eastAsia="Times New Roman"/>
                <w:b/>
                <w:bCs/>
                <w:color w:val="000000"/>
                <w:sz w:val="16"/>
                <w:szCs w:val="16"/>
              </w:rPr>
              <w:t xml:space="preserve"> </w:t>
            </w:r>
            <w:r w:rsidRPr="008F52B3">
              <w:rPr>
                <w:rFonts w:eastAsia="Times New Roman"/>
                <w:b/>
                <w:bCs/>
                <w:color w:val="000000"/>
                <w:sz w:val="16"/>
                <w:szCs w:val="16"/>
              </w:rPr>
              <w:t>011</w:t>
            </w:r>
          </w:p>
        </w:tc>
        <w:tc>
          <w:tcPr>
            <w:tcW w:w="2041"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16</w:t>
            </w:r>
            <w:r w:rsidR="00880157">
              <w:rPr>
                <w:rFonts w:eastAsia="Times New Roman"/>
                <w:b/>
                <w:color w:val="000000"/>
                <w:sz w:val="16"/>
                <w:szCs w:val="16"/>
              </w:rPr>
              <w:t xml:space="preserve"> </w:t>
            </w:r>
            <w:r w:rsidRPr="008F52B3">
              <w:rPr>
                <w:rFonts w:eastAsia="Times New Roman"/>
                <w:b/>
                <w:color w:val="000000"/>
                <w:sz w:val="16"/>
                <w:szCs w:val="16"/>
              </w:rPr>
              <w:t>014</w:t>
            </w:r>
          </w:p>
        </w:tc>
      </w:tr>
      <w:tr w:rsidR="00AB6EB4" w:rsidRPr="008F52B3" w:rsidTr="00FF7CB0">
        <w:trPr>
          <w:trHeight w:val="380"/>
        </w:trPr>
        <w:tc>
          <w:tcPr>
            <w:tcW w:w="1562"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Дания</w:t>
            </w:r>
          </w:p>
        </w:tc>
        <w:tc>
          <w:tcPr>
            <w:tcW w:w="1415"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Датская крона</w:t>
            </w:r>
          </w:p>
        </w:tc>
        <w:tc>
          <w:tcPr>
            <w:tcW w:w="1445"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122</w:t>
            </w:r>
            <w:r w:rsidR="00880157">
              <w:rPr>
                <w:rFonts w:eastAsia="Times New Roman"/>
                <w:b/>
                <w:color w:val="000000"/>
                <w:sz w:val="16"/>
                <w:szCs w:val="16"/>
              </w:rPr>
              <w:t xml:space="preserve"> </w:t>
            </w:r>
            <w:r w:rsidRPr="008F52B3">
              <w:rPr>
                <w:rFonts w:eastAsia="Times New Roman"/>
                <w:b/>
                <w:color w:val="000000"/>
                <w:sz w:val="16"/>
                <w:szCs w:val="16"/>
              </w:rPr>
              <w:t>525</w:t>
            </w:r>
          </w:p>
        </w:tc>
        <w:tc>
          <w:tcPr>
            <w:tcW w:w="1582"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28</w:t>
            </w:r>
            <w:r w:rsidR="00880157">
              <w:rPr>
                <w:rFonts w:eastAsia="Times New Roman"/>
                <w:b/>
                <w:sz w:val="16"/>
                <w:szCs w:val="16"/>
              </w:rPr>
              <w:t xml:space="preserve"> </w:t>
            </w:r>
            <w:r w:rsidRPr="008F52B3">
              <w:rPr>
                <w:rFonts w:eastAsia="Times New Roman"/>
                <w:b/>
                <w:sz w:val="16"/>
                <w:szCs w:val="16"/>
              </w:rPr>
              <w:t>089</w:t>
            </w:r>
          </w:p>
        </w:tc>
        <w:tc>
          <w:tcPr>
            <w:tcW w:w="1778"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91</w:t>
            </w:r>
            <w:r w:rsidR="00880157">
              <w:rPr>
                <w:rFonts w:eastAsia="Times New Roman"/>
                <w:b/>
                <w:bCs/>
                <w:color w:val="000000"/>
                <w:sz w:val="16"/>
                <w:szCs w:val="16"/>
              </w:rPr>
              <w:t xml:space="preserve"> </w:t>
            </w:r>
            <w:r w:rsidRPr="008F52B3">
              <w:rPr>
                <w:rFonts w:eastAsia="Times New Roman"/>
                <w:b/>
                <w:bCs/>
                <w:color w:val="000000"/>
                <w:sz w:val="16"/>
                <w:szCs w:val="16"/>
              </w:rPr>
              <w:t>894</w:t>
            </w:r>
          </w:p>
        </w:tc>
        <w:tc>
          <w:tcPr>
            <w:tcW w:w="2041"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122</w:t>
            </w:r>
            <w:r w:rsidR="00880157">
              <w:rPr>
                <w:rFonts w:eastAsia="Times New Roman"/>
                <w:b/>
                <w:color w:val="000000"/>
                <w:sz w:val="16"/>
                <w:szCs w:val="16"/>
              </w:rPr>
              <w:t xml:space="preserve"> </w:t>
            </w:r>
            <w:r w:rsidRPr="008F52B3">
              <w:rPr>
                <w:rFonts w:eastAsia="Times New Roman"/>
                <w:b/>
                <w:color w:val="000000"/>
                <w:sz w:val="16"/>
                <w:szCs w:val="16"/>
              </w:rPr>
              <w:t>525</w:t>
            </w:r>
          </w:p>
        </w:tc>
      </w:tr>
      <w:tr w:rsidR="00AB6EB4" w:rsidRPr="008F52B3" w:rsidTr="00FF7CB0">
        <w:trPr>
          <w:trHeight w:val="380"/>
        </w:trPr>
        <w:tc>
          <w:tcPr>
            <w:tcW w:w="1562" w:type="dxa"/>
            <w:shd w:val="clear" w:color="auto" w:fill="F2F2F2" w:themeFill="background1" w:themeFillShade="F2"/>
            <w:vAlign w:val="center"/>
          </w:tcPr>
          <w:p w:rsidR="00AB6EB4" w:rsidRPr="008F52B3" w:rsidRDefault="00F06F5A" w:rsidP="00FF7CB0">
            <w:pPr>
              <w:spacing w:line="180" w:lineRule="exact"/>
              <w:jc w:val="center"/>
              <w:rPr>
                <w:rFonts w:eastAsia="Times New Roman"/>
                <w:b/>
                <w:sz w:val="16"/>
                <w:szCs w:val="16"/>
                <w:vertAlign w:val="superscript"/>
              </w:rPr>
            </w:pPr>
            <w:r>
              <w:rPr>
                <w:rFonts w:eastAsia="Times New Roman"/>
                <w:b/>
                <w:sz w:val="16"/>
                <w:szCs w:val="16"/>
                <w:lang w:val="ru-RU"/>
              </w:rPr>
              <w:t>Франция</w:t>
            </w:r>
            <w:r w:rsidR="00AB6EB4" w:rsidRPr="008F52B3">
              <w:rPr>
                <w:rStyle w:val="FootnoteReference"/>
                <w:rFonts w:ascii="Times New Roman" w:hAnsi="Times New Roman" w:cs="Times New Roman"/>
                <w:b/>
                <w:sz w:val="20"/>
              </w:rPr>
              <w:footnoteReference w:id="3"/>
            </w:r>
          </w:p>
        </w:tc>
        <w:tc>
          <w:tcPr>
            <w:tcW w:w="1415" w:type="dxa"/>
            <w:shd w:val="clear" w:color="auto" w:fill="F2F2F2" w:themeFill="background1" w:themeFillShade="F2"/>
            <w:vAlign w:val="center"/>
          </w:tcPr>
          <w:p w:rsidR="00AB6EB4" w:rsidRPr="008F52B3" w:rsidRDefault="00880157" w:rsidP="00FF7CB0">
            <w:pPr>
              <w:spacing w:line="180" w:lineRule="exact"/>
              <w:jc w:val="center"/>
              <w:rPr>
                <w:rFonts w:eastAsia="Times New Roman"/>
                <w:b/>
                <w:sz w:val="16"/>
                <w:szCs w:val="16"/>
              </w:rPr>
            </w:pPr>
            <w:r>
              <w:rPr>
                <w:rFonts w:eastAsia="Times New Roman"/>
                <w:b/>
                <w:sz w:val="16"/>
                <w:szCs w:val="16"/>
              </w:rPr>
              <w:t>Евро</w:t>
            </w:r>
          </w:p>
        </w:tc>
        <w:tc>
          <w:tcPr>
            <w:tcW w:w="1445"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11</w:t>
            </w:r>
            <w:r w:rsidR="00880157">
              <w:rPr>
                <w:rFonts w:eastAsia="Times New Roman"/>
                <w:b/>
                <w:color w:val="000000"/>
                <w:sz w:val="16"/>
                <w:szCs w:val="16"/>
              </w:rPr>
              <w:t xml:space="preserve"> </w:t>
            </w:r>
            <w:r w:rsidRPr="008F52B3">
              <w:rPr>
                <w:rFonts w:eastAsia="Times New Roman"/>
                <w:b/>
                <w:color w:val="000000"/>
                <w:sz w:val="16"/>
                <w:szCs w:val="16"/>
              </w:rPr>
              <w:t>497</w:t>
            </w:r>
          </w:p>
        </w:tc>
        <w:tc>
          <w:tcPr>
            <w:tcW w:w="1582"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127</w:t>
            </w:r>
          </w:p>
        </w:tc>
        <w:tc>
          <w:tcPr>
            <w:tcW w:w="1778"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8</w:t>
            </w:r>
            <w:r w:rsidR="00880157">
              <w:rPr>
                <w:rFonts w:eastAsia="Times New Roman"/>
                <w:b/>
                <w:bCs/>
                <w:color w:val="000000"/>
                <w:sz w:val="16"/>
                <w:szCs w:val="16"/>
              </w:rPr>
              <w:t xml:space="preserve"> </w:t>
            </w:r>
            <w:r w:rsidRPr="008F52B3">
              <w:rPr>
                <w:rFonts w:eastAsia="Times New Roman"/>
                <w:b/>
                <w:bCs/>
                <w:color w:val="000000"/>
                <w:sz w:val="16"/>
                <w:szCs w:val="16"/>
              </w:rPr>
              <w:t>623</w:t>
            </w:r>
          </w:p>
        </w:tc>
        <w:tc>
          <w:tcPr>
            <w:tcW w:w="2041"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11</w:t>
            </w:r>
            <w:r w:rsidR="00880157">
              <w:rPr>
                <w:rFonts w:eastAsia="Times New Roman"/>
                <w:b/>
                <w:color w:val="000000"/>
                <w:sz w:val="16"/>
                <w:szCs w:val="16"/>
              </w:rPr>
              <w:t xml:space="preserve"> </w:t>
            </w:r>
            <w:r w:rsidRPr="008F52B3">
              <w:rPr>
                <w:rFonts w:eastAsia="Times New Roman"/>
                <w:b/>
                <w:color w:val="000000"/>
                <w:sz w:val="16"/>
                <w:szCs w:val="16"/>
              </w:rPr>
              <w:t>497</w:t>
            </w:r>
          </w:p>
        </w:tc>
      </w:tr>
      <w:tr w:rsidR="00AB6EB4" w:rsidRPr="008F52B3" w:rsidTr="00FF7CB0">
        <w:trPr>
          <w:trHeight w:val="380"/>
        </w:trPr>
        <w:tc>
          <w:tcPr>
            <w:tcW w:w="1562"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Германия</w:t>
            </w:r>
          </w:p>
        </w:tc>
        <w:tc>
          <w:tcPr>
            <w:tcW w:w="1415" w:type="dxa"/>
            <w:tcBorders>
              <w:bottom w:val="single" w:sz="4" w:space="0" w:color="auto"/>
            </w:tcBorders>
            <w:shd w:val="clear" w:color="auto" w:fill="auto"/>
            <w:vAlign w:val="center"/>
          </w:tcPr>
          <w:p w:rsidR="00AB6EB4" w:rsidRPr="008F52B3" w:rsidRDefault="00880157" w:rsidP="00FF7CB0">
            <w:pPr>
              <w:spacing w:line="180" w:lineRule="exact"/>
              <w:jc w:val="center"/>
              <w:rPr>
                <w:rFonts w:eastAsia="Times New Roman"/>
                <w:b/>
                <w:sz w:val="16"/>
                <w:szCs w:val="16"/>
              </w:rPr>
            </w:pPr>
            <w:r>
              <w:rPr>
                <w:rFonts w:eastAsia="Times New Roman"/>
                <w:b/>
                <w:sz w:val="16"/>
                <w:szCs w:val="16"/>
              </w:rPr>
              <w:t>Евро</w:t>
            </w:r>
          </w:p>
        </w:tc>
        <w:tc>
          <w:tcPr>
            <w:tcW w:w="1445"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20</w:t>
            </w:r>
            <w:r w:rsidR="00880157">
              <w:rPr>
                <w:rFonts w:eastAsia="Times New Roman"/>
                <w:b/>
                <w:color w:val="000000"/>
                <w:sz w:val="16"/>
                <w:szCs w:val="16"/>
              </w:rPr>
              <w:t xml:space="preserve"> </w:t>
            </w:r>
            <w:r w:rsidRPr="008F52B3">
              <w:rPr>
                <w:rFonts w:eastAsia="Times New Roman"/>
                <w:b/>
                <w:color w:val="000000"/>
                <w:sz w:val="16"/>
                <w:szCs w:val="16"/>
              </w:rPr>
              <w:t>130</w:t>
            </w:r>
          </w:p>
        </w:tc>
        <w:tc>
          <w:tcPr>
            <w:tcW w:w="1582"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4</w:t>
            </w:r>
            <w:r w:rsidR="00880157">
              <w:rPr>
                <w:rFonts w:eastAsia="Times New Roman"/>
                <w:b/>
                <w:sz w:val="16"/>
                <w:szCs w:val="16"/>
              </w:rPr>
              <w:t xml:space="preserve"> </w:t>
            </w:r>
            <w:r w:rsidRPr="008F52B3">
              <w:rPr>
                <w:rFonts w:eastAsia="Times New Roman"/>
                <w:b/>
                <w:sz w:val="16"/>
                <w:szCs w:val="16"/>
              </w:rPr>
              <w:t>322</w:t>
            </w:r>
          </w:p>
        </w:tc>
        <w:tc>
          <w:tcPr>
            <w:tcW w:w="1778"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15</w:t>
            </w:r>
            <w:r w:rsidR="00880157">
              <w:rPr>
                <w:rFonts w:eastAsia="Times New Roman"/>
                <w:b/>
                <w:bCs/>
                <w:color w:val="000000"/>
                <w:sz w:val="16"/>
                <w:szCs w:val="16"/>
              </w:rPr>
              <w:t xml:space="preserve"> </w:t>
            </w:r>
            <w:r w:rsidRPr="008F52B3">
              <w:rPr>
                <w:rFonts w:eastAsia="Times New Roman"/>
                <w:b/>
                <w:bCs/>
                <w:color w:val="000000"/>
                <w:sz w:val="16"/>
                <w:szCs w:val="16"/>
              </w:rPr>
              <w:t>098</w:t>
            </w:r>
          </w:p>
        </w:tc>
        <w:tc>
          <w:tcPr>
            <w:tcW w:w="2041"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20</w:t>
            </w:r>
            <w:r w:rsidR="00880157">
              <w:rPr>
                <w:rFonts w:eastAsia="Times New Roman"/>
                <w:b/>
                <w:color w:val="000000"/>
                <w:sz w:val="16"/>
                <w:szCs w:val="16"/>
              </w:rPr>
              <w:t xml:space="preserve"> </w:t>
            </w:r>
            <w:r w:rsidRPr="008F52B3">
              <w:rPr>
                <w:rFonts w:eastAsia="Times New Roman"/>
                <w:b/>
                <w:color w:val="000000"/>
                <w:sz w:val="16"/>
                <w:szCs w:val="16"/>
              </w:rPr>
              <w:t>130</w:t>
            </w:r>
          </w:p>
        </w:tc>
      </w:tr>
      <w:tr w:rsidR="00AB6EB4" w:rsidRPr="008F52B3" w:rsidTr="00FF7CB0">
        <w:trPr>
          <w:trHeight w:val="380"/>
        </w:trPr>
        <w:tc>
          <w:tcPr>
            <w:tcW w:w="1562" w:type="dxa"/>
            <w:shd w:val="clear" w:color="auto" w:fill="F2F2F2" w:themeFill="background1" w:themeFillShade="F2"/>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Ирландия</w:t>
            </w:r>
          </w:p>
        </w:tc>
        <w:tc>
          <w:tcPr>
            <w:tcW w:w="1415" w:type="dxa"/>
            <w:shd w:val="clear" w:color="auto" w:fill="F2F2F2" w:themeFill="background1" w:themeFillShade="F2"/>
            <w:vAlign w:val="center"/>
          </w:tcPr>
          <w:p w:rsidR="00AB6EB4" w:rsidRPr="008F52B3" w:rsidRDefault="00880157" w:rsidP="00FF7CB0">
            <w:pPr>
              <w:spacing w:line="180" w:lineRule="exact"/>
              <w:jc w:val="center"/>
              <w:rPr>
                <w:rFonts w:eastAsia="Times New Roman"/>
                <w:b/>
                <w:sz w:val="16"/>
                <w:szCs w:val="16"/>
              </w:rPr>
            </w:pPr>
            <w:r>
              <w:rPr>
                <w:rFonts w:eastAsia="Times New Roman"/>
                <w:b/>
                <w:sz w:val="16"/>
                <w:szCs w:val="16"/>
              </w:rPr>
              <w:t>Евро</w:t>
            </w:r>
          </w:p>
        </w:tc>
        <w:tc>
          <w:tcPr>
            <w:tcW w:w="1445"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17</w:t>
            </w:r>
            <w:r w:rsidR="00880157">
              <w:rPr>
                <w:rFonts w:eastAsia="Times New Roman"/>
                <w:b/>
                <w:color w:val="000000"/>
                <w:sz w:val="16"/>
                <w:szCs w:val="16"/>
              </w:rPr>
              <w:t xml:space="preserve"> </w:t>
            </w:r>
            <w:r w:rsidRPr="008F52B3">
              <w:rPr>
                <w:rFonts w:eastAsia="Times New Roman"/>
                <w:b/>
                <w:color w:val="000000"/>
                <w:sz w:val="16"/>
                <w:szCs w:val="16"/>
              </w:rPr>
              <w:t>045</w:t>
            </w:r>
          </w:p>
        </w:tc>
        <w:tc>
          <w:tcPr>
            <w:tcW w:w="1582"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147</w:t>
            </w:r>
          </w:p>
        </w:tc>
        <w:tc>
          <w:tcPr>
            <w:tcW w:w="1778"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12</w:t>
            </w:r>
            <w:r w:rsidR="00880157">
              <w:rPr>
                <w:rFonts w:eastAsia="Times New Roman"/>
                <w:b/>
                <w:bCs/>
                <w:color w:val="000000"/>
                <w:sz w:val="16"/>
                <w:szCs w:val="16"/>
              </w:rPr>
              <w:t xml:space="preserve"> </w:t>
            </w:r>
            <w:r w:rsidRPr="008F52B3">
              <w:rPr>
                <w:rFonts w:eastAsia="Times New Roman"/>
                <w:b/>
                <w:bCs/>
                <w:color w:val="000000"/>
                <w:sz w:val="16"/>
                <w:szCs w:val="16"/>
              </w:rPr>
              <w:t>784</w:t>
            </w:r>
          </w:p>
        </w:tc>
        <w:tc>
          <w:tcPr>
            <w:tcW w:w="2041"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17</w:t>
            </w:r>
            <w:r w:rsidR="00880157">
              <w:rPr>
                <w:rFonts w:eastAsia="Times New Roman"/>
                <w:b/>
                <w:color w:val="000000"/>
                <w:sz w:val="16"/>
                <w:szCs w:val="16"/>
              </w:rPr>
              <w:t xml:space="preserve"> </w:t>
            </w:r>
            <w:r w:rsidRPr="008F52B3">
              <w:rPr>
                <w:rFonts w:eastAsia="Times New Roman"/>
                <w:b/>
                <w:color w:val="000000"/>
                <w:sz w:val="16"/>
                <w:szCs w:val="16"/>
              </w:rPr>
              <w:t>045</w:t>
            </w:r>
          </w:p>
        </w:tc>
      </w:tr>
      <w:tr w:rsidR="00AB6EB4" w:rsidRPr="008F52B3" w:rsidTr="00FF7CB0">
        <w:trPr>
          <w:trHeight w:val="380"/>
        </w:trPr>
        <w:tc>
          <w:tcPr>
            <w:tcW w:w="1562"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Италия</w:t>
            </w:r>
          </w:p>
        </w:tc>
        <w:tc>
          <w:tcPr>
            <w:tcW w:w="1415" w:type="dxa"/>
            <w:tcBorders>
              <w:bottom w:val="single" w:sz="4" w:space="0" w:color="auto"/>
            </w:tcBorders>
            <w:shd w:val="clear" w:color="auto" w:fill="auto"/>
            <w:vAlign w:val="center"/>
          </w:tcPr>
          <w:p w:rsidR="00AB6EB4" w:rsidRPr="008F52B3" w:rsidRDefault="00880157" w:rsidP="00FF7CB0">
            <w:pPr>
              <w:spacing w:line="180" w:lineRule="exact"/>
              <w:jc w:val="center"/>
              <w:rPr>
                <w:rFonts w:eastAsia="Times New Roman"/>
                <w:b/>
                <w:sz w:val="16"/>
                <w:szCs w:val="16"/>
              </w:rPr>
            </w:pPr>
            <w:r>
              <w:rPr>
                <w:rFonts w:eastAsia="Times New Roman"/>
                <w:b/>
                <w:sz w:val="16"/>
                <w:szCs w:val="16"/>
              </w:rPr>
              <w:t>Евро</w:t>
            </w:r>
          </w:p>
        </w:tc>
        <w:tc>
          <w:tcPr>
            <w:tcW w:w="1445"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21</w:t>
            </w:r>
            <w:r w:rsidR="00880157">
              <w:rPr>
                <w:rFonts w:eastAsia="Times New Roman"/>
                <w:b/>
                <w:color w:val="000000"/>
                <w:sz w:val="16"/>
                <w:szCs w:val="16"/>
              </w:rPr>
              <w:t xml:space="preserve"> </w:t>
            </w:r>
            <w:r w:rsidRPr="008F52B3">
              <w:rPr>
                <w:rFonts w:eastAsia="Times New Roman"/>
                <w:b/>
                <w:color w:val="000000"/>
                <w:sz w:val="16"/>
                <w:szCs w:val="16"/>
              </w:rPr>
              <w:t>601</w:t>
            </w:r>
          </w:p>
        </w:tc>
        <w:tc>
          <w:tcPr>
            <w:tcW w:w="1582"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223</w:t>
            </w:r>
          </w:p>
        </w:tc>
        <w:tc>
          <w:tcPr>
            <w:tcW w:w="1778"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16</w:t>
            </w:r>
            <w:r w:rsidR="00880157">
              <w:rPr>
                <w:rFonts w:eastAsia="Times New Roman"/>
                <w:b/>
                <w:bCs/>
                <w:color w:val="000000"/>
                <w:sz w:val="16"/>
                <w:szCs w:val="16"/>
              </w:rPr>
              <w:t xml:space="preserve"> </w:t>
            </w:r>
            <w:r w:rsidRPr="008F52B3">
              <w:rPr>
                <w:rFonts w:eastAsia="Times New Roman"/>
                <w:b/>
                <w:bCs/>
                <w:color w:val="000000"/>
                <w:sz w:val="16"/>
                <w:szCs w:val="16"/>
              </w:rPr>
              <w:t>201</w:t>
            </w:r>
          </w:p>
        </w:tc>
        <w:tc>
          <w:tcPr>
            <w:tcW w:w="2041"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21</w:t>
            </w:r>
            <w:r w:rsidR="00880157">
              <w:rPr>
                <w:rFonts w:eastAsia="Times New Roman"/>
                <w:b/>
                <w:color w:val="000000"/>
                <w:sz w:val="16"/>
                <w:szCs w:val="16"/>
              </w:rPr>
              <w:t xml:space="preserve"> </w:t>
            </w:r>
            <w:r w:rsidRPr="008F52B3">
              <w:rPr>
                <w:rFonts w:eastAsia="Times New Roman"/>
                <w:b/>
                <w:color w:val="000000"/>
                <w:sz w:val="16"/>
                <w:szCs w:val="16"/>
              </w:rPr>
              <w:t>601</w:t>
            </w:r>
          </w:p>
        </w:tc>
      </w:tr>
      <w:tr w:rsidR="00AB6EB4" w:rsidRPr="008F52B3" w:rsidTr="00FF7CB0">
        <w:trPr>
          <w:trHeight w:val="380"/>
        </w:trPr>
        <w:tc>
          <w:tcPr>
            <w:tcW w:w="1562" w:type="dxa"/>
            <w:tcBorders>
              <w:bottom w:val="single" w:sz="4" w:space="0" w:color="auto"/>
            </w:tcBorders>
            <w:shd w:val="clear" w:color="auto" w:fill="F2F2F2" w:themeFill="background1" w:themeFillShade="F2"/>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Япония</w:t>
            </w:r>
          </w:p>
        </w:tc>
        <w:tc>
          <w:tcPr>
            <w:tcW w:w="1415" w:type="dxa"/>
            <w:tcBorders>
              <w:bottom w:val="single" w:sz="4" w:space="0" w:color="auto"/>
            </w:tcBorders>
            <w:shd w:val="clear" w:color="auto" w:fill="F2F2F2" w:themeFill="background1" w:themeFillShade="F2"/>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Йена</w:t>
            </w:r>
          </w:p>
        </w:tc>
        <w:tc>
          <w:tcPr>
            <w:tcW w:w="1445" w:type="dxa"/>
            <w:tcBorders>
              <w:bottom w:val="single" w:sz="4" w:space="0" w:color="auto"/>
            </w:tcBorders>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2</w:t>
            </w:r>
            <w:r w:rsidR="00880157">
              <w:rPr>
                <w:rFonts w:eastAsia="Times New Roman"/>
                <w:b/>
                <w:color w:val="000000"/>
                <w:sz w:val="16"/>
                <w:szCs w:val="16"/>
              </w:rPr>
              <w:t xml:space="preserve"> </w:t>
            </w:r>
            <w:r w:rsidRPr="008F52B3">
              <w:rPr>
                <w:rFonts w:eastAsia="Times New Roman"/>
                <w:b/>
                <w:color w:val="000000"/>
                <w:sz w:val="16"/>
                <w:szCs w:val="16"/>
              </w:rPr>
              <w:t>324</w:t>
            </w:r>
            <w:r w:rsidR="00880157">
              <w:rPr>
                <w:rFonts w:eastAsia="Times New Roman"/>
                <w:b/>
                <w:color w:val="000000"/>
                <w:sz w:val="16"/>
                <w:szCs w:val="16"/>
              </w:rPr>
              <w:t xml:space="preserve"> </w:t>
            </w:r>
            <w:r w:rsidRPr="008F52B3">
              <w:rPr>
                <w:rFonts w:eastAsia="Times New Roman"/>
                <w:b/>
                <w:color w:val="000000"/>
                <w:sz w:val="16"/>
                <w:szCs w:val="16"/>
              </w:rPr>
              <w:t>131</w:t>
            </w:r>
          </w:p>
        </w:tc>
        <w:tc>
          <w:tcPr>
            <w:tcW w:w="1582" w:type="dxa"/>
            <w:tcBorders>
              <w:bottom w:val="single" w:sz="4" w:space="0" w:color="auto"/>
            </w:tcBorders>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609</w:t>
            </w:r>
            <w:r w:rsidR="00880157">
              <w:rPr>
                <w:rFonts w:eastAsia="Times New Roman"/>
                <w:b/>
                <w:sz w:val="16"/>
                <w:szCs w:val="16"/>
              </w:rPr>
              <w:t xml:space="preserve"> </w:t>
            </w:r>
            <w:r w:rsidRPr="008F52B3">
              <w:rPr>
                <w:rFonts w:eastAsia="Times New Roman"/>
                <w:b/>
                <w:sz w:val="16"/>
                <w:szCs w:val="16"/>
              </w:rPr>
              <w:t>526</w:t>
            </w:r>
          </w:p>
        </w:tc>
        <w:tc>
          <w:tcPr>
            <w:tcW w:w="1778" w:type="dxa"/>
            <w:tcBorders>
              <w:bottom w:val="single" w:sz="4" w:space="0" w:color="auto"/>
            </w:tcBorders>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w:t>
            </w:r>
            <w:r w:rsidR="00880157">
              <w:rPr>
                <w:rFonts w:eastAsia="Times New Roman"/>
                <w:b/>
                <w:bCs/>
                <w:color w:val="000000"/>
                <w:sz w:val="16"/>
                <w:szCs w:val="16"/>
              </w:rPr>
              <w:t xml:space="preserve"> </w:t>
            </w:r>
            <w:r w:rsidRPr="008F52B3">
              <w:rPr>
                <w:rFonts w:eastAsia="Times New Roman"/>
                <w:b/>
                <w:bCs/>
                <w:color w:val="000000"/>
                <w:sz w:val="16"/>
                <w:szCs w:val="16"/>
              </w:rPr>
              <w:t>743</w:t>
            </w:r>
            <w:r w:rsidR="00880157">
              <w:rPr>
                <w:rFonts w:eastAsia="Times New Roman"/>
                <w:b/>
                <w:bCs/>
                <w:color w:val="000000"/>
                <w:sz w:val="16"/>
                <w:szCs w:val="16"/>
              </w:rPr>
              <w:t xml:space="preserve"> </w:t>
            </w:r>
            <w:r w:rsidRPr="008F52B3">
              <w:rPr>
                <w:rFonts w:eastAsia="Times New Roman"/>
                <w:b/>
                <w:bCs/>
                <w:color w:val="000000"/>
                <w:sz w:val="16"/>
                <w:szCs w:val="16"/>
              </w:rPr>
              <w:t>098</w:t>
            </w:r>
          </w:p>
        </w:tc>
        <w:tc>
          <w:tcPr>
            <w:tcW w:w="2041" w:type="dxa"/>
            <w:tcBorders>
              <w:bottom w:val="single" w:sz="4" w:space="0" w:color="auto"/>
            </w:tcBorders>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2</w:t>
            </w:r>
            <w:r w:rsidR="00880157">
              <w:rPr>
                <w:rFonts w:eastAsia="Times New Roman"/>
                <w:b/>
                <w:color w:val="000000"/>
                <w:sz w:val="16"/>
                <w:szCs w:val="16"/>
              </w:rPr>
              <w:t xml:space="preserve"> </w:t>
            </w:r>
            <w:r w:rsidRPr="008F52B3">
              <w:rPr>
                <w:rFonts w:eastAsia="Times New Roman"/>
                <w:b/>
                <w:color w:val="000000"/>
                <w:sz w:val="16"/>
                <w:szCs w:val="16"/>
              </w:rPr>
              <w:t>324</w:t>
            </w:r>
            <w:r w:rsidR="00880157">
              <w:rPr>
                <w:rFonts w:eastAsia="Times New Roman"/>
                <w:b/>
                <w:color w:val="000000"/>
                <w:sz w:val="16"/>
                <w:szCs w:val="16"/>
              </w:rPr>
              <w:t xml:space="preserve"> </w:t>
            </w:r>
            <w:r w:rsidRPr="008F52B3">
              <w:rPr>
                <w:rFonts w:eastAsia="Times New Roman"/>
                <w:b/>
                <w:color w:val="000000"/>
                <w:sz w:val="16"/>
                <w:szCs w:val="16"/>
              </w:rPr>
              <w:t>131</w:t>
            </w:r>
          </w:p>
        </w:tc>
      </w:tr>
      <w:tr w:rsidR="00AB6EB4" w:rsidRPr="008F52B3" w:rsidTr="00FF7CB0">
        <w:trPr>
          <w:trHeight w:val="380"/>
        </w:trPr>
        <w:tc>
          <w:tcPr>
            <w:tcW w:w="1562"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Нидерланды</w:t>
            </w:r>
          </w:p>
        </w:tc>
        <w:tc>
          <w:tcPr>
            <w:tcW w:w="1415" w:type="dxa"/>
            <w:tcBorders>
              <w:bottom w:val="single" w:sz="4" w:space="0" w:color="auto"/>
            </w:tcBorders>
            <w:shd w:val="clear" w:color="auto" w:fill="auto"/>
            <w:vAlign w:val="center"/>
          </w:tcPr>
          <w:p w:rsidR="00AB6EB4" w:rsidRPr="008F52B3" w:rsidRDefault="00880157" w:rsidP="00FF7CB0">
            <w:pPr>
              <w:spacing w:line="180" w:lineRule="exact"/>
              <w:jc w:val="center"/>
              <w:rPr>
                <w:rFonts w:eastAsia="Times New Roman"/>
                <w:b/>
                <w:sz w:val="16"/>
                <w:szCs w:val="16"/>
              </w:rPr>
            </w:pPr>
            <w:r>
              <w:rPr>
                <w:rFonts w:eastAsia="Times New Roman"/>
                <w:b/>
                <w:sz w:val="16"/>
                <w:szCs w:val="16"/>
              </w:rPr>
              <w:t>Евро</w:t>
            </w:r>
          </w:p>
        </w:tc>
        <w:tc>
          <w:tcPr>
            <w:tcW w:w="1445"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18</w:t>
            </w:r>
            <w:r w:rsidR="00880157">
              <w:rPr>
                <w:rFonts w:eastAsia="Times New Roman"/>
                <w:b/>
                <w:color w:val="000000"/>
                <w:sz w:val="16"/>
                <w:szCs w:val="16"/>
              </w:rPr>
              <w:t xml:space="preserve"> </w:t>
            </w:r>
            <w:r w:rsidRPr="008F52B3">
              <w:rPr>
                <w:rFonts w:eastAsia="Times New Roman"/>
                <w:b/>
                <w:color w:val="000000"/>
                <w:sz w:val="16"/>
                <w:szCs w:val="16"/>
              </w:rPr>
              <w:t>037</w:t>
            </w:r>
          </w:p>
        </w:tc>
        <w:tc>
          <w:tcPr>
            <w:tcW w:w="1582"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993</w:t>
            </w:r>
          </w:p>
        </w:tc>
        <w:tc>
          <w:tcPr>
            <w:tcW w:w="1778"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13</w:t>
            </w:r>
            <w:r w:rsidR="00880157">
              <w:rPr>
                <w:rFonts w:eastAsia="Times New Roman"/>
                <w:b/>
                <w:bCs/>
                <w:color w:val="000000"/>
                <w:sz w:val="16"/>
                <w:szCs w:val="16"/>
              </w:rPr>
              <w:t xml:space="preserve"> </w:t>
            </w:r>
            <w:r w:rsidRPr="008F52B3">
              <w:rPr>
                <w:rFonts w:eastAsia="Times New Roman"/>
                <w:b/>
                <w:bCs/>
                <w:color w:val="000000"/>
                <w:sz w:val="16"/>
                <w:szCs w:val="16"/>
              </w:rPr>
              <w:t>528</w:t>
            </w:r>
          </w:p>
        </w:tc>
        <w:tc>
          <w:tcPr>
            <w:tcW w:w="2041"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18</w:t>
            </w:r>
            <w:r w:rsidR="00880157">
              <w:rPr>
                <w:rFonts w:eastAsia="Times New Roman"/>
                <w:b/>
                <w:color w:val="000000"/>
                <w:sz w:val="16"/>
                <w:szCs w:val="16"/>
              </w:rPr>
              <w:t xml:space="preserve"> </w:t>
            </w:r>
            <w:r w:rsidRPr="008F52B3">
              <w:rPr>
                <w:rFonts w:eastAsia="Times New Roman"/>
                <w:b/>
                <w:color w:val="000000"/>
                <w:sz w:val="16"/>
                <w:szCs w:val="16"/>
              </w:rPr>
              <w:t>037</w:t>
            </w:r>
          </w:p>
        </w:tc>
      </w:tr>
      <w:tr w:rsidR="00AB6EB4" w:rsidRPr="008F52B3" w:rsidTr="00FF7CB0">
        <w:trPr>
          <w:trHeight w:val="380"/>
        </w:trPr>
        <w:tc>
          <w:tcPr>
            <w:tcW w:w="1562" w:type="dxa"/>
            <w:shd w:val="clear" w:color="auto" w:fill="F2F2F2" w:themeFill="background1" w:themeFillShade="F2"/>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Испания</w:t>
            </w:r>
          </w:p>
        </w:tc>
        <w:tc>
          <w:tcPr>
            <w:tcW w:w="1415" w:type="dxa"/>
            <w:shd w:val="clear" w:color="auto" w:fill="F2F2F2" w:themeFill="background1" w:themeFillShade="F2"/>
            <w:vAlign w:val="center"/>
          </w:tcPr>
          <w:p w:rsidR="00AB6EB4" w:rsidRPr="008F52B3" w:rsidRDefault="00880157" w:rsidP="00FF7CB0">
            <w:pPr>
              <w:spacing w:line="180" w:lineRule="exact"/>
              <w:jc w:val="center"/>
              <w:rPr>
                <w:rFonts w:eastAsia="Times New Roman"/>
                <w:b/>
                <w:sz w:val="16"/>
                <w:szCs w:val="16"/>
              </w:rPr>
            </w:pPr>
            <w:r>
              <w:rPr>
                <w:rFonts w:eastAsia="Times New Roman"/>
                <w:b/>
                <w:sz w:val="16"/>
                <w:szCs w:val="16"/>
              </w:rPr>
              <w:t>Евро</w:t>
            </w:r>
          </w:p>
        </w:tc>
        <w:tc>
          <w:tcPr>
            <w:tcW w:w="1445"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17</w:t>
            </w:r>
            <w:r w:rsidR="00880157">
              <w:rPr>
                <w:rFonts w:eastAsia="Times New Roman"/>
                <w:b/>
                <w:color w:val="000000"/>
                <w:sz w:val="16"/>
                <w:szCs w:val="16"/>
              </w:rPr>
              <w:t xml:space="preserve"> </w:t>
            </w:r>
            <w:r w:rsidRPr="008F52B3">
              <w:rPr>
                <w:rFonts w:eastAsia="Times New Roman"/>
                <w:b/>
                <w:color w:val="000000"/>
                <w:sz w:val="16"/>
                <w:szCs w:val="16"/>
              </w:rPr>
              <w:t>153</w:t>
            </w:r>
          </w:p>
        </w:tc>
        <w:tc>
          <w:tcPr>
            <w:tcW w:w="1582"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198</w:t>
            </w:r>
          </w:p>
        </w:tc>
        <w:tc>
          <w:tcPr>
            <w:tcW w:w="1778"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12</w:t>
            </w:r>
            <w:r w:rsidR="00880157">
              <w:rPr>
                <w:rFonts w:eastAsia="Times New Roman"/>
                <w:b/>
                <w:bCs/>
                <w:color w:val="000000"/>
                <w:sz w:val="16"/>
                <w:szCs w:val="16"/>
              </w:rPr>
              <w:t xml:space="preserve"> </w:t>
            </w:r>
            <w:r w:rsidRPr="008F52B3">
              <w:rPr>
                <w:rFonts w:eastAsia="Times New Roman"/>
                <w:b/>
                <w:bCs/>
                <w:color w:val="000000"/>
                <w:sz w:val="16"/>
                <w:szCs w:val="16"/>
              </w:rPr>
              <w:t>864</w:t>
            </w:r>
          </w:p>
        </w:tc>
        <w:tc>
          <w:tcPr>
            <w:tcW w:w="2041"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17</w:t>
            </w:r>
            <w:r w:rsidR="00880157">
              <w:rPr>
                <w:rFonts w:eastAsia="Times New Roman"/>
                <w:b/>
                <w:color w:val="000000"/>
                <w:sz w:val="16"/>
                <w:szCs w:val="16"/>
              </w:rPr>
              <w:t xml:space="preserve"> </w:t>
            </w:r>
            <w:r w:rsidRPr="008F52B3">
              <w:rPr>
                <w:rFonts w:eastAsia="Times New Roman"/>
                <w:b/>
                <w:color w:val="000000"/>
                <w:sz w:val="16"/>
                <w:szCs w:val="16"/>
              </w:rPr>
              <w:t>153</w:t>
            </w:r>
          </w:p>
        </w:tc>
      </w:tr>
      <w:tr w:rsidR="00AB6EB4" w:rsidRPr="008F52B3" w:rsidTr="00FF7CB0">
        <w:trPr>
          <w:trHeight w:val="380"/>
        </w:trPr>
        <w:tc>
          <w:tcPr>
            <w:tcW w:w="1562"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Швеция</w:t>
            </w:r>
          </w:p>
        </w:tc>
        <w:tc>
          <w:tcPr>
            <w:tcW w:w="1415"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Шведская крона</w:t>
            </w:r>
          </w:p>
        </w:tc>
        <w:tc>
          <w:tcPr>
            <w:tcW w:w="1445"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157</w:t>
            </w:r>
            <w:r w:rsidR="00880157">
              <w:rPr>
                <w:rFonts w:eastAsia="Times New Roman"/>
                <w:b/>
                <w:color w:val="000000"/>
                <w:sz w:val="16"/>
                <w:szCs w:val="16"/>
              </w:rPr>
              <w:t xml:space="preserve"> </w:t>
            </w:r>
            <w:r w:rsidRPr="008F52B3">
              <w:rPr>
                <w:rFonts w:eastAsia="Times New Roman"/>
                <w:b/>
                <w:color w:val="000000"/>
                <w:sz w:val="16"/>
                <w:szCs w:val="16"/>
              </w:rPr>
              <w:t>950</w:t>
            </w:r>
          </w:p>
        </w:tc>
        <w:tc>
          <w:tcPr>
            <w:tcW w:w="1582"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26</w:t>
            </w:r>
            <w:r w:rsidR="00880157">
              <w:rPr>
                <w:rFonts w:eastAsia="Times New Roman"/>
                <w:b/>
                <w:sz w:val="16"/>
                <w:szCs w:val="16"/>
              </w:rPr>
              <w:t xml:space="preserve"> </w:t>
            </w:r>
            <w:r w:rsidRPr="008F52B3">
              <w:rPr>
                <w:rFonts w:eastAsia="Times New Roman"/>
                <w:b/>
                <w:sz w:val="16"/>
                <w:szCs w:val="16"/>
              </w:rPr>
              <w:t>219</w:t>
            </w:r>
          </w:p>
        </w:tc>
        <w:tc>
          <w:tcPr>
            <w:tcW w:w="1778"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118</w:t>
            </w:r>
            <w:r w:rsidR="00880157">
              <w:rPr>
                <w:rFonts w:eastAsia="Times New Roman"/>
                <w:b/>
                <w:bCs/>
                <w:color w:val="000000"/>
                <w:sz w:val="16"/>
                <w:szCs w:val="16"/>
              </w:rPr>
              <w:t xml:space="preserve"> </w:t>
            </w:r>
            <w:r w:rsidRPr="008F52B3">
              <w:rPr>
                <w:rFonts w:eastAsia="Times New Roman"/>
                <w:b/>
                <w:bCs/>
                <w:color w:val="000000"/>
                <w:sz w:val="16"/>
                <w:szCs w:val="16"/>
              </w:rPr>
              <w:t>462</w:t>
            </w:r>
          </w:p>
        </w:tc>
        <w:tc>
          <w:tcPr>
            <w:tcW w:w="2041"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157</w:t>
            </w:r>
            <w:r w:rsidR="00880157">
              <w:rPr>
                <w:rFonts w:eastAsia="Times New Roman"/>
                <w:b/>
                <w:color w:val="000000"/>
                <w:sz w:val="16"/>
                <w:szCs w:val="16"/>
              </w:rPr>
              <w:t xml:space="preserve"> </w:t>
            </w:r>
            <w:r w:rsidRPr="008F52B3">
              <w:rPr>
                <w:rFonts w:eastAsia="Times New Roman"/>
                <w:b/>
                <w:color w:val="000000"/>
                <w:sz w:val="16"/>
                <w:szCs w:val="16"/>
              </w:rPr>
              <w:t>950</w:t>
            </w:r>
          </w:p>
        </w:tc>
      </w:tr>
      <w:tr w:rsidR="00AB6EB4" w:rsidRPr="008F52B3" w:rsidTr="00FF7CB0">
        <w:trPr>
          <w:trHeight w:val="380"/>
        </w:trPr>
        <w:tc>
          <w:tcPr>
            <w:tcW w:w="1562" w:type="dxa"/>
            <w:shd w:val="clear" w:color="auto" w:fill="F2F2F2" w:themeFill="background1" w:themeFillShade="F2"/>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Швейцария</w:t>
            </w:r>
          </w:p>
        </w:tc>
        <w:tc>
          <w:tcPr>
            <w:tcW w:w="1415" w:type="dxa"/>
            <w:shd w:val="clear" w:color="auto" w:fill="F2F2F2" w:themeFill="background1" w:themeFillShade="F2"/>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Швейцарский франк</w:t>
            </w:r>
          </w:p>
        </w:tc>
        <w:tc>
          <w:tcPr>
            <w:tcW w:w="1445"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32</w:t>
            </w:r>
            <w:r w:rsidR="00880157">
              <w:rPr>
                <w:rFonts w:eastAsia="Times New Roman"/>
                <w:b/>
                <w:color w:val="000000"/>
                <w:sz w:val="16"/>
                <w:szCs w:val="16"/>
              </w:rPr>
              <w:t xml:space="preserve"> </w:t>
            </w:r>
            <w:r w:rsidRPr="008F52B3">
              <w:rPr>
                <w:rFonts w:eastAsia="Times New Roman"/>
                <w:b/>
                <w:color w:val="000000"/>
                <w:sz w:val="16"/>
                <w:szCs w:val="16"/>
              </w:rPr>
              <w:t>932</w:t>
            </w:r>
          </w:p>
        </w:tc>
        <w:tc>
          <w:tcPr>
            <w:tcW w:w="1582"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5</w:t>
            </w:r>
            <w:r w:rsidR="00880157">
              <w:rPr>
                <w:rFonts w:eastAsia="Times New Roman"/>
                <w:b/>
                <w:sz w:val="16"/>
                <w:szCs w:val="16"/>
              </w:rPr>
              <w:t xml:space="preserve"> </w:t>
            </w:r>
            <w:r w:rsidRPr="008F52B3">
              <w:rPr>
                <w:rFonts w:eastAsia="Times New Roman"/>
                <w:b/>
                <w:sz w:val="16"/>
                <w:szCs w:val="16"/>
              </w:rPr>
              <w:t>540</w:t>
            </w:r>
          </w:p>
        </w:tc>
        <w:tc>
          <w:tcPr>
            <w:tcW w:w="1778"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24</w:t>
            </w:r>
            <w:r w:rsidR="00880157">
              <w:rPr>
                <w:rFonts w:eastAsia="Times New Roman"/>
                <w:b/>
                <w:bCs/>
                <w:color w:val="000000"/>
                <w:sz w:val="16"/>
                <w:szCs w:val="16"/>
              </w:rPr>
              <w:t xml:space="preserve"> </w:t>
            </w:r>
            <w:r w:rsidRPr="008F52B3">
              <w:rPr>
                <w:rFonts w:eastAsia="Times New Roman"/>
                <w:b/>
                <w:bCs/>
                <w:color w:val="000000"/>
                <w:sz w:val="16"/>
                <w:szCs w:val="16"/>
              </w:rPr>
              <w:t>699</w:t>
            </w:r>
          </w:p>
        </w:tc>
        <w:tc>
          <w:tcPr>
            <w:tcW w:w="2041"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32</w:t>
            </w:r>
            <w:r w:rsidR="00880157">
              <w:rPr>
                <w:rFonts w:eastAsia="Times New Roman"/>
                <w:b/>
                <w:color w:val="000000"/>
                <w:sz w:val="16"/>
                <w:szCs w:val="16"/>
              </w:rPr>
              <w:t xml:space="preserve"> </w:t>
            </w:r>
            <w:r w:rsidRPr="008F52B3">
              <w:rPr>
                <w:rFonts w:eastAsia="Times New Roman"/>
                <w:b/>
                <w:color w:val="000000"/>
                <w:sz w:val="16"/>
                <w:szCs w:val="16"/>
              </w:rPr>
              <w:t>932</w:t>
            </w:r>
          </w:p>
        </w:tc>
      </w:tr>
      <w:tr w:rsidR="00AB6EB4" w:rsidRPr="008F52B3" w:rsidTr="00FF7CB0">
        <w:trPr>
          <w:trHeight w:val="380"/>
        </w:trPr>
        <w:tc>
          <w:tcPr>
            <w:tcW w:w="1562"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Соединенное Королевство</w:t>
            </w:r>
          </w:p>
        </w:tc>
        <w:tc>
          <w:tcPr>
            <w:tcW w:w="1415" w:type="dxa"/>
            <w:tcBorders>
              <w:bottom w:val="single" w:sz="4" w:space="0" w:color="auto"/>
            </w:tcBorders>
            <w:shd w:val="clear" w:color="auto" w:fill="auto"/>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Фунт стерлингов</w:t>
            </w:r>
          </w:p>
        </w:tc>
        <w:tc>
          <w:tcPr>
            <w:tcW w:w="1445"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25</w:t>
            </w:r>
            <w:r w:rsidR="00880157">
              <w:rPr>
                <w:rFonts w:eastAsia="Times New Roman"/>
                <w:b/>
                <w:color w:val="000000"/>
                <w:sz w:val="16"/>
                <w:szCs w:val="16"/>
              </w:rPr>
              <w:t xml:space="preserve"> </w:t>
            </w:r>
            <w:r w:rsidRPr="008F52B3">
              <w:rPr>
                <w:rFonts w:eastAsia="Times New Roman"/>
                <w:b/>
                <w:color w:val="000000"/>
                <w:sz w:val="16"/>
                <w:szCs w:val="16"/>
              </w:rPr>
              <w:t>864</w:t>
            </w:r>
          </w:p>
        </w:tc>
        <w:tc>
          <w:tcPr>
            <w:tcW w:w="1582"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821</w:t>
            </w:r>
          </w:p>
        </w:tc>
        <w:tc>
          <w:tcPr>
            <w:tcW w:w="1778"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bCs/>
                <w:color w:val="000000"/>
                <w:sz w:val="16"/>
                <w:szCs w:val="16"/>
              </w:rPr>
              <w:t>19</w:t>
            </w:r>
            <w:r w:rsidR="00880157">
              <w:rPr>
                <w:rFonts w:eastAsia="Times New Roman"/>
                <w:b/>
                <w:bCs/>
                <w:color w:val="000000"/>
                <w:sz w:val="16"/>
                <w:szCs w:val="16"/>
              </w:rPr>
              <w:t xml:space="preserve"> </w:t>
            </w:r>
            <w:r w:rsidRPr="008F52B3">
              <w:rPr>
                <w:rFonts w:eastAsia="Times New Roman"/>
                <w:b/>
                <w:bCs/>
                <w:color w:val="000000"/>
                <w:sz w:val="16"/>
                <w:szCs w:val="16"/>
              </w:rPr>
              <w:t>398</w:t>
            </w:r>
          </w:p>
        </w:tc>
        <w:tc>
          <w:tcPr>
            <w:tcW w:w="2041" w:type="dxa"/>
            <w:tcBorders>
              <w:bottom w:val="single" w:sz="4" w:space="0" w:color="auto"/>
            </w:tcBorders>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color w:val="000000"/>
                <w:sz w:val="16"/>
                <w:szCs w:val="16"/>
              </w:rPr>
              <w:t>25</w:t>
            </w:r>
            <w:r w:rsidR="00880157">
              <w:rPr>
                <w:rFonts w:eastAsia="Times New Roman"/>
                <w:b/>
                <w:color w:val="000000"/>
                <w:sz w:val="16"/>
                <w:szCs w:val="16"/>
              </w:rPr>
              <w:t xml:space="preserve"> </w:t>
            </w:r>
            <w:r w:rsidRPr="008F52B3">
              <w:rPr>
                <w:rFonts w:eastAsia="Times New Roman"/>
                <w:b/>
                <w:color w:val="000000"/>
                <w:sz w:val="16"/>
                <w:szCs w:val="16"/>
              </w:rPr>
              <w:t>864</w:t>
            </w:r>
          </w:p>
        </w:tc>
      </w:tr>
      <w:tr w:rsidR="00AB6EB4" w:rsidRPr="008F52B3" w:rsidTr="00FF7CB0">
        <w:trPr>
          <w:trHeight w:val="380"/>
        </w:trPr>
        <w:tc>
          <w:tcPr>
            <w:tcW w:w="1562" w:type="dxa"/>
            <w:shd w:val="clear" w:color="auto" w:fill="F2F2F2" w:themeFill="background1" w:themeFillShade="F2"/>
            <w:vAlign w:val="center"/>
          </w:tcPr>
          <w:p w:rsidR="00AB6EB4" w:rsidRPr="008F52B3" w:rsidRDefault="00F06F5A" w:rsidP="00FF7CB0">
            <w:pPr>
              <w:spacing w:line="180" w:lineRule="exact"/>
              <w:jc w:val="center"/>
              <w:rPr>
                <w:rFonts w:eastAsia="Times New Roman"/>
                <w:b/>
                <w:sz w:val="16"/>
                <w:szCs w:val="16"/>
                <w:vertAlign w:val="superscript"/>
              </w:rPr>
            </w:pPr>
            <w:r>
              <w:rPr>
                <w:rFonts w:eastAsia="Times New Roman"/>
                <w:b/>
                <w:sz w:val="16"/>
                <w:szCs w:val="16"/>
                <w:lang w:val="ru-RU"/>
              </w:rPr>
              <w:t>Соединенные Штаты Америки</w:t>
            </w:r>
            <w:r w:rsidR="00AB6EB4" w:rsidRPr="008F52B3">
              <w:rPr>
                <w:rStyle w:val="FootnoteReference"/>
                <w:rFonts w:ascii="Times New Roman" w:hAnsi="Times New Roman" w:cs="Times New Roman"/>
                <w:b/>
                <w:sz w:val="20"/>
              </w:rPr>
              <w:footnoteReference w:id="4"/>
            </w:r>
          </w:p>
        </w:tc>
        <w:tc>
          <w:tcPr>
            <w:tcW w:w="1415" w:type="dxa"/>
            <w:shd w:val="clear" w:color="auto" w:fill="F2F2F2" w:themeFill="background1" w:themeFillShade="F2"/>
            <w:vAlign w:val="center"/>
          </w:tcPr>
          <w:p w:rsidR="00AB6EB4" w:rsidRPr="00F06F5A" w:rsidRDefault="00F06F5A" w:rsidP="00FF7CB0">
            <w:pPr>
              <w:spacing w:line="180" w:lineRule="exact"/>
              <w:jc w:val="center"/>
              <w:rPr>
                <w:rFonts w:eastAsia="Times New Roman"/>
                <w:b/>
                <w:sz w:val="16"/>
                <w:szCs w:val="16"/>
                <w:lang w:val="ru-RU"/>
              </w:rPr>
            </w:pPr>
            <w:r>
              <w:rPr>
                <w:rFonts w:eastAsia="Times New Roman"/>
                <w:b/>
                <w:sz w:val="16"/>
                <w:szCs w:val="16"/>
                <w:lang w:val="ru-RU"/>
              </w:rPr>
              <w:t>Доллар США</w:t>
            </w:r>
          </w:p>
        </w:tc>
        <w:tc>
          <w:tcPr>
            <w:tcW w:w="1445"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45</w:t>
            </w:r>
            <w:r w:rsidR="00880157">
              <w:rPr>
                <w:rFonts w:eastAsia="Times New Roman"/>
                <w:b/>
                <w:sz w:val="16"/>
                <w:szCs w:val="16"/>
              </w:rPr>
              <w:t xml:space="preserve"> </w:t>
            </w:r>
            <w:r w:rsidRPr="008F52B3">
              <w:rPr>
                <w:rFonts w:eastAsia="Times New Roman"/>
                <w:b/>
                <w:sz w:val="16"/>
                <w:szCs w:val="16"/>
              </w:rPr>
              <w:t>586</w:t>
            </w:r>
          </w:p>
        </w:tc>
        <w:tc>
          <w:tcPr>
            <w:tcW w:w="1582"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6</w:t>
            </w:r>
            <w:r w:rsidR="00880157">
              <w:rPr>
                <w:rFonts w:eastAsia="Times New Roman"/>
                <w:b/>
                <w:sz w:val="16"/>
                <w:szCs w:val="16"/>
              </w:rPr>
              <w:t xml:space="preserve"> </w:t>
            </w:r>
            <w:r w:rsidRPr="008F52B3">
              <w:rPr>
                <w:rFonts w:eastAsia="Times New Roman"/>
                <w:b/>
                <w:sz w:val="16"/>
                <w:szCs w:val="16"/>
              </w:rPr>
              <w:t>265</w:t>
            </w:r>
          </w:p>
        </w:tc>
        <w:tc>
          <w:tcPr>
            <w:tcW w:w="1778"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34</w:t>
            </w:r>
            <w:r w:rsidR="00880157">
              <w:rPr>
                <w:rFonts w:eastAsia="Times New Roman"/>
                <w:b/>
                <w:sz w:val="16"/>
                <w:szCs w:val="16"/>
              </w:rPr>
              <w:t xml:space="preserve"> </w:t>
            </w:r>
            <w:r w:rsidRPr="008F52B3">
              <w:rPr>
                <w:rFonts w:eastAsia="Times New Roman"/>
                <w:b/>
                <w:sz w:val="16"/>
                <w:szCs w:val="16"/>
              </w:rPr>
              <w:t>190</w:t>
            </w:r>
          </w:p>
        </w:tc>
        <w:tc>
          <w:tcPr>
            <w:tcW w:w="2041" w:type="dxa"/>
            <w:shd w:val="clear" w:color="auto" w:fill="F2F2F2" w:themeFill="background1" w:themeFillShade="F2"/>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45</w:t>
            </w:r>
            <w:r w:rsidR="00880157">
              <w:rPr>
                <w:rFonts w:eastAsia="Times New Roman"/>
                <w:b/>
                <w:sz w:val="16"/>
                <w:szCs w:val="16"/>
              </w:rPr>
              <w:t xml:space="preserve"> </w:t>
            </w:r>
            <w:r w:rsidRPr="008F52B3">
              <w:rPr>
                <w:rFonts w:eastAsia="Times New Roman"/>
                <w:b/>
                <w:sz w:val="16"/>
                <w:szCs w:val="16"/>
              </w:rPr>
              <w:t>586</w:t>
            </w:r>
          </w:p>
        </w:tc>
      </w:tr>
      <w:tr w:rsidR="00AB6EB4" w:rsidRPr="008F52B3" w:rsidTr="00FF7CB0">
        <w:trPr>
          <w:trHeight w:val="380"/>
        </w:trPr>
        <w:tc>
          <w:tcPr>
            <w:tcW w:w="1562" w:type="dxa"/>
            <w:shd w:val="clear" w:color="auto" w:fill="auto"/>
            <w:vAlign w:val="center"/>
          </w:tcPr>
          <w:p w:rsidR="00AB6EB4" w:rsidRPr="008F52B3" w:rsidRDefault="00F06F5A" w:rsidP="00FF7CB0">
            <w:pPr>
              <w:spacing w:line="180" w:lineRule="exact"/>
              <w:jc w:val="center"/>
              <w:rPr>
                <w:rFonts w:eastAsia="Times New Roman"/>
                <w:b/>
                <w:sz w:val="16"/>
                <w:szCs w:val="16"/>
                <w:vertAlign w:val="superscript"/>
              </w:rPr>
            </w:pPr>
            <w:r>
              <w:rPr>
                <w:rFonts w:eastAsia="Times New Roman"/>
                <w:b/>
                <w:sz w:val="16"/>
                <w:szCs w:val="16"/>
                <w:lang w:val="ru-RU"/>
              </w:rPr>
              <w:t>Другие страны</w:t>
            </w:r>
            <w:r w:rsidR="00AB6EB4" w:rsidRPr="008F52B3">
              <w:rPr>
                <w:rStyle w:val="FootnoteReference"/>
                <w:rFonts w:ascii="Times New Roman" w:hAnsi="Times New Roman" w:cs="Times New Roman"/>
                <w:b/>
                <w:sz w:val="20"/>
              </w:rPr>
              <w:footnoteReference w:id="5"/>
            </w:r>
          </w:p>
        </w:tc>
        <w:tc>
          <w:tcPr>
            <w:tcW w:w="1415" w:type="dxa"/>
            <w:shd w:val="clear" w:color="auto" w:fill="auto"/>
            <w:vAlign w:val="center"/>
          </w:tcPr>
          <w:p w:rsidR="00AB6EB4" w:rsidRPr="008F52B3" w:rsidRDefault="00F06F5A" w:rsidP="00FF7CB0">
            <w:pPr>
              <w:spacing w:line="180" w:lineRule="exact"/>
              <w:jc w:val="center"/>
              <w:rPr>
                <w:rFonts w:eastAsia="Times New Roman"/>
                <w:b/>
                <w:sz w:val="16"/>
                <w:szCs w:val="16"/>
              </w:rPr>
            </w:pPr>
            <w:r>
              <w:rPr>
                <w:rFonts w:eastAsia="Times New Roman"/>
                <w:b/>
                <w:sz w:val="16"/>
                <w:szCs w:val="16"/>
                <w:lang w:val="ru-RU"/>
              </w:rPr>
              <w:t>Доллар США</w:t>
            </w:r>
            <w:r w:rsidRPr="008F52B3">
              <w:rPr>
                <w:rFonts w:eastAsia="Times New Roman"/>
                <w:b/>
                <w:sz w:val="16"/>
                <w:szCs w:val="16"/>
              </w:rPr>
              <w:t xml:space="preserve"> </w:t>
            </w:r>
          </w:p>
        </w:tc>
        <w:tc>
          <w:tcPr>
            <w:tcW w:w="1445" w:type="dxa"/>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21</w:t>
            </w:r>
            <w:r w:rsidR="00880157">
              <w:rPr>
                <w:rFonts w:eastAsia="Times New Roman"/>
                <w:b/>
                <w:sz w:val="16"/>
                <w:szCs w:val="16"/>
              </w:rPr>
              <w:t xml:space="preserve"> </w:t>
            </w:r>
            <w:r w:rsidRPr="008F52B3">
              <w:rPr>
                <w:rFonts w:eastAsia="Times New Roman"/>
                <w:b/>
                <w:sz w:val="16"/>
                <w:szCs w:val="16"/>
              </w:rPr>
              <w:t>428</w:t>
            </w:r>
          </w:p>
        </w:tc>
        <w:tc>
          <w:tcPr>
            <w:tcW w:w="1582" w:type="dxa"/>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3</w:t>
            </w:r>
            <w:r w:rsidR="00880157">
              <w:rPr>
                <w:rFonts w:eastAsia="Times New Roman"/>
                <w:b/>
                <w:sz w:val="16"/>
                <w:szCs w:val="16"/>
              </w:rPr>
              <w:t xml:space="preserve"> </w:t>
            </w:r>
            <w:r w:rsidRPr="008F52B3">
              <w:rPr>
                <w:rFonts w:eastAsia="Times New Roman"/>
                <w:b/>
                <w:sz w:val="16"/>
                <w:szCs w:val="16"/>
              </w:rPr>
              <w:t>823</w:t>
            </w:r>
          </w:p>
        </w:tc>
        <w:tc>
          <w:tcPr>
            <w:tcW w:w="1778" w:type="dxa"/>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16</w:t>
            </w:r>
            <w:r w:rsidR="00880157">
              <w:rPr>
                <w:rFonts w:eastAsia="Times New Roman"/>
                <w:b/>
                <w:sz w:val="16"/>
                <w:szCs w:val="16"/>
              </w:rPr>
              <w:t xml:space="preserve"> </w:t>
            </w:r>
            <w:r w:rsidRPr="008F52B3">
              <w:rPr>
                <w:rFonts w:eastAsia="Times New Roman"/>
                <w:b/>
                <w:sz w:val="16"/>
                <w:szCs w:val="16"/>
              </w:rPr>
              <w:t>071</w:t>
            </w:r>
          </w:p>
        </w:tc>
        <w:tc>
          <w:tcPr>
            <w:tcW w:w="2041" w:type="dxa"/>
            <w:shd w:val="clear" w:color="auto" w:fill="auto"/>
            <w:vAlign w:val="center"/>
          </w:tcPr>
          <w:p w:rsidR="00AB6EB4" w:rsidRPr="008F52B3" w:rsidRDefault="00AB6EB4" w:rsidP="00FF7CB0">
            <w:pPr>
              <w:spacing w:line="180" w:lineRule="exact"/>
              <w:jc w:val="center"/>
              <w:rPr>
                <w:rFonts w:eastAsia="Times New Roman"/>
                <w:b/>
                <w:sz w:val="16"/>
                <w:szCs w:val="16"/>
              </w:rPr>
            </w:pPr>
            <w:r w:rsidRPr="008F52B3">
              <w:rPr>
                <w:rFonts w:eastAsia="Times New Roman"/>
                <w:b/>
                <w:sz w:val="16"/>
                <w:szCs w:val="16"/>
              </w:rPr>
              <w:t>21</w:t>
            </w:r>
            <w:r w:rsidR="00880157">
              <w:rPr>
                <w:rFonts w:eastAsia="Times New Roman"/>
                <w:b/>
                <w:sz w:val="16"/>
                <w:szCs w:val="16"/>
              </w:rPr>
              <w:t xml:space="preserve"> </w:t>
            </w:r>
            <w:r w:rsidRPr="008F52B3">
              <w:rPr>
                <w:rFonts w:eastAsia="Times New Roman"/>
                <w:b/>
                <w:sz w:val="16"/>
                <w:szCs w:val="16"/>
              </w:rPr>
              <w:t>428</w:t>
            </w:r>
          </w:p>
        </w:tc>
      </w:tr>
    </w:tbl>
    <w:p w:rsidR="00AB6EB4" w:rsidRDefault="00AB6EB4" w:rsidP="00DB0E6E">
      <w:pPr>
        <w:rPr>
          <w:sz w:val="16"/>
          <w:szCs w:val="16"/>
        </w:rPr>
        <w:sectPr w:rsidR="00AB6EB4" w:rsidSect="00B30A10">
          <w:headerReference w:type="default" r:id="rId17"/>
          <w:headerReference w:type="first" r:id="rId18"/>
          <w:endnotePr>
            <w:numFmt w:val="decimal"/>
          </w:endnotePr>
          <w:pgSz w:w="16840" w:h="11907" w:orient="landscape" w:code="9"/>
          <w:pgMar w:top="425" w:right="567" w:bottom="284" w:left="1418" w:header="510" w:footer="1021" w:gutter="0"/>
          <w:pgNumType w:start="1"/>
          <w:cols w:space="720"/>
          <w:titlePg/>
          <w:docGrid w:linePitch="299"/>
        </w:sectPr>
      </w:pPr>
    </w:p>
    <w:p w:rsidR="00FB49AD" w:rsidRDefault="00FB49AD" w:rsidP="00DB0E6E">
      <w:pPr>
        <w:rPr>
          <w:sz w:val="16"/>
          <w:szCs w:val="16"/>
        </w:rPr>
      </w:pPr>
    </w:p>
    <w:p w:rsidR="00FB49AD" w:rsidRPr="007D776C" w:rsidRDefault="00181559" w:rsidP="00DB0E6E">
      <w:pPr>
        <w:tabs>
          <w:tab w:val="left" w:pos="9072"/>
        </w:tabs>
        <w:ind w:right="113"/>
        <w:jc w:val="center"/>
        <w:rPr>
          <w:b/>
          <w:sz w:val="24"/>
          <w:szCs w:val="24"/>
          <w:u w:val="single"/>
          <w:lang w:val="fr-FR"/>
        </w:rPr>
      </w:pPr>
      <w:r>
        <w:rPr>
          <w:b/>
          <w:sz w:val="24"/>
          <w:szCs w:val="24"/>
          <w:u w:val="single"/>
          <w:lang w:val="fr-FR"/>
        </w:rPr>
        <w:t>Часть</w:t>
      </w:r>
      <w:r w:rsidR="00FB49AD" w:rsidRPr="007D776C">
        <w:rPr>
          <w:b/>
          <w:sz w:val="24"/>
          <w:szCs w:val="24"/>
          <w:u w:val="single"/>
          <w:lang w:val="fr-FR"/>
        </w:rPr>
        <w:t xml:space="preserve"> 1</w:t>
      </w:r>
    </w:p>
    <w:p w:rsidR="00FB49AD" w:rsidRPr="007D776C" w:rsidRDefault="00FB49AD" w:rsidP="00DB0E6E">
      <w:pPr>
        <w:tabs>
          <w:tab w:val="left" w:pos="9072"/>
        </w:tabs>
        <w:ind w:right="113"/>
        <w:jc w:val="center"/>
        <w:rPr>
          <w:sz w:val="20"/>
          <w:lang w:val="fr-FR"/>
        </w:rPr>
      </w:pPr>
      <w:r w:rsidRPr="007D776C">
        <w:rPr>
          <w:sz w:val="20"/>
          <w:lang w:val="fr-FR"/>
        </w:rPr>
        <w:t>(</w:t>
      </w:r>
      <w:proofErr w:type="gramStart"/>
      <w:r w:rsidR="00997C69">
        <w:rPr>
          <w:sz w:val="20"/>
          <w:lang w:val="ru-RU"/>
        </w:rPr>
        <w:t>продолжение</w:t>
      </w:r>
      <w:proofErr w:type="gramEnd"/>
      <w:r w:rsidRPr="007D776C">
        <w:rPr>
          <w:sz w:val="20"/>
          <w:lang w:val="fr-FR"/>
        </w:rPr>
        <w:t>)</w:t>
      </w:r>
    </w:p>
    <w:p w:rsidR="00FB49AD" w:rsidRDefault="00FB49AD" w:rsidP="00DB0E6E">
      <w:pPr>
        <w:autoSpaceDE w:val="0"/>
        <w:autoSpaceDN w:val="0"/>
        <w:adjustRightInd w:val="0"/>
        <w:ind w:right="113"/>
        <w:jc w:val="center"/>
        <w:rPr>
          <w:b/>
          <w:bCs/>
          <w:sz w:val="20"/>
          <w:lang w:val="fr-FR"/>
        </w:rPr>
      </w:pPr>
    </w:p>
    <w:p w:rsidR="00FB49AD" w:rsidRPr="00997C69" w:rsidRDefault="00997C69" w:rsidP="00DB0E6E">
      <w:pPr>
        <w:autoSpaceDE w:val="0"/>
        <w:autoSpaceDN w:val="0"/>
        <w:adjustRightInd w:val="0"/>
        <w:ind w:right="113"/>
        <w:jc w:val="center"/>
        <w:rPr>
          <w:b/>
          <w:bCs/>
          <w:sz w:val="20"/>
          <w:lang w:val="ru-RU"/>
        </w:rPr>
      </w:pPr>
      <w:r>
        <w:rPr>
          <w:b/>
          <w:bCs/>
          <w:sz w:val="20"/>
          <w:lang w:val="ru-RU"/>
        </w:rPr>
        <w:t>Категория специалистов</w:t>
      </w:r>
    </w:p>
    <w:p w:rsidR="00FB49AD" w:rsidRPr="000B5E81" w:rsidRDefault="000B5E81" w:rsidP="00DB0E6E">
      <w:pPr>
        <w:autoSpaceDE w:val="0"/>
        <w:autoSpaceDN w:val="0"/>
        <w:adjustRightInd w:val="0"/>
        <w:ind w:right="113"/>
        <w:jc w:val="center"/>
        <w:rPr>
          <w:sz w:val="20"/>
          <w:lang w:val="ru-RU"/>
        </w:rPr>
      </w:pPr>
      <w:r>
        <w:rPr>
          <w:sz w:val="20"/>
          <w:lang w:val="ru-RU"/>
        </w:rPr>
        <w:t>Шкала</w:t>
      </w:r>
      <w:r w:rsidRPr="000B5E81">
        <w:rPr>
          <w:sz w:val="20"/>
          <w:lang w:val="ru-RU"/>
        </w:rPr>
        <w:t xml:space="preserve">, </w:t>
      </w:r>
      <w:r>
        <w:rPr>
          <w:sz w:val="20"/>
          <w:lang w:val="ru-RU"/>
        </w:rPr>
        <w:t>действующая</w:t>
      </w:r>
      <w:r w:rsidRPr="000B5E81">
        <w:rPr>
          <w:sz w:val="20"/>
          <w:lang w:val="ru-RU"/>
        </w:rPr>
        <w:t xml:space="preserve"> </w:t>
      </w:r>
      <w:r>
        <w:rPr>
          <w:sz w:val="20"/>
          <w:lang w:val="ru-RU"/>
        </w:rPr>
        <w:t>с</w:t>
      </w:r>
      <w:r w:rsidRPr="000B5E81">
        <w:rPr>
          <w:sz w:val="20"/>
          <w:lang w:val="ru-RU"/>
        </w:rPr>
        <w:t xml:space="preserve"> </w:t>
      </w:r>
      <w:r>
        <w:rPr>
          <w:sz w:val="20"/>
          <w:lang w:val="ru-RU"/>
        </w:rPr>
        <w:t>1 февраля</w:t>
      </w:r>
      <w:r w:rsidR="00FB49AD" w:rsidRPr="000B5E81">
        <w:rPr>
          <w:sz w:val="20"/>
          <w:lang w:val="ru-RU"/>
        </w:rPr>
        <w:t xml:space="preserve"> </w:t>
      </w:r>
      <w:r w:rsidR="00CC7EF8" w:rsidRPr="000B5E81">
        <w:rPr>
          <w:sz w:val="20"/>
          <w:lang w:val="ru-RU"/>
        </w:rPr>
        <w:t>2013</w:t>
      </w:r>
      <w:r w:rsidR="00CC7EF8" w:rsidRPr="000B5E81">
        <w:rPr>
          <w:sz w:val="20"/>
        </w:rPr>
        <w:t> </w:t>
      </w:r>
      <w:r w:rsidR="00CC7EF8" w:rsidRPr="000B5E81">
        <w:rPr>
          <w:sz w:val="20"/>
          <w:lang w:val="ru-RU"/>
        </w:rPr>
        <w:t>г.</w:t>
      </w:r>
    </w:p>
    <w:p w:rsidR="00FB49AD" w:rsidRPr="000B5E81" w:rsidRDefault="00FB49AD" w:rsidP="00DB0E6E">
      <w:pPr>
        <w:spacing w:after="120"/>
        <w:ind w:right="113"/>
        <w:jc w:val="center"/>
        <w:rPr>
          <w:rFonts w:eastAsia="Times New Roman"/>
          <w:b/>
          <w:sz w:val="20"/>
          <w:lang w:val="ru-RU"/>
        </w:rPr>
      </w:pPr>
      <w:r w:rsidRPr="000B5E81">
        <w:rPr>
          <w:sz w:val="20"/>
          <w:lang w:val="ru-RU"/>
        </w:rPr>
        <w:t>(</w:t>
      </w:r>
      <w:r w:rsidR="000B5E81">
        <w:rPr>
          <w:sz w:val="20"/>
          <w:lang w:val="ru-RU"/>
        </w:rPr>
        <w:t>годовые суммы в долл. США</w:t>
      </w:r>
      <w:r w:rsidRPr="000B5E81">
        <w:rPr>
          <w:sz w:val="20"/>
          <w:lang w:val="ru-RU"/>
        </w:rPr>
        <w:t>)</w:t>
      </w:r>
    </w:p>
    <w:tbl>
      <w:tblPr>
        <w:tblW w:w="14317" w:type="dxa"/>
        <w:jc w:val="center"/>
        <w:tblInd w:w="-1168" w:type="dxa"/>
        <w:tblLayout w:type="fixed"/>
        <w:tblCellMar>
          <w:left w:w="57" w:type="dxa"/>
          <w:right w:w="57" w:type="dxa"/>
        </w:tblCellMar>
        <w:tblLook w:val="04A0" w:firstRow="1" w:lastRow="0" w:firstColumn="1" w:lastColumn="0" w:noHBand="0" w:noVBand="1"/>
      </w:tblPr>
      <w:tblGrid>
        <w:gridCol w:w="709"/>
        <w:gridCol w:w="440"/>
        <w:gridCol w:w="877"/>
        <w:gridCol w:w="878"/>
        <w:gridCol w:w="878"/>
        <w:gridCol w:w="878"/>
        <w:gridCol w:w="878"/>
        <w:gridCol w:w="878"/>
        <w:gridCol w:w="878"/>
        <w:gridCol w:w="877"/>
        <w:gridCol w:w="878"/>
        <w:gridCol w:w="878"/>
        <w:gridCol w:w="878"/>
        <w:gridCol w:w="878"/>
        <w:gridCol w:w="878"/>
        <w:gridCol w:w="878"/>
        <w:gridCol w:w="878"/>
      </w:tblGrid>
      <w:tr w:rsidR="00FB49AD" w:rsidRPr="00C77528" w:rsidTr="00287772">
        <w:trPr>
          <w:trHeight w:val="20"/>
          <w:jc w:val="center"/>
        </w:trPr>
        <w:tc>
          <w:tcPr>
            <w:tcW w:w="1149" w:type="dxa"/>
            <w:gridSpan w:val="2"/>
            <w:tcBorders>
              <w:top w:val="single" w:sz="8" w:space="0" w:color="auto"/>
              <w:left w:val="single" w:sz="8" w:space="0" w:color="auto"/>
              <w:bottom w:val="single" w:sz="8" w:space="0" w:color="000000"/>
              <w:right w:val="nil"/>
            </w:tcBorders>
            <w:vAlign w:val="center"/>
            <w:hideMark/>
          </w:tcPr>
          <w:p w:rsidR="00FB49AD" w:rsidRPr="00287772" w:rsidRDefault="00287772" w:rsidP="00DB0E6E">
            <w:pPr>
              <w:rPr>
                <w:rFonts w:eastAsia="Times New Roman"/>
                <w:color w:val="000000"/>
                <w:sz w:val="16"/>
                <w:szCs w:val="16"/>
                <w:lang w:val="ru-RU"/>
              </w:rPr>
            </w:pPr>
            <w:r>
              <w:rPr>
                <w:rFonts w:eastAsia="Times New Roman"/>
                <w:color w:val="000000"/>
                <w:sz w:val="16"/>
                <w:szCs w:val="16"/>
                <w:lang w:val="ru-RU"/>
              </w:rPr>
              <w:t>Класс</w:t>
            </w:r>
          </w:p>
        </w:tc>
        <w:tc>
          <w:tcPr>
            <w:tcW w:w="877" w:type="dxa"/>
            <w:tcBorders>
              <w:top w:val="single" w:sz="4" w:space="0" w:color="auto"/>
              <w:left w:val="single" w:sz="4" w:space="0" w:color="auto"/>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00FB49AD" w:rsidRPr="00C77528">
              <w:rPr>
                <w:rFonts w:eastAsia="Times New Roman"/>
                <w:sz w:val="14"/>
                <w:szCs w:val="14"/>
              </w:rPr>
              <w:t xml:space="preserve"> 1</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2</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3</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4</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5</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6</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7</w:t>
            </w:r>
          </w:p>
        </w:tc>
        <w:tc>
          <w:tcPr>
            <w:tcW w:w="877"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8</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9</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10</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11</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12</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13</w:t>
            </w:r>
          </w:p>
        </w:tc>
        <w:tc>
          <w:tcPr>
            <w:tcW w:w="878" w:type="dxa"/>
            <w:tcBorders>
              <w:top w:val="single" w:sz="4" w:space="0" w:color="auto"/>
              <w:left w:val="nil"/>
              <w:bottom w:val="single" w:sz="8" w:space="0" w:color="auto"/>
              <w:right w:val="single" w:sz="4"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14</w:t>
            </w:r>
          </w:p>
        </w:tc>
        <w:tc>
          <w:tcPr>
            <w:tcW w:w="878" w:type="dxa"/>
            <w:tcBorders>
              <w:top w:val="single" w:sz="4" w:space="0" w:color="auto"/>
              <w:left w:val="nil"/>
              <w:bottom w:val="single" w:sz="8" w:space="0" w:color="auto"/>
              <w:right w:val="single" w:sz="8" w:space="0" w:color="auto"/>
            </w:tcBorders>
            <w:shd w:val="clear" w:color="000000" w:fill="FFFFFF"/>
            <w:tcMar>
              <w:top w:w="57" w:type="dxa"/>
              <w:bottom w:w="57" w:type="dxa"/>
            </w:tcMar>
            <w:hideMark/>
          </w:tcPr>
          <w:p w:rsidR="00FB49AD" w:rsidRPr="00C77528" w:rsidRDefault="00997C69" w:rsidP="00DB0E6E">
            <w:pPr>
              <w:jc w:val="center"/>
              <w:rPr>
                <w:rFonts w:eastAsia="Times New Roman"/>
                <w:sz w:val="14"/>
                <w:szCs w:val="14"/>
              </w:rPr>
            </w:pPr>
            <w:r>
              <w:rPr>
                <w:rFonts w:eastAsia="Times New Roman"/>
                <w:sz w:val="14"/>
                <w:szCs w:val="14"/>
                <w:lang w:val="ru-RU"/>
              </w:rPr>
              <w:t>Ступень</w:t>
            </w:r>
            <w:r w:rsidRPr="00C77528">
              <w:rPr>
                <w:rFonts w:eastAsia="Times New Roman"/>
                <w:sz w:val="14"/>
                <w:szCs w:val="14"/>
              </w:rPr>
              <w:t xml:space="preserve"> </w:t>
            </w:r>
            <w:r w:rsidR="00FB49AD" w:rsidRPr="00C77528">
              <w:rPr>
                <w:rFonts w:eastAsia="Times New Roman"/>
                <w:sz w:val="14"/>
                <w:szCs w:val="14"/>
              </w:rPr>
              <w:t>15</w:t>
            </w:r>
          </w:p>
        </w:tc>
      </w:tr>
      <w:tr w:rsidR="00FB49AD" w:rsidRPr="00603004" w:rsidTr="00997C69">
        <w:trPr>
          <w:trHeight w:val="255"/>
          <w:jc w:val="center"/>
        </w:trPr>
        <w:tc>
          <w:tcPr>
            <w:tcW w:w="709" w:type="dxa"/>
            <w:vMerge w:val="restart"/>
            <w:tcBorders>
              <w:top w:val="nil"/>
              <w:left w:val="single" w:sz="8" w:space="0" w:color="auto"/>
              <w:bottom w:val="single" w:sz="4" w:space="0" w:color="000000"/>
              <w:right w:val="nil"/>
            </w:tcBorders>
            <w:shd w:val="clear" w:color="000000" w:fill="FFFFFF"/>
            <w:vAlign w:val="center"/>
            <w:hideMark/>
          </w:tcPr>
          <w:p w:rsidR="00FB49AD" w:rsidRPr="00997C69" w:rsidRDefault="00B64321" w:rsidP="00DB0E6E">
            <w:pPr>
              <w:rPr>
                <w:rFonts w:eastAsia="Times New Roman"/>
                <w:color w:val="000000"/>
                <w:sz w:val="16"/>
                <w:szCs w:val="16"/>
              </w:rPr>
            </w:pPr>
            <w:r w:rsidRPr="00997C69">
              <w:rPr>
                <w:rFonts w:eastAsia="Times New Roman"/>
                <w:color w:val="000000"/>
                <w:sz w:val="16"/>
                <w:szCs w:val="16"/>
              </w:rPr>
              <w:t>С</w:t>
            </w:r>
            <w:r w:rsidR="00FB49AD" w:rsidRPr="00997C69">
              <w:rPr>
                <w:rFonts w:eastAsia="Times New Roman"/>
                <w:color w:val="000000"/>
                <w:sz w:val="16"/>
                <w:szCs w:val="16"/>
              </w:rPr>
              <w:t xml:space="preserve">-5 </w:t>
            </w:r>
          </w:p>
        </w:tc>
        <w:tc>
          <w:tcPr>
            <w:tcW w:w="440" w:type="dxa"/>
            <w:tcBorders>
              <w:top w:val="nil"/>
              <w:left w:val="nil"/>
              <w:bottom w:val="nil"/>
              <w:right w:val="nil"/>
            </w:tcBorders>
            <w:shd w:val="clear" w:color="000000" w:fill="FFFFFF"/>
            <w:vAlign w:val="bottom"/>
            <w:hideMark/>
          </w:tcPr>
          <w:p w:rsidR="00FB49AD"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П</w:t>
            </w:r>
          </w:p>
        </w:tc>
        <w:tc>
          <w:tcPr>
            <w:tcW w:w="877"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175</w:t>
            </w:r>
            <w:r w:rsidR="00B64321">
              <w:rPr>
                <w:rFonts w:eastAsia="Times New Roman"/>
                <w:sz w:val="16"/>
                <w:szCs w:val="16"/>
              </w:rPr>
              <w:t xml:space="preserve"> </w:t>
            </w:r>
            <w:r w:rsidRPr="00B501CF">
              <w:rPr>
                <w:rFonts w:eastAsia="Times New Roman"/>
                <w:sz w:val="16"/>
                <w:szCs w:val="16"/>
              </w:rPr>
              <w:t>226</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178</w:t>
            </w:r>
            <w:r w:rsidR="00B64321">
              <w:rPr>
                <w:rFonts w:eastAsia="Times New Roman"/>
                <w:sz w:val="16"/>
                <w:szCs w:val="16"/>
              </w:rPr>
              <w:t xml:space="preserve"> </w:t>
            </w:r>
            <w:r w:rsidRPr="00B501CF">
              <w:rPr>
                <w:rFonts w:eastAsia="Times New Roman"/>
                <w:sz w:val="16"/>
                <w:szCs w:val="16"/>
              </w:rPr>
              <w:t>897</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182</w:t>
            </w:r>
            <w:r w:rsidR="00B64321">
              <w:rPr>
                <w:rFonts w:eastAsia="Times New Roman"/>
                <w:sz w:val="16"/>
                <w:szCs w:val="16"/>
              </w:rPr>
              <w:t xml:space="preserve"> </w:t>
            </w:r>
            <w:r w:rsidRPr="00B501CF">
              <w:rPr>
                <w:rFonts w:eastAsia="Times New Roman"/>
                <w:sz w:val="16"/>
                <w:szCs w:val="16"/>
              </w:rPr>
              <w:t>568</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186</w:t>
            </w:r>
            <w:r w:rsidR="00B64321">
              <w:rPr>
                <w:rFonts w:eastAsia="Times New Roman"/>
                <w:sz w:val="16"/>
                <w:szCs w:val="16"/>
              </w:rPr>
              <w:t xml:space="preserve"> </w:t>
            </w:r>
            <w:r w:rsidRPr="00B501CF">
              <w:rPr>
                <w:rFonts w:eastAsia="Times New Roman"/>
                <w:sz w:val="16"/>
                <w:szCs w:val="16"/>
              </w:rPr>
              <w:t>245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189</w:t>
            </w:r>
            <w:r w:rsidR="00B64321">
              <w:rPr>
                <w:rFonts w:eastAsia="Times New Roman"/>
                <w:sz w:val="16"/>
                <w:szCs w:val="16"/>
              </w:rPr>
              <w:t xml:space="preserve"> </w:t>
            </w:r>
            <w:r w:rsidRPr="00B501CF">
              <w:rPr>
                <w:rFonts w:eastAsia="Times New Roman"/>
                <w:sz w:val="16"/>
                <w:szCs w:val="16"/>
              </w:rPr>
              <w:t>915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193</w:t>
            </w:r>
            <w:r w:rsidR="00B64321">
              <w:rPr>
                <w:rFonts w:eastAsia="Times New Roman"/>
                <w:sz w:val="16"/>
                <w:szCs w:val="16"/>
              </w:rPr>
              <w:t xml:space="preserve"> </w:t>
            </w:r>
            <w:r w:rsidRPr="00B501CF">
              <w:rPr>
                <w:rFonts w:eastAsia="Times New Roman"/>
                <w:sz w:val="16"/>
                <w:szCs w:val="16"/>
              </w:rPr>
              <w:t>588</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197</w:t>
            </w:r>
            <w:r w:rsidR="00B64321">
              <w:rPr>
                <w:rFonts w:eastAsia="Times New Roman"/>
                <w:sz w:val="16"/>
                <w:szCs w:val="16"/>
              </w:rPr>
              <w:t xml:space="preserve"> </w:t>
            </w:r>
            <w:r w:rsidRPr="00B501CF">
              <w:rPr>
                <w:rFonts w:eastAsia="Times New Roman"/>
                <w:sz w:val="16"/>
                <w:szCs w:val="16"/>
              </w:rPr>
              <w:t>258</w:t>
            </w:r>
          </w:p>
        </w:tc>
        <w:tc>
          <w:tcPr>
            <w:tcW w:w="877"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200</w:t>
            </w:r>
            <w:r w:rsidR="00B64321">
              <w:rPr>
                <w:rFonts w:eastAsia="Times New Roman"/>
                <w:sz w:val="16"/>
                <w:szCs w:val="16"/>
              </w:rPr>
              <w:t xml:space="preserve"> </w:t>
            </w:r>
            <w:r w:rsidRPr="00B501CF">
              <w:rPr>
                <w:rFonts w:eastAsia="Times New Roman"/>
                <w:sz w:val="16"/>
                <w:szCs w:val="16"/>
              </w:rPr>
              <w:t>934</w:t>
            </w:r>
          </w:p>
        </w:tc>
        <w:tc>
          <w:tcPr>
            <w:tcW w:w="878" w:type="dxa"/>
            <w:tcBorders>
              <w:top w:val="nil"/>
              <w:left w:val="nil"/>
              <w:bottom w:val="nil"/>
              <w:right w:val="nil"/>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204</w:t>
            </w:r>
            <w:r w:rsidR="00B64321">
              <w:rPr>
                <w:rFonts w:eastAsia="Times New Roman"/>
                <w:sz w:val="16"/>
                <w:szCs w:val="16"/>
              </w:rPr>
              <w:t xml:space="preserve"> </w:t>
            </w:r>
            <w:r w:rsidRPr="00B501CF">
              <w:rPr>
                <w:rFonts w:eastAsia="Times New Roman"/>
                <w:sz w:val="16"/>
                <w:szCs w:val="16"/>
              </w:rPr>
              <w:t>605</w:t>
            </w:r>
          </w:p>
        </w:tc>
        <w:tc>
          <w:tcPr>
            <w:tcW w:w="878" w:type="dxa"/>
            <w:tcBorders>
              <w:top w:val="nil"/>
              <w:left w:val="single" w:sz="8" w:space="0" w:color="auto"/>
              <w:bottom w:val="nil"/>
              <w:right w:val="nil"/>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208</w:t>
            </w:r>
            <w:r w:rsidR="00B64321">
              <w:rPr>
                <w:rFonts w:eastAsia="Times New Roman"/>
                <w:sz w:val="16"/>
                <w:szCs w:val="16"/>
              </w:rPr>
              <w:t xml:space="preserve"> </w:t>
            </w:r>
            <w:r w:rsidRPr="00B501CF">
              <w:rPr>
                <w:rFonts w:eastAsia="Times New Roman"/>
                <w:sz w:val="16"/>
                <w:szCs w:val="16"/>
              </w:rPr>
              <w:t>278</w:t>
            </w:r>
          </w:p>
        </w:tc>
        <w:tc>
          <w:tcPr>
            <w:tcW w:w="878"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211</w:t>
            </w:r>
            <w:r w:rsidR="00B64321">
              <w:rPr>
                <w:rFonts w:eastAsia="Times New Roman"/>
                <w:sz w:val="16"/>
                <w:szCs w:val="16"/>
              </w:rPr>
              <w:t xml:space="preserve"> </w:t>
            </w:r>
            <w:r w:rsidRPr="00B501CF">
              <w:rPr>
                <w:rFonts w:eastAsia="Times New Roman"/>
                <w:sz w:val="16"/>
                <w:szCs w:val="16"/>
              </w:rPr>
              <w:t>951</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215</w:t>
            </w:r>
            <w:r w:rsidR="00B64321">
              <w:rPr>
                <w:rFonts w:eastAsia="Times New Roman"/>
                <w:sz w:val="16"/>
                <w:szCs w:val="16"/>
              </w:rPr>
              <w:t xml:space="preserve"> </w:t>
            </w:r>
            <w:r w:rsidRPr="00B501CF">
              <w:rPr>
                <w:rFonts w:eastAsia="Times New Roman"/>
                <w:sz w:val="16"/>
                <w:szCs w:val="16"/>
              </w:rPr>
              <w:t>632</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FB49AD" w:rsidRPr="00B501CF" w:rsidRDefault="00FB49AD" w:rsidP="00DB0E6E">
            <w:pPr>
              <w:jc w:val="right"/>
              <w:rPr>
                <w:rFonts w:eastAsia="Times New Roman"/>
                <w:sz w:val="16"/>
                <w:szCs w:val="16"/>
              </w:rPr>
            </w:pPr>
            <w:r w:rsidRPr="00B501CF">
              <w:rPr>
                <w:rFonts w:eastAsia="Times New Roman"/>
                <w:sz w:val="16"/>
                <w:szCs w:val="16"/>
              </w:rPr>
              <w:t>219</w:t>
            </w:r>
            <w:r w:rsidR="00B64321">
              <w:rPr>
                <w:rFonts w:eastAsia="Times New Roman"/>
                <w:sz w:val="16"/>
                <w:szCs w:val="16"/>
              </w:rPr>
              <w:t xml:space="preserve"> </w:t>
            </w:r>
            <w:r w:rsidRPr="00B501CF">
              <w:rPr>
                <w:rFonts w:eastAsia="Times New Roman"/>
                <w:sz w:val="16"/>
                <w:szCs w:val="16"/>
              </w:rPr>
              <w:t>569</w:t>
            </w:r>
          </w:p>
        </w:tc>
        <w:tc>
          <w:tcPr>
            <w:tcW w:w="878" w:type="dxa"/>
            <w:tcBorders>
              <w:top w:val="nil"/>
              <w:left w:val="nil"/>
              <w:bottom w:val="nil"/>
              <w:right w:val="nil"/>
            </w:tcBorders>
            <w:shd w:val="clear" w:color="000000" w:fill="FFFFFF"/>
            <w:tcMar>
              <w:top w:w="28" w:type="dxa"/>
              <w:bottom w:w="28" w:type="dxa"/>
            </w:tcMar>
            <w:hideMark/>
          </w:tcPr>
          <w:p w:rsidR="00FB49AD" w:rsidRPr="00B501CF" w:rsidRDefault="00FB49AD" w:rsidP="00DB0E6E">
            <w:pPr>
              <w:jc w:val="center"/>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hideMark/>
          </w:tcPr>
          <w:p w:rsidR="00FB49AD" w:rsidRPr="00B501CF" w:rsidRDefault="00FB49AD" w:rsidP="00DB0E6E">
            <w:pPr>
              <w:jc w:val="center"/>
              <w:rPr>
                <w:rFonts w:eastAsia="Times New Roman"/>
                <w:sz w:val="16"/>
                <w:szCs w:val="16"/>
              </w:rPr>
            </w:pPr>
            <w:r w:rsidRPr="00B501CF">
              <w:rPr>
                <w:rFonts w:eastAsia="Times New Roman"/>
                <w:sz w:val="16"/>
                <w:szCs w:val="16"/>
              </w:rPr>
              <w:t> </w:t>
            </w:r>
          </w:p>
        </w:tc>
      </w:tr>
      <w:tr w:rsidR="00FB49AD" w:rsidRPr="00603004" w:rsidTr="00997C69">
        <w:trPr>
          <w:trHeight w:val="255"/>
          <w:jc w:val="center"/>
        </w:trPr>
        <w:tc>
          <w:tcPr>
            <w:tcW w:w="709" w:type="dxa"/>
            <w:vMerge/>
            <w:tcBorders>
              <w:top w:val="nil"/>
              <w:left w:val="single" w:sz="8" w:space="0" w:color="auto"/>
              <w:bottom w:val="single" w:sz="4" w:space="0" w:color="000000"/>
              <w:right w:val="nil"/>
            </w:tcBorders>
            <w:vAlign w:val="center"/>
            <w:hideMark/>
          </w:tcPr>
          <w:p w:rsidR="00FB49AD" w:rsidRPr="00997C69" w:rsidRDefault="00FB49AD"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FB49AD"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В</w:t>
            </w:r>
          </w:p>
        </w:tc>
        <w:tc>
          <w:tcPr>
            <w:tcW w:w="877"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106</w:t>
            </w:r>
            <w:r w:rsidR="00B64321">
              <w:rPr>
                <w:rFonts w:eastAsia="Times New Roman"/>
                <w:color w:val="000000"/>
                <w:sz w:val="16"/>
                <w:szCs w:val="16"/>
              </w:rPr>
              <w:t xml:space="preserve"> </w:t>
            </w:r>
            <w:r w:rsidRPr="00B501CF">
              <w:rPr>
                <w:rFonts w:eastAsia="Times New Roman"/>
                <w:color w:val="000000"/>
                <w:sz w:val="16"/>
                <w:szCs w:val="16"/>
              </w:rPr>
              <w:t>718</w:t>
            </w:r>
          </w:p>
        </w:tc>
        <w:tc>
          <w:tcPr>
            <w:tcW w:w="878"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108</w:t>
            </w:r>
            <w:r w:rsidR="00B64321">
              <w:rPr>
                <w:rFonts w:eastAsia="Times New Roman"/>
                <w:color w:val="000000"/>
                <w:sz w:val="16"/>
                <w:szCs w:val="16"/>
              </w:rPr>
              <w:t xml:space="preserve"> </w:t>
            </w:r>
            <w:r w:rsidRPr="00B501CF">
              <w:rPr>
                <w:rFonts w:eastAsia="Times New Roman"/>
                <w:color w:val="000000"/>
                <w:sz w:val="16"/>
                <w:szCs w:val="16"/>
              </w:rPr>
              <w:t>955</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111</w:t>
            </w:r>
            <w:r w:rsidR="00B64321">
              <w:rPr>
                <w:rFonts w:eastAsia="Times New Roman"/>
                <w:color w:val="000000"/>
                <w:sz w:val="16"/>
                <w:szCs w:val="16"/>
              </w:rPr>
              <w:t xml:space="preserve"> </w:t>
            </w:r>
            <w:r w:rsidRPr="00B501CF">
              <w:rPr>
                <w:rFonts w:eastAsia="Times New Roman"/>
                <w:color w:val="000000"/>
                <w:sz w:val="16"/>
                <w:szCs w:val="16"/>
              </w:rPr>
              <w:t>195</w:t>
            </w:r>
          </w:p>
        </w:tc>
        <w:tc>
          <w:tcPr>
            <w:tcW w:w="878"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113</w:t>
            </w:r>
            <w:r w:rsidR="00B64321">
              <w:rPr>
                <w:rFonts w:eastAsia="Times New Roman"/>
                <w:color w:val="000000"/>
                <w:sz w:val="16"/>
                <w:szCs w:val="16"/>
              </w:rPr>
              <w:t xml:space="preserve"> </w:t>
            </w:r>
            <w:r w:rsidRPr="00B501CF">
              <w:rPr>
                <w:rFonts w:eastAsia="Times New Roman"/>
                <w:color w:val="000000"/>
                <w:sz w:val="16"/>
                <w:szCs w:val="16"/>
              </w:rPr>
              <w:t>430</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115</w:t>
            </w:r>
            <w:r w:rsidR="00B64321">
              <w:rPr>
                <w:rFonts w:eastAsia="Times New Roman"/>
                <w:color w:val="000000"/>
                <w:sz w:val="16"/>
                <w:szCs w:val="16"/>
              </w:rPr>
              <w:t xml:space="preserve"> </w:t>
            </w:r>
            <w:r w:rsidRPr="00B501CF">
              <w:rPr>
                <w:rFonts w:eastAsia="Times New Roman"/>
                <w:color w:val="000000"/>
                <w:sz w:val="16"/>
                <w:szCs w:val="16"/>
              </w:rPr>
              <w:t>670</w:t>
            </w:r>
          </w:p>
        </w:tc>
        <w:tc>
          <w:tcPr>
            <w:tcW w:w="878"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117</w:t>
            </w:r>
            <w:r w:rsidR="00B64321">
              <w:rPr>
                <w:rFonts w:eastAsia="Times New Roman"/>
                <w:color w:val="000000"/>
                <w:sz w:val="16"/>
                <w:szCs w:val="16"/>
              </w:rPr>
              <w:t xml:space="preserve"> </w:t>
            </w:r>
            <w:r w:rsidRPr="00B501CF">
              <w:rPr>
                <w:rFonts w:eastAsia="Times New Roman"/>
                <w:color w:val="000000"/>
                <w:sz w:val="16"/>
                <w:szCs w:val="16"/>
              </w:rPr>
              <w:t>905</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120</w:t>
            </w:r>
            <w:r w:rsidR="00B64321">
              <w:rPr>
                <w:rFonts w:eastAsia="Times New Roman"/>
                <w:color w:val="000000"/>
                <w:sz w:val="16"/>
                <w:szCs w:val="16"/>
              </w:rPr>
              <w:t xml:space="preserve"> </w:t>
            </w:r>
            <w:r w:rsidRPr="00B501CF">
              <w:rPr>
                <w:rFonts w:eastAsia="Times New Roman"/>
                <w:color w:val="000000"/>
                <w:sz w:val="16"/>
                <w:szCs w:val="16"/>
              </w:rPr>
              <w:t>147</w:t>
            </w:r>
          </w:p>
        </w:tc>
        <w:tc>
          <w:tcPr>
            <w:tcW w:w="877"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122</w:t>
            </w:r>
            <w:r w:rsidR="00B64321">
              <w:rPr>
                <w:rFonts w:eastAsia="Times New Roman"/>
                <w:color w:val="000000"/>
                <w:sz w:val="16"/>
                <w:szCs w:val="16"/>
              </w:rPr>
              <w:t xml:space="preserve"> </w:t>
            </w:r>
            <w:r w:rsidRPr="00B501CF">
              <w:rPr>
                <w:rFonts w:eastAsia="Times New Roman"/>
                <w:color w:val="000000"/>
                <w:sz w:val="16"/>
                <w:szCs w:val="16"/>
              </w:rPr>
              <w:t>384</w:t>
            </w:r>
          </w:p>
        </w:tc>
        <w:tc>
          <w:tcPr>
            <w:tcW w:w="878" w:type="dxa"/>
            <w:tcBorders>
              <w:top w:val="nil"/>
              <w:left w:val="single" w:sz="4" w:space="0" w:color="auto"/>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124</w:t>
            </w:r>
            <w:r w:rsidR="00B64321">
              <w:rPr>
                <w:rFonts w:eastAsia="Times New Roman"/>
                <w:color w:val="000000"/>
                <w:sz w:val="16"/>
                <w:szCs w:val="16"/>
              </w:rPr>
              <w:t xml:space="preserve"> </w:t>
            </w:r>
            <w:r w:rsidRPr="00B501CF">
              <w:rPr>
                <w:rFonts w:eastAsia="Times New Roman"/>
                <w:color w:val="000000"/>
                <w:sz w:val="16"/>
                <w:szCs w:val="16"/>
              </w:rPr>
              <w:t>622</w:t>
            </w:r>
          </w:p>
        </w:tc>
        <w:tc>
          <w:tcPr>
            <w:tcW w:w="878" w:type="dxa"/>
            <w:tcBorders>
              <w:top w:val="nil"/>
              <w:left w:val="single" w:sz="8" w:space="0" w:color="auto"/>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126</w:t>
            </w:r>
            <w:r w:rsidR="00B64321">
              <w:rPr>
                <w:rFonts w:eastAsia="Times New Roman"/>
                <w:color w:val="000000"/>
                <w:sz w:val="16"/>
                <w:szCs w:val="16"/>
              </w:rPr>
              <w:t xml:space="preserve"> </w:t>
            </w:r>
            <w:r w:rsidRPr="00B501CF">
              <w:rPr>
                <w:rFonts w:eastAsia="Times New Roman"/>
                <w:color w:val="000000"/>
                <w:sz w:val="16"/>
                <w:szCs w:val="16"/>
              </w:rPr>
              <w:t>860</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129</w:t>
            </w:r>
            <w:r w:rsidR="00B64321">
              <w:rPr>
                <w:rFonts w:eastAsia="Times New Roman"/>
                <w:color w:val="000000"/>
                <w:sz w:val="16"/>
                <w:szCs w:val="16"/>
              </w:rPr>
              <w:t xml:space="preserve"> </w:t>
            </w:r>
            <w:r w:rsidRPr="00B501CF">
              <w:rPr>
                <w:rFonts w:eastAsia="Times New Roman"/>
                <w:color w:val="000000"/>
                <w:sz w:val="16"/>
                <w:szCs w:val="16"/>
              </w:rPr>
              <w:t>099</w:t>
            </w:r>
          </w:p>
        </w:tc>
        <w:tc>
          <w:tcPr>
            <w:tcW w:w="878"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131</w:t>
            </w:r>
            <w:r w:rsidR="00B64321">
              <w:rPr>
                <w:rFonts w:eastAsia="Times New Roman"/>
                <w:color w:val="000000"/>
                <w:sz w:val="16"/>
                <w:szCs w:val="16"/>
              </w:rPr>
              <w:t xml:space="preserve"> </w:t>
            </w:r>
            <w:r w:rsidRPr="00B501CF">
              <w:rPr>
                <w:rFonts w:eastAsia="Times New Roman"/>
                <w:color w:val="000000"/>
                <w:sz w:val="16"/>
                <w:szCs w:val="16"/>
              </w:rPr>
              <w:t>336</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133</w:t>
            </w:r>
            <w:r w:rsidR="00B64321">
              <w:rPr>
                <w:rFonts w:eastAsia="Times New Roman"/>
                <w:color w:val="000000"/>
                <w:sz w:val="16"/>
                <w:szCs w:val="16"/>
              </w:rPr>
              <w:t xml:space="preserve"> </w:t>
            </w:r>
            <w:r w:rsidRPr="00B501CF">
              <w:rPr>
                <w:rFonts w:eastAsia="Times New Roman"/>
                <w:color w:val="000000"/>
                <w:sz w:val="16"/>
                <w:szCs w:val="16"/>
              </w:rPr>
              <w:t>575</w:t>
            </w:r>
          </w:p>
        </w:tc>
        <w:tc>
          <w:tcPr>
            <w:tcW w:w="878" w:type="dxa"/>
            <w:tcBorders>
              <w:top w:val="nil"/>
              <w:left w:val="nil"/>
              <w:bottom w:val="nil"/>
              <w:right w:val="nil"/>
            </w:tcBorders>
            <w:shd w:val="clear" w:color="000000" w:fill="FFFFFF"/>
            <w:tcMar>
              <w:top w:w="28" w:type="dxa"/>
              <w:bottom w:w="28" w:type="dxa"/>
            </w:tcMar>
            <w:hideMark/>
          </w:tcPr>
          <w:p w:rsidR="00FB49AD" w:rsidRPr="00B501CF" w:rsidRDefault="00FB49AD"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hideMark/>
          </w:tcPr>
          <w:p w:rsidR="00FB49AD" w:rsidRPr="00B501CF" w:rsidRDefault="00FB49AD" w:rsidP="00DB0E6E">
            <w:pPr>
              <w:jc w:val="right"/>
              <w:rPr>
                <w:rFonts w:eastAsia="Times New Roman"/>
                <w:sz w:val="16"/>
                <w:szCs w:val="16"/>
              </w:rPr>
            </w:pPr>
            <w:r w:rsidRPr="00B501CF">
              <w:rPr>
                <w:rFonts w:eastAsia="Times New Roman"/>
                <w:sz w:val="16"/>
                <w:szCs w:val="16"/>
              </w:rPr>
              <w:t> </w:t>
            </w:r>
          </w:p>
        </w:tc>
      </w:tr>
      <w:tr w:rsidR="00FB49AD" w:rsidRPr="00603004" w:rsidTr="00997C69">
        <w:trPr>
          <w:trHeight w:val="255"/>
          <w:jc w:val="center"/>
        </w:trPr>
        <w:tc>
          <w:tcPr>
            <w:tcW w:w="709" w:type="dxa"/>
            <w:vMerge/>
            <w:tcBorders>
              <w:top w:val="nil"/>
              <w:left w:val="single" w:sz="8" w:space="0" w:color="auto"/>
              <w:bottom w:val="single" w:sz="4" w:space="0" w:color="000000"/>
              <w:right w:val="nil"/>
            </w:tcBorders>
            <w:vAlign w:val="center"/>
            <w:hideMark/>
          </w:tcPr>
          <w:p w:rsidR="00FB49AD" w:rsidRPr="00997C69" w:rsidRDefault="00FB49AD"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FB49AD"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И</w:t>
            </w:r>
          </w:p>
        </w:tc>
        <w:tc>
          <w:tcPr>
            <w:tcW w:w="877"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86</w:t>
            </w:r>
            <w:r w:rsidR="00B64321">
              <w:rPr>
                <w:rFonts w:eastAsia="Times New Roman"/>
                <w:color w:val="000000"/>
                <w:sz w:val="16"/>
                <w:szCs w:val="16"/>
              </w:rPr>
              <w:t xml:space="preserve"> </w:t>
            </w:r>
            <w:r w:rsidRPr="00B501CF">
              <w:rPr>
                <w:rFonts w:eastAsia="Times New Roman"/>
                <w:color w:val="000000"/>
                <w:sz w:val="16"/>
                <w:szCs w:val="16"/>
              </w:rPr>
              <w:t>904</w:t>
            </w:r>
          </w:p>
        </w:tc>
        <w:tc>
          <w:tcPr>
            <w:tcW w:w="878"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88</w:t>
            </w:r>
            <w:r w:rsidR="00B64321">
              <w:rPr>
                <w:rFonts w:eastAsia="Times New Roman"/>
                <w:color w:val="000000"/>
                <w:sz w:val="16"/>
                <w:szCs w:val="16"/>
              </w:rPr>
              <w:t xml:space="preserve"> </w:t>
            </w:r>
            <w:r w:rsidRPr="00B501CF">
              <w:rPr>
                <w:rFonts w:eastAsia="Times New Roman"/>
                <w:color w:val="000000"/>
                <w:sz w:val="16"/>
                <w:szCs w:val="16"/>
              </w:rPr>
              <w:t>537</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90</w:t>
            </w:r>
            <w:r w:rsidR="00B64321">
              <w:rPr>
                <w:rFonts w:eastAsia="Times New Roman"/>
                <w:color w:val="000000"/>
                <w:sz w:val="16"/>
                <w:szCs w:val="16"/>
              </w:rPr>
              <w:t xml:space="preserve"> </w:t>
            </w:r>
            <w:r w:rsidRPr="00B501CF">
              <w:rPr>
                <w:rFonts w:eastAsia="Times New Roman"/>
                <w:color w:val="000000"/>
                <w:sz w:val="16"/>
                <w:szCs w:val="16"/>
              </w:rPr>
              <w:t>172</w:t>
            </w:r>
          </w:p>
        </w:tc>
        <w:tc>
          <w:tcPr>
            <w:tcW w:w="878"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91</w:t>
            </w:r>
            <w:r w:rsidR="00B64321">
              <w:rPr>
                <w:rFonts w:eastAsia="Times New Roman"/>
                <w:color w:val="000000"/>
                <w:sz w:val="16"/>
                <w:szCs w:val="16"/>
              </w:rPr>
              <w:t xml:space="preserve"> </w:t>
            </w:r>
            <w:r w:rsidRPr="00B501CF">
              <w:rPr>
                <w:rFonts w:eastAsia="Times New Roman"/>
                <w:color w:val="000000"/>
                <w:sz w:val="16"/>
                <w:szCs w:val="16"/>
              </w:rPr>
              <w:t>804</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93</w:t>
            </w:r>
            <w:r w:rsidR="00B64321">
              <w:rPr>
                <w:rFonts w:eastAsia="Times New Roman"/>
                <w:color w:val="000000"/>
                <w:sz w:val="16"/>
                <w:szCs w:val="16"/>
              </w:rPr>
              <w:t xml:space="preserve"> </w:t>
            </w:r>
            <w:r w:rsidRPr="00B501CF">
              <w:rPr>
                <w:rFonts w:eastAsia="Times New Roman"/>
                <w:color w:val="000000"/>
                <w:sz w:val="16"/>
                <w:szCs w:val="16"/>
              </w:rPr>
              <w:t>439</w:t>
            </w:r>
          </w:p>
        </w:tc>
        <w:tc>
          <w:tcPr>
            <w:tcW w:w="878"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95</w:t>
            </w:r>
            <w:r w:rsidR="00B64321">
              <w:rPr>
                <w:rFonts w:eastAsia="Times New Roman"/>
                <w:color w:val="000000"/>
                <w:sz w:val="16"/>
                <w:szCs w:val="16"/>
              </w:rPr>
              <w:t xml:space="preserve"> </w:t>
            </w:r>
            <w:r w:rsidRPr="00B501CF">
              <w:rPr>
                <w:rFonts w:eastAsia="Times New Roman"/>
                <w:color w:val="000000"/>
                <w:sz w:val="16"/>
                <w:szCs w:val="16"/>
              </w:rPr>
              <w:t>071</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96</w:t>
            </w:r>
            <w:r w:rsidR="00B64321">
              <w:rPr>
                <w:rFonts w:eastAsia="Times New Roman"/>
                <w:color w:val="000000"/>
                <w:sz w:val="16"/>
                <w:szCs w:val="16"/>
              </w:rPr>
              <w:t xml:space="preserve"> </w:t>
            </w:r>
            <w:r w:rsidRPr="00B501CF">
              <w:rPr>
                <w:rFonts w:eastAsia="Times New Roman"/>
                <w:color w:val="000000"/>
                <w:sz w:val="16"/>
                <w:szCs w:val="16"/>
              </w:rPr>
              <w:t>707</w:t>
            </w:r>
          </w:p>
        </w:tc>
        <w:tc>
          <w:tcPr>
            <w:tcW w:w="877"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98</w:t>
            </w:r>
            <w:r w:rsidR="00B64321">
              <w:rPr>
                <w:rFonts w:eastAsia="Times New Roman"/>
                <w:color w:val="000000"/>
                <w:sz w:val="16"/>
                <w:szCs w:val="16"/>
              </w:rPr>
              <w:t xml:space="preserve"> </w:t>
            </w:r>
            <w:r w:rsidRPr="00B501CF">
              <w:rPr>
                <w:rFonts w:eastAsia="Times New Roman"/>
                <w:color w:val="000000"/>
                <w:sz w:val="16"/>
                <w:szCs w:val="16"/>
              </w:rPr>
              <w:t>340</w:t>
            </w:r>
          </w:p>
        </w:tc>
        <w:tc>
          <w:tcPr>
            <w:tcW w:w="878" w:type="dxa"/>
            <w:tcBorders>
              <w:top w:val="nil"/>
              <w:left w:val="single" w:sz="4" w:space="0" w:color="auto"/>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99</w:t>
            </w:r>
            <w:r w:rsidR="00B64321">
              <w:rPr>
                <w:rFonts w:eastAsia="Times New Roman"/>
                <w:color w:val="000000"/>
                <w:sz w:val="16"/>
                <w:szCs w:val="16"/>
              </w:rPr>
              <w:t xml:space="preserve"> </w:t>
            </w:r>
            <w:r w:rsidRPr="00B501CF">
              <w:rPr>
                <w:rFonts w:eastAsia="Times New Roman"/>
                <w:color w:val="000000"/>
                <w:sz w:val="16"/>
                <w:szCs w:val="16"/>
              </w:rPr>
              <w:t>974</w:t>
            </w:r>
          </w:p>
        </w:tc>
        <w:tc>
          <w:tcPr>
            <w:tcW w:w="878" w:type="dxa"/>
            <w:tcBorders>
              <w:top w:val="nil"/>
              <w:left w:val="single" w:sz="8" w:space="0" w:color="auto"/>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101</w:t>
            </w:r>
            <w:r w:rsidR="00B64321">
              <w:rPr>
                <w:rFonts w:eastAsia="Times New Roman"/>
                <w:color w:val="000000"/>
                <w:sz w:val="16"/>
                <w:szCs w:val="16"/>
              </w:rPr>
              <w:t xml:space="preserve"> </w:t>
            </w:r>
            <w:r w:rsidRPr="00B501CF">
              <w:rPr>
                <w:rFonts w:eastAsia="Times New Roman"/>
                <w:color w:val="000000"/>
                <w:sz w:val="16"/>
                <w:szCs w:val="16"/>
              </w:rPr>
              <w:t>608</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103</w:t>
            </w:r>
            <w:r w:rsidR="00B64321">
              <w:rPr>
                <w:rFonts w:eastAsia="Times New Roman"/>
                <w:color w:val="000000"/>
                <w:sz w:val="16"/>
                <w:szCs w:val="16"/>
              </w:rPr>
              <w:t xml:space="preserve"> </w:t>
            </w:r>
            <w:r w:rsidRPr="00B501CF">
              <w:rPr>
                <w:rFonts w:eastAsia="Times New Roman"/>
                <w:color w:val="000000"/>
                <w:sz w:val="16"/>
                <w:szCs w:val="16"/>
              </w:rPr>
              <w:t>242</w:t>
            </w:r>
          </w:p>
        </w:tc>
        <w:tc>
          <w:tcPr>
            <w:tcW w:w="878" w:type="dxa"/>
            <w:tcBorders>
              <w:top w:val="nil"/>
              <w:left w:val="nil"/>
              <w:bottom w:val="nil"/>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104</w:t>
            </w:r>
            <w:r w:rsidR="00B64321">
              <w:rPr>
                <w:rFonts w:eastAsia="Times New Roman"/>
                <w:color w:val="000000"/>
                <w:sz w:val="16"/>
                <w:szCs w:val="16"/>
              </w:rPr>
              <w:t xml:space="preserve"> </w:t>
            </w:r>
            <w:r w:rsidRPr="00B501CF">
              <w:rPr>
                <w:rFonts w:eastAsia="Times New Roman"/>
                <w:color w:val="000000"/>
                <w:sz w:val="16"/>
                <w:szCs w:val="16"/>
              </w:rPr>
              <w:t>875</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106</w:t>
            </w:r>
            <w:r w:rsidR="00B64321">
              <w:rPr>
                <w:rFonts w:eastAsia="Times New Roman"/>
                <w:color w:val="000000"/>
                <w:sz w:val="16"/>
                <w:szCs w:val="16"/>
              </w:rPr>
              <w:t xml:space="preserve"> </w:t>
            </w:r>
            <w:r w:rsidRPr="00B501CF">
              <w:rPr>
                <w:rFonts w:eastAsia="Times New Roman"/>
                <w:color w:val="000000"/>
                <w:sz w:val="16"/>
                <w:szCs w:val="16"/>
              </w:rPr>
              <w:t>510</w:t>
            </w:r>
          </w:p>
        </w:tc>
        <w:tc>
          <w:tcPr>
            <w:tcW w:w="878" w:type="dxa"/>
            <w:tcBorders>
              <w:top w:val="nil"/>
              <w:left w:val="nil"/>
              <w:bottom w:val="nil"/>
              <w:right w:val="nil"/>
            </w:tcBorders>
            <w:shd w:val="clear" w:color="000000" w:fill="FFFFFF"/>
            <w:tcMar>
              <w:top w:w="28" w:type="dxa"/>
              <w:bottom w:w="28" w:type="dxa"/>
            </w:tcMar>
            <w:hideMark/>
          </w:tcPr>
          <w:p w:rsidR="00FB49AD" w:rsidRPr="00B501CF" w:rsidRDefault="00FB49AD"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hideMark/>
          </w:tcPr>
          <w:p w:rsidR="00FB49AD" w:rsidRPr="00B501CF" w:rsidRDefault="00FB49AD" w:rsidP="00DB0E6E">
            <w:pPr>
              <w:jc w:val="right"/>
              <w:rPr>
                <w:rFonts w:eastAsia="Times New Roman"/>
                <w:sz w:val="16"/>
                <w:szCs w:val="16"/>
              </w:rPr>
            </w:pPr>
            <w:r w:rsidRPr="00B501CF">
              <w:rPr>
                <w:rFonts w:eastAsia="Times New Roman"/>
                <w:sz w:val="16"/>
                <w:szCs w:val="16"/>
              </w:rPr>
              <w:t> </w:t>
            </w:r>
          </w:p>
        </w:tc>
      </w:tr>
      <w:tr w:rsidR="00FB49AD" w:rsidRPr="00603004" w:rsidTr="00997C69">
        <w:trPr>
          <w:trHeight w:val="270"/>
          <w:jc w:val="center"/>
        </w:trPr>
        <w:tc>
          <w:tcPr>
            <w:tcW w:w="709" w:type="dxa"/>
            <w:vMerge/>
            <w:tcBorders>
              <w:top w:val="nil"/>
              <w:left w:val="single" w:sz="8" w:space="0" w:color="auto"/>
              <w:bottom w:val="single" w:sz="4" w:space="0" w:color="000000"/>
              <w:right w:val="nil"/>
            </w:tcBorders>
            <w:vAlign w:val="center"/>
            <w:hideMark/>
          </w:tcPr>
          <w:p w:rsidR="00FB49AD" w:rsidRPr="00997C69" w:rsidRDefault="00FB49AD" w:rsidP="00DB0E6E">
            <w:pPr>
              <w:rPr>
                <w:rFonts w:eastAsia="Times New Roman"/>
                <w:color w:val="000000"/>
                <w:sz w:val="16"/>
                <w:szCs w:val="16"/>
              </w:rPr>
            </w:pPr>
          </w:p>
        </w:tc>
        <w:tc>
          <w:tcPr>
            <w:tcW w:w="440" w:type="dxa"/>
            <w:tcBorders>
              <w:top w:val="nil"/>
              <w:left w:val="nil"/>
              <w:bottom w:val="single" w:sz="4" w:space="0" w:color="auto"/>
              <w:right w:val="nil"/>
            </w:tcBorders>
            <w:shd w:val="clear" w:color="000000" w:fill="FFFFFF"/>
            <w:vAlign w:val="bottom"/>
            <w:hideMark/>
          </w:tcPr>
          <w:p w:rsidR="00FB49AD"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О</w:t>
            </w:r>
          </w:p>
        </w:tc>
        <w:tc>
          <w:tcPr>
            <w:tcW w:w="877"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80</w:t>
            </w:r>
            <w:r w:rsidR="00B64321">
              <w:rPr>
                <w:rFonts w:eastAsia="Times New Roman"/>
                <w:color w:val="000000"/>
                <w:sz w:val="16"/>
                <w:szCs w:val="16"/>
              </w:rPr>
              <w:t xml:space="preserve"> </w:t>
            </w:r>
            <w:r w:rsidRPr="00B501CF">
              <w:rPr>
                <w:rFonts w:eastAsia="Times New Roman"/>
                <w:color w:val="000000"/>
                <w:sz w:val="16"/>
                <w:szCs w:val="16"/>
              </w:rPr>
              <w:t>734</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82</w:t>
            </w:r>
            <w:r w:rsidR="00B64321">
              <w:rPr>
                <w:rFonts w:eastAsia="Times New Roman"/>
                <w:color w:val="000000"/>
                <w:sz w:val="16"/>
                <w:szCs w:val="16"/>
              </w:rPr>
              <w:t xml:space="preserve"> </w:t>
            </w:r>
            <w:r w:rsidRPr="00B501CF">
              <w:rPr>
                <w:rFonts w:eastAsia="Times New Roman"/>
                <w:color w:val="000000"/>
                <w:sz w:val="16"/>
                <w:szCs w:val="16"/>
              </w:rPr>
              <w:t>186</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83</w:t>
            </w:r>
            <w:r w:rsidR="00B64321">
              <w:rPr>
                <w:rFonts w:eastAsia="Times New Roman"/>
                <w:color w:val="000000"/>
                <w:sz w:val="16"/>
                <w:szCs w:val="16"/>
              </w:rPr>
              <w:t xml:space="preserve"> </w:t>
            </w:r>
            <w:r w:rsidRPr="00B501CF">
              <w:rPr>
                <w:rFonts w:eastAsia="Times New Roman"/>
                <w:color w:val="000000"/>
                <w:sz w:val="16"/>
                <w:szCs w:val="16"/>
              </w:rPr>
              <w:t>633</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85</w:t>
            </w:r>
            <w:r w:rsidR="00B64321">
              <w:rPr>
                <w:rFonts w:eastAsia="Times New Roman"/>
                <w:color w:val="000000"/>
                <w:sz w:val="16"/>
                <w:szCs w:val="16"/>
              </w:rPr>
              <w:t xml:space="preserve"> </w:t>
            </w:r>
            <w:r w:rsidRPr="00B501CF">
              <w:rPr>
                <w:rFonts w:eastAsia="Times New Roman"/>
                <w:color w:val="000000"/>
                <w:sz w:val="16"/>
                <w:szCs w:val="16"/>
              </w:rPr>
              <w:t>079</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86</w:t>
            </w:r>
            <w:r w:rsidR="00B64321">
              <w:rPr>
                <w:rFonts w:eastAsia="Times New Roman"/>
                <w:color w:val="000000"/>
                <w:sz w:val="16"/>
                <w:szCs w:val="16"/>
              </w:rPr>
              <w:t xml:space="preserve"> </w:t>
            </w:r>
            <w:r w:rsidRPr="00B501CF">
              <w:rPr>
                <w:rFonts w:eastAsia="Times New Roman"/>
                <w:color w:val="000000"/>
                <w:sz w:val="16"/>
                <w:szCs w:val="16"/>
              </w:rPr>
              <w:t>524</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87</w:t>
            </w:r>
            <w:r w:rsidR="00B64321">
              <w:rPr>
                <w:rFonts w:eastAsia="Times New Roman"/>
                <w:color w:val="000000"/>
                <w:sz w:val="16"/>
                <w:szCs w:val="16"/>
              </w:rPr>
              <w:t xml:space="preserve"> </w:t>
            </w:r>
            <w:r w:rsidRPr="00B501CF">
              <w:rPr>
                <w:rFonts w:eastAsia="Times New Roman"/>
                <w:color w:val="000000"/>
                <w:sz w:val="16"/>
                <w:szCs w:val="16"/>
              </w:rPr>
              <w:t>963</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89</w:t>
            </w:r>
            <w:r w:rsidR="00B64321">
              <w:rPr>
                <w:rFonts w:eastAsia="Times New Roman"/>
                <w:color w:val="000000"/>
                <w:sz w:val="16"/>
                <w:szCs w:val="16"/>
              </w:rPr>
              <w:t xml:space="preserve"> </w:t>
            </w:r>
            <w:r w:rsidRPr="00B501CF">
              <w:rPr>
                <w:rFonts w:eastAsia="Times New Roman"/>
                <w:color w:val="000000"/>
                <w:sz w:val="16"/>
                <w:szCs w:val="16"/>
              </w:rPr>
              <w:t>402</w:t>
            </w:r>
          </w:p>
        </w:tc>
        <w:tc>
          <w:tcPr>
            <w:tcW w:w="877" w:type="dxa"/>
            <w:tcBorders>
              <w:top w:val="nil"/>
              <w:left w:val="nil"/>
              <w:bottom w:val="single" w:sz="4" w:space="0" w:color="auto"/>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90</w:t>
            </w:r>
            <w:r w:rsidR="00B64321">
              <w:rPr>
                <w:rFonts w:eastAsia="Times New Roman"/>
                <w:color w:val="000000"/>
                <w:sz w:val="16"/>
                <w:szCs w:val="16"/>
              </w:rPr>
              <w:t xml:space="preserve"> </w:t>
            </w:r>
            <w:r w:rsidRPr="00B501CF">
              <w:rPr>
                <w:rFonts w:eastAsia="Times New Roman"/>
                <w:color w:val="000000"/>
                <w:sz w:val="16"/>
                <w:szCs w:val="16"/>
              </w:rPr>
              <w:t>838</w:t>
            </w:r>
          </w:p>
        </w:tc>
        <w:tc>
          <w:tcPr>
            <w:tcW w:w="878" w:type="dxa"/>
            <w:tcBorders>
              <w:top w:val="nil"/>
              <w:left w:val="single" w:sz="4" w:space="0" w:color="auto"/>
              <w:bottom w:val="single" w:sz="4" w:space="0" w:color="auto"/>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92</w:t>
            </w:r>
            <w:r w:rsidR="00B64321">
              <w:rPr>
                <w:rFonts w:eastAsia="Times New Roman"/>
                <w:color w:val="000000"/>
                <w:sz w:val="16"/>
                <w:szCs w:val="16"/>
              </w:rPr>
              <w:t xml:space="preserve"> </w:t>
            </w:r>
            <w:r w:rsidRPr="00B501CF">
              <w:rPr>
                <w:rFonts w:eastAsia="Times New Roman"/>
                <w:color w:val="000000"/>
                <w:sz w:val="16"/>
                <w:szCs w:val="16"/>
              </w:rPr>
              <w:t>272</w:t>
            </w:r>
          </w:p>
        </w:tc>
        <w:tc>
          <w:tcPr>
            <w:tcW w:w="878" w:type="dxa"/>
            <w:tcBorders>
              <w:top w:val="nil"/>
              <w:left w:val="single" w:sz="8" w:space="0" w:color="auto"/>
              <w:bottom w:val="single" w:sz="8" w:space="0" w:color="auto"/>
              <w:right w:val="nil"/>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93</w:t>
            </w:r>
            <w:r w:rsidR="00B64321">
              <w:rPr>
                <w:rFonts w:eastAsia="Times New Roman"/>
                <w:color w:val="000000"/>
                <w:sz w:val="16"/>
                <w:szCs w:val="16"/>
              </w:rPr>
              <w:t xml:space="preserve"> </w:t>
            </w:r>
            <w:r w:rsidRPr="00B501CF">
              <w:rPr>
                <w:rFonts w:eastAsia="Times New Roman"/>
                <w:color w:val="000000"/>
                <w:sz w:val="16"/>
                <w:szCs w:val="16"/>
              </w:rPr>
              <w:t>703</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95</w:t>
            </w:r>
            <w:r w:rsidR="00B64321">
              <w:rPr>
                <w:rFonts w:eastAsia="Times New Roman"/>
                <w:color w:val="000000"/>
                <w:sz w:val="16"/>
                <w:szCs w:val="16"/>
              </w:rPr>
              <w:t xml:space="preserve"> </w:t>
            </w:r>
            <w:r w:rsidRPr="00B501CF">
              <w:rPr>
                <w:rFonts w:eastAsia="Times New Roman"/>
                <w:color w:val="000000"/>
                <w:sz w:val="16"/>
                <w:szCs w:val="16"/>
              </w:rPr>
              <w:t>132</w:t>
            </w:r>
          </w:p>
        </w:tc>
        <w:tc>
          <w:tcPr>
            <w:tcW w:w="878"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96</w:t>
            </w:r>
            <w:r w:rsidR="00B64321">
              <w:rPr>
                <w:rFonts w:eastAsia="Times New Roman"/>
                <w:color w:val="000000"/>
                <w:sz w:val="16"/>
                <w:szCs w:val="16"/>
              </w:rPr>
              <w:t xml:space="preserve"> </w:t>
            </w:r>
            <w:r w:rsidRPr="00B501CF">
              <w:rPr>
                <w:rFonts w:eastAsia="Times New Roman"/>
                <w:color w:val="000000"/>
                <w:sz w:val="16"/>
                <w:szCs w:val="16"/>
              </w:rPr>
              <w:t>556</w:t>
            </w:r>
          </w:p>
        </w:tc>
        <w:tc>
          <w:tcPr>
            <w:tcW w:w="878"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FB49AD" w:rsidRPr="00B501CF" w:rsidRDefault="00FB49AD" w:rsidP="00DB0E6E">
            <w:pPr>
              <w:jc w:val="right"/>
              <w:rPr>
                <w:rFonts w:eastAsia="Times New Roman"/>
                <w:color w:val="000000"/>
                <w:sz w:val="16"/>
                <w:szCs w:val="16"/>
              </w:rPr>
            </w:pPr>
            <w:r w:rsidRPr="00B501CF">
              <w:rPr>
                <w:rFonts w:eastAsia="Times New Roman"/>
                <w:color w:val="000000"/>
                <w:sz w:val="16"/>
                <w:szCs w:val="16"/>
              </w:rPr>
              <w:t>97</w:t>
            </w:r>
            <w:r w:rsidR="00B64321">
              <w:rPr>
                <w:rFonts w:eastAsia="Times New Roman"/>
                <w:color w:val="000000"/>
                <w:sz w:val="16"/>
                <w:szCs w:val="16"/>
              </w:rPr>
              <w:t xml:space="preserve"> </w:t>
            </w:r>
            <w:r w:rsidRPr="00B501CF">
              <w:rPr>
                <w:rFonts w:eastAsia="Times New Roman"/>
                <w:color w:val="000000"/>
                <w:sz w:val="16"/>
                <w:szCs w:val="16"/>
              </w:rPr>
              <w:t>981</w:t>
            </w:r>
          </w:p>
        </w:tc>
        <w:tc>
          <w:tcPr>
            <w:tcW w:w="878" w:type="dxa"/>
            <w:tcBorders>
              <w:top w:val="nil"/>
              <w:left w:val="nil"/>
              <w:bottom w:val="single" w:sz="4" w:space="0" w:color="auto"/>
              <w:right w:val="nil"/>
            </w:tcBorders>
            <w:shd w:val="clear" w:color="000000" w:fill="FFFFFF"/>
            <w:tcMar>
              <w:top w:w="28" w:type="dxa"/>
              <w:bottom w:w="28" w:type="dxa"/>
            </w:tcMar>
            <w:hideMark/>
          </w:tcPr>
          <w:p w:rsidR="00FB49AD" w:rsidRPr="00B501CF" w:rsidRDefault="00FB49AD"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single" w:sz="4" w:space="0" w:color="auto"/>
              <w:right w:val="single" w:sz="8" w:space="0" w:color="auto"/>
            </w:tcBorders>
            <w:shd w:val="clear" w:color="000000" w:fill="FFFFFF"/>
            <w:tcMar>
              <w:top w:w="28" w:type="dxa"/>
              <w:bottom w:w="28" w:type="dxa"/>
            </w:tcMar>
            <w:hideMark/>
          </w:tcPr>
          <w:p w:rsidR="00FB49AD" w:rsidRPr="00B501CF" w:rsidRDefault="00FB49AD" w:rsidP="00DB0E6E">
            <w:pPr>
              <w:jc w:val="right"/>
              <w:rPr>
                <w:rFonts w:eastAsia="Times New Roman"/>
                <w:sz w:val="16"/>
                <w:szCs w:val="16"/>
              </w:rPr>
            </w:pPr>
            <w:r w:rsidRPr="00B501CF">
              <w:rPr>
                <w:rFonts w:eastAsia="Times New Roman"/>
                <w:sz w:val="16"/>
                <w:szCs w:val="16"/>
              </w:rPr>
              <w:t> </w:t>
            </w:r>
          </w:p>
        </w:tc>
      </w:tr>
      <w:tr w:rsidR="00B64321" w:rsidRPr="00603004" w:rsidTr="00997C69">
        <w:trPr>
          <w:trHeight w:val="255"/>
          <w:jc w:val="center"/>
        </w:trPr>
        <w:tc>
          <w:tcPr>
            <w:tcW w:w="709" w:type="dxa"/>
            <w:vMerge w:val="restart"/>
            <w:tcBorders>
              <w:top w:val="nil"/>
              <w:left w:val="single" w:sz="8" w:space="0" w:color="auto"/>
              <w:bottom w:val="nil"/>
              <w:right w:val="nil"/>
            </w:tcBorders>
            <w:shd w:val="clear" w:color="000000" w:fill="FFFFFF"/>
            <w:vAlign w:val="center"/>
            <w:hideMark/>
          </w:tcPr>
          <w:p w:rsidR="00B64321" w:rsidRPr="00997C69" w:rsidRDefault="00B64321" w:rsidP="00DB0E6E">
            <w:pPr>
              <w:rPr>
                <w:rFonts w:eastAsia="Times New Roman"/>
                <w:color w:val="000000"/>
                <w:sz w:val="16"/>
                <w:szCs w:val="16"/>
              </w:rPr>
            </w:pPr>
            <w:r w:rsidRPr="00997C69">
              <w:rPr>
                <w:rFonts w:eastAsia="Times New Roman"/>
                <w:color w:val="000000"/>
                <w:sz w:val="16"/>
                <w:szCs w:val="16"/>
              </w:rPr>
              <w:t xml:space="preserve">С-4 </w:t>
            </w: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П</w:t>
            </w:r>
          </w:p>
        </w:tc>
        <w:tc>
          <w:tcPr>
            <w:tcW w:w="877"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143</w:t>
            </w:r>
            <w:r>
              <w:rPr>
                <w:rFonts w:eastAsia="Times New Roman"/>
                <w:sz w:val="16"/>
                <w:szCs w:val="16"/>
              </w:rPr>
              <w:t xml:space="preserve"> </w:t>
            </w:r>
            <w:r w:rsidRPr="00B501CF">
              <w:rPr>
                <w:rFonts w:eastAsia="Times New Roman"/>
                <w:sz w:val="16"/>
                <w:szCs w:val="16"/>
              </w:rPr>
              <w:t>031</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146</w:t>
            </w:r>
            <w:r>
              <w:rPr>
                <w:rFonts w:eastAsia="Times New Roman"/>
                <w:sz w:val="16"/>
                <w:szCs w:val="16"/>
              </w:rPr>
              <w:t xml:space="preserve"> </w:t>
            </w:r>
            <w:r w:rsidRPr="00B501CF">
              <w:rPr>
                <w:rFonts w:eastAsia="Times New Roman"/>
                <w:sz w:val="16"/>
                <w:szCs w:val="16"/>
              </w:rPr>
              <w:t>571</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150</w:t>
            </w:r>
            <w:r>
              <w:rPr>
                <w:rFonts w:eastAsia="Times New Roman"/>
                <w:sz w:val="16"/>
                <w:szCs w:val="16"/>
              </w:rPr>
              <w:t xml:space="preserve"> </w:t>
            </w:r>
            <w:r w:rsidRPr="00B501CF">
              <w:rPr>
                <w:rFonts w:eastAsia="Times New Roman"/>
                <w:sz w:val="16"/>
                <w:szCs w:val="16"/>
              </w:rPr>
              <w:t>103</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153</w:t>
            </w:r>
            <w:r>
              <w:rPr>
                <w:rFonts w:eastAsia="Times New Roman"/>
                <w:sz w:val="16"/>
                <w:szCs w:val="16"/>
              </w:rPr>
              <w:t xml:space="preserve"> </w:t>
            </w:r>
            <w:r w:rsidRPr="00B501CF">
              <w:rPr>
                <w:rFonts w:eastAsia="Times New Roman"/>
                <w:sz w:val="16"/>
                <w:szCs w:val="16"/>
              </w:rPr>
              <w:t>637</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157</w:t>
            </w:r>
            <w:r>
              <w:rPr>
                <w:rFonts w:eastAsia="Times New Roman"/>
                <w:sz w:val="16"/>
                <w:szCs w:val="16"/>
              </w:rPr>
              <w:t xml:space="preserve"> </w:t>
            </w:r>
            <w:r w:rsidRPr="00B501CF">
              <w:rPr>
                <w:rFonts w:eastAsia="Times New Roman"/>
                <w:sz w:val="16"/>
                <w:szCs w:val="16"/>
              </w:rPr>
              <w:t>180</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160</w:t>
            </w:r>
            <w:r>
              <w:rPr>
                <w:rFonts w:eastAsia="Times New Roman"/>
                <w:sz w:val="16"/>
                <w:szCs w:val="16"/>
              </w:rPr>
              <w:t xml:space="preserve"> </w:t>
            </w:r>
            <w:r w:rsidRPr="00B501CF">
              <w:rPr>
                <w:rFonts w:eastAsia="Times New Roman"/>
                <w:sz w:val="16"/>
                <w:szCs w:val="16"/>
              </w:rPr>
              <w:t>711</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164</w:t>
            </w:r>
            <w:r>
              <w:rPr>
                <w:rFonts w:eastAsia="Times New Roman"/>
                <w:sz w:val="16"/>
                <w:szCs w:val="16"/>
              </w:rPr>
              <w:t xml:space="preserve"> </w:t>
            </w:r>
            <w:r w:rsidRPr="00B501CF">
              <w:rPr>
                <w:rFonts w:eastAsia="Times New Roman"/>
                <w:sz w:val="16"/>
                <w:szCs w:val="16"/>
              </w:rPr>
              <w:t>248</w:t>
            </w:r>
          </w:p>
        </w:tc>
        <w:tc>
          <w:tcPr>
            <w:tcW w:w="877"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167</w:t>
            </w:r>
            <w:r>
              <w:rPr>
                <w:rFonts w:eastAsia="Times New Roman"/>
                <w:sz w:val="16"/>
                <w:szCs w:val="16"/>
              </w:rPr>
              <w:t xml:space="preserve"> </w:t>
            </w:r>
            <w:r w:rsidRPr="00B501CF">
              <w:rPr>
                <w:rFonts w:eastAsia="Times New Roman"/>
                <w:sz w:val="16"/>
                <w:szCs w:val="16"/>
              </w:rPr>
              <w:t>788</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171</w:t>
            </w:r>
            <w:r>
              <w:rPr>
                <w:rFonts w:eastAsia="Times New Roman"/>
                <w:sz w:val="16"/>
                <w:szCs w:val="16"/>
              </w:rPr>
              <w:t xml:space="preserve"> </w:t>
            </w:r>
            <w:r w:rsidRPr="00B501CF">
              <w:rPr>
                <w:rFonts w:eastAsia="Times New Roman"/>
                <w:sz w:val="16"/>
                <w:szCs w:val="16"/>
              </w:rPr>
              <w:t>321</w:t>
            </w:r>
          </w:p>
        </w:tc>
        <w:tc>
          <w:tcPr>
            <w:tcW w:w="878" w:type="dxa"/>
            <w:tcBorders>
              <w:top w:val="nil"/>
              <w:left w:val="nil"/>
              <w:bottom w:val="nil"/>
              <w:right w:val="nil"/>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174</w:t>
            </w:r>
            <w:r>
              <w:rPr>
                <w:rFonts w:eastAsia="Times New Roman"/>
                <w:sz w:val="16"/>
                <w:szCs w:val="16"/>
              </w:rPr>
              <w:t xml:space="preserve"> </w:t>
            </w:r>
            <w:r w:rsidRPr="00B501CF">
              <w:rPr>
                <w:rFonts w:eastAsia="Times New Roman"/>
                <w:sz w:val="16"/>
                <w:szCs w:val="16"/>
              </w:rPr>
              <w:t>854</w:t>
            </w:r>
          </w:p>
        </w:tc>
        <w:tc>
          <w:tcPr>
            <w:tcW w:w="878" w:type="dxa"/>
            <w:tcBorders>
              <w:top w:val="single" w:sz="8" w:space="0" w:color="auto"/>
              <w:left w:val="single" w:sz="4" w:space="0" w:color="auto"/>
              <w:bottom w:val="nil"/>
              <w:right w:val="single" w:sz="8"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178</w:t>
            </w:r>
            <w:r>
              <w:rPr>
                <w:rFonts w:eastAsia="Times New Roman"/>
                <w:sz w:val="16"/>
                <w:szCs w:val="16"/>
              </w:rPr>
              <w:t xml:space="preserve"> </w:t>
            </w:r>
            <w:r w:rsidRPr="00B501CF">
              <w:rPr>
                <w:rFonts w:eastAsia="Times New Roman"/>
                <w:sz w:val="16"/>
                <w:szCs w:val="16"/>
              </w:rPr>
              <w:t>387</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181</w:t>
            </w:r>
            <w:r>
              <w:rPr>
                <w:rFonts w:eastAsia="Times New Roman"/>
                <w:sz w:val="16"/>
                <w:szCs w:val="16"/>
              </w:rPr>
              <w:t xml:space="preserve"> </w:t>
            </w:r>
            <w:r w:rsidRPr="00B501CF">
              <w:rPr>
                <w:rFonts w:eastAsia="Times New Roman"/>
                <w:sz w:val="16"/>
                <w:szCs w:val="16"/>
              </w:rPr>
              <w:t>935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185</w:t>
            </w:r>
            <w:r>
              <w:rPr>
                <w:rFonts w:eastAsia="Times New Roman"/>
                <w:sz w:val="16"/>
                <w:szCs w:val="16"/>
              </w:rPr>
              <w:t xml:space="preserve"> </w:t>
            </w:r>
            <w:r w:rsidRPr="00B501CF">
              <w:rPr>
                <w:rFonts w:eastAsia="Times New Roman"/>
                <w:sz w:val="16"/>
                <w:szCs w:val="16"/>
              </w:rPr>
              <w:t>465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189</w:t>
            </w:r>
            <w:r>
              <w:rPr>
                <w:rFonts w:eastAsia="Times New Roman"/>
                <w:sz w:val="16"/>
                <w:szCs w:val="16"/>
              </w:rPr>
              <w:t xml:space="preserve"> </w:t>
            </w:r>
            <w:r w:rsidRPr="00B501CF">
              <w:rPr>
                <w:rFonts w:eastAsia="Times New Roman"/>
                <w:sz w:val="16"/>
                <w:szCs w:val="16"/>
              </w:rPr>
              <w:t>002</w:t>
            </w:r>
          </w:p>
        </w:tc>
        <w:tc>
          <w:tcPr>
            <w:tcW w:w="878" w:type="dxa"/>
            <w:tcBorders>
              <w:top w:val="nil"/>
              <w:left w:val="nil"/>
              <w:bottom w:val="nil"/>
              <w:right w:val="single" w:sz="8"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192</w:t>
            </w:r>
            <w:r>
              <w:rPr>
                <w:rFonts w:eastAsia="Times New Roman"/>
                <w:sz w:val="16"/>
                <w:szCs w:val="16"/>
              </w:rPr>
              <w:t xml:space="preserve"> </w:t>
            </w:r>
            <w:r w:rsidRPr="00B501CF">
              <w:rPr>
                <w:rFonts w:eastAsia="Times New Roman"/>
                <w:sz w:val="16"/>
                <w:szCs w:val="16"/>
              </w:rPr>
              <w:t>540</w:t>
            </w:r>
          </w:p>
        </w:tc>
      </w:tr>
      <w:tr w:rsidR="00B64321" w:rsidRPr="00603004" w:rsidTr="00997C69">
        <w:trPr>
          <w:trHeight w:val="255"/>
          <w:jc w:val="center"/>
        </w:trPr>
        <w:tc>
          <w:tcPr>
            <w:tcW w:w="709" w:type="dxa"/>
            <w:vMerge/>
            <w:tcBorders>
              <w:top w:val="nil"/>
              <w:left w:val="single" w:sz="8" w:space="0" w:color="auto"/>
              <w:bottom w:val="nil"/>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В</w:t>
            </w:r>
          </w:p>
        </w:tc>
        <w:tc>
          <w:tcPr>
            <w:tcW w:w="877"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87</w:t>
            </w:r>
            <w:r>
              <w:rPr>
                <w:rFonts w:eastAsia="Times New Roman"/>
                <w:color w:val="000000"/>
                <w:sz w:val="16"/>
                <w:szCs w:val="16"/>
              </w:rPr>
              <w:t xml:space="preserve"> </w:t>
            </w:r>
            <w:r w:rsidRPr="00B501CF">
              <w:rPr>
                <w:rFonts w:eastAsia="Times New Roman"/>
                <w:color w:val="000000"/>
                <w:sz w:val="16"/>
                <w:szCs w:val="16"/>
              </w:rPr>
              <w:t>933</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89</w:t>
            </w:r>
            <w:r>
              <w:rPr>
                <w:rFonts w:eastAsia="Times New Roman"/>
                <w:color w:val="000000"/>
                <w:sz w:val="16"/>
                <w:szCs w:val="16"/>
              </w:rPr>
              <w:t xml:space="preserve"> </w:t>
            </w:r>
            <w:r w:rsidRPr="00B501CF">
              <w:rPr>
                <w:rFonts w:eastAsia="Times New Roman"/>
                <w:color w:val="000000"/>
                <w:sz w:val="16"/>
                <w:szCs w:val="16"/>
              </w:rPr>
              <w:t>929</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91</w:t>
            </w:r>
            <w:r>
              <w:rPr>
                <w:rFonts w:eastAsia="Times New Roman"/>
                <w:color w:val="000000"/>
                <w:sz w:val="16"/>
                <w:szCs w:val="16"/>
              </w:rPr>
              <w:t xml:space="preserve"> </w:t>
            </w:r>
            <w:r w:rsidRPr="00B501CF">
              <w:rPr>
                <w:rFonts w:eastAsia="Times New Roman"/>
                <w:color w:val="000000"/>
                <w:sz w:val="16"/>
                <w:szCs w:val="16"/>
              </w:rPr>
              <w:t>924</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93</w:t>
            </w:r>
            <w:r>
              <w:rPr>
                <w:rFonts w:eastAsia="Times New Roman"/>
                <w:color w:val="000000"/>
                <w:sz w:val="16"/>
                <w:szCs w:val="16"/>
              </w:rPr>
              <w:t xml:space="preserve"> </w:t>
            </w:r>
            <w:r w:rsidRPr="00B501CF">
              <w:rPr>
                <w:rFonts w:eastAsia="Times New Roman"/>
                <w:color w:val="000000"/>
                <w:sz w:val="16"/>
                <w:szCs w:val="16"/>
              </w:rPr>
              <w:t>919</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95</w:t>
            </w:r>
            <w:r>
              <w:rPr>
                <w:rFonts w:eastAsia="Times New Roman"/>
                <w:color w:val="000000"/>
                <w:sz w:val="16"/>
                <w:szCs w:val="16"/>
              </w:rPr>
              <w:t xml:space="preserve"> </w:t>
            </w:r>
            <w:r w:rsidRPr="00B501CF">
              <w:rPr>
                <w:rFonts w:eastAsia="Times New Roman"/>
                <w:color w:val="000000"/>
                <w:sz w:val="16"/>
                <w:szCs w:val="16"/>
              </w:rPr>
              <w:t>916</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97</w:t>
            </w:r>
            <w:r>
              <w:rPr>
                <w:rFonts w:eastAsia="Times New Roman"/>
                <w:color w:val="000000"/>
                <w:sz w:val="16"/>
                <w:szCs w:val="16"/>
              </w:rPr>
              <w:t xml:space="preserve"> </w:t>
            </w:r>
            <w:r w:rsidRPr="00B501CF">
              <w:rPr>
                <w:rFonts w:eastAsia="Times New Roman"/>
                <w:color w:val="000000"/>
                <w:sz w:val="16"/>
                <w:szCs w:val="16"/>
              </w:rPr>
              <w:t>910</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99</w:t>
            </w:r>
            <w:r>
              <w:rPr>
                <w:rFonts w:eastAsia="Times New Roman"/>
                <w:color w:val="000000"/>
                <w:sz w:val="16"/>
                <w:szCs w:val="16"/>
              </w:rPr>
              <w:t xml:space="preserve"> </w:t>
            </w:r>
            <w:r w:rsidRPr="00B501CF">
              <w:rPr>
                <w:rFonts w:eastAsia="Times New Roman"/>
                <w:color w:val="000000"/>
                <w:sz w:val="16"/>
                <w:szCs w:val="16"/>
              </w:rPr>
              <w:t>908</w:t>
            </w:r>
          </w:p>
        </w:tc>
        <w:tc>
          <w:tcPr>
            <w:tcW w:w="877"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102</w:t>
            </w:r>
            <w:r>
              <w:rPr>
                <w:rFonts w:eastAsia="Times New Roman"/>
                <w:color w:val="000000"/>
                <w:sz w:val="16"/>
                <w:szCs w:val="16"/>
              </w:rPr>
              <w:t xml:space="preserve"> </w:t>
            </w:r>
            <w:r w:rsidRPr="00B501CF">
              <w:rPr>
                <w:rFonts w:eastAsia="Times New Roman"/>
                <w:color w:val="000000"/>
                <w:sz w:val="16"/>
                <w:szCs w:val="16"/>
              </w:rPr>
              <w:t>059</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104</w:t>
            </w:r>
            <w:r>
              <w:rPr>
                <w:rFonts w:eastAsia="Times New Roman"/>
                <w:color w:val="000000"/>
                <w:sz w:val="16"/>
                <w:szCs w:val="16"/>
              </w:rPr>
              <w:t xml:space="preserve"> </w:t>
            </w:r>
            <w:r w:rsidRPr="00B501CF">
              <w:rPr>
                <w:rFonts w:eastAsia="Times New Roman"/>
                <w:color w:val="000000"/>
                <w:sz w:val="16"/>
                <w:szCs w:val="16"/>
              </w:rPr>
              <w:t>219</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106</w:t>
            </w:r>
            <w:r>
              <w:rPr>
                <w:rFonts w:eastAsia="Times New Roman"/>
                <w:color w:val="000000"/>
                <w:sz w:val="16"/>
                <w:szCs w:val="16"/>
              </w:rPr>
              <w:t xml:space="preserve"> </w:t>
            </w:r>
            <w:r w:rsidRPr="00B501CF">
              <w:rPr>
                <w:rFonts w:eastAsia="Times New Roman"/>
                <w:color w:val="000000"/>
                <w:sz w:val="16"/>
                <w:szCs w:val="16"/>
              </w:rPr>
              <w:t>377</w:t>
            </w:r>
          </w:p>
        </w:tc>
        <w:tc>
          <w:tcPr>
            <w:tcW w:w="878"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108</w:t>
            </w:r>
            <w:r>
              <w:rPr>
                <w:rFonts w:eastAsia="Times New Roman"/>
                <w:color w:val="000000"/>
                <w:sz w:val="16"/>
                <w:szCs w:val="16"/>
              </w:rPr>
              <w:t xml:space="preserve"> </w:t>
            </w:r>
            <w:r w:rsidRPr="00B501CF">
              <w:rPr>
                <w:rFonts w:eastAsia="Times New Roman"/>
                <w:color w:val="000000"/>
                <w:sz w:val="16"/>
                <w:szCs w:val="16"/>
              </w:rPr>
              <w:t>540</w:t>
            </w:r>
          </w:p>
        </w:tc>
        <w:tc>
          <w:tcPr>
            <w:tcW w:w="878"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110</w:t>
            </w:r>
            <w:r>
              <w:rPr>
                <w:rFonts w:eastAsia="Times New Roman"/>
                <w:color w:val="000000"/>
                <w:sz w:val="16"/>
                <w:szCs w:val="16"/>
              </w:rPr>
              <w:t xml:space="preserve"> </w:t>
            </w:r>
            <w:r w:rsidRPr="00B501CF">
              <w:rPr>
                <w:rFonts w:eastAsia="Times New Roman"/>
                <w:color w:val="000000"/>
                <w:sz w:val="16"/>
                <w:szCs w:val="16"/>
              </w:rPr>
              <w:t>696</w:t>
            </w:r>
          </w:p>
        </w:tc>
        <w:tc>
          <w:tcPr>
            <w:tcW w:w="878"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112</w:t>
            </w:r>
            <w:r>
              <w:rPr>
                <w:rFonts w:eastAsia="Times New Roman"/>
                <w:color w:val="000000"/>
                <w:sz w:val="16"/>
                <w:szCs w:val="16"/>
              </w:rPr>
              <w:t xml:space="preserve"> </w:t>
            </w:r>
            <w:r w:rsidRPr="00B501CF">
              <w:rPr>
                <w:rFonts w:eastAsia="Times New Roman"/>
                <w:color w:val="000000"/>
                <w:sz w:val="16"/>
                <w:szCs w:val="16"/>
              </w:rPr>
              <w:t>856</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115</w:t>
            </w:r>
            <w:r>
              <w:rPr>
                <w:rFonts w:eastAsia="Times New Roman"/>
                <w:color w:val="000000"/>
                <w:sz w:val="16"/>
                <w:szCs w:val="16"/>
              </w:rPr>
              <w:t xml:space="preserve"> </w:t>
            </w:r>
            <w:r w:rsidRPr="00B501CF">
              <w:rPr>
                <w:rFonts w:eastAsia="Times New Roman"/>
                <w:color w:val="000000"/>
                <w:sz w:val="16"/>
                <w:szCs w:val="16"/>
              </w:rPr>
              <w:t>018</w:t>
            </w:r>
          </w:p>
        </w:tc>
        <w:tc>
          <w:tcPr>
            <w:tcW w:w="878"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117</w:t>
            </w:r>
            <w:r>
              <w:rPr>
                <w:rFonts w:eastAsia="Times New Roman"/>
                <w:color w:val="000000"/>
                <w:sz w:val="16"/>
                <w:szCs w:val="16"/>
              </w:rPr>
              <w:t xml:space="preserve"> </w:t>
            </w:r>
            <w:r w:rsidRPr="00B501CF">
              <w:rPr>
                <w:rFonts w:eastAsia="Times New Roman"/>
                <w:color w:val="000000"/>
                <w:sz w:val="16"/>
                <w:szCs w:val="16"/>
              </w:rPr>
              <w:t>178</w:t>
            </w:r>
          </w:p>
        </w:tc>
      </w:tr>
      <w:tr w:rsidR="00B64321" w:rsidRPr="00603004" w:rsidTr="00997C69">
        <w:trPr>
          <w:trHeight w:val="255"/>
          <w:jc w:val="center"/>
        </w:trPr>
        <w:tc>
          <w:tcPr>
            <w:tcW w:w="709" w:type="dxa"/>
            <w:vMerge/>
            <w:tcBorders>
              <w:top w:val="nil"/>
              <w:left w:val="single" w:sz="8" w:space="0" w:color="auto"/>
              <w:bottom w:val="nil"/>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И</w:t>
            </w:r>
          </w:p>
        </w:tc>
        <w:tc>
          <w:tcPr>
            <w:tcW w:w="877"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72</w:t>
            </w:r>
            <w:r>
              <w:rPr>
                <w:rFonts w:eastAsia="Times New Roman"/>
                <w:color w:val="000000"/>
                <w:sz w:val="16"/>
                <w:szCs w:val="16"/>
              </w:rPr>
              <w:t xml:space="preserve"> </w:t>
            </w:r>
            <w:r w:rsidRPr="00B501CF">
              <w:rPr>
                <w:rFonts w:eastAsia="Times New Roman"/>
                <w:color w:val="000000"/>
                <w:sz w:val="16"/>
                <w:szCs w:val="16"/>
              </w:rPr>
              <w:t>467</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74</w:t>
            </w:r>
            <w:r>
              <w:rPr>
                <w:rFonts w:eastAsia="Times New Roman"/>
                <w:color w:val="000000"/>
                <w:sz w:val="16"/>
                <w:szCs w:val="16"/>
              </w:rPr>
              <w:t xml:space="preserve"> </w:t>
            </w:r>
            <w:r w:rsidRPr="00B501CF">
              <w:rPr>
                <w:rFonts w:eastAsia="Times New Roman"/>
                <w:color w:val="000000"/>
                <w:sz w:val="16"/>
                <w:szCs w:val="16"/>
              </w:rPr>
              <w:t>044</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75</w:t>
            </w:r>
            <w:r>
              <w:rPr>
                <w:rFonts w:eastAsia="Times New Roman"/>
                <w:color w:val="000000"/>
                <w:sz w:val="16"/>
                <w:szCs w:val="16"/>
              </w:rPr>
              <w:t xml:space="preserve"> </w:t>
            </w:r>
            <w:r w:rsidRPr="00B501CF">
              <w:rPr>
                <w:rFonts w:eastAsia="Times New Roman"/>
                <w:color w:val="000000"/>
                <w:sz w:val="16"/>
                <w:szCs w:val="16"/>
              </w:rPr>
              <w:t>620</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77</w:t>
            </w:r>
            <w:r>
              <w:rPr>
                <w:rFonts w:eastAsia="Times New Roman"/>
                <w:color w:val="000000"/>
                <w:sz w:val="16"/>
                <w:szCs w:val="16"/>
              </w:rPr>
              <w:t xml:space="preserve"> </w:t>
            </w:r>
            <w:r w:rsidRPr="00B501CF">
              <w:rPr>
                <w:rFonts w:eastAsia="Times New Roman"/>
                <w:color w:val="000000"/>
                <w:sz w:val="16"/>
                <w:szCs w:val="16"/>
              </w:rPr>
              <w:t>196</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78</w:t>
            </w:r>
            <w:r>
              <w:rPr>
                <w:rFonts w:eastAsia="Times New Roman"/>
                <w:color w:val="000000"/>
                <w:sz w:val="16"/>
                <w:szCs w:val="16"/>
              </w:rPr>
              <w:t xml:space="preserve"> </w:t>
            </w:r>
            <w:r w:rsidRPr="00B501CF">
              <w:rPr>
                <w:rFonts w:eastAsia="Times New Roman"/>
                <w:color w:val="000000"/>
                <w:sz w:val="16"/>
                <w:szCs w:val="16"/>
              </w:rPr>
              <w:t>774</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80</w:t>
            </w:r>
            <w:r>
              <w:rPr>
                <w:rFonts w:eastAsia="Times New Roman"/>
                <w:color w:val="000000"/>
                <w:sz w:val="16"/>
                <w:szCs w:val="16"/>
              </w:rPr>
              <w:t xml:space="preserve"> </w:t>
            </w:r>
            <w:r w:rsidRPr="00B501CF">
              <w:rPr>
                <w:rFonts w:eastAsia="Times New Roman"/>
                <w:color w:val="000000"/>
                <w:sz w:val="16"/>
                <w:szCs w:val="16"/>
              </w:rPr>
              <w:t>349</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81</w:t>
            </w:r>
            <w:r>
              <w:rPr>
                <w:rFonts w:eastAsia="Times New Roman"/>
                <w:color w:val="000000"/>
                <w:sz w:val="16"/>
                <w:szCs w:val="16"/>
              </w:rPr>
              <w:t xml:space="preserve"> </w:t>
            </w:r>
            <w:r w:rsidRPr="00B501CF">
              <w:rPr>
                <w:rFonts w:eastAsia="Times New Roman"/>
                <w:color w:val="000000"/>
                <w:sz w:val="16"/>
                <w:szCs w:val="16"/>
              </w:rPr>
              <w:t>927</w:t>
            </w:r>
          </w:p>
        </w:tc>
        <w:tc>
          <w:tcPr>
            <w:tcW w:w="877"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83</w:t>
            </w:r>
            <w:r>
              <w:rPr>
                <w:rFonts w:eastAsia="Times New Roman"/>
                <w:color w:val="000000"/>
                <w:sz w:val="16"/>
                <w:szCs w:val="16"/>
              </w:rPr>
              <w:t xml:space="preserve"> </w:t>
            </w:r>
            <w:r w:rsidRPr="00B501CF">
              <w:rPr>
                <w:rFonts w:eastAsia="Times New Roman"/>
                <w:color w:val="000000"/>
                <w:sz w:val="16"/>
                <w:szCs w:val="16"/>
              </w:rPr>
              <w:t>503</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85</w:t>
            </w:r>
            <w:r>
              <w:rPr>
                <w:rFonts w:eastAsia="Times New Roman"/>
                <w:color w:val="000000"/>
                <w:sz w:val="16"/>
                <w:szCs w:val="16"/>
              </w:rPr>
              <w:t xml:space="preserve"> </w:t>
            </w:r>
            <w:r w:rsidRPr="00B501CF">
              <w:rPr>
                <w:rFonts w:eastAsia="Times New Roman"/>
                <w:color w:val="000000"/>
                <w:sz w:val="16"/>
                <w:szCs w:val="16"/>
              </w:rPr>
              <w:t>080</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86</w:t>
            </w:r>
            <w:r>
              <w:rPr>
                <w:rFonts w:eastAsia="Times New Roman"/>
                <w:color w:val="000000"/>
                <w:sz w:val="16"/>
                <w:szCs w:val="16"/>
              </w:rPr>
              <w:t xml:space="preserve"> </w:t>
            </w:r>
            <w:r w:rsidRPr="00B501CF">
              <w:rPr>
                <w:rFonts w:eastAsia="Times New Roman"/>
                <w:color w:val="000000"/>
                <w:sz w:val="16"/>
                <w:szCs w:val="16"/>
              </w:rPr>
              <w:t>655</w:t>
            </w:r>
          </w:p>
        </w:tc>
        <w:tc>
          <w:tcPr>
            <w:tcW w:w="878"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88</w:t>
            </w:r>
            <w:r>
              <w:rPr>
                <w:rFonts w:eastAsia="Times New Roman"/>
                <w:color w:val="000000"/>
                <w:sz w:val="16"/>
                <w:szCs w:val="16"/>
              </w:rPr>
              <w:t xml:space="preserve"> </w:t>
            </w:r>
            <w:r w:rsidRPr="00B501CF">
              <w:rPr>
                <w:rFonts w:eastAsia="Times New Roman"/>
                <w:color w:val="000000"/>
                <w:sz w:val="16"/>
                <w:szCs w:val="16"/>
              </w:rPr>
              <w:t>234</w:t>
            </w:r>
          </w:p>
        </w:tc>
        <w:tc>
          <w:tcPr>
            <w:tcW w:w="878"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89</w:t>
            </w:r>
            <w:r>
              <w:rPr>
                <w:rFonts w:eastAsia="Times New Roman"/>
                <w:color w:val="000000"/>
                <w:sz w:val="16"/>
                <w:szCs w:val="16"/>
              </w:rPr>
              <w:t xml:space="preserve"> </w:t>
            </w:r>
            <w:r w:rsidRPr="00B501CF">
              <w:rPr>
                <w:rFonts w:eastAsia="Times New Roman"/>
                <w:color w:val="000000"/>
                <w:sz w:val="16"/>
                <w:szCs w:val="16"/>
              </w:rPr>
              <w:t>808</w:t>
            </w:r>
          </w:p>
        </w:tc>
        <w:tc>
          <w:tcPr>
            <w:tcW w:w="878"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91</w:t>
            </w:r>
            <w:r>
              <w:rPr>
                <w:rFonts w:eastAsia="Times New Roman"/>
                <w:color w:val="000000"/>
                <w:sz w:val="16"/>
                <w:szCs w:val="16"/>
              </w:rPr>
              <w:t xml:space="preserve"> </w:t>
            </w:r>
            <w:r w:rsidRPr="00B501CF">
              <w:rPr>
                <w:rFonts w:eastAsia="Times New Roman"/>
                <w:color w:val="000000"/>
                <w:sz w:val="16"/>
                <w:szCs w:val="16"/>
              </w:rPr>
              <w:t>385</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92</w:t>
            </w:r>
            <w:r>
              <w:rPr>
                <w:rFonts w:eastAsia="Times New Roman"/>
                <w:color w:val="000000"/>
                <w:sz w:val="16"/>
                <w:szCs w:val="16"/>
              </w:rPr>
              <w:t xml:space="preserve"> </w:t>
            </w:r>
            <w:r w:rsidRPr="00B501CF">
              <w:rPr>
                <w:rFonts w:eastAsia="Times New Roman"/>
                <w:color w:val="000000"/>
                <w:sz w:val="16"/>
                <w:szCs w:val="16"/>
              </w:rPr>
              <w:t>963</w:t>
            </w:r>
          </w:p>
        </w:tc>
        <w:tc>
          <w:tcPr>
            <w:tcW w:w="878"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94</w:t>
            </w:r>
            <w:r>
              <w:rPr>
                <w:rFonts w:eastAsia="Times New Roman"/>
                <w:color w:val="000000"/>
                <w:sz w:val="16"/>
                <w:szCs w:val="16"/>
              </w:rPr>
              <w:t xml:space="preserve"> </w:t>
            </w:r>
            <w:r w:rsidRPr="00B501CF">
              <w:rPr>
                <w:rFonts w:eastAsia="Times New Roman"/>
                <w:color w:val="000000"/>
                <w:sz w:val="16"/>
                <w:szCs w:val="16"/>
              </w:rPr>
              <w:t>540</w:t>
            </w:r>
          </w:p>
        </w:tc>
      </w:tr>
      <w:tr w:rsidR="00B64321" w:rsidRPr="00603004" w:rsidTr="00997C69">
        <w:trPr>
          <w:trHeight w:val="270"/>
          <w:jc w:val="center"/>
        </w:trPr>
        <w:tc>
          <w:tcPr>
            <w:tcW w:w="709" w:type="dxa"/>
            <w:vMerge/>
            <w:tcBorders>
              <w:top w:val="nil"/>
              <w:left w:val="single" w:sz="8" w:space="0" w:color="auto"/>
              <w:bottom w:val="nil"/>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О</w:t>
            </w:r>
          </w:p>
        </w:tc>
        <w:tc>
          <w:tcPr>
            <w:tcW w:w="877"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67</w:t>
            </w:r>
            <w:r>
              <w:rPr>
                <w:rFonts w:eastAsia="Times New Roman"/>
                <w:color w:val="000000"/>
                <w:sz w:val="16"/>
                <w:szCs w:val="16"/>
              </w:rPr>
              <w:t xml:space="preserve"> </w:t>
            </w:r>
            <w:r w:rsidRPr="00B501CF">
              <w:rPr>
                <w:rFonts w:eastAsia="Times New Roman"/>
                <w:color w:val="000000"/>
                <w:sz w:val="16"/>
                <w:szCs w:val="16"/>
              </w:rPr>
              <w:t>483</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68</w:t>
            </w:r>
            <w:r>
              <w:rPr>
                <w:rFonts w:eastAsia="Times New Roman"/>
                <w:color w:val="000000"/>
                <w:sz w:val="16"/>
                <w:szCs w:val="16"/>
              </w:rPr>
              <w:t xml:space="preserve"> </w:t>
            </w:r>
            <w:r w:rsidRPr="00B501CF">
              <w:rPr>
                <w:rFonts w:eastAsia="Times New Roman"/>
                <w:color w:val="000000"/>
                <w:sz w:val="16"/>
                <w:szCs w:val="16"/>
              </w:rPr>
              <w:t>918</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70</w:t>
            </w:r>
            <w:r>
              <w:rPr>
                <w:rFonts w:eastAsia="Times New Roman"/>
                <w:color w:val="000000"/>
                <w:sz w:val="16"/>
                <w:szCs w:val="16"/>
              </w:rPr>
              <w:t xml:space="preserve"> </w:t>
            </w:r>
            <w:r w:rsidRPr="00B501CF">
              <w:rPr>
                <w:rFonts w:eastAsia="Times New Roman"/>
                <w:color w:val="000000"/>
                <w:sz w:val="16"/>
                <w:szCs w:val="16"/>
              </w:rPr>
              <w:t>354</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71</w:t>
            </w:r>
            <w:r>
              <w:rPr>
                <w:rFonts w:eastAsia="Times New Roman"/>
                <w:color w:val="000000"/>
                <w:sz w:val="16"/>
                <w:szCs w:val="16"/>
              </w:rPr>
              <w:t xml:space="preserve"> </w:t>
            </w:r>
            <w:r w:rsidRPr="00B501CF">
              <w:rPr>
                <w:rFonts w:eastAsia="Times New Roman"/>
                <w:color w:val="000000"/>
                <w:sz w:val="16"/>
                <w:szCs w:val="16"/>
              </w:rPr>
              <w:t>784</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73</w:t>
            </w:r>
            <w:r>
              <w:rPr>
                <w:rFonts w:eastAsia="Times New Roman"/>
                <w:color w:val="000000"/>
                <w:sz w:val="16"/>
                <w:szCs w:val="16"/>
              </w:rPr>
              <w:t xml:space="preserve"> </w:t>
            </w:r>
            <w:r w:rsidRPr="00B501CF">
              <w:rPr>
                <w:rFonts w:eastAsia="Times New Roman"/>
                <w:color w:val="000000"/>
                <w:sz w:val="16"/>
                <w:szCs w:val="16"/>
              </w:rPr>
              <w:t>215</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74</w:t>
            </w:r>
            <w:r>
              <w:rPr>
                <w:rFonts w:eastAsia="Times New Roman"/>
                <w:color w:val="000000"/>
                <w:sz w:val="16"/>
                <w:szCs w:val="16"/>
              </w:rPr>
              <w:t xml:space="preserve"> </w:t>
            </w:r>
            <w:r w:rsidRPr="00B501CF">
              <w:rPr>
                <w:rFonts w:eastAsia="Times New Roman"/>
                <w:color w:val="000000"/>
                <w:sz w:val="16"/>
                <w:szCs w:val="16"/>
              </w:rPr>
              <w:t>645</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76</w:t>
            </w:r>
            <w:r>
              <w:rPr>
                <w:rFonts w:eastAsia="Times New Roman"/>
                <w:color w:val="000000"/>
                <w:sz w:val="16"/>
                <w:szCs w:val="16"/>
              </w:rPr>
              <w:t xml:space="preserve"> </w:t>
            </w:r>
            <w:r w:rsidRPr="00B501CF">
              <w:rPr>
                <w:rFonts w:eastAsia="Times New Roman"/>
                <w:color w:val="000000"/>
                <w:sz w:val="16"/>
                <w:szCs w:val="16"/>
              </w:rPr>
              <w:t>074</w:t>
            </w:r>
          </w:p>
        </w:tc>
        <w:tc>
          <w:tcPr>
            <w:tcW w:w="877"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77</w:t>
            </w:r>
            <w:r>
              <w:rPr>
                <w:rFonts w:eastAsia="Times New Roman"/>
                <w:color w:val="000000"/>
                <w:sz w:val="16"/>
                <w:szCs w:val="16"/>
              </w:rPr>
              <w:t xml:space="preserve"> </w:t>
            </w:r>
            <w:r w:rsidRPr="00B501CF">
              <w:rPr>
                <w:rFonts w:eastAsia="Times New Roman"/>
                <w:color w:val="000000"/>
                <w:sz w:val="16"/>
                <w:szCs w:val="16"/>
              </w:rPr>
              <w:t>500</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78</w:t>
            </w:r>
            <w:r>
              <w:rPr>
                <w:rFonts w:eastAsia="Times New Roman"/>
                <w:color w:val="000000"/>
                <w:sz w:val="16"/>
                <w:szCs w:val="16"/>
              </w:rPr>
              <w:t xml:space="preserve"> </w:t>
            </w:r>
            <w:r w:rsidRPr="00B501CF">
              <w:rPr>
                <w:rFonts w:eastAsia="Times New Roman"/>
                <w:color w:val="000000"/>
                <w:sz w:val="16"/>
                <w:szCs w:val="16"/>
              </w:rPr>
              <w:t>924</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80</w:t>
            </w:r>
            <w:r>
              <w:rPr>
                <w:rFonts w:eastAsia="Times New Roman"/>
                <w:color w:val="000000"/>
                <w:sz w:val="16"/>
                <w:szCs w:val="16"/>
              </w:rPr>
              <w:t xml:space="preserve"> </w:t>
            </w:r>
            <w:r w:rsidRPr="00B501CF">
              <w:rPr>
                <w:rFonts w:eastAsia="Times New Roman"/>
                <w:color w:val="000000"/>
                <w:sz w:val="16"/>
                <w:szCs w:val="16"/>
              </w:rPr>
              <w:t>349</w:t>
            </w:r>
          </w:p>
        </w:tc>
        <w:tc>
          <w:tcPr>
            <w:tcW w:w="878"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81</w:t>
            </w:r>
            <w:r>
              <w:rPr>
                <w:rFonts w:eastAsia="Times New Roman"/>
                <w:color w:val="000000"/>
                <w:sz w:val="16"/>
                <w:szCs w:val="16"/>
              </w:rPr>
              <w:t xml:space="preserve"> </w:t>
            </w:r>
            <w:r w:rsidRPr="00B501CF">
              <w:rPr>
                <w:rFonts w:eastAsia="Times New Roman"/>
                <w:color w:val="000000"/>
                <w:sz w:val="16"/>
                <w:szCs w:val="16"/>
              </w:rPr>
              <w:t>770</w:t>
            </w:r>
          </w:p>
        </w:tc>
        <w:tc>
          <w:tcPr>
            <w:tcW w:w="878" w:type="dxa"/>
            <w:tcBorders>
              <w:top w:val="nil"/>
              <w:left w:val="nil"/>
              <w:bottom w:val="single" w:sz="8"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83</w:t>
            </w:r>
            <w:r>
              <w:rPr>
                <w:rFonts w:eastAsia="Times New Roman"/>
                <w:color w:val="000000"/>
                <w:sz w:val="16"/>
                <w:szCs w:val="16"/>
              </w:rPr>
              <w:t xml:space="preserve"> </w:t>
            </w:r>
            <w:r w:rsidRPr="00B501CF">
              <w:rPr>
                <w:rFonts w:eastAsia="Times New Roman"/>
                <w:color w:val="000000"/>
                <w:sz w:val="16"/>
                <w:szCs w:val="16"/>
              </w:rPr>
              <w:t>191</w:t>
            </w:r>
          </w:p>
        </w:tc>
        <w:tc>
          <w:tcPr>
            <w:tcW w:w="878"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84</w:t>
            </w:r>
            <w:r>
              <w:rPr>
                <w:rFonts w:eastAsia="Times New Roman"/>
                <w:color w:val="000000"/>
                <w:sz w:val="16"/>
                <w:szCs w:val="16"/>
              </w:rPr>
              <w:t xml:space="preserve"> </w:t>
            </w:r>
            <w:r w:rsidRPr="00B501CF">
              <w:rPr>
                <w:rFonts w:eastAsia="Times New Roman"/>
                <w:color w:val="000000"/>
                <w:sz w:val="16"/>
                <w:szCs w:val="16"/>
              </w:rPr>
              <w:t>612</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86</w:t>
            </w:r>
            <w:r>
              <w:rPr>
                <w:rFonts w:eastAsia="Times New Roman"/>
                <w:color w:val="000000"/>
                <w:sz w:val="16"/>
                <w:szCs w:val="16"/>
              </w:rPr>
              <w:t xml:space="preserve"> </w:t>
            </w:r>
            <w:r w:rsidRPr="00B501CF">
              <w:rPr>
                <w:rFonts w:eastAsia="Times New Roman"/>
                <w:color w:val="000000"/>
                <w:sz w:val="16"/>
                <w:szCs w:val="16"/>
              </w:rPr>
              <w:t>030</w:t>
            </w:r>
          </w:p>
        </w:tc>
        <w:tc>
          <w:tcPr>
            <w:tcW w:w="878"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87</w:t>
            </w:r>
            <w:r>
              <w:rPr>
                <w:rFonts w:eastAsia="Times New Roman"/>
                <w:color w:val="000000"/>
                <w:sz w:val="16"/>
                <w:szCs w:val="16"/>
              </w:rPr>
              <w:t xml:space="preserve"> </w:t>
            </w:r>
            <w:r w:rsidRPr="00B501CF">
              <w:rPr>
                <w:rFonts w:eastAsia="Times New Roman"/>
                <w:color w:val="000000"/>
                <w:sz w:val="16"/>
                <w:szCs w:val="16"/>
              </w:rPr>
              <w:t>447</w:t>
            </w:r>
          </w:p>
        </w:tc>
      </w:tr>
      <w:tr w:rsidR="00B64321" w:rsidRPr="00603004" w:rsidTr="00997C69">
        <w:trPr>
          <w:trHeight w:val="255"/>
          <w:jc w:val="center"/>
        </w:trPr>
        <w:tc>
          <w:tcPr>
            <w:tcW w:w="709" w:type="dxa"/>
            <w:vMerge w:val="restart"/>
            <w:tcBorders>
              <w:top w:val="single" w:sz="4" w:space="0" w:color="auto"/>
              <w:left w:val="single" w:sz="8" w:space="0" w:color="auto"/>
              <w:bottom w:val="nil"/>
              <w:right w:val="nil"/>
            </w:tcBorders>
            <w:shd w:val="clear" w:color="000000" w:fill="FFFFFF"/>
            <w:vAlign w:val="center"/>
            <w:hideMark/>
          </w:tcPr>
          <w:p w:rsidR="00B64321" w:rsidRPr="00997C69" w:rsidRDefault="00B64321" w:rsidP="00DB0E6E">
            <w:pPr>
              <w:rPr>
                <w:rFonts w:eastAsia="Times New Roman"/>
                <w:color w:val="000000"/>
                <w:sz w:val="16"/>
                <w:szCs w:val="16"/>
              </w:rPr>
            </w:pPr>
            <w:r w:rsidRPr="00997C69">
              <w:rPr>
                <w:rFonts w:eastAsia="Times New Roman"/>
                <w:color w:val="000000"/>
                <w:sz w:val="16"/>
                <w:szCs w:val="16"/>
              </w:rPr>
              <w:t xml:space="preserve">С-3 </w:t>
            </w:r>
          </w:p>
        </w:tc>
        <w:tc>
          <w:tcPr>
            <w:tcW w:w="440" w:type="dxa"/>
            <w:tcBorders>
              <w:top w:val="single" w:sz="4" w:space="0" w:color="auto"/>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П</w:t>
            </w:r>
          </w:p>
        </w:tc>
        <w:tc>
          <w:tcPr>
            <w:tcW w:w="877"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117</w:t>
            </w:r>
            <w:r>
              <w:rPr>
                <w:rFonts w:eastAsia="Times New Roman"/>
                <w:sz w:val="16"/>
                <w:szCs w:val="16"/>
              </w:rPr>
              <w:t xml:space="preserve"> </w:t>
            </w:r>
            <w:r w:rsidRPr="00B501CF">
              <w:rPr>
                <w:rFonts w:eastAsia="Times New Roman"/>
                <w:sz w:val="16"/>
                <w:szCs w:val="16"/>
              </w:rPr>
              <w:t>554</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120</w:t>
            </w:r>
            <w:r>
              <w:rPr>
                <w:rFonts w:eastAsia="Times New Roman"/>
                <w:sz w:val="16"/>
                <w:szCs w:val="16"/>
              </w:rPr>
              <w:t xml:space="preserve"> </w:t>
            </w:r>
            <w:r w:rsidRPr="00B501CF">
              <w:rPr>
                <w:rFonts w:eastAsia="Times New Roman"/>
                <w:sz w:val="16"/>
                <w:szCs w:val="16"/>
              </w:rPr>
              <w:t>559</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123</w:t>
            </w:r>
            <w:r>
              <w:rPr>
                <w:rFonts w:eastAsia="Times New Roman"/>
                <w:sz w:val="16"/>
                <w:szCs w:val="16"/>
              </w:rPr>
              <w:t xml:space="preserve"> </w:t>
            </w:r>
            <w:r w:rsidRPr="00B501CF">
              <w:rPr>
                <w:rFonts w:eastAsia="Times New Roman"/>
                <w:sz w:val="16"/>
                <w:szCs w:val="16"/>
              </w:rPr>
              <w:t>558</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126</w:t>
            </w:r>
            <w:r>
              <w:rPr>
                <w:rFonts w:eastAsia="Times New Roman"/>
                <w:sz w:val="16"/>
                <w:szCs w:val="16"/>
              </w:rPr>
              <w:t xml:space="preserve"> </w:t>
            </w:r>
            <w:r w:rsidRPr="00B501CF">
              <w:rPr>
                <w:rFonts w:eastAsia="Times New Roman"/>
                <w:sz w:val="16"/>
                <w:szCs w:val="16"/>
              </w:rPr>
              <w:t>554</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129</w:t>
            </w:r>
            <w:r>
              <w:rPr>
                <w:rFonts w:eastAsia="Times New Roman"/>
                <w:sz w:val="16"/>
                <w:szCs w:val="16"/>
              </w:rPr>
              <w:t xml:space="preserve"> </w:t>
            </w:r>
            <w:r w:rsidRPr="00B501CF">
              <w:rPr>
                <w:rFonts w:eastAsia="Times New Roman"/>
                <w:sz w:val="16"/>
                <w:szCs w:val="16"/>
              </w:rPr>
              <w:t>559</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Pr>
                <w:rFonts w:eastAsia="Times New Roman"/>
                <w:sz w:val="16"/>
                <w:szCs w:val="16"/>
              </w:rPr>
              <w:t>132 557</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135</w:t>
            </w:r>
            <w:r>
              <w:rPr>
                <w:rFonts w:eastAsia="Times New Roman"/>
                <w:sz w:val="16"/>
                <w:szCs w:val="16"/>
              </w:rPr>
              <w:t xml:space="preserve"> </w:t>
            </w:r>
            <w:r w:rsidRPr="00B501CF">
              <w:rPr>
                <w:rFonts w:eastAsia="Times New Roman"/>
                <w:sz w:val="16"/>
                <w:szCs w:val="16"/>
              </w:rPr>
              <w:t>557</w:t>
            </w:r>
          </w:p>
        </w:tc>
        <w:tc>
          <w:tcPr>
            <w:tcW w:w="877"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138</w:t>
            </w:r>
            <w:r>
              <w:rPr>
                <w:rFonts w:eastAsia="Times New Roman"/>
                <w:sz w:val="16"/>
                <w:szCs w:val="16"/>
              </w:rPr>
              <w:t xml:space="preserve"> </w:t>
            </w:r>
            <w:r w:rsidRPr="00B501CF">
              <w:rPr>
                <w:rFonts w:eastAsia="Times New Roman"/>
                <w:sz w:val="16"/>
                <w:szCs w:val="16"/>
              </w:rPr>
              <w:t>562</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141</w:t>
            </w:r>
            <w:r>
              <w:rPr>
                <w:rFonts w:eastAsia="Times New Roman"/>
                <w:sz w:val="16"/>
                <w:szCs w:val="16"/>
              </w:rPr>
              <w:t xml:space="preserve"> </w:t>
            </w:r>
            <w:r w:rsidRPr="00B501CF">
              <w:rPr>
                <w:rFonts w:eastAsia="Times New Roman"/>
                <w:sz w:val="16"/>
                <w:szCs w:val="16"/>
              </w:rPr>
              <w:t>702</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144</w:t>
            </w:r>
            <w:r>
              <w:rPr>
                <w:rFonts w:eastAsia="Times New Roman"/>
                <w:sz w:val="16"/>
                <w:szCs w:val="16"/>
              </w:rPr>
              <w:t xml:space="preserve"> </w:t>
            </w:r>
            <w:r w:rsidRPr="00B501CF">
              <w:rPr>
                <w:rFonts w:eastAsia="Times New Roman"/>
                <w:sz w:val="16"/>
                <w:szCs w:val="16"/>
              </w:rPr>
              <w:t>985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148</w:t>
            </w:r>
            <w:r>
              <w:rPr>
                <w:rFonts w:eastAsia="Times New Roman"/>
                <w:sz w:val="16"/>
                <w:szCs w:val="16"/>
              </w:rPr>
              <w:t xml:space="preserve"> </w:t>
            </w:r>
            <w:r w:rsidRPr="00B501CF">
              <w:rPr>
                <w:rFonts w:eastAsia="Times New Roman"/>
                <w:sz w:val="16"/>
                <w:szCs w:val="16"/>
              </w:rPr>
              <w:t>264</w:t>
            </w:r>
          </w:p>
        </w:tc>
        <w:tc>
          <w:tcPr>
            <w:tcW w:w="878" w:type="dxa"/>
            <w:tcBorders>
              <w:top w:val="nil"/>
              <w:left w:val="nil"/>
              <w:bottom w:val="nil"/>
              <w:right w:val="single" w:sz="8"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151</w:t>
            </w:r>
            <w:r>
              <w:rPr>
                <w:rFonts w:eastAsia="Times New Roman"/>
                <w:sz w:val="16"/>
                <w:szCs w:val="16"/>
              </w:rPr>
              <w:t xml:space="preserve"> </w:t>
            </w:r>
            <w:r w:rsidRPr="00B501CF">
              <w:rPr>
                <w:rFonts w:eastAsia="Times New Roman"/>
                <w:sz w:val="16"/>
                <w:szCs w:val="16"/>
              </w:rPr>
              <w:t>543</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154</w:t>
            </w:r>
            <w:r>
              <w:rPr>
                <w:rFonts w:eastAsia="Times New Roman"/>
                <w:sz w:val="16"/>
                <w:szCs w:val="16"/>
              </w:rPr>
              <w:t xml:space="preserve"> </w:t>
            </w:r>
            <w:r w:rsidRPr="00B501CF">
              <w:rPr>
                <w:rFonts w:eastAsia="Times New Roman"/>
                <w:sz w:val="16"/>
                <w:szCs w:val="16"/>
              </w:rPr>
              <w:t>825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158</w:t>
            </w:r>
            <w:r>
              <w:rPr>
                <w:rFonts w:eastAsia="Times New Roman"/>
                <w:sz w:val="16"/>
                <w:szCs w:val="16"/>
              </w:rPr>
              <w:t xml:space="preserve"> </w:t>
            </w:r>
            <w:r w:rsidRPr="00B501CF">
              <w:rPr>
                <w:rFonts w:eastAsia="Times New Roman"/>
                <w:sz w:val="16"/>
                <w:szCs w:val="16"/>
              </w:rPr>
              <w:t>104</w:t>
            </w:r>
          </w:p>
        </w:tc>
        <w:tc>
          <w:tcPr>
            <w:tcW w:w="878" w:type="dxa"/>
            <w:tcBorders>
              <w:top w:val="nil"/>
              <w:left w:val="nil"/>
              <w:bottom w:val="nil"/>
              <w:right w:val="single" w:sz="8"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161</w:t>
            </w:r>
            <w:r>
              <w:rPr>
                <w:rFonts w:eastAsia="Times New Roman"/>
                <w:sz w:val="16"/>
                <w:szCs w:val="16"/>
              </w:rPr>
              <w:t xml:space="preserve"> </w:t>
            </w:r>
            <w:r w:rsidRPr="00B501CF">
              <w:rPr>
                <w:rFonts w:eastAsia="Times New Roman"/>
                <w:sz w:val="16"/>
                <w:szCs w:val="16"/>
              </w:rPr>
              <w:t>384</w:t>
            </w:r>
          </w:p>
        </w:tc>
      </w:tr>
      <w:tr w:rsidR="00B64321" w:rsidRPr="00603004" w:rsidTr="00997C69">
        <w:trPr>
          <w:trHeight w:val="255"/>
          <w:jc w:val="center"/>
        </w:trPr>
        <w:tc>
          <w:tcPr>
            <w:tcW w:w="709" w:type="dxa"/>
            <w:vMerge/>
            <w:tcBorders>
              <w:top w:val="single" w:sz="4" w:space="0" w:color="auto"/>
              <w:left w:val="single" w:sz="8" w:space="0" w:color="auto"/>
              <w:bottom w:val="nil"/>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В</w:t>
            </w:r>
          </w:p>
        </w:tc>
        <w:tc>
          <w:tcPr>
            <w:tcW w:w="877"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72</w:t>
            </w:r>
            <w:r>
              <w:rPr>
                <w:rFonts w:eastAsia="Times New Roman"/>
                <w:color w:val="000000"/>
                <w:sz w:val="16"/>
                <w:szCs w:val="16"/>
              </w:rPr>
              <w:t xml:space="preserve"> </w:t>
            </w:r>
            <w:r w:rsidRPr="00B501CF">
              <w:rPr>
                <w:rFonts w:eastAsia="Times New Roman"/>
                <w:color w:val="000000"/>
                <w:sz w:val="16"/>
                <w:szCs w:val="16"/>
              </w:rPr>
              <w:t>267</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74</w:t>
            </w:r>
            <w:r>
              <w:rPr>
                <w:rFonts w:eastAsia="Times New Roman"/>
                <w:color w:val="000000"/>
                <w:sz w:val="16"/>
                <w:szCs w:val="16"/>
              </w:rPr>
              <w:t xml:space="preserve"> </w:t>
            </w:r>
            <w:r w:rsidRPr="00B501CF">
              <w:rPr>
                <w:rFonts w:eastAsia="Times New Roman"/>
                <w:color w:val="000000"/>
                <w:sz w:val="16"/>
                <w:szCs w:val="16"/>
              </w:rPr>
              <w:t>114</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75</w:t>
            </w:r>
            <w:r>
              <w:rPr>
                <w:rFonts w:eastAsia="Times New Roman"/>
                <w:color w:val="000000"/>
                <w:sz w:val="16"/>
                <w:szCs w:val="16"/>
              </w:rPr>
              <w:t xml:space="preserve"> </w:t>
            </w:r>
            <w:r w:rsidRPr="00B501CF">
              <w:rPr>
                <w:rFonts w:eastAsia="Times New Roman"/>
                <w:color w:val="000000"/>
                <w:sz w:val="16"/>
                <w:szCs w:val="16"/>
              </w:rPr>
              <w:t>962</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77</w:t>
            </w:r>
            <w:r>
              <w:rPr>
                <w:rFonts w:eastAsia="Times New Roman"/>
                <w:color w:val="000000"/>
                <w:sz w:val="16"/>
                <w:szCs w:val="16"/>
              </w:rPr>
              <w:t xml:space="preserve"> </w:t>
            </w:r>
            <w:r w:rsidRPr="00B501CF">
              <w:rPr>
                <w:rFonts w:eastAsia="Times New Roman"/>
                <w:color w:val="000000"/>
                <w:sz w:val="16"/>
                <w:szCs w:val="16"/>
              </w:rPr>
              <w:t>808</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79</w:t>
            </w:r>
            <w:r>
              <w:rPr>
                <w:rFonts w:eastAsia="Times New Roman"/>
                <w:color w:val="000000"/>
                <w:sz w:val="16"/>
                <w:szCs w:val="16"/>
              </w:rPr>
              <w:t xml:space="preserve"> </w:t>
            </w:r>
            <w:r w:rsidRPr="00B501CF">
              <w:rPr>
                <w:rFonts w:eastAsia="Times New Roman"/>
                <w:color w:val="000000"/>
                <w:sz w:val="16"/>
                <w:szCs w:val="16"/>
              </w:rPr>
              <w:t>657</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81</w:t>
            </w:r>
            <w:r>
              <w:rPr>
                <w:rFonts w:eastAsia="Times New Roman"/>
                <w:color w:val="000000"/>
                <w:sz w:val="16"/>
                <w:szCs w:val="16"/>
              </w:rPr>
              <w:t xml:space="preserve"> </w:t>
            </w:r>
            <w:r w:rsidRPr="00B501CF">
              <w:rPr>
                <w:rFonts w:eastAsia="Times New Roman"/>
                <w:color w:val="000000"/>
                <w:sz w:val="16"/>
                <w:szCs w:val="16"/>
              </w:rPr>
              <w:t>503</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83</w:t>
            </w:r>
            <w:r>
              <w:rPr>
                <w:rFonts w:eastAsia="Times New Roman"/>
                <w:color w:val="000000"/>
                <w:sz w:val="16"/>
                <w:szCs w:val="16"/>
              </w:rPr>
              <w:t xml:space="preserve"> </w:t>
            </w:r>
            <w:r w:rsidRPr="00B501CF">
              <w:rPr>
                <w:rFonts w:eastAsia="Times New Roman"/>
                <w:color w:val="000000"/>
                <w:sz w:val="16"/>
                <w:szCs w:val="16"/>
              </w:rPr>
              <w:t>348</w:t>
            </w:r>
          </w:p>
        </w:tc>
        <w:tc>
          <w:tcPr>
            <w:tcW w:w="877"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85</w:t>
            </w:r>
            <w:r>
              <w:rPr>
                <w:rFonts w:eastAsia="Times New Roman"/>
                <w:color w:val="000000"/>
                <w:sz w:val="16"/>
                <w:szCs w:val="16"/>
              </w:rPr>
              <w:t xml:space="preserve"> </w:t>
            </w:r>
            <w:r w:rsidRPr="00B501CF">
              <w:rPr>
                <w:rFonts w:eastAsia="Times New Roman"/>
                <w:color w:val="000000"/>
                <w:sz w:val="16"/>
                <w:szCs w:val="16"/>
              </w:rPr>
              <w:t>199</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87</w:t>
            </w:r>
            <w:r>
              <w:rPr>
                <w:rFonts w:eastAsia="Times New Roman"/>
                <w:color w:val="000000"/>
                <w:sz w:val="16"/>
                <w:szCs w:val="16"/>
              </w:rPr>
              <w:t xml:space="preserve"> </w:t>
            </w:r>
            <w:r w:rsidRPr="00B501CF">
              <w:rPr>
                <w:rFonts w:eastAsia="Times New Roman"/>
                <w:color w:val="000000"/>
                <w:sz w:val="16"/>
                <w:szCs w:val="16"/>
              </w:rPr>
              <w:t>046</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88</w:t>
            </w:r>
            <w:r>
              <w:rPr>
                <w:rFonts w:eastAsia="Times New Roman"/>
                <w:color w:val="000000"/>
                <w:sz w:val="16"/>
                <w:szCs w:val="16"/>
              </w:rPr>
              <w:t xml:space="preserve"> </w:t>
            </w:r>
            <w:r w:rsidRPr="00B501CF">
              <w:rPr>
                <w:rFonts w:eastAsia="Times New Roman"/>
                <w:color w:val="000000"/>
                <w:sz w:val="16"/>
                <w:szCs w:val="16"/>
              </w:rPr>
              <w:t>892</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90</w:t>
            </w:r>
            <w:r>
              <w:rPr>
                <w:rFonts w:eastAsia="Times New Roman"/>
                <w:color w:val="000000"/>
                <w:sz w:val="16"/>
                <w:szCs w:val="16"/>
              </w:rPr>
              <w:t xml:space="preserve"> </w:t>
            </w:r>
            <w:r w:rsidRPr="00B501CF">
              <w:rPr>
                <w:rFonts w:eastAsia="Times New Roman"/>
                <w:color w:val="000000"/>
                <w:sz w:val="16"/>
                <w:szCs w:val="16"/>
              </w:rPr>
              <w:t>742</w:t>
            </w:r>
          </w:p>
        </w:tc>
        <w:tc>
          <w:tcPr>
            <w:tcW w:w="878" w:type="dxa"/>
            <w:tcBorders>
              <w:top w:val="nil"/>
              <w:left w:val="nil"/>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92</w:t>
            </w:r>
            <w:r>
              <w:rPr>
                <w:rFonts w:eastAsia="Times New Roman"/>
                <w:color w:val="000000"/>
                <w:sz w:val="16"/>
                <w:szCs w:val="16"/>
              </w:rPr>
              <w:t xml:space="preserve"> </w:t>
            </w:r>
            <w:r w:rsidRPr="00B501CF">
              <w:rPr>
                <w:rFonts w:eastAsia="Times New Roman"/>
                <w:color w:val="000000"/>
                <w:sz w:val="16"/>
                <w:szCs w:val="16"/>
              </w:rPr>
              <w:t>586</w:t>
            </w:r>
          </w:p>
        </w:tc>
        <w:tc>
          <w:tcPr>
            <w:tcW w:w="878"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94</w:t>
            </w:r>
            <w:r>
              <w:rPr>
                <w:rFonts w:eastAsia="Times New Roman"/>
                <w:color w:val="000000"/>
                <w:sz w:val="16"/>
                <w:szCs w:val="16"/>
              </w:rPr>
              <w:t xml:space="preserve"> </w:t>
            </w:r>
            <w:r w:rsidRPr="00B501CF">
              <w:rPr>
                <w:rFonts w:eastAsia="Times New Roman"/>
                <w:color w:val="000000"/>
                <w:sz w:val="16"/>
                <w:szCs w:val="16"/>
              </w:rPr>
              <w:t>437</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96</w:t>
            </w:r>
            <w:r>
              <w:rPr>
                <w:rFonts w:eastAsia="Times New Roman"/>
                <w:color w:val="000000"/>
                <w:sz w:val="16"/>
                <w:szCs w:val="16"/>
              </w:rPr>
              <w:t xml:space="preserve"> </w:t>
            </w:r>
            <w:r w:rsidRPr="00B501CF">
              <w:rPr>
                <w:rFonts w:eastAsia="Times New Roman"/>
                <w:color w:val="000000"/>
                <w:sz w:val="16"/>
                <w:szCs w:val="16"/>
              </w:rPr>
              <w:t>282</w:t>
            </w:r>
          </w:p>
        </w:tc>
        <w:tc>
          <w:tcPr>
            <w:tcW w:w="878"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98</w:t>
            </w:r>
            <w:r>
              <w:rPr>
                <w:rFonts w:eastAsia="Times New Roman"/>
                <w:color w:val="000000"/>
                <w:sz w:val="16"/>
                <w:szCs w:val="16"/>
              </w:rPr>
              <w:t xml:space="preserve"> </w:t>
            </w:r>
            <w:r w:rsidRPr="00B501CF">
              <w:rPr>
                <w:rFonts w:eastAsia="Times New Roman"/>
                <w:color w:val="000000"/>
                <w:sz w:val="16"/>
                <w:szCs w:val="16"/>
              </w:rPr>
              <w:t>128</w:t>
            </w:r>
          </w:p>
        </w:tc>
      </w:tr>
      <w:tr w:rsidR="00B64321" w:rsidRPr="00603004" w:rsidTr="00997C69">
        <w:trPr>
          <w:trHeight w:val="255"/>
          <w:jc w:val="center"/>
        </w:trPr>
        <w:tc>
          <w:tcPr>
            <w:tcW w:w="709" w:type="dxa"/>
            <w:vMerge/>
            <w:tcBorders>
              <w:top w:val="single" w:sz="4" w:space="0" w:color="auto"/>
              <w:left w:val="single" w:sz="8" w:space="0" w:color="auto"/>
              <w:bottom w:val="nil"/>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И</w:t>
            </w:r>
          </w:p>
        </w:tc>
        <w:tc>
          <w:tcPr>
            <w:tcW w:w="877"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60</w:t>
            </w:r>
            <w:r>
              <w:rPr>
                <w:rFonts w:eastAsia="Times New Roman"/>
                <w:color w:val="000000"/>
                <w:sz w:val="16"/>
                <w:szCs w:val="16"/>
              </w:rPr>
              <w:t xml:space="preserve"> </w:t>
            </w:r>
            <w:r w:rsidRPr="00B501CF">
              <w:rPr>
                <w:rFonts w:eastAsia="Times New Roman"/>
                <w:color w:val="000000"/>
                <w:sz w:val="16"/>
                <w:szCs w:val="16"/>
              </w:rPr>
              <w:t>091</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61</w:t>
            </w:r>
            <w:r>
              <w:rPr>
                <w:rFonts w:eastAsia="Times New Roman"/>
                <w:color w:val="000000"/>
                <w:sz w:val="16"/>
                <w:szCs w:val="16"/>
              </w:rPr>
              <w:t xml:space="preserve"> </w:t>
            </w:r>
            <w:r w:rsidRPr="00B501CF">
              <w:rPr>
                <w:rFonts w:eastAsia="Times New Roman"/>
                <w:color w:val="000000"/>
                <w:sz w:val="16"/>
                <w:szCs w:val="16"/>
              </w:rPr>
              <w:t>550</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63</w:t>
            </w:r>
            <w:r>
              <w:rPr>
                <w:rFonts w:eastAsia="Times New Roman"/>
                <w:color w:val="000000"/>
                <w:sz w:val="16"/>
                <w:szCs w:val="16"/>
              </w:rPr>
              <w:t xml:space="preserve"> </w:t>
            </w:r>
            <w:r w:rsidRPr="00B501CF">
              <w:rPr>
                <w:rFonts w:eastAsia="Times New Roman"/>
                <w:color w:val="000000"/>
                <w:sz w:val="16"/>
                <w:szCs w:val="16"/>
              </w:rPr>
              <w:t>010</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64</w:t>
            </w:r>
            <w:r>
              <w:rPr>
                <w:rFonts w:eastAsia="Times New Roman"/>
                <w:color w:val="000000"/>
                <w:sz w:val="16"/>
                <w:szCs w:val="16"/>
              </w:rPr>
              <w:t xml:space="preserve"> </w:t>
            </w:r>
            <w:r w:rsidRPr="00B501CF">
              <w:rPr>
                <w:rFonts w:eastAsia="Times New Roman"/>
                <w:color w:val="000000"/>
                <w:sz w:val="16"/>
                <w:szCs w:val="16"/>
              </w:rPr>
              <w:t>468</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65</w:t>
            </w:r>
            <w:r>
              <w:rPr>
                <w:rFonts w:eastAsia="Times New Roman"/>
                <w:color w:val="000000"/>
                <w:sz w:val="16"/>
                <w:szCs w:val="16"/>
              </w:rPr>
              <w:t xml:space="preserve"> </w:t>
            </w:r>
            <w:r w:rsidRPr="00B501CF">
              <w:rPr>
                <w:rFonts w:eastAsia="Times New Roman"/>
                <w:color w:val="000000"/>
                <w:sz w:val="16"/>
                <w:szCs w:val="16"/>
              </w:rPr>
              <w:t>929</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67</w:t>
            </w:r>
            <w:r>
              <w:rPr>
                <w:rFonts w:eastAsia="Times New Roman"/>
                <w:color w:val="000000"/>
                <w:sz w:val="16"/>
                <w:szCs w:val="16"/>
              </w:rPr>
              <w:t xml:space="preserve"> </w:t>
            </w:r>
            <w:r w:rsidRPr="00B501CF">
              <w:rPr>
                <w:rFonts w:eastAsia="Times New Roman"/>
                <w:color w:val="000000"/>
                <w:sz w:val="16"/>
                <w:szCs w:val="16"/>
              </w:rPr>
              <w:t>387</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68</w:t>
            </w:r>
            <w:r>
              <w:rPr>
                <w:rFonts w:eastAsia="Times New Roman"/>
                <w:color w:val="000000"/>
                <w:sz w:val="16"/>
                <w:szCs w:val="16"/>
              </w:rPr>
              <w:t xml:space="preserve"> </w:t>
            </w:r>
            <w:r w:rsidRPr="00B501CF">
              <w:rPr>
                <w:rFonts w:eastAsia="Times New Roman"/>
                <w:color w:val="000000"/>
                <w:sz w:val="16"/>
                <w:szCs w:val="16"/>
              </w:rPr>
              <w:t>845</w:t>
            </w:r>
          </w:p>
        </w:tc>
        <w:tc>
          <w:tcPr>
            <w:tcW w:w="877"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70</w:t>
            </w:r>
            <w:r>
              <w:rPr>
                <w:rFonts w:eastAsia="Times New Roman"/>
                <w:color w:val="000000"/>
                <w:sz w:val="16"/>
                <w:szCs w:val="16"/>
              </w:rPr>
              <w:t xml:space="preserve"> </w:t>
            </w:r>
            <w:r w:rsidRPr="00B501CF">
              <w:rPr>
                <w:rFonts w:eastAsia="Times New Roman"/>
                <w:color w:val="000000"/>
                <w:sz w:val="16"/>
                <w:szCs w:val="16"/>
              </w:rPr>
              <w:t>307</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71</w:t>
            </w:r>
            <w:r>
              <w:rPr>
                <w:rFonts w:eastAsia="Times New Roman"/>
                <w:color w:val="000000"/>
                <w:sz w:val="16"/>
                <w:szCs w:val="16"/>
              </w:rPr>
              <w:t xml:space="preserve"> </w:t>
            </w:r>
            <w:r w:rsidRPr="00B501CF">
              <w:rPr>
                <w:rFonts w:eastAsia="Times New Roman"/>
                <w:color w:val="000000"/>
                <w:sz w:val="16"/>
                <w:szCs w:val="16"/>
              </w:rPr>
              <w:t>766</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73</w:t>
            </w:r>
            <w:r>
              <w:rPr>
                <w:rFonts w:eastAsia="Times New Roman"/>
                <w:color w:val="000000"/>
                <w:sz w:val="16"/>
                <w:szCs w:val="16"/>
              </w:rPr>
              <w:t xml:space="preserve"> </w:t>
            </w:r>
            <w:r w:rsidRPr="00B501CF">
              <w:rPr>
                <w:rFonts w:eastAsia="Times New Roman"/>
                <w:color w:val="000000"/>
                <w:sz w:val="16"/>
                <w:szCs w:val="16"/>
              </w:rPr>
              <w:t>225</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74</w:t>
            </w:r>
            <w:r>
              <w:rPr>
                <w:rFonts w:eastAsia="Times New Roman"/>
                <w:color w:val="000000"/>
                <w:sz w:val="16"/>
                <w:szCs w:val="16"/>
              </w:rPr>
              <w:t xml:space="preserve"> </w:t>
            </w:r>
            <w:r w:rsidRPr="00B501CF">
              <w:rPr>
                <w:rFonts w:eastAsia="Times New Roman"/>
                <w:color w:val="000000"/>
                <w:sz w:val="16"/>
                <w:szCs w:val="16"/>
              </w:rPr>
              <w:t>686</w:t>
            </w:r>
          </w:p>
        </w:tc>
        <w:tc>
          <w:tcPr>
            <w:tcW w:w="878" w:type="dxa"/>
            <w:tcBorders>
              <w:top w:val="nil"/>
              <w:left w:val="nil"/>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76</w:t>
            </w:r>
            <w:r>
              <w:rPr>
                <w:rFonts w:eastAsia="Times New Roman"/>
                <w:color w:val="000000"/>
                <w:sz w:val="16"/>
                <w:szCs w:val="16"/>
              </w:rPr>
              <w:t xml:space="preserve"> </w:t>
            </w:r>
            <w:r w:rsidRPr="00B501CF">
              <w:rPr>
                <w:rFonts w:eastAsia="Times New Roman"/>
                <w:color w:val="000000"/>
                <w:sz w:val="16"/>
                <w:szCs w:val="16"/>
              </w:rPr>
              <w:t>143</w:t>
            </w:r>
          </w:p>
        </w:tc>
        <w:tc>
          <w:tcPr>
            <w:tcW w:w="878"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77</w:t>
            </w:r>
            <w:r>
              <w:rPr>
                <w:rFonts w:eastAsia="Times New Roman"/>
                <w:color w:val="000000"/>
                <w:sz w:val="16"/>
                <w:szCs w:val="16"/>
              </w:rPr>
              <w:t xml:space="preserve"> </w:t>
            </w:r>
            <w:r w:rsidRPr="00B501CF">
              <w:rPr>
                <w:rFonts w:eastAsia="Times New Roman"/>
                <w:color w:val="000000"/>
                <w:sz w:val="16"/>
                <w:szCs w:val="16"/>
              </w:rPr>
              <w:t>605</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79</w:t>
            </w:r>
            <w:r>
              <w:rPr>
                <w:rFonts w:eastAsia="Times New Roman"/>
                <w:color w:val="000000"/>
                <w:sz w:val="16"/>
                <w:szCs w:val="16"/>
              </w:rPr>
              <w:t xml:space="preserve"> </w:t>
            </w:r>
            <w:r w:rsidRPr="00B501CF">
              <w:rPr>
                <w:rFonts w:eastAsia="Times New Roman"/>
                <w:color w:val="000000"/>
                <w:sz w:val="16"/>
                <w:szCs w:val="16"/>
              </w:rPr>
              <w:t>063</w:t>
            </w:r>
          </w:p>
        </w:tc>
        <w:tc>
          <w:tcPr>
            <w:tcW w:w="878"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80</w:t>
            </w:r>
            <w:r>
              <w:rPr>
                <w:rFonts w:eastAsia="Times New Roman"/>
                <w:color w:val="000000"/>
                <w:sz w:val="16"/>
                <w:szCs w:val="16"/>
              </w:rPr>
              <w:t xml:space="preserve"> </w:t>
            </w:r>
            <w:r w:rsidRPr="00B501CF">
              <w:rPr>
                <w:rFonts w:eastAsia="Times New Roman"/>
                <w:color w:val="000000"/>
                <w:sz w:val="16"/>
                <w:szCs w:val="16"/>
              </w:rPr>
              <w:t>521</w:t>
            </w:r>
          </w:p>
        </w:tc>
      </w:tr>
      <w:tr w:rsidR="00B64321" w:rsidRPr="00603004" w:rsidTr="00997C69">
        <w:trPr>
          <w:trHeight w:val="270"/>
          <w:jc w:val="center"/>
        </w:trPr>
        <w:tc>
          <w:tcPr>
            <w:tcW w:w="709" w:type="dxa"/>
            <w:vMerge/>
            <w:tcBorders>
              <w:top w:val="single" w:sz="4" w:space="0" w:color="auto"/>
              <w:left w:val="single" w:sz="8" w:space="0" w:color="auto"/>
              <w:bottom w:val="nil"/>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О</w:t>
            </w:r>
          </w:p>
        </w:tc>
        <w:tc>
          <w:tcPr>
            <w:tcW w:w="877"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56</w:t>
            </w:r>
            <w:r>
              <w:rPr>
                <w:rFonts w:eastAsia="Times New Roman"/>
                <w:color w:val="000000"/>
                <w:sz w:val="16"/>
                <w:szCs w:val="16"/>
              </w:rPr>
              <w:t xml:space="preserve"> </w:t>
            </w:r>
            <w:r w:rsidRPr="00B501CF">
              <w:rPr>
                <w:rFonts w:eastAsia="Times New Roman"/>
                <w:color w:val="000000"/>
                <w:sz w:val="16"/>
                <w:szCs w:val="16"/>
              </w:rPr>
              <w:t>091</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57</w:t>
            </w:r>
            <w:r>
              <w:rPr>
                <w:rFonts w:eastAsia="Times New Roman"/>
                <w:color w:val="000000"/>
                <w:sz w:val="16"/>
                <w:szCs w:val="16"/>
              </w:rPr>
              <w:t xml:space="preserve"> </w:t>
            </w:r>
            <w:r w:rsidRPr="00B501CF">
              <w:rPr>
                <w:rFonts w:eastAsia="Times New Roman"/>
                <w:color w:val="000000"/>
                <w:sz w:val="16"/>
                <w:szCs w:val="16"/>
              </w:rPr>
              <w:t>433</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58</w:t>
            </w:r>
            <w:r>
              <w:rPr>
                <w:rFonts w:eastAsia="Times New Roman"/>
                <w:color w:val="000000"/>
                <w:sz w:val="16"/>
                <w:szCs w:val="16"/>
              </w:rPr>
              <w:t xml:space="preserve"> </w:t>
            </w:r>
            <w:r w:rsidRPr="00B501CF">
              <w:rPr>
                <w:rFonts w:eastAsia="Times New Roman"/>
                <w:color w:val="000000"/>
                <w:sz w:val="16"/>
                <w:szCs w:val="16"/>
              </w:rPr>
              <w:t>777</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60</w:t>
            </w:r>
            <w:r>
              <w:rPr>
                <w:rFonts w:eastAsia="Times New Roman"/>
                <w:color w:val="000000"/>
                <w:sz w:val="16"/>
                <w:szCs w:val="16"/>
              </w:rPr>
              <w:t xml:space="preserve"> </w:t>
            </w:r>
            <w:r w:rsidRPr="00B501CF">
              <w:rPr>
                <w:rFonts w:eastAsia="Times New Roman"/>
                <w:color w:val="000000"/>
                <w:sz w:val="16"/>
                <w:szCs w:val="16"/>
              </w:rPr>
              <w:t>118</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61</w:t>
            </w:r>
            <w:r>
              <w:rPr>
                <w:rFonts w:eastAsia="Times New Roman"/>
                <w:color w:val="000000"/>
                <w:sz w:val="16"/>
                <w:szCs w:val="16"/>
              </w:rPr>
              <w:t xml:space="preserve"> </w:t>
            </w:r>
            <w:r w:rsidRPr="00B501CF">
              <w:rPr>
                <w:rFonts w:eastAsia="Times New Roman"/>
                <w:color w:val="000000"/>
                <w:sz w:val="16"/>
                <w:szCs w:val="16"/>
              </w:rPr>
              <w:t>462</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62</w:t>
            </w:r>
            <w:r>
              <w:rPr>
                <w:rFonts w:eastAsia="Times New Roman"/>
                <w:color w:val="000000"/>
                <w:sz w:val="16"/>
                <w:szCs w:val="16"/>
              </w:rPr>
              <w:t xml:space="preserve"> </w:t>
            </w:r>
            <w:r w:rsidRPr="00B501CF">
              <w:rPr>
                <w:rFonts w:eastAsia="Times New Roman"/>
                <w:color w:val="000000"/>
                <w:sz w:val="16"/>
                <w:szCs w:val="16"/>
              </w:rPr>
              <w:t>803</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64</w:t>
            </w:r>
            <w:r>
              <w:rPr>
                <w:rFonts w:eastAsia="Times New Roman"/>
                <w:color w:val="000000"/>
                <w:sz w:val="16"/>
                <w:szCs w:val="16"/>
              </w:rPr>
              <w:t xml:space="preserve"> </w:t>
            </w:r>
            <w:r w:rsidRPr="00B501CF">
              <w:rPr>
                <w:rFonts w:eastAsia="Times New Roman"/>
                <w:color w:val="000000"/>
                <w:sz w:val="16"/>
                <w:szCs w:val="16"/>
              </w:rPr>
              <w:t>143</w:t>
            </w:r>
          </w:p>
        </w:tc>
        <w:tc>
          <w:tcPr>
            <w:tcW w:w="877"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65</w:t>
            </w:r>
            <w:r>
              <w:rPr>
                <w:rFonts w:eastAsia="Times New Roman"/>
                <w:color w:val="000000"/>
                <w:sz w:val="16"/>
                <w:szCs w:val="16"/>
              </w:rPr>
              <w:t xml:space="preserve"> </w:t>
            </w:r>
            <w:r w:rsidRPr="00B501CF">
              <w:rPr>
                <w:rFonts w:eastAsia="Times New Roman"/>
                <w:color w:val="000000"/>
                <w:sz w:val="16"/>
                <w:szCs w:val="16"/>
              </w:rPr>
              <w:t>488</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66</w:t>
            </w:r>
            <w:r>
              <w:rPr>
                <w:rFonts w:eastAsia="Times New Roman"/>
                <w:color w:val="000000"/>
                <w:sz w:val="16"/>
                <w:szCs w:val="16"/>
              </w:rPr>
              <w:t xml:space="preserve"> </w:t>
            </w:r>
            <w:r w:rsidRPr="00B501CF">
              <w:rPr>
                <w:rFonts w:eastAsia="Times New Roman"/>
                <w:color w:val="000000"/>
                <w:sz w:val="16"/>
                <w:szCs w:val="16"/>
              </w:rPr>
              <w:t>828</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68</w:t>
            </w:r>
            <w:r>
              <w:rPr>
                <w:rFonts w:eastAsia="Times New Roman"/>
                <w:color w:val="000000"/>
                <w:sz w:val="16"/>
                <w:szCs w:val="16"/>
              </w:rPr>
              <w:t xml:space="preserve"> </w:t>
            </w:r>
            <w:r w:rsidRPr="00B501CF">
              <w:rPr>
                <w:rFonts w:eastAsia="Times New Roman"/>
                <w:color w:val="000000"/>
                <w:sz w:val="16"/>
                <w:szCs w:val="16"/>
              </w:rPr>
              <w:t>170</w:t>
            </w:r>
          </w:p>
        </w:tc>
        <w:tc>
          <w:tcPr>
            <w:tcW w:w="878"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69</w:t>
            </w:r>
            <w:r>
              <w:rPr>
                <w:rFonts w:eastAsia="Times New Roman"/>
                <w:color w:val="000000"/>
                <w:sz w:val="16"/>
                <w:szCs w:val="16"/>
              </w:rPr>
              <w:t xml:space="preserve"> </w:t>
            </w:r>
            <w:r w:rsidRPr="00B501CF">
              <w:rPr>
                <w:rFonts w:eastAsia="Times New Roman"/>
                <w:color w:val="000000"/>
                <w:sz w:val="16"/>
                <w:szCs w:val="16"/>
              </w:rPr>
              <w:t>508</w:t>
            </w:r>
          </w:p>
        </w:tc>
        <w:tc>
          <w:tcPr>
            <w:tcW w:w="878" w:type="dxa"/>
            <w:tcBorders>
              <w:top w:val="nil"/>
              <w:left w:val="nil"/>
              <w:bottom w:val="single" w:sz="8" w:space="0" w:color="auto"/>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70</w:t>
            </w:r>
            <w:r>
              <w:rPr>
                <w:rFonts w:eastAsia="Times New Roman"/>
                <w:color w:val="000000"/>
                <w:sz w:val="16"/>
                <w:szCs w:val="16"/>
              </w:rPr>
              <w:t xml:space="preserve"> </w:t>
            </w:r>
            <w:r w:rsidRPr="00B501CF">
              <w:rPr>
                <w:rFonts w:eastAsia="Times New Roman"/>
                <w:color w:val="000000"/>
                <w:sz w:val="16"/>
                <w:szCs w:val="16"/>
              </w:rPr>
              <w:t>847</w:t>
            </w:r>
          </w:p>
        </w:tc>
        <w:tc>
          <w:tcPr>
            <w:tcW w:w="878"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72</w:t>
            </w:r>
            <w:r>
              <w:rPr>
                <w:rFonts w:eastAsia="Times New Roman"/>
                <w:color w:val="000000"/>
                <w:sz w:val="16"/>
                <w:szCs w:val="16"/>
              </w:rPr>
              <w:t xml:space="preserve"> </w:t>
            </w:r>
            <w:r w:rsidRPr="00B501CF">
              <w:rPr>
                <w:rFonts w:eastAsia="Times New Roman"/>
                <w:color w:val="000000"/>
                <w:sz w:val="16"/>
                <w:szCs w:val="16"/>
              </w:rPr>
              <w:t>182</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73</w:t>
            </w:r>
            <w:r>
              <w:rPr>
                <w:rFonts w:eastAsia="Times New Roman"/>
                <w:color w:val="000000"/>
                <w:sz w:val="16"/>
                <w:szCs w:val="16"/>
              </w:rPr>
              <w:t xml:space="preserve"> </w:t>
            </w:r>
            <w:r w:rsidRPr="00B501CF">
              <w:rPr>
                <w:rFonts w:eastAsia="Times New Roman"/>
                <w:color w:val="000000"/>
                <w:sz w:val="16"/>
                <w:szCs w:val="16"/>
              </w:rPr>
              <w:t>521</w:t>
            </w:r>
          </w:p>
        </w:tc>
        <w:tc>
          <w:tcPr>
            <w:tcW w:w="878" w:type="dxa"/>
            <w:tcBorders>
              <w:top w:val="nil"/>
              <w:left w:val="single" w:sz="4" w:space="0" w:color="auto"/>
              <w:bottom w:val="single" w:sz="4" w:space="0" w:color="auto"/>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74</w:t>
            </w:r>
            <w:r>
              <w:rPr>
                <w:rFonts w:eastAsia="Times New Roman"/>
                <w:color w:val="000000"/>
                <w:sz w:val="16"/>
                <w:szCs w:val="16"/>
              </w:rPr>
              <w:t xml:space="preserve"> </w:t>
            </w:r>
            <w:r w:rsidRPr="00B501CF">
              <w:rPr>
                <w:rFonts w:eastAsia="Times New Roman"/>
                <w:color w:val="000000"/>
                <w:sz w:val="16"/>
                <w:szCs w:val="16"/>
              </w:rPr>
              <w:t>859</w:t>
            </w:r>
          </w:p>
        </w:tc>
      </w:tr>
      <w:tr w:rsidR="00B64321" w:rsidRPr="00603004" w:rsidTr="00997C69">
        <w:trPr>
          <w:trHeight w:val="255"/>
          <w:jc w:val="center"/>
        </w:trPr>
        <w:tc>
          <w:tcPr>
            <w:tcW w:w="709" w:type="dxa"/>
            <w:vMerge w:val="restart"/>
            <w:tcBorders>
              <w:top w:val="single" w:sz="4" w:space="0" w:color="auto"/>
              <w:left w:val="single" w:sz="8" w:space="0" w:color="auto"/>
              <w:bottom w:val="single" w:sz="4" w:space="0" w:color="000000"/>
              <w:right w:val="nil"/>
            </w:tcBorders>
            <w:shd w:val="clear" w:color="000000" w:fill="FFFFFF"/>
            <w:vAlign w:val="center"/>
            <w:hideMark/>
          </w:tcPr>
          <w:p w:rsidR="00B64321" w:rsidRPr="00997C69" w:rsidRDefault="00B64321" w:rsidP="00DB0E6E">
            <w:pPr>
              <w:rPr>
                <w:rFonts w:eastAsia="Times New Roman"/>
                <w:color w:val="000000"/>
                <w:sz w:val="16"/>
                <w:szCs w:val="16"/>
              </w:rPr>
            </w:pPr>
            <w:r w:rsidRPr="00997C69">
              <w:rPr>
                <w:rFonts w:eastAsia="Times New Roman"/>
                <w:color w:val="000000"/>
                <w:sz w:val="16"/>
                <w:szCs w:val="16"/>
              </w:rPr>
              <w:t xml:space="preserve">С-2 </w:t>
            </w:r>
          </w:p>
        </w:tc>
        <w:tc>
          <w:tcPr>
            <w:tcW w:w="440" w:type="dxa"/>
            <w:tcBorders>
              <w:top w:val="single" w:sz="4" w:space="0" w:color="auto"/>
              <w:left w:val="nil"/>
              <w:bottom w:val="nil"/>
              <w:right w:val="single" w:sz="4" w:space="0" w:color="auto"/>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П</w:t>
            </w:r>
          </w:p>
        </w:tc>
        <w:tc>
          <w:tcPr>
            <w:tcW w:w="877"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Pr>
                <w:rFonts w:eastAsia="Times New Roman"/>
                <w:sz w:val="16"/>
                <w:szCs w:val="16"/>
              </w:rPr>
              <w:t>96 441</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99</w:t>
            </w:r>
            <w:r>
              <w:rPr>
                <w:rFonts w:eastAsia="Times New Roman"/>
                <w:sz w:val="16"/>
                <w:szCs w:val="16"/>
              </w:rPr>
              <w:t xml:space="preserve"> </w:t>
            </w:r>
            <w:r w:rsidRPr="00B501CF">
              <w:rPr>
                <w:rFonts w:eastAsia="Times New Roman"/>
                <w:sz w:val="16"/>
                <w:szCs w:val="16"/>
              </w:rPr>
              <w:t>131</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101</w:t>
            </w:r>
            <w:r>
              <w:rPr>
                <w:rFonts w:eastAsia="Times New Roman"/>
                <w:sz w:val="16"/>
                <w:szCs w:val="16"/>
              </w:rPr>
              <w:t xml:space="preserve"> </w:t>
            </w:r>
            <w:r w:rsidRPr="00B501CF">
              <w:rPr>
                <w:rFonts w:eastAsia="Times New Roman"/>
                <w:sz w:val="16"/>
                <w:szCs w:val="16"/>
              </w:rPr>
              <w:t>810</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104</w:t>
            </w:r>
            <w:r>
              <w:rPr>
                <w:rFonts w:eastAsia="Times New Roman"/>
                <w:sz w:val="16"/>
                <w:szCs w:val="16"/>
              </w:rPr>
              <w:t xml:space="preserve"> </w:t>
            </w:r>
            <w:r w:rsidRPr="00B501CF">
              <w:rPr>
                <w:rFonts w:eastAsia="Times New Roman"/>
                <w:sz w:val="16"/>
                <w:szCs w:val="16"/>
              </w:rPr>
              <w:t>495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107</w:t>
            </w:r>
            <w:r>
              <w:rPr>
                <w:rFonts w:eastAsia="Times New Roman"/>
                <w:sz w:val="16"/>
                <w:szCs w:val="16"/>
              </w:rPr>
              <w:t xml:space="preserve"> </w:t>
            </w:r>
            <w:r w:rsidRPr="00B501CF">
              <w:rPr>
                <w:rFonts w:eastAsia="Times New Roman"/>
                <w:sz w:val="16"/>
                <w:szCs w:val="16"/>
              </w:rPr>
              <w:t>179</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109</w:t>
            </w:r>
            <w:r>
              <w:rPr>
                <w:rFonts w:eastAsia="Times New Roman"/>
                <w:sz w:val="16"/>
                <w:szCs w:val="16"/>
              </w:rPr>
              <w:t xml:space="preserve"> </w:t>
            </w:r>
            <w:r w:rsidRPr="00B501CF">
              <w:rPr>
                <w:rFonts w:eastAsia="Times New Roman"/>
                <w:sz w:val="16"/>
                <w:szCs w:val="16"/>
              </w:rPr>
              <w:t>862</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112</w:t>
            </w:r>
            <w:r>
              <w:rPr>
                <w:rFonts w:eastAsia="Times New Roman"/>
                <w:sz w:val="16"/>
                <w:szCs w:val="16"/>
              </w:rPr>
              <w:t xml:space="preserve"> </w:t>
            </w:r>
            <w:r w:rsidRPr="00B501CF">
              <w:rPr>
                <w:rFonts w:eastAsia="Times New Roman"/>
                <w:sz w:val="16"/>
                <w:szCs w:val="16"/>
              </w:rPr>
              <w:t>545</w:t>
            </w:r>
          </w:p>
        </w:tc>
        <w:tc>
          <w:tcPr>
            <w:tcW w:w="877"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115</w:t>
            </w:r>
            <w:r>
              <w:rPr>
                <w:rFonts w:eastAsia="Times New Roman"/>
                <w:sz w:val="16"/>
                <w:szCs w:val="16"/>
              </w:rPr>
              <w:t xml:space="preserve"> </w:t>
            </w:r>
            <w:r w:rsidRPr="00B501CF">
              <w:rPr>
                <w:rFonts w:eastAsia="Times New Roman"/>
                <w:sz w:val="16"/>
                <w:szCs w:val="16"/>
              </w:rPr>
              <w:t>226</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117</w:t>
            </w:r>
            <w:r>
              <w:rPr>
                <w:rFonts w:eastAsia="Times New Roman"/>
                <w:sz w:val="16"/>
                <w:szCs w:val="16"/>
              </w:rPr>
              <w:t xml:space="preserve"> </w:t>
            </w:r>
            <w:r w:rsidRPr="00B501CF">
              <w:rPr>
                <w:rFonts w:eastAsia="Times New Roman"/>
                <w:sz w:val="16"/>
                <w:szCs w:val="16"/>
              </w:rPr>
              <w:t>913</w:t>
            </w:r>
          </w:p>
        </w:tc>
        <w:tc>
          <w:tcPr>
            <w:tcW w:w="878" w:type="dxa"/>
            <w:tcBorders>
              <w:top w:val="nil"/>
              <w:left w:val="nil"/>
              <w:bottom w:val="nil"/>
              <w:right w:val="nil"/>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120</w:t>
            </w:r>
            <w:r>
              <w:rPr>
                <w:rFonts w:eastAsia="Times New Roman"/>
                <w:sz w:val="16"/>
                <w:szCs w:val="16"/>
              </w:rPr>
              <w:t xml:space="preserve"> </w:t>
            </w:r>
            <w:r w:rsidRPr="00B501CF">
              <w:rPr>
                <w:rFonts w:eastAsia="Times New Roman"/>
                <w:sz w:val="16"/>
                <w:szCs w:val="16"/>
              </w:rPr>
              <w:t>597</w:t>
            </w:r>
          </w:p>
        </w:tc>
        <w:tc>
          <w:tcPr>
            <w:tcW w:w="878" w:type="dxa"/>
            <w:tcBorders>
              <w:top w:val="nil"/>
              <w:left w:val="single" w:sz="8" w:space="0" w:color="auto"/>
              <w:bottom w:val="nil"/>
              <w:right w:val="nil"/>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123</w:t>
            </w:r>
            <w:r>
              <w:rPr>
                <w:rFonts w:eastAsia="Times New Roman"/>
                <w:sz w:val="16"/>
                <w:szCs w:val="16"/>
              </w:rPr>
              <w:t xml:space="preserve"> </w:t>
            </w:r>
            <w:r w:rsidRPr="00B501CF">
              <w:rPr>
                <w:rFonts w:eastAsia="Times New Roman"/>
                <w:sz w:val="16"/>
                <w:szCs w:val="16"/>
              </w:rPr>
              <w:t>276</w:t>
            </w:r>
          </w:p>
        </w:tc>
        <w:tc>
          <w:tcPr>
            <w:tcW w:w="878"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125</w:t>
            </w:r>
            <w:r>
              <w:rPr>
                <w:rFonts w:eastAsia="Times New Roman"/>
                <w:sz w:val="16"/>
                <w:szCs w:val="16"/>
              </w:rPr>
              <w:t xml:space="preserve"> </w:t>
            </w:r>
            <w:r w:rsidRPr="00B501CF">
              <w:rPr>
                <w:rFonts w:eastAsia="Times New Roman"/>
                <w:sz w:val="16"/>
                <w:szCs w:val="16"/>
              </w:rPr>
              <w:t>962</w:t>
            </w:r>
          </w:p>
        </w:tc>
        <w:tc>
          <w:tcPr>
            <w:tcW w:w="878"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 </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 </w:t>
            </w:r>
          </w:p>
        </w:tc>
      </w:tr>
      <w:tr w:rsidR="00B64321" w:rsidRPr="00603004" w:rsidTr="00997C6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single" w:sz="4" w:space="0" w:color="auto"/>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В</w:t>
            </w:r>
          </w:p>
        </w:tc>
        <w:tc>
          <w:tcPr>
            <w:tcW w:w="877"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59</w:t>
            </w:r>
            <w:r>
              <w:rPr>
                <w:rFonts w:eastAsia="Times New Roman"/>
                <w:color w:val="000000"/>
                <w:sz w:val="16"/>
                <w:szCs w:val="16"/>
              </w:rPr>
              <w:t xml:space="preserve"> </w:t>
            </w:r>
            <w:r w:rsidRPr="00B501CF">
              <w:rPr>
                <w:rFonts w:eastAsia="Times New Roman"/>
                <w:color w:val="000000"/>
                <w:sz w:val="16"/>
                <w:szCs w:val="16"/>
              </w:rPr>
              <w:t>267</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60</w:t>
            </w:r>
            <w:r>
              <w:rPr>
                <w:rFonts w:eastAsia="Times New Roman"/>
                <w:color w:val="000000"/>
                <w:sz w:val="16"/>
                <w:szCs w:val="16"/>
              </w:rPr>
              <w:t xml:space="preserve"> </w:t>
            </w:r>
            <w:r w:rsidRPr="00B501CF">
              <w:rPr>
                <w:rFonts w:eastAsia="Times New Roman"/>
                <w:color w:val="000000"/>
                <w:sz w:val="16"/>
                <w:szCs w:val="16"/>
              </w:rPr>
              <w:t>920</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62</w:t>
            </w:r>
            <w:r>
              <w:rPr>
                <w:rFonts w:eastAsia="Times New Roman"/>
                <w:color w:val="000000"/>
                <w:sz w:val="16"/>
                <w:szCs w:val="16"/>
              </w:rPr>
              <w:t xml:space="preserve"> </w:t>
            </w:r>
            <w:r w:rsidRPr="00B501CF">
              <w:rPr>
                <w:rFonts w:eastAsia="Times New Roman"/>
                <w:color w:val="000000"/>
                <w:sz w:val="16"/>
                <w:szCs w:val="16"/>
              </w:rPr>
              <w:t>571</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64</w:t>
            </w:r>
            <w:r>
              <w:rPr>
                <w:rFonts w:eastAsia="Times New Roman"/>
                <w:color w:val="000000"/>
                <w:sz w:val="16"/>
                <w:szCs w:val="16"/>
              </w:rPr>
              <w:t xml:space="preserve"> </w:t>
            </w:r>
            <w:r w:rsidRPr="00B501CF">
              <w:rPr>
                <w:rFonts w:eastAsia="Times New Roman"/>
                <w:color w:val="000000"/>
                <w:sz w:val="16"/>
                <w:szCs w:val="16"/>
              </w:rPr>
              <w:t>225</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65</w:t>
            </w:r>
            <w:r>
              <w:rPr>
                <w:rFonts w:eastAsia="Times New Roman"/>
                <w:color w:val="000000"/>
                <w:sz w:val="16"/>
                <w:szCs w:val="16"/>
              </w:rPr>
              <w:t xml:space="preserve"> </w:t>
            </w:r>
            <w:r w:rsidRPr="00B501CF">
              <w:rPr>
                <w:rFonts w:eastAsia="Times New Roman"/>
                <w:color w:val="000000"/>
                <w:sz w:val="16"/>
                <w:szCs w:val="16"/>
              </w:rPr>
              <w:t>877</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67</w:t>
            </w:r>
            <w:r>
              <w:rPr>
                <w:rFonts w:eastAsia="Times New Roman"/>
                <w:color w:val="000000"/>
                <w:sz w:val="16"/>
                <w:szCs w:val="16"/>
              </w:rPr>
              <w:t xml:space="preserve"> </w:t>
            </w:r>
            <w:r w:rsidRPr="00B501CF">
              <w:rPr>
                <w:rFonts w:eastAsia="Times New Roman"/>
                <w:color w:val="000000"/>
                <w:sz w:val="16"/>
                <w:szCs w:val="16"/>
              </w:rPr>
              <w:t>528</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69</w:t>
            </w:r>
            <w:r>
              <w:rPr>
                <w:rFonts w:eastAsia="Times New Roman"/>
                <w:color w:val="000000"/>
                <w:sz w:val="16"/>
                <w:szCs w:val="16"/>
              </w:rPr>
              <w:t xml:space="preserve"> </w:t>
            </w:r>
            <w:r w:rsidRPr="00B501CF">
              <w:rPr>
                <w:rFonts w:eastAsia="Times New Roman"/>
                <w:color w:val="000000"/>
                <w:sz w:val="16"/>
                <w:szCs w:val="16"/>
              </w:rPr>
              <w:t>182</w:t>
            </w:r>
          </w:p>
        </w:tc>
        <w:tc>
          <w:tcPr>
            <w:tcW w:w="877"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70</w:t>
            </w:r>
            <w:r>
              <w:rPr>
                <w:rFonts w:eastAsia="Times New Roman"/>
                <w:color w:val="000000"/>
                <w:sz w:val="16"/>
                <w:szCs w:val="16"/>
              </w:rPr>
              <w:t xml:space="preserve"> </w:t>
            </w:r>
            <w:r w:rsidRPr="00B501CF">
              <w:rPr>
                <w:rFonts w:eastAsia="Times New Roman"/>
                <w:color w:val="000000"/>
                <w:sz w:val="16"/>
                <w:szCs w:val="16"/>
              </w:rPr>
              <w:t>832</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72</w:t>
            </w:r>
            <w:r>
              <w:rPr>
                <w:rFonts w:eastAsia="Times New Roman"/>
                <w:color w:val="000000"/>
                <w:sz w:val="16"/>
                <w:szCs w:val="16"/>
              </w:rPr>
              <w:t xml:space="preserve"> </w:t>
            </w:r>
            <w:r w:rsidRPr="00B501CF">
              <w:rPr>
                <w:rFonts w:eastAsia="Times New Roman"/>
                <w:color w:val="000000"/>
                <w:sz w:val="16"/>
                <w:szCs w:val="16"/>
              </w:rPr>
              <w:t>485</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74</w:t>
            </w:r>
            <w:r>
              <w:rPr>
                <w:rFonts w:eastAsia="Times New Roman"/>
                <w:color w:val="000000"/>
                <w:sz w:val="16"/>
                <w:szCs w:val="16"/>
              </w:rPr>
              <w:t xml:space="preserve"> </w:t>
            </w:r>
            <w:r w:rsidRPr="00B501CF">
              <w:rPr>
                <w:rFonts w:eastAsia="Times New Roman"/>
                <w:color w:val="000000"/>
                <w:sz w:val="16"/>
                <w:szCs w:val="16"/>
              </w:rPr>
              <w:t>139</w:t>
            </w:r>
          </w:p>
        </w:tc>
        <w:tc>
          <w:tcPr>
            <w:tcW w:w="878" w:type="dxa"/>
            <w:tcBorders>
              <w:top w:val="nil"/>
              <w:left w:val="single" w:sz="8" w:space="0" w:color="auto"/>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75</w:t>
            </w:r>
            <w:r>
              <w:rPr>
                <w:rFonts w:eastAsia="Times New Roman"/>
                <w:color w:val="000000"/>
                <w:sz w:val="16"/>
                <w:szCs w:val="16"/>
              </w:rPr>
              <w:t xml:space="preserve"> </w:t>
            </w:r>
            <w:r w:rsidRPr="00B501CF">
              <w:rPr>
                <w:rFonts w:eastAsia="Times New Roman"/>
                <w:color w:val="000000"/>
                <w:sz w:val="16"/>
                <w:szCs w:val="16"/>
              </w:rPr>
              <w:t>790</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77</w:t>
            </w:r>
            <w:r>
              <w:rPr>
                <w:rFonts w:eastAsia="Times New Roman"/>
                <w:color w:val="000000"/>
                <w:sz w:val="16"/>
                <w:szCs w:val="16"/>
              </w:rPr>
              <w:t xml:space="preserve"> </w:t>
            </w:r>
            <w:r w:rsidRPr="00B501CF">
              <w:rPr>
                <w:rFonts w:eastAsia="Times New Roman"/>
                <w:color w:val="000000"/>
                <w:sz w:val="16"/>
                <w:szCs w:val="16"/>
              </w:rPr>
              <w:t>443</w:t>
            </w:r>
          </w:p>
        </w:tc>
        <w:tc>
          <w:tcPr>
            <w:tcW w:w="878" w:type="dxa"/>
            <w:tcBorders>
              <w:top w:val="nil"/>
              <w:left w:val="nil"/>
              <w:bottom w:val="nil"/>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nil"/>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r>
      <w:tr w:rsidR="00B64321" w:rsidRPr="00603004" w:rsidTr="00997C6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single" w:sz="4" w:space="0" w:color="auto"/>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И</w:t>
            </w:r>
          </w:p>
        </w:tc>
        <w:tc>
          <w:tcPr>
            <w:tcW w:w="877"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49</w:t>
            </w:r>
            <w:r>
              <w:rPr>
                <w:rFonts w:eastAsia="Times New Roman"/>
                <w:color w:val="000000"/>
                <w:sz w:val="16"/>
                <w:szCs w:val="16"/>
              </w:rPr>
              <w:t xml:space="preserve"> </w:t>
            </w:r>
            <w:r w:rsidRPr="00B501CF">
              <w:rPr>
                <w:rFonts w:eastAsia="Times New Roman"/>
                <w:color w:val="000000"/>
                <w:sz w:val="16"/>
                <w:szCs w:val="16"/>
              </w:rPr>
              <w:t>821</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51</w:t>
            </w:r>
            <w:r>
              <w:rPr>
                <w:rFonts w:eastAsia="Times New Roman"/>
                <w:color w:val="000000"/>
                <w:sz w:val="16"/>
                <w:szCs w:val="16"/>
              </w:rPr>
              <w:t xml:space="preserve"> </w:t>
            </w:r>
            <w:r w:rsidRPr="00B501CF">
              <w:rPr>
                <w:rFonts w:eastAsia="Times New Roman"/>
                <w:color w:val="000000"/>
                <w:sz w:val="16"/>
                <w:szCs w:val="16"/>
              </w:rPr>
              <w:t>127</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52</w:t>
            </w:r>
            <w:r>
              <w:rPr>
                <w:rFonts w:eastAsia="Times New Roman"/>
                <w:color w:val="000000"/>
                <w:sz w:val="16"/>
                <w:szCs w:val="16"/>
              </w:rPr>
              <w:t xml:space="preserve"> </w:t>
            </w:r>
            <w:r w:rsidRPr="00B501CF">
              <w:rPr>
                <w:rFonts w:eastAsia="Times New Roman"/>
                <w:color w:val="000000"/>
                <w:sz w:val="16"/>
                <w:szCs w:val="16"/>
              </w:rPr>
              <w:t>431</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53</w:t>
            </w:r>
            <w:r>
              <w:rPr>
                <w:rFonts w:eastAsia="Times New Roman"/>
                <w:color w:val="000000"/>
                <w:sz w:val="16"/>
                <w:szCs w:val="16"/>
              </w:rPr>
              <w:t xml:space="preserve"> </w:t>
            </w:r>
            <w:r w:rsidRPr="00B501CF">
              <w:rPr>
                <w:rFonts w:eastAsia="Times New Roman"/>
                <w:color w:val="000000"/>
                <w:sz w:val="16"/>
                <w:szCs w:val="16"/>
              </w:rPr>
              <w:t>738</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55</w:t>
            </w:r>
            <w:r>
              <w:rPr>
                <w:rFonts w:eastAsia="Times New Roman"/>
                <w:color w:val="000000"/>
                <w:sz w:val="16"/>
                <w:szCs w:val="16"/>
              </w:rPr>
              <w:t xml:space="preserve"> </w:t>
            </w:r>
            <w:r w:rsidRPr="00B501CF">
              <w:rPr>
                <w:rFonts w:eastAsia="Times New Roman"/>
                <w:color w:val="000000"/>
                <w:sz w:val="16"/>
                <w:szCs w:val="16"/>
              </w:rPr>
              <w:t>043</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56</w:t>
            </w:r>
            <w:r>
              <w:rPr>
                <w:rFonts w:eastAsia="Times New Roman"/>
                <w:color w:val="000000"/>
                <w:sz w:val="16"/>
                <w:szCs w:val="16"/>
              </w:rPr>
              <w:t xml:space="preserve"> </w:t>
            </w:r>
            <w:r w:rsidRPr="00B501CF">
              <w:rPr>
                <w:rFonts w:eastAsia="Times New Roman"/>
                <w:color w:val="000000"/>
                <w:sz w:val="16"/>
                <w:szCs w:val="16"/>
              </w:rPr>
              <w:t>347</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57</w:t>
            </w:r>
            <w:r>
              <w:rPr>
                <w:rFonts w:eastAsia="Times New Roman"/>
                <w:color w:val="000000"/>
                <w:sz w:val="16"/>
                <w:szCs w:val="16"/>
              </w:rPr>
              <w:t xml:space="preserve"> </w:t>
            </w:r>
            <w:r w:rsidRPr="00B501CF">
              <w:rPr>
                <w:rFonts w:eastAsia="Times New Roman"/>
                <w:color w:val="000000"/>
                <w:sz w:val="16"/>
                <w:szCs w:val="16"/>
              </w:rPr>
              <w:t>654</w:t>
            </w:r>
          </w:p>
        </w:tc>
        <w:tc>
          <w:tcPr>
            <w:tcW w:w="877"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58</w:t>
            </w:r>
            <w:r>
              <w:rPr>
                <w:rFonts w:eastAsia="Times New Roman"/>
                <w:color w:val="000000"/>
                <w:sz w:val="16"/>
                <w:szCs w:val="16"/>
              </w:rPr>
              <w:t xml:space="preserve"> </w:t>
            </w:r>
            <w:r w:rsidRPr="00B501CF">
              <w:rPr>
                <w:rFonts w:eastAsia="Times New Roman"/>
                <w:color w:val="000000"/>
                <w:sz w:val="16"/>
                <w:szCs w:val="16"/>
              </w:rPr>
              <w:t>957</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60</w:t>
            </w:r>
            <w:r>
              <w:rPr>
                <w:rFonts w:eastAsia="Times New Roman"/>
                <w:color w:val="000000"/>
                <w:sz w:val="16"/>
                <w:szCs w:val="16"/>
              </w:rPr>
              <w:t xml:space="preserve"> </w:t>
            </w:r>
            <w:r w:rsidRPr="00B501CF">
              <w:rPr>
                <w:rFonts w:eastAsia="Times New Roman"/>
                <w:color w:val="000000"/>
                <w:sz w:val="16"/>
                <w:szCs w:val="16"/>
              </w:rPr>
              <w:t>263</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61</w:t>
            </w:r>
            <w:r>
              <w:rPr>
                <w:rFonts w:eastAsia="Times New Roman"/>
                <w:color w:val="000000"/>
                <w:sz w:val="16"/>
                <w:szCs w:val="16"/>
              </w:rPr>
              <w:t xml:space="preserve"> </w:t>
            </w:r>
            <w:r w:rsidRPr="00B501CF">
              <w:rPr>
                <w:rFonts w:eastAsia="Times New Roman"/>
                <w:color w:val="000000"/>
                <w:sz w:val="16"/>
                <w:szCs w:val="16"/>
              </w:rPr>
              <w:t>570</w:t>
            </w:r>
          </w:p>
        </w:tc>
        <w:tc>
          <w:tcPr>
            <w:tcW w:w="878" w:type="dxa"/>
            <w:tcBorders>
              <w:top w:val="nil"/>
              <w:left w:val="single" w:sz="8" w:space="0" w:color="auto"/>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62</w:t>
            </w:r>
            <w:r>
              <w:rPr>
                <w:rFonts w:eastAsia="Times New Roman"/>
                <w:color w:val="000000"/>
                <w:sz w:val="16"/>
                <w:szCs w:val="16"/>
              </w:rPr>
              <w:t xml:space="preserve"> </w:t>
            </w:r>
            <w:r w:rsidRPr="00B501CF">
              <w:rPr>
                <w:rFonts w:eastAsia="Times New Roman"/>
                <w:color w:val="000000"/>
                <w:sz w:val="16"/>
                <w:szCs w:val="16"/>
              </w:rPr>
              <w:t>874</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64</w:t>
            </w:r>
            <w:r>
              <w:rPr>
                <w:rFonts w:eastAsia="Times New Roman"/>
                <w:color w:val="000000"/>
                <w:sz w:val="16"/>
                <w:szCs w:val="16"/>
              </w:rPr>
              <w:t xml:space="preserve"> </w:t>
            </w:r>
            <w:r w:rsidRPr="00B501CF">
              <w:rPr>
                <w:rFonts w:eastAsia="Times New Roman"/>
                <w:color w:val="000000"/>
                <w:sz w:val="16"/>
                <w:szCs w:val="16"/>
              </w:rPr>
              <w:t>180</w:t>
            </w:r>
          </w:p>
        </w:tc>
        <w:tc>
          <w:tcPr>
            <w:tcW w:w="878" w:type="dxa"/>
            <w:tcBorders>
              <w:top w:val="nil"/>
              <w:left w:val="nil"/>
              <w:bottom w:val="nil"/>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nil"/>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r>
      <w:tr w:rsidR="00B64321" w:rsidRPr="00603004" w:rsidTr="00997C69">
        <w:trPr>
          <w:trHeight w:val="255"/>
          <w:jc w:val="center"/>
        </w:trPr>
        <w:tc>
          <w:tcPr>
            <w:tcW w:w="709" w:type="dxa"/>
            <w:vMerge/>
            <w:tcBorders>
              <w:top w:val="single" w:sz="4" w:space="0" w:color="auto"/>
              <w:left w:val="single" w:sz="8" w:space="0" w:color="auto"/>
              <w:bottom w:val="single" w:sz="4" w:space="0" w:color="000000"/>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single" w:sz="4" w:space="0" w:color="auto"/>
              <w:right w:val="single" w:sz="4" w:space="0" w:color="auto"/>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О</w:t>
            </w:r>
          </w:p>
        </w:tc>
        <w:tc>
          <w:tcPr>
            <w:tcW w:w="877"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46</w:t>
            </w:r>
            <w:r>
              <w:rPr>
                <w:rFonts w:eastAsia="Times New Roman"/>
                <w:color w:val="000000"/>
                <w:sz w:val="16"/>
                <w:szCs w:val="16"/>
              </w:rPr>
              <w:t xml:space="preserve"> </w:t>
            </w:r>
            <w:r w:rsidRPr="00B501CF">
              <w:rPr>
                <w:rFonts w:eastAsia="Times New Roman"/>
                <w:color w:val="000000"/>
                <w:sz w:val="16"/>
                <w:szCs w:val="16"/>
              </w:rPr>
              <w:t>730</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47</w:t>
            </w:r>
            <w:r>
              <w:rPr>
                <w:rFonts w:eastAsia="Times New Roman"/>
                <w:color w:val="000000"/>
                <w:sz w:val="16"/>
                <w:szCs w:val="16"/>
              </w:rPr>
              <w:t xml:space="preserve"> </w:t>
            </w:r>
            <w:r w:rsidRPr="00B501CF">
              <w:rPr>
                <w:rFonts w:eastAsia="Times New Roman"/>
                <w:color w:val="000000"/>
                <w:sz w:val="16"/>
                <w:szCs w:val="16"/>
              </w:rPr>
              <w:t>915</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49</w:t>
            </w:r>
            <w:r>
              <w:rPr>
                <w:rFonts w:eastAsia="Times New Roman"/>
                <w:color w:val="000000"/>
                <w:sz w:val="16"/>
                <w:szCs w:val="16"/>
              </w:rPr>
              <w:t xml:space="preserve"> </w:t>
            </w:r>
            <w:r w:rsidRPr="00B501CF">
              <w:rPr>
                <w:rFonts w:eastAsia="Times New Roman"/>
                <w:color w:val="000000"/>
                <w:sz w:val="16"/>
                <w:szCs w:val="16"/>
              </w:rPr>
              <w:t>096</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50</w:t>
            </w:r>
            <w:r>
              <w:rPr>
                <w:rFonts w:eastAsia="Times New Roman"/>
                <w:color w:val="000000"/>
                <w:sz w:val="16"/>
                <w:szCs w:val="16"/>
              </w:rPr>
              <w:t xml:space="preserve"> </w:t>
            </w:r>
            <w:r w:rsidRPr="00B501CF">
              <w:rPr>
                <w:rFonts w:eastAsia="Times New Roman"/>
                <w:color w:val="000000"/>
                <w:sz w:val="16"/>
                <w:szCs w:val="16"/>
              </w:rPr>
              <w:t>279</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51</w:t>
            </w:r>
            <w:r>
              <w:rPr>
                <w:rFonts w:eastAsia="Times New Roman"/>
                <w:color w:val="000000"/>
                <w:sz w:val="16"/>
                <w:szCs w:val="16"/>
              </w:rPr>
              <w:t xml:space="preserve"> </w:t>
            </w:r>
            <w:r w:rsidRPr="00B501CF">
              <w:rPr>
                <w:rFonts w:eastAsia="Times New Roman"/>
                <w:color w:val="000000"/>
                <w:sz w:val="16"/>
                <w:szCs w:val="16"/>
              </w:rPr>
              <w:t>461</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52</w:t>
            </w:r>
            <w:r>
              <w:rPr>
                <w:rFonts w:eastAsia="Times New Roman"/>
                <w:color w:val="000000"/>
                <w:sz w:val="16"/>
                <w:szCs w:val="16"/>
              </w:rPr>
              <w:t xml:space="preserve"> </w:t>
            </w:r>
            <w:r w:rsidRPr="00B501CF">
              <w:rPr>
                <w:rFonts w:eastAsia="Times New Roman"/>
                <w:color w:val="000000"/>
                <w:sz w:val="16"/>
                <w:szCs w:val="16"/>
              </w:rPr>
              <w:t>645</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53</w:t>
            </w:r>
            <w:r>
              <w:rPr>
                <w:rFonts w:eastAsia="Times New Roman"/>
                <w:color w:val="000000"/>
                <w:sz w:val="16"/>
                <w:szCs w:val="16"/>
              </w:rPr>
              <w:t xml:space="preserve"> </w:t>
            </w:r>
            <w:r w:rsidRPr="00B501CF">
              <w:rPr>
                <w:rFonts w:eastAsia="Times New Roman"/>
                <w:color w:val="000000"/>
                <w:sz w:val="16"/>
                <w:szCs w:val="16"/>
              </w:rPr>
              <w:t>847</w:t>
            </w:r>
          </w:p>
        </w:tc>
        <w:tc>
          <w:tcPr>
            <w:tcW w:w="877"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55</w:t>
            </w:r>
            <w:r>
              <w:rPr>
                <w:rFonts w:eastAsia="Times New Roman"/>
                <w:color w:val="000000"/>
                <w:sz w:val="16"/>
                <w:szCs w:val="16"/>
              </w:rPr>
              <w:t xml:space="preserve"> </w:t>
            </w:r>
            <w:r w:rsidRPr="00B501CF">
              <w:rPr>
                <w:rFonts w:eastAsia="Times New Roman"/>
                <w:color w:val="000000"/>
                <w:sz w:val="16"/>
                <w:szCs w:val="16"/>
              </w:rPr>
              <w:t>046</w:t>
            </w:r>
          </w:p>
        </w:tc>
        <w:tc>
          <w:tcPr>
            <w:tcW w:w="878" w:type="dxa"/>
            <w:tcBorders>
              <w:top w:val="nil"/>
              <w:left w:val="single" w:sz="4"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56</w:t>
            </w:r>
            <w:r>
              <w:rPr>
                <w:rFonts w:eastAsia="Times New Roman"/>
                <w:color w:val="000000"/>
                <w:sz w:val="16"/>
                <w:szCs w:val="16"/>
              </w:rPr>
              <w:t xml:space="preserve"> </w:t>
            </w:r>
            <w:r w:rsidRPr="00B501CF">
              <w:rPr>
                <w:rFonts w:eastAsia="Times New Roman"/>
                <w:color w:val="000000"/>
                <w:sz w:val="16"/>
                <w:szCs w:val="16"/>
              </w:rPr>
              <w:t>251</w:t>
            </w:r>
          </w:p>
        </w:tc>
        <w:tc>
          <w:tcPr>
            <w:tcW w:w="878" w:type="dxa"/>
            <w:tcBorders>
              <w:top w:val="nil"/>
              <w:left w:val="nil"/>
              <w:bottom w:val="single" w:sz="4"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57</w:t>
            </w:r>
            <w:r>
              <w:rPr>
                <w:rFonts w:eastAsia="Times New Roman"/>
                <w:color w:val="000000"/>
                <w:sz w:val="16"/>
                <w:szCs w:val="16"/>
              </w:rPr>
              <w:t xml:space="preserve"> </w:t>
            </w:r>
            <w:r w:rsidRPr="00B501CF">
              <w:rPr>
                <w:rFonts w:eastAsia="Times New Roman"/>
                <w:color w:val="000000"/>
                <w:sz w:val="16"/>
                <w:szCs w:val="16"/>
              </w:rPr>
              <w:t>452</w:t>
            </w:r>
          </w:p>
        </w:tc>
        <w:tc>
          <w:tcPr>
            <w:tcW w:w="878" w:type="dxa"/>
            <w:tcBorders>
              <w:top w:val="nil"/>
              <w:left w:val="single" w:sz="8" w:space="0" w:color="auto"/>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58</w:t>
            </w:r>
            <w:r>
              <w:rPr>
                <w:rFonts w:eastAsia="Times New Roman"/>
                <w:color w:val="000000"/>
                <w:sz w:val="16"/>
                <w:szCs w:val="16"/>
              </w:rPr>
              <w:t xml:space="preserve"> </w:t>
            </w:r>
            <w:r w:rsidRPr="00B501CF">
              <w:rPr>
                <w:rFonts w:eastAsia="Times New Roman"/>
                <w:color w:val="000000"/>
                <w:sz w:val="16"/>
                <w:szCs w:val="16"/>
              </w:rPr>
              <w:t>650</w:t>
            </w:r>
          </w:p>
        </w:tc>
        <w:tc>
          <w:tcPr>
            <w:tcW w:w="878" w:type="dxa"/>
            <w:tcBorders>
              <w:top w:val="nil"/>
              <w:left w:val="nil"/>
              <w:bottom w:val="single" w:sz="4"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59</w:t>
            </w:r>
            <w:r>
              <w:rPr>
                <w:rFonts w:eastAsia="Times New Roman"/>
                <w:color w:val="000000"/>
                <w:sz w:val="16"/>
                <w:szCs w:val="16"/>
              </w:rPr>
              <w:t xml:space="preserve"> </w:t>
            </w:r>
            <w:r w:rsidRPr="00B501CF">
              <w:rPr>
                <w:rFonts w:eastAsia="Times New Roman"/>
                <w:color w:val="000000"/>
                <w:sz w:val="16"/>
                <w:szCs w:val="16"/>
              </w:rPr>
              <w:t>854</w:t>
            </w:r>
          </w:p>
        </w:tc>
        <w:tc>
          <w:tcPr>
            <w:tcW w:w="878" w:type="dxa"/>
            <w:tcBorders>
              <w:top w:val="nil"/>
              <w:left w:val="nil"/>
              <w:bottom w:val="nil"/>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nil"/>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r>
      <w:tr w:rsidR="00B64321" w:rsidRPr="00603004" w:rsidTr="00997C69">
        <w:trPr>
          <w:trHeight w:val="255"/>
          <w:jc w:val="center"/>
        </w:trPr>
        <w:tc>
          <w:tcPr>
            <w:tcW w:w="709" w:type="dxa"/>
            <w:vMerge w:val="restart"/>
            <w:tcBorders>
              <w:top w:val="nil"/>
              <w:left w:val="single" w:sz="8" w:space="0" w:color="auto"/>
              <w:bottom w:val="single" w:sz="8" w:space="0" w:color="000000"/>
              <w:right w:val="nil"/>
            </w:tcBorders>
            <w:shd w:val="clear" w:color="000000" w:fill="FFFFFF"/>
            <w:vAlign w:val="center"/>
            <w:hideMark/>
          </w:tcPr>
          <w:p w:rsidR="00B64321" w:rsidRPr="00997C69" w:rsidRDefault="00B64321" w:rsidP="00DB0E6E">
            <w:pPr>
              <w:rPr>
                <w:rFonts w:eastAsia="Times New Roman"/>
                <w:color w:val="000000"/>
                <w:sz w:val="16"/>
                <w:szCs w:val="16"/>
              </w:rPr>
            </w:pPr>
            <w:r w:rsidRPr="00997C69">
              <w:rPr>
                <w:rFonts w:eastAsia="Times New Roman"/>
                <w:color w:val="000000"/>
                <w:sz w:val="16"/>
                <w:szCs w:val="16"/>
              </w:rPr>
              <w:t xml:space="preserve">С-1 </w:t>
            </w: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П</w:t>
            </w:r>
          </w:p>
        </w:tc>
        <w:tc>
          <w:tcPr>
            <w:tcW w:w="877" w:type="dxa"/>
            <w:tcBorders>
              <w:top w:val="nil"/>
              <w:left w:val="single" w:sz="4" w:space="0" w:color="auto"/>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75</w:t>
            </w:r>
            <w:r>
              <w:rPr>
                <w:rFonts w:eastAsia="Times New Roman"/>
                <w:sz w:val="16"/>
                <w:szCs w:val="16"/>
              </w:rPr>
              <w:t xml:space="preserve"> </w:t>
            </w:r>
            <w:r w:rsidRPr="00B501CF">
              <w:rPr>
                <w:rFonts w:eastAsia="Times New Roman"/>
                <w:sz w:val="16"/>
                <w:szCs w:val="16"/>
              </w:rPr>
              <w:t>099</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77</w:t>
            </w:r>
            <w:r>
              <w:rPr>
                <w:rFonts w:eastAsia="Times New Roman"/>
                <w:sz w:val="16"/>
                <w:szCs w:val="16"/>
              </w:rPr>
              <w:t xml:space="preserve"> </w:t>
            </w:r>
            <w:r w:rsidRPr="00B501CF">
              <w:rPr>
                <w:rFonts w:eastAsia="Times New Roman"/>
                <w:sz w:val="16"/>
                <w:szCs w:val="16"/>
              </w:rPr>
              <w:t>684</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80</w:t>
            </w:r>
            <w:r>
              <w:rPr>
                <w:rFonts w:eastAsia="Times New Roman"/>
                <w:sz w:val="16"/>
                <w:szCs w:val="16"/>
              </w:rPr>
              <w:t xml:space="preserve"> </w:t>
            </w:r>
            <w:r w:rsidRPr="00B501CF">
              <w:rPr>
                <w:rFonts w:eastAsia="Times New Roman"/>
                <w:sz w:val="16"/>
                <w:szCs w:val="16"/>
              </w:rPr>
              <w:t>261</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82</w:t>
            </w:r>
            <w:r>
              <w:rPr>
                <w:rFonts w:eastAsia="Times New Roman"/>
                <w:sz w:val="16"/>
                <w:szCs w:val="16"/>
              </w:rPr>
              <w:t xml:space="preserve"> </w:t>
            </w:r>
            <w:r w:rsidRPr="00B501CF">
              <w:rPr>
                <w:rFonts w:eastAsia="Times New Roman"/>
                <w:sz w:val="16"/>
                <w:szCs w:val="16"/>
              </w:rPr>
              <w:t>838</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85</w:t>
            </w:r>
            <w:r>
              <w:rPr>
                <w:rFonts w:eastAsia="Times New Roman"/>
                <w:sz w:val="16"/>
                <w:szCs w:val="16"/>
              </w:rPr>
              <w:t xml:space="preserve"> </w:t>
            </w:r>
            <w:r w:rsidRPr="00B501CF">
              <w:rPr>
                <w:rFonts w:eastAsia="Times New Roman"/>
                <w:sz w:val="16"/>
                <w:szCs w:val="16"/>
              </w:rPr>
              <w:t>419</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87</w:t>
            </w:r>
            <w:r>
              <w:rPr>
                <w:rFonts w:eastAsia="Times New Roman"/>
                <w:sz w:val="16"/>
                <w:szCs w:val="16"/>
              </w:rPr>
              <w:t xml:space="preserve"> </w:t>
            </w:r>
            <w:r w:rsidRPr="00B501CF">
              <w:rPr>
                <w:rFonts w:eastAsia="Times New Roman"/>
                <w:sz w:val="16"/>
                <w:szCs w:val="16"/>
              </w:rPr>
              <w:t>995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90</w:t>
            </w:r>
            <w:r>
              <w:rPr>
                <w:rFonts w:eastAsia="Times New Roman"/>
                <w:sz w:val="16"/>
                <w:szCs w:val="16"/>
              </w:rPr>
              <w:t xml:space="preserve"> </w:t>
            </w:r>
            <w:r w:rsidRPr="00B501CF">
              <w:rPr>
                <w:rFonts w:eastAsia="Times New Roman"/>
                <w:sz w:val="16"/>
                <w:szCs w:val="16"/>
              </w:rPr>
              <w:t>580</w:t>
            </w:r>
          </w:p>
        </w:tc>
        <w:tc>
          <w:tcPr>
            <w:tcW w:w="877"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93</w:t>
            </w:r>
            <w:r>
              <w:rPr>
                <w:rFonts w:eastAsia="Times New Roman"/>
                <w:sz w:val="16"/>
                <w:szCs w:val="16"/>
              </w:rPr>
              <w:t xml:space="preserve"> </w:t>
            </w:r>
            <w:r w:rsidRPr="00B501CF">
              <w:rPr>
                <w:rFonts w:eastAsia="Times New Roman"/>
                <w:sz w:val="16"/>
                <w:szCs w:val="16"/>
              </w:rPr>
              <w:t>155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95</w:t>
            </w:r>
            <w:r>
              <w:rPr>
                <w:rFonts w:eastAsia="Times New Roman"/>
                <w:sz w:val="16"/>
                <w:szCs w:val="16"/>
              </w:rPr>
              <w:t xml:space="preserve"> </w:t>
            </w:r>
            <w:r w:rsidRPr="00B501CF">
              <w:rPr>
                <w:rFonts w:eastAsia="Times New Roman"/>
                <w:sz w:val="16"/>
                <w:szCs w:val="16"/>
              </w:rPr>
              <w:t>735</w:t>
            </w:r>
          </w:p>
        </w:tc>
        <w:tc>
          <w:tcPr>
            <w:tcW w:w="878" w:type="dxa"/>
            <w:tcBorders>
              <w:top w:val="nil"/>
              <w:left w:val="nil"/>
              <w:bottom w:val="nil"/>
              <w:right w:val="single" w:sz="4" w:space="0" w:color="auto"/>
            </w:tcBorders>
            <w:shd w:val="clear" w:color="000000" w:fill="FFFFFF"/>
            <w:noWrap/>
            <w:tcMar>
              <w:top w:w="28" w:type="dxa"/>
              <w:bottom w:w="28" w:type="dxa"/>
            </w:tcMar>
            <w:vAlign w:val="bottom"/>
            <w:hideMark/>
          </w:tcPr>
          <w:p w:rsidR="00B64321" w:rsidRPr="00B501CF" w:rsidRDefault="00B64321" w:rsidP="00DB0E6E">
            <w:pPr>
              <w:jc w:val="right"/>
              <w:rPr>
                <w:rFonts w:eastAsia="Times New Roman"/>
                <w:sz w:val="16"/>
                <w:szCs w:val="16"/>
              </w:rPr>
            </w:pPr>
            <w:r w:rsidRPr="00B501CF">
              <w:rPr>
                <w:rFonts w:eastAsia="Times New Roman"/>
                <w:sz w:val="16"/>
                <w:szCs w:val="16"/>
              </w:rPr>
              <w:t>98</w:t>
            </w:r>
            <w:r>
              <w:rPr>
                <w:rFonts w:eastAsia="Times New Roman"/>
                <w:sz w:val="16"/>
                <w:szCs w:val="16"/>
              </w:rPr>
              <w:t xml:space="preserve"> </w:t>
            </w:r>
            <w:r w:rsidRPr="00B501CF">
              <w:rPr>
                <w:rFonts w:eastAsia="Times New Roman"/>
                <w:sz w:val="16"/>
                <w:szCs w:val="16"/>
              </w:rPr>
              <w:t>313</w:t>
            </w:r>
          </w:p>
        </w:tc>
        <w:tc>
          <w:tcPr>
            <w:tcW w:w="878" w:type="dxa"/>
            <w:tcBorders>
              <w:top w:val="nil"/>
              <w:left w:val="nil"/>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 </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 </w:t>
            </w:r>
          </w:p>
        </w:tc>
        <w:tc>
          <w:tcPr>
            <w:tcW w:w="878" w:type="dxa"/>
            <w:tcBorders>
              <w:top w:val="single" w:sz="4" w:space="0" w:color="auto"/>
              <w:left w:val="single" w:sz="4" w:space="0" w:color="auto"/>
              <w:bottom w:val="nil"/>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single" w:sz="4" w:space="0" w:color="auto"/>
              <w:left w:val="nil"/>
              <w:bottom w:val="nil"/>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single" w:sz="4" w:space="0" w:color="auto"/>
              <w:left w:val="single" w:sz="4" w:space="0" w:color="auto"/>
              <w:bottom w:val="nil"/>
              <w:right w:val="single" w:sz="8"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r>
      <w:tr w:rsidR="00B64321" w:rsidRPr="00603004" w:rsidTr="00997C69">
        <w:trPr>
          <w:trHeight w:val="255"/>
          <w:jc w:val="center"/>
        </w:trPr>
        <w:tc>
          <w:tcPr>
            <w:tcW w:w="709" w:type="dxa"/>
            <w:vMerge/>
            <w:tcBorders>
              <w:top w:val="nil"/>
              <w:left w:val="single" w:sz="8" w:space="0" w:color="auto"/>
              <w:bottom w:val="single" w:sz="8" w:space="0" w:color="000000"/>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В</w:t>
            </w:r>
          </w:p>
        </w:tc>
        <w:tc>
          <w:tcPr>
            <w:tcW w:w="877"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46</w:t>
            </w:r>
            <w:r>
              <w:rPr>
                <w:rFonts w:eastAsia="Times New Roman"/>
                <w:color w:val="000000"/>
                <w:sz w:val="16"/>
                <w:szCs w:val="16"/>
              </w:rPr>
              <w:t xml:space="preserve"> </w:t>
            </w:r>
            <w:r w:rsidRPr="00B501CF">
              <w:rPr>
                <w:rFonts w:eastAsia="Times New Roman"/>
                <w:color w:val="000000"/>
                <w:sz w:val="16"/>
                <w:szCs w:val="16"/>
              </w:rPr>
              <w:t>399</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47</w:t>
            </w:r>
            <w:r>
              <w:rPr>
                <w:rFonts w:eastAsia="Times New Roman"/>
                <w:color w:val="000000"/>
                <w:sz w:val="16"/>
                <w:szCs w:val="16"/>
              </w:rPr>
              <w:t xml:space="preserve"> </w:t>
            </w:r>
            <w:r w:rsidRPr="00B501CF">
              <w:rPr>
                <w:rFonts w:eastAsia="Times New Roman"/>
                <w:color w:val="000000"/>
                <w:sz w:val="16"/>
                <w:szCs w:val="16"/>
              </w:rPr>
              <w:t>878</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49</w:t>
            </w:r>
            <w:r>
              <w:rPr>
                <w:rFonts w:eastAsia="Times New Roman"/>
                <w:color w:val="000000"/>
                <w:sz w:val="16"/>
                <w:szCs w:val="16"/>
              </w:rPr>
              <w:t xml:space="preserve"> </w:t>
            </w:r>
            <w:r w:rsidRPr="00B501CF">
              <w:rPr>
                <w:rFonts w:eastAsia="Times New Roman"/>
                <w:color w:val="000000"/>
                <w:sz w:val="16"/>
                <w:szCs w:val="16"/>
              </w:rPr>
              <w:t>348</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50</w:t>
            </w:r>
            <w:r>
              <w:rPr>
                <w:rFonts w:eastAsia="Times New Roman"/>
                <w:color w:val="000000"/>
                <w:sz w:val="16"/>
                <w:szCs w:val="16"/>
              </w:rPr>
              <w:t xml:space="preserve"> </w:t>
            </w:r>
            <w:r w:rsidRPr="00B501CF">
              <w:rPr>
                <w:rFonts w:eastAsia="Times New Roman"/>
                <w:color w:val="000000"/>
                <w:sz w:val="16"/>
                <w:szCs w:val="16"/>
              </w:rPr>
              <w:t>891</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52</w:t>
            </w:r>
            <w:r>
              <w:rPr>
                <w:rFonts w:eastAsia="Times New Roman"/>
                <w:color w:val="000000"/>
                <w:sz w:val="16"/>
                <w:szCs w:val="16"/>
              </w:rPr>
              <w:t xml:space="preserve"> </w:t>
            </w:r>
            <w:r w:rsidRPr="00B501CF">
              <w:rPr>
                <w:rFonts w:eastAsia="Times New Roman"/>
                <w:color w:val="000000"/>
                <w:sz w:val="16"/>
                <w:szCs w:val="16"/>
              </w:rPr>
              <w:t>476</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54</w:t>
            </w:r>
            <w:r>
              <w:rPr>
                <w:rFonts w:eastAsia="Times New Roman"/>
                <w:color w:val="000000"/>
                <w:sz w:val="16"/>
                <w:szCs w:val="16"/>
              </w:rPr>
              <w:t xml:space="preserve"> </w:t>
            </w:r>
            <w:r w:rsidRPr="00B501CF">
              <w:rPr>
                <w:rFonts w:eastAsia="Times New Roman"/>
                <w:color w:val="000000"/>
                <w:sz w:val="16"/>
                <w:szCs w:val="16"/>
              </w:rPr>
              <w:t>063</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55</w:t>
            </w:r>
            <w:r>
              <w:rPr>
                <w:rFonts w:eastAsia="Times New Roman"/>
                <w:color w:val="000000"/>
                <w:sz w:val="16"/>
                <w:szCs w:val="16"/>
              </w:rPr>
              <w:t xml:space="preserve"> </w:t>
            </w:r>
            <w:r w:rsidRPr="00B501CF">
              <w:rPr>
                <w:rFonts w:eastAsia="Times New Roman"/>
                <w:color w:val="000000"/>
                <w:sz w:val="16"/>
                <w:szCs w:val="16"/>
              </w:rPr>
              <w:t>653</w:t>
            </w:r>
          </w:p>
        </w:tc>
        <w:tc>
          <w:tcPr>
            <w:tcW w:w="877"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57</w:t>
            </w:r>
            <w:r>
              <w:rPr>
                <w:rFonts w:eastAsia="Times New Roman"/>
                <w:color w:val="000000"/>
                <w:sz w:val="16"/>
                <w:szCs w:val="16"/>
              </w:rPr>
              <w:t xml:space="preserve"> </w:t>
            </w:r>
            <w:r w:rsidRPr="00B501CF">
              <w:rPr>
                <w:rFonts w:eastAsia="Times New Roman"/>
                <w:color w:val="000000"/>
                <w:sz w:val="16"/>
                <w:szCs w:val="16"/>
              </w:rPr>
              <w:t>243</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58</w:t>
            </w:r>
            <w:r>
              <w:rPr>
                <w:rFonts w:eastAsia="Times New Roman"/>
                <w:color w:val="000000"/>
                <w:sz w:val="16"/>
                <w:szCs w:val="16"/>
              </w:rPr>
              <w:t xml:space="preserve"> </w:t>
            </w:r>
            <w:r w:rsidRPr="00B501CF">
              <w:rPr>
                <w:rFonts w:eastAsia="Times New Roman"/>
                <w:color w:val="000000"/>
                <w:sz w:val="16"/>
                <w:szCs w:val="16"/>
              </w:rPr>
              <w:t>827</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60</w:t>
            </w:r>
            <w:r>
              <w:rPr>
                <w:rFonts w:eastAsia="Times New Roman"/>
                <w:color w:val="000000"/>
                <w:sz w:val="16"/>
                <w:szCs w:val="16"/>
              </w:rPr>
              <w:t xml:space="preserve"> </w:t>
            </w:r>
            <w:r w:rsidRPr="00B501CF">
              <w:rPr>
                <w:rFonts w:eastAsia="Times New Roman"/>
                <w:color w:val="000000"/>
                <w:sz w:val="16"/>
                <w:szCs w:val="16"/>
              </w:rPr>
              <w:t>415</w:t>
            </w:r>
          </w:p>
        </w:tc>
        <w:tc>
          <w:tcPr>
            <w:tcW w:w="878" w:type="dxa"/>
            <w:tcBorders>
              <w:top w:val="nil"/>
              <w:left w:val="single" w:sz="4" w:space="0" w:color="auto"/>
              <w:bottom w:val="nil"/>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nil"/>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nil"/>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r>
      <w:tr w:rsidR="00B64321" w:rsidRPr="00603004" w:rsidTr="00997C69">
        <w:trPr>
          <w:trHeight w:val="255"/>
          <w:jc w:val="center"/>
        </w:trPr>
        <w:tc>
          <w:tcPr>
            <w:tcW w:w="709" w:type="dxa"/>
            <w:vMerge/>
            <w:tcBorders>
              <w:top w:val="nil"/>
              <w:left w:val="single" w:sz="8" w:space="0" w:color="auto"/>
              <w:bottom w:val="single" w:sz="8" w:space="0" w:color="000000"/>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nil"/>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И</w:t>
            </w:r>
          </w:p>
        </w:tc>
        <w:tc>
          <w:tcPr>
            <w:tcW w:w="877"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39</w:t>
            </w:r>
            <w:r>
              <w:rPr>
                <w:rFonts w:eastAsia="Times New Roman"/>
                <w:color w:val="000000"/>
                <w:sz w:val="16"/>
                <w:szCs w:val="16"/>
              </w:rPr>
              <w:t xml:space="preserve"> </w:t>
            </w:r>
            <w:r w:rsidRPr="00B501CF">
              <w:rPr>
                <w:rFonts w:eastAsia="Times New Roman"/>
                <w:color w:val="000000"/>
                <w:sz w:val="16"/>
                <w:szCs w:val="16"/>
              </w:rPr>
              <w:t>439</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40</w:t>
            </w:r>
            <w:r>
              <w:rPr>
                <w:rFonts w:eastAsia="Times New Roman"/>
                <w:color w:val="000000"/>
                <w:sz w:val="16"/>
                <w:szCs w:val="16"/>
              </w:rPr>
              <w:t xml:space="preserve"> </w:t>
            </w:r>
            <w:r w:rsidRPr="00B501CF">
              <w:rPr>
                <w:rFonts w:eastAsia="Times New Roman"/>
                <w:color w:val="000000"/>
                <w:sz w:val="16"/>
                <w:szCs w:val="16"/>
              </w:rPr>
              <w:t>696</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41</w:t>
            </w:r>
            <w:r>
              <w:rPr>
                <w:rFonts w:eastAsia="Times New Roman"/>
                <w:color w:val="000000"/>
                <w:sz w:val="16"/>
                <w:szCs w:val="16"/>
              </w:rPr>
              <w:t xml:space="preserve"> </w:t>
            </w:r>
            <w:r w:rsidRPr="00B501CF">
              <w:rPr>
                <w:rFonts w:eastAsia="Times New Roman"/>
                <w:color w:val="000000"/>
                <w:sz w:val="16"/>
                <w:szCs w:val="16"/>
              </w:rPr>
              <w:t>946</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43</w:t>
            </w:r>
            <w:r>
              <w:rPr>
                <w:rFonts w:eastAsia="Times New Roman"/>
                <w:color w:val="000000"/>
                <w:sz w:val="16"/>
                <w:szCs w:val="16"/>
              </w:rPr>
              <w:t xml:space="preserve"> </w:t>
            </w:r>
            <w:r w:rsidRPr="00B501CF">
              <w:rPr>
                <w:rFonts w:eastAsia="Times New Roman"/>
                <w:color w:val="000000"/>
                <w:sz w:val="16"/>
                <w:szCs w:val="16"/>
              </w:rPr>
              <w:t>204</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44</w:t>
            </w:r>
            <w:r>
              <w:rPr>
                <w:rFonts w:eastAsia="Times New Roman"/>
                <w:color w:val="000000"/>
                <w:sz w:val="16"/>
                <w:szCs w:val="16"/>
              </w:rPr>
              <w:t xml:space="preserve"> </w:t>
            </w:r>
            <w:r w:rsidRPr="00B501CF">
              <w:rPr>
                <w:rFonts w:eastAsia="Times New Roman"/>
                <w:color w:val="000000"/>
                <w:sz w:val="16"/>
                <w:szCs w:val="16"/>
              </w:rPr>
              <w:t>456</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45</w:t>
            </w:r>
            <w:r>
              <w:rPr>
                <w:rFonts w:eastAsia="Times New Roman"/>
                <w:color w:val="000000"/>
                <w:sz w:val="16"/>
                <w:szCs w:val="16"/>
              </w:rPr>
              <w:t xml:space="preserve"> </w:t>
            </w:r>
            <w:r w:rsidRPr="00B501CF">
              <w:rPr>
                <w:rFonts w:eastAsia="Times New Roman"/>
                <w:color w:val="000000"/>
                <w:sz w:val="16"/>
                <w:szCs w:val="16"/>
              </w:rPr>
              <w:t>710</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46</w:t>
            </w:r>
            <w:r>
              <w:rPr>
                <w:rFonts w:eastAsia="Times New Roman"/>
                <w:color w:val="000000"/>
                <w:sz w:val="16"/>
                <w:szCs w:val="16"/>
              </w:rPr>
              <w:t xml:space="preserve"> </w:t>
            </w:r>
            <w:r w:rsidRPr="00B501CF">
              <w:rPr>
                <w:rFonts w:eastAsia="Times New Roman"/>
                <w:color w:val="000000"/>
                <w:sz w:val="16"/>
                <w:szCs w:val="16"/>
              </w:rPr>
              <w:t>966</w:t>
            </w:r>
          </w:p>
        </w:tc>
        <w:tc>
          <w:tcPr>
            <w:tcW w:w="877"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48</w:t>
            </w:r>
            <w:r>
              <w:rPr>
                <w:rFonts w:eastAsia="Times New Roman"/>
                <w:color w:val="000000"/>
                <w:sz w:val="16"/>
                <w:szCs w:val="16"/>
              </w:rPr>
              <w:t xml:space="preserve"> </w:t>
            </w:r>
            <w:r w:rsidRPr="00B501CF">
              <w:rPr>
                <w:rFonts w:eastAsia="Times New Roman"/>
                <w:color w:val="000000"/>
                <w:sz w:val="16"/>
                <w:szCs w:val="16"/>
              </w:rPr>
              <w:t>222</w:t>
            </w:r>
          </w:p>
        </w:tc>
        <w:tc>
          <w:tcPr>
            <w:tcW w:w="878" w:type="dxa"/>
            <w:tcBorders>
              <w:top w:val="nil"/>
              <w:left w:val="single" w:sz="4" w:space="0" w:color="auto"/>
              <w:bottom w:val="nil"/>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49</w:t>
            </w:r>
            <w:r>
              <w:rPr>
                <w:rFonts w:eastAsia="Times New Roman"/>
                <w:color w:val="000000"/>
                <w:sz w:val="16"/>
                <w:szCs w:val="16"/>
              </w:rPr>
              <w:t xml:space="preserve"> </w:t>
            </w:r>
            <w:r w:rsidRPr="00B501CF">
              <w:rPr>
                <w:rFonts w:eastAsia="Times New Roman"/>
                <w:color w:val="000000"/>
                <w:sz w:val="16"/>
                <w:szCs w:val="16"/>
              </w:rPr>
              <w:t>473</w:t>
            </w:r>
          </w:p>
        </w:tc>
        <w:tc>
          <w:tcPr>
            <w:tcW w:w="878" w:type="dxa"/>
            <w:tcBorders>
              <w:top w:val="nil"/>
              <w:left w:val="nil"/>
              <w:bottom w:val="nil"/>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50</w:t>
            </w:r>
            <w:r>
              <w:rPr>
                <w:rFonts w:eastAsia="Times New Roman"/>
                <w:color w:val="000000"/>
                <w:sz w:val="16"/>
                <w:szCs w:val="16"/>
              </w:rPr>
              <w:t xml:space="preserve"> </w:t>
            </w:r>
            <w:r w:rsidRPr="00B501CF">
              <w:rPr>
                <w:rFonts w:eastAsia="Times New Roman"/>
                <w:color w:val="000000"/>
                <w:sz w:val="16"/>
                <w:szCs w:val="16"/>
              </w:rPr>
              <w:t>728</w:t>
            </w:r>
          </w:p>
        </w:tc>
        <w:tc>
          <w:tcPr>
            <w:tcW w:w="878" w:type="dxa"/>
            <w:tcBorders>
              <w:top w:val="nil"/>
              <w:left w:val="single" w:sz="4" w:space="0" w:color="auto"/>
              <w:bottom w:val="nil"/>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nil"/>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nil"/>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nil"/>
              <w:right w:val="single" w:sz="8"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r>
      <w:tr w:rsidR="00B64321" w:rsidRPr="00603004" w:rsidTr="00997C69">
        <w:trPr>
          <w:trHeight w:val="270"/>
          <w:jc w:val="center"/>
        </w:trPr>
        <w:tc>
          <w:tcPr>
            <w:tcW w:w="709" w:type="dxa"/>
            <w:vMerge/>
            <w:tcBorders>
              <w:top w:val="nil"/>
              <w:left w:val="single" w:sz="8" w:space="0" w:color="auto"/>
              <w:bottom w:val="single" w:sz="8" w:space="0" w:color="000000"/>
              <w:right w:val="nil"/>
            </w:tcBorders>
            <w:vAlign w:val="center"/>
            <w:hideMark/>
          </w:tcPr>
          <w:p w:rsidR="00B64321" w:rsidRPr="00997C69" w:rsidRDefault="00B64321" w:rsidP="00DB0E6E">
            <w:pPr>
              <w:rPr>
                <w:rFonts w:eastAsia="Times New Roman"/>
                <w:color w:val="000000"/>
                <w:sz w:val="16"/>
                <w:szCs w:val="16"/>
              </w:rPr>
            </w:pPr>
          </w:p>
        </w:tc>
        <w:tc>
          <w:tcPr>
            <w:tcW w:w="440" w:type="dxa"/>
            <w:tcBorders>
              <w:top w:val="nil"/>
              <w:left w:val="nil"/>
              <w:bottom w:val="single" w:sz="8" w:space="0" w:color="auto"/>
              <w:right w:val="nil"/>
            </w:tcBorders>
            <w:shd w:val="clear" w:color="000000" w:fill="FFFFFF"/>
            <w:vAlign w:val="bottom"/>
            <w:hideMark/>
          </w:tcPr>
          <w:p w:rsidR="00B64321" w:rsidRPr="00997C69" w:rsidRDefault="00B64321" w:rsidP="00DB0E6E">
            <w:pPr>
              <w:jc w:val="right"/>
              <w:rPr>
                <w:rFonts w:eastAsia="Times New Roman"/>
                <w:color w:val="000000"/>
                <w:sz w:val="16"/>
                <w:szCs w:val="16"/>
                <w:lang w:val="ru-RU"/>
              </w:rPr>
            </w:pPr>
            <w:r w:rsidRPr="00997C69">
              <w:rPr>
                <w:rFonts w:eastAsia="Times New Roman"/>
                <w:color w:val="000000"/>
                <w:sz w:val="16"/>
                <w:szCs w:val="16"/>
                <w:lang w:val="ru-RU"/>
              </w:rPr>
              <w:t>О</w:t>
            </w:r>
          </w:p>
        </w:tc>
        <w:tc>
          <w:tcPr>
            <w:tcW w:w="877"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37</w:t>
            </w:r>
            <w:r>
              <w:rPr>
                <w:rFonts w:eastAsia="Times New Roman"/>
                <w:color w:val="000000"/>
                <w:sz w:val="16"/>
                <w:szCs w:val="16"/>
              </w:rPr>
              <w:t xml:space="preserve"> </w:t>
            </w:r>
            <w:r w:rsidRPr="00B501CF">
              <w:rPr>
                <w:rFonts w:eastAsia="Times New Roman"/>
                <w:color w:val="000000"/>
                <w:sz w:val="16"/>
                <w:szCs w:val="16"/>
              </w:rPr>
              <w:t>202</w:t>
            </w:r>
          </w:p>
        </w:tc>
        <w:tc>
          <w:tcPr>
            <w:tcW w:w="878" w:type="dxa"/>
            <w:tcBorders>
              <w:top w:val="nil"/>
              <w:left w:val="nil"/>
              <w:bottom w:val="single" w:sz="8"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38</w:t>
            </w:r>
            <w:r>
              <w:rPr>
                <w:rFonts w:eastAsia="Times New Roman"/>
                <w:color w:val="000000"/>
                <w:sz w:val="16"/>
                <w:szCs w:val="16"/>
              </w:rPr>
              <w:t xml:space="preserve"> </w:t>
            </w:r>
            <w:r w:rsidRPr="00B501CF">
              <w:rPr>
                <w:rFonts w:eastAsia="Times New Roman"/>
                <w:color w:val="000000"/>
                <w:sz w:val="16"/>
                <w:szCs w:val="16"/>
              </w:rPr>
              <w:t>359</w:t>
            </w:r>
          </w:p>
        </w:tc>
        <w:tc>
          <w:tcPr>
            <w:tcW w:w="878"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39</w:t>
            </w:r>
            <w:r>
              <w:rPr>
                <w:rFonts w:eastAsia="Times New Roman"/>
                <w:color w:val="000000"/>
                <w:sz w:val="16"/>
                <w:szCs w:val="16"/>
              </w:rPr>
              <w:t xml:space="preserve"> </w:t>
            </w:r>
            <w:r w:rsidRPr="00B501CF">
              <w:rPr>
                <w:rFonts w:eastAsia="Times New Roman"/>
                <w:color w:val="000000"/>
                <w:sz w:val="16"/>
                <w:szCs w:val="16"/>
              </w:rPr>
              <w:t>516</w:t>
            </w:r>
          </w:p>
        </w:tc>
        <w:tc>
          <w:tcPr>
            <w:tcW w:w="878" w:type="dxa"/>
            <w:tcBorders>
              <w:top w:val="nil"/>
              <w:left w:val="nil"/>
              <w:bottom w:val="single" w:sz="8"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40</w:t>
            </w:r>
            <w:r>
              <w:rPr>
                <w:rFonts w:eastAsia="Times New Roman"/>
                <w:color w:val="000000"/>
                <w:sz w:val="16"/>
                <w:szCs w:val="16"/>
              </w:rPr>
              <w:t xml:space="preserve"> </w:t>
            </w:r>
            <w:r w:rsidRPr="00B501CF">
              <w:rPr>
                <w:rFonts w:eastAsia="Times New Roman"/>
                <w:color w:val="000000"/>
                <w:sz w:val="16"/>
                <w:szCs w:val="16"/>
              </w:rPr>
              <w:t>671</w:t>
            </w:r>
          </w:p>
        </w:tc>
        <w:tc>
          <w:tcPr>
            <w:tcW w:w="878"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41</w:t>
            </w:r>
            <w:r>
              <w:rPr>
                <w:rFonts w:eastAsia="Times New Roman"/>
                <w:color w:val="000000"/>
                <w:sz w:val="16"/>
                <w:szCs w:val="16"/>
              </w:rPr>
              <w:t xml:space="preserve"> </w:t>
            </w:r>
            <w:r w:rsidRPr="00B501CF">
              <w:rPr>
                <w:rFonts w:eastAsia="Times New Roman"/>
                <w:color w:val="000000"/>
                <w:sz w:val="16"/>
                <w:szCs w:val="16"/>
              </w:rPr>
              <w:t>827</w:t>
            </w:r>
          </w:p>
        </w:tc>
        <w:tc>
          <w:tcPr>
            <w:tcW w:w="878" w:type="dxa"/>
            <w:tcBorders>
              <w:top w:val="nil"/>
              <w:left w:val="nil"/>
              <w:bottom w:val="single" w:sz="8"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42</w:t>
            </w:r>
            <w:r>
              <w:rPr>
                <w:rFonts w:eastAsia="Times New Roman"/>
                <w:color w:val="000000"/>
                <w:sz w:val="16"/>
                <w:szCs w:val="16"/>
              </w:rPr>
              <w:t xml:space="preserve"> </w:t>
            </w:r>
            <w:r w:rsidRPr="00B501CF">
              <w:rPr>
                <w:rFonts w:eastAsia="Times New Roman"/>
                <w:color w:val="000000"/>
                <w:sz w:val="16"/>
                <w:szCs w:val="16"/>
              </w:rPr>
              <w:t>982</w:t>
            </w:r>
          </w:p>
        </w:tc>
        <w:tc>
          <w:tcPr>
            <w:tcW w:w="878"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44</w:t>
            </w:r>
            <w:r>
              <w:rPr>
                <w:rFonts w:eastAsia="Times New Roman"/>
                <w:color w:val="000000"/>
                <w:sz w:val="16"/>
                <w:szCs w:val="16"/>
              </w:rPr>
              <w:t xml:space="preserve"> </w:t>
            </w:r>
            <w:r w:rsidRPr="00B501CF">
              <w:rPr>
                <w:rFonts w:eastAsia="Times New Roman"/>
                <w:color w:val="000000"/>
                <w:sz w:val="16"/>
                <w:szCs w:val="16"/>
              </w:rPr>
              <w:t>138</w:t>
            </w:r>
          </w:p>
        </w:tc>
        <w:tc>
          <w:tcPr>
            <w:tcW w:w="877" w:type="dxa"/>
            <w:tcBorders>
              <w:top w:val="nil"/>
              <w:left w:val="nil"/>
              <w:bottom w:val="single" w:sz="8"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45</w:t>
            </w:r>
            <w:r>
              <w:rPr>
                <w:rFonts w:eastAsia="Times New Roman"/>
                <w:color w:val="000000"/>
                <w:sz w:val="16"/>
                <w:szCs w:val="16"/>
              </w:rPr>
              <w:t xml:space="preserve"> </w:t>
            </w:r>
            <w:r w:rsidRPr="00B501CF">
              <w:rPr>
                <w:rFonts w:eastAsia="Times New Roman"/>
                <w:color w:val="000000"/>
                <w:sz w:val="16"/>
                <w:szCs w:val="16"/>
              </w:rPr>
              <w:t>280</w:t>
            </w:r>
          </w:p>
        </w:tc>
        <w:tc>
          <w:tcPr>
            <w:tcW w:w="878" w:type="dxa"/>
            <w:tcBorders>
              <w:top w:val="nil"/>
              <w:left w:val="single" w:sz="4" w:space="0" w:color="auto"/>
              <w:bottom w:val="single" w:sz="8" w:space="0" w:color="auto"/>
              <w:right w:val="single" w:sz="4" w:space="0" w:color="auto"/>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46</w:t>
            </w:r>
            <w:r>
              <w:rPr>
                <w:rFonts w:eastAsia="Times New Roman"/>
                <w:color w:val="000000"/>
                <w:sz w:val="16"/>
                <w:szCs w:val="16"/>
              </w:rPr>
              <w:t xml:space="preserve"> </w:t>
            </w:r>
            <w:r w:rsidRPr="00B501CF">
              <w:rPr>
                <w:rFonts w:eastAsia="Times New Roman"/>
                <w:color w:val="000000"/>
                <w:sz w:val="16"/>
                <w:szCs w:val="16"/>
              </w:rPr>
              <w:t>416</w:t>
            </w:r>
          </w:p>
        </w:tc>
        <w:tc>
          <w:tcPr>
            <w:tcW w:w="878" w:type="dxa"/>
            <w:tcBorders>
              <w:top w:val="nil"/>
              <w:left w:val="nil"/>
              <w:bottom w:val="single" w:sz="8" w:space="0" w:color="auto"/>
              <w:right w:val="nil"/>
            </w:tcBorders>
            <w:shd w:val="clear" w:color="000000" w:fill="FFFFFF"/>
            <w:tcMar>
              <w:top w:w="28" w:type="dxa"/>
              <w:bottom w:w="28" w:type="dxa"/>
            </w:tcMar>
            <w:vAlign w:val="bottom"/>
            <w:hideMark/>
          </w:tcPr>
          <w:p w:rsidR="00B64321" w:rsidRPr="00B501CF" w:rsidRDefault="00B64321" w:rsidP="00DB0E6E">
            <w:pPr>
              <w:jc w:val="right"/>
              <w:rPr>
                <w:rFonts w:eastAsia="Times New Roman"/>
                <w:color w:val="000000"/>
                <w:sz w:val="16"/>
                <w:szCs w:val="16"/>
              </w:rPr>
            </w:pPr>
            <w:r w:rsidRPr="00B501CF">
              <w:rPr>
                <w:rFonts w:eastAsia="Times New Roman"/>
                <w:color w:val="000000"/>
                <w:sz w:val="16"/>
                <w:szCs w:val="16"/>
              </w:rPr>
              <w:t>47</w:t>
            </w:r>
            <w:r>
              <w:rPr>
                <w:rFonts w:eastAsia="Times New Roman"/>
                <w:color w:val="000000"/>
                <w:sz w:val="16"/>
                <w:szCs w:val="16"/>
              </w:rPr>
              <w:t xml:space="preserve"> </w:t>
            </w:r>
            <w:r w:rsidRPr="00B501CF">
              <w:rPr>
                <w:rFonts w:eastAsia="Times New Roman"/>
                <w:color w:val="000000"/>
                <w:sz w:val="16"/>
                <w:szCs w:val="16"/>
              </w:rPr>
              <w:t>553</w:t>
            </w:r>
          </w:p>
        </w:tc>
        <w:tc>
          <w:tcPr>
            <w:tcW w:w="878" w:type="dxa"/>
            <w:tcBorders>
              <w:top w:val="nil"/>
              <w:left w:val="single" w:sz="4" w:space="0" w:color="auto"/>
              <w:bottom w:val="single" w:sz="8" w:space="0" w:color="auto"/>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single" w:sz="8" w:space="0" w:color="auto"/>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single" w:sz="8" w:space="0" w:color="auto"/>
              <w:right w:val="single" w:sz="4"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nil"/>
              <w:bottom w:val="single" w:sz="8" w:space="0" w:color="auto"/>
              <w:right w:val="nil"/>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c>
          <w:tcPr>
            <w:tcW w:w="878" w:type="dxa"/>
            <w:tcBorders>
              <w:top w:val="nil"/>
              <w:left w:val="single" w:sz="4" w:space="0" w:color="auto"/>
              <w:bottom w:val="single" w:sz="8" w:space="0" w:color="auto"/>
              <w:right w:val="single" w:sz="8" w:space="0" w:color="auto"/>
            </w:tcBorders>
            <w:shd w:val="clear" w:color="000000" w:fill="FFFFFF"/>
            <w:tcMar>
              <w:top w:w="28" w:type="dxa"/>
              <w:bottom w:w="28" w:type="dxa"/>
            </w:tcMar>
            <w:hideMark/>
          </w:tcPr>
          <w:p w:rsidR="00B64321" w:rsidRPr="00B501CF" w:rsidRDefault="00B64321" w:rsidP="00DB0E6E">
            <w:pPr>
              <w:jc w:val="right"/>
              <w:rPr>
                <w:rFonts w:eastAsia="Times New Roman"/>
                <w:sz w:val="16"/>
                <w:szCs w:val="16"/>
              </w:rPr>
            </w:pPr>
            <w:r w:rsidRPr="00B501CF">
              <w:rPr>
                <w:rFonts w:eastAsia="Times New Roman"/>
                <w:sz w:val="16"/>
                <w:szCs w:val="16"/>
              </w:rPr>
              <w:t> </w:t>
            </w:r>
          </w:p>
        </w:tc>
      </w:tr>
    </w:tbl>
    <w:p w:rsidR="00FB49AD" w:rsidRPr="00AD2BA1" w:rsidRDefault="00FB49AD" w:rsidP="00DB0E6E">
      <w:pPr>
        <w:pStyle w:val="ListParagraph"/>
        <w:rPr>
          <w:rFonts w:eastAsia="Times New Roman"/>
          <w:b/>
          <w:sz w:val="16"/>
          <w:szCs w:val="16"/>
          <w:u w:val="single"/>
        </w:rPr>
      </w:pPr>
    </w:p>
    <w:p w:rsidR="00FB49AD" w:rsidRPr="005325BE" w:rsidRDefault="000B5E81" w:rsidP="00DB0E6E">
      <w:pPr>
        <w:spacing w:before="120"/>
        <w:rPr>
          <w:sz w:val="16"/>
          <w:szCs w:val="16"/>
          <w:lang w:val="ru-RU"/>
        </w:rPr>
      </w:pPr>
      <w:r>
        <w:rPr>
          <w:b/>
          <w:sz w:val="16"/>
          <w:szCs w:val="16"/>
          <w:lang w:val="ru-RU"/>
        </w:rPr>
        <w:t>Действует</w:t>
      </w:r>
      <w:r w:rsidRPr="000B5E81">
        <w:rPr>
          <w:b/>
          <w:sz w:val="16"/>
          <w:szCs w:val="16"/>
          <w:lang w:val="ru-RU"/>
        </w:rPr>
        <w:t xml:space="preserve"> </w:t>
      </w:r>
      <w:r>
        <w:rPr>
          <w:b/>
          <w:sz w:val="16"/>
          <w:szCs w:val="16"/>
          <w:lang w:val="ru-RU"/>
        </w:rPr>
        <w:t>с</w:t>
      </w:r>
      <w:r w:rsidRPr="000B5E81">
        <w:rPr>
          <w:b/>
          <w:sz w:val="16"/>
          <w:szCs w:val="16"/>
          <w:lang w:val="ru-RU"/>
        </w:rPr>
        <w:t xml:space="preserve"> 1 </w:t>
      </w:r>
      <w:r>
        <w:rPr>
          <w:b/>
          <w:sz w:val="16"/>
          <w:szCs w:val="16"/>
          <w:lang w:val="ru-RU"/>
        </w:rPr>
        <w:t>февраля</w:t>
      </w:r>
      <w:r w:rsidR="00FB49AD" w:rsidRPr="000B5E81">
        <w:rPr>
          <w:b/>
          <w:sz w:val="16"/>
          <w:szCs w:val="16"/>
          <w:lang w:val="ru-RU"/>
        </w:rPr>
        <w:t xml:space="preserve"> </w:t>
      </w:r>
      <w:r w:rsidR="00CC7EF8" w:rsidRPr="000B5E81">
        <w:rPr>
          <w:b/>
          <w:sz w:val="16"/>
          <w:szCs w:val="16"/>
          <w:lang w:val="ru-RU"/>
        </w:rPr>
        <w:t>2013</w:t>
      </w:r>
      <w:r w:rsidR="00CC7EF8">
        <w:rPr>
          <w:b/>
          <w:sz w:val="16"/>
          <w:szCs w:val="16"/>
        </w:rPr>
        <w:t> </w:t>
      </w:r>
      <w:r w:rsidR="00CC7EF8" w:rsidRPr="000B5E81">
        <w:rPr>
          <w:b/>
          <w:sz w:val="16"/>
          <w:szCs w:val="16"/>
          <w:lang w:val="ru-RU"/>
        </w:rPr>
        <w:t>г.</w:t>
      </w:r>
      <w:r w:rsidR="00FB49AD" w:rsidRPr="000B5E81">
        <w:rPr>
          <w:b/>
          <w:sz w:val="16"/>
          <w:szCs w:val="16"/>
          <w:lang w:val="ru-RU"/>
        </w:rPr>
        <w:t xml:space="preserve">:  </w:t>
      </w:r>
      <w:r>
        <w:rPr>
          <w:sz w:val="16"/>
          <w:szCs w:val="16"/>
          <w:lang w:val="ru-RU"/>
        </w:rPr>
        <w:t>П</w:t>
      </w:r>
      <w:r w:rsidR="00FB49AD" w:rsidRPr="000B5E81">
        <w:rPr>
          <w:sz w:val="16"/>
          <w:szCs w:val="16"/>
          <w:lang w:val="ru-RU"/>
        </w:rPr>
        <w:t xml:space="preserve"> =  </w:t>
      </w:r>
      <w:r>
        <w:rPr>
          <w:sz w:val="16"/>
          <w:szCs w:val="16"/>
          <w:lang w:val="ru-RU"/>
        </w:rPr>
        <w:t>зачитываемое для пенсии вознаграждение</w:t>
      </w:r>
      <w:r w:rsidR="00FB49AD" w:rsidRPr="000B5E81">
        <w:rPr>
          <w:sz w:val="16"/>
          <w:szCs w:val="16"/>
          <w:lang w:val="ru-RU"/>
        </w:rPr>
        <w:t xml:space="preserve"> (</w:t>
      </w:r>
      <w:r w:rsidR="005325BE">
        <w:rPr>
          <w:sz w:val="16"/>
          <w:szCs w:val="16"/>
          <w:lang w:val="ru-RU"/>
        </w:rPr>
        <w:t>положение</w:t>
      </w:r>
      <w:r w:rsidR="00FB49AD" w:rsidRPr="000B5E81">
        <w:rPr>
          <w:sz w:val="16"/>
          <w:szCs w:val="16"/>
          <w:lang w:val="ru-RU"/>
        </w:rPr>
        <w:t xml:space="preserve"> </w:t>
      </w:r>
      <w:r w:rsidR="00FB49AD" w:rsidRPr="005325BE">
        <w:rPr>
          <w:sz w:val="16"/>
          <w:szCs w:val="16"/>
          <w:lang w:val="ru-RU"/>
        </w:rPr>
        <w:t xml:space="preserve">3.17). </w:t>
      </w:r>
    </w:p>
    <w:p w:rsidR="00AD2BA1" w:rsidRPr="00AD2BA1" w:rsidRDefault="00AD2BA1" w:rsidP="00DB0E6E">
      <w:pPr>
        <w:rPr>
          <w:sz w:val="16"/>
          <w:szCs w:val="16"/>
          <w:lang w:val="ru-RU"/>
        </w:rPr>
      </w:pPr>
      <w:r>
        <w:rPr>
          <w:b/>
          <w:sz w:val="16"/>
          <w:szCs w:val="16"/>
          <w:lang w:val="ru-RU"/>
        </w:rPr>
        <w:t>Действует</w:t>
      </w:r>
      <w:r w:rsidRPr="00AD2BA1">
        <w:rPr>
          <w:b/>
          <w:sz w:val="16"/>
          <w:szCs w:val="16"/>
          <w:lang w:val="ru-RU"/>
        </w:rPr>
        <w:t xml:space="preserve"> </w:t>
      </w:r>
      <w:r>
        <w:rPr>
          <w:b/>
          <w:sz w:val="16"/>
          <w:szCs w:val="16"/>
          <w:lang w:val="ru-RU"/>
        </w:rPr>
        <w:t>с</w:t>
      </w:r>
      <w:r w:rsidRPr="00AD2BA1">
        <w:rPr>
          <w:b/>
          <w:sz w:val="16"/>
          <w:szCs w:val="16"/>
          <w:lang w:val="ru-RU"/>
        </w:rPr>
        <w:t xml:space="preserve"> 1 </w:t>
      </w:r>
      <w:r>
        <w:rPr>
          <w:b/>
          <w:sz w:val="16"/>
          <w:szCs w:val="16"/>
          <w:lang w:val="ru-RU"/>
        </w:rPr>
        <w:t>января</w:t>
      </w:r>
      <w:r w:rsidR="00FB49AD" w:rsidRPr="00AD2BA1">
        <w:rPr>
          <w:b/>
          <w:sz w:val="16"/>
          <w:szCs w:val="16"/>
          <w:lang w:val="ru-RU"/>
        </w:rPr>
        <w:t xml:space="preserve"> </w:t>
      </w:r>
      <w:r w:rsidR="000874B1" w:rsidRPr="00AD2BA1">
        <w:rPr>
          <w:b/>
          <w:sz w:val="16"/>
          <w:szCs w:val="16"/>
          <w:lang w:val="ru-RU"/>
        </w:rPr>
        <w:t>2012</w:t>
      </w:r>
      <w:r w:rsidR="000874B1">
        <w:rPr>
          <w:b/>
          <w:sz w:val="16"/>
          <w:szCs w:val="16"/>
        </w:rPr>
        <w:t> </w:t>
      </w:r>
      <w:r w:rsidR="000874B1" w:rsidRPr="00AD2BA1">
        <w:rPr>
          <w:b/>
          <w:sz w:val="16"/>
          <w:szCs w:val="16"/>
          <w:lang w:val="ru-RU"/>
        </w:rPr>
        <w:t>г.</w:t>
      </w:r>
      <w:r w:rsidR="00FB49AD" w:rsidRPr="00AD2BA1">
        <w:rPr>
          <w:b/>
          <w:sz w:val="16"/>
          <w:szCs w:val="16"/>
          <w:lang w:val="ru-RU"/>
        </w:rPr>
        <w:t xml:space="preserve">:  </w:t>
      </w:r>
      <w:r>
        <w:rPr>
          <w:sz w:val="16"/>
          <w:szCs w:val="16"/>
          <w:lang w:val="ru-RU"/>
        </w:rPr>
        <w:t>В</w:t>
      </w:r>
      <w:r w:rsidR="00FB49AD" w:rsidRPr="00AD2BA1">
        <w:rPr>
          <w:sz w:val="16"/>
          <w:szCs w:val="16"/>
          <w:lang w:val="ru-RU"/>
        </w:rPr>
        <w:t xml:space="preserve"> = </w:t>
      </w:r>
      <w:r>
        <w:rPr>
          <w:sz w:val="16"/>
          <w:szCs w:val="16"/>
          <w:lang w:val="ru-RU"/>
        </w:rPr>
        <w:t>валовой</w:t>
      </w:r>
      <w:r w:rsidRPr="00AD2BA1">
        <w:rPr>
          <w:sz w:val="16"/>
          <w:szCs w:val="16"/>
          <w:lang w:val="ru-RU"/>
        </w:rPr>
        <w:t xml:space="preserve"> </w:t>
      </w:r>
      <w:r>
        <w:rPr>
          <w:sz w:val="16"/>
          <w:szCs w:val="16"/>
          <w:lang w:val="ru-RU"/>
        </w:rPr>
        <w:t>оклад</w:t>
      </w:r>
      <w:r w:rsidR="00FB49AD" w:rsidRPr="00AD2BA1">
        <w:rPr>
          <w:sz w:val="16"/>
          <w:szCs w:val="16"/>
          <w:lang w:val="ru-RU"/>
        </w:rPr>
        <w:t xml:space="preserve">:  </w:t>
      </w:r>
      <w:r>
        <w:rPr>
          <w:sz w:val="16"/>
          <w:szCs w:val="16"/>
          <w:lang w:val="ru-RU"/>
        </w:rPr>
        <w:t>служит</w:t>
      </w:r>
      <w:r w:rsidRPr="00AD2BA1">
        <w:rPr>
          <w:sz w:val="16"/>
          <w:szCs w:val="16"/>
          <w:lang w:val="ru-RU"/>
        </w:rPr>
        <w:t xml:space="preserve"> </w:t>
      </w:r>
      <w:r>
        <w:rPr>
          <w:sz w:val="16"/>
          <w:szCs w:val="16"/>
          <w:lang w:val="ru-RU"/>
        </w:rPr>
        <w:t>основой</w:t>
      </w:r>
      <w:r w:rsidRPr="00AD2BA1">
        <w:rPr>
          <w:sz w:val="16"/>
          <w:szCs w:val="16"/>
          <w:lang w:val="ru-RU"/>
        </w:rPr>
        <w:t xml:space="preserve"> </w:t>
      </w:r>
      <w:r>
        <w:rPr>
          <w:sz w:val="16"/>
          <w:szCs w:val="16"/>
          <w:lang w:val="ru-RU"/>
        </w:rPr>
        <w:t>для</w:t>
      </w:r>
      <w:r w:rsidRPr="00AD2BA1">
        <w:rPr>
          <w:sz w:val="16"/>
          <w:szCs w:val="16"/>
          <w:lang w:val="ru-RU"/>
        </w:rPr>
        <w:t xml:space="preserve"> </w:t>
      </w:r>
      <w:r>
        <w:rPr>
          <w:sz w:val="16"/>
          <w:szCs w:val="16"/>
          <w:lang w:val="ru-RU"/>
        </w:rPr>
        <w:t>внутреннего</w:t>
      </w:r>
      <w:r w:rsidRPr="00AD2BA1">
        <w:rPr>
          <w:sz w:val="16"/>
          <w:szCs w:val="16"/>
          <w:lang w:val="ru-RU"/>
        </w:rPr>
        <w:t xml:space="preserve"> </w:t>
      </w:r>
      <w:r>
        <w:rPr>
          <w:sz w:val="16"/>
          <w:szCs w:val="16"/>
          <w:lang w:val="ru-RU"/>
        </w:rPr>
        <w:t>налогообложения</w:t>
      </w:r>
      <w:r w:rsidRPr="00AD2BA1">
        <w:rPr>
          <w:sz w:val="16"/>
          <w:szCs w:val="16"/>
          <w:lang w:val="ru-RU"/>
        </w:rPr>
        <w:t xml:space="preserve"> </w:t>
      </w:r>
      <w:r w:rsidR="00FB49AD" w:rsidRPr="00AD2BA1">
        <w:rPr>
          <w:sz w:val="16"/>
          <w:szCs w:val="16"/>
          <w:lang w:val="ru-RU"/>
        </w:rPr>
        <w:t>(</w:t>
      </w:r>
      <w:r>
        <w:rPr>
          <w:sz w:val="16"/>
          <w:szCs w:val="16"/>
          <w:lang w:val="ru-RU"/>
        </w:rPr>
        <w:t>положение</w:t>
      </w:r>
      <w:r w:rsidR="00FB49AD" w:rsidRPr="00AD2BA1">
        <w:rPr>
          <w:sz w:val="16"/>
          <w:szCs w:val="16"/>
          <w:lang w:val="ru-RU"/>
        </w:rPr>
        <w:t xml:space="preserve"> 3.19)</w:t>
      </w:r>
      <w:r w:rsidR="00FB49AD" w:rsidRPr="00AD2BA1">
        <w:rPr>
          <w:b/>
          <w:sz w:val="16"/>
          <w:szCs w:val="16"/>
          <w:lang w:val="ru-RU"/>
        </w:rPr>
        <w:t xml:space="preserve">, </w:t>
      </w:r>
      <w:r>
        <w:rPr>
          <w:sz w:val="16"/>
          <w:szCs w:val="16"/>
          <w:lang w:val="ru-RU"/>
        </w:rPr>
        <w:t>И</w:t>
      </w:r>
      <w:r w:rsidR="00FB49AD" w:rsidRPr="00AD2BA1">
        <w:rPr>
          <w:sz w:val="16"/>
          <w:szCs w:val="16"/>
          <w:lang w:val="ru-RU"/>
        </w:rPr>
        <w:t xml:space="preserve"> = </w:t>
      </w:r>
      <w:r>
        <w:rPr>
          <w:sz w:val="16"/>
          <w:szCs w:val="16"/>
          <w:lang w:val="ru-RU"/>
        </w:rPr>
        <w:t>чистый</w:t>
      </w:r>
      <w:r w:rsidRPr="00AD2BA1">
        <w:rPr>
          <w:sz w:val="16"/>
          <w:szCs w:val="16"/>
          <w:lang w:val="ru-RU"/>
        </w:rPr>
        <w:t xml:space="preserve"> </w:t>
      </w:r>
      <w:r>
        <w:rPr>
          <w:sz w:val="16"/>
          <w:szCs w:val="16"/>
          <w:lang w:val="ru-RU"/>
        </w:rPr>
        <w:t>оклад</w:t>
      </w:r>
      <w:r w:rsidR="00FB49AD" w:rsidRPr="00AD2BA1">
        <w:rPr>
          <w:sz w:val="16"/>
          <w:szCs w:val="16"/>
          <w:lang w:val="ru-RU"/>
        </w:rPr>
        <w:t xml:space="preserve">:  </w:t>
      </w:r>
      <w:r>
        <w:rPr>
          <w:sz w:val="16"/>
          <w:szCs w:val="16"/>
          <w:lang w:val="ru-RU"/>
        </w:rPr>
        <w:t>ставки для сотрудников, имеющих на иждивении супруга и/или ребенка/детей</w:t>
      </w:r>
      <w:r w:rsidR="00FB49AD" w:rsidRPr="00AD2BA1">
        <w:rPr>
          <w:sz w:val="16"/>
          <w:szCs w:val="16"/>
          <w:lang w:val="ru-RU"/>
        </w:rPr>
        <w:t>)</w:t>
      </w:r>
      <w:r w:rsidR="00FB49AD" w:rsidRPr="00AD2BA1">
        <w:rPr>
          <w:b/>
          <w:sz w:val="16"/>
          <w:szCs w:val="16"/>
          <w:lang w:val="ru-RU"/>
        </w:rPr>
        <w:t xml:space="preserve">, </w:t>
      </w:r>
      <w:r>
        <w:rPr>
          <w:sz w:val="16"/>
          <w:szCs w:val="16"/>
          <w:lang w:val="ru-RU"/>
        </w:rPr>
        <w:t>О</w:t>
      </w:r>
      <w:r w:rsidR="00FB49AD" w:rsidRPr="00AD2BA1">
        <w:rPr>
          <w:sz w:val="16"/>
          <w:szCs w:val="16"/>
          <w:lang w:val="ru-RU"/>
        </w:rPr>
        <w:t xml:space="preserve"> = </w:t>
      </w:r>
      <w:r>
        <w:rPr>
          <w:sz w:val="16"/>
          <w:szCs w:val="16"/>
          <w:lang w:val="ru-RU"/>
        </w:rPr>
        <w:t>чистый оклад</w:t>
      </w:r>
      <w:r w:rsidR="00FB49AD" w:rsidRPr="00AD2BA1">
        <w:rPr>
          <w:sz w:val="16"/>
          <w:szCs w:val="16"/>
          <w:lang w:val="ru-RU"/>
        </w:rPr>
        <w:t xml:space="preserve">:  </w:t>
      </w:r>
      <w:r>
        <w:rPr>
          <w:sz w:val="16"/>
          <w:szCs w:val="16"/>
          <w:lang w:val="ru-RU"/>
        </w:rPr>
        <w:t>ставки для сотрудников, не имеющих на иждивении супруга и/или ребенка/детей</w:t>
      </w:r>
      <w:r w:rsidRPr="00AD2BA1">
        <w:rPr>
          <w:sz w:val="16"/>
          <w:szCs w:val="16"/>
          <w:lang w:val="ru-RU"/>
        </w:rPr>
        <w:t>)</w:t>
      </w:r>
      <w:r>
        <w:rPr>
          <w:sz w:val="16"/>
          <w:szCs w:val="16"/>
          <w:lang w:val="ru-RU"/>
        </w:rPr>
        <w:t>.</w:t>
      </w:r>
    </w:p>
    <w:p w:rsidR="00FB49AD" w:rsidRPr="00AD2BA1" w:rsidRDefault="00FB49AD" w:rsidP="00DB0E6E">
      <w:pPr>
        <w:rPr>
          <w:i/>
          <w:sz w:val="24"/>
          <w:szCs w:val="24"/>
          <w:lang w:val="ru-RU"/>
        </w:rPr>
      </w:pPr>
    </w:p>
    <w:p w:rsidR="00FB49AD" w:rsidRPr="00AD2BA1" w:rsidRDefault="00FB49AD" w:rsidP="00DB0E6E">
      <w:pPr>
        <w:ind w:left="-1134" w:hanging="142"/>
        <w:rPr>
          <w:i/>
          <w:sz w:val="24"/>
          <w:szCs w:val="24"/>
          <w:lang w:val="ru-RU"/>
        </w:rPr>
        <w:sectPr w:rsidR="00FB49AD" w:rsidRPr="00AD2BA1" w:rsidSect="00AB6EB4">
          <w:headerReference w:type="first" r:id="rId19"/>
          <w:endnotePr>
            <w:numFmt w:val="decimal"/>
          </w:endnotePr>
          <w:pgSz w:w="16840" w:h="11907" w:orient="landscape" w:code="9"/>
          <w:pgMar w:top="425" w:right="567" w:bottom="284" w:left="1418" w:header="510" w:footer="1021" w:gutter="0"/>
          <w:cols w:space="720"/>
          <w:titlePg/>
          <w:docGrid w:linePitch="299"/>
        </w:sectPr>
      </w:pPr>
    </w:p>
    <w:p w:rsidR="00FB49AD" w:rsidRPr="000671FB" w:rsidRDefault="00181559" w:rsidP="00DB0E6E">
      <w:pPr>
        <w:tabs>
          <w:tab w:val="left" w:pos="9072"/>
          <w:tab w:val="left" w:pos="10915"/>
        </w:tabs>
        <w:ind w:right="-1"/>
        <w:jc w:val="center"/>
        <w:rPr>
          <w:b/>
          <w:sz w:val="24"/>
          <w:szCs w:val="24"/>
          <w:u w:val="single"/>
          <w:lang w:val="ru-RU"/>
        </w:rPr>
      </w:pPr>
      <w:r w:rsidRPr="000671FB">
        <w:rPr>
          <w:b/>
          <w:sz w:val="24"/>
          <w:szCs w:val="24"/>
          <w:u w:val="single"/>
          <w:lang w:val="ru-RU"/>
        </w:rPr>
        <w:lastRenderedPageBreak/>
        <w:t>Часть</w:t>
      </w:r>
      <w:r w:rsidR="00FB49AD" w:rsidRPr="000671FB">
        <w:rPr>
          <w:b/>
          <w:sz w:val="24"/>
          <w:szCs w:val="24"/>
          <w:u w:val="single"/>
          <w:lang w:val="ru-RU"/>
        </w:rPr>
        <w:t xml:space="preserve"> 1</w:t>
      </w:r>
    </w:p>
    <w:p w:rsidR="00FB49AD" w:rsidRPr="000671FB" w:rsidRDefault="00FB49AD" w:rsidP="00DB0E6E">
      <w:pPr>
        <w:tabs>
          <w:tab w:val="left" w:pos="9072"/>
          <w:tab w:val="left" w:pos="10915"/>
        </w:tabs>
        <w:ind w:right="-1"/>
        <w:jc w:val="center"/>
        <w:rPr>
          <w:sz w:val="20"/>
          <w:lang w:val="ru-RU"/>
        </w:rPr>
      </w:pPr>
      <w:r w:rsidRPr="000671FB">
        <w:rPr>
          <w:sz w:val="20"/>
          <w:lang w:val="ru-RU"/>
        </w:rPr>
        <w:t>(</w:t>
      </w:r>
      <w:r w:rsidR="00997C69">
        <w:rPr>
          <w:sz w:val="20"/>
          <w:lang w:val="ru-RU"/>
        </w:rPr>
        <w:t>продолжение</w:t>
      </w:r>
      <w:r w:rsidRPr="000671FB">
        <w:rPr>
          <w:sz w:val="20"/>
          <w:lang w:val="ru-RU"/>
        </w:rPr>
        <w:t>)</w:t>
      </w:r>
    </w:p>
    <w:p w:rsidR="00FB49AD" w:rsidRDefault="00FB49AD" w:rsidP="00DB0E6E">
      <w:pPr>
        <w:pStyle w:val="ListParagraph"/>
        <w:tabs>
          <w:tab w:val="left" w:pos="10915"/>
        </w:tabs>
        <w:ind w:left="0" w:right="-1"/>
        <w:jc w:val="center"/>
        <w:rPr>
          <w:rFonts w:eastAsia="Times New Roman"/>
          <w:b/>
          <w:sz w:val="20"/>
          <w:lang w:val="ru-RU"/>
        </w:rPr>
      </w:pPr>
    </w:p>
    <w:p w:rsidR="00287772" w:rsidRPr="00997C69" w:rsidRDefault="00A62FD2" w:rsidP="00DB0E6E">
      <w:pPr>
        <w:autoSpaceDE w:val="0"/>
        <w:autoSpaceDN w:val="0"/>
        <w:adjustRightInd w:val="0"/>
        <w:ind w:right="-1"/>
        <w:jc w:val="center"/>
        <w:rPr>
          <w:b/>
          <w:bCs/>
          <w:sz w:val="20"/>
          <w:lang w:val="ru-RU"/>
        </w:rPr>
      </w:pPr>
      <w:r>
        <w:rPr>
          <w:b/>
          <w:bCs/>
          <w:sz w:val="20"/>
          <w:lang w:val="ru-RU"/>
        </w:rPr>
        <w:t>Специальная</w:t>
      </w:r>
      <w:r w:rsidR="00287772">
        <w:rPr>
          <w:b/>
          <w:bCs/>
          <w:sz w:val="20"/>
          <w:lang w:val="ru-RU"/>
        </w:rPr>
        <w:t xml:space="preserve"> и более высокие категории</w:t>
      </w:r>
    </w:p>
    <w:p w:rsidR="00287772" w:rsidRPr="000B5E81" w:rsidRDefault="00287772" w:rsidP="00DB0E6E">
      <w:pPr>
        <w:autoSpaceDE w:val="0"/>
        <w:autoSpaceDN w:val="0"/>
        <w:adjustRightInd w:val="0"/>
        <w:ind w:right="-1"/>
        <w:jc w:val="center"/>
        <w:rPr>
          <w:sz w:val="20"/>
          <w:lang w:val="ru-RU"/>
        </w:rPr>
      </w:pPr>
      <w:r>
        <w:rPr>
          <w:sz w:val="20"/>
          <w:lang w:val="ru-RU"/>
        </w:rPr>
        <w:t>Шкала</w:t>
      </w:r>
      <w:r w:rsidRPr="000B5E81">
        <w:rPr>
          <w:sz w:val="20"/>
          <w:lang w:val="ru-RU"/>
        </w:rPr>
        <w:t xml:space="preserve">, </w:t>
      </w:r>
      <w:r>
        <w:rPr>
          <w:sz w:val="20"/>
          <w:lang w:val="ru-RU"/>
        </w:rPr>
        <w:t>действующая</w:t>
      </w:r>
      <w:r w:rsidRPr="000B5E81">
        <w:rPr>
          <w:sz w:val="20"/>
          <w:lang w:val="ru-RU"/>
        </w:rPr>
        <w:t xml:space="preserve"> </w:t>
      </w:r>
      <w:r>
        <w:rPr>
          <w:sz w:val="20"/>
          <w:lang w:val="ru-RU"/>
        </w:rPr>
        <w:t>с</w:t>
      </w:r>
      <w:r w:rsidRPr="000B5E81">
        <w:rPr>
          <w:sz w:val="20"/>
          <w:lang w:val="ru-RU"/>
        </w:rPr>
        <w:t xml:space="preserve"> </w:t>
      </w:r>
      <w:r>
        <w:rPr>
          <w:sz w:val="20"/>
          <w:lang w:val="ru-RU"/>
        </w:rPr>
        <w:t>1 февраля</w:t>
      </w:r>
      <w:r w:rsidRPr="000B5E81">
        <w:rPr>
          <w:sz w:val="20"/>
          <w:lang w:val="ru-RU"/>
        </w:rPr>
        <w:t xml:space="preserve"> 2013</w:t>
      </w:r>
      <w:r w:rsidRPr="000B5E81">
        <w:rPr>
          <w:sz w:val="20"/>
        </w:rPr>
        <w:t> </w:t>
      </w:r>
      <w:r w:rsidRPr="000B5E81">
        <w:rPr>
          <w:sz w:val="20"/>
          <w:lang w:val="ru-RU"/>
        </w:rPr>
        <w:t>г.</w:t>
      </w:r>
    </w:p>
    <w:p w:rsidR="00287772" w:rsidRPr="000B5E81" w:rsidRDefault="00287772" w:rsidP="00DB0E6E">
      <w:pPr>
        <w:spacing w:after="120"/>
        <w:ind w:right="-1"/>
        <w:jc w:val="center"/>
        <w:rPr>
          <w:rFonts w:eastAsia="Times New Roman"/>
          <w:b/>
          <w:sz w:val="20"/>
          <w:lang w:val="ru-RU"/>
        </w:rPr>
      </w:pPr>
      <w:r w:rsidRPr="000B5E81">
        <w:rPr>
          <w:sz w:val="20"/>
          <w:lang w:val="ru-RU"/>
        </w:rPr>
        <w:t>(</w:t>
      </w:r>
      <w:r>
        <w:rPr>
          <w:sz w:val="20"/>
          <w:lang w:val="ru-RU"/>
        </w:rPr>
        <w:t>годовые суммы в долл. США</w:t>
      </w:r>
      <w:r w:rsidRPr="000B5E81">
        <w:rPr>
          <w:sz w:val="20"/>
          <w:lang w:val="ru-RU"/>
        </w:rPr>
        <w:t>)</w:t>
      </w:r>
    </w:p>
    <w:p w:rsidR="00287772" w:rsidRPr="00287772" w:rsidRDefault="00287772" w:rsidP="00DB0E6E">
      <w:pPr>
        <w:pStyle w:val="ListParagraph"/>
        <w:tabs>
          <w:tab w:val="left" w:pos="10915"/>
        </w:tabs>
        <w:ind w:left="0" w:right="-1"/>
        <w:jc w:val="center"/>
        <w:rPr>
          <w:rFonts w:eastAsia="Times New Roman"/>
          <w:b/>
          <w:sz w:val="16"/>
          <w:szCs w:val="16"/>
          <w:lang w:val="ru-RU"/>
        </w:rPr>
      </w:pPr>
    </w:p>
    <w:tbl>
      <w:tblPr>
        <w:tblW w:w="13829" w:type="dxa"/>
        <w:jc w:val="center"/>
        <w:tblInd w:w="-1452" w:type="dxa"/>
        <w:tblLayout w:type="fixed"/>
        <w:tblLook w:val="04A0" w:firstRow="1" w:lastRow="0" w:firstColumn="1" w:lastColumn="0" w:noHBand="0" w:noVBand="1"/>
      </w:tblPr>
      <w:tblGrid>
        <w:gridCol w:w="13829"/>
      </w:tblGrid>
      <w:tr w:rsidR="00B30A10" w:rsidRPr="0041610A" w:rsidTr="00B30A10">
        <w:trPr>
          <w:trHeight w:val="5222"/>
          <w:jc w:val="center"/>
        </w:trPr>
        <w:tc>
          <w:tcPr>
            <w:tcW w:w="13829" w:type="dxa"/>
            <w:tcBorders>
              <w:top w:val="nil"/>
              <w:left w:val="nil"/>
              <w:bottom w:val="nil"/>
              <w:right w:val="nil"/>
            </w:tcBorders>
            <w:shd w:val="clear" w:color="000000" w:fill="FFFFFF"/>
            <w:noWrap/>
            <w:vAlign w:val="bottom"/>
            <w:hideMark/>
          </w:tcPr>
          <w:tbl>
            <w:tblPr>
              <w:tblW w:w="13281" w:type="dxa"/>
              <w:tblLayout w:type="fixed"/>
              <w:tblCellMar>
                <w:left w:w="28" w:type="dxa"/>
                <w:right w:w="28" w:type="dxa"/>
              </w:tblCellMar>
              <w:tblLook w:val="04A0" w:firstRow="1" w:lastRow="0" w:firstColumn="1" w:lastColumn="0" w:noHBand="0" w:noVBand="1"/>
            </w:tblPr>
            <w:tblGrid>
              <w:gridCol w:w="615"/>
              <w:gridCol w:w="236"/>
              <w:gridCol w:w="828"/>
              <w:gridCol w:w="829"/>
              <w:gridCol w:w="829"/>
              <w:gridCol w:w="828"/>
              <w:gridCol w:w="829"/>
              <w:gridCol w:w="829"/>
              <w:gridCol w:w="828"/>
              <w:gridCol w:w="829"/>
              <w:gridCol w:w="829"/>
              <w:gridCol w:w="828"/>
              <w:gridCol w:w="829"/>
              <w:gridCol w:w="829"/>
              <w:gridCol w:w="828"/>
              <w:gridCol w:w="829"/>
              <w:gridCol w:w="829"/>
            </w:tblGrid>
            <w:tr w:rsidR="00B30A10" w:rsidRPr="00997C69" w:rsidTr="00A62FD2">
              <w:trPr>
                <w:trHeight w:val="20"/>
              </w:trPr>
              <w:tc>
                <w:tcPr>
                  <w:tcW w:w="851" w:type="dxa"/>
                  <w:gridSpan w:val="2"/>
                  <w:tcBorders>
                    <w:top w:val="single" w:sz="4" w:space="0" w:color="auto"/>
                    <w:left w:val="single" w:sz="8" w:space="0" w:color="auto"/>
                    <w:bottom w:val="single" w:sz="8" w:space="0" w:color="000000"/>
                    <w:right w:val="single" w:sz="8" w:space="0" w:color="000000"/>
                  </w:tcBorders>
                  <w:vAlign w:val="center"/>
                  <w:hideMark/>
                </w:tcPr>
                <w:p w:rsidR="00B30A10" w:rsidRPr="00287772" w:rsidRDefault="00B30A10" w:rsidP="00DB0E6E">
                  <w:pPr>
                    <w:rPr>
                      <w:rFonts w:eastAsia="Times New Roman"/>
                      <w:color w:val="000000"/>
                      <w:sz w:val="16"/>
                      <w:szCs w:val="16"/>
                      <w:lang w:val="ru-RU"/>
                    </w:rPr>
                  </w:pPr>
                </w:p>
              </w:tc>
              <w:tc>
                <w:tcPr>
                  <w:tcW w:w="828"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1</w:t>
                  </w:r>
                </w:p>
              </w:tc>
              <w:tc>
                <w:tcPr>
                  <w:tcW w:w="829"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2</w:t>
                  </w:r>
                </w:p>
              </w:tc>
              <w:tc>
                <w:tcPr>
                  <w:tcW w:w="829"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3</w:t>
                  </w:r>
                </w:p>
              </w:tc>
              <w:tc>
                <w:tcPr>
                  <w:tcW w:w="828" w:type="dxa"/>
                  <w:tcBorders>
                    <w:top w:val="single" w:sz="4" w:space="0" w:color="auto"/>
                    <w:left w:val="nil"/>
                    <w:bottom w:val="single" w:sz="8" w:space="0" w:color="auto"/>
                    <w:right w:val="nil"/>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4</w:t>
                  </w:r>
                </w:p>
              </w:tc>
              <w:tc>
                <w:tcPr>
                  <w:tcW w:w="829" w:type="dxa"/>
                  <w:tcBorders>
                    <w:top w:val="single" w:sz="4" w:space="0" w:color="auto"/>
                    <w:left w:val="single" w:sz="8" w:space="0" w:color="auto"/>
                    <w:bottom w:val="single" w:sz="8" w:space="0" w:color="auto"/>
                    <w:right w:val="single" w:sz="8" w:space="0" w:color="auto"/>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5</w:t>
                  </w:r>
                </w:p>
              </w:tc>
              <w:tc>
                <w:tcPr>
                  <w:tcW w:w="829"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6</w:t>
                  </w:r>
                </w:p>
              </w:tc>
              <w:tc>
                <w:tcPr>
                  <w:tcW w:w="828"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7</w:t>
                  </w:r>
                </w:p>
              </w:tc>
              <w:tc>
                <w:tcPr>
                  <w:tcW w:w="829"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8</w:t>
                  </w:r>
                </w:p>
              </w:tc>
              <w:tc>
                <w:tcPr>
                  <w:tcW w:w="829"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9</w:t>
                  </w:r>
                </w:p>
              </w:tc>
              <w:tc>
                <w:tcPr>
                  <w:tcW w:w="828"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10</w:t>
                  </w:r>
                </w:p>
              </w:tc>
              <w:tc>
                <w:tcPr>
                  <w:tcW w:w="829"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11</w:t>
                  </w:r>
                </w:p>
              </w:tc>
              <w:tc>
                <w:tcPr>
                  <w:tcW w:w="829"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12</w:t>
                  </w:r>
                </w:p>
              </w:tc>
              <w:tc>
                <w:tcPr>
                  <w:tcW w:w="828"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13</w:t>
                  </w:r>
                </w:p>
              </w:tc>
              <w:tc>
                <w:tcPr>
                  <w:tcW w:w="829" w:type="dxa"/>
                  <w:tcBorders>
                    <w:top w:val="single" w:sz="4" w:space="0" w:color="auto"/>
                    <w:left w:val="nil"/>
                    <w:bottom w:val="single" w:sz="8" w:space="0" w:color="auto"/>
                    <w:right w:val="single" w:sz="8" w:space="0" w:color="000000"/>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14</w:t>
                  </w:r>
                </w:p>
              </w:tc>
              <w:tc>
                <w:tcPr>
                  <w:tcW w:w="829" w:type="dxa"/>
                  <w:tcBorders>
                    <w:top w:val="single" w:sz="4" w:space="0" w:color="auto"/>
                    <w:left w:val="nil"/>
                    <w:bottom w:val="single" w:sz="8" w:space="0" w:color="auto"/>
                    <w:right w:val="single" w:sz="8" w:space="0" w:color="auto"/>
                  </w:tcBorders>
                  <w:shd w:val="clear" w:color="000000" w:fill="FFFFFF"/>
                  <w:tcMar>
                    <w:top w:w="113" w:type="dxa"/>
                    <w:bottom w:w="57" w:type="dxa"/>
                  </w:tcMar>
                  <w:vAlign w:val="center"/>
                  <w:hideMark/>
                </w:tcPr>
                <w:p w:rsidR="00B30A10" w:rsidRPr="00997C69" w:rsidRDefault="00B30A10" w:rsidP="00DB0E6E">
                  <w:pPr>
                    <w:jc w:val="center"/>
                    <w:rPr>
                      <w:rFonts w:eastAsia="Times New Roman"/>
                      <w:sz w:val="14"/>
                      <w:szCs w:val="14"/>
                    </w:rPr>
                  </w:pPr>
                  <w:r w:rsidRPr="00997C69">
                    <w:rPr>
                      <w:rFonts w:eastAsia="Times New Roman"/>
                      <w:sz w:val="14"/>
                      <w:szCs w:val="14"/>
                    </w:rPr>
                    <w:t>Ступень 15</w:t>
                  </w:r>
                </w:p>
              </w:tc>
            </w:tr>
            <w:tr w:rsidR="00B30A10" w:rsidRPr="007D538C" w:rsidTr="00997C69">
              <w:trPr>
                <w:trHeight w:val="255"/>
              </w:trPr>
              <w:tc>
                <w:tcPr>
                  <w:tcW w:w="615" w:type="dxa"/>
                  <w:vMerge w:val="restart"/>
                  <w:tcBorders>
                    <w:top w:val="nil"/>
                    <w:left w:val="single" w:sz="8" w:space="0" w:color="auto"/>
                    <w:bottom w:val="single" w:sz="4" w:space="0" w:color="000000"/>
                    <w:right w:val="nil"/>
                  </w:tcBorders>
                  <w:shd w:val="clear" w:color="000000" w:fill="FFFFFF"/>
                  <w:vAlign w:val="center"/>
                  <w:hideMark/>
                </w:tcPr>
                <w:p w:rsidR="00B30A10" w:rsidRPr="00997C69" w:rsidRDefault="00B30A10" w:rsidP="00DB0E6E">
                  <w:pPr>
                    <w:rPr>
                      <w:rFonts w:eastAsia="Times New Roman"/>
                      <w:color w:val="000000"/>
                      <w:sz w:val="16"/>
                      <w:szCs w:val="16"/>
                    </w:rPr>
                  </w:pPr>
                  <w:r>
                    <w:rPr>
                      <w:rFonts w:eastAsia="Times New Roman"/>
                      <w:color w:val="000000"/>
                      <w:sz w:val="16"/>
                      <w:szCs w:val="16"/>
                      <w:lang w:val="ru-RU"/>
                    </w:rPr>
                    <w:t>ЗГД</w:t>
                  </w:r>
                  <w:r w:rsidRPr="00997C69">
                    <w:rPr>
                      <w:rFonts w:eastAsia="Times New Roman"/>
                      <w:color w:val="000000"/>
                      <w:sz w:val="16"/>
                      <w:szCs w:val="16"/>
                    </w:rPr>
                    <w:t xml:space="preserve"> </w:t>
                  </w: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П</w:t>
                  </w:r>
                </w:p>
              </w:tc>
              <w:tc>
                <w:tcPr>
                  <w:tcW w:w="828" w:type="dxa"/>
                  <w:tcBorders>
                    <w:top w:val="nil"/>
                    <w:left w:val="single" w:sz="4" w:space="0" w:color="auto"/>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301</w:t>
                  </w:r>
                  <w:r>
                    <w:rPr>
                      <w:rFonts w:eastAsia="Times New Roman"/>
                      <w:sz w:val="16"/>
                      <w:szCs w:val="16"/>
                    </w:rPr>
                    <w:t xml:space="preserve"> </w:t>
                  </w:r>
                  <w:r w:rsidRPr="00B501CF">
                    <w:rPr>
                      <w:rFonts w:eastAsia="Times New Roman"/>
                      <w:sz w:val="16"/>
                      <w:szCs w:val="16"/>
                    </w:rPr>
                    <w:t>443</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center"/>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center"/>
                    <w:rPr>
                      <w:rFonts w:eastAsia="Times New Roman"/>
                      <w:sz w:val="16"/>
                      <w:szCs w:val="16"/>
                    </w:rPr>
                  </w:pPr>
                  <w:r w:rsidRPr="00B501CF">
                    <w:rPr>
                      <w:rFonts w:eastAsia="Times New Roman"/>
                      <w:sz w:val="16"/>
                      <w:szCs w:val="16"/>
                    </w:rPr>
                    <w:t> </w:t>
                  </w:r>
                </w:p>
              </w:tc>
              <w:tc>
                <w:tcPr>
                  <w:tcW w:w="828"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center"/>
                    <w:rPr>
                      <w:rFonts w:eastAsia="Times New Roman"/>
                      <w:sz w:val="16"/>
                      <w:szCs w:val="16"/>
                    </w:rPr>
                  </w:pPr>
                  <w:r w:rsidRPr="00B501CF">
                    <w:rPr>
                      <w:rFonts w:eastAsia="Times New Roman"/>
                      <w:sz w:val="16"/>
                      <w:szCs w:val="16"/>
                    </w:rPr>
                    <w:t> </w:t>
                  </w:r>
                </w:p>
              </w:tc>
              <w:tc>
                <w:tcPr>
                  <w:tcW w:w="829"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center"/>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center"/>
                    <w:rPr>
                      <w:rFonts w:eastAsia="Times New Roman"/>
                      <w:sz w:val="16"/>
                      <w:szCs w:val="16"/>
                    </w:rPr>
                  </w:pPr>
                  <w:r w:rsidRPr="00B501CF">
                    <w:rPr>
                      <w:rFonts w:eastAsia="Times New Roman"/>
                      <w:sz w:val="16"/>
                      <w:szCs w:val="16"/>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center"/>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center"/>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center"/>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center"/>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center"/>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center"/>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center"/>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center"/>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center"/>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nil"/>
                    <w:left w:val="single" w:sz="8" w:space="0" w:color="auto"/>
                    <w:bottom w:val="single" w:sz="4"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В</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189</w:t>
                  </w:r>
                  <w:r>
                    <w:rPr>
                      <w:rFonts w:eastAsia="Times New Roman"/>
                      <w:color w:val="000000"/>
                      <w:sz w:val="16"/>
                      <w:szCs w:val="16"/>
                    </w:rPr>
                    <w:t xml:space="preserve"> </w:t>
                  </w:r>
                  <w:r w:rsidRPr="00B501CF">
                    <w:rPr>
                      <w:rFonts w:eastAsia="Times New Roman"/>
                      <w:color w:val="000000"/>
                      <w:sz w:val="16"/>
                      <w:szCs w:val="16"/>
                    </w:rPr>
                    <w:t>349</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nil"/>
                    <w:left w:val="single" w:sz="8" w:space="0" w:color="auto"/>
                    <w:bottom w:val="single" w:sz="4"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И</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146</w:t>
                  </w:r>
                  <w:r>
                    <w:rPr>
                      <w:rFonts w:eastAsia="Times New Roman"/>
                      <w:color w:val="000000"/>
                      <w:sz w:val="16"/>
                      <w:szCs w:val="16"/>
                    </w:rPr>
                    <w:t xml:space="preserve"> </w:t>
                  </w:r>
                  <w:r w:rsidRPr="00B501CF">
                    <w:rPr>
                      <w:rFonts w:eastAsia="Times New Roman"/>
                      <w:color w:val="000000"/>
                      <w:sz w:val="16"/>
                      <w:szCs w:val="16"/>
                    </w:rPr>
                    <w:t>044</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nil"/>
                    <w:left w:val="single" w:sz="8" w:space="0" w:color="auto"/>
                    <w:bottom w:val="single" w:sz="4"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single" w:sz="4" w:space="0" w:color="auto"/>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О</w:t>
                  </w:r>
                </w:p>
              </w:tc>
              <w:tc>
                <w:tcPr>
                  <w:tcW w:w="828"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131</w:t>
                  </w:r>
                  <w:r>
                    <w:rPr>
                      <w:rFonts w:eastAsia="Times New Roman"/>
                      <w:color w:val="000000"/>
                      <w:sz w:val="16"/>
                      <w:szCs w:val="16"/>
                    </w:rPr>
                    <w:t xml:space="preserve"> </w:t>
                  </w:r>
                  <w:r w:rsidRPr="00B501CF">
                    <w:rPr>
                      <w:rFonts w:eastAsia="Times New Roman"/>
                      <w:color w:val="000000"/>
                      <w:sz w:val="16"/>
                      <w:szCs w:val="16"/>
                    </w:rPr>
                    <w:t>432</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single" w:sz="4" w:space="0" w:color="auto"/>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val="restart"/>
                  <w:tcBorders>
                    <w:top w:val="nil"/>
                    <w:left w:val="single" w:sz="8" w:space="0" w:color="auto"/>
                    <w:bottom w:val="nil"/>
                    <w:right w:val="nil"/>
                  </w:tcBorders>
                  <w:shd w:val="clear" w:color="000000" w:fill="FFFFFF"/>
                  <w:vAlign w:val="center"/>
                  <w:hideMark/>
                </w:tcPr>
                <w:p w:rsidR="00B30A10" w:rsidRPr="00287772" w:rsidRDefault="00B30A10" w:rsidP="00DB0E6E">
                  <w:pPr>
                    <w:rPr>
                      <w:rFonts w:eastAsia="Times New Roman"/>
                      <w:color w:val="000000"/>
                      <w:sz w:val="16"/>
                      <w:szCs w:val="16"/>
                      <w:lang w:val="ru-RU"/>
                    </w:rPr>
                  </w:pPr>
                  <w:r>
                    <w:rPr>
                      <w:rFonts w:eastAsia="Times New Roman"/>
                      <w:color w:val="000000"/>
                      <w:sz w:val="16"/>
                      <w:szCs w:val="16"/>
                      <w:lang w:val="ru-RU"/>
                    </w:rPr>
                    <w:t>ПГД</w:t>
                  </w: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П</w:t>
                  </w:r>
                </w:p>
              </w:tc>
              <w:tc>
                <w:tcPr>
                  <w:tcW w:w="828" w:type="dxa"/>
                  <w:tcBorders>
                    <w:top w:val="nil"/>
                    <w:left w:val="single" w:sz="4" w:space="0" w:color="auto"/>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278</w:t>
                  </w:r>
                  <w:r>
                    <w:rPr>
                      <w:rFonts w:eastAsia="Times New Roman"/>
                      <w:sz w:val="16"/>
                      <w:szCs w:val="16"/>
                    </w:rPr>
                    <w:t xml:space="preserve"> </w:t>
                  </w:r>
                  <w:r w:rsidRPr="00B501CF">
                    <w:rPr>
                      <w:rFonts w:eastAsia="Times New Roman"/>
                      <w:sz w:val="16"/>
                      <w:szCs w:val="16"/>
                    </w:rPr>
                    <w:t>617</w:t>
                  </w:r>
                </w:p>
              </w:tc>
              <w:tc>
                <w:tcPr>
                  <w:tcW w:w="829" w:type="dxa"/>
                  <w:tcBorders>
                    <w:top w:val="single" w:sz="4" w:space="0" w:color="auto"/>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nil"/>
                    <w:left w:val="single" w:sz="8" w:space="0" w:color="auto"/>
                    <w:bottom w:val="nil"/>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В</w:t>
                  </w:r>
                </w:p>
              </w:tc>
              <w:tc>
                <w:tcPr>
                  <w:tcW w:w="828" w:type="dxa"/>
                  <w:tcBorders>
                    <w:top w:val="nil"/>
                    <w:left w:val="single" w:sz="4" w:space="0" w:color="auto"/>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172</w:t>
                  </w:r>
                  <w:r>
                    <w:rPr>
                      <w:rFonts w:eastAsia="Times New Roman"/>
                      <w:color w:val="000000"/>
                      <w:sz w:val="16"/>
                      <w:szCs w:val="16"/>
                    </w:rPr>
                    <w:t xml:space="preserve"> </w:t>
                  </w:r>
                  <w:r w:rsidRPr="00B501CF">
                    <w:rPr>
                      <w:rFonts w:eastAsia="Times New Roman"/>
                      <w:color w:val="000000"/>
                      <w:sz w:val="16"/>
                      <w:szCs w:val="16"/>
                    </w:rPr>
                    <w:t>071</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nil"/>
                    <w:left w:val="single" w:sz="8" w:space="0" w:color="auto"/>
                    <w:bottom w:val="nil"/>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И</w:t>
                  </w:r>
                </w:p>
              </w:tc>
              <w:tc>
                <w:tcPr>
                  <w:tcW w:w="828" w:type="dxa"/>
                  <w:tcBorders>
                    <w:top w:val="nil"/>
                    <w:left w:val="single" w:sz="4" w:space="0" w:color="auto"/>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133</w:t>
                  </w:r>
                  <w:r>
                    <w:rPr>
                      <w:rFonts w:eastAsia="Times New Roman"/>
                      <w:color w:val="000000"/>
                      <w:sz w:val="16"/>
                      <w:szCs w:val="16"/>
                    </w:rPr>
                    <w:t xml:space="preserve"> </w:t>
                  </w:r>
                  <w:r w:rsidRPr="00B501CF">
                    <w:rPr>
                      <w:rFonts w:eastAsia="Times New Roman"/>
                      <w:color w:val="000000"/>
                      <w:sz w:val="16"/>
                      <w:szCs w:val="16"/>
                    </w:rPr>
                    <w:t>950</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nil"/>
                    <w:left w:val="single" w:sz="8" w:space="0" w:color="auto"/>
                    <w:bottom w:val="nil"/>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О</w:t>
                  </w:r>
                </w:p>
              </w:tc>
              <w:tc>
                <w:tcPr>
                  <w:tcW w:w="828" w:type="dxa"/>
                  <w:tcBorders>
                    <w:top w:val="nil"/>
                    <w:left w:val="single" w:sz="4" w:space="0" w:color="auto"/>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121</w:t>
                  </w:r>
                  <w:r>
                    <w:rPr>
                      <w:rFonts w:eastAsia="Times New Roman"/>
                      <w:color w:val="000000"/>
                      <w:sz w:val="16"/>
                      <w:szCs w:val="16"/>
                    </w:rPr>
                    <w:t xml:space="preserve"> </w:t>
                  </w:r>
                  <w:r w:rsidRPr="00B501CF">
                    <w:rPr>
                      <w:rFonts w:eastAsia="Times New Roman"/>
                      <w:color w:val="000000"/>
                      <w:sz w:val="16"/>
                      <w:szCs w:val="16"/>
                    </w:rPr>
                    <w:t>297</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val="restart"/>
                  <w:tcBorders>
                    <w:top w:val="single" w:sz="4" w:space="0" w:color="auto"/>
                    <w:left w:val="single" w:sz="8" w:space="0" w:color="auto"/>
                    <w:bottom w:val="single" w:sz="4" w:space="0" w:color="000000"/>
                    <w:right w:val="nil"/>
                  </w:tcBorders>
                  <w:shd w:val="clear" w:color="000000" w:fill="FFFFFF"/>
                  <w:vAlign w:val="center"/>
                  <w:hideMark/>
                </w:tcPr>
                <w:p w:rsidR="00B30A10" w:rsidRPr="00997C69" w:rsidRDefault="00B30A10" w:rsidP="00DB0E6E">
                  <w:pPr>
                    <w:rPr>
                      <w:rFonts w:eastAsia="Times New Roman"/>
                      <w:color w:val="000000"/>
                      <w:sz w:val="16"/>
                      <w:szCs w:val="16"/>
                    </w:rPr>
                  </w:pPr>
                  <w:r>
                    <w:rPr>
                      <w:rFonts w:eastAsia="Times New Roman"/>
                      <w:color w:val="000000"/>
                      <w:sz w:val="16"/>
                      <w:szCs w:val="16"/>
                      <w:lang w:val="ru-RU"/>
                    </w:rPr>
                    <w:t>Д</w:t>
                  </w:r>
                  <w:r w:rsidRPr="00997C69">
                    <w:rPr>
                      <w:rFonts w:eastAsia="Times New Roman"/>
                      <w:color w:val="000000"/>
                      <w:sz w:val="16"/>
                      <w:szCs w:val="16"/>
                    </w:rPr>
                    <w:t xml:space="preserve">-2 </w:t>
                  </w:r>
                </w:p>
              </w:tc>
              <w:tc>
                <w:tcPr>
                  <w:tcW w:w="236" w:type="dxa"/>
                  <w:tcBorders>
                    <w:top w:val="single" w:sz="4" w:space="0" w:color="auto"/>
                    <w:left w:val="nil"/>
                    <w:bottom w:val="nil"/>
                    <w:right w:val="single" w:sz="12" w:space="0" w:color="auto"/>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П</w:t>
                  </w:r>
                </w:p>
              </w:tc>
              <w:tc>
                <w:tcPr>
                  <w:tcW w:w="828" w:type="dxa"/>
                  <w:tcBorders>
                    <w:top w:val="nil"/>
                    <w:left w:val="single" w:sz="4" w:space="0" w:color="auto"/>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231</w:t>
                  </w:r>
                  <w:r>
                    <w:rPr>
                      <w:rFonts w:eastAsia="Times New Roman"/>
                      <w:sz w:val="16"/>
                      <w:szCs w:val="16"/>
                    </w:rPr>
                    <w:t xml:space="preserve"> </w:t>
                  </w:r>
                  <w:r w:rsidRPr="00B501CF">
                    <w:rPr>
                      <w:rFonts w:eastAsia="Times New Roman"/>
                      <w:sz w:val="16"/>
                      <w:szCs w:val="16"/>
                    </w:rPr>
                    <w:t>676</w:t>
                  </w:r>
                </w:p>
              </w:tc>
              <w:tc>
                <w:tcPr>
                  <w:tcW w:w="829" w:type="dxa"/>
                  <w:tcBorders>
                    <w:top w:val="nil"/>
                    <w:left w:val="nil"/>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236</w:t>
                  </w:r>
                  <w:r>
                    <w:rPr>
                      <w:rFonts w:eastAsia="Times New Roman"/>
                      <w:sz w:val="16"/>
                      <w:szCs w:val="16"/>
                    </w:rPr>
                    <w:t xml:space="preserve"> </w:t>
                  </w:r>
                  <w:r w:rsidRPr="00B501CF">
                    <w:rPr>
                      <w:rFonts w:eastAsia="Times New Roman"/>
                      <w:sz w:val="16"/>
                      <w:szCs w:val="16"/>
                    </w:rPr>
                    <w:t>943</w:t>
                  </w:r>
                </w:p>
              </w:tc>
              <w:tc>
                <w:tcPr>
                  <w:tcW w:w="829" w:type="dxa"/>
                  <w:tcBorders>
                    <w:top w:val="nil"/>
                    <w:left w:val="nil"/>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242</w:t>
                  </w:r>
                  <w:r>
                    <w:rPr>
                      <w:rFonts w:eastAsia="Times New Roman"/>
                      <w:sz w:val="16"/>
                      <w:szCs w:val="16"/>
                    </w:rPr>
                    <w:t xml:space="preserve"> </w:t>
                  </w:r>
                  <w:r w:rsidRPr="00B501CF">
                    <w:rPr>
                      <w:rFonts w:eastAsia="Times New Roman"/>
                      <w:sz w:val="16"/>
                      <w:szCs w:val="16"/>
                    </w:rPr>
                    <w:t>208</w:t>
                  </w:r>
                </w:p>
              </w:tc>
              <w:tc>
                <w:tcPr>
                  <w:tcW w:w="828" w:type="dxa"/>
                  <w:tcBorders>
                    <w:top w:val="nil"/>
                    <w:left w:val="nil"/>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247</w:t>
                  </w:r>
                  <w:r>
                    <w:rPr>
                      <w:rFonts w:eastAsia="Times New Roman"/>
                      <w:sz w:val="16"/>
                      <w:szCs w:val="16"/>
                    </w:rPr>
                    <w:t xml:space="preserve"> </w:t>
                  </w:r>
                  <w:r w:rsidRPr="00B501CF">
                    <w:rPr>
                      <w:rFonts w:eastAsia="Times New Roman"/>
                      <w:sz w:val="16"/>
                      <w:szCs w:val="16"/>
                    </w:rPr>
                    <w:t>468</w:t>
                  </w:r>
                </w:p>
              </w:tc>
              <w:tc>
                <w:tcPr>
                  <w:tcW w:w="829" w:type="dxa"/>
                  <w:tcBorders>
                    <w:top w:val="nil"/>
                    <w:left w:val="nil"/>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252</w:t>
                  </w:r>
                  <w:r>
                    <w:rPr>
                      <w:rFonts w:eastAsia="Times New Roman"/>
                      <w:sz w:val="16"/>
                      <w:szCs w:val="16"/>
                    </w:rPr>
                    <w:t xml:space="preserve"> </w:t>
                  </w:r>
                  <w:r w:rsidRPr="00B501CF">
                    <w:rPr>
                      <w:rFonts w:eastAsia="Times New Roman"/>
                      <w:sz w:val="16"/>
                      <w:szCs w:val="16"/>
                    </w:rPr>
                    <w:t>732</w:t>
                  </w:r>
                </w:p>
              </w:tc>
              <w:tc>
                <w:tcPr>
                  <w:tcW w:w="829" w:type="dxa"/>
                  <w:tcBorders>
                    <w:top w:val="nil"/>
                    <w:left w:val="nil"/>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257</w:t>
                  </w:r>
                  <w:r>
                    <w:rPr>
                      <w:rFonts w:eastAsia="Times New Roman"/>
                      <w:sz w:val="16"/>
                      <w:szCs w:val="16"/>
                    </w:rPr>
                    <w:t xml:space="preserve"> </w:t>
                  </w:r>
                  <w:r w:rsidRPr="00B501CF">
                    <w:rPr>
                      <w:rFonts w:eastAsia="Times New Roman"/>
                      <w:sz w:val="16"/>
                      <w:szCs w:val="16"/>
                    </w:rPr>
                    <w:t>995</w:t>
                  </w:r>
                </w:p>
              </w:tc>
              <w:tc>
                <w:tcPr>
                  <w:tcW w:w="828" w:type="dxa"/>
                  <w:tcBorders>
                    <w:top w:val="single" w:sz="4" w:space="0" w:color="auto"/>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single" w:sz="4" w:space="0" w:color="auto"/>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single" w:sz="4" w:space="0" w:color="auto"/>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single" w:sz="4" w:space="0" w:color="auto"/>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single" w:sz="4" w:space="0" w:color="auto"/>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single" w:sz="4" w:space="0" w:color="auto"/>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single" w:sz="4" w:space="0" w:color="auto"/>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single" w:sz="4" w:space="0" w:color="auto"/>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single" w:sz="4" w:space="0" w:color="auto"/>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single" w:sz="4" w:space="0" w:color="auto"/>
                    <w:left w:val="single" w:sz="8" w:space="0" w:color="auto"/>
                    <w:bottom w:val="single" w:sz="4"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nil"/>
                    <w:right w:val="single" w:sz="12" w:space="0" w:color="auto"/>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В</w:t>
                  </w:r>
                </w:p>
              </w:tc>
              <w:tc>
                <w:tcPr>
                  <w:tcW w:w="828"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141</w:t>
                  </w:r>
                  <w:r>
                    <w:rPr>
                      <w:rFonts w:eastAsia="Times New Roman"/>
                      <w:color w:val="000000"/>
                      <w:sz w:val="16"/>
                      <w:szCs w:val="16"/>
                    </w:rPr>
                    <w:t xml:space="preserve"> </w:t>
                  </w:r>
                  <w:r w:rsidRPr="00B501CF">
                    <w:rPr>
                      <w:rFonts w:eastAsia="Times New Roman"/>
                      <w:color w:val="000000"/>
                      <w:sz w:val="16"/>
                      <w:szCs w:val="16"/>
                    </w:rPr>
                    <w:t>227</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144</w:t>
                  </w:r>
                  <w:r>
                    <w:rPr>
                      <w:rFonts w:eastAsia="Times New Roman"/>
                      <w:color w:val="000000"/>
                      <w:sz w:val="16"/>
                      <w:szCs w:val="16"/>
                    </w:rPr>
                    <w:t xml:space="preserve"> </w:t>
                  </w:r>
                  <w:r w:rsidRPr="00B501CF">
                    <w:rPr>
                      <w:rFonts w:eastAsia="Times New Roman"/>
                      <w:color w:val="000000"/>
                      <w:sz w:val="16"/>
                      <w:szCs w:val="16"/>
                    </w:rPr>
                    <w:t>223</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147</w:t>
                  </w:r>
                  <w:r>
                    <w:rPr>
                      <w:rFonts w:eastAsia="Times New Roman"/>
                      <w:color w:val="000000"/>
                      <w:sz w:val="16"/>
                      <w:szCs w:val="16"/>
                    </w:rPr>
                    <w:t xml:space="preserve"> </w:t>
                  </w:r>
                  <w:r w:rsidRPr="00B501CF">
                    <w:rPr>
                      <w:rFonts w:eastAsia="Times New Roman"/>
                      <w:color w:val="000000"/>
                      <w:sz w:val="16"/>
                      <w:szCs w:val="16"/>
                    </w:rPr>
                    <w:t>221</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150</w:t>
                  </w:r>
                  <w:r>
                    <w:rPr>
                      <w:rFonts w:eastAsia="Times New Roman"/>
                      <w:color w:val="000000"/>
                      <w:sz w:val="16"/>
                      <w:szCs w:val="16"/>
                    </w:rPr>
                    <w:t xml:space="preserve"> </w:t>
                  </w:r>
                  <w:r w:rsidRPr="00B501CF">
                    <w:rPr>
                      <w:rFonts w:eastAsia="Times New Roman"/>
                      <w:color w:val="000000"/>
                      <w:sz w:val="16"/>
                      <w:szCs w:val="16"/>
                    </w:rPr>
                    <w:t>227</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153</w:t>
                  </w:r>
                  <w:r>
                    <w:rPr>
                      <w:rFonts w:eastAsia="Times New Roman"/>
                      <w:color w:val="000000"/>
                      <w:sz w:val="16"/>
                      <w:szCs w:val="16"/>
                    </w:rPr>
                    <w:t xml:space="preserve"> </w:t>
                  </w:r>
                  <w:r w:rsidRPr="00B501CF">
                    <w:rPr>
                      <w:rFonts w:eastAsia="Times New Roman"/>
                      <w:color w:val="000000"/>
                      <w:sz w:val="16"/>
                      <w:szCs w:val="16"/>
                    </w:rPr>
                    <w:t>351</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156</w:t>
                  </w:r>
                  <w:r>
                    <w:rPr>
                      <w:rFonts w:eastAsia="Times New Roman"/>
                      <w:color w:val="000000"/>
                      <w:sz w:val="16"/>
                      <w:szCs w:val="16"/>
                    </w:rPr>
                    <w:t xml:space="preserve"> </w:t>
                  </w:r>
                  <w:r w:rsidRPr="00B501CF">
                    <w:rPr>
                      <w:rFonts w:eastAsia="Times New Roman"/>
                      <w:color w:val="000000"/>
                      <w:sz w:val="16"/>
                      <w:szCs w:val="16"/>
                    </w:rPr>
                    <w:t>476</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single" w:sz="4" w:space="0" w:color="auto"/>
                    <w:left w:val="single" w:sz="8" w:space="0" w:color="auto"/>
                    <w:bottom w:val="single" w:sz="4"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nil"/>
                    <w:right w:val="single" w:sz="12" w:space="0" w:color="auto"/>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И</w:t>
                  </w:r>
                </w:p>
              </w:tc>
              <w:tc>
                <w:tcPr>
                  <w:tcW w:w="828" w:type="dxa"/>
                  <w:tcBorders>
                    <w:top w:val="nil"/>
                    <w:left w:val="nil"/>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112</w:t>
                  </w:r>
                  <w:r>
                    <w:rPr>
                      <w:rFonts w:eastAsia="Times New Roman"/>
                      <w:color w:val="000000"/>
                      <w:sz w:val="16"/>
                      <w:szCs w:val="16"/>
                    </w:rPr>
                    <w:t xml:space="preserve"> </w:t>
                  </w:r>
                  <w:r w:rsidRPr="00B501CF">
                    <w:rPr>
                      <w:rFonts w:eastAsia="Times New Roman"/>
                      <w:color w:val="000000"/>
                      <w:sz w:val="16"/>
                      <w:szCs w:val="16"/>
                    </w:rPr>
                    <w:t>096</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114</w:t>
                  </w:r>
                  <w:r>
                    <w:rPr>
                      <w:rFonts w:eastAsia="Times New Roman"/>
                      <w:color w:val="000000"/>
                      <w:sz w:val="16"/>
                      <w:szCs w:val="16"/>
                    </w:rPr>
                    <w:t xml:space="preserve"> </w:t>
                  </w:r>
                  <w:r w:rsidRPr="00B501CF">
                    <w:rPr>
                      <w:rFonts w:eastAsia="Times New Roman"/>
                      <w:color w:val="000000"/>
                      <w:sz w:val="16"/>
                      <w:szCs w:val="16"/>
                    </w:rPr>
                    <w:t>283</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116</w:t>
                  </w:r>
                  <w:r>
                    <w:rPr>
                      <w:rFonts w:eastAsia="Times New Roman"/>
                      <w:color w:val="000000"/>
                      <w:sz w:val="16"/>
                      <w:szCs w:val="16"/>
                    </w:rPr>
                    <w:t xml:space="preserve"> </w:t>
                  </w:r>
                  <w:r w:rsidRPr="00B501CF">
                    <w:rPr>
                      <w:rFonts w:eastAsia="Times New Roman"/>
                      <w:color w:val="000000"/>
                      <w:sz w:val="16"/>
                      <w:szCs w:val="16"/>
                    </w:rPr>
                    <w:t>471</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118</w:t>
                  </w:r>
                  <w:r>
                    <w:rPr>
                      <w:rFonts w:eastAsia="Times New Roman"/>
                      <w:color w:val="000000"/>
                      <w:sz w:val="16"/>
                      <w:szCs w:val="16"/>
                    </w:rPr>
                    <w:t xml:space="preserve"> </w:t>
                  </w:r>
                  <w:r w:rsidRPr="00B501CF">
                    <w:rPr>
                      <w:rFonts w:eastAsia="Times New Roman"/>
                      <w:color w:val="000000"/>
                      <w:sz w:val="16"/>
                      <w:szCs w:val="16"/>
                    </w:rPr>
                    <w:t>659</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120</w:t>
                  </w:r>
                  <w:r>
                    <w:rPr>
                      <w:rFonts w:eastAsia="Times New Roman"/>
                      <w:color w:val="000000"/>
                      <w:sz w:val="16"/>
                      <w:szCs w:val="16"/>
                    </w:rPr>
                    <w:t xml:space="preserve"> </w:t>
                  </w:r>
                  <w:r w:rsidRPr="00B501CF">
                    <w:rPr>
                      <w:rFonts w:eastAsia="Times New Roman"/>
                      <w:color w:val="000000"/>
                      <w:sz w:val="16"/>
                      <w:szCs w:val="16"/>
                    </w:rPr>
                    <w:t>846</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123</w:t>
                  </w:r>
                  <w:r>
                    <w:rPr>
                      <w:rFonts w:eastAsia="Times New Roman"/>
                      <w:color w:val="000000"/>
                      <w:sz w:val="16"/>
                      <w:szCs w:val="16"/>
                    </w:rPr>
                    <w:t xml:space="preserve"> </w:t>
                  </w:r>
                  <w:r w:rsidRPr="00B501CF">
                    <w:rPr>
                      <w:rFonts w:eastAsia="Times New Roman"/>
                      <w:color w:val="000000"/>
                      <w:sz w:val="16"/>
                      <w:szCs w:val="16"/>
                    </w:rPr>
                    <w:t>033</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70"/>
              </w:trPr>
              <w:tc>
                <w:tcPr>
                  <w:tcW w:w="615" w:type="dxa"/>
                  <w:vMerge/>
                  <w:tcBorders>
                    <w:top w:val="single" w:sz="4" w:space="0" w:color="auto"/>
                    <w:left w:val="single" w:sz="8" w:space="0" w:color="auto"/>
                    <w:bottom w:val="single" w:sz="4"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single" w:sz="4" w:space="0" w:color="auto"/>
                    <w:right w:val="single" w:sz="12" w:space="0" w:color="auto"/>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О</w:t>
                  </w:r>
                </w:p>
              </w:tc>
              <w:tc>
                <w:tcPr>
                  <w:tcW w:w="828" w:type="dxa"/>
                  <w:tcBorders>
                    <w:top w:val="nil"/>
                    <w:left w:val="nil"/>
                    <w:bottom w:val="single" w:sz="12"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102</w:t>
                  </w:r>
                  <w:r>
                    <w:rPr>
                      <w:rFonts w:eastAsia="Times New Roman"/>
                      <w:color w:val="000000"/>
                      <w:sz w:val="16"/>
                      <w:szCs w:val="16"/>
                    </w:rPr>
                    <w:t xml:space="preserve"> </w:t>
                  </w:r>
                  <w:r w:rsidRPr="00B501CF">
                    <w:rPr>
                      <w:rFonts w:eastAsia="Times New Roman"/>
                      <w:color w:val="000000"/>
                      <w:sz w:val="16"/>
                      <w:szCs w:val="16"/>
                    </w:rPr>
                    <w:t>981</w:t>
                  </w:r>
                </w:p>
              </w:tc>
              <w:tc>
                <w:tcPr>
                  <w:tcW w:w="829" w:type="dxa"/>
                  <w:tcBorders>
                    <w:top w:val="nil"/>
                    <w:left w:val="nil"/>
                    <w:bottom w:val="single" w:sz="12"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104</w:t>
                  </w:r>
                  <w:r>
                    <w:rPr>
                      <w:rFonts w:eastAsia="Times New Roman"/>
                      <w:color w:val="000000"/>
                      <w:sz w:val="16"/>
                      <w:szCs w:val="16"/>
                    </w:rPr>
                    <w:t xml:space="preserve"> </w:t>
                  </w:r>
                  <w:r w:rsidRPr="00B501CF">
                    <w:rPr>
                      <w:rFonts w:eastAsia="Times New Roman"/>
                      <w:color w:val="000000"/>
                      <w:sz w:val="16"/>
                      <w:szCs w:val="16"/>
                    </w:rPr>
                    <w:t>827</w:t>
                  </w:r>
                </w:p>
              </w:tc>
              <w:tc>
                <w:tcPr>
                  <w:tcW w:w="829" w:type="dxa"/>
                  <w:tcBorders>
                    <w:top w:val="nil"/>
                    <w:left w:val="single" w:sz="4" w:space="0" w:color="auto"/>
                    <w:bottom w:val="single" w:sz="12"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106</w:t>
                  </w:r>
                  <w:r>
                    <w:rPr>
                      <w:rFonts w:eastAsia="Times New Roman"/>
                      <w:color w:val="000000"/>
                      <w:sz w:val="16"/>
                      <w:szCs w:val="16"/>
                    </w:rPr>
                    <w:t xml:space="preserve"> </w:t>
                  </w:r>
                  <w:r w:rsidRPr="00B501CF">
                    <w:rPr>
                      <w:rFonts w:eastAsia="Times New Roman"/>
                      <w:color w:val="000000"/>
                      <w:sz w:val="16"/>
                      <w:szCs w:val="16"/>
                    </w:rPr>
                    <w:t>666</w:t>
                  </w:r>
                </w:p>
              </w:tc>
              <w:tc>
                <w:tcPr>
                  <w:tcW w:w="828"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108</w:t>
                  </w:r>
                  <w:r>
                    <w:rPr>
                      <w:rFonts w:eastAsia="Times New Roman"/>
                      <w:color w:val="000000"/>
                      <w:sz w:val="16"/>
                      <w:szCs w:val="16"/>
                    </w:rPr>
                    <w:t xml:space="preserve"> </w:t>
                  </w:r>
                  <w:r w:rsidRPr="00B501CF">
                    <w:rPr>
                      <w:rFonts w:eastAsia="Times New Roman"/>
                      <w:color w:val="000000"/>
                      <w:sz w:val="16"/>
                      <w:szCs w:val="16"/>
                    </w:rPr>
                    <w:t>500</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110</w:t>
                  </w:r>
                  <w:r>
                    <w:rPr>
                      <w:rFonts w:eastAsia="Times New Roman"/>
                      <w:color w:val="000000"/>
                      <w:sz w:val="16"/>
                      <w:szCs w:val="16"/>
                    </w:rPr>
                    <w:t xml:space="preserve"> </w:t>
                  </w:r>
                  <w:r w:rsidRPr="00B501CF">
                    <w:rPr>
                      <w:rFonts w:eastAsia="Times New Roman"/>
                      <w:color w:val="000000"/>
                      <w:sz w:val="16"/>
                      <w:szCs w:val="16"/>
                    </w:rPr>
                    <w:t>329</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112</w:t>
                  </w:r>
                  <w:r>
                    <w:rPr>
                      <w:rFonts w:eastAsia="Times New Roman"/>
                      <w:color w:val="000000"/>
                      <w:sz w:val="16"/>
                      <w:szCs w:val="16"/>
                    </w:rPr>
                    <w:t xml:space="preserve"> </w:t>
                  </w:r>
                  <w:r w:rsidRPr="00B501CF">
                    <w:rPr>
                      <w:rFonts w:eastAsia="Times New Roman"/>
                      <w:color w:val="000000"/>
                      <w:sz w:val="16"/>
                      <w:szCs w:val="16"/>
                    </w:rPr>
                    <w:t>147</w:t>
                  </w:r>
                </w:p>
              </w:tc>
              <w:tc>
                <w:tcPr>
                  <w:tcW w:w="828"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 </w:t>
                  </w:r>
                </w:p>
              </w:tc>
              <w:tc>
                <w:tcPr>
                  <w:tcW w:w="828"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single" w:sz="4" w:space="0" w:color="auto"/>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70"/>
              </w:trPr>
              <w:tc>
                <w:tcPr>
                  <w:tcW w:w="615" w:type="dxa"/>
                  <w:vMerge w:val="restart"/>
                  <w:tcBorders>
                    <w:top w:val="nil"/>
                    <w:left w:val="single" w:sz="8" w:space="0" w:color="auto"/>
                    <w:bottom w:val="single" w:sz="8" w:space="0" w:color="000000"/>
                    <w:right w:val="nil"/>
                  </w:tcBorders>
                  <w:shd w:val="clear" w:color="000000" w:fill="FFFFFF"/>
                  <w:vAlign w:val="center"/>
                  <w:hideMark/>
                </w:tcPr>
                <w:p w:rsidR="00B30A10" w:rsidRPr="00997C69" w:rsidRDefault="00B30A10" w:rsidP="00DB0E6E">
                  <w:pPr>
                    <w:rPr>
                      <w:rFonts w:eastAsia="Times New Roman"/>
                      <w:color w:val="000000"/>
                      <w:sz w:val="16"/>
                      <w:szCs w:val="16"/>
                    </w:rPr>
                  </w:pPr>
                  <w:r>
                    <w:rPr>
                      <w:rFonts w:eastAsia="Times New Roman"/>
                      <w:color w:val="000000"/>
                      <w:sz w:val="16"/>
                      <w:szCs w:val="16"/>
                      <w:lang w:val="ru-RU"/>
                    </w:rPr>
                    <w:t>Д</w:t>
                  </w:r>
                  <w:r w:rsidRPr="00997C69">
                    <w:rPr>
                      <w:rFonts w:eastAsia="Times New Roman"/>
                      <w:color w:val="000000"/>
                      <w:sz w:val="16"/>
                      <w:szCs w:val="16"/>
                    </w:rPr>
                    <w:t xml:space="preserve">-1 </w:t>
                  </w: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П</w:t>
                  </w:r>
                </w:p>
              </w:tc>
              <w:tc>
                <w:tcPr>
                  <w:tcW w:w="828" w:type="dxa"/>
                  <w:tcBorders>
                    <w:top w:val="nil"/>
                    <w:left w:val="single" w:sz="4" w:space="0" w:color="auto"/>
                    <w:bottom w:val="nil"/>
                    <w:right w:val="single" w:sz="4" w:space="0" w:color="auto"/>
                  </w:tcBorders>
                  <w:shd w:val="clear" w:color="000000" w:fill="FFFFFF"/>
                  <w:noWrap/>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210</w:t>
                  </w:r>
                  <w:r>
                    <w:rPr>
                      <w:rFonts w:eastAsia="Times New Roman"/>
                      <w:sz w:val="16"/>
                      <w:szCs w:val="16"/>
                    </w:rPr>
                    <w:t xml:space="preserve"> </w:t>
                  </w:r>
                  <w:r w:rsidRPr="00B501CF">
                    <w:rPr>
                      <w:rFonts w:eastAsia="Times New Roman"/>
                      <w:sz w:val="16"/>
                      <w:szCs w:val="16"/>
                    </w:rPr>
                    <w:t>577</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214</w:t>
                  </w:r>
                  <w:r>
                    <w:rPr>
                      <w:rFonts w:eastAsia="Times New Roman"/>
                      <w:color w:val="000000"/>
                      <w:sz w:val="16"/>
                      <w:szCs w:val="16"/>
                    </w:rPr>
                    <w:t xml:space="preserve"> </w:t>
                  </w:r>
                  <w:r w:rsidRPr="00B501CF">
                    <w:rPr>
                      <w:rFonts w:eastAsia="Times New Roman"/>
                      <w:color w:val="000000"/>
                      <w:sz w:val="16"/>
                      <w:szCs w:val="16"/>
                    </w:rPr>
                    <w:t>896</w:t>
                  </w:r>
                </w:p>
              </w:tc>
              <w:tc>
                <w:tcPr>
                  <w:tcW w:w="829" w:type="dxa"/>
                  <w:tcBorders>
                    <w:top w:val="nil"/>
                    <w:left w:val="single" w:sz="4" w:space="0" w:color="auto"/>
                    <w:bottom w:val="nil"/>
                    <w:right w:val="single" w:sz="12"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219</w:t>
                  </w:r>
                  <w:r>
                    <w:rPr>
                      <w:rFonts w:eastAsia="Times New Roman"/>
                      <w:color w:val="000000"/>
                      <w:sz w:val="16"/>
                      <w:szCs w:val="16"/>
                    </w:rPr>
                    <w:t xml:space="preserve"> </w:t>
                  </w:r>
                  <w:r w:rsidRPr="00B501CF">
                    <w:rPr>
                      <w:rFonts w:eastAsia="Times New Roman"/>
                      <w:color w:val="000000"/>
                      <w:sz w:val="16"/>
                      <w:szCs w:val="16"/>
                    </w:rPr>
                    <w:t>215</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223</w:t>
                  </w:r>
                  <w:r>
                    <w:rPr>
                      <w:rFonts w:eastAsia="Times New Roman"/>
                      <w:color w:val="000000"/>
                      <w:sz w:val="16"/>
                      <w:szCs w:val="16"/>
                    </w:rPr>
                    <w:t xml:space="preserve"> </w:t>
                  </w:r>
                  <w:r w:rsidRPr="00B501CF">
                    <w:rPr>
                      <w:rFonts w:eastAsia="Times New Roman"/>
                      <w:color w:val="000000"/>
                      <w:sz w:val="16"/>
                      <w:szCs w:val="16"/>
                    </w:rPr>
                    <w:t>524</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227</w:t>
                  </w:r>
                  <w:r>
                    <w:rPr>
                      <w:rFonts w:eastAsia="Times New Roman"/>
                      <w:color w:val="000000"/>
                      <w:sz w:val="16"/>
                      <w:szCs w:val="16"/>
                    </w:rPr>
                    <w:t xml:space="preserve"> </w:t>
                  </w:r>
                  <w:r w:rsidRPr="00B501CF">
                    <w:rPr>
                      <w:rFonts w:eastAsia="Times New Roman"/>
                      <w:color w:val="000000"/>
                      <w:sz w:val="16"/>
                      <w:szCs w:val="16"/>
                    </w:rPr>
                    <w:t>8</w:t>
                  </w:r>
                  <w:r>
                    <w:rPr>
                      <w:rFonts w:eastAsia="Times New Roman"/>
                      <w:color w:val="000000"/>
                      <w:sz w:val="16"/>
                      <w:szCs w:val="16"/>
                    </w:rPr>
                    <w:t>42</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232</w:t>
                  </w:r>
                  <w:r>
                    <w:rPr>
                      <w:rFonts w:eastAsia="Times New Roman"/>
                      <w:color w:val="000000"/>
                      <w:sz w:val="16"/>
                      <w:szCs w:val="16"/>
                    </w:rPr>
                    <w:t xml:space="preserve"> </w:t>
                  </w:r>
                  <w:r w:rsidRPr="00B501CF">
                    <w:rPr>
                      <w:rFonts w:eastAsia="Times New Roman"/>
                      <w:color w:val="000000"/>
                      <w:sz w:val="16"/>
                      <w:szCs w:val="16"/>
                    </w:rPr>
                    <w:t>374</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237</w:t>
                  </w:r>
                  <w:r>
                    <w:rPr>
                      <w:rFonts w:eastAsia="Times New Roman"/>
                      <w:sz w:val="16"/>
                      <w:szCs w:val="16"/>
                    </w:rPr>
                    <w:t xml:space="preserve"> </w:t>
                  </w:r>
                  <w:r w:rsidRPr="00B501CF">
                    <w:rPr>
                      <w:rFonts w:eastAsia="Times New Roman"/>
                      <w:sz w:val="16"/>
                      <w:szCs w:val="16"/>
                    </w:rPr>
                    <w:t>003</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241</w:t>
                  </w:r>
                  <w:r>
                    <w:rPr>
                      <w:rFonts w:eastAsia="Times New Roman"/>
                      <w:sz w:val="16"/>
                      <w:szCs w:val="16"/>
                    </w:rPr>
                    <w:t xml:space="preserve"> </w:t>
                  </w:r>
                  <w:r w:rsidRPr="00B501CF">
                    <w:rPr>
                      <w:rFonts w:eastAsia="Times New Roman"/>
                      <w:sz w:val="16"/>
                      <w:szCs w:val="16"/>
                    </w:rPr>
                    <w:t>629</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sz w:val="16"/>
                      <w:szCs w:val="16"/>
                    </w:rPr>
                  </w:pPr>
                  <w:r w:rsidRPr="00B501CF">
                    <w:rPr>
                      <w:rFonts w:eastAsia="Times New Roman"/>
                      <w:sz w:val="16"/>
                      <w:szCs w:val="16"/>
                    </w:rPr>
                    <w:t>246</w:t>
                  </w:r>
                  <w:r>
                    <w:rPr>
                      <w:rFonts w:eastAsia="Times New Roman"/>
                      <w:sz w:val="16"/>
                      <w:szCs w:val="16"/>
                    </w:rPr>
                    <w:t xml:space="preserve"> </w:t>
                  </w:r>
                  <w:r w:rsidRPr="00B501CF">
                    <w:rPr>
                      <w:rFonts w:eastAsia="Times New Roman"/>
                      <w:sz w:val="16"/>
                      <w:szCs w:val="16"/>
                    </w:rPr>
                    <w:t>248</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997C69">
              <w:trPr>
                <w:trHeight w:val="255"/>
              </w:trPr>
              <w:tc>
                <w:tcPr>
                  <w:tcW w:w="615" w:type="dxa"/>
                  <w:vMerge/>
                  <w:tcBorders>
                    <w:top w:val="nil"/>
                    <w:left w:val="single" w:sz="8" w:space="0" w:color="auto"/>
                    <w:bottom w:val="single" w:sz="8"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nil"/>
                    <w:right w:val="nil"/>
                  </w:tcBorders>
                  <w:shd w:val="clear" w:color="000000" w:fill="FFFFFF"/>
                  <w:vAlign w:val="bottom"/>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В</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129</w:t>
                  </w:r>
                  <w:r>
                    <w:rPr>
                      <w:rFonts w:eastAsia="Times New Roman"/>
                      <w:color w:val="000000"/>
                      <w:sz w:val="16"/>
                      <w:szCs w:val="16"/>
                    </w:rPr>
                    <w:t xml:space="preserve"> </w:t>
                  </w:r>
                  <w:r w:rsidRPr="00B501CF">
                    <w:rPr>
                      <w:rFonts w:eastAsia="Times New Roman"/>
                      <w:color w:val="000000"/>
                      <w:sz w:val="16"/>
                      <w:szCs w:val="16"/>
                    </w:rPr>
                    <w:t>047</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131</w:t>
                  </w:r>
                  <w:r>
                    <w:rPr>
                      <w:rFonts w:eastAsia="Times New Roman"/>
                      <w:color w:val="000000"/>
                      <w:sz w:val="16"/>
                      <w:szCs w:val="16"/>
                    </w:rPr>
                    <w:t xml:space="preserve"> </w:t>
                  </w:r>
                  <w:r w:rsidRPr="00B501CF">
                    <w:rPr>
                      <w:rFonts w:eastAsia="Times New Roman"/>
                      <w:color w:val="000000"/>
                      <w:sz w:val="16"/>
                      <w:szCs w:val="16"/>
                    </w:rPr>
                    <w:t>678</w:t>
                  </w:r>
                </w:p>
              </w:tc>
              <w:tc>
                <w:tcPr>
                  <w:tcW w:w="829" w:type="dxa"/>
                  <w:tcBorders>
                    <w:top w:val="nil"/>
                    <w:left w:val="single" w:sz="4" w:space="0" w:color="auto"/>
                    <w:bottom w:val="nil"/>
                    <w:right w:val="single" w:sz="12"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134</w:t>
                  </w:r>
                  <w:r>
                    <w:rPr>
                      <w:rFonts w:eastAsia="Times New Roman"/>
                      <w:color w:val="000000"/>
                      <w:sz w:val="16"/>
                      <w:szCs w:val="16"/>
                    </w:rPr>
                    <w:t xml:space="preserve"> </w:t>
                  </w:r>
                  <w:r w:rsidRPr="00B501CF">
                    <w:rPr>
                      <w:rFonts w:eastAsia="Times New Roman"/>
                      <w:color w:val="000000"/>
                      <w:sz w:val="16"/>
                      <w:szCs w:val="16"/>
                    </w:rPr>
                    <w:t>304</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136</w:t>
                  </w:r>
                  <w:r>
                    <w:rPr>
                      <w:rFonts w:eastAsia="Times New Roman"/>
                      <w:color w:val="000000"/>
                      <w:sz w:val="16"/>
                      <w:szCs w:val="16"/>
                    </w:rPr>
                    <w:t xml:space="preserve"> </w:t>
                  </w:r>
                  <w:r w:rsidRPr="00B501CF">
                    <w:rPr>
                      <w:rFonts w:eastAsia="Times New Roman"/>
                      <w:color w:val="000000"/>
                      <w:sz w:val="16"/>
                      <w:szCs w:val="16"/>
                    </w:rPr>
                    <w:t>936</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139</w:t>
                  </w:r>
                  <w:r>
                    <w:rPr>
                      <w:rFonts w:eastAsia="Times New Roman"/>
                      <w:color w:val="000000"/>
                      <w:sz w:val="16"/>
                      <w:szCs w:val="16"/>
                    </w:rPr>
                    <w:t xml:space="preserve"> </w:t>
                  </w:r>
                  <w:r w:rsidRPr="00B501CF">
                    <w:rPr>
                      <w:rFonts w:eastAsia="Times New Roman"/>
                      <w:color w:val="000000"/>
                      <w:sz w:val="16"/>
                      <w:szCs w:val="16"/>
                    </w:rPr>
                    <w:t>568</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142</w:t>
                  </w:r>
                  <w:r>
                    <w:rPr>
                      <w:rFonts w:eastAsia="Times New Roman"/>
                      <w:color w:val="000000"/>
                      <w:sz w:val="16"/>
                      <w:szCs w:val="16"/>
                    </w:rPr>
                    <w:t xml:space="preserve"> </w:t>
                  </w:r>
                  <w:r w:rsidRPr="00B501CF">
                    <w:rPr>
                      <w:rFonts w:eastAsia="Times New Roman"/>
                      <w:color w:val="000000"/>
                      <w:sz w:val="16"/>
                      <w:szCs w:val="16"/>
                    </w:rPr>
                    <w:t>197</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144</w:t>
                  </w:r>
                  <w:r>
                    <w:rPr>
                      <w:rFonts w:eastAsia="Times New Roman"/>
                      <w:color w:val="000000"/>
                      <w:sz w:val="16"/>
                      <w:szCs w:val="16"/>
                    </w:rPr>
                    <w:t xml:space="preserve"> </w:t>
                  </w:r>
                  <w:r w:rsidRPr="00B501CF">
                    <w:rPr>
                      <w:rFonts w:eastAsia="Times New Roman"/>
                      <w:color w:val="000000"/>
                      <w:sz w:val="16"/>
                      <w:szCs w:val="16"/>
                    </w:rPr>
                    <w:t>830</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147</w:t>
                  </w:r>
                  <w:r>
                    <w:rPr>
                      <w:rFonts w:eastAsia="Times New Roman"/>
                      <w:color w:val="000000"/>
                      <w:sz w:val="16"/>
                      <w:szCs w:val="16"/>
                    </w:rPr>
                    <w:t xml:space="preserve"> </w:t>
                  </w:r>
                  <w:r w:rsidRPr="00B501CF">
                    <w:rPr>
                      <w:rFonts w:eastAsia="Times New Roman"/>
                      <w:color w:val="000000"/>
                      <w:sz w:val="16"/>
                      <w:szCs w:val="16"/>
                    </w:rPr>
                    <w:t>459</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150</w:t>
                  </w:r>
                  <w:r>
                    <w:rPr>
                      <w:rFonts w:eastAsia="Times New Roman"/>
                      <w:color w:val="000000"/>
                      <w:sz w:val="16"/>
                      <w:szCs w:val="16"/>
                    </w:rPr>
                    <w:t xml:space="preserve"> </w:t>
                  </w:r>
                  <w:r w:rsidRPr="00B501CF">
                    <w:rPr>
                      <w:rFonts w:eastAsia="Times New Roman"/>
                      <w:color w:val="000000"/>
                      <w:sz w:val="16"/>
                      <w:szCs w:val="16"/>
                    </w:rPr>
                    <w:t>093</w:t>
                  </w:r>
                </w:p>
              </w:tc>
              <w:tc>
                <w:tcPr>
                  <w:tcW w:w="828"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nil"/>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nil"/>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72418E">
              <w:trPr>
                <w:trHeight w:val="390"/>
              </w:trPr>
              <w:tc>
                <w:tcPr>
                  <w:tcW w:w="615" w:type="dxa"/>
                  <w:vMerge/>
                  <w:tcBorders>
                    <w:top w:val="nil"/>
                    <w:left w:val="single" w:sz="8" w:space="0" w:color="auto"/>
                    <w:bottom w:val="single" w:sz="8"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right w:val="nil"/>
                  </w:tcBorders>
                  <w:shd w:val="clear" w:color="000000" w:fill="FFFFFF"/>
                  <w:vAlign w:val="center"/>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И</w:t>
                  </w:r>
                </w:p>
              </w:tc>
              <w:tc>
                <w:tcPr>
                  <w:tcW w:w="828" w:type="dxa"/>
                  <w:tcBorders>
                    <w:top w:val="nil"/>
                    <w:left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103</w:t>
                  </w:r>
                  <w:r>
                    <w:rPr>
                      <w:rFonts w:eastAsia="Times New Roman"/>
                      <w:color w:val="000000"/>
                      <w:sz w:val="16"/>
                      <w:szCs w:val="16"/>
                    </w:rPr>
                    <w:t xml:space="preserve"> </w:t>
                  </w:r>
                  <w:r w:rsidRPr="00B501CF">
                    <w:rPr>
                      <w:rFonts w:eastAsia="Times New Roman"/>
                      <w:color w:val="000000"/>
                      <w:sz w:val="16"/>
                      <w:szCs w:val="16"/>
                    </w:rPr>
                    <w:t>204</w:t>
                  </w:r>
                </w:p>
              </w:tc>
              <w:tc>
                <w:tcPr>
                  <w:tcW w:w="829" w:type="dxa"/>
                  <w:tcBorders>
                    <w:top w:val="nil"/>
                    <w:left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105</w:t>
                  </w:r>
                  <w:r>
                    <w:rPr>
                      <w:rFonts w:eastAsia="Times New Roman"/>
                      <w:color w:val="000000"/>
                      <w:sz w:val="16"/>
                      <w:szCs w:val="16"/>
                    </w:rPr>
                    <w:t xml:space="preserve"> </w:t>
                  </w:r>
                  <w:r w:rsidRPr="00B501CF">
                    <w:rPr>
                      <w:rFonts w:eastAsia="Times New Roman"/>
                      <w:color w:val="000000"/>
                      <w:sz w:val="16"/>
                      <w:szCs w:val="16"/>
                    </w:rPr>
                    <w:t>125</w:t>
                  </w:r>
                </w:p>
              </w:tc>
              <w:tc>
                <w:tcPr>
                  <w:tcW w:w="829" w:type="dxa"/>
                  <w:tcBorders>
                    <w:top w:val="nil"/>
                    <w:left w:val="single" w:sz="4" w:space="0" w:color="auto"/>
                    <w:right w:val="single" w:sz="12"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107</w:t>
                  </w:r>
                  <w:r>
                    <w:rPr>
                      <w:rFonts w:eastAsia="Times New Roman"/>
                      <w:color w:val="000000"/>
                      <w:sz w:val="16"/>
                      <w:szCs w:val="16"/>
                    </w:rPr>
                    <w:t xml:space="preserve"> </w:t>
                  </w:r>
                  <w:r w:rsidRPr="00B501CF">
                    <w:rPr>
                      <w:rFonts w:eastAsia="Times New Roman"/>
                      <w:color w:val="000000"/>
                      <w:sz w:val="16"/>
                      <w:szCs w:val="16"/>
                    </w:rPr>
                    <w:t>042</w:t>
                  </w:r>
                </w:p>
              </w:tc>
              <w:tc>
                <w:tcPr>
                  <w:tcW w:w="828" w:type="dxa"/>
                  <w:tcBorders>
                    <w:top w:val="nil"/>
                    <w:left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108</w:t>
                  </w:r>
                  <w:r>
                    <w:rPr>
                      <w:rFonts w:eastAsia="Times New Roman"/>
                      <w:color w:val="000000"/>
                      <w:sz w:val="16"/>
                      <w:szCs w:val="16"/>
                    </w:rPr>
                    <w:t xml:space="preserve"> </w:t>
                  </w:r>
                  <w:r w:rsidRPr="00B501CF">
                    <w:rPr>
                      <w:rFonts w:eastAsia="Times New Roman"/>
                      <w:color w:val="000000"/>
                      <w:sz w:val="16"/>
                      <w:szCs w:val="16"/>
                    </w:rPr>
                    <w:t>963</w:t>
                  </w:r>
                </w:p>
              </w:tc>
              <w:tc>
                <w:tcPr>
                  <w:tcW w:w="829" w:type="dxa"/>
                  <w:tcBorders>
                    <w:top w:val="nil"/>
                    <w:left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110</w:t>
                  </w:r>
                  <w:r>
                    <w:rPr>
                      <w:rFonts w:eastAsia="Times New Roman"/>
                      <w:color w:val="000000"/>
                      <w:sz w:val="16"/>
                      <w:szCs w:val="16"/>
                    </w:rPr>
                    <w:t xml:space="preserve"> </w:t>
                  </w:r>
                  <w:r w:rsidRPr="00B501CF">
                    <w:rPr>
                      <w:rFonts w:eastAsia="Times New Roman"/>
                      <w:color w:val="000000"/>
                      <w:sz w:val="16"/>
                      <w:szCs w:val="16"/>
                    </w:rPr>
                    <w:t>885</w:t>
                  </w:r>
                </w:p>
              </w:tc>
              <w:tc>
                <w:tcPr>
                  <w:tcW w:w="829" w:type="dxa"/>
                  <w:tcBorders>
                    <w:top w:val="nil"/>
                    <w:left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112</w:t>
                  </w:r>
                  <w:r>
                    <w:rPr>
                      <w:rFonts w:eastAsia="Times New Roman"/>
                      <w:color w:val="000000"/>
                      <w:sz w:val="16"/>
                      <w:szCs w:val="16"/>
                    </w:rPr>
                    <w:t xml:space="preserve"> </w:t>
                  </w:r>
                  <w:r w:rsidRPr="00B501CF">
                    <w:rPr>
                      <w:rFonts w:eastAsia="Times New Roman"/>
                      <w:color w:val="000000"/>
                      <w:sz w:val="16"/>
                      <w:szCs w:val="16"/>
                    </w:rPr>
                    <w:t>804</w:t>
                  </w:r>
                </w:p>
              </w:tc>
              <w:tc>
                <w:tcPr>
                  <w:tcW w:w="828" w:type="dxa"/>
                  <w:tcBorders>
                    <w:top w:val="nil"/>
                    <w:left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114</w:t>
                  </w:r>
                  <w:r>
                    <w:rPr>
                      <w:rFonts w:eastAsia="Times New Roman"/>
                      <w:color w:val="000000"/>
                      <w:sz w:val="16"/>
                      <w:szCs w:val="16"/>
                    </w:rPr>
                    <w:t xml:space="preserve"> </w:t>
                  </w:r>
                  <w:r w:rsidRPr="00B501CF">
                    <w:rPr>
                      <w:rFonts w:eastAsia="Times New Roman"/>
                      <w:color w:val="000000"/>
                      <w:sz w:val="16"/>
                      <w:szCs w:val="16"/>
                    </w:rPr>
                    <w:t>726</w:t>
                  </w:r>
                </w:p>
              </w:tc>
              <w:tc>
                <w:tcPr>
                  <w:tcW w:w="829" w:type="dxa"/>
                  <w:tcBorders>
                    <w:top w:val="nil"/>
                    <w:left w:val="nil"/>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116</w:t>
                  </w:r>
                  <w:r>
                    <w:rPr>
                      <w:rFonts w:eastAsia="Times New Roman"/>
                      <w:color w:val="000000"/>
                      <w:sz w:val="16"/>
                      <w:szCs w:val="16"/>
                    </w:rPr>
                    <w:t xml:space="preserve"> </w:t>
                  </w:r>
                  <w:r w:rsidRPr="00B501CF">
                    <w:rPr>
                      <w:rFonts w:eastAsia="Times New Roman"/>
                      <w:color w:val="000000"/>
                      <w:sz w:val="16"/>
                      <w:szCs w:val="16"/>
                    </w:rPr>
                    <w:t>645</w:t>
                  </w:r>
                </w:p>
              </w:tc>
              <w:tc>
                <w:tcPr>
                  <w:tcW w:w="829" w:type="dxa"/>
                  <w:tcBorders>
                    <w:top w:val="nil"/>
                    <w:left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118</w:t>
                  </w:r>
                  <w:r>
                    <w:rPr>
                      <w:rFonts w:eastAsia="Times New Roman"/>
                      <w:color w:val="000000"/>
                      <w:sz w:val="16"/>
                      <w:szCs w:val="16"/>
                    </w:rPr>
                    <w:t xml:space="preserve"> </w:t>
                  </w:r>
                  <w:r w:rsidRPr="00B501CF">
                    <w:rPr>
                      <w:rFonts w:eastAsia="Times New Roman"/>
                      <w:color w:val="000000"/>
                      <w:sz w:val="16"/>
                      <w:szCs w:val="16"/>
                    </w:rPr>
                    <w:t>565</w:t>
                  </w:r>
                </w:p>
              </w:tc>
              <w:tc>
                <w:tcPr>
                  <w:tcW w:w="828" w:type="dxa"/>
                  <w:tcBorders>
                    <w:top w:val="nil"/>
                    <w:left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r w:rsidR="00B30A10" w:rsidRPr="007D538C" w:rsidTr="0072418E">
              <w:trPr>
                <w:trHeight w:val="93"/>
              </w:trPr>
              <w:tc>
                <w:tcPr>
                  <w:tcW w:w="615" w:type="dxa"/>
                  <w:vMerge/>
                  <w:tcBorders>
                    <w:top w:val="nil"/>
                    <w:left w:val="single" w:sz="8" w:space="0" w:color="auto"/>
                    <w:bottom w:val="single" w:sz="8" w:space="0" w:color="000000"/>
                    <w:right w:val="nil"/>
                  </w:tcBorders>
                  <w:vAlign w:val="center"/>
                  <w:hideMark/>
                </w:tcPr>
                <w:p w:rsidR="00B30A10" w:rsidRPr="00997C69" w:rsidRDefault="00B30A10" w:rsidP="00DB0E6E">
                  <w:pPr>
                    <w:rPr>
                      <w:rFonts w:eastAsia="Times New Roman"/>
                      <w:color w:val="000000"/>
                      <w:sz w:val="16"/>
                      <w:szCs w:val="16"/>
                    </w:rPr>
                  </w:pPr>
                </w:p>
              </w:tc>
              <w:tc>
                <w:tcPr>
                  <w:tcW w:w="236" w:type="dxa"/>
                  <w:tcBorders>
                    <w:top w:val="nil"/>
                    <w:left w:val="nil"/>
                    <w:bottom w:val="single" w:sz="4" w:space="0" w:color="auto"/>
                    <w:right w:val="nil"/>
                  </w:tcBorders>
                  <w:shd w:val="clear" w:color="000000" w:fill="FFFFFF"/>
                  <w:vAlign w:val="center"/>
                  <w:hideMark/>
                </w:tcPr>
                <w:p w:rsidR="00B30A10" w:rsidRPr="00997C69" w:rsidRDefault="00B30A10" w:rsidP="00DB0E6E">
                  <w:pPr>
                    <w:rPr>
                      <w:rFonts w:eastAsia="Times New Roman"/>
                      <w:color w:val="000000"/>
                      <w:sz w:val="16"/>
                      <w:szCs w:val="16"/>
                      <w:lang w:val="ru-RU"/>
                    </w:rPr>
                  </w:pPr>
                  <w:r w:rsidRPr="00997C69">
                    <w:rPr>
                      <w:rFonts w:eastAsia="Times New Roman"/>
                      <w:color w:val="000000"/>
                      <w:sz w:val="16"/>
                      <w:szCs w:val="16"/>
                      <w:lang w:val="ru-RU"/>
                    </w:rPr>
                    <w:t>О</w:t>
                  </w:r>
                </w:p>
              </w:tc>
              <w:tc>
                <w:tcPr>
                  <w:tcW w:w="828"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95</w:t>
                  </w:r>
                  <w:r>
                    <w:rPr>
                      <w:rFonts w:eastAsia="Times New Roman"/>
                      <w:color w:val="000000"/>
                      <w:sz w:val="16"/>
                      <w:szCs w:val="16"/>
                    </w:rPr>
                    <w:t xml:space="preserve"> </w:t>
                  </w:r>
                  <w:r w:rsidRPr="00B501CF">
                    <w:rPr>
                      <w:rFonts w:eastAsia="Times New Roman"/>
                      <w:color w:val="000000"/>
                      <w:sz w:val="16"/>
                      <w:szCs w:val="16"/>
                    </w:rPr>
                    <w:t>394</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97</w:t>
                  </w:r>
                  <w:r>
                    <w:rPr>
                      <w:rFonts w:eastAsia="Times New Roman"/>
                      <w:color w:val="000000"/>
                      <w:sz w:val="16"/>
                      <w:szCs w:val="16"/>
                    </w:rPr>
                    <w:t xml:space="preserve"> </w:t>
                  </w:r>
                  <w:r w:rsidRPr="00B501CF">
                    <w:rPr>
                      <w:rFonts w:eastAsia="Times New Roman"/>
                      <w:color w:val="000000"/>
                      <w:sz w:val="16"/>
                      <w:szCs w:val="16"/>
                    </w:rPr>
                    <w:t>062</w:t>
                  </w:r>
                </w:p>
              </w:tc>
              <w:tc>
                <w:tcPr>
                  <w:tcW w:w="829" w:type="dxa"/>
                  <w:tcBorders>
                    <w:top w:val="nil"/>
                    <w:left w:val="single" w:sz="4" w:space="0" w:color="auto"/>
                    <w:bottom w:val="single" w:sz="4" w:space="0" w:color="auto"/>
                    <w:right w:val="single" w:sz="12"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98</w:t>
                  </w:r>
                  <w:r>
                    <w:rPr>
                      <w:rFonts w:eastAsia="Times New Roman"/>
                      <w:color w:val="000000"/>
                      <w:sz w:val="16"/>
                      <w:szCs w:val="16"/>
                    </w:rPr>
                    <w:t xml:space="preserve"> </w:t>
                  </w:r>
                  <w:r w:rsidRPr="00B501CF">
                    <w:rPr>
                      <w:rFonts w:eastAsia="Times New Roman"/>
                      <w:color w:val="000000"/>
                      <w:sz w:val="16"/>
                      <w:szCs w:val="16"/>
                    </w:rPr>
                    <w:t>728</w:t>
                  </w:r>
                </w:p>
              </w:tc>
              <w:tc>
                <w:tcPr>
                  <w:tcW w:w="828"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100</w:t>
                  </w:r>
                  <w:r>
                    <w:rPr>
                      <w:rFonts w:eastAsia="Times New Roman"/>
                      <w:color w:val="000000"/>
                      <w:sz w:val="16"/>
                      <w:szCs w:val="16"/>
                    </w:rPr>
                    <w:t xml:space="preserve"> </w:t>
                  </w:r>
                  <w:r w:rsidRPr="00B501CF">
                    <w:rPr>
                      <w:rFonts w:eastAsia="Times New Roman"/>
                      <w:color w:val="000000"/>
                      <w:sz w:val="16"/>
                      <w:szCs w:val="16"/>
                    </w:rPr>
                    <w:t>388</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102</w:t>
                  </w:r>
                  <w:r>
                    <w:rPr>
                      <w:rFonts w:eastAsia="Times New Roman"/>
                      <w:color w:val="000000"/>
                      <w:sz w:val="16"/>
                      <w:szCs w:val="16"/>
                    </w:rPr>
                    <w:t xml:space="preserve"> </w:t>
                  </w:r>
                  <w:r w:rsidRPr="00B501CF">
                    <w:rPr>
                      <w:rFonts w:eastAsia="Times New Roman"/>
                      <w:color w:val="000000"/>
                      <w:sz w:val="16"/>
                      <w:szCs w:val="16"/>
                    </w:rPr>
                    <w:t>047</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103</w:t>
                  </w:r>
                  <w:r>
                    <w:rPr>
                      <w:rFonts w:eastAsia="Times New Roman"/>
                      <w:color w:val="000000"/>
                      <w:sz w:val="16"/>
                      <w:szCs w:val="16"/>
                    </w:rPr>
                    <w:t xml:space="preserve"> </w:t>
                  </w:r>
                  <w:r w:rsidRPr="00B501CF">
                    <w:rPr>
                      <w:rFonts w:eastAsia="Times New Roman"/>
                      <w:color w:val="000000"/>
                      <w:sz w:val="16"/>
                      <w:szCs w:val="16"/>
                    </w:rPr>
                    <w:t>702</w:t>
                  </w:r>
                </w:p>
              </w:tc>
              <w:tc>
                <w:tcPr>
                  <w:tcW w:w="828"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105</w:t>
                  </w:r>
                  <w:r>
                    <w:rPr>
                      <w:rFonts w:eastAsia="Times New Roman"/>
                      <w:color w:val="000000"/>
                      <w:sz w:val="16"/>
                      <w:szCs w:val="16"/>
                    </w:rPr>
                    <w:t xml:space="preserve"> </w:t>
                  </w:r>
                  <w:r w:rsidRPr="00B501CF">
                    <w:rPr>
                      <w:rFonts w:eastAsia="Times New Roman"/>
                      <w:color w:val="000000"/>
                      <w:sz w:val="16"/>
                      <w:szCs w:val="16"/>
                    </w:rPr>
                    <w:t>349</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106</w:t>
                  </w:r>
                  <w:r>
                    <w:rPr>
                      <w:rFonts w:eastAsia="Times New Roman"/>
                      <w:color w:val="000000"/>
                      <w:sz w:val="16"/>
                      <w:szCs w:val="16"/>
                    </w:rPr>
                    <w:t xml:space="preserve"> </w:t>
                  </w:r>
                  <w:r w:rsidRPr="00B501CF">
                    <w:rPr>
                      <w:rFonts w:eastAsia="Times New Roman"/>
                      <w:color w:val="000000"/>
                      <w:sz w:val="16"/>
                      <w:szCs w:val="16"/>
                    </w:rPr>
                    <w:t>996</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B501CF" w:rsidRDefault="00B30A10" w:rsidP="00DB0E6E">
                  <w:pPr>
                    <w:jc w:val="right"/>
                    <w:rPr>
                      <w:rFonts w:eastAsia="Times New Roman"/>
                      <w:color w:val="000000"/>
                      <w:sz w:val="16"/>
                      <w:szCs w:val="16"/>
                    </w:rPr>
                  </w:pPr>
                  <w:r w:rsidRPr="00B501CF">
                    <w:rPr>
                      <w:rFonts w:eastAsia="Times New Roman"/>
                      <w:color w:val="000000"/>
                      <w:sz w:val="16"/>
                      <w:szCs w:val="16"/>
                    </w:rPr>
                    <w:t>108</w:t>
                  </w:r>
                  <w:r>
                    <w:rPr>
                      <w:rFonts w:eastAsia="Times New Roman"/>
                      <w:color w:val="000000"/>
                      <w:sz w:val="16"/>
                      <w:szCs w:val="16"/>
                    </w:rPr>
                    <w:t xml:space="preserve"> </w:t>
                  </w:r>
                  <w:r w:rsidRPr="00B501CF">
                    <w:rPr>
                      <w:rFonts w:eastAsia="Times New Roman"/>
                      <w:color w:val="000000"/>
                      <w:sz w:val="16"/>
                      <w:szCs w:val="16"/>
                    </w:rPr>
                    <w:t>638</w:t>
                  </w:r>
                </w:p>
              </w:tc>
              <w:tc>
                <w:tcPr>
                  <w:tcW w:w="828"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8" w:type="dxa"/>
                  <w:tcBorders>
                    <w:top w:val="nil"/>
                    <w:left w:val="single" w:sz="4" w:space="0" w:color="auto"/>
                    <w:bottom w:val="single" w:sz="4" w:space="0" w:color="auto"/>
                    <w:right w:val="single" w:sz="4"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nil"/>
                    <w:bottom w:val="single" w:sz="4" w:space="0" w:color="auto"/>
                    <w:right w:val="nil"/>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c>
                <w:tcPr>
                  <w:tcW w:w="829" w:type="dxa"/>
                  <w:tcBorders>
                    <w:top w:val="nil"/>
                    <w:left w:val="single" w:sz="4" w:space="0" w:color="auto"/>
                    <w:bottom w:val="single" w:sz="4" w:space="0" w:color="auto"/>
                    <w:right w:val="single" w:sz="8" w:space="0" w:color="auto"/>
                  </w:tcBorders>
                  <w:shd w:val="clear" w:color="000000" w:fill="FFFFFF"/>
                  <w:tcMar>
                    <w:top w:w="28" w:type="dxa"/>
                    <w:bottom w:w="28" w:type="dxa"/>
                  </w:tcMar>
                  <w:vAlign w:val="center"/>
                  <w:hideMark/>
                </w:tcPr>
                <w:p w:rsidR="00B30A10" w:rsidRPr="007D538C" w:rsidRDefault="00B30A10" w:rsidP="00DB0E6E">
                  <w:pPr>
                    <w:jc w:val="right"/>
                    <w:rPr>
                      <w:rFonts w:eastAsia="Times New Roman"/>
                      <w:sz w:val="18"/>
                      <w:szCs w:val="18"/>
                    </w:rPr>
                  </w:pPr>
                  <w:r w:rsidRPr="007D538C">
                    <w:rPr>
                      <w:rFonts w:eastAsia="Times New Roman"/>
                      <w:sz w:val="18"/>
                      <w:szCs w:val="18"/>
                    </w:rPr>
                    <w:t> </w:t>
                  </w:r>
                </w:p>
              </w:tc>
            </w:tr>
          </w:tbl>
          <w:p w:rsidR="00B30A10" w:rsidRPr="0041610A" w:rsidRDefault="00B30A10" w:rsidP="00DB0E6E">
            <w:pPr>
              <w:rPr>
                <w:rFonts w:eastAsia="Times New Roman"/>
                <w:sz w:val="20"/>
              </w:rPr>
            </w:pPr>
          </w:p>
        </w:tc>
      </w:tr>
    </w:tbl>
    <w:p w:rsidR="00AD2BA1" w:rsidRPr="00AD2BA1" w:rsidRDefault="00AD2BA1" w:rsidP="00DB0E6E">
      <w:pPr>
        <w:spacing w:before="120"/>
        <w:rPr>
          <w:sz w:val="16"/>
          <w:szCs w:val="16"/>
          <w:lang w:val="ru-RU"/>
        </w:rPr>
      </w:pPr>
      <w:r>
        <w:rPr>
          <w:b/>
          <w:sz w:val="16"/>
          <w:szCs w:val="16"/>
          <w:lang w:val="ru-RU"/>
        </w:rPr>
        <w:t>Действует</w:t>
      </w:r>
      <w:r w:rsidRPr="000B5E81">
        <w:rPr>
          <w:b/>
          <w:sz w:val="16"/>
          <w:szCs w:val="16"/>
          <w:lang w:val="ru-RU"/>
        </w:rPr>
        <w:t xml:space="preserve"> </w:t>
      </w:r>
      <w:r>
        <w:rPr>
          <w:b/>
          <w:sz w:val="16"/>
          <w:szCs w:val="16"/>
          <w:lang w:val="ru-RU"/>
        </w:rPr>
        <w:t>с</w:t>
      </w:r>
      <w:r w:rsidRPr="000B5E81">
        <w:rPr>
          <w:b/>
          <w:sz w:val="16"/>
          <w:szCs w:val="16"/>
          <w:lang w:val="ru-RU"/>
        </w:rPr>
        <w:t xml:space="preserve"> 1 </w:t>
      </w:r>
      <w:r>
        <w:rPr>
          <w:b/>
          <w:sz w:val="16"/>
          <w:szCs w:val="16"/>
          <w:lang w:val="ru-RU"/>
        </w:rPr>
        <w:t>февраля</w:t>
      </w:r>
      <w:r w:rsidRPr="000B5E81">
        <w:rPr>
          <w:b/>
          <w:sz w:val="16"/>
          <w:szCs w:val="16"/>
          <w:lang w:val="ru-RU"/>
        </w:rPr>
        <w:t xml:space="preserve"> 2013</w:t>
      </w:r>
      <w:r>
        <w:rPr>
          <w:b/>
          <w:sz w:val="16"/>
          <w:szCs w:val="16"/>
        </w:rPr>
        <w:t> </w:t>
      </w:r>
      <w:r w:rsidRPr="000B5E81">
        <w:rPr>
          <w:b/>
          <w:sz w:val="16"/>
          <w:szCs w:val="16"/>
          <w:lang w:val="ru-RU"/>
        </w:rPr>
        <w:t xml:space="preserve">г.:  </w:t>
      </w:r>
      <w:r>
        <w:rPr>
          <w:sz w:val="16"/>
          <w:szCs w:val="16"/>
          <w:lang w:val="ru-RU"/>
        </w:rPr>
        <w:t>П</w:t>
      </w:r>
      <w:r w:rsidRPr="000B5E81">
        <w:rPr>
          <w:sz w:val="16"/>
          <w:szCs w:val="16"/>
          <w:lang w:val="ru-RU"/>
        </w:rPr>
        <w:t xml:space="preserve"> =  </w:t>
      </w:r>
      <w:r>
        <w:rPr>
          <w:sz w:val="16"/>
          <w:szCs w:val="16"/>
          <w:lang w:val="ru-RU"/>
        </w:rPr>
        <w:t>зачитываемое для пенсии вознаграждение</w:t>
      </w:r>
      <w:r w:rsidR="00A62FD2">
        <w:rPr>
          <w:sz w:val="16"/>
          <w:szCs w:val="16"/>
          <w:lang w:val="ru-RU"/>
        </w:rPr>
        <w:t xml:space="preserve"> (положение</w:t>
      </w:r>
      <w:r w:rsidRPr="000B5E81">
        <w:rPr>
          <w:sz w:val="16"/>
          <w:szCs w:val="16"/>
          <w:lang w:val="ru-RU"/>
        </w:rPr>
        <w:t xml:space="preserve"> </w:t>
      </w:r>
      <w:r w:rsidRPr="00AD2BA1">
        <w:rPr>
          <w:sz w:val="16"/>
          <w:szCs w:val="16"/>
          <w:lang w:val="ru-RU"/>
        </w:rPr>
        <w:t xml:space="preserve">3.17). </w:t>
      </w:r>
    </w:p>
    <w:p w:rsidR="00AD2BA1" w:rsidRPr="00AD2BA1" w:rsidRDefault="00AD2BA1" w:rsidP="00DB0E6E">
      <w:pPr>
        <w:rPr>
          <w:sz w:val="16"/>
          <w:szCs w:val="16"/>
          <w:lang w:val="ru-RU"/>
        </w:rPr>
      </w:pPr>
      <w:r>
        <w:rPr>
          <w:b/>
          <w:sz w:val="16"/>
          <w:szCs w:val="16"/>
          <w:lang w:val="ru-RU"/>
        </w:rPr>
        <w:t>Действует</w:t>
      </w:r>
      <w:r w:rsidRPr="00AD2BA1">
        <w:rPr>
          <w:b/>
          <w:sz w:val="16"/>
          <w:szCs w:val="16"/>
          <w:lang w:val="ru-RU"/>
        </w:rPr>
        <w:t xml:space="preserve"> </w:t>
      </w:r>
      <w:r>
        <w:rPr>
          <w:b/>
          <w:sz w:val="16"/>
          <w:szCs w:val="16"/>
          <w:lang w:val="ru-RU"/>
        </w:rPr>
        <w:t>с</w:t>
      </w:r>
      <w:r w:rsidRPr="00AD2BA1">
        <w:rPr>
          <w:b/>
          <w:sz w:val="16"/>
          <w:szCs w:val="16"/>
          <w:lang w:val="ru-RU"/>
        </w:rPr>
        <w:t xml:space="preserve"> 1 </w:t>
      </w:r>
      <w:r>
        <w:rPr>
          <w:b/>
          <w:sz w:val="16"/>
          <w:szCs w:val="16"/>
          <w:lang w:val="ru-RU"/>
        </w:rPr>
        <w:t>января</w:t>
      </w:r>
      <w:r w:rsidRPr="00AD2BA1">
        <w:rPr>
          <w:b/>
          <w:sz w:val="16"/>
          <w:szCs w:val="16"/>
          <w:lang w:val="ru-RU"/>
        </w:rPr>
        <w:t xml:space="preserve"> 2012</w:t>
      </w:r>
      <w:r>
        <w:rPr>
          <w:b/>
          <w:sz w:val="16"/>
          <w:szCs w:val="16"/>
        </w:rPr>
        <w:t> </w:t>
      </w:r>
      <w:r w:rsidRPr="00AD2BA1">
        <w:rPr>
          <w:b/>
          <w:sz w:val="16"/>
          <w:szCs w:val="16"/>
          <w:lang w:val="ru-RU"/>
        </w:rPr>
        <w:t xml:space="preserve">г.:  </w:t>
      </w:r>
      <w:r>
        <w:rPr>
          <w:sz w:val="16"/>
          <w:szCs w:val="16"/>
          <w:lang w:val="ru-RU"/>
        </w:rPr>
        <w:t>В</w:t>
      </w:r>
      <w:r w:rsidRPr="00AD2BA1">
        <w:rPr>
          <w:sz w:val="16"/>
          <w:szCs w:val="16"/>
          <w:lang w:val="ru-RU"/>
        </w:rPr>
        <w:t xml:space="preserve"> = </w:t>
      </w:r>
      <w:r>
        <w:rPr>
          <w:sz w:val="16"/>
          <w:szCs w:val="16"/>
          <w:lang w:val="ru-RU"/>
        </w:rPr>
        <w:t>валовой</w:t>
      </w:r>
      <w:r w:rsidRPr="00AD2BA1">
        <w:rPr>
          <w:sz w:val="16"/>
          <w:szCs w:val="16"/>
          <w:lang w:val="ru-RU"/>
        </w:rPr>
        <w:t xml:space="preserve"> </w:t>
      </w:r>
      <w:r>
        <w:rPr>
          <w:sz w:val="16"/>
          <w:szCs w:val="16"/>
          <w:lang w:val="ru-RU"/>
        </w:rPr>
        <w:t>оклад</w:t>
      </w:r>
      <w:r w:rsidRPr="00AD2BA1">
        <w:rPr>
          <w:sz w:val="16"/>
          <w:szCs w:val="16"/>
          <w:lang w:val="ru-RU"/>
        </w:rPr>
        <w:t xml:space="preserve">:  </w:t>
      </w:r>
      <w:r>
        <w:rPr>
          <w:sz w:val="16"/>
          <w:szCs w:val="16"/>
          <w:lang w:val="ru-RU"/>
        </w:rPr>
        <w:t>служит</w:t>
      </w:r>
      <w:r w:rsidRPr="00AD2BA1">
        <w:rPr>
          <w:sz w:val="16"/>
          <w:szCs w:val="16"/>
          <w:lang w:val="ru-RU"/>
        </w:rPr>
        <w:t xml:space="preserve"> </w:t>
      </w:r>
      <w:r>
        <w:rPr>
          <w:sz w:val="16"/>
          <w:szCs w:val="16"/>
          <w:lang w:val="ru-RU"/>
        </w:rPr>
        <w:t>основой</w:t>
      </w:r>
      <w:r w:rsidRPr="00AD2BA1">
        <w:rPr>
          <w:sz w:val="16"/>
          <w:szCs w:val="16"/>
          <w:lang w:val="ru-RU"/>
        </w:rPr>
        <w:t xml:space="preserve"> </w:t>
      </w:r>
      <w:r>
        <w:rPr>
          <w:sz w:val="16"/>
          <w:szCs w:val="16"/>
          <w:lang w:val="ru-RU"/>
        </w:rPr>
        <w:t>для</w:t>
      </w:r>
      <w:r w:rsidRPr="00AD2BA1">
        <w:rPr>
          <w:sz w:val="16"/>
          <w:szCs w:val="16"/>
          <w:lang w:val="ru-RU"/>
        </w:rPr>
        <w:t xml:space="preserve"> </w:t>
      </w:r>
      <w:r>
        <w:rPr>
          <w:sz w:val="16"/>
          <w:szCs w:val="16"/>
          <w:lang w:val="ru-RU"/>
        </w:rPr>
        <w:t>внутреннего</w:t>
      </w:r>
      <w:r w:rsidRPr="00AD2BA1">
        <w:rPr>
          <w:sz w:val="16"/>
          <w:szCs w:val="16"/>
          <w:lang w:val="ru-RU"/>
        </w:rPr>
        <w:t xml:space="preserve"> </w:t>
      </w:r>
      <w:r>
        <w:rPr>
          <w:sz w:val="16"/>
          <w:szCs w:val="16"/>
          <w:lang w:val="ru-RU"/>
        </w:rPr>
        <w:t>налогообложения</w:t>
      </w:r>
      <w:r w:rsidRPr="00AD2BA1">
        <w:rPr>
          <w:sz w:val="16"/>
          <w:szCs w:val="16"/>
          <w:lang w:val="ru-RU"/>
        </w:rPr>
        <w:t xml:space="preserve"> (</w:t>
      </w:r>
      <w:r>
        <w:rPr>
          <w:sz w:val="16"/>
          <w:szCs w:val="16"/>
          <w:lang w:val="ru-RU"/>
        </w:rPr>
        <w:t>положение</w:t>
      </w:r>
      <w:r w:rsidRPr="00AD2BA1">
        <w:rPr>
          <w:sz w:val="16"/>
          <w:szCs w:val="16"/>
          <w:lang w:val="ru-RU"/>
        </w:rPr>
        <w:t xml:space="preserve"> 3.19)</w:t>
      </w:r>
      <w:r w:rsidRPr="00AD2BA1">
        <w:rPr>
          <w:b/>
          <w:sz w:val="16"/>
          <w:szCs w:val="16"/>
          <w:lang w:val="ru-RU"/>
        </w:rPr>
        <w:t xml:space="preserve">, </w:t>
      </w:r>
      <w:r>
        <w:rPr>
          <w:sz w:val="16"/>
          <w:szCs w:val="16"/>
          <w:lang w:val="ru-RU"/>
        </w:rPr>
        <w:t>И</w:t>
      </w:r>
      <w:r w:rsidRPr="00AD2BA1">
        <w:rPr>
          <w:sz w:val="16"/>
          <w:szCs w:val="16"/>
          <w:lang w:val="ru-RU"/>
        </w:rPr>
        <w:t xml:space="preserve"> = </w:t>
      </w:r>
      <w:r>
        <w:rPr>
          <w:sz w:val="16"/>
          <w:szCs w:val="16"/>
          <w:lang w:val="ru-RU"/>
        </w:rPr>
        <w:t>чистый</w:t>
      </w:r>
      <w:r w:rsidRPr="00AD2BA1">
        <w:rPr>
          <w:sz w:val="16"/>
          <w:szCs w:val="16"/>
          <w:lang w:val="ru-RU"/>
        </w:rPr>
        <w:t xml:space="preserve"> </w:t>
      </w:r>
      <w:r>
        <w:rPr>
          <w:sz w:val="16"/>
          <w:szCs w:val="16"/>
          <w:lang w:val="ru-RU"/>
        </w:rPr>
        <w:t>оклад</w:t>
      </w:r>
      <w:r w:rsidRPr="00AD2BA1">
        <w:rPr>
          <w:sz w:val="16"/>
          <w:szCs w:val="16"/>
          <w:lang w:val="ru-RU"/>
        </w:rPr>
        <w:t xml:space="preserve">:  </w:t>
      </w:r>
      <w:r>
        <w:rPr>
          <w:sz w:val="16"/>
          <w:szCs w:val="16"/>
          <w:lang w:val="ru-RU"/>
        </w:rPr>
        <w:t>ставки для сотрудников, имеющих на иждивении супруга и/или ребенка/детей</w:t>
      </w:r>
      <w:r w:rsidRPr="00AD2BA1">
        <w:rPr>
          <w:sz w:val="16"/>
          <w:szCs w:val="16"/>
          <w:lang w:val="ru-RU"/>
        </w:rPr>
        <w:t>)</w:t>
      </w:r>
      <w:r w:rsidRPr="00AD2BA1">
        <w:rPr>
          <w:b/>
          <w:sz w:val="16"/>
          <w:szCs w:val="16"/>
          <w:lang w:val="ru-RU"/>
        </w:rPr>
        <w:t xml:space="preserve">, </w:t>
      </w:r>
      <w:r>
        <w:rPr>
          <w:sz w:val="16"/>
          <w:szCs w:val="16"/>
          <w:lang w:val="ru-RU"/>
        </w:rPr>
        <w:t>О</w:t>
      </w:r>
      <w:r w:rsidRPr="00AD2BA1">
        <w:rPr>
          <w:sz w:val="16"/>
          <w:szCs w:val="16"/>
          <w:lang w:val="ru-RU"/>
        </w:rPr>
        <w:t xml:space="preserve"> = </w:t>
      </w:r>
      <w:r>
        <w:rPr>
          <w:sz w:val="16"/>
          <w:szCs w:val="16"/>
          <w:lang w:val="ru-RU"/>
        </w:rPr>
        <w:t>чистый оклад</w:t>
      </w:r>
      <w:r w:rsidRPr="00AD2BA1">
        <w:rPr>
          <w:sz w:val="16"/>
          <w:szCs w:val="16"/>
          <w:lang w:val="ru-RU"/>
        </w:rPr>
        <w:t xml:space="preserve">:  </w:t>
      </w:r>
      <w:r>
        <w:rPr>
          <w:sz w:val="16"/>
          <w:szCs w:val="16"/>
          <w:lang w:val="ru-RU"/>
        </w:rPr>
        <w:t>ставки для сотрудников, не имеющих на иждивении супруга и/или ребенка/детей</w:t>
      </w:r>
      <w:r w:rsidRPr="00AD2BA1">
        <w:rPr>
          <w:sz w:val="16"/>
          <w:szCs w:val="16"/>
          <w:lang w:val="ru-RU"/>
        </w:rPr>
        <w:t>)</w:t>
      </w:r>
      <w:r>
        <w:rPr>
          <w:sz w:val="16"/>
          <w:szCs w:val="16"/>
          <w:lang w:val="ru-RU"/>
        </w:rPr>
        <w:t>.</w:t>
      </w:r>
    </w:p>
    <w:p w:rsidR="00FB49AD" w:rsidRPr="00AD2BA1" w:rsidRDefault="00FB49AD" w:rsidP="00DB0E6E">
      <w:pPr>
        <w:pStyle w:val="ListParagraph"/>
        <w:rPr>
          <w:rFonts w:eastAsia="Times New Roman"/>
          <w:b/>
          <w:sz w:val="20"/>
          <w:lang w:val="ru-RU"/>
        </w:rPr>
      </w:pPr>
    </w:p>
    <w:p w:rsidR="00592C38" w:rsidRDefault="00592C38" w:rsidP="00DB0E6E">
      <w:pPr>
        <w:rPr>
          <w:rFonts w:eastAsia="Times New Roman"/>
          <w:b/>
          <w:sz w:val="20"/>
          <w:lang w:val="ru-RU"/>
        </w:rPr>
      </w:pPr>
      <w:r>
        <w:rPr>
          <w:rFonts w:eastAsia="Times New Roman"/>
          <w:b/>
          <w:sz w:val="20"/>
          <w:lang w:val="ru-RU"/>
        </w:rPr>
        <w:br w:type="page"/>
      </w:r>
    </w:p>
    <w:p w:rsidR="00FB49AD" w:rsidRPr="00AD2BA1" w:rsidRDefault="00FB49AD" w:rsidP="00DB0E6E">
      <w:pPr>
        <w:jc w:val="center"/>
        <w:rPr>
          <w:rFonts w:eastAsia="Times New Roman"/>
          <w:b/>
          <w:sz w:val="20"/>
          <w:lang w:val="ru-RU"/>
        </w:rPr>
      </w:pPr>
    </w:p>
    <w:p w:rsidR="00FB49AD" w:rsidRPr="00592C38" w:rsidRDefault="00181559" w:rsidP="00DB0E6E">
      <w:pPr>
        <w:tabs>
          <w:tab w:val="left" w:pos="9072"/>
        </w:tabs>
        <w:ind w:right="254"/>
        <w:jc w:val="center"/>
        <w:rPr>
          <w:b/>
          <w:sz w:val="24"/>
          <w:szCs w:val="24"/>
          <w:u w:val="single"/>
          <w:lang w:val="ru-RU"/>
        </w:rPr>
      </w:pPr>
      <w:r w:rsidRPr="00592C38">
        <w:rPr>
          <w:b/>
          <w:sz w:val="24"/>
          <w:szCs w:val="24"/>
          <w:u w:val="single"/>
          <w:lang w:val="ru-RU"/>
        </w:rPr>
        <w:t>Часть</w:t>
      </w:r>
      <w:r w:rsidR="00FB49AD" w:rsidRPr="00592C38">
        <w:rPr>
          <w:b/>
          <w:sz w:val="24"/>
          <w:szCs w:val="24"/>
          <w:u w:val="single"/>
          <w:lang w:val="ru-RU"/>
        </w:rPr>
        <w:t xml:space="preserve"> 1</w:t>
      </w:r>
    </w:p>
    <w:p w:rsidR="00FB49AD" w:rsidRPr="00592C38" w:rsidRDefault="00FB49AD" w:rsidP="00DB0E6E">
      <w:pPr>
        <w:tabs>
          <w:tab w:val="left" w:pos="9072"/>
        </w:tabs>
        <w:ind w:right="255"/>
        <w:jc w:val="center"/>
        <w:rPr>
          <w:sz w:val="20"/>
          <w:lang w:val="ru-RU"/>
        </w:rPr>
      </w:pPr>
      <w:r w:rsidRPr="00592C38">
        <w:rPr>
          <w:sz w:val="20"/>
          <w:lang w:val="ru-RU"/>
        </w:rPr>
        <w:t>(</w:t>
      </w:r>
      <w:r w:rsidR="00592C38">
        <w:rPr>
          <w:sz w:val="20"/>
          <w:lang w:val="ru-RU"/>
        </w:rPr>
        <w:t>продолжение</w:t>
      </w:r>
      <w:r w:rsidRPr="00592C38">
        <w:rPr>
          <w:sz w:val="20"/>
          <w:lang w:val="ru-RU"/>
        </w:rPr>
        <w:t>)</w:t>
      </w:r>
    </w:p>
    <w:p w:rsidR="00FB49AD" w:rsidRPr="00592C38" w:rsidRDefault="00FB49AD" w:rsidP="00DB0E6E">
      <w:pPr>
        <w:jc w:val="center"/>
        <w:rPr>
          <w:rFonts w:eastAsia="Times New Roman"/>
          <w:b/>
          <w:sz w:val="20"/>
          <w:lang w:val="ru-RU"/>
        </w:rPr>
      </w:pPr>
    </w:p>
    <w:p w:rsidR="00FB49AD" w:rsidRPr="00592C38" w:rsidRDefault="00FB49AD" w:rsidP="00DB0E6E">
      <w:pPr>
        <w:jc w:val="center"/>
        <w:rPr>
          <w:rFonts w:eastAsia="Times New Roman"/>
          <w:b/>
          <w:sz w:val="20"/>
          <w:lang w:val="ru-RU"/>
        </w:rPr>
      </w:pPr>
    </w:p>
    <w:p w:rsidR="00FB49AD" w:rsidRPr="00592C38" w:rsidRDefault="00592C38" w:rsidP="00DB0E6E">
      <w:pPr>
        <w:autoSpaceDE w:val="0"/>
        <w:autoSpaceDN w:val="0"/>
        <w:adjustRightInd w:val="0"/>
        <w:jc w:val="center"/>
        <w:rPr>
          <w:b/>
          <w:bCs/>
          <w:sz w:val="20"/>
          <w:lang w:val="ru-RU"/>
        </w:rPr>
      </w:pPr>
      <w:r>
        <w:rPr>
          <w:b/>
          <w:bCs/>
          <w:sz w:val="20"/>
          <w:lang w:val="ru-RU"/>
        </w:rPr>
        <w:t>Генеральный директор</w:t>
      </w:r>
    </w:p>
    <w:p w:rsidR="00FB49AD" w:rsidRPr="00592C38" w:rsidRDefault="00592C38" w:rsidP="00DB0E6E">
      <w:pPr>
        <w:autoSpaceDE w:val="0"/>
        <w:autoSpaceDN w:val="0"/>
        <w:adjustRightInd w:val="0"/>
        <w:jc w:val="center"/>
        <w:rPr>
          <w:sz w:val="20"/>
          <w:lang w:val="ru-RU"/>
        </w:rPr>
      </w:pPr>
      <w:r>
        <w:rPr>
          <w:sz w:val="20"/>
          <w:lang w:val="ru-RU"/>
        </w:rPr>
        <w:t xml:space="preserve">Шкала, действующая с 1 февраля </w:t>
      </w:r>
      <w:r w:rsidR="00CC7EF8" w:rsidRPr="00592C38">
        <w:rPr>
          <w:sz w:val="20"/>
          <w:lang w:val="ru-RU"/>
        </w:rPr>
        <w:t>2013</w:t>
      </w:r>
      <w:r w:rsidR="00CC7EF8">
        <w:rPr>
          <w:sz w:val="20"/>
          <w:lang w:val="fr-FR"/>
        </w:rPr>
        <w:t> </w:t>
      </w:r>
      <w:r w:rsidR="00CC7EF8" w:rsidRPr="00592C38">
        <w:rPr>
          <w:sz w:val="20"/>
          <w:lang w:val="ru-RU"/>
        </w:rPr>
        <w:t>г.</w:t>
      </w:r>
    </w:p>
    <w:p w:rsidR="00FB49AD" w:rsidRPr="00592C38" w:rsidRDefault="00FB49AD" w:rsidP="00DB0E6E">
      <w:pPr>
        <w:jc w:val="center"/>
        <w:rPr>
          <w:rFonts w:eastAsia="Times New Roman"/>
          <w:sz w:val="20"/>
          <w:lang w:val="ru-RU"/>
        </w:rPr>
      </w:pPr>
      <w:r w:rsidRPr="00592C38">
        <w:rPr>
          <w:sz w:val="20"/>
          <w:lang w:val="ru-RU"/>
        </w:rPr>
        <w:t>(</w:t>
      </w:r>
      <w:r w:rsidR="00592C38">
        <w:rPr>
          <w:sz w:val="20"/>
          <w:lang w:val="ru-RU"/>
        </w:rPr>
        <w:t>годовые суммы в долл. США</w:t>
      </w:r>
      <w:r w:rsidRPr="00592C38">
        <w:rPr>
          <w:sz w:val="20"/>
          <w:lang w:val="ru-RU"/>
        </w:rPr>
        <w:t>)</w:t>
      </w:r>
    </w:p>
    <w:p w:rsidR="00FB49AD" w:rsidRPr="00592C38" w:rsidRDefault="00FB49AD" w:rsidP="00DB0E6E">
      <w:pPr>
        <w:jc w:val="center"/>
        <w:rPr>
          <w:rFonts w:eastAsia="Times New Roman"/>
          <w:sz w:val="20"/>
          <w:lang w:val="ru-RU"/>
        </w:rPr>
      </w:pPr>
    </w:p>
    <w:p w:rsidR="00FB49AD" w:rsidRPr="00592C38" w:rsidRDefault="00FB49AD" w:rsidP="00DB0E6E">
      <w:pPr>
        <w:jc w:val="center"/>
        <w:rPr>
          <w:rFonts w:eastAsia="Times New Roman"/>
          <w:sz w:val="20"/>
          <w:lang w:val="ru-RU"/>
        </w:rPr>
      </w:pPr>
    </w:p>
    <w:p w:rsidR="00FB49AD" w:rsidRPr="00592C38" w:rsidRDefault="00FB49AD" w:rsidP="00DB0E6E">
      <w:pPr>
        <w:jc w:val="center"/>
        <w:rPr>
          <w:rFonts w:eastAsia="Times New Roman"/>
          <w:sz w:val="20"/>
          <w:lang w:val="ru-RU"/>
        </w:rPr>
      </w:pPr>
    </w:p>
    <w:p w:rsidR="00FB49AD" w:rsidRPr="00592C38" w:rsidRDefault="00FB49AD" w:rsidP="00DB0E6E">
      <w:pPr>
        <w:jc w:val="center"/>
        <w:rPr>
          <w:rFonts w:eastAsia="Times New Roman"/>
          <w:sz w:val="20"/>
          <w:lang w:val="ru-RU"/>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908"/>
        <w:gridCol w:w="21"/>
        <w:gridCol w:w="444"/>
        <w:gridCol w:w="1020"/>
      </w:tblGrid>
      <w:tr w:rsidR="00592C38" w:rsidRPr="00F01A08" w:rsidTr="001364B2">
        <w:trPr>
          <w:trHeight w:val="240"/>
          <w:jc w:val="center"/>
        </w:trPr>
        <w:tc>
          <w:tcPr>
            <w:tcW w:w="1373" w:type="dxa"/>
            <w:gridSpan w:val="3"/>
          </w:tcPr>
          <w:p w:rsidR="00592C38" w:rsidRPr="00F01A08" w:rsidRDefault="00592C38" w:rsidP="00DB0E6E">
            <w:pPr>
              <w:ind w:left="567" w:right="254" w:hanging="567"/>
              <w:rPr>
                <w:rFonts w:eastAsia="Times New Roman"/>
                <w:sz w:val="20"/>
              </w:rPr>
            </w:pPr>
            <w:r w:rsidRPr="00F01A08">
              <w:rPr>
                <w:rFonts w:eastAsia="Times New Roman"/>
                <w:sz w:val="20"/>
                <w:lang w:val="ru-RU"/>
              </w:rPr>
              <w:t>  Класс</w:t>
            </w:r>
          </w:p>
        </w:tc>
        <w:tc>
          <w:tcPr>
            <w:tcW w:w="1020" w:type="dxa"/>
            <w:tcBorders>
              <w:right w:val="single" w:sz="6" w:space="0" w:color="000000"/>
            </w:tcBorders>
          </w:tcPr>
          <w:p w:rsidR="00592C38" w:rsidRPr="00F01A08" w:rsidRDefault="00592C38" w:rsidP="00DB0E6E">
            <w:pPr>
              <w:ind w:left="567" w:right="254" w:hanging="567"/>
              <w:jc w:val="center"/>
              <w:rPr>
                <w:rFonts w:eastAsia="Times New Roman"/>
                <w:sz w:val="20"/>
              </w:rPr>
            </w:pPr>
          </w:p>
        </w:tc>
      </w:tr>
      <w:tr w:rsidR="00FB49AD" w:rsidRPr="00F01A08" w:rsidTr="00F01A08">
        <w:trPr>
          <w:trHeight w:val="240"/>
          <w:jc w:val="center"/>
        </w:trPr>
        <w:tc>
          <w:tcPr>
            <w:tcW w:w="908" w:type="dxa"/>
            <w:tcBorders>
              <w:right w:val="nil"/>
            </w:tcBorders>
            <w:vAlign w:val="center"/>
          </w:tcPr>
          <w:p w:rsidR="00FB49AD" w:rsidRPr="00F01A08" w:rsidRDefault="00F01A08" w:rsidP="00DB0E6E">
            <w:pPr>
              <w:ind w:left="567" w:right="254" w:hanging="567"/>
              <w:jc w:val="center"/>
              <w:rPr>
                <w:rFonts w:eastAsia="Times New Roman"/>
                <w:sz w:val="20"/>
                <w:lang w:val="ru-RU"/>
              </w:rPr>
            </w:pPr>
            <w:r>
              <w:rPr>
                <w:rFonts w:eastAsia="Times New Roman"/>
                <w:sz w:val="20"/>
                <w:lang w:val="ru-RU"/>
              </w:rPr>
              <w:t>ГД</w:t>
            </w:r>
          </w:p>
        </w:tc>
        <w:tc>
          <w:tcPr>
            <w:tcW w:w="21" w:type="dxa"/>
            <w:tcBorders>
              <w:left w:val="nil"/>
              <w:right w:val="nil"/>
            </w:tcBorders>
          </w:tcPr>
          <w:p w:rsidR="00FB49AD" w:rsidRPr="00F01A08" w:rsidRDefault="00FB49AD" w:rsidP="00DB0E6E">
            <w:pPr>
              <w:ind w:left="567" w:right="254" w:hanging="567"/>
              <w:jc w:val="center"/>
              <w:rPr>
                <w:rFonts w:eastAsia="Times New Roman"/>
                <w:sz w:val="20"/>
              </w:rPr>
            </w:pPr>
          </w:p>
        </w:tc>
        <w:tc>
          <w:tcPr>
            <w:tcW w:w="444" w:type="dxa"/>
            <w:tcBorders>
              <w:left w:val="nil"/>
            </w:tcBorders>
          </w:tcPr>
          <w:tbl>
            <w:tblPr>
              <w:tblW w:w="13281" w:type="dxa"/>
              <w:tblLayout w:type="fixed"/>
              <w:tblCellMar>
                <w:left w:w="28" w:type="dxa"/>
                <w:right w:w="28" w:type="dxa"/>
              </w:tblCellMar>
              <w:tblLook w:val="04A0" w:firstRow="1" w:lastRow="0" w:firstColumn="1" w:lastColumn="0" w:noHBand="0" w:noVBand="1"/>
            </w:tblPr>
            <w:tblGrid>
              <w:gridCol w:w="13281"/>
            </w:tblGrid>
            <w:tr w:rsidR="00F01A08" w:rsidRPr="00F01A08" w:rsidTr="00F01A08">
              <w:trPr>
                <w:trHeight w:val="1099"/>
              </w:trPr>
              <w:tc>
                <w:tcPr>
                  <w:tcW w:w="13281" w:type="dxa"/>
                  <w:tcBorders>
                    <w:top w:val="nil"/>
                    <w:left w:val="nil"/>
                    <w:right w:val="nil"/>
                  </w:tcBorders>
                  <w:shd w:val="clear" w:color="000000" w:fill="FFFFFF"/>
                  <w:vAlign w:val="center"/>
                  <w:hideMark/>
                </w:tcPr>
                <w:p w:rsidR="00F01A08" w:rsidRPr="00F01A08" w:rsidRDefault="00F01A08" w:rsidP="00DB0E6E">
                  <w:pPr>
                    <w:rPr>
                      <w:rFonts w:eastAsia="Times New Roman"/>
                      <w:color w:val="000000"/>
                      <w:sz w:val="20"/>
                      <w:lang w:val="ru-RU"/>
                    </w:rPr>
                  </w:pPr>
                  <w:r w:rsidRPr="00F01A08">
                    <w:rPr>
                      <w:rFonts w:eastAsia="Times New Roman"/>
                      <w:color w:val="000000"/>
                      <w:sz w:val="20"/>
                      <w:lang w:val="ru-RU"/>
                    </w:rPr>
                    <w:t>П</w:t>
                  </w:r>
                </w:p>
                <w:p w:rsidR="00F01A08" w:rsidRPr="00F01A08" w:rsidRDefault="00F01A08" w:rsidP="00DB0E6E">
                  <w:pPr>
                    <w:rPr>
                      <w:rFonts w:eastAsia="Times New Roman"/>
                      <w:color w:val="000000"/>
                      <w:sz w:val="20"/>
                      <w:lang w:val="ru-RU"/>
                    </w:rPr>
                  </w:pPr>
                  <w:r w:rsidRPr="00F01A08">
                    <w:rPr>
                      <w:rFonts w:eastAsia="Times New Roman"/>
                      <w:color w:val="000000"/>
                      <w:sz w:val="20"/>
                      <w:lang w:val="ru-RU"/>
                    </w:rPr>
                    <w:t>В</w:t>
                  </w:r>
                </w:p>
                <w:p w:rsidR="00F01A08" w:rsidRPr="00F01A08" w:rsidRDefault="00F01A08" w:rsidP="00DB0E6E">
                  <w:pPr>
                    <w:rPr>
                      <w:rFonts w:eastAsia="Times New Roman"/>
                      <w:color w:val="000000"/>
                      <w:sz w:val="20"/>
                      <w:lang w:val="ru-RU"/>
                    </w:rPr>
                  </w:pPr>
                  <w:r w:rsidRPr="00F01A08">
                    <w:rPr>
                      <w:rFonts w:eastAsia="Times New Roman"/>
                      <w:color w:val="000000"/>
                      <w:sz w:val="20"/>
                      <w:lang w:val="ru-RU"/>
                    </w:rPr>
                    <w:t>И</w:t>
                  </w:r>
                </w:p>
                <w:p w:rsidR="00F01A08" w:rsidRPr="00F01A08" w:rsidRDefault="00F01A08" w:rsidP="00DB0E6E">
                  <w:pPr>
                    <w:rPr>
                      <w:rFonts w:eastAsia="Times New Roman"/>
                      <w:color w:val="000000"/>
                      <w:sz w:val="20"/>
                      <w:lang w:val="ru-RU"/>
                    </w:rPr>
                  </w:pPr>
                  <w:r w:rsidRPr="00F01A08">
                    <w:rPr>
                      <w:rFonts w:eastAsia="Times New Roman"/>
                      <w:color w:val="000000"/>
                      <w:sz w:val="20"/>
                      <w:lang w:val="ru-RU"/>
                    </w:rPr>
                    <w:t>О</w:t>
                  </w:r>
                </w:p>
              </w:tc>
            </w:tr>
          </w:tbl>
          <w:p w:rsidR="00FB49AD" w:rsidRPr="00F01A08" w:rsidRDefault="00FB49AD" w:rsidP="00DB0E6E">
            <w:pPr>
              <w:ind w:left="567" w:right="254" w:hanging="567"/>
              <w:jc w:val="right"/>
              <w:rPr>
                <w:rFonts w:eastAsia="Times New Roman"/>
                <w:sz w:val="20"/>
                <w:lang w:val="ru-RU"/>
              </w:rPr>
            </w:pPr>
          </w:p>
        </w:tc>
        <w:tc>
          <w:tcPr>
            <w:tcW w:w="1020" w:type="dxa"/>
            <w:tcBorders>
              <w:right w:val="single" w:sz="6" w:space="0" w:color="000000"/>
            </w:tcBorders>
            <w:vAlign w:val="center"/>
          </w:tcPr>
          <w:p w:rsidR="00FB49AD" w:rsidRPr="00F01A08" w:rsidRDefault="00F01A08" w:rsidP="00DB0E6E">
            <w:pPr>
              <w:ind w:right="118" w:firstLine="52"/>
              <w:rPr>
                <w:rFonts w:eastAsia="Times New Roman"/>
                <w:sz w:val="20"/>
              </w:rPr>
            </w:pPr>
            <w:r>
              <w:rPr>
                <w:rFonts w:eastAsia="Times New Roman"/>
                <w:sz w:val="20"/>
              </w:rPr>
              <w:t>358</w:t>
            </w:r>
            <w:r>
              <w:rPr>
                <w:rFonts w:eastAsia="Times New Roman"/>
                <w:sz w:val="20"/>
                <w:lang w:val="ru-RU"/>
              </w:rPr>
              <w:t xml:space="preserve"> </w:t>
            </w:r>
            <w:r w:rsidR="00FB49AD" w:rsidRPr="00F01A08">
              <w:rPr>
                <w:rFonts w:eastAsia="Times New Roman"/>
                <w:sz w:val="20"/>
              </w:rPr>
              <w:t>936</w:t>
            </w:r>
          </w:p>
          <w:p w:rsidR="00FB49AD" w:rsidRPr="00F01A08" w:rsidRDefault="00F01A08" w:rsidP="00DB0E6E">
            <w:pPr>
              <w:ind w:right="118" w:firstLine="52"/>
              <w:rPr>
                <w:rFonts w:eastAsia="Times New Roman"/>
                <w:sz w:val="20"/>
              </w:rPr>
            </w:pPr>
            <w:r>
              <w:rPr>
                <w:rFonts w:eastAsia="Times New Roman"/>
                <w:sz w:val="20"/>
              </w:rPr>
              <w:t>232</w:t>
            </w:r>
            <w:r>
              <w:rPr>
                <w:rFonts w:eastAsia="Times New Roman"/>
                <w:sz w:val="20"/>
                <w:lang w:val="ru-RU"/>
              </w:rPr>
              <w:t xml:space="preserve"> </w:t>
            </w:r>
            <w:r w:rsidR="00FB49AD" w:rsidRPr="00F01A08">
              <w:rPr>
                <w:rFonts w:eastAsia="Times New Roman"/>
                <w:sz w:val="20"/>
              </w:rPr>
              <w:t>859</w:t>
            </w:r>
          </w:p>
          <w:p w:rsidR="00FB49AD" w:rsidRPr="00F01A08" w:rsidRDefault="00F01A08" w:rsidP="00DB0E6E">
            <w:pPr>
              <w:ind w:right="118" w:firstLine="52"/>
              <w:rPr>
                <w:rFonts w:eastAsia="Times New Roman"/>
                <w:sz w:val="20"/>
              </w:rPr>
            </w:pPr>
            <w:r>
              <w:rPr>
                <w:rFonts w:eastAsia="Times New Roman"/>
                <w:sz w:val="20"/>
              </w:rPr>
              <w:t>176</w:t>
            </w:r>
            <w:r>
              <w:rPr>
                <w:rFonts w:eastAsia="Times New Roman"/>
                <w:sz w:val="20"/>
                <w:lang w:val="ru-RU"/>
              </w:rPr>
              <w:t xml:space="preserve"> </w:t>
            </w:r>
            <w:r w:rsidR="00FB49AD" w:rsidRPr="00F01A08">
              <w:rPr>
                <w:rFonts w:eastAsia="Times New Roman"/>
                <w:sz w:val="20"/>
              </w:rPr>
              <w:t>902</w:t>
            </w:r>
          </w:p>
          <w:p w:rsidR="00FB49AD" w:rsidRPr="00F01A08" w:rsidRDefault="00F01A08" w:rsidP="00DB0E6E">
            <w:pPr>
              <w:ind w:right="118" w:firstLine="52"/>
              <w:rPr>
                <w:rFonts w:eastAsia="Times New Roman"/>
                <w:sz w:val="20"/>
              </w:rPr>
            </w:pPr>
            <w:r>
              <w:rPr>
                <w:rFonts w:eastAsia="Times New Roman"/>
                <w:sz w:val="20"/>
              </w:rPr>
              <w:t>157</w:t>
            </w:r>
            <w:r>
              <w:rPr>
                <w:rFonts w:eastAsia="Times New Roman"/>
                <w:sz w:val="20"/>
                <w:lang w:val="ru-RU"/>
              </w:rPr>
              <w:t xml:space="preserve"> </w:t>
            </w:r>
            <w:r w:rsidR="00FB49AD" w:rsidRPr="00F01A08">
              <w:rPr>
                <w:rFonts w:eastAsia="Times New Roman"/>
                <w:sz w:val="20"/>
              </w:rPr>
              <w:t>319</w:t>
            </w:r>
          </w:p>
        </w:tc>
      </w:tr>
    </w:tbl>
    <w:p w:rsidR="00FB49AD" w:rsidRPr="002A67AB" w:rsidRDefault="00FB49AD" w:rsidP="00DB0E6E">
      <w:pPr>
        <w:spacing w:before="300"/>
        <w:ind w:right="254"/>
        <w:rPr>
          <w:rFonts w:eastAsia="Times New Roman"/>
          <w:sz w:val="20"/>
        </w:rPr>
        <w:sectPr w:rsidR="00FB49AD" w:rsidRPr="002A67AB" w:rsidSect="00FB49AD">
          <w:headerReference w:type="default" r:id="rId20"/>
          <w:footerReference w:type="default" r:id="rId21"/>
          <w:headerReference w:type="first" r:id="rId22"/>
          <w:pgSz w:w="16840" w:h="11907" w:orient="landscape" w:code="9"/>
          <w:pgMar w:top="204" w:right="1956" w:bottom="993" w:left="1985" w:header="720" w:footer="720" w:gutter="0"/>
          <w:cols w:space="720"/>
          <w:titlePg/>
          <w:docGrid w:linePitch="299"/>
        </w:sectPr>
      </w:pPr>
    </w:p>
    <w:p w:rsidR="00FB49AD" w:rsidRDefault="00FB49AD" w:rsidP="00DB0E6E">
      <w:pPr>
        <w:tabs>
          <w:tab w:val="left" w:pos="567"/>
          <w:tab w:val="left" w:pos="1276"/>
        </w:tabs>
        <w:spacing w:before="40"/>
        <w:rPr>
          <w:rFonts w:eastAsia="Times New Roman"/>
          <w:sz w:val="20"/>
        </w:rPr>
      </w:pPr>
    </w:p>
    <w:p w:rsidR="00FB49AD" w:rsidRPr="00F01A08" w:rsidRDefault="00FB49AD" w:rsidP="00DB0E6E">
      <w:pPr>
        <w:tabs>
          <w:tab w:val="left" w:pos="567"/>
          <w:tab w:val="left" w:pos="1276"/>
        </w:tabs>
        <w:spacing w:before="40"/>
        <w:rPr>
          <w:rFonts w:eastAsia="Times New Roman"/>
          <w:sz w:val="20"/>
          <w:lang w:val="ru-RU"/>
        </w:rPr>
      </w:pPr>
    </w:p>
    <w:p w:rsidR="00FB49AD" w:rsidRPr="00F01A08" w:rsidRDefault="00F01A08" w:rsidP="00DB0E6E">
      <w:pPr>
        <w:tabs>
          <w:tab w:val="left" w:pos="567"/>
          <w:tab w:val="left" w:pos="1276"/>
        </w:tabs>
        <w:spacing w:before="40"/>
        <w:rPr>
          <w:rFonts w:eastAsia="Times New Roman"/>
          <w:b/>
          <w:sz w:val="20"/>
          <w:lang w:val="ru-RU"/>
        </w:rPr>
      </w:pPr>
      <w:r w:rsidRPr="00F01A08">
        <w:rPr>
          <w:b/>
          <w:sz w:val="20"/>
          <w:lang w:val="ru-RU"/>
        </w:rPr>
        <w:t>Действует с 1 февраля 2013</w:t>
      </w:r>
      <w:r w:rsidRPr="00F01A08">
        <w:rPr>
          <w:b/>
          <w:sz w:val="20"/>
        </w:rPr>
        <w:t> </w:t>
      </w:r>
      <w:r w:rsidRPr="00F01A08">
        <w:rPr>
          <w:b/>
          <w:sz w:val="20"/>
          <w:lang w:val="ru-RU"/>
        </w:rPr>
        <w:t xml:space="preserve">г.:  </w:t>
      </w:r>
    </w:p>
    <w:p w:rsidR="00FB49AD" w:rsidRPr="000671FB" w:rsidRDefault="00F01A08" w:rsidP="00DB0E6E">
      <w:pPr>
        <w:tabs>
          <w:tab w:val="left" w:pos="567"/>
          <w:tab w:val="left" w:pos="1276"/>
        </w:tabs>
        <w:spacing w:before="40"/>
        <w:rPr>
          <w:rFonts w:eastAsia="Times New Roman"/>
          <w:sz w:val="20"/>
          <w:lang w:val="ru-RU"/>
        </w:rPr>
      </w:pPr>
      <w:r w:rsidRPr="00F01A08">
        <w:rPr>
          <w:sz w:val="20"/>
          <w:lang w:val="ru-RU"/>
        </w:rPr>
        <w:t>П =  зачитываемое для пенсии вознаграждение (положен</w:t>
      </w:r>
      <w:r w:rsidR="00A62FD2">
        <w:rPr>
          <w:sz w:val="20"/>
          <w:lang w:val="ru-RU"/>
        </w:rPr>
        <w:t>ие</w:t>
      </w:r>
      <w:r w:rsidRPr="00F01A08">
        <w:rPr>
          <w:sz w:val="20"/>
          <w:lang w:val="ru-RU"/>
        </w:rPr>
        <w:t xml:space="preserve"> </w:t>
      </w:r>
      <w:r w:rsidRPr="000671FB">
        <w:rPr>
          <w:sz w:val="20"/>
          <w:lang w:val="ru-RU"/>
        </w:rPr>
        <w:t>3.17).</w:t>
      </w:r>
      <w:r w:rsidR="00FB49AD" w:rsidRPr="000671FB">
        <w:rPr>
          <w:rFonts w:eastAsia="Times New Roman"/>
          <w:sz w:val="20"/>
          <w:lang w:val="ru-RU"/>
        </w:rPr>
        <w:t xml:space="preserve"> </w:t>
      </w:r>
    </w:p>
    <w:p w:rsidR="00FB49AD" w:rsidRPr="000671FB" w:rsidRDefault="00FB49AD" w:rsidP="00DB0E6E">
      <w:pPr>
        <w:tabs>
          <w:tab w:val="left" w:pos="567"/>
          <w:tab w:val="left" w:pos="1276"/>
        </w:tabs>
        <w:spacing w:before="40"/>
        <w:rPr>
          <w:rFonts w:eastAsia="Times New Roman"/>
          <w:sz w:val="20"/>
          <w:lang w:val="ru-RU"/>
        </w:rPr>
      </w:pPr>
    </w:p>
    <w:p w:rsidR="00F01A08" w:rsidRDefault="00F01A08" w:rsidP="00DB0E6E">
      <w:pPr>
        <w:tabs>
          <w:tab w:val="left" w:pos="567"/>
          <w:tab w:val="left" w:pos="1276"/>
        </w:tabs>
        <w:spacing w:before="40"/>
        <w:rPr>
          <w:b/>
          <w:sz w:val="20"/>
          <w:lang w:val="ru-RU"/>
        </w:rPr>
      </w:pPr>
      <w:r w:rsidRPr="00F01A08">
        <w:rPr>
          <w:b/>
          <w:sz w:val="20"/>
          <w:lang w:val="ru-RU"/>
        </w:rPr>
        <w:t>Действует</w:t>
      </w:r>
      <w:r w:rsidRPr="000671FB">
        <w:rPr>
          <w:b/>
          <w:sz w:val="20"/>
          <w:lang w:val="ru-RU"/>
        </w:rPr>
        <w:t xml:space="preserve"> </w:t>
      </w:r>
      <w:r w:rsidRPr="00F01A08">
        <w:rPr>
          <w:b/>
          <w:sz w:val="20"/>
          <w:lang w:val="ru-RU"/>
        </w:rPr>
        <w:t>с</w:t>
      </w:r>
      <w:r w:rsidRPr="000671FB">
        <w:rPr>
          <w:b/>
          <w:sz w:val="20"/>
          <w:lang w:val="ru-RU"/>
        </w:rPr>
        <w:t xml:space="preserve"> 1 </w:t>
      </w:r>
      <w:r w:rsidRPr="00F01A08">
        <w:rPr>
          <w:b/>
          <w:sz w:val="20"/>
          <w:lang w:val="ru-RU"/>
        </w:rPr>
        <w:t>января</w:t>
      </w:r>
      <w:r w:rsidRPr="000671FB">
        <w:rPr>
          <w:b/>
          <w:sz w:val="20"/>
          <w:lang w:val="ru-RU"/>
        </w:rPr>
        <w:t xml:space="preserve"> 2012</w:t>
      </w:r>
      <w:r w:rsidRPr="00F01A08">
        <w:rPr>
          <w:b/>
          <w:sz w:val="20"/>
        </w:rPr>
        <w:t> </w:t>
      </w:r>
      <w:r w:rsidRPr="00F01A08">
        <w:rPr>
          <w:b/>
          <w:sz w:val="20"/>
          <w:lang w:val="ru-RU"/>
        </w:rPr>
        <w:t>г</w:t>
      </w:r>
      <w:r w:rsidRPr="000671FB">
        <w:rPr>
          <w:b/>
          <w:sz w:val="20"/>
          <w:lang w:val="ru-RU"/>
        </w:rPr>
        <w:t xml:space="preserve">.:  </w:t>
      </w:r>
    </w:p>
    <w:p w:rsidR="00F01A08" w:rsidRDefault="00F01A08" w:rsidP="00DB0E6E">
      <w:pPr>
        <w:tabs>
          <w:tab w:val="left" w:pos="567"/>
          <w:tab w:val="left" w:pos="1276"/>
        </w:tabs>
        <w:spacing w:before="40"/>
        <w:rPr>
          <w:b/>
          <w:sz w:val="20"/>
          <w:lang w:val="ru-RU"/>
        </w:rPr>
      </w:pPr>
      <w:r w:rsidRPr="00F01A08">
        <w:rPr>
          <w:sz w:val="20"/>
          <w:lang w:val="ru-RU"/>
        </w:rPr>
        <w:t>В = валовой оклад:  служит основой для внутреннего налогообложения (положение 3.19)</w:t>
      </w:r>
      <w:r w:rsidRPr="00F01A08">
        <w:rPr>
          <w:b/>
          <w:sz w:val="20"/>
          <w:lang w:val="ru-RU"/>
        </w:rPr>
        <w:t xml:space="preserve">, </w:t>
      </w:r>
    </w:p>
    <w:p w:rsidR="001E5A19" w:rsidRDefault="001E5A19" w:rsidP="00DB0E6E">
      <w:pPr>
        <w:tabs>
          <w:tab w:val="left" w:pos="567"/>
          <w:tab w:val="left" w:pos="1276"/>
        </w:tabs>
        <w:spacing w:before="40"/>
        <w:rPr>
          <w:b/>
          <w:sz w:val="20"/>
          <w:lang w:val="ru-RU"/>
        </w:rPr>
      </w:pPr>
      <w:r w:rsidRPr="00F01A08">
        <w:rPr>
          <w:sz w:val="20"/>
          <w:lang w:val="ru-RU"/>
        </w:rPr>
        <w:t>И = чистый оклад:  ставки для сотрудников, имеющих на иждивении супруга и/или ребенка/детей)</w:t>
      </w:r>
      <w:r w:rsidRPr="00F01A08">
        <w:rPr>
          <w:b/>
          <w:sz w:val="20"/>
          <w:lang w:val="ru-RU"/>
        </w:rPr>
        <w:t xml:space="preserve">, </w:t>
      </w:r>
    </w:p>
    <w:p w:rsidR="001E5A19" w:rsidRDefault="001E5A19" w:rsidP="00DB0E6E">
      <w:pPr>
        <w:tabs>
          <w:tab w:val="left" w:pos="567"/>
          <w:tab w:val="left" w:pos="1276"/>
        </w:tabs>
        <w:spacing w:before="40"/>
        <w:rPr>
          <w:sz w:val="20"/>
          <w:lang w:val="ru-RU"/>
        </w:rPr>
      </w:pPr>
      <w:r w:rsidRPr="00F01A08">
        <w:rPr>
          <w:sz w:val="20"/>
          <w:lang w:val="ru-RU"/>
        </w:rPr>
        <w:t>О = чистый оклад:  ставки для сотрудников, не имеющих на иждивении супруга и/или ребенка/детей).</w:t>
      </w:r>
    </w:p>
    <w:p w:rsidR="00FB49AD" w:rsidRDefault="00FB49AD" w:rsidP="00DB0E6E">
      <w:pPr>
        <w:tabs>
          <w:tab w:val="left" w:pos="567"/>
          <w:tab w:val="left" w:pos="1276"/>
        </w:tabs>
        <w:spacing w:before="40"/>
        <w:rPr>
          <w:rFonts w:eastAsia="Times New Roman"/>
          <w:sz w:val="20"/>
          <w:lang w:val="ru-RU"/>
        </w:rPr>
      </w:pPr>
    </w:p>
    <w:p w:rsidR="004B139F" w:rsidRDefault="004B139F" w:rsidP="00DB0E6E">
      <w:pPr>
        <w:rPr>
          <w:rFonts w:eastAsia="Times New Roman"/>
          <w:sz w:val="20"/>
          <w:lang w:val="ru-RU"/>
        </w:rPr>
      </w:pPr>
      <w:r>
        <w:rPr>
          <w:rFonts w:eastAsia="Times New Roman"/>
          <w:sz w:val="20"/>
          <w:lang w:val="ru-RU"/>
        </w:rPr>
        <w:br w:type="page"/>
      </w:r>
    </w:p>
    <w:p w:rsidR="00FB49AD" w:rsidRPr="001E5A19" w:rsidRDefault="00181559" w:rsidP="00DB0E6E">
      <w:pPr>
        <w:tabs>
          <w:tab w:val="left" w:pos="9072"/>
        </w:tabs>
        <w:ind w:left="-993" w:right="-30"/>
        <w:jc w:val="center"/>
        <w:rPr>
          <w:b/>
          <w:sz w:val="24"/>
          <w:szCs w:val="24"/>
          <w:u w:val="single"/>
          <w:lang w:val="ru-RU"/>
        </w:rPr>
      </w:pPr>
      <w:r w:rsidRPr="001E5A19">
        <w:rPr>
          <w:b/>
          <w:sz w:val="24"/>
          <w:szCs w:val="24"/>
          <w:u w:val="single"/>
          <w:lang w:val="ru-RU"/>
        </w:rPr>
        <w:lastRenderedPageBreak/>
        <w:t>Часть</w:t>
      </w:r>
      <w:r w:rsidR="00FB49AD" w:rsidRPr="001E5A19">
        <w:rPr>
          <w:b/>
          <w:sz w:val="24"/>
          <w:szCs w:val="24"/>
          <w:u w:val="single"/>
          <w:lang w:val="ru-RU"/>
        </w:rPr>
        <w:t xml:space="preserve"> 2</w:t>
      </w:r>
    </w:p>
    <w:p w:rsidR="00FB49AD" w:rsidRPr="004B139F" w:rsidRDefault="00FB49AD" w:rsidP="00A62FD2">
      <w:pPr>
        <w:rPr>
          <w:i/>
          <w:sz w:val="16"/>
          <w:szCs w:val="16"/>
          <w:lang w:val="ru-RU"/>
        </w:rPr>
      </w:pPr>
    </w:p>
    <w:p w:rsidR="00FB49AD" w:rsidRDefault="001E5A19" w:rsidP="00A62FD2">
      <w:pPr>
        <w:rPr>
          <w:b/>
          <w:sz w:val="24"/>
          <w:szCs w:val="24"/>
          <w:lang w:val="ru-RU"/>
        </w:rPr>
      </w:pPr>
      <w:r>
        <w:rPr>
          <w:b/>
          <w:sz w:val="24"/>
          <w:szCs w:val="24"/>
          <w:lang w:val="ru-RU"/>
        </w:rPr>
        <w:t xml:space="preserve">ПОПРАВКИ К </w:t>
      </w:r>
      <w:r w:rsidR="00E425E2">
        <w:rPr>
          <w:b/>
          <w:sz w:val="24"/>
          <w:szCs w:val="24"/>
          <w:lang w:val="ru-RU"/>
        </w:rPr>
        <w:t xml:space="preserve">ДРУГИМ </w:t>
      </w:r>
      <w:r>
        <w:rPr>
          <w:b/>
          <w:sz w:val="24"/>
          <w:szCs w:val="24"/>
          <w:lang w:val="ru-RU"/>
        </w:rPr>
        <w:t>ПОЛОЖЕНИЯМ О ПЕРСОНАЛЕ</w:t>
      </w:r>
      <w:r w:rsidR="00A62FD2">
        <w:rPr>
          <w:b/>
          <w:sz w:val="24"/>
          <w:szCs w:val="24"/>
          <w:lang w:val="ru-RU"/>
        </w:rPr>
        <w:t xml:space="preserve">, </w:t>
      </w:r>
      <w:r w:rsidR="00DB2818">
        <w:rPr>
          <w:b/>
          <w:sz w:val="24"/>
          <w:szCs w:val="24"/>
          <w:lang w:val="ru-RU"/>
        </w:rPr>
        <w:t>ВСТУП</w:t>
      </w:r>
      <w:r w:rsidR="00965199">
        <w:rPr>
          <w:b/>
          <w:sz w:val="24"/>
          <w:szCs w:val="24"/>
          <w:lang w:val="ru-RU"/>
        </w:rPr>
        <w:t>АЮЩИЕ</w:t>
      </w:r>
      <w:r w:rsidR="00DB2818">
        <w:rPr>
          <w:b/>
          <w:sz w:val="24"/>
          <w:szCs w:val="24"/>
          <w:lang w:val="ru-RU"/>
        </w:rPr>
        <w:t xml:space="preserve"> В СИЛУ </w:t>
      </w:r>
      <w:r w:rsidR="00A62FD2">
        <w:rPr>
          <w:b/>
          <w:sz w:val="24"/>
          <w:szCs w:val="24"/>
          <w:lang w:val="ru-RU"/>
        </w:rPr>
        <w:t xml:space="preserve">С </w:t>
      </w:r>
      <w:r w:rsidR="00DB2818">
        <w:rPr>
          <w:b/>
          <w:sz w:val="24"/>
          <w:szCs w:val="24"/>
          <w:lang w:val="ru-RU"/>
        </w:rPr>
        <w:t>1 ЯНВАРЯ 2014 Г.</w:t>
      </w:r>
      <w:r>
        <w:rPr>
          <w:b/>
          <w:sz w:val="24"/>
          <w:szCs w:val="24"/>
          <w:lang w:val="ru-RU"/>
        </w:rPr>
        <w:t xml:space="preserve"> – </w:t>
      </w:r>
      <w:r w:rsidR="00965199">
        <w:rPr>
          <w:b/>
          <w:sz w:val="24"/>
          <w:szCs w:val="24"/>
          <w:lang w:val="ru-RU"/>
        </w:rPr>
        <w:br/>
      </w:r>
      <w:r>
        <w:rPr>
          <w:b/>
          <w:sz w:val="24"/>
          <w:szCs w:val="24"/>
          <w:lang w:val="ru-RU"/>
        </w:rPr>
        <w:t>ДЛЯ УТВЕРЖДЕНИЯ И УВЕДОМЛЕНИЯ</w:t>
      </w:r>
    </w:p>
    <w:p w:rsidR="00DB2818" w:rsidRPr="004B139F" w:rsidRDefault="00DB2818" w:rsidP="00A62FD2">
      <w:pPr>
        <w:rPr>
          <w:i/>
          <w:sz w:val="16"/>
          <w:szCs w:val="16"/>
          <w:lang w:val="ru-RU"/>
        </w:rPr>
      </w:pPr>
    </w:p>
    <w:tbl>
      <w:tblPr>
        <w:tblStyle w:val="TableGrid"/>
        <w:tblW w:w="13467" w:type="dxa"/>
        <w:tblInd w:w="-601" w:type="dxa"/>
        <w:tblLook w:val="04A0" w:firstRow="1" w:lastRow="0" w:firstColumn="1" w:lastColumn="0" w:noHBand="0" w:noVBand="1"/>
      </w:tblPr>
      <w:tblGrid>
        <w:gridCol w:w="2127"/>
        <w:gridCol w:w="3780"/>
        <w:gridCol w:w="3780"/>
        <w:gridCol w:w="3780"/>
      </w:tblGrid>
      <w:tr w:rsidR="00FB49AD" w:rsidRPr="002F6194" w:rsidTr="00A62FD2">
        <w:trPr>
          <w:cantSplit/>
          <w:tblHeader/>
        </w:trPr>
        <w:tc>
          <w:tcPr>
            <w:tcW w:w="2127" w:type="dxa"/>
            <w:shd w:val="clear" w:color="auto" w:fill="F2F2F2" w:themeFill="background1" w:themeFillShade="F2"/>
            <w:tcMar>
              <w:top w:w="113" w:type="dxa"/>
              <w:bottom w:w="113" w:type="dxa"/>
            </w:tcMar>
            <w:vAlign w:val="center"/>
          </w:tcPr>
          <w:p w:rsidR="00FB49AD" w:rsidRPr="00DB2818" w:rsidRDefault="00DB2818" w:rsidP="00A62FD2">
            <w:pPr>
              <w:tabs>
                <w:tab w:val="right" w:pos="2260"/>
              </w:tabs>
              <w:jc w:val="center"/>
              <w:rPr>
                <w:b/>
                <w:sz w:val="16"/>
                <w:szCs w:val="16"/>
                <w:lang w:val="ru-RU"/>
              </w:rPr>
            </w:pPr>
            <w:r>
              <w:rPr>
                <w:b/>
                <w:sz w:val="16"/>
                <w:szCs w:val="16"/>
                <w:lang w:val="ru-RU"/>
              </w:rPr>
              <w:t>Положение или правило о персонале</w:t>
            </w:r>
          </w:p>
        </w:tc>
        <w:tc>
          <w:tcPr>
            <w:tcW w:w="3780" w:type="dxa"/>
            <w:shd w:val="clear" w:color="auto" w:fill="F2F2F2" w:themeFill="background1" w:themeFillShade="F2"/>
            <w:tcMar>
              <w:top w:w="113" w:type="dxa"/>
              <w:bottom w:w="113" w:type="dxa"/>
            </w:tcMar>
            <w:vAlign w:val="center"/>
          </w:tcPr>
          <w:p w:rsidR="00FB49AD" w:rsidRPr="00DB2818" w:rsidRDefault="00DB2818" w:rsidP="00A62FD2">
            <w:pPr>
              <w:jc w:val="center"/>
              <w:rPr>
                <w:b/>
                <w:sz w:val="16"/>
                <w:szCs w:val="16"/>
                <w:lang w:val="ru-RU"/>
              </w:rPr>
            </w:pPr>
            <w:r>
              <w:rPr>
                <w:b/>
                <w:sz w:val="16"/>
                <w:szCs w:val="16"/>
                <w:lang w:val="ru-RU"/>
              </w:rPr>
              <w:t>Прежний текст</w:t>
            </w:r>
          </w:p>
        </w:tc>
        <w:tc>
          <w:tcPr>
            <w:tcW w:w="3780" w:type="dxa"/>
            <w:shd w:val="clear" w:color="auto" w:fill="F2F2F2" w:themeFill="background1" w:themeFillShade="F2"/>
            <w:tcMar>
              <w:top w:w="113" w:type="dxa"/>
              <w:bottom w:w="113" w:type="dxa"/>
            </w:tcMar>
            <w:vAlign w:val="center"/>
          </w:tcPr>
          <w:p w:rsidR="00FB49AD" w:rsidRPr="00DB2818" w:rsidRDefault="00DB2818" w:rsidP="00A62FD2">
            <w:pPr>
              <w:jc w:val="center"/>
              <w:rPr>
                <w:b/>
                <w:sz w:val="16"/>
                <w:szCs w:val="16"/>
                <w:lang w:val="ru-RU"/>
              </w:rPr>
            </w:pPr>
            <w:r>
              <w:rPr>
                <w:b/>
                <w:sz w:val="16"/>
                <w:szCs w:val="16"/>
                <w:lang w:val="ru-RU"/>
              </w:rPr>
              <w:t>Новый текст</w:t>
            </w:r>
          </w:p>
        </w:tc>
        <w:tc>
          <w:tcPr>
            <w:tcW w:w="3780" w:type="dxa"/>
            <w:shd w:val="clear" w:color="auto" w:fill="F2F2F2" w:themeFill="background1" w:themeFillShade="F2"/>
            <w:tcMar>
              <w:top w:w="113" w:type="dxa"/>
              <w:bottom w:w="113" w:type="dxa"/>
            </w:tcMar>
            <w:vAlign w:val="center"/>
          </w:tcPr>
          <w:p w:rsidR="00FB49AD" w:rsidRPr="00DB2818" w:rsidRDefault="00DB2818" w:rsidP="00A62FD2">
            <w:pPr>
              <w:jc w:val="center"/>
              <w:rPr>
                <w:b/>
                <w:sz w:val="16"/>
                <w:szCs w:val="16"/>
                <w:lang w:val="ru-RU"/>
              </w:rPr>
            </w:pPr>
            <w:r>
              <w:rPr>
                <w:b/>
                <w:sz w:val="16"/>
                <w:szCs w:val="16"/>
                <w:lang w:val="ru-RU"/>
              </w:rPr>
              <w:t>Описание поправки</w:t>
            </w:r>
          </w:p>
        </w:tc>
      </w:tr>
      <w:tr w:rsidR="00FB49AD" w:rsidRPr="00C46AEE" w:rsidTr="004B139F">
        <w:trPr>
          <w:cantSplit/>
          <w:trHeight w:val="1773"/>
        </w:trPr>
        <w:tc>
          <w:tcPr>
            <w:tcW w:w="2127" w:type="dxa"/>
          </w:tcPr>
          <w:p w:rsidR="00FB49AD" w:rsidRPr="00C1490A" w:rsidRDefault="00FB49AD" w:rsidP="00DB0E6E">
            <w:pPr>
              <w:rPr>
                <w:sz w:val="16"/>
                <w:szCs w:val="16"/>
              </w:rPr>
            </w:pPr>
          </w:p>
          <w:p w:rsidR="00FB49AD" w:rsidRPr="00AD512C" w:rsidRDefault="00AD512C" w:rsidP="00DB0E6E">
            <w:pPr>
              <w:pStyle w:val="ListParagraph"/>
              <w:numPr>
                <w:ilvl w:val="0"/>
                <w:numId w:val="46"/>
              </w:numPr>
              <w:ind w:left="318"/>
              <w:rPr>
                <w:sz w:val="16"/>
                <w:szCs w:val="16"/>
                <w:lang w:val="ru-RU"/>
              </w:rPr>
            </w:pPr>
            <w:r>
              <w:rPr>
                <w:sz w:val="16"/>
                <w:szCs w:val="16"/>
                <w:lang w:val="ru-RU"/>
              </w:rPr>
              <w:t>Положение</w:t>
            </w:r>
            <w:r w:rsidR="00FB49AD" w:rsidRPr="00AD512C">
              <w:rPr>
                <w:sz w:val="16"/>
                <w:szCs w:val="16"/>
                <w:lang w:val="ru-RU"/>
              </w:rPr>
              <w:t xml:space="preserve"> 1.6(</w:t>
            </w:r>
            <w:r w:rsidR="00FB49AD" w:rsidRPr="00B24EEF">
              <w:rPr>
                <w:sz w:val="16"/>
                <w:szCs w:val="16"/>
              </w:rPr>
              <w:t>g</w:t>
            </w:r>
            <w:r w:rsidR="00FB49AD" w:rsidRPr="00AD512C">
              <w:rPr>
                <w:sz w:val="16"/>
                <w:szCs w:val="16"/>
                <w:lang w:val="ru-RU"/>
              </w:rPr>
              <w:t xml:space="preserve">) </w:t>
            </w:r>
            <w:r w:rsidR="00151CC3" w:rsidRPr="00AD512C">
              <w:rPr>
                <w:sz w:val="16"/>
                <w:szCs w:val="16"/>
                <w:lang w:val="ru-RU"/>
              </w:rPr>
              <w:t>и</w:t>
            </w:r>
            <w:r w:rsidR="00FB49AD" w:rsidRPr="00AD512C">
              <w:rPr>
                <w:sz w:val="16"/>
                <w:szCs w:val="16"/>
                <w:lang w:val="ru-RU"/>
              </w:rPr>
              <w:t xml:space="preserve"> (</w:t>
            </w:r>
            <w:r w:rsidR="00FB49AD" w:rsidRPr="00B24EEF">
              <w:rPr>
                <w:sz w:val="16"/>
                <w:szCs w:val="16"/>
              </w:rPr>
              <w:t>i</w:t>
            </w:r>
            <w:r w:rsidR="00FB49AD" w:rsidRPr="00AD512C">
              <w:rPr>
                <w:sz w:val="16"/>
                <w:szCs w:val="16"/>
                <w:lang w:val="ru-RU"/>
              </w:rPr>
              <w:t>)</w:t>
            </w:r>
            <w:r w:rsidRPr="00AD512C">
              <w:rPr>
                <w:sz w:val="16"/>
                <w:szCs w:val="16"/>
                <w:lang w:val="ru-RU"/>
              </w:rPr>
              <w:t xml:space="preserve"> </w:t>
            </w:r>
            <w:r w:rsidR="00FB49AD" w:rsidRPr="00AD512C">
              <w:rPr>
                <w:sz w:val="16"/>
                <w:szCs w:val="16"/>
                <w:lang w:val="ru-RU"/>
              </w:rPr>
              <w:t>“</w:t>
            </w:r>
            <w:r>
              <w:rPr>
                <w:sz w:val="16"/>
                <w:szCs w:val="16"/>
                <w:lang w:val="ru-RU"/>
              </w:rPr>
              <w:t>Деятельность и интересы вне Международного бюро</w:t>
            </w:r>
            <w:r w:rsidR="00FB49AD" w:rsidRPr="00AD512C">
              <w:rPr>
                <w:sz w:val="16"/>
                <w:szCs w:val="16"/>
                <w:lang w:val="ru-RU"/>
              </w:rPr>
              <w:t>”</w:t>
            </w:r>
          </w:p>
        </w:tc>
        <w:tc>
          <w:tcPr>
            <w:tcW w:w="3780" w:type="dxa"/>
            <w:tcMar>
              <w:bottom w:w="57" w:type="dxa"/>
            </w:tcMar>
          </w:tcPr>
          <w:p w:rsidR="00FB49AD" w:rsidRPr="00AD512C" w:rsidRDefault="00FB49AD" w:rsidP="00DB0E6E">
            <w:pPr>
              <w:rPr>
                <w:sz w:val="16"/>
                <w:szCs w:val="16"/>
                <w:lang w:val="ru-RU"/>
              </w:rPr>
            </w:pPr>
          </w:p>
          <w:p w:rsidR="00D73F18" w:rsidRDefault="00FB49AD" w:rsidP="00DB0E6E">
            <w:pPr>
              <w:rPr>
                <w:sz w:val="16"/>
                <w:szCs w:val="16"/>
                <w:lang w:val="ru-RU"/>
              </w:rPr>
            </w:pPr>
            <w:r w:rsidRPr="00AD512C">
              <w:rPr>
                <w:sz w:val="16"/>
                <w:szCs w:val="16"/>
                <w:lang w:val="ru-RU"/>
              </w:rPr>
              <w:t>(</w:t>
            </w:r>
            <w:r w:rsidRPr="002F6194">
              <w:rPr>
                <w:sz w:val="16"/>
                <w:szCs w:val="16"/>
              </w:rPr>
              <w:t>g</w:t>
            </w:r>
            <w:r w:rsidRPr="00AD512C">
              <w:rPr>
                <w:sz w:val="16"/>
                <w:szCs w:val="16"/>
                <w:lang w:val="ru-RU"/>
              </w:rPr>
              <w:t xml:space="preserve">) </w:t>
            </w:r>
            <w:r w:rsidR="00AD512C">
              <w:rPr>
                <w:sz w:val="16"/>
                <w:szCs w:val="16"/>
                <w:lang w:val="ru-RU"/>
              </w:rPr>
              <w:t>Все</w:t>
            </w:r>
            <w:r w:rsidR="00AD512C" w:rsidRPr="00AD512C">
              <w:rPr>
                <w:sz w:val="16"/>
                <w:szCs w:val="16"/>
                <w:lang w:val="ru-RU"/>
              </w:rPr>
              <w:t xml:space="preserve"> </w:t>
            </w:r>
            <w:r w:rsidR="00AD512C">
              <w:rPr>
                <w:sz w:val="16"/>
                <w:szCs w:val="16"/>
                <w:lang w:val="ru-RU"/>
              </w:rPr>
              <w:t>сотрудники</w:t>
            </w:r>
            <w:r w:rsidR="00AD512C" w:rsidRPr="00AD512C">
              <w:rPr>
                <w:sz w:val="16"/>
                <w:szCs w:val="16"/>
                <w:lang w:val="ru-RU"/>
              </w:rPr>
              <w:t xml:space="preserve"> </w:t>
            </w:r>
            <w:r w:rsidR="00AD512C">
              <w:rPr>
                <w:sz w:val="16"/>
                <w:szCs w:val="16"/>
                <w:lang w:val="ru-RU"/>
              </w:rPr>
              <w:t>уровня</w:t>
            </w:r>
            <w:r w:rsidRPr="00AD512C">
              <w:rPr>
                <w:sz w:val="16"/>
                <w:szCs w:val="16"/>
                <w:lang w:val="ru-RU"/>
              </w:rPr>
              <w:t xml:space="preserve"> </w:t>
            </w:r>
            <w:r w:rsidR="00AD512C">
              <w:rPr>
                <w:sz w:val="16"/>
                <w:szCs w:val="16"/>
                <w:lang w:val="ru-RU"/>
              </w:rPr>
              <w:t>Д</w:t>
            </w:r>
            <w:r w:rsidRPr="00AD512C">
              <w:rPr>
                <w:sz w:val="16"/>
                <w:szCs w:val="16"/>
                <w:lang w:val="ru-RU"/>
              </w:rPr>
              <w:t xml:space="preserve">-1 </w:t>
            </w:r>
            <w:r w:rsidR="00151CC3" w:rsidRPr="00AD512C">
              <w:rPr>
                <w:sz w:val="16"/>
                <w:szCs w:val="16"/>
                <w:lang w:val="ru-RU"/>
              </w:rPr>
              <w:t>и</w:t>
            </w:r>
            <w:r w:rsidRPr="00AD512C">
              <w:rPr>
                <w:sz w:val="16"/>
                <w:szCs w:val="16"/>
                <w:lang w:val="ru-RU"/>
              </w:rPr>
              <w:t xml:space="preserve"> </w:t>
            </w:r>
            <w:r w:rsidR="00310013" w:rsidRPr="00AD512C">
              <w:rPr>
                <w:sz w:val="16"/>
                <w:szCs w:val="16"/>
                <w:lang w:val="ru-RU"/>
              </w:rPr>
              <w:t>выше</w:t>
            </w:r>
            <w:r w:rsidRPr="00AD512C">
              <w:rPr>
                <w:sz w:val="16"/>
                <w:szCs w:val="16"/>
                <w:lang w:val="ru-RU"/>
              </w:rPr>
              <w:t xml:space="preserve">, </w:t>
            </w:r>
            <w:r w:rsidR="00AD512C">
              <w:rPr>
                <w:sz w:val="16"/>
                <w:szCs w:val="16"/>
                <w:lang w:val="ru-RU"/>
              </w:rPr>
              <w:t>а также сотрудники других указанных категорий</w:t>
            </w:r>
            <w:r w:rsidR="0072418E">
              <w:rPr>
                <w:sz w:val="16"/>
                <w:szCs w:val="16"/>
                <w:lang w:val="ru-RU"/>
              </w:rPr>
              <w:t>,</w:t>
            </w:r>
            <w:r w:rsidR="00AD512C">
              <w:rPr>
                <w:sz w:val="16"/>
                <w:szCs w:val="16"/>
                <w:lang w:val="ru-RU"/>
              </w:rPr>
              <w:t xml:space="preserve"> обязаны представлять декларации в установленной форме и раскрывать информацию о соответствующих видах интересов в отношении себя, своих супругов и находящихся на их иждивении членов </w:t>
            </w:r>
            <w:r w:rsidR="00D73F18">
              <w:rPr>
                <w:sz w:val="16"/>
                <w:szCs w:val="16"/>
                <w:lang w:val="ru-RU"/>
              </w:rPr>
              <w:t>семьи.  Такие</w:t>
            </w:r>
            <w:r w:rsidR="00D73F18" w:rsidRPr="000671FB">
              <w:rPr>
                <w:sz w:val="16"/>
                <w:szCs w:val="16"/>
                <w:lang w:val="ru-RU"/>
              </w:rPr>
              <w:t xml:space="preserve"> </w:t>
            </w:r>
            <w:r w:rsidR="00D73F18">
              <w:rPr>
                <w:sz w:val="16"/>
                <w:szCs w:val="16"/>
                <w:lang w:val="ru-RU"/>
              </w:rPr>
              <w:t>декларации</w:t>
            </w:r>
            <w:r w:rsidR="00D73F18" w:rsidRPr="000671FB">
              <w:rPr>
                <w:sz w:val="16"/>
                <w:szCs w:val="16"/>
                <w:lang w:val="ru-RU"/>
              </w:rPr>
              <w:t xml:space="preserve"> </w:t>
            </w:r>
            <w:r w:rsidR="00D73F18">
              <w:rPr>
                <w:sz w:val="16"/>
                <w:szCs w:val="16"/>
                <w:lang w:val="ru-RU"/>
              </w:rPr>
              <w:t>представляются</w:t>
            </w:r>
            <w:r w:rsidR="00D73F18" w:rsidRPr="000671FB">
              <w:rPr>
                <w:sz w:val="16"/>
                <w:szCs w:val="16"/>
                <w:lang w:val="ru-RU"/>
              </w:rPr>
              <w:t xml:space="preserve"> </w:t>
            </w:r>
            <w:r w:rsidR="00D73F18">
              <w:rPr>
                <w:sz w:val="16"/>
                <w:szCs w:val="16"/>
                <w:lang w:val="ru-RU"/>
              </w:rPr>
              <w:t>при</w:t>
            </w:r>
            <w:r w:rsidR="00D73F18" w:rsidRPr="000671FB">
              <w:rPr>
                <w:sz w:val="16"/>
                <w:szCs w:val="16"/>
                <w:lang w:val="ru-RU"/>
              </w:rPr>
              <w:t xml:space="preserve"> </w:t>
            </w:r>
            <w:r w:rsidR="00D73F18">
              <w:rPr>
                <w:sz w:val="16"/>
                <w:szCs w:val="16"/>
                <w:lang w:val="ru-RU"/>
              </w:rPr>
              <w:t>назначении</w:t>
            </w:r>
            <w:r w:rsidR="00D73F18" w:rsidRPr="000671FB">
              <w:rPr>
                <w:sz w:val="16"/>
                <w:szCs w:val="16"/>
                <w:lang w:val="ru-RU"/>
              </w:rPr>
              <w:t xml:space="preserve"> </w:t>
            </w:r>
            <w:r w:rsidR="00D73F18">
              <w:rPr>
                <w:sz w:val="16"/>
                <w:szCs w:val="16"/>
                <w:lang w:val="ru-RU"/>
              </w:rPr>
              <w:t>и</w:t>
            </w:r>
            <w:r w:rsidR="00D73F18" w:rsidRPr="000671FB">
              <w:rPr>
                <w:sz w:val="16"/>
                <w:szCs w:val="16"/>
                <w:lang w:val="ru-RU"/>
              </w:rPr>
              <w:t xml:space="preserve"> </w:t>
            </w:r>
            <w:r w:rsidR="00D73F18">
              <w:rPr>
                <w:sz w:val="16"/>
                <w:szCs w:val="16"/>
                <w:lang w:val="ru-RU"/>
              </w:rPr>
              <w:t>с</w:t>
            </w:r>
            <w:r w:rsidR="00D73F18" w:rsidRPr="000671FB">
              <w:rPr>
                <w:sz w:val="16"/>
                <w:szCs w:val="16"/>
                <w:lang w:val="ru-RU"/>
              </w:rPr>
              <w:t xml:space="preserve"> </w:t>
            </w:r>
            <w:r w:rsidR="00D73F18">
              <w:rPr>
                <w:sz w:val="16"/>
                <w:szCs w:val="16"/>
                <w:lang w:val="ru-RU"/>
              </w:rPr>
              <w:t>установленной</w:t>
            </w:r>
            <w:r w:rsidR="00D73F18" w:rsidRPr="000671FB">
              <w:rPr>
                <w:sz w:val="16"/>
                <w:szCs w:val="16"/>
                <w:lang w:val="ru-RU"/>
              </w:rPr>
              <w:t xml:space="preserve"> </w:t>
            </w:r>
            <w:r w:rsidR="00D73F18">
              <w:rPr>
                <w:sz w:val="16"/>
                <w:szCs w:val="16"/>
                <w:lang w:val="ru-RU"/>
              </w:rPr>
              <w:t>периодичностью</w:t>
            </w:r>
            <w:r w:rsidR="00D73F18" w:rsidRPr="000671FB">
              <w:rPr>
                <w:sz w:val="16"/>
                <w:szCs w:val="16"/>
                <w:lang w:val="ru-RU"/>
              </w:rPr>
              <w:t xml:space="preserve">.  </w:t>
            </w:r>
            <w:r w:rsidR="00D73F18">
              <w:rPr>
                <w:sz w:val="16"/>
                <w:szCs w:val="16"/>
                <w:lang w:val="ru-RU"/>
              </w:rPr>
              <w:t>Такие</w:t>
            </w:r>
            <w:r w:rsidR="00D73F18" w:rsidRPr="000671FB">
              <w:rPr>
                <w:sz w:val="16"/>
                <w:szCs w:val="16"/>
                <w:lang w:val="ru-RU"/>
              </w:rPr>
              <w:t xml:space="preserve"> </w:t>
            </w:r>
            <w:r w:rsidR="00D73F18">
              <w:rPr>
                <w:sz w:val="16"/>
                <w:szCs w:val="16"/>
                <w:lang w:val="ru-RU"/>
              </w:rPr>
              <w:t>декларации</w:t>
            </w:r>
            <w:r w:rsidR="00D73F18" w:rsidRPr="000671FB">
              <w:rPr>
                <w:sz w:val="16"/>
                <w:szCs w:val="16"/>
                <w:lang w:val="ru-RU"/>
              </w:rPr>
              <w:t xml:space="preserve"> </w:t>
            </w:r>
            <w:r w:rsidR="00D73F18">
              <w:rPr>
                <w:sz w:val="16"/>
                <w:szCs w:val="16"/>
                <w:lang w:val="ru-RU"/>
              </w:rPr>
              <w:t>являются</w:t>
            </w:r>
            <w:r w:rsidR="00D73F18" w:rsidRPr="000671FB">
              <w:rPr>
                <w:sz w:val="16"/>
                <w:szCs w:val="16"/>
                <w:lang w:val="ru-RU"/>
              </w:rPr>
              <w:t xml:space="preserve"> </w:t>
            </w:r>
            <w:r w:rsidR="00D73F18">
              <w:rPr>
                <w:sz w:val="16"/>
                <w:szCs w:val="16"/>
                <w:lang w:val="ru-RU"/>
              </w:rPr>
              <w:t>конфиденциальными</w:t>
            </w:r>
            <w:r w:rsidR="00D73F18" w:rsidRPr="000671FB">
              <w:rPr>
                <w:sz w:val="16"/>
                <w:szCs w:val="16"/>
                <w:lang w:val="ru-RU"/>
              </w:rPr>
              <w:t>.</w:t>
            </w:r>
          </w:p>
          <w:p w:rsidR="00FB49AD" w:rsidRPr="000671FB" w:rsidRDefault="00FB49AD" w:rsidP="00DB0E6E">
            <w:pPr>
              <w:rPr>
                <w:sz w:val="16"/>
                <w:szCs w:val="16"/>
                <w:lang w:val="ru-RU"/>
              </w:rPr>
            </w:pPr>
          </w:p>
          <w:p w:rsidR="00FB49AD" w:rsidRPr="00AD512C" w:rsidRDefault="00AD512C" w:rsidP="00DB0E6E">
            <w:pPr>
              <w:rPr>
                <w:sz w:val="16"/>
                <w:szCs w:val="16"/>
                <w:lang w:val="ru-RU"/>
              </w:rPr>
            </w:pPr>
            <w:r>
              <w:rPr>
                <w:sz w:val="16"/>
                <w:szCs w:val="16"/>
              </w:rPr>
              <w:t>[…. . ]</w:t>
            </w:r>
          </w:p>
        </w:tc>
        <w:tc>
          <w:tcPr>
            <w:tcW w:w="3780" w:type="dxa"/>
            <w:tcMar>
              <w:bottom w:w="57" w:type="dxa"/>
            </w:tcMar>
          </w:tcPr>
          <w:p w:rsidR="00FB49AD" w:rsidRPr="00D73F18" w:rsidRDefault="00FB49AD" w:rsidP="00DB0E6E">
            <w:pPr>
              <w:rPr>
                <w:sz w:val="16"/>
                <w:szCs w:val="16"/>
                <w:lang w:val="ru-RU"/>
              </w:rPr>
            </w:pPr>
          </w:p>
          <w:p w:rsidR="00D73F18" w:rsidRDefault="00FB49AD" w:rsidP="00DB0E6E">
            <w:pPr>
              <w:rPr>
                <w:sz w:val="16"/>
                <w:szCs w:val="16"/>
                <w:lang w:val="ru-RU"/>
              </w:rPr>
            </w:pPr>
            <w:r w:rsidRPr="00D73F18">
              <w:rPr>
                <w:sz w:val="16"/>
                <w:szCs w:val="16"/>
                <w:lang w:val="ru-RU"/>
              </w:rPr>
              <w:t>(</w:t>
            </w:r>
            <w:r w:rsidRPr="002F6194">
              <w:rPr>
                <w:sz w:val="16"/>
                <w:szCs w:val="16"/>
              </w:rPr>
              <w:t>g</w:t>
            </w:r>
            <w:r w:rsidRPr="00D73F18">
              <w:rPr>
                <w:sz w:val="16"/>
                <w:szCs w:val="16"/>
                <w:lang w:val="ru-RU"/>
              </w:rPr>
              <w:t xml:space="preserve">) </w:t>
            </w:r>
            <w:r w:rsidR="00D73F18">
              <w:rPr>
                <w:sz w:val="16"/>
                <w:szCs w:val="16"/>
                <w:lang w:val="ru-RU"/>
              </w:rPr>
              <w:t>Все</w:t>
            </w:r>
            <w:r w:rsidR="00D73F18" w:rsidRPr="00AD512C">
              <w:rPr>
                <w:sz w:val="16"/>
                <w:szCs w:val="16"/>
                <w:lang w:val="ru-RU"/>
              </w:rPr>
              <w:t xml:space="preserve"> </w:t>
            </w:r>
            <w:r w:rsidR="00D73F18">
              <w:rPr>
                <w:sz w:val="16"/>
                <w:szCs w:val="16"/>
                <w:lang w:val="ru-RU"/>
              </w:rPr>
              <w:t>сотрудники</w:t>
            </w:r>
            <w:r w:rsidR="00D73F18" w:rsidRPr="00AD512C">
              <w:rPr>
                <w:sz w:val="16"/>
                <w:szCs w:val="16"/>
                <w:lang w:val="ru-RU"/>
              </w:rPr>
              <w:t xml:space="preserve"> </w:t>
            </w:r>
            <w:r w:rsidR="00D73F18">
              <w:rPr>
                <w:sz w:val="16"/>
                <w:szCs w:val="16"/>
                <w:lang w:val="ru-RU"/>
              </w:rPr>
              <w:t>уровня</w:t>
            </w:r>
            <w:r w:rsidR="00D73F18" w:rsidRPr="00AD512C">
              <w:rPr>
                <w:sz w:val="16"/>
                <w:szCs w:val="16"/>
                <w:lang w:val="ru-RU"/>
              </w:rPr>
              <w:t xml:space="preserve"> </w:t>
            </w:r>
            <w:r w:rsidR="00D73F18">
              <w:rPr>
                <w:sz w:val="16"/>
                <w:szCs w:val="16"/>
                <w:lang w:val="ru-RU"/>
              </w:rPr>
              <w:t>Д</w:t>
            </w:r>
            <w:r w:rsidR="00D73F18" w:rsidRPr="00AD512C">
              <w:rPr>
                <w:sz w:val="16"/>
                <w:szCs w:val="16"/>
                <w:lang w:val="ru-RU"/>
              </w:rPr>
              <w:t xml:space="preserve">-1 и выше, </w:t>
            </w:r>
            <w:r w:rsidR="00D73F18">
              <w:rPr>
                <w:sz w:val="16"/>
                <w:szCs w:val="16"/>
                <w:lang w:val="ru-RU"/>
              </w:rPr>
              <w:t>а также сотрудники других указанных категорий обязаны представлять декларации в установленной форме и раскрывать информацию о соответствующих видах интересов в отношении себя, своих супругов и указанных членов семьи.  Такие</w:t>
            </w:r>
            <w:r w:rsidR="00D73F18" w:rsidRPr="000671FB">
              <w:rPr>
                <w:sz w:val="16"/>
                <w:szCs w:val="16"/>
                <w:lang w:val="ru-RU"/>
              </w:rPr>
              <w:t xml:space="preserve"> </w:t>
            </w:r>
            <w:r w:rsidR="00D73F18">
              <w:rPr>
                <w:sz w:val="16"/>
                <w:szCs w:val="16"/>
                <w:lang w:val="ru-RU"/>
              </w:rPr>
              <w:t>декларации</w:t>
            </w:r>
            <w:r w:rsidR="00D73F18" w:rsidRPr="000671FB">
              <w:rPr>
                <w:sz w:val="16"/>
                <w:szCs w:val="16"/>
                <w:lang w:val="ru-RU"/>
              </w:rPr>
              <w:t xml:space="preserve"> </w:t>
            </w:r>
            <w:r w:rsidR="00D73F18">
              <w:rPr>
                <w:sz w:val="16"/>
                <w:szCs w:val="16"/>
                <w:lang w:val="ru-RU"/>
              </w:rPr>
              <w:t>представляются</w:t>
            </w:r>
            <w:r w:rsidR="00D73F18" w:rsidRPr="000671FB">
              <w:rPr>
                <w:sz w:val="16"/>
                <w:szCs w:val="16"/>
                <w:lang w:val="ru-RU"/>
              </w:rPr>
              <w:t xml:space="preserve"> </w:t>
            </w:r>
            <w:r w:rsidR="00D73F18">
              <w:rPr>
                <w:sz w:val="16"/>
                <w:szCs w:val="16"/>
                <w:lang w:val="ru-RU"/>
              </w:rPr>
              <w:t>при</w:t>
            </w:r>
            <w:r w:rsidR="00D73F18" w:rsidRPr="000671FB">
              <w:rPr>
                <w:sz w:val="16"/>
                <w:szCs w:val="16"/>
                <w:lang w:val="ru-RU"/>
              </w:rPr>
              <w:t xml:space="preserve"> </w:t>
            </w:r>
            <w:r w:rsidR="00D73F18">
              <w:rPr>
                <w:sz w:val="16"/>
                <w:szCs w:val="16"/>
                <w:lang w:val="ru-RU"/>
              </w:rPr>
              <w:t>назначении</w:t>
            </w:r>
            <w:r w:rsidR="00D73F18" w:rsidRPr="000671FB">
              <w:rPr>
                <w:sz w:val="16"/>
                <w:szCs w:val="16"/>
                <w:lang w:val="ru-RU"/>
              </w:rPr>
              <w:t xml:space="preserve"> </w:t>
            </w:r>
            <w:r w:rsidR="00D73F18">
              <w:rPr>
                <w:sz w:val="16"/>
                <w:szCs w:val="16"/>
                <w:lang w:val="ru-RU"/>
              </w:rPr>
              <w:t>и</w:t>
            </w:r>
            <w:r w:rsidR="00D73F18" w:rsidRPr="000671FB">
              <w:rPr>
                <w:sz w:val="16"/>
                <w:szCs w:val="16"/>
                <w:lang w:val="ru-RU"/>
              </w:rPr>
              <w:t xml:space="preserve"> </w:t>
            </w:r>
            <w:r w:rsidR="00D73F18">
              <w:rPr>
                <w:sz w:val="16"/>
                <w:szCs w:val="16"/>
                <w:lang w:val="ru-RU"/>
              </w:rPr>
              <w:t>с</w:t>
            </w:r>
            <w:r w:rsidR="00D73F18" w:rsidRPr="000671FB">
              <w:rPr>
                <w:sz w:val="16"/>
                <w:szCs w:val="16"/>
                <w:lang w:val="ru-RU"/>
              </w:rPr>
              <w:t xml:space="preserve"> </w:t>
            </w:r>
            <w:r w:rsidR="00D73F18">
              <w:rPr>
                <w:sz w:val="16"/>
                <w:szCs w:val="16"/>
                <w:lang w:val="ru-RU"/>
              </w:rPr>
              <w:t>установленной</w:t>
            </w:r>
            <w:r w:rsidR="00D73F18" w:rsidRPr="000671FB">
              <w:rPr>
                <w:sz w:val="16"/>
                <w:szCs w:val="16"/>
                <w:lang w:val="ru-RU"/>
              </w:rPr>
              <w:t xml:space="preserve"> </w:t>
            </w:r>
            <w:r w:rsidR="00D73F18">
              <w:rPr>
                <w:sz w:val="16"/>
                <w:szCs w:val="16"/>
                <w:lang w:val="ru-RU"/>
              </w:rPr>
              <w:t>периодичностью</w:t>
            </w:r>
            <w:r w:rsidR="00D73F18" w:rsidRPr="000671FB">
              <w:rPr>
                <w:sz w:val="16"/>
                <w:szCs w:val="16"/>
                <w:lang w:val="ru-RU"/>
              </w:rPr>
              <w:t xml:space="preserve">.  </w:t>
            </w:r>
            <w:r w:rsidR="00D73F18">
              <w:rPr>
                <w:sz w:val="16"/>
                <w:szCs w:val="16"/>
                <w:lang w:val="ru-RU"/>
              </w:rPr>
              <w:t>Такие</w:t>
            </w:r>
            <w:r w:rsidR="00D73F18" w:rsidRPr="000671FB">
              <w:rPr>
                <w:sz w:val="16"/>
                <w:szCs w:val="16"/>
                <w:lang w:val="ru-RU"/>
              </w:rPr>
              <w:t xml:space="preserve"> </w:t>
            </w:r>
            <w:r w:rsidR="00D73F18">
              <w:rPr>
                <w:sz w:val="16"/>
                <w:szCs w:val="16"/>
                <w:lang w:val="ru-RU"/>
              </w:rPr>
              <w:t>декларации</w:t>
            </w:r>
            <w:r w:rsidR="00D73F18" w:rsidRPr="000671FB">
              <w:rPr>
                <w:sz w:val="16"/>
                <w:szCs w:val="16"/>
                <w:lang w:val="ru-RU"/>
              </w:rPr>
              <w:t xml:space="preserve"> </w:t>
            </w:r>
            <w:r w:rsidR="00D73F18">
              <w:rPr>
                <w:sz w:val="16"/>
                <w:szCs w:val="16"/>
                <w:lang w:val="ru-RU"/>
              </w:rPr>
              <w:t>являются</w:t>
            </w:r>
            <w:r w:rsidR="00D73F18" w:rsidRPr="000671FB">
              <w:rPr>
                <w:sz w:val="16"/>
                <w:szCs w:val="16"/>
                <w:lang w:val="ru-RU"/>
              </w:rPr>
              <w:t xml:space="preserve"> </w:t>
            </w:r>
            <w:r w:rsidR="00D73F18">
              <w:rPr>
                <w:sz w:val="16"/>
                <w:szCs w:val="16"/>
                <w:lang w:val="ru-RU"/>
              </w:rPr>
              <w:t>конфиденциальными</w:t>
            </w:r>
            <w:r w:rsidR="00D73F18" w:rsidRPr="000671FB">
              <w:rPr>
                <w:sz w:val="16"/>
                <w:szCs w:val="16"/>
                <w:lang w:val="ru-RU"/>
              </w:rPr>
              <w:t>.</w:t>
            </w:r>
          </w:p>
          <w:p w:rsidR="00FB49AD" w:rsidRPr="000671FB" w:rsidRDefault="00FB49AD" w:rsidP="00DB0E6E">
            <w:pPr>
              <w:rPr>
                <w:sz w:val="16"/>
                <w:szCs w:val="16"/>
                <w:lang w:val="ru-RU"/>
              </w:rPr>
            </w:pPr>
          </w:p>
          <w:p w:rsidR="00FB49AD" w:rsidRPr="00AD512C" w:rsidRDefault="00FB49AD" w:rsidP="00DB0E6E">
            <w:pPr>
              <w:rPr>
                <w:sz w:val="16"/>
                <w:szCs w:val="16"/>
                <w:lang w:val="ru-RU"/>
              </w:rPr>
            </w:pPr>
            <w:r w:rsidRPr="00860CB5">
              <w:rPr>
                <w:sz w:val="16"/>
                <w:szCs w:val="16"/>
              </w:rPr>
              <w:t>[…</w:t>
            </w:r>
            <w:r>
              <w:rPr>
                <w:sz w:val="16"/>
                <w:szCs w:val="16"/>
              </w:rPr>
              <w:t xml:space="preserve">. . </w:t>
            </w:r>
            <w:r w:rsidRPr="00860CB5">
              <w:rPr>
                <w:sz w:val="16"/>
                <w:szCs w:val="16"/>
              </w:rPr>
              <w:t>]</w:t>
            </w:r>
          </w:p>
        </w:tc>
        <w:tc>
          <w:tcPr>
            <w:tcW w:w="3780" w:type="dxa"/>
            <w:tcMar>
              <w:bottom w:w="57" w:type="dxa"/>
            </w:tcMar>
          </w:tcPr>
          <w:p w:rsidR="00FB49AD" w:rsidRPr="000671FB" w:rsidRDefault="00FB49AD" w:rsidP="00DB0E6E">
            <w:pPr>
              <w:rPr>
                <w:sz w:val="16"/>
                <w:szCs w:val="16"/>
                <w:lang w:val="ru-RU"/>
              </w:rPr>
            </w:pPr>
          </w:p>
          <w:p w:rsidR="00FB49AD" w:rsidRPr="00D73F18" w:rsidRDefault="00965199" w:rsidP="00DB0E6E">
            <w:pPr>
              <w:rPr>
                <w:sz w:val="16"/>
                <w:szCs w:val="16"/>
                <w:lang w:val="ru-RU"/>
              </w:rPr>
            </w:pPr>
            <w:r>
              <w:rPr>
                <w:sz w:val="16"/>
                <w:szCs w:val="16"/>
                <w:lang w:val="ru-RU"/>
              </w:rPr>
              <w:t>В</w:t>
            </w:r>
            <w:r w:rsidR="00D73F18" w:rsidRPr="00D73F18">
              <w:rPr>
                <w:sz w:val="16"/>
                <w:szCs w:val="16"/>
                <w:lang w:val="ru-RU"/>
              </w:rPr>
              <w:t xml:space="preserve"> </w:t>
            </w:r>
            <w:r w:rsidR="00D73F18">
              <w:rPr>
                <w:sz w:val="16"/>
                <w:szCs w:val="16"/>
                <w:lang w:val="ru-RU"/>
              </w:rPr>
              <w:t>пункте</w:t>
            </w:r>
            <w:r w:rsidR="00D73F18" w:rsidRPr="00D73F18">
              <w:rPr>
                <w:sz w:val="16"/>
                <w:szCs w:val="16"/>
                <w:lang w:val="ru-RU"/>
              </w:rPr>
              <w:t xml:space="preserve"> (</w:t>
            </w:r>
            <w:r w:rsidR="00D73F18" w:rsidRPr="002F6194">
              <w:rPr>
                <w:sz w:val="16"/>
                <w:szCs w:val="16"/>
              </w:rPr>
              <w:t>g</w:t>
            </w:r>
            <w:r w:rsidR="00D73F18" w:rsidRPr="00D73F18">
              <w:rPr>
                <w:sz w:val="16"/>
                <w:szCs w:val="16"/>
                <w:lang w:val="ru-RU"/>
              </w:rPr>
              <w:t xml:space="preserve">) </w:t>
            </w:r>
            <w:r>
              <w:rPr>
                <w:sz w:val="16"/>
                <w:szCs w:val="16"/>
                <w:lang w:val="ru-RU"/>
              </w:rPr>
              <w:t>слова</w:t>
            </w:r>
            <w:r w:rsidR="00D73F18" w:rsidRPr="00D73F18">
              <w:rPr>
                <w:sz w:val="16"/>
                <w:szCs w:val="16"/>
                <w:lang w:val="ru-RU"/>
              </w:rPr>
              <w:t xml:space="preserve"> </w:t>
            </w:r>
            <w:r w:rsidR="00FB49AD" w:rsidRPr="00D73F18">
              <w:rPr>
                <w:sz w:val="16"/>
                <w:szCs w:val="16"/>
                <w:lang w:val="ru-RU"/>
              </w:rPr>
              <w:t>“</w:t>
            </w:r>
            <w:r w:rsidR="00D73F18">
              <w:rPr>
                <w:sz w:val="16"/>
                <w:szCs w:val="16"/>
                <w:lang w:val="ru-RU"/>
              </w:rPr>
              <w:t>находящихся</w:t>
            </w:r>
            <w:r w:rsidR="00D73F18" w:rsidRPr="00D73F18">
              <w:rPr>
                <w:sz w:val="16"/>
                <w:szCs w:val="16"/>
                <w:lang w:val="ru-RU"/>
              </w:rPr>
              <w:t xml:space="preserve"> </w:t>
            </w:r>
            <w:r w:rsidR="00D73F18">
              <w:rPr>
                <w:sz w:val="16"/>
                <w:szCs w:val="16"/>
                <w:lang w:val="ru-RU"/>
              </w:rPr>
              <w:t>на</w:t>
            </w:r>
            <w:r w:rsidR="00D73F18" w:rsidRPr="00D73F18">
              <w:rPr>
                <w:sz w:val="16"/>
                <w:szCs w:val="16"/>
                <w:lang w:val="ru-RU"/>
              </w:rPr>
              <w:t xml:space="preserve"> </w:t>
            </w:r>
            <w:r w:rsidR="00D73F18">
              <w:rPr>
                <w:sz w:val="16"/>
                <w:szCs w:val="16"/>
                <w:lang w:val="ru-RU"/>
              </w:rPr>
              <w:t>их</w:t>
            </w:r>
            <w:r w:rsidR="00D73F18" w:rsidRPr="00D73F18">
              <w:rPr>
                <w:sz w:val="16"/>
                <w:szCs w:val="16"/>
                <w:lang w:val="ru-RU"/>
              </w:rPr>
              <w:t xml:space="preserve"> </w:t>
            </w:r>
            <w:r w:rsidR="00D73F18">
              <w:rPr>
                <w:sz w:val="16"/>
                <w:szCs w:val="16"/>
                <w:lang w:val="ru-RU"/>
              </w:rPr>
              <w:t>иждивении</w:t>
            </w:r>
            <w:r w:rsidR="00D73F18" w:rsidRPr="00D73F18">
              <w:rPr>
                <w:sz w:val="16"/>
                <w:szCs w:val="16"/>
                <w:lang w:val="ru-RU"/>
              </w:rPr>
              <w:t xml:space="preserve"> </w:t>
            </w:r>
            <w:r w:rsidR="00D73F18">
              <w:rPr>
                <w:sz w:val="16"/>
                <w:szCs w:val="16"/>
                <w:lang w:val="ru-RU"/>
              </w:rPr>
              <w:t>членов</w:t>
            </w:r>
            <w:r w:rsidR="00D73F18" w:rsidRPr="00D73F18">
              <w:rPr>
                <w:sz w:val="16"/>
                <w:szCs w:val="16"/>
                <w:lang w:val="ru-RU"/>
              </w:rPr>
              <w:t xml:space="preserve"> </w:t>
            </w:r>
            <w:r w:rsidR="00D73F18">
              <w:rPr>
                <w:sz w:val="16"/>
                <w:szCs w:val="16"/>
                <w:lang w:val="ru-RU"/>
              </w:rPr>
              <w:t>семьи</w:t>
            </w:r>
            <w:r w:rsidR="00FB49AD" w:rsidRPr="00D73F18">
              <w:rPr>
                <w:sz w:val="16"/>
                <w:szCs w:val="16"/>
                <w:lang w:val="ru-RU"/>
              </w:rPr>
              <w:t xml:space="preserve">” </w:t>
            </w:r>
            <w:r>
              <w:rPr>
                <w:sz w:val="16"/>
                <w:szCs w:val="16"/>
                <w:lang w:val="ru-RU"/>
              </w:rPr>
              <w:t>заменены словами</w:t>
            </w:r>
            <w:r w:rsidR="00FB49AD" w:rsidRPr="00D73F18">
              <w:rPr>
                <w:sz w:val="16"/>
                <w:szCs w:val="16"/>
                <w:lang w:val="ru-RU"/>
              </w:rPr>
              <w:t xml:space="preserve"> “</w:t>
            </w:r>
            <w:r w:rsidR="00A62FD2">
              <w:rPr>
                <w:sz w:val="16"/>
                <w:szCs w:val="16"/>
                <w:lang w:val="ru-RU"/>
              </w:rPr>
              <w:t>указанных</w:t>
            </w:r>
            <w:r w:rsidR="00D73F18" w:rsidRPr="00D73F18">
              <w:rPr>
                <w:sz w:val="16"/>
                <w:szCs w:val="16"/>
                <w:lang w:val="ru-RU"/>
              </w:rPr>
              <w:t xml:space="preserve"> </w:t>
            </w:r>
            <w:r w:rsidR="00D73F18">
              <w:rPr>
                <w:sz w:val="16"/>
                <w:szCs w:val="16"/>
                <w:lang w:val="ru-RU"/>
              </w:rPr>
              <w:t>членов</w:t>
            </w:r>
            <w:r w:rsidR="00D73F18" w:rsidRPr="00D73F18">
              <w:rPr>
                <w:sz w:val="16"/>
                <w:szCs w:val="16"/>
                <w:lang w:val="ru-RU"/>
              </w:rPr>
              <w:t xml:space="preserve"> </w:t>
            </w:r>
            <w:r w:rsidR="00D73F18">
              <w:rPr>
                <w:sz w:val="16"/>
                <w:szCs w:val="16"/>
                <w:lang w:val="ru-RU"/>
              </w:rPr>
              <w:t>семьи</w:t>
            </w:r>
            <w:r w:rsidR="00FB49AD" w:rsidRPr="00D73F18">
              <w:rPr>
                <w:sz w:val="16"/>
                <w:szCs w:val="16"/>
                <w:lang w:val="ru-RU"/>
              </w:rPr>
              <w:t xml:space="preserve">” </w:t>
            </w:r>
            <w:r w:rsidR="00D73F18">
              <w:rPr>
                <w:sz w:val="16"/>
                <w:szCs w:val="16"/>
                <w:lang w:val="ru-RU"/>
              </w:rPr>
              <w:t>для приведения его в соответствие с более широкими требованиями</w:t>
            </w:r>
            <w:r w:rsidR="00FB49AD" w:rsidRPr="00D73F18">
              <w:rPr>
                <w:sz w:val="16"/>
                <w:szCs w:val="16"/>
                <w:lang w:val="ru-RU"/>
              </w:rPr>
              <w:t xml:space="preserve"> </w:t>
            </w:r>
            <w:r w:rsidR="00560C26" w:rsidRPr="00D73F18">
              <w:rPr>
                <w:sz w:val="16"/>
                <w:szCs w:val="16"/>
                <w:lang w:val="ru-RU"/>
              </w:rPr>
              <w:t>МСУГС</w:t>
            </w:r>
            <w:r w:rsidR="00D73F18">
              <w:rPr>
                <w:sz w:val="16"/>
                <w:szCs w:val="16"/>
                <w:lang w:val="ru-RU"/>
              </w:rPr>
              <w:t xml:space="preserve">, которые в настоящее время применяются </w:t>
            </w:r>
            <w:r>
              <w:rPr>
                <w:sz w:val="16"/>
                <w:szCs w:val="16"/>
                <w:lang w:val="ru-RU"/>
              </w:rPr>
              <w:t>в</w:t>
            </w:r>
            <w:r w:rsidR="00A62FD2">
              <w:rPr>
                <w:sz w:val="16"/>
                <w:szCs w:val="16"/>
                <w:lang w:val="ru-RU"/>
              </w:rPr>
              <w:t xml:space="preserve"> </w:t>
            </w:r>
            <w:r w:rsidR="000874B1" w:rsidRPr="00D73F18">
              <w:rPr>
                <w:sz w:val="16"/>
                <w:szCs w:val="16"/>
                <w:lang w:val="ru-RU"/>
              </w:rPr>
              <w:t>ВОИС</w:t>
            </w:r>
            <w:r w:rsidR="00FB49AD" w:rsidRPr="00D73F18">
              <w:rPr>
                <w:sz w:val="16"/>
                <w:szCs w:val="16"/>
                <w:lang w:val="ru-RU"/>
              </w:rPr>
              <w:t xml:space="preserve">. </w:t>
            </w:r>
          </w:p>
          <w:p w:rsidR="00FB49AD" w:rsidRPr="00D73F18" w:rsidRDefault="00FB49AD" w:rsidP="00DB0E6E">
            <w:pPr>
              <w:rPr>
                <w:sz w:val="16"/>
                <w:szCs w:val="16"/>
                <w:lang w:val="ru-RU"/>
              </w:rPr>
            </w:pPr>
          </w:p>
        </w:tc>
      </w:tr>
      <w:tr w:rsidR="00AD512C" w:rsidRPr="00C46AEE" w:rsidTr="00170E60">
        <w:trPr>
          <w:cantSplit/>
          <w:trHeight w:hRule="exact" w:val="1383"/>
        </w:trPr>
        <w:tc>
          <w:tcPr>
            <w:tcW w:w="2127" w:type="dxa"/>
          </w:tcPr>
          <w:p w:rsidR="00AD512C" w:rsidRPr="00D73F18" w:rsidRDefault="00AD512C" w:rsidP="00DB0E6E">
            <w:pPr>
              <w:rPr>
                <w:sz w:val="16"/>
                <w:szCs w:val="16"/>
                <w:lang w:val="ru-RU"/>
              </w:rPr>
            </w:pPr>
          </w:p>
        </w:tc>
        <w:tc>
          <w:tcPr>
            <w:tcW w:w="3780" w:type="dxa"/>
            <w:tcMar>
              <w:bottom w:w="57" w:type="dxa"/>
            </w:tcMar>
          </w:tcPr>
          <w:p w:rsidR="00AD512C" w:rsidRPr="00D73F18" w:rsidRDefault="00AD512C" w:rsidP="00DB0E6E">
            <w:pPr>
              <w:rPr>
                <w:sz w:val="16"/>
                <w:szCs w:val="16"/>
                <w:lang w:val="ru-RU"/>
              </w:rPr>
            </w:pPr>
          </w:p>
          <w:p w:rsidR="00AD512C" w:rsidRPr="00D73F18" w:rsidRDefault="00AD512C" w:rsidP="00DB0E6E">
            <w:pPr>
              <w:rPr>
                <w:sz w:val="16"/>
                <w:szCs w:val="16"/>
                <w:lang w:val="ru-RU"/>
              </w:rPr>
            </w:pPr>
            <w:r w:rsidRPr="00D73F18">
              <w:rPr>
                <w:sz w:val="16"/>
                <w:szCs w:val="16"/>
                <w:lang w:val="ru-RU"/>
              </w:rPr>
              <w:t>(</w:t>
            </w:r>
            <w:r w:rsidRPr="002F6194">
              <w:rPr>
                <w:sz w:val="16"/>
                <w:szCs w:val="16"/>
              </w:rPr>
              <w:t>i</w:t>
            </w:r>
            <w:r w:rsidRPr="00D73F18">
              <w:rPr>
                <w:sz w:val="16"/>
                <w:szCs w:val="16"/>
                <w:lang w:val="ru-RU"/>
              </w:rPr>
              <w:t xml:space="preserve">) </w:t>
            </w:r>
            <w:r w:rsidR="00D73F18">
              <w:rPr>
                <w:sz w:val="16"/>
                <w:szCs w:val="16"/>
                <w:lang w:val="ru-RU"/>
              </w:rPr>
              <w:t>В соответствии с данным положением Генеральный директор устанавливает процедуру направления запросов о выдаче разрешения и процедуру заполнения деклараций о финансовых интересах</w:t>
            </w:r>
            <w:r w:rsidRPr="00D73F18">
              <w:rPr>
                <w:sz w:val="16"/>
                <w:szCs w:val="16"/>
                <w:lang w:val="ru-RU"/>
              </w:rPr>
              <w:t xml:space="preserve">. </w:t>
            </w:r>
          </w:p>
        </w:tc>
        <w:tc>
          <w:tcPr>
            <w:tcW w:w="3780" w:type="dxa"/>
            <w:tcMar>
              <w:bottom w:w="57" w:type="dxa"/>
            </w:tcMar>
          </w:tcPr>
          <w:p w:rsidR="00AD512C" w:rsidRDefault="00AD512C" w:rsidP="00DB0E6E">
            <w:pPr>
              <w:rPr>
                <w:sz w:val="16"/>
                <w:szCs w:val="16"/>
                <w:lang w:val="ru-RU"/>
              </w:rPr>
            </w:pPr>
          </w:p>
          <w:p w:rsidR="00AD512C" w:rsidRPr="00D73F18" w:rsidRDefault="00AD512C" w:rsidP="00DB0E6E">
            <w:pPr>
              <w:rPr>
                <w:sz w:val="16"/>
                <w:szCs w:val="16"/>
                <w:lang w:val="ru-RU"/>
              </w:rPr>
            </w:pPr>
            <w:r w:rsidRPr="00D73F18">
              <w:rPr>
                <w:sz w:val="16"/>
                <w:szCs w:val="16"/>
                <w:lang w:val="ru-RU"/>
              </w:rPr>
              <w:t>(</w:t>
            </w:r>
            <w:r>
              <w:rPr>
                <w:sz w:val="16"/>
                <w:szCs w:val="16"/>
              </w:rPr>
              <w:t>i</w:t>
            </w:r>
            <w:r w:rsidRPr="00D73F18">
              <w:rPr>
                <w:sz w:val="16"/>
                <w:szCs w:val="16"/>
                <w:lang w:val="ru-RU"/>
              </w:rPr>
              <w:t xml:space="preserve">) </w:t>
            </w:r>
            <w:r w:rsidR="00D73F18">
              <w:rPr>
                <w:sz w:val="16"/>
                <w:szCs w:val="16"/>
                <w:lang w:val="ru-RU"/>
              </w:rPr>
              <w:t>В соответствии с данным положением Генеральный директор устанавливает процедуру направления запросов о выдаче разрешения и процедуру заполнения деклараций об интересах.</w:t>
            </w:r>
          </w:p>
        </w:tc>
        <w:tc>
          <w:tcPr>
            <w:tcW w:w="3780" w:type="dxa"/>
            <w:tcMar>
              <w:bottom w:w="57" w:type="dxa"/>
            </w:tcMar>
          </w:tcPr>
          <w:p w:rsidR="00AD512C" w:rsidRDefault="00AD512C" w:rsidP="00DB0E6E">
            <w:pPr>
              <w:rPr>
                <w:sz w:val="16"/>
                <w:szCs w:val="16"/>
                <w:lang w:val="ru-RU"/>
              </w:rPr>
            </w:pPr>
          </w:p>
          <w:p w:rsidR="00AD512C" w:rsidRPr="00D73F18" w:rsidRDefault="00D73F18" w:rsidP="00613EBF">
            <w:pPr>
              <w:rPr>
                <w:sz w:val="16"/>
                <w:szCs w:val="16"/>
                <w:lang w:val="ru-RU"/>
              </w:rPr>
            </w:pPr>
            <w:r>
              <w:rPr>
                <w:sz w:val="16"/>
                <w:szCs w:val="16"/>
                <w:lang w:val="ru-RU"/>
              </w:rPr>
              <w:t>Термин</w:t>
            </w:r>
            <w:r w:rsidR="00AD512C" w:rsidRPr="00D73F18">
              <w:rPr>
                <w:sz w:val="16"/>
                <w:szCs w:val="16"/>
                <w:lang w:val="ru-RU"/>
              </w:rPr>
              <w:t xml:space="preserve"> "</w:t>
            </w:r>
            <w:r>
              <w:rPr>
                <w:sz w:val="16"/>
                <w:szCs w:val="16"/>
                <w:lang w:val="ru-RU"/>
              </w:rPr>
              <w:t>финансовых</w:t>
            </w:r>
            <w:r w:rsidR="00AD512C" w:rsidRPr="00D73F18">
              <w:rPr>
                <w:sz w:val="16"/>
                <w:szCs w:val="16"/>
                <w:lang w:val="ru-RU"/>
              </w:rPr>
              <w:t xml:space="preserve">" </w:t>
            </w:r>
            <w:r>
              <w:rPr>
                <w:sz w:val="16"/>
                <w:szCs w:val="16"/>
                <w:lang w:val="ru-RU"/>
              </w:rPr>
              <w:t>исключен, поскольку декларации не будут ограничиваться финан</w:t>
            </w:r>
            <w:r w:rsidR="00170E60">
              <w:rPr>
                <w:sz w:val="16"/>
                <w:szCs w:val="16"/>
                <w:lang w:val="ru-RU"/>
              </w:rPr>
              <w:t>-</w:t>
            </w:r>
            <w:r>
              <w:rPr>
                <w:sz w:val="16"/>
                <w:szCs w:val="16"/>
                <w:lang w:val="ru-RU"/>
              </w:rPr>
              <w:t>совыми интересами, а распространяться на информацию, касающуюся других интересов, таких как членство в организациях и отпуск с</w:t>
            </w:r>
            <w:r w:rsidR="00613EBF">
              <w:rPr>
                <w:sz w:val="16"/>
                <w:szCs w:val="16"/>
                <w:lang w:val="ru-RU"/>
              </w:rPr>
              <w:t>о</w:t>
            </w:r>
            <w:r>
              <w:rPr>
                <w:sz w:val="16"/>
                <w:szCs w:val="16"/>
                <w:lang w:val="ru-RU"/>
              </w:rPr>
              <w:t xml:space="preserve"> </w:t>
            </w:r>
            <w:r w:rsidR="00613EBF">
              <w:rPr>
                <w:sz w:val="16"/>
                <w:szCs w:val="16"/>
                <w:lang w:val="ru-RU"/>
              </w:rPr>
              <w:t>службы в государственных органах</w:t>
            </w:r>
            <w:r w:rsidR="00AD512C" w:rsidRPr="00D73F18">
              <w:rPr>
                <w:sz w:val="16"/>
                <w:szCs w:val="16"/>
                <w:lang w:val="ru-RU"/>
              </w:rPr>
              <w:t>.</w:t>
            </w:r>
          </w:p>
        </w:tc>
      </w:tr>
      <w:tr w:rsidR="00FB49AD" w:rsidRPr="00C46AEE" w:rsidTr="004B139F">
        <w:trPr>
          <w:cantSplit/>
          <w:trHeight w:val="2619"/>
        </w:trPr>
        <w:tc>
          <w:tcPr>
            <w:tcW w:w="2127" w:type="dxa"/>
          </w:tcPr>
          <w:p w:rsidR="00FB49AD" w:rsidRPr="00D73F18" w:rsidRDefault="00FB49AD" w:rsidP="00DB0E6E">
            <w:pPr>
              <w:rPr>
                <w:sz w:val="16"/>
                <w:szCs w:val="16"/>
                <w:lang w:val="ru-RU"/>
              </w:rPr>
            </w:pPr>
          </w:p>
          <w:p w:rsidR="00FB49AD" w:rsidRPr="00D73F18" w:rsidRDefault="00D73F18" w:rsidP="00DB0E6E">
            <w:pPr>
              <w:pStyle w:val="ListParagraph"/>
              <w:numPr>
                <w:ilvl w:val="0"/>
                <w:numId w:val="46"/>
              </w:numPr>
              <w:ind w:left="318"/>
              <w:rPr>
                <w:sz w:val="16"/>
                <w:szCs w:val="16"/>
                <w:lang w:val="ru-RU"/>
              </w:rPr>
            </w:pPr>
            <w:r>
              <w:rPr>
                <w:sz w:val="16"/>
                <w:szCs w:val="16"/>
                <w:lang w:val="ru-RU"/>
              </w:rPr>
              <w:t>Положение</w:t>
            </w:r>
            <w:r w:rsidR="00FB49AD" w:rsidRPr="00D73F18">
              <w:rPr>
                <w:sz w:val="16"/>
                <w:szCs w:val="16"/>
                <w:lang w:val="ru-RU"/>
              </w:rPr>
              <w:t xml:space="preserve"> 4.4(</w:t>
            </w:r>
            <w:r w:rsidR="00FB49AD" w:rsidRPr="004D2389">
              <w:rPr>
                <w:sz w:val="16"/>
                <w:szCs w:val="16"/>
              </w:rPr>
              <w:t>b</w:t>
            </w:r>
            <w:r w:rsidR="00FB49AD" w:rsidRPr="00D73F18">
              <w:rPr>
                <w:sz w:val="16"/>
                <w:szCs w:val="16"/>
                <w:lang w:val="ru-RU"/>
              </w:rPr>
              <w:t>) “</w:t>
            </w:r>
            <w:r>
              <w:rPr>
                <w:sz w:val="16"/>
                <w:szCs w:val="16"/>
                <w:lang w:val="ru-RU"/>
              </w:rPr>
              <w:t>Повышение в должности</w:t>
            </w:r>
            <w:r w:rsidR="00FB49AD" w:rsidRPr="00D73F18">
              <w:rPr>
                <w:sz w:val="16"/>
                <w:szCs w:val="16"/>
                <w:lang w:val="ru-RU"/>
              </w:rPr>
              <w:t>”</w:t>
            </w:r>
          </w:p>
        </w:tc>
        <w:tc>
          <w:tcPr>
            <w:tcW w:w="3780" w:type="dxa"/>
            <w:tcMar>
              <w:bottom w:w="57" w:type="dxa"/>
            </w:tcMar>
          </w:tcPr>
          <w:p w:rsidR="00FB49AD" w:rsidRPr="00D73F18" w:rsidRDefault="00FB49AD" w:rsidP="00DB0E6E">
            <w:pPr>
              <w:rPr>
                <w:sz w:val="16"/>
                <w:szCs w:val="16"/>
                <w:lang w:val="ru-RU"/>
              </w:rPr>
            </w:pPr>
          </w:p>
          <w:p w:rsidR="00FB49AD" w:rsidRPr="00D73F18" w:rsidRDefault="00FB49AD" w:rsidP="00A62FD2">
            <w:pPr>
              <w:rPr>
                <w:sz w:val="16"/>
                <w:szCs w:val="16"/>
                <w:lang w:val="ru-RU"/>
              </w:rPr>
            </w:pPr>
            <w:r w:rsidRPr="00D73F18">
              <w:rPr>
                <w:sz w:val="16"/>
                <w:szCs w:val="16"/>
                <w:lang w:val="ru-RU"/>
              </w:rPr>
              <w:t>(</w:t>
            </w:r>
            <w:r w:rsidRPr="00860CB5">
              <w:rPr>
                <w:sz w:val="16"/>
                <w:szCs w:val="16"/>
              </w:rPr>
              <w:t>b</w:t>
            </w:r>
            <w:r w:rsidRPr="00D73F18">
              <w:rPr>
                <w:sz w:val="16"/>
                <w:szCs w:val="16"/>
                <w:lang w:val="ru-RU"/>
              </w:rPr>
              <w:t xml:space="preserve">) </w:t>
            </w:r>
            <w:r w:rsidR="00D73F18">
              <w:rPr>
                <w:sz w:val="16"/>
                <w:szCs w:val="16"/>
                <w:lang w:val="ru-RU"/>
              </w:rPr>
              <w:t xml:space="preserve">Каждый сотрудник имеет право на повышение в должности ввиду реклассификации </w:t>
            </w:r>
            <w:r w:rsidR="00A62FD2">
              <w:rPr>
                <w:sz w:val="16"/>
                <w:szCs w:val="16"/>
                <w:lang w:val="ru-RU"/>
              </w:rPr>
              <w:t>должности</w:t>
            </w:r>
            <w:r w:rsidR="00D73F18">
              <w:rPr>
                <w:sz w:val="16"/>
                <w:szCs w:val="16"/>
                <w:lang w:val="ru-RU"/>
              </w:rPr>
              <w:t xml:space="preserve"> в пределах его/ее категории </w:t>
            </w:r>
            <w:r w:rsidR="00A62FD2">
              <w:rPr>
                <w:sz w:val="16"/>
                <w:szCs w:val="16"/>
                <w:lang w:val="ru-RU"/>
              </w:rPr>
              <w:t>не более чем на один класс выше, чем занимаемая им/ею должность</w:t>
            </w:r>
            <w:r w:rsidR="00D73F18">
              <w:rPr>
                <w:sz w:val="16"/>
                <w:szCs w:val="16"/>
                <w:lang w:val="ru-RU"/>
              </w:rPr>
              <w:t>, если он/она обладает необходимой квалификацией и если его/ее служебная деятельность является удовлетворительной</w:t>
            </w:r>
            <w:r w:rsidRPr="00D73F18">
              <w:rPr>
                <w:sz w:val="16"/>
                <w:szCs w:val="16"/>
                <w:lang w:val="ru-RU"/>
              </w:rPr>
              <w:t xml:space="preserve">. </w:t>
            </w:r>
          </w:p>
        </w:tc>
        <w:tc>
          <w:tcPr>
            <w:tcW w:w="3780" w:type="dxa"/>
            <w:tcMar>
              <w:bottom w:w="57" w:type="dxa"/>
            </w:tcMar>
          </w:tcPr>
          <w:p w:rsidR="00FB49AD" w:rsidRPr="00D73F18" w:rsidRDefault="00FB49AD" w:rsidP="00DB0E6E">
            <w:pPr>
              <w:rPr>
                <w:sz w:val="16"/>
                <w:szCs w:val="16"/>
                <w:lang w:val="ru-RU"/>
              </w:rPr>
            </w:pPr>
          </w:p>
          <w:p w:rsidR="00FB49AD" w:rsidRPr="00D73F18" w:rsidRDefault="00FB49AD" w:rsidP="00BA68AF">
            <w:pPr>
              <w:rPr>
                <w:sz w:val="16"/>
                <w:szCs w:val="16"/>
                <w:lang w:val="ru-RU"/>
              </w:rPr>
            </w:pPr>
            <w:r w:rsidRPr="00D73F18">
              <w:rPr>
                <w:sz w:val="16"/>
                <w:szCs w:val="16"/>
                <w:lang w:val="ru-RU"/>
              </w:rPr>
              <w:t>(</w:t>
            </w:r>
            <w:r w:rsidRPr="00860CB5">
              <w:rPr>
                <w:sz w:val="16"/>
                <w:szCs w:val="16"/>
              </w:rPr>
              <w:t>b</w:t>
            </w:r>
            <w:r w:rsidRPr="00D73F18">
              <w:rPr>
                <w:sz w:val="16"/>
                <w:szCs w:val="16"/>
                <w:lang w:val="ru-RU"/>
              </w:rPr>
              <w:t xml:space="preserve">) </w:t>
            </w:r>
            <w:r w:rsidR="00D73F18">
              <w:rPr>
                <w:sz w:val="16"/>
                <w:szCs w:val="16"/>
                <w:lang w:val="ru-RU"/>
              </w:rPr>
              <w:t>Каждый сотрудник имеет право на повышение в должности ввиду реклассифика</w:t>
            </w:r>
            <w:r w:rsidR="00170E60">
              <w:rPr>
                <w:sz w:val="16"/>
                <w:szCs w:val="16"/>
                <w:lang w:val="ru-RU"/>
              </w:rPr>
              <w:t>-</w:t>
            </w:r>
            <w:r w:rsidR="00D73F18">
              <w:rPr>
                <w:sz w:val="16"/>
                <w:szCs w:val="16"/>
                <w:lang w:val="ru-RU"/>
              </w:rPr>
              <w:t xml:space="preserve">ции </w:t>
            </w:r>
            <w:r w:rsidR="00BA68AF">
              <w:rPr>
                <w:sz w:val="16"/>
                <w:szCs w:val="16"/>
                <w:lang w:val="ru-RU"/>
              </w:rPr>
              <w:t>должности</w:t>
            </w:r>
            <w:r w:rsidR="00D73F18">
              <w:rPr>
                <w:sz w:val="16"/>
                <w:szCs w:val="16"/>
                <w:lang w:val="ru-RU"/>
              </w:rPr>
              <w:t xml:space="preserve"> в пределах его/ее категории </w:t>
            </w:r>
            <w:r w:rsidR="00A62FD2">
              <w:rPr>
                <w:sz w:val="16"/>
                <w:szCs w:val="16"/>
                <w:lang w:val="ru-RU"/>
              </w:rPr>
              <w:t>не более чем на один класс выше, чем занимаемая</w:t>
            </w:r>
            <w:r w:rsidR="00D73F18">
              <w:rPr>
                <w:sz w:val="16"/>
                <w:szCs w:val="16"/>
                <w:lang w:val="ru-RU"/>
              </w:rPr>
              <w:t xml:space="preserve"> им/е</w:t>
            </w:r>
            <w:r w:rsidR="00A62FD2">
              <w:rPr>
                <w:sz w:val="16"/>
                <w:szCs w:val="16"/>
                <w:lang w:val="ru-RU"/>
              </w:rPr>
              <w:t>ю должность</w:t>
            </w:r>
            <w:r w:rsidR="00D73F18">
              <w:rPr>
                <w:sz w:val="16"/>
                <w:szCs w:val="16"/>
                <w:lang w:val="ru-RU"/>
              </w:rPr>
              <w:t>, если он/она обладает необходимой квалификацией и если показатели его/ее служебной деятельности согласно механизму сл</w:t>
            </w:r>
            <w:r w:rsidR="00613EBF">
              <w:rPr>
                <w:sz w:val="16"/>
                <w:szCs w:val="16"/>
                <w:lang w:val="ru-RU"/>
              </w:rPr>
              <w:t>ужебной аттестации</w:t>
            </w:r>
            <w:r w:rsidR="00D73F18">
              <w:rPr>
                <w:sz w:val="16"/>
                <w:szCs w:val="16"/>
                <w:lang w:val="ru-RU"/>
              </w:rPr>
              <w:t xml:space="preserve"> являются эффективными или более высокими за два года, предшествующие повышению в должно</w:t>
            </w:r>
            <w:r w:rsidR="00170E60">
              <w:rPr>
                <w:sz w:val="16"/>
                <w:szCs w:val="16"/>
                <w:lang w:val="ru-RU"/>
              </w:rPr>
              <w:t>сти, при условии, что занимаемая им/ею</w:t>
            </w:r>
            <w:r w:rsidR="00D73F18">
              <w:rPr>
                <w:sz w:val="16"/>
                <w:szCs w:val="16"/>
                <w:lang w:val="ru-RU"/>
              </w:rPr>
              <w:t xml:space="preserve"> </w:t>
            </w:r>
            <w:r w:rsidR="00170E60">
              <w:rPr>
                <w:sz w:val="16"/>
                <w:szCs w:val="16"/>
                <w:lang w:val="ru-RU"/>
              </w:rPr>
              <w:t xml:space="preserve">должность </w:t>
            </w:r>
            <w:r w:rsidR="00D73F18">
              <w:rPr>
                <w:sz w:val="16"/>
                <w:szCs w:val="16"/>
                <w:lang w:val="ru-RU"/>
              </w:rPr>
              <w:t>не был</w:t>
            </w:r>
            <w:r w:rsidR="00170E60">
              <w:rPr>
                <w:sz w:val="16"/>
                <w:szCs w:val="16"/>
                <w:lang w:val="ru-RU"/>
              </w:rPr>
              <w:t>а</w:t>
            </w:r>
            <w:r w:rsidR="00D73F18">
              <w:rPr>
                <w:sz w:val="16"/>
                <w:szCs w:val="16"/>
                <w:lang w:val="ru-RU"/>
              </w:rPr>
              <w:t xml:space="preserve"> </w:t>
            </w:r>
            <w:r w:rsidR="00170E60">
              <w:rPr>
                <w:sz w:val="16"/>
                <w:szCs w:val="16"/>
                <w:lang w:val="ru-RU"/>
              </w:rPr>
              <w:t>реклассифицирова-на</w:t>
            </w:r>
            <w:r w:rsidR="00D73F18">
              <w:rPr>
                <w:sz w:val="16"/>
                <w:szCs w:val="16"/>
                <w:lang w:val="ru-RU"/>
              </w:rPr>
              <w:t xml:space="preserve"> более одного раза с тем же сотрудником без проведения </w:t>
            </w:r>
            <w:r w:rsidR="00613EBF">
              <w:rPr>
                <w:sz w:val="16"/>
                <w:szCs w:val="16"/>
                <w:lang w:val="ru-RU"/>
              </w:rPr>
              <w:t>конкурса</w:t>
            </w:r>
            <w:r w:rsidR="00D73F18" w:rsidRPr="00D73F18">
              <w:rPr>
                <w:sz w:val="16"/>
                <w:szCs w:val="16"/>
                <w:lang w:val="ru-RU"/>
              </w:rPr>
              <w:t>.</w:t>
            </w:r>
          </w:p>
        </w:tc>
        <w:tc>
          <w:tcPr>
            <w:tcW w:w="3780" w:type="dxa"/>
            <w:tcMar>
              <w:bottom w:w="57" w:type="dxa"/>
            </w:tcMar>
          </w:tcPr>
          <w:p w:rsidR="00FB49AD" w:rsidRPr="00D73F18" w:rsidRDefault="00FB49AD" w:rsidP="00DB0E6E">
            <w:pPr>
              <w:rPr>
                <w:sz w:val="16"/>
                <w:szCs w:val="16"/>
                <w:lang w:val="ru-RU"/>
              </w:rPr>
            </w:pPr>
          </w:p>
          <w:p w:rsidR="00FB49AD" w:rsidRPr="00D73F18" w:rsidRDefault="00D73F18" w:rsidP="00AD3DE8">
            <w:pPr>
              <w:rPr>
                <w:sz w:val="16"/>
                <w:szCs w:val="16"/>
                <w:lang w:val="ru-RU"/>
              </w:rPr>
            </w:pPr>
            <w:r>
              <w:rPr>
                <w:sz w:val="16"/>
                <w:szCs w:val="16"/>
                <w:lang w:val="ru-RU"/>
              </w:rPr>
              <w:t>Добавление</w:t>
            </w:r>
            <w:r w:rsidRPr="00D73F18">
              <w:rPr>
                <w:sz w:val="16"/>
                <w:szCs w:val="16"/>
                <w:lang w:val="ru-RU"/>
              </w:rPr>
              <w:t xml:space="preserve"> </w:t>
            </w:r>
            <w:r>
              <w:rPr>
                <w:sz w:val="16"/>
                <w:szCs w:val="16"/>
                <w:lang w:val="ru-RU"/>
              </w:rPr>
              <w:t>слов</w:t>
            </w:r>
            <w:r w:rsidR="00FB49AD" w:rsidRPr="00D73F18">
              <w:rPr>
                <w:sz w:val="16"/>
                <w:szCs w:val="16"/>
                <w:lang w:val="ru-RU"/>
              </w:rPr>
              <w:t xml:space="preserve"> “</w:t>
            </w:r>
            <w:r>
              <w:rPr>
                <w:sz w:val="16"/>
                <w:szCs w:val="16"/>
                <w:lang w:val="ru-RU"/>
              </w:rPr>
              <w:t>если он/она обладает необходимой квалификацией и если показате</w:t>
            </w:r>
            <w:r w:rsidR="00170E60">
              <w:rPr>
                <w:sz w:val="16"/>
                <w:szCs w:val="16"/>
                <w:lang w:val="ru-RU"/>
              </w:rPr>
              <w:t>-</w:t>
            </w:r>
            <w:r>
              <w:rPr>
                <w:sz w:val="16"/>
                <w:szCs w:val="16"/>
                <w:lang w:val="ru-RU"/>
              </w:rPr>
              <w:t>ли его/ее служебной деятельности согласно механизму служебной аттестации являются эффективными или более высокими за два года, предшествующие повышению в должности, при условии, что занимаем</w:t>
            </w:r>
            <w:r w:rsidR="00613EBF">
              <w:rPr>
                <w:sz w:val="16"/>
                <w:szCs w:val="16"/>
                <w:lang w:val="ru-RU"/>
              </w:rPr>
              <w:t>ая</w:t>
            </w:r>
            <w:r>
              <w:rPr>
                <w:sz w:val="16"/>
                <w:szCs w:val="16"/>
                <w:lang w:val="ru-RU"/>
              </w:rPr>
              <w:t xml:space="preserve"> им/ею </w:t>
            </w:r>
            <w:r w:rsidR="00170E60">
              <w:rPr>
                <w:sz w:val="16"/>
                <w:szCs w:val="16"/>
                <w:lang w:val="ru-RU"/>
              </w:rPr>
              <w:t>должность</w:t>
            </w:r>
            <w:r>
              <w:rPr>
                <w:sz w:val="16"/>
                <w:szCs w:val="16"/>
                <w:lang w:val="ru-RU"/>
              </w:rPr>
              <w:t xml:space="preserve"> не был</w:t>
            </w:r>
            <w:r w:rsidR="00170E60">
              <w:rPr>
                <w:sz w:val="16"/>
                <w:szCs w:val="16"/>
                <w:lang w:val="ru-RU"/>
              </w:rPr>
              <w:t>а</w:t>
            </w:r>
            <w:r>
              <w:rPr>
                <w:sz w:val="16"/>
                <w:szCs w:val="16"/>
                <w:lang w:val="ru-RU"/>
              </w:rPr>
              <w:t xml:space="preserve"> реклассифицирова</w:t>
            </w:r>
            <w:r w:rsidR="00170E60">
              <w:rPr>
                <w:sz w:val="16"/>
                <w:szCs w:val="16"/>
                <w:lang w:val="ru-RU"/>
              </w:rPr>
              <w:t>-</w:t>
            </w:r>
            <w:r>
              <w:rPr>
                <w:sz w:val="16"/>
                <w:szCs w:val="16"/>
                <w:lang w:val="ru-RU"/>
              </w:rPr>
              <w:t>н</w:t>
            </w:r>
            <w:r w:rsidR="00170E60">
              <w:rPr>
                <w:sz w:val="16"/>
                <w:szCs w:val="16"/>
                <w:lang w:val="ru-RU"/>
              </w:rPr>
              <w:t>а</w:t>
            </w:r>
            <w:r>
              <w:rPr>
                <w:sz w:val="16"/>
                <w:szCs w:val="16"/>
                <w:lang w:val="ru-RU"/>
              </w:rPr>
              <w:t xml:space="preserve"> более одного раза с тем же сотрудником без проведения </w:t>
            </w:r>
            <w:r w:rsidR="00AD3DE8">
              <w:rPr>
                <w:sz w:val="16"/>
                <w:szCs w:val="16"/>
                <w:lang w:val="ru-RU"/>
              </w:rPr>
              <w:t>конкурса</w:t>
            </w:r>
            <w:r w:rsidR="00FB49AD" w:rsidRPr="00D73F18">
              <w:rPr>
                <w:sz w:val="16"/>
                <w:szCs w:val="16"/>
                <w:lang w:val="ru-RU"/>
              </w:rPr>
              <w:t xml:space="preserve">” </w:t>
            </w:r>
            <w:r>
              <w:rPr>
                <w:sz w:val="16"/>
                <w:szCs w:val="16"/>
                <w:lang w:val="ru-RU"/>
              </w:rPr>
              <w:t>обусловлено необходимостью обеспечения соответствия между положением</w:t>
            </w:r>
            <w:r w:rsidR="00FB49AD" w:rsidRPr="00D73F18">
              <w:rPr>
                <w:sz w:val="16"/>
                <w:szCs w:val="16"/>
                <w:lang w:val="ru-RU"/>
              </w:rPr>
              <w:t xml:space="preserve"> 4.4(</w:t>
            </w:r>
            <w:r w:rsidR="00FB49AD">
              <w:rPr>
                <w:sz w:val="16"/>
                <w:szCs w:val="16"/>
              </w:rPr>
              <w:t>b</w:t>
            </w:r>
            <w:r w:rsidR="00FB49AD" w:rsidRPr="00D73F18">
              <w:rPr>
                <w:sz w:val="16"/>
                <w:szCs w:val="16"/>
                <w:lang w:val="ru-RU"/>
              </w:rPr>
              <w:t xml:space="preserve">) </w:t>
            </w:r>
            <w:r w:rsidR="00151CC3" w:rsidRPr="00D73F18">
              <w:rPr>
                <w:sz w:val="16"/>
                <w:szCs w:val="16"/>
                <w:lang w:val="ru-RU"/>
              </w:rPr>
              <w:t>и</w:t>
            </w:r>
            <w:r w:rsidR="00FB49AD" w:rsidRPr="00D73F18">
              <w:rPr>
                <w:sz w:val="16"/>
                <w:szCs w:val="16"/>
                <w:lang w:val="ru-RU"/>
              </w:rPr>
              <w:t xml:space="preserve"> </w:t>
            </w:r>
            <w:r w:rsidR="004B139F">
              <w:rPr>
                <w:sz w:val="16"/>
                <w:szCs w:val="16"/>
                <w:lang w:val="ru-RU"/>
              </w:rPr>
              <w:t>правилом</w:t>
            </w:r>
            <w:r w:rsidR="00FB49AD" w:rsidRPr="00D73F18">
              <w:rPr>
                <w:sz w:val="16"/>
                <w:szCs w:val="16"/>
                <w:lang w:val="ru-RU"/>
              </w:rPr>
              <w:t xml:space="preserve"> 2.2.1(</w:t>
            </w:r>
            <w:r w:rsidR="00FB49AD">
              <w:rPr>
                <w:sz w:val="16"/>
                <w:szCs w:val="16"/>
              </w:rPr>
              <w:t>b</w:t>
            </w:r>
            <w:r w:rsidR="00FB49AD" w:rsidRPr="00D73F18">
              <w:rPr>
                <w:sz w:val="16"/>
                <w:szCs w:val="16"/>
                <w:lang w:val="ru-RU"/>
              </w:rPr>
              <w:t>)(3)</w:t>
            </w:r>
            <w:r w:rsidR="00170E60">
              <w:rPr>
                <w:sz w:val="16"/>
                <w:szCs w:val="16"/>
                <w:lang w:val="ru-RU"/>
              </w:rPr>
              <w:t>,</w:t>
            </w:r>
            <w:r w:rsidR="00FB49AD" w:rsidRPr="00D73F18">
              <w:rPr>
                <w:sz w:val="16"/>
                <w:szCs w:val="16"/>
                <w:lang w:val="ru-RU"/>
              </w:rPr>
              <w:t xml:space="preserve"> </w:t>
            </w:r>
            <w:r w:rsidR="00170E60">
              <w:rPr>
                <w:sz w:val="16"/>
                <w:szCs w:val="16"/>
                <w:lang w:val="ru-RU"/>
              </w:rPr>
              <w:t>а также</w:t>
            </w:r>
            <w:r w:rsidR="00FB49AD" w:rsidRPr="00D73F18">
              <w:rPr>
                <w:sz w:val="16"/>
                <w:szCs w:val="16"/>
                <w:lang w:val="ru-RU"/>
              </w:rPr>
              <w:t xml:space="preserve"> </w:t>
            </w:r>
            <w:r w:rsidR="004B139F">
              <w:rPr>
                <w:sz w:val="16"/>
                <w:szCs w:val="16"/>
                <w:lang w:val="ru-RU"/>
              </w:rPr>
              <w:t>правилом</w:t>
            </w:r>
            <w:r w:rsidR="00FB49AD" w:rsidRPr="00D73F18">
              <w:rPr>
                <w:sz w:val="16"/>
                <w:szCs w:val="16"/>
                <w:lang w:val="ru-RU"/>
              </w:rPr>
              <w:t xml:space="preserve"> 2.2.1(</w:t>
            </w:r>
            <w:r w:rsidR="00FB49AD" w:rsidRPr="00860CB5">
              <w:rPr>
                <w:sz w:val="16"/>
                <w:szCs w:val="16"/>
              </w:rPr>
              <w:t>d</w:t>
            </w:r>
            <w:r w:rsidR="00FB49AD" w:rsidRPr="00D73F18">
              <w:rPr>
                <w:sz w:val="16"/>
                <w:szCs w:val="16"/>
                <w:lang w:val="ru-RU"/>
              </w:rPr>
              <w:t>) “</w:t>
            </w:r>
            <w:r w:rsidR="004B139F">
              <w:rPr>
                <w:sz w:val="16"/>
                <w:szCs w:val="16"/>
                <w:lang w:val="ru-RU"/>
              </w:rPr>
              <w:t>Исполнение решения о реклассификации</w:t>
            </w:r>
            <w:r w:rsidR="00FB49AD" w:rsidRPr="00D73F18">
              <w:rPr>
                <w:sz w:val="16"/>
                <w:szCs w:val="16"/>
                <w:lang w:val="ru-RU"/>
              </w:rPr>
              <w:t xml:space="preserve">”.  </w:t>
            </w:r>
          </w:p>
        </w:tc>
      </w:tr>
    </w:tbl>
    <w:p w:rsidR="00AD512C" w:rsidRPr="00D73F18" w:rsidRDefault="00AD512C" w:rsidP="00DB0E6E">
      <w:pPr>
        <w:rPr>
          <w:sz w:val="16"/>
          <w:szCs w:val="16"/>
          <w:lang w:val="ru-RU"/>
        </w:rPr>
      </w:pPr>
      <w:r w:rsidRPr="00D73F18">
        <w:rPr>
          <w:sz w:val="16"/>
          <w:szCs w:val="16"/>
          <w:lang w:val="ru-RU"/>
        </w:rPr>
        <w:br w:type="page"/>
      </w:r>
    </w:p>
    <w:p w:rsidR="00AB6EB4" w:rsidRPr="00D73F18" w:rsidRDefault="00AB6EB4" w:rsidP="00DB0E6E">
      <w:pPr>
        <w:rPr>
          <w:sz w:val="16"/>
          <w:szCs w:val="16"/>
          <w:lang w:val="ru-RU"/>
        </w:rPr>
      </w:pPr>
    </w:p>
    <w:p w:rsidR="00FB49AD" w:rsidRDefault="00181559" w:rsidP="00DB0E6E">
      <w:pPr>
        <w:tabs>
          <w:tab w:val="left" w:pos="3495"/>
        </w:tabs>
        <w:ind w:left="-993" w:right="-30"/>
        <w:jc w:val="center"/>
        <w:rPr>
          <w:b/>
          <w:sz w:val="24"/>
          <w:szCs w:val="24"/>
          <w:u w:val="single"/>
        </w:rPr>
      </w:pPr>
      <w:r>
        <w:rPr>
          <w:b/>
          <w:sz w:val="24"/>
          <w:szCs w:val="24"/>
          <w:u w:val="single"/>
        </w:rPr>
        <w:t>Часть</w:t>
      </w:r>
      <w:r w:rsidR="00FB49AD">
        <w:rPr>
          <w:b/>
          <w:sz w:val="24"/>
          <w:szCs w:val="24"/>
          <w:u w:val="single"/>
        </w:rPr>
        <w:t xml:space="preserve"> 2</w:t>
      </w:r>
    </w:p>
    <w:p w:rsidR="00FB49AD" w:rsidRPr="0039418E" w:rsidRDefault="00FB49AD" w:rsidP="00DB0E6E">
      <w:pPr>
        <w:tabs>
          <w:tab w:val="left" w:pos="9072"/>
        </w:tabs>
        <w:ind w:left="-993" w:right="-30"/>
        <w:jc w:val="center"/>
        <w:rPr>
          <w:sz w:val="20"/>
        </w:rPr>
      </w:pPr>
      <w:r w:rsidRPr="0039418E">
        <w:rPr>
          <w:sz w:val="20"/>
        </w:rPr>
        <w:t>(</w:t>
      </w:r>
      <w:proofErr w:type="gramStart"/>
      <w:r w:rsidR="004B139F">
        <w:rPr>
          <w:sz w:val="20"/>
          <w:lang w:val="ru-RU"/>
        </w:rPr>
        <w:t>продолжение</w:t>
      </w:r>
      <w:proofErr w:type="gramEnd"/>
      <w:r w:rsidRPr="0039418E">
        <w:rPr>
          <w:sz w:val="20"/>
        </w:rPr>
        <w:t>)</w:t>
      </w:r>
    </w:p>
    <w:p w:rsidR="00FB49AD" w:rsidRPr="00175DAE" w:rsidRDefault="00FB49AD" w:rsidP="00DB0E6E">
      <w:pPr>
        <w:rPr>
          <w:i/>
          <w:sz w:val="24"/>
          <w:szCs w:val="24"/>
        </w:rPr>
      </w:pP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5"/>
        <w:gridCol w:w="3641"/>
        <w:gridCol w:w="3885"/>
        <w:gridCol w:w="3683"/>
      </w:tblGrid>
      <w:tr w:rsidR="004B139F" w:rsidTr="003F6060">
        <w:trPr>
          <w:trHeight w:val="485"/>
        </w:trPr>
        <w:tc>
          <w:tcPr>
            <w:tcW w:w="2555" w:type="dxa"/>
            <w:shd w:val="clear" w:color="auto" w:fill="F2F2F2" w:themeFill="background1" w:themeFillShade="F2"/>
            <w:vAlign w:val="center"/>
          </w:tcPr>
          <w:p w:rsidR="004B139F" w:rsidRPr="00DB2818" w:rsidRDefault="004B139F" w:rsidP="003F6060">
            <w:pPr>
              <w:tabs>
                <w:tab w:val="right" w:pos="2260"/>
              </w:tabs>
              <w:jc w:val="center"/>
              <w:rPr>
                <w:b/>
                <w:sz w:val="16"/>
                <w:szCs w:val="16"/>
                <w:lang w:val="ru-RU"/>
              </w:rPr>
            </w:pPr>
            <w:r>
              <w:rPr>
                <w:b/>
                <w:sz w:val="16"/>
                <w:szCs w:val="16"/>
                <w:lang w:val="ru-RU"/>
              </w:rPr>
              <w:t>Положение или правило о</w:t>
            </w:r>
            <w:r w:rsidR="003F6060">
              <w:rPr>
                <w:b/>
                <w:sz w:val="16"/>
                <w:szCs w:val="16"/>
                <w:lang w:val="ru-RU"/>
              </w:rPr>
              <w:t> </w:t>
            </w:r>
            <w:r>
              <w:rPr>
                <w:b/>
                <w:sz w:val="16"/>
                <w:szCs w:val="16"/>
                <w:lang w:val="ru-RU"/>
              </w:rPr>
              <w:t>персонале</w:t>
            </w:r>
          </w:p>
        </w:tc>
        <w:tc>
          <w:tcPr>
            <w:tcW w:w="3641" w:type="dxa"/>
            <w:shd w:val="clear" w:color="auto" w:fill="F2F2F2" w:themeFill="background1" w:themeFillShade="F2"/>
            <w:vAlign w:val="center"/>
          </w:tcPr>
          <w:p w:rsidR="004B139F" w:rsidRPr="00DB2818" w:rsidRDefault="004B139F" w:rsidP="003F6060">
            <w:pPr>
              <w:jc w:val="center"/>
              <w:rPr>
                <w:b/>
                <w:sz w:val="16"/>
                <w:szCs w:val="16"/>
                <w:lang w:val="ru-RU"/>
              </w:rPr>
            </w:pPr>
            <w:r>
              <w:rPr>
                <w:b/>
                <w:sz w:val="16"/>
                <w:szCs w:val="16"/>
                <w:lang w:val="ru-RU"/>
              </w:rPr>
              <w:t>Прежний текст</w:t>
            </w:r>
          </w:p>
        </w:tc>
        <w:tc>
          <w:tcPr>
            <w:tcW w:w="3885" w:type="dxa"/>
            <w:shd w:val="clear" w:color="auto" w:fill="F2F2F2" w:themeFill="background1" w:themeFillShade="F2"/>
            <w:vAlign w:val="center"/>
          </w:tcPr>
          <w:p w:rsidR="004B139F" w:rsidRPr="00DB2818" w:rsidRDefault="004B139F" w:rsidP="003F6060">
            <w:pPr>
              <w:jc w:val="center"/>
              <w:rPr>
                <w:b/>
                <w:sz w:val="16"/>
                <w:szCs w:val="16"/>
                <w:lang w:val="ru-RU"/>
              </w:rPr>
            </w:pPr>
            <w:r>
              <w:rPr>
                <w:b/>
                <w:sz w:val="16"/>
                <w:szCs w:val="16"/>
                <w:lang w:val="ru-RU"/>
              </w:rPr>
              <w:t>Новый текст</w:t>
            </w:r>
          </w:p>
        </w:tc>
        <w:tc>
          <w:tcPr>
            <w:tcW w:w="3683" w:type="dxa"/>
            <w:shd w:val="clear" w:color="auto" w:fill="F2F2F2" w:themeFill="background1" w:themeFillShade="F2"/>
            <w:vAlign w:val="center"/>
          </w:tcPr>
          <w:p w:rsidR="004B139F" w:rsidRPr="00DB2818" w:rsidRDefault="004B139F" w:rsidP="003F6060">
            <w:pPr>
              <w:jc w:val="center"/>
              <w:rPr>
                <w:b/>
                <w:sz w:val="16"/>
                <w:szCs w:val="16"/>
                <w:lang w:val="ru-RU"/>
              </w:rPr>
            </w:pPr>
            <w:r>
              <w:rPr>
                <w:b/>
                <w:sz w:val="16"/>
                <w:szCs w:val="16"/>
                <w:lang w:val="ru-RU"/>
              </w:rPr>
              <w:t>Описание поправки</w:t>
            </w:r>
          </w:p>
        </w:tc>
      </w:tr>
      <w:tr w:rsidR="00FB49AD" w:rsidRPr="00C46AEE" w:rsidTr="003F6060">
        <w:trPr>
          <w:trHeight w:val="971"/>
        </w:trPr>
        <w:tc>
          <w:tcPr>
            <w:tcW w:w="2555" w:type="dxa"/>
          </w:tcPr>
          <w:p w:rsidR="00FB49AD" w:rsidRPr="00C1490A" w:rsidRDefault="00FB49AD" w:rsidP="00DB0E6E">
            <w:pPr>
              <w:rPr>
                <w:sz w:val="16"/>
                <w:szCs w:val="16"/>
              </w:rPr>
            </w:pPr>
          </w:p>
          <w:p w:rsidR="00FB49AD" w:rsidRPr="00717286" w:rsidRDefault="00717286" w:rsidP="003F6060">
            <w:pPr>
              <w:pStyle w:val="ListParagraph"/>
              <w:numPr>
                <w:ilvl w:val="0"/>
                <w:numId w:val="46"/>
              </w:numPr>
              <w:ind w:left="318"/>
              <w:rPr>
                <w:sz w:val="16"/>
                <w:szCs w:val="16"/>
                <w:lang w:val="ru-RU"/>
              </w:rPr>
            </w:pPr>
            <w:r>
              <w:rPr>
                <w:sz w:val="16"/>
                <w:szCs w:val="16"/>
                <w:lang w:val="ru-RU"/>
              </w:rPr>
              <w:t>Положение</w:t>
            </w:r>
            <w:r w:rsidR="00FB49AD" w:rsidRPr="003F6060">
              <w:rPr>
                <w:sz w:val="16"/>
                <w:szCs w:val="16"/>
                <w:lang w:val="ru-RU"/>
              </w:rPr>
              <w:t xml:space="preserve"> 3.1(</w:t>
            </w:r>
            <w:r w:rsidR="00FB49AD" w:rsidRPr="004D2389">
              <w:rPr>
                <w:sz w:val="16"/>
                <w:szCs w:val="16"/>
              </w:rPr>
              <w:t>a</w:t>
            </w:r>
            <w:r w:rsidR="00FB49AD" w:rsidRPr="003F6060">
              <w:rPr>
                <w:sz w:val="16"/>
                <w:szCs w:val="16"/>
                <w:lang w:val="ru-RU"/>
              </w:rPr>
              <w:t>)</w:t>
            </w:r>
            <w:r w:rsidR="003F6060">
              <w:rPr>
                <w:sz w:val="16"/>
                <w:szCs w:val="16"/>
                <w:lang w:val="ru-RU"/>
              </w:rPr>
              <w:t xml:space="preserve"> </w:t>
            </w:r>
            <w:r w:rsidR="00FB49AD" w:rsidRPr="00717286">
              <w:rPr>
                <w:sz w:val="16"/>
                <w:szCs w:val="16"/>
                <w:lang w:val="ru-RU"/>
              </w:rPr>
              <w:t>“</w:t>
            </w:r>
            <w:r>
              <w:rPr>
                <w:sz w:val="16"/>
                <w:szCs w:val="16"/>
                <w:lang w:val="ru-RU"/>
              </w:rPr>
              <w:t>Оклады</w:t>
            </w:r>
            <w:r w:rsidR="00FB49AD" w:rsidRPr="00717286">
              <w:rPr>
                <w:sz w:val="16"/>
                <w:szCs w:val="16"/>
                <w:lang w:val="ru-RU"/>
              </w:rPr>
              <w:t xml:space="preserve">”, </w:t>
            </w:r>
            <w:r>
              <w:rPr>
                <w:sz w:val="16"/>
                <w:szCs w:val="16"/>
                <w:lang w:val="ru-RU"/>
              </w:rPr>
              <w:t>текст на французском языке</w:t>
            </w:r>
          </w:p>
        </w:tc>
        <w:tc>
          <w:tcPr>
            <w:tcW w:w="3641" w:type="dxa"/>
          </w:tcPr>
          <w:p w:rsidR="00FB49AD" w:rsidRPr="00717286" w:rsidRDefault="00FB49AD" w:rsidP="00DB0E6E">
            <w:pPr>
              <w:tabs>
                <w:tab w:val="left" w:pos="3495"/>
              </w:tabs>
              <w:rPr>
                <w:sz w:val="16"/>
                <w:szCs w:val="16"/>
                <w:lang w:val="ru-RU"/>
              </w:rPr>
            </w:pPr>
          </w:p>
        </w:tc>
        <w:tc>
          <w:tcPr>
            <w:tcW w:w="3885" w:type="dxa"/>
          </w:tcPr>
          <w:p w:rsidR="00FB49AD" w:rsidRPr="00717286" w:rsidRDefault="00FB49AD" w:rsidP="00DB0E6E">
            <w:pPr>
              <w:tabs>
                <w:tab w:val="left" w:pos="3495"/>
              </w:tabs>
              <w:rPr>
                <w:sz w:val="16"/>
                <w:szCs w:val="16"/>
                <w:lang w:val="ru-RU"/>
              </w:rPr>
            </w:pPr>
          </w:p>
        </w:tc>
        <w:tc>
          <w:tcPr>
            <w:tcW w:w="3683" w:type="dxa"/>
          </w:tcPr>
          <w:p w:rsidR="00FB49AD" w:rsidRPr="00717286" w:rsidRDefault="00FB49AD" w:rsidP="00DB0E6E">
            <w:pPr>
              <w:rPr>
                <w:sz w:val="16"/>
                <w:szCs w:val="16"/>
                <w:lang w:val="ru-RU"/>
              </w:rPr>
            </w:pPr>
          </w:p>
          <w:p w:rsidR="00FB49AD" w:rsidRPr="00717286" w:rsidRDefault="00717286" w:rsidP="00DB0E6E">
            <w:pPr>
              <w:tabs>
                <w:tab w:val="left" w:pos="3495"/>
              </w:tabs>
              <w:rPr>
                <w:sz w:val="16"/>
                <w:szCs w:val="16"/>
                <w:lang w:val="ru-RU"/>
              </w:rPr>
            </w:pPr>
            <w:r>
              <w:rPr>
                <w:sz w:val="16"/>
                <w:szCs w:val="16"/>
                <w:lang w:val="ru-RU"/>
              </w:rPr>
              <w:t>Ссылка на</w:t>
            </w:r>
            <w:r w:rsidR="00FB49AD" w:rsidRPr="00717286">
              <w:rPr>
                <w:sz w:val="16"/>
                <w:szCs w:val="16"/>
                <w:lang w:val="ru-RU"/>
              </w:rPr>
              <w:t xml:space="preserve"> “</w:t>
            </w:r>
            <w:r>
              <w:rPr>
                <w:sz w:val="16"/>
                <w:szCs w:val="16"/>
                <w:lang w:val="ru-RU"/>
              </w:rPr>
              <w:t>положение </w:t>
            </w:r>
            <w:r w:rsidR="00FB49AD" w:rsidRPr="00717286">
              <w:rPr>
                <w:sz w:val="16"/>
                <w:szCs w:val="16"/>
                <w:lang w:val="ru-RU"/>
              </w:rPr>
              <w:t xml:space="preserve">3.18” </w:t>
            </w:r>
            <w:r w:rsidR="00170E60">
              <w:rPr>
                <w:sz w:val="16"/>
                <w:szCs w:val="16"/>
                <w:lang w:val="ru-RU"/>
              </w:rPr>
              <w:t>исправлена</w:t>
            </w:r>
            <w:r>
              <w:rPr>
                <w:sz w:val="16"/>
                <w:szCs w:val="16"/>
                <w:lang w:val="ru-RU"/>
              </w:rPr>
              <w:t xml:space="preserve"> на</w:t>
            </w:r>
            <w:r w:rsidR="00FB49AD" w:rsidRPr="00717286">
              <w:rPr>
                <w:sz w:val="16"/>
                <w:szCs w:val="16"/>
                <w:lang w:val="ru-RU"/>
              </w:rPr>
              <w:t xml:space="preserve"> “</w:t>
            </w:r>
            <w:r w:rsidR="00560C26" w:rsidRPr="00717286">
              <w:rPr>
                <w:sz w:val="16"/>
                <w:szCs w:val="16"/>
                <w:lang w:val="ru-RU"/>
              </w:rPr>
              <w:t>положени</w:t>
            </w:r>
            <w:r>
              <w:rPr>
                <w:sz w:val="16"/>
                <w:szCs w:val="16"/>
                <w:lang w:val="ru-RU"/>
              </w:rPr>
              <w:t>е</w:t>
            </w:r>
            <w:r w:rsidR="00FB49AD" w:rsidRPr="00717286">
              <w:rPr>
                <w:sz w:val="16"/>
                <w:szCs w:val="16"/>
                <w:lang w:val="ru-RU"/>
              </w:rPr>
              <w:t xml:space="preserve"> 3.19.” </w:t>
            </w:r>
          </w:p>
        </w:tc>
      </w:tr>
      <w:tr w:rsidR="00FB49AD" w:rsidTr="003F6060">
        <w:trPr>
          <w:trHeight w:val="1518"/>
        </w:trPr>
        <w:tc>
          <w:tcPr>
            <w:tcW w:w="2555" w:type="dxa"/>
          </w:tcPr>
          <w:p w:rsidR="00FB49AD" w:rsidRPr="00717286" w:rsidRDefault="00FB49AD" w:rsidP="00DB0E6E">
            <w:pPr>
              <w:rPr>
                <w:sz w:val="16"/>
                <w:szCs w:val="16"/>
                <w:lang w:val="ru-RU"/>
              </w:rPr>
            </w:pPr>
          </w:p>
          <w:p w:rsidR="00FB49AD" w:rsidRDefault="00717286" w:rsidP="00DB0E6E">
            <w:pPr>
              <w:pStyle w:val="ListParagraph"/>
              <w:numPr>
                <w:ilvl w:val="0"/>
                <w:numId w:val="46"/>
              </w:numPr>
              <w:ind w:left="318"/>
              <w:rPr>
                <w:sz w:val="16"/>
                <w:szCs w:val="16"/>
              </w:rPr>
            </w:pPr>
            <w:r>
              <w:rPr>
                <w:sz w:val="16"/>
                <w:szCs w:val="16"/>
                <w:lang w:val="ru-RU"/>
              </w:rPr>
              <w:t>Положение</w:t>
            </w:r>
            <w:r w:rsidR="00FB49AD" w:rsidRPr="004D2389">
              <w:rPr>
                <w:sz w:val="16"/>
                <w:szCs w:val="16"/>
              </w:rPr>
              <w:t xml:space="preserve"> 3.1 “</w:t>
            </w:r>
            <w:r>
              <w:rPr>
                <w:sz w:val="16"/>
                <w:szCs w:val="16"/>
                <w:lang w:val="ru-RU"/>
              </w:rPr>
              <w:t>Оклады</w:t>
            </w:r>
            <w:r w:rsidR="00FB49AD" w:rsidRPr="004D2389">
              <w:rPr>
                <w:sz w:val="16"/>
                <w:szCs w:val="16"/>
              </w:rPr>
              <w:t>”,</w:t>
            </w:r>
          </w:p>
          <w:p w:rsidR="00FB49AD" w:rsidRPr="00175DAE" w:rsidRDefault="003F6060" w:rsidP="00DB0E6E">
            <w:pPr>
              <w:pStyle w:val="ListParagraph"/>
              <w:ind w:left="318"/>
              <w:rPr>
                <w:sz w:val="16"/>
                <w:szCs w:val="16"/>
              </w:rPr>
            </w:pPr>
            <w:r>
              <w:rPr>
                <w:sz w:val="16"/>
                <w:szCs w:val="16"/>
                <w:lang w:val="ru-RU"/>
              </w:rPr>
              <w:t>с</w:t>
            </w:r>
            <w:r w:rsidR="00717286">
              <w:rPr>
                <w:sz w:val="16"/>
                <w:szCs w:val="16"/>
                <w:lang w:val="ru-RU"/>
              </w:rPr>
              <w:t>носка</w:t>
            </w:r>
            <w:r w:rsidR="00FB49AD" w:rsidRPr="004D2389">
              <w:rPr>
                <w:sz w:val="16"/>
                <w:szCs w:val="16"/>
              </w:rPr>
              <w:t xml:space="preserve"> 1</w:t>
            </w:r>
          </w:p>
        </w:tc>
        <w:tc>
          <w:tcPr>
            <w:tcW w:w="3641" w:type="dxa"/>
          </w:tcPr>
          <w:p w:rsidR="00FB49AD" w:rsidRDefault="00FB49AD" w:rsidP="00DB0E6E">
            <w:pPr>
              <w:rPr>
                <w:sz w:val="16"/>
                <w:szCs w:val="16"/>
              </w:rPr>
            </w:pPr>
          </w:p>
          <w:p w:rsidR="00FB49AD" w:rsidRPr="00717286" w:rsidRDefault="00717286" w:rsidP="00DB0E6E">
            <w:pPr>
              <w:rPr>
                <w:sz w:val="16"/>
                <w:szCs w:val="16"/>
                <w:lang w:val="ru-RU"/>
              </w:rPr>
            </w:pPr>
            <w:r>
              <w:rPr>
                <w:sz w:val="16"/>
                <w:szCs w:val="16"/>
                <w:lang w:val="ru-RU"/>
              </w:rPr>
              <w:t>Пояснительная</w:t>
            </w:r>
            <w:r w:rsidRPr="00717286">
              <w:rPr>
                <w:sz w:val="16"/>
                <w:szCs w:val="16"/>
                <w:lang w:val="ru-RU"/>
              </w:rPr>
              <w:t xml:space="preserve"> </w:t>
            </w:r>
            <w:r>
              <w:rPr>
                <w:sz w:val="16"/>
                <w:szCs w:val="16"/>
                <w:lang w:val="ru-RU"/>
              </w:rPr>
              <w:t>сноска</w:t>
            </w:r>
            <w:r w:rsidRPr="00717286">
              <w:rPr>
                <w:sz w:val="16"/>
                <w:szCs w:val="16"/>
                <w:lang w:val="ru-RU"/>
              </w:rPr>
              <w:t xml:space="preserve">:  </w:t>
            </w:r>
            <w:r>
              <w:rPr>
                <w:sz w:val="16"/>
                <w:szCs w:val="16"/>
                <w:lang w:val="ru-RU"/>
              </w:rPr>
              <w:t>эти</w:t>
            </w:r>
            <w:r w:rsidRPr="00717286">
              <w:rPr>
                <w:sz w:val="16"/>
                <w:szCs w:val="16"/>
                <w:lang w:val="ru-RU"/>
              </w:rPr>
              <w:t xml:space="preserve"> </w:t>
            </w:r>
            <w:r>
              <w:rPr>
                <w:sz w:val="16"/>
                <w:szCs w:val="16"/>
                <w:lang w:val="ru-RU"/>
              </w:rPr>
              <w:t>оклады</w:t>
            </w:r>
            <w:r w:rsidRPr="00717286">
              <w:rPr>
                <w:sz w:val="16"/>
                <w:szCs w:val="16"/>
                <w:lang w:val="ru-RU"/>
              </w:rPr>
              <w:t xml:space="preserve"> </w:t>
            </w:r>
            <w:r>
              <w:rPr>
                <w:sz w:val="16"/>
                <w:szCs w:val="16"/>
                <w:lang w:val="ru-RU"/>
              </w:rPr>
              <w:t>соответствуют</w:t>
            </w:r>
            <w:r w:rsidRPr="00717286">
              <w:rPr>
                <w:sz w:val="16"/>
                <w:szCs w:val="16"/>
                <w:lang w:val="ru-RU"/>
              </w:rPr>
              <w:t xml:space="preserve"> </w:t>
            </w:r>
            <w:r>
              <w:rPr>
                <w:sz w:val="16"/>
                <w:szCs w:val="16"/>
                <w:lang w:val="ru-RU"/>
              </w:rPr>
              <w:t>окладам</w:t>
            </w:r>
            <w:r w:rsidRPr="00717286">
              <w:rPr>
                <w:sz w:val="16"/>
                <w:szCs w:val="16"/>
                <w:lang w:val="ru-RU"/>
              </w:rPr>
              <w:t xml:space="preserve">, </w:t>
            </w:r>
            <w:r>
              <w:rPr>
                <w:sz w:val="16"/>
                <w:szCs w:val="16"/>
                <w:lang w:val="ru-RU"/>
              </w:rPr>
              <w:t>действующим</w:t>
            </w:r>
            <w:r w:rsidRPr="00717286">
              <w:rPr>
                <w:sz w:val="16"/>
                <w:szCs w:val="16"/>
                <w:lang w:val="ru-RU"/>
              </w:rPr>
              <w:t xml:space="preserve"> </w:t>
            </w:r>
            <w:r>
              <w:rPr>
                <w:sz w:val="16"/>
                <w:szCs w:val="16"/>
                <w:lang w:val="ru-RU"/>
              </w:rPr>
              <w:t>в</w:t>
            </w:r>
            <w:r w:rsidRPr="00717286">
              <w:rPr>
                <w:sz w:val="16"/>
                <w:szCs w:val="16"/>
                <w:lang w:val="ru-RU"/>
              </w:rPr>
              <w:t xml:space="preserve"> </w:t>
            </w:r>
            <w:r w:rsidR="00170E60">
              <w:rPr>
                <w:sz w:val="16"/>
                <w:szCs w:val="16"/>
                <w:lang w:val="ru-RU"/>
              </w:rPr>
              <w:t>о</w:t>
            </w:r>
            <w:r>
              <w:rPr>
                <w:sz w:val="16"/>
                <w:szCs w:val="16"/>
                <w:lang w:val="ru-RU"/>
              </w:rPr>
              <w:t>бщей</w:t>
            </w:r>
            <w:r w:rsidRPr="00717286">
              <w:rPr>
                <w:sz w:val="16"/>
                <w:szCs w:val="16"/>
                <w:lang w:val="ru-RU"/>
              </w:rPr>
              <w:t xml:space="preserve"> </w:t>
            </w:r>
            <w:r>
              <w:rPr>
                <w:sz w:val="16"/>
                <w:szCs w:val="16"/>
                <w:lang w:val="ru-RU"/>
              </w:rPr>
              <w:t>системе</w:t>
            </w:r>
            <w:r w:rsidR="00170E60">
              <w:rPr>
                <w:sz w:val="16"/>
                <w:szCs w:val="16"/>
                <w:lang w:val="ru-RU"/>
              </w:rPr>
              <w:t xml:space="preserve"> Организации</w:t>
            </w:r>
            <w:r w:rsidRPr="00717286">
              <w:rPr>
                <w:sz w:val="16"/>
                <w:szCs w:val="16"/>
                <w:lang w:val="ru-RU"/>
              </w:rPr>
              <w:t xml:space="preserve"> Объединенных Наций.  </w:t>
            </w:r>
            <w:r>
              <w:rPr>
                <w:sz w:val="16"/>
                <w:szCs w:val="16"/>
                <w:lang w:val="ru-RU"/>
              </w:rPr>
              <w:t>Они могут корректироваться в соответствии с положением</w:t>
            </w:r>
            <w:r w:rsidR="00FB49AD" w:rsidRPr="00717286">
              <w:rPr>
                <w:sz w:val="16"/>
                <w:szCs w:val="16"/>
                <w:lang w:val="ru-RU"/>
              </w:rPr>
              <w:t xml:space="preserve"> 12.1. </w:t>
            </w:r>
          </w:p>
        </w:tc>
        <w:tc>
          <w:tcPr>
            <w:tcW w:w="3885" w:type="dxa"/>
          </w:tcPr>
          <w:p w:rsidR="00FB49AD" w:rsidRPr="00717286" w:rsidRDefault="00FB49AD" w:rsidP="00DB0E6E">
            <w:pPr>
              <w:rPr>
                <w:sz w:val="16"/>
                <w:szCs w:val="16"/>
                <w:lang w:val="ru-RU"/>
              </w:rPr>
            </w:pPr>
          </w:p>
          <w:p w:rsidR="00FB49AD" w:rsidRDefault="00717286" w:rsidP="00DB0E6E">
            <w:pPr>
              <w:rPr>
                <w:sz w:val="16"/>
                <w:szCs w:val="16"/>
                <w:lang w:val="ru-RU"/>
              </w:rPr>
            </w:pPr>
            <w:r>
              <w:rPr>
                <w:sz w:val="16"/>
                <w:szCs w:val="16"/>
                <w:lang w:val="ru-RU"/>
              </w:rPr>
              <w:t>Пояснительная</w:t>
            </w:r>
            <w:r w:rsidRPr="00717286">
              <w:rPr>
                <w:sz w:val="16"/>
                <w:szCs w:val="16"/>
                <w:lang w:val="ru-RU"/>
              </w:rPr>
              <w:t xml:space="preserve"> </w:t>
            </w:r>
            <w:r>
              <w:rPr>
                <w:sz w:val="16"/>
                <w:szCs w:val="16"/>
                <w:lang w:val="ru-RU"/>
              </w:rPr>
              <w:t>сноска</w:t>
            </w:r>
            <w:r w:rsidRPr="00717286">
              <w:rPr>
                <w:sz w:val="16"/>
                <w:szCs w:val="16"/>
                <w:lang w:val="ru-RU"/>
              </w:rPr>
              <w:t xml:space="preserve">:  </w:t>
            </w:r>
            <w:r>
              <w:rPr>
                <w:sz w:val="16"/>
                <w:szCs w:val="16"/>
                <w:lang w:val="ru-RU"/>
              </w:rPr>
              <w:t>эти</w:t>
            </w:r>
            <w:r w:rsidRPr="00717286">
              <w:rPr>
                <w:sz w:val="16"/>
                <w:szCs w:val="16"/>
                <w:lang w:val="ru-RU"/>
              </w:rPr>
              <w:t xml:space="preserve"> </w:t>
            </w:r>
            <w:r>
              <w:rPr>
                <w:sz w:val="16"/>
                <w:szCs w:val="16"/>
                <w:lang w:val="ru-RU"/>
              </w:rPr>
              <w:t>оклады</w:t>
            </w:r>
            <w:r w:rsidRPr="00717286">
              <w:rPr>
                <w:sz w:val="16"/>
                <w:szCs w:val="16"/>
                <w:lang w:val="ru-RU"/>
              </w:rPr>
              <w:t xml:space="preserve"> </w:t>
            </w:r>
            <w:r>
              <w:rPr>
                <w:sz w:val="16"/>
                <w:szCs w:val="16"/>
                <w:lang w:val="ru-RU"/>
              </w:rPr>
              <w:t>соответствуют</w:t>
            </w:r>
            <w:r w:rsidRPr="00717286">
              <w:rPr>
                <w:sz w:val="16"/>
                <w:szCs w:val="16"/>
                <w:lang w:val="ru-RU"/>
              </w:rPr>
              <w:t xml:space="preserve"> </w:t>
            </w:r>
            <w:r>
              <w:rPr>
                <w:sz w:val="16"/>
                <w:szCs w:val="16"/>
                <w:lang w:val="ru-RU"/>
              </w:rPr>
              <w:t>окладам</w:t>
            </w:r>
            <w:r w:rsidRPr="00717286">
              <w:rPr>
                <w:sz w:val="16"/>
                <w:szCs w:val="16"/>
                <w:lang w:val="ru-RU"/>
              </w:rPr>
              <w:t xml:space="preserve">, </w:t>
            </w:r>
            <w:r>
              <w:rPr>
                <w:sz w:val="16"/>
                <w:szCs w:val="16"/>
                <w:lang w:val="ru-RU"/>
              </w:rPr>
              <w:t>действующим</w:t>
            </w:r>
            <w:r w:rsidRPr="00717286">
              <w:rPr>
                <w:sz w:val="16"/>
                <w:szCs w:val="16"/>
                <w:lang w:val="ru-RU"/>
              </w:rPr>
              <w:t xml:space="preserve"> </w:t>
            </w:r>
            <w:r>
              <w:rPr>
                <w:sz w:val="16"/>
                <w:szCs w:val="16"/>
                <w:lang w:val="ru-RU"/>
              </w:rPr>
              <w:t>в</w:t>
            </w:r>
            <w:r w:rsidRPr="00717286">
              <w:rPr>
                <w:sz w:val="16"/>
                <w:szCs w:val="16"/>
                <w:lang w:val="ru-RU"/>
              </w:rPr>
              <w:t xml:space="preserve"> </w:t>
            </w:r>
            <w:r w:rsidR="00170E60">
              <w:rPr>
                <w:sz w:val="16"/>
                <w:szCs w:val="16"/>
                <w:lang w:val="ru-RU"/>
              </w:rPr>
              <w:t>о</w:t>
            </w:r>
            <w:r>
              <w:rPr>
                <w:sz w:val="16"/>
                <w:szCs w:val="16"/>
                <w:lang w:val="ru-RU"/>
              </w:rPr>
              <w:t>бщей</w:t>
            </w:r>
            <w:r w:rsidRPr="00717286">
              <w:rPr>
                <w:sz w:val="16"/>
                <w:szCs w:val="16"/>
                <w:lang w:val="ru-RU"/>
              </w:rPr>
              <w:t xml:space="preserve"> </w:t>
            </w:r>
            <w:r>
              <w:rPr>
                <w:sz w:val="16"/>
                <w:szCs w:val="16"/>
                <w:lang w:val="ru-RU"/>
              </w:rPr>
              <w:t>системе</w:t>
            </w:r>
            <w:r w:rsidR="00170E60">
              <w:rPr>
                <w:sz w:val="16"/>
                <w:szCs w:val="16"/>
                <w:lang w:val="ru-RU"/>
              </w:rPr>
              <w:t xml:space="preserve"> Организации</w:t>
            </w:r>
            <w:r w:rsidRPr="00717286">
              <w:rPr>
                <w:sz w:val="16"/>
                <w:szCs w:val="16"/>
                <w:lang w:val="ru-RU"/>
              </w:rPr>
              <w:t xml:space="preserve"> Объединенных Наций.  </w:t>
            </w:r>
            <w:r>
              <w:rPr>
                <w:sz w:val="16"/>
                <w:szCs w:val="16"/>
                <w:lang w:val="ru-RU"/>
              </w:rPr>
              <w:t xml:space="preserve">Они могут корректироваться Генеральным директором в соответствии с любыми коррективами, утвержденными в рамках общей системы </w:t>
            </w:r>
            <w:r w:rsidRPr="00717286">
              <w:rPr>
                <w:sz w:val="16"/>
                <w:szCs w:val="16"/>
                <w:lang w:val="ru-RU"/>
              </w:rPr>
              <w:t>Организация Объединенных Наций.</w:t>
            </w:r>
          </w:p>
          <w:p w:rsidR="003F6060" w:rsidRPr="00717286" w:rsidRDefault="003F6060" w:rsidP="00DB0E6E">
            <w:pPr>
              <w:rPr>
                <w:sz w:val="16"/>
                <w:szCs w:val="16"/>
                <w:lang w:val="ru-RU"/>
              </w:rPr>
            </w:pPr>
          </w:p>
        </w:tc>
        <w:tc>
          <w:tcPr>
            <w:tcW w:w="3683" w:type="dxa"/>
          </w:tcPr>
          <w:p w:rsidR="00FB49AD" w:rsidRPr="00717286" w:rsidRDefault="00FB49AD" w:rsidP="00DB0E6E">
            <w:pPr>
              <w:rPr>
                <w:sz w:val="16"/>
                <w:szCs w:val="16"/>
                <w:lang w:val="ru-RU"/>
              </w:rPr>
            </w:pPr>
          </w:p>
          <w:p w:rsidR="00FB49AD" w:rsidRPr="00175DAE" w:rsidRDefault="00717286" w:rsidP="00DB0E6E">
            <w:pPr>
              <w:rPr>
                <w:sz w:val="16"/>
                <w:szCs w:val="16"/>
              </w:rPr>
            </w:pPr>
            <w:r>
              <w:rPr>
                <w:sz w:val="16"/>
                <w:szCs w:val="16"/>
                <w:lang w:val="ru-RU"/>
              </w:rPr>
              <w:t xml:space="preserve">Сноска изменена, поскольку шкала окладов содержится в приложении </w:t>
            </w:r>
            <w:r w:rsidR="00FB49AD" w:rsidRPr="00860CB5">
              <w:rPr>
                <w:sz w:val="16"/>
                <w:szCs w:val="16"/>
              </w:rPr>
              <w:t>II</w:t>
            </w:r>
            <w:r w:rsidR="00FB49AD" w:rsidRPr="00717286">
              <w:rPr>
                <w:sz w:val="16"/>
                <w:szCs w:val="16"/>
                <w:lang w:val="ru-RU"/>
              </w:rPr>
              <w:t xml:space="preserve"> </w:t>
            </w:r>
            <w:r>
              <w:rPr>
                <w:sz w:val="16"/>
                <w:szCs w:val="16"/>
                <w:lang w:val="ru-RU"/>
              </w:rPr>
              <w:t>к пересмотренным Положениям и правилам о персонале, в связи с чем поправка к положению</w:t>
            </w:r>
            <w:r w:rsidR="00FB49AD" w:rsidRPr="00717286">
              <w:rPr>
                <w:sz w:val="16"/>
                <w:szCs w:val="16"/>
                <w:lang w:val="ru-RU"/>
              </w:rPr>
              <w:t xml:space="preserve"> </w:t>
            </w:r>
            <w:r w:rsidR="00FB49AD">
              <w:rPr>
                <w:sz w:val="16"/>
                <w:szCs w:val="16"/>
              </w:rPr>
              <w:t xml:space="preserve">3.1 </w:t>
            </w:r>
            <w:r>
              <w:rPr>
                <w:sz w:val="16"/>
                <w:szCs w:val="16"/>
                <w:lang w:val="ru-RU"/>
              </w:rPr>
              <w:t>более не требует применения новой шкалы</w:t>
            </w:r>
            <w:r w:rsidR="00FB49AD">
              <w:rPr>
                <w:sz w:val="16"/>
                <w:szCs w:val="16"/>
              </w:rPr>
              <w:t xml:space="preserve">. </w:t>
            </w:r>
          </w:p>
        </w:tc>
      </w:tr>
      <w:tr w:rsidR="00FB49AD" w:rsidRPr="00C46AEE" w:rsidTr="003F6060">
        <w:trPr>
          <w:trHeight w:val="971"/>
        </w:trPr>
        <w:tc>
          <w:tcPr>
            <w:tcW w:w="2555" w:type="dxa"/>
          </w:tcPr>
          <w:p w:rsidR="00FB49AD" w:rsidRPr="004D2389" w:rsidRDefault="00FB49AD" w:rsidP="00DB0E6E">
            <w:pPr>
              <w:rPr>
                <w:sz w:val="16"/>
                <w:szCs w:val="16"/>
              </w:rPr>
            </w:pPr>
          </w:p>
          <w:p w:rsidR="00FB49AD" w:rsidRPr="00170E60" w:rsidRDefault="00717286" w:rsidP="00DB0E6E">
            <w:pPr>
              <w:pStyle w:val="ListParagraph"/>
              <w:numPr>
                <w:ilvl w:val="0"/>
                <w:numId w:val="46"/>
              </w:numPr>
              <w:ind w:left="318"/>
              <w:rPr>
                <w:sz w:val="16"/>
                <w:szCs w:val="16"/>
                <w:lang w:val="ru-RU"/>
              </w:rPr>
            </w:pPr>
            <w:r w:rsidRPr="00170E60">
              <w:rPr>
                <w:sz w:val="16"/>
                <w:szCs w:val="16"/>
                <w:lang w:val="ru-RU"/>
              </w:rPr>
              <w:t>Положение</w:t>
            </w:r>
            <w:r w:rsidR="00FB49AD" w:rsidRPr="00170E60">
              <w:rPr>
                <w:sz w:val="16"/>
                <w:szCs w:val="16"/>
                <w:lang w:val="ru-RU"/>
              </w:rPr>
              <w:t xml:space="preserve"> 4.10(</w:t>
            </w:r>
            <w:r w:rsidR="00FB49AD" w:rsidRPr="00170E60">
              <w:rPr>
                <w:sz w:val="16"/>
                <w:szCs w:val="16"/>
              </w:rPr>
              <w:t>a</w:t>
            </w:r>
            <w:r w:rsidR="00FB49AD" w:rsidRPr="00170E60">
              <w:rPr>
                <w:sz w:val="16"/>
                <w:szCs w:val="16"/>
                <w:lang w:val="ru-RU"/>
              </w:rPr>
              <w:t>) “</w:t>
            </w:r>
            <w:r w:rsidR="00170E60" w:rsidRPr="00170E60">
              <w:rPr>
                <w:sz w:val="16"/>
                <w:szCs w:val="16"/>
                <w:lang w:val="ru-RU"/>
              </w:rPr>
              <w:t>Отборочные комиссии</w:t>
            </w:r>
            <w:r w:rsidR="00FB49AD" w:rsidRPr="00170E60">
              <w:rPr>
                <w:sz w:val="16"/>
                <w:szCs w:val="16"/>
                <w:lang w:val="ru-RU"/>
              </w:rPr>
              <w:t>”,</w:t>
            </w:r>
            <w:r w:rsidR="00170E60">
              <w:rPr>
                <w:sz w:val="16"/>
                <w:szCs w:val="16"/>
                <w:lang w:val="ru-RU"/>
              </w:rPr>
              <w:t xml:space="preserve"> </w:t>
            </w:r>
            <w:r w:rsidRPr="00170E60">
              <w:rPr>
                <w:sz w:val="16"/>
                <w:szCs w:val="16"/>
                <w:lang w:val="ru-RU"/>
              </w:rPr>
              <w:t>положение 4.19</w:t>
            </w:r>
            <w:r w:rsidR="00FB49AD" w:rsidRPr="00170E60">
              <w:rPr>
                <w:sz w:val="16"/>
                <w:szCs w:val="16"/>
                <w:lang w:val="ru-RU"/>
              </w:rPr>
              <w:t>(</w:t>
            </w:r>
            <w:r w:rsidR="00FB49AD" w:rsidRPr="00170E60">
              <w:rPr>
                <w:sz w:val="16"/>
                <w:szCs w:val="16"/>
              </w:rPr>
              <w:t>a</w:t>
            </w:r>
            <w:r w:rsidR="00FB49AD" w:rsidRPr="00170E60">
              <w:rPr>
                <w:sz w:val="16"/>
                <w:szCs w:val="16"/>
                <w:lang w:val="ru-RU"/>
              </w:rPr>
              <w:t>) “</w:t>
            </w:r>
            <w:r w:rsidRPr="00170E60">
              <w:rPr>
                <w:sz w:val="16"/>
                <w:szCs w:val="16"/>
                <w:lang w:val="ru-RU"/>
              </w:rPr>
              <w:t>Постоянные контракты</w:t>
            </w:r>
            <w:r w:rsidR="00FB49AD" w:rsidRPr="00170E60">
              <w:rPr>
                <w:sz w:val="16"/>
                <w:szCs w:val="16"/>
                <w:lang w:val="ru-RU"/>
              </w:rPr>
              <w:t>”</w:t>
            </w:r>
            <w:r w:rsidRPr="00170E60">
              <w:rPr>
                <w:sz w:val="16"/>
                <w:szCs w:val="16"/>
                <w:lang w:val="ru-RU"/>
              </w:rPr>
              <w:t>.</w:t>
            </w:r>
          </w:p>
          <w:p w:rsidR="00717286" w:rsidRPr="00717286" w:rsidRDefault="00717286" w:rsidP="00DB0E6E">
            <w:pPr>
              <w:pStyle w:val="ListParagraph"/>
              <w:ind w:left="318"/>
              <w:rPr>
                <w:sz w:val="16"/>
                <w:szCs w:val="16"/>
                <w:lang w:val="ru-RU"/>
              </w:rPr>
            </w:pPr>
          </w:p>
        </w:tc>
        <w:tc>
          <w:tcPr>
            <w:tcW w:w="3641" w:type="dxa"/>
          </w:tcPr>
          <w:p w:rsidR="00FB49AD" w:rsidRPr="00170E60" w:rsidRDefault="00FB49AD" w:rsidP="00DB0E6E">
            <w:pPr>
              <w:rPr>
                <w:sz w:val="16"/>
                <w:szCs w:val="16"/>
                <w:lang w:val="ru-RU"/>
              </w:rPr>
            </w:pPr>
          </w:p>
        </w:tc>
        <w:tc>
          <w:tcPr>
            <w:tcW w:w="3885" w:type="dxa"/>
          </w:tcPr>
          <w:p w:rsidR="00FB49AD" w:rsidRPr="00170E60" w:rsidRDefault="00FB49AD" w:rsidP="00DB0E6E">
            <w:pPr>
              <w:rPr>
                <w:sz w:val="16"/>
                <w:szCs w:val="16"/>
                <w:lang w:val="ru-RU"/>
              </w:rPr>
            </w:pPr>
          </w:p>
        </w:tc>
        <w:tc>
          <w:tcPr>
            <w:tcW w:w="3683" w:type="dxa"/>
          </w:tcPr>
          <w:p w:rsidR="00FB49AD" w:rsidRPr="000671FB" w:rsidRDefault="00FB49AD" w:rsidP="00DB0E6E">
            <w:pPr>
              <w:rPr>
                <w:sz w:val="16"/>
                <w:szCs w:val="16"/>
                <w:lang w:val="ru-RU"/>
              </w:rPr>
            </w:pPr>
          </w:p>
          <w:p w:rsidR="00FB49AD" w:rsidRPr="00717286" w:rsidRDefault="00717286" w:rsidP="00170E60">
            <w:pPr>
              <w:rPr>
                <w:sz w:val="16"/>
                <w:szCs w:val="16"/>
                <w:lang w:val="ru-RU"/>
              </w:rPr>
            </w:pPr>
            <w:r>
              <w:rPr>
                <w:sz w:val="16"/>
                <w:szCs w:val="16"/>
                <w:lang w:val="ru-RU"/>
              </w:rPr>
              <w:t>Ссылка</w:t>
            </w:r>
            <w:r w:rsidRPr="00717286">
              <w:rPr>
                <w:sz w:val="16"/>
                <w:szCs w:val="16"/>
                <w:lang w:val="ru-RU"/>
              </w:rPr>
              <w:t xml:space="preserve"> </w:t>
            </w:r>
            <w:r>
              <w:rPr>
                <w:sz w:val="16"/>
                <w:szCs w:val="16"/>
                <w:lang w:val="ru-RU"/>
              </w:rPr>
              <w:t>на</w:t>
            </w:r>
            <w:r w:rsidR="00FB49AD" w:rsidRPr="00717286">
              <w:rPr>
                <w:sz w:val="16"/>
                <w:szCs w:val="16"/>
                <w:lang w:val="ru-RU"/>
              </w:rPr>
              <w:t xml:space="preserve"> “</w:t>
            </w:r>
            <w:r w:rsidR="00170E60">
              <w:rPr>
                <w:sz w:val="16"/>
                <w:szCs w:val="16"/>
                <w:lang w:val="ru-RU"/>
              </w:rPr>
              <w:t>специальную</w:t>
            </w:r>
            <w:r w:rsidR="00FB49AD" w:rsidRPr="00717286">
              <w:rPr>
                <w:sz w:val="16"/>
                <w:szCs w:val="16"/>
                <w:lang w:val="ru-RU"/>
              </w:rPr>
              <w:t xml:space="preserve">” </w:t>
            </w:r>
            <w:r>
              <w:rPr>
                <w:sz w:val="16"/>
                <w:szCs w:val="16"/>
                <w:lang w:val="ru-RU"/>
              </w:rPr>
              <w:t>категорию</w:t>
            </w:r>
            <w:r w:rsidRPr="00717286">
              <w:rPr>
                <w:sz w:val="16"/>
                <w:szCs w:val="16"/>
                <w:lang w:val="ru-RU"/>
              </w:rPr>
              <w:t xml:space="preserve"> </w:t>
            </w:r>
            <w:r>
              <w:rPr>
                <w:sz w:val="16"/>
                <w:szCs w:val="16"/>
                <w:lang w:val="ru-RU"/>
              </w:rPr>
              <w:t>заменена</w:t>
            </w:r>
            <w:r w:rsidRPr="00717286">
              <w:rPr>
                <w:sz w:val="16"/>
                <w:szCs w:val="16"/>
                <w:lang w:val="ru-RU"/>
              </w:rPr>
              <w:t xml:space="preserve"> </w:t>
            </w:r>
            <w:r>
              <w:rPr>
                <w:sz w:val="16"/>
                <w:szCs w:val="16"/>
                <w:lang w:val="ru-RU"/>
              </w:rPr>
              <w:t>на</w:t>
            </w:r>
            <w:r w:rsidRPr="00717286">
              <w:rPr>
                <w:sz w:val="16"/>
                <w:szCs w:val="16"/>
                <w:lang w:val="ru-RU"/>
              </w:rPr>
              <w:t xml:space="preserve"> </w:t>
            </w:r>
            <w:r w:rsidR="00FB49AD" w:rsidRPr="00717286">
              <w:rPr>
                <w:sz w:val="16"/>
                <w:szCs w:val="16"/>
                <w:lang w:val="ru-RU"/>
              </w:rPr>
              <w:t>“</w:t>
            </w:r>
            <w:r w:rsidR="00613EBF">
              <w:rPr>
                <w:sz w:val="16"/>
                <w:szCs w:val="16"/>
                <w:lang w:val="ru-RU"/>
              </w:rPr>
              <w:t>д</w:t>
            </w:r>
            <w:r>
              <w:rPr>
                <w:sz w:val="16"/>
                <w:szCs w:val="16"/>
                <w:lang w:val="ru-RU"/>
              </w:rPr>
              <w:t>иректор</w:t>
            </w:r>
            <w:r w:rsidR="00613EBF">
              <w:rPr>
                <w:sz w:val="16"/>
                <w:szCs w:val="16"/>
                <w:lang w:val="ru-RU"/>
              </w:rPr>
              <w:t>ов</w:t>
            </w:r>
            <w:r w:rsidR="00FB49AD" w:rsidRPr="00717286">
              <w:rPr>
                <w:sz w:val="16"/>
                <w:szCs w:val="16"/>
                <w:lang w:val="ru-RU"/>
              </w:rPr>
              <w:t xml:space="preserve">” </w:t>
            </w:r>
            <w:r>
              <w:rPr>
                <w:sz w:val="16"/>
                <w:szCs w:val="16"/>
                <w:lang w:val="ru-RU"/>
              </w:rPr>
              <w:t>для унификации текста Положений и правил о персонале</w:t>
            </w:r>
            <w:r w:rsidR="00FB49AD" w:rsidRPr="00717286">
              <w:rPr>
                <w:sz w:val="16"/>
                <w:szCs w:val="16"/>
                <w:lang w:val="ru-RU"/>
              </w:rPr>
              <w:t xml:space="preserve">. </w:t>
            </w:r>
          </w:p>
        </w:tc>
      </w:tr>
    </w:tbl>
    <w:p w:rsidR="00FB49AD" w:rsidRPr="00717286" w:rsidRDefault="00FB49AD" w:rsidP="00DB0E6E">
      <w:pPr>
        <w:rPr>
          <w:i/>
          <w:sz w:val="24"/>
          <w:szCs w:val="24"/>
          <w:lang w:val="ru-RU"/>
        </w:rPr>
      </w:pPr>
    </w:p>
    <w:p w:rsidR="00717286" w:rsidRDefault="00717286" w:rsidP="00DB0E6E">
      <w:pPr>
        <w:rPr>
          <w:i/>
          <w:sz w:val="24"/>
          <w:szCs w:val="24"/>
          <w:lang w:val="ru-RU"/>
        </w:rPr>
      </w:pPr>
      <w:r>
        <w:rPr>
          <w:i/>
          <w:sz w:val="24"/>
          <w:szCs w:val="24"/>
          <w:lang w:val="ru-RU"/>
        </w:rPr>
        <w:br w:type="page"/>
      </w:r>
    </w:p>
    <w:p w:rsidR="00FB49AD" w:rsidRPr="00717286" w:rsidRDefault="00181559" w:rsidP="00DB0E6E">
      <w:pPr>
        <w:tabs>
          <w:tab w:val="left" w:pos="9072"/>
        </w:tabs>
        <w:ind w:left="-993" w:right="254"/>
        <w:jc w:val="center"/>
        <w:rPr>
          <w:b/>
          <w:sz w:val="24"/>
          <w:szCs w:val="24"/>
          <w:u w:val="single"/>
          <w:lang w:val="ru-RU"/>
        </w:rPr>
      </w:pPr>
      <w:r w:rsidRPr="00717286">
        <w:rPr>
          <w:b/>
          <w:sz w:val="24"/>
          <w:szCs w:val="24"/>
          <w:u w:val="single"/>
          <w:lang w:val="ru-RU"/>
        </w:rPr>
        <w:lastRenderedPageBreak/>
        <w:t>Часть</w:t>
      </w:r>
      <w:r w:rsidR="00FB49AD" w:rsidRPr="00717286">
        <w:rPr>
          <w:b/>
          <w:sz w:val="24"/>
          <w:szCs w:val="24"/>
          <w:u w:val="single"/>
          <w:lang w:val="ru-RU"/>
        </w:rPr>
        <w:t xml:space="preserve"> 3</w:t>
      </w:r>
    </w:p>
    <w:p w:rsidR="00FB49AD" w:rsidRPr="005F579E" w:rsidRDefault="00FB49AD" w:rsidP="00DB0E6E">
      <w:pPr>
        <w:tabs>
          <w:tab w:val="left" w:pos="9072"/>
        </w:tabs>
        <w:ind w:right="254"/>
        <w:jc w:val="center"/>
        <w:rPr>
          <w:b/>
          <w:sz w:val="16"/>
          <w:szCs w:val="16"/>
          <w:u w:val="single"/>
          <w:lang w:val="ru-RU"/>
        </w:rPr>
      </w:pPr>
    </w:p>
    <w:p w:rsidR="00FB49AD" w:rsidRPr="00717286" w:rsidRDefault="00717286" w:rsidP="00DB0E6E">
      <w:pPr>
        <w:ind w:left="-993"/>
        <w:rPr>
          <w:b/>
          <w:sz w:val="24"/>
          <w:szCs w:val="24"/>
          <w:lang w:val="ru-RU"/>
        </w:rPr>
      </w:pPr>
      <w:r>
        <w:rPr>
          <w:b/>
          <w:sz w:val="24"/>
          <w:szCs w:val="24"/>
          <w:lang w:val="ru-RU"/>
        </w:rPr>
        <w:t>ПОПРАВКИ К НЕКОТОРЫМ ПРАВ</w:t>
      </w:r>
      <w:r w:rsidR="00AE763D">
        <w:rPr>
          <w:b/>
          <w:sz w:val="24"/>
          <w:szCs w:val="24"/>
          <w:lang w:val="ru-RU"/>
        </w:rPr>
        <w:t>ИЛАМ О ПЕРСОНАЛЕ, УЖЕ ВСТУПИВШИЕ</w:t>
      </w:r>
      <w:r>
        <w:rPr>
          <w:b/>
          <w:sz w:val="24"/>
          <w:szCs w:val="24"/>
          <w:lang w:val="ru-RU"/>
        </w:rPr>
        <w:t xml:space="preserve"> В СИЛУ</w:t>
      </w:r>
      <w:r w:rsidR="00FB49AD" w:rsidRPr="00717286">
        <w:rPr>
          <w:b/>
          <w:sz w:val="24"/>
          <w:szCs w:val="24"/>
          <w:lang w:val="ru-RU"/>
        </w:rPr>
        <w:t xml:space="preserve"> </w:t>
      </w:r>
      <w:r w:rsidR="00AE763D">
        <w:rPr>
          <w:b/>
          <w:sz w:val="24"/>
          <w:szCs w:val="24"/>
          <w:lang w:val="ru-RU"/>
        </w:rPr>
        <w:t xml:space="preserve">В </w:t>
      </w:r>
      <w:r w:rsidR="00CC7EF8" w:rsidRPr="00717286">
        <w:rPr>
          <w:b/>
          <w:sz w:val="24"/>
          <w:szCs w:val="24"/>
          <w:lang w:val="ru-RU"/>
        </w:rPr>
        <w:t>2013</w:t>
      </w:r>
      <w:r w:rsidR="00CC7EF8">
        <w:rPr>
          <w:b/>
          <w:sz w:val="24"/>
          <w:szCs w:val="24"/>
        </w:rPr>
        <w:t> </w:t>
      </w:r>
      <w:r w:rsidR="00CC7EF8" w:rsidRPr="00717286">
        <w:rPr>
          <w:b/>
          <w:sz w:val="24"/>
          <w:szCs w:val="24"/>
          <w:lang w:val="ru-RU"/>
        </w:rPr>
        <w:t>г.</w:t>
      </w:r>
      <w:r w:rsidR="00FB49AD" w:rsidRPr="00717286">
        <w:rPr>
          <w:b/>
          <w:sz w:val="24"/>
          <w:szCs w:val="24"/>
          <w:lang w:val="ru-RU"/>
        </w:rPr>
        <w:t xml:space="preserve"> – </w:t>
      </w:r>
      <w:r w:rsidR="00F708FF" w:rsidRPr="00717286">
        <w:rPr>
          <w:b/>
          <w:sz w:val="24"/>
          <w:szCs w:val="24"/>
          <w:lang w:val="ru-RU"/>
        </w:rPr>
        <w:t>ДЛЯ УВЕДОМЛЕНИЯ</w:t>
      </w:r>
    </w:p>
    <w:p w:rsidR="00FB49AD" w:rsidRPr="00717286" w:rsidRDefault="00FB49AD" w:rsidP="00DB0E6E">
      <w:pPr>
        <w:autoSpaceDE w:val="0"/>
        <w:autoSpaceDN w:val="0"/>
        <w:adjustRightInd w:val="0"/>
        <w:rPr>
          <w:iCs/>
          <w:lang w:val="ru-RU"/>
        </w:rPr>
      </w:pPr>
    </w:p>
    <w:tbl>
      <w:tblPr>
        <w:tblStyle w:val="TableGrid"/>
        <w:tblW w:w="13751" w:type="dxa"/>
        <w:tblInd w:w="-885" w:type="dxa"/>
        <w:tblLayout w:type="fixed"/>
        <w:tblCellMar>
          <w:top w:w="28" w:type="dxa"/>
          <w:bottom w:w="28" w:type="dxa"/>
        </w:tblCellMar>
        <w:tblLook w:val="04A0" w:firstRow="1" w:lastRow="0" w:firstColumn="1" w:lastColumn="0" w:noHBand="0" w:noVBand="1"/>
      </w:tblPr>
      <w:tblGrid>
        <w:gridCol w:w="2255"/>
        <w:gridCol w:w="4408"/>
        <w:gridCol w:w="4572"/>
        <w:gridCol w:w="2516"/>
      </w:tblGrid>
      <w:tr w:rsidR="00717286" w:rsidTr="00170E60">
        <w:trPr>
          <w:trHeight w:val="393"/>
          <w:tblHeader/>
        </w:trPr>
        <w:tc>
          <w:tcPr>
            <w:tcW w:w="22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286" w:rsidRPr="00DB2818" w:rsidRDefault="00170E60" w:rsidP="00DB0E6E">
            <w:pPr>
              <w:tabs>
                <w:tab w:val="right" w:pos="2260"/>
              </w:tabs>
              <w:jc w:val="center"/>
              <w:rPr>
                <w:b/>
                <w:sz w:val="16"/>
                <w:szCs w:val="16"/>
                <w:lang w:val="ru-RU"/>
              </w:rPr>
            </w:pPr>
            <w:r>
              <w:rPr>
                <w:b/>
                <w:sz w:val="16"/>
                <w:szCs w:val="16"/>
                <w:lang w:val="ru-RU"/>
              </w:rPr>
              <w:t>П</w:t>
            </w:r>
            <w:r w:rsidR="00717286">
              <w:rPr>
                <w:b/>
                <w:sz w:val="16"/>
                <w:szCs w:val="16"/>
                <w:lang w:val="ru-RU"/>
              </w:rPr>
              <w:t>равило о персонале</w:t>
            </w:r>
          </w:p>
        </w:tc>
        <w:tc>
          <w:tcPr>
            <w:tcW w:w="44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286" w:rsidRPr="00DB2818" w:rsidRDefault="00717286" w:rsidP="00DB0E6E">
            <w:pPr>
              <w:jc w:val="center"/>
              <w:rPr>
                <w:b/>
                <w:sz w:val="16"/>
                <w:szCs w:val="16"/>
                <w:lang w:val="ru-RU"/>
              </w:rPr>
            </w:pPr>
            <w:r>
              <w:rPr>
                <w:b/>
                <w:sz w:val="16"/>
                <w:szCs w:val="16"/>
                <w:lang w:val="ru-RU"/>
              </w:rPr>
              <w:t>Прежний текст</w:t>
            </w:r>
          </w:p>
        </w:tc>
        <w:tc>
          <w:tcPr>
            <w:tcW w:w="4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286" w:rsidRPr="00DB2818" w:rsidRDefault="00717286" w:rsidP="00DB0E6E">
            <w:pPr>
              <w:jc w:val="center"/>
              <w:rPr>
                <w:b/>
                <w:sz w:val="16"/>
                <w:szCs w:val="16"/>
                <w:lang w:val="ru-RU"/>
              </w:rPr>
            </w:pPr>
            <w:r>
              <w:rPr>
                <w:b/>
                <w:sz w:val="16"/>
                <w:szCs w:val="16"/>
                <w:lang w:val="ru-RU"/>
              </w:rPr>
              <w:t>Новый текст</w:t>
            </w:r>
          </w:p>
        </w:tc>
        <w:tc>
          <w:tcPr>
            <w:tcW w:w="2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17286" w:rsidRPr="00DB2818" w:rsidRDefault="00717286" w:rsidP="00DB0E6E">
            <w:pPr>
              <w:jc w:val="center"/>
              <w:rPr>
                <w:b/>
                <w:sz w:val="16"/>
                <w:szCs w:val="16"/>
                <w:lang w:val="ru-RU"/>
              </w:rPr>
            </w:pPr>
            <w:r>
              <w:rPr>
                <w:b/>
                <w:sz w:val="16"/>
                <w:szCs w:val="16"/>
                <w:lang w:val="ru-RU"/>
              </w:rPr>
              <w:t>Описание поправки</w:t>
            </w:r>
          </w:p>
        </w:tc>
      </w:tr>
      <w:tr w:rsidR="00FB49AD" w:rsidRPr="00C46AEE" w:rsidTr="005F579E">
        <w:trPr>
          <w:trHeight w:val="571"/>
        </w:trPr>
        <w:tc>
          <w:tcPr>
            <w:tcW w:w="2255" w:type="dxa"/>
            <w:tcBorders>
              <w:top w:val="single" w:sz="4" w:space="0" w:color="auto"/>
              <w:left w:val="single" w:sz="4" w:space="0" w:color="auto"/>
              <w:bottom w:val="single" w:sz="4" w:space="0" w:color="auto"/>
              <w:right w:val="single" w:sz="4" w:space="0" w:color="auto"/>
            </w:tcBorders>
            <w:tcMar>
              <w:top w:w="57" w:type="dxa"/>
              <w:bottom w:w="57" w:type="dxa"/>
            </w:tcMar>
          </w:tcPr>
          <w:p w:rsidR="00FB49AD" w:rsidRPr="00B24EEF" w:rsidRDefault="00717286" w:rsidP="007F7E56">
            <w:pPr>
              <w:pStyle w:val="ListParagraph"/>
              <w:numPr>
                <w:ilvl w:val="0"/>
                <w:numId w:val="47"/>
              </w:numPr>
              <w:spacing w:after="100"/>
              <w:ind w:left="318" w:hanging="284"/>
              <w:rPr>
                <w:bCs/>
                <w:sz w:val="16"/>
                <w:szCs w:val="16"/>
              </w:rPr>
            </w:pPr>
            <w:r>
              <w:rPr>
                <w:bCs/>
                <w:sz w:val="16"/>
                <w:szCs w:val="16"/>
                <w:lang w:val="ru-RU"/>
              </w:rPr>
              <w:t>Правило о персонале</w:t>
            </w:r>
            <w:r w:rsidR="00FB49AD" w:rsidRPr="00B24EEF">
              <w:rPr>
                <w:bCs/>
                <w:sz w:val="16"/>
                <w:szCs w:val="16"/>
              </w:rPr>
              <w:t xml:space="preserve"> 2.2.1</w:t>
            </w:r>
          </w:p>
          <w:p w:rsidR="00FB49AD" w:rsidRDefault="00FB49AD" w:rsidP="007F7E56">
            <w:pPr>
              <w:spacing w:after="100"/>
              <w:rPr>
                <w:sz w:val="16"/>
                <w:szCs w:val="16"/>
              </w:rPr>
            </w:pPr>
            <w:r>
              <w:rPr>
                <w:bCs/>
                <w:sz w:val="16"/>
                <w:szCs w:val="16"/>
              </w:rPr>
              <w:t>“</w:t>
            </w:r>
            <w:r w:rsidR="00170E60">
              <w:rPr>
                <w:bCs/>
                <w:sz w:val="16"/>
                <w:szCs w:val="16"/>
                <w:lang w:val="ru-RU"/>
              </w:rPr>
              <w:t>Исполнение</w:t>
            </w:r>
            <w:r w:rsidR="006E5919">
              <w:rPr>
                <w:bCs/>
                <w:sz w:val="16"/>
                <w:szCs w:val="16"/>
                <w:lang w:val="ru-RU"/>
              </w:rPr>
              <w:t xml:space="preserve"> решения о реклассификации</w:t>
            </w:r>
            <w:r>
              <w:rPr>
                <w:bCs/>
                <w:sz w:val="16"/>
                <w:szCs w:val="16"/>
              </w:rPr>
              <w:t>”</w:t>
            </w:r>
          </w:p>
        </w:tc>
        <w:tc>
          <w:tcPr>
            <w:tcW w:w="4408" w:type="dxa"/>
            <w:tcBorders>
              <w:top w:val="single" w:sz="4" w:space="0" w:color="auto"/>
              <w:left w:val="single" w:sz="4" w:space="0" w:color="auto"/>
              <w:bottom w:val="single" w:sz="4" w:space="0" w:color="auto"/>
              <w:right w:val="single" w:sz="4" w:space="0" w:color="auto"/>
            </w:tcBorders>
            <w:tcMar>
              <w:top w:w="57" w:type="dxa"/>
              <w:bottom w:w="57" w:type="dxa"/>
            </w:tcMar>
          </w:tcPr>
          <w:p w:rsidR="00FB49AD" w:rsidRPr="006E5919" w:rsidRDefault="00FB49AD" w:rsidP="007F7E56">
            <w:pPr>
              <w:autoSpaceDE w:val="0"/>
              <w:autoSpaceDN w:val="0"/>
              <w:adjustRightInd w:val="0"/>
              <w:spacing w:after="100"/>
              <w:rPr>
                <w:sz w:val="16"/>
                <w:szCs w:val="16"/>
                <w:lang w:val="ru-RU"/>
              </w:rPr>
            </w:pPr>
            <w:r w:rsidRPr="006E5919">
              <w:rPr>
                <w:sz w:val="16"/>
                <w:szCs w:val="16"/>
                <w:lang w:val="ru-RU"/>
              </w:rPr>
              <w:t>(</w:t>
            </w:r>
            <w:r>
              <w:rPr>
                <w:sz w:val="16"/>
                <w:szCs w:val="16"/>
              </w:rPr>
              <w:t>a</w:t>
            </w:r>
            <w:r w:rsidRPr="006E5919">
              <w:rPr>
                <w:sz w:val="16"/>
                <w:szCs w:val="16"/>
                <w:lang w:val="ru-RU"/>
              </w:rPr>
              <w:t xml:space="preserve">) </w:t>
            </w:r>
            <w:r w:rsidR="006E5919">
              <w:rPr>
                <w:sz w:val="16"/>
                <w:szCs w:val="16"/>
                <w:lang w:val="ru-RU"/>
              </w:rPr>
              <w:t xml:space="preserve">Если </w:t>
            </w:r>
            <w:r w:rsidR="00170E60">
              <w:rPr>
                <w:sz w:val="16"/>
                <w:szCs w:val="16"/>
                <w:lang w:val="ru-RU"/>
              </w:rPr>
              <w:t>пересматриваемая должность вакантна</w:t>
            </w:r>
            <w:r w:rsidR="006E5919">
              <w:rPr>
                <w:sz w:val="16"/>
                <w:szCs w:val="16"/>
                <w:lang w:val="ru-RU"/>
              </w:rPr>
              <w:t xml:space="preserve">, решение о пересмотре классификации </w:t>
            </w:r>
            <w:r w:rsidR="00170E60">
              <w:rPr>
                <w:sz w:val="16"/>
                <w:szCs w:val="16"/>
                <w:lang w:val="ru-RU"/>
              </w:rPr>
              <w:t>исполняется</w:t>
            </w:r>
            <w:r w:rsidR="006E5919">
              <w:rPr>
                <w:sz w:val="16"/>
                <w:szCs w:val="16"/>
                <w:lang w:val="ru-RU"/>
              </w:rPr>
              <w:t xml:space="preserve"> в соответствии с вышеуказанным положением</w:t>
            </w:r>
            <w:r w:rsidRPr="006E5919">
              <w:rPr>
                <w:sz w:val="16"/>
                <w:szCs w:val="16"/>
                <w:lang w:val="ru-RU"/>
              </w:rPr>
              <w:t xml:space="preserve">. </w:t>
            </w:r>
          </w:p>
          <w:p w:rsidR="00FB49AD" w:rsidRPr="006E5919" w:rsidRDefault="00FB49AD" w:rsidP="007F7E56">
            <w:pPr>
              <w:autoSpaceDE w:val="0"/>
              <w:autoSpaceDN w:val="0"/>
              <w:adjustRightInd w:val="0"/>
              <w:spacing w:after="100"/>
              <w:rPr>
                <w:sz w:val="16"/>
                <w:szCs w:val="16"/>
                <w:lang w:val="ru-RU"/>
              </w:rPr>
            </w:pPr>
            <w:r w:rsidRPr="006E5919">
              <w:rPr>
                <w:sz w:val="16"/>
                <w:szCs w:val="16"/>
                <w:lang w:val="ru-RU"/>
              </w:rPr>
              <w:t>(</w:t>
            </w:r>
            <w:r>
              <w:rPr>
                <w:sz w:val="16"/>
                <w:szCs w:val="16"/>
              </w:rPr>
              <w:t>b</w:t>
            </w:r>
            <w:r w:rsidRPr="006E5919">
              <w:rPr>
                <w:sz w:val="16"/>
                <w:szCs w:val="16"/>
                <w:lang w:val="ru-RU"/>
              </w:rPr>
              <w:t xml:space="preserve">) </w:t>
            </w:r>
            <w:r w:rsidR="006E5919">
              <w:rPr>
                <w:sz w:val="16"/>
                <w:szCs w:val="16"/>
                <w:lang w:val="ru-RU"/>
              </w:rPr>
              <w:t xml:space="preserve">Если </w:t>
            </w:r>
            <w:r w:rsidR="00AE763D">
              <w:rPr>
                <w:sz w:val="16"/>
                <w:szCs w:val="16"/>
                <w:lang w:val="ru-RU"/>
              </w:rPr>
              <w:t xml:space="preserve">пересматриваемая должность </w:t>
            </w:r>
            <w:r w:rsidR="006E5919">
              <w:rPr>
                <w:sz w:val="16"/>
                <w:szCs w:val="16"/>
                <w:lang w:val="ru-RU"/>
              </w:rPr>
              <w:t>занят</w:t>
            </w:r>
            <w:r w:rsidR="00AE763D">
              <w:rPr>
                <w:sz w:val="16"/>
                <w:szCs w:val="16"/>
                <w:lang w:val="ru-RU"/>
              </w:rPr>
              <w:t>а</w:t>
            </w:r>
            <w:r w:rsidR="006E5919">
              <w:rPr>
                <w:sz w:val="16"/>
                <w:szCs w:val="16"/>
                <w:lang w:val="ru-RU"/>
              </w:rPr>
              <w:t xml:space="preserve">, решение о пересмотре классификации </w:t>
            </w:r>
            <w:r w:rsidR="00AE763D">
              <w:rPr>
                <w:sz w:val="16"/>
                <w:szCs w:val="16"/>
                <w:lang w:val="ru-RU"/>
              </w:rPr>
              <w:t>исполняется</w:t>
            </w:r>
            <w:r w:rsidR="006E5919">
              <w:rPr>
                <w:sz w:val="16"/>
                <w:szCs w:val="16"/>
                <w:lang w:val="ru-RU"/>
              </w:rPr>
              <w:t xml:space="preserve"> следующим образом</w:t>
            </w:r>
            <w:r w:rsidRPr="006E5919">
              <w:rPr>
                <w:sz w:val="16"/>
                <w:szCs w:val="16"/>
                <w:lang w:val="ru-RU"/>
              </w:rPr>
              <w:t>:</w:t>
            </w:r>
          </w:p>
          <w:p w:rsidR="00FB49AD" w:rsidRPr="006E5919" w:rsidRDefault="00FB49AD" w:rsidP="007F7E56">
            <w:pPr>
              <w:autoSpaceDE w:val="0"/>
              <w:autoSpaceDN w:val="0"/>
              <w:adjustRightInd w:val="0"/>
              <w:spacing w:after="100"/>
              <w:ind w:left="48"/>
              <w:rPr>
                <w:sz w:val="16"/>
                <w:szCs w:val="16"/>
                <w:lang w:val="ru-RU"/>
              </w:rPr>
            </w:pPr>
            <w:r w:rsidRPr="006E5919">
              <w:rPr>
                <w:sz w:val="16"/>
                <w:szCs w:val="16"/>
                <w:lang w:val="ru-RU"/>
              </w:rPr>
              <w:t xml:space="preserve">(1) </w:t>
            </w:r>
            <w:r w:rsidR="006E5919">
              <w:rPr>
                <w:sz w:val="16"/>
                <w:szCs w:val="16"/>
                <w:lang w:val="ru-RU"/>
              </w:rPr>
              <w:t xml:space="preserve">если </w:t>
            </w:r>
            <w:r w:rsidR="00AE763D">
              <w:rPr>
                <w:sz w:val="16"/>
                <w:szCs w:val="16"/>
                <w:lang w:val="ru-RU"/>
              </w:rPr>
              <w:t>пересмотр</w:t>
            </w:r>
            <w:r w:rsidR="006E5919">
              <w:rPr>
                <w:sz w:val="16"/>
                <w:szCs w:val="16"/>
                <w:lang w:val="ru-RU"/>
              </w:rPr>
              <w:t xml:space="preserve"> подтверждает тот же класс </w:t>
            </w:r>
            <w:r w:rsidR="00AE763D">
              <w:rPr>
                <w:sz w:val="16"/>
                <w:szCs w:val="16"/>
                <w:lang w:val="ru-RU"/>
              </w:rPr>
              <w:t>должности</w:t>
            </w:r>
            <w:r w:rsidR="006E5919">
              <w:rPr>
                <w:sz w:val="16"/>
                <w:szCs w:val="16"/>
                <w:lang w:val="ru-RU"/>
              </w:rPr>
              <w:t xml:space="preserve">, соответствующий первоначальной классификации, </w:t>
            </w:r>
            <w:r w:rsidR="00AE763D">
              <w:rPr>
                <w:sz w:val="16"/>
                <w:szCs w:val="16"/>
                <w:lang w:val="ru-RU"/>
              </w:rPr>
              <w:t>должность</w:t>
            </w:r>
            <w:r w:rsidR="006E5919">
              <w:rPr>
                <w:sz w:val="16"/>
                <w:szCs w:val="16"/>
                <w:lang w:val="ru-RU"/>
              </w:rPr>
              <w:t xml:space="preserve"> и </w:t>
            </w:r>
            <w:r w:rsidR="00613EBF">
              <w:rPr>
                <w:sz w:val="16"/>
                <w:szCs w:val="16"/>
                <w:lang w:val="ru-RU"/>
              </w:rPr>
              <w:t>персональный</w:t>
            </w:r>
            <w:r w:rsidR="006E5919">
              <w:rPr>
                <w:sz w:val="16"/>
                <w:szCs w:val="16"/>
                <w:lang w:val="ru-RU"/>
              </w:rPr>
              <w:t xml:space="preserve"> к</w:t>
            </w:r>
            <w:r w:rsidR="00AE763D">
              <w:rPr>
                <w:sz w:val="16"/>
                <w:szCs w:val="16"/>
                <w:lang w:val="ru-RU"/>
              </w:rPr>
              <w:t>ласс соответствующего сотрудника</w:t>
            </w:r>
            <w:r w:rsidR="006E5919">
              <w:rPr>
                <w:sz w:val="16"/>
                <w:szCs w:val="16"/>
                <w:lang w:val="ru-RU"/>
              </w:rPr>
              <w:t xml:space="preserve"> не изменяются</w:t>
            </w:r>
            <w:r w:rsidRPr="006E5919">
              <w:rPr>
                <w:sz w:val="16"/>
                <w:szCs w:val="16"/>
                <w:lang w:val="ru-RU"/>
              </w:rPr>
              <w:t>;</w:t>
            </w:r>
          </w:p>
          <w:p w:rsidR="00FB49AD" w:rsidRPr="006E5919" w:rsidRDefault="00FB49AD" w:rsidP="007F7E56">
            <w:pPr>
              <w:autoSpaceDE w:val="0"/>
              <w:autoSpaceDN w:val="0"/>
              <w:adjustRightInd w:val="0"/>
              <w:spacing w:after="100"/>
              <w:ind w:left="48"/>
              <w:rPr>
                <w:sz w:val="16"/>
                <w:szCs w:val="16"/>
                <w:lang w:val="ru-RU"/>
              </w:rPr>
            </w:pPr>
            <w:r w:rsidRPr="006E5919">
              <w:rPr>
                <w:sz w:val="16"/>
                <w:szCs w:val="16"/>
                <w:lang w:val="ru-RU"/>
              </w:rPr>
              <w:t xml:space="preserve">(2) </w:t>
            </w:r>
            <w:r w:rsidR="006E5919">
              <w:rPr>
                <w:sz w:val="16"/>
                <w:szCs w:val="16"/>
                <w:lang w:val="ru-RU"/>
              </w:rPr>
              <w:t xml:space="preserve">если </w:t>
            </w:r>
            <w:r w:rsidR="00AE763D">
              <w:rPr>
                <w:sz w:val="16"/>
                <w:szCs w:val="16"/>
                <w:lang w:val="ru-RU"/>
              </w:rPr>
              <w:t>пересмотр</w:t>
            </w:r>
            <w:r w:rsidR="006E5919">
              <w:rPr>
                <w:sz w:val="16"/>
                <w:szCs w:val="16"/>
                <w:lang w:val="ru-RU"/>
              </w:rPr>
              <w:t xml:space="preserve"> приводит к понижению класса </w:t>
            </w:r>
            <w:r w:rsidR="00AE763D">
              <w:rPr>
                <w:sz w:val="16"/>
                <w:szCs w:val="16"/>
                <w:lang w:val="ru-RU"/>
              </w:rPr>
              <w:t>должности</w:t>
            </w:r>
            <w:r w:rsidR="006E5919">
              <w:rPr>
                <w:sz w:val="16"/>
                <w:szCs w:val="16"/>
                <w:lang w:val="ru-RU"/>
              </w:rPr>
              <w:t xml:space="preserve"> по сравнению с первоначал</w:t>
            </w:r>
            <w:r w:rsidR="00AE763D">
              <w:rPr>
                <w:sz w:val="16"/>
                <w:szCs w:val="16"/>
                <w:lang w:val="ru-RU"/>
              </w:rPr>
              <w:t>ьной классифи</w:t>
            </w:r>
            <w:r w:rsidR="00613EBF">
              <w:rPr>
                <w:sz w:val="16"/>
                <w:szCs w:val="16"/>
                <w:lang w:val="ru-RU"/>
              </w:rPr>
              <w:t>-</w:t>
            </w:r>
            <w:r w:rsidR="00AE763D">
              <w:rPr>
                <w:sz w:val="16"/>
                <w:szCs w:val="16"/>
                <w:lang w:val="ru-RU"/>
              </w:rPr>
              <w:t>кацией, класс этой</w:t>
            </w:r>
            <w:r w:rsidR="006E5919">
              <w:rPr>
                <w:sz w:val="16"/>
                <w:szCs w:val="16"/>
                <w:lang w:val="ru-RU"/>
              </w:rPr>
              <w:t xml:space="preserve"> </w:t>
            </w:r>
            <w:r w:rsidR="00AE763D">
              <w:rPr>
                <w:sz w:val="16"/>
                <w:szCs w:val="16"/>
                <w:lang w:val="ru-RU"/>
              </w:rPr>
              <w:t>должности</w:t>
            </w:r>
            <w:r w:rsidR="006E5919">
              <w:rPr>
                <w:sz w:val="16"/>
                <w:szCs w:val="16"/>
                <w:lang w:val="ru-RU"/>
              </w:rPr>
              <w:t xml:space="preserve"> корректируется, однако соответствующий сотрудник сохраняет свой личный класс с учетом данных Положений и правил</w:t>
            </w:r>
            <w:r w:rsidRPr="006E5919">
              <w:rPr>
                <w:sz w:val="16"/>
                <w:szCs w:val="16"/>
                <w:lang w:val="ru-RU"/>
              </w:rPr>
              <w:t>;</w:t>
            </w:r>
          </w:p>
          <w:p w:rsidR="006E5919" w:rsidRDefault="006E5919" w:rsidP="007F7E56">
            <w:pPr>
              <w:autoSpaceDE w:val="0"/>
              <w:autoSpaceDN w:val="0"/>
              <w:adjustRightInd w:val="0"/>
              <w:spacing w:after="100"/>
              <w:ind w:left="331" w:hanging="283"/>
              <w:rPr>
                <w:sz w:val="16"/>
                <w:szCs w:val="16"/>
                <w:lang w:val="ru-RU"/>
              </w:rPr>
            </w:pPr>
            <w:r w:rsidRPr="006E5919">
              <w:rPr>
                <w:sz w:val="16"/>
                <w:szCs w:val="16"/>
                <w:lang w:val="ru-RU"/>
              </w:rPr>
              <w:t>(</w:t>
            </w:r>
            <w:r>
              <w:rPr>
                <w:sz w:val="16"/>
                <w:szCs w:val="16"/>
              </w:rPr>
              <w:t>i</w:t>
            </w:r>
            <w:r w:rsidRPr="006E5919">
              <w:rPr>
                <w:sz w:val="16"/>
                <w:szCs w:val="16"/>
                <w:lang w:val="ru-RU"/>
              </w:rPr>
              <w:t xml:space="preserve">)   </w:t>
            </w:r>
            <w:r>
              <w:rPr>
                <w:sz w:val="16"/>
                <w:szCs w:val="16"/>
                <w:lang w:val="ru-RU"/>
              </w:rPr>
              <w:t>Международное бюро обеспечивает, чтобы к соот</w:t>
            </w:r>
            <w:r w:rsidR="00613EBF">
              <w:rPr>
                <w:sz w:val="16"/>
                <w:szCs w:val="16"/>
                <w:lang w:val="ru-RU"/>
              </w:rPr>
              <w:t>-</w:t>
            </w:r>
            <w:r>
              <w:rPr>
                <w:sz w:val="16"/>
                <w:szCs w:val="16"/>
                <w:lang w:val="ru-RU"/>
              </w:rPr>
              <w:t>ветствующему сотруднику применялось достойное и справедливое обращение, и на основании ходатайства этого сотрудника</w:t>
            </w:r>
            <w:r w:rsidR="00FB49AD" w:rsidRPr="006E5919">
              <w:rPr>
                <w:sz w:val="16"/>
                <w:szCs w:val="16"/>
                <w:lang w:val="ru-RU"/>
              </w:rPr>
              <w:t xml:space="preserve"> </w:t>
            </w:r>
            <w:r w:rsidR="000874B1" w:rsidRPr="006E5919">
              <w:rPr>
                <w:sz w:val="16"/>
                <w:szCs w:val="16"/>
                <w:lang w:val="ru-RU"/>
              </w:rPr>
              <w:t>ОУЛР</w:t>
            </w:r>
            <w:r w:rsidR="00FB49AD" w:rsidRPr="006E5919">
              <w:rPr>
                <w:sz w:val="16"/>
                <w:szCs w:val="16"/>
                <w:lang w:val="ru-RU"/>
              </w:rPr>
              <w:t xml:space="preserve"> </w:t>
            </w:r>
            <w:r>
              <w:rPr>
                <w:sz w:val="16"/>
                <w:szCs w:val="16"/>
                <w:lang w:val="ru-RU"/>
              </w:rPr>
              <w:t xml:space="preserve">прилагает </w:t>
            </w:r>
            <w:r w:rsidR="00613EBF">
              <w:rPr>
                <w:sz w:val="16"/>
                <w:szCs w:val="16"/>
                <w:lang w:val="ru-RU"/>
              </w:rPr>
              <w:t>соответствующие</w:t>
            </w:r>
            <w:r>
              <w:rPr>
                <w:sz w:val="16"/>
                <w:szCs w:val="16"/>
                <w:lang w:val="ru-RU"/>
              </w:rPr>
              <w:t xml:space="preserve"> усилия по предоставлению ему/ей разумных возможностей для перевода. </w:t>
            </w:r>
          </w:p>
          <w:p w:rsidR="00FB49AD" w:rsidRPr="006E5919" w:rsidRDefault="00FB49AD" w:rsidP="00566A8E">
            <w:pPr>
              <w:autoSpaceDE w:val="0"/>
              <w:autoSpaceDN w:val="0"/>
              <w:adjustRightInd w:val="0"/>
              <w:spacing w:after="100"/>
              <w:ind w:left="48"/>
              <w:rPr>
                <w:sz w:val="16"/>
                <w:szCs w:val="16"/>
                <w:lang w:val="ru-RU"/>
              </w:rPr>
            </w:pPr>
            <w:r w:rsidRPr="006E5919">
              <w:rPr>
                <w:sz w:val="16"/>
                <w:szCs w:val="16"/>
                <w:lang w:val="ru-RU"/>
              </w:rPr>
              <w:t xml:space="preserve">(3) </w:t>
            </w:r>
            <w:r w:rsidR="006E5919">
              <w:rPr>
                <w:sz w:val="16"/>
                <w:szCs w:val="16"/>
                <w:lang w:val="ru-RU"/>
              </w:rPr>
              <w:t xml:space="preserve">Если </w:t>
            </w:r>
            <w:r w:rsidR="007F7E56">
              <w:rPr>
                <w:sz w:val="16"/>
                <w:szCs w:val="16"/>
                <w:lang w:val="ru-RU"/>
              </w:rPr>
              <w:t>пересмотр</w:t>
            </w:r>
            <w:r w:rsidR="006E5919">
              <w:rPr>
                <w:sz w:val="16"/>
                <w:szCs w:val="16"/>
                <w:lang w:val="ru-RU"/>
              </w:rPr>
              <w:t xml:space="preserve"> приводит к повышению класса </w:t>
            </w:r>
            <w:r w:rsidR="007F7E56">
              <w:rPr>
                <w:sz w:val="16"/>
                <w:szCs w:val="16"/>
                <w:lang w:val="ru-RU"/>
              </w:rPr>
              <w:t xml:space="preserve">должности </w:t>
            </w:r>
            <w:r w:rsidR="006E5919">
              <w:rPr>
                <w:sz w:val="16"/>
                <w:szCs w:val="16"/>
                <w:lang w:val="ru-RU"/>
              </w:rPr>
              <w:t>по сравнению с первоначальной классификацией</w:t>
            </w:r>
            <w:r w:rsidR="007F7E56">
              <w:rPr>
                <w:sz w:val="16"/>
                <w:szCs w:val="16"/>
                <w:lang w:val="ru-RU"/>
              </w:rPr>
              <w:t>,</w:t>
            </w:r>
            <w:r w:rsidR="006E5919">
              <w:rPr>
                <w:sz w:val="16"/>
                <w:szCs w:val="16"/>
                <w:lang w:val="ru-RU"/>
              </w:rPr>
              <w:t xml:space="preserve"> но только </w:t>
            </w:r>
            <w:r w:rsidR="007F7E56">
              <w:rPr>
                <w:sz w:val="16"/>
                <w:szCs w:val="16"/>
                <w:lang w:val="ru-RU"/>
              </w:rPr>
              <w:t xml:space="preserve">на один класс в </w:t>
            </w:r>
            <w:r w:rsidR="00566A8E">
              <w:rPr>
                <w:sz w:val="16"/>
                <w:szCs w:val="16"/>
                <w:lang w:val="ru-RU"/>
              </w:rPr>
              <w:t>пределах</w:t>
            </w:r>
            <w:r w:rsidR="007F7E56">
              <w:rPr>
                <w:sz w:val="16"/>
                <w:szCs w:val="16"/>
                <w:lang w:val="ru-RU"/>
              </w:rPr>
              <w:t xml:space="preserve"> категорий</w:t>
            </w:r>
            <w:r w:rsidR="006E5919">
              <w:rPr>
                <w:sz w:val="16"/>
                <w:szCs w:val="16"/>
                <w:lang w:val="ru-RU"/>
              </w:rPr>
              <w:t xml:space="preserve"> </w:t>
            </w:r>
            <w:r w:rsidR="007F7E56">
              <w:rPr>
                <w:sz w:val="16"/>
                <w:szCs w:val="16"/>
                <w:lang w:val="ru-RU"/>
              </w:rPr>
              <w:t>С</w:t>
            </w:r>
            <w:r w:rsidR="006E5919" w:rsidRPr="006E5919">
              <w:rPr>
                <w:sz w:val="16"/>
                <w:szCs w:val="16"/>
                <w:lang w:val="ru-RU"/>
              </w:rPr>
              <w:t xml:space="preserve"> </w:t>
            </w:r>
            <w:r w:rsidR="006E5919">
              <w:rPr>
                <w:sz w:val="16"/>
                <w:szCs w:val="16"/>
                <w:lang w:val="ru-RU"/>
              </w:rPr>
              <w:t xml:space="preserve">или </w:t>
            </w:r>
            <w:r w:rsidR="007F7E56">
              <w:rPr>
                <w:sz w:val="16"/>
                <w:szCs w:val="16"/>
                <w:lang w:val="ru-RU"/>
              </w:rPr>
              <w:t>О</w:t>
            </w:r>
            <w:r w:rsidR="006E5919">
              <w:rPr>
                <w:sz w:val="16"/>
                <w:szCs w:val="16"/>
                <w:lang w:val="ru-RU"/>
              </w:rPr>
              <w:t xml:space="preserve">, занимающий </w:t>
            </w:r>
            <w:r w:rsidR="007F7E56">
              <w:rPr>
                <w:sz w:val="16"/>
                <w:szCs w:val="16"/>
                <w:lang w:val="ru-RU"/>
              </w:rPr>
              <w:t>эту должность</w:t>
            </w:r>
            <w:r w:rsidR="006E5919">
              <w:rPr>
                <w:sz w:val="16"/>
                <w:szCs w:val="16"/>
                <w:lang w:val="ru-RU"/>
              </w:rPr>
              <w:t xml:space="preserve"> сотрудник получает повышение в должности в результате реклассификации </w:t>
            </w:r>
            <w:r w:rsidR="007F7E56">
              <w:rPr>
                <w:sz w:val="16"/>
                <w:szCs w:val="16"/>
                <w:lang w:val="ru-RU"/>
              </w:rPr>
              <w:t xml:space="preserve">должности, на которую </w:t>
            </w:r>
            <w:r w:rsidR="006E5919">
              <w:rPr>
                <w:sz w:val="16"/>
                <w:szCs w:val="16"/>
                <w:lang w:val="ru-RU"/>
              </w:rPr>
              <w:t>этот сотрудник был назначен, при условии, что он/она в полной мере</w:t>
            </w:r>
            <w:r w:rsidR="007F7E56">
              <w:rPr>
                <w:sz w:val="16"/>
                <w:szCs w:val="16"/>
                <w:lang w:val="ru-RU"/>
              </w:rPr>
              <w:t xml:space="preserve"> удовлетворяет требованиям этой должности</w:t>
            </w:r>
            <w:r w:rsidR="006E5919">
              <w:rPr>
                <w:sz w:val="16"/>
                <w:szCs w:val="16"/>
                <w:lang w:val="ru-RU"/>
              </w:rPr>
              <w:t xml:space="preserve"> и показатели его/ее служебной деятельности согласно механизму служебной оценки являются эффективными или более высокими за два года, предшествующие повышению в должности.  Как правило, реклассификация в </w:t>
            </w:r>
            <w:r w:rsidR="00566A8E">
              <w:rPr>
                <w:sz w:val="16"/>
                <w:szCs w:val="16"/>
                <w:lang w:val="ru-RU"/>
              </w:rPr>
              <w:t>пределах</w:t>
            </w:r>
            <w:r w:rsidR="006E5919">
              <w:rPr>
                <w:sz w:val="16"/>
                <w:szCs w:val="16"/>
                <w:lang w:val="ru-RU"/>
              </w:rPr>
              <w:t xml:space="preserve"> </w:t>
            </w:r>
            <w:r w:rsidR="003D0D0D">
              <w:rPr>
                <w:sz w:val="16"/>
                <w:szCs w:val="16"/>
                <w:lang w:val="ru-RU"/>
              </w:rPr>
              <w:t xml:space="preserve">категории </w:t>
            </w:r>
            <w:r w:rsidR="003D0D0D">
              <w:rPr>
                <w:sz w:val="16"/>
                <w:szCs w:val="16"/>
              </w:rPr>
              <w:t>D</w:t>
            </w:r>
          </w:p>
        </w:tc>
        <w:tc>
          <w:tcPr>
            <w:tcW w:w="4572" w:type="dxa"/>
            <w:tcBorders>
              <w:top w:val="single" w:sz="4" w:space="0" w:color="auto"/>
              <w:left w:val="single" w:sz="4" w:space="0" w:color="auto"/>
              <w:bottom w:val="single" w:sz="4" w:space="0" w:color="auto"/>
              <w:right w:val="single" w:sz="4" w:space="0" w:color="auto"/>
            </w:tcBorders>
            <w:tcMar>
              <w:top w:w="57" w:type="dxa"/>
              <w:bottom w:w="57" w:type="dxa"/>
            </w:tcMar>
          </w:tcPr>
          <w:p w:rsidR="006E5919" w:rsidRPr="006E5919" w:rsidRDefault="006E5919" w:rsidP="007F7E56">
            <w:pPr>
              <w:autoSpaceDE w:val="0"/>
              <w:autoSpaceDN w:val="0"/>
              <w:adjustRightInd w:val="0"/>
              <w:spacing w:after="100"/>
              <w:rPr>
                <w:sz w:val="16"/>
                <w:szCs w:val="16"/>
                <w:lang w:val="ru-RU"/>
              </w:rPr>
            </w:pPr>
            <w:r w:rsidRPr="006E5919">
              <w:rPr>
                <w:sz w:val="16"/>
                <w:szCs w:val="16"/>
                <w:lang w:val="ru-RU"/>
              </w:rPr>
              <w:t>(</w:t>
            </w:r>
            <w:r>
              <w:rPr>
                <w:sz w:val="16"/>
                <w:szCs w:val="16"/>
              </w:rPr>
              <w:t>a</w:t>
            </w:r>
            <w:r w:rsidRPr="006E5919">
              <w:rPr>
                <w:sz w:val="16"/>
                <w:szCs w:val="16"/>
                <w:lang w:val="ru-RU"/>
              </w:rPr>
              <w:t xml:space="preserve">) </w:t>
            </w:r>
            <w:r>
              <w:rPr>
                <w:sz w:val="16"/>
                <w:szCs w:val="16"/>
                <w:lang w:val="ru-RU"/>
              </w:rPr>
              <w:t xml:space="preserve">Если </w:t>
            </w:r>
            <w:r w:rsidR="00AE763D">
              <w:rPr>
                <w:sz w:val="16"/>
                <w:szCs w:val="16"/>
                <w:lang w:val="ru-RU"/>
              </w:rPr>
              <w:t>пересматриваемая должность вакантна</w:t>
            </w:r>
            <w:r>
              <w:rPr>
                <w:sz w:val="16"/>
                <w:szCs w:val="16"/>
                <w:lang w:val="ru-RU"/>
              </w:rPr>
              <w:t xml:space="preserve">, решение о пересмотре классификации </w:t>
            </w:r>
            <w:r w:rsidR="00AE763D">
              <w:rPr>
                <w:sz w:val="16"/>
                <w:szCs w:val="16"/>
                <w:lang w:val="ru-RU"/>
              </w:rPr>
              <w:t>исполняется</w:t>
            </w:r>
            <w:r>
              <w:rPr>
                <w:sz w:val="16"/>
                <w:szCs w:val="16"/>
                <w:lang w:val="ru-RU"/>
              </w:rPr>
              <w:t xml:space="preserve"> в соответствии с вышеуказанным положением</w:t>
            </w:r>
            <w:r w:rsidRPr="006E5919">
              <w:rPr>
                <w:sz w:val="16"/>
                <w:szCs w:val="16"/>
                <w:lang w:val="ru-RU"/>
              </w:rPr>
              <w:t xml:space="preserve">. </w:t>
            </w:r>
          </w:p>
          <w:p w:rsidR="006E5919" w:rsidRPr="006E5919" w:rsidRDefault="006E5919" w:rsidP="007F7E56">
            <w:pPr>
              <w:autoSpaceDE w:val="0"/>
              <w:autoSpaceDN w:val="0"/>
              <w:adjustRightInd w:val="0"/>
              <w:spacing w:after="100"/>
              <w:rPr>
                <w:sz w:val="16"/>
                <w:szCs w:val="16"/>
                <w:lang w:val="ru-RU"/>
              </w:rPr>
            </w:pPr>
            <w:r w:rsidRPr="006E5919">
              <w:rPr>
                <w:sz w:val="16"/>
                <w:szCs w:val="16"/>
                <w:lang w:val="ru-RU"/>
              </w:rPr>
              <w:t>(</w:t>
            </w:r>
            <w:r>
              <w:rPr>
                <w:sz w:val="16"/>
                <w:szCs w:val="16"/>
              </w:rPr>
              <w:t>b</w:t>
            </w:r>
            <w:r w:rsidRPr="006E5919">
              <w:rPr>
                <w:sz w:val="16"/>
                <w:szCs w:val="16"/>
                <w:lang w:val="ru-RU"/>
              </w:rPr>
              <w:t xml:space="preserve">) </w:t>
            </w:r>
            <w:r>
              <w:rPr>
                <w:sz w:val="16"/>
                <w:szCs w:val="16"/>
                <w:lang w:val="ru-RU"/>
              </w:rPr>
              <w:t xml:space="preserve">Если </w:t>
            </w:r>
            <w:r w:rsidR="00AE763D">
              <w:rPr>
                <w:sz w:val="16"/>
                <w:szCs w:val="16"/>
                <w:lang w:val="ru-RU"/>
              </w:rPr>
              <w:t>пересматриваемая должность</w:t>
            </w:r>
            <w:r>
              <w:rPr>
                <w:sz w:val="16"/>
                <w:szCs w:val="16"/>
                <w:lang w:val="ru-RU"/>
              </w:rPr>
              <w:t xml:space="preserve"> занят</w:t>
            </w:r>
            <w:r w:rsidR="00AE763D">
              <w:rPr>
                <w:sz w:val="16"/>
                <w:szCs w:val="16"/>
                <w:lang w:val="ru-RU"/>
              </w:rPr>
              <w:t>а</w:t>
            </w:r>
            <w:r>
              <w:rPr>
                <w:sz w:val="16"/>
                <w:szCs w:val="16"/>
                <w:lang w:val="ru-RU"/>
              </w:rPr>
              <w:t xml:space="preserve">, решение о пересмотре классификации </w:t>
            </w:r>
            <w:r w:rsidR="00AE763D">
              <w:rPr>
                <w:sz w:val="16"/>
                <w:szCs w:val="16"/>
                <w:lang w:val="ru-RU"/>
              </w:rPr>
              <w:t>исполняется</w:t>
            </w:r>
            <w:r>
              <w:rPr>
                <w:sz w:val="16"/>
                <w:szCs w:val="16"/>
                <w:lang w:val="ru-RU"/>
              </w:rPr>
              <w:t xml:space="preserve"> следующим образом</w:t>
            </w:r>
            <w:r w:rsidRPr="006E5919">
              <w:rPr>
                <w:sz w:val="16"/>
                <w:szCs w:val="16"/>
                <w:lang w:val="ru-RU"/>
              </w:rPr>
              <w:t>:</w:t>
            </w:r>
          </w:p>
          <w:p w:rsidR="006E5919" w:rsidRPr="006E5919" w:rsidRDefault="006E5919" w:rsidP="007F7E56">
            <w:pPr>
              <w:autoSpaceDE w:val="0"/>
              <w:autoSpaceDN w:val="0"/>
              <w:adjustRightInd w:val="0"/>
              <w:spacing w:after="100"/>
              <w:ind w:left="48"/>
              <w:rPr>
                <w:sz w:val="16"/>
                <w:szCs w:val="16"/>
                <w:lang w:val="ru-RU"/>
              </w:rPr>
            </w:pPr>
            <w:r w:rsidRPr="006E5919">
              <w:rPr>
                <w:sz w:val="16"/>
                <w:szCs w:val="16"/>
                <w:lang w:val="ru-RU"/>
              </w:rPr>
              <w:t xml:space="preserve">(1) </w:t>
            </w:r>
            <w:r>
              <w:rPr>
                <w:sz w:val="16"/>
                <w:szCs w:val="16"/>
                <w:lang w:val="ru-RU"/>
              </w:rPr>
              <w:t xml:space="preserve">если </w:t>
            </w:r>
            <w:r w:rsidR="00AE763D">
              <w:rPr>
                <w:sz w:val="16"/>
                <w:szCs w:val="16"/>
                <w:lang w:val="ru-RU"/>
              </w:rPr>
              <w:t>пересмотр</w:t>
            </w:r>
            <w:r>
              <w:rPr>
                <w:sz w:val="16"/>
                <w:szCs w:val="16"/>
                <w:lang w:val="ru-RU"/>
              </w:rPr>
              <w:t xml:space="preserve"> подтверждает тот же класс </w:t>
            </w:r>
            <w:r w:rsidR="00AE763D">
              <w:rPr>
                <w:sz w:val="16"/>
                <w:szCs w:val="16"/>
                <w:lang w:val="ru-RU"/>
              </w:rPr>
              <w:t>должности</w:t>
            </w:r>
            <w:r>
              <w:rPr>
                <w:sz w:val="16"/>
                <w:szCs w:val="16"/>
                <w:lang w:val="ru-RU"/>
              </w:rPr>
              <w:t xml:space="preserve">, соответствующий первоначальной классификации, </w:t>
            </w:r>
            <w:r w:rsidR="00AE763D">
              <w:rPr>
                <w:sz w:val="16"/>
                <w:szCs w:val="16"/>
                <w:lang w:val="ru-RU"/>
              </w:rPr>
              <w:t>должность</w:t>
            </w:r>
            <w:r>
              <w:rPr>
                <w:sz w:val="16"/>
                <w:szCs w:val="16"/>
                <w:lang w:val="ru-RU"/>
              </w:rPr>
              <w:t xml:space="preserve"> и </w:t>
            </w:r>
            <w:r w:rsidR="00613EBF">
              <w:rPr>
                <w:sz w:val="16"/>
                <w:szCs w:val="16"/>
                <w:lang w:val="ru-RU"/>
              </w:rPr>
              <w:t>персональный</w:t>
            </w:r>
            <w:r>
              <w:rPr>
                <w:sz w:val="16"/>
                <w:szCs w:val="16"/>
                <w:lang w:val="ru-RU"/>
              </w:rPr>
              <w:t xml:space="preserve"> к</w:t>
            </w:r>
            <w:r w:rsidR="00AE763D">
              <w:rPr>
                <w:sz w:val="16"/>
                <w:szCs w:val="16"/>
                <w:lang w:val="ru-RU"/>
              </w:rPr>
              <w:t>ласс соответствующего сотрудника</w:t>
            </w:r>
            <w:r>
              <w:rPr>
                <w:sz w:val="16"/>
                <w:szCs w:val="16"/>
                <w:lang w:val="ru-RU"/>
              </w:rPr>
              <w:t xml:space="preserve"> не изменяются</w:t>
            </w:r>
            <w:r w:rsidRPr="006E5919">
              <w:rPr>
                <w:sz w:val="16"/>
                <w:szCs w:val="16"/>
                <w:lang w:val="ru-RU"/>
              </w:rPr>
              <w:t>;</w:t>
            </w:r>
          </w:p>
          <w:p w:rsidR="006E5919" w:rsidRPr="006E5919" w:rsidRDefault="006E5919" w:rsidP="007F7E56">
            <w:pPr>
              <w:autoSpaceDE w:val="0"/>
              <w:autoSpaceDN w:val="0"/>
              <w:adjustRightInd w:val="0"/>
              <w:spacing w:after="100"/>
              <w:ind w:left="48"/>
              <w:rPr>
                <w:sz w:val="16"/>
                <w:szCs w:val="16"/>
                <w:lang w:val="ru-RU"/>
              </w:rPr>
            </w:pPr>
            <w:r w:rsidRPr="006E5919">
              <w:rPr>
                <w:sz w:val="16"/>
                <w:szCs w:val="16"/>
                <w:lang w:val="ru-RU"/>
              </w:rPr>
              <w:t xml:space="preserve">(2) </w:t>
            </w:r>
            <w:r>
              <w:rPr>
                <w:sz w:val="16"/>
                <w:szCs w:val="16"/>
                <w:lang w:val="ru-RU"/>
              </w:rPr>
              <w:t xml:space="preserve">если рассмотрение приводит к понижению класса </w:t>
            </w:r>
            <w:r w:rsidR="00AE763D">
              <w:rPr>
                <w:sz w:val="16"/>
                <w:szCs w:val="16"/>
                <w:lang w:val="ru-RU"/>
              </w:rPr>
              <w:t>должности</w:t>
            </w:r>
            <w:r>
              <w:rPr>
                <w:sz w:val="16"/>
                <w:szCs w:val="16"/>
                <w:lang w:val="ru-RU"/>
              </w:rPr>
              <w:t xml:space="preserve"> по сравнению с первоначал</w:t>
            </w:r>
            <w:r w:rsidR="00AE763D">
              <w:rPr>
                <w:sz w:val="16"/>
                <w:szCs w:val="16"/>
                <w:lang w:val="ru-RU"/>
              </w:rPr>
              <w:t>ьной классификацией, класс этой должности</w:t>
            </w:r>
            <w:r>
              <w:rPr>
                <w:sz w:val="16"/>
                <w:szCs w:val="16"/>
                <w:lang w:val="ru-RU"/>
              </w:rPr>
              <w:t xml:space="preserve"> корректируется, однако соответствующий сотрудник сохраняет свой личный класс с учетом данных Положений и правил</w:t>
            </w:r>
            <w:r w:rsidRPr="006E5919">
              <w:rPr>
                <w:sz w:val="16"/>
                <w:szCs w:val="16"/>
                <w:lang w:val="ru-RU"/>
              </w:rPr>
              <w:t>;</w:t>
            </w:r>
          </w:p>
          <w:p w:rsidR="006E5919" w:rsidRDefault="006E5919" w:rsidP="007F7E56">
            <w:pPr>
              <w:autoSpaceDE w:val="0"/>
              <w:autoSpaceDN w:val="0"/>
              <w:adjustRightInd w:val="0"/>
              <w:spacing w:after="100"/>
              <w:ind w:left="331" w:hanging="283"/>
              <w:rPr>
                <w:sz w:val="16"/>
                <w:szCs w:val="16"/>
                <w:lang w:val="ru-RU"/>
              </w:rPr>
            </w:pPr>
            <w:r w:rsidRPr="006E5919">
              <w:rPr>
                <w:sz w:val="16"/>
                <w:szCs w:val="16"/>
                <w:lang w:val="ru-RU"/>
              </w:rPr>
              <w:t>(</w:t>
            </w:r>
            <w:r>
              <w:rPr>
                <w:sz w:val="16"/>
                <w:szCs w:val="16"/>
              </w:rPr>
              <w:t>i</w:t>
            </w:r>
            <w:r w:rsidRPr="006E5919">
              <w:rPr>
                <w:sz w:val="16"/>
                <w:szCs w:val="16"/>
                <w:lang w:val="ru-RU"/>
              </w:rPr>
              <w:t xml:space="preserve">)   </w:t>
            </w:r>
            <w:r>
              <w:rPr>
                <w:sz w:val="16"/>
                <w:szCs w:val="16"/>
                <w:lang w:val="ru-RU"/>
              </w:rPr>
              <w:t>Международное бюро обеспечивает, чтобы к соот</w:t>
            </w:r>
            <w:r w:rsidR="00613EBF">
              <w:rPr>
                <w:sz w:val="16"/>
                <w:szCs w:val="16"/>
                <w:lang w:val="ru-RU"/>
              </w:rPr>
              <w:t>-</w:t>
            </w:r>
            <w:r>
              <w:rPr>
                <w:sz w:val="16"/>
                <w:szCs w:val="16"/>
                <w:lang w:val="ru-RU"/>
              </w:rPr>
              <w:t>ветствующему сотруднику применялось достойное и справедливое обращение, и на основании ходатайства этого сотрудника</w:t>
            </w:r>
            <w:r w:rsidRPr="006E5919">
              <w:rPr>
                <w:sz w:val="16"/>
                <w:szCs w:val="16"/>
                <w:lang w:val="ru-RU"/>
              </w:rPr>
              <w:t xml:space="preserve"> ОУЛР </w:t>
            </w:r>
            <w:r>
              <w:rPr>
                <w:sz w:val="16"/>
                <w:szCs w:val="16"/>
                <w:lang w:val="ru-RU"/>
              </w:rPr>
              <w:t xml:space="preserve">прилагает </w:t>
            </w:r>
            <w:r w:rsidR="00613EBF">
              <w:rPr>
                <w:sz w:val="16"/>
                <w:szCs w:val="16"/>
                <w:lang w:val="ru-RU"/>
              </w:rPr>
              <w:t>соответствующие</w:t>
            </w:r>
            <w:r>
              <w:rPr>
                <w:sz w:val="16"/>
                <w:szCs w:val="16"/>
                <w:lang w:val="ru-RU"/>
              </w:rPr>
              <w:t xml:space="preserve"> усилия по предоставлению ему/ей разумных возможностей для перевода. </w:t>
            </w:r>
          </w:p>
          <w:p w:rsidR="00946F37" w:rsidRPr="00946F37" w:rsidRDefault="00946F37" w:rsidP="00566A8E">
            <w:pPr>
              <w:autoSpaceDE w:val="0"/>
              <w:autoSpaceDN w:val="0"/>
              <w:adjustRightInd w:val="0"/>
              <w:spacing w:after="100"/>
              <w:rPr>
                <w:sz w:val="16"/>
                <w:szCs w:val="16"/>
                <w:lang w:val="ru-RU"/>
              </w:rPr>
            </w:pPr>
            <w:r w:rsidRPr="006E5919">
              <w:rPr>
                <w:sz w:val="16"/>
                <w:szCs w:val="16"/>
                <w:lang w:val="ru-RU"/>
              </w:rPr>
              <w:t xml:space="preserve">(3) </w:t>
            </w:r>
            <w:r>
              <w:rPr>
                <w:sz w:val="16"/>
                <w:szCs w:val="16"/>
                <w:lang w:val="ru-RU"/>
              </w:rPr>
              <w:t xml:space="preserve">Если </w:t>
            </w:r>
            <w:r w:rsidR="007F7E56">
              <w:rPr>
                <w:sz w:val="16"/>
                <w:szCs w:val="16"/>
                <w:lang w:val="ru-RU"/>
              </w:rPr>
              <w:t>пересмотр</w:t>
            </w:r>
            <w:r>
              <w:rPr>
                <w:sz w:val="16"/>
                <w:szCs w:val="16"/>
                <w:lang w:val="ru-RU"/>
              </w:rPr>
              <w:t xml:space="preserve"> приводит к повышению класса </w:t>
            </w:r>
            <w:r w:rsidR="007F7E56">
              <w:rPr>
                <w:sz w:val="16"/>
                <w:szCs w:val="16"/>
                <w:lang w:val="ru-RU"/>
              </w:rPr>
              <w:t>должности</w:t>
            </w:r>
            <w:r>
              <w:rPr>
                <w:sz w:val="16"/>
                <w:szCs w:val="16"/>
                <w:lang w:val="ru-RU"/>
              </w:rPr>
              <w:t xml:space="preserve"> по сравнению с первоначальной классификацией, но только </w:t>
            </w:r>
            <w:r w:rsidR="007F7E56">
              <w:rPr>
                <w:sz w:val="16"/>
                <w:szCs w:val="16"/>
                <w:lang w:val="ru-RU"/>
              </w:rPr>
              <w:t xml:space="preserve">на один класс в </w:t>
            </w:r>
            <w:r w:rsidR="00566A8E">
              <w:rPr>
                <w:sz w:val="16"/>
                <w:szCs w:val="16"/>
                <w:lang w:val="ru-RU"/>
              </w:rPr>
              <w:t>пределах</w:t>
            </w:r>
            <w:r w:rsidR="007F7E56">
              <w:rPr>
                <w:sz w:val="16"/>
                <w:szCs w:val="16"/>
                <w:lang w:val="ru-RU"/>
              </w:rPr>
              <w:t xml:space="preserve"> категорий</w:t>
            </w:r>
            <w:r>
              <w:rPr>
                <w:sz w:val="16"/>
                <w:szCs w:val="16"/>
                <w:lang w:val="ru-RU"/>
              </w:rPr>
              <w:t xml:space="preserve"> </w:t>
            </w:r>
            <w:r w:rsidR="007F7E56">
              <w:rPr>
                <w:sz w:val="16"/>
                <w:szCs w:val="16"/>
                <w:lang w:val="ru-RU"/>
              </w:rPr>
              <w:t>общего обслуживания или специалистов, занимающий эту должность</w:t>
            </w:r>
            <w:r>
              <w:rPr>
                <w:sz w:val="16"/>
                <w:szCs w:val="16"/>
                <w:lang w:val="ru-RU"/>
              </w:rPr>
              <w:t xml:space="preserve"> сотрудник получает повышение в должности в результате реклассификации </w:t>
            </w:r>
            <w:r w:rsidR="007F7E56">
              <w:rPr>
                <w:sz w:val="16"/>
                <w:szCs w:val="16"/>
                <w:lang w:val="ru-RU"/>
              </w:rPr>
              <w:t>должности</w:t>
            </w:r>
            <w:r>
              <w:rPr>
                <w:sz w:val="16"/>
                <w:szCs w:val="16"/>
                <w:lang w:val="ru-RU"/>
              </w:rPr>
              <w:t>, на ко</w:t>
            </w:r>
            <w:r w:rsidR="007F7E56">
              <w:rPr>
                <w:sz w:val="16"/>
                <w:szCs w:val="16"/>
                <w:lang w:val="ru-RU"/>
              </w:rPr>
              <w:t xml:space="preserve">торую </w:t>
            </w:r>
            <w:r>
              <w:rPr>
                <w:sz w:val="16"/>
                <w:szCs w:val="16"/>
                <w:lang w:val="ru-RU"/>
              </w:rPr>
              <w:t>этот сотрудник был назначен, при условии, что он/она в полной мере</w:t>
            </w:r>
            <w:r w:rsidR="003D0D0D">
              <w:rPr>
                <w:sz w:val="16"/>
                <w:szCs w:val="16"/>
                <w:lang w:val="ru-RU"/>
              </w:rPr>
              <w:t xml:space="preserve"> удовлетворяет требованиям этой должности</w:t>
            </w:r>
            <w:r>
              <w:rPr>
                <w:sz w:val="16"/>
                <w:szCs w:val="16"/>
                <w:lang w:val="ru-RU"/>
              </w:rPr>
              <w:t xml:space="preserve"> и показатели его/ее служебной деятельности согласно механизму служебной оценки являются эффективными или более высокими за два года, предшествующие повышению в должности.  Как правило, реклассификация в </w:t>
            </w:r>
            <w:r w:rsidR="00566A8E">
              <w:rPr>
                <w:sz w:val="16"/>
                <w:szCs w:val="16"/>
                <w:lang w:val="ru-RU"/>
              </w:rPr>
              <w:t>пределах</w:t>
            </w:r>
            <w:r>
              <w:rPr>
                <w:sz w:val="16"/>
                <w:szCs w:val="16"/>
                <w:lang w:val="ru-RU"/>
              </w:rPr>
              <w:t xml:space="preserve"> категории </w:t>
            </w:r>
          </w:p>
        </w:tc>
        <w:tc>
          <w:tcPr>
            <w:tcW w:w="2516" w:type="dxa"/>
            <w:tcBorders>
              <w:top w:val="single" w:sz="4" w:space="0" w:color="auto"/>
              <w:left w:val="single" w:sz="4" w:space="0" w:color="auto"/>
              <w:bottom w:val="single" w:sz="4" w:space="0" w:color="auto"/>
              <w:right w:val="single" w:sz="4" w:space="0" w:color="auto"/>
            </w:tcBorders>
            <w:tcMar>
              <w:top w:w="57" w:type="dxa"/>
              <w:bottom w:w="57" w:type="dxa"/>
            </w:tcMar>
          </w:tcPr>
          <w:p w:rsidR="00FB49AD" w:rsidRPr="006E5919" w:rsidRDefault="006E5919" w:rsidP="00DB0E6E">
            <w:pPr>
              <w:rPr>
                <w:sz w:val="16"/>
                <w:szCs w:val="16"/>
                <w:lang w:val="ru-RU"/>
              </w:rPr>
            </w:pPr>
            <w:r w:rsidRPr="006E5919">
              <w:rPr>
                <w:sz w:val="16"/>
                <w:szCs w:val="16"/>
                <w:lang w:val="ru-RU"/>
              </w:rPr>
              <w:t xml:space="preserve">Без изменений. </w:t>
            </w:r>
          </w:p>
          <w:p w:rsidR="00FB49AD" w:rsidRPr="006E5919" w:rsidRDefault="00FB49AD" w:rsidP="00DB0E6E">
            <w:pPr>
              <w:rPr>
                <w:sz w:val="16"/>
                <w:szCs w:val="16"/>
                <w:lang w:val="ru-RU"/>
              </w:rPr>
            </w:pPr>
          </w:p>
          <w:p w:rsidR="00FB49AD" w:rsidRDefault="00FB49AD" w:rsidP="00DB0E6E">
            <w:pPr>
              <w:rPr>
                <w:sz w:val="16"/>
                <w:szCs w:val="16"/>
                <w:lang w:val="ru-RU"/>
              </w:rPr>
            </w:pPr>
          </w:p>
          <w:p w:rsidR="00FB49AD" w:rsidRPr="006E5919" w:rsidRDefault="006E5919" w:rsidP="002B5856">
            <w:pPr>
              <w:spacing w:before="100"/>
              <w:rPr>
                <w:sz w:val="16"/>
                <w:szCs w:val="16"/>
                <w:lang w:val="ru-RU"/>
              </w:rPr>
            </w:pPr>
            <w:r w:rsidRPr="006E5919">
              <w:rPr>
                <w:sz w:val="16"/>
                <w:szCs w:val="16"/>
                <w:lang w:val="ru-RU"/>
              </w:rPr>
              <w:t xml:space="preserve">Без изменений. </w:t>
            </w:r>
          </w:p>
          <w:p w:rsidR="00FB49AD" w:rsidRPr="006E5919" w:rsidRDefault="00FB49AD" w:rsidP="00DB0E6E">
            <w:pPr>
              <w:rPr>
                <w:sz w:val="16"/>
                <w:szCs w:val="16"/>
                <w:lang w:val="ru-RU"/>
              </w:rPr>
            </w:pPr>
          </w:p>
          <w:p w:rsidR="00FB49AD" w:rsidRPr="006E5919" w:rsidRDefault="00FB49AD" w:rsidP="00DB0E6E">
            <w:pPr>
              <w:rPr>
                <w:sz w:val="16"/>
                <w:szCs w:val="16"/>
                <w:lang w:val="ru-RU"/>
              </w:rPr>
            </w:pPr>
          </w:p>
          <w:p w:rsidR="00FB49AD" w:rsidRPr="006E5919" w:rsidRDefault="006E5919" w:rsidP="002B5856">
            <w:pPr>
              <w:spacing w:before="120"/>
              <w:rPr>
                <w:sz w:val="16"/>
                <w:szCs w:val="16"/>
                <w:lang w:val="ru-RU"/>
              </w:rPr>
            </w:pPr>
            <w:r w:rsidRPr="006E5919">
              <w:rPr>
                <w:sz w:val="16"/>
                <w:szCs w:val="16"/>
                <w:lang w:val="ru-RU"/>
              </w:rPr>
              <w:t xml:space="preserve">Без изменений. </w:t>
            </w:r>
          </w:p>
          <w:p w:rsidR="00FB49AD" w:rsidRPr="006E5919" w:rsidRDefault="00FB49AD" w:rsidP="00DB0E6E">
            <w:pPr>
              <w:rPr>
                <w:sz w:val="16"/>
                <w:szCs w:val="16"/>
                <w:lang w:val="ru-RU"/>
              </w:rPr>
            </w:pPr>
          </w:p>
          <w:p w:rsidR="00FB49AD" w:rsidRPr="006E5919" w:rsidRDefault="00FB49AD" w:rsidP="00DB0E6E">
            <w:pPr>
              <w:rPr>
                <w:sz w:val="16"/>
                <w:szCs w:val="16"/>
                <w:lang w:val="ru-RU"/>
              </w:rPr>
            </w:pPr>
          </w:p>
          <w:p w:rsidR="00946F37" w:rsidRDefault="00946F37" w:rsidP="00DB0E6E">
            <w:pPr>
              <w:rPr>
                <w:sz w:val="16"/>
                <w:szCs w:val="16"/>
                <w:lang w:val="ru-RU"/>
              </w:rPr>
            </w:pPr>
          </w:p>
          <w:p w:rsidR="00FB49AD" w:rsidRPr="000671FB" w:rsidRDefault="006E5919" w:rsidP="002B5856">
            <w:pPr>
              <w:spacing w:before="80"/>
              <w:rPr>
                <w:sz w:val="16"/>
                <w:szCs w:val="16"/>
                <w:lang w:val="ru-RU"/>
              </w:rPr>
            </w:pPr>
            <w:r w:rsidRPr="000671FB">
              <w:rPr>
                <w:sz w:val="16"/>
                <w:szCs w:val="16"/>
                <w:lang w:val="ru-RU"/>
              </w:rPr>
              <w:t xml:space="preserve">Без изменений. </w:t>
            </w:r>
          </w:p>
          <w:p w:rsidR="00FB49AD" w:rsidRPr="000671FB" w:rsidRDefault="00FB49AD" w:rsidP="00DB0E6E">
            <w:pPr>
              <w:rPr>
                <w:sz w:val="16"/>
                <w:szCs w:val="16"/>
                <w:lang w:val="ru-RU"/>
              </w:rPr>
            </w:pPr>
          </w:p>
          <w:p w:rsidR="00FB49AD" w:rsidRPr="000671FB" w:rsidRDefault="00FB49AD" w:rsidP="00DB0E6E">
            <w:pPr>
              <w:rPr>
                <w:sz w:val="16"/>
                <w:szCs w:val="16"/>
                <w:lang w:val="ru-RU"/>
              </w:rPr>
            </w:pPr>
          </w:p>
          <w:p w:rsidR="00FB49AD" w:rsidRPr="000671FB" w:rsidRDefault="00FB49AD" w:rsidP="00DB0E6E">
            <w:pPr>
              <w:rPr>
                <w:sz w:val="16"/>
                <w:szCs w:val="16"/>
                <w:lang w:val="ru-RU"/>
              </w:rPr>
            </w:pPr>
          </w:p>
          <w:p w:rsidR="006E5919" w:rsidRPr="006E5919" w:rsidRDefault="006E5919" w:rsidP="00DB0E6E">
            <w:pPr>
              <w:rPr>
                <w:sz w:val="16"/>
                <w:szCs w:val="16"/>
                <w:lang w:val="ru-RU"/>
              </w:rPr>
            </w:pPr>
          </w:p>
          <w:p w:rsidR="00FB49AD" w:rsidRPr="000671FB" w:rsidRDefault="006E5919" w:rsidP="002B5856">
            <w:pPr>
              <w:spacing w:before="80"/>
              <w:rPr>
                <w:sz w:val="16"/>
                <w:szCs w:val="16"/>
                <w:lang w:val="ru-RU"/>
              </w:rPr>
            </w:pPr>
            <w:r w:rsidRPr="000671FB">
              <w:rPr>
                <w:sz w:val="16"/>
                <w:szCs w:val="16"/>
                <w:lang w:val="ru-RU"/>
              </w:rPr>
              <w:t xml:space="preserve">Без изменений. </w:t>
            </w:r>
          </w:p>
          <w:p w:rsidR="00FB49AD" w:rsidRPr="000671FB" w:rsidRDefault="00FB49AD" w:rsidP="00DB0E6E">
            <w:pPr>
              <w:rPr>
                <w:sz w:val="16"/>
                <w:szCs w:val="16"/>
                <w:lang w:val="ru-RU"/>
              </w:rPr>
            </w:pPr>
          </w:p>
          <w:p w:rsidR="00FB49AD" w:rsidRPr="000671FB" w:rsidRDefault="00FB49AD" w:rsidP="00DB0E6E">
            <w:pPr>
              <w:rPr>
                <w:sz w:val="16"/>
                <w:szCs w:val="16"/>
                <w:lang w:val="ru-RU"/>
              </w:rPr>
            </w:pPr>
          </w:p>
          <w:p w:rsidR="00FB49AD" w:rsidRPr="000671FB" w:rsidRDefault="00FB49AD" w:rsidP="00DB0E6E">
            <w:pPr>
              <w:rPr>
                <w:sz w:val="16"/>
                <w:szCs w:val="16"/>
                <w:lang w:val="ru-RU"/>
              </w:rPr>
            </w:pPr>
          </w:p>
          <w:p w:rsidR="00FB49AD" w:rsidRDefault="00FB49AD" w:rsidP="00DB0E6E">
            <w:pPr>
              <w:rPr>
                <w:sz w:val="16"/>
                <w:szCs w:val="16"/>
                <w:lang w:val="ru-RU"/>
              </w:rPr>
            </w:pPr>
          </w:p>
          <w:p w:rsidR="00946F37" w:rsidRPr="00946F37" w:rsidRDefault="00946F37" w:rsidP="00DB0E6E">
            <w:pPr>
              <w:rPr>
                <w:sz w:val="16"/>
                <w:szCs w:val="16"/>
                <w:lang w:val="ru-RU"/>
              </w:rPr>
            </w:pPr>
          </w:p>
          <w:p w:rsidR="00FB49AD" w:rsidRPr="000671FB" w:rsidRDefault="00FB49AD" w:rsidP="00DB0E6E">
            <w:pPr>
              <w:rPr>
                <w:sz w:val="16"/>
                <w:szCs w:val="16"/>
                <w:lang w:val="ru-RU"/>
              </w:rPr>
            </w:pPr>
          </w:p>
          <w:p w:rsidR="00FB49AD" w:rsidRPr="00946F37" w:rsidRDefault="003D0D0D" w:rsidP="00DB0E6E">
            <w:pPr>
              <w:rPr>
                <w:sz w:val="16"/>
                <w:szCs w:val="16"/>
                <w:lang w:val="ru-RU"/>
              </w:rPr>
            </w:pPr>
            <w:r>
              <w:rPr>
                <w:sz w:val="16"/>
                <w:szCs w:val="16"/>
                <w:lang w:val="ru-RU"/>
              </w:rPr>
              <w:t xml:space="preserve">Слова </w:t>
            </w:r>
            <w:r w:rsidR="00FB49AD" w:rsidRPr="00946F37">
              <w:rPr>
                <w:sz w:val="16"/>
                <w:szCs w:val="16"/>
                <w:lang w:val="ru-RU"/>
              </w:rPr>
              <w:t>“</w:t>
            </w:r>
            <w:r>
              <w:rPr>
                <w:sz w:val="16"/>
                <w:szCs w:val="16"/>
                <w:lang w:val="ru-RU"/>
              </w:rPr>
              <w:t>о</w:t>
            </w:r>
            <w:r w:rsidR="00946F37">
              <w:rPr>
                <w:sz w:val="16"/>
                <w:szCs w:val="16"/>
                <w:lang w:val="ru-RU"/>
              </w:rPr>
              <w:t>бщего</w:t>
            </w:r>
            <w:r w:rsidR="00946F37" w:rsidRPr="00946F37">
              <w:rPr>
                <w:sz w:val="16"/>
                <w:szCs w:val="16"/>
                <w:lang w:val="ru-RU"/>
              </w:rPr>
              <w:t xml:space="preserve"> </w:t>
            </w:r>
            <w:r w:rsidR="00946F37">
              <w:rPr>
                <w:sz w:val="16"/>
                <w:szCs w:val="16"/>
                <w:lang w:val="ru-RU"/>
              </w:rPr>
              <w:t>обслуживания</w:t>
            </w:r>
            <w:r w:rsidR="00566A8E" w:rsidRPr="00946F37">
              <w:rPr>
                <w:sz w:val="16"/>
                <w:szCs w:val="16"/>
                <w:lang w:val="ru-RU"/>
              </w:rPr>
              <w:t>”</w:t>
            </w:r>
            <w:r w:rsidR="00FB49AD" w:rsidRPr="00946F37">
              <w:rPr>
                <w:sz w:val="16"/>
                <w:szCs w:val="16"/>
                <w:lang w:val="ru-RU"/>
              </w:rPr>
              <w:t xml:space="preserve">, </w:t>
            </w:r>
            <w:r w:rsidR="00566A8E" w:rsidRPr="00946F37">
              <w:rPr>
                <w:sz w:val="16"/>
                <w:szCs w:val="16"/>
                <w:lang w:val="ru-RU"/>
              </w:rPr>
              <w:t>“</w:t>
            </w:r>
            <w:r>
              <w:rPr>
                <w:sz w:val="16"/>
                <w:szCs w:val="16"/>
                <w:lang w:val="ru-RU"/>
              </w:rPr>
              <w:t>д</w:t>
            </w:r>
            <w:r w:rsidR="00946F37">
              <w:rPr>
                <w:sz w:val="16"/>
                <w:szCs w:val="16"/>
                <w:lang w:val="ru-RU"/>
              </w:rPr>
              <w:t>иректор</w:t>
            </w:r>
            <w:r>
              <w:rPr>
                <w:sz w:val="16"/>
                <w:szCs w:val="16"/>
                <w:lang w:val="ru-RU"/>
              </w:rPr>
              <w:t>ов</w:t>
            </w:r>
            <w:r w:rsidR="00566A8E" w:rsidRPr="00946F37">
              <w:rPr>
                <w:sz w:val="16"/>
                <w:szCs w:val="16"/>
                <w:lang w:val="ru-RU"/>
              </w:rPr>
              <w:t>”</w:t>
            </w:r>
            <w:r w:rsidR="00946F37" w:rsidRPr="00946F37">
              <w:rPr>
                <w:sz w:val="16"/>
                <w:szCs w:val="16"/>
                <w:lang w:val="ru-RU"/>
              </w:rPr>
              <w:t xml:space="preserve"> </w:t>
            </w:r>
            <w:r w:rsidR="00151CC3" w:rsidRPr="00946F37">
              <w:rPr>
                <w:sz w:val="16"/>
                <w:szCs w:val="16"/>
                <w:lang w:val="ru-RU"/>
              </w:rPr>
              <w:t>и</w:t>
            </w:r>
            <w:r w:rsidR="00FB49AD" w:rsidRPr="00946F37">
              <w:rPr>
                <w:sz w:val="16"/>
                <w:szCs w:val="16"/>
                <w:lang w:val="ru-RU"/>
              </w:rPr>
              <w:t xml:space="preserve"> “</w:t>
            </w:r>
            <w:r>
              <w:rPr>
                <w:sz w:val="16"/>
                <w:szCs w:val="16"/>
                <w:lang w:val="ru-RU"/>
              </w:rPr>
              <w:t>с</w:t>
            </w:r>
            <w:r w:rsidR="00946F37">
              <w:rPr>
                <w:sz w:val="16"/>
                <w:szCs w:val="16"/>
                <w:lang w:val="ru-RU"/>
              </w:rPr>
              <w:t>пециалистов</w:t>
            </w:r>
            <w:r w:rsidR="00FB49AD" w:rsidRPr="00946F37">
              <w:rPr>
                <w:sz w:val="16"/>
                <w:szCs w:val="16"/>
                <w:lang w:val="ru-RU"/>
              </w:rPr>
              <w:t xml:space="preserve">” </w:t>
            </w:r>
            <w:r w:rsidR="00946F37">
              <w:rPr>
                <w:sz w:val="16"/>
                <w:szCs w:val="16"/>
                <w:lang w:val="ru-RU"/>
              </w:rPr>
              <w:t>не сокращаются</w:t>
            </w:r>
            <w:r w:rsidR="00FB49AD" w:rsidRPr="00946F37">
              <w:rPr>
                <w:sz w:val="16"/>
                <w:szCs w:val="16"/>
                <w:lang w:val="ru-RU"/>
              </w:rPr>
              <w:t xml:space="preserve">. </w:t>
            </w:r>
          </w:p>
          <w:p w:rsidR="00FB49AD" w:rsidRPr="00946F37" w:rsidRDefault="00FB49AD" w:rsidP="00DB0E6E">
            <w:pPr>
              <w:rPr>
                <w:sz w:val="16"/>
                <w:szCs w:val="16"/>
                <w:lang w:val="ru-RU"/>
              </w:rPr>
            </w:pPr>
          </w:p>
          <w:p w:rsidR="00FB49AD" w:rsidRPr="00946F37" w:rsidRDefault="00FB49AD" w:rsidP="00DB0E6E">
            <w:pPr>
              <w:pStyle w:val="Default"/>
              <w:rPr>
                <w:sz w:val="16"/>
                <w:szCs w:val="16"/>
                <w:lang w:val="ru-RU"/>
              </w:rPr>
            </w:pPr>
          </w:p>
        </w:tc>
      </w:tr>
    </w:tbl>
    <w:p w:rsidR="005F579E" w:rsidRDefault="005F579E" w:rsidP="00DB0E6E">
      <w:pPr>
        <w:rPr>
          <w:b/>
          <w:sz w:val="24"/>
          <w:szCs w:val="24"/>
          <w:u w:val="single"/>
          <w:lang w:val="ru-RU"/>
        </w:rPr>
      </w:pPr>
      <w:r>
        <w:rPr>
          <w:b/>
          <w:sz w:val="24"/>
          <w:szCs w:val="24"/>
          <w:u w:val="single"/>
          <w:lang w:val="ru-RU"/>
        </w:rPr>
        <w:br w:type="page"/>
      </w:r>
    </w:p>
    <w:p w:rsidR="00872AF6" w:rsidRPr="00D6056F" w:rsidRDefault="00872AF6" w:rsidP="00DB0E6E">
      <w:pPr>
        <w:tabs>
          <w:tab w:val="left" w:pos="9072"/>
        </w:tabs>
        <w:ind w:left="-851" w:right="254"/>
        <w:jc w:val="center"/>
        <w:rPr>
          <w:b/>
          <w:sz w:val="24"/>
          <w:szCs w:val="24"/>
          <w:u w:val="single"/>
        </w:rPr>
      </w:pPr>
      <w:r>
        <w:rPr>
          <w:b/>
          <w:sz w:val="24"/>
          <w:szCs w:val="24"/>
          <w:u w:val="single"/>
        </w:rPr>
        <w:lastRenderedPageBreak/>
        <w:t>Часть 3</w:t>
      </w:r>
    </w:p>
    <w:p w:rsidR="00872AF6" w:rsidRPr="0039418E" w:rsidRDefault="00872AF6" w:rsidP="00DB0E6E">
      <w:pPr>
        <w:tabs>
          <w:tab w:val="left" w:pos="9072"/>
        </w:tabs>
        <w:ind w:left="-851" w:right="254"/>
        <w:jc w:val="center"/>
        <w:rPr>
          <w:sz w:val="20"/>
        </w:rPr>
      </w:pPr>
      <w:r w:rsidRPr="0039418E">
        <w:rPr>
          <w:sz w:val="20"/>
        </w:rPr>
        <w:t>(</w:t>
      </w:r>
      <w:proofErr w:type="gramStart"/>
      <w:r w:rsidR="00520E8E">
        <w:rPr>
          <w:sz w:val="20"/>
          <w:lang w:val="ru-RU"/>
        </w:rPr>
        <w:t>продолжение</w:t>
      </w:r>
      <w:proofErr w:type="gramEnd"/>
      <w:r w:rsidRPr="0039418E">
        <w:rPr>
          <w:sz w:val="20"/>
        </w:rPr>
        <w:t>)</w:t>
      </w:r>
    </w:p>
    <w:p w:rsidR="00872AF6" w:rsidRPr="00520E8E" w:rsidRDefault="00872AF6" w:rsidP="00DB0E6E">
      <w:pPr>
        <w:tabs>
          <w:tab w:val="left" w:pos="9072"/>
        </w:tabs>
        <w:ind w:right="254"/>
        <w:jc w:val="center"/>
        <w:rPr>
          <w:b/>
          <w:sz w:val="16"/>
          <w:szCs w:val="16"/>
          <w:u w:val="single"/>
        </w:rPr>
      </w:pPr>
    </w:p>
    <w:tbl>
      <w:tblPr>
        <w:tblW w:w="0" w:type="auto"/>
        <w:tblInd w:w="-885" w:type="dxa"/>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256"/>
        <w:gridCol w:w="4411"/>
        <w:gridCol w:w="4575"/>
        <w:gridCol w:w="2517"/>
      </w:tblGrid>
      <w:tr w:rsidR="00520E8E" w:rsidTr="000E1F09">
        <w:trPr>
          <w:trHeight w:val="404"/>
        </w:trPr>
        <w:tc>
          <w:tcPr>
            <w:tcW w:w="2256" w:type="dxa"/>
            <w:tcBorders>
              <w:top w:val="single" w:sz="4" w:space="0" w:color="auto"/>
              <w:bottom w:val="single" w:sz="4" w:space="0" w:color="auto"/>
            </w:tcBorders>
            <w:shd w:val="clear" w:color="auto" w:fill="F2F2F2" w:themeFill="background1" w:themeFillShade="F2"/>
            <w:vAlign w:val="center"/>
          </w:tcPr>
          <w:p w:rsidR="00520E8E" w:rsidRPr="00DB2818" w:rsidRDefault="000E1F09" w:rsidP="00DB0E6E">
            <w:pPr>
              <w:tabs>
                <w:tab w:val="right" w:pos="2260"/>
              </w:tabs>
              <w:jc w:val="center"/>
              <w:rPr>
                <w:b/>
                <w:sz w:val="16"/>
                <w:szCs w:val="16"/>
                <w:lang w:val="ru-RU"/>
              </w:rPr>
            </w:pPr>
            <w:r>
              <w:rPr>
                <w:b/>
                <w:sz w:val="16"/>
                <w:szCs w:val="16"/>
                <w:lang w:val="ru-RU"/>
              </w:rPr>
              <w:t>Правило о персонале</w:t>
            </w:r>
          </w:p>
        </w:tc>
        <w:tc>
          <w:tcPr>
            <w:tcW w:w="4411" w:type="dxa"/>
            <w:tcBorders>
              <w:top w:val="single" w:sz="4" w:space="0" w:color="auto"/>
              <w:bottom w:val="single" w:sz="4" w:space="0" w:color="auto"/>
            </w:tcBorders>
            <w:shd w:val="clear" w:color="auto" w:fill="F2F2F2" w:themeFill="background1" w:themeFillShade="F2"/>
            <w:vAlign w:val="center"/>
          </w:tcPr>
          <w:p w:rsidR="00520E8E" w:rsidRPr="00DB2818" w:rsidRDefault="00520E8E" w:rsidP="00DB0E6E">
            <w:pPr>
              <w:jc w:val="center"/>
              <w:rPr>
                <w:b/>
                <w:sz w:val="16"/>
                <w:szCs w:val="16"/>
                <w:lang w:val="ru-RU"/>
              </w:rPr>
            </w:pPr>
            <w:r>
              <w:rPr>
                <w:b/>
                <w:sz w:val="16"/>
                <w:szCs w:val="16"/>
                <w:lang w:val="ru-RU"/>
              </w:rPr>
              <w:t>Прежний текст</w:t>
            </w:r>
          </w:p>
        </w:tc>
        <w:tc>
          <w:tcPr>
            <w:tcW w:w="4575" w:type="dxa"/>
            <w:tcBorders>
              <w:top w:val="single" w:sz="4" w:space="0" w:color="auto"/>
              <w:bottom w:val="single" w:sz="4" w:space="0" w:color="auto"/>
            </w:tcBorders>
            <w:shd w:val="clear" w:color="auto" w:fill="F2F2F2" w:themeFill="background1" w:themeFillShade="F2"/>
            <w:vAlign w:val="center"/>
          </w:tcPr>
          <w:p w:rsidR="00520E8E" w:rsidRPr="00DB2818" w:rsidRDefault="00520E8E" w:rsidP="00DB0E6E">
            <w:pPr>
              <w:jc w:val="center"/>
              <w:rPr>
                <w:b/>
                <w:sz w:val="16"/>
                <w:szCs w:val="16"/>
                <w:lang w:val="ru-RU"/>
              </w:rPr>
            </w:pPr>
            <w:r>
              <w:rPr>
                <w:b/>
                <w:sz w:val="16"/>
                <w:szCs w:val="16"/>
                <w:lang w:val="ru-RU"/>
              </w:rPr>
              <w:t>Новый текст</w:t>
            </w:r>
          </w:p>
        </w:tc>
        <w:tc>
          <w:tcPr>
            <w:tcW w:w="2517" w:type="dxa"/>
            <w:tcBorders>
              <w:top w:val="single" w:sz="4" w:space="0" w:color="auto"/>
              <w:bottom w:val="single" w:sz="4" w:space="0" w:color="auto"/>
            </w:tcBorders>
            <w:shd w:val="clear" w:color="auto" w:fill="F2F2F2" w:themeFill="background1" w:themeFillShade="F2"/>
            <w:vAlign w:val="center"/>
          </w:tcPr>
          <w:p w:rsidR="00520E8E" w:rsidRPr="00DB2818" w:rsidRDefault="00520E8E" w:rsidP="00DB0E6E">
            <w:pPr>
              <w:jc w:val="center"/>
              <w:rPr>
                <w:b/>
                <w:sz w:val="16"/>
                <w:szCs w:val="16"/>
                <w:lang w:val="ru-RU"/>
              </w:rPr>
            </w:pPr>
            <w:r>
              <w:rPr>
                <w:b/>
                <w:sz w:val="16"/>
                <w:szCs w:val="16"/>
                <w:lang w:val="ru-RU"/>
              </w:rPr>
              <w:t>Описание поправки</w:t>
            </w:r>
          </w:p>
        </w:tc>
      </w:tr>
      <w:tr w:rsidR="00872AF6" w:rsidRPr="00C46AEE" w:rsidTr="005F579E">
        <w:trPr>
          <w:trHeight w:val="564"/>
        </w:trPr>
        <w:tc>
          <w:tcPr>
            <w:tcW w:w="2256" w:type="dxa"/>
            <w:tcBorders>
              <w:top w:val="single" w:sz="4" w:space="0" w:color="auto"/>
              <w:bottom w:val="nil"/>
            </w:tcBorders>
          </w:tcPr>
          <w:p w:rsidR="00872AF6" w:rsidRDefault="00872AF6" w:rsidP="00DB0E6E">
            <w:pPr>
              <w:autoSpaceDE w:val="0"/>
              <w:autoSpaceDN w:val="0"/>
              <w:adjustRightInd w:val="0"/>
              <w:ind w:left="1018"/>
              <w:rPr>
                <w:iCs/>
              </w:rPr>
            </w:pPr>
          </w:p>
        </w:tc>
        <w:tc>
          <w:tcPr>
            <w:tcW w:w="4411" w:type="dxa"/>
            <w:tcBorders>
              <w:top w:val="single" w:sz="4" w:space="0" w:color="auto"/>
              <w:bottom w:val="nil"/>
            </w:tcBorders>
          </w:tcPr>
          <w:p w:rsidR="00872AF6" w:rsidRPr="00B16C1C" w:rsidRDefault="00872AF6" w:rsidP="00B30A10">
            <w:pPr>
              <w:autoSpaceDE w:val="0"/>
              <w:autoSpaceDN w:val="0"/>
              <w:adjustRightInd w:val="0"/>
              <w:ind w:left="46"/>
              <w:rPr>
                <w:sz w:val="16"/>
                <w:szCs w:val="16"/>
                <w:lang w:val="ru-RU"/>
              </w:rPr>
            </w:pPr>
            <w:r>
              <w:rPr>
                <w:sz w:val="16"/>
                <w:szCs w:val="16"/>
                <w:lang w:val="ru-RU"/>
              </w:rPr>
              <w:t xml:space="preserve">проводится на конкурсной основе в соответствии с установленными процедурами.  В исключительных случаях </w:t>
            </w:r>
            <w:r w:rsidR="003D0D0D">
              <w:rPr>
                <w:sz w:val="16"/>
                <w:szCs w:val="16"/>
                <w:lang w:val="ru-RU"/>
              </w:rPr>
              <w:t>сотрудник, занимающий конкретную должность</w:t>
            </w:r>
            <w:r>
              <w:rPr>
                <w:sz w:val="16"/>
                <w:szCs w:val="16"/>
                <w:lang w:val="ru-RU"/>
              </w:rPr>
              <w:t xml:space="preserve">, может быть повышен в должности без проведения конкурса, если он/она в полной мере удовлетворяет требованиям </w:t>
            </w:r>
            <w:r w:rsidR="003D0D0D">
              <w:rPr>
                <w:sz w:val="16"/>
                <w:szCs w:val="16"/>
                <w:lang w:val="ru-RU"/>
              </w:rPr>
              <w:t>данной должности</w:t>
            </w:r>
            <w:r>
              <w:rPr>
                <w:sz w:val="16"/>
                <w:szCs w:val="16"/>
                <w:lang w:val="ru-RU"/>
              </w:rPr>
              <w:t xml:space="preserve"> и показатели его/ее служебной деятельности в соответствии с механизмом служебной оценки являются эффективными или более высокими за два года, предшеств</w:t>
            </w:r>
            <w:r w:rsidR="002B5856">
              <w:rPr>
                <w:sz w:val="16"/>
                <w:szCs w:val="16"/>
                <w:lang w:val="ru-RU"/>
              </w:rPr>
              <w:t>ующие повышению в должности.  В </w:t>
            </w:r>
            <w:r>
              <w:rPr>
                <w:sz w:val="16"/>
                <w:szCs w:val="16"/>
                <w:lang w:val="ru-RU"/>
              </w:rPr>
              <w:t xml:space="preserve">таком исключительном случае Генеральный директор указывает </w:t>
            </w:r>
            <w:r w:rsidR="003D0D0D">
              <w:rPr>
                <w:sz w:val="16"/>
                <w:szCs w:val="16"/>
                <w:lang w:val="ru-RU"/>
              </w:rPr>
              <w:t>мотивы</w:t>
            </w:r>
            <w:r>
              <w:rPr>
                <w:sz w:val="16"/>
                <w:szCs w:val="16"/>
                <w:lang w:val="ru-RU"/>
              </w:rPr>
              <w:t xml:space="preserve"> своего решения в письменной форме;</w:t>
            </w:r>
          </w:p>
        </w:tc>
        <w:tc>
          <w:tcPr>
            <w:tcW w:w="4575" w:type="dxa"/>
            <w:tcBorders>
              <w:top w:val="single" w:sz="4" w:space="0" w:color="auto"/>
              <w:bottom w:val="nil"/>
            </w:tcBorders>
          </w:tcPr>
          <w:p w:rsidR="00872AF6" w:rsidRPr="00B16C1C" w:rsidRDefault="00566A8E" w:rsidP="00566A8E">
            <w:pPr>
              <w:autoSpaceDE w:val="0"/>
              <w:autoSpaceDN w:val="0"/>
              <w:adjustRightInd w:val="0"/>
              <w:ind w:left="46"/>
              <w:rPr>
                <w:sz w:val="16"/>
                <w:szCs w:val="16"/>
                <w:lang w:val="ru-RU"/>
              </w:rPr>
            </w:pPr>
            <w:r>
              <w:rPr>
                <w:sz w:val="16"/>
                <w:szCs w:val="16"/>
                <w:lang w:val="ru-RU"/>
              </w:rPr>
              <w:t xml:space="preserve">директоров проводится на конкурсной основе в соответствии </w:t>
            </w:r>
            <w:r w:rsidR="00872AF6">
              <w:rPr>
                <w:sz w:val="16"/>
                <w:szCs w:val="16"/>
                <w:lang w:val="ru-RU"/>
              </w:rPr>
              <w:t>с уста</w:t>
            </w:r>
            <w:r w:rsidR="002B5856">
              <w:rPr>
                <w:sz w:val="16"/>
                <w:szCs w:val="16"/>
                <w:lang w:val="ru-RU"/>
              </w:rPr>
              <w:t>новленными процедурами.  В </w:t>
            </w:r>
            <w:r w:rsidR="00872AF6">
              <w:rPr>
                <w:sz w:val="16"/>
                <w:szCs w:val="16"/>
                <w:lang w:val="ru-RU"/>
              </w:rPr>
              <w:t xml:space="preserve">исключительных случаях </w:t>
            </w:r>
            <w:r w:rsidR="003D0D0D">
              <w:rPr>
                <w:sz w:val="16"/>
                <w:szCs w:val="16"/>
                <w:lang w:val="ru-RU"/>
              </w:rPr>
              <w:t>сотрудник, занимающий конкретную должность</w:t>
            </w:r>
            <w:r w:rsidR="00872AF6">
              <w:rPr>
                <w:sz w:val="16"/>
                <w:szCs w:val="16"/>
                <w:lang w:val="ru-RU"/>
              </w:rPr>
              <w:t>, может быть повышен в должности без проведения конкурса, если он/она в полной мере удо</w:t>
            </w:r>
            <w:r w:rsidR="003D0D0D">
              <w:rPr>
                <w:sz w:val="16"/>
                <w:szCs w:val="16"/>
                <w:lang w:val="ru-RU"/>
              </w:rPr>
              <w:t>влетворяет требованиям данной должности</w:t>
            </w:r>
            <w:r w:rsidR="00872AF6">
              <w:rPr>
                <w:sz w:val="16"/>
                <w:szCs w:val="16"/>
                <w:lang w:val="ru-RU"/>
              </w:rPr>
              <w:t xml:space="preserve"> и показатели его/ее служебной деятельности </w:t>
            </w:r>
            <w:r>
              <w:rPr>
                <w:sz w:val="16"/>
                <w:szCs w:val="16"/>
                <w:lang w:val="ru-RU"/>
              </w:rPr>
              <w:t xml:space="preserve">согласно механизму </w:t>
            </w:r>
            <w:r w:rsidR="00872AF6">
              <w:rPr>
                <w:sz w:val="16"/>
                <w:szCs w:val="16"/>
                <w:lang w:val="ru-RU"/>
              </w:rPr>
              <w:t xml:space="preserve">служебной оценки являются эффективными или более высокими за два года, предшествующие повышению в должности.  В таком исключительном случае Генеральный директор указывает </w:t>
            </w:r>
            <w:r w:rsidR="003D0D0D">
              <w:rPr>
                <w:sz w:val="16"/>
                <w:szCs w:val="16"/>
                <w:lang w:val="ru-RU"/>
              </w:rPr>
              <w:t>мотивы</w:t>
            </w:r>
            <w:r w:rsidR="00872AF6">
              <w:rPr>
                <w:sz w:val="16"/>
                <w:szCs w:val="16"/>
                <w:lang w:val="ru-RU"/>
              </w:rPr>
              <w:t xml:space="preserve"> своего решения в письменной </w:t>
            </w:r>
            <w:r w:rsidR="002B5856">
              <w:rPr>
                <w:sz w:val="16"/>
                <w:szCs w:val="16"/>
                <w:lang w:val="ru-RU"/>
              </w:rPr>
              <w:br/>
            </w:r>
            <w:r w:rsidR="00872AF6">
              <w:rPr>
                <w:sz w:val="16"/>
                <w:szCs w:val="16"/>
                <w:lang w:val="ru-RU"/>
              </w:rPr>
              <w:t>форме;</w:t>
            </w:r>
          </w:p>
        </w:tc>
        <w:tc>
          <w:tcPr>
            <w:tcW w:w="2517" w:type="dxa"/>
            <w:tcBorders>
              <w:top w:val="single" w:sz="4" w:space="0" w:color="auto"/>
              <w:bottom w:val="nil"/>
            </w:tcBorders>
          </w:tcPr>
          <w:p w:rsidR="00872AF6" w:rsidRDefault="00872AF6" w:rsidP="00DB0E6E">
            <w:pPr>
              <w:rPr>
                <w:sz w:val="16"/>
                <w:szCs w:val="16"/>
                <w:lang w:val="ru-RU"/>
              </w:rPr>
            </w:pPr>
          </w:p>
        </w:tc>
      </w:tr>
      <w:tr w:rsidR="00FB49AD" w:rsidTr="005F579E">
        <w:trPr>
          <w:trHeight w:val="564"/>
        </w:trPr>
        <w:tc>
          <w:tcPr>
            <w:tcW w:w="2256" w:type="dxa"/>
            <w:tcBorders>
              <w:top w:val="nil"/>
              <w:bottom w:val="nil"/>
            </w:tcBorders>
          </w:tcPr>
          <w:p w:rsidR="00FB49AD" w:rsidRPr="000F6F03" w:rsidRDefault="00FB49AD" w:rsidP="00DB0E6E">
            <w:pPr>
              <w:autoSpaceDE w:val="0"/>
              <w:autoSpaceDN w:val="0"/>
              <w:adjustRightInd w:val="0"/>
              <w:ind w:left="1018"/>
              <w:rPr>
                <w:iCs/>
                <w:lang w:val="ru-RU"/>
              </w:rPr>
            </w:pPr>
          </w:p>
        </w:tc>
        <w:tc>
          <w:tcPr>
            <w:tcW w:w="4411" w:type="dxa"/>
            <w:tcBorders>
              <w:top w:val="nil"/>
              <w:bottom w:val="nil"/>
            </w:tcBorders>
          </w:tcPr>
          <w:p w:rsidR="00FB49AD" w:rsidRPr="00B16C1C" w:rsidRDefault="00FB49AD" w:rsidP="00566A8E">
            <w:pPr>
              <w:autoSpaceDE w:val="0"/>
              <w:autoSpaceDN w:val="0"/>
              <w:adjustRightInd w:val="0"/>
              <w:ind w:left="46"/>
              <w:rPr>
                <w:sz w:val="16"/>
                <w:szCs w:val="16"/>
                <w:lang w:val="ru-RU"/>
              </w:rPr>
            </w:pPr>
            <w:r w:rsidRPr="00B16C1C">
              <w:rPr>
                <w:sz w:val="16"/>
                <w:szCs w:val="16"/>
                <w:lang w:val="ru-RU"/>
              </w:rPr>
              <w:t xml:space="preserve">(4) </w:t>
            </w:r>
            <w:r w:rsidR="00B16C1C">
              <w:rPr>
                <w:sz w:val="16"/>
                <w:szCs w:val="16"/>
                <w:lang w:val="ru-RU"/>
              </w:rPr>
              <w:t>Если</w:t>
            </w:r>
            <w:r w:rsidR="00B16C1C" w:rsidRPr="00B16C1C">
              <w:rPr>
                <w:sz w:val="16"/>
                <w:szCs w:val="16"/>
                <w:lang w:val="ru-RU"/>
              </w:rPr>
              <w:t xml:space="preserve"> </w:t>
            </w:r>
            <w:r w:rsidR="00B16C1C">
              <w:rPr>
                <w:sz w:val="16"/>
                <w:szCs w:val="16"/>
                <w:lang w:val="ru-RU"/>
              </w:rPr>
              <w:t>в</w:t>
            </w:r>
            <w:r w:rsidR="00B16C1C" w:rsidRPr="00B16C1C">
              <w:rPr>
                <w:sz w:val="16"/>
                <w:szCs w:val="16"/>
                <w:lang w:val="ru-RU"/>
              </w:rPr>
              <w:t xml:space="preserve"> </w:t>
            </w:r>
            <w:r w:rsidR="00B16C1C">
              <w:rPr>
                <w:sz w:val="16"/>
                <w:szCs w:val="16"/>
                <w:lang w:val="ru-RU"/>
              </w:rPr>
              <w:t>результате</w:t>
            </w:r>
            <w:r w:rsidR="00B16C1C" w:rsidRPr="00B16C1C">
              <w:rPr>
                <w:sz w:val="16"/>
                <w:szCs w:val="16"/>
                <w:lang w:val="ru-RU"/>
              </w:rPr>
              <w:t xml:space="preserve"> </w:t>
            </w:r>
            <w:r w:rsidR="00B16C1C">
              <w:rPr>
                <w:sz w:val="16"/>
                <w:szCs w:val="16"/>
                <w:lang w:val="ru-RU"/>
              </w:rPr>
              <w:t>пересмотра</w:t>
            </w:r>
            <w:r w:rsidR="00B16C1C" w:rsidRPr="00B16C1C">
              <w:rPr>
                <w:sz w:val="16"/>
                <w:szCs w:val="16"/>
                <w:lang w:val="ru-RU"/>
              </w:rPr>
              <w:t xml:space="preserve"> </w:t>
            </w:r>
            <w:r w:rsidR="00B16C1C">
              <w:rPr>
                <w:sz w:val="16"/>
                <w:szCs w:val="16"/>
                <w:lang w:val="ru-RU"/>
              </w:rPr>
              <w:t>класс</w:t>
            </w:r>
            <w:r w:rsidR="00B16C1C" w:rsidRPr="00B16C1C">
              <w:rPr>
                <w:sz w:val="16"/>
                <w:szCs w:val="16"/>
                <w:lang w:val="ru-RU"/>
              </w:rPr>
              <w:t xml:space="preserve"> </w:t>
            </w:r>
            <w:r w:rsidR="003D0D0D">
              <w:rPr>
                <w:sz w:val="16"/>
                <w:szCs w:val="16"/>
                <w:lang w:val="ru-RU"/>
              </w:rPr>
              <w:t>должности</w:t>
            </w:r>
            <w:r w:rsidR="00B16C1C">
              <w:rPr>
                <w:sz w:val="16"/>
                <w:szCs w:val="16"/>
                <w:lang w:val="ru-RU"/>
              </w:rPr>
              <w:t xml:space="preserve"> по сравнению с первоначальной классификацией повышается, что приводит к изменению категории или повышению на два или более классов в пределах той же категории</w:t>
            </w:r>
            <w:r w:rsidR="003D0D0D">
              <w:rPr>
                <w:sz w:val="16"/>
                <w:szCs w:val="16"/>
                <w:lang w:val="ru-RU"/>
              </w:rPr>
              <w:t>,</w:t>
            </w:r>
            <w:r w:rsidR="00B16C1C">
              <w:rPr>
                <w:sz w:val="16"/>
                <w:szCs w:val="16"/>
                <w:lang w:val="ru-RU"/>
              </w:rPr>
              <w:t xml:space="preserve"> </w:t>
            </w:r>
            <w:r w:rsidR="003D0D0D">
              <w:rPr>
                <w:sz w:val="16"/>
                <w:szCs w:val="16"/>
                <w:lang w:val="ru-RU"/>
              </w:rPr>
              <w:t xml:space="preserve">в том числе в пределах категории </w:t>
            </w:r>
            <w:r w:rsidR="003D0D0D">
              <w:rPr>
                <w:sz w:val="16"/>
                <w:szCs w:val="16"/>
              </w:rPr>
              <w:t>D</w:t>
            </w:r>
            <w:r w:rsidR="00B16C1C">
              <w:rPr>
                <w:sz w:val="16"/>
                <w:szCs w:val="16"/>
                <w:lang w:val="ru-RU"/>
              </w:rPr>
              <w:t>,</w:t>
            </w:r>
            <w:r w:rsidRPr="00B16C1C">
              <w:rPr>
                <w:sz w:val="16"/>
                <w:szCs w:val="16"/>
                <w:lang w:val="ru-RU"/>
              </w:rPr>
              <w:t xml:space="preserve"> </w:t>
            </w:r>
            <w:r w:rsidR="003D0D0D">
              <w:rPr>
                <w:sz w:val="16"/>
                <w:szCs w:val="16"/>
                <w:lang w:val="ru-RU"/>
              </w:rPr>
              <w:t>должность</w:t>
            </w:r>
            <w:r w:rsidR="00B16C1C">
              <w:rPr>
                <w:sz w:val="16"/>
                <w:szCs w:val="16"/>
                <w:lang w:val="ru-RU"/>
              </w:rPr>
              <w:t xml:space="preserve"> заполняется на конкурсной основе в соответствии с установленными процедурами отбора.  Если сотрудник, занимающий должность</w:t>
            </w:r>
            <w:r w:rsidR="003D0D0D">
              <w:rPr>
                <w:sz w:val="16"/>
                <w:szCs w:val="16"/>
                <w:lang w:val="ru-RU"/>
              </w:rPr>
              <w:t>,</w:t>
            </w:r>
            <w:r w:rsidR="00B16C1C">
              <w:rPr>
                <w:sz w:val="16"/>
                <w:szCs w:val="16"/>
                <w:lang w:val="ru-RU"/>
              </w:rPr>
              <w:t xml:space="preserve"> удовлетворяет требованиям </w:t>
            </w:r>
            <w:r w:rsidR="003D0D0D">
              <w:rPr>
                <w:sz w:val="16"/>
                <w:szCs w:val="16"/>
                <w:lang w:val="ru-RU"/>
              </w:rPr>
              <w:t>данной должности</w:t>
            </w:r>
            <w:r w:rsidR="00B16C1C">
              <w:rPr>
                <w:sz w:val="16"/>
                <w:szCs w:val="16"/>
                <w:lang w:val="ru-RU"/>
              </w:rPr>
              <w:t xml:space="preserve">, его кандидатуре уделяется </w:t>
            </w:r>
            <w:r w:rsidR="003D0D0D">
              <w:rPr>
                <w:sz w:val="16"/>
                <w:szCs w:val="16"/>
                <w:lang w:val="ru-RU"/>
              </w:rPr>
              <w:t>надлежащее</w:t>
            </w:r>
            <w:r w:rsidR="00B16C1C">
              <w:rPr>
                <w:sz w:val="16"/>
                <w:szCs w:val="16"/>
                <w:lang w:val="ru-RU"/>
              </w:rPr>
              <w:t xml:space="preserve"> внимание </w:t>
            </w:r>
            <w:r w:rsidR="00566A8E">
              <w:rPr>
                <w:sz w:val="16"/>
                <w:szCs w:val="16"/>
                <w:lang w:val="ru-RU"/>
              </w:rPr>
              <w:t xml:space="preserve">во время </w:t>
            </w:r>
            <w:r w:rsidR="00B16C1C">
              <w:rPr>
                <w:sz w:val="16"/>
                <w:szCs w:val="16"/>
                <w:lang w:val="ru-RU"/>
              </w:rPr>
              <w:t xml:space="preserve">конкурса. </w:t>
            </w:r>
          </w:p>
        </w:tc>
        <w:tc>
          <w:tcPr>
            <w:tcW w:w="4575" w:type="dxa"/>
            <w:tcBorders>
              <w:top w:val="nil"/>
              <w:bottom w:val="nil"/>
            </w:tcBorders>
          </w:tcPr>
          <w:p w:rsidR="00FB49AD" w:rsidRPr="00B16C1C" w:rsidRDefault="00B16C1C" w:rsidP="00566A8E">
            <w:pPr>
              <w:autoSpaceDE w:val="0"/>
              <w:autoSpaceDN w:val="0"/>
              <w:adjustRightInd w:val="0"/>
              <w:ind w:left="46"/>
              <w:rPr>
                <w:sz w:val="16"/>
                <w:szCs w:val="16"/>
                <w:lang w:val="ru-RU"/>
              </w:rPr>
            </w:pPr>
            <w:r w:rsidRPr="00B16C1C">
              <w:rPr>
                <w:sz w:val="16"/>
                <w:szCs w:val="16"/>
                <w:lang w:val="ru-RU"/>
              </w:rPr>
              <w:t xml:space="preserve">(4) </w:t>
            </w:r>
            <w:r>
              <w:rPr>
                <w:sz w:val="16"/>
                <w:szCs w:val="16"/>
                <w:lang w:val="ru-RU"/>
              </w:rPr>
              <w:t>Если</w:t>
            </w:r>
            <w:r w:rsidRPr="00B16C1C">
              <w:rPr>
                <w:sz w:val="16"/>
                <w:szCs w:val="16"/>
                <w:lang w:val="ru-RU"/>
              </w:rPr>
              <w:t xml:space="preserve"> </w:t>
            </w:r>
            <w:r>
              <w:rPr>
                <w:sz w:val="16"/>
                <w:szCs w:val="16"/>
                <w:lang w:val="ru-RU"/>
              </w:rPr>
              <w:t>в</w:t>
            </w:r>
            <w:r w:rsidRPr="00B16C1C">
              <w:rPr>
                <w:sz w:val="16"/>
                <w:szCs w:val="16"/>
                <w:lang w:val="ru-RU"/>
              </w:rPr>
              <w:t xml:space="preserve"> </w:t>
            </w:r>
            <w:r>
              <w:rPr>
                <w:sz w:val="16"/>
                <w:szCs w:val="16"/>
                <w:lang w:val="ru-RU"/>
              </w:rPr>
              <w:t>результате</w:t>
            </w:r>
            <w:r w:rsidRPr="00B16C1C">
              <w:rPr>
                <w:sz w:val="16"/>
                <w:szCs w:val="16"/>
                <w:lang w:val="ru-RU"/>
              </w:rPr>
              <w:t xml:space="preserve"> </w:t>
            </w:r>
            <w:r>
              <w:rPr>
                <w:sz w:val="16"/>
                <w:szCs w:val="16"/>
                <w:lang w:val="ru-RU"/>
              </w:rPr>
              <w:t>пересмотра</w:t>
            </w:r>
            <w:r w:rsidRPr="00B16C1C">
              <w:rPr>
                <w:sz w:val="16"/>
                <w:szCs w:val="16"/>
                <w:lang w:val="ru-RU"/>
              </w:rPr>
              <w:t xml:space="preserve"> </w:t>
            </w:r>
            <w:r>
              <w:rPr>
                <w:sz w:val="16"/>
                <w:szCs w:val="16"/>
                <w:lang w:val="ru-RU"/>
              </w:rPr>
              <w:t>класс</w:t>
            </w:r>
            <w:r w:rsidRPr="00B16C1C">
              <w:rPr>
                <w:sz w:val="16"/>
                <w:szCs w:val="16"/>
                <w:lang w:val="ru-RU"/>
              </w:rPr>
              <w:t xml:space="preserve"> </w:t>
            </w:r>
            <w:r w:rsidR="003D0D0D">
              <w:rPr>
                <w:sz w:val="16"/>
                <w:szCs w:val="16"/>
                <w:lang w:val="ru-RU"/>
              </w:rPr>
              <w:t>должности</w:t>
            </w:r>
            <w:r>
              <w:rPr>
                <w:sz w:val="16"/>
                <w:szCs w:val="16"/>
                <w:lang w:val="ru-RU"/>
              </w:rPr>
              <w:t xml:space="preserve"> по сравнению с первоначальной классификацией повышается, что приводит к изменению категории или повышению на два или более классов в пределах той же категории</w:t>
            </w:r>
            <w:r w:rsidR="003D0D0D">
              <w:rPr>
                <w:sz w:val="16"/>
                <w:szCs w:val="16"/>
                <w:lang w:val="ru-RU"/>
              </w:rPr>
              <w:t>,</w:t>
            </w:r>
            <w:r>
              <w:rPr>
                <w:sz w:val="16"/>
                <w:szCs w:val="16"/>
                <w:lang w:val="ru-RU"/>
              </w:rPr>
              <w:t xml:space="preserve"> </w:t>
            </w:r>
            <w:r w:rsidR="009963BC">
              <w:rPr>
                <w:sz w:val="16"/>
                <w:szCs w:val="16"/>
                <w:lang w:val="ru-RU"/>
              </w:rPr>
              <w:t xml:space="preserve">в том числе </w:t>
            </w:r>
            <w:r w:rsidR="00B30A10">
              <w:rPr>
                <w:sz w:val="16"/>
                <w:szCs w:val="16"/>
                <w:lang w:val="ru-RU"/>
              </w:rPr>
              <w:t xml:space="preserve">в пределах категории </w:t>
            </w:r>
            <w:r w:rsidR="009963BC">
              <w:rPr>
                <w:sz w:val="16"/>
                <w:szCs w:val="16"/>
                <w:lang w:val="ru-RU"/>
              </w:rPr>
              <w:t>директоров</w:t>
            </w:r>
            <w:r>
              <w:rPr>
                <w:sz w:val="16"/>
                <w:szCs w:val="16"/>
                <w:lang w:val="ru-RU"/>
              </w:rPr>
              <w:t>,</w:t>
            </w:r>
            <w:r w:rsidRPr="00B16C1C">
              <w:rPr>
                <w:sz w:val="16"/>
                <w:szCs w:val="16"/>
                <w:lang w:val="ru-RU"/>
              </w:rPr>
              <w:t xml:space="preserve"> </w:t>
            </w:r>
            <w:r w:rsidR="009963BC">
              <w:rPr>
                <w:sz w:val="16"/>
                <w:szCs w:val="16"/>
                <w:lang w:val="ru-RU"/>
              </w:rPr>
              <w:t>должность</w:t>
            </w:r>
            <w:r>
              <w:rPr>
                <w:sz w:val="16"/>
                <w:szCs w:val="16"/>
                <w:lang w:val="ru-RU"/>
              </w:rPr>
              <w:t xml:space="preserve"> заполняется на конкурсной основе в соответствии с установленными процедурами отбора</w:t>
            </w:r>
            <w:r w:rsidR="00B30A10">
              <w:rPr>
                <w:sz w:val="16"/>
                <w:szCs w:val="16"/>
                <w:lang w:val="ru-RU"/>
              </w:rPr>
              <w:t>.</w:t>
            </w:r>
            <w:r>
              <w:rPr>
                <w:sz w:val="16"/>
                <w:szCs w:val="16"/>
                <w:lang w:val="ru-RU"/>
              </w:rPr>
              <w:t xml:space="preserve">  Если сотрудник, занимающий должность</w:t>
            </w:r>
            <w:r w:rsidR="009963BC">
              <w:rPr>
                <w:sz w:val="16"/>
                <w:szCs w:val="16"/>
                <w:lang w:val="ru-RU"/>
              </w:rPr>
              <w:t>,</w:t>
            </w:r>
            <w:r>
              <w:rPr>
                <w:sz w:val="16"/>
                <w:szCs w:val="16"/>
                <w:lang w:val="ru-RU"/>
              </w:rPr>
              <w:t xml:space="preserve"> удовлетворяет требованиям </w:t>
            </w:r>
            <w:r w:rsidR="009963BC">
              <w:rPr>
                <w:sz w:val="16"/>
                <w:szCs w:val="16"/>
                <w:lang w:val="ru-RU"/>
              </w:rPr>
              <w:t>данной должности</w:t>
            </w:r>
            <w:r>
              <w:rPr>
                <w:sz w:val="16"/>
                <w:szCs w:val="16"/>
                <w:lang w:val="ru-RU"/>
              </w:rPr>
              <w:t xml:space="preserve">, его кандидатуре уделяется </w:t>
            </w:r>
            <w:r w:rsidR="009963BC">
              <w:rPr>
                <w:sz w:val="16"/>
                <w:szCs w:val="16"/>
                <w:lang w:val="ru-RU"/>
              </w:rPr>
              <w:t>надлежащее</w:t>
            </w:r>
            <w:r>
              <w:rPr>
                <w:sz w:val="16"/>
                <w:szCs w:val="16"/>
                <w:lang w:val="ru-RU"/>
              </w:rPr>
              <w:t xml:space="preserve"> внимание </w:t>
            </w:r>
            <w:r w:rsidR="00566A8E">
              <w:rPr>
                <w:sz w:val="16"/>
                <w:szCs w:val="16"/>
                <w:lang w:val="ru-RU"/>
              </w:rPr>
              <w:t>во время</w:t>
            </w:r>
            <w:r>
              <w:rPr>
                <w:sz w:val="16"/>
                <w:szCs w:val="16"/>
                <w:lang w:val="ru-RU"/>
              </w:rPr>
              <w:t xml:space="preserve"> конкурса. </w:t>
            </w:r>
          </w:p>
        </w:tc>
        <w:tc>
          <w:tcPr>
            <w:tcW w:w="2517" w:type="dxa"/>
            <w:tcBorders>
              <w:top w:val="nil"/>
              <w:bottom w:val="nil"/>
            </w:tcBorders>
          </w:tcPr>
          <w:p w:rsidR="00FB49AD" w:rsidRPr="00B16C1C" w:rsidRDefault="00B16C1C" w:rsidP="009963BC">
            <w:pPr>
              <w:rPr>
                <w:sz w:val="16"/>
                <w:szCs w:val="16"/>
                <w:lang w:val="ru-RU"/>
              </w:rPr>
            </w:pPr>
            <w:r>
              <w:rPr>
                <w:sz w:val="16"/>
                <w:szCs w:val="16"/>
                <w:lang w:val="ru-RU"/>
              </w:rPr>
              <w:t>Слово</w:t>
            </w:r>
            <w:r w:rsidRPr="00B16C1C">
              <w:rPr>
                <w:sz w:val="16"/>
                <w:szCs w:val="16"/>
              </w:rPr>
              <w:t xml:space="preserve"> </w:t>
            </w:r>
            <w:r w:rsidR="00FB49AD">
              <w:rPr>
                <w:sz w:val="16"/>
                <w:szCs w:val="16"/>
              </w:rPr>
              <w:t>“</w:t>
            </w:r>
            <w:r w:rsidR="009963BC">
              <w:rPr>
                <w:sz w:val="16"/>
                <w:szCs w:val="16"/>
                <w:lang w:val="ru-RU"/>
              </w:rPr>
              <w:t>д</w:t>
            </w:r>
            <w:r>
              <w:rPr>
                <w:sz w:val="16"/>
                <w:szCs w:val="16"/>
                <w:lang w:val="ru-RU"/>
              </w:rPr>
              <w:t>иректор</w:t>
            </w:r>
            <w:r w:rsidR="009963BC">
              <w:rPr>
                <w:sz w:val="16"/>
                <w:szCs w:val="16"/>
                <w:lang w:val="ru-RU"/>
              </w:rPr>
              <w:t>ов</w:t>
            </w:r>
            <w:r w:rsidR="00FB49AD">
              <w:rPr>
                <w:sz w:val="16"/>
                <w:szCs w:val="16"/>
              </w:rPr>
              <w:t xml:space="preserve">” </w:t>
            </w:r>
            <w:r w:rsidR="009963BC">
              <w:rPr>
                <w:sz w:val="16"/>
                <w:szCs w:val="16"/>
                <w:lang w:val="ru-RU"/>
              </w:rPr>
              <w:t>не сокращается</w:t>
            </w:r>
            <w:r>
              <w:rPr>
                <w:sz w:val="16"/>
                <w:szCs w:val="16"/>
              </w:rPr>
              <w:t xml:space="preserve">. </w:t>
            </w:r>
          </w:p>
        </w:tc>
      </w:tr>
      <w:tr w:rsidR="00B34AA4" w:rsidRPr="009963BC" w:rsidTr="005F579E">
        <w:trPr>
          <w:trHeight w:val="564"/>
        </w:trPr>
        <w:tc>
          <w:tcPr>
            <w:tcW w:w="2256" w:type="dxa"/>
            <w:tcBorders>
              <w:top w:val="nil"/>
              <w:bottom w:val="single" w:sz="4" w:space="0" w:color="auto"/>
            </w:tcBorders>
          </w:tcPr>
          <w:p w:rsidR="00B34AA4" w:rsidRDefault="00B34AA4" w:rsidP="00DB0E6E">
            <w:pPr>
              <w:autoSpaceDE w:val="0"/>
              <w:autoSpaceDN w:val="0"/>
              <w:adjustRightInd w:val="0"/>
              <w:ind w:left="1018"/>
              <w:rPr>
                <w:iCs/>
              </w:rPr>
            </w:pPr>
          </w:p>
        </w:tc>
        <w:tc>
          <w:tcPr>
            <w:tcW w:w="4411" w:type="dxa"/>
            <w:tcBorders>
              <w:top w:val="nil"/>
              <w:bottom w:val="single" w:sz="4" w:space="0" w:color="auto"/>
            </w:tcBorders>
          </w:tcPr>
          <w:p w:rsidR="00B16C1C" w:rsidRPr="00B16C1C" w:rsidRDefault="00B16C1C" w:rsidP="00DB0E6E">
            <w:pPr>
              <w:autoSpaceDE w:val="0"/>
              <w:autoSpaceDN w:val="0"/>
              <w:adjustRightInd w:val="0"/>
              <w:ind w:left="175"/>
              <w:rPr>
                <w:sz w:val="16"/>
                <w:szCs w:val="16"/>
                <w:lang w:val="ru-RU"/>
              </w:rPr>
            </w:pPr>
            <w:r w:rsidRPr="00B16C1C">
              <w:rPr>
                <w:sz w:val="16"/>
                <w:szCs w:val="16"/>
                <w:lang w:val="ru-RU"/>
              </w:rPr>
              <w:t>(</w:t>
            </w:r>
            <w:r w:rsidRPr="009B3E1D">
              <w:rPr>
                <w:sz w:val="16"/>
                <w:szCs w:val="16"/>
              </w:rPr>
              <w:t>c</w:t>
            </w:r>
            <w:r w:rsidRPr="00B16C1C">
              <w:rPr>
                <w:sz w:val="16"/>
                <w:szCs w:val="16"/>
                <w:lang w:val="ru-RU"/>
              </w:rPr>
              <w:t xml:space="preserve">) </w:t>
            </w:r>
            <w:r>
              <w:rPr>
                <w:sz w:val="16"/>
                <w:szCs w:val="16"/>
                <w:lang w:val="ru-RU"/>
              </w:rPr>
              <w:t xml:space="preserve">В тех случаях, когда сотрудник, занимающий должность, отказывается участвовать в конкурсе на </w:t>
            </w:r>
            <w:r w:rsidR="003D0D0D">
              <w:rPr>
                <w:sz w:val="16"/>
                <w:szCs w:val="16"/>
                <w:lang w:val="ru-RU"/>
              </w:rPr>
              <w:t>заполнение реклассифицир</w:t>
            </w:r>
            <w:r w:rsidR="00BA68AF">
              <w:rPr>
                <w:sz w:val="16"/>
                <w:szCs w:val="16"/>
                <w:lang w:val="ru-RU"/>
              </w:rPr>
              <w:t>уемой</w:t>
            </w:r>
            <w:r w:rsidR="003D0D0D">
              <w:rPr>
                <w:sz w:val="16"/>
                <w:szCs w:val="16"/>
                <w:lang w:val="ru-RU"/>
              </w:rPr>
              <w:t xml:space="preserve"> должности</w:t>
            </w:r>
            <w:r w:rsidRPr="00B16C1C">
              <w:rPr>
                <w:sz w:val="16"/>
                <w:szCs w:val="16"/>
                <w:lang w:val="ru-RU"/>
              </w:rPr>
              <w:t>:</w:t>
            </w:r>
          </w:p>
          <w:p w:rsidR="00B16C1C" w:rsidRPr="00B16C1C" w:rsidRDefault="00B16C1C" w:rsidP="00DB0E6E">
            <w:pPr>
              <w:autoSpaceDE w:val="0"/>
              <w:autoSpaceDN w:val="0"/>
              <w:adjustRightInd w:val="0"/>
              <w:ind w:left="175"/>
              <w:rPr>
                <w:sz w:val="16"/>
                <w:szCs w:val="16"/>
                <w:lang w:val="ru-RU"/>
              </w:rPr>
            </w:pPr>
          </w:p>
          <w:p w:rsidR="00B34AA4" w:rsidRPr="00630FA8" w:rsidRDefault="00B16C1C" w:rsidP="00AD3DE8">
            <w:pPr>
              <w:autoSpaceDE w:val="0"/>
              <w:autoSpaceDN w:val="0"/>
              <w:adjustRightInd w:val="0"/>
              <w:ind w:left="46"/>
              <w:rPr>
                <w:sz w:val="16"/>
                <w:szCs w:val="16"/>
                <w:lang w:val="ru-RU"/>
              </w:rPr>
            </w:pPr>
            <w:r w:rsidRPr="00630FA8">
              <w:rPr>
                <w:sz w:val="16"/>
                <w:szCs w:val="16"/>
                <w:lang w:val="ru-RU"/>
              </w:rPr>
              <w:t xml:space="preserve">(1) </w:t>
            </w:r>
            <w:r w:rsidR="00630FA8">
              <w:rPr>
                <w:sz w:val="16"/>
                <w:szCs w:val="16"/>
                <w:lang w:val="ru-RU"/>
              </w:rPr>
              <w:t>если сотрудник, занимающий должность, имеет срочный, постоянный или непрерывный контракт, ему/ей предоставляется в</w:t>
            </w:r>
            <w:r w:rsidR="00BA68AF">
              <w:rPr>
                <w:sz w:val="16"/>
                <w:szCs w:val="16"/>
                <w:lang w:val="ru-RU"/>
              </w:rPr>
              <w:t>озможность перевода на другую должность</w:t>
            </w:r>
            <w:r w:rsidR="00630FA8">
              <w:rPr>
                <w:sz w:val="16"/>
                <w:szCs w:val="16"/>
                <w:lang w:val="ru-RU"/>
              </w:rPr>
              <w:t xml:space="preserve"> в соответствии с положением </w:t>
            </w:r>
            <w:r w:rsidRPr="00630FA8">
              <w:rPr>
                <w:sz w:val="16"/>
                <w:szCs w:val="16"/>
                <w:lang w:val="ru-RU"/>
              </w:rPr>
              <w:t>4.3, “</w:t>
            </w:r>
            <w:r w:rsidR="00630FA8">
              <w:rPr>
                <w:sz w:val="16"/>
                <w:szCs w:val="16"/>
                <w:lang w:val="ru-RU"/>
              </w:rPr>
              <w:t>Переводы</w:t>
            </w:r>
            <w:r w:rsidRPr="00630FA8">
              <w:rPr>
                <w:sz w:val="16"/>
                <w:szCs w:val="16"/>
                <w:lang w:val="ru-RU"/>
              </w:rPr>
              <w:t>”</w:t>
            </w:r>
            <w:r w:rsidR="00B30A10">
              <w:rPr>
                <w:sz w:val="16"/>
                <w:szCs w:val="16"/>
                <w:lang w:val="ru-RU"/>
              </w:rPr>
              <w:t>,</w:t>
            </w:r>
            <w:r w:rsidRPr="00630FA8">
              <w:rPr>
                <w:sz w:val="16"/>
                <w:szCs w:val="16"/>
                <w:lang w:val="ru-RU"/>
              </w:rPr>
              <w:t xml:space="preserve"> </w:t>
            </w:r>
            <w:r w:rsidR="00630FA8">
              <w:rPr>
                <w:sz w:val="16"/>
                <w:szCs w:val="16"/>
                <w:lang w:val="ru-RU"/>
              </w:rPr>
              <w:t>до назначения кандидата, отобранного для заполнения реклассифицир</w:t>
            </w:r>
            <w:r w:rsidR="00B30A10">
              <w:rPr>
                <w:sz w:val="16"/>
                <w:szCs w:val="16"/>
                <w:lang w:val="ru-RU"/>
              </w:rPr>
              <w:t>уемой должности</w:t>
            </w:r>
            <w:r w:rsidR="00630FA8">
              <w:rPr>
                <w:sz w:val="16"/>
                <w:szCs w:val="16"/>
                <w:lang w:val="ru-RU"/>
              </w:rPr>
              <w:t xml:space="preserve">.  Если </w:t>
            </w:r>
            <w:r w:rsidR="00566A8E">
              <w:rPr>
                <w:sz w:val="16"/>
                <w:szCs w:val="16"/>
                <w:lang w:val="ru-RU"/>
              </w:rPr>
              <w:t xml:space="preserve">во время </w:t>
            </w:r>
            <w:r w:rsidR="00630FA8">
              <w:rPr>
                <w:sz w:val="16"/>
                <w:szCs w:val="16"/>
                <w:lang w:val="ru-RU"/>
              </w:rPr>
              <w:t xml:space="preserve">конкурса не удается найти </w:t>
            </w:r>
            <w:r w:rsidR="00566A8E">
              <w:rPr>
                <w:sz w:val="16"/>
                <w:szCs w:val="16"/>
                <w:lang w:val="ru-RU"/>
              </w:rPr>
              <w:t>подходящую</w:t>
            </w:r>
            <w:r w:rsidR="0045348B">
              <w:rPr>
                <w:sz w:val="16"/>
                <w:szCs w:val="16"/>
                <w:lang w:val="ru-RU"/>
              </w:rPr>
              <w:t xml:space="preserve"> </w:t>
            </w:r>
            <w:r w:rsidR="00566A8E">
              <w:rPr>
                <w:sz w:val="16"/>
                <w:szCs w:val="16"/>
                <w:lang w:val="ru-RU"/>
              </w:rPr>
              <w:t>должность</w:t>
            </w:r>
            <w:r w:rsidR="00630FA8">
              <w:rPr>
                <w:sz w:val="16"/>
                <w:szCs w:val="16"/>
                <w:lang w:val="ru-RU"/>
              </w:rPr>
              <w:t xml:space="preserve">, </w:t>
            </w:r>
            <w:r w:rsidR="0045348B">
              <w:rPr>
                <w:sz w:val="16"/>
                <w:szCs w:val="16"/>
                <w:lang w:val="ru-RU"/>
              </w:rPr>
              <w:t xml:space="preserve">действие </w:t>
            </w:r>
            <w:r w:rsidR="00630FA8">
              <w:rPr>
                <w:sz w:val="16"/>
                <w:szCs w:val="16"/>
                <w:lang w:val="ru-RU"/>
              </w:rPr>
              <w:t>контракт</w:t>
            </w:r>
            <w:r w:rsidR="0045348B">
              <w:rPr>
                <w:sz w:val="16"/>
                <w:szCs w:val="16"/>
                <w:lang w:val="ru-RU"/>
              </w:rPr>
              <w:t>а</w:t>
            </w:r>
            <w:r w:rsidR="00630FA8">
              <w:rPr>
                <w:sz w:val="16"/>
                <w:szCs w:val="16"/>
                <w:lang w:val="ru-RU"/>
              </w:rPr>
              <w:t xml:space="preserve"> сотрудника, з</w:t>
            </w:r>
            <w:r w:rsidR="0045348B">
              <w:rPr>
                <w:sz w:val="16"/>
                <w:szCs w:val="16"/>
                <w:lang w:val="ru-RU"/>
              </w:rPr>
              <w:t>анимающего реклассифицируемую должность</w:t>
            </w:r>
            <w:r w:rsidR="00630FA8">
              <w:rPr>
                <w:sz w:val="16"/>
                <w:szCs w:val="16"/>
                <w:lang w:val="ru-RU"/>
              </w:rPr>
              <w:t>, прекращается в соответствии с положением </w:t>
            </w:r>
            <w:r w:rsidRPr="00630FA8">
              <w:rPr>
                <w:sz w:val="16"/>
                <w:szCs w:val="16"/>
                <w:lang w:val="ru-RU"/>
              </w:rPr>
              <w:t xml:space="preserve">9.2. </w:t>
            </w:r>
          </w:p>
        </w:tc>
        <w:tc>
          <w:tcPr>
            <w:tcW w:w="4575" w:type="dxa"/>
            <w:tcBorders>
              <w:top w:val="nil"/>
              <w:bottom w:val="single" w:sz="4" w:space="0" w:color="auto"/>
            </w:tcBorders>
          </w:tcPr>
          <w:p w:rsidR="00B34AA4" w:rsidRPr="00B16C1C" w:rsidRDefault="00B34AA4" w:rsidP="00DB0E6E">
            <w:pPr>
              <w:autoSpaceDE w:val="0"/>
              <w:autoSpaceDN w:val="0"/>
              <w:adjustRightInd w:val="0"/>
              <w:rPr>
                <w:sz w:val="16"/>
                <w:szCs w:val="16"/>
                <w:lang w:val="ru-RU"/>
              </w:rPr>
            </w:pPr>
          </w:p>
        </w:tc>
        <w:tc>
          <w:tcPr>
            <w:tcW w:w="2517" w:type="dxa"/>
            <w:tcBorders>
              <w:top w:val="nil"/>
              <w:bottom w:val="single" w:sz="4" w:space="0" w:color="auto"/>
            </w:tcBorders>
          </w:tcPr>
          <w:p w:rsidR="00B34AA4" w:rsidRPr="009963BC" w:rsidRDefault="009963BC" w:rsidP="009963BC">
            <w:pPr>
              <w:rPr>
                <w:sz w:val="16"/>
                <w:szCs w:val="16"/>
                <w:lang w:val="ru-RU"/>
              </w:rPr>
            </w:pPr>
            <w:r>
              <w:rPr>
                <w:sz w:val="16"/>
                <w:szCs w:val="16"/>
                <w:lang w:val="ru-RU"/>
              </w:rPr>
              <w:t>Прежний пункт</w:t>
            </w:r>
            <w:r w:rsidR="00B16C1C" w:rsidRPr="009963BC">
              <w:rPr>
                <w:sz w:val="16"/>
                <w:szCs w:val="16"/>
                <w:lang w:val="ru-RU"/>
              </w:rPr>
              <w:t xml:space="preserve"> (</w:t>
            </w:r>
            <w:r w:rsidR="00B16C1C" w:rsidRPr="00175DAE">
              <w:rPr>
                <w:sz w:val="16"/>
                <w:szCs w:val="16"/>
              </w:rPr>
              <w:t>c</w:t>
            </w:r>
            <w:r w:rsidR="00B16C1C" w:rsidRPr="009963BC">
              <w:rPr>
                <w:sz w:val="16"/>
                <w:szCs w:val="16"/>
                <w:lang w:val="ru-RU"/>
              </w:rPr>
              <w:t xml:space="preserve">) </w:t>
            </w:r>
            <w:r>
              <w:rPr>
                <w:sz w:val="16"/>
                <w:szCs w:val="16"/>
                <w:lang w:val="ru-RU"/>
              </w:rPr>
              <w:t>исключен для приведения в соответст-вие с положением</w:t>
            </w:r>
            <w:r w:rsidR="00B16C1C" w:rsidRPr="009963BC">
              <w:rPr>
                <w:sz w:val="16"/>
                <w:szCs w:val="16"/>
                <w:lang w:val="ru-RU"/>
              </w:rPr>
              <w:t xml:space="preserve"> 4.10(</w:t>
            </w:r>
            <w:r w:rsidR="00B16C1C" w:rsidRPr="00175DAE">
              <w:rPr>
                <w:sz w:val="16"/>
                <w:szCs w:val="16"/>
              </w:rPr>
              <w:t>b</w:t>
            </w:r>
            <w:r w:rsidR="00B16C1C" w:rsidRPr="009963BC">
              <w:rPr>
                <w:sz w:val="16"/>
                <w:szCs w:val="16"/>
                <w:lang w:val="ru-RU"/>
              </w:rPr>
              <w:t>) “</w:t>
            </w:r>
            <w:r>
              <w:rPr>
                <w:sz w:val="16"/>
                <w:szCs w:val="16"/>
                <w:lang w:val="ru-RU"/>
              </w:rPr>
              <w:t>Отборочные комиссии</w:t>
            </w:r>
            <w:r w:rsidR="00B16C1C" w:rsidRPr="009963BC">
              <w:rPr>
                <w:sz w:val="16"/>
                <w:szCs w:val="16"/>
                <w:lang w:val="ru-RU"/>
              </w:rPr>
              <w:t xml:space="preserve">”.  </w:t>
            </w:r>
            <w:r>
              <w:rPr>
                <w:sz w:val="16"/>
                <w:szCs w:val="16"/>
                <w:lang w:val="ru-RU"/>
              </w:rPr>
              <w:t>Нумерация последующих пунктов изменена соответствующим образом</w:t>
            </w:r>
            <w:r w:rsidR="00B16C1C" w:rsidRPr="009963BC">
              <w:rPr>
                <w:sz w:val="16"/>
                <w:szCs w:val="16"/>
                <w:lang w:val="ru-RU"/>
              </w:rPr>
              <w:t xml:space="preserve">. </w:t>
            </w:r>
          </w:p>
        </w:tc>
      </w:tr>
    </w:tbl>
    <w:p w:rsidR="00872AF6" w:rsidRPr="009963BC" w:rsidRDefault="00872AF6" w:rsidP="00DB0E6E">
      <w:pPr>
        <w:rPr>
          <w:lang w:val="ru-RU"/>
        </w:rPr>
      </w:pPr>
      <w:r w:rsidRPr="009963BC">
        <w:rPr>
          <w:lang w:val="ru-RU"/>
        </w:rPr>
        <w:br w:type="page"/>
      </w:r>
    </w:p>
    <w:p w:rsidR="00520E8E" w:rsidRPr="00D6056F" w:rsidRDefault="00520E8E" w:rsidP="00DB0E6E">
      <w:pPr>
        <w:tabs>
          <w:tab w:val="left" w:pos="9072"/>
        </w:tabs>
        <w:ind w:left="-851" w:right="254"/>
        <w:jc w:val="center"/>
        <w:rPr>
          <w:b/>
          <w:sz w:val="24"/>
          <w:szCs w:val="24"/>
          <w:u w:val="single"/>
        </w:rPr>
      </w:pPr>
      <w:r>
        <w:rPr>
          <w:b/>
          <w:sz w:val="24"/>
          <w:szCs w:val="24"/>
          <w:u w:val="single"/>
        </w:rPr>
        <w:lastRenderedPageBreak/>
        <w:t>Часть 3</w:t>
      </w:r>
    </w:p>
    <w:p w:rsidR="00520E8E" w:rsidRPr="0039418E" w:rsidRDefault="00520E8E" w:rsidP="00DB0E6E">
      <w:pPr>
        <w:tabs>
          <w:tab w:val="left" w:pos="9072"/>
        </w:tabs>
        <w:ind w:left="-851" w:right="254"/>
        <w:jc w:val="center"/>
        <w:rPr>
          <w:sz w:val="20"/>
        </w:rPr>
      </w:pPr>
      <w:r w:rsidRPr="0039418E">
        <w:rPr>
          <w:sz w:val="20"/>
        </w:rPr>
        <w:t>(</w:t>
      </w:r>
      <w:proofErr w:type="gramStart"/>
      <w:r>
        <w:rPr>
          <w:sz w:val="20"/>
          <w:lang w:val="ru-RU"/>
        </w:rPr>
        <w:t>продолжение</w:t>
      </w:r>
      <w:proofErr w:type="gramEnd"/>
      <w:r w:rsidRPr="0039418E">
        <w:rPr>
          <w:sz w:val="20"/>
        </w:rPr>
        <w:t>)</w:t>
      </w:r>
    </w:p>
    <w:p w:rsidR="00520E8E" w:rsidRPr="00520E8E" w:rsidRDefault="00520E8E" w:rsidP="00DB0E6E">
      <w:pPr>
        <w:tabs>
          <w:tab w:val="left" w:pos="9072"/>
        </w:tabs>
        <w:ind w:right="254"/>
        <w:jc w:val="center"/>
        <w:rPr>
          <w:b/>
          <w:sz w:val="16"/>
          <w:szCs w:val="16"/>
          <w:u w:val="single"/>
        </w:rPr>
      </w:pPr>
    </w:p>
    <w:tbl>
      <w:tblPr>
        <w:tblW w:w="0" w:type="auto"/>
        <w:tblInd w:w="-885" w:type="dxa"/>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256"/>
        <w:gridCol w:w="4411"/>
        <w:gridCol w:w="4391"/>
        <w:gridCol w:w="2701"/>
      </w:tblGrid>
      <w:tr w:rsidR="00520E8E" w:rsidTr="000E1F09">
        <w:trPr>
          <w:trHeight w:val="403"/>
        </w:trPr>
        <w:tc>
          <w:tcPr>
            <w:tcW w:w="2256" w:type="dxa"/>
            <w:tcBorders>
              <w:top w:val="single" w:sz="4" w:space="0" w:color="auto"/>
              <w:bottom w:val="single" w:sz="4" w:space="0" w:color="auto"/>
            </w:tcBorders>
            <w:shd w:val="clear" w:color="auto" w:fill="F2F2F2" w:themeFill="background1" w:themeFillShade="F2"/>
            <w:vAlign w:val="center"/>
          </w:tcPr>
          <w:p w:rsidR="00520E8E" w:rsidRPr="00DB2818" w:rsidRDefault="000E1F09" w:rsidP="00DB0E6E">
            <w:pPr>
              <w:tabs>
                <w:tab w:val="right" w:pos="2260"/>
              </w:tabs>
              <w:jc w:val="center"/>
              <w:rPr>
                <w:b/>
                <w:sz w:val="16"/>
                <w:szCs w:val="16"/>
                <w:lang w:val="ru-RU"/>
              </w:rPr>
            </w:pPr>
            <w:r>
              <w:rPr>
                <w:b/>
                <w:sz w:val="16"/>
                <w:szCs w:val="16"/>
                <w:lang w:val="ru-RU"/>
              </w:rPr>
              <w:t>Правило о персонале</w:t>
            </w:r>
          </w:p>
        </w:tc>
        <w:tc>
          <w:tcPr>
            <w:tcW w:w="4411" w:type="dxa"/>
            <w:tcBorders>
              <w:top w:val="single" w:sz="4" w:space="0" w:color="auto"/>
              <w:bottom w:val="single" w:sz="4" w:space="0" w:color="auto"/>
            </w:tcBorders>
            <w:shd w:val="clear" w:color="auto" w:fill="F2F2F2" w:themeFill="background1" w:themeFillShade="F2"/>
            <w:vAlign w:val="center"/>
          </w:tcPr>
          <w:p w:rsidR="00520E8E" w:rsidRPr="00DB2818" w:rsidRDefault="00520E8E" w:rsidP="00DB0E6E">
            <w:pPr>
              <w:jc w:val="center"/>
              <w:rPr>
                <w:b/>
                <w:sz w:val="16"/>
                <w:szCs w:val="16"/>
                <w:lang w:val="ru-RU"/>
              </w:rPr>
            </w:pPr>
            <w:r>
              <w:rPr>
                <w:b/>
                <w:sz w:val="16"/>
                <w:szCs w:val="16"/>
                <w:lang w:val="ru-RU"/>
              </w:rPr>
              <w:t>Прежний текст</w:t>
            </w:r>
          </w:p>
        </w:tc>
        <w:tc>
          <w:tcPr>
            <w:tcW w:w="4391" w:type="dxa"/>
            <w:tcBorders>
              <w:top w:val="single" w:sz="4" w:space="0" w:color="auto"/>
              <w:bottom w:val="single" w:sz="4" w:space="0" w:color="auto"/>
            </w:tcBorders>
            <w:shd w:val="clear" w:color="auto" w:fill="F2F2F2" w:themeFill="background1" w:themeFillShade="F2"/>
            <w:vAlign w:val="center"/>
          </w:tcPr>
          <w:p w:rsidR="00520E8E" w:rsidRPr="00DB2818" w:rsidRDefault="00520E8E" w:rsidP="00DB0E6E">
            <w:pPr>
              <w:jc w:val="center"/>
              <w:rPr>
                <w:b/>
                <w:sz w:val="16"/>
                <w:szCs w:val="16"/>
                <w:lang w:val="ru-RU"/>
              </w:rPr>
            </w:pPr>
            <w:r>
              <w:rPr>
                <w:b/>
                <w:sz w:val="16"/>
                <w:szCs w:val="16"/>
                <w:lang w:val="ru-RU"/>
              </w:rPr>
              <w:t>Новый текст</w:t>
            </w:r>
          </w:p>
        </w:tc>
        <w:tc>
          <w:tcPr>
            <w:tcW w:w="2701" w:type="dxa"/>
            <w:tcBorders>
              <w:top w:val="single" w:sz="4" w:space="0" w:color="auto"/>
              <w:bottom w:val="single" w:sz="4" w:space="0" w:color="auto"/>
            </w:tcBorders>
            <w:shd w:val="clear" w:color="auto" w:fill="F2F2F2" w:themeFill="background1" w:themeFillShade="F2"/>
            <w:vAlign w:val="center"/>
          </w:tcPr>
          <w:p w:rsidR="00520E8E" w:rsidRPr="00DB2818" w:rsidRDefault="00520E8E" w:rsidP="00DB0E6E">
            <w:pPr>
              <w:jc w:val="center"/>
              <w:rPr>
                <w:b/>
                <w:sz w:val="16"/>
                <w:szCs w:val="16"/>
                <w:lang w:val="ru-RU"/>
              </w:rPr>
            </w:pPr>
            <w:r>
              <w:rPr>
                <w:b/>
                <w:sz w:val="16"/>
                <w:szCs w:val="16"/>
                <w:lang w:val="ru-RU"/>
              </w:rPr>
              <w:t>Описание поправки</w:t>
            </w:r>
          </w:p>
        </w:tc>
      </w:tr>
      <w:tr w:rsidR="00520E8E" w:rsidRPr="00C46AEE" w:rsidTr="005F579E">
        <w:trPr>
          <w:trHeight w:val="564"/>
        </w:trPr>
        <w:tc>
          <w:tcPr>
            <w:tcW w:w="2256" w:type="dxa"/>
            <w:tcBorders>
              <w:top w:val="single" w:sz="4" w:space="0" w:color="auto"/>
              <w:bottom w:val="nil"/>
            </w:tcBorders>
          </w:tcPr>
          <w:p w:rsidR="00520E8E" w:rsidRPr="00872AF6" w:rsidRDefault="00520E8E" w:rsidP="00DB0E6E">
            <w:pPr>
              <w:autoSpaceDE w:val="0"/>
              <w:autoSpaceDN w:val="0"/>
              <w:adjustRightInd w:val="0"/>
              <w:ind w:left="1018"/>
              <w:rPr>
                <w:iCs/>
                <w:lang w:val="ru-RU"/>
              </w:rPr>
            </w:pPr>
          </w:p>
        </w:tc>
        <w:tc>
          <w:tcPr>
            <w:tcW w:w="4411" w:type="dxa"/>
            <w:tcBorders>
              <w:top w:val="single" w:sz="4" w:space="0" w:color="auto"/>
              <w:bottom w:val="nil"/>
            </w:tcBorders>
          </w:tcPr>
          <w:p w:rsidR="00520E8E" w:rsidRPr="00B16C1C" w:rsidRDefault="00520E8E" w:rsidP="00EF30EA">
            <w:pPr>
              <w:autoSpaceDE w:val="0"/>
              <w:autoSpaceDN w:val="0"/>
              <w:adjustRightInd w:val="0"/>
              <w:ind w:left="175"/>
              <w:rPr>
                <w:sz w:val="16"/>
                <w:szCs w:val="16"/>
                <w:lang w:val="ru-RU"/>
              </w:rPr>
            </w:pPr>
            <w:r w:rsidRPr="00630FA8">
              <w:rPr>
                <w:sz w:val="16"/>
                <w:szCs w:val="16"/>
                <w:lang w:val="ru-RU"/>
              </w:rPr>
              <w:t>(</w:t>
            </w:r>
            <w:r>
              <w:rPr>
                <w:sz w:val="16"/>
                <w:szCs w:val="16"/>
              </w:rPr>
              <w:t>d</w:t>
            </w:r>
            <w:r w:rsidRPr="00630FA8">
              <w:rPr>
                <w:sz w:val="16"/>
                <w:szCs w:val="16"/>
                <w:lang w:val="ru-RU"/>
              </w:rPr>
              <w:t xml:space="preserve">) </w:t>
            </w:r>
            <w:r>
              <w:rPr>
                <w:sz w:val="16"/>
                <w:szCs w:val="16"/>
                <w:lang w:val="ru-RU"/>
              </w:rPr>
              <w:t>В тех случаях, когда сотрудник, занимающий должность, принимает участие в конкурсе на з</w:t>
            </w:r>
            <w:r w:rsidR="00EF30EA">
              <w:rPr>
                <w:sz w:val="16"/>
                <w:szCs w:val="16"/>
                <w:lang w:val="ru-RU"/>
              </w:rPr>
              <w:t>аполнение реклассифицируемой должности, но для заполнения этой</w:t>
            </w:r>
            <w:r>
              <w:rPr>
                <w:sz w:val="16"/>
                <w:szCs w:val="16"/>
                <w:lang w:val="ru-RU"/>
              </w:rPr>
              <w:t xml:space="preserve"> </w:t>
            </w:r>
            <w:r w:rsidR="00EF30EA">
              <w:rPr>
                <w:sz w:val="16"/>
                <w:szCs w:val="16"/>
                <w:lang w:val="ru-RU"/>
              </w:rPr>
              <w:t xml:space="preserve">должности </w:t>
            </w:r>
            <w:r>
              <w:rPr>
                <w:sz w:val="16"/>
                <w:szCs w:val="16"/>
                <w:lang w:val="ru-RU"/>
              </w:rPr>
              <w:t>отбирается другой кандидат:</w:t>
            </w:r>
          </w:p>
        </w:tc>
        <w:tc>
          <w:tcPr>
            <w:tcW w:w="4391" w:type="dxa"/>
            <w:tcBorders>
              <w:top w:val="single" w:sz="4" w:space="0" w:color="auto"/>
              <w:bottom w:val="nil"/>
            </w:tcBorders>
          </w:tcPr>
          <w:p w:rsidR="00520E8E" w:rsidRPr="00B34AA4" w:rsidRDefault="00520E8E" w:rsidP="00CA788B">
            <w:pPr>
              <w:autoSpaceDE w:val="0"/>
              <w:autoSpaceDN w:val="0"/>
              <w:adjustRightInd w:val="0"/>
              <w:ind w:left="318"/>
              <w:rPr>
                <w:sz w:val="16"/>
                <w:szCs w:val="16"/>
                <w:lang w:val="ru-RU"/>
              </w:rPr>
            </w:pPr>
            <w:r w:rsidRPr="00630FA8">
              <w:rPr>
                <w:sz w:val="16"/>
                <w:szCs w:val="16"/>
                <w:lang w:val="ru-RU"/>
              </w:rPr>
              <w:t>(</w:t>
            </w:r>
            <w:r>
              <w:rPr>
                <w:sz w:val="16"/>
                <w:szCs w:val="16"/>
              </w:rPr>
              <w:t>c</w:t>
            </w:r>
            <w:r w:rsidRPr="00630FA8">
              <w:rPr>
                <w:sz w:val="16"/>
                <w:szCs w:val="16"/>
                <w:lang w:val="ru-RU"/>
              </w:rPr>
              <w:t xml:space="preserve">) </w:t>
            </w:r>
            <w:r>
              <w:rPr>
                <w:sz w:val="16"/>
                <w:szCs w:val="16"/>
                <w:lang w:val="ru-RU"/>
              </w:rPr>
              <w:t xml:space="preserve">В тех случаях, когда сотрудник, занимающий </w:t>
            </w:r>
            <w:r w:rsidR="00CA788B">
              <w:rPr>
                <w:sz w:val="16"/>
                <w:szCs w:val="16"/>
                <w:lang w:val="ru-RU"/>
              </w:rPr>
              <w:t>должность</w:t>
            </w:r>
            <w:r>
              <w:rPr>
                <w:sz w:val="16"/>
                <w:szCs w:val="16"/>
                <w:lang w:val="ru-RU"/>
              </w:rPr>
              <w:t xml:space="preserve">, не отбирается </w:t>
            </w:r>
            <w:r w:rsidR="00CA788B">
              <w:rPr>
                <w:sz w:val="16"/>
                <w:szCs w:val="16"/>
                <w:lang w:val="ru-RU"/>
              </w:rPr>
              <w:t xml:space="preserve">по итогам </w:t>
            </w:r>
            <w:r>
              <w:rPr>
                <w:sz w:val="16"/>
                <w:szCs w:val="16"/>
                <w:lang w:val="ru-RU"/>
              </w:rPr>
              <w:t>конкурса на запол</w:t>
            </w:r>
            <w:r w:rsidR="00CA788B">
              <w:rPr>
                <w:sz w:val="16"/>
                <w:szCs w:val="16"/>
                <w:lang w:val="ru-RU"/>
              </w:rPr>
              <w:t>нение его/ее реклассифицируемой должности</w:t>
            </w:r>
            <w:r>
              <w:rPr>
                <w:sz w:val="16"/>
                <w:szCs w:val="16"/>
                <w:lang w:val="ru-RU"/>
              </w:rPr>
              <w:t>:</w:t>
            </w:r>
          </w:p>
        </w:tc>
        <w:tc>
          <w:tcPr>
            <w:tcW w:w="2701" w:type="dxa"/>
            <w:vMerge w:val="restart"/>
            <w:tcBorders>
              <w:top w:val="single" w:sz="4" w:space="0" w:color="auto"/>
            </w:tcBorders>
          </w:tcPr>
          <w:p w:rsidR="00520E8E" w:rsidRPr="00630FA8" w:rsidRDefault="00520E8E" w:rsidP="00DB0E6E">
            <w:pPr>
              <w:rPr>
                <w:sz w:val="16"/>
                <w:szCs w:val="16"/>
                <w:lang w:val="ru-RU"/>
              </w:rPr>
            </w:pPr>
            <w:r>
              <w:rPr>
                <w:sz w:val="16"/>
                <w:szCs w:val="16"/>
                <w:lang w:val="ru-RU"/>
              </w:rPr>
              <w:t xml:space="preserve">Поправка вносится с целью отразить исключение предыдущего пункта.  Аналогичным образом, если сотрудник, занимающий </w:t>
            </w:r>
            <w:r w:rsidR="000E1F09">
              <w:rPr>
                <w:sz w:val="16"/>
                <w:szCs w:val="16"/>
                <w:lang w:val="ru-RU"/>
              </w:rPr>
              <w:t>должность,</w:t>
            </w:r>
            <w:r>
              <w:rPr>
                <w:sz w:val="16"/>
                <w:szCs w:val="16"/>
                <w:lang w:val="ru-RU"/>
              </w:rPr>
              <w:t xml:space="preserve"> не отбирается </w:t>
            </w:r>
            <w:r w:rsidR="000E1F09">
              <w:rPr>
                <w:sz w:val="16"/>
                <w:szCs w:val="16"/>
                <w:lang w:val="ru-RU"/>
              </w:rPr>
              <w:t xml:space="preserve">по итогам </w:t>
            </w:r>
            <w:r>
              <w:rPr>
                <w:sz w:val="16"/>
                <w:szCs w:val="16"/>
                <w:lang w:val="ru-RU"/>
              </w:rPr>
              <w:t>конкурса, поиск возможностей для перевода ведется после, а не во время проведения конкурса</w:t>
            </w:r>
            <w:r w:rsidRPr="00630FA8">
              <w:rPr>
                <w:sz w:val="16"/>
                <w:szCs w:val="16"/>
                <w:lang w:val="ru-RU"/>
              </w:rPr>
              <w:t xml:space="preserve"> </w:t>
            </w:r>
          </w:p>
          <w:p w:rsidR="00520E8E" w:rsidRPr="00630FA8" w:rsidRDefault="00520E8E" w:rsidP="0045348B">
            <w:pPr>
              <w:rPr>
                <w:sz w:val="16"/>
                <w:szCs w:val="16"/>
                <w:lang w:val="ru-RU"/>
              </w:rPr>
            </w:pPr>
            <w:r>
              <w:rPr>
                <w:sz w:val="16"/>
                <w:szCs w:val="16"/>
                <w:lang w:val="ru-RU"/>
              </w:rPr>
              <w:t>Включена</w:t>
            </w:r>
            <w:r w:rsidRPr="00630FA8">
              <w:rPr>
                <w:sz w:val="16"/>
                <w:szCs w:val="16"/>
                <w:lang w:val="ru-RU"/>
              </w:rPr>
              <w:t xml:space="preserve"> </w:t>
            </w:r>
            <w:r>
              <w:rPr>
                <w:sz w:val="16"/>
                <w:szCs w:val="16"/>
                <w:lang w:val="ru-RU"/>
              </w:rPr>
              <w:t>ссылка</w:t>
            </w:r>
            <w:r w:rsidRPr="00630FA8">
              <w:rPr>
                <w:sz w:val="16"/>
                <w:szCs w:val="16"/>
                <w:lang w:val="ru-RU"/>
              </w:rPr>
              <w:t xml:space="preserve"> </w:t>
            </w:r>
            <w:r>
              <w:rPr>
                <w:sz w:val="16"/>
                <w:szCs w:val="16"/>
                <w:lang w:val="ru-RU"/>
              </w:rPr>
              <w:t>на</w:t>
            </w:r>
            <w:r w:rsidRPr="00630FA8">
              <w:rPr>
                <w:sz w:val="16"/>
                <w:szCs w:val="16"/>
                <w:lang w:val="ru-RU"/>
              </w:rPr>
              <w:t xml:space="preserve"> </w:t>
            </w:r>
            <w:r>
              <w:rPr>
                <w:sz w:val="16"/>
                <w:szCs w:val="16"/>
                <w:lang w:val="ru-RU"/>
              </w:rPr>
              <w:t>положение</w:t>
            </w:r>
            <w:r w:rsidRPr="00630FA8">
              <w:rPr>
                <w:sz w:val="16"/>
                <w:szCs w:val="16"/>
              </w:rPr>
              <w:t> </w:t>
            </w:r>
            <w:r w:rsidRPr="00630FA8">
              <w:rPr>
                <w:sz w:val="16"/>
                <w:szCs w:val="16"/>
                <w:lang w:val="ru-RU"/>
              </w:rPr>
              <w:t>9.7 “</w:t>
            </w:r>
            <w:r>
              <w:rPr>
                <w:sz w:val="16"/>
                <w:szCs w:val="16"/>
                <w:lang w:val="ru-RU"/>
              </w:rPr>
              <w:t xml:space="preserve">Уведомление </w:t>
            </w:r>
            <w:r w:rsidR="0045348B">
              <w:rPr>
                <w:sz w:val="16"/>
                <w:szCs w:val="16"/>
                <w:lang w:val="ru-RU"/>
              </w:rPr>
              <w:t>об увольнении</w:t>
            </w:r>
            <w:r w:rsidRPr="00630FA8">
              <w:rPr>
                <w:sz w:val="16"/>
                <w:szCs w:val="16"/>
                <w:lang w:val="ru-RU"/>
              </w:rPr>
              <w:t>”.</w:t>
            </w:r>
          </w:p>
        </w:tc>
      </w:tr>
      <w:tr w:rsidR="00520E8E" w:rsidRPr="00CA788B" w:rsidTr="005F579E">
        <w:trPr>
          <w:trHeight w:val="564"/>
        </w:trPr>
        <w:tc>
          <w:tcPr>
            <w:tcW w:w="2256" w:type="dxa"/>
            <w:tcBorders>
              <w:top w:val="nil"/>
              <w:bottom w:val="nil"/>
            </w:tcBorders>
          </w:tcPr>
          <w:p w:rsidR="00520E8E" w:rsidRPr="00872AF6" w:rsidRDefault="00520E8E" w:rsidP="00DB0E6E">
            <w:pPr>
              <w:autoSpaceDE w:val="0"/>
              <w:autoSpaceDN w:val="0"/>
              <w:adjustRightInd w:val="0"/>
              <w:ind w:left="1018"/>
              <w:rPr>
                <w:iCs/>
                <w:lang w:val="ru-RU"/>
              </w:rPr>
            </w:pPr>
          </w:p>
        </w:tc>
        <w:tc>
          <w:tcPr>
            <w:tcW w:w="4411" w:type="dxa"/>
            <w:tcBorders>
              <w:top w:val="nil"/>
              <w:bottom w:val="nil"/>
            </w:tcBorders>
          </w:tcPr>
          <w:p w:rsidR="00520E8E" w:rsidRPr="0056329E" w:rsidRDefault="00520E8E" w:rsidP="0045348B">
            <w:pPr>
              <w:autoSpaceDE w:val="0"/>
              <w:autoSpaceDN w:val="0"/>
              <w:adjustRightInd w:val="0"/>
              <w:rPr>
                <w:sz w:val="16"/>
                <w:szCs w:val="16"/>
                <w:lang w:val="ru-RU"/>
              </w:rPr>
            </w:pPr>
            <w:r w:rsidRPr="0056329E">
              <w:rPr>
                <w:sz w:val="16"/>
                <w:szCs w:val="16"/>
                <w:lang w:val="ru-RU"/>
              </w:rPr>
              <w:t xml:space="preserve">(1) </w:t>
            </w:r>
            <w:r w:rsidR="00EF30EA">
              <w:rPr>
                <w:sz w:val="16"/>
                <w:szCs w:val="16"/>
                <w:lang w:val="ru-RU"/>
              </w:rPr>
              <w:t>Если</w:t>
            </w:r>
            <w:r w:rsidR="0056329E">
              <w:rPr>
                <w:sz w:val="16"/>
                <w:szCs w:val="16"/>
                <w:lang w:val="ru-RU"/>
              </w:rPr>
              <w:t xml:space="preserve"> сотрудник, занимающий </w:t>
            </w:r>
            <w:r w:rsidR="00EF30EA">
              <w:rPr>
                <w:sz w:val="16"/>
                <w:szCs w:val="16"/>
                <w:lang w:val="ru-RU"/>
              </w:rPr>
              <w:t>должность</w:t>
            </w:r>
            <w:r w:rsidR="0056329E">
              <w:rPr>
                <w:sz w:val="16"/>
                <w:szCs w:val="16"/>
                <w:lang w:val="ru-RU"/>
              </w:rPr>
              <w:t>, имеет срочный, постоянный или непрерывный контракт, ему/ей предоставляетс</w:t>
            </w:r>
            <w:r w:rsidR="00EF30EA">
              <w:rPr>
                <w:sz w:val="16"/>
                <w:szCs w:val="16"/>
                <w:lang w:val="ru-RU"/>
              </w:rPr>
              <w:t>я возможность перевода на другую должность</w:t>
            </w:r>
            <w:r w:rsidR="0056329E">
              <w:rPr>
                <w:sz w:val="16"/>
                <w:szCs w:val="16"/>
                <w:lang w:val="ru-RU"/>
              </w:rPr>
              <w:t xml:space="preserve"> в соответствии с положением </w:t>
            </w:r>
            <w:r w:rsidRPr="0056329E">
              <w:rPr>
                <w:sz w:val="16"/>
                <w:szCs w:val="16"/>
                <w:lang w:val="ru-RU"/>
              </w:rPr>
              <w:t>4.3 “</w:t>
            </w:r>
            <w:r w:rsidR="0056329E">
              <w:rPr>
                <w:sz w:val="16"/>
                <w:szCs w:val="16"/>
                <w:lang w:val="ru-RU"/>
              </w:rPr>
              <w:t>Переводы</w:t>
            </w:r>
            <w:r w:rsidRPr="0056329E">
              <w:rPr>
                <w:sz w:val="16"/>
                <w:szCs w:val="16"/>
                <w:lang w:val="ru-RU"/>
              </w:rPr>
              <w:t>”</w:t>
            </w:r>
            <w:r w:rsidR="00EF30EA">
              <w:rPr>
                <w:sz w:val="16"/>
                <w:szCs w:val="16"/>
                <w:lang w:val="ru-RU"/>
              </w:rPr>
              <w:t>,</w:t>
            </w:r>
            <w:r w:rsidRPr="0056329E">
              <w:rPr>
                <w:sz w:val="16"/>
                <w:szCs w:val="16"/>
                <w:lang w:val="ru-RU"/>
              </w:rPr>
              <w:t xml:space="preserve"> </w:t>
            </w:r>
            <w:r w:rsidR="0056329E">
              <w:rPr>
                <w:sz w:val="16"/>
                <w:szCs w:val="16"/>
                <w:lang w:val="ru-RU"/>
              </w:rPr>
              <w:t>до назначения кандидата, отобранного дл</w:t>
            </w:r>
            <w:r w:rsidR="00EF30EA">
              <w:rPr>
                <w:sz w:val="16"/>
                <w:szCs w:val="16"/>
                <w:lang w:val="ru-RU"/>
              </w:rPr>
              <w:t>я заполнения реклассифицируемой</w:t>
            </w:r>
            <w:r w:rsidR="0056329E">
              <w:rPr>
                <w:sz w:val="16"/>
                <w:szCs w:val="16"/>
                <w:lang w:val="ru-RU"/>
              </w:rPr>
              <w:t xml:space="preserve"> </w:t>
            </w:r>
            <w:r w:rsidR="00EF30EA">
              <w:rPr>
                <w:sz w:val="16"/>
                <w:szCs w:val="16"/>
                <w:lang w:val="ru-RU"/>
              </w:rPr>
              <w:t>должности</w:t>
            </w:r>
            <w:r w:rsidR="0056329E">
              <w:rPr>
                <w:sz w:val="16"/>
                <w:szCs w:val="16"/>
                <w:lang w:val="ru-RU"/>
              </w:rPr>
              <w:t>.  Если в</w:t>
            </w:r>
            <w:r w:rsidR="00EF30EA">
              <w:rPr>
                <w:sz w:val="16"/>
                <w:szCs w:val="16"/>
                <w:lang w:val="ru-RU"/>
              </w:rPr>
              <w:t>о время</w:t>
            </w:r>
            <w:r w:rsidR="0056329E">
              <w:rPr>
                <w:sz w:val="16"/>
                <w:szCs w:val="16"/>
                <w:lang w:val="ru-RU"/>
              </w:rPr>
              <w:t xml:space="preserve"> конку</w:t>
            </w:r>
            <w:r w:rsidR="00EF30EA">
              <w:rPr>
                <w:sz w:val="16"/>
                <w:szCs w:val="16"/>
                <w:lang w:val="ru-RU"/>
              </w:rPr>
              <w:t>рса не удается найти подходящую должность</w:t>
            </w:r>
            <w:r w:rsidR="0056329E">
              <w:rPr>
                <w:sz w:val="16"/>
                <w:szCs w:val="16"/>
                <w:lang w:val="ru-RU"/>
              </w:rPr>
              <w:t>,</w:t>
            </w:r>
            <w:r w:rsidR="00EF30EA">
              <w:rPr>
                <w:sz w:val="16"/>
                <w:szCs w:val="16"/>
                <w:lang w:val="ru-RU"/>
              </w:rPr>
              <w:t xml:space="preserve"> действие</w:t>
            </w:r>
            <w:r w:rsidR="0056329E">
              <w:rPr>
                <w:sz w:val="16"/>
                <w:szCs w:val="16"/>
                <w:lang w:val="ru-RU"/>
              </w:rPr>
              <w:t xml:space="preserve"> контракт</w:t>
            </w:r>
            <w:r w:rsidR="00EF30EA">
              <w:rPr>
                <w:sz w:val="16"/>
                <w:szCs w:val="16"/>
                <w:lang w:val="ru-RU"/>
              </w:rPr>
              <w:t>а</w:t>
            </w:r>
            <w:r w:rsidR="0056329E">
              <w:rPr>
                <w:sz w:val="16"/>
                <w:szCs w:val="16"/>
                <w:lang w:val="ru-RU"/>
              </w:rPr>
              <w:t xml:space="preserve"> сотрудника,</w:t>
            </w:r>
            <w:r w:rsidR="00EF30EA">
              <w:rPr>
                <w:sz w:val="16"/>
                <w:szCs w:val="16"/>
                <w:lang w:val="ru-RU"/>
              </w:rPr>
              <w:t xml:space="preserve"> занимающего реклассифицируемую должность</w:t>
            </w:r>
            <w:r w:rsidR="0056329E">
              <w:rPr>
                <w:sz w:val="16"/>
                <w:szCs w:val="16"/>
                <w:lang w:val="ru-RU"/>
              </w:rPr>
              <w:t xml:space="preserve"> прекращается в соответствии с положением </w:t>
            </w:r>
            <w:r w:rsidR="0056329E" w:rsidRPr="0056329E">
              <w:rPr>
                <w:sz w:val="16"/>
                <w:szCs w:val="16"/>
                <w:lang w:val="ru-RU"/>
              </w:rPr>
              <w:t>9.2</w:t>
            </w:r>
            <w:r w:rsidR="0056329E">
              <w:rPr>
                <w:sz w:val="16"/>
                <w:szCs w:val="16"/>
                <w:lang w:val="ru-RU"/>
              </w:rPr>
              <w:t>.</w:t>
            </w:r>
          </w:p>
        </w:tc>
        <w:tc>
          <w:tcPr>
            <w:tcW w:w="4391" w:type="dxa"/>
            <w:tcBorders>
              <w:top w:val="nil"/>
              <w:bottom w:val="nil"/>
            </w:tcBorders>
          </w:tcPr>
          <w:p w:rsidR="00520E8E" w:rsidRPr="00630FA8" w:rsidRDefault="00520E8E" w:rsidP="0045348B">
            <w:pPr>
              <w:autoSpaceDE w:val="0"/>
              <w:autoSpaceDN w:val="0"/>
              <w:adjustRightInd w:val="0"/>
              <w:rPr>
                <w:sz w:val="16"/>
                <w:szCs w:val="16"/>
                <w:lang w:val="ru-RU"/>
              </w:rPr>
            </w:pPr>
            <w:r w:rsidRPr="0056329E">
              <w:rPr>
                <w:sz w:val="16"/>
                <w:szCs w:val="16"/>
                <w:lang w:val="ru-RU"/>
              </w:rPr>
              <w:t xml:space="preserve">(1) </w:t>
            </w:r>
            <w:r w:rsidR="00CA788B">
              <w:rPr>
                <w:sz w:val="16"/>
                <w:szCs w:val="16"/>
                <w:lang w:val="ru-RU"/>
              </w:rPr>
              <w:t>Если</w:t>
            </w:r>
            <w:r w:rsidR="0056329E">
              <w:rPr>
                <w:sz w:val="16"/>
                <w:szCs w:val="16"/>
                <w:lang w:val="ru-RU"/>
              </w:rPr>
              <w:t xml:space="preserve"> сотрудник, занимающий должность, имеет срочный, постоянный или непрерывный контракт, ему/ей предоставляетс</w:t>
            </w:r>
            <w:r w:rsidR="00CA788B">
              <w:rPr>
                <w:sz w:val="16"/>
                <w:szCs w:val="16"/>
                <w:lang w:val="ru-RU"/>
              </w:rPr>
              <w:t>я возможность перевода на другую должность</w:t>
            </w:r>
            <w:r w:rsidR="0056329E">
              <w:rPr>
                <w:sz w:val="16"/>
                <w:szCs w:val="16"/>
                <w:lang w:val="ru-RU"/>
              </w:rPr>
              <w:t xml:space="preserve"> после проведения конкурса, в соответствии с положением </w:t>
            </w:r>
            <w:r w:rsidR="0056329E" w:rsidRPr="0056329E">
              <w:rPr>
                <w:sz w:val="16"/>
                <w:szCs w:val="16"/>
                <w:lang w:val="ru-RU"/>
              </w:rPr>
              <w:t>4.3 “</w:t>
            </w:r>
            <w:r w:rsidR="0056329E">
              <w:rPr>
                <w:sz w:val="16"/>
                <w:szCs w:val="16"/>
                <w:lang w:val="ru-RU"/>
              </w:rPr>
              <w:t>Переводы</w:t>
            </w:r>
            <w:r w:rsidR="0056329E" w:rsidRPr="0056329E">
              <w:rPr>
                <w:sz w:val="16"/>
                <w:szCs w:val="16"/>
                <w:lang w:val="ru-RU"/>
              </w:rPr>
              <w:t>”</w:t>
            </w:r>
            <w:r w:rsidR="00CA788B">
              <w:rPr>
                <w:sz w:val="16"/>
                <w:szCs w:val="16"/>
                <w:lang w:val="ru-RU"/>
              </w:rPr>
              <w:t>. Если не удается найти никакой подходящей должности</w:t>
            </w:r>
            <w:r w:rsidR="0056329E">
              <w:rPr>
                <w:sz w:val="16"/>
                <w:szCs w:val="16"/>
                <w:lang w:val="ru-RU"/>
              </w:rPr>
              <w:t xml:space="preserve">, </w:t>
            </w:r>
            <w:r w:rsidR="000E1F09">
              <w:rPr>
                <w:sz w:val="16"/>
                <w:szCs w:val="16"/>
                <w:lang w:val="ru-RU"/>
              </w:rPr>
              <w:t xml:space="preserve">действие </w:t>
            </w:r>
            <w:r w:rsidR="0056329E">
              <w:rPr>
                <w:sz w:val="16"/>
                <w:szCs w:val="16"/>
                <w:lang w:val="ru-RU"/>
              </w:rPr>
              <w:t>контракт</w:t>
            </w:r>
            <w:r w:rsidR="000E1F09">
              <w:rPr>
                <w:sz w:val="16"/>
                <w:szCs w:val="16"/>
                <w:lang w:val="ru-RU"/>
              </w:rPr>
              <w:t>а</w:t>
            </w:r>
            <w:r w:rsidR="0056329E">
              <w:rPr>
                <w:sz w:val="16"/>
                <w:szCs w:val="16"/>
                <w:lang w:val="ru-RU"/>
              </w:rPr>
              <w:t xml:space="preserve"> сотрудника, занимающего реклассифицируемую должность</w:t>
            </w:r>
            <w:r w:rsidR="000E1F09">
              <w:rPr>
                <w:sz w:val="16"/>
                <w:szCs w:val="16"/>
                <w:lang w:val="ru-RU"/>
              </w:rPr>
              <w:t>,</w:t>
            </w:r>
            <w:r w:rsidR="0056329E">
              <w:rPr>
                <w:sz w:val="16"/>
                <w:szCs w:val="16"/>
                <w:lang w:val="ru-RU"/>
              </w:rPr>
              <w:t xml:space="preserve"> прекращается в соответствии с положением </w:t>
            </w:r>
            <w:r w:rsidR="0056329E" w:rsidRPr="0056329E">
              <w:rPr>
                <w:sz w:val="16"/>
                <w:szCs w:val="16"/>
                <w:lang w:val="ru-RU"/>
              </w:rPr>
              <w:t>9.2</w:t>
            </w:r>
            <w:r w:rsidR="0056329E">
              <w:rPr>
                <w:sz w:val="16"/>
                <w:szCs w:val="16"/>
                <w:lang w:val="ru-RU"/>
              </w:rPr>
              <w:t>.</w:t>
            </w:r>
            <w:r w:rsidR="0056329E" w:rsidRPr="0056329E">
              <w:rPr>
                <w:sz w:val="16"/>
                <w:szCs w:val="16"/>
                <w:lang w:val="ru-RU"/>
              </w:rPr>
              <w:t xml:space="preserve"> “</w:t>
            </w:r>
            <w:r w:rsidR="0045348B">
              <w:rPr>
                <w:sz w:val="16"/>
                <w:szCs w:val="16"/>
                <w:lang w:val="ru-RU"/>
              </w:rPr>
              <w:t>Увольнение</w:t>
            </w:r>
            <w:r w:rsidR="0056329E" w:rsidRPr="0056329E">
              <w:rPr>
                <w:sz w:val="16"/>
                <w:szCs w:val="16"/>
                <w:lang w:val="ru-RU"/>
              </w:rPr>
              <w:t>”</w:t>
            </w:r>
            <w:r w:rsidR="0056329E">
              <w:rPr>
                <w:sz w:val="16"/>
                <w:szCs w:val="16"/>
                <w:lang w:val="ru-RU"/>
              </w:rPr>
              <w:t xml:space="preserve"> и положением </w:t>
            </w:r>
            <w:r w:rsidR="0056329E" w:rsidRPr="00630FA8">
              <w:rPr>
                <w:sz w:val="16"/>
                <w:szCs w:val="16"/>
                <w:lang w:val="ru-RU"/>
              </w:rPr>
              <w:t>9.7 “</w:t>
            </w:r>
            <w:r w:rsidR="0045348B">
              <w:rPr>
                <w:sz w:val="16"/>
                <w:szCs w:val="16"/>
                <w:lang w:val="ru-RU"/>
              </w:rPr>
              <w:t>Уведомление об увольнении</w:t>
            </w:r>
            <w:r w:rsidR="0056329E" w:rsidRPr="00630FA8">
              <w:rPr>
                <w:sz w:val="16"/>
                <w:szCs w:val="16"/>
                <w:lang w:val="ru-RU"/>
              </w:rPr>
              <w:t>”</w:t>
            </w:r>
            <w:r w:rsidR="0056329E">
              <w:rPr>
                <w:sz w:val="16"/>
                <w:szCs w:val="16"/>
                <w:lang w:val="ru-RU"/>
              </w:rPr>
              <w:t>.</w:t>
            </w:r>
          </w:p>
        </w:tc>
        <w:tc>
          <w:tcPr>
            <w:tcW w:w="2701" w:type="dxa"/>
            <w:vMerge/>
            <w:tcBorders>
              <w:bottom w:val="nil"/>
            </w:tcBorders>
          </w:tcPr>
          <w:p w:rsidR="00520E8E" w:rsidRDefault="00520E8E" w:rsidP="00DB0E6E">
            <w:pPr>
              <w:rPr>
                <w:sz w:val="16"/>
                <w:szCs w:val="16"/>
                <w:lang w:val="ru-RU"/>
              </w:rPr>
            </w:pPr>
          </w:p>
        </w:tc>
      </w:tr>
      <w:tr w:rsidR="00FB49AD" w:rsidTr="005F579E">
        <w:tblPrEx>
          <w:tblBorders>
            <w:top w:val="single" w:sz="4" w:space="0" w:color="auto"/>
          </w:tblBorders>
        </w:tblPrEx>
        <w:trPr>
          <w:trHeight w:val="972"/>
        </w:trPr>
        <w:tc>
          <w:tcPr>
            <w:tcW w:w="2256" w:type="dxa"/>
            <w:tcBorders>
              <w:top w:val="nil"/>
              <w:bottom w:val="nil"/>
            </w:tcBorders>
          </w:tcPr>
          <w:p w:rsidR="00FB49AD" w:rsidRPr="00CA788B" w:rsidRDefault="00FB49AD" w:rsidP="00DB0E6E">
            <w:pPr>
              <w:autoSpaceDE w:val="0"/>
              <w:autoSpaceDN w:val="0"/>
              <w:adjustRightInd w:val="0"/>
              <w:rPr>
                <w:iCs/>
                <w:lang w:val="ru-RU"/>
              </w:rPr>
            </w:pPr>
          </w:p>
        </w:tc>
        <w:tc>
          <w:tcPr>
            <w:tcW w:w="4411" w:type="dxa"/>
            <w:tcBorders>
              <w:top w:val="nil"/>
              <w:bottom w:val="nil"/>
            </w:tcBorders>
          </w:tcPr>
          <w:p w:rsidR="00FB49AD" w:rsidRPr="00C745E7" w:rsidRDefault="00FB49AD" w:rsidP="00BA68AF">
            <w:pPr>
              <w:autoSpaceDE w:val="0"/>
              <w:autoSpaceDN w:val="0"/>
              <w:adjustRightInd w:val="0"/>
              <w:rPr>
                <w:iCs/>
                <w:lang w:val="ru-RU"/>
              </w:rPr>
            </w:pPr>
            <w:r w:rsidRPr="00C745E7">
              <w:rPr>
                <w:sz w:val="16"/>
                <w:szCs w:val="16"/>
                <w:lang w:val="ru-RU"/>
              </w:rPr>
              <w:t>(</w:t>
            </w:r>
            <w:r>
              <w:rPr>
                <w:sz w:val="16"/>
                <w:szCs w:val="16"/>
              </w:rPr>
              <w:t>e</w:t>
            </w:r>
            <w:r w:rsidRPr="00C745E7">
              <w:rPr>
                <w:sz w:val="16"/>
                <w:szCs w:val="16"/>
                <w:lang w:val="ru-RU"/>
              </w:rPr>
              <w:t xml:space="preserve">) </w:t>
            </w:r>
            <w:r w:rsidR="00C745E7">
              <w:rPr>
                <w:sz w:val="16"/>
                <w:szCs w:val="16"/>
                <w:lang w:val="ru-RU"/>
              </w:rPr>
              <w:t>Ни одна из занятых должностей не может реклассифицироваться более чем один р</w:t>
            </w:r>
            <w:r w:rsidR="00EF30EA">
              <w:rPr>
                <w:sz w:val="16"/>
                <w:szCs w:val="16"/>
                <w:lang w:val="ru-RU"/>
              </w:rPr>
              <w:t>аз при одном и том же занимающим ее</w:t>
            </w:r>
            <w:r w:rsidR="00C745E7">
              <w:rPr>
                <w:sz w:val="16"/>
                <w:szCs w:val="16"/>
                <w:lang w:val="ru-RU"/>
              </w:rPr>
              <w:t xml:space="preserve"> сотруднике без проведения конкурса.</w:t>
            </w:r>
            <w:r w:rsidRPr="00C745E7">
              <w:rPr>
                <w:sz w:val="16"/>
                <w:szCs w:val="16"/>
                <w:lang w:val="ru-RU"/>
              </w:rPr>
              <w:t xml:space="preserve"> </w:t>
            </w:r>
          </w:p>
        </w:tc>
        <w:tc>
          <w:tcPr>
            <w:tcW w:w="4391" w:type="dxa"/>
            <w:tcBorders>
              <w:top w:val="nil"/>
              <w:bottom w:val="nil"/>
            </w:tcBorders>
          </w:tcPr>
          <w:p w:rsidR="00FB49AD" w:rsidRPr="00C745E7" w:rsidRDefault="00FB49AD" w:rsidP="0045348B">
            <w:pPr>
              <w:autoSpaceDE w:val="0"/>
              <w:autoSpaceDN w:val="0"/>
              <w:adjustRightInd w:val="0"/>
              <w:rPr>
                <w:sz w:val="16"/>
                <w:szCs w:val="16"/>
                <w:lang w:val="ru-RU"/>
              </w:rPr>
            </w:pPr>
            <w:r w:rsidRPr="00C745E7">
              <w:rPr>
                <w:sz w:val="16"/>
                <w:szCs w:val="16"/>
                <w:lang w:val="ru-RU"/>
              </w:rPr>
              <w:t>(</w:t>
            </w:r>
            <w:r>
              <w:rPr>
                <w:sz w:val="16"/>
                <w:szCs w:val="16"/>
              </w:rPr>
              <w:t>d</w:t>
            </w:r>
            <w:r w:rsidRPr="00C745E7">
              <w:rPr>
                <w:sz w:val="16"/>
                <w:szCs w:val="16"/>
                <w:lang w:val="ru-RU"/>
              </w:rPr>
              <w:t xml:space="preserve">) </w:t>
            </w:r>
            <w:r w:rsidR="00C745E7">
              <w:rPr>
                <w:sz w:val="16"/>
                <w:szCs w:val="16"/>
                <w:lang w:val="ru-RU"/>
              </w:rPr>
              <w:t>Ни одна из занятых должностей не может реклассифицироваться более чем один р</w:t>
            </w:r>
            <w:r w:rsidR="000E1F09">
              <w:rPr>
                <w:sz w:val="16"/>
                <w:szCs w:val="16"/>
                <w:lang w:val="ru-RU"/>
              </w:rPr>
              <w:t>аз при одном и том же занимающим ее</w:t>
            </w:r>
            <w:r w:rsidR="00C745E7">
              <w:rPr>
                <w:sz w:val="16"/>
                <w:szCs w:val="16"/>
                <w:lang w:val="ru-RU"/>
              </w:rPr>
              <w:t xml:space="preserve"> сотруднике без проведения конкурса.</w:t>
            </w:r>
          </w:p>
        </w:tc>
        <w:tc>
          <w:tcPr>
            <w:tcW w:w="2701" w:type="dxa"/>
            <w:tcBorders>
              <w:top w:val="nil"/>
              <w:bottom w:val="nil"/>
            </w:tcBorders>
          </w:tcPr>
          <w:p w:rsidR="00FB49AD" w:rsidRPr="00C745E7" w:rsidRDefault="00C745E7" w:rsidP="00DB0E6E">
            <w:pPr>
              <w:pStyle w:val="Default"/>
              <w:rPr>
                <w:sz w:val="16"/>
                <w:szCs w:val="16"/>
                <w:lang w:val="ru-RU"/>
              </w:rPr>
            </w:pPr>
            <w:r>
              <w:rPr>
                <w:sz w:val="16"/>
                <w:szCs w:val="16"/>
                <w:lang w:val="ru-RU"/>
              </w:rPr>
              <w:t>Нумерация пункта изменена</w:t>
            </w:r>
            <w:r w:rsidR="00FB49AD" w:rsidRPr="00175DAE">
              <w:rPr>
                <w:sz w:val="16"/>
                <w:szCs w:val="16"/>
              </w:rPr>
              <w:t>.</w:t>
            </w:r>
          </w:p>
        </w:tc>
      </w:tr>
      <w:tr w:rsidR="0056329E" w:rsidRPr="00C46AEE" w:rsidTr="00733E91">
        <w:tblPrEx>
          <w:tblBorders>
            <w:top w:val="single" w:sz="4" w:space="0" w:color="auto"/>
          </w:tblBorders>
        </w:tblPrEx>
        <w:trPr>
          <w:trHeight w:val="972"/>
        </w:trPr>
        <w:tc>
          <w:tcPr>
            <w:tcW w:w="2256" w:type="dxa"/>
            <w:tcBorders>
              <w:top w:val="nil"/>
              <w:bottom w:val="nil"/>
            </w:tcBorders>
          </w:tcPr>
          <w:p w:rsidR="0056329E" w:rsidRDefault="0056329E" w:rsidP="00DB0E6E">
            <w:pPr>
              <w:autoSpaceDE w:val="0"/>
              <w:autoSpaceDN w:val="0"/>
              <w:adjustRightInd w:val="0"/>
              <w:rPr>
                <w:iCs/>
              </w:rPr>
            </w:pPr>
          </w:p>
        </w:tc>
        <w:tc>
          <w:tcPr>
            <w:tcW w:w="4411" w:type="dxa"/>
            <w:tcBorders>
              <w:top w:val="nil"/>
              <w:bottom w:val="nil"/>
            </w:tcBorders>
          </w:tcPr>
          <w:p w:rsidR="0056329E" w:rsidRPr="00C745E7" w:rsidRDefault="0056329E" w:rsidP="0045348B">
            <w:pPr>
              <w:autoSpaceDE w:val="0"/>
              <w:autoSpaceDN w:val="0"/>
              <w:adjustRightInd w:val="0"/>
              <w:rPr>
                <w:sz w:val="16"/>
                <w:szCs w:val="16"/>
                <w:lang w:val="ru-RU"/>
              </w:rPr>
            </w:pPr>
            <w:r w:rsidRPr="00C745E7">
              <w:rPr>
                <w:sz w:val="16"/>
                <w:szCs w:val="16"/>
                <w:lang w:val="ru-RU"/>
              </w:rPr>
              <w:t>(</w:t>
            </w:r>
            <w:r>
              <w:rPr>
                <w:sz w:val="16"/>
                <w:szCs w:val="16"/>
              </w:rPr>
              <w:t>f</w:t>
            </w:r>
            <w:r w:rsidRPr="00C745E7">
              <w:rPr>
                <w:sz w:val="16"/>
                <w:szCs w:val="16"/>
                <w:lang w:val="ru-RU"/>
              </w:rPr>
              <w:t xml:space="preserve">) </w:t>
            </w:r>
            <w:r w:rsidR="00C745E7">
              <w:rPr>
                <w:sz w:val="16"/>
                <w:szCs w:val="16"/>
                <w:lang w:val="ru-RU"/>
              </w:rPr>
              <w:t xml:space="preserve">Генеральный директор уполномочен утверждать повышение в должности сотрудников в результате реклассификации должностей как до, так и </w:t>
            </w:r>
            <w:r w:rsidR="0045348B">
              <w:rPr>
                <w:sz w:val="16"/>
                <w:szCs w:val="16"/>
                <w:lang w:val="ru-RU"/>
              </w:rPr>
              <w:t>в пределах</w:t>
            </w:r>
            <w:r w:rsidR="00C745E7">
              <w:rPr>
                <w:sz w:val="16"/>
                <w:szCs w:val="16"/>
                <w:lang w:val="ru-RU"/>
              </w:rPr>
              <w:t xml:space="preserve"> категории специалистов и выше</w:t>
            </w:r>
            <w:r w:rsidRPr="00C745E7">
              <w:rPr>
                <w:sz w:val="16"/>
                <w:szCs w:val="16"/>
                <w:lang w:val="ru-RU"/>
              </w:rPr>
              <w:t xml:space="preserve">.  Директор ОУЛР </w:t>
            </w:r>
            <w:r w:rsidR="00C745E7">
              <w:rPr>
                <w:sz w:val="16"/>
                <w:szCs w:val="16"/>
                <w:lang w:val="ru-RU"/>
              </w:rPr>
              <w:t>уполномочен утверждать повышение в должности сотрудников в пределах категории общего обслуживания</w:t>
            </w:r>
            <w:r w:rsidR="00C745E7" w:rsidRPr="00C745E7">
              <w:rPr>
                <w:sz w:val="16"/>
                <w:szCs w:val="16"/>
                <w:lang w:val="ru-RU"/>
              </w:rPr>
              <w:t xml:space="preserve">. </w:t>
            </w:r>
          </w:p>
        </w:tc>
        <w:tc>
          <w:tcPr>
            <w:tcW w:w="4391" w:type="dxa"/>
            <w:tcBorders>
              <w:top w:val="nil"/>
              <w:bottom w:val="nil"/>
            </w:tcBorders>
          </w:tcPr>
          <w:p w:rsidR="0056329E" w:rsidRPr="000F6F03" w:rsidRDefault="00C745E7" w:rsidP="000E1F09">
            <w:pPr>
              <w:autoSpaceDE w:val="0"/>
              <w:autoSpaceDN w:val="0"/>
              <w:adjustRightInd w:val="0"/>
              <w:rPr>
                <w:sz w:val="16"/>
                <w:szCs w:val="16"/>
                <w:lang w:val="ru-RU"/>
              </w:rPr>
            </w:pPr>
            <w:r w:rsidRPr="00C745E7">
              <w:rPr>
                <w:sz w:val="16"/>
                <w:szCs w:val="16"/>
                <w:lang w:val="ru-RU"/>
              </w:rPr>
              <w:t>(</w:t>
            </w:r>
            <w:r>
              <w:rPr>
                <w:sz w:val="16"/>
                <w:szCs w:val="16"/>
              </w:rPr>
              <w:t>e</w:t>
            </w:r>
            <w:r w:rsidRPr="00C745E7">
              <w:rPr>
                <w:sz w:val="16"/>
                <w:szCs w:val="16"/>
                <w:lang w:val="ru-RU"/>
              </w:rPr>
              <w:t xml:space="preserve">) </w:t>
            </w:r>
            <w:r>
              <w:rPr>
                <w:sz w:val="16"/>
                <w:szCs w:val="16"/>
                <w:lang w:val="ru-RU"/>
              </w:rPr>
              <w:t xml:space="preserve">Генеральный директор уполномочен утверждать повышение </w:t>
            </w:r>
            <w:r w:rsidR="000E1F09">
              <w:rPr>
                <w:sz w:val="16"/>
                <w:szCs w:val="16"/>
                <w:lang w:val="ru-RU"/>
              </w:rPr>
              <w:t xml:space="preserve">в должности </w:t>
            </w:r>
            <w:r>
              <w:rPr>
                <w:sz w:val="16"/>
                <w:szCs w:val="16"/>
                <w:lang w:val="ru-RU"/>
              </w:rPr>
              <w:t xml:space="preserve">сотрудников в результате реклассификации должностей в пределах категории специалистов и </w:t>
            </w:r>
            <w:r w:rsidR="0045348B">
              <w:rPr>
                <w:sz w:val="16"/>
                <w:szCs w:val="16"/>
                <w:lang w:val="ru-RU"/>
              </w:rPr>
              <w:t xml:space="preserve">в пределах </w:t>
            </w:r>
            <w:r>
              <w:rPr>
                <w:sz w:val="16"/>
                <w:szCs w:val="16"/>
                <w:lang w:val="ru-RU"/>
              </w:rPr>
              <w:t>категории директоров</w:t>
            </w:r>
            <w:r w:rsidRPr="00C745E7">
              <w:rPr>
                <w:sz w:val="16"/>
                <w:szCs w:val="16"/>
                <w:lang w:val="ru-RU"/>
              </w:rPr>
              <w:t xml:space="preserve">.  Директор ОУЛР </w:t>
            </w:r>
            <w:r>
              <w:rPr>
                <w:sz w:val="16"/>
                <w:szCs w:val="16"/>
                <w:lang w:val="ru-RU"/>
              </w:rPr>
              <w:t xml:space="preserve">уполномочен утверждать повышение </w:t>
            </w:r>
            <w:r w:rsidR="000E1F09">
              <w:rPr>
                <w:sz w:val="16"/>
                <w:szCs w:val="16"/>
                <w:lang w:val="ru-RU"/>
              </w:rPr>
              <w:t xml:space="preserve">в должности </w:t>
            </w:r>
            <w:r>
              <w:rPr>
                <w:sz w:val="16"/>
                <w:szCs w:val="16"/>
                <w:lang w:val="ru-RU"/>
              </w:rPr>
              <w:t>сотрудников в пределах категории общего обслуживания</w:t>
            </w:r>
            <w:r w:rsidRPr="00C745E7">
              <w:rPr>
                <w:sz w:val="16"/>
                <w:szCs w:val="16"/>
                <w:lang w:val="ru-RU"/>
              </w:rPr>
              <w:t xml:space="preserve">. </w:t>
            </w:r>
          </w:p>
        </w:tc>
        <w:tc>
          <w:tcPr>
            <w:tcW w:w="2701" w:type="dxa"/>
            <w:tcBorders>
              <w:top w:val="nil"/>
              <w:bottom w:val="nil"/>
            </w:tcBorders>
          </w:tcPr>
          <w:p w:rsidR="0056329E" w:rsidRPr="00C745E7" w:rsidRDefault="00C745E7" w:rsidP="0045348B">
            <w:pPr>
              <w:pStyle w:val="Default"/>
              <w:rPr>
                <w:sz w:val="16"/>
                <w:szCs w:val="16"/>
                <w:lang w:val="ru-RU"/>
              </w:rPr>
            </w:pPr>
            <w:r>
              <w:rPr>
                <w:sz w:val="16"/>
                <w:szCs w:val="16"/>
                <w:lang w:val="ru-RU"/>
              </w:rPr>
              <w:t>Предлог</w:t>
            </w:r>
            <w:r w:rsidRPr="00C745E7">
              <w:rPr>
                <w:sz w:val="16"/>
                <w:szCs w:val="16"/>
                <w:lang w:val="ru-RU"/>
              </w:rPr>
              <w:t xml:space="preserve"> “</w:t>
            </w:r>
            <w:r w:rsidR="000E1F09">
              <w:rPr>
                <w:sz w:val="16"/>
                <w:szCs w:val="16"/>
                <w:lang w:val="ru-RU"/>
              </w:rPr>
              <w:t>до</w:t>
            </w:r>
            <w:r w:rsidRPr="00C745E7">
              <w:rPr>
                <w:sz w:val="16"/>
                <w:szCs w:val="16"/>
                <w:lang w:val="ru-RU"/>
              </w:rPr>
              <w:t xml:space="preserve">” </w:t>
            </w:r>
            <w:r>
              <w:rPr>
                <w:sz w:val="16"/>
                <w:szCs w:val="16"/>
                <w:lang w:val="ru-RU"/>
              </w:rPr>
              <w:t>категории</w:t>
            </w:r>
            <w:r w:rsidRPr="00C745E7">
              <w:rPr>
                <w:sz w:val="16"/>
                <w:szCs w:val="16"/>
                <w:lang w:val="ru-RU"/>
              </w:rPr>
              <w:t xml:space="preserve"> </w:t>
            </w:r>
            <w:r>
              <w:rPr>
                <w:sz w:val="16"/>
                <w:szCs w:val="16"/>
                <w:lang w:val="ru-RU"/>
              </w:rPr>
              <w:t>специа</w:t>
            </w:r>
            <w:r w:rsidR="005F579E">
              <w:rPr>
                <w:sz w:val="16"/>
                <w:szCs w:val="16"/>
                <w:lang w:val="ru-RU"/>
              </w:rPr>
              <w:t>-</w:t>
            </w:r>
            <w:r>
              <w:rPr>
                <w:sz w:val="16"/>
                <w:szCs w:val="16"/>
                <w:lang w:val="ru-RU"/>
              </w:rPr>
              <w:t>листов</w:t>
            </w:r>
            <w:r w:rsidRPr="00C745E7">
              <w:rPr>
                <w:sz w:val="16"/>
                <w:szCs w:val="16"/>
                <w:lang w:val="ru-RU"/>
              </w:rPr>
              <w:t xml:space="preserve"> </w:t>
            </w:r>
            <w:r>
              <w:rPr>
                <w:sz w:val="16"/>
                <w:szCs w:val="16"/>
                <w:lang w:val="ru-RU"/>
              </w:rPr>
              <w:t>исключен</w:t>
            </w:r>
            <w:r w:rsidRPr="00C745E7">
              <w:rPr>
                <w:sz w:val="16"/>
                <w:szCs w:val="16"/>
                <w:lang w:val="ru-RU"/>
              </w:rPr>
              <w:t xml:space="preserve">, </w:t>
            </w:r>
            <w:r>
              <w:rPr>
                <w:sz w:val="16"/>
                <w:szCs w:val="16"/>
                <w:lang w:val="ru-RU"/>
              </w:rPr>
              <w:t>а</w:t>
            </w:r>
            <w:r w:rsidRPr="00C745E7">
              <w:rPr>
                <w:sz w:val="16"/>
                <w:szCs w:val="16"/>
                <w:lang w:val="ru-RU"/>
              </w:rPr>
              <w:t xml:space="preserve"> </w:t>
            </w:r>
            <w:r w:rsidR="0045348B">
              <w:rPr>
                <w:sz w:val="16"/>
                <w:szCs w:val="16"/>
                <w:lang w:val="ru-RU"/>
              </w:rPr>
              <w:t>слова</w:t>
            </w:r>
            <w:r w:rsidRPr="00C745E7">
              <w:rPr>
                <w:sz w:val="16"/>
                <w:szCs w:val="16"/>
                <w:lang w:val="ru-RU"/>
              </w:rPr>
              <w:t xml:space="preserve"> “</w:t>
            </w:r>
            <w:r w:rsidR="0045348B">
              <w:rPr>
                <w:sz w:val="16"/>
                <w:szCs w:val="16"/>
                <w:lang w:val="ru-RU"/>
              </w:rPr>
              <w:t>и выше</w:t>
            </w:r>
            <w:r w:rsidRPr="00C745E7">
              <w:rPr>
                <w:sz w:val="16"/>
                <w:szCs w:val="16"/>
                <w:lang w:val="ru-RU"/>
              </w:rPr>
              <w:t xml:space="preserve">” </w:t>
            </w:r>
            <w:r w:rsidR="0045348B">
              <w:rPr>
                <w:sz w:val="16"/>
                <w:szCs w:val="16"/>
                <w:lang w:val="ru-RU"/>
              </w:rPr>
              <w:t>заменены</w:t>
            </w:r>
            <w:r>
              <w:rPr>
                <w:sz w:val="16"/>
                <w:szCs w:val="16"/>
                <w:lang w:val="ru-RU"/>
              </w:rPr>
              <w:t xml:space="preserve"> словами</w:t>
            </w:r>
            <w:r w:rsidRPr="00C745E7">
              <w:rPr>
                <w:sz w:val="16"/>
                <w:szCs w:val="16"/>
                <w:lang w:val="ru-RU"/>
              </w:rPr>
              <w:t xml:space="preserve"> “</w:t>
            </w:r>
            <w:r>
              <w:rPr>
                <w:sz w:val="16"/>
                <w:szCs w:val="16"/>
                <w:lang w:val="ru-RU"/>
              </w:rPr>
              <w:t>в пределах категории директо</w:t>
            </w:r>
            <w:r w:rsidR="005F579E">
              <w:rPr>
                <w:sz w:val="16"/>
                <w:szCs w:val="16"/>
                <w:lang w:val="ru-RU"/>
              </w:rPr>
              <w:t>-</w:t>
            </w:r>
            <w:r>
              <w:rPr>
                <w:sz w:val="16"/>
                <w:szCs w:val="16"/>
                <w:lang w:val="ru-RU"/>
              </w:rPr>
              <w:t>ров</w:t>
            </w:r>
            <w:r w:rsidRPr="00C745E7">
              <w:rPr>
                <w:sz w:val="16"/>
                <w:szCs w:val="16"/>
                <w:lang w:val="ru-RU"/>
              </w:rPr>
              <w:t xml:space="preserve">”, </w:t>
            </w:r>
            <w:r>
              <w:rPr>
                <w:sz w:val="16"/>
                <w:szCs w:val="16"/>
                <w:lang w:val="ru-RU"/>
              </w:rPr>
              <w:t>поскольку любая реклассификация должности и ее перевод в другую категорию осуществляются на конкурсной основе</w:t>
            </w:r>
            <w:r w:rsidRPr="00C745E7">
              <w:rPr>
                <w:sz w:val="16"/>
                <w:szCs w:val="16"/>
                <w:lang w:val="ru-RU"/>
              </w:rPr>
              <w:t xml:space="preserve">. </w:t>
            </w:r>
          </w:p>
        </w:tc>
      </w:tr>
      <w:tr w:rsidR="00C745E7" w:rsidTr="00733E91">
        <w:tblPrEx>
          <w:tblBorders>
            <w:top w:val="single" w:sz="4" w:space="0" w:color="auto"/>
          </w:tblBorders>
        </w:tblPrEx>
        <w:trPr>
          <w:trHeight w:val="972"/>
        </w:trPr>
        <w:tc>
          <w:tcPr>
            <w:tcW w:w="2256" w:type="dxa"/>
            <w:tcBorders>
              <w:top w:val="nil"/>
              <w:bottom w:val="single" w:sz="4" w:space="0" w:color="auto"/>
            </w:tcBorders>
          </w:tcPr>
          <w:p w:rsidR="00C745E7" w:rsidRPr="00C745E7" w:rsidRDefault="00C745E7" w:rsidP="00DB0E6E">
            <w:pPr>
              <w:autoSpaceDE w:val="0"/>
              <w:autoSpaceDN w:val="0"/>
              <w:adjustRightInd w:val="0"/>
              <w:rPr>
                <w:iCs/>
                <w:lang w:val="ru-RU"/>
              </w:rPr>
            </w:pPr>
          </w:p>
        </w:tc>
        <w:tc>
          <w:tcPr>
            <w:tcW w:w="4411" w:type="dxa"/>
            <w:tcBorders>
              <w:top w:val="nil"/>
              <w:bottom w:val="single" w:sz="4" w:space="0" w:color="auto"/>
            </w:tcBorders>
          </w:tcPr>
          <w:p w:rsidR="00C745E7" w:rsidRPr="00C745E7" w:rsidRDefault="00C745E7" w:rsidP="000E1F09">
            <w:pPr>
              <w:autoSpaceDE w:val="0"/>
              <w:autoSpaceDN w:val="0"/>
              <w:adjustRightInd w:val="0"/>
              <w:rPr>
                <w:sz w:val="16"/>
                <w:szCs w:val="16"/>
                <w:lang w:val="ru-RU"/>
              </w:rPr>
            </w:pPr>
            <w:r w:rsidRPr="00C745E7">
              <w:rPr>
                <w:sz w:val="16"/>
                <w:szCs w:val="16"/>
                <w:lang w:val="ru-RU"/>
              </w:rPr>
              <w:t>(</w:t>
            </w:r>
            <w:r>
              <w:rPr>
                <w:sz w:val="16"/>
                <w:szCs w:val="16"/>
              </w:rPr>
              <w:t>g</w:t>
            </w:r>
            <w:r w:rsidRPr="00C745E7">
              <w:rPr>
                <w:sz w:val="16"/>
                <w:szCs w:val="16"/>
                <w:lang w:val="ru-RU"/>
              </w:rPr>
              <w:t xml:space="preserve">) </w:t>
            </w:r>
            <w:r w:rsidR="000E1F09">
              <w:rPr>
                <w:sz w:val="16"/>
                <w:szCs w:val="16"/>
                <w:lang w:val="ru-RU"/>
              </w:rPr>
              <w:t>Повышение занимающего должность сотрудника в классе этой должности вступает в силу ретроактивно в дату реклассификации этой должности, т.е. в первый день месяца, следующего за принятием решения Генеральным директором.</w:t>
            </w:r>
          </w:p>
        </w:tc>
        <w:tc>
          <w:tcPr>
            <w:tcW w:w="4391" w:type="dxa"/>
            <w:tcBorders>
              <w:top w:val="nil"/>
              <w:bottom w:val="single" w:sz="4" w:space="0" w:color="auto"/>
            </w:tcBorders>
          </w:tcPr>
          <w:p w:rsidR="00C745E7" w:rsidRPr="005F579E" w:rsidRDefault="00C745E7" w:rsidP="00DB0E6E">
            <w:pPr>
              <w:autoSpaceDE w:val="0"/>
              <w:autoSpaceDN w:val="0"/>
              <w:adjustRightInd w:val="0"/>
              <w:rPr>
                <w:sz w:val="16"/>
                <w:szCs w:val="16"/>
                <w:lang w:val="ru-RU"/>
              </w:rPr>
            </w:pPr>
            <w:r w:rsidRPr="005F579E">
              <w:rPr>
                <w:sz w:val="16"/>
                <w:szCs w:val="16"/>
                <w:lang w:val="ru-RU"/>
              </w:rPr>
              <w:t>(</w:t>
            </w:r>
            <w:r>
              <w:rPr>
                <w:sz w:val="16"/>
                <w:szCs w:val="16"/>
              </w:rPr>
              <w:t>f</w:t>
            </w:r>
            <w:r w:rsidRPr="005F579E">
              <w:rPr>
                <w:sz w:val="16"/>
                <w:szCs w:val="16"/>
                <w:lang w:val="ru-RU"/>
              </w:rPr>
              <w:t xml:space="preserve">) </w:t>
            </w:r>
            <w:r w:rsidR="000E1F09">
              <w:rPr>
                <w:sz w:val="16"/>
                <w:szCs w:val="16"/>
                <w:lang w:val="ru-RU"/>
              </w:rPr>
              <w:t>Повышение занимающего должность сотрудника в классе этой должности вступает в силу ретроактивно в дату реклассификации этой должности, т.е. в первый день месяца, следующего за принятием решения Генеральным директором.</w:t>
            </w:r>
          </w:p>
        </w:tc>
        <w:tc>
          <w:tcPr>
            <w:tcW w:w="2701" w:type="dxa"/>
            <w:tcBorders>
              <w:top w:val="nil"/>
              <w:bottom w:val="single" w:sz="4" w:space="0" w:color="auto"/>
            </w:tcBorders>
          </w:tcPr>
          <w:p w:rsidR="00C745E7" w:rsidRDefault="005F579E" w:rsidP="00DB0E6E">
            <w:pPr>
              <w:pStyle w:val="Default"/>
              <w:rPr>
                <w:sz w:val="16"/>
                <w:szCs w:val="16"/>
              </w:rPr>
            </w:pPr>
            <w:r>
              <w:rPr>
                <w:sz w:val="16"/>
                <w:szCs w:val="16"/>
                <w:lang w:val="ru-RU"/>
              </w:rPr>
              <w:t>Нумерация пункта изменена</w:t>
            </w:r>
            <w:r w:rsidR="00C745E7">
              <w:rPr>
                <w:sz w:val="16"/>
                <w:szCs w:val="16"/>
              </w:rPr>
              <w:t>.</w:t>
            </w:r>
          </w:p>
        </w:tc>
      </w:tr>
    </w:tbl>
    <w:p w:rsidR="00733E91" w:rsidRDefault="00733E91" w:rsidP="00DB0E6E">
      <w:r>
        <w:br w:type="page"/>
      </w:r>
    </w:p>
    <w:p w:rsidR="00733E91" w:rsidRPr="00D6056F" w:rsidRDefault="00733E91" w:rsidP="00DB0E6E">
      <w:pPr>
        <w:tabs>
          <w:tab w:val="left" w:pos="9072"/>
        </w:tabs>
        <w:ind w:left="-851" w:right="254"/>
        <w:jc w:val="center"/>
        <w:rPr>
          <w:b/>
          <w:sz w:val="24"/>
          <w:szCs w:val="24"/>
          <w:u w:val="single"/>
        </w:rPr>
      </w:pPr>
      <w:r>
        <w:rPr>
          <w:b/>
          <w:sz w:val="24"/>
          <w:szCs w:val="24"/>
          <w:u w:val="single"/>
        </w:rPr>
        <w:lastRenderedPageBreak/>
        <w:t>Часть 3</w:t>
      </w:r>
    </w:p>
    <w:p w:rsidR="00733E91" w:rsidRPr="0039418E" w:rsidRDefault="00733E91" w:rsidP="00DB0E6E">
      <w:pPr>
        <w:tabs>
          <w:tab w:val="left" w:pos="9072"/>
        </w:tabs>
        <w:ind w:left="-851" w:right="254"/>
        <w:jc w:val="center"/>
        <w:rPr>
          <w:sz w:val="20"/>
        </w:rPr>
      </w:pPr>
      <w:r w:rsidRPr="0039418E">
        <w:rPr>
          <w:sz w:val="20"/>
        </w:rPr>
        <w:t>(</w:t>
      </w:r>
      <w:proofErr w:type="gramStart"/>
      <w:r>
        <w:rPr>
          <w:sz w:val="20"/>
          <w:lang w:val="ru-RU"/>
        </w:rPr>
        <w:t>продолжение</w:t>
      </w:r>
      <w:proofErr w:type="gramEnd"/>
      <w:r w:rsidRPr="0039418E">
        <w:rPr>
          <w:sz w:val="20"/>
        </w:rPr>
        <w:t>)</w:t>
      </w:r>
    </w:p>
    <w:p w:rsidR="00733E91" w:rsidRPr="00520E8E" w:rsidRDefault="00733E91" w:rsidP="00DB0E6E">
      <w:pPr>
        <w:tabs>
          <w:tab w:val="left" w:pos="9072"/>
        </w:tabs>
        <w:ind w:right="254"/>
        <w:jc w:val="center"/>
        <w:rPr>
          <w:b/>
          <w:sz w:val="16"/>
          <w:szCs w:val="16"/>
          <w:u w:val="single"/>
        </w:rPr>
      </w:pPr>
    </w:p>
    <w:tbl>
      <w:tblPr>
        <w:tblW w:w="0" w:type="auto"/>
        <w:tblInd w:w="-885" w:type="dxa"/>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256"/>
        <w:gridCol w:w="4411"/>
        <w:gridCol w:w="4391"/>
        <w:gridCol w:w="2701"/>
      </w:tblGrid>
      <w:tr w:rsidR="0056019C" w:rsidTr="0045348B">
        <w:trPr>
          <w:trHeight w:val="403"/>
        </w:trPr>
        <w:tc>
          <w:tcPr>
            <w:tcW w:w="2256" w:type="dxa"/>
            <w:tcBorders>
              <w:top w:val="single" w:sz="4" w:space="0" w:color="auto"/>
              <w:bottom w:val="single" w:sz="4" w:space="0" w:color="auto"/>
            </w:tcBorders>
            <w:shd w:val="clear" w:color="auto" w:fill="F2F2F2" w:themeFill="background1" w:themeFillShade="F2"/>
            <w:vAlign w:val="center"/>
          </w:tcPr>
          <w:p w:rsidR="0056019C" w:rsidRPr="00DB2818" w:rsidRDefault="000E1F09" w:rsidP="00DB0E6E">
            <w:pPr>
              <w:tabs>
                <w:tab w:val="right" w:pos="2260"/>
              </w:tabs>
              <w:jc w:val="center"/>
              <w:rPr>
                <w:b/>
                <w:sz w:val="16"/>
                <w:szCs w:val="16"/>
                <w:lang w:val="ru-RU"/>
              </w:rPr>
            </w:pPr>
            <w:r>
              <w:rPr>
                <w:b/>
                <w:sz w:val="16"/>
                <w:szCs w:val="16"/>
                <w:lang w:val="ru-RU"/>
              </w:rPr>
              <w:t>Правило о персонале</w:t>
            </w:r>
          </w:p>
        </w:tc>
        <w:tc>
          <w:tcPr>
            <w:tcW w:w="4411" w:type="dxa"/>
            <w:tcBorders>
              <w:top w:val="single" w:sz="4" w:space="0" w:color="auto"/>
              <w:bottom w:val="single" w:sz="4" w:space="0" w:color="auto"/>
            </w:tcBorders>
            <w:shd w:val="clear" w:color="auto" w:fill="F2F2F2" w:themeFill="background1" w:themeFillShade="F2"/>
            <w:vAlign w:val="center"/>
          </w:tcPr>
          <w:p w:rsidR="0056019C" w:rsidRPr="00DB2818" w:rsidRDefault="0056019C" w:rsidP="00DB0E6E">
            <w:pPr>
              <w:jc w:val="center"/>
              <w:rPr>
                <w:b/>
                <w:sz w:val="16"/>
                <w:szCs w:val="16"/>
                <w:lang w:val="ru-RU"/>
              </w:rPr>
            </w:pPr>
            <w:r>
              <w:rPr>
                <w:b/>
                <w:sz w:val="16"/>
                <w:szCs w:val="16"/>
                <w:lang w:val="ru-RU"/>
              </w:rPr>
              <w:t>Прежний текст</w:t>
            </w:r>
          </w:p>
        </w:tc>
        <w:tc>
          <w:tcPr>
            <w:tcW w:w="4391" w:type="dxa"/>
            <w:tcBorders>
              <w:top w:val="single" w:sz="4" w:space="0" w:color="auto"/>
              <w:bottom w:val="single" w:sz="4" w:space="0" w:color="auto"/>
            </w:tcBorders>
            <w:shd w:val="clear" w:color="auto" w:fill="F2F2F2" w:themeFill="background1" w:themeFillShade="F2"/>
            <w:vAlign w:val="center"/>
          </w:tcPr>
          <w:p w:rsidR="0056019C" w:rsidRPr="00DB2818" w:rsidRDefault="0056019C" w:rsidP="00DB0E6E">
            <w:pPr>
              <w:jc w:val="center"/>
              <w:rPr>
                <w:b/>
                <w:sz w:val="16"/>
                <w:szCs w:val="16"/>
                <w:lang w:val="ru-RU"/>
              </w:rPr>
            </w:pPr>
            <w:r>
              <w:rPr>
                <w:b/>
                <w:sz w:val="16"/>
                <w:szCs w:val="16"/>
                <w:lang w:val="ru-RU"/>
              </w:rPr>
              <w:t>Новый текст</w:t>
            </w:r>
          </w:p>
        </w:tc>
        <w:tc>
          <w:tcPr>
            <w:tcW w:w="2701" w:type="dxa"/>
            <w:tcBorders>
              <w:top w:val="single" w:sz="4" w:space="0" w:color="auto"/>
              <w:bottom w:val="single" w:sz="4" w:space="0" w:color="auto"/>
            </w:tcBorders>
            <w:shd w:val="clear" w:color="auto" w:fill="F2F2F2" w:themeFill="background1" w:themeFillShade="F2"/>
            <w:vAlign w:val="center"/>
          </w:tcPr>
          <w:p w:rsidR="0056019C" w:rsidRPr="00DB2818" w:rsidRDefault="0056019C" w:rsidP="00DB0E6E">
            <w:pPr>
              <w:jc w:val="center"/>
              <w:rPr>
                <w:b/>
                <w:sz w:val="16"/>
                <w:szCs w:val="16"/>
                <w:lang w:val="ru-RU"/>
              </w:rPr>
            </w:pPr>
            <w:r>
              <w:rPr>
                <w:b/>
                <w:sz w:val="16"/>
                <w:szCs w:val="16"/>
                <w:lang w:val="ru-RU"/>
              </w:rPr>
              <w:t>Описание поправки</w:t>
            </w:r>
          </w:p>
        </w:tc>
      </w:tr>
      <w:tr w:rsidR="00FB49AD" w:rsidRPr="00C46AEE" w:rsidTr="0045348B">
        <w:tblPrEx>
          <w:tblBorders>
            <w:top w:val="single" w:sz="4" w:space="0" w:color="auto"/>
          </w:tblBorders>
        </w:tblPrEx>
        <w:trPr>
          <w:trHeight w:val="972"/>
        </w:trPr>
        <w:tc>
          <w:tcPr>
            <w:tcW w:w="2256" w:type="dxa"/>
            <w:tcBorders>
              <w:top w:val="single" w:sz="4" w:space="0" w:color="auto"/>
              <w:bottom w:val="single" w:sz="4" w:space="0" w:color="auto"/>
            </w:tcBorders>
          </w:tcPr>
          <w:p w:rsidR="00FB49AD" w:rsidRPr="00B24EEF" w:rsidRDefault="006F73C8" w:rsidP="00DB0E6E">
            <w:pPr>
              <w:pStyle w:val="ListParagraph"/>
              <w:numPr>
                <w:ilvl w:val="0"/>
                <w:numId w:val="47"/>
              </w:numPr>
              <w:ind w:left="318" w:hanging="284"/>
              <w:rPr>
                <w:bCs/>
                <w:sz w:val="16"/>
                <w:szCs w:val="16"/>
              </w:rPr>
            </w:pPr>
            <w:r>
              <w:rPr>
                <w:bCs/>
                <w:sz w:val="16"/>
                <w:szCs w:val="16"/>
              </w:rPr>
              <w:t>Правило</w:t>
            </w:r>
            <w:r w:rsidR="00FB49AD" w:rsidRPr="00B24EEF">
              <w:rPr>
                <w:bCs/>
                <w:sz w:val="16"/>
                <w:szCs w:val="16"/>
              </w:rPr>
              <w:t xml:space="preserve"> 3.6.2</w:t>
            </w:r>
          </w:p>
          <w:p w:rsidR="00FB49AD" w:rsidRDefault="00FB49AD" w:rsidP="00DB0E6E">
            <w:pPr>
              <w:pStyle w:val="Default"/>
              <w:ind w:left="459" w:right="72"/>
              <w:rPr>
                <w:sz w:val="16"/>
                <w:szCs w:val="16"/>
              </w:rPr>
            </w:pPr>
          </w:p>
          <w:p w:rsidR="00FB49AD" w:rsidRPr="00C745E7" w:rsidRDefault="00FB49AD" w:rsidP="000E1F09">
            <w:pPr>
              <w:pStyle w:val="Default"/>
              <w:ind w:right="72"/>
              <w:rPr>
                <w:sz w:val="16"/>
                <w:szCs w:val="16"/>
                <w:lang w:val="ru-RU"/>
              </w:rPr>
            </w:pPr>
            <w:r w:rsidRPr="005F579E">
              <w:rPr>
                <w:sz w:val="16"/>
                <w:szCs w:val="16"/>
                <w:lang w:val="ru-RU"/>
              </w:rPr>
              <w:t>“</w:t>
            </w:r>
            <w:r w:rsidR="005F579E">
              <w:rPr>
                <w:sz w:val="16"/>
                <w:szCs w:val="16"/>
                <w:lang w:val="ru-RU"/>
              </w:rPr>
              <w:t xml:space="preserve">Повышение </w:t>
            </w:r>
            <w:r w:rsidR="000E1F09">
              <w:rPr>
                <w:sz w:val="16"/>
                <w:szCs w:val="16"/>
                <w:lang w:val="ru-RU"/>
              </w:rPr>
              <w:t>в должности</w:t>
            </w:r>
            <w:r w:rsidR="005F579E">
              <w:rPr>
                <w:sz w:val="16"/>
                <w:szCs w:val="16"/>
                <w:lang w:val="ru-RU"/>
              </w:rPr>
              <w:t xml:space="preserve"> в пределах класса для временных сотрудников”</w:t>
            </w:r>
          </w:p>
        </w:tc>
        <w:tc>
          <w:tcPr>
            <w:tcW w:w="4411" w:type="dxa"/>
            <w:tcBorders>
              <w:top w:val="single" w:sz="4" w:space="0" w:color="auto"/>
              <w:bottom w:val="single" w:sz="4" w:space="0" w:color="auto"/>
            </w:tcBorders>
          </w:tcPr>
          <w:p w:rsidR="00FB49AD" w:rsidRPr="005F579E" w:rsidRDefault="005F579E" w:rsidP="000747A6">
            <w:pPr>
              <w:pStyle w:val="Default"/>
              <w:ind w:right="72"/>
              <w:rPr>
                <w:rFonts w:eastAsia="SimSun"/>
                <w:iCs/>
                <w:lang w:val="ru-RU" w:eastAsia="zh-CN"/>
              </w:rPr>
            </w:pPr>
            <w:r>
              <w:rPr>
                <w:sz w:val="16"/>
                <w:szCs w:val="16"/>
                <w:lang w:val="ru-RU"/>
              </w:rPr>
              <w:t xml:space="preserve">Временные сотрудники имеют право на повышение на одну ступень в пределах </w:t>
            </w:r>
            <w:r w:rsidR="000747A6">
              <w:rPr>
                <w:sz w:val="16"/>
                <w:szCs w:val="16"/>
                <w:lang w:val="ru-RU"/>
              </w:rPr>
              <w:t>своего</w:t>
            </w:r>
            <w:r>
              <w:rPr>
                <w:sz w:val="16"/>
                <w:szCs w:val="16"/>
                <w:lang w:val="ru-RU"/>
              </w:rPr>
              <w:t xml:space="preserve"> класса, начиная со второго года службы.</w:t>
            </w:r>
          </w:p>
        </w:tc>
        <w:tc>
          <w:tcPr>
            <w:tcW w:w="4391" w:type="dxa"/>
            <w:tcBorders>
              <w:top w:val="single" w:sz="4" w:space="0" w:color="auto"/>
              <w:bottom w:val="single" w:sz="4" w:space="0" w:color="auto"/>
            </w:tcBorders>
          </w:tcPr>
          <w:p w:rsidR="00FB49AD" w:rsidRPr="005F579E" w:rsidRDefault="005F579E" w:rsidP="000747A6">
            <w:pPr>
              <w:pStyle w:val="Default"/>
              <w:spacing w:after="200"/>
              <w:rPr>
                <w:rFonts w:eastAsia="SimSun"/>
                <w:iCs/>
                <w:lang w:val="ru-RU" w:eastAsia="zh-CN"/>
              </w:rPr>
            </w:pPr>
            <w:r>
              <w:rPr>
                <w:sz w:val="16"/>
                <w:szCs w:val="16"/>
                <w:lang w:val="ru-RU"/>
              </w:rPr>
              <w:t xml:space="preserve">Временные сотрудники имеют право на повышение на одну ступень в пределах </w:t>
            </w:r>
            <w:r w:rsidR="000747A6">
              <w:rPr>
                <w:sz w:val="16"/>
                <w:szCs w:val="16"/>
                <w:lang w:val="ru-RU"/>
              </w:rPr>
              <w:t>своего</w:t>
            </w:r>
            <w:r>
              <w:rPr>
                <w:sz w:val="16"/>
                <w:szCs w:val="16"/>
                <w:lang w:val="ru-RU"/>
              </w:rPr>
              <w:t xml:space="preserve"> класса, начиная со второго года службы.  Временные сотрудники категории специалистов, на которых распространяется действие положений</w:t>
            </w:r>
            <w:r w:rsidR="00FB49AD" w:rsidRPr="005F579E">
              <w:rPr>
                <w:sz w:val="16"/>
                <w:szCs w:val="16"/>
                <w:lang w:val="ru-RU"/>
              </w:rPr>
              <w:t xml:space="preserve"> 12.5(</w:t>
            </w:r>
            <w:r w:rsidR="00FB49AD" w:rsidRPr="00175DAE">
              <w:rPr>
                <w:sz w:val="16"/>
                <w:szCs w:val="16"/>
              </w:rPr>
              <w:t>a</w:t>
            </w:r>
            <w:r w:rsidR="00FB49AD" w:rsidRPr="005F579E">
              <w:rPr>
                <w:sz w:val="16"/>
                <w:szCs w:val="16"/>
                <w:lang w:val="ru-RU"/>
              </w:rPr>
              <w:t xml:space="preserve">)(1) </w:t>
            </w:r>
            <w:r w:rsidR="00151CC3" w:rsidRPr="005F579E">
              <w:rPr>
                <w:sz w:val="16"/>
                <w:szCs w:val="16"/>
                <w:lang w:val="ru-RU"/>
              </w:rPr>
              <w:t>и</w:t>
            </w:r>
            <w:r w:rsidR="00FB49AD" w:rsidRPr="005F579E">
              <w:rPr>
                <w:sz w:val="16"/>
                <w:szCs w:val="16"/>
                <w:lang w:val="ru-RU"/>
              </w:rPr>
              <w:t xml:space="preserve"> 12.5(</w:t>
            </w:r>
            <w:r w:rsidR="00FB49AD" w:rsidRPr="00175DAE">
              <w:rPr>
                <w:sz w:val="16"/>
                <w:szCs w:val="16"/>
              </w:rPr>
              <w:t>b</w:t>
            </w:r>
            <w:r w:rsidR="00FB49AD" w:rsidRPr="005F579E">
              <w:rPr>
                <w:sz w:val="16"/>
                <w:szCs w:val="16"/>
                <w:lang w:val="ru-RU"/>
              </w:rPr>
              <w:t xml:space="preserve">)(1) </w:t>
            </w:r>
            <w:r>
              <w:rPr>
                <w:sz w:val="16"/>
                <w:szCs w:val="16"/>
                <w:lang w:val="ru-RU"/>
              </w:rPr>
              <w:t>имеют право на</w:t>
            </w:r>
            <w:r w:rsidR="000747A6">
              <w:rPr>
                <w:sz w:val="16"/>
                <w:szCs w:val="16"/>
                <w:lang w:val="ru-RU"/>
              </w:rPr>
              <w:t xml:space="preserve"> такое</w:t>
            </w:r>
            <w:r>
              <w:rPr>
                <w:sz w:val="16"/>
                <w:szCs w:val="16"/>
                <w:lang w:val="ru-RU"/>
              </w:rPr>
              <w:t xml:space="preserve"> однократное повышение в течение второго года их с</w:t>
            </w:r>
            <w:r w:rsidR="000747A6">
              <w:rPr>
                <w:sz w:val="16"/>
                <w:szCs w:val="16"/>
                <w:lang w:val="ru-RU"/>
              </w:rPr>
              <w:t>лужбы в соответствии с указанными</w:t>
            </w:r>
            <w:r>
              <w:rPr>
                <w:sz w:val="16"/>
                <w:szCs w:val="16"/>
                <w:lang w:val="ru-RU"/>
              </w:rPr>
              <w:t xml:space="preserve"> положениями и правилами</w:t>
            </w:r>
            <w:r w:rsidR="00FB49AD" w:rsidRPr="005F579E">
              <w:rPr>
                <w:sz w:val="16"/>
                <w:szCs w:val="16"/>
                <w:lang w:val="ru-RU"/>
              </w:rPr>
              <w:t>.</w:t>
            </w:r>
          </w:p>
        </w:tc>
        <w:tc>
          <w:tcPr>
            <w:tcW w:w="2701" w:type="dxa"/>
            <w:tcBorders>
              <w:top w:val="single" w:sz="4" w:space="0" w:color="auto"/>
              <w:bottom w:val="single" w:sz="4" w:space="0" w:color="auto"/>
            </w:tcBorders>
          </w:tcPr>
          <w:p w:rsidR="00FB49AD" w:rsidRPr="000F6F03" w:rsidRDefault="0045348B" w:rsidP="000747A6">
            <w:pPr>
              <w:autoSpaceDE w:val="0"/>
              <w:autoSpaceDN w:val="0"/>
              <w:adjustRightInd w:val="0"/>
              <w:rPr>
                <w:sz w:val="16"/>
                <w:szCs w:val="16"/>
                <w:lang w:val="ru-RU"/>
              </w:rPr>
            </w:pPr>
            <w:r>
              <w:rPr>
                <w:sz w:val="16"/>
                <w:szCs w:val="16"/>
                <w:lang w:val="ru-RU"/>
              </w:rPr>
              <w:t>Поправка позволяет</w:t>
            </w:r>
            <w:r w:rsidR="005F579E" w:rsidRPr="005F579E">
              <w:rPr>
                <w:sz w:val="16"/>
                <w:szCs w:val="16"/>
                <w:lang w:val="ru-RU"/>
              </w:rPr>
              <w:t xml:space="preserve"> </w:t>
            </w:r>
            <w:r w:rsidR="005F579E">
              <w:rPr>
                <w:sz w:val="16"/>
                <w:szCs w:val="16"/>
                <w:lang w:val="ru-RU"/>
              </w:rPr>
              <w:t>временным</w:t>
            </w:r>
            <w:r w:rsidR="005F579E" w:rsidRPr="005F579E">
              <w:rPr>
                <w:sz w:val="16"/>
                <w:szCs w:val="16"/>
                <w:lang w:val="ru-RU"/>
              </w:rPr>
              <w:t xml:space="preserve"> </w:t>
            </w:r>
            <w:r w:rsidR="005F579E">
              <w:rPr>
                <w:sz w:val="16"/>
                <w:szCs w:val="16"/>
                <w:lang w:val="ru-RU"/>
              </w:rPr>
              <w:t>сотрудникам</w:t>
            </w:r>
            <w:r w:rsidR="005F579E" w:rsidRPr="005F579E">
              <w:rPr>
                <w:sz w:val="16"/>
                <w:szCs w:val="16"/>
                <w:lang w:val="ru-RU"/>
              </w:rPr>
              <w:t xml:space="preserve"> </w:t>
            </w:r>
            <w:r w:rsidR="005F579E">
              <w:rPr>
                <w:sz w:val="16"/>
                <w:szCs w:val="16"/>
                <w:lang w:val="ru-RU"/>
              </w:rPr>
              <w:t>категории</w:t>
            </w:r>
            <w:r w:rsidR="005F579E" w:rsidRPr="005F579E">
              <w:rPr>
                <w:sz w:val="16"/>
                <w:szCs w:val="16"/>
                <w:lang w:val="ru-RU"/>
              </w:rPr>
              <w:t xml:space="preserve"> </w:t>
            </w:r>
            <w:r w:rsidR="005F579E">
              <w:rPr>
                <w:sz w:val="16"/>
                <w:szCs w:val="16"/>
                <w:lang w:val="ru-RU"/>
              </w:rPr>
              <w:t>специалистов</w:t>
            </w:r>
            <w:r w:rsidR="005F579E" w:rsidRPr="005F579E">
              <w:rPr>
                <w:sz w:val="16"/>
                <w:szCs w:val="16"/>
                <w:lang w:val="ru-RU"/>
              </w:rPr>
              <w:t xml:space="preserve">, </w:t>
            </w:r>
            <w:r w:rsidR="005F579E">
              <w:rPr>
                <w:sz w:val="16"/>
                <w:szCs w:val="16"/>
                <w:lang w:val="ru-RU"/>
              </w:rPr>
              <w:t xml:space="preserve">получившим статус временных сотрудников до 1 января </w:t>
            </w:r>
            <w:r w:rsidR="00FB49AD" w:rsidRPr="005F579E">
              <w:rPr>
                <w:sz w:val="16"/>
                <w:szCs w:val="16"/>
                <w:lang w:val="ru-RU"/>
              </w:rPr>
              <w:t xml:space="preserve"> </w:t>
            </w:r>
            <w:r w:rsidR="00CC7EF8" w:rsidRPr="005F579E">
              <w:rPr>
                <w:sz w:val="16"/>
                <w:szCs w:val="16"/>
                <w:lang w:val="ru-RU"/>
              </w:rPr>
              <w:t>2013</w:t>
            </w:r>
            <w:r w:rsidR="00CC7EF8">
              <w:rPr>
                <w:sz w:val="16"/>
                <w:szCs w:val="16"/>
              </w:rPr>
              <w:t> </w:t>
            </w:r>
            <w:r w:rsidR="00CC7EF8" w:rsidRPr="005F579E">
              <w:rPr>
                <w:sz w:val="16"/>
                <w:szCs w:val="16"/>
                <w:lang w:val="ru-RU"/>
              </w:rPr>
              <w:t>г.</w:t>
            </w:r>
            <w:r w:rsidR="00FB49AD" w:rsidRPr="005F579E">
              <w:rPr>
                <w:sz w:val="16"/>
                <w:szCs w:val="16"/>
                <w:lang w:val="ru-RU"/>
              </w:rPr>
              <w:t xml:space="preserve">, </w:t>
            </w:r>
            <w:r w:rsidR="005F579E">
              <w:rPr>
                <w:sz w:val="16"/>
                <w:szCs w:val="16"/>
                <w:lang w:val="ru-RU"/>
              </w:rPr>
              <w:t>воспользоваться</w:t>
            </w:r>
            <w:r w:rsidR="000747A6">
              <w:rPr>
                <w:sz w:val="16"/>
                <w:szCs w:val="16"/>
                <w:lang w:val="ru-RU"/>
              </w:rPr>
              <w:t xml:space="preserve"> повышением на одну ступень в течение второго года службы</w:t>
            </w:r>
            <w:r w:rsidR="005F579E">
              <w:rPr>
                <w:sz w:val="16"/>
                <w:szCs w:val="16"/>
                <w:lang w:val="ru-RU"/>
              </w:rPr>
              <w:t>, в соответствии с новым режимом контрактов, установленным пересмотренными положениями и правилами о перс</w:t>
            </w:r>
            <w:r w:rsidR="000747A6">
              <w:rPr>
                <w:sz w:val="16"/>
                <w:szCs w:val="16"/>
                <w:lang w:val="ru-RU"/>
              </w:rPr>
              <w:t>онале</w:t>
            </w:r>
            <w:r w:rsidR="005F579E">
              <w:rPr>
                <w:sz w:val="16"/>
                <w:szCs w:val="16"/>
                <w:lang w:val="ru-RU"/>
              </w:rPr>
              <w:t xml:space="preserve">.  </w:t>
            </w:r>
          </w:p>
        </w:tc>
      </w:tr>
    </w:tbl>
    <w:p w:rsidR="00FB49AD" w:rsidRPr="000F6F03" w:rsidRDefault="00FB49AD" w:rsidP="00DB0E6E">
      <w:pPr>
        <w:rPr>
          <w:iCs/>
          <w:lang w:val="ru-RU"/>
        </w:rPr>
        <w:sectPr w:rsidR="00FB49AD" w:rsidRPr="000F6F03" w:rsidSect="00FB49AD">
          <w:headerReference w:type="default" r:id="rId23"/>
          <w:type w:val="continuous"/>
          <w:pgSz w:w="16840" w:h="11907" w:orient="landscape" w:code="9"/>
          <w:pgMar w:top="1560" w:right="1418" w:bottom="1134" w:left="2552" w:header="720" w:footer="720" w:gutter="0"/>
          <w:cols w:space="720"/>
          <w:titlePg/>
          <w:docGrid w:linePitch="299"/>
        </w:sectPr>
      </w:pPr>
    </w:p>
    <w:p w:rsidR="00520E8E" w:rsidRPr="000F6F03" w:rsidRDefault="00520E8E" w:rsidP="00DB0E6E">
      <w:pPr>
        <w:rPr>
          <w:b/>
          <w:sz w:val="24"/>
          <w:szCs w:val="24"/>
          <w:u w:val="single"/>
          <w:lang w:val="ru-RU"/>
        </w:rPr>
      </w:pPr>
      <w:r w:rsidRPr="000F6F03">
        <w:rPr>
          <w:b/>
          <w:sz w:val="24"/>
          <w:szCs w:val="24"/>
          <w:u w:val="single"/>
          <w:lang w:val="ru-RU"/>
        </w:rPr>
        <w:lastRenderedPageBreak/>
        <w:br w:type="page"/>
      </w:r>
    </w:p>
    <w:p w:rsidR="00FB49AD" w:rsidRPr="000F6F03" w:rsidRDefault="00181559" w:rsidP="00DB0E6E">
      <w:pPr>
        <w:tabs>
          <w:tab w:val="left" w:pos="9072"/>
        </w:tabs>
        <w:ind w:left="-993" w:right="254"/>
        <w:jc w:val="center"/>
        <w:rPr>
          <w:b/>
          <w:sz w:val="24"/>
          <w:szCs w:val="24"/>
          <w:u w:val="single"/>
          <w:lang w:val="ru-RU"/>
        </w:rPr>
      </w:pPr>
      <w:r w:rsidRPr="000F6F03">
        <w:rPr>
          <w:b/>
          <w:sz w:val="24"/>
          <w:szCs w:val="24"/>
          <w:u w:val="single"/>
          <w:lang w:val="ru-RU"/>
        </w:rPr>
        <w:lastRenderedPageBreak/>
        <w:t>Часть</w:t>
      </w:r>
      <w:r w:rsidR="00FB49AD" w:rsidRPr="000F6F03">
        <w:rPr>
          <w:b/>
          <w:sz w:val="24"/>
          <w:szCs w:val="24"/>
          <w:u w:val="single"/>
          <w:lang w:val="ru-RU"/>
        </w:rPr>
        <w:t xml:space="preserve"> 4</w:t>
      </w:r>
    </w:p>
    <w:p w:rsidR="00FB49AD" w:rsidRPr="000F6F03" w:rsidRDefault="00FB49AD" w:rsidP="00DB0E6E">
      <w:pPr>
        <w:tabs>
          <w:tab w:val="left" w:pos="9072"/>
        </w:tabs>
        <w:ind w:right="254"/>
        <w:jc w:val="center"/>
        <w:rPr>
          <w:b/>
          <w:sz w:val="24"/>
          <w:szCs w:val="24"/>
          <w:u w:val="single"/>
          <w:lang w:val="ru-RU"/>
        </w:rPr>
      </w:pPr>
    </w:p>
    <w:p w:rsidR="00FB49AD" w:rsidRPr="004E1CE1" w:rsidRDefault="004E1CE1" w:rsidP="00DB0E6E">
      <w:pPr>
        <w:autoSpaceDE w:val="0"/>
        <w:autoSpaceDN w:val="0"/>
        <w:adjustRightInd w:val="0"/>
        <w:ind w:left="-993"/>
        <w:rPr>
          <w:b/>
          <w:sz w:val="24"/>
          <w:szCs w:val="24"/>
          <w:lang w:val="ru-RU"/>
        </w:rPr>
      </w:pPr>
      <w:r>
        <w:rPr>
          <w:b/>
          <w:sz w:val="24"/>
          <w:szCs w:val="24"/>
          <w:lang w:val="ru-RU"/>
        </w:rPr>
        <w:t>РЕДАКЦИОННЫЕ</w:t>
      </w:r>
      <w:r w:rsidRPr="004E1CE1">
        <w:rPr>
          <w:b/>
          <w:sz w:val="24"/>
          <w:szCs w:val="24"/>
          <w:lang w:val="ru-RU"/>
        </w:rPr>
        <w:t xml:space="preserve"> </w:t>
      </w:r>
      <w:r>
        <w:rPr>
          <w:b/>
          <w:sz w:val="24"/>
          <w:szCs w:val="24"/>
          <w:lang w:val="ru-RU"/>
        </w:rPr>
        <w:t>ПОПРАВКИ</w:t>
      </w:r>
      <w:r w:rsidRPr="004E1CE1">
        <w:rPr>
          <w:b/>
          <w:sz w:val="24"/>
          <w:szCs w:val="24"/>
          <w:lang w:val="ru-RU"/>
        </w:rPr>
        <w:t xml:space="preserve"> </w:t>
      </w:r>
      <w:r>
        <w:rPr>
          <w:b/>
          <w:sz w:val="24"/>
          <w:szCs w:val="24"/>
          <w:lang w:val="ru-RU"/>
        </w:rPr>
        <w:t>К</w:t>
      </w:r>
      <w:r w:rsidRPr="004E1CE1">
        <w:rPr>
          <w:b/>
          <w:sz w:val="24"/>
          <w:szCs w:val="24"/>
          <w:lang w:val="ru-RU"/>
        </w:rPr>
        <w:t xml:space="preserve"> </w:t>
      </w:r>
      <w:r>
        <w:rPr>
          <w:b/>
          <w:sz w:val="24"/>
          <w:szCs w:val="24"/>
          <w:lang w:val="ru-RU"/>
        </w:rPr>
        <w:t>НЕКОТОРЫМ</w:t>
      </w:r>
      <w:r w:rsidRPr="004E1CE1">
        <w:rPr>
          <w:b/>
          <w:sz w:val="24"/>
          <w:szCs w:val="24"/>
          <w:lang w:val="ru-RU"/>
        </w:rPr>
        <w:t xml:space="preserve"> </w:t>
      </w:r>
      <w:r>
        <w:rPr>
          <w:b/>
          <w:sz w:val="24"/>
          <w:szCs w:val="24"/>
          <w:lang w:val="ru-RU"/>
        </w:rPr>
        <w:t>ПРАВИЛАМ</w:t>
      </w:r>
      <w:r w:rsidRPr="004E1CE1">
        <w:rPr>
          <w:b/>
          <w:sz w:val="24"/>
          <w:szCs w:val="24"/>
          <w:lang w:val="ru-RU"/>
        </w:rPr>
        <w:t xml:space="preserve"> </w:t>
      </w:r>
      <w:r>
        <w:rPr>
          <w:b/>
          <w:sz w:val="24"/>
          <w:szCs w:val="24"/>
          <w:lang w:val="ru-RU"/>
        </w:rPr>
        <w:t>О</w:t>
      </w:r>
      <w:r w:rsidRPr="004E1CE1">
        <w:rPr>
          <w:b/>
          <w:sz w:val="24"/>
          <w:szCs w:val="24"/>
          <w:lang w:val="ru-RU"/>
        </w:rPr>
        <w:t xml:space="preserve"> </w:t>
      </w:r>
      <w:r>
        <w:rPr>
          <w:b/>
          <w:sz w:val="24"/>
          <w:szCs w:val="24"/>
          <w:lang w:val="ru-RU"/>
        </w:rPr>
        <w:t>ПЕРСОНАЛЕ</w:t>
      </w:r>
      <w:r w:rsidR="00FB49AD" w:rsidRPr="004E1CE1">
        <w:rPr>
          <w:b/>
          <w:sz w:val="24"/>
          <w:szCs w:val="24"/>
          <w:lang w:val="ru-RU"/>
        </w:rPr>
        <w:t xml:space="preserve"> </w:t>
      </w:r>
      <w:r>
        <w:rPr>
          <w:b/>
          <w:sz w:val="24"/>
          <w:szCs w:val="24"/>
          <w:lang w:val="ru-RU"/>
        </w:rPr>
        <w:t>И ПРИЛОЖЕНИЯ</w:t>
      </w:r>
      <w:r w:rsidR="000747A6">
        <w:rPr>
          <w:b/>
          <w:sz w:val="24"/>
          <w:szCs w:val="24"/>
          <w:lang w:val="ru-RU"/>
        </w:rPr>
        <w:t>М</w:t>
      </w:r>
      <w:r>
        <w:rPr>
          <w:b/>
          <w:sz w:val="24"/>
          <w:szCs w:val="24"/>
          <w:lang w:val="ru-RU"/>
        </w:rPr>
        <w:t xml:space="preserve">, </w:t>
      </w:r>
      <w:r w:rsidR="000747A6">
        <w:rPr>
          <w:b/>
          <w:sz w:val="24"/>
          <w:szCs w:val="24"/>
          <w:lang w:val="ru-RU"/>
        </w:rPr>
        <w:t>ВСТУПАЮЩИЕ</w:t>
      </w:r>
      <w:r>
        <w:rPr>
          <w:b/>
          <w:sz w:val="24"/>
          <w:szCs w:val="24"/>
          <w:lang w:val="ru-RU"/>
        </w:rPr>
        <w:t xml:space="preserve"> В</w:t>
      </w:r>
      <w:r w:rsidR="000747A6">
        <w:rPr>
          <w:b/>
          <w:sz w:val="24"/>
          <w:szCs w:val="24"/>
          <w:lang w:val="ru-RU"/>
        </w:rPr>
        <w:t> </w:t>
      </w:r>
      <w:r>
        <w:rPr>
          <w:b/>
          <w:sz w:val="24"/>
          <w:szCs w:val="24"/>
          <w:lang w:val="ru-RU"/>
        </w:rPr>
        <w:t xml:space="preserve">СИЛУ </w:t>
      </w:r>
      <w:r w:rsidR="000747A6">
        <w:rPr>
          <w:b/>
          <w:sz w:val="24"/>
          <w:szCs w:val="24"/>
          <w:lang w:val="ru-RU"/>
        </w:rPr>
        <w:t xml:space="preserve">С </w:t>
      </w:r>
      <w:r>
        <w:rPr>
          <w:b/>
          <w:sz w:val="24"/>
          <w:szCs w:val="24"/>
          <w:lang w:val="ru-RU"/>
        </w:rPr>
        <w:t xml:space="preserve">1 ЯНВАРЯ </w:t>
      </w:r>
      <w:r w:rsidR="00CC7EF8" w:rsidRPr="004E1CE1">
        <w:rPr>
          <w:b/>
          <w:sz w:val="24"/>
          <w:szCs w:val="24"/>
          <w:lang w:val="ru-RU"/>
        </w:rPr>
        <w:t>2014</w:t>
      </w:r>
      <w:r w:rsidR="00CC7EF8">
        <w:rPr>
          <w:b/>
          <w:sz w:val="24"/>
          <w:szCs w:val="24"/>
        </w:rPr>
        <w:t> </w:t>
      </w:r>
      <w:r w:rsidR="00CC7EF8" w:rsidRPr="004E1CE1">
        <w:rPr>
          <w:b/>
          <w:sz w:val="24"/>
          <w:szCs w:val="24"/>
          <w:lang w:val="ru-RU"/>
        </w:rPr>
        <w:t>г.</w:t>
      </w:r>
      <w:r w:rsidR="00FB49AD" w:rsidRPr="004E1CE1">
        <w:rPr>
          <w:b/>
          <w:sz w:val="24"/>
          <w:szCs w:val="24"/>
          <w:lang w:val="ru-RU"/>
        </w:rPr>
        <w:t xml:space="preserve"> – </w:t>
      </w:r>
      <w:r w:rsidR="00F708FF" w:rsidRPr="004E1CE1">
        <w:rPr>
          <w:b/>
          <w:sz w:val="24"/>
          <w:szCs w:val="24"/>
          <w:lang w:val="ru-RU"/>
        </w:rPr>
        <w:t>ДЛЯ УВЕДОМЛЕНИЯ</w:t>
      </w:r>
    </w:p>
    <w:p w:rsidR="00FB49AD" w:rsidRPr="004E1CE1" w:rsidRDefault="00FB49AD" w:rsidP="00DB0E6E">
      <w:pPr>
        <w:autoSpaceDE w:val="0"/>
        <w:autoSpaceDN w:val="0"/>
        <w:adjustRightInd w:val="0"/>
        <w:rPr>
          <w:iCs/>
          <w:lang w:val="ru-RU"/>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4"/>
        <w:gridCol w:w="4471"/>
        <w:gridCol w:w="4136"/>
        <w:gridCol w:w="2796"/>
      </w:tblGrid>
      <w:tr w:rsidR="004E1CE1" w:rsidTr="00FB49AD">
        <w:trPr>
          <w:trHeight w:val="418"/>
        </w:trPr>
        <w:tc>
          <w:tcPr>
            <w:tcW w:w="2344" w:type="dxa"/>
            <w:shd w:val="clear" w:color="auto" w:fill="F2F2F2" w:themeFill="background1" w:themeFillShade="F2"/>
            <w:vAlign w:val="center"/>
          </w:tcPr>
          <w:p w:rsidR="004E1CE1" w:rsidRPr="00DB2818" w:rsidRDefault="004E1CE1" w:rsidP="00DB0E6E">
            <w:pPr>
              <w:tabs>
                <w:tab w:val="right" w:pos="2260"/>
              </w:tabs>
              <w:jc w:val="center"/>
              <w:rPr>
                <w:b/>
                <w:sz w:val="16"/>
                <w:szCs w:val="16"/>
                <w:lang w:val="ru-RU"/>
              </w:rPr>
            </w:pPr>
            <w:r>
              <w:rPr>
                <w:b/>
                <w:sz w:val="16"/>
                <w:szCs w:val="16"/>
                <w:lang w:val="ru-RU"/>
              </w:rPr>
              <w:t>Положение или правило о персонале</w:t>
            </w:r>
          </w:p>
        </w:tc>
        <w:tc>
          <w:tcPr>
            <w:tcW w:w="4471" w:type="dxa"/>
            <w:shd w:val="clear" w:color="auto" w:fill="F2F2F2" w:themeFill="background1" w:themeFillShade="F2"/>
            <w:vAlign w:val="center"/>
          </w:tcPr>
          <w:p w:rsidR="004E1CE1" w:rsidRPr="00DB2818" w:rsidRDefault="004E1CE1" w:rsidP="00DB0E6E">
            <w:pPr>
              <w:jc w:val="center"/>
              <w:rPr>
                <w:b/>
                <w:sz w:val="16"/>
                <w:szCs w:val="16"/>
                <w:lang w:val="ru-RU"/>
              </w:rPr>
            </w:pPr>
            <w:r>
              <w:rPr>
                <w:b/>
                <w:sz w:val="16"/>
                <w:szCs w:val="16"/>
                <w:lang w:val="ru-RU"/>
              </w:rPr>
              <w:t>Прежний текст</w:t>
            </w:r>
          </w:p>
        </w:tc>
        <w:tc>
          <w:tcPr>
            <w:tcW w:w="4136" w:type="dxa"/>
            <w:shd w:val="clear" w:color="auto" w:fill="F2F2F2" w:themeFill="background1" w:themeFillShade="F2"/>
            <w:vAlign w:val="center"/>
          </w:tcPr>
          <w:p w:rsidR="004E1CE1" w:rsidRPr="00DB2818" w:rsidRDefault="004E1CE1" w:rsidP="00DB0E6E">
            <w:pPr>
              <w:jc w:val="center"/>
              <w:rPr>
                <w:b/>
                <w:sz w:val="16"/>
                <w:szCs w:val="16"/>
                <w:lang w:val="ru-RU"/>
              </w:rPr>
            </w:pPr>
            <w:r>
              <w:rPr>
                <w:b/>
                <w:sz w:val="16"/>
                <w:szCs w:val="16"/>
                <w:lang w:val="ru-RU"/>
              </w:rPr>
              <w:t>Новый текст</w:t>
            </w:r>
          </w:p>
        </w:tc>
        <w:tc>
          <w:tcPr>
            <w:tcW w:w="2796" w:type="dxa"/>
            <w:shd w:val="clear" w:color="auto" w:fill="F2F2F2" w:themeFill="background1" w:themeFillShade="F2"/>
            <w:vAlign w:val="center"/>
          </w:tcPr>
          <w:p w:rsidR="004E1CE1" w:rsidRPr="00DB2818" w:rsidRDefault="004E1CE1" w:rsidP="00DB0E6E">
            <w:pPr>
              <w:jc w:val="center"/>
              <w:rPr>
                <w:b/>
                <w:sz w:val="16"/>
                <w:szCs w:val="16"/>
                <w:lang w:val="ru-RU"/>
              </w:rPr>
            </w:pPr>
            <w:r>
              <w:rPr>
                <w:b/>
                <w:sz w:val="16"/>
                <w:szCs w:val="16"/>
                <w:lang w:val="ru-RU"/>
              </w:rPr>
              <w:t>Описание поправки</w:t>
            </w:r>
          </w:p>
        </w:tc>
      </w:tr>
      <w:tr w:rsidR="00FB49AD" w:rsidRPr="00C46AEE" w:rsidTr="00FB49AD">
        <w:trPr>
          <w:trHeight w:val="638"/>
        </w:trPr>
        <w:tc>
          <w:tcPr>
            <w:tcW w:w="2344" w:type="dxa"/>
            <w:tcMar>
              <w:top w:w="57" w:type="dxa"/>
              <w:bottom w:w="57" w:type="dxa"/>
            </w:tcMar>
            <w:vAlign w:val="center"/>
          </w:tcPr>
          <w:p w:rsidR="00FB49AD" w:rsidRDefault="006F73C8" w:rsidP="00DB0E6E">
            <w:pPr>
              <w:rPr>
                <w:sz w:val="16"/>
                <w:szCs w:val="16"/>
              </w:rPr>
            </w:pPr>
            <w:r>
              <w:rPr>
                <w:sz w:val="16"/>
                <w:szCs w:val="16"/>
              </w:rPr>
              <w:t>Правило</w:t>
            </w:r>
            <w:r w:rsidR="00FB49AD" w:rsidRPr="004D2389">
              <w:rPr>
                <w:sz w:val="16"/>
                <w:szCs w:val="16"/>
              </w:rPr>
              <w:t xml:space="preserve"> 7.2.9(b)(1) “</w:t>
            </w:r>
            <w:r w:rsidR="004E1CE1">
              <w:rPr>
                <w:sz w:val="16"/>
                <w:szCs w:val="16"/>
                <w:lang w:val="ru-RU"/>
              </w:rPr>
              <w:t>Суточные</w:t>
            </w:r>
            <w:r w:rsidR="00FB49AD" w:rsidRPr="004D2389">
              <w:rPr>
                <w:sz w:val="16"/>
                <w:szCs w:val="16"/>
              </w:rPr>
              <w:t xml:space="preserve">” </w:t>
            </w:r>
            <w:r w:rsidR="00151CC3">
              <w:rPr>
                <w:sz w:val="16"/>
                <w:szCs w:val="16"/>
              </w:rPr>
              <w:t>и</w:t>
            </w:r>
            <w:r w:rsidR="00FB49AD" w:rsidRPr="004D2389">
              <w:rPr>
                <w:sz w:val="16"/>
                <w:szCs w:val="16"/>
              </w:rPr>
              <w:t xml:space="preserve">  </w:t>
            </w:r>
          </w:p>
        </w:tc>
        <w:tc>
          <w:tcPr>
            <w:tcW w:w="4471" w:type="dxa"/>
            <w:tcMar>
              <w:top w:w="57" w:type="dxa"/>
              <w:bottom w:w="57" w:type="dxa"/>
            </w:tcMar>
            <w:vAlign w:val="center"/>
          </w:tcPr>
          <w:p w:rsidR="00FB49AD" w:rsidRDefault="00FB49AD" w:rsidP="00DB0E6E">
            <w:pPr>
              <w:autoSpaceDE w:val="0"/>
              <w:autoSpaceDN w:val="0"/>
              <w:adjustRightInd w:val="0"/>
              <w:ind w:left="978"/>
              <w:rPr>
                <w:iCs/>
              </w:rPr>
            </w:pPr>
          </w:p>
        </w:tc>
        <w:tc>
          <w:tcPr>
            <w:tcW w:w="4136" w:type="dxa"/>
            <w:tcMar>
              <w:top w:w="57" w:type="dxa"/>
              <w:bottom w:w="57" w:type="dxa"/>
            </w:tcMar>
            <w:vAlign w:val="center"/>
          </w:tcPr>
          <w:p w:rsidR="00FB49AD" w:rsidRDefault="00FB49AD" w:rsidP="00DB0E6E">
            <w:pPr>
              <w:autoSpaceDE w:val="0"/>
              <w:autoSpaceDN w:val="0"/>
              <w:adjustRightInd w:val="0"/>
              <w:ind w:left="978"/>
              <w:rPr>
                <w:iCs/>
              </w:rPr>
            </w:pPr>
          </w:p>
        </w:tc>
        <w:tc>
          <w:tcPr>
            <w:tcW w:w="2796" w:type="dxa"/>
            <w:tcMar>
              <w:top w:w="57" w:type="dxa"/>
              <w:bottom w:w="57" w:type="dxa"/>
            </w:tcMar>
            <w:vAlign w:val="center"/>
          </w:tcPr>
          <w:p w:rsidR="00FB49AD" w:rsidRPr="004E1CE1" w:rsidRDefault="004E1CE1" w:rsidP="000747A6">
            <w:pPr>
              <w:rPr>
                <w:sz w:val="16"/>
                <w:szCs w:val="16"/>
                <w:lang w:val="ru-RU"/>
              </w:rPr>
            </w:pPr>
            <w:r>
              <w:rPr>
                <w:sz w:val="16"/>
                <w:szCs w:val="16"/>
                <w:lang w:val="ru-RU"/>
              </w:rPr>
              <w:t>Ссылка</w:t>
            </w:r>
            <w:r w:rsidRPr="004E1CE1">
              <w:rPr>
                <w:sz w:val="16"/>
                <w:szCs w:val="16"/>
                <w:lang w:val="ru-RU"/>
              </w:rPr>
              <w:t xml:space="preserve"> </w:t>
            </w:r>
            <w:r>
              <w:rPr>
                <w:sz w:val="16"/>
                <w:szCs w:val="16"/>
                <w:lang w:val="ru-RU"/>
              </w:rPr>
              <w:t>на</w:t>
            </w:r>
            <w:r w:rsidR="00FB49AD" w:rsidRPr="004E1CE1">
              <w:rPr>
                <w:sz w:val="16"/>
                <w:szCs w:val="16"/>
                <w:lang w:val="ru-RU"/>
              </w:rPr>
              <w:t xml:space="preserve"> “</w:t>
            </w:r>
            <w:r w:rsidR="000747A6">
              <w:rPr>
                <w:sz w:val="16"/>
                <w:szCs w:val="16"/>
                <w:lang w:val="ru-RU"/>
              </w:rPr>
              <w:t>специальную</w:t>
            </w:r>
            <w:r w:rsidR="00FB49AD" w:rsidRPr="004E1CE1">
              <w:rPr>
                <w:sz w:val="16"/>
                <w:szCs w:val="16"/>
                <w:lang w:val="ru-RU"/>
              </w:rPr>
              <w:t xml:space="preserve">” </w:t>
            </w:r>
            <w:r>
              <w:rPr>
                <w:sz w:val="16"/>
                <w:szCs w:val="16"/>
                <w:lang w:val="ru-RU"/>
              </w:rPr>
              <w:t>категорию заменена категорией</w:t>
            </w:r>
            <w:r w:rsidR="00FB49AD" w:rsidRPr="004E1CE1">
              <w:rPr>
                <w:sz w:val="16"/>
                <w:szCs w:val="16"/>
                <w:lang w:val="ru-RU"/>
              </w:rPr>
              <w:t xml:space="preserve"> “</w:t>
            </w:r>
            <w:r>
              <w:rPr>
                <w:sz w:val="16"/>
                <w:szCs w:val="16"/>
                <w:lang w:val="ru-RU"/>
              </w:rPr>
              <w:t>директор</w:t>
            </w:r>
            <w:r w:rsidR="000747A6">
              <w:rPr>
                <w:sz w:val="16"/>
                <w:szCs w:val="16"/>
                <w:lang w:val="ru-RU"/>
              </w:rPr>
              <w:t>ов</w:t>
            </w:r>
            <w:r w:rsidR="00FB49AD" w:rsidRPr="004E1CE1">
              <w:rPr>
                <w:sz w:val="16"/>
                <w:szCs w:val="16"/>
                <w:lang w:val="ru-RU"/>
              </w:rPr>
              <w:t xml:space="preserve">” </w:t>
            </w:r>
            <w:r>
              <w:rPr>
                <w:sz w:val="16"/>
                <w:szCs w:val="16"/>
                <w:lang w:val="ru-RU"/>
              </w:rPr>
              <w:t>для упорядочения</w:t>
            </w:r>
            <w:r w:rsidR="00FB49AD" w:rsidRPr="004E1CE1">
              <w:rPr>
                <w:sz w:val="16"/>
                <w:szCs w:val="16"/>
                <w:lang w:val="ru-RU"/>
              </w:rPr>
              <w:t xml:space="preserve"> </w:t>
            </w:r>
            <w:r w:rsidR="00151CC3" w:rsidRPr="004E1CE1">
              <w:rPr>
                <w:sz w:val="16"/>
                <w:szCs w:val="16"/>
                <w:lang w:val="ru-RU"/>
              </w:rPr>
              <w:t>ППП</w:t>
            </w:r>
            <w:r w:rsidR="00FB49AD" w:rsidRPr="004E1CE1">
              <w:rPr>
                <w:sz w:val="16"/>
                <w:szCs w:val="16"/>
                <w:lang w:val="ru-RU"/>
              </w:rPr>
              <w:t>.</w:t>
            </w:r>
          </w:p>
        </w:tc>
      </w:tr>
      <w:tr w:rsidR="00FB49AD" w:rsidRPr="00C46AEE" w:rsidTr="00FB49AD">
        <w:trPr>
          <w:trHeight w:val="1004"/>
        </w:trPr>
        <w:tc>
          <w:tcPr>
            <w:tcW w:w="2344" w:type="dxa"/>
            <w:tcMar>
              <w:top w:w="57" w:type="dxa"/>
              <w:bottom w:w="57" w:type="dxa"/>
            </w:tcMar>
            <w:vAlign w:val="center"/>
          </w:tcPr>
          <w:p w:rsidR="00FB49AD" w:rsidRPr="004E1CE1" w:rsidRDefault="006F73C8" w:rsidP="00DB0E6E">
            <w:pPr>
              <w:rPr>
                <w:sz w:val="16"/>
                <w:szCs w:val="16"/>
                <w:lang w:val="ru-RU"/>
              </w:rPr>
            </w:pPr>
            <w:r w:rsidRPr="004E1CE1">
              <w:rPr>
                <w:sz w:val="16"/>
                <w:szCs w:val="16"/>
                <w:lang w:val="ru-RU"/>
              </w:rPr>
              <w:t>Правило</w:t>
            </w:r>
            <w:r w:rsidR="00FB49AD" w:rsidRPr="004E1CE1">
              <w:rPr>
                <w:sz w:val="16"/>
                <w:szCs w:val="16"/>
                <w:lang w:val="ru-RU"/>
              </w:rPr>
              <w:t xml:space="preserve"> 9.8.1(</w:t>
            </w:r>
            <w:r w:rsidR="00FB49AD" w:rsidRPr="004D2389">
              <w:rPr>
                <w:sz w:val="16"/>
                <w:szCs w:val="16"/>
              </w:rPr>
              <w:t>b</w:t>
            </w:r>
            <w:r w:rsidR="00FB49AD" w:rsidRPr="004E1CE1">
              <w:rPr>
                <w:sz w:val="16"/>
                <w:szCs w:val="16"/>
                <w:lang w:val="ru-RU"/>
              </w:rPr>
              <w:t>) “</w:t>
            </w:r>
            <w:r w:rsidR="004E1CE1">
              <w:rPr>
                <w:sz w:val="16"/>
                <w:szCs w:val="16"/>
                <w:lang w:val="ru-RU"/>
              </w:rPr>
              <w:t>Выходное пособие для временных сотрудников</w:t>
            </w:r>
            <w:r w:rsidR="00FB49AD" w:rsidRPr="004E1CE1">
              <w:rPr>
                <w:sz w:val="16"/>
                <w:szCs w:val="16"/>
                <w:lang w:val="ru-RU"/>
              </w:rPr>
              <w:t xml:space="preserve">”, </w:t>
            </w:r>
            <w:r w:rsidR="004E1CE1">
              <w:rPr>
                <w:sz w:val="16"/>
                <w:szCs w:val="16"/>
                <w:lang w:val="ru-RU"/>
              </w:rPr>
              <w:t>т</w:t>
            </w:r>
            <w:r w:rsidR="004E1CE1" w:rsidRPr="004E1CE1">
              <w:rPr>
                <w:sz w:val="16"/>
                <w:szCs w:val="16"/>
                <w:lang w:val="ru-RU"/>
              </w:rPr>
              <w:t>екст на французском языке</w:t>
            </w:r>
          </w:p>
        </w:tc>
        <w:tc>
          <w:tcPr>
            <w:tcW w:w="4471" w:type="dxa"/>
            <w:tcMar>
              <w:top w:w="57" w:type="dxa"/>
              <w:bottom w:w="57" w:type="dxa"/>
            </w:tcMar>
            <w:vAlign w:val="center"/>
          </w:tcPr>
          <w:p w:rsidR="00FB49AD" w:rsidRPr="004E1CE1" w:rsidRDefault="00FB49AD" w:rsidP="00DB0E6E">
            <w:pPr>
              <w:autoSpaceDE w:val="0"/>
              <w:autoSpaceDN w:val="0"/>
              <w:adjustRightInd w:val="0"/>
              <w:ind w:left="978"/>
              <w:rPr>
                <w:iCs/>
                <w:lang w:val="ru-RU"/>
              </w:rPr>
            </w:pPr>
          </w:p>
        </w:tc>
        <w:tc>
          <w:tcPr>
            <w:tcW w:w="4136" w:type="dxa"/>
            <w:tcMar>
              <w:top w:w="57" w:type="dxa"/>
              <w:bottom w:w="57" w:type="dxa"/>
            </w:tcMar>
            <w:vAlign w:val="center"/>
          </w:tcPr>
          <w:p w:rsidR="00FB49AD" w:rsidRPr="004E1CE1" w:rsidRDefault="00FB49AD" w:rsidP="00DB0E6E">
            <w:pPr>
              <w:autoSpaceDE w:val="0"/>
              <w:autoSpaceDN w:val="0"/>
              <w:adjustRightInd w:val="0"/>
              <w:ind w:left="978"/>
              <w:rPr>
                <w:iCs/>
                <w:lang w:val="ru-RU"/>
              </w:rPr>
            </w:pPr>
          </w:p>
        </w:tc>
        <w:tc>
          <w:tcPr>
            <w:tcW w:w="2796" w:type="dxa"/>
            <w:tcMar>
              <w:top w:w="57" w:type="dxa"/>
              <w:bottom w:w="57" w:type="dxa"/>
            </w:tcMar>
            <w:vAlign w:val="center"/>
          </w:tcPr>
          <w:p w:rsidR="00FB49AD" w:rsidRPr="004E1CE1" w:rsidRDefault="004E1CE1" w:rsidP="00DB0E6E">
            <w:pPr>
              <w:rPr>
                <w:sz w:val="16"/>
                <w:szCs w:val="16"/>
                <w:lang w:val="ru-RU"/>
              </w:rPr>
            </w:pPr>
            <w:r>
              <w:rPr>
                <w:sz w:val="16"/>
                <w:szCs w:val="16"/>
                <w:lang w:val="ru-RU"/>
              </w:rPr>
              <w:t>Слова</w:t>
            </w:r>
            <w:r w:rsidRPr="004E1CE1">
              <w:rPr>
                <w:sz w:val="16"/>
                <w:szCs w:val="16"/>
                <w:lang w:val="ru-RU"/>
              </w:rPr>
              <w:t xml:space="preserve"> </w:t>
            </w:r>
            <w:r w:rsidR="00FB49AD" w:rsidRPr="004E1CE1">
              <w:rPr>
                <w:sz w:val="16"/>
                <w:szCs w:val="16"/>
                <w:lang w:val="ru-RU"/>
              </w:rPr>
              <w:t>“</w:t>
            </w:r>
            <w:r>
              <w:rPr>
                <w:sz w:val="16"/>
                <w:szCs w:val="16"/>
                <w:lang w:val="ru-RU"/>
              </w:rPr>
              <w:t>чистый оклад за шесть месяцев</w:t>
            </w:r>
            <w:r w:rsidR="00FB49AD" w:rsidRPr="004E1CE1">
              <w:rPr>
                <w:sz w:val="16"/>
                <w:szCs w:val="16"/>
                <w:lang w:val="ru-RU"/>
              </w:rPr>
              <w:t xml:space="preserve">” </w:t>
            </w:r>
            <w:r>
              <w:rPr>
                <w:sz w:val="16"/>
                <w:szCs w:val="16"/>
                <w:lang w:val="ru-RU"/>
              </w:rPr>
              <w:t>заменены словами</w:t>
            </w:r>
            <w:r w:rsidR="00FB49AD" w:rsidRPr="004E1CE1">
              <w:rPr>
                <w:sz w:val="16"/>
                <w:szCs w:val="16"/>
                <w:lang w:val="ru-RU"/>
              </w:rPr>
              <w:t xml:space="preserve"> “</w:t>
            </w:r>
            <w:r>
              <w:rPr>
                <w:sz w:val="16"/>
                <w:szCs w:val="16"/>
                <w:lang w:val="ru-RU"/>
              </w:rPr>
              <w:t>чистый оклад за шесть недель</w:t>
            </w:r>
            <w:r w:rsidR="00FB49AD" w:rsidRPr="004E1CE1">
              <w:rPr>
                <w:sz w:val="16"/>
                <w:szCs w:val="16"/>
                <w:lang w:val="ru-RU"/>
              </w:rPr>
              <w:t xml:space="preserve">”. </w:t>
            </w:r>
          </w:p>
        </w:tc>
      </w:tr>
      <w:tr w:rsidR="00FB49AD" w:rsidRPr="00C46AEE" w:rsidTr="00FB49AD">
        <w:trPr>
          <w:trHeight w:val="378"/>
        </w:trPr>
        <w:tc>
          <w:tcPr>
            <w:tcW w:w="2344" w:type="dxa"/>
            <w:tcMar>
              <w:top w:w="57" w:type="dxa"/>
              <w:bottom w:w="57" w:type="dxa"/>
            </w:tcMar>
            <w:vAlign w:val="center"/>
          </w:tcPr>
          <w:p w:rsidR="00FB49AD" w:rsidRPr="004E1CE1" w:rsidRDefault="004E1CE1" w:rsidP="00DB0E6E">
            <w:pPr>
              <w:rPr>
                <w:sz w:val="16"/>
                <w:szCs w:val="16"/>
                <w:lang w:val="ru-RU"/>
              </w:rPr>
            </w:pPr>
            <w:r>
              <w:rPr>
                <w:sz w:val="16"/>
                <w:szCs w:val="16"/>
                <w:lang w:val="ru-RU"/>
              </w:rPr>
              <w:t>П</w:t>
            </w:r>
            <w:r w:rsidR="00CC7EF8" w:rsidRPr="004E1CE1">
              <w:rPr>
                <w:sz w:val="16"/>
                <w:szCs w:val="16"/>
                <w:lang w:val="ru-RU"/>
              </w:rPr>
              <w:t>риложение</w:t>
            </w:r>
            <w:r w:rsidR="00FB49AD" w:rsidRPr="004E1CE1">
              <w:rPr>
                <w:sz w:val="16"/>
                <w:szCs w:val="16"/>
                <w:lang w:val="ru-RU"/>
              </w:rPr>
              <w:t xml:space="preserve"> </w:t>
            </w:r>
            <w:r w:rsidR="00FB49AD" w:rsidRPr="004D2389">
              <w:rPr>
                <w:sz w:val="16"/>
                <w:szCs w:val="16"/>
              </w:rPr>
              <w:t>II</w:t>
            </w:r>
            <w:r w:rsidR="00FB49AD" w:rsidRPr="004E1CE1">
              <w:rPr>
                <w:sz w:val="16"/>
                <w:szCs w:val="16"/>
                <w:lang w:val="ru-RU"/>
              </w:rPr>
              <w:t>, “</w:t>
            </w:r>
            <w:r>
              <w:rPr>
                <w:sz w:val="16"/>
                <w:szCs w:val="16"/>
                <w:lang w:val="ru-RU"/>
              </w:rPr>
              <w:t xml:space="preserve">Оклады </w:t>
            </w:r>
            <w:r w:rsidR="00151CC3" w:rsidRPr="004E1CE1">
              <w:rPr>
                <w:sz w:val="16"/>
                <w:szCs w:val="16"/>
                <w:lang w:val="ru-RU"/>
              </w:rPr>
              <w:t>и</w:t>
            </w:r>
            <w:r w:rsidR="00FB49AD" w:rsidRPr="004E1CE1">
              <w:rPr>
                <w:sz w:val="16"/>
                <w:szCs w:val="16"/>
                <w:lang w:val="ru-RU"/>
              </w:rPr>
              <w:t xml:space="preserve"> </w:t>
            </w:r>
            <w:r>
              <w:rPr>
                <w:sz w:val="16"/>
                <w:szCs w:val="16"/>
                <w:lang w:val="ru-RU"/>
              </w:rPr>
              <w:t>надбавки</w:t>
            </w:r>
            <w:r w:rsidR="00FB49AD" w:rsidRPr="004E1CE1">
              <w:rPr>
                <w:sz w:val="16"/>
                <w:szCs w:val="16"/>
                <w:lang w:val="ru-RU"/>
              </w:rPr>
              <w:t xml:space="preserve">”, </w:t>
            </w:r>
            <w:r>
              <w:rPr>
                <w:sz w:val="16"/>
                <w:szCs w:val="16"/>
                <w:lang w:val="ru-RU"/>
              </w:rPr>
              <w:t>статья</w:t>
            </w:r>
            <w:r w:rsidR="00FB49AD" w:rsidRPr="004E1CE1">
              <w:rPr>
                <w:sz w:val="16"/>
                <w:szCs w:val="16"/>
                <w:lang w:val="ru-RU"/>
              </w:rPr>
              <w:t xml:space="preserve"> </w:t>
            </w:r>
            <w:r w:rsidR="00FB49AD" w:rsidRPr="004D2389">
              <w:rPr>
                <w:sz w:val="16"/>
                <w:szCs w:val="16"/>
              </w:rPr>
              <w:t>I</w:t>
            </w:r>
            <w:r w:rsidR="00FB49AD" w:rsidRPr="004E1CE1">
              <w:rPr>
                <w:sz w:val="16"/>
                <w:szCs w:val="16"/>
                <w:lang w:val="ru-RU"/>
              </w:rPr>
              <w:t>(</w:t>
            </w:r>
            <w:r w:rsidR="00FB49AD" w:rsidRPr="004D2389">
              <w:rPr>
                <w:sz w:val="16"/>
                <w:szCs w:val="16"/>
              </w:rPr>
              <w:t>b</w:t>
            </w:r>
            <w:r w:rsidR="00FB49AD" w:rsidRPr="004E1CE1">
              <w:rPr>
                <w:sz w:val="16"/>
                <w:szCs w:val="16"/>
                <w:lang w:val="ru-RU"/>
              </w:rPr>
              <w:t>)</w:t>
            </w:r>
          </w:p>
        </w:tc>
        <w:tc>
          <w:tcPr>
            <w:tcW w:w="4471" w:type="dxa"/>
            <w:tcMar>
              <w:top w:w="57" w:type="dxa"/>
              <w:bottom w:w="57" w:type="dxa"/>
            </w:tcMar>
            <w:vAlign w:val="center"/>
          </w:tcPr>
          <w:p w:rsidR="00FB49AD" w:rsidRPr="004E1CE1" w:rsidRDefault="00FB49AD" w:rsidP="00DB0E6E">
            <w:pPr>
              <w:autoSpaceDE w:val="0"/>
              <w:autoSpaceDN w:val="0"/>
              <w:adjustRightInd w:val="0"/>
              <w:ind w:left="978"/>
              <w:rPr>
                <w:iCs/>
                <w:lang w:val="ru-RU"/>
              </w:rPr>
            </w:pPr>
          </w:p>
        </w:tc>
        <w:tc>
          <w:tcPr>
            <w:tcW w:w="4136" w:type="dxa"/>
            <w:tcMar>
              <w:top w:w="57" w:type="dxa"/>
              <w:bottom w:w="57" w:type="dxa"/>
            </w:tcMar>
            <w:vAlign w:val="center"/>
          </w:tcPr>
          <w:p w:rsidR="00FB49AD" w:rsidRPr="004E1CE1" w:rsidRDefault="00FB49AD" w:rsidP="00DB0E6E">
            <w:pPr>
              <w:autoSpaceDE w:val="0"/>
              <w:autoSpaceDN w:val="0"/>
              <w:adjustRightInd w:val="0"/>
              <w:ind w:left="978"/>
              <w:rPr>
                <w:iCs/>
                <w:lang w:val="ru-RU"/>
              </w:rPr>
            </w:pPr>
          </w:p>
        </w:tc>
        <w:tc>
          <w:tcPr>
            <w:tcW w:w="2796" w:type="dxa"/>
            <w:tcMar>
              <w:top w:w="57" w:type="dxa"/>
              <w:bottom w:w="57" w:type="dxa"/>
            </w:tcMar>
            <w:vAlign w:val="center"/>
          </w:tcPr>
          <w:p w:rsidR="00FB49AD" w:rsidRPr="004E1CE1" w:rsidRDefault="004E1CE1" w:rsidP="000747A6">
            <w:pPr>
              <w:rPr>
                <w:sz w:val="16"/>
                <w:szCs w:val="16"/>
                <w:lang w:val="ru-RU"/>
              </w:rPr>
            </w:pPr>
            <w:r>
              <w:rPr>
                <w:sz w:val="16"/>
                <w:szCs w:val="16"/>
                <w:lang w:val="ru-RU"/>
              </w:rPr>
              <w:t>Ссылка</w:t>
            </w:r>
            <w:r w:rsidRPr="004E1CE1">
              <w:rPr>
                <w:sz w:val="16"/>
                <w:szCs w:val="16"/>
                <w:lang w:val="ru-RU"/>
              </w:rPr>
              <w:t xml:space="preserve"> </w:t>
            </w:r>
            <w:r>
              <w:rPr>
                <w:sz w:val="16"/>
                <w:szCs w:val="16"/>
                <w:lang w:val="ru-RU"/>
              </w:rPr>
              <w:t>на</w:t>
            </w:r>
            <w:r w:rsidRPr="004E1CE1">
              <w:rPr>
                <w:sz w:val="16"/>
                <w:szCs w:val="16"/>
                <w:lang w:val="ru-RU"/>
              </w:rPr>
              <w:t xml:space="preserve"> “</w:t>
            </w:r>
            <w:r w:rsidR="000747A6">
              <w:rPr>
                <w:sz w:val="16"/>
                <w:szCs w:val="16"/>
                <w:lang w:val="ru-RU"/>
              </w:rPr>
              <w:t>специальную</w:t>
            </w:r>
            <w:r w:rsidRPr="004E1CE1">
              <w:rPr>
                <w:sz w:val="16"/>
                <w:szCs w:val="16"/>
                <w:lang w:val="ru-RU"/>
              </w:rPr>
              <w:t xml:space="preserve">” </w:t>
            </w:r>
            <w:r>
              <w:rPr>
                <w:sz w:val="16"/>
                <w:szCs w:val="16"/>
                <w:lang w:val="ru-RU"/>
              </w:rPr>
              <w:t>категорию заменена категорией</w:t>
            </w:r>
            <w:r w:rsidRPr="004E1CE1">
              <w:rPr>
                <w:sz w:val="16"/>
                <w:szCs w:val="16"/>
                <w:lang w:val="ru-RU"/>
              </w:rPr>
              <w:t xml:space="preserve"> “</w:t>
            </w:r>
            <w:r>
              <w:rPr>
                <w:sz w:val="16"/>
                <w:szCs w:val="16"/>
                <w:lang w:val="ru-RU"/>
              </w:rPr>
              <w:t>директор</w:t>
            </w:r>
            <w:r w:rsidR="000747A6">
              <w:rPr>
                <w:sz w:val="16"/>
                <w:szCs w:val="16"/>
                <w:lang w:val="ru-RU"/>
              </w:rPr>
              <w:t>ов</w:t>
            </w:r>
            <w:r w:rsidRPr="004E1CE1">
              <w:rPr>
                <w:sz w:val="16"/>
                <w:szCs w:val="16"/>
                <w:lang w:val="ru-RU"/>
              </w:rPr>
              <w:t xml:space="preserve">” </w:t>
            </w:r>
            <w:r>
              <w:rPr>
                <w:sz w:val="16"/>
                <w:szCs w:val="16"/>
                <w:lang w:val="ru-RU"/>
              </w:rPr>
              <w:t>для упорядочения</w:t>
            </w:r>
            <w:r w:rsidRPr="004E1CE1">
              <w:rPr>
                <w:sz w:val="16"/>
                <w:szCs w:val="16"/>
                <w:lang w:val="ru-RU"/>
              </w:rPr>
              <w:t xml:space="preserve"> ППП.</w:t>
            </w:r>
          </w:p>
        </w:tc>
      </w:tr>
      <w:tr w:rsidR="00FB49AD" w:rsidRPr="00C46AEE" w:rsidTr="00FB49AD">
        <w:trPr>
          <w:trHeight w:val="302"/>
        </w:trPr>
        <w:tc>
          <w:tcPr>
            <w:tcW w:w="2344" w:type="dxa"/>
            <w:tcMar>
              <w:top w:w="57" w:type="dxa"/>
              <w:bottom w:w="57" w:type="dxa"/>
            </w:tcMar>
            <w:vAlign w:val="center"/>
          </w:tcPr>
          <w:p w:rsidR="00FB49AD" w:rsidRPr="004E1CE1" w:rsidRDefault="004E1CE1" w:rsidP="000747A6">
            <w:pPr>
              <w:rPr>
                <w:sz w:val="16"/>
                <w:szCs w:val="16"/>
                <w:lang w:val="ru-RU"/>
              </w:rPr>
            </w:pPr>
            <w:r>
              <w:rPr>
                <w:sz w:val="16"/>
                <w:szCs w:val="16"/>
                <w:lang w:val="ru-RU"/>
              </w:rPr>
              <w:t>П</w:t>
            </w:r>
            <w:r w:rsidR="00CC7EF8" w:rsidRPr="004E1CE1">
              <w:rPr>
                <w:sz w:val="16"/>
                <w:szCs w:val="16"/>
                <w:lang w:val="ru-RU"/>
              </w:rPr>
              <w:t>риложение</w:t>
            </w:r>
            <w:r w:rsidR="00FB49AD" w:rsidRPr="004E1CE1">
              <w:rPr>
                <w:sz w:val="16"/>
                <w:szCs w:val="16"/>
                <w:lang w:val="ru-RU"/>
              </w:rPr>
              <w:t xml:space="preserve"> </w:t>
            </w:r>
            <w:r w:rsidR="00FB49AD" w:rsidRPr="004D2389">
              <w:rPr>
                <w:sz w:val="16"/>
                <w:szCs w:val="16"/>
              </w:rPr>
              <w:t>IV</w:t>
            </w:r>
            <w:r w:rsidR="00FB49AD" w:rsidRPr="004E1CE1">
              <w:rPr>
                <w:sz w:val="16"/>
                <w:szCs w:val="16"/>
                <w:lang w:val="ru-RU"/>
              </w:rPr>
              <w:t xml:space="preserve">  “</w:t>
            </w:r>
            <w:r w:rsidR="000747A6">
              <w:rPr>
                <w:sz w:val="16"/>
                <w:szCs w:val="16"/>
                <w:lang w:val="ru-RU"/>
              </w:rPr>
              <w:t>Правил</w:t>
            </w:r>
            <w:r w:rsidR="0045348B">
              <w:rPr>
                <w:sz w:val="16"/>
                <w:szCs w:val="16"/>
                <w:lang w:val="ru-RU"/>
              </w:rPr>
              <w:t>а</w:t>
            </w:r>
            <w:r>
              <w:rPr>
                <w:sz w:val="16"/>
                <w:szCs w:val="16"/>
                <w:lang w:val="ru-RU"/>
              </w:rPr>
              <w:t xml:space="preserve"> процедуры </w:t>
            </w:r>
            <w:r w:rsidR="000747A6">
              <w:rPr>
                <w:sz w:val="16"/>
                <w:szCs w:val="16"/>
                <w:lang w:val="ru-RU"/>
              </w:rPr>
              <w:t>отборочных комиссий</w:t>
            </w:r>
            <w:r w:rsidR="00FB49AD" w:rsidRPr="004E1CE1">
              <w:rPr>
                <w:sz w:val="16"/>
                <w:szCs w:val="16"/>
                <w:lang w:val="ru-RU"/>
              </w:rPr>
              <w:t xml:space="preserve">”, </w:t>
            </w:r>
            <w:r>
              <w:rPr>
                <w:sz w:val="16"/>
                <w:szCs w:val="16"/>
                <w:lang w:val="ru-RU"/>
              </w:rPr>
              <w:t>статья</w:t>
            </w:r>
            <w:r w:rsidR="00FB49AD" w:rsidRPr="004E1CE1">
              <w:rPr>
                <w:sz w:val="16"/>
                <w:szCs w:val="16"/>
                <w:lang w:val="ru-RU"/>
              </w:rPr>
              <w:t xml:space="preserve"> 1(</w:t>
            </w:r>
            <w:r w:rsidR="00FB49AD" w:rsidRPr="004D2389">
              <w:rPr>
                <w:sz w:val="16"/>
                <w:szCs w:val="16"/>
              </w:rPr>
              <w:t>a</w:t>
            </w:r>
            <w:r w:rsidR="00FB49AD" w:rsidRPr="004E1CE1">
              <w:rPr>
                <w:sz w:val="16"/>
                <w:szCs w:val="16"/>
                <w:lang w:val="ru-RU"/>
              </w:rPr>
              <w:t xml:space="preserve">), </w:t>
            </w:r>
            <w:r>
              <w:rPr>
                <w:b/>
                <w:sz w:val="16"/>
                <w:szCs w:val="16"/>
                <w:lang w:val="ru-RU"/>
              </w:rPr>
              <w:t>т</w:t>
            </w:r>
            <w:r w:rsidRPr="004E1CE1">
              <w:rPr>
                <w:b/>
                <w:sz w:val="16"/>
                <w:szCs w:val="16"/>
                <w:lang w:val="ru-RU"/>
              </w:rPr>
              <w:t>екст на французском языке</w:t>
            </w:r>
          </w:p>
        </w:tc>
        <w:tc>
          <w:tcPr>
            <w:tcW w:w="4471" w:type="dxa"/>
            <w:tcMar>
              <w:top w:w="57" w:type="dxa"/>
              <w:bottom w:w="57" w:type="dxa"/>
            </w:tcMar>
            <w:vAlign w:val="center"/>
          </w:tcPr>
          <w:p w:rsidR="00FB49AD" w:rsidRPr="004E1CE1" w:rsidRDefault="00FB49AD" w:rsidP="00DB0E6E">
            <w:pPr>
              <w:autoSpaceDE w:val="0"/>
              <w:autoSpaceDN w:val="0"/>
              <w:adjustRightInd w:val="0"/>
              <w:ind w:left="978"/>
              <w:rPr>
                <w:iCs/>
                <w:lang w:val="ru-RU"/>
              </w:rPr>
            </w:pPr>
          </w:p>
        </w:tc>
        <w:tc>
          <w:tcPr>
            <w:tcW w:w="4136" w:type="dxa"/>
            <w:tcMar>
              <w:top w:w="57" w:type="dxa"/>
              <w:bottom w:w="57" w:type="dxa"/>
            </w:tcMar>
            <w:vAlign w:val="center"/>
          </w:tcPr>
          <w:p w:rsidR="00FB49AD" w:rsidRPr="004E1CE1" w:rsidRDefault="00FB49AD" w:rsidP="00DB0E6E">
            <w:pPr>
              <w:autoSpaceDE w:val="0"/>
              <w:autoSpaceDN w:val="0"/>
              <w:adjustRightInd w:val="0"/>
              <w:ind w:left="978"/>
              <w:rPr>
                <w:iCs/>
                <w:lang w:val="ru-RU"/>
              </w:rPr>
            </w:pPr>
          </w:p>
        </w:tc>
        <w:tc>
          <w:tcPr>
            <w:tcW w:w="2796" w:type="dxa"/>
            <w:tcMar>
              <w:top w:w="57" w:type="dxa"/>
              <w:bottom w:w="57" w:type="dxa"/>
            </w:tcMar>
            <w:vAlign w:val="center"/>
          </w:tcPr>
          <w:p w:rsidR="00FB49AD" w:rsidRPr="004E1CE1" w:rsidRDefault="004E1CE1" w:rsidP="00DB0E6E">
            <w:pPr>
              <w:rPr>
                <w:sz w:val="16"/>
                <w:szCs w:val="16"/>
                <w:lang w:val="ru-RU"/>
              </w:rPr>
            </w:pPr>
            <w:r>
              <w:rPr>
                <w:sz w:val="16"/>
                <w:szCs w:val="16"/>
                <w:lang w:val="ru-RU"/>
              </w:rPr>
              <w:t>Ссылка на</w:t>
            </w:r>
            <w:r w:rsidR="00FB49AD" w:rsidRPr="004E1CE1">
              <w:rPr>
                <w:sz w:val="16"/>
                <w:szCs w:val="16"/>
                <w:lang w:val="ru-RU"/>
              </w:rPr>
              <w:t xml:space="preserve"> “</w:t>
            </w:r>
            <w:r w:rsidRPr="004E1CE1">
              <w:rPr>
                <w:sz w:val="16"/>
                <w:szCs w:val="16"/>
                <w:lang w:val="ru-RU"/>
              </w:rPr>
              <w:t>положени</w:t>
            </w:r>
            <w:r>
              <w:rPr>
                <w:sz w:val="16"/>
                <w:szCs w:val="16"/>
                <w:lang w:val="ru-RU"/>
              </w:rPr>
              <w:t>е</w:t>
            </w:r>
            <w:r w:rsidR="00FB49AD" w:rsidRPr="004E1CE1">
              <w:rPr>
                <w:sz w:val="16"/>
                <w:szCs w:val="16"/>
                <w:lang w:val="ru-RU"/>
              </w:rPr>
              <w:t xml:space="preserve"> 4.9” </w:t>
            </w:r>
            <w:r>
              <w:rPr>
                <w:sz w:val="16"/>
                <w:szCs w:val="16"/>
                <w:lang w:val="ru-RU"/>
              </w:rPr>
              <w:t xml:space="preserve">заменена ссылкой на </w:t>
            </w:r>
            <w:r w:rsidR="00FB49AD" w:rsidRPr="004E1CE1">
              <w:rPr>
                <w:sz w:val="16"/>
                <w:szCs w:val="16"/>
                <w:lang w:val="ru-RU"/>
              </w:rPr>
              <w:t>“</w:t>
            </w:r>
            <w:r w:rsidR="00560C26" w:rsidRPr="004E1CE1">
              <w:rPr>
                <w:sz w:val="16"/>
                <w:szCs w:val="16"/>
                <w:lang w:val="ru-RU"/>
              </w:rPr>
              <w:t>положени</w:t>
            </w:r>
            <w:r>
              <w:rPr>
                <w:sz w:val="16"/>
                <w:szCs w:val="16"/>
                <w:lang w:val="ru-RU"/>
              </w:rPr>
              <w:t>е</w:t>
            </w:r>
            <w:r w:rsidR="00FB49AD" w:rsidRPr="004E1CE1">
              <w:rPr>
                <w:sz w:val="16"/>
                <w:szCs w:val="16"/>
                <w:lang w:val="ru-RU"/>
              </w:rPr>
              <w:t xml:space="preserve"> 4.10.” </w:t>
            </w:r>
          </w:p>
        </w:tc>
      </w:tr>
    </w:tbl>
    <w:p w:rsidR="00FB49AD" w:rsidRPr="004E1CE1" w:rsidRDefault="00FB49AD" w:rsidP="00DB0E6E">
      <w:pPr>
        <w:autoSpaceDE w:val="0"/>
        <w:autoSpaceDN w:val="0"/>
        <w:adjustRightInd w:val="0"/>
        <w:rPr>
          <w:iCs/>
          <w:lang w:val="ru-RU"/>
        </w:rPr>
      </w:pPr>
    </w:p>
    <w:p w:rsidR="00FB49AD" w:rsidRPr="004E1CE1" w:rsidRDefault="00FB49AD" w:rsidP="00DB0E6E">
      <w:pPr>
        <w:autoSpaceDE w:val="0"/>
        <w:autoSpaceDN w:val="0"/>
        <w:adjustRightInd w:val="0"/>
        <w:rPr>
          <w:iCs/>
          <w:lang w:val="ru-RU"/>
        </w:rPr>
      </w:pPr>
    </w:p>
    <w:p w:rsidR="00FB49AD" w:rsidRPr="004E1CE1" w:rsidRDefault="00FB49AD" w:rsidP="00DB0E6E">
      <w:pPr>
        <w:autoSpaceDE w:val="0"/>
        <w:autoSpaceDN w:val="0"/>
        <w:adjustRightInd w:val="0"/>
        <w:rPr>
          <w:iCs/>
          <w:lang w:val="ru-RU"/>
        </w:rPr>
      </w:pPr>
    </w:p>
    <w:p w:rsidR="006C601A" w:rsidRDefault="00FB49AD" w:rsidP="00DB0E6E">
      <w:pPr>
        <w:pStyle w:val="Endofdocument-Annex"/>
        <w:ind w:left="9134" w:firstLine="226"/>
        <w:rPr>
          <w:lang w:val="ru-RU"/>
        </w:rPr>
      </w:pPr>
      <w:r>
        <w:t>[</w:t>
      </w:r>
      <w:r w:rsidR="0072418E">
        <w:rPr>
          <w:lang w:val="ru-RU"/>
        </w:rPr>
        <w:t>П</w:t>
      </w:r>
      <w:r w:rsidR="00CC7EF8">
        <w:t>риложение</w:t>
      </w:r>
      <w:r>
        <w:t xml:space="preserve"> IV </w:t>
      </w:r>
      <w:r w:rsidR="004E1CE1">
        <w:rPr>
          <w:lang w:val="ru-RU"/>
        </w:rPr>
        <w:t>следует</w:t>
      </w:r>
      <w:r>
        <w:t>]</w:t>
      </w:r>
    </w:p>
    <w:p w:rsidR="004E1CE1" w:rsidRDefault="004E1CE1" w:rsidP="00DB0E6E">
      <w:pPr>
        <w:pStyle w:val="Endofdocument-Annex"/>
        <w:ind w:left="9134" w:firstLine="226"/>
        <w:rPr>
          <w:lang w:val="ru-RU"/>
        </w:rPr>
      </w:pPr>
    </w:p>
    <w:p w:rsidR="004E1CE1" w:rsidRPr="004E1CE1" w:rsidRDefault="004E1CE1" w:rsidP="00DB0E6E">
      <w:pPr>
        <w:pStyle w:val="Endofdocument-Annex"/>
        <w:ind w:left="9134" w:firstLine="226"/>
        <w:rPr>
          <w:lang w:val="ru-RU"/>
        </w:rPr>
        <w:sectPr w:rsidR="004E1CE1" w:rsidRPr="004E1CE1" w:rsidSect="00FB49AD">
          <w:type w:val="continuous"/>
          <w:pgSz w:w="16840" w:h="11907" w:orient="landscape" w:code="9"/>
          <w:pgMar w:top="1560" w:right="1418" w:bottom="1418" w:left="2552" w:header="720" w:footer="720" w:gutter="0"/>
          <w:cols w:space="720"/>
          <w:titlePg/>
          <w:docGrid w:linePitch="299"/>
        </w:sectPr>
      </w:pPr>
    </w:p>
    <w:p w:rsidR="00FB49AD" w:rsidRPr="00EF50EA" w:rsidRDefault="00FB49AD" w:rsidP="00EF50EA">
      <w:pPr>
        <w:ind w:left="-851" w:right="-709"/>
        <w:jc w:val="center"/>
      </w:pPr>
    </w:p>
    <w:p w:rsidR="008B47EB" w:rsidRDefault="008B47EB" w:rsidP="00EF50EA">
      <w:pPr>
        <w:ind w:left="-851" w:right="-709"/>
        <w:jc w:val="center"/>
      </w:pPr>
    </w:p>
    <w:p w:rsidR="008B47EB" w:rsidRDefault="008B47EB" w:rsidP="00EF50EA">
      <w:pPr>
        <w:ind w:left="-851" w:right="-709"/>
        <w:jc w:val="center"/>
      </w:pPr>
    </w:p>
    <w:p w:rsidR="008B47EB" w:rsidRDefault="008B47EB"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Default="00B15A5F" w:rsidP="00DB0E6E">
      <w:pPr>
        <w:ind w:left="-851" w:right="-709"/>
        <w:jc w:val="center"/>
      </w:pPr>
    </w:p>
    <w:p w:rsidR="00B15A5F" w:rsidRPr="00A2203A" w:rsidRDefault="00C46AEE" w:rsidP="00EF50EA">
      <w:pPr>
        <w:ind w:right="-709"/>
        <w:jc w:val="center"/>
        <w:rPr>
          <w:rFonts w:ascii="Times New Roman" w:hAnsi="Times New Roman" w:cs="Times New Roman"/>
          <w:b/>
          <w:sz w:val="36"/>
          <w:szCs w:val="36"/>
          <w:lang w:val="ru-RU"/>
        </w:rPr>
      </w:pPr>
      <w:r w:rsidRPr="00A2203A">
        <w:rPr>
          <w:rFonts w:ascii="Times New Roman" w:hAnsi="Times New Roman" w:cs="Times New Roman"/>
          <w:b/>
          <w:sz w:val="36"/>
          <w:szCs w:val="36"/>
          <w:lang w:val="ru-RU"/>
        </w:rPr>
        <w:t>Комиссия по международной гражданской службе</w:t>
      </w: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A2203A" w:rsidRDefault="00C46AEE" w:rsidP="00C46AEE">
      <w:pPr>
        <w:ind w:right="-709"/>
        <w:jc w:val="center"/>
        <w:rPr>
          <w:rFonts w:ascii="Times New Roman" w:hAnsi="Times New Roman" w:cs="Times New Roman"/>
          <w:b/>
          <w:sz w:val="44"/>
          <w:szCs w:val="44"/>
          <w:lang w:val="ru-RU"/>
        </w:rPr>
      </w:pPr>
      <w:r w:rsidRPr="00A2203A">
        <w:rPr>
          <w:rFonts w:ascii="Times New Roman" w:hAnsi="Times New Roman" w:cs="Times New Roman"/>
          <w:b/>
          <w:sz w:val="44"/>
          <w:szCs w:val="44"/>
          <w:lang w:val="ru-RU"/>
        </w:rPr>
        <w:t xml:space="preserve">Стандарты поведения для международной </w:t>
      </w:r>
      <w:bookmarkStart w:id="5" w:name="_GoBack"/>
      <w:bookmarkEnd w:id="5"/>
      <w:r w:rsidRPr="00A2203A">
        <w:rPr>
          <w:rFonts w:ascii="Times New Roman" w:hAnsi="Times New Roman" w:cs="Times New Roman"/>
          <w:b/>
          <w:sz w:val="44"/>
          <w:szCs w:val="44"/>
          <w:lang w:val="ru-RU"/>
        </w:rPr>
        <w:t>гражданской службы</w:t>
      </w: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C46AEE">
      <w:pPr>
        <w:ind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B15A5F" w:rsidRPr="00C46AEE" w:rsidRDefault="00B15A5F" w:rsidP="00DB0E6E">
      <w:pPr>
        <w:ind w:left="-851" w:right="-709"/>
        <w:jc w:val="center"/>
        <w:rPr>
          <w:lang w:val="ru-RU"/>
        </w:rPr>
      </w:pPr>
    </w:p>
    <w:p w:rsidR="00C46AEE" w:rsidRDefault="00C46AEE">
      <w:pPr>
        <w:rPr>
          <w:lang w:val="ru-RU"/>
        </w:rPr>
      </w:pPr>
      <w:r>
        <w:rPr>
          <w:lang w:val="ru-RU"/>
        </w:rPr>
        <w:br w:type="page"/>
      </w:r>
    </w:p>
    <w:p w:rsidR="00B15A5F" w:rsidRDefault="00B15A5F" w:rsidP="00DB0E6E">
      <w:pPr>
        <w:ind w:left="-851" w:right="-709"/>
        <w:jc w:val="center"/>
        <w:rPr>
          <w:lang w:val="ru-RU"/>
        </w:rPr>
      </w:pPr>
    </w:p>
    <w:p w:rsidR="00C46AEE" w:rsidRDefault="00C46AEE" w:rsidP="00A2203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firstLine="9"/>
      </w:pPr>
      <w:r>
        <w:t>ПРЕДИСЛОВИЕ</w:t>
      </w:r>
    </w:p>
    <w:p w:rsidR="00C46AEE" w:rsidRPr="000D1BB8" w:rsidRDefault="00C46AEE" w:rsidP="00C46AEE">
      <w:pPr>
        <w:pStyle w:val="SingleTxt"/>
        <w:spacing w:after="0" w:line="120" w:lineRule="exact"/>
        <w:rPr>
          <w:sz w:val="10"/>
        </w:rPr>
      </w:pPr>
    </w:p>
    <w:p w:rsidR="00C46AEE" w:rsidRPr="000D1BB8" w:rsidRDefault="00C46AEE" w:rsidP="00C46AEE">
      <w:pPr>
        <w:pStyle w:val="SingleTxt"/>
        <w:spacing w:after="0" w:line="120" w:lineRule="exact"/>
        <w:rPr>
          <w:sz w:val="10"/>
        </w:rPr>
      </w:pPr>
    </w:p>
    <w:p w:rsidR="00C46AEE" w:rsidRDefault="00C46AEE" w:rsidP="00C46AEE">
      <w:pPr>
        <w:pStyle w:val="SingleTxt"/>
      </w:pPr>
      <w:r>
        <w:tab/>
        <w:t>Вот уже более полувека международная гражданская служба руководствуется и вдохновляется Стандартами поведения для международной гражданской службы, подготовленными Консультативным советом по международной гражданской службе в 1954 году. Хотя тональность и содержание этого документа, увидевшего свет в 1954 году, отчасти напоминают об уже ушедшей эпохе, главная причина разработки этих стандартов, как и сами принципы, в целом выдержала испытание временем. Вместе с тем параллельно с изменениями, происходившими в мире на протяжении прошедших десятилетий, менялся и характер услуг, оказываемых организациями общей системы Организации Объединенных Наций, по мере появления и все более широкого распространения технологий и изменения связей и взаимодействий как внутри организаций, так и между ними. Чтобы отразить происходящие в мире изменения, требовалось периодически пересматривать и обновлять Стандарты.</w:t>
      </w:r>
    </w:p>
    <w:p w:rsidR="00C46AEE" w:rsidRDefault="00C46AEE" w:rsidP="00C46AEE">
      <w:pPr>
        <w:pStyle w:val="SingleTxt"/>
      </w:pPr>
      <w:r>
        <w:tab/>
        <w:t>Руководствуясь Основными положениями об управлении людскими ресурсами, одобренными Генеральной Ассамблеей в 2000 году, КМГС уже дважды пересматривала Стандарты: первый раз в 2001 году и повторно при подготовке настоящего издания, которое было одобрено Генеральной Ассамблеей Организации Объединенных Наций в ее резолюции </w:t>
      </w:r>
      <w:hyperlink r:id="rId24" w:history="1">
        <w:r w:rsidRPr="00AE6F2C">
          <w:rPr>
            <w:rStyle w:val="Hyperlink"/>
          </w:rPr>
          <w:t>67/257</w:t>
        </w:r>
      </w:hyperlink>
      <w:r>
        <w:t>. Тональность нового издания во многом определяется основными положениями КМГС, определяя, что «хотя организации могут различаться по своей внутренней культуре, все они сталкиваются со схожими этическими проблемами».</w:t>
      </w:r>
    </w:p>
    <w:p w:rsidR="00C46AEE" w:rsidRDefault="00C46AEE" w:rsidP="00C46AEE">
      <w:pPr>
        <w:pStyle w:val="SingleTxt"/>
      </w:pPr>
      <w:r>
        <w:tab/>
        <w:t>С годами отношения между сотрудниками и их организациями менялись. Большинство организаций провели серьезные реформы и перешли от систем, основанных на правилах, к системам, основанным на ценностях и результатах и предусматривающим все большую децентрализацию и делегирование ответственности руководителям более низкого уровня. Эти изменения потребовали разработки более четких стандартов, регулирующих контакты за рамками общей системы, и более транспарентных систем подотчетности. Еще одним стимулом к подготовке данного пересмотренного текста стало проявление повышенного интереса к этому предмету со стороны национальных гражданских служб и частного сектора в ответ на возникновение новых этических проблем.</w:t>
      </w:r>
    </w:p>
    <w:p w:rsidR="00C46AEE" w:rsidRDefault="00C46AEE" w:rsidP="00C46AEE">
      <w:pPr>
        <w:pStyle w:val="SingleTxt"/>
      </w:pPr>
      <w:r>
        <w:tab/>
        <w:t>Название документа — Стандарты поведения для международной гражданской службы — остается сегодня столь же самоочевидным, как и в 1954 году. Как и предыдущие издания, этот вариант пересмотренных Стандартов должен служить руководством, определяющим поведение и этику сотрудников. Стандарты призваны не только информировать, но и вдохновлять нас, а при необходимости и разъяснять. Они отражают философскую концепцию, лежащую в основе международной гражданской службы, и определяют ее высокоморальное поведение. Мы надеемся, что, как и предыдущее издание, нынешний вариант Стандартов станет неотъемлемой частью культуры и наследия организаций и будет отличаться такими же долговечностью и качеством.</w:t>
      </w:r>
    </w:p>
    <w:p w:rsidR="00A2203A" w:rsidRDefault="00A2203A">
      <w:pPr>
        <w:rPr>
          <w:lang w:val="ru-RU"/>
        </w:rPr>
      </w:pPr>
      <w:r>
        <w:rPr>
          <w:lang w:val="ru-RU"/>
        </w:rPr>
        <w:br w:type="page"/>
      </w:r>
    </w:p>
    <w:p w:rsidR="00A2203A" w:rsidRPr="001A3532"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tab/>
        <w:t>Введение</w:t>
      </w:r>
    </w:p>
    <w:p w:rsidR="00A2203A" w:rsidRPr="0084430D" w:rsidRDefault="00A2203A" w:rsidP="00A2203A">
      <w:pPr>
        <w:pStyle w:val="SingleTxt"/>
        <w:spacing w:after="0" w:line="120" w:lineRule="exact"/>
        <w:rPr>
          <w:sz w:val="10"/>
        </w:rPr>
      </w:pPr>
    </w:p>
    <w:p w:rsidR="00A2203A" w:rsidRPr="001A3532" w:rsidRDefault="00A2203A" w:rsidP="00A2203A">
      <w:pPr>
        <w:pStyle w:val="SingleTxt"/>
      </w:pPr>
      <w:r w:rsidRPr="001A3532">
        <w:t>1.</w:t>
      </w:r>
      <w:r w:rsidRPr="001A3532">
        <w:tab/>
        <w:t>Организация Объединенных Наций и специализированные учреждения являются олицетворением самых высоких идеалов народов мира. Их цель</w:t>
      </w:r>
      <w:r>
        <w:t> </w:t>
      </w:r>
      <w:r w:rsidRPr="001A3532">
        <w:t>— избавить грядущие поколения от бедствий войны и обеспечить каждому мужчине, женщине и ребенку возможность жить с достоинством в условиях свободы.</w:t>
      </w:r>
    </w:p>
    <w:p w:rsidR="00A2203A" w:rsidRPr="001A3532" w:rsidRDefault="00A2203A" w:rsidP="00A2203A">
      <w:pPr>
        <w:pStyle w:val="SingleTxt"/>
      </w:pPr>
      <w:r w:rsidRPr="001A3532">
        <w:t>2.</w:t>
      </w:r>
      <w:r w:rsidRPr="001A3532">
        <w:tab/>
        <w:t>Международная гражданская служба несет ответственность за воплощение этих идеалов в жизнь. Она зиждется на богатых традициях государственного управления, получивших развитие в государствах-членах,</w:t>
      </w:r>
      <w:r>
        <w:t> </w:t>
      </w:r>
      <w:r w:rsidRPr="001A3532">
        <w:t>— традициях, основанных на принципах компетентности, добросовестности,</w:t>
      </w:r>
      <w:r>
        <w:t xml:space="preserve"> </w:t>
      </w:r>
      <w:r w:rsidRPr="001A3532">
        <w:t xml:space="preserve">беспристрастности, независимости и </w:t>
      </w:r>
      <w:r>
        <w:t>благоразумия</w:t>
      </w:r>
      <w:r w:rsidRPr="001A3532">
        <w:t>. Однако помимо этого международные гражданские служащие имеют особое призвание</w:t>
      </w:r>
      <w:r>
        <w:t> </w:t>
      </w:r>
      <w:r w:rsidRPr="001A3532">
        <w:t>— служить идеалам мира, уважения основных прав,</w:t>
      </w:r>
      <w:r w:rsidRPr="0084430D">
        <w:t xml:space="preserve"> </w:t>
      </w:r>
      <w:r w:rsidRPr="001A3532">
        <w:t>экономического и социального прогресса и международного сотрудничества. Поэтому поведение международных гражданских служащих должно соответствовать самым высоким стандартам,</w:t>
      </w:r>
      <w:r w:rsidRPr="0084430D">
        <w:t xml:space="preserve"> </w:t>
      </w:r>
      <w:r w:rsidRPr="001A3532">
        <w:t>поскольку в конечном счете именно международная гражданская служба создаст организациям системы Организации Объединенных Наций возможность для обеспечения справедливости и мира на планете.</w:t>
      </w:r>
    </w:p>
    <w:p w:rsidR="00A2203A" w:rsidRPr="0084430D" w:rsidRDefault="00A2203A" w:rsidP="00A2203A">
      <w:pPr>
        <w:pStyle w:val="SingleTxt"/>
        <w:spacing w:after="0" w:line="120" w:lineRule="exact"/>
        <w:rPr>
          <w:sz w:val="10"/>
        </w:rPr>
      </w:pPr>
    </w:p>
    <w:p w:rsidR="00A2203A" w:rsidRPr="00957101"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6596D">
        <w:tab/>
      </w:r>
      <w:r w:rsidRPr="0026596D">
        <w:tab/>
      </w:r>
      <w:r w:rsidRPr="00957101">
        <w:t>Руководящие принципы</w:t>
      </w:r>
    </w:p>
    <w:p w:rsidR="00A2203A" w:rsidRPr="0084430D" w:rsidRDefault="00A2203A" w:rsidP="00A2203A">
      <w:pPr>
        <w:pStyle w:val="SingleTxt"/>
        <w:spacing w:after="0" w:line="120" w:lineRule="exact"/>
        <w:rPr>
          <w:sz w:val="10"/>
        </w:rPr>
      </w:pPr>
    </w:p>
    <w:p w:rsidR="00A2203A" w:rsidRPr="001A3532" w:rsidRDefault="00A2203A" w:rsidP="00A2203A">
      <w:pPr>
        <w:pStyle w:val="SingleTxt"/>
      </w:pPr>
      <w:r w:rsidRPr="001A3532">
        <w:t>3.</w:t>
      </w:r>
      <w:r w:rsidRPr="001A3532">
        <w:tab/>
        <w:t>Следующие ценности, которые хранят организации системы Организации Объединенных Наций, должны также служить ориентирами для международных гражданских служащих во всех их действиях: основные права человека, социальная справедливость, достоинство и ценность человеческой личности и равноправие мужчин и женщин и равенство прав больших и малых наций.</w:t>
      </w:r>
    </w:p>
    <w:p w:rsidR="00A2203A" w:rsidRPr="001A3532" w:rsidRDefault="00A2203A" w:rsidP="00A2203A">
      <w:pPr>
        <w:pStyle w:val="SingleTxt"/>
      </w:pPr>
      <w:r w:rsidRPr="001A3532">
        <w:t>4.</w:t>
      </w:r>
      <w:r w:rsidRPr="001A3532">
        <w:tab/>
        <w:t xml:space="preserve">Видение роли организаций самими организациями и их персоналом должно быть одинаковым. Именно приверженность такому видению обеспечивает добросовестность и формирует международное мировоззрение международных гражданских служащих; </w:t>
      </w:r>
      <w:r>
        <w:t>одинаковое видение</w:t>
      </w:r>
      <w:r w:rsidRPr="001A3532">
        <w:t xml:space="preserve"> служит гарантией того,</w:t>
      </w:r>
      <w:r w:rsidRPr="0084430D">
        <w:t xml:space="preserve"> </w:t>
      </w:r>
      <w:r w:rsidRPr="001A3532">
        <w:t>что они будут ставить интересы своей организации выше собственных интересов и ответственно использовать ее ресурсы.</w:t>
      </w:r>
    </w:p>
    <w:p w:rsidR="00A2203A" w:rsidRPr="001A3532" w:rsidRDefault="00A2203A" w:rsidP="00A2203A">
      <w:pPr>
        <w:pStyle w:val="SingleTxt"/>
      </w:pPr>
      <w:r w:rsidRPr="001A3532">
        <w:t>5.</w:t>
      </w:r>
      <w:r w:rsidRPr="001A3532">
        <w:tab/>
        <w:t>Понятие добросовестности, зафиксированное в Уставе Организации Объединенных Наций,</w:t>
      </w:r>
      <w:r w:rsidRPr="0084430D">
        <w:t xml:space="preserve"> </w:t>
      </w:r>
      <w:r w:rsidRPr="001A3532">
        <w:t>охватывает все аспекты поведения международного гражданского служащего и включает такие качества, как честность, правдивость, беспристрастность и неподкупность. Эти качества не менее важны, чем компетентность и работоспособность, которые также зафиксированы в Уставе.</w:t>
      </w:r>
    </w:p>
    <w:p w:rsidR="00A2203A" w:rsidRPr="001A3532" w:rsidRDefault="00A2203A" w:rsidP="00A2203A">
      <w:pPr>
        <w:pStyle w:val="SingleTxt"/>
      </w:pPr>
      <w:r w:rsidRPr="001A3532">
        <w:t>6.</w:t>
      </w:r>
      <w:r w:rsidRPr="001A3532">
        <w:tab/>
        <w:t>Терпимость и понимание являются основными человеческими ценностями. Они являются основными ценностями и для международных гражданских служащих, которые должны в равной степени уважать всех без различий по каким бы то ни было признакам. Такое уважение содействует созданию в коллективе такой атмосферы и условий, которые отвечают общим потребностям. Для достижения этой цели в многокультурной среде требуется не пассивное согласие, а активная позиция.</w:t>
      </w:r>
    </w:p>
    <w:p w:rsidR="00A2203A" w:rsidRPr="001A3532" w:rsidRDefault="00A2203A" w:rsidP="00A2203A">
      <w:pPr>
        <w:pStyle w:val="SingleTxt"/>
      </w:pPr>
      <w:r w:rsidRPr="001A3532">
        <w:t>7.</w:t>
      </w:r>
      <w:r w:rsidRPr="001A3532">
        <w:tab/>
        <w:t>Международная лояльность означает лояльность по отношению к системе Организации Объединенных Наций в целом, а не только к той организации, в которой работает тот или иной международный гражданский служащий; международные гражданские служащие обязаны понимать и демонстрировать такую более широкую лояльность. Необходимость проявления духа сотрудничества и понимания по отношению к международным гражданским служащим других организаций системы Организации Объединенных Наций</w:t>
      </w:r>
      <w:r>
        <w:t>,</w:t>
      </w:r>
      <w:r w:rsidRPr="001A3532">
        <w:t xml:space="preserve"> разумеется</w:t>
      </w:r>
      <w:r>
        <w:t>,</w:t>
      </w:r>
      <w:r w:rsidRPr="001A3532">
        <w:t xml:space="preserve"> имеет наиболее важное значение в тех случаях, когда международные гражданские служащие нескольких организаций работают в одной и той же стране или регионе.</w:t>
      </w:r>
    </w:p>
    <w:p w:rsidR="00A2203A" w:rsidRPr="001A3532" w:rsidRDefault="00A2203A" w:rsidP="00A2203A">
      <w:pPr>
        <w:pStyle w:val="SingleTxt"/>
      </w:pPr>
      <w:r w:rsidRPr="001A3532">
        <w:t>8.</w:t>
      </w:r>
      <w:r w:rsidRPr="001A3532">
        <w:tab/>
        <w:t xml:space="preserve">Для сохранения беспристрастности международной гражданской службы международные гражданские служащие должны сохранять независимость от любых властей вне их организации; их поведение должно </w:t>
      </w:r>
      <w:r w:rsidRPr="001A3532">
        <w:lastRenderedPageBreak/>
        <w:t xml:space="preserve">отражать такую независимость. В соответствии с клятвой при вступлении в должность они не должны запрашивать или принимать указания от какого бы то ни было правительства, лица или другой стороны, посторонней для организации. Необходимо со всей ясностью подчеркнуть, что международные гражданские служащие ни в каком смысле не являются представителями правительств или других сторон или проводниками их политики. Это в равной степени относится и к международным гражданским служащим, прикомандированным правительствами, и к тем, кто предоставлен другими сторонами. Международные гражданские служащие должны всегда помнить о том, что, приняв Устав и соответствующие </w:t>
      </w:r>
      <w:r>
        <w:t xml:space="preserve">правовые </w:t>
      </w:r>
      <w:r w:rsidRPr="001A3532">
        <w:t xml:space="preserve">документы каждой организации, государства-члены и их представители обязались уважать </w:t>
      </w:r>
      <w:r>
        <w:t>их</w:t>
      </w:r>
      <w:r w:rsidRPr="001A3532">
        <w:t xml:space="preserve"> независимый статус.</w:t>
      </w:r>
    </w:p>
    <w:p w:rsidR="00A2203A" w:rsidRPr="001A3532" w:rsidRDefault="00A2203A" w:rsidP="00A2203A">
      <w:pPr>
        <w:pStyle w:val="SingleTxt"/>
      </w:pPr>
      <w:r w:rsidRPr="001A3532">
        <w:t>9.</w:t>
      </w:r>
      <w:r w:rsidRPr="001A3532">
        <w:tab/>
        <w:t>Под беспристрастностью подразумевается терпимость и сдержанность, особенно в отношении политических и религиозных убеждений. Личные мнения международных гражданских служащих остаются неприкосновенными, однако, в отличие от частного лица, они не имеют права становиться на чью-либо сторону или публично выражать свои убеждения по спорным вопросам, будь то в личном качестве или в каче</w:t>
      </w:r>
      <w:r>
        <w:t xml:space="preserve">стве членов той или иной группы, </w:t>
      </w:r>
      <w:r w:rsidRPr="00255FB4">
        <w:t>независимо от используемого средства</w:t>
      </w:r>
      <w:r>
        <w:t>.</w:t>
      </w:r>
      <w:r w:rsidRPr="001A3532">
        <w:t xml:space="preserve"> Это может означать, что в определенных ситуациях личные мнения следует выражать непременно с тактом и осмотрительностью.</w:t>
      </w:r>
    </w:p>
    <w:p w:rsidR="00A2203A" w:rsidRPr="001A3532" w:rsidRDefault="00A2203A" w:rsidP="00A2203A">
      <w:pPr>
        <w:pStyle w:val="SingleTxt"/>
      </w:pPr>
      <w:r w:rsidRPr="001A3532">
        <w:t>10.</w:t>
      </w:r>
      <w:r w:rsidRPr="001A3532">
        <w:tab/>
        <w:t>Это не означает, что международные гражданские служащие должны отказываться от своих личных политических взглядов или национального мировоззрения. Это, однако, означает, что они должны постоянно проявлять широкое международное мировоззрение и дух понимания по отношению к международному сообществу в целом.</w:t>
      </w:r>
    </w:p>
    <w:p w:rsidR="00A2203A" w:rsidRPr="001A3532" w:rsidRDefault="00A2203A" w:rsidP="00A2203A">
      <w:pPr>
        <w:pStyle w:val="SingleTxt"/>
      </w:pPr>
      <w:r w:rsidRPr="001A3532">
        <w:t>11.</w:t>
      </w:r>
      <w:r>
        <w:tab/>
      </w:r>
      <w:r w:rsidRPr="001A3532">
        <w:t>Принцип независимости международной гражданской службы не противоречит тому факту, что именно государства-члены коллективно составляют (в ряде случаев вместе с другими сторонами)</w:t>
      </w:r>
      <w:r>
        <w:t xml:space="preserve"> </w:t>
      </w:r>
      <w:r w:rsidRPr="001A3532">
        <w:t xml:space="preserve">организацию, и не </w:t>
      </w:r>
      <w:r>
        <w:t>умаляет</w:t>
      </w:r>
      <w:r w:rsidRPr="001A3532">
        <w:t xml:space="preserve"> его. Поведение, которое ведет к упрочению хороших отношений с отдельными государствами-членами и их веры в секретариат </w:t>
      </w:r>
      <w:r>
        <w:t xml:space="preserve">организаций </w:t>
      </w:r>
      <w:r w:rsidRPr="001A3532">
        <w:t>и доверия к нему, укрепляет организаци</w:t>
      </w:r>
      <w:r>
        <w:t>и</w:t>
      </w:r>
      <w:r w:rsidRPr="001A3532">
        <w:t xml:space="preserve"> и способствует продвижению </w:t>
      </w:r>
      <w:r>
        <w:t>их</w:t>
      </w:r>
      <w:r w:rsidRPr="001A3532">
        <w:t xml:space="preserve"> интересов.</w:t>
      </w:r>
    </w:p>
    <w:p w:rsidR="00A2203A" w:rsidRDefault="00A2203A" w:rsidP="00A2203A">
      <w:pPr>
        <w:pStyle w:val="SingleTxt"/>
      </w:pPr>
      <w:r w:rsidRPr="001A3532">
        <w:t>12.</w:t>
      </w:r>
      <w:r>
        <w:tab/>
      </w:r>
      <w:r w:rsidRPr="001A3532">
        <w:t>Международным гражданским служащим, отвечающим за осуществление проектов в конкретных странах или регионах, может быть предложено проявлять особую осмотрительность при сохранении своей независимости. Время от времени они могут получать указания от принимающей страны, однако такие указания не должны ставить под угрозу их независимость. Если когда-либо они сочтут, что такие указания ставят под угрозу их независимость, они должны проконсультироваться со своими руководителями.</w:t>
      </w:r>
    </w:p>
    <w:p w:rsidR="00A2203A" w:rsidRPr="00A7309A" w:rsidRDefault="00A2203A" w:rsidP="00A2203A">
      <w:pPr>
        <w:pStyle w:val="SingleTxt"/>
      </w:pPr>
      <w:r>
        <w:t>13</w:t>
      </w:r>
      <w:r w:rsidRPr="00A7309A">
        <w:t>.</w:t>
      </w:r>
      <w:r w:rsidRPr="00A7309A">
        <w:tab/>
        <w:t>Международные гражданские служащие должны отчитываться и отвечать за все свои действия</w:t>
      </w:r>
      <w:r>
        <w:t xml:space="preserve"> и</w:t>
      </w:r>
      <w:r w:rsidRPr="00A7309A">
        <w:t xml:space="preserve"> </w:t>
      </w:r>
      <w:r>
        <w:t xml:space="preserve">принимаемые ими </w:t>
      </w:r>
      <w:r w:rsidRPr="00A7309A">
        <w:t>решения</w:t>
      </w:r>
      <w:r>
        <w:t>, а также за</w:t>
      </w:r>
      <w:r w:rsidRPr="00A7309A">
        <w:t xml:space="preserve"> обязательства, которые они принимают при выполнении своих функций.</w:t>
      </w:r>
    </w:p>
    <w:p w:rsidR="00A2203A" w:rsidRPr="001A3532" w:rsidRDefault="00A2203A" w:rsidP="00A2203A">
      <w:pPr>
        <w:pStyle w:val="SingleTxt"/>
      </w:pPr>
      <w:r>
        <w:t>14</w:t>
      </w:r>
      <w:r w:rsidRPr="001A3532">
        <w:t>.</w:t>
      </w:r>
      <w:r>
        <w:tab/>
      </w:r>
      <w:r w:rsidRPr="001A3532">
        <w:t>Международное мировоззрение вытекает из понимания целей и задач организаци</w:t>
      </w:r>
      <w:r w:rsidRPr="00DB60A2">
        <w:t xml:space="preserve">й </w:t>
      </w:r>
      <w:r w:rsidRPr="00A7309A">
        <w:t>системы Организации Объединенных Наций</w:t>
      </w:r>
      <w:r w:rsidRPr="001A3532">
        <w:t xml:space="preserve">, изложенных в </w:t>
      </w:r>
      <w:r w:rsidRPr="00DB60A2">
        <w:t xml:space="preserve">их </w:t>
      </w:r>
      <w:r w:rsidRPr="001A3532">
        <w:t xml:space="preserve">правовых документах, и преданности им. Оно предполагает, среди прочего, уважение права других иметь собственную точку зрения и следовать собственным культурным традициям. Для этого требуется наличие готовности без предубеждения работать с лицами всех национальностей, религий и культур; для этого необходимо постоянно учитывать то, как </w:t>
      </w:r>
      <w:r>
        <w:t>слова и действия</w:t>
      </w:r>
      <w:r w:rsidRPr="001A3532">
        <w:t xml:space="preserve"> могут быть восприняты другими. Для этого, в свою очередь, необходимо избегать любых выражений, которые могут быть истолкованы как проявление предвзятости или нетерпимости. </w:t>
      </w:r>
      <w:r>
        <w:t>Поскольку м</w:t>
      </w:r>
      <w:r w:rsidRPr="001A3532">
        <w:t xml:space="preserve">етоды работы в разных культурах могут быть </w:t>
      </w:r>
      <w:r>
        <w:t>неодинаковы,</w:t>
      </w:r>
      <w:r w:rsidRPr="001A3532">
        <w:t xml:space="preserve"> международные гражданские служащие не должны считать единствен</w:t>
      </w:r>
      <w:r>
        <w:t xml:space="preserve">но правильными </w:t>
      </w:r>
      <w:r w:rsidRPr="001A3532">
        <w:t>отношение к работе</w:t>
      </w:r>
      <w:r>
        <w:t>,</w:t>
      </w:r>
      <w:r w:rsidRPr="00EC3711">
        <w:t xml:space="preserve"> </w:t>
      </w:r>
      <w:r w:rsidRPr="001A3532">
        <w:t>методы работы</w:t>
      </w:r>
      <w:r>
        <w:t xml:space="preserve"> и стиль работы,</w:t>
      </w:r>
      <w:r w:rsidRPr="001A3532">
        <w:t xml:space="preserve"> которые характерны для их страны или региона.</w:t>
      </w:r>
    </w:p>
    <w:p w:rsidR="00A2203A" w:rsidRDefault="00A2203A" w:rsidP="00A2203A">
      <w:pPr>
        <w:pStyle w:val="SingleTxt"/>
      </w:pPr>
      <w:r w:rsidRPr="001A3532">
        <w:t>1</w:t>
      </w:r>
      <w:r>
        <w:t>5</w:t>
      </w:r>
      <w:r w:rsidRPr="001A3532">
        <w:t>.</w:t>
      </w:r>
      <w:r>
        <w:tab/>
      </w:r>
      <w:r w:rsidRPr="001A3532">
        <w:t>Жить в условиях, свободных от дискриминации,</w:t>
      </w:r>
      <w:r>
        <w:t> </w:t>
      </w:r>
      <w:r w:rsidRPr="001A3532">
        <w:t>— одно из основных прав человека. От международных гражданских служащих ожидается</w:t>
      </w:r>
      <w:r>
        <w:t xml:space="preserve"> </w:t>
      </w:r>
      <w:r w:rsidRPr="001A3532">
        <w:lastRenderedPageBreak/>
        <w:t>уваж</w:t>
      </w:r>
      <w:r>
        <w:t>ение</w:t>
      </w:r>
      <w:r w:rsidRPr="001A3532">
        <w:t xml:space="preserve"> достоинств</w:t>
      </w:r>
      <w:r>
        <w:t>а</w:t>
      </w:r>
      <w:r w:rsidRPr="001A3532">
        <w:t xml:space="preserve"> и ценност</w:t>
      </w:r>
      <w:r>
        <w:t>и</w:t>
      </w:r>
      <w:r w:rsidRPr="001A3532">
        <w:t xml:space="preserve"> человеческой личности, равенств</w:t>
      </w:r>
      <w:r>
        <w:t>а</w:t>
      </w:r>
      <w:r w:rsidRPr="001A3532">
        <w:t xml:space="preserve"> всех людей без различий по каким бы то ни было признакам. Следует всячески избегать предположений, основывающихся на стереотипах. Одним из основных принципов, заложенных в Уставе, является равенство мужчин и женщин, и поэтому организации должны делать все от них зависящее в целях содействия достижению </w:t>
      </w:r>
      <w:r>
        <w:t xml:space="preserve">гендерного </w:t>
      </w:r>
      <w:r w:rsidRPr="001A3532">
        <w:t>равенства.</w:t>
      </w:r>
    </w:p>
    <w:p w:rsidR="00A2203A" w:rsidRPr="0026596D" w:rsidRDefault="00A2203A" w:rsidP="00A2203A">
      <w:pPr>
        <w:pStyle w:val="SingleTxt"/>
        <w:spacing w:after="0" w:line="120" w:lineRule="exact"/>
        <w:rPr>
          <w:sz w:val="10"/>
        </w:rPr>
      </w:pPr>
    </w:p>
    <w:p w:rsidR="00A2203A" w:rsidRPr="00957101"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6596D">
        <w:tab/>
      </w:r>
      <w:r w:rsidRPr="0026596D">
        <w:tab/>
      </w:r>
      <w:r w:rsidRPr="00957101">
        <w:t>Рабочие отношения</w:t>
      </w:r>
    </w:p>
    <w:p w:rsidR="00A2203A" w:rsidRPr="0026596D" w:rsidRDefault="00A2203A" w:rsidP="00A2203A">
      <w:pPr>
        <w:pStyle w:val="SingleTxt"/>
        <w:spacing w:after="0" w:line="120" w:lineRule="exact"/>
        <w:rPr>
          <w:sz w:val="10"/>
        </w:rPr>
      </w:pPr>
    </w:p>
    <w:p w:rsidR="00A2203A" w:rsidRPr="001A3532" w:rsidRDefault="00A2203A" w:rsidP="00A2203A">
      <w:pPr>
        <w:pStyle w:val="SingleTxt"/>
      </w:pPr>
      <w:r w:rsidRPr="001A3532">
        <w:t>1</w:t>
      </w:r>
      <w:r>
        <w:t>6</w:t>
      </w:r>
      <w:r w:rsidRPr="001A3532">
        <w:t>.</w:t>
      </w:r>
      <w:r>
        <w:tab/>
        <w:t xml:space="preserve">Руководители </w:t>
      </w:r>
      <w:r w:rsidRPr="001A3532">
        <w:t>всех уровней</w:t>
      </w:r>
      <w:r>
        <w:t xml:space="preserve"> в силу занимаемого ими </w:t>
      </w:r>
      <w:r w:rsidRPr="001A3532">
        <w:t xml:space="preserve">положения несут ответственность за обеспечение гармоничных отношений в коллективе, построенных на взаимном уважении; они должны быть готовы рассматривать все взгляды и мнения, а также обеспечивать надлежащий учет заслуг персонала. Они должны оказывать им поддержку; это особенно важно в тех случаях, когда </w:t>
      </w:r>
      <w:r>
        <w:t>сотрудники</w:t>
      </w:r>
      <w:r w:rsidRPr="001A3532">
        <w:t xml:space="preserve"> подвергаются критике за действия,</w:t>
      </w:r>
      <w:r w:rsidRPr="0084430D">
        <w:t xml:space="preserve"> </w:t>
      </w:r>
      <w:r w:rsidRPr="001A3532">
        <w:t>связанные с исполнением их служебных обязанностей</w:t>
      </w:r>
      <w:r>
        <w:t>. На</w:t>
      </w:r>
      <w:r w:rsidRPr="001A3532">
        <w:t xml:space="preserve"> руководител</w:t>
      </w:r>
      <w:r>
        <w:t>ях</w:t>
      </w:r>
      <w:r w:rsidRPr="001A3532">
        <w:t xml:space="preserve"> </w:t>
      </w:r>
      <w:r>
        <w:t xml:space="preserve">лежит </w:t>
      </w:r>
      <w:r w:rsidRPr="001A3532">
        <w:t xml:space="preserve">также </w:t>
      </w:r>
      <w:r>
        <w:t xml:space="preserve">обязанность направлять работу и мотивировать </w:t>
      </w:r>
      <w:r w:rsidRPr="001A3532">
        <w:t xml:space="preserve">своих сотрудников и </w:t>
      </w:r>
      <w:r>
        <w:t>поощрять их профессиональный рост</w:t>
      </w:r>
      <w:r w:rsidRPr="001A3532">
        <w:t>.</w:t>
      </w:r>
    </w:p>
    <w:p w:rsidR="00A2203A" w:rsidRPr="001A3532" w:rsidRDefault="00A2203A" w:rsidP="00A2203A">
      <w:pPr>
        <w:pStyle w:val="SingleTxt"/>
      </w:pPr>
      <w:r w:rsidRPr="001A3532">
        <w:t>1</w:t>
      </w:r>
      <w:r>
        <w:t>7</w:t>
      </w:r>
      <w:r w:rsidRPr="001A3532">
        <w:t>.</w:t>
      </w:r>
      <w:r>
        <w:tab/>
      </w:r>
      <w:r w:rsidRPr="00A167E2">
        <w:t>Руководители</w:t>
      </w:r>
      <w:r>
        <w:t xml:space="preserve"> </w:t>
      </w:r>
      <w:r w:rsidRPr="001A3532">
        <w:t>всех уровней</w:t>
      </w:r>
      <w:r>
        <w:t xml:space="preserve"> служат образцами</w:t>
      </w:r>
      <w:r w:rsidRPr="001A3532">
        <w:t xml:space="preserve"> для подражания, и поэтому на них ложится особая обязанность соблюдать самые высокие стандарты поведения. Для них совершенно недопустимо принимать услуги, подарки или ссуды от своих сотрудников; они должны быть беспристрастны и не должны проявлять фаворитизм или прибегать к запугиванию. В вопросах,</w:t>
      </w:r>
      <w:r w:rsidRPr="0084430D">
        <w:t xml:space="preserve"> </w:t>
      </w:r>
      <w:r w:rsidRPr="001A3532">
        <w:t>касающихся назначения или развития карьеры других, международны</w:t>
      </w:r>
      <w:r>
        <w:t>е</w:t>
      </w:r>
      <w:r w:rsidRPr="001A3532">
        <w:t xml:space="preserve"> граждански</w:t>
      </w:r>
      <w:r>
        <w:t>е</w:t>
      </w:r>
      <w:r w:rsidRPr="001A3532">
        <w:t xml:space="preserve"> служащи</w:t>
      </w:r>
      <w:r>
        <w:t>е</w:t>
      </w:r>
      <w:r w:rsidRPr="001A3532">
        <w:t xml:space="preserve"> не долж</w:t>
      </w:r>
      <w:r>
        <w:t>ны</w:t>
      </w:r>
      <w:r w:rsidRPr="001A3532">
        <w:t xml:space="preserve"> пытаться оказывать влияние на своих коллег по личным соображениям.</w:t>
      </w:r>
    </w:p>
    <w:p w:rsidR="00A2203A" w:rsidRPr="001A3532" w:rsidRDefault="00A2203A" w:rsidP="00A2203A">
      <w:pPr>
        <w:pStyle w:val="SingleTxt"/>
      </w:pPr>
      <w:r w:rsidRPr="001A3532">
        <w:t>1</w:t>
      </w:r>
      <w:r>
        <w:t>8</w:t>
      </w:r>
      <w:r w:rsidRPr="001A3532">
        <w:t>.</w:t>
      </w:r>
      <w:r>
        <w:tab/>
      </w:r>
      <w:r w:rsidRPr="001A3532">
        <w:t xml:space="preserve">Руководители всех уровней </w:t>
      </w:r>
      <w:r>
        <w:t>должны</w:t>
      </w:r>
      <w:r w:rsidRPr="001A3532">
        <w:t xml:space="preserve"> умело общаться со своими сотрудниками и обмениваться с ними </w:t>
      </w:r>
      <w:r>
        <w:t xml:space="preserve">соответствующей </w:t>
      </w:r>
      <w:r w:rsidRPr="001A3532">
        <w:t>информацией. Международные гражданские служащие со своей стороны несут ответственность за предоставление всех соответствующих фактов и информации своим руководителям и за выполнение и отстаивание всех принимаемых решений, даже если те не согласуются с их личным мнением.</w:t>
      </w:r>
    </w:p>
    <w:p w:rsidR="00A2203A" w:rsidRPr="001A3532" w:rsidRDefault="00A2203A" w:rsidP="00A2203A">
      <w:pPr>
        <w:pStyle w:val="SingleTxt"/>
      </w:pPr>
      <w:r w:rsidRPr="001A3532">
        <w:t>1</w:t>
      </w:r>
      <w:r>
        <w:t>9</w:t>
      </w:r>
      <w:r w:rsidRPr="001A3532">
        <w:t>.</w:t>
      </w:r>
      <w:r>
        <w:tab/>
      </w:r>
      <w:r w:rsidRPr="001A3532">
        <w:t xml:space="preserve">Международные гражданские служащие должны выполнять указания, получаемые в связи с осуществлением своих служебных обязанностей, и, если у них возникают сомнения в отношении того, согласуется ли то или иное указание с Уставом или каким-либо иным уставным или учредительным документом, решениями руководящих органов или административными правилами и положениями, они прежде всего должны проконсультироваться со своими руководителями. Если </w:t>
      </w:r>
      <w:r>
        <w:t>м</w:t>
      </w:r>
      <w:r w:rsidRPr="001A3532">
        <w:t>еждународны</w:t>
      </w:r>
      <w:r>
        <w:t>й</w:t>
      </w:r>
      <w:r w:rsidRPr="001A3532">
        <w:t xml:space="preserve"> граждански</w:t>
      </w:r>
      <w:r>
        <w:t>й</w:t>
      </w:r>
      <w:r w:rsidRPr="001A3532">
        <w:t xml:space="preserve"> служащи</w:t>
      </w:r>
      <w:r>
        <w:t>й и руководитель</w:t>
      </w:r>
      <w:r w:rsidRPr="001A3532">
        <w:t xml:space="preserve"> не могут достичь согласия, то международный гражданский служащий может попросить дать ему указания в письменной форме. Эти указания могут быть </w:t>
      </w:r>
      <w:r>
        <w:t xml:space="preserve">оспорены </w:t>
      </w:r>
      <w:r w:rsidRPr="001A3532">
        <w:t xml:space="preserve">через надлежащие институциональные механизмы, однако любое </w:t>
      </w:r>
      <w:r>
        <w:t xml:space="preserve">оспаривание </w:t>
      </w:r>
      <w:r w:rsidRPr="001A3532">
        <w:t>не должно вести к задержке выполнения указания. Международные гражданские служащие могут также официально заявить о своей точке зрения. Они не должны выполнять устные или письменные указания, которые явно несовместимы с</w:t>
      </w:r>
      <w:r>
        <w:t xml:space="preserve"> </w:t>
      </w:r>
      <w:r w:rsidRPr="001A3532">
        <w:t>их служебными обязанностями и ставят под угрозу их безопасность или безопасность других.</w:t>
      </w:r>
    </w:p>
    <w:p w:rsidR="00A2203A" w:rsidRPr="007D0C30" w:rsidRDefault="00A2203A" w:rsidP="00A2203A">
      <w:pPr>
        <w:pStyle w:val="SingleTxt"/>
      </w:pPr>
      <w:r>
        <w:t>20</w:t>
      </w:r>
      <w:r w:rsidRPr="007D0C30">
        <w:t>.</w:t>
      </w:r>
      <w:r w:rsidRPr="007D0C30">
        <w:tab/>
        <w:t>Международные гражданские служащие обязаны доводить информацию о любых нарушениях положений и правил организации до сведения должностных лиц и структур</w:t>
      </w:r>
      <w:r>
        <w:t xml:space="preserve"> своих организаций</w:t>
      </w:r>
      <w:r w:rsidRPr="007D0C30">
        <w:t xml:space="preserve">, которые отвечают за принятие надлежащих мер, и сотрудничать в проведении </w:t>
      </w:r>
      <w:r>
        <w:t xml:space="preserve">должным образом санкционированных </w:t>
      </w:r>
      <w:r w:rsidRPr="007D0C30">
        <w:t>ревизий и расследований. Международный гражданский служащий, который добросовестно сообщает о таком нарушении</w:t>
      </w:r>
      <w:r>
        <w:t xml:space="preserve"> </w:t>
      </w:r>
      <w:r w:rsidRPr="007D0C30">
        <w:t xml:space="preserve">или который сотрудничает в проведении ревизии или расследования, имеет право на защиту от </w:t>
      </w:r>
      <w:r>
        <w:t>преследования за такие действия</w:t>
      </w:r>
      <w:r w:rsidRPr="007D0C30">
        <w:t>.</w:t>
      </w:r>
    </w:p>
    <w:p w:rsidR="00A2203A" w:rsidRPr="003B3C8E" w:rsidRDefault="00A2203A" w:rsidP="00A2203A">
      <w:pPr>
        <w:pStyle w:val="SingleTxt"/>
        <w:spacing w:after="0" w:line="120" w:lineRule="exact"/>
        <w:rPr>
          <w:b/>
          <w:sz w:val="10"/>
        </w:rPr>
      </w:pPr>
    </w:p>
    <w:p w:rsidR="00A2203A"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26596D">
        <w:t>Притеснение</w:t>
      </w:r>
      <w:r>
        <w:t xml:space="preserve"> и злоупотребление служебным положением</w:t>
      </w:r>
    </w:p>
    <w:p w:rsidR="00A2203A" w:rsidRPr="00D45E3F" w:rsidRDefault="00A2203A" w:rsidP="00A2203A">
      <w:pPr>
        <w:pStyle w:val="SingleTxt"/>
        <w:spacing w:after="0" w:line="120" w:lineRule="exact"/>
        <w:rPr>
          <w:sz w:val="10"/>
        </w:rPr>
      </w:pPr>
    </w:p>
    <w:p w:rsidR="00A2203A" w:rsidRDefault="00A2203A" w:rsidP="00A2203A">
      <w:pPr>
        <w:pStyle w:val="SingleTxt"/>
      </w:pPr>
      <w:r w:rsidRPr="00C2247C">
        <w:t>2</w:t>
      </w:r>
      <w:r>
        <w:t>1</w:t>
      </w:r>
      <w:r w:rsidRPr="00C2247C">
        <w:t>.</w:t>
      </w:r>
      <w:r w:rsidRPr="00C2247C">
        <w:tab/>
        <w:t xml:space="preserve">Притеснение в любом виде и любой форме унижает человеческое достоинство, и </w:t>
      </w:r>
      <w:r>
        <w:t xml:space="preserve">притеснение со стороны </w:t>
      </w:r>
      <w:r w:rsidRPr="00C2247C">
        <w:t>международны</w:t>
      </w:r>
      <w:r>
        <w:t>х</w:t>
      </w:r>
      <w:r w:rsidRPr="00C2247C">
        <w:t xml:space="preserve"> граждански</w:t>
      </w:r>
      <w:r>
        <w:t>х</w:t>
      </w:r>
      <w:r w:rsidRPr="00C2247C">
        <w:t xml:space="preserve"> служащи</w:t>
      </w:r>
      <w:r>
        <w:t>х</w:t>
      </w:r>
      <w:r w:rsidRPr="00C2247C">
        <w:t xml:space="preserve"> недопустимо ни в какой форме. Международные гражданские </w:t>
      </w:r>
      <w:r w:rsidRPr="00C2247C">
        <w:lastRenderedPageBreak/>
        <w:t>служащие имеют право на работу в обстановке, свободной от притеснений или злоупотреблений. Все организации должны запрещать любые формы притеснения. Организации обязаны устанавливать правила и предусматривать директивные указания в отношении того, что является притеснением и злоупотреблением служебным положением и какие меры будут приниматься в случае недопустимого поведения.</w:t>
      </w:r>
    </w:p>
    <w:p w:rsidR="00A2203A" w:rsidRPr="00C2247C" w:rsidRDefault="00A2203A" w:rsidP="00A2203A">
      <w:pPr>
        <w:pStyle w:val="SingleTxt"/>
      </w:pPr>
      <w:r>
        <w:t>22.</w:t>
      </w:r>
      <w:r>
        <w:tab/>
      </w:r>
      <w:r w:rsidRPr="00C2247C">
        <w:t>Международные гражданские служащие не должны злоупотреблять своим служебным положением и использовать сво</w:t>
      </w:r>
      <w:r>
        <w:t>ю</w:t>
      </w:r>
      <w:r w:rsidRPr="00C2247C">
        <w:t xml:space="preserve"> власть или положение таким образом, чтобы это было оскорбительным, унизительным или непристойным по отношению к другому лицу или оказывало на него запугивающее действие. </w:t>
      </w:r>
    </w:p>
    <w:p w:rsidR="00A2203A" w:rsidRPr="00AE49D4" w:rsidRDefault="00A2203A" w:rsidP="00A2203A">
      <w:pPr>
        <w:pStyle w:val="SingleTxt"/>
        <w:spacing w:after="0" w:line="120" w:lineRule="exact"/>
        <w:rPr>
          <w:sz w:val="10"/>
        </w:rPr>
      </w:pPr>
    </w:p>
    <w:p w:rsidR="00A2203A" w:rsidRPr="00930B74" w:rsidRDefault="00A2203A" w:rsidP="00A2203A">
      <w:pPr>
        <w:pStyle w:val="SingleTxt"/>
        <w:spacing w:after="0" w:line="120" w:lineRule="exact"/>
        <w:rPr>
          <w:sz w:val="10"/>
        </w:rPr>
      </w:pPr>
    </w:p>
    <w:p w:rsidR="00A2203A" w:rsidRPr="00AE49D4"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AE49D4">
        <w:tab/>
      </w:r>
      <w:r w:rsidRPr="00AE49D4">
        <w:tab/>
        <w:t>Конфликт интересов</w:t>
      </w:r>
    </w:p>
    <w:p w:rsidR="00A2203A" w:rsidRPr="00D45E3F" w:rsidRDefault="00A2203A" w:rsidP="00A2203A">
      <w:pPr>
        <w:pStyle w:val="SingleTxt"/>
        <w:spacing w:after="0" w:line="120" w:lineRule="exact"/>
        <w:rPr>
          <w:sz w:val="10"/>
        </w:rPr>
      </w:pPr>
    </w:p>
    <w:p w:rsidR="00A2203A" w:rsidRPr="00483FB1" w:rsidRDefault="00A2203A" w:rsidP="00A2203A">
      <w:pPr>
        <w:pStyle w:val="SingleTxt"/>
      </w:pPr>
      <w:r w:rsidRPr="00483FB1">
        <w:t>23.</w:t>
      </w:r>
      <w:r w:rsidRPr="00483FB1">
        <w:tab/>
        <w:t>Конфликты интересов могут возникать в тех случаях, когда личные интересы международн</w:t>
      </w:r>
      <w:r>
        <w:t>ого</w:t>
      </w:r>
      <w:r w:rsidRPr="00483FB1">
        <w:t xml:space="preserve"> гражданск</w:t>
      </w:r>
      <w:r>
        <w:t>ого</w:t>
      </w:r>
      <w:r w:rsidRPr="00483FB1">
        <w:t xml:space="preserve"> служащ</w:t>
      </w:r>
      <w:r>
        <w:t>его</w:t>
      </w:r>
      <w:r w:rsidRPr="00483FB1">
        <w:t xml:space="preserve"> вступают в противоречие с выполнением </w:t>
      </w:r>
      <w:r>
        <w:t>его/ее</w:t>
      </w:r>
      <w:r w:rsidRPr="00483FB1">
        <w:t xml:space="preserve"> служебных обязанностей или </w:t>
      </w:r>
      <w:r>
        <w:t xml:space="preserve">ставят под сомнение </w:t>
      </w:r>
      <w:r w:rsidRPr="00483FB1">
        <w:t>добросовестност</w:t>
      </w:r>
      <w:r>
        <w:t>ь</w:t>
      </w:r>
      <w:r w:rsidRPr="00483FB1">
        <w:t>, независимост</w:t>
      </w:r>
      <w:r>
        <w:t>ь</w:t>
      </w:r>
      <w:r w:rsidRPr="00483FB1">
        <w:t xml:space="preserve"> и беспристрастност</w:t>
      </w:r>
      <w:r>
        <w:t>ь</w:t>
      </w:r>
      <w:r w:rsidRPr="00483FB1">
        <w:t>, предъявляемы</w:t>
      </w:r>
      <w:r>
        <w:t>е</w:t>
      </w:r>
      <w:r w:rsidRPr="00483FB1">
        <w:t xml:space="preserve"> </w:t>
      </w:r>
      <w:r>
        <w:t>к нему/ней</w:t>
      </w:r>
      <w:r w:rsidRPr="00483FB1">
        <w:t xml:space="preserve"> как к международн</w:t>
      </w:r>
      <w:r>
        <w:t>ому</w:t>
      </w:r>
      <w:r w:rsidRPr="00483FB1">
        <w:t xml:space="preserve"> гражданск</w:t>
      </w:r>
      <w:r>
        <w:t>ому</w:t>
      </w:r>
      <w:r w:rsidRPr="00483FB1">
        <w:t xml:space="preserve"> служащ</w:t>
      </w:r>
      <w:r>
        <w:t>ему</w:t>
      </w:r>
      <w:r w:rsidRPr="00483FB1">
        <w:t>. Конфликты интересов включают обстоятельства, при которых</w:t>
      </w:r>
      <w:r>
        <w:t xml:space="preserve"> </w:t>
      </w:r>
      <w:r w:rsidRPr="00483FB1">
        <w:t xml:space="preserve">международные гражданские служащие, прямо или косвенно, </w:t>
      </w:r>
      <w:r>
        <w:t xml:space="preserve">могут </w:t>
      </w:r>
      <w:r w:rsidRPr="00483FB1">
        <w:t>извле</w:t>
      </w:r>
      <w:r>
        <w:t>чь</w:t>
      </w:r>
      <w:r w:rsidRPr="00483FB1">
        <w:t xml:space="preserve"> выгоду ненадлежащим образом или позволяют третьей стороне извлека</w:t>
      </w:r>
      <w:r>
        <w:t>ть</w:t>
      </w:r>
      <w:r w:rsidRPr="00483FB1">
        <w:t xml:space="preserve"> выгоду ненадлежащим образом из своих связей с организацией. Конфликты интересов могут возникать в результате личных или семейных деловых отношений международного гражданского служащего с третьими сторонами, физическими лицами, бенефициарами или другими сторонами. В случае возникновения конфликта интересов</w:t>
      </w:r>
      <w:r>
        <w:t xml:space="preserve"> или возможности его возникновения</w:t>
      </w:r>
      <w:r w:rsidRPr="00483FB1">
        <w:t>, информация о нем должна предаваться гласности, на него должно быть обращено должное внимание и он должен быть урегулирован в высших интересах организации. Вопросы, которые влечет за собой конфликт интересов, могут быть очень щекотливыми, и поэтому они требуют внимательного отношения</w:t>
      </w:r>
      <w:r>
        <w:t>.</w:t>
      </w:r>
    </w:p>
    <w:p w:rsidR="00A2203A" w:rsidRPr="00D45E3F" w:rsidRDefault="00A2203A" w:rsidP="00A2203A">
      <w:pPr>
        <w:pStyle w:val="SingleTxt"/>
        <w:spacing w:after="0" w:line="120" w:lineRule="exact"/>
        <w:rPr>
          <w:sz w:val="10"/>
        </w:rPr>
      </w:pPr>
    </w:p>
    <w:p w:rsidR="00A2203A" w:rsidRPr="00555652"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Раскрытие информации</w:t>
      </w:r>
    </w:p>
    <w:p w:rsidR="00A2203A" w:rsidRPr="00D45E3F" w:rsidRDefault="00A2203A" w:rsidP="00A2203A">
      <w:pPr>
        <w:pStyle w:val="SingleTxt"/>
        <w:spacing w:after="0" w:line="120" w:lineRule="exact"/>
        <w:rPr>
          <w:sz w:val="10"/>
        </w:rPr>
      </w:pPr>
      <w:r w:rsidRPr="00B759A3">
        <w:rPr>
          <w:sz w:val="10"/>
        </w:rPr>
        <w:t>\</w:t>
      </w:r>
    </w:p>
    <w:p w:rsidR="00A2203A" w:rsidRPr="005230CB" w:rsidRDefault="00A2203A" w:rsidP="00A2203A">
      <w:pPr>
        <w:pStyle w:val="SingleTxt"/>
      </w:pPr>
      <w:r w:rsidRPr="005230CB">
        <w:t>24.</w:t>
      </w:r>
      <w:r w:rsidRPr="005230CB">
        <w:tab/>
        <w:t>Международные гражданские служащие должны воздерживаться от оказания третьим сторонам помощи в их отношениях с организацией в тех случаях, когда это может привести к фактическому или предполагаемому преференциальному отношению. Это имеет особо важное значение в вопросах закупок или в рамках переговоров о возможном привлечении к соответствующей работе. Иногда от международных гражданских служащих в силу занимаемого ими положения или выполняемых ими функций в соответствии с политикой организации может потребоваться представление информации об определенных личных активах, если это необходимо для того, чтобы организация могла удостовериться в отсутствии конфликта интересов. Организации должны обеспечивать конфиденциальность всей раскрытой таким образом информации и использовать ее только в определенных целях либо так, как это было разрешено соответствующим международным гражданским служащим. Международные гражданские служащие также должны заранее сообщать о возможном конфликте интересов, возникающем в ходе выполнения ими своих обязанностей, и консультироваться по вопросам смягчения его последствий и урегулирования. Они должны выполнять свои служебные обязанности и вести свои личные дела таким образом, чтобы уверенность общественности в их добросовестности и добросовестности их организации сохранялась и укреплялась.</w:t>
      </w:r>
    </w:p>
    <w:p w:rsidR="00A2203A" w:rsidRPr="005D05E8" w:rsidRDefault="00A2203A" w:rsidP="00A2203A">
      <w:pPr>
        <w:pStyle w:val="SingleTxt"/>
        <w:spacing w:after="0" w:line="120" w:lineRule="exact"/>
        <w:rPr>
          <w:sz w:val="10"/>
        </w:rPr>
      </w:pPr>
    </w:p>
    <w:p w:rsidR="00A2203A" w:rsidRPr="00C80021"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C80021">
        <w:t xml:space="preserve">Использование ресурсов </w:t>
      </w:r>
      <w:r>
        <w:t>о</w:t>
      </w:r>
      <w:r w:rsidRPr="00C80021">
        <w:t>рганизаци</w:t>
      </w:r>
      <w:r>
        <w:t>й системы Организации Объединенных Наций</w:t>
      </w:r>
    </w:p>
    <w:p w:rsidR="00A2203A" w:rsidRPr="005D05E8" w:rsidRDefault="00A2203A" w:rsidP="00A2203A">
      <w:pPr>
        <w:pStyle w:val="SingleTxt"/>
        <w:spacing w:after="0" w:line="120" w:lineRule="exact"/>
        <w:rPr>
          <w:sz w:val="10"/>
        </w:rPr>
      </w:pPr>
    </w:p>
    <w:p w:rsidR="00A2203A" w:rsidRPr="00BB7A96" w:rsidRDefault="00A2203A" w:rsidP="00A2203A">
      <w:pPr>
        <w:pStyle w:val="SingleTxt"/>
      </w:pPr>
      <w:r>
        <w:t>25</w:t>
      </w:r>
      <w:r w:rsidRPr="00BB7A96">
        <w:t>.</w:t>
      </w:r>
      <w:r w:rsidRPr="00BB7A96">
        <w:tab/>
        <w:t xml:space="preserve">Международные гражданские служащие </w:t>
      </w:r>
      <w:r>
        <w:t xml:space="preserve">несут ответственность за сохранность </w:t>
      </w:r>
      <w:r w:rsidRPr="00BB7A96">
        <w:t>ресурс</w:t>
      </w:r>
      <w:r>
        <w:t>ов</w:t>
      </w:r>
      <w:r w:rsidRPr="00BB7A96">
        <w:t xml:space="preserve"> </w:t>
      </w:r>
      <w:r>
        <w:t>о</w:t>
      </w:r>
      <w:r w:rsidRPr="00C80021">
        <w:t>рганизаци</w:t>
      </w:r>
      <w:r>
        <w:t>й системы Организации Объединенных Наций, которые должны</w:t>
      </w:r>
      <w:r w:rsidRPr="00BB7A96">
        <w:t xml:space="preserve"> использовать</w:t>
      </w:r>
      <w:r>
        <w:t>ся</w:t>
      </w:r>
      <w:r w:rsidRPr="00BB7A96">
        <w:t xml:space="preserve"> </w:t>
      </w:r>
      <w:r>
        <w:t>в целях</w:t>
      </w:r>
      <w:r w:rsidRPr="00BB7A96">
        <w:t xml:space="preserve"> выполнения мандата организации и в высших интересах организации. Международные </w:t>
      </w:r>
      <w:r w:rsidRPr="00BB7A96">
        <w:lastRenderedPageBreak/>
        <w:t xml:space="preserve">гражданские служащие должны использовать имущество, собственность, информацию и другие ресурсы их организаций </w:t>
      </w:r>
      <w:r>
        <w:t xml:space="preserve">только </w:t>
      </w:r>
      <w:r w:rsidRPr="00BB7A96">
        <w:t>на разрешенные цели и проявляя заботливость. В соответствии с применимыми инструкциями организация может разрешать ограниченное использование в личных целях ресурсов организации, таких как электронные ресурсы</w:t>
      </w:r>
      <w:r>
        <w:t xml:space="preserve"> и ресурсы связи</w:t>
      </w:r>
      <w:r w:rsidRPr="00BB7A96">
        <w:t>.</w:t>
      </w:r>
    </w:p>
    <w:p w:rsidR="00A2203A" w:rsidRPr="00E840B0" w:rsidRDefault="00A2203A" w:rsidP="00A2203A">
      <w:pPr>
        <w:pStyle w:val="SingleTxt"/>
        <w:spacing w:after="0" w:line="120" w:lineRule="exact"/>
        <w:rPr>
          <w:sz w:val="10"/>
        </w:rPr>
      </w:pPr>
    </w:p>
    <w:p w:rsidR="00A2203A" w:rsidRPr="005F6A4A"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5F6A4A">
        <w:t xml:space="preserve">Ограничения </w:t>
      </w:r>
      <w:r>
        <w:t>в период после прекращения службы</w:t>
      </w:r>
    </w:p>
    <w:p w:rsidR="00A2203A" w:rsidRPr="005D05E8" w:rsidRDefault="00A2203A" w:rsidP="00A2203A">
      <w:pPr>
        <w:pStyle w:val="SingleTxt"/>
        <w:spacing w:after="0" w:line="120" w:lineRule="exact"/>
        <w:rPr>
          <w:sz w:val="10"/>
        </w:rPr>
      </w:pPr>
    </w:p>
    <w:p w:rsidR="00A2203A" w:rsidRDefault="00A2203A" w:rsidP="00A2203A">
      <w:pPr>
        <w:pStyle w:val="SingleTxt"/>
      </w:pPr>
      <w:r>
        <w:t>26.</w:t>
      </w:r>
      <w:r>
        <w:tab/>
      </w:r>
      <w:r w:rsidRPr="00BB7A96">
        <w:t xml:space="preserve">После прекращения службы в организациях системы Организации Объединенных Наций международные гражданские служащие не должны ненадлежащим образом пользоваться своим прежним служебным положением, </w:t>
      </w:r>
      <w:r>
        <w:t>в том числе посредством</w:t>
      </w:r>
      <w:r w:rsidRPr="00BB7A96">
        <w:t xml:space="preserve"> несанкционированно</w:t>
      </w:r>
      <w:r>
        <w:t>го</w:t>
      </w:r>
      <w:r w:rsidRPr="00BB7A96">
        <w:t xml:space="preserve"> использовани</w:t>
      </w:r>
      <w:r>
        <w:t>я</w:t>
      </w:r>
      <w:r w:rsidRPr="00BB7A96">
        <w:t xml:space="preserve"> или распространени</w:t>
      </w:r>
      <w:r>
        <w:t>я</w:t>
      </w:r>
      <w:r w:rsidRPr="00BB7A96">
        <w:t xml:space="preserve"> закрытой или конфиденциальной информации; международные гражданские служащие</w:t>
      </w:r>
      <w:r>
        <w:t>, включая тех, которые работают в службах закупок и в качестве сотрудников, оформляющих заявки на закупки,</w:t>
      </w:r>
      <w:r w:rsidRPr="00BB7A96">
        <w:t xml:space="preserve"> не должны также пытаться ненадлежащим образом влиять на решения </w:t>
      </w:r>
      <w:r>
        <w:t>организации в интересах или по просьбе третьих сторон в целях получения возможности трудоустройства у таких третьих сторон.</w:t>
      </w:r>
    </w:p>
    <w:p w:rsidR="00A2203A" w:rsidRPr="00EB71B6" w:rsidRDefault="00A2203A" w:rsidP="00A2203A">
      <w:pPr>
        <w:pStyle w:val="SingleTxt"/>
        <w:spacing w:after="0" w:line="120" w:lineRule="exact"/>
        <w:rPr>
          <w:sz w:val="10"/>
        </w:rPr>
      </w:pPr>
    </w:p>
    <w:p w:rsidR="00A2203A" w:rsidRPr="00AF4483"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5D05E8">
        <w:t>Роль секретариатов</w:t>
      </w:r>
      <w:r>
        <w:t xml:space="preserve"> (места расположения штаб-квартир и периферийные места службы)</w:t>
      </w:r>
    </w:p>
    <w:p w:rsidR="00A2203A" w:rsidRPr="00196FA2" w:rsidRDefault="00A2203A" w:rsidP="00A2203A">
      <w:pPr>
        <w:pStyle w:val="SingleTxt"/>
        <w:spacing w:after="0" w:line="120" w:lineRule="exact"/>
        <w:rPr>
          <w:sz w:val="10"/>
        </w:rPr>
      </w:pPr>
    </w:p>
    <w:p w:rsidR="00A2203A" w:rsidRPr="00DC7B0C" w:rsidRDefault="00A2203A" w:rsidP="00A2203A">
      <w:pPr>
        <w:pStyle w:val="SingleTxt"/>
      </w:pPr>
      <w:r w:rsidRPr="00DC7B0C">
        <w:t>27.</w:t>
      </w:r>
      <w:r w:rsidRPr="00DC7B0C">
        <w:tab/>
        <w:t>Главная функция всех секретариатов заключается в оказании директивным органам помощи в их работе и выполнении их решений. Административные руководители отвечают за руководство работой секретариат</w:t>
      </w:r>
      <w:r>
        <w:t>ов</w:t>
      </w:r>
      <w:r w:rsidRPr="00DC7B0C">
        <w:t xml:space="preserve"> и контролируют ее. Поэтому, представляя предложения или отстаивая ту или иную позицию в руководящем органе или комитете, международные гражданские служащие представляют позицию административного руководителя, а не отдельного лица или организационного подразделения.</w:t>
      </w:r>
    </w:p>
    <w:p w:rsidR="00A2203A" w:rsidRPr="00DC7B0C" w:rsidRDefault="00A2203A" w:rsidP="00A2203A">
      <w:pPr>
        <w:pStyle w:val="SingleTxt"/>
      </w:pPr>
      <w:r w:rsidRPr="00DC7B0C">
        <w:t>28.</w:t>
      </w:r>
      <w:r w:rsidRPr="00DC7B0C">
        <w:tab/>
        <w:t>Оказывая услуги директивному или представительному органу, международные гражданские служащие должны служить только интересам организации, а не отдельного лица или организационного подразделения. Для международных гражданских служащих было бы неуместным без разрешения административного руководителя готовить для представителей правительства или представителей других международных гражданских служб любые речи, выступления или предложения по обсуждаемым вопросам. Вместе с тем может быть вполне приемлемым предоставление фактической информации, технических консультационных услуг или помощи при выполнении таких заданий, как подготовка проектов резолюций.</w:t>
      </w:r>
    </w:p>
    <w:p w:rsidR="00A2203A" w:rsidRDefault="00A2203A" w:rsidP="00A2203A">
      <w:pPr>
        <w:pStyle w:val="SingleTxt"/>
      </w:pPr>
      <w:r w:rsidRPr="00AF4483">
        <w:t>2</w:t>
      </w:r>
      <w:r>
        <w:t>9</w:t>
      </w:r>
      <w:r w:rsidRPr="00AF4483">
        <w:t>.</w:t>
      </w:r>
      <w:r>
        <w:tab/>
      </w:r>
      <w:r w:rsidRPr="00AF4483">
        <w:t xml:space="preserve">Для международных гражданских служащих является абсолютно недопустимым лоббировать или искать поддержки среди представителей правительств или членов руководящих органов в целях собственного продвижения по службе или продвижения по службе других или с целью не допустить принятия решений или отменить решения, которые могут негативно отразиться на их статусе. Приняв Устав Организации Объединенных Наций и уставы организаций системы Организации Объединенных Наций, правительства обязались гарантировать независимость международной гражданской службы; в этой связи предполагается, что представители правительств и члены директивных органов не будут ни соглашаться на такие просьбы, ни вмешиваться в такие вопросы. Для международного гражданского служащего надлежащим методом решения таких вопросов является использование административных </w:t>
      </w:r>
      <w:r>
        <w:t>каналов</w:t>
      </w:r>
      <w:r w:rsidRPr="00AF4483">
        <w:t xml:space="preserve">; каждая организация обязана обеспечить наличие таких </w:t>
      </w:r>
      <w:r>
        <w:t>каналов</w:t>
      </w:r>
      <w:r w:rsidRPr="00AF4483">
        <w:t>.</w:t>
      </w:r>
    </w:p>
    <w:p w:rsidR="00A2203A" w:rsidRPr="00196FA2" w:rsidRDefault="00A2203A" w:rsidP="00A2203A">
      <w:pPr>
        <w:pStyle w:val="SingleTxt"/>
        <w:spacing w:after="0" w:line="120" w:lineRule="exact"/>
        <w:rPr>
          <w:sz w:val="10"/>
        </w:rPr>
      </w:pPr>
    </w:p>
    <w:p w:rsidR="00A2203A" w:rsidRPr="005D05E8"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D05E8">
        <w:tab/>
      </w:r>
      <w:r w:rsidRPr="005D05E8">
        <w:tab/>
        <w:t>Взаимоотношения между персоналом и администрацией</w:t>
      </w:r>
    </w:p>
    <w:p w:rsidR="00A2203A" w:rsidRPr="00196FA2" w:rsidRDefault="00A2203A" w:rsidP="00A2203A">
      <w:pPr>
        <w:pStyle w:val="SingleTxt"/>
        <w:spacing w:after="0" w:line="120" w:lineRule="exact"/>
        <w:rPr>
          <w:sz w:val="10"/>
        </w:rPr>
      </w:pPr>
    </w:p>
    <w:p w:rsidR="00A2203A" w:rsidRPr="00AF4483" w:rsidRDefault="00A2203A" w:rsidP="00A2203A">
      <w:pPr>
        <w:pStyle w:val="SingleTxt"/>
      </w:pPr>
      <w:r>
        <w:t>30</w:t>
      </w:r>
      <w:r w:rsidRPr="00DC7B0C">
        <w:t>.</w:t>
      </w:r>
      <w:r w:rsidRPr="00DC7B0C">
        <w:tab/>
        <w:t>Наличие благоприятных условий имеет весьма важное значение для конструктивных взаимоотношений между персоналом и администрацией и служит интересам организаци</w:t>
      </w:r>
      <w:r>
        <w:t>й</w:t>
      </w:r>
      <w:r w:rsidRPr="00DC7B0C">
        <w:t>.</w:t>
      </w:r>
      <w:r>
        <w:rPr>
          <w:b/>
        </w:rPr>
        <w:t xml:space="preserve"> </w:t>
      </w:r>
      <w:r w:rsidRPr="00AF4483">
        <w:t xml:space="preserve">Взаимоотношения между администрацией и персоналом должны строиться на основе взаимного уважения. Избранные представители персонала играют одну из основных ролей в рассмотрении </w:t>
      </w:r>
      <w:r w:rsidRPr="00AF4483">
        <w:lastRenderedPageBreak/>
        <w:t>вопросов, касающихся условий службы и работы, а также всех вопросов, касающихся благо</w:t>
      </w:r>
      <w:r>
        <w:t>получия</w:t>
      </w:r>
      <w:r w:rsidRPr="00AF4483">
        <w:t xml:space="preserve"> персонала. Свобода ассоциаций является одним из основополагающих прав человека,</w:t>
      </w:r>
      <w:r>
        <w:t xml:space="preserve"> </w:t>
      </w:r>
      <w:r w:rsidRPr="00AF4483">
        <w:t>и поэтому международные гражданские служащие имеют право образовывать ассоциации, союзы и другие объединения и вступать в них в целях отстаивания и защиты своих интересов. Непременным условием является ведение постоянного диалога между персоналом и администрацией. Администрация должна способствовать такому диалогу.</w:t>
      </w:r>
      <w:r>
        <w:t xml:space="preserve"> </w:t>
      </w:r>
    </w:p>
    <w:p w:rsidR="00A2203A" w:rsidRPr="00AF4483" w:rsidRDefault="00A2203A" w:rsidP="00A2203A">
      <w:pPr>
        <w:pStyle w:val="SingleTxt"/>
      </w:pPr>
      <w:r>
        <w:t>31</w:t>
      </w:r>
      <w:r w:rsidRPr="00AF4483">
        <w:t>.</w:t>
      </w:r>
      <w:r>
        <w:tab/>
      </w:r>
      <w:r w:rsidRPr="00AF4483">
        <w:t>Избранные представители персонала пользуются правами, вытекающими из их статуса; это может включать право выступать в директивных органах своей организации. Этими правами следует пользоваться таким образом, чтобы это соответствовало Уставу</w:t>
      </w:r>
      <w:r>
        <w:t xml:space="preserve"> Организации Объединенных Наций</w:t>
      </w:r>
      <w:r w:rsidRPr="00AF4483">
        <w:t xml:space="preserve">, Всеобщей декларации прав человека и международным пактам о правах человека и не шло вразрез с принципами независимости и добросовестности международных гражданских служащих. Пользуясь широкой свободой выражения мнения, которая им предоставлена, представители персонала должны проявлять чувство ответственности и избегать </w:t>
      </w:r>
      <w:r>
        <w:t xml:space="preserve">неоправданной </w:t>
      </w:r>
      <w:r w:rsidRPr="00AF4483">
        <w:t>критики организации.</w:t>
      </w:r>
    </w:p>
    <w:p w:rsidR="00A2203A" w:rsidRDefault="00A2203A" w:rsidP="00A2203A">
      <w:pPr>
        <w:pStyle w:val="SingleTxt"/>
      </w:pPr>
      <w:r>
        <w:t>32</w:t>
      </w:r>
      <w:r w:rsidRPr="00AF4483">
        <w:t>.</w:t>
      </w:r>
      <w:r>
        <w:tab/>
      </w:r>
      <w:r w:rsidRPr="00AF4483">
        <w:t xml:space="preserve">Представители персонала должны </w:t>
      </w:r>
      <w:r>
        <w:t xml:space="preserve">быть защищены </w:t>
      </w:r>
      <w:r w:rsidRPr="00AF4483">
        <w:t>от дискриминационного или предвзятого обращения, обусловленного их статусом или их деятельностью в качестве представителей персонала как в течение срока их полномочий, так и после его окончания.</w:t>
      </w:r>
      <w:r>
        <w:t xml:space="preserve"> </w:t>
      </w:r>
      <w:r w:rsidRPr="00DC7B0C">
        <w:t>Организациям следует избегать неоправданного вмешательства в процесс руководства союзами или ассоциациями их персонала.</w:t>
      </w:r>
    </w:p>
    <w:p w:rsidR="00A2203A" w:rsidRPr="00196FA2" w:rsidRDefault="00A2203A" w:rsidP="00A2203A">
      <w:pPr>
        <w:pStyle w:val="SingleTxt"/>
        <w:spacing w:after="0" w:line="120" w:lineRule="exact"/>
        <w:rPr>
          <w:sz w:val="10"/>
        </w:rPr>
      </w:pPr>
    </w:p>
    <w:p w:rsidR="00A2203A" w:rsidRPr="005D05E8"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D05E8">
        <w:tab/>
      </w:r>
      <w:r w:rsidRPr="005D05E8">
        <w:tab/>
        <w:t>Отношения с государствами-членами и директивными органами</w:t>
      </w:r>
    </w:p>
    <w:p w:rsidR="00A2203A" w:rsidRPr="00196FA2" w:rsidRDefault="00A2203A" w:rsidP="00A2203A">
      <w:pPr>
        <w:pStyle w:val="SingleTxt"/>
        <w:spacing w:after="0" w:line="120" w:lineRule="exact"/>
        <w:rPr>
          <w:sz w:val="10"/>
        </w:rPr>
      </w:pPr>
    </w:p>
    <w:p w:rsidR="00A2203A" w:rsidRPr="00AF4483" w:rsidRDefault="00A2203A" w:rsidP="00A2203A">
      <w:pPr>
        <w:pStyle w:val="SingleTxt"/>
      </w:pPr>
      <w:r>
        <w:t>33</w:t>
      </w:r>
      <w:r w:rsidRPr="00AF4483">
        <w:t>.</w:t>
      </w:r>
      <w:r>
        <w:tab/>
      </w:r>
      <w:r w:rsidRPr="00AF4483">
        <w:t>Поддерживать максимально хорошие отношения с правительствами и избегать любых действий,</w:t>
      </w:r>
      <w:r>
        <w:t xml:space="preserve"> </w:t>
      </w:r>
      <w:r w:rsidRPr="00AF4483">
        <w:t>которые подрывали бы такие отношения, является прямой обязанностью всех международных гражданских служащих</w:t>
      </w:r>
      <w:r>
        <w:t>.</w:t>
      </w:r>
      <w:r w:rsidRPr="00AF4483">
        <w:t xml:space="preserve"> Они не должны вмешиваться в политику или дела правительств. Для них недопустимо индивидуально или коллективно критиковать или пытаться дискредитировать то или иное правительство. В то же время предполагается, что международные гражданские служащие могут свободно высказываться в поддержку политики своих организаций. Любые действия, прямо или косвенно направленные на подрыв или свержение правительства, являются чрезвычайно серьезной формой не</w:t>
      </w:r>
      <w:r>
        <w:t>надлежаще</w:t>
      </w:r>
      <w:r w:rsidRPr="00AF4483">
        <w:t>го поведения.</w:t>
      </w:r>
    </w:p>
    <w:p w:rsidR="00A2203A" w:rsidRPr="00DC7B0C" w:rsidRDefault="00A2203A" w:rsidP="00A2203A">
      <w:pPr>
        <w:pStyle w:val="SingleTxt"/>
      </w:pPr>
      <w:r w:rsidRPr="00DC7B0C">
        <w:t>3</w:t>
      </w:r>
      <w:r>
        <w:t>4</w:t>
      </w:r>
      <w:r w:rsidRPr="00DC7B0C">
        <w:t>.</w:t>
      </w:r>
      <w:r w:rsidRPr="00DC7B0C">
        <w:tab/>
        <w:t>Международные гражданские служащие не являются представителями своих стран и не обладают полномочиями действовать в качестве посредников между организациями системы Организации Объединенных Наций и своими правительствами. Административный руководитель может, однако, просить международного гражданского служащего взять на себя такие обязанности — сыграть уникальную роль, для которой необходимы такие качества, как международная лояльность и добросовестность. Со своей стороны, ни правительства, ни организации не должны ставить международных гражданских служащих в такое положение, при котором их международная и национальная лояльность могла бы вступать в противоречие.</w:t>
      </w:r>
    </w:p>
    <w:p w:rsidR="00A2203A" w:rsidRPr="00196FA2" w:rsidRDefault="00A2203A" w:rsidP="00A2203A">
      <w:pPr>
        <w:pStyle w:val="SingleTxt"/>
        <w:spacing w:after="0" w:line="120" w:lineRule="exact"/>
        <w:rPr>
          <w:sz w:val="10"/>
        </w:rPr>
      </w:pPr>
    </w:p>
    <w:p w:rsidR="00A2203A" w:rsidRPr="005D05E8"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D05E8">
        <w:tab/>
      </w:r>
      <w:r w:rsidRPr="005D05E8">
        <w:tab/>
        <w:t>Отношения с общественностью</w:t>
      </w:r>
    </w:p>
    <w:p w:rsidR="00A2203A" w:rsidRPr="00196FA2" w:rsidRDefault="00A2203A" w:rsidP="00A2203A">
      <w:pPr>
        <w:pStyle w:val="SingleTxt"/>
        <w:spacing w:after="0" w:line="120" w:lineRule="exact"/>
        <w:rPr>
          <w:sz w:val="10"/>
        </w:rPr>
      </w:pPr>
    </w:p>
    <w:p w:rsidR="00A2203A" w:rsidRPr="00FE5AE3" w:rsidRDefault="00A2203A" w:rsidP="00A2203A">
      <w:pPr>
        <w:pStyle w:val="SingleTxt"/>
      </w:pPr>
      <w:r>
        <w:t>35</w:t>
      </w:r>
      <w:r w:rsidRPr="00AF4483">
        <w:t>.</w:t>
      </w:r>
      <w:r>
        <w:tab/>
      </w:r>
      <w:r w:rsidRPr="00AF4483">
        <w:t xml:space="preserve">Для успешного функционирования организация </w:t>
      </w:r>
      <w:r w:rsidRPr="00DC7B0C">
        <w:t>системы Организации Объединенных Наций</w:t>
      </w:r>
      <w:r>
        <w:t xml:space="preserve"> </w:t>
      </w:r>
      <w:r w:rsidRPr="00A11E84">
        <w:t>должна</w:t>
      </w:r>
      <w:r w:rsidRPr="00AF4483">
        <w:t xml:space="preserve"> располагать поддержкой общественности. В связи с этим на всех международных гражданских служащих возлагается постоянная обязанность содействовать </w:t>
      </w:r>
      <w:r>
        <w:t xml:space="preserve">улучшению </w:t>
      </w:r>
      <w:r w:rsidRPr="00AF4483">
        <w:t>понимани</w:t>
      </w:r>
      <w:r>
        <w:t>я</w:t>
      </w:r>
      <w:r w:rsidRPr="00AF4483">
        <w:t xml:space="preserve"> целей и деятельности их организации. Для этого необходимо, чтобы международные гражданские служащие были хорошо осведомлены о достижениях сво</w:t>
      </w:r>
      <w:r>
        <w:t>их</w:t>
      </w:r>
      <w:r w:rsidRPr="00AF4483">
        <w:t xml:space="preserve"> организаци</w:t>
      </w:r>
      <w:r>
        <w:t xml:space="preserve">й </w:t>
      </w:r>
      <w:r w:rsidRPr="00646439">
        <w:t>и знакомились с работой системы Организации Объединенных Наций в целом.</w:t>
      </w:r>
      <w:r w:rsidRPr="00A10B8B">
        <w:rPr>
          <w:b/>
        </w:rPr>
        <w:t xml:space="preserve"> </w:t>
      </w:r>
    </w:p>
    <w:p w:rsidR="00A2203A" w:rsidRPr="00AA75E2" w:rsidRDefault="00A2203A" w:rsidP="00A2203A">
      <w:pPr>
        <w:pStyle w:val="SingleTxt"/>
      </w:pPr>
      <w:r>
        <w:t>36.</w:t>
      </w:r>
      <w:r w:rsidRPr="00141759">
        <w:tab/>
      </w:r>
      <w:r w:rsidRPr="000122D2">
        <w:t xml:space="preserve">Существует риск того, что международные гражданские служащие время от времени могут подвергаться критике вне своих организаций; с учетом их ответственности как международных гражданских служащих они </w:t>
      </w:r>
      <w:r w:rsidRPr="00AA75E2">
        <w:lastRenderedPageBreak/>
        <w:t>должны реагировать на нее, проявляя такт и сдержанность. Их организации обязаны защищать их от критики за действия, совершенные при исполнении их обязанностей.</w:t>
      </w:r>
    </w:p>
    <w:p w:rsidR="00A2203A" w:rsidRPr="000122D2" w:rsidRDefault="00A2203A" w:rsidP="00A2203A">
      <w:pPr>
        <w:pStyle w:val="SingleTxt"/>
      </w:pPr>
      <w:r>
        <w:t>37.</w:t>
      </w:r>
      <w:r>
        <w:tab/>
      </w:r>
      <w:r w:rsidRPr="000122D2">
        <w:t>Международным гражданским служащим неуместно заявлять во всеуслышание о своих личных жалобах или публично критиковать свои организации. Международные гражданские служащие должны всегда стремиться способствовать сохранению хорошей репутации международной гражданской службы в соответствии с данной ими клятвой верности.</w:t>
      </w:r>
    </w:p>
    <w:p w:rsidR="00A2203A" w:rsidRPr="009E6063" w:rsidRDefault="00A2203A" w:rsidP="00A2203A">
      <w:pPr>
        <w:pStyle w:val="SingleTxt"/>
        <w:spacing w:after="0" w:line="120" w:lineRule="exact"/>
        <w:rPr>
          <w:sz w:val="10"/>
        </w:rPr>
      </w:pPr>
    </w:p>
    <w:p w:rsidR="00A2203A" w:rsidRPr="005D05E8"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D05E8">
        <w:tab/>
      </w:r>
      <w:r w:rsidRPr="005D05E8">
        <w:tab/>
        <w:t>Отношения со средствами массовой информации</w:t>
      </w:r>
    </w:p>
    <w:p w:rsidR="00A2203A" w:rsidRPr="009E6063" w:rsidRDefault="00A2203A" w:rsidP="00A2203A">
      <w:pPr>
        <w:pStyle w:val="SingleTxt"/>
        <w:spacing w:after="0" w:line="120" w:lineRule="exact"/>
        <w:rPr>
          <w:sz w:val="10"/>
        </w:rPr>
      </w:pPr>
    </w:p>
    <w:p w:rsidR="00A2203A" w:rsidRPr="000122D2" w:rsidRDefault="00A2203A" w:rsidP="00A2203A">
      <w:pPr>
        <w:pStyle w:val="SingleTxt"/>
      </w:pPr>
      <w:r>
        <w:t>38.</w:t>
      </w:r>
      <w:r>
        <w:tab/>
      </w:r>
      <w:r w:rsidRPr="000122D2">
        <w:t>Открытость и транспарентность в отношениях со средствами массовой информации являются эффективным средством распространения информации о задачах организаций</w:t>
      </w:r>
      <w:r>
        <w:t>.</w:t>
      </w:r>
      <w:r w:rsidRPr="000122D2">
        <w:t xml:space="preserve"> </w:t>
      </w:r>
      <w:r>
        <w:t>В</w:t>
      </w:r>
      <w:r w:rsidRPr="000122D2">
        <w:t xml:space="preserve"> организациях следует предусматривать соответствующие руководящие принципы и процедуры</w:t>
      </w:r>
      <w:r>
        <w:t>, которые должны основываться на</w:t>
      </w:r>
      <w:r w:rsidRPr="000122D2">
        <w:t xml:space="preserve"> следующи</w:t>
      </w:r>
      <w:r>
        <w:t>х</w:t>
      </w:r>
      <w:r w:rsidRPr="000122D2">
        <w:t xml:space="preserve"> принципа</w:t>
      </w:r>
      <w:r>
        <w:t>х</w:t>
      </w:r>
      <w:r w:rsidRPr="000122D2">
        <w:t>: международные гражданские служащие должны исходить из того, что они выступают от имени своей организации, и поэтому они должны воздерживаться от изложения личных отзывов и мнений; ни при каких обстоятельствах они не должны использовать средства массовой информации в собственных интересах, заявлять во всеуслышание о личных жалобах, обнародовать не подлежащую разглашению информацию или пытаться влиять на директивные решения, принимаемые их организациями.</w:t>
      </w:r>
    </w:p>
    <w:p w:rsidR="00A2203A" w:rsidRPr="009E6063" w:rsidRDefault="00A2203A" w:rsidP="00A2203A">
      <w:pPr>
        <w:pStyle w:val="SingleTxt"/>
        <w:spacing w:after="0" w:line="120" w:lineRule="exact"/>
        <w:rPr>
          <w:sz w:val="10"/>
        </w:rPr>
      </w:pPr>
    </w:p>
    <w:p w:rsidR="00A2203A" w:rsidRPr="005D05E8"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7B528D">
        <w:tab/>
      </w:r>
      <w:r w:rsidRPr="007B528D">
        <w:tab/>
      </w:r>
      <w:r w:rsidRPr="005D05E8">
        <w:t>Использование и защита информации</w:t>
      </w:r>
    </w:p>
    <w:p w:rsidR="00A2203A" w:rsidRPr="009E6063" w:rsidRDefault="00A2203A" w:rsidP="00A2203A">
      <w:pPr>
        <w:pStyle w:val="SingleTxt"/>
        <w:spacing w:after="0" w:line="120" w:lineRule="exact"/>
        <w:rPr>
          <w:sz w:val="10"/>
        </w:rPr>
      </w:pPr>
    </w:p>
    <w:p w:rsidR="00A2203A" w:rsidRPr="000122D2" w:rsidRDefault="00A2203A" w:rsidP="00A2203A">
      <w:pPr>
        <w:pStyle w:val="SingleTxt"/>
      </w:pPr>
      <w:r>
        <w:t>39.</w:t>
      </w:r>
      <w:r>
        <w:tab/>
        <w:t>Поскольку р</w:t>
      </w:r>
      <w:r w:rsidRPr="000122D2">
        <w:t>аскрытие конфиденциальной информации может серьезно сказаться на эффективности деятельности и подорвать авторитет организации</w:t>
      </w:r>
      <w:r>
        <w:t>, м</w:t>
      </w:r>
      <w:r w:rsidRPr="000122D2">
        <w:t xml:space="preserve">еждународные гражданские служащие должны проявлять осмотрительность во всех вопросах, связанных с выполнением служебных обязанностей. Они не должны разглашать конфиденциальную информацию без разрешения. Международные гражданские служащие не должны использовать для извлечения </w:t>
      </w:r>
      <w:r w:rsidRPr="0041486F">
        <w:t>личной</w:t>
      </w:r>
      <w:r w:rsidRPr="000122D2">
        <w:t xml:space="preserve"> выгоды информацию,</w:t>
      </w:r>
      <w:r w:rsidRPr="009E6063">
        <w:t xml:space="preserve"> </w:t>
      </w:r>
      <w:r w:rsidRPr="000122D2">
        <w:t xml:space="preserve">которая не была обнародована и которой они располагают благодаря своему служебному положению. Эти обязанности сохраняются и после </w:t>
      </w:r>
      <w:r>
        <w:t>увольнения со</w:t>
      </w:r>
      <w:r w:rsidRPr="000122D2">
        <w:t xml:space="preserve"> службы. </w:t>
      </w:r>
      <w:r>
        <w:t>В о</w:t>
      </w:r>
      <w:r w:rsidRPr="000122D2">
        <w:t>рганизаци</w:t>
      </w:r>
      <w:r>
        <w:t>ях</w:t>
      </w:r>
      <w:r w:rsidRPr="000122D2">
        <w:t xml:space="preserve"> </w:t>
      </w:r>
      <w:r>
        <w:t>должны</w:t>
      </w:r>
      <w:r w:rsidRPr="000122D2">
        <w:t xml:space="preserve"> </w:t>
      </w:r>
      <w:r>
        <w:t>быть установлены</w:t>
      </w:r>
      <w:r w:rsidRPr="000122D2">
        <w:t xml:space="preserve"> руководящие принципы использования и защиты конфиденциальной информации; им также необходимо обновлять такие руководящие принципы по мере развития </w:t>
      </w:r>
      <w:r>
        <w:t>коммуникационных и других новых технологий</w:t>
      </w:r>
      <w:r w:rsidRPr="000122D2">
        <w:t>. Предполагается, что настоящие положения не затрагивают сложившуюся практику обмена информацией между секретариатами и государствами-членами, которая обеспечивает самое широкое участие государств-членов в жизни и работе организаций.</w:t>
      </w:r>
    </w:p>
    <w:p w:rsidR="00A2203A" w:rsidRPr="009E6063" w:rsidRDefault="00A2203A" w:rsidP="00A2203A">
      <w:pPr>
        <w:pStyle w:val="SingleTxt"/>
        <w:spacing w:after="0" w:line="120" w:lineRule="exact"/>
        <w:rPr>
          <w:sz w:val="10"/>
        </w:rPr>
      </w:pPr>
    </w:p>
    <w:p w:rsidR="00A2203A" w:rsidRPr="005D05E8"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D05E8">
        <w:tab/>
      </w:r>
      <w:r w:rsidRPr="005D05E8">
        <w:tab/>
        <w:t>Уважение различных обычаев и культур</w:t>
      </w:r>
    </w:p>
    <w:p w:rsidR="00A2203A" w:rsidRPr="009E6063" w:rsidRDefault="00A2203A" w:rsidP="00A2203A">
      <w:pPr>
        <w:pStyle w:val="SingleTxt"/>
        <w:spacing w:after="0" w:line="120" w:lineRule="exact"/>
        <w:rPr>
          <w:sz w:val="10"/>
        </w:rPr>
      </w:pPr>
    </w:p>
    <w:p w:rsidR="00A2203A" w:rsidRPr="000122D2" w:rsidRDefault="00A2203A" w:rsidP="00A2203A">
      <w:pPr>
        <w:pStyle w:val="SingleTxt"/>
      </w:pPr>
      <w:r>
        <w:t>40.</w:t>
      </w:r>
      <w:r>
        <w:tab/>
      </w:r>
      <w:r w:rsidRPr="000122D2">
        <w:t>В мире существует великое множество различных народов, языков, культур, обычаев</w:t>
      </w:r>
      <w:r>
        <w:t xml:space="preserve"> и традиций. </w:t>
      </w:r>
      <w:r w:rsidRPr="000122D2">
        <w:t>Про</w:t>
      </w:r>
      <w:r>
        <w:t>явление м</w:t>
      </w:r>
      <w:r w:rsidRPr="000122D2">
        <w:t>еждународны</w:t>
      </w:r>
      <w:r>
        <w:t>м</w:t>
      </w:r>
      <w:r w:rsidRPr="000122D2">
        <w:t xml:space="preserve"> граждански</w:t>
      </w:r>
      <w:r>
        <w:t>м</w:t>
      </w:r>
      <w:r w:rsidRPr="000122D2">
        <w:t xml:space="preserve"> служащи</w:t>
      </w:r>
      <w:r>
        <w:t>м</w:t>
      </w:r>
      <w:r w:rsidRPr="000122D2">
        <w:t xml:space="preserve"> подлинно</w:t>
      </w:r>
      <w:r>
        <w:t>го</w:t>
      </w:r>
      <w:r w:rsidRPr="000122D2">
        <w:t xml:space="preserve"> уважени</w:t>
      </w:r>
      <w:r>
        <w:t>я ко всем</w:t>
      </w:r>
      <w:r w:rsidRPr="000122D2">
        <w:t xml:space="preserve"> </w:t>
      </w:r>
      <w:r>
        <w:t>ним является основополагающим требованием</w:t>
      </w:r>
      <w:r w:rsidRPr="000122D2">
        <w:t xml:space="preserve">. </w:t>
      </w:r>
      <w:r>
        <w:t>Недопустимо любое</w:t>
      </w:r>
      <w:r w:rsidRPr="000122D2">
        <w:t xml:space="preserve"> поведе</w:t>
      </w:r>
      <w:r>
        <w:t>ние</w:t>
      </w:r>
      <w:r w:rsidRPr="000122D2">
        <w:t>, которое неприемлемо в определенном культурном контексте. Вместе с тем, если та или иная традиция вступает в прямое противоречие с любым документом по правам человека, принятым системой Организации Объединенных Наций, международный гражданский служащий должен руководствоваться</w:t>
      </w:r>
      <w:r>
        <w:t xml:space="preserve"> </w:t>
      </w:r>
      <w:r w:rsidRPr="001D60F3">
        <w:t>таким документом</w:t>
      </w:r>
      <w:r w:rsidRPr="000122D2">
        <w:t>. Международные гражданские служащие должны избегать показного образа жизни и любых проявлений, создающих впечатление о слишком высоком самомнении.</w:t>
      </w:r>
    </w:p>
    <w:p w:rsidR="00A2203A" w:rsidRPr="009E6063" w:rsidRDefault="00A2203A" w:rsidP="00A2203A">
      <w:pPr>
        <w:pStyle w:val="SingleTxt"/>
        <w:spacing w:after="0" w:line="120" w:lineRule="exact"/>
        <w:rPr>
          <w:sz w:val="10"/>
        </w:rPr>
      </w:pPr>
    </w:p>
    <w:p w:rsidR="00A2203A" w:rsidRPr="009E6063"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E6063">
        <w:tab/>
      </w:r>
      <w:r w:rsidRPr="009E6063">
        <w:tab/>
        <w:t>Безопасность и охрана</w:t>
      </w:r>
    </w:p>
    <w:p w:rsidR="00A2203A" w:rsidRPr="009E6063" w:rsidRDefault="00A2203A" w:rsidP="00A2203A">
      <w:pPr>
        <w:pStyle w:val="SingleTxt"/>
        <w:spacing w:after="0" w:line="120" w:lineRule="exact"/>
        <w:rPr>
          <w:sz w:val="10"/>
        </w:rPr>
      </w:pPr>
    </w:p>
    <w:p w:rsidR="00A2203A" w:rsidRPr="000122D2" w:rsidRDefault="00A2203A" w:rsidP="00A2203A">
      <w:pPr>
        <w:pStyle w:val="SingleTxt"/>
      </w:pPr>
      <w:r>
        <w:t>41.</w:t>
      </w:r>
      <w:r>
        <w:tab/>
      </w:r>
      <w:r w:rsidRPr="000122D2">
        <w:t xml:space="preserve">Хотя административный руководитель </w:t>
      </w:r>
      <w:r>
        <w:t xml:space="preserve">поручает </w:t>
      </w:r>
      <w:r w:rsidRPr="000122D2">
        <w:t xml:space="preserve">сотрудникам </w:t>
      </w:r>
      <w:r>
        <w:t xml:space="preserve">работу </w:t>
      </w:r>
      <w:r w:rsidRPr="000122D2">
        <w:t>в соответствии со служебной необходимостью, организации обязаны обеспечивать, чтобы здоровье, благополучие</w:t>
      </w:r>
      <w:r>
        <w:t xml:space="preserve">, </w:t>
      </w:r>
      <w:r w:rsidRPr="001D60F3">
        <w:t>безопасность</w:t>
      </w:r>
      <w:r w:rsidRPr="000122D2">
        <w:t xml:space="preserve"> и жизнь их сотрудников, без какой бы то ни было дискриминации, не подвергались чрезмерному риску. Организации должны принимать меры для обеспечения </w:t>
      </w:r>
      <w:r w:rsidRPr="000122D2">
        <w:lastRenderedPageBreak/>
        <w:t xml:space="preserve">безопасности </w:t>
      </w:r>
      <w:r>
        <w:t xml:space="preserve">своих сотрудников </w:t>
      </w:r>
      <w:r w:rsidRPr="000122D2">
        <w:t>и безопасности членов их семей. Со своей стороны, международные гражданские служащие</w:t>
      </w:r>
      <w:r>
        <w:t xml:space="preserve"> </w:t>
      </w:r>
      <w:r w:rsidRPr="000122D2">
        <w:t>обязаны выполнять все инструкции, направленные на обеспечение их безопасности.</w:t>
      </w:r>
    </w:p>
    <w:p w:rsidR="00A2203A" w:rsidRPr="009E6063" w:rsidRDefault="00A2203A" w:rsidP="00A2203A">
      <w:pPr>
        <w:pStyle w:val="SingleTxt"/>
        <w:spacing w:after="0" w:line="120" w:lineRule="exact"/>
        <w:rPr>
          <w:sz w:val="10"/>
        </w:rPr>
      </w:pPr>
    </w:p>
    <w:p w:rsidR="00A2203A" w:rsidRPr="009E6063"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E6063">
        <w:tab/>
      </w:r>
      <w:r w:rsidRPr="009E6063">
        <w:tab/>
        <w:t>Личное поведение</w:t>
      </w:r>
    </w:p>
    <w:p w:rsidR="00A2203A" w:rsidRPr="009E6063" w:rsidRDefault="00A2203A" w:rsidP="00A2203A">
      <w:pPr>
        <w:pStyle w:val="SingleTxt"/>
        <w:spacing w:after="0" w:line="120" w:lineRule="exact"/>
        <w:rPr>
          <w:sz w:val="10"/>
        </w:rPr>
      </w:pPr>
    </w:p>
    <w:p w:rsidR="00A2203A" w:rsidRPr="000122D2" w:rsidRDefault="00A2203A" w:rsidP="00A2203A">
      <w:pPr>
        <w:pStyle w:val="SingleTxt"/>
      </w:pPr>
      <w:r>
        <w:t>42.</w:t>
      </w:r>
      <w:r>
        <w:tab/>
      </w:r>
      <w:r w:rsidRPr="000122D2">
        <w:t>Частная жизнь международных гражданских служащих касается только их, и организации не</w:t>
      </w:r>
      <w:r w:rsidRPr="009E6063">
        <w:t xml:space="preserve"> </w:t>
      </w:r>
      <w:r w:rsidRPr="000122D2">
        <w:t>должны в нее вмешиваться. Вместе с тем могут возникать ситуации, в которых поведение международного гражданского служащего может отражаться на организации. В связи с этим международные гражданские служащие должны учитывать, что их поведение и деятельность вне работы, даже если это не связано с их служебными обязанностями, может подорвать авторитет и привести к ущемлению интересов организаци</w:t>
      </w:r>
      <w:r>
        <w:t>й</w:t>
      </w:r>
      <w:r w:rsidRPr="000122D2">
        <w:t xml:space="preserve">. Причиной этого может также стать поведение членов семей международных гражданских служащих, и поэтому международные гражданские служащие </w:t>
      </w:r>
      <w:r>
        <w:t xml:space="preserve">должны обеспечивать, чтобы члены их семей в полной мере осознавали </w:t>
      </w:r>
      <w:r w:rsidRPr="000122D2">
        <w:t>это.</w:t>
      </w:r>
    </w:p>
    <w:p w:rsidR="00A2203A" w:rsidRDefault="00A2203A" w:rsidP="00A2203A">
      <w:pPr>
        <w:pStyle w:val="SingleTxt"/>
      </w:pPr>
      <w:r>
        <w:t>43.</w:t>
      </w:r>
      <w:r>
        <w:tab/>
      </w:r>
      <w:r w:rsidRPr="000122D2">
        <w:t xml:space="preserve">Привилегии и иммунитеты, которыми </w:t>
      </w:r>
      <w:r>
        <w:t xml:space="preserve">пользуются </w:t>
      </w:r>
      <w:r w:rsidRPr="000122D2">
        <w:t>международные гражданские служащие,</w:t>
      </w:r>
      <w:r w:rsidRPr="009E6063">
        <w:t xml:space="preserve"> </w:t>
      </w:r>
      <w:r w:rsidRPr="000122D2">
        <w:t xml:space="preserve">предоставляются им исключительно в интересах организации. Они не освобождают международных гражданских служащих от соблюдения местных законов и не являются оправданием для невыполнения личных </w:t>
      </w:r>
      <w:r>
        <w:t xml:space="preserve">юридических </w:t>
      </w:r>
      <w:r w:rsidRPr="000122D2">
        <w:t>или финансовых обязательств. Следует помнить о том, что только административный руководитель уполномочен лишать международных гражданских служащих предоставленного им иммунитета и определять его пределы.</w:t>
      </w:r>
      <w:r>
        <w:t xml:space="preserve"> </w:t>
      </w:r>
    </w:p>
    <w:p w:rsidR="00A2203A" w:rsidRPr="000122D2" w:rsidRDefault="00A2203A" w:rsidP="00A2203A">
      <w:pPr>
        <w:pStyle w:val="SingleTxt"/>
      </w:pPr>
      <w:r>
        <w:t>44.</w:t>
      </w:r>
      <w:r>
        <w:tab/>
      </w:r>
      <w:r w:rsidRPr="000122D2">
        <w:t>Нарушениями закона могут быть как серьезные преступные действия, так и мелкие правонарушения, и организациям может быть предложено руководствоваться здравым смыслом исходя из характера и обстоятельств конкретного дела. Осуждение национальным судом, как правило, хотя и не всегда, будет служить убедительным доказательством совершения деяния, за которое международный гражданский служащий подвергся судебному преследованию</w:t>
      </w:r>
      <w:r>
        <w:t>;</w:t>
      </w:r>
      <w:r w:rsidRPr="000122D2">
        <w:t xml:space="preserve"> действия,</w:t>
      </w:r>
      <w:r>
        <w:t xml:space="preserve"> </w:t>
      </w:r>
      <w:r w:rsidRPr="000122D2">
        <w:t xml:space="preserve">которые обычно признаются правонарушениями национальными уголовными судами, будут, как правило, </w:t>
      </w:r>
      <w:r>
        <w:t>считаться</w:t>
      </w:r>
      <w:r w:rsidRPr="000122D2">
        <w:t xml:space="preserve"> также нарушениями стандартов поведения для международной гражданской службы.</w:t>
      </w:r>
    </w:p>
    <w:p w:rsidR="00A2203A" w:rsidRPr="009E6063" w:rsidRDefault="00A2203A" w:rsidP="00A2203A">
      <w:pPr>
        <w:pStyle w:val="SingleTxt"/>
        <w:spacing w:after="0" w:line="120" w:lineRule="exact"/>
        <w:rPr>
          <w:sz w:val="10"/>
        </w:rPr>
      </w:pPr>
    </w:p>
    <w:p w:rsidR="00A2203A" w:rsidRPr="009E6063"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E6063">
        <w:tab/>
      </w:r>
      <w:r w:rsidRPr="009E6063">
        <w:tab/>
        <w:t>Работа вне организации и внеслужебная деятельность</w:t>
      </w:r>
    </w:p>
    <w:p w:rsidR="00A2203A" w:rsidRPr="009E6063" w:rsidRDefault="00A2203A" w:rsidP="00A2203A">
      <w:pPr>
        <w:pStyle w:val="SingleTxt"/>
        <w:spacing w:after="0" w:line="120" w:lineRule="exact"/>
        <w:rPr>
          <w:sz w:val="10"/>
        </w:rPr>
      </w:pPr>
    </w:p>
    <w:p w:rsidR="00A2203A" w:rsidRPr="000122D2" w:rsidRDefault="00A2203A" w:rsidP="00A2203A">
      <w:pPr>
        <w:pStyle w:val="SingleTxt"/>
      </w:pPr>
      <w:r>
        <w:t>45.</w:t>
      </w:r>
      <w:r>
        <w:tab/>
      </w:r>
      <w:r w:rsidRPr="000122D2">
        <w:t>Первейшая обязанность межд</w:t>
      </w:r>
      <w:r>
        <w:t xml:space="preserve">ународных гражданских служащих — </w:t>
      </w:r>
      <w:r w:rsidRPr="000122D2">
        <w:t>отдавать все свои силы работе в своих организациях. Поэтому международные гражданские служащие не должны без предварительного разрешения заниматься никакой внеслужебной деятельностью, осуществляемой за вознаграждение или без такового, которая препятствует выполнению указанной обязанности,</w:t>
      </w:r>
      <w:r>
        <w:t xml:space="preserve"> </w:t>
      </w:r>
      <w:r w:rsidRPr="000122D2">
        <w:t>несовместима с их статусом или противоречит интересам организации. С любыми вопросами в этой связи следует обращаться к административному руководителю.</w:t>
      </w:r>
    </w:p>
    <w:p w:rsidR="00A2203A" w:rsidRPr="000122D2" w:rsidRDefault="00A2203A" w:rsidP="00A2203A">
      <w:pPr>
        <w:pStyle w:val="SingleTxt"/>
      </w:pPr>
      <w:r>
        <w:t>46.</w:t>
      </w:r>
      <w:r>
        <w:tab/>
      </w:r>
      <w:r w:rsidRPr="000122D2">
        <w:t xml:space="preserve">С учетом вышеизложенного внеслужебная деятельность может, разумеется, быть полезной как для сотрудников, так и для их организаций. Организациям следует разрешать международным гражданским служащим заниматься профессиональной деятельностью, содействующей укреплению контактов с частными и государственными органами, побуждать их заниматься такой деятельностью и содействовать им в этом и тем самым способствовать поддержанию и </w:t>
      </w:r>
      <w:r>
        <w:t>повышению их профессиональной и технической</w:t>
      </w:r>
      <w:r w:rsidRPr="000122D2">
        <w:t xml:space="preserve"> квалификации.</w:t>
      </w:r>
    </w:p>
    <w:p w:rsidR="00A2203A" w:rsidRPr="000122D2" w:rsidRDefault="00A2203A" w:rsidP="00A2203A">
      <w:pPr>
        <w:pStyle w:val="SingleTxt"/>
      </w:pPr>
      <w:r>
        <w:t>47.</w:t>
      </w:r>
      <w:r>
        <w:tab/>
      </w:r>
      <w:r w:rsidRPr="000122D2">
        <w:t>Международные гражданские служащие, находящиеся в оплачиваемом или неоплачиваемом отпуске, должны иметь в виду, что они остаются международными гражданскими служащими,</w:t>
      </w:r>
      <w:r>
        <w:t xml:space="preserve"> </w:t>
      </w:r>
      <w:r w:rsidRPr="000122D2">
        <w:t>находящимися на службе в своей организации, и в отношении них продолжают действовать правила этой организации. Поэтому в период отпуска они могут заниматься той или иной деятельностью за вознаграждение или без такового только при наличии надлежащего разрешения.</w:t>
      </w:r>
    </w:p>
    <w:p w:rsidR="00A2203A" w:rsidRPr="000122D2" w:rsidRDefault="00A2203A" w:rsidP="00A2203A">
      <w:pPr>
        <w:pStyle w:val="SingleTxt"/>
      </w:pPr>
      <w:r>
        <w:lastRenderedPageBreak/>
        <w:t>48.</w:t>
      </w:r>
      <w:r>
        <w:tab/>
      </w:r>
      <w:r w:rsidRPr="000122D2">
        <w:t>С учетом того, что международные гражданские служащие должны придерживаться принципов независимости и беспристрастности, они, сохраняя право принимать участие в голосовании, не</w:t>
      </w:r>
      <w:r>
        <w:t xml:space="preserve"> </w:t>
      </w:r>
      <w:r w:rsidRPr="000122D2">
        <w:t>должны участвовать в политической деятельности, в частности не должны претендовать на занятие политической должности или занимать ее на местном или национальном уровне. Это, однако, не исключает участия в деятельности местных общин и общественной деятельности при условии, что такое участие совместимо с клятвой при вступлении в должность в системе Организации Объединенных Наций. Международные гражданские служащие должны проявлять осмотрительность, выступая в поддержку той или иной политической партии или кампании, и не</w:t>
      </w:r>
      <w:r>
        <w:t xml:space="preserve"> </w:t>
      </w:r>
      <w:r w:rsidRPr="000122D2">
        <w:t>должны принимать или собирать средства, писать статьи или публично выступать с речами или делать заявления для прессы. В таких случаях следует руководствоваться здравым смыслом и при наличии сомнений следует обращаться к административному руководителю.</w:t>
      </w:r>
    </w:p>
    <w:p w:rsidR="00A2203A" w:rsidRPr="000122D2" w:rsidRDefault="00A2203A" w:rsidP="00A2203A">
      <w:pPr>
        <w:pStyle w:val="SingleTxt"/>
      </w:pPr>
      <w:r>
        <w:t>49.</w:t>
      </w:r>
      <w:r>
        <w:tab/>
      </w:r>
      <w:r w:rsidRPr="000122D2">
        <w:t>Членству в политической партии в разных странах придается разное значение, и поэтому сложно сформулировать стандарты, которые будут применимы во всех случаях. В целом международные гражданские служащие могут являться членами той или иной политической партии при условии, что преобладающие в ней взгляды и обязанности, налагаемые на ее членов, совместимы с клятвой при вступлении в должность в системе Организации Объединенных Наций.</w:t>
      </w:r>
    </w:p>
    <w:p w:rsidR="00A2203A" w:rsidRPr="009E6063" w:rsidRDefault="00A2203A" w:rsidP="00A2203A">
      <w:pPr>
        <w:pStyle w:val="SingleTxt"/>
        <w:spacing w:after="0" w:line="120" w:lineRule="exact"/>
        <w:rPr>
          <w:sz w:val="10"/>
        </w:rPr>
      </w:pPr>
    </w:p>
    <w:p w:rsidR="00A2203A" w:rsidRPr="009E6063"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E6063">
        <w:tab/>
      </w:r>
      <w:r w:rsidRPr="009E6063">
        <w:tab/>
        <w:t>Подарки, награды и вознаграждения из источников вне</w:t>
      </w:r>
      <w:r>
        <w:rPr>
          <w:lang w:val="en-US"/>
        </w:rPr>
        <w:t> </w:t>
      </w:r>
      <w:r w:rsidRPr="009E6063">
        <w:t>организаций</w:t>
      </w:r>
    </w:p>
    <w:p w:rsidR="00A2203A" w:rsidRPr="009E6063" w:rsidRDefault="00A2203A" w:rsidP="00A2203A">
      <w:pPr>
        <w:pStyle w:val="SingleTxt"/>
        <w:spacing w:after="0" w:line="120" w:lineRule="exact"/>
        <w:rPr>
          <w:sz w:val="10"/>
        </w:rPr>
      </w:pPr>
    </w:p>
    <w:p w:rsidR="00A2203A" w:rsidRPr="000122D2" w:rsidRDefault="00A2203A" w:rsidP="00A2203A">
      <w:pPr>
        <w:pStyle w:val="SingleTxt"/>
      </w:pPr>
      <w:r>
        <w:t>50.</w:t>
      </w:r>
      <w:r>
        <w:tab/>
      </w:r>
      <w:r w:rsidRPr="000122D2">
        <w:t>Чтобы не допускать создания неблагоприятного впечатления о международной гражданской службе, международные гражданские служащие не должны без разрешения административного руководителя принимать никаких почетных званий, наград, подарков, вознаграждени</w:t>
      </w:r>
      <w:r>
        <w:t>й</w:t>
      </w:r>
      <w:r w:rsidRPr="000122D2">
        <w:t xml:space="preserve"> или материальных благ, имеющих более чем символическую стоимость, из каких бы то ни было источников вне их организаций; предполагается, что к ним относятся правительства, а также коммер</w:t>
      </w:r>
      <w:r>
        <w:t>ческие компании и другие субъекты</w:t>
      </w:r>
      <w:r w:rsidRPr="000122D2">
        <w:t>.</w:t>
      </w:r>
    </w:p>
    <w:p w:rsidR="00A2203A" w:rsidRPr="000122D2" w:rsidRDefault="00A2203A" w:rsidP="00A2203A">
      <w:pPr>
        <w:pStyle w:val="SingleTxt"/>
      </w:pPr>
      <w:r>
        <w:t>51.</w:t>
      </w:r>
      <w:r>
        <w:tab/>
        <w:t>Международные гражданские служащие</w:t>
      </w:r>
      <w:r w:rsidRPr="000122D2">
        <w:t xml:space="preserve"> </w:t>
      </w:r>
      <w:r>
        <w:t>не должны</w:t>
      </w:r>
      <w:r w:rsidRPr="000122D2">
        <w:t xml:space="preserve"> принимать дополнительные выплаты и другие субсидии от правительств или из любых других источников до, во</w:t>
      </w:r>
      <w:r>
        <w:t xml:space="preserve"> </w:t>
      </w:r>
      <w:r w:rsidRPr="000122D2">
        <w:t>время или после их работы в организации</w:t>
      </w:r>
      <w:r>
        <w:t xml:space="preserve"> </w:t>
      </w:r>
      <w:r w:rsidRPr="001D60F3">
        <w:t>системы Организации Объединенных Наций</w:t>
      </w:r>
      <w:r w:rsidRPr="000122D2">
        <w:t xml:space="preserve">, если </w:t>
      </w:r>
      <w:r>
        <w:t xml:space="preserve">такие </w:t>
      </w:r>
      <w:r w:rsidRPr="000122D2">
        <w:t>вы</w:t>
      </w:r>
      <w:r>
        <w:t>платы связаны</w:t>
      </w:r>
      <w:r w:rsidRPr="000122D2">
        <w:t xml:space="preserve"> с этой работой. Для обеспечения сбалансированности этого требования правительствам и другим субъектам не следует производить или предлагать такие выплаты в знак признания того, что они противоречат духу Устава Организации Объединенных Наций и уставов организаций системы Организации Объединенных Наций.</w:t>
      </w:r>
    </w:p>
    <w:p w:rsidR="00A2203A" w:rsidRPr="009E6063" w:rsidRDefault="00A2203A" w:rsidP="00A2203A">
      <w:pPr>
        <w:pStyle w:val="SingleTxt"/>
        <w:spacing w:after="0" w:line="120" w:lineRule="exact"/>
        <w:rPr>
          <w:sz w:val="10"/>
        </w:rPr>
      </w:pPr>
    </w:p>
    <w:p w:rsidR="00A2203A" w:rsidRPr="009E6063" w:rsidRDefault="00A2203A" w:rsidP="00A2203A">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9E6063">
        <w:tab/>
      </w:r>
      <w:r w:rsidRPr="009E6063">
        <w:tab/>
        <w:t>Заключение</w:t>
      </w:r>
    </w:p>
    <w:p w:rsidR="00A2203A" w:rsidRPr="009E6063" w:rsidRDefault="00A2203A" w:rsidP="00A2203A">
      <w:pPr>
        <w:pStyle w:val="SingleTxt"/>
        <w:keepNext/>
        <w:spacing w:after="0" w:line="120" w:lineRule="exact"/>
        <w:rPr>
          <w:sz w:val="10"/>
        </w:rPr>
      </w:pPr>
    </w:p>
    <w:p w:rsidR="00A2203A" w:rsidRPr="000122D2" w:rsidRDefault="00A2203A" w:rsidP="00A2203A">
      <w:pPr>
        <w:pStyle w:val="SingleTxt"/>
      </w:pPr>
      <w:r>
        <w:t>52.</w:t>
      </w:r>
      <w:r>
        <w:tab/>
      </w:r>
      <w:r w:rsidRPr="000122D2">
        <w:t xml:space="preserve">Обеспечение соблюдения стандартов поведения для международной гражданской службы требует полной приверженности всех сторон. Международные гражданские служащие должны быть привержены изложенным здесь ценностям, принципам и стандартам. От них ожидается </w:t>
      </w:r>
      <w:r>
        <w:t xml:space="preserve">их соблюдение </w:t>
      </w:r>
      <w:r w:rsidRPr="000122D2">
        <w:t>позитивн</w:t>
      </w:r>
      <w:r>
        <w:t>ым</w:t>
      </w:r>
      <w:r w:rsidRPr="000122D2">
        <w:t xml:space="preserve"> и активны</w:t>
      </w:r>
      <w:r>
        <w:t>м</w:t>
      </w:r>
      <w:r w:rsidRPr="000122D2">
        <w:t xml:space="preserve"> </w:t>
      </w:r>
      <w:r>
        <w:t>образом</w:t>
      </w:r>
      <w:r w:rsidRPr="000122D2">
        <w:t xml:space="preserve">. Они должны чувствовать свою ответственность за внесение вклада в реализацию тех широких идеалов, служить которым они обязались, поступая на работу в систему </w:t>
      </w:r>
      <w:r w:rsidRPr="001D60F3">
        <w:t>Организации Объединенных Наций. Организации обязаны обеспечивать соблюдение настоящих стандартов посредством их нормативно-директивной базы, включая правила, положения и другие административные документы. От</w:t>
      </w:r>
      <w:r w:rsidRPr="000122D2">
        <w:t xml:space="preserve"> государств-членов</w:t>
      </w:r>
      <w:r>
        <w:t>, с другой стороны,</w:t>
      </w:r>
      <w:r w:rsidRPr="000122D2">
        <w:t xml:space="preserve"> ожидается, что, следуя Уставу и другим уставным и учредительным документам, они будут сохранять независимость и беспристрастность международной гражданской службы.</w:t>
      </w:r>
    </w:p>
    <w:p w:rsidR="00A2203A" w:rsidRPr="000122D2" w:rsidRDefault="00A2203A" w:rsidP="00A2203A">
      <w:pPr>
        <w:pStyle w:val="SingleTxt"/>
      </w:pPr>
      <w:r>
        <w:t>53.</w:t>
      </w:r>
      <w:r>
        <w:tab/>
      </w:r>
      <w:r w:rsidRPr="000122D2">
        <w:t xml:space="preserve">Для эффективного применения стандартов необходимо, чтобы они были широко распространены и чтобы были приняты меры </w:t>
      </w:r>
      <w:r w:rsidRPr="001D60F3">
        <w:t>и созданы механизмы</w:t>
      </w:r>
      <w:r>
        <w:t xml:space="preserve"> </w:t>
      </w:r>
      <w:r w:rsidRPr="000122D2">
        <w:t>для обеспечения понимания в рамках всей международной гражданской службы, среди государств-членов и организаций системы Организации Объединенных Наций сферы их применения и их важности.</w:t>
      </w:r>
    </w:p>
    <w:p w:rsidR="00C46AEE" w:rsidRDefault="00A2203A" w:rsidP="00A2203A">
      <w:pPr>
        <w:ind w:left="1276" w:right="1275"/>
        <w:rPr>
          <w:rFonts w:ascii="Times New Roman" w:eastAsia="Times New Roman" w:hAnsi="Times New Roman" w:cs="Times New Roman"/>
          <w:spacing w:val="4"/>
          <w:w w:val="103"/>
          <w:kern w:val="14"/>
          <w:sz w:val="20"/>
          <w:lang w:val="ru-RU" w:eastAsia="en-US"/>
        </w:rPr>
      </w:pPr>
      <w:r w:rsidRPr="00A2203A">
        <w:rPr>
          <w:rFonts w:ascii="Times New Roman" w:eastAsia="Times New Roman" w:hAnsi="Times New Roman" w:cs="Times New Roman"/>
          <w:spacing w:val="4"/>
          <w:w w:val="103"/>
          <w:kern w:val="14"/>
          <w:sz w:val="20"/>
          <w:lang w:val="ru-RU" w:eastAsia="en-US"/>
        </w:rPr>
        <w:lastRenderedPageBreak/>
        <w:t>54.</w:t>
      </w:r>
      <w:r w:rsidRPr="00A2203A">
        <w:rPr>
          <w:lang w:val="ru-RU"/>
        </w:rPr>
        <w:tab/>
      </w:r>
      <w:r w:rsidRPr="00A2203A">
        <w:rPr>
          <w:rFonts w:ascii="Times New Roman" w:eastAsia="Times New Roman" w:hAnsi="Times New Roman" w:cs="Times New Roman"/>
          <w:spacing w:val="4"/>
          <w:w w:val="103"/>
          <w:kern w:val="14"/>
          <w:sz w:val="20"/>
          <w:lang w:val="ru-RU" w:eastAsia="en-US"/>
        </w:rPr>
        <w:t>Соблюдение настоящих стандартов служит гарантией того, что международная гражданская служба и впредь будет являться эффективным инструментом для осуществления возложенных на нее обязанностей и реализации чаяний народов мира.</w:t>
      </w:r>
    </w:p>
    <w:p w:rsidR="00A2203A" w:rsidRDefault="00A2203A" w:rsidP="00A2203A">
      <w:pPr>
        <w:ind w:left="1276" w:right="1275"/>
        <w:rPr>
          <w:rFonts w:ascii="Times New Roman" w:eastAsia="Times New Roman" w:hAnsi="Times New Roman" w:cs="Times New Roman"/>
          <w:spacing w:val="4"/>
          <w:w w:val="103"/>
          <w:kern w:val="14"/>
          <w:sz w:val="20"/>
          <w:lang w:val="ru-RU" w:eastAsia="en-US"/>
        </w:rPr>
      </w:pPr>
    </w:p>
    <w:p w:rsidR="00A2203A" w:rsidRDefault="00A2203A" w:rsidP="00A2203A">
      <w:pPr>
        <w:ind w:left="1276" w:right="1275"/>
        <w:rPr>
          <w:rFonts w:ascii="Times New Roman" w:eastAsia="Times New Roman" w:hAnsi="Times New Roman" w:cs="Times New Roman"/>
          <w:spacing w:val="4"/>
          <w:w w:val="103"/>
          <w:kern w:val="14"/>
          <w:sz w:val="20"/>
          <w:lang w:val="ru-RU" w:eastAsia="en-US"/>
        </w:rPr>
      </w:pPr>
    </w:p>
    <w:p w:rsidR="00A2203A" w:rsidRDefault="00A2203A" w:rsidP="00A2203A">
      <w:pPr>
        <w:ind w:left="1276" w:right="1275"/>
        <w:rPr>
          <w:rFonts w:ascii="Times New Roman" w:eastAsia="Times New Roman" w:hAnsi="Times New Roman" w:cs="Times New Roman"/>
          <w:spacing w:val="4"/>
          <w:w w:val="103"/>
          <w:kern w:val="14"/>
          <w:sz w:val="20"/>
          <w:lang w:val="ru-RU" w:eastAsia="en-US"/>
        </w:rPr>
      </w:pPr>
    </w:p>
    <w:p w:rsidR="00A2203A" w:rsidRPr="00A2203A" w:rsidRDefault="00A2203A" w:rsidP="00A2203A">
      <w:pPr>
        <w:ind w:left="4820"/>
        <w:rPr>
          <w:rFonts w:eastAsia="Times New Roman"/>
          <w:spacing w:val="4"/>
          <w:w w:val="103"/>
          <w:kern w:val="14"/>
          <w:szCs w:val="22"/>
          <w:lang w:val="ru-RU" w:eastAsia="en-US"/>
        </w:rPr>
      </w:pPr>
      <w:r w:rsidRPr="00A2203A">
        <w:rPr>
          <w:rFonts w:eastAsia="Times New Roman"/>
          <w:spacing w:val="4"/>
          <w:w w:val="103"/>
          <w:kern w:val="14"/>
          <w:szCs w:val="22"/>
          <w:lang w:val="ru-RU" w:eastAsia="en-US"/>
        </w:rPr>
        <w:t>[</w:t>
      </w:r>
      <w:r>
        <w:rPr>
          <w:rFonts w:eastAsia="Times New Roman"/>
          <w:spacing w:val="4"/>
          <w:w w:val="103"/>
          <w:kern w:val="14"/>
          <w:szCs w:val="22"/>
          <w:lang w:val="ru-RU" w:eastAsia="en-US"/>
        </w:rPr>
        <w:t xml:space="preserve">Конец Приложения </w:t>
      </w:r>
      <w:r w:rsidRPr="00A2203A">
        <w:rPr>
          <w:rFonts w:eastAsia="Times New Roman"/>
          <w:spacing w:val="4"/>
          <w:w w:val="103"/>
          <w:kern w:val="14"/>
          <w:szCs w:val="22"/>
          <w:lang w:eastAsia="en-US"/>
        </w:rPr>
        <w:t>IV</w:t>
      </w:r>
      <w:r>
        <w:rPr>
          <w:rFonts w:eastAsia="Times New Roman"/>
          <w:spacing w:val="4"/>
          <w:w w:val="103"/>
          <w:kern w:val="14"/>
          <w:szCs w:val="22"/>
          <w:lang w:val="ru-RU" w:eastAsia="en-US"/>
        </w:rPr>
        <w:t xml:space="preserve"> и документа</w:t>
      </w:r>
      <w:r w:rsidRPr="00A2203A">
        <w:rPr>
          <w:rFonts w:eastAsia="Times New Roman"/>
          <w:spacing w:val="4"/>
          <w:w w:val="103"/>
          <w:kern w:val="14"/>
          <w:szCs w:val="22"/>
          <w:lang w:val="ru-RU" w:eastAsia="en-US"/>
        </w:rPr>
        <w:t>]</w:t>
      </w:r>
    </w:p>
    <w:sectPr w:rsidR="00A2203A" w:rsidRPr="00A2203A" w:rsidSect="00C46AEE">
      <w:headerReference w:type="default" r:id="rId25"/>
      <w:headerReference w:type="first" r:id="rId26"/>
      <w:pgSz w:w="11907" w:h="16840" w:code="9"/>
      <w:pgMar w:top="112" w:right="1134" w:bottom="284" w:left="1134" w:header="0" w:footer="2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AEE" w:rsidRDefault="00C46AEE">
      <w:r>
        <w:separator/>
      </w:r>
    </w:p>
  </w:endnote>
  <w:endnote w:type="continuationSeparator" w:id="0">
    <w:p w:rsidR="00C46AEE" w:rsidRDefault="00C46AEE" w:rsidP="003B38C1">
      <w:r>
        <w:separator/>
      </w:r>
    </w:p>
    <w:p w:rsidR="00C46AEE" w:rsidRPr="003B38C1" w:rsidRDefault="00C46AEE" w:rsidP="003B38C1">
      <w:pPr>
        <w:spacing w:after="60"/>
        <w:rPr>
          <w:sz w:val="17"/>
        </w:rPr>
      </w:pPr>
      <w:r>
        <w:rPr>
          <w:sz w:val="17"/>
        </w:rPr>
        <w:t>[Endnote continued from previous page]</w:t>
      </w:r>
    </w:p>
  </w:endnote>
  <w:endnote w:type="continuationNotice" w:id="1">
    <w:p w:rsidR="00C46AEE" w:rsidRPr="003B38C1" w:rsidRDefault="00C46A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3E778B" w:rsidRDefault="00C46AEE" w:rsidP="00FB4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AEE" w:rsidRDefault="00C46AEE">
      <w:r>
        <w:separator/>
      </w:r>
    </w:p>
  </w:footnote>
  <w:footnote w:type="continuationSeparator" w:id="0">
    <w:p w:rsidR="00C46AEE" w:rsidRDefault="00C46AEE" w:rsidP="008B60B2">
      <w:r>
        <w:separator/>
      </w:r>
    </w:p>
    <w:p w:rsidR="00C46AEE" w:rsidRPr="00ED77FB" w:rsidRDefault="00C46AEE" w:rsidP="008B60B2">
      <w:pPr>
        <w:spacing w:after="60"/>
        <w:rPr>
          <w:sz w:val="17"/>
          <w:szCs w:val="17"/>
        </w:rPr>
      </w:pPr>
      <w:r w:rsidRPr="00ED77FB">
        <w:rPr>
          <w:sz w:val="17"/>
          <w:szCs w:val="17"/>
        </w:rPr>
        <w:t>[Footnote continued from previous page]</w:t>
      </w:r>
    </w:p>
  </w:footnote>
  <w:footnote w:type="continuationNotice" w:id="1">
    <w:p w:rsidR="00C46AEE" w:rsidRPr="00ED77FB" w:rsidRDefault="00C46AEE" w:rsidP="008B60B2">
      <w:pPr>
        <w:spacing w:before="60"/>
        <w:jc w:val="right"/>
        <w:rPr>
          <w:sz w:val="17"/>
          <w:szCs w:val="17"/>
        </w:rPr>
      </w:pPr>
      <w:r w:rsidRPr="00ED77FB">
        <w:rPr>
          <w:sz w:val="17"/>
          <w:szCs w:val="17"/>
        </w:rPr>
        <w:t>[Footnote continued on next page]</w:t>
      </w:r>
    </w:p>
  </w:footnote>
  <w:footnote w:id="2">
    <w:p w:rsidR="00C46AEE" w:rsidRPr="00B64321" w:rsidRDefault="00C46AEE">
      <w:pPr>
        <w:pStyle w:val="FootnoteText"/>
        <w:rPr>
          <w:sz w:val="16"/>
          <w:szCs w:val="16"/>
          <w:lang w:val="ru-RU"/>
        </w:rPr>
      </w:pPr>
      <w:r w:rsidRPr="00B64321">
        <w:rPr>
          <w:rStyle w:val="FootnoteReference"/>
          <w:sz w:val="16"/>
          <w:szCs w:val="16"/>
        </w:rPr>
        <w:footnoteRef/>
      </w:r>
      <w:r w:rsidRPr="00B64321">
        <w:rPr>
          <w:sz w:val="16"/>
          <w:szCs w:val="16"/>
          <w:lang w:val="ru-RU"/>
        </w:rPr>
        <w:t xml:space="preserve"> Поправки действуют с учебного года, текущего по состоянию на 1 января</w:t>
      </w:r>
      <w:r w:rsidRPr="00B64321">
        <w:rPr>
          <w:color w:val="000000"/>
          <w:sz w:val="16"/>
          <w:szCs w:val="16"/>
          <w:lang w:val="ru-RU"/>
        </w:rPr>
        <w:t xml:space="preserve"> 2013 г.</w:t>
      </w:r>
    </w:p>
  </w:footnote>
  <w:footnote w:id="3">
    <w:p w:rsidR="00C46AEE" w:rsidRPr="00B64321" w:rsidRDefault="00C46AEE" w:rsidP="00AB6EB4">
      <w:pPr>
        <w:autoSpaceDE w:val="0"/>
        <w:autoSpaceDN w:val="0"/>
        <w:adjustRightInd w:val="0"/>
        <w:rPr>
          <w:sz w:val="16"/>
          <w:szCs w:val="16"/>
          <w:lang w:val="ru-RU"/>
        </w:rPr>
      </w:pPr>
      <w:r w:rsidRPr="00B64321">
        <w:rPr>
          <w:rStyle w:val="FootnoteReference"/>
          <w:rFonts w:eastAsia="Times New Roman"/>
          <w:sz w:val="16"/>
          <w:szCs w:val="16"/>
        </w:rPr>
        <w:footnoteRef/>
      </w:r>
      <w:r w:rsidRPr="00B64321">
        <w:rPr>
          <w:sz w:val="16"/>
          <w:szCs w:val="16"/>
          <w:lang w:val="ru-RU"/>
        </w:rPr>
        <w:t xml:space="preserve"> </w:t>
      </w:r>
      <w:r w:rsidRPr="00B64321">
        <w:rPr>
          <w:sz w:val="16"/>
          <w:szCs w:val="16"/>
          <w:lang w:val="ru-RU"/>
        </w:rPr>
        <w:t xml:space="preserve">Для Франции отдельный максимальный уровень </w:t>
      </w:r>
      <w:r>
        <w:rPr>
          <w:sz w:val="16"/>
          <w:szCs w:val="16"/>
          <w:lang w:val="ru-RU"/>
        </w:rPr>
        <w:t xml:space="preserve">допустимых </w:t>
      </w:r>
      <w:r w:rsidRPr="00B64321">
        <w:rPr>
          <w:sz w:val="16"/>
          <w:szCs w:val="16"/>
          <w:lang w:val="ru-RU"/>
        </w:rPr>
        <w:t>расходов, аналогичный уровню, применимому к Соединенным Штатам Америки, установлен для следующих образовательных учреждений:  Парижская американская школа, Парижская британская школа, Парижская международная школа, Парижский американский университет, Мэримаунт</w:t>
      </w:r>
      <w:r>
        <w:rPr>
          <w:sz w:val="16"/>
          <w:szCs w:val="16"/>
          <w:lang w:val="ru-RU"/>
        </w:rPr>
        <w:t>ская</w:t>
      </w:r>
      <w:r w:rsidRPr="00B64321">
        <w:rPr>
          <w:sz w:val="16"/>
          <w:szCs w:val="16"/>
          <w:lang w:val="ru-RU"/>
        </w:rPr>
        <w:t xml:space="preserve"> Парижская школа, Активная двуязычная школа им. Виктора Гюго, Активная</w:t>
      </w:r>
      <w:r>
        <w:rPr>
          <w:sz w:val="16"/>
          <w:szCs w:val="16"/>
          <w:lang w:val="ru-RU"/>
        </w:rPr>
        <w:t xml:space="preserve"> двуязычная школа им. Жанны Маню</w:t>
      </w:r>
      <w:r w:rsidRPr="00B64321">
        <w:rPr>
          <w:sz w:val="16"/>
          <w:szCs w:val="16"/>
          <w:lang w:val="ru-RU"/>
        </w:rPr>
        <w:t>эль и Европейская школа менеджмента в Лионе.</w:t>
      </w:r>
    </w:p>
  </w:footnote>
  <w:footnote w:id="4">
    <w:p w:rsidR="00C46AEE" w:rsidRPr="00B64321" w:rsidRDefault="00C46AEE" w:rsidP="00AB6EB4">
      <w:pPr>
        <w:pStyle w:val="FootnoteText"/>
        <w:rPr>
          <w:rFonts w:eastAsiaTheme="minorHAnsi"/>
          <w:sz w:val="16"/>
          <w:szCs w:val="16"/>
          <w:lang w:val="ru-RU"/>
        </w:rPr>
      </w:pPr>
      <w:r w:rsidRPr="00B64321">
        <w:rPr>
          <w:rStyle w:val="FootnoteReference"/>
          <w:sz w:val="16"/>
          <w:szCs w:val="16"/>
        </w:rPr>
        <w:footnoteRef/>
      </w:r>
      <w:r w:rsidRPr="00B64321">
        <w:rPr>
          <w:sz w:val="16"/>
          <w:szCs w:val="16"/>
          <w:lang w:val="ru-RU"/>
        </w:rPr>
        <w:t xml:space="preserve"> </w:t>
      </w:r>
      <w:r w:rsidRPr="00B64321">
        <w:rPr>
          <w:rFonts w:eastAsiaTheme="minorHAnsi"/>
          <w:sz w:val="16"/>
          <w:szCs w:val="16"/>
          <w:lang w:val="ru-RU"/>
        </w:rPr>
        <w:t xml:space="preserve">Включая образовательные учреждения в Венгрии, Индонезии, Китае, Российской Федерации, Таиланде, Американскую коммерческую школу в Тунисе и Американскую международную школу в Йоханнесбурге, Южная Африка. </w:t>
      </w:r>
    </w:p>
  </w:footnote>
  <w:footnote w:id="5">
    <w:p w:rsidR="00C46AEE" w:rsidRPr="00B64321" w:rsidRDefault="00C46AEE" w:rsidP="00AB6EB4">
      <w:pPr>
        <w:pStyle w:val="FootnoteText"/>
        <w:rPr>
          <w:sz w:val="16"/>
          <w:szCs w:val="16"/>
          <w:lang w:val="ru-RU"/>
        </w:rPr>
      </w:pPr>
      <w:r w:rsidRPr="00B64321">
        <w:rPr>
          <w:rStyle w:val="FootnoteReference"/>
          <w:sz w:val="16"/>
          <w:szCs w:val="16"/>
        </w:rPr>
        <w:footnoteRef/>
      </w:r>
      <w:r w:rsidRPr="00B64321">
        <w:rPr>
          <w:sz w:val="16"/>
          <w:szCs w:val="16"/>
          <w:lang w:val="ru-RU"/>
        </w:rPr>
        <w:t xml:space="preserve"> </w:t>
      </w:r>
      <w:r w:rsidRPr="00B64321">
        <w:rPr>
          <w:sz w:val="16"/>
          <w:szCs w:val="16"/>
          <w:lang w:val="ru-RU"/>
        </w:rPr>
        <w:t xml:space="preserve">Применяется ко всем странам, не вошедшим в список. </w:t>
      </w:r>
    </w:p>
    <w:p w:rsidR="00C46AEE" w:rsidRPr="00B64321" w:rsidRDefault="00C46AEE" w:rsidP="00AB6EB4">
      <w:pPr>
        <w:pStyle w:val="FootnoteText"/>
        <w:jc w:val="right"/>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151CC3" w:rsidRDefault="00C46AEE" w:rsidP="00477D6B">
    <w:pPr>
      <w:jc w:val="right"/>
      <w:rPr>
        <w:lang w:val="ru-RU"/>
      </w:rPr>
    </w:pPr>
    <w:r>
      <w:t>WO/CC/67/</w:t>
    </w:r>
    <w:r>
      <w:rPr>
        <w:lang w:val="ru-RU"/>
      </w:rPr>
      <w:t>3</w:t>
    </w:r>
  </w:p>
  <w:p w:rsidR="00C46AEE" w:rsidRDefault="00C46AEE" w:rsidP="00477D6B">
    <w:pPr>
      <w:jc w:val="right"/>
    </w:pPr>
    <w:r>
      <w:rPr>
        <w:lang w:val="ru-RU"/>
      </w:rPr>
      <w:t>стр</w:t>
    </w:r>
    <w:r w:rsidRPr="00151CC3">
      <w:t>.</w:t>
    </w:r>
    <w:r>
      <w:t xml:space="preserve"> </w:t>
    </w:r>
    <w:r>
      <w:fldChar w:fldCharType="begin"/>
    </w:r>
    <w:r>
      <w:instrText xml:space="preserve"> PAGE  \* MERGEFORMAT </w:instrText>
    </w:r>
    <w:r>
      <w:fldChar w:fldCharType="separate"/>
    </w:r>
    <w:r>
      <w:rPr>
        <w:noProof/>
      </w:rPr>
      <w:t>24</w:t>
    </w:r>
    <w:r>
      <w:fldChar w:fldCharType="end"/>
    </w:r>
  </w:p>
  <w:p w:rsidR="00C46AEE" w:rsidRDefault="00C46AEE"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8F52B3" w:rsidRDefault="00C46AEE" w:rsidP="00FB49AD">
    <w:pPr>
      <w:pStyle w:val="Header"/>
      <w:jc w:val="right"/>
      <w:rPr>
        <w:lang w:val="fr-CH"/>
      </w:rPr>
    </w:pPr>
    <w:r w:rsidRPr="008F52B3">
      <w:rPr>
        <w:lang w:val="fr-CH"/>
      </w:rPr>
      <w:t>WO/CC/67/3</w:t>
    </w:r>
  </w:p>
  <w:p w:rsidR="00C46AEE" w:rsidRPr="00C46AEE" w:rsidRDefault="00C46AEE" w:rsidP="006C601A">
    <w:pPr>
      <w:pStyle w:val="Header"/>
      <w:jc w:val="right"/>
      <w:rPr>
        <w:lang w:val="ru-RU"/>
      </w:rPr>
    </w:pPr>
    <w:r>
      <w:rPr>
        <w:lang w:val="ru-RU"/>
      </w:rPr>
      <w:t>Приложение</w:t>
    </w:r>
    <w:r w:rsidRPr="00C46AEE">
      <w:rPr>
        <w:lang w:val="ru-RU"/>
      </w:rPr>
      <w:t xml:space="preserve"> </w:t>
    </w:r>
    <w:r w:rsidRPr="008F52B3">
      <w:rPr>
        <w:lang w:val="fr-CH"/>
      </w:rPr>
      <w:t>I</w:t>
    </w:r>
    <w:r>
      <w:rPr>
        <w:lang w:val="fr-CH"/>
      </w:rPr>
      <w:t>I</w:t>
    </w:r>
    <w:r w:rsidRPr="008F52B3">
      <w:rPr>
        <w:lang w:val="fr-CH"/>
      </w:rPr>
      <w:t>I</w:t>
    </w:r>
    <w:r w:rsidRPr="00C46AEE">
      <w:rPr>
        <w:lang w:val="ru-RU"/>
      </w:rPr>
      <w:t xml:space="preserve">, </w:t>
    </w:r>
    <w:r>
      <w:rPr>
        <w:lang w:val="ru-RU"/>
      </w:rPr>
      <w:t>стр.</w:t>
    </w:r>
    <w:r w:rsidRPr="00C46AEE">
      <w:rPr>
        <w:lang w:val="ru-RU"/>
      </w:rPr>
      <w:t xml:space="preserve"> </w:t>
    </w:r>
    <w:r w:rsidRPr="008F52B3">
      <w:fldChar w:fldCharType="begin"/>
    </w:r>
    <w:r w:rsidRPr="00C46AEE">
      <w:rPr>
        <w:lang w:val="ru-RU"/>
      </w:rPr>
      <w:instrText xml:space="preserve"> </w:instrText>
    </w:r>
    <w:r w:rsidRPr="008F52B3">
      <w:rPr>
        <w:lang w:val="fr-CH"/>
      </w:rPr>
      <w:instrText>PAGE</w:instrText>
    </w:r>
    <w:r w:rsidRPr="00C46AEE">
      <w:rPr>
        <w:lang w:val="ru-RU"/>
      </w:rPr>
      <w:instrText xml:space="preserve">   \* </w:instrText>
    </w:r>
    <w:r w:rsidRPr="008F52B3">
      <w:rPr>
        <w:lang w:val="fr-CH"/>
      </w:rPr>
      <w:instrText>MERGEFORMAT</w:instrText>
    </w:r>
    <w:r w:rsidRPr="00C46AEE">
      <w:rPr>
        <w:lang w:val="ru-RU"/>
      </w:rPr>
      <w:instrText xml:space="preserve"> </w:instrText>
    </w:r>
    <w:r w:rsidRPr="008F52B3">
      <w:fldChar w:fldCharType="separate"/>
    </w:r>
    <w:r w:rsidR="00EF50EA" w:rsidRPr="00EF50EA">
      <w:rPr>
        <w:noProof/>
        <w:lang w:val="ru-RU"/>
      </w:rPr>
      <w:t>3</w:t>
    </w:r>
    <w:r w:rsidRPr="008F52B3">
      <w:rPr>
        <w:noProof/>
      </w:rPr>
      <w:fldChar w:fldCharType="end"/>
    </w:r>
  </w:p>
  <w:p w:rsidR="00C46AEE" w:rsidRPr="00C46AEE" w:rsidRDefault="00C46AEE" w:rsidP="00FB49AD">
    <w:pPr>
      <w:pStyle w:val="Header"/>
      <w:jc w:val="right"/>
      <w:rPr>
        <w:lang w:val="ru-RU"/>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8F52B3" w:rsidRDefault="00C46AEE" w:rsidP="00FB49AD">
    <w:pPr>
      <w:pStyle w:val="Header"/>
      <w:jc w:val="right"/>
      <w:rPr>
        <w:lang w:val="fr-CH"/>
      </w:rPr>
    </w:pPr>
    <w:r>
      <w:tab/>
    </w:r>
    <w:r w:rsidRPr="008F52B3">
      <w:rPr>
        <w:lang w:val="fr-CH"/>
      </w:rPr>
      <w:t>WO/CC/67/3</w:t>
    </w:r>
  </w:p>
  <w:p w:rsidR="00C46AEE" w:rsidRPr="00C46AEE" w:rsidRDefault="00C46AEE" w:rsidP="00FB49AD">
    <w:pPr>
      <w:pStyle w:val="Header"/>
      <w:tabs>
        <w:tab w:val="left" w:pos="8673"/>
      </w:tabs>
      <w:jc w:val="right"/>
      <w:rPr>
        <w:noProof/>
        <w:lang w:val="ru-RU"/>
      </w:rPr>
    </w:pPr>
    <w:r>
      <w:rPr>
        <w:lang w:val="ru-RU"/>
      </w:rPr>
      <w:t>Приложение</w:t>
    </w:r>
    <w:r w:rsidRPr="00C46AEE">
      <w:rPr>
        <w:lang w:val="ru-RU"/>
      </w:rPr>
      <w:t xml:space="preserve"> </w:t>
    </w:r>
    <w:r w:rsidRPr="008F52B3">
      <w:rPr>
        <w:lang w:val="fr-CH"/>
      </w:rPr>
      <w:t>I</w:t>
    </w:r>
    <w:r>
      <w:rPr>
        <w:lang w:val="fr-CH"/>
      </w:rPr>
      <w:t>I</w:t>
    </w:r>
    <w:r w:rsidRPr="008F52B3">
      <w:rPr>
        <w:lang w:val="fr-CH"/>
      </w:rPr>
      <w:t>I</w:t>
    </w:r>
    <w:r w:rsidRPr="00C46AEE">
      <w:rPr>
        <w:lang w:val="ru-RU"/>
      </w:rPr>
      <w:t xml:space="preserve">, </w:t>
    </w:r>
    <w:r>
      <w:rPr>
        <w:lang w:val="ru-RU"/>
      </w:rPr>
      <w:t>стр.</w:t>
    </w:r>
    <w:r w:rsidRPr="008F52B3">
      <w:fldChar w:fldCharType="begin"/>
    </w:r>
    <w:r w:rsidRPr="00C46AEE">
      <w:rPr>
        <w:lang w:val="ru-RU"/>
      </w:rPr>
      <w:instrText xml:space="preserve"> </w:instrText>
    </w:r>
    <w:r w:rsidRPr="008F52B3">
      <w:rPr>
        <w:lang w:val="fr-CH"/>
      </w:rPr>
      <w:instrText>PAGE</w:instrText>
    </w:r>
    <w:r w:rsidRPr="00C46AEE">
      <w:rPr>
        <w:lang w:val="ru-RU"/>
      </w:rPr>
      <w:instrText xml:space="preserve">   \* </w:instrText>
    </w:r>
    <w:r w:rsidRPr="008F52B3">
      <w:rPr>
        <w:lang w:val="fr-CH"/>
      </w:rPr>
      <w:instrText>MERGEFORMAT</w:instrText>
    </w:r>
    <w:r w:rsidRPr="00C46AEE">
      <w:rPr>
        <w:lang w:val="ru-RU"/>
      </w:rPr>
      <w:instrText xml:space="preserve"> </w:instrText>
    </w:r>
    <w:r w:rsidRPr="008F52B3">
      <w:fldChar w:fldCharType="separate"/>
    </w:r>
    <w:r w:rsidR="00EF50EA" w:rsidRPr="00EF50EA">
      <w:rPr>
        <w:noProof/>
        <w:lang w:val="ru-RU"/>
      </w:rPr>
      <w:t>5</w:t>
    </w:r>
    <w:r w:rsidRPr="008F52B3">
      <w:rPr>
        <w:noProof/>
      </w:rPr>
      <w:fldChar w:fldCharType="end"/>
    </w:r>
  </w:p>
  <w:p w:rsidR="00C46AEE" w:rsidRPr="00C46AEE" w:rsidRDefault="00C46AEE" w:rsidP="00FB49AD">
    <w:pPr>
      <w:pStyle w:val="Header"/>
      <w:tabs>
        <w:tab w:val="left" w:pos="8673"/>
      </w:tabs>
      <w:jc w:val="right"/>
      <w:rPr>
        <w:lang w:val="ru-RU"/>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8F52B3" w:rsidRDefault="00C46AEE" w:rsidP="00FB49AD">
    <w:pPr>
      <w:pStyle w:val="Header"/>
      <w:jc w:val="right"/>
      <w:rPr>
        <w:lang w:val="fr-CH"/>
      </w:rPr>
    </w:pPr>
    <w:r w:rsidRPr="008F52B3">
      <w:rPr>
        <w:lang w:val="fr-CH"/>
      </w:rPr>
      <w:t>WO/CC/67/3</w:t>
    </w:r>
  </w:p>
  <w:p w:rsidR="00C46AEE" w:rsidRPr="00C46AEE" w:rsidRDefault="00C46AEE" w:rsidP="00FB49AD">
    <w:pPr>
      <w:pStyle w:val="Header"/>
      <w:tabs>
        <w:tab w:val="left" w:pos="8070"/>
      </w:tabs>
      <w:jc w:val="right"/>
      <w:rPr>
        <w:noProof/>
        <w:lang w:val="ru-RU"/>
      </w:rPr>
    </w:pPr>
    <w:r>
      <w:rPr>
        <w:lang w:val="ru-RU"/>
      </w:rPr>
      <w:t>Приложение</w:t>
    </w:r>
    <w:r w:rsidRPr="00C46AEE">
      <w:rPr>
        <w:lang w:val="ru-RU"/>
      </w:rPr>
      <w:t xml:space="preserve"> </w:t>
    </w:r>
    <w:r w:rsidRPr="008F52B3">
      <w:rPr>
        <w:lang w:val="fr-CH"/>
      </w:rPr>
      <w:t>II</w:t>
    </w:r>
    <w:r>
      <w:rPr>
        <w:lang w:val="fr-CH"/>
      </w:rPr>
      <w:t>I</w:t>
    </w:r>
    <w:r w:rsidRPr="00C46AEE">
      <w:rPr>
        <w:lang w:val="ru-RU"/>
      </w:rPr>
      <w:t xml:space="preserve">, </w:t>
    </w:r>
    <w:r>
      <w:rPr>
        <w:lang w:val="ru-RU"/>
      </w:rPr>
      <w:t>стр.</w:t>
    </w:r>
    <w:r w:rsidRPr="00C46AEE">
      <w:rPr>
        <w:lang w:val="ru-RU"/>
      </w:rPr>
      <w:t xml:space="preserve"> </w:t>
    </w:r>
    <w:r w:rsidRPr="008F52B3">
      <w:fldChar w:fldCharType="begin"/>
    </w:r>
    <w:r w:rsidRPr="00C46AEE">
      <w:rPr>
        <w:lang w:val="ru-RU"/>
      </w:rPr>
      <w:instrText xml:space="preserve"> </w:instrText>
    </w:r>
    <w:r w:rsidRPr="008F52B3">
      <w:rPr>
        <w:lang w:val="fr-CH"/>
      </w:rPr>
      <w:instrText>PAGE</w:instrText>
    </w:r>
    <w:r w:rsidRPr="00C46AEE">
      <w:rPr>
        <w:lang w:val="ru-RU"/>
      </w:rPr>
      <w:instrText xml:space="preserve">   \* </w:instrText>
    </w:r>
    <w:r w:rsidRPr="008F52B3">
      <w:rPr>
        <w:lang w:val="fr-CH"/>
      </w:rPr>
      <w:instrText>MERGEFORMAT</w:instrText>
    </w:r>
    <w:r w:rsidRPr="00C46AEE">
      <w:rPr>
        <w:lang w:val="ru-RU"/>
      </w:rPr>
      <w:instrText xml:space="preserve"> </w:instrText>
    </w:r>
    <w:r w:rsidRPr="008F52B3">
      <w:fldChar w:fldCharType="separate"/>
    </w:r>
    <w:r w:rsidR="00EF50EA" w:rsidRPr="00EF50EA">
      <w:rPr>
        <w:noProof/>
        <w:lang w:val="ru-RU"/>
      </w:rPr>
      <w:t>4</w:t>
    </w:r>
    <w:r w:rsidRPr="008F52B3">
      <w:rPr>
        <w:noProof/>
      </w:rPr>
      <w:fldChar w:fldCharType="end"/>
    </w:r>
  </w:p>
  <w:p w:rsidR="00C46AEE" w:rsidRPr="00C46AEE" w:rsidRDefault="00C46AEE" w:rsidP="00FB49AD">
    <w:pPr>
      <w:pStyle w:val="Header"/>
      <w:tabs>
        <w:tab w:val="left" w:pos="8070"/>
      </w:tabs>
      <w:jc w:val="right"/>
      <w:rPr>
        <w:lang w:val="ru-RU"/>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8F52B3" w:rsidRDefault="00C46AEE" w:rsidP="00FB49AD">
    <w:pPr>
      <w:pStyle w:val="Header"/>
      <w:jc w:val="right"/>
      <w:rPr>
        <w:lang w:val="fr-CH"/>
      </w:rPr>
    </w:pPr>
    <w:r w:rsidRPr="008F52B3">
      <w:rPr>
        <w:lang w:val="fr-CH"/>
      </w:rPr>
      <w:t>WO/CC/67/3</w:t>
    </w:r>
  </w:p>
  <w:p w:rsidR="00C46AEE" w:rsidRPr="008F52B3" w:rsidRDefault="00C46AEE" w:rsidP="00FB49AD">
    <w:pPr>
      <w:pStyle w:val="Header"/>
      <w:jc w:val="right"/>
      <w:rPr>
        <w:lang w:val="fr-CH"/>
      </w:rPr>
    </w:pPr>
    <w:r>
      <w:rPr>
        <w:lang w:val="ru-RU"/>
      </w:rPr>
      <w:t>Приложение</w:t>
    </w:r>
    <w:r w:rsidRPr="008F52B3">
      <w:rPr>
        <w:lang w:val="fr-CH"/>
      </w:rPr>
      <w:t xml:space="preserve"> I</w:t>
    </w:r>
    <w:r>
      <w:rPr>
        <w:lang w:val="fr-CH"/>
      </w:rPr>
      <w:t>I</w:t>
    </w:r>
    <w:r w:rsidRPr="008F52B3">
      <w:rPr>
        <w:lang w:val="fr-CH"/>
      </w:rPr>
      <w:t xml:space="preserve">I, </w:t>
    </w:r>
    <w:r>
      <w:rPr>
        <w:lang w:val="ru-RU"/>
      </w:rPr>
      <w:t>стр.</w:t>
    </w:r>
    <w:r w:rsidRPr="008F52B3">
      <w:fldChar w:fldCharType="begin"/>
    </w:r>
    <w:r w:rsidRPr="008F52B3">
      <w:rPr>
        <w:lang w:val="fr-CH"/>
      </w:rPr>
      <w:instrText xml:space="preserve"> PAGE   \* MERGEFORMAT </w:instrText>
    </w:r>
    <w:r w:rsidRPr="008F52B3">
      <w:fldChar w:fldCharType="separate"/>
    </w:r>
    <w:r w:rsidR="00EF50EA">
      <w:rPr>
        <w:noProof/>
        <w:lang w:val="fr-CH"/>
      </w:rPr>
      <w:t>12</w:t>
    </w:r>
    <w:r w:rsidRPr="008F52B3">
      <w:rPr>
        <w:noProof/>
      </w:rPr>
      <w:fldChar w:fldCharType="end"/>
    </w:r>
  </w:p>
  <w:p w:rsidR="00C46AEE" w:rsidRPr="004B7CEF" w:rsidRDefault="00C46AEE" w:rsidP="00FB49AD">
    <w:pPr>
      <w:ind w:right="254"/>
      <w:jc w:val="right"/>
      <w:rPr>
        <w:i/>
        <w:sz w:val="24"/>
        <w:szCs w:val="24"/>
        <w:lang w:val="fr-FR"/>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Default="00C46AEE" w:rsidP="00B15A5F">
    <w:pPr>
      <w:pStyle w:val="Header"/>
      <w:rPr>
        <w:lang w:val="ru-RU"/>
      </w:rPr>
    </w:pPr>
  </w:p>
  <w:p w:rsidR="00C46AEE" w:rsidRDefault="00C46AEE" w:rsidP="00C46AEE">
    <w:pPr>
      <w:pStyle w:val="Header"/>
      <w:jc w:val="right"/>
      <w:rPr>
        <w:lang w:val="ru-RU"/>
      </w:rPr>
    </w:pPr>
    <w:r w:rsidRPr="008F52B3">
      <w:rPr>
        <w:lang w:val="fr-CH"/>
      </w:rPr>
      <w:t>WO/CC/67/3</w:t>
    </w:r>
  </w:p>
  <w:p w:rsidR="00C46AEE" w:rsidRPr="00C46AEE" w:rsidRDefault="00C46AEE" w:rsidP="00C46AEE">
    <w:pPr>
      <w:pStyle w:val="Header"/>
      <w:jc w:val="right"/>
      <w:rPr>
        <w:lang w:val="ru-RU"/>
      </w:rPr>
    </w:pPr>
    <w:r>
      <w:rPr>
        <w:lang w:val="ru-RU"/>
      </w:rPr>
      <w:t xml:space="preserve">Приложение </w:t>
    </w:r>
    <w:r>
      <w:t>IV</w:t>
    </w:r>
    <w:r w:rsidR="00A2203A">
      <w:rPr>
        <w:lang w:val="ru-RU"/>
      </w:rPr>
      <w:t>, стр.</w:t>
    </w:r>
    <w:r w:rsidRPr="00C46AEE">
      <w:rPr>
        <w:lang w:val="ru-RU"/>
      </w:rPr>
      <w:fldChar w:fldCharType="begin"/>
    </w:r>
    <w:r w:rsidRPr="00C46AEE">
      <w:rPr>
        <w:lang w:val="ru-RU"/>
      </w:rPr>
      <w:instrText xml:space="preserve"> PAGE   \* MERGEFORMAT </w:instrText>
    </w:r>
    <w:r w:rsidRPr="00C46AEE">
      <w:rPr>
        <w:lang w:val="ru-RU"/>
      </w:rPr>
      <w:fldChar w:fldCharType="separate"/>
    </w:r>
    <w:r w:rsidR="00EF50EA">
      <w:rPr>
        <w:noProof/>
        <w:lang w:val="ru-RU"/>
      </w:rPr>
      <w:t>12</w:t>
    </w:r>
    <w:r w:rsidRPr="00C46AEE">
      <w:rPr>
        <w:noProof/>
        <w:lang w:val="ru-RU"/>
      </w:rPr>
      <w:fldChar w:fldCharType="end"/>
    </w:r>
  </w:p>
  <w:p w:rsidR="00C46AEE" w:rsidRPr="00C46AEE" w:rsidRDefault="00C46AEE" w:rsidP="00B15A5F">
    <w:pPr>
      <w:pStyle w:val="Header"/>
      <w:rPr>
        <w:lang w:val="ru-RU"/>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Default="00C46AEE" w:rsidP="00FB49AD">
    <w:pPr>
      <w:pStyle w:val="Header"/>
      <w:tabs>
        <w:tab w:val="left" w:pos="8070"/>
      </w:tabs>
      <w:jc w:val="right"/>
      <w:rPr>
        <w:lang w:val="ru-RU"/>
      </w:rPr>
    </w:pPr>
  </w:p>
  <w:p w:rsidR="00C46AEE" w:rsidRDefault="00C46AEE" w:rsidP="00FB49AD">
    <w:pPr>
      <w:pStyle w:val="Header"/>
      <w:tabs>
        <w:tab w:val="left" w:pos="8070"/>
      </w:tabs>
      <w:jc w:val="right"/>
      <w:rPr>
        <w:lang w:val="ru-RU"/>
      </w:rPr>
    </w:pPr>
    <w:r w:rsidRPr="008F52B3">
      <w:rPr>
        <w:lang w:val="fr-CH"/>
      </w:rPr>
      <w:t>WO/CC/67/3</w:t>
    </w:r>
  </w:p>
  <w:p w:rsidR="00C46AEE" w:rsidRPr="00C46AEE" w:rsidRDefault="00C46AEE" w:rsidP="00FB49AD">
    <w:pPr>
      <w:pStyle w:val="Header"/>
      <w:tabs>
        <w:tab w:val="left" w:pos="8070"/>
      </w:tabs>
      <w:jc w:val="right"/>
    </w:pPr>
    <w:r>
      <w:rPr>
        <w:lang w:val="ru-RU"/>
      </w:rPr>
      <w:t>ПРИЛОЖЕНИЕ</w:t>
    </w:r>
    <w:r>
      <w:t xml:space="preserve"> IV</w:t>
    </w:r>
  </w:p>
  <w:p w:rsidR="00C46AEE" w:rsidRPr="00C46AEE" w:rsidRDefault="00C46AEE" w:rsidP="00FB49AD">
    <w:pPr>
      <w:pStyle w:val="Header"/>
      <w:tabs>
        <w:tab w:val="left" w:pos="8070"/>
      </w:tabs>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151CC3" w:rsidRDefault="00C46AEE" w:rsidP="004A6549">
    <w:pPr>
      <w:pStyle w:val="Header"/>
      <w:jc w:val="right"/>
      <w:rPr>
        <w:lang w:val="ru-RU"/>
      </w:rPr>
    </w:pPr>
    <w:r>
      <w:t>WO/CC/67/</w:t>
    </w:r>
    <w:r>
      <w:rPr>
        <w:lang w:val="ru-RU"/>
      </w:rPr>
      <w:t>3</w:t>
    </w:r>
  </w:p>
  <w:p w:rsidR="00C46AEE" w:rsidRDefault="00C46AEE" w:rsidP="004A6549">
    <w:pPr>
      <w:pStyle w:val="Header"/>
      <w:jc w:val="right"/>
      <w:rPr>
        <w:rStyle w:val="PageNumber"/>
      </w:rPr>
    </w:pPr>
    <w:r>
      <w:rPr>
        <w:lang w:val="ru-RU"/>
      </w:rPr>
      <w:t>стр</w:t>
    </w:r>
    <w:r w:rsidRPr="00151CC3">
      <w:t>.</w:t>
    </w:r>
    <w:r>
      <w:t xml:space="preserve"> </w:t>
    </w:r>
    <w:r>
      <w:rPr>
        <w:rStyle w:val="PageNumber"/>
      </w:rPr>
      <w:fldChar w:fldCharType="begin"/>
    </w:r>
    <w:r>
      <w:rPr>
        <w:rStyle w:val="PageNumber"/>
      </w:rPr>
      <w:instrText xml:space="preserve"> PAGE </w:instrText>
    </w:r>
    <w:r>
      <w:rPr>
        <w:rStyle w:val="PageNumber"/>
      </w:rPr>
      <w:fldChar w:fldCharType="separate"/>
    </w:r>
    <w:r w:rsidR="00EF50EA">
      <w:rPr>
        <w:rStyle w:val="PageNumber"/>
        <w:noProof/>
      </w:rPr>
      <w:t>3</w:t>
    </w:r>
    <w:r>
      <w:rPr>
        <w:rStyle w:val="PageNumber"/>
      </w:rPr>
      <w:fldChar w:fldCharType="end"/>
    </w:r>
  </w:p>
  <w:p w:rsidR="00C46AEE" w:rsidRDefault="00C46AEE" w:rsidP="004A654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Default="00C46AEE" w:rsidP="00477D6B">
    <w:pPr>
      <w:jc w:val="right"/>
    </w:pPr>
    <w:r>
      <w:t>WO/CC/67/3</w:t>
    </w:r>
  </w:p>
  <w:p w:rsidR="00C46AEE" w:rsidRDefault="00C46AEE" w:rsidP="00477D6B">
    <w:pPr>
      <w:jc w:val="right"/>
    </w:pPr>
    <w:r>
      <w:rPr>
        <w:lang w:val="ru-RU"/>
      </w:rPr>
      <w:t>стр</w:t>
    </w:r>
    <w:r w:rsidRPr="00151CC3">
      <w:t>.</w:t>
    </w:r>
    <w:r>
      <w:t xml:space="preserve"> </w:t>
    </w:r>
    <w:r>
      <w:fldChar w:fldCharType="begin"/>
    </w:r>
    <w:r>
      <w:instrText xml:space="preserve"> PAGE  \* MERGEFORMAT </w:instrText>
    </w:r>
    <w:r>
      <w:fldChar w:fldCharType="separate"/>
    </w:r>
    <w:r w:rsidR="00EF50EA">
      <w:rPr>
        <w:noProof/>
      </w:rPr>
      <w:t>5</w:t>
    </w:r>
    <w:r>
      <w:fldChar w:fldCharType="end"/>
    </w:r>
  </w:p>
  <w:p w:rsidR="00C46AEE" w:rsidRDefault="00C46AEE"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Default="00C46AEE" w:rsidP="00FB49AD">
    <w:pPr>
      <w:pStyle w:val="Header"/>
      <w:jc w:val="right"/>
    </w:pPr>
    <w:r>
      <w:t>WO/CC/67/3</w:t>
    </w:r>
  </w:p>
  <w:p w:rsidR="00C46AEE" w:rsidRDefault="00C46AEE" w:rsidP="00FB49AD">
    <w:pPr>
      <w:pStyle w:val="Header"/>
      <w:jc w:val="right"/>
      <w:rPr>
        <w:rStyle w:val="PageNumber"/>
      </w:rPr>
    </w:pPr>
    <w:r>
      <w:t xml:space="preserve">Annex I, page </w:t>
    </w:r>
    <w:r>
      <w:rPr>
        <w:rStyle w:val="PageNumber"/>
      </w:rPr>
      <w:fldChar w:fldCharType="begin"/>
    </w:r>
    <w:r>
      <w:rPr>
        <w:rStyle w:val="PageNumber"/>
      </w:rPr>
      <w:instrText xml:space="preserve"> PAGE </w:instrText>
    </w:r>
    <w:r>
      <w:rPr>
        <w:rStyle w:val="PageNumber"/>
      </w:rPr>
      <w:fldChar w:fldCharType="separate"/>
    </w:r>
    <w:r w:rsidR="00EF50EA">
      <w:rPr>
        <w:rStyle w:val="PageNumber"/>
        <w:noProof/>
      </w:rPr>
      <w:t>8</w:t>
    </w:r>
    <w:r>
      <w:rPr>
        <w:rStyle w:val="PageNumber"/>
      </w:rPr>
      <w:fldChar w:fldCharType="end"/>
    </w:r>
  </w:p>
  <w:p w:rsidR="00C46AEE" w:rsidRPr="00041A21" w:rsidRDefault="00C46AEE" w:rsidP="00FB49AD">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Default="00C46AEE" w:rsidP="00FB49AD">
    <w:pPr>
      <w:pStyle w:val="Header"/>
      <w:jc w:val="right"/>
    </w:pPr>
    <w:r>
      <w:t>WO/CC/67/3</w:t>
    </w:r>
  </w:p>
  <w:p w:rsidR="00C46AEE" w:rsidRDefault="00C46AEE" w:rsidP="00FB49AD">
    <w:pPr>
      <w:pStyle w:val="Header"/>
      <w:jc w:val="right"/>
    </w:pPr>
    <w:r>
      <w:rPr>
        <w:lang w:val="ru-RU"/>
      </w:rPr>
      <w:t>ПРИЛОЖЕНИЕ</w:t>
    </w:r>
    <w:r>
      <w:t xml:space="preserve"> I</w:t>
    </w:r>
  </w:p>
  <w:p w:rsidR="00C46AEE" w:rsidRDefault="00C46AEE" w:rsidP="00FB49AD">
    <w:pPr>
      <w:pStyle w:val="Header"/>
      <w:jc w:val="right"/>
      <w:rPr>
        <w:rStyle w:val="PageNumbe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CE66D6" w:rsidRDefault="00C46AEE" w:rsidP="00FB49AD">
    <w:pPr>
      <w:pStyle w:val="Header"/>
      <w:jc w:val="right"/>
      <w:rPr>
        <w:lang w:val="ru-RU"/>
      </w:rPr>
    </w:pPr>
    <w:r w:rsidRPr="00785E6C">
      <w:rPr>
        <w:lang w:val="fr-FR"/>
      </w:rPr>
      <w:t>WO</w:t>
    </w:r>
    <w:r w:rsidRPr="00CE66D6">
      <w:rPr>
        <w:lang w:val="ru-RU"/>
      </w:rPr>
      <w:t>/</w:t>
    </w:r>
    <w:r w:rsidRPr="00785E6C">
      <w:rPr>
        <w:lang w:val="fr-FR"/>
      </w:rPr>
      <w:t>CC</w:t>
    </w:r>
    <w:r w:rsidRPr="00CE66D6">
      <w:rPr>
        <w:lang w:val="ru-RU"/>
      </w:rPr>
      <w:t>/67/3</w:t>
    </w:r>
  </w:p>
  <w:p w:rsidR="00C46AEE" w:rsidRPr="00151CC3" w:rsidRDefault="00C46AEE" w:rsidP="00FB49AD">
    <w:pPr>
      <w:pStyle w:val="Header"/>
      <w:jc w:val="right"/>
      <w:rPr>
        <w:rStyle w:val="PageNumber"/>
      </w:rPr>
    </w:pPr>
    <w:r>
      <w:rPr>
        <w:lang w:val="ru-RU"/>
      </w:rPr>
      <w:t>Приложение</w:t>
    </w:r>
    <w:r w:rsidRPr="00CE66D6">
      <w:rPr>
        <w:lang w:val="ru-RU"/>
      </w:rPr>
      <w:t xml:space="preserve"> </w:t>
    </w:r>
    <w:r w:rsidRPr="00151CC3">
      <w:t>II</w:t>
    </w:r>
    <w:r w:rsidRPr="00CE66D6">
      <w:rPr>
        <w:lang w:val="ru-RU"/>
      </w:rPr>
      <w:t xml:space="preserve">, </w:t>
    </w:r>
    <w:r>
      <w:rPr>
        <w:lang w:val="ru-RU"/>
      </w:rPr>
      <w:t>стр</w:t>
    </w:r>
    <w:r w:rsidRPr="00CE66D6">
      <w:rPr>
        <w:lang w:val="ru-RU"/>
      </w:rPr>
      <w:t xml:space="preserve">. </w:t>
    </w:r>
    <w:r>
      <w:rPr>
        <w:rStyle w:val="PageNumber"/>
      </w:rPr>
      <w:fldChar w:fldCharType="begin"/>
    </w:r>
    <w:r w:rsidRPr="00CE66D6">
      <w:rPr>
        <w:rStyle w:val="PageNumber"/>
        <w:lang w:val="ru-RU"/>
      </w:rPr>
      <w:instrText xml:space="preserve"> </w:instrText>
    </w:r>
    <w:r w:rsidRPr="00151CC3">
      <w:rPr>
        <w:rStyle w:val="PageNumber"/>
      </w:rPr>
      <w:instrText>PAGE</w:instrText>
    </w:r>
    <w:r w:rsidRPr="00CE66D6">
      <w:rPr>
        <w:rStyle w:val="PageNumber"/>
        <w:lang w:val="ru-RU"/>
      </w:rPr>
      <w:instrText xml:space="preserve"> </w:instrText>
    </w:r>
    <w:r>
      <w:rPr>
        <w:rStyle w:val="PageNumber"/>
      </w:rPr>
      <w:fldChar w:fldCharType="separate"/>
    </w:r>
    <w:r w:rsidR="00EF50EA">
      <w:rPr>
        <w:rStyle w:val="PageNumber"/>
        <w:noProof/>
      </w:rPr>
      <w:t>14</w:t>
    </w:r>
    <w:r>
      <w:rPr>
        <w:rStyle w:val="PageNumber"/>
      </w:rPr>
      <w:fldChar w:fldCharType="end"/>
    </w:r>
  </w:p>
  <w:p w:rsidR="00C46AEE" w:rsidRPr="00151CC3" w:rsidRDefault="00C46AEE" w:rsidP="00FB49AD">
    <w:pPr>
      <w:pStyle w:val="Header"/>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Default="00C46AEE" w:rsidP="00FB49AD">
    <w:pPr>
      <w:pStyle w:val="Header"/>
      <w:jc w:val="right"/>
    </w:pPr>
    <w:r>
      <w:t>WO/CC/67/3</w:t>
    </w:r>
  </w:p>
  <w:p w:rsidR="00C46AEE" w:rsidRDefault="00C46AEE" w:rsidP="00FB49AD">
    <w:pPr>
      <w:pStyle w:val="Header"/>
      <w:jc w:val="right"/>
    </w:pPr>
    <w:r>
      <w:rPr>
        <w:lang w:val="ru-RU"/>
      </w:rPr>
      <w:t>ПРИЛОЖЕНИЕ</w:t>
    </w:r>
    <w:r>
      <w:t xml:space="preserve"> II</w:t>
    </w:r>
  </w:p>
  <w:p w:rsidR="00C46AEE" w:rsidRDefault="00C46AEE" w:rsidP="00FB49AD">
    <w:pPr>
      <w:pStyle w:val="Header"/>
      <w:jc w:val="right"/>
      <w:rPr>
        <w:rStyle w:val="PageNumbe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DB2818" w:rsidRDefault="00C46AEE" w:rsidP="00FB49AD">
    <w:pPr>
      <w:pStyle w:val="Header"/>
      <w:jc w:val="right"/>
      <w:rPr>
        <w:lang w:val="ru-RU"/>
      </w:rPr>
    </w:pPr>
    <w:r w:rsidRPr="008F52B3">
      <w:rPr>
        <w:lang w:val="fr-CH"/>
      </w:rPr>
      <w:t>WO</w:t>
    </w:r>
    <w:r w:rsidRPr="00DB2818">
      <w:rPr>
        <w:lang w:val="ru-RU"/>
      </w:rPr>
      <w:t>/</w:t>
    </w:r>
    <w:r w:rsidRPr="008F52B3">
      <w:rPr>
        <w:lang w:val="fr-CH"/>
      </w:rPr>
      <w:t>CC</w:t>
    </w:r>
    <w:r w:rsidRPr="00DB2818">
      <w:rPr>
        <w:lang w:val="ru-RU"/>
      </w:rPr>
      <w:t>/67/3</w:t>
    </w:r>
  </w:p>
  <w:p w:rsidR="00C46AEE" w:rsidRPr="00DB2818" w:rsidRDefault="00C46AEE" w:rsidP="00FB49AD">
    <w:pPr>
      <w:pStyle w:val="Header"/>
      <w:jc w:val="right"/>
      <w:rPr>
        <w:lang w:val="ru-RU"/>
      </w:rPr>
    </w:pPr>
    <w:r>
      <w:rPr>
        <w:lang w:val="ru-RU"/>
      </w:rPr>
      <w:t>Приложение</w:t>
    </w:r>
    <w:r w:rsidRPr="00DB2818">
      <w:rPr>
        <w:lang w:val="ru-RU"/>
      </w:rPr>
      <w:t xml:space="preserve"> </w:t>
    </w:r>
    <w:r w:rsidRPr="008F52B3">
      <w:rPr>
        <w:lang w:val="fr-CH"/>
      </w:rPr>
      <w:t>I</w:t>
    </w:r>
    <w:r>
      <w:rPr>
        <w:lang w:val="fr-CH"/>
      </w:rPr>
      <w:t>I</w:t>
    </w:r>
    <w:r w:rsidRPr="008F52B3">
      <w:rPr>
        <w:lang w:val="fr-CH"/>
      </w:rPr>
      <w:t>I</w:t>
    </w:r>
    <w:r w:rsidRPr="00DB2818">
      <w:rPr>
        <w:lang w:val="ru-RU"/>
      </w:rPr>
      <w:t xml:space="preserve">, </w:t>
    </w:r>
    <w:r>
      <w:rPr>
        <w:lang w:val="ru-RU"/>
      </w:rPr>
      <w:t>стр.</w:t>
    </w:r>
    <w:r w:rsidRPr="00DB2818">
      <w:rPr>
        <w:lang w:val="ru-RU"/>
      </w:rPr>
      <w:t xml:space="preserve"> </w:t>
    </w:r>
    <w:r w:rsidRPr="008F52B3">
      <w:fldChar w:fldCharType="begin"/>
    </w:r>
    <w:r w:rsidRPr="00DB2818">
      <w:rPr>
        <w:lang w:val="ru-RU"/>
      </w:rPr>
      <w:instrText xml:space="preserve"> </w:instrText>
    </w:r>
    <w:r w:rsidRPr="008F52B3">
      <w:rPr>
        <w:lang w:val="fr-CH"/>
      </w:rPr>
      <w:instrText>PAGE</w:instrText>
    </w:r>
    <w:r w:rsidRPr="00DB2818">
      <w:rPr>
        <w:lang w:val="ru-RU"/>
      </w:rPr>
      <w:instrText xml:space="preserve">   \* </w:instrText>
    </w:r>
    <w:r w:rsidRPr="008F52B3">
      <w:rPr>
        <w:lang w:val="fr-CH"/>
      </w:rPr>
      <w:instrText>MERGEFORMAT</w:instrText>
    </w:r>
    <w:r w:rsidRPr="00DB2818">
      <w:rPr>
        <w:lang w:val="ru-RU"/>
      </w:rPr>
      <w:instrText xml:space="preserve"> </w:instrText>
    </w:r>
    <w:r w:rsidRPr="008F52B3">
      <w:fldChar w:fldCharType="separate"/>
    </w:r>
    <w:r w:rsidR="00EF50EA" w:rsidRPr="00EF50EA">
      <w:rPr>
        <w:noProof/>
        <w:lang w:val="ru-RU"/>
      </w:rPr>
      <w:t>2</w:t>
    </w:r>
    <w:r w:rsidRPr="008F52B3">
      <w:rPr>
        <w:noProof/>
      </w:rPr>
      <w:fldChar w:fldCharType="end"/>
    </w:r>
  </w:p>
  <w:p w:rsidR="00C46AEE" w:rsidRPr="00DB2818" w:rsidRDefault="00C46AEE" w:rsidP="00FB49AD">
    <w:pPr>
      <w:pStyle w:val="Header"/>
      <w:jc w:val="right"/>
      <w:rPr>
        <w:lang w:val="ru-RU"/>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AEE" w:rsidRPr="008F52B3" w:rsidRDefault="00C46AEE" w:rsidP="00FB49AD">
    <w:pPr>
      <w:pStyle w:val="Header"/>
      <w:jc w:val="right"/>
      <w:rPr>
        <w:lang w:val="fr-CH"/>
      </w:rPr>
    </w:pPr>
    <w:r w:rsidRPr="008F52B3">
      <w:rPr>
        <w:lang w:val="fr-CH"/>
      </w:rPr>
      <w:t>WO/CC/67/3</w:t>
    </w:r>
  </w:p>
  <w:p w:rsidR="00C46AEE" w:rsidRDefault="00C46AEE" w:rsidP="00FB49AD">
    <w:pPr>
      <w:pStyle w:val="Header"/>
      <w:jc w:val="right"/>
      <w:rPr>
        <w:lang w:val="fr-CH"/>
      </w:rPr>
    </w:pPr>
    <w:r>
      <w:rPr>
        <w:lang w:val="ru-RU"/>
      </w:rPr>
      <w:t>ПРИЛОЖЕНИЕ</w:t>
    </w:r>
    <w:r w:rsidRPr="008F52B3">
      <w:rPr>
        <w:lang w:val="fr-CH"/>
      </w:rPr>
      <w:t xml:space="preserve"> I</w:t>
    </w:r>
    <w:r>
      <w:rPr>
        <w:lang w:val="fr-CH"/>
      </w:rPr>
      <w:t>I</w:t>
    </w:r>
    <w:r w:rsidRPr="008F52B3">
      <w:rPr>
        <w:lang w:val="fr-CH"/>
      </w:rPr>
      <w:t>I</w:t>
    </w:r>
  </w:p>
  <w:p w:rsidR="00C46AEE" w:rsidRDefault="00C46AEE" w:rsidP="00FB49A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484"/>
    <w:multiLevelType w:val="hybridMultilevel"/>
    <w:tmpl w:val="742C1B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7E1218"/>
    <w:multiLevelType w:val="hybridMultilevel"/>
    <w:tmpl w:val="373AF9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F4C36"/>
    <w:multiLevelType w:val="hybridMultilevel"/>
    <w:tmpl w:val="F3C21BF8"/>
    <w:lvl w:ilvl="0" w:tplc="E88612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14866"/>
    <w:multiLevelType w:val="hybridMultilevel"/>
    <w:tmpl w:val="6FF20336"/>
    <w:lvl w:ilvl="0" w:tplc="63EE0C2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4300D"/>
    <w:multiLevelType w:val="hybridMultilevel"/>
    <w:tmpl w:val="5CEADD32"/>
    <w:lvl w:ilvl="0" w:tplc="E6785178">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FB3711E"/>
    <w:multiLevelType w:val="hybridMultilevel"/>
    <w:tmpl w:val="A02E9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52D71"/>
    <w:multiLevelType w:val="hybridMultilevel"/>
    <w:tmpl w:val="9926F3E2"/>
    <w:lvl w:ilvl="0" w:tplc="AD52A25E">
      <w:start w:val="1"/>
      <w:numFmt w:val="decimal"/>
      <w:lvlText w:val="%1."/>
      <w:lvlJc w:val="left"/>
      <w:pPr>
        <w:ind w:left="1494" w:hanging="360"/>
      </w:pPr>
      <w:rPr>
        <w:b/>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13A43BE2"/>
    <w:multiLevelType w:val="hybridMultilevel"/>
    <w:tmpl w:val="CF069622"/>
    <w:lvl w:ilvl="0" w:tplc="783AC8E0">
      <w:start w:val="7"/>
      <w:numFmt w:val="decimal"/>
      <w:lvlText w:val="%1."/>
      <w:lvlJc w:val="left"/>
      <w:pPr>
        <w:ind w:left="6248" w:hanging="360"/>
      </w:pPr>
      <w:rPr>
        <w:rFonts w:ascii="Arial" w:hAnsi="Arial" w:hint="default"/>
        <w:b w:val="0"/>
        <w:i/>
        <w:sz w:val="22"/>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9">
    <w:nsid w:val="1A5861D9"/>
    <w:multiLevelType w:val="hybridMultilevel"/>
    <w:tmpl w:val="C32645B6"/>
    <w:lvl w:ilvl="0" w:tplc="55F896F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4742C"/>
    <w:multiLevelType w:val="hybridMultilevel"/>
    <w:tmpl w:val="C65E9E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0B33853"/>
    <w:multiLevelType w:val="hybridMultilevel"/>
    <w:tmpl w:val="0A8881B0"/>
    <w:lvl w:ilvl="0" w:tplc="C43E045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217098"/>
    <w:multiLevelType w:val="hybridMultilevel"/>
    <w:tmpl w:val="94EEFB64"/>
    <w:lvl w:ilvl="0" w:tplc="72BC0C38">
      <w:start w:val="2"/>
      <w:numFmt w:val="lowerLetter"/>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9716F3"/>
    <w:multiLevelType w:val="hybridMultilevel"/>
    <w:tmpl w:val="2D600D72"/>
    <w:lvl w:ilvl="0" w:tplc="F8349840">
      <w:start w:val="1"/>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EB233A"/>
    <w:multiLevelType w:val="hybridMultilevel"/>
    <w:tmpl w:val="2D1251B6"/>
    <w:lvl w:ilvl="0" w:tplc="38F0BB60">
      <w:start w:val="1"/>
      <w:numFmt w:val="decimal"/>
      <w:lvlText w:val="%1."/>
      <w:lvlJc w:val="left"/>
      <w:pPr>
        <w:ind w:left="6248" w:hanging="360"/>
      </w:pPr>
      <w:rPr>
        <w:rFonts w:ascii="Arial" w:hAnsi="Arial" w:hint="default"/>
        <w:b w:val="0"/>
        <w:i/>
        <w:sz w:val="22"/>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16">
    <w:nsid w:val="311D62CD"/>
    <w:multiLevelType w:val="hybridMultilevel"/>
    <w:tmpl w:val="2550D036"/>
    <w:lvl w:ilvl="0" w:tplc="F2BE0AEC">
      <w:start w:val="12"/>
      <w:numFmt w:val="decimal"/>
      <w:lvlText w:val="%1."/>
      <w:lvlJc w:val="left"/>
      <w:pPr>
        <w:ind w:left="6248" w:hanging="360"/>
      </w:pPr>
      <w:rPr>
        <w:rFonts w:ascii="Arial" w:hAnsi="Arial" w:hint="default"/>
        <w:b w:val="0"/>
        <w:i/>
        <w:sz w:val="22"/>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17">
    <w:nsid w:val="322D2775"/>
    <w:multiLevelType w:val="hybridMultilevel"/>
    <w:tmpl w:val="D4F2ECC8"/>
    <w:lvl w:ilvl="0" w:tplc="C43E0456">
      <w:start w:val="1"/>
      <w:numFmt w:val="lowerLetter"/>
      <w:lvlText w:val="(%1)"/>
      <w:lvlJc w:val="left"/>
      <w:pPr>
        <w:ind w:left="1270" w:hanging="360"/>
      </w:pPr>
      <w:rPr>
        <w:rFonts w:hint="default"/>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8">
    <w:nsid w:val="34DC129E"/>
    <w:multiLevelType w:val="singleLevel"/>
    <w:tmpl w:val="03EE3166"/>
    <w:lvl w:ilvl="0">
      <w:start w:val="1"/>
      <w:numFmt w:val="decimal"/>
      <w:pStyle w:val="ListContinue2"/>
      <w:lvlText w:val="%1."/>
      <w:lvlJc w:val="right"/>
      <w:pPr>
        <w:tabs>
          <w:tab w:val="num" w:pos="792"/>
        </w:tabs>
        <w:ind w:left="792" w:hanging="317"/>
      </w:pPr>
      <w:rPr>
        <w:rFonts w:hint="default"/>
      </w:rPr>
    </w:lvl>
  </w:abstractNum>
  <w:abstractNum w:abstractNumId="19">
    <w:nsid w:val="36C32332"/>
    <w:multiLevelType w:val="hybridMultilevel"/>
    <w:tmpl w:val="A2E004D6"/>
    <w:lvl w:ilvl="0" w:tplc="AC42CDA4">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8C8173D"/>
    <w:multiLevelType w:val="hybridMultilevel"/>
    <w:tmpl w:val="1812CA58"/>
    <w:lvl w:ilvl="0" w:tplc="2FD0CE1E">
      <w:start w:val="1"/>
      <w:numFmt w:val="lowerLetter"/>
      <w:lvlText w:val="(%1)"/>
      <w:lvlJc w:val="left"/>
      <w:pPr>
        <w:ind w:left="927" w:hanging="360"/>
      </w:pPr>
      <w:rPr>
        <w:rFonts w:hint="default"/>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ED29E6"/>
    <w:multiLevelType w:val="hybridMultilevel"/>
    <w:tmpl w:val="5352C218"/>
    <w:lvl w:ilvl="0" w:tplc="1CA2D0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1914DD"/>
    <w:multiLevelType w:val="hybridMultilevel"/>
    <w:tmpl w:val="8BAA6D4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480BC3"/>
    <w:multiLevelType w:val="hybridMultilevel"/>
    <w:tmpl w:val="3ECA2834"/>
    <w:lvl w:ilvl="0" w:tplc="1D9E9BBE">
      <w:start w:val="1"/>
      <w:numFmt w:val="lowerRoman"/>
      <w:lvlText w:val="(%1)"/>
      <w:lvlJc w:val="left"/>
      <w:pPr>
        <w:tabs>
          <w:tab w:val="num" w:pos="5890"/>
        </w:tabs>
        <w:ind w:left="5890" w:hanging="720"/>
      </w:pPr>
      <w:rPr>
        <w:rFonts w:hint="default"/>
      </w:rPr>
    </w:lvl>
    <w:lvl w:ilvl="1" w:tplc="04090019" w:tentative="1">
      <w:start w:val="1"/>
      <w:numFmt w:val="lowerLetter"/>
      <w:lvlText w:val="%2."/>
      <w:lvlJc w:val="left"/>
      <w:pPr>
        <w:tabs>
          <w:tab w:val="num" w:pos="6250"/>
        </w:tabs>
        <w:ind w:left="6250" w:hanging="360"/>
      </w:pPr>
    </w:lvl>
    <w:lvl w:ilvl="2" w:tplc="0409001B" w:tentative="1">
      <w:start w:val="1"/>
      <w:numFmt w:val="lowerRoman"/>
      <w:lvlText w:val="%3."/>
      <w:lvlJc w:val="right"/>
      <w:pPr>
        <w:tabs>
          <w:tab w:val="num" w:pos="6970"/>
        </w:tabs>
        <w:ind w:left="6970" w:hanging="180"/>
      </w:pPr>
    </w:lvl>
    <w:lvl w:ilvl="3" w:tplc="0409000F" w:tentative="1">
      <w:start w:val="1"/>
      <w:numFmt w:val="decimal"/>
      <w:lvlText w:val="%4."/>
      <w:lvlJc w:val="left"/>
      <w:pPr>
        <w:tabs>
          <w:tab w:val="num" w:pos="7690"/>
        </w:tabs>
        <w:ind w:left="7690" w:hanging="360"/>
      </w:pPr>
    </w:lvl>
    <w:lvl w:ilvl="4" w:tplc="04090019" w:tentative="1">
      <w:start w:val="1"/>
      <w:numFmt w:val="lowerLetter"/>
      <w:lvlText w:val="%5."/>
      <w:lvlJc w:val="left"/>
      <w:pPr>
        <w:tabs>
          <w:tab w:val="num" w:pos="8410"/>
        </w:tabs>
        <w:ind w:left="8410" w:hanging="360"/>
      </w:pPr>
    </w:lvl>
    <w:lvl w:ilvl="5" w:tplc="0409001B" w:tentative="1">
      <w:start w:val="1"/>
      <w:numFmt w:val="lowerRoman"/>
      <w:lvlText w:val="%6."/>
      <w:lvlJc w:val="right"/>
      <w:pPr>
        <w:tabs>
          <w:tab w:val="num" w:pos="9130"/>
        </w:tabs>
        <w:ind w:left="9130" w:hanging="180"/>
      </w:pPr>
    </w:lvl>
    <w:lvl w:ilvl="6" w:tplc="0409000F" w:tentative="1">
      <w:start w:val="1"/>
      <w:numFmt w:val="decimal"/>
      <w:lvlText w:val="%7."/>
      <w:lvlJc w:val="left"/>
      <w:pPr>
        <w:tabs>
          <w:tab w:val="num" w:pos="9850"/>
        </w:tabs>
        <w:ind w:left="9850" w:hanging="360"/>
      </w:pPr>
    </w:lvl>
    <w:lvl w:ilvl="7" w:tplc="04090019" w:tentative="1">
      <w:start w:val="1"/>
      <w:numFmt w:val="lowerLetter"/>
      <w:lvlText w:val="%8."/>
      <w:lvlJc w:val="left"/>
      <w:pPr>
        <w:tabs>
          <w:tab w:val="num" w:pos="10570"/>
        </w:tabs>
        <w:ind w:left="10570" w:hanging="360"/>
      </w:pPr>
    </w:lvl>
    <w:lvl w:ilvl="8" w:tplc="0409001B" w:tentative="1">
      <w:start w:val="1"/>
      <w:numFmt w:val="lowerRoman"/>
      <w:lvlText w:val="%9."/>
      <w:lvlJc w:val="right"/>
      <w:pPr>
        <w:tabs>
          <w:tab w:val="num" w:pos="11290"/>
        </w:tabs>
        <w:ind w:left="11290" w:hanging="180"/>
      </w:pPr>
    </w:lvl>
  </w:abstractNum>
  <w:abstractNum w:abstractNumId="24">
    <w:nsid w:val="3EB97406"/>
    <w:multiLevelType w:val="hybridMultilevel"/>
    <w:tmpl w:val="3D647F8E"/>
    <w:lvl w:ilvl="0" w:tplc="1D9E9BBE">
      <w:start w:val="1"/>
      <w:numFmt w:val="lowerRoman"/>
      <w:lvlText w:val="(%1)"/>
      <w:lvlJc w:val="left"/>
      <w:pPr>
        <w:tabs>
          <w:tab w:val="num" w:pos="5890"/>
        </w:tabs>
        <w:ind w:left="5890" w:hanging="720"/>
      </w:pPr>
      <w:rPr>
        <w:rFonts w:hint="default"/>
      </w:rPr>
    </w:lvl>
    <w:lvl w:ilvl="1" w:tplc="04090019" w:tentative="1">
      <w:start w:val="1"/>
      <w:numFmt w:val="lowerLetter"/>
      <w:lvlText w:val="%2."/>
      <w:lvlJc w:val="left"/>
      <w:pPr>
        <w:tabs>
          <w:tab w:val="num" w:pos="6250"/>
        </w:tabs>
        <w:ind w:left="6250" w:hanging="360"/>
      </w:pPr>
    </w:lvl>
    <w:lvl w:ilvl="2" w:tplc="0409001B" w:tentative="1">
      <w:start w:val="1"/>
      <w:numFmt w:val="lowerRoman"/>
      <w:lvlText w:val="%3."/>
      <w:lvlJc w:val="right"/>
      <w:pPr>
        <w:tabs>
          <w:tab w:val="num" w:pos="6970"/>
        </w:tabs>
        <w:ind w:left="6970" w:hanging="180"/>
      </w:pPr>
    </w:lvl>
    <w:lvl w:ilvl="3" w:tplc="0409000F" w:tentative="1">
      <w:start w:val="1"/>
      <w:numFmt w:val="decimal"/>
      <w:lvlText w:val="%4."/>
      <w:lvlJc w:val="left"/>
      <w:pPr>
        <w:tabs>
          <w:tab w:val="num" w:pos="7690"/>
        </w:tabs>
        <w:ind w:left="7690" w:hanging="360"/>
      </w:pPr>
    </w:lvl>
    <w:lvl w:ilvl="4" w:tplc="04090019" w:tentative="1">
      <w:start w:val="1"/>
      <w:numFmt w:val="lowerLetter"/>
      <w:lvlText w:val="%5."/>
      <w:lvlJc w:val="left"/>
      <w:pPr>
        <w:tabs>
          <w:tab w:val="num" w:pos="8410"/>
        </w:tabs>
        <w:ind w:left="8410" w:hanging="360"/>
      </w:pPr>
    </w:lvl>
    <w:lvl w:ilvl="5" w:tplc="0409001B" w:tentative="1">
      <w:start w:val="1"/>
      <w:numFmt w:val="lowerRoman"/>
      <w:lvlText w:val="%6."/>
      <w:lvlJc w:val="right"/>
      <w:pPr>
        <w:tabs>
          <w:tab w:val="num" w:pos="9130"/>
        </w:tabs>
        <w:ind w:left="9130" w:hanging="180"/>
      </w:pPr>
    </w:lvl>
    <w:lvl w:ilvl="6" w:tplc="0409000F" w:tentative="1">
      <w:start w:val="1"/>
      <w:numFmt w:val="decimal"/>
      <w:lvlText w:val="%7."/>
      <w:lvlJc w:val="left"/>
      <w:pPr>
        <w:tabs>
          <w:tab w:val="num" w:pos="9850"/>
        </w:tabs>
        <w:ind w:left="9850" w:hanging="360"/>
      </w:pPr>
    </w:lvl>
    <w:lvl w:ilvl="7" w:tplc="04090019" w:tentative="1">
      <w:start w:val="1"/>
      <w:numFmt w:val="lowerLetter"/>
      <w:lvlText w:val="%8."/>
      <w:lvlJc w:val="left"/>
      <w:pPr>
        <w:tabs>
          <w:tab w:val="num" w:pos="10570"/>
        </w:tabs>
        <w:ind w:left="10570" w:hanging="360"/>
      </w:pPr>
    </w:lvl>
    <w:lvl w:ilvl="8" w:tplc="0409001B" w:tentative="1">
      <w:start w:val="1"/>
      <w:numFmt w:val="lowerRoman"/>
      <w:lvlText w:val="%9."/>
      <w:lvlJc w:val="right"/>
      <w:pPr>
        <w:tabs>
          <w:tab w:val="num" w:pos="11290"/>
        </w:tabs>
        <w:ind w:left="11290" w:hanging="180"/>
      </w:pPr>
    </w:lvl>
  </w:abstractNum>
  <w:abstractNum w:abstractNumId="25">
    <w:nsid w:val="3F404A98"/>
    <w:multiLevelType w:val="hybridMultilevel"/>
    <w:tmpl w:val="FCC4A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A47AB4"/>
    <w:multiLevelType w:val="hybridMultilevel"/>
    <w:tmpl w:val="7D9E79E6"/>
    <w:lvl w:ilvl="0" w:tplc="F8F8F7B8">
      <w:start w:val="1"/>
      <w:numFmt w:val="lowerLetter"/>
      <w:lvlText w:val="(%1)"/>
      <w:lvlJc w:val="left"/>
      <w:pPr>
        <w:ind w:left="720" w:hanging="360"/>
      </w:pPr>
      <w:rPr>
        <w:rFonts w:hint="default"/>
        <w:lang w:val="ru-RU"/>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923946"/>
    <w:multiLevelType w:val="hybridMultilevel"/>
    <w:tmpl w:val="79E84BBC"/>
    <w:lvl w:ilvl="0" w:tplc="353CB176">
      <w:start w:val="2"/>
      <w:numFmt w:val="lowerLetter"/>
      <w:lvlText w:val="(%1)"/>
      <w:lvlJc w:val="left"/>
      <w:pPr>
        <w:tabs>
          <w:tab w:val="num" w:pos="1190"/>
        </w:tabs>
        <w:ind w:left="1190" w:hanging="480"/>
      </w:pPr>
      <w:rPr>
        <w:rFonts w:hint="default"/>
      </w:rPr>
    </w:lvl>
    <w:lvl w:ilvl="1" w:tplc="040C0019" w:tentative="1">
      <w:start w:val="1"/>
      <w:numFmt w:val="lowerLetter"/>
      <w:lvlText w:val="%2."/>
      <w:lvlJc w:val="left"/>
      <w:pPr>
        <w:tabs>
          <w:tab w:val="num" w:pos="1740"/>
        </w:tabs>
        <w:ind w:left="1740" w:hanging="360"/>
      </w:pPr>
    </w:lvl>
    <w:lvl w:ilvl="2" w:tplc="040C001B" w:tentative="1">
      <w:start w:val="1"/>
      <w:numFmt w:val="lowerRoman"/>
      <w:lvlText w:val="%3."/>
      <w:lvlJc w:val="right"/>
      <w:pPr>
        <w:tabs>
          <w:tab w:val="num" w:pos="2460"/>
        </w:tabs>
        <w:ind w:left="2460" w:hanging="180"/>
      </w:pPr>
    </w:lvl>
    <w:lvl w:ilvl="3" w:tplc="040C000F" w:tentative="1">
      <w:start w:val="1"/>
      <w:numFmt w:val="decimal"/>
      <w:lvlText w:val="%4."/>
      <w:lvlJc w:val="left"/>
      <w:pPr>
        <w:tabs>
          <w:tab w:val="num" w:pos="3180"/>
        </w:tabs>
        <w:ind w:left="3180" w:hanging="360"/>
      </w:pPr>
    </w:lvl>
    <w:lvl w:ilvl="4" w:tplc="040C0019" w:tentative="1">
      <w:start w:val="1"/>
      <w:numFmt w:val="lowerLetter"/>
      <w:lvlText w:val="%5."/>
      <w:lvlJc w:val="left"/>
      <w:pPr>
        <w:tabs>
          <w:tab w:val="num" w:pos="3900"/>
        </w:tabs>
        <w:ind w:left="3900" w:hanging="360"/>
      </w:pPr>
    </w:lvl>
    <w:lvl w:ilvl="5" w:tplc="040C001B" w:tentative="1">
      <w:start w:val="1"/>
      <w:numFmt w:val="lowerRoman"/>
      <w:lvlText w:val="%6."/>
      <w:lvlJc w:val="right"/>
      <w:pPr>
        <w:tabs>
          <w:tab w:val="num" w:pos="4620"/>
        </w:tabs>
        <w:ind w:left="4620" w:hanging="180"/>
      </w:pPr>
    </w:lvl>
    <w:lvl w:ilvl="6" w:tplc="040C000F" w:tentative="1">
      <w:start w:val="1"/>
      <w:numFmt w:val="decimal"/>
      <w:lvlText w:val="%7."/>
      <w:lvlJc w:val="left"/>
      <w:pPr>
        <w:tabs>
          <w:tab w:val="num" w:pos="5340"/>
        </w:tabs>
        <w:ind w:left="5340" w:hanging="360"/>
      </w:pPr>
    </w:lvl>
    <w:lvl w:ilvl="7" w:tplc="040C0019" w:tentative="1">
      <w:start w:val="1"/>
      <w:numFmt w:val="lowerLetter"/>
      <w:lvlText w:val="%8."/>
      <w:lvlJc w:val="left"/>
      <w:pPr>
        <w:tabs>
          <w:tab w:val="num" w:pos="6060"/>
        </w:tabs>
        <w:ind w:left="6060" w:hanging="360"/>
      </w:pPr>
    </w:lvl>
    <w:lvl w:ilvl="8" w:tplc="040C001B" w:tentative="1">
      <w:start w:val="1"/>
      <w:numFmt w:val="lowerRoman"/>
      <w:lvlText w:val="%9."/>
      <w:lvlJc w:val="right"/>
      <w:pPr>
        <w:tabs>
          <w:tab w:val="num" w:pos="6780"/>
        </w:tabs>
        <w:ind w:left="6780" w:hanging="180"/>
      </w:pPr>
    </w:lvl>
  </w:abstractNum>
  <w:abstractNum w:abstractNumId="28">
    <w:nsid w:val="47B3548A"/>
    <w:multiLevelType w:val="hybridMultilevel"/>
    <w:tmpl w:val="C84CC2B2"/>
    <w:lvl w:ilvl="0" w:tplc="6AD4C2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7748B2"/>
    <w:multiLevelType w:val="hybridMultilevel"/>
    <w:tmpl w:val="320C5446"/>
    <w:lvl w:ilvl="0" w:tplc="BB88F2A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5D65C4"/>
    <w:multiLevelType w:val="hybridMultilevel"/>
    <w:tmpl w:val="A3A80D74"/>
    <w:lvl w:ilvl="0" w:tplc="86CCE5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65017A"/>
    <w:multiLevelType w:val="hybridMultilevel"/>
    <w:tmpl w:val="9550C596"/>
    <w:lvl w:ilvl="0" w:tplc="9514CF64">
      <w:start w:val="10"/>
      <w:numFmt w:val="decimal"/>
      <w:lvlText w:val="%1."/>
      <w:lvlJc w:val="left"/>
      <w:pPr>
        <w:ind w:left="12493" w:hanging="36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70767F7"/>
    <w:multiLevelType w:val="hybridMultilevel"/>
    <w:tmpl w:val="66FA14F8"/>
    <w:lvl w:ilvl="0" w:tplc="DD58295E">
      <w:start w:val="10"/>
      <w:numFmt w:val="decimal"/>
      <w:lvlText w:val="%1."/>
      <w:lvlJc w:val="left"/>
      <w:pPr>
        <w:ind w:left="6248" w:hanging="360"/>
      </w:pPr>
      <w:rPr>
        <w:rFonts w:ascii="Arial" w:hAnsi="Arial" w:hint="default"/>
        <w:b w:val="0"/>
        <w:i/>
        <w:sz w:val="22"/>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34">
    <w:nsid w:val="59347498"/>
    <w:multiLevelType w:val="hybridMultilevel"/>
    <w:tmpl w:val="5C42C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576E3C"/>
    <w:multiLevelType w:val="hybridMultilevel"/>
    <w:tmpl w:val="6C1ABD0E"/>
    <w:lvl w:ilvl="0" w:tplc="C43E04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870E7B"/>
    <w:multiLevelType w:val="hybridMultilevel"/>
    <w:tmpl w:val="DF4863FE"/>
    <w:lvl w:ilvl="0" w:tplc="689A79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D21AEB"/>
    <w:multiLevelType w:val="hybridMultilevel"/>
    <w:tmpl w:val="ADDEBA28"/>
    <w:lvl w:ilvl="0" w:tplc="75E41742">
      <w:start w:val="10"/>
      <w:numFmt w:val="decimal"/>
      <w:lvlText w:val="%1."/>
      <w:lvlJc w:val="left"/>
      <w:pPr>
        <w:ind w:left="696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325C6C"/>
    <w:multiLevelType w:val="hybridMultilevel"/>
    <w:tmpl w:val="AF5A91CC"/>
    <w:lvl w:ilvl="0" w:tplc="E594E9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4345DD"/>
    <w:multiLevelType w:val="hybridMultilevel"/>
    <w:tmpl w:val="A02E91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C66AC8"/>
    <w:multiLevelType w:val="hybridMultilevel"/>
    <w:tmpl w:val="6E4CCD20"/>
    <w:lvl w:ilvl="0" w:tplc="E6785178">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nsid w:val="713015E5"/>
    <w:multiLevelType w:val="hybridMultilevel"/>
    <w:tmpl w:val="9386E180"/>
    <w:lvl w:ilvl="0" w:tplc="38E89E6E">
      <w:start w:val="10"/>
      <w:numFmt w:val="decimal"/>
      <w:lvlText w:val="%1."/>
      <w:lvlJc w:val="left"/>
      <w:pPr>
        <w:ind w:left="6960" w:hanging="360"/>
      </w:pPr>
      <w:rPr>
        <w:rFonts w:ascii="Arial" w:hAnsi="Arial" w:hint="default"/>
        <w:b w:val="0"/>
        <w:i w:val="0"/>
        <w:sz w:val="22"/>
      </w:rPr>
    </w:lvl>
    <w:lvl w:ilvl="1" w:tplc="04090019" w:tentative="1">
      <w:start w:val="1"/>
      <w:numFmt w:val="lowerLetter"/>
      <w:lvlText w:val="%2."/>
      <w:lvlJc w:val="left"/>
      <w:pPr>
        <w:ind w:left="7680" w:hanging="360"/>
      </w:pPr>
    </w:lvl>
    <w:lvl w:ilvl="2" w:tplc="0409001B" w:tentative="1">
      <w:start w:val="1"/>
      <w:numFmt w:val="lowerRoman"/>
      <w:lvlText w:val="%3."/>
      <w:lvlJc w:val="right"/>
      <w:pPr>
        <w:ind w:left="8400" w:hanging="180"/>
      </w:pPr>
    </w:lvl>
    <w:lvl w:ilvl="3" w:tplc="0409000F" w:tentative="1">
      <w:start w:val="1"/>
      <w:numFmt w:val="decimal"/>
      <w:lvlText w:val="%4."/>
      <w:lvlJc w:val="left"/>
      <w:pPr>
        <w:ind w:left="9120" w:hanging="360"/>
      </w:pPr>
    </w:lvl>
    <w:lvl w:ilvl="4" w:tplc="04090019" w:tentative="1">
      <w:start w:val="1"/>
      <w:numFmt w:val="lowerLetter"/>
      <w:lvlText w:val="%5."/>
      <w:lvlJc w:val="left"/>
      <w:pPr>
        <w:ind w:left="9840" w:hanging="360"/>
      </w:pPr>
    </w:lvl>
    <w:lvl w:ilvl="5" w:tplc="0409001B" w:tentative="1">
      <w:start w:val="1"/>
      <w:numFmt w:val="lowerRoman"/>
      <w:lvlText w:val="%6."/>
      <w:lvlJc w:val="right"/>
      <w:pPr>
        <w:ind w:left="10560" w:hanging="180"/>
      </w:pPr>
    </w:lvl>
    <w:lvl w:ilvl="6" w:tplc="0409000F" w:tentative="1">
      <w:start w:val="1"/>
      <w:numFmt w:val="decimal"/>
      <w:lvlText w:val="%7."/>
      <w:lvlJc w:val="left"/>
      <w:pPr>
        <w:ind w:left="11280" w:hanging="360"/>
      </w:pPr>
    </w:lvl>
    <w:lvl w:ilvl="7" w:tplc="04090019" w:tentative="1">
      <w:start w:val="1"/>
      <w:numFmt w:val="lowerLetter"/>
      <w:lvlText w:val="%8."/>
      <w:lvlJc w:val="left"/>
      <w:pPr>
        <w:ind w:left="12000" w:hanging="360"/>
      </w:pPr>
    </w:lvl>
    <w:lvl w:ilvl="8" w:tplc="0409001B" w:tentative="1">
      <w:start w:val="1"/>
      <w:numFmt w:val="lowerRoman"/>
      <w:lvlText w:val="%9."/>
      <w:lvlJc w:val="right"/>
      <w:pPr>
        <w:ind w:left="12720" w:hanging="180"/>
      </w:pPr>
    </w:lvl>
  </w:abstractNum>
  <w:abstractNum w:abstractNumId="42">
    <w:nsid w:val="71D84EE8"/>
    <w:multiLevelType w:val="hybridMultilevel"/>
    <w:tmpl w:val="838E6316"/>
    <w:lvl w:ilvl="0" w:tplc="DB6A1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1E299A"/>
    <w:multiLevelType w:val="hybridMultilevel"/>
    <w:tmpl w:val="8CBEEF9A"/>
    <w:lvl w:ilvl="0" w:tplc="4A3A2892">
      <w:start w:val="1"/>
      <w:numFmt w:val="bullet"/>
      <w:lvlText w:val="-"/>
      <w:lvlJc w:val="left"/>
      <w:pPr>
        <w:tabs>
          <w:tab w:val="num" w:pos="1440"/>
        </w:tabs>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4">
    <w:nsid w:val="73B36EEA"/>
    <w:multiLevelType w:val="hybridMultilevel"/>
    <w:tmpl w:val="AC6C1F1E"/>
    <w:lvl w:ilvl="0" w:tplc="C43E04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nsid w:val="760D173E"/>
    <w:multiLevelType w:val="hybridMultilevel"/>
    <w:tmpl w:val="062AFCA6"/>
    <w:lvl w:ilvl="0" w:tplc="95742940">
      <w:start w:val="2"/>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803B76"/>
    <w:multiLevelType w:val="hybridMultilevel"/>
    <w:tmpl w:val="B766670C"/>
    <w:lvl w:ilvl="0" w:tplc="C43E04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A9137B"/>
    <w:multiLevelType w:val="hybridMultilevel"/>
    <w:tmpl w:val="FCB67A86"/>
    <w:lvl w:ilvl="0" w:tplc="E68038F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
  </w:num>
  <w:num w:numId="3">
    <w:abstractNumId w:val="11"/>
  </w:num>
  <w:num w:numId="4">
    <w:abstractNumId w:val="45"/>
  </w:num>
  <w:num w:numId="5">
    <w:abstractNumId w:val="41"/>
  </w:num>
  <w:num w:numId="6">
    <w:abstractNumId w:val="37"/>
  </w:num>
  <w:num w:numId="7">
    <w:abstractNumId w:val="32"/>
  </w:num>
  <w:num w:numId="8">
    <w:abstractNumId w:val="33"/>
  </w:num>
  <w:num w:numId="9">
    <w:abstractNumId w:val="16"/>
  </w:num>
  <w:num w:numId="10">
    <w:abstractNumId w:val="8"/>
  </w:num>
  <w:num w:numId="11">
    <w:abstractNumId w:val="29"/>
  </w:num>
  <w:num w:numId="12">
    <w:abstractNumId w:val="15"/>
  </w:num>
  <w:num w:numId="13">
    <w:abstractNumId w:val="9"/>
  </w:num>
  <w:num w:numId="14">
    <w:abstractNumId w:val="19"/>
  </w:num>
  <w:num w:numId="15">
    <w:abstractNumId w:val="47"/>
  </w:num>
  <w:num w:numId="16">
    <w:abstractNumId w:val="27"/>
  </w:num>
  <w:num w:numId="17">
    <w:abstractNumId w:val="42"/>
  </w:num>
  <w:num w:numId="18">
    <w:abstractNumId w:val="4"/>
  </w:num>
  <w:num w:numId="19">
    <w:abstractNumId w:val="35"/>
  </w:num>
  <w:num w:numId="20">
    <w:abstractNumId w:val="17"/>
  </w:num>
  <w:num w:numId="21">
    <w:abstractNumId w:val="12"/>
  </w:num>
  <w:num w:numId="22">
    <w:abstractNumId w:val="46"/>
  </w:num>
  <w:num w:numId="23">
    <w:abstractNumId w:val="31"/>
  </w:num>
  <w:num w:numId="24">
    <w:abstractNumId w:val="14"/>
  </w:num>
  <w:num w:numId="25">
    <w:abstractNumId w:val="26"/>
  </w:num>
  <w:num w:numId="26">
    <w:abstractNumId w:val="40"/>
  </w:num>
  <w:num w:numId="27">
    <w:abstractNumId w:val="20"/>
  </w:num>
  <w:num w:numId="28">
    <w:abstractNumId w:val="13"/>
  </w:num>
  <w:num w:numId="29">
    <w:abstractNumId w:val="44"/>
  </w:num>
  <w:num w:numId="30">
    <w:abstractNumId w:val="5"/>
  </w:num>
  <w:num w:numId="31">
    <w:abstractNumId w:val="23"/>
  </w:num>
  <w:num w:numId="32">
    <w:abstractNumId w:val="43"/>
  </w:num>
  <w:num w:numId="33">
    <w:abstractNumId w:val="24"/>
  </w:num>
  <w:num w:numId="34">
    <w:abstractNumId w:val="34"/>
  </w:num>
  <w:num w:numId="35">
    <w:abstractNumId w:val="25"/>
  </w:num>
  <w:num w:numId="36">
    <w:abstractNumId w:val="22"/>
  </w:num>
  <w:num w:numId="37">
    <w:abstractNumId w:val="0"/>
  </w:num>
  <w:num w:numId="38">
    <w:abstractNumId w:val="28"/>
  </w:num>
  <w:num w:numId="39">
    <w:abstractNumId w:val="7"/>
  </w:num>
  <w:num w:numId="40">
    <w:abstractNumId w:val="10"/>
  </w:num>
  <w:num w:numId="41">
    <w:abstractNumId w:val="39"/>
  </w:num>
  <w:num w:numId="42">
    <w:abstractNumId w:val="2"/>
  </w:num>
  <w:num w:numId="43">
    <w:abstractNumId w:val="21"/>
  </w:num>
  <w:num w:numId="44">
    <w:abstractNumId w:val="6"/>
  </w:num>
  <w:num w:numId="45">
    <w:abstractNumId w:val="3"/>
  </w:num>
  <w:num w:numId="46">
    <w:abstractNumId w:val="36"/>
  </w:num>
  <w:num w:numId="47">
    <w:abstractNumId w:val="38"/>
  </w:num>
  <w:num w:numId="4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D2"/>
    <w:rsid w:val="000016E7"/>
    <w:rsid w:val="00004CF2"/>
    <w:rsid w:val="00007642"/>
    <w:rsid w:val="000133E9"/>
    <w:rsid w:val="00016C4E"/>
    <w:rsid w:val="00020E5F"/>
    <w:rsid w:val="0002103F"/>
    <w:rsid w:val="0002210E"/>
    <w:rsid w:val="00022DD4"/>
    <w:rsid w:val="00022F2E"/>
    <w:rsid w:val="000250AA"/>
    <w:rsid w:val="0002560F"/>
    <w:rsid w:val="000346A0"/>
    <w:rsid w:val="00034E63"/>
    <w:rsid w:val="000417FA"/>
    <w:rsid w:val="00043CAA"/>
    <w:rsid w:val="00044088"/>
    <w:rsid w:val="000443DA"/>
    <w:rsid w:val="00044DD5"/>
    <w:rsid w:val="0005078F"/>
    <w:rsid w:val="00054E0A"/>
    <w:rsid w:val="000647D6"/>
    <w:rsid w:val="000671FB"/>
    <w:rsid w:val="00071341"/>
    <w:rsid w:val="00071B49"/>
    <w:rsid w:val="000727F9"/>
    <w:rsid w:val="00073673"/>
    <w:rsid w:val="000747A6"/>
    <w:rsid w:val="00075432"/>
    <w:rsid w:val="000767D5"/>
    <w:rsid w:val="000808CB"/>
    <w:rsid w:val="00080D57"/>
    <w:rsid w:val="0008605E"/>
    <w:rsid w:val="000874B1"/>
    <w:rsid w:val="000908C8"/>
    <w:rsid w:val="000915E0"/>
    <w:rsid w:val="00093DAD"/>
    <w:rsid w:val="00096198"/>
    <w:rsid w:val="0009619C"/>
    <w:rsid w:val="00096756"/>
    <w:rsid w:val="000968ED"/>
    <w:rsid w:val="0009785F"/>
    <w:rsid w:val="00097F2A"/>
    <w:rsid w:val="000A0396"/>
    <w:rsid w:val="000A4CEF"/>
    <w:rsid w:val="000A6994"/>
    <w:rsid w:val="000A7EB7"/>
    <w:rsid w:val="000B14F7"/>
    <w:rsid w:val="000B5E33"/>
    <w:rsid w:val="000B5E81"/>
    <w:rsid w:val="000B5F66"/>
    <w:rsid w:val="000B6135"/>
    <w:rsid w:val="000B7A7E"/>
    <w:rsid w:val="000C29E7"/>
    <w:rsid w:val="000C7312"/>
    <w:rsid w:val="000D024C"/>
    <w:rsid w:val="000D1A98"/>
    <w:rsid w:val="000D2EB1"/>
    <w:rsid w:val="000D5029"/>
    <w:rsid w:val="000D53CD"/>
    <w:rsid w:val="000D5992"/>
    <w:rsid w:val="000D5CCF"/>
    <w:rsid w:val="000E1F09"/>
    <w:rsid w:val="000E260F"/>
    <w:rsid w:val="000E3AD6"/>
    <w:rsid w:val="000E4403"/>
    <w:rsid w:val="000E5BB7"/>
    <w:rsid w:val="000E624D"/>
    <w:rsid w:val="000F0BAA"/>
    <w:rsid w:val="000F19B4"/>
    <w:rsid w:val="000F270A"/>
    <w:rsid w:val="000F5AC1"/>
    <w:rsid w:val="000F5E56"/>
    <w:rsid w:val="000F6F03"/>
    <w:rsid w:val="00103C7C"/>
    <w:rsid w:val="001045A3"/>
    <w:rsid w:val="001054F6"/>
    <w:rsid w:val="001075A2"/>
    <w:rsid w:val="00111546"/>
    <w:rsid w:val="00113C35"/>
    <w:rsid w:val="00117743"/>
    <w:rsid w:val="00120D50"/>
    <w:rsid w:val="00122C8C"/>
    <w:rsid w:val="001232AD"/>
    <w:rsid w:val="001256E2"/>
    <w:rsid w:val="00125BA4"/>
    <w:rsid w:val="00130F83"/>
    <w:rsid w:val="001314A8"/>
    <w:rsid w:val="00131749"/>
    <w:rsid w:val="00135A2D"/>
    <w:rsid w:val="001362EE"/>
    <w:rsid w:val="001364B2"/>
    <w:rsid w:val="00140178"/>
    <w:rsid w:val="00145F49"/>
    <w:rsid w:val="00151355"/>
    <w:rsid w:val="00151CC3"/>
    <w:rsid w:val="0015220A"/>
    <w:rsid w:val="00154F74"/>
    <w:rsid w:val="0015730A"/>
    <w:rsid w:val="00161397"/>
    <w:rsid w:val="00161780"/>
    <w:rsid w:val="00161D92"/>
    <w:rsid w:val="0016381A"/>
    <w:rsid w:val="00163BD9"/>
    <w:rsid w:val="00165042"/>
    <w:rsid w:val="00170E60"/>
    <w:rsid w:val="00172824"/>
    <w:rsid w:val="00174864"/>
    <w:rsid w:val="001749B4"/>
    <w:rsid w:val="00175485"/>
    <w:rsid w:val="00181559"/>
    <w:rsid w:val="001832A6"/>
    <w:rsid w:val="001847AD"/>
    <w:rsid w:val="001849AB"/>
    <w:rsid w:val="00187166"/>
    <w:rsid w:val="001920A8"/>
    <w:rsid w:val="00193A64"/>
    <w:rsid w:val="00196C70"/>
    <w:rsid w:val="001A0192"/>
    <w:rsid w:val="001A112D"/>
    <w:rsid w:val="001A1C43"/>
    <w:rsid w:val="001A367F"/>
    <w:rsid w:val="001A6358"/>
    <w:rsid w:val="001A7194"/>
    <w:rsid w:val="001A7690"/>
    <w:rsid w:val="001B4F12"/>
    <w:rsid w:val="001B6084"/>
    <w:rsid w:val="001B7E17"/>
    <w:rsid w:val="001C13B4"/>
    <w:rsid w:val="001C20D2"/>
    <w:rsid w:val="001C3128"/>
    <w:rsid w:val="001C3DB0"/>
    <w:rsid w:val="001D0C93"/>
    <w:rsid w:val="001D2DF3"/>
    <w:rsid w:val="001D392F"/>
    <w:rsid w:val="001D4C2C"/>
    <w:rsid w:val="001D585C"/>
    <w:rsid w:val="001E05D2"/>
    <w:rsid w:val="001E1045"/>
    <w:rsid w:val="001E4022"/>
    <w:rsid w:val="001E5A19"/>
    <w:rsid w:val="001E65D9"/>
    <w:rsid w:val="001F76C3"/>
    <w:rsid w:val="001F7EAF"/>
    <w:rsid w:val="0020243C"/>
    <w:rsid w:val="00205668"/>
    <w:rsid w:val="00207CFA"/>
    <w:rsid w:val="00211BC3"/>
    <w:rsid w:val="002122BD"/>
    <w:rsid w:val="00215F85"/>
    <w:rsid w:val="00216DF2"/>
    <w:rsid w:val="002173DD"/>
    <w:rsid w:val="00217872"/>
    <w:rsid w:val="00220701"/>
    <w:rsid w:val="00220970"/>
    <w:rsid w:val="0022167F"/>
    <w:rsid w:val="0022191D"/>
    <w:rsid w:val="00222219"/>
    <w:rsid w:val="0022288D"/>
    <w:rsid w:val="0022471D"/>
    <w:rsid w:val="00225176"/>
    <w:rsid w:val="00231EF6"/>
    <w:rsid w:val="00240600"/>
    <w:rsid w:val="002548F1"/>
    <w:rsid w:val="00256864"/>
    <w:rsid w:val="00262DFF"/>
    <w:rsid w:val="002634C4"/>
    <w:rsid w:val="00263AA1"/>
    <w:rsid w:val="0026560C"/>
    <w:rsid w:val="00265F2C"/>
    <w:rsid w:val="0026721C"/>
    <w:rsid w:val="002702B6"/>
    <w:rsid w:val="002729F5"/>
    <w:rsid w:val="00273370"/>
    <w:rsid w:val="00277B15"/>
    <w:rsid w:val="00277DC6"/>
    <w:rsid w:val="00283B6B"/>
    <w:rsid w:val="00284075"/>
    <w:rsid w:val="002844D3"/>
    <w:rsid w:val="00285D5C"/>
    <w:rsid w:val="00287772"/>
    <w:rsid w:val="002928D3"/>
    <w:rsid w:val="002935BE"/>
    <w:rsid w:val="00296300"/>
    <w:rsid w:val="002A1243"/>
    <w:rsid w:val="002A2FD0"/>
    <w:rsid w:val="002A413C"/>
    <w:rsid w:val="002A5913"/>
    <w:rsid w:val="002A60E3"/>
    <w:rsid w:val="002A6351"/>
    <w:rsid w:val="002B5856"/>
    <w:rsid w:val="002B7161"/>
    <w:rsid w:val="002C352C"/>
    <w:rsid w:val="002C44FA"/>
    <w:rsid w:val="002C616E"/>
    <w:rsid w:val="002C6ED5"/>
    <w:rsid w:val="002C6FDA"/>
    <w:rsid w:val="002D03B0"/>
    <w:rsid w:val="002D1BA3"/>
    <w:rsid w:val="002D22DA"/>
    <w:rsid w:val="002D29B2"/>
    <w:rsid w:val="002D3563"/>
    <w:rsid w:val="002D55D1"/>
    <w:rsid w:val="002D6948"/>
    <w:rsid w:val="002E1546"/>
    <w:rsid w:val="002E2899"/>
    <w:rsid w:val="002E2E0C"/>
    <w:rsid w:val="002E63E6"/>
    <w:rsid w:val="002E7BFC"/>
    <w:rsid w:val="002F00AA"/>
    <w:rsid w:val="002F08B8"/>
    <w:rsid w:val="002F1FE6"/>
    <w:rsid w:val="002F332D"/>
    <w:rsid w:val="002F387F"/>
    <w:rsid w:val="002F3CD4"/>
    <w:rsid w:val="002F3E66"/>
    <w:rsid w:val="002F4E68"/>
    <w:rsid w:val="00300428"/>
    <w:rsid w:val="0030554E"/>
    <w:rsid w:val="003065B8"/>
    <w:rsid w:val="00306712"/>
    <w:rsid w:val="0030781D"/>
    <w:rsid w:val="00310013"/>
    <w:rsid w:val="00312F7F"/>
    <w:rsid w:val="003131B2"/>
    <w:rsid w:val="0031349A"/>
    <w:rsid w:val="003137DC"/>
    <w:rsid w:val="00313F96"/>
    <w:rsid w:val="00314911"/>
    <w:rsid w:val="003153F0"/>
    <w:rsid w:val="0031606C"/>
    <w:rsid w:val="00320425"/>
    <w:rsid w:val="00326E67"/>
    <w:rsid w:val="00327211"/>
    <w:rsid w:val="00330597"/>
    <w:rsid w:val="00330E5E"/>
    <w:rsid w:val="003335DE"/>
    <w:rsid w:val="00333877"/>
    <w:rsid w:val="00333F32"/>
    <w:rsid w:val="003427DF"/>
    <w:rsid w:val="00344B57"/>
    <w:rsid w:val="00345A4D"/>
    <w:rsid w:val="00345FF9"/>
    <w:rsid w:val="00346394"/>
    <w:rsid w:val="003469FD"/>
    <w:rsid w:val="0035016A"/>
    <w:rsid w:val="00350841"/>
    <w:rsid w:val="00350B35"/>
    <w:rsid w:val="00352A27"/>
    <w:rsid w:val="00353EC0"/>
    <w:rsid w:val="003551DA"/>
    <w:rsid w:val="00355967"/>
    <w:rsid w:val="003571FC"/>
    <w:rsid w:val="003605F0"/>
    <w:rsid w:val="003609C3"/>
    <w:rsid w:val="00360D92"/>
    <w:rsid w:val="0036109E"/>
    <w:rsid w:val="003612E9"/>
    <w:rsid w:val="00361450"/>
    <w:rsid w:val="00361566"/>
    <w:rsid w:val="00362336"/>
    <w:rsid w:val="00363A24"/>
    <w:rsid w:val="00365810"/>
    <w:rsid w:val="00365A8B"/>
    <w:rsid w:val="003673CF"/>
    <w:rsid w:val="003679CC"/>
    <w:rsid w:val="003700E2"/>
    <w:rsid w:val="0037287D"/>
    <w:rsid w:val="00373457"/>
    <w:rsid w:val="00375F70"/>
    <w:rsid w:val="00375FAE"/>
    <w:rsid w:val="0037733E"/>
    <w:rsid w:val="003776B1"/>
    <w:rsid w:val="0038100F"/>
    <w:rsid w:val="0038138E"/>
    <w:rsid w:val="00382E7F"/>
    <w:rsid w:val="00383089"/>
    <w:rsid w:val="003845C1"/>
    <w:rsid w:val="00392170"/>
    <w:rsid w:val="003A02A6"/>
    <w:rsid w:val="003A15B1"/>
    <w:rsid w:val="003A1E4A"/>
    <w:rsid w:val="003A4002"/>
    <w:rsid w:val="003A46F4"/>
    <w:rsid w:val="003A49C6"/>
    <w:rsid w:val="003A69AD"/>
    <w:rsid w:val="003A6F89"/>
    <w:rsid w:val="003A7604"/>
    <w:rsid w:val="003A7C72"/>
    <w:rsid w:val="003B0E47"/>
    <w:rsid w:val="003B35FA"/>
    <w:rsid w:val="003B38C1"/>
    <w:rsid w:val="003B3C2D"/>
    <w:rsid w:val="003B4677"/>
    <w:rsid w:val="003B6AEE"/>
    <w:rsid w:val="003C151F"/>
    <w:rsid w:val="003C5CB0"/>
    <w:rsid w:val="003D062C"/>
    <w:rsid w:val="003D0925"/>
    <w:rsid w:val="003D0D0D"/>
    <w:rsid w:val="003D13AA"/>
    <w:rsid w:val="003D21CC"/>
    <w:rsid w:val="003D3807"/>
    <w:rsid w:val="003D3A7D"/>
    <w:rsid w:val="003D3D84"/>
    <w:rsid w:val="003D6AB0"/>
    <w:rsid w:val="003E6EAF"/>
    <w:rsid w:val="003F14D9"/>
    <w:rsid w:val="003F158B"/>
    <w:rsid w:val="003F1670"/>
    <w:rsid w:val="003F2331"/>
    <w:rsid w:val="003F2ED3"/>
    <w:rsid w:val="003F38E9"/>
    <w:rsid w:val="003F3CC0"/>
    <w:rsid w:val="003F6060"/>
    <w:rsid w:val="003F6B85"/>
    <w:rsid w:val="00405D1B"/>
    <w:rsid w:val="00407C90"/>
    <w:rsid w:val="004145D6"/>
    <w:rsid w:val="00422A41"/>
    <w:rsid w:val="00423E3E"/>
    <w:rsid w:val="00424117"/>
    <w:rsid w:val="0042414E"/>
    <w:rsid w:val="00427AF4"/>
    <w:rsid w:val="0043440A"/>
    <w:rsid w:val="00435101"/>
    <w:rsid w:val="0044182B"/>
    <w:rsid w:val="00443D4F"/>
    <w:rsid w:val="004441D8"/>
    <w:rsid w:val="00445DB1"/>
    <w:rsid w:val="0044638A"/>
    <w:rsid w:val="0045348B"/>
    <w:rsid w:val="00454D15"/>
    <w:rsid w:val="00455D03"/>
    <w:rsid w:val="00455FE2"/>
    <w:rsid w:val="00461A3B"/>
    <w:rsid w:val="00462781"/>
    <w:rsid w:val="004647DA"/>
    <w:rsid w:val="0046592A"/>
    <w:rsid w:val="0047235A"/>
    <w:rsid w:val="00474062"/>
    <w:rsid w:val="00476363"/>
    <w:rsid w:val="00476FAD"/>
    <w:rsid w:val="00477A9C"/>
    <w:rsid w:val="00477D6B"/>
    <w:rsid w:val="00481AC6"/>
    <w:rsid w:val="00484582"/>
    <w:rsid w:val="0048525C"/>
    <w:rsid w:val="00487B9B"/>
    <w:rsid w:val="004915E1"/>
    <w:rsid w:val="00491AE8"/>
    <w:rsid w:val="00492978"/>
    <w:rsid w:val="004940E6"/>
    <w:rsid w:val="0049439E"/>
    <w:rsid w:val="00495BD8"/>
    <w:rsid w:val="004A23BA"/>
    <w:rsid w:val="004A252C"/>
    <w:rsid w:val="004A2F30"/>
    <w:rsid w:val="004A3784"/>
    <w:rsid w:val="004A4673"/>
    <w:rsid w:val="004A50FA"/>
    <w:rsid w:val="004A6549"/>
    <w:rsid w:val="004A6DC8"/>
    <w:rsid w:val="004A7FCF"/>
    <w:rsid w:val="004B02A9"/>
    <w:rsid w:val="004B139F"/>
    <w:rsid w:val="004B1E73"/>
    <w:rsid w:val="004B2923"/>
    <w:rsid w:val="004B3F6C"/>
    <w:rsid w:val="004B44D4"/>
    <w:rsid w:val="004B5A55"/>
    <w:rsid w:val="004B5BA9"/>
    <w:rsid w:val="004C0876"/>
    <w:rsid w:val="004C1179"/>
    <w:rsid w:val="004C13FE"/>
    <w:rsid w:val="004C4914"/>
    <w:rsid w:val="004C4D97"/>
    <w:rsid w:val="004D22BC"/>
    <w:rsid w:val="004D7B31"/>
    <w:rsid w:val="004E06DE"/>
    <w:rsid w:val="004E07E7"/>
    <w:rsid w:val="004E1CE1"/>
    <w:rsid w:val="004E2502"/>
    <w:rsid w:val="004E32FF"/>
    <w:rsid w:val="004E3D6D"/>
    <w:rsid w:val="004F1D91"/>
    <w:rsid w:val="004F42E9"/>
    <w:rsid w:val="004F53EF"/>
    <w:rsid w:val="004F7540"/>
    <w:rsid w:val="004F7F20"/>
    <w:rsid w:val="005016B7"/>
    <w:rsid w:val="005019FF"/>
    <w:rsid w:val="00510141"/>
    <w:rsid w:val="00510B43"/>
    <w:rsid w:val="005137B8"/>
    <w:rsid w:val="00513F01"/>
    <w:rsid w:val="00514010"/>
    <w:rsid w:val="00517EBC"/>
    <w:rsid w:val="00520E8E"/>
    <w:rsid w:val="00522DBA"/>
    <w:rsid w:val="0052330A"/>
    <w:rsid w:val="00523580"/>
    <w:rsid w:val="00523684"/>
    <w:rsid w:val="00523910"/>
    <w:rsid w:val="0052481B"/>
    <w:rsid w:val="00527158"/>
    <w:rsid w:val="0052758C"/>
    <w:rsid w:val="0053057A"/>
    <w:rsid w:val="00530D4F"/>
    <w:rsid w:val="00531179"/>
    <w:rsid w:val="005325BE"/>
    <w:rsid w:val="00541F4E"/>
    <w:rsid w:val="00542183"/>
    <w:rsid w:val="00543BFB"/>
    <w:rsid w:val="00545AB1"/>
    <w:rsid w:val="00546F82"/>
    <w:rsid w:val="00550C5A"/>
    <w:rsid w:val="00553C1A"/>
    <w:rsid w:val="00553EBB"/>
    <w:rsid w:val="00554FA2"/>
    <w:rsid w:val="0056019C"/>
    <w:rsid w:val="00560A29"/>
    <w:rsid w:val="00560C26"/>
    <w:rsid w:val="005621AA"/>
    <w:rsid w:val="00562955"/>
    <w:rsid w:val="0056329E"/>
    <w:rsid w:val="005635B9"/>
    <w:rsid w:val="00563794"/>
    <w:rsid w:val="00564C83"/>
    <w:rsid w:val="00565296"/>
    <w:rsid w:val="005656C1"/>
    <w:rsid w:val="00566A8E"/>
    <w:rsid w:val="00567BFD"/>
    <w:rsid w:val="00580A5F"/>
    <w:rsid w:val="005813DD"/>
    <w:rsid w:val="005814EA"/>
    <w:rsid w:val="005833D7"/>
    <w:rsid w:val="00583F1B"/>
    <w:rsid w:val="00583FE8"/>
    <w:rsid w:val="00584D7C"/>
    <w:rsid w:val="005857CB"/>
    <w:rsid w:val="00587F39"/>
    <w:rsid w:val="0059043F"/>
    <w:rsid w:val="00591968"/>
    <w:rsid w:val="0059240C"/>
    <w:rsid w:val="00592C38"/>
    <w:rsid w:val="0059313A"/>
    <w:rsid w:val="00596E91"/>
    <w:rsid w:val="005A0752"/>
    <w:rsid w:val="005A3465"/>
    <w:rsid w:val="005A3C84"/>
    <w:rsid w:val="005A44E5"/>
    <w:rsid w:val="005A59CC"/>
    <w:rsid w:val="005C2717"/>
    <w:rsid w:val="005C3FBB"/>
    <w:rsid w:val="005C6649"/>
    <w:rsid w:val="005C7BBE"/>
    <w:rsid w:val="005D1253"/>
    <w:rsid w:val="005D4385"/>
    <w:rsid w:val="005D56DE"/>
    <w:rsid w:val="005D5C58"/>
    <w:rsid w:val="005E19E9"/>
    <w:rsid w:val="005E1A1E"/>
    <w:rsid w:val="005E36A5"/>
    <w:rsid w:val="005E4498"/>
    <w:rsid w:val="005E661F"/>
    <w:rsid w:val="005E7402"/>
    <w:rsid w:val="005F0242"/>
    <w:rsid w:val="005F1821"/>
    <w:rsid w:val="005F579E"/>
    <w:rsid w:val="00603FD1"/>
    <w:rsid w:val="00605449"/>
    <w:rsid w:val="00605827"/>
    <w:rsid w:val="00606AC5"/>
    <w:rsid w:val="00607F69"/>
    <w:rsid w:val="0061045F"/>
    <w:rsid w:val="00613EBF"/>
    <w:rsid w:val="00614268"/>
    <w:rsid w:val="00614F84"/>
    <w:rsid w:val="0061514B"/>
    <w:rsid w:val="00615DC2"/>
    <w:rsid w:val="0061621D"/>
    <w:rsid w:val="00616949"/>
    <w:rsid w:val="00621819"/>
    <w:rsid w:val="00622E53"/>
    <w:rsid w:val="00623396"/>
    <w:rsid w:val="00624DC6"/>
    <w:rsid w:val="0062668B"/>
    <w:rsid w:val="00630FA8"/>
    <w:rsid w:val="00633E7E"/>
    <w:rsid w:val="00634946"/>
    <w:rsid w:val="006352FA"/>
    <w:rsid w:val="00642530"/>
    <w:rsid w:val="00642E28"/>
    <w:rsid w:val="00645EA8"/>
    <w:rsid w:val="00646050"/>
    <w:rsid w:val="00647262"/>
    <w:rsid w:val="00654205"/>
    <w:rsid w:val="00657F21"/>
    <w:rsid w:val="00662A79"/>
    <w:rsid w:val="00664387"/>
    <w:rsid w:val="006643C0"/>
    <w:rsid w:val="00667311"/>
    <w:rsid w:val="006703D9"/>
    <w:rsid w:val="006713CA"/>
    <w:rsid w:val="00672209"/>
    <w:rsid w:val="006729F3"/>
    <w:rsid w:val="00676C5C"/>
    <w:rsid w:val="0067785B"/>
    <w:rsid w:val="00685E94"/>
    <w:rsid w:val="006871A3"/>
    <w:rsid w:val="00687C36"/>
    <w:rsid w:val="00693260"/>
    <w:rsid w:val="00694428"/>
    <w:rsid w:val="00695706"/>
    <w:rsid w:val="0069737E"/>
    <w:rsid w:val="006A219D"/>
    <w:rsid w:val="006A4EFE"/>
    <w:rsid w:val="006A66A1"/>
    <w:rsid w:val="006B2BF4"/>
    <w:rsid w:val="006B2C12"/>
    <w:rsid w:val="006B6A4D"/>
    <w:rsid w:val="006B7517"/>
    <w:rsid w:val="006B7E15"/>
    <w:rsid w:val="006B7F1F"/>
    <w:rsid w:val="006C2AE1"/>
    <w:rsid w:val="006C601A"/>
    <w:rsid w:val="006C61BC"/>
    <w:rsid w:val="006D0A26"/>
    <w:rsid w:val="006D3391"/>
    <w:rsid w:val="006D3A17"/>
    <w:rsid w:val="006D3CFF"/>
    <w:rsid w:val="006D5E4A"/>
    <w:rsid w:val="006E164D"/>
    <w:rsid w:val="006E1EE4"/>
    <w:rsid w:val="006E3106"/>
    <w:rsid w:val="006E505F"/>
    <w:rsid w:val="006E5919"/>
    <w:rsid w:val="006F0E0A"/>
    <w:rsid w:val="006F299B"/>
    <w:rsid w:val="006F588A"/>
    <w:rsid w:val="006F5B46"/>
    <w:rsid w:val="006F6AE2"/>
    <w:rsid w:val="006F73C8"/>
    <w:rsid w:val="00702669"/>
    <w:rsid w:val="00705958"/>
    <w:rsid w:val="00705F3E"/>
    <w:rsid w:val="00710356"/>
    <w:rsid w:val="007118B0"/>
    <w:rsid w:val="00713168"/>
    <w:rsid w:val="00715104"/>
    <w:rsid w:val="00717286"/>
    <w:rsid w:val="0072052F"/>
    <w:rsid w:val="00720A57"/>
    <w:rsid w:val="00722EE4"/>
    <w:rsid w:val="00723303"/>
    <w:rsid w:val="0072418E"/>
    <w:rsid w:val="00724C8B"/>
    <w:rsid w:val="0072618D"/>
    <w:rsid w:val="0073172B"/>
    <w:rsid w:val="00732EAA"/>
    <w:rsid w:val="007336B3"/>
    <w:rsid w:val="00733E91"/>
    <w:rsid w:val="0073721E"/>
    <w:rsid w:val="0073789B"/>
    <w:rsid w:val="0074094D"/>
    <w:rsid w:val="00744BA3"/>
    <w:rsid w:val="00744F2A"/>
    <w:rsid w:val="0075071E"/>
    <w:rsid w:val="00752757"/>
    <w:rsid w:val="00753C0F"/>
    <w:rsid w:val="00755399"/>
    <w:rsid w:val="007634CE"/>
    <w:rsid w:val="007660B1"/>
    <w:rsid w:val="007662B0"/>
    <w:rsid w:val="00770E8F"/>
    <w:rsid w:val="0077130C"/>
    <w:rsid w:val="00773757"/>
    <w:rsid w:val="00774E56"/>
    <w:rsid w:val="00775185"/>
    <w:rsid w:val="007754FF"/>
    <w:rsid w:val="00781153"/>
    <w:rsid w:val="007818E0"/>
    <w:rsid w:val="00782991"/>
    <w:rsid w:val="00783F29"/>
    <w:rsid w:val="0078490C"/>
    <w:rsid w:val="00785E6C"/>
    <w:rsid w:val="00787323"/>
    <w:rsid w:val="00791F28"/>
    <w:rsid w:val="00792D8E"/>
    <w:rsid w:val="00793518"/>
    <w:rsid w:val="00793919"/>
    <w:rsid w:val="007949EC"/>
    <w:rsid w:val="0079582E"/>
    <w:rsid w:val="007974CB"/>
    <w:rsid w:val="007A210C"/>
    <w:rsid w:val="007A2B62"/>
    <w:rsid w:val="007A37D9"/>
    <w:rsid w:val="007A438E"/>
    <w:rsid w:val="007A51FA"/>
    <w:rsid w:val="007B001C"/>
    <w:rsid w:val="007B1D03"/>
    <w:rsid w:val="007B5136"/>
    <w:rsid w:val="007C3B55"/>
    <w:rsid w:val="007C4B9E"/>
    <w:rsid w:val="007C5B4A"/>
    <w:rsid w:val="007C5C55"/>
    <w:rsid w:val="007C6FEA"/>
    <w:rsid w:val="007D1613"/>
    <w:rsid w:val="007D3ACC"/>
    <w:rsid w:val="007D6786"/>
    <w:rsid w:val="007E06CD"/>
    <w:rsid w:val="007E3AC5"/>
    <w:rsid w:val="007E3F42"/>
    <w:rsid w:val="007E40F4"/>
    <w:rsid w:val="007E53F4"/>
    <w:rsid w:val="007E7375"/>
    <w:rsid w:val="007E7B11"/>
    <w:rsid w:val="007F0AAE"/>
    <w:rsid w:val="007F186E"/>
    <w:rsid w:val="007F1C2B"/>
    <w:rsid w:val="007F53F8"/>
    <w:rsid w:val="007F6D3B"/>
    <w:rsid w:val="007F7E56"/>
    <w:rsid w:val="007F7EB7"/>
    <w:rsid w:val="008001C0"/>
    <w:rsid w:val="00805BE1"/>
    <w:rsid w:val="00812521"/>
    <w:rsid w:val="00812D2F"/>
    <w:rsid w:val="00816B09"/>
    <w:rsid w:val="00823642"/>
    <w:rsid w:val="00826C76"/>
    <w:rsid w:val="00827345"/>
    <w:rsid w:val="008302F9"/>
    <w:rsid w:val="008304B5"/>
    <w:rsid w:val="0083087F"/>
    <w:rsid w:val="008315E1"/>
    <w:rsid w:val="00832BEF"/>
    <w:rsid w:val="00833071"/>
    <w:rsid w:val="00836E30"/>
    <w:rsid w:val="008379A8"/>
    <w:rsid w:val="00847C68"/>
    <w:rsid w:val="00852324"/>
    <w:rsid w:val="00852B93"/>
    <w:rsid w:val="00852D3B"/>
    <w:rsid w:val="008555E8"/>
    <w:rsid w:val="0086104D"/>
    <w:rsid w:val="00861450"/>
    <w:rsid w:val="008624FD"/>
    <w:rsid w:val="00865884"/>
    <w:rsid w:val="00867EB8"/>
    <w:rsid w:val="00872046"/>
    <w:rsid w:val="00872AF6"/>
    <w:rsid w:val="00873741"/>
    <w:rsid w:val="00874326"/>
    <w:rsid w:val="00874E0E"/>
    <w:rsid w:val="00880157"/>
    <w:rsid w:val="00880617"/>
    <w:rsid w:val="00882B25"/>
    <w:rsid w:val="00885584"/>
    <w:rsid w:val="00885BCF"/>
    <w:rsid w:val="00886AB3"/>
    <w:rsid w:val="00886FC8"/>
    <w:rsid w:val="008913B6"/>
    <w:rsid w:val="008916C4"/>
    <w:rsid w:val="00892C2D"/>
    <w:rsid w:val="00893C70"/>
    <w:rsid w:val="00893D09"/>
    <w:rsid w:val="00894725"/>
    <w:rsid w:val="00895EF8"/>
    <w:rsid w:val="00895F2E"/>
    <w:rsid w:val="008A0545"/>
    <w:rsid w:val="008A1D31"/>
    <w:rsid w:val="008A63F3"/>
    <w:rsid w:val="008B1227"/>
    <w:rsid w:val="008B2B89"/>
    <w:rsid w:val="008B2CC1"/>
    <w:rsid w:val="008B44B1"/>
    <w:rsid w:val="008B47EB"/>
    <w:rsid w:val="008B4DA8"/>
    <w:rsid w:val="008B5EBC"/>
    <w:rsid w:val="008B60B2"/>
    <w:rsid w:val="008B7F29"/>
    <w:rsid w:val="008C0BA6"/>
    <w:rsid w:val="008C0EFB"/>
    <w:rsid w:val="008C2596"/>
    <w:rsid w:val="008C3CD2"/>
    <w:rsid w:val="008C4A5F"/>
    <w:rsid w:val="008D0218"/>
    <w:rsid w:val="008D0ED2"/>
    <w:rsid w:val="008D0FFE"/>
    <w:rsid w:val="008D1FD6"/>
    <w:rsid w:val="008D2365"/>
    <w:rsid w:val="008D320F"/>
    <w:rsid w:val="008E1754"/>
    <w:rsid w:val="008E1A99"/>
    <w:rsid w:val="008E3273"/>
    <w:rsid w:val="008E35C2"/>
    <w:rsid w:val="008E3906"/>
    <w:rsid w:val="008E3E32"/>
    <w:rsid w:val="008E48C9"/>
    <w:rsid w:val="008E5425"/>
    <w:rsid w:val="008F2816"/>
    <w:rsid w:val="008F39F9"/>
    <w:rsid w:val="008F471F"/>
    <w:rsid w:val="0090000D"/>
    <w:rsid w:val="00901AC6"/>
    <w:rsid w:val="009022A1"/>
    <w:rsid w:val="00902BCF"/>
    <w:rsid w:val="0090331F"/>
    <w:rsid w:val="0090731E"/>
    <w:rsid w:val="00907346"/>
    <w:rsid w:val="009078E2"/>
    <w:rsid w:val="00907EBA"/>
    <w:rsid w:val="009108F8"/>
    <w:rsid w:val="00911F10"/>
    <w:rsid w:val="0091208B"/>
    <w:rsid w:val="00914334"/>
    <w:rsid w:val="00916EE2"/>
    <w:rsid w:val="00917289"/>
    <w:rsid w:val="00917CBC"/>
    <w:rsid w:val="00917F09"/>
    <w:rsid w:val="0092076E"/>
    <w:rsid w:val="009229BC"/>
    <w:rsid w:val="00930508"/>
    <w:rsid w:val="00933660"/>
    <w:rsid w:val="00935D81"/>
    <w:rsid w:val="009424DF"/>
    <w:rsid w:val="009433BB"/>
    <w:rsid w:val="00944EF7"/>
    <w:rsid w:val="00946F37"/>
    <w:rsid w:val="00947387"/>
    <w:rsid w:val="009474EA"/>
    <w:rsid w:val="009475D7"/>
    <w:rsid w:val="00950B19"/>
    <w:rsid w:val="00951E20"/>
    <w:rsid w:val="0095327B"/>
    <w:rsid w:val="009534BD"/>
    <w:rsid w:val="0095646F"/>
    <w:rsid w:val="00960BBA"/>
    <w:rsid w:val="009625A7"/>
    <w:rsid w:val="00962CE0"/>
    <w:rsid w:val="009639CB"/>
    <w:rsid w:val="00963C13"/>
    <w:rsid w:val="00965199"/>
    <w:rsid w:val="009669F1"/>
    <w:rsid w:val="00966A22"/>
    <w:rsid w:val="0096722F"/>
    <w:rsid w:val="00971568"/>
    <w:rsid w:val="00972346"/>
    <w:rsid w:val="0097315C"/>
    <w:rsid w:val="00973676"/>
    <w:rsid w:val="009744AF"/>
    <w:rsid w:val="00974D0C"/>
    <w:rsid w:val="00974F92"/>
    <w:rsid w:val="0097577C"/>
    <w:rsid w:val="009761B7"/>
    <w:rsid w:val="00976BB5"/>
    <w:rsid w:val="00980843"/>
    <w:rsid w:val="0098181C"/>
    <w:rsid w:val="00982B59"/>
    <w:rsid w:val="0099013A"/>
    <w:rsid w:val="009906F4"/>
    <w:rsid w:val="009916D4"/>
    <w:rsid w:val="009963BC"/>
    <w:rsid w:val="0099680A"/>
    <w:rsid w:val="00996A82"/>
    <w:rsid w:val="00997C69"/>
    <w:rsid w:val="009A3F11"/>
    <w:rsid w:val="009B1F74"/>
    <w:rsid w:val="009B2490"/>
    <w:rsid w:val="009B4538"/>
    <w:rsid w:val="009C2DED"/>
    <w:rsid w:val="009C43DB"/>
    <w:rsid w:val="009D0610"/>
    <w:rsid w:val="009E1216"/>
    <w:rsid w:val="009E1B69"/>
    <w:rsid w:val="009E2791"/>
    <w:rsid w:val="009E2A26"/>
    <w:rsid w:val="009E3F6F"/>
    <w:rsid w:val="009E63FC"/>
    <w:rsid w:val="009E6549"/>
    <w:rsid w:val="009E6AC0"/>
    <w:rsid w:val="009F499F"/>
    <w:rsid w:val="009F4F03"/>
    <w:rsid w:val="009F5143"/>
    <w:rsid w:val="009F5721"/>
    <w:rsid w:val="009F60D9"/>
    <w:rsid w:val="009F7E1C"/>
    <w:rsid w:val="00A039F3"/>
    <w:rsid w:val="00A03F1D"/>
    <w:rsid w:val="00A052E5"/>
    <w:rsid w:val="00A055BA"/>
    <w:rsid w:val="00A05E30"/>
    <w:rsid w:val="00A06814"/>
    <w:rsid w:val="00A07D9B"/>
    <w:rsid w:val="00A13E0F"/>
    <w:rsid w:val="00A20A69"/>
    <w:rsid w:val="00A2203A"/>
    <w:rsid w:val="00A31D34"/>
    <w:rsid w:val="00A349BE"/>
    <w:rsid w:val="00A37945"/>
    <w:rsid w:val="00A4177F"/>
    <w:rsid w:val="00A41C50"/>
    <w:rsid w:val="00A42DAF"/>
    <w:rsid w:val="00A42F76"/>
    <w:rsid w:val="00A43CF6"/>
    <w:rsid w:val="00A4588D"/>
    <w:rsid w:val="00A45BD8"/>
    <w:rsid w:val="00A45C1F"/>
    <w:rsid w:val="00A547BB"/>
    <w:rsid w:val="00A54C31"/>
    <w:rsid w:val="00A62FD2"/>
    <w:rsid w:val="00A718ED"/>
    <w:rsid w:val="00A72779"/>
    <w:rsid w:val="00A7280F"/>
    <w:rsid w:val="00A74E0E"/>
    <w:rsid w:val="00A7608C"/>
    <w:rsid w:val="00A7643E"/>
    <w:rsid w:val="00A76DD7"/>
    <w:rsid w:val="00A803D7"/>
    <w:rsid w:val="00A852FC"/>
    <w:rsid w:val="00A86005"/>
    <w:rsid w:val="00A869B7"/>
    <w:rsid w:val="00A86D96"/>
    <w:rsid w:val="00A86F0C"/>
    <w:rsid w:val="00A93AF1"/>
    <w:rsid w:val="00A972DA"/>
    <w:rsid w:val="00AB0231"/>
    <w:rsid w:val="00AB24E7"/>
    <w:rsid w:val="00AB4ACB"/>
    <w:rsid w:val="00AB4D08"/>
    <w:rsid w:val="00AB6EB4"/>
    <w:rsid w:val="00AB7810"/>
    <w:rsid w:val="00AB7EBD"/>
    <w:rsid w:val="00AC0FB3"/>
    <w:rsid w:val="00AC156A"/>
    <w:rsid w:val="00AC205C"/>
    <w:rsid w:val="00AC2565"/>
    <w:rsid w:val="00AC3EEF"/>
    <w:rsid w:val="00AC46DE"/>
    <w:rsid w:val="00AC630F"/>
    <w:rsid w:val="00AC7034"/>
    <w:rsid w:val="00AC7FA8"/>
    <w:rsid w:val="00AD2BA1"/>
    <w:rsid w:val="00AD2E01"/>
    <w:rsid w:val="00AD3DE8"/>
    <w:rsid w:val="00AD512C"/>
    <w:rsid w:val="00AD5D4C"/>
    <w:rsid w:val="00AD6153"/>
    <w:rsid w:val="00AE00C0"/>
    <w:rsid w:val="00AE050F"/>
    <w:rsid w:val="00AE233C"/>
    <w:rsid w:val="00AE33CC"/>
    <w:rsid w:val="00AE4BA4"/>
    <w:rsid w:val="00AE6DB2"/>
    <w:rsid w:val="00AE7392"/>
    <w:rsid w:val="00AE763D"/>
    <w:rsid w:val="00AE7C9D"/>
    <w:rsid w:val="00AF0A6B"/>
    <w:rsid w:val="00AF202A"/>
    <w:rsid w:val="00AF22D9"/>
    <w:rsid w:val="00AF2BA3"/>
    <w:rsid w:val="00AF7A30"/>
    <w:rsid w:val="00AF7EAA"/>
    <w:rsid w:val="00B02D99"/>
    <w:rsid w:val="00B03E7B"/>
    <w:rsid w:val="00B03F08"/>
    <w:rsid w:val="00B04F13"/>
    <w:rsid w:val="00B0525D"/>
    <w:rsid w:val="00B057DC"/>
    <w:rsid w:val="00B05A69"/>
    <w:rsid w:val="00B06EDD"/>
    <w:rsid w:val="00B105DA"/>
    <w:rsid w:val="00B15A5F"/>
    <w:rsid w:val="00B16508"/>
    <w:rsid w:val="00B16C1C"/>
    <w:rsid w:val="00B20653"/>
    <w:rsid w:val="00B208C1"/>
    <w:rsid w:val="00B24E69"/>
    <w:rsid w:val="00B30A10"/>
    <w:rsid w:val="00B31516"/>
    <w:rsid w:val="00B31F37"/>
    <w:rsid w:val="00B34AA4"/>
    <w:rsid w:val="00B34BDF"/>
    <w:rsid w:val="00B4090B"/>
    <w:rsid w:val="00B40EC6"/>
    <w:rsid w:val="00B415EE"/>
    <w:rsid w:val="00B41777"/>
    <w:rsid w:val="00B4190C"/>
    <w:rsid w:val="00B45D56"/>
    <w:rsid w:val="00B504B8"/>
    <w:rsid w:val="00B51413"/>
    <w:rsid w:val="00B547A3"/>
    <w:rsid w:val="00B61E44"/>
    <w:rsid w:val="00B634BB"/>
    <w:rsid w:val="00B64321"/>
    <w:rsid w:val="00B64698"/>
    <w:rsid w:val="00B64EB7"/>
    <w:rsid w:val="00B659A9"/>
    <w:rsid w:val="00B65B46"/>
    <w:rsid w:val="00B6687C"/>
    <w:rsid w:val="00B670B2"/>
    <w:rsid w:val="00B70EB6"/>
    <w:rsid w:val="00B72D69"/>
    <w:rsid w:val="00B730D8"/>
    <w:rsid w:val="00B7391A"/>
    <w:rsid w:val="00B76C84"/>
    <w:rsid w:val="00B80B82"/>
    <w:rsid w:val="00B83C6D"/>
    <w:rsid w:val="00B84D00"/>
    <w:rsid w:val="00B85999"/>
    <w:rsid w:val="00B85B9C"/>
    <w:rsid w:val="00B860AA"/>
    <w:rsid w:val="00B908B7"/>
    <w:rsid w:val="00B91914"/>
    <w:rsid w:val="00B927AE"/>
    <w:rsid w:val="00B94760"/>
    <w:rsid w:val="00B968C4"/>
    <w:rsid w:val="00B970A6"/>
    <w:rsid w:val="00B9734B"/>
    <w:rsid w:val="00BA68AF"/>
    <w:rsid w:val="00BA7BCB"/>
    <w:rsid w:val="00BB05AE"/>
    <w:rsid w:val="00BB1453"/>
    <w:rsid w:val="00BB56AB"/>
    <w:rsid w:val="00BB79CC"/>
    <w:rsid w:val="00BC2F65"/>
    <w:rsid w:val="00BC4B01"/>
    <w:rsid w:val="00BC6203"/>
    <w:rsid w:val="00BC77DF"/>
    <w:rsid w:val="00BD3AE0"/>
    <w:rsid w:val="00BD5DB1"/>
    <w:rsid w:val="00BD75B9"/>
    <w:rsid w:val="00BD7D36"/>
    <w:rsid w:val="00BE3029"/>
    <w:rsid w:val="00BE7D66"/>
    <w:rsid w:val="00BF0402"/>
    <w:rsid w:val="00BF0412"/>
    <w:rsid w:val="00BF18F1"/>
    <w:rsid w:val="00BF25BA"/>
    <w:rsid w:val="00BF3E7A"/>
    <w:rsid w:val="00C0033F"/>
    <w:rsid w:val="00C01664"/>
    <w:rsid w:val="00C021D2"/>
    <w:rsid w:val="00C02C60"/>
    <w:rsid w:val="00C0334C"/>
    <w:rsid w:val="00C03CAA"/>
    <w:rsid w:val="00C057A9"/>
    <w:rsid w:val="00C1012F"/>
    <w:rsid w:val="00C10231"/>
    <w:rsid w:val="00C10E03"/>
    <w:rsid w:val="00C11BFE"/>
    <w:rsid w:val="00C12EFC"/>
    <w:rsid w:val="00C14496"/>
    <w:rsid w:val="00C15A19"/>
    <w:rsid w:val="00C161F1"/>
    <w:rsid w:val="00C16878"/>
    <w:rsid w:val="00C16AA9"/>
    <w:rsid w:val="00C20D1B"/>
    <w:rsid w:val="00C21D9F"/>
    <w:rsid w:val="00C265F8"/>
    <w:rsid w:val="00C27F06"/>
    <w:rsid w:val="00C31E35"/>
    <w:rsid w:val="00C328BA"/>
    <w:rsid w:val="00C356B1"/>
    <w:rsid w:val="00C4166F"/>
    <w:rsid w:val="00C417BA"/>
    <w:rsid w:val="00C41CD6"/>
    <w:rsid w:val="00C41EF6"/>
    <w:rsid w:val="00C43461"/>
    <w:rsid w:val="00C44D90"/>
    <w:rsid w:val="00C46AEE"/>
    <w:rsid w:val="00C5063B"/>
    <w:rsid w:val="00C53AC3"/>
    <w:rsid w:val="00C53F51"/>
    <w:rsid w:val="00C5431B"/>
    <w:rsid w:val="00C543FE"/>
    <w:rsid w:val="00C5714C"/>
    <w:rsid w:val="00C61317"/>
    <w:rsid w:val="00C616D5"/>
    <w:rsid w:val="00C63C8B"/>
    <w:rsid w:val="00C6744F"/>
    <w:rsid w:val="00C70D3A"/>
    <w:rsid w:val="00C72887"/>
    <w:rsid w:val="00C745E7"/>
    <w:rsid w:val="00C74A47"/>
    <w:rsid w:val="00C77528"/>
    <w:rsid w:val="00C80CB6"/>
    <w:rsid w:val="00C82B53"/>
    <w:rsid w:val="00C83647"/>
    <w:rsid w:val="00C84F58"/>
    <w:rsid w:val="00C85A66"/>
    <w:rsid w:val="00C869D0"/>
    <w:rsid w:val="00C869EF"/>
    <w:rsid w:val="00C90FCD"/>
    <w:rsid w:val="00C91E84"/>
    <w:rsid w:val="00C92278"/>
    <w:rsid w:val="00C9284B"/>
    <w:rsid w:val="00C9394B"/>
    <w:rsid w:val="00C94050"/>
    <w:rsid w:val="00C9423E"/>
    <w:rsid w:val="00C9588E"/>
    <w:rsid w:val="00C95B0C"/>
    <w:rsid w:val="00C97E66"/>
    <w:rsid w:val="00CA5361"/>
    <w:rsid w:val="00CA7184"/>
    <w:rsid w:val="00CA788B"/>
    <w:rsid w:val="00CB1704"/>
    <w:rsid w:val="00CB40C9"/>
    <w:rsid w:val="00CB433A"/>
    <w:rsid w:val="00CB7457"/>
    <w:rsid w:val="00CB75C7"/>
    <w:rsid w:val="00CC2181"/>
    <w:rsid w:val="00CC3BCA"/>
    <w:rsid w:val="00CC5A72"/>
    <w:rsid w:val="00CC7EF8"/>
    <w:rsid w:val="00CD28F5"/>
    <w:rsid w:val="00CD2CFB"/>
    <w:rsid w:val="00CD38B2"/>
    <w:rsid w:val="00CD40DC"/>
    <w:rsid w:val="00CD44E9"/>
    <w:rsid w:val="00CD5D90"/>
    <w:rsid w:val="00CD6AF1"/>
    <w:rsid w:val="00CE66D6"/>
    <w:rsid w:val="00CF15CA"/>
    <w:rsid w:val="00CF30F9"/>
    <w:rsid w:val="00CF703D"/>
    <w:rsid w:val="00D03D96"/>
    <w:rsid w:val="00D16605"/>
    <w:rsid w:val="00D17A44"/>
    <w:rsid w:val="00D17CA7"/>
    <w:rsid w:val="00D22D22"/>
    <w:rsid w:val="00D24AF0"/>
    <w:rsid w:val="00D2798B"/>
    <w:rsid w:val="00D301DB"/>
    <w:rsid w:val="00D30801"/>
    <w:rsid w:val="00D32456"/>
    <w:rsid w:val="00D41AEF"/>
    <w:rsid w:val="00D423F4"/>
    <w:rsid w:val="00D42A8D"/>
    <w:rsid w:val="00D43143"/>
    <w:rsid w:val="00D4418D"/>
    <w:rsid w:val="00D45252"/>
    <w:rsid w:val="00D53C52"/>
    <w:rsid w:val="00D541A3"/>
    <w:rsid w:val="00D60B8F"/>
    <w:rsid w:val="00D6533B"/>
    <w:rsid w:val="00D6634E"/>
    <w:rsid w:val="00D6780F"/>
    <w:rsid w:val="00D71520"/>
    <w:rsid w:val="00D71B4D"/>
    <w:rsid w:val="00D73AF8"/>
    <w:rsid w:val="00D73F18"/>
    <w:rsid w:val="00D757F3"/>
    <w:rsid w:val="00D76297"/>
    <w:rsid w:val="00D76E94"/>
    <w:rsid w:val="00D80AB8"/>
    <w:rsid w:val="00D82FEB"/>
    <w:rsid w:val="00D85BEA"/>
    <w:rsid w:val="00D86BAC"/>
    <w:rsid w:val="00D87640"/>
    <w:rsid w:val="00D877D8"/>
    <w:rsid w:val="00D91310"/>
    <w:rsid w:val="00D9275C"/>
    <w:rsid w:val="00D9317C"/>
    <w:rsid w:val="00D93D55"/>
    <w:rsid w:val="00D94BCE"/>
    <w:rsid w:val="00D96DD5"/>
    <w:rsid w:val="00D970A6"/>
    <w:rsid w:val="00D975CF"/>
    <w:rsid w:val="00DA3548"/>
    <w:rsid w:val="00DA37B1"/>
    <w:rsid w:val="00DA41BB"/>
    <w:rsid w:val="00DB05BA"/>
    <w:rsid w:val="00DB0E6E"/>
    <w:rsid w:val="00DB1E58"/>
    <w:rsid w:val="00DB2818"/>
    <w:rsid w:val="00DB2C52"/>
    <w:rsid w:val="00DB3563"/>
    <w:rsid w:val="00DB7355"/>
    <w:rsid w:val="00DC241B"/>
    <w:rsid w:val="00DC3476"/>
    <w:rsid w:val="00DC37B6"/>
    <w:rsid w:val="00DC396A"/>
    <w:rsid w:val="00DC44AE"/>
    <w:rsid w:val="00DC48C8"/>
    <w:rsid w:val="00DC59EF"/>
    <w:rsid w:val="00DC72D4"/>
    <w:rsid w:val="00DD099F"/>
    <w:rsid w:val="00DD1713"/>
    <w:rsid w:val="00DD3DA7"/>
    <w:rsid w:val="00DD50AB"/>
    <w:rsid w:val="00DD5CF0"/>
    <w:rsid w:val="00DE4754"/>
    <w:rsid w:val="00DE5FB6"/>
    <w:rsid w:val="00DE7001"/>
    <w:rsid w:val="00DE7235"/>
    <w:rsid w:val="00DF0C5B"/>
    <w:rsid w:val="00DF1AB8"/>
    <w:rsid w:val="00DF39BD"/>
    <w:rsid w:val="00DF72C8"/>
    <w:rsid w:val="00DF78C4"/>
    <w:rsid w:val="00E022CC"/>
    <w:rsid w:val="00E026AE"/>
    <w:rsid w:val="00E036FE"/>
    <w:rsid w:val="00E05DB4"/>
    <w:rsid w:val="00E062BD"/>
    <w:rsid w:val="00E07732"/>
    <w:rsid w:val="00E127E6"/>
    <w:rsid w:val="00E14FE1"/>
    <w:rsid w:val="00E155D2"/>
    <w:rsid w:val="00E20158"/>
    <w:rsid w:val="00E2051E"/>
    <w:rsid w:val="00E226AE"/>
    <w:rsid w:val="00E2333D"/>
    <w:rsid w:val="00E25453"/>
    <w:rsid w:val="00E26845"/>
    <w:rsid w:val="00E27CC1"/>
    <w:rsid w:val="00E30A53"/>
    <w:rsid w:val="00E335FE"/>
    <w:rsid w:val="00E36D28"/>
    <w:rsid w:val="00E40D89"/>
    <w:rsid w:val="00E41936"/>
    <w:rsid w:val="00E42115"/>
    <w:rsid w:val="00E425E2"/>
    <w:rsid w:val="00E4401B"/>
    <w:rsid w:val="00E44D38"/>
    <w:rsid w:val="00E50401"/>
    <w:rsid w:val="00E5189C"/>
    <w:rsid w:val="00E519DB"/>
    <w:rsid w:val="00E56C25"/>
    <w:rsid w:val="00E6042A"/>
    <w:rsid w:val="00E61BFE"/>
    <w:rsid w:val="00E622B0"/>
    <w:rsid w:val="00E63600"/>
    <w:rsid w:val="00E64AE4"/>
    <w:rsid w:val="00E669C9"/>
    <w:rsid w:val="00E67221"/>
    <w:rsid w:val="00E67391"/>
    <w:rsid w:val="00E67F3F"/>
    <w:rsid w:val="00E7272F"/>
    <w:rsid w:val="00E727A8"/>
    <w:rsid w:val="00E72D1D"/>
    <w:rsid w:val="00E7407F"/>
    <w:rsid w:val="00E749E6"/>
    <w:rsid w:val="00E74EA0"/>
    <w:rsid w:val="00E77AA9"/>
    <w:rsid w:val="00E818F3"/>
    <w:rsid w:val="00E822DB"/>
    <w:rsid w:val="00E83ABD"/>
    <w:rsid w:val="00E83B24"/>
    <w:rsid w:val="00E851E5"/>
    <w:rsid w:val="00E8667E"/>
    <w:rsid w:val="00E90408"/>
    <w:rsid w:val="00E91F8D"/>
    <w:rsid w:val="00E923BC"/>
    <w:rsid w:val="00E97780"/>
    <w:rsid w:val="00EA044B"/>
    <w:rsid w:val="00EA17B4"/>
    <w:rsid w:val="00EA33C4"/>
    <w:rsid w:val="00EB02E1"/>
    <w:rsid w:val="00EB1E96"/>
    <w:rsid w:val="00EB43FD"/>
    <w:rsid w:val="00EB57DC"/>
    <w:rsid w:val="00EB7332"/>
    <w:rsid w:val="00EC0E52"/>
    <w:rsid w:val="00EC2992"/>
    <w:rsid w:val="00EC3D27"/>
    <w:rsid w:val="00EC440E"/>
    <w:rsid w:val="00EC4E49"/>
    <w:rsid w:val="00EC5181"/>
    <w:rsid w:val="00EC6F5A"/>
    <w:rsid w:val="00EC71B3"/>
    <w:rsid w:val="00ED1C5C"/>
    <w:rsid w:val="00ED33A3"/>
    <w:rsid w:val="00ED3978"/>
    <w:rsid w:val="00ED5CB8"/>
    <w:rsid w:val="00ED6A99"/>
    <w:rsid w:val="00ED77FB"/>
    <w:rsid w:val="00EE27D2"/>
    <w:rsid w:val="00EE4226"/>
    <w:rsid w:val="00EE45FA"/>
    <w:rsid w:val="00EE5A77"/>
    <w:rsid w:val="00EF004C"/>
    <w:rsid w:val="00EF10C1"/>
    <w:rsid w:val="00EF30EA"/>
    <w:rsid w:val="00EF435B"/>
    <w:rsid w:val="00EF505D"/>
    <w:rsid w:val="00EF50EA"/>
    <w:rsid w:val="00F00836"/>
    <w:rsid w:val="00F01793"/>
    <w:rsid w:val="00F01A08"/>
    <w:rsid w:val="00F05118"/>
    <w:rsid w:val="00F06F5A"/>
    <w:rsid w:val="00F07172"/>
    <w:rsid w:val="00F12A68"/>
    <w:rsid w:val="00F156F1"/>
    <w:rsid w:val="00F16A3D"/>
    <w:rsid w:val="00F1793C"/>
    <w:rsid w:val="00F17F8B"/>
    <w:rsid w:val="00F206CA"/>
    <w:rsid w:val="00F20BFF"/>
    <w:rsid w:val="00F21EAA"/>
    <w:rsid w:val="00F22C2A"/>
    <w:rsid w:val="00F22D56"/>
    <w:rsid w:val="00F266AF"/>
    <w:rsid w:val="00F26F93"/>
    <w:rsid w:val="00F27408"/>
    <w:rsid w:val="00F32B7A"/>
    <w:rsid w:val="00F33716"/>
    <w:rsid w:val="00F358A8"/>
    <w:rsid w:val="00F35E0F"/>
    <w:rsid w:val="00F37A31"/>
    <w:rsid w:val="00F402D7"/>
    <w:rsid w:val="00F43583"/>
    <w:rsid w:val="00F437CA"/>
    <w:rsid w:val="00F43AB3"/>
    <w:rsid w:val="00F43EAA"/>
    <w:rsid w:val="00F43EB9"/>
    <w:rsid w:val="00F43ECB"/>
    <w:rsid w:val="00F4508E"/>
    <w:rsid w:val="00F4797F"/>
    <w:rsid w:val="00F51D2F"/>
    <w:rsid w:val="00F54FA9"/>
    <w:rsid w:val="00F579A6"/>
    <w:rsid w:val="00F6047A"/>
    <w:rsid w:val="00F639A1"/>
    <w:rsid w:val="00F64A24"/>
    <w:rsid w:val="00F652EB"/>
    <w:rsid w:val="00F65DC8"/>
    <w:rsid w:val="00F66152"/>
    <w:rsid w:val="00F7052D"/>
    <w:rsid w:val="00F708FF"/>
    <w:rsid w:val="00F7272B"/>
    <w:rsid w:val="00F74CBD"/>
    <w:rsid w:val="00F84ED1"/>
    <w:rsid w:val="00F854A5"/>
    <w:rsid w:val="00F90C12"/>
    <w:rsid w:val="00F93ACB"/>
    <w:rsid w:val="00F94865"/>
    <w:rsid w:val="00F94B65"/>
    <w:rsid w:val="00F9598C"/>
    <w:rsid w:val="00F95EFD"/>
    <w:rsid w:val="00F972F4"/>
    <w:rsid w:val="00FA0490"/>
    <w:rsid w:val="00FA2FE3"/>
    <w:rsid w:val="00FA454C"/>
    <w:rsid w:val="00FA496A"/>
    <w:rsid w:val="00FA78EB"/>
    <w:rsid w:val="00FA7AA1"/>
    <w:rsid w:val="00FB265A"/>
    <w:rsid w:val="00FB49AD"/>
    <w:rsid w:val="00FB529F"/>
    <w:rsid w:val="00FB69C6"/>
    <w:rsid w:val="00FC00C6"/>
    <w:rsid w:val="00FC21BF"/>
    <w:rsid w:val="00FC434B"/>
    <w:rsid w:val="00FC6965"/>
    <w:rsid w:val="00FC7A6F"/>
    <w:rsid w:val="00FD08C6"/>
    <w:rsid w:val="00FD1931"/>
    <w:rsid w:val="00FD1E56"/>
    <w:rsid w:val="00FD2C1C"/>
    <w:rsid w:val="00FE0B5F"/>
    <w:rsid w:val="00FE2C4B"/>
    <w:rsid w:val="00FE57EF"/>
    <w:rsid w:val="00FE7547"/>
    <w:rsid w:val="00FF37D8"/>
    <w:rsid w:val="00FF4408"/>
    <w:rsid w:val="00FF6493"/>
    <w:rsid w:val="00FF6787"/>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8FF"/>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uiPriority w:val="9"/>
    <w:semiHidden/>
    <w:unhideWhenUsed/>
    <w:qFormat/>
    <w:rsid w:val="00FB49AD"/>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olorfulList-Accent11">
    <w:name w:val="Colorful List - Accent 11"/>
    <w:basedOn w:val="Normal"/>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semiHidden/>
    <w:rsid w:val="008E35C2"/>
    <w:rPr>
      <w:vertAlign w:val="superscript"/>
    </w:rPr>
  </w:style>
  <w:style w:type="table" w:styleId="TableGrid">
    <w:name w:val="Table Grid"/>
    <w:basedOn w:val="TableNormal"/>
    <w:uiPriority w:val="59"/>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D42A8D"/>
    <w:rPr>
      <w:sz w:val="16"/>
      <w:szCs w:val="16"/>
    </w:rPr>
  </w:style>
  <w:style w:type="paragraph" w:styleId="CommentSubject">
    <w:name w:val="annotation subject"/>
    <w:basedOn w:val="CommentText"/>
    <w:next w:val="CommentText"/>
    <w:link w:val="CommentSubjectChar"/>
    <w:uiPriority w:val="99"/>
    <w:semiHidden/>
    <w:rsid w:val="00D42A8D"/>
    <w:rPr>
      <w:b/>
      <w:bCs/>
      <w:sz w:val="20"/>
    </w:rPr>
  </w:style>
  <w:style w:type="character" w:styleId="Hyperlink">
    <w:name w:val="Hyperlink"/>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customStyle="1" w:styleId="MediumGrid21">
    <w:name w:val="Medium Grid 21"/>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D3563"/>
    <w:pPr>
      <w:ind w:left="720"/>
      <w:contextualSpacing/>
    </w:pPr>
  </w:style>
  <w:style w:type="character" w:customStyle="1" w:styleId="Heading7Char">
    <w:name w:val="Heading 7 Char"/>
    <w:basedOn w:val="DefaultParagraphFont"/>
    <w:link w:val="Heading7"/>
    <w:uiPriority w:val="9"/>
    <w:semiHidden/>
    <w:rsid w:val="00FB49AD"/>
    <w:rPr>
      <w:rFonts w:asciiTheme="majorHAnsi" w:eastAsiaTheme="majorEastAsia" w:hAnsiTheme="majorHAnsi" w:cstheme="majorBidi"/>
      <w:i/>
      <w:iCs/>
      <w:color w:val="404040" w:themeColor="text1" w:themeTint="BF"/>
      <w:sz w:val="22"/>
      <w:szCs w:val="22"/>
    </w:rPr>
  </w:style>
  <w:style w:type="character" w:customStyle="1" w:styleId="HeaderChar">
    <w:name w:val="Header Char"/>
    <w:basedOn w:val="DefaultParagraphFont"/>
    <w:link w:val="Header"/>
    <w:uiPriority w:val="99"/>
    <w:rsid w:val="00FB49AD"/>
    <w:rPr>
      <w:rFonts w:ascii="Arial" w:eastAsia="SimSun" w:hAnsi="Arial" w:cs="Arial"/>
      <w:sz w:val="22"/>
      <w:lang w:eastAsia="zh-CN"/>
    </w:rPr>
  </w:style>
  <w:style w:type="character" w:customStyle="1" w:styleId="FooterChar">
    <w:name w:val="Footer Char"/>
    <w:basedOn w:val="DefaultParagraphFont"/>
    <w:link w:val="Footer"/>
    <w:uiPriority w:val="99"/>
    <w:rsid w:val="00FB49AD"/>
    <w:rPr>
      <w:rFonts w:ascii="Arial" w:eastAsia="SimSun" w:hAnsi="Arial" w:cs="Arial"/>
      <w:sz w:val="22"/>
      <w:lang w:eastAsia="zh-CN"/>
    </w:rPr>
  </w:style>
  <w:style w:type="character" w:customStyle="1" w:styleId="BalloonTextChar">
    <w:name w:val="Balloon Text Char"/>
    <w:basedOn w:val="DefaultParagraphFont"/>
    <w:link w:val="BalloonText"/>
    <w:uiPriority w:val="99"/>
    <w:semiHidden/>
    <w:rsid w:val="00FB49AD"/>
    <w:rPr>
      <w:rFonts w:ascii="Tahoma" w:eastAsia="SimSun" w:hAnsi="Tahoma" w:cs="Tahoma"/>
      <w:sz w:val="16"/>
      <w:szCs w:val="16"/>
      <w:lang w:eastAsia="zh-CN"/>
    </w:rPr>
  </w:style>
  <w:style w:type="character" w:customStyle="1" w:styleId="CommentTextChar">
    <w:name w:val="Comment Text Char"/>
    <w:basedOn w:val="DefaultParagraphFont"/>
    <w:link w:val="CommentText"/>
    <w:uiPriority w:val="99"/>
    <w:semiHidden/>
    <w:rsid w:val="00FB49AD"/>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FB49AD"/>
    <w:rPr>
      <w:rFonts w:ascii="Arial" w:eastAsia="SimSun" w:hAnsi="Arial" w:cs="Arial"/>
      <w:b/>
      <w:bCs/>
      <w:sz w:val="18"/>
      <w:lang w:eastAsia="zh-CN"/>
    </w:rPr>
  </w:style>
  <w:style w:type="character" w:styleId="PlaceholderText">
    <w:name w:val="Placeholder Text"/>
    <w:basedOn w:val="DefaultParagraphFont"/>
    <w:uiPriority w:val="99"/>
    <w:semiHidden/>
    <w:rsid w:val="006F299B"/>
    <w:rPr>
      <w:color w:val="808080"/>
    </w:rPr>
  </w:style>
  <w:style w:type="paragraph" w:customStyle="1" w:styleId="H1">
    <w:name w:val="_ H_1"/>
    <w:basedOn w:val="Normal"/>
    <w:next w:val="Normal"/>
    <w:rsid w:val="00C46AEE"/>
    <w:pPr>
      <w:suppressAutoHyphens/>
      <w:spacing w:line="270" w:lineRule="exact"/>
      <w:outlineLvl w:val="0"/>
    </w:pPr>
    <w:rPr>
      <w:rFonts w:ascii="Times New Roman" w:eastAsia="Times New Roman" w:hAnsi="Times New Roman" w:cs="Times New Roman"/>
      <w:b/>
      <w:spacing w:val="4"/>
      <w:w w:val="103"/>
      <w:kern w:val="14"/>
      <w:sz w:val="24"/>
      <w:lang w:val="ru-RU" w:eastAsia="en-US"/>
    </w:rPr>
  </w:style>
  <w:style w:type="paragraph" w:customStyle="1" w:styleId="SingleTxt">
    <w:name w:val="__Single Txt"/>
    <w:basedOn w:val="Normal"/>
    <w:link w:val="SingleTxtChar"/>
    <w:rsid w:val="00C46AEE"/>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pPr>
    <w:rPr>
      <w:rFonts w:ascii="Times New Roman" w:eastAsia="Times New Roman" w:hAnsi="Times New Roman" w:cs="Times New Roman"/>
      <w:spacing w:val="4"/>
      <w:w w:val="103"/>
      <w:kern w:val="14"/>
      <w:sz w:val="20"/>
      <w:lang w:val="ru-RU" w:eastAsia="en-US"/>
    </w:rPr>
  </w:style>
  <w:style w:type="paragraph" w:styleId="ListContinue2">
    <w:name w:val="List Continue 2"/>
    <w:basedOn w:val="Normal"/>
    <w:next w:val="Normal"/>
    <w:rsid w:val="00C46AEE"/>
    <w:pPr>
      <w:numPr>
        <w:numId w:val="48"/>
      </w:numPr>
      <w:spacing w:after="120" w:line="240" w:lineRule="exact"/>
    </w:pPr>
    <w:rPr>
      <w:rFonts w:ascii="Times New Roman" w:eastAsia="Times New Roman" w:hAnsi="Times New Roman" w:cs="Times New Roman"/>
      <w:spacing w:val="4"/>
      <w:w w:val="103"/>
      <w:kern w:val="14"/>
      <w:sz w:val="20"/>
      <w:lang w:val="ru-RU" w:eastAsia="en-US"/>
    </w:rPr>
  </w:style>
  <w:style w:type="paragraph" w:customStyle="1" w:styleId="HCh">
    <w:name w:val="_ H _Ch"/>
    <w:basedOn w:val="H1"/>
    <w:next w:val="Normal"/>
    <w:rsid w:val="00A2203A"/>
    <w:pPr>
      <w:keepNext/>
      <w:keepLines/>
      <w:spacing w:line="300" w:lineRule="exact"/>
    </w:pPr>
    <w:rPr>
      <w:spacing w:val="-2"/>
      <w:sz w:val="28"/>
    </w:rPr>
  </w:style>
  <w:style w:type="paragraph" w:customStyle="1" w:styleId="H23">
    <w:name w:val="_ H_2/3"/>
    <w:basedOn w:val="H1"/>
    <w:next w:val="Normal"/>
    <w:rsid w:val="00A2203A"/>
    <w:pPr>
      <w:keepNext/>
      <w:keepLines/>
      <w:spacing w:line="240" w:lineRule="exact"/>
      <w:outlineLvl w:val="1"/>
    </w:pPr>
    <w:rPr>
      <w:spacing w:val="2"/>
      <w:sz w:val="20"/>
    </w:rPr>
  </w:style>
  <w:style w:type="character" w:customStyle="1" w:styleId="SingleTxtChar">
    <w:name w:val="__Single Txt Char"/>
    <w:link w:val="SingleTxt"/>
    <w:rsid w:val="00A2203A"/>
    <w:rPr>
      <w:spacing w:val="4"/>
      <w:w w:val="103"/>
      <w:kern w:val="1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08FF"/>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7">
    <w:name w:val="heading 7"/>
    <w:basedOn w:val="Normal"/>
    <w:next w:val="Normal"/>
    <w:link w:val="Heading7Char"/>
    <w:uiPriority w:val="9"/>
    <w:semiHidden/>
    <w:unhideWhenUsed/>
    <w:qFormat/>
    <w:rsid w:val="00FB49AD"/>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6D3CFF"/>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semiHidden/>
    <w:rsid w:val="00FF6787"/>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olorfulList-Accent11">
    <w:name w:val="Colorful List - Accent 11"/>
    <w:basedOn w:val="Normal"/>
    <w:qFormat/>
    <w:rsid w:val="00096198"/>
    <w:pPr>
      <w:spacing w:after="200" w:line="276" w:lineRule="auto"/>
      <w:ind w:left="720"/>
      <w:contextualSpacing/>
    </w:pPr>
    <w:rPr>
      <w:rFonts w:ascii="Calibri" w:eastAsia="Times New Roman" w:hAnsi="Calibri" w:cs="Times New Roman"/>
      <w:szCs w:val="22"/>
      <w:lang w:val="de-AT" w:eastAsia="en-US"/>
    </w:rPr>
  </w:style>
  <w:style w:type="character" w:styleId="FootnoteReference">
    <w:name w:val="footnote reference"/>
    <w:semiHidden/>
    <w:rsid w:val="008E35C2"/>
    <w:rPr>
      <w:vertAlign w:val="superscript"/>
    </w:rPr>
  </w:style>
  <w:style w:type="table" w:styleId="TableGrid">
    <w:name w:val="Table Grid"/>
    <w:basedOn w:val="TableNormal"/>
    <w:uiPriority w:val="59"/>
    <w:rsid w:val="008E35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D42A8D"/>
    <w:rPr>
      <w:sz w:val="16"/>
      <w:szCs w:val="16"/>
    </w:rPr>
  </w:style>
  <w:style w:type="paragraph" w:styleId="CommentSubject">
    <w:name w:val="annotation subject"/>
    <w:basedOn w:val="CommentText"/>
    <w:next w:val="CommentText"/>
    <w:link w:val="CommentSubjectChar"/>
    <w:uiPriority w:val="99"/>
    <w:semiHidden/>
    <w:rsid w:val="00D42A8D"/>
    <w:rPr>
      <w:b/>
      <w:bCs/>
      <w:sz w:val="20"/>
    </w:rPr>
  </w:style>
  <w:style w:type="character" w:styleId="Hyperlink">
    <w:name w:val="Hyperlink"/>
    <w:rsid w:val="00E26845"/>
    <w:rPr>
      <w:color w:val="0000FF"/>
      <w:u w:val="single"/>
    </w:rPr>
  </w:style>
  <w:style w:type="character" w:customStyle="1" w:styleId="Bazan">
    <w:name w:val="Bazan"/>
    <w:semiHidden/>
    <w:rsid w:val="0015220A"/>
    <w:rPr>
      <w:rFonts w:ascii="Arial" w:hAnsi="Arial" w:cs="Arial"/>
      <w:color w:val="auto"/>
      <w:sz w:val="20"/>
      <w:szCs w:val="20"/>
    </w:rPr>
  </w:style>
  <w:style w:type="paragraph" w:styleId="Subtitle">
    <w:name w:val="Subtitle"/>
    <w:basedOn w:val="Normal"/>
    <w:link w:val="SubtitleChar"/>
    <w:qFormat/>
    <w:rsid w:val="00976BB5"/>
    <w:pPr>
      <w:spacing w:after="720"/>
    </w:pPr>
    <w:rPr>
      <w:rFonts w:ascii="Tw Cen MT" w:eastAsia="Times New Roman" w:hAnsi="Tw Cen MT" w:cs="Times New Roman"/>
      <w:b/>
      <w:caps/>
      <w:color w:val="DD8047"/>
      <w:spacing w:val="50"/>
      <w:kern w:val="24"/>
      <w:sz w:val="24"/>
      <w:szCs w:val="22"/>
      <w:lang w:eastAsia="ja-JP"/>
    </w:rPr>
  </w:style>
  <w:style w:type="character" w:customStyle="1" w:styleId="SubtitleChar">
    <w:name w:val="Subtitle Char"/>
    <w:link w:val="Subtitle"/>
    <w:locked/>
    <w:rsid w:val="00976BB5"/>
    <w:rPr>
      <w:rFonts w:ascii="Tw Cen MT" w:hAnsi="Tw Cen MT"/>
      <w:b/>
      <w:caps/>
      <w:color w:val="DD8047"/>
      <w:spacing w:val="50"/>
      <w:kern w:val="24"/>
      <w:sz w:val="24"/>
      <w:szCs w:val="22"/>
      <w:lang w:val="en-US" w:eastAsia="ja-JP" w:bidi="ar-SA"/>
    </w:rPr>
  </w:style>
  <w:style w:type="paragraph" w:styleId="Title">
    <w:name w:val="Title"/>
    <w:basedOn w:val="Normal"/>
    <w:link w:val="TitleChar"/>
    <w:qFormat/>
    <w:rsid w:val="00976BB5"/>
    <w:rPr>
      <w:rFonts w:ascii="Tw Cen MT" w:eastAsia="Times New Roman" w:hAnsi="Tw Cen MT" w:cs="Times New Roman"/>
      <w:color w:val="775F55"/>
      <w:kern w:val="24"/>
      <w:sz w:val="72"/>
      <w:szCs w:val="48"/>
      <w:lang w:eastAsia="ja-JP"/>
    </w:rPr>
  </w:style>
  <w:style w:type="character" w:customStyle="1" w:styleId="TitleChar">
    <w:name w:val="Title Char"/>
    <w:link w:val="Title"/>
    <w:locked/>
    <w:rsid w:val="00976BB5"/>
    <w:rPr>
      <w:rFonts w:ascii="Tw Cen MT" w:hAnsi="Tw Cen MT"/>
      <w:color w:val="775F55"/>
      <w:kern w:val="24"/>
      <w:sz w:val="72"/>
      <w:szCs w:val="48"/>
      <w:lang w:val="en-US" w:eastAsia="ja-JP" w:bidi="ar-SA"/>
    </w:rPr>
  </w:style>
  <w:style w:type="paragraph" w:customStyle="1" w:styleId="MediumGrid21">
    <w:name w:val="Medium Grid 21"/>
    <w:basedOn w:val="Normal"/>
    <w:qFormat/>
    <w:rsid w:val="00976BB5"/>
    <w:rPr>
      <w:rFonts w:ascii="Tw Cen MT" w:eastAsia="Times New Roman" w:hAnsi="Tw Cen MT" w:cs="Times New Roman"/>
      <w:kern w:val="24"/>
      <w:sz w:val="23"/>
      <w:lang w:eastAsia="ja-JP"/>
    </w:rPr>
  </w:style>
  <w:style w:type="character" w:styleId="PageNumber">
    <w:name w:val="page number"/>
    <w:basedOn w:val="DefaultParagraphFont"/>
    <w:rsid w:val="00044DD5"/>
  </w:style>
  <w:style w:type="character" w:styleId="FollowedHyperlink">
    <w:name w:val="FollowedHyperlink"/>
    <w:rsid w:val="00044DD5"/>
    <w:rPr>
      <w:color w:val="800080"/>
      <w:u w:val="single"/>
    </w:rPr>
  </w:style>
  <w:style w:type="numbering" w:customStyle="1" w:styleId="NoList1">
    <w:name w:val="No List1"/>
    <w:next w:val="NoList"/>
    <w:semiHidden/>
    <w:rsid w:val="00BD3AE0"/>
  </w:style>
  <w:style w:type="paragraph" w:styleId="DocumentMap">
    <w:name w:val="Document Map"/>
    <w:basedOn w:val="Normal"/>
    <w:semiHidden/>
    <w:rsid w:val="00BD3AE0"/>
    <w:pPr>
      <w:shd w:val="clear" w:color="auto" w:fill="000080"/>
      <w:spacing w:after="200" w:line="276" w:lineRule="auto"/>
    </w:pPr>
    <w:rPr>
      <w:rFonts w:ascii="Tahoma" w:eastAsia="Times New Roman" w:hAnsi="Tahoma" w:cs="Tahoma"/>
      <w:sz w:val="20"/>
      <w:lang w:val="de-AT" w:eastAsia="en-US"/>
    </w:rPr>
  </w:style>
  <w:style w:type="character" w:customStyle="1" w:styleId="Masson">
    <w:name w:val="Masson"/>
    <w:semiHidden/>
    <w:rsid w:val="00DB7355"/>
    <w:rPr>
      <w:rFonts w:ascii="Arial" w:hAnsi="Arial" w:cs="Arial"/>
      <w:color w:val="auto"/>
      <w:sz w:val="20"/>
      <w:szCs w:val="20"/>
    </w:rPr>
  </w:style>
  <w:style w:type="character" w:customStyle="1" w:styleId="FootnoteTextChar">
    <w:name w:val="Footnote Text Char"/>
    <w:link w:val="FootnoteText"/>
    <w:semiHidden/>
    <w:rsid w:val="00886AB3"/>
    <w:rPr>
      <w:rFonts w:ascii="Arial" w:eastAsia="SimSun" w:hAnsi="Arial" w:cs="Arial"/>
      <w:sz w:val="18"/>
      <w:lang w:eastAsia="zh-CN"/>
    </w:rPr>
  </w:style>
  <w:style w:type="character" w:customStyle="1" w:styleId="description">
    <w:name w:val="description"/>
    <w:basedOn w:val="DefaultParagraphFont"/>
    <w:rsid w:val="00E062BD"/>
  </w:style>
  <w:style w:type="paragraph" w:customStyle="1" w:styleId="Default">
    <w:name w:val="Default"/>
    <w:rsid w:val="000E440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D3563"/>
    <w:pPr>
      <w:ind w:left="720"/>
      <w:contextualSpacing/>
    </w:pPr>
  </w:style>
  <w:style w:type="character" w:customStyle="1" w:styleId="Heading7Char">
    <w:name w:val="Heading 7 Char"/>
    <w:basedOn w:val="DefaultParagraphFont"/>
    <w:link w:val="Heading7"/>
    <w:uiPriority w:val="9"/>
    <w:semiHidden/>
    <w:rsid w:val="00FB49AD"/>
    <w:rPr>
      <w:rFonts w:asciiTheme="majorHAnsi" w:eastAsiaTheme="majorEastAsia" w:hAnsiTheme="majorHAnsi" w:cstheme="majorBidi"/>
      <w:i/>
      <w:iCs/>
      <w:color w:val="404040" w:themeColor="text1" w:themeTint="BF"/>
      <w:sz w:val="22"/>
      <w:szCs w:val="22"/>
    </w:rPr>
  </w:style>
  <w:style w:type="character" w:customStyle="1" w:styleId="HeaderChar">
    <w:name w:val="Header Char"/>
    <w:basedOn w:val="DefaultParagraphFont"/>
    <w:link w:val="Header"/>
    <w:uiPriority w:val="99"/>
    <w:rsid w:val="00FB49AD"/>
    <w:rPr>
      <w:rFonts w:ascii="Arial" w:eastAsia="SimSun" w:hAnsi="Arial" w:cs="Arial"/>
      <w:sz w:val="22"/>
      <w:lang w:eastAsia="zh-CN"/>
    </w:rPr>
  </w:style>
  <w:style w:type="character" w:customStyle="1" w:styleId="FooterChar">
    <w:name w:val="Footer Char"/>
    <w:basedOn w:val="DefaultParagraphFont"/>
    <w:link w:val="Footer"/>
    <w:uiPriority w:val="99"/>
    <w:rsid w:val="00FB49AD"/>
    <w:rPr>
      <w:rFonts w:ascii="Arial" w:eastAsia="SimSun" w:hAnsi="Arial" w:cs="Arial"/>
      <w:sz w:val="22"/>
      <w:lang w:eastAsia="zh-CN"/>
    </w:rPr>
  </w:style>
  <w:style w:type="character" w:customStyle="1" w:styleId="BalloonTextChar">
    <w:name w:val="Balloon Text Char"/>
    <w:basedOn w:val="DefaultParagraphFont"/>
    <w:link w:val="BalloonText"/>
    <w:uiPriority w:val="99"/>
    <w:semiHidden/>
    <w:rsid w:val="00FB49AD"/>
    <w:rPr>
      <w:rFonts w:ascii="Tahoma" w:eastAsia="SimSun" w:hAnsi="Tahoma" w:cs="Tahoma"/>
      <w:sz w:val="16"/>
      <w:szCs w:val="16"/>
      <w:lang w:eastAsia="zh-CN"/>
    </w:rPr>
  </w:style>
  <w:style w:type="character" w:customStyle="1" w:styleId="CommentTextChar">
    <w:name w:val="Comment Text Char"/>
    <w:basedOn w:val="DefaultParagraphFont"/>
    <w:link w:val="CommentText"/>
    <w:uiPriority w:val="99"/>
    <w:semiHidden/>
    <w:rsid w:val="00FB49AD"/>
    <w:rPr>
      <w:rFonts w:ascii="Arial" w:eastAsia="SimSun" w:hAnsi="Arial" w:cs="Arial"/>
      <w:sz w:val="18"/>
      <w:lang w:eastAsia="zh-CN"/>
    </w:rPr>
  </w:style>
  <w:style w:type="character" w:customStyle="1" w:styleId="CommentSubjectChar">
    <w:name w:val="Comment Subject Char"/>
    <w:basedOn w:val="CommentTextChar"/>
    <w:link w:val="CommentSubject"/>
    <w:uiPriority w:val="99"/>
    <w:semiHidden/>
    <w:rsid w:val="00FB49AD"/>
    <w:rPr>
      <w:rFonts w:ascii="Arial" w:eastAsia="SimSun" w:hAnsi="Arial" w:cs="Arial"/>
      <w:b/>
      <w:bCs/>
      <w:sz w:val="18"/>
      <w:lang w:eastAsia="zh-CN"/>
    </w:rPr>
  </w:style>
  <w:style w:type="character" w:styleId="PlaceholderText">
    <w:name w:val="Placeholder Text"/>
    <w:basedOn w:val="DefaultParagraphFont"/>
    <w:uiPriority w:val="99"/>
    <w:semiHidden/>
    <w:rsid w:val="006F299B"/>
    <w:rPr>
      <w:color w:val="808080"/>
    </w:rPr>
  </w:style>
  <w:style w:type="paragraph" w:customStyle="1" w:styleId="H1">
    <w:name w:val="_ H_1"/>
    <w:basedOn w:val="Normal"/>
    <w:next w:val="Normal"/>
    <w:rsid w:val="00C46AEE"/>
    <w:pPr>
      <w:suppressAutoHyphens/>
      <w:spacing w:line="270" w:lineRule="exact"/>
      <w:outlineLvl w:val="0"/>
    </w:pPr>
    <w:rPr>
      <w:rFonts w:ascii="Times New Roman" w:eastAsia="Times New Roman" w:hAnsi="Times New Roman" w:cs="Times New Roman"/>
      <w:b/>
      <w:spacing w:val="4"/>
      <w:w w:val="103"/>
      <w:kern w:val="14"/>
      <w:sz w:val="24"/>
      <w:lang w:val="ru-RU" w:eastAsia="en-US"/>
    </w:rPr>
  </w:style>
  <w:style w:type="paragraph" w:customStyle="1" w:styleId="SingleTxt">
    <w:name w:val="__Single Txt"/>
    <w:basedOn w:val="Normal"/>
    <w:link w:val="SingleTxtChar"/>
    <w:rsid w:val="00C46AEE"/>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line="240" w:lineRule="exact"/>
      <w:ind w:left="1267" w:right="1267"/>
      <w:jc w:val="both"/>
    </w:pPr>
    <w:rPr>
      <w:rFonts w:ascii="Times New Roman" w:eastAsia="Times New Roman" w:hAnsi="Times New Roman" w:cs="Times New Roman"/>
      <w:spacing w:val="4"/>
      <w:w w:val="103"/>
      <w:kern w:val="14"/>
      <w:sz w:val="20"/>
      <w:lang w:val="ru-RU" w:eastAsia="en-US"/>
    </w:rPr>
  </w:style>
  <w:style w:type="paragraph" w:styleId="ListContinue2">
    <w:name w:val="List Continue 2"/>
    <w:basedOn w:val="Normal"/>
    <w:next w:val="Normal"/>
    <w:rsid w:val="00C46AEE"/>
    <w:pPr>
      <w:numPr>
        <w:numId w:val="48"/>
      </w:numPr>
      <w:spacing w:after="120" w:line="240" w:lineRule="exact"/>
    </w:pPr>
    <w:rPr>
      <w:rFonts w:ascii="Times New Roman" w:eastAsia="Times New Roman" w:hAnsi="Times New Roman" w:cs="Times New Roman"/>
      <w:spacing w:val="4"/>
      <w:w w:val="103"/>
      <w:kern w:val="14"/>
      <w:sz w:val="20"/>
      <w:lang w:val="ru-RU" w:eastAsia="en-US"/>
    </w:rPr>
  </w:style>
  <w:style w:type="paragraph" w:customStyle="1" w:styleId="HCh">
    <w:name w:val="_ H _Ch"/>
    <w:basedOn w:val="H1"/>
    <w:next w:val="Normal"/>
    <w:rsid w:val="00A2203A"/>
    <w:pPr>
      <w:keepNext/>
      <w:keepLines/>
      <w:spacing w:line="300" w:lineRule="exact"/>
    </w:pPr>
    <w:rPr>
      <w:spacing w:val="-2"/>
      <w:sz w:val="28"/>
    </w:rPr>
  </w:style>
  <w:style w:type="paragraph" w:customStyle="1" w:styleId="H23">
    <w:name w:val="_ H_2/3"/>
    <w:basedOn w:val="H1"/>
    <w:next w:val="Normal"/>
    <w:rsid w:val="00A2203A"/>
    <w:pPr>
      <w:keepNext/>
      <w:keepLines/>
      <w:spacing w:line="240" w:lineRule="exact"/>
      <w:outlineLvl w:val="1"/>
    </w:pPr>
    <w:rPr>
      <w:spacing w:val="2"/>
      <w:sz w:val="20"/>
    </w:rPr>
  </w:style>
  <w:style w:type="character" w:customStyle="1" w:styleId="SingleTxtChar">
    <w:name w:val="__Single Txt Char"/>
    <w:link w:val="SingleTxt"/>
    <w:rsid w:val="00A2203A"/>
    <w:rPr>
      <w:spacing w:val="4"/>
      <w:w w:val="103"/>
      <w:kern w:val="1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undocs.org/ru/A/RES/67/257" TargetMode="Externa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1AC6F-9DCF-42D0-9C6F-1869782B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13373</Words>
  <Characters>90684</Characters>
  <Application>Microsoft Office Word</Application>
  <DocSecurity>0</DocSecurity>
  <Lines>3022</Lines>
  <Paragraphs>1182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WO/CC/67/1</vt:lpstr>
      <vt:lpstr>WO/CC/67/1</vt:lpstr>
    </vt:vector>
  </TitlesOfParts>
  <Company>WIPO</Company>
  <LinksUpToDate>false</LinksUpToDate>
  <CharactersWithSpaces>102875</CharactersWithSpaces>
  <SharedDoc>false</SharedDoc>
  <HLinks>
    <vt:vector size="6" baseType="variant">
      <vt:variant>
        <vt:i4>6488106</vt:i4>
      </vt:variant>
      <vt:variant>
        <vt:i4>2049</vt:i4>
      </vt:variant>
      <vt:variant>
        <vt:i4>1025</vt:i4>
      </vt:variant>
      <vt:variant>
        <vt:i4>1</vt:i4>
      </vt:variant>
      <vt:variant>
        <vt:lpwstr>WIPO-E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WO/CC/67/1</dc:title>
  <dc:creator>Sechaud</dc:creator>
  <cp:lastModifiedBy>NUNEZ Silvia</cp:lastModifiedBy>
  <cp:revision>3</cp:revision>
  <cp:lastPrinted>2013-09-20T08:58:00Z</cp:lastPrinted>
  <dcterms:created xsi:type="dcterms:W3CDTF">2013-09-23T08:12:00Z</dcterms:created>
  <dcterms:modified xsi:type="dcterms:W3CDTF">2013-09-23T08:44:00Z</dcterms:modified>
</cp:coreProperties>
</file>