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97B01" w14:textId="4204D989" w:rsidR="008B2CC1" w:rsidRPr="00F043DE" w:rsidRDefault="009B5525" w:rsidP="00BD2DB3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4F1A2B38" wp14:editId="4A70EFCC">
            <wp:extent cx="3230880" cy="1335405"/>
            <wp:effectExtent l="0" t="0" r="7620" b="0"/>
            <wp:docPr id="2" name="Picture 2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09308" w14:textId="77777777" w:rsidR="008B2CC1" w:rsidRPr="00427192" w:rsidRDefault="002370C5" w:rsidP="00EB2F76">
      <w:pPr>
        <w:jc w:val="right"/>
        <w:rPr>
          <w:rFonts w:ascii="Arial Black" w:hAnsi="Arial Black"/>
          <w:sz w:val="15"/>
          <w:szCs w:val="15"/>
          <w:lang w:val="ru-RU"/>
        </w:rPr>
      </w:pPr>
      <w:r>
        <w:rPr>
          <w:rFonts w:ascii="Arial Black" w:hAnsi="Arial Black"/>
          <w:sz w:val="15"/>
          <w:szCs w:val="15"/>
        </w:rPr>
        <w:t>WO</w:t>
      </w:r>
      <w:r w:rsidRPr="00427192">
        <w:rPr>
          <w:rFonts w:ascii="Arial Black" w:hAnsi="Arial Black"/>
          <w:sz w:val="15"/>
          <w:szCs w:val="15"/>
          <w:lang w:val="ru-RU"/>
        </w:rPr>
        <w:t>/</w:t>
      </w:r>
      <w:r>
        <w:rPr>
          <w:rFonts w:ascii="Arial Black" w:hAnsi="Arial Black"/>
          <w:sz w:val="15"/>
          <w:szCs w:val="15"/>
        </w:rPr>
        <w:t>CC</w:t>
      </w:r>
      <w:r w:rsidRPr="00427192">
        <w:rPr>
          <w:rFonts w:ascii="Arial Black" w:hAnsi="Arial Black"/>
          <w:sz w:val="15"/>
          <w:szCs w:val="15"/>
          <w:lang w:val="ru-RU"/>
        </w:rPr>
        <w:t>/79/</w:t>
      </w:r>
      <w:bookmarkStart w:id="1" w:name="Code"/>
      <w:bookmarkEnd w:id="1"/>
      <w:r w:rsidR="00485657" w:rsidRPr="00427192">
        <w:rPr>
          <w:rFonts w:ascii="Arial Black" w:hAnsi="Arial Black"/>
          <w:sz w:val="15"/>
          <w:szCs w:val="15"/>
          <w:lang w:val="ru-RU"/>
        </w:rPr>
        <w:t>2</w:t>
      </w:r>
    </w:p>
    <w:p w14:paraId="2FD56031" w14:textId="1669907A" w:rsidR="008B2CC1" w:rsidRPr="009B5525" w:rsidRDefault="009B5525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C577F" w:rsidRPr="009B55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7D7F9D0" w14:textId="107504F8" w:rsidR="008B2CC1" w:rsidRPr="009B5525" w:rsidRDefault="009B5525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C577F" w:rsidRPr="009B55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80130B" w:rsidRPr="009B5525">
        <w:rPr>
          <w:rFonts w:ascii="Arial Black" w:hAnsi="Arial Black"/>
          <w:caps/>
          <w:sz w:val="15"/>
          <w:szCs w:val="15"/>
          <w:lang w:val="ru-RU"/>
        </w:rPr>
        <w:t>2</w:t>
      </w:r>
      <w:r w:rsidR="00BC70AC" w:rsidRPr="009B5525">
        <w:rPr>
          <w:rFonts w:ascii="Arial Black" w:hAnsi="Arial Black"/>
          <w:caps/>
          <w:sz w:val="15"/>
          <w:szCs w:val="15"/>
          <w:lang w:val="ru-RU"/>
        </w:rPr>
        <w:t>7</w:t>
      </w:r>
      <w:r w:rsidRPr="009B5525">
        <w:rPr>
          <w:rFonts w:ascii="Arial Black" w:hAnsi="Arial Black"/>
          <w:caps/>
          <w:sz w:val="15"/>
          <w:szCs w:val="15"/>
          <w:lang w:val="ru-RU"/>
        </w:rPr>
        <w:t xml:space="preserve"> ноября </w:t>
      </w:r>
      <w:r w:rsidR="00485657" w:rsidRPr="009B5525">
        <w:rPr>
          <w:rFonts w:ascii="Arial Black" w:hAnsi="Arial Black"/>
          <w:caps/>
          <w:sz w:val="15"/>
          <w:szCs w:val="15"/>
          <w:lang w:val="ru-RU"/>
        </w:rPr>
        <w:t>2020</w:t>
      </w:r>
      <w:r>
        <w:rPr>
          <w:rFonts w:ascii="Arial Black" w:hAnsi="Arial Black"/>
          <w:caps/>
          <w:sz w:val="15"/>
          <w:szCs w:val="15"/>
          <w:lang w:val="ru-RU"/>
        </w:rPr>
        <w:t> г.</w:t>
      </w:r>
    </w:p>
    <w:bookmarkEnd w:id="3"/>
    <w:p w14:paraId="23977B61" w14:textId="03B35A53" w:rsidR="008B2CC1" w:rsidRPr="009B5525" w:rsidRDefault="009B5525" w:rsidP="00720EFD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>
        <w:rPr>
          <w:caps w:val="0"/>
          <w:sz w:val="28"/>
          <w:szCs w:val="28"/>
          <w:lang w:val="ru-RU"/>
        </w:rPr>
        <w:t>оординационный комитет ВОИС</w:t>
      </w:r>
    </w:p>
    <w:p w14:paraId="0564F16A" w14:textId="229F54DB" w:rsidR="008B2CC1" w:rsidRPr="009B5525" w:rsidRDefault="009B5525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Семьдесят</w:t>
      </w:r>
      <w:r w:rsidRPr="009B5525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девятая</w:t>
      </w:r>
      <w:r w:rsidR="002370C5" w:rsidRPr="009B5525">
        <w:rPr>
          <w:b/>
          <w:sz w:val="24"/>
          <w:lang w:val="ru-RU"/>
        </w:rPr>
        <w:t xml:space="preserve"> (28</w:t>
      </w:r>
      <w:r w:rsidRPr="009B5525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="002370C5" w:rsidRPr="009B5525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="002370C5" w:rsidRPr="009B5525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1D4107" w:rsidRPr="009B5525">
        <w:rPr>
          <w:b/>
          <w:sz w:val="24"/>
          <w:szCs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2370C5" w:rsidRPr="009B5525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3 декабря</w:t>
      </w:r>
      <w:r w:rsidR="002370C5" w:rsidRPr="009B5525">
        <w:rPr>
          <w:b/>
          <w:sz w:val="24"/>
          <w:lang w:val="ru-RU"/>
        </w:rPr>
        <w:t xml:space="preserve"> 2020</w:t>
      </w:r>
      <w:r>
        <w:rPr>
          <w:b/>
          <w:sz w:val="24"/>
          <w:lang w:val="ru-RU"/>
        </w:rPr>
        <w:t> г.</w:t>
      </w:r>
    </w:p>
    <w:p w14:paraId="0C8E1354" w14:textId="5DA4DAF1" w:rsidR="008B2CC1" w:rsidRPr="009B5525" w:rsidRDefault="009B5525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6870DD">
        <w:rPr>
          <w:caps/>
          <w:sz w:val="24"/>
          <w:lang w:val="ru-RU"/>
        </w:rPr>
        <w:t>Назначение заместителей и помощников Генерального директора</w:t>
      </w:r>
    </w:p>
    <w:p w14:paraId="41882A40" w14:textId="5E029704" w:rsidR="002928D3" w:rsidRPr="009B5525" w:rsidRDefault="009B5525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Генеральным директором</w:t>
      </w:r>
    </w:p>
    <w:p w14:paraId="6882E878" w14:textId="77777777" w:rsidR="009B5525" w:rsidRPr="009B5525" w:rsidRDefault="009B5525" w:rsidP="009B5525">
      <w:pPr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Согласно статье </w:t>
      </w:r>
      <w:r w:rsidRPr="006870DD">
        <w:rPr>
          <w:lang w:val="ru-RU"/>
        </w:rPr>
        <w:t>9(7) Конвенции, учреждающей Всемирную организацию интеллектуальной собственности (ВОИС), Генеральный директор назначает заместителей Генерального директора после одобрения Координационным комитетом ВОИС.  В положении 4.8 Положений и правил о персонале ВОИС также предусмотрено, что Генеральный директор назначает помощников Генерального директора с учетом рекомендаций Координационного комитета ВОИС.</w:t>
      </w:r>
    </w:p>
    <w:p w14:paraId="011D3E68" w14:textId="77777777" w:rsidR="009B5525" w:rsidRPr="009B5525" w:rsidRDefault="009B5525" w:rsidP="009B5525">
      <w:pPr>
        <w:rPr>
          <w:lang w:val="ru-RU"/>
        </w:rPr>
      </w:pPr>
    </w:p>
    <w:p w14:paraId="59EFC417" w14:textId="77777777" w:rsidR="009B5525" w:rsidRPr="0009560D" w:rsidRDefault="009B5525" w:rsidP="009B5525">
      <w:pPr>
        <w:numPr>
          <w:ilvl w:val="0"/>
          <w:numId w:val="7"/>
        </w:numPr>
        <w:ind w:left="0" w:firstLine="0"/>
        <w:rPr>
          <w:lang w:val="ru-RU"/>
        </w:rPr>
      </w:pPr>
      <w:r w:rsidRPr="0090398F">
        <w:rPr>
          <w:lang w:val="ru-RU"/>
        </w:rPr>
        <w:t>Третьего августа 2020</w:t>
      </w:r>
      <w:r>
        <w:t> </w:t>
      </w:r>
      <w:r w:rsidRPr="0090398F">
        <w:rPr>
          <w:lang w:val="ru-RU"/>
        </w:rPr>
        <w:t>г. избранный Генеральный директор</w:t>
      </w:r>
      <w:r w:rsidRPr="009B5525">
        <w:rPr>
          <w:lang w:val="ru-RU"/>
        </w:rPr>
        <w:t xml:space="preserve"> </w:t>
      </w:r>
      <w:r>
        <w:rPr>
          <w:lang w:val="ru-RU"/>
        </w:rPr>
        <w:t>г-н Дарен Танг</w:t>
      </w:r>
      <w:r w:rsidRPr="0090398F">
        <w:rPr>
          <w:lang w:val="ru-RU"/>
        </w:rPr>
        <w:t xml:space="preserve"> направил </w:t>
      </w:r>
      <w:r>
        <w:rPr>
          <w:lang w:val="ru-RU"/>
        </w:rPr>
        <w:t>государствам</w:t>
      </w:r>
      <w:r w:rsidRPr="0090398F">
        <w:t> </w:t>
      </w:r>
      <w:r w:rsidRPr="0090398F">
        <w:rPr>
          <w:lang w:val="ru-RU"/>
        </w:rPr>
        <w:t xml:space="preserve">– </w:t>
      </w:r>
      <w:r>
        <w:rPr>
          <w:lang w:val="ru-RU"/>
        </w:rPr>
        <w:t>членам</w:t>
      </w:r>
      <w:r w:rsidRPr="0090398F">
        <w:rPr>
          <w:lang w:val="ru-RU"/>
        </w:rPr>
        <w:t xml:space="preserve"> </w:t>
      </w:r>
      <w:r>
        <w:rPr>
          <w:lang w:val="ru-RU"/>
        </w:rPr>
        <w:t>ВОИС</w:t>
      </w:r>
      <w:r w:rsidRPr="0090398F">
        <w:rPr>
          <w:lang w:val="ru-RU"/>
        </w:rPr>
        <w:t xml:space="preserve"> ноту </w:t>
      </w:r>
      <w:r w:rsidRPr="0090398F">
        <w:t>C</w:t>
      </w:r>
      <w:r w:rsidRPr="0090398F">
        <w:rPr>
          <w:lang w:val="ru-RU"/>
        </w:rPr>
        <w:t>.</w:t>
      </w:r>
      <w:r w:rsidRPr="0090398F">
        <w:t> N </w:t>
      </w:r>
      <w:r w:rsidRPr="0090398F">
        <w:rPr>
          <w:lang w:val="ru-RU"/>
        </w:rPr>
        <w:t xml:space="preserve">4025, в которой </w:t>
      </w:r>
      <w:r>
        <w:rPr>
          <w:lang w:val="ru-RU"/>
        </w:rPr>
        <w:t>уведомил</w:t>
      </w:r>
      <w:r w:rsidRPr="0090398F">
        <w:rPr>
          <w:lang w:val="ru-RU"/>
        </w:rPr>
        <w:t xml:space="preserve"> </w:t>
      </w:r>
      <w:r>
        <w:rPr>
          <w:lang w:val="ru-RU"/>
        </w:rPr>
        <w:t>их</w:t>
      </w:r>
      <w:r w:rsidRPr="0090398F">
        <w:rPr>
          <w:lang w:val="ru-RU"/>
        </w:rPr>
        <w:t xml:space="preserve"> </w:t>
      </w:r>
      <w:r>
        <w:rPr>
          <w:lang w:val="ru-RU"/>
        </w:rPr>
        <w:t>о</w:t>
      </w:r>
      <w:r w:rsidRPr="0090398F">
        <w:rPr>
          <w:lang w:val="ru-RU"/>
        </w:rPr>
        <w:t xml:space="preserve"> </w:t>
      </w:r>
      <w:r>
        <w:rPr>
          <w:lang w:val="ru-RU"/>
        </w:rPr>
        <w:t>своем</w:t>
      </w:r>
      <w:r w:rsidRPr="0090398F">
        <w:rPr>
          <w:lang w:val="ru-RU"/>
        </w:rPr>
        <w:t xml:space="preserve"> </w:t>
      </w:r>
      <w:r>
        <w:rPr>
          <w:lang w:val="ru-RU"/>
        </w:rPr>
        <w:t>намерении</w:t>
      </w:r>
      <w:r w:rsidRPr="0090398F">
        <w:rPr>
          <w:lang w:val="ru-RU"/>
        </w:rPr>
        <w:t xml:space="preserve"> заручиться одобрением Координационного комитета ВОИС </w:t>
      </w:r>
      <w:r>
        <w:rPr>
          <w:lang w:val="ru-RU"/>
        </w:rPr>
        <w:t>и</w:t>
      </w:r>
      <w:r w:rsidRPr="0090398F">
        <w:rPr>
          <w:lang w:val="ru-RU"/>
        </w:rPr>
        <w:t xml:space="preserve"> </w:t>
      </w:r>
      <w:r>
        <w:rPr>
          <w:lang w:val="ru-RU"/>
        </w:rPr>
        <w:t>получить</w:t>
      </w:r>
      <w:r w:rsidRPr="0090398F">
        <w:rPr>
          <w:lang w:val="ru-RU"/>
        </w:rPr>
        <w:t xml:space="preserve"> </w:t>
      </w:r>
      <w:r>
        <w:rPr>
          <w:lang w:val="ru-RU"/>
        </w:rPr>
        <w:t>его</w:t>
      </w:r>
      <w:r w:rsidRPr="0090398F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90398F">
        <w:rPr>
          <w:lang w:val="ru-RU"/>
        </w:rPr>
        <w:t xml:space="preserve"> в отношении новых назначений</w:t>
      </w:r>
      <w:r>
        <w:rPr>
          <w:lang w:val="ru-RU"/>
        </w:rPr>
        <w:t xml:space="preserve"> на должности</w:t>
      </w:r>
      <w:r w:rsidRPr="0090398F">
        <w:rPr>
          <w:lang w:val="ru-RU"/>
        </w:rPr>
        <w:t xml:space="preserve"> </w:t>
      </w:r>
      <w:r>
        <w:rPr>
          <w:lang w:val="ru-RU"/>
        </w:rPr>
        <w:t>заместителей Генерального директора (ЗГД)</w:t>
      </w:r>
      <w:r w:rsidRPr="0090398F">
        <w:rPr>
          <w:lang w:val="ru-RU"/>
        </w:rPr>
        <w:t xml:space="preserve"> </w:t>
      </w:r>
      <w:r>
        <w:rPr>
          <w:lang w:val="ru-RU"/>
        </w:rPr>
        <w:t>и</w:t>
      </w:r>
      <w:r w:rsidRPr="0090398F">
        <w:rPr>
          <w:lang w:val="ru-RU"/>
        </w:rPr>
        <w:t xml:space="preserve"> </w:t>
      </w:r>
      <w:r>
        <w:rPr>
          <w:lang w:val="ru-RU"/>
        </w:rPr>
        <w:t>помощников</w:t>
      </w:r>
      <w:r w:rsidRPr="0090398F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90398F">
        <w:rPr>
          <w:lang w:val="ru-RU"/>
        </w:rPr>
        <w:t xml:space="preserve"> </w:t>
      </w:r>
      <w:r>
        <w:rPr>
          <w:lang w:val="ru-RU"/>
        </w:rPr>
        <w:t>директора (ПГД)</w:t>
      </w:r>
      <w:r w:rsidRPr="0090398F">
        <w:rPr>
          <w:lang w:val="ru-RU"/>
        </w:rPr>
        <w:t xml:space="preserve">, которые вступят в силу </w:t>
      </w:r>
      <w:r>
        <w:rPr>
          <w:lang w:val="ru-RU"/>
        </w:rPr>
        <w:br/>
      </w:r>
      <w:r w:rsidRPr="0090398F">
        <w:rPr>
          <w:lang w:val="ru-RU"/>
        </w:rPr>
        <w:t>с 1</w:t>
      </w:r>
      <w:r w:rsidRPr="0090398F">
        <w:t> </w:t>
      </w:r>
      <w:r w:rsidRPr="0090398F">
        <w:rPr>
          <w:lang w:val="ru-RU"/>
        </w:rPr>
        <w:t>января 2021</w:t>
      </w:r>
      <w:r w:rsidRPr="0090398F">
        <w:t> </w:t>
      </w:r>
      <w:r w:rsidRPr="0090398F">
        <w:rPr>
          <w:lang w:val="ru-RU"/>
        </w:rPr>
        <w:t>г</w:t>
      </w:r>
      <w:r>
        <w:rPr>
          <w:lang w:val="ru-RU"/>
        </w:rPr>
        <w:t>.</w:t>
      </w:r>
      <w:r w:rsidRPr="0090398F">
        <w:rPr>
          <w:lang w:val="ru-RU"/>
        </w:rPr>
        <w:t xml:space="preserve">  </w:t>
      </w:r>
      <w:r>
        <w:rPr>
          <w:lang w:val="ru-RU"/>
        </w:rPr>
        <w:t xml:space="preserve">Избранный </w:t>
      </w:r>
      <w:r w:rsidRPr="00226025">
        <w:rPr>
          <w:lang w:val="ru-RU"/>
        </w:rPr>
        <w:t>Генеральный директор</w:t>
      </w:r>
      <w:r>
        <w:rPr>
          <w:lang w:val="ru-RU"/>
        </w:rPr>
        <w:t xml:space="preserve"> также</w:t>
      </w:r>
      <w:r w:rsidRPr="00226025">
        <w:rPr>
          <w:lang w:val="ru-RU"/>
        </w:rPr>
        <w:t xml:space="preserve"> предложил правительствам, желающим выдвинуть кандидат</w:t>
      </w:r>
      <w:r>
        <w:rPr>
          <w:lang w:val="ru-RU"/>
        </w:rPr>
        <w:t>ов</w:t>
      </w:r>
      <w:r w:rsidRPr="00226025">
        <w:rPr>
          <w:lang w:val="ru-RU"/>
        </w:rPr>
        <w:t>, представить свои предложения до 2</w:t>
      </w:r>
      <w:r>
        <w:rPr>
          <w:lang w:val="ru-RU"/>
        </w:rPr>
        <w:t xml:space="preserve">1 сентября </w:t>
      </w:r>
      <w:r w:rsidRPr="00226025">
        <w:rPr>
          <w:lang w:val="ru-RU"/>
        </w:rPr>
        <w:t>2020</w:t>
      </w:r>
      <w:r>
        <w:rPr>
          <w:lang w:val="ru-RU"/>
        </w:rPr>
        <w:t> г</w:t>
      </w:r>
      <w:r w:rsidRPr="00226025">
        <w:rPr>
          <w:lang w:val="ru-RU"/>
        </w:rPr>
        <w:t xml:space="preserve">.  </w:t>
      </w:r>
      <w:r>
        <w:rPr>
          <w:lang w:val="ru-RU"/>
        </w:rPr>
        <w:t>Кроме</w:t>
      </w:r>
      <w:r w:rsidRPr="0009560D">
        <w:rPr>
          <w:lang w:val="ru-RU"/>
        </w:rPr>
        <w:t xml:space="preserve"> </w:t>
      </w:r>
      <w:r>
        <w:rPr>
          <w:lang w:val="ru-RU"/>
        </w:rPr>
        <w:t>того</w:t>
      </w:r>
      <w:r w:rsidRPr="0009560D">
        <w:rPr>
          <w:lang w:val="ru-RU"/>
        </w:rPr>
        <w:t xml:space="preserve">, </w:t>
      </w:r>
      <w:r>
        <w:rPr>
          <w:lang w:val="ru-RU"/>
        </w:rPr>
        <w:t>выдвинутым</w:t>
      </w:r>
      <w:r w:rsidRPr="0009560D">
        <w:rPr>
          <w:lang w:val="ru-RU"/>
        </w:rPr>
        <w:t xml:space="preserve"> </w:t>
      </w:r>
      <w:r>
        <w:rPr>
          <w:lang w:val="ru-RU"/>
        </w:rPr>
        <w:t>кандидатам</w:t>
      </w:r>
      <w:r w:rsidRPr="0009560D">
        <w:rPr>
          <w:lang w:val="ru-RU"/>
        </w:rPr>
        <w:t xml:space="preserve"> </w:t>
      </w:r>
      <w:r>
        <w:rPr>
          <w:lang w:val="ru-RU"/>
        </w:rPr>
        <w:t>было</w:t>
      </w:r>
      <w:r w:rsidRPr="0009560D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09560D">
        <w:rPr>
          <w:lang w:val="ru-RU"/>
        </w:rPr>
        <w:t xml:space="preserve"> представи</w:t>
      </w:r>
      <w:r>
        <w:rPr>
          <w:lang w:val="ru-RU"/>
        </w:rPr>
        <w:t>ть</w:t>
      </w:r>
      <w:r w:rsidRPr="0009560D">
        <w:rPr>
          <w:lang w:val="ru-RU"/>
        </w:rPr>
        <w:t xml:space="preserve"> </w:t>
      </w:r>
      <w:r>
        <w:rPr>
          <w:lang w:val="ru-RU"/>
        </w:rPr>
        <w:t xml:space="preserve">свои </w:t>
      </w:r>
      <w:r w:rsidRPr="0009560D">
        <w:rPr>
          <w:lang w:val="ru-RU"/>
        </w:rPr>
        <w:t>заявлени</w:t>
      </w:r>
      <w:r>
        <w:rPr>
          <w:lang w:val="ru-RU"/>
        </w:rPr>
        <w:t>я с сопроводительной документацией</w:t>
      </w:r>
      <w:r w:rsidRPr="0009560D">
        <w:rPr>
          <w:lang w:val="ru-RU"/>
        </w:rPr>
        <w:t>,</w:t>
      </w:r>
      <w:r>
        <w:rPr>
          <w:lang w:val="ru-RU"/>
        </w:rPr>
        <w:t xml:space="preserve"> включая</w:t>
      </w:r>
      <w:r w:rsidRPr="0009560D">
        <w:rPr>
          <w:lang w:val="ru-RU"/>
        </w:rPr>
        <w:t xml:space="preserve"> </w:t>
      </w:r>
      <w:r>
        <w:rPr>
          <w:lang w:val="ru-RU"/>
        </w:rPr>
        <w:t>биографию,</w:t>
      </w:r>
      <w:r w:rsidRPr="0009560D">
        <w:rPr>
          <w:lang w:val="ru-RU"/>
        </w:rPr>
        <w:t xml:space="preserve"> мотивационное письмо с описанием надлежащего опыта и видения своего вклада в деятельность ВОИС</w:t>
      </w:r>
      <w:r>
        <w:rPr>
          <w:lang w:val="ru-RU"/>
        </w:rPr>
        <w:t>,</w:t>
      </w:r>
      <w:r w:rsidRPr="0009560D">
        <w:rPr>
          <w:lang w:val="ru-RU"/>
        </w:rPr>
        <w:t xml:space="preserve"> через</w:t>
      </w:r>
      <w:r>
        <w:rPr>
          <w:lang w:val="ru-RU"/>
        </w:rPr>
        <w:t xml:space="preserve"> специальную</w:t>
      </w:r>
      <w:r w:rsidRPr="0009560D">
        <w:rPr>
          <w:lang w:val="ru-RU"/>
        </w:rPr>
        <w:t xml:space="preserve"> платформу для набора кадров ВОИС.</w:t>
      </w:r>
    </w:p>
    <w:p w14:paraId="5E429BEB" w14:textId="77777777" w:rsidR="009B5525" w:rsidRPr="0009560D" w:rsidRDefault="009B5525" w:rsidP="009B5525">
      <w:pPr>
        <w:rPr>
          <w:lang w:val="ru-RU"/>
        </w:rPr>
      </w:pPr>
    </w:p>
    <w:p w14:paraId="3C646B73" w14:textId="77777777" w:rsidR="009B5525" w:rsidRPr="00722D95" w:rsidRDefault="009B5525" w:rsidP="009B5525">
      <w:pPr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Двадцать</w:t>
      </w:r>
      <w:r w:rsidRPr="00F61559">
        <w:rPr>
          <w:lang w:val="ru-RU"/>
        </w:rPr>
        <w:t xml:space="preserve"> </w:t>
      </w:r>
      <w:r>
        <w:rPr>
          <w:lang w:val="ru-RU"/>
        </w:rPr>
        <w:t>пятого</w:t>
      </w:r>
      <w:r w:rsidRPr="00F61559">
        <w:rPr>
          <w:lang w:val="ru-RU"/>
        </w:rPr>
        <w:t xml:space="preserve"> </w:t>
      </w:r>
      <w:r>
        <w:rPr>
          <w:lang w:val="ru-RU"/>
        </w:rPr>
        <w:t>сентября</w:t>
      </w:r>
      <w:r w:rsidRPr="00F61559">
        <w:rPr>
          <w:lang w:val="ru-RU"/>
        </w:rPr>
        <w:t xml:space="preserve"> 2020</w:t>
      </w:r>
      <w:r w:rsidRPr="00F30A9B">
        <w:t> </w:t>
      </w:r>
      <w:r>
        <w:rPr>
          <w:lang w:val="ru-RU"/>
        </w:rPr>
        <w:t>г</w:t>
      </w:r>
      <w:r w:rsidRPr="00F61559">
        <w:rPr>
          <w:lang w:val="ru-RU"/>
        </w:rPr>
        <w:t xml:space="preserve">. </w:t>
      </w:r>
      <w:r>
        <w:rPr>
          <w:lang w:val="ru-RU"/>
        </w:rPr>
        <w:t xml:space="preserve">в русле предложения избранного Генерального директора о </w:t>
      </w:r>
      <w:r w:rsidRPr="00E85EBF">
        <w:rPr>
          <w:lang w:val="ru-RU"/>
        </w:rPr>
        <w:t>повторно</w:t>
      </w:r>
      <w:r>
        <w:rPr>
          <w:lang w:val="ru-RU"/>
        </w:rPr>
        <w:t>м</w:t>
      </w:r>
      <w:r w:rsidRPr="00E85EBF">
        <w:rPr>
          <w:lang w:val="ru-RU"/>
        </w:rPr>
        <w:t xml:space="preserve"> </w:t>
      </w:r>
      <w:r>
        <w:rPr>
          <w:lang w:val="ru-RU"/>
        </w:rPr>
        <w:t xml:space="preserve">краткосрочном </w:t>
      </w:r>
      <w:r w:rsidRPr="00E85EBF">
        <w:rPr>
          <w:lang w:val="ru-RU"/>
        </w:rPr>
        <w:t>назначени</w:t>
      </w:r>
      <w:r>
        <w:rPr>
          <w:lang w:val="ru-RU"/>
        </w:rPr>
        <w:t>и</w:t>
      </w:r>
      <w:r w:rsidRPr="00E85EBF">
        <w:rPr>
          <w:lang w:val="ru-RU"/>
        </w:rPr>
        <w:t xml:space="preserve"> в порядке исключения </w:t>
      </w:r>
      <w:r>
        <w:rPr>
          <w:lang w:val="ru-RU"/>
        </w:rPr>
        <w:t xml:space="preserve">действующих ЗГД и ПГД сроком на три месяца </w:t>
      </w:r>
      <w:r w:rsidRPr="00E85EBF">
        <w:rPr>
          <w:szCs w:val="22"/>
          <w:lang w:val="ru-RU"/>
        </w:rPr>
        <w:t xml:space="preserve">для оказания </w:t>
      </w:r>
      <w:r w:rsidRPr="00722D95">
        <w:rPr>
          <w:szCs w:val="22"/>
          <w:lang w:val="ru-RU"/>
        </w:rPr>
        <w:t>избранному Генеральному директору управленческой помощи в переходный период, пока новые ЗГД и ПГД не приступят к выполнению своих обязанностей</w:t>
      </w:r>
      <w:r w:rsidRPr="00722D95">
        <w:rPr>
          <w:lang w:val="ru-RU"/>
        </w:rPr>
        <w:t xml:space="preserve"> (см. документ WO/CC/78/4), Координационный комитет ВОИС одобрил повторное назначение в порядке исключения в качестве </w:t>
      </w:r>
      <w:r>
        <w:rPr>
          <w:lang w:val="ru-RU"/>
        </w:rPr>
        <w:t>ЗГД</w:t>
      </w:r>
      <w:r w:rsidRPr="00722D95">
        <w:rPr>
          <w:lang w:val="ru-RU"/>
        </w:rPr>
        <w:t xml:space="preserve"> г-на Марио Матуса, г-на Джона Сэндеджа, г-жу Ван Б</w:t>
      </w:r>
      <w:r>
        <w:rPr>
          <w:lang w:val="ru-RU"/>
        </w:rPr>
        <w:t>и</w:t>
      </w:r>
      <w:r w:rsidRPr="00722D95">
        <w:rPr>
          <w:lang w:val="ru-RU"/>
        </w:rPr>
        <w:t>ньин и г-жу Сильви Форб</w:t>
      </w:r>
      <w:r>
        <w:rPr>
          <w:lang w:val="ru-RU"/>
        </w:rPr>
        <w:t>е</w:t>
      </w:r>
      <w:r w:rsidRPr="00722D95">
        <w:rPr>
          <w:lang w:val="ru-RU"/>
        </w:rPr>
        <w:t xml:space="preserve">н и вынес </w:t>
      </w:r>
      <w:r w:rsidRPr="00722D95">
        <w:rPr>
          <w:lang w:val="ru-RU"/>
        </w:rPr>
        <w:lastRenderedPageBreak/>
        <w:t xml:space="preserve">рекомендации относительно повторного назначения в порядке исключения в качестве </w:t>
      </w:r>
      <w:r>
        <w:rPr>
          <w:lang w:val="ru-RU"/>
        </w:rPr>
        <w:t>ПГД</w:t>
      </w:r>
      <w:r w:rsidRPr="00722D95">
        <w:rPr>
          <w:lang w:val="ru-RU"/>
        </w:rPr>
        <w:t xml:space="preserve"> г-на Минелика Гетахуна, г-на Йошиюки Такаги и г-на Нареша Прасада на предложенный срок.  Таким образом, сроки полномочий этих семи </w:t>
      </w:r>
      <w:r>
        <w:rPr>
          <w:lang w:val="ru-RU"/>
        </w:rPr>
        <w:t>ЗГД и ПГД</w:t>
      </w:r>
      <w:r w:rsidRPr="00722D95">
        <w:rPr>
          <w:lang w:val="ru-RU"/>
        </w:rPr>
        <w:t xml:space="preserve"> истекут 31 декабря 2020 г.</w:t>
      </w:r>
    </w:p>
    <w:p w14:paraId="737AF5E3" w14:textId="77777777" w:rsidR="009B5525" w:rsidRPr="00722D95" w:rsidRDefault="009B5525" w:rsidP="009B5525">
      <w:pPr>
        <w:rPr>
          <w:lang w:val="ru-RU"/>
        </w:rPr>
      </w:pPr>
    </w:p>
    <w:p w14:paraId="4F3800DF" w14:textId="77777777" w:rsidR="009B5525" w:rsidRDefault="009B5525" w:rsidP="009B5525">
      <w:pPr>
        <w:numPr>
          <w:ilvl w:val="0"/>
          <w:numId w:val="7"/>
        </w:numPr>
        <w:ind w:left="0" w:firstLine="0"/>
        <w:rPr>
          <w:lang w:val="ru-RU"/>
        </w:rPr>
      </w:pPr>
      <w:r w:rsidRPr="00722D95">
        <w:rPr>
          <w:lang w:val="ru-RU"/>
        </w:rPr>
        <w:t xml:space="preserve">Должности </w:t>
      </w:r>
      <w:r>
        <w:rPr>
          <w:lang w:val="ru-RU"/>
        </w:rPr>
        <w:t>ЗГД и ПГД</w:t>
      </w:r>
      <w:r w:rsidRPr="00722D95">
        <w:rPr>
          <w:lang w:val="ru-RU"/>
        </w:rPr>
        <w:t xml:space="preserve"> покидают:</w:t>
      </w:r>
    </w:p>
    <w:p w14:paraId="32864B25" w14:textId="77777777" w:rsidR="009B5525" w:rsidRPr="00722D95" w:rsidRDefault="009B5525" w:rsidP="009B5525">
      <w:pPr>
        <w:rPr>
          <w:lang w:val="ru-RU"/>
        </w:rPr>
      </w:pPr>
    </w:p>
    <w:p w14:paraId="64FDA600" w14:textId="77777777" w:rsidR="009B5525" w:rsidRPr="00722D95" w:rsidRDefault="009B5525" w:rsidP="006D435E">
      <w:pPr>
        <w:pStyle w:val="ListParagraph"/>
        <w:numPr>
          <w:ilvl w:val="0"/>
          <w:numId w:val="10"/>
        </w:numPr>
        <w:spacing w:after="120"/>
        <w:ind w:left="1134" w:hanging="567"/>
        <w:rPr>
          <w:szCs w:val="22"/>
          <w:lang w:val="ru-RU"/>
        </w:rPr>
      </w:pPr>
      <w:r w:rsidRPr="00722D95">
        <w:rPr>
          <w:szCs w:val="22"/>
          <w:lang w:val="ru-RU"/>
        </w:rPr>
        <w:t>г-н Марио Матус (Чили), заместитель Генерального директора, Сектор развития;</w:t>
      </w:r>
    </w:p>
    <w:p w14:paraId="71D64CDA" w14:textId="77777777" w:rsidR="009B5525" w:rsidRPr="00722D95" w:rsidRDefault="009B5525" w:rsidP="006D435E">
      <w:pPr>
        <w:pStyle w:val="ListParagraph"/>
        <w:numPr>
          <w:ilvl w:val="0"/>
          <w:numId w:val="10"/>
        </w:numPr>
        <w:spacing w:after="120"/>
        <w:ind w:left="1134" w:hanging="567"/>
        <w:rPr>
          <w:szCs w:val="22"/>
          <w:lang w:val="ru-RU"/>
        </w:rPr>
      </w:pPr>
      <w:r w:rsidRPr="00722D95">
        <w:rPr>
          <w:szCs w:val="22"/>
          <w:lang w:val="ru-RU"/>
        </w:rPr>
        <w:t>г-н Джон Сэндедж (Соединенные Штаты Америки), заместитель Генерального директора, Сектор патентов и технологий;</w:t>
      </w:r>
    </w:p>
    <w:p w14:paraId="454F34E4" w14:textId="77777777" w:rsidR="009B5525" w:rsidRPr="00722D95" w:rsidRDefault="009B5525" w:rsidP="006D435E">
      <w:pPr>
        <w:pStyle w:val="ListParagraph"/>
        <w:numPr>
          <w:ilvl w:val="0"/>
          <w:numId w:val="10"/>
        </w:numPr>
        <w:spacing w:after="120"/>
        <w:ind w:left="1134" w:hanging="567"/>
        <w:rPr>
          <w:szCs w:val="22"/>
          <w:lang w:val="ru-RU"/>
        </w:rPr>
      </w:pPr>
      <w:r w:rsidRPr="00722D95">
        <w:rPr>
          <w:szCs w:val="22"/>
          <w:lang w:val="ru-RU"/>
        </w:rPr>
        <w:t>г-жа Ван Б</w:t>
      </w:r>
      <w:r>
        <w:rPr>
          <w:szCs w:val="22"/>
          <w:lang w:val="ru-RU"/>
        </w:rPr>
        <w:t>и</w:t>
      </w:r>
      <w:r w:rsidRPr="00722D95">
        <w:rPr>
          <w:szCs w:val="22"/>
          <w:lang w:val="ru-RU"/>
        </w:rPr>
        <w:t>ньин (Китай), заместитель Генерального директора, Сектор брендов и промышленных образцов;</w:t>
      </w:r>
    </w:p>
    <w:p w14:paraId="0AACE5AC" w14:textId="77777777" w:rsidR="009B5525" w:rsidRPr="00722D95" w:rsidRDefault="009B5525" w:rsidP="006D435E">
      <w:pPr>
        <w:pStyle w:val="ListParagraph"/>
        <w:numPr>
          <w:ilvl w:val="0"/>
          <w:numId w:val="10"/>
        </w:numPr>
        <w:spacing w:after="120"/>
        <w:ind w:left="1134" w:hanging="567"/>
        <w:rPr>
          <w:szCs w:val="22"/>
          <w:lang w:val="ru-RU"/>
        </w:rPr>
      </w:pPr>
      <w:r w:rsidRPr="00722D95">
        <w:rPr>
          <w:szCs w:val="22"/>
          <w:lang w:val="ru-RU"/>
        </w:rPr>
        <w:t>г-жа Сильви Форб</w:t>
      </w:r>
      <w:r>
        <w:rPr>
          <w:szCs w:val="22"/>
          <w:lang w:val="ru-RU"/>
        </w:rPr>
        <w:t>е</w:t>
      </w:r>
      <w:r w:rsidRPr="00722D95">
        <w:rPr>
          <w:szCs w:val="22"/>
          <w:lang w:val="ru-RU"/>
        </w:rPr>
        <w:t>н (Франция), заместитель Генерального директора, Сектор авторского права и творческих отраслей;</w:t>
      </w:r>
    </w:p>
    <w:p w14:paraId="25F3BEF8" w14:textId="77777777" w:rsidR="009B5525" w:rsidRPr="00722D95" w:rsidRDefault="009B5525" w:rsidP="006D435E">
      <w:pPr>
        <w:pStyle w:val="ListParagraph"/>
        <w:numPr>
          <w:ilvl w:val="0"/>
          <w:numId w:val="10"/>
        </w:numPr>
        <w:spacing w:after="120"/>
        <w:ind w:left="1134" w:hanging="567"/>
        <w:rPr>
          <w:szCs w:val="22"/>
          <w:lang w:val="ru-RU"/>
        </w:rPr>
      </w:pPr>
      <w:r w:rsidRPr="00722D95">
        <w:rPr>
          <w:szCs w:val="22"/>
          <w:lang w:val="ru-RU"/>
        </w:rPr>
        <w:t>г-н Минелик Гетахун (Эфиопия), помощник Генерального директора, Сектор глобальных вопросов;</w:t>
      </w:r>
    </w:p>
    <w:p w14:paraId="12F1EE83" w14:textId="77777777" w:rsidR="009B5525" w:rsidRPr="00722D95" w:rsidRDefault="009B5525" w:rsidP="006D435E">
      <w:pPr>
        <w:pStyle w:val="ListParagraph"/>
        <w:numPr>
          <w:ilvl w:val="0"/>
          <w:numId w:val="10"/>
        </w:numPr>
        <w:spacing w:after="120"/>
        <w:ind w:left="1134" w:hanging="567"/>
        <w:rPr>
          <w:szCs w:val="22"/>
          <w:lang w:val="ru-RU"/>
        </w:rPr>
      </w:pPr>
      <w:r w:rsidRPr="00722D95">
        <w:rPr>
          <w:szCs w:val="22"/>
          <w:lang w:val="ru-RU"/>
        </w:rPr>
        <w:t>г-н Йошиюки Такаги (Япония), помощник Генерального директора, Сектор глобальной инфраструктуры; и</w:t>
      </w:r>
    </w:p>
    <w:p w14:paraId="6657D6D4" w14:textId="77777777" w:rsidR="009B5525" w:rsidRPr="00722D95" w:rsidRDefault="009B5525" w:rsidP="006D435E">
      <w:pPr>
        <w:pStyle w:val="ListParagraph"/>
        <w:numPr>
          <w:ilvl w:val="0"/>
          <w:numId w:val="10"/>
        </w:numPr>
        <w:spacing w:after="120"/>
        <w:ind w:left="1134" w:hanging="567"/>
        <w:rPr>
          <w:szCs w:val="22"/>
          <w:lang w:val="ru-RU"/>
        </w:rPr>
      </w:pPr>
      <w:r w:rsidRPr="00722D95">
        <w:rPr>
          <w:szCs w:val="22"/>
          <w:lang w:val="ru-RU"/>
        </w:rPr>
        <w:t>г-н Нареш Прасад (Индия), помощник Генерального директора, начальник Канцелярии и ответственный за оказание поддержки Генеральному директору в вопросах управления, проведения заседаний Ассамблей государств-членов, функционирования Бюро по вопросам этики и внешних бюро ВОИС;</w:t>
      </w:r>
    </w:p>
    <w:p w14:paraId="52D9688B" w14:textId="77777777" w:rsidR="009B5525" w:rsidRPr="00722D95" w:rsidRDefault="009B5525" w:rsidP="003936B9">
      <w:pPr>
        <w:pStyle w:val="ListParagraph"/>
        <w:numPr>
          <w:ilvl w:val="0"/>
          <w:numId w:val="10"/>
        </w:numPr>
        <w:spacing w:after="360"/>
        <w:ind w:left="1134" w:hanging="567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 xml:space="preserve">для </w:t>
      </w:r>
      <w:r w:rsidRPr="006D435E">
        <w:rPr>
          <w:szCs w:val="22"/>
          <w:lang w:val="ru-RU"/>
        </w:rPr>
        <w:t>полноты</w:t>
      </w:r>
      <w:r>
        <w:rPr>
          <w:rFonts w:eastAsia="Times New Roman"/>
          <w:szCs w:val="22"/>
          <w:lang w:val="ru-RU" w:eastAsia="en-US"/>
        </w:rPr>
        <w:t xml:space="preserve"> картины следует отметить, что должность помощника Генерального директора, курирующего Сектор администрации и управления, занимаемая г-ном Амби Сундарамом (Шри-Ланка), освободилась </w:t>
      </w:r>
      <w:r>
        <w:rPr>
          <w:rFonts w:eastAsia="Times New Roman"/>
          <w:szCs w:val="22"/>
          <w:lang w:val="ru-RU" w:eastAsia="en-US"/>
        </w:rPr>
        <w:br/>
        <w:t>30 сентября 2020 г. в результате выхода г-на Сундарама на пенсию в указанный срок.</w:t>
      </w:r>
    </w:p>
    <w:p w14:paraId="1D59AAC5" w14:textId="77777777" w:rsidR="009B5525" w:rsidRPr="00BE3319" w:rsidRDefault="009B5525" w:rsidP="003936B9">
      <w:pPr>
        <w:spacing w:before="240" w:after="60"/>
        <w:rPr>
          <w:b/>
        </w:rPr>
      </w:pPr>
      <w:r w:rsidRPr="00BE3319">
        <w:rPr>
          <w:b/>
          <w:color w:val="000000"/>
          <w:u w:val="single"/>
          <w:lang w:val="ru-RU"/>
        </w:rPr>
        <w:t>Процедура отбора</w:t>
      </w:r>
    </w:p>
    <w:p w14:paraId="13F90396" w14:textId="77777777" w:rsidR="009B5525" w:rsidRDefault="009B5525" w:rsidP="009B5525"/>
    <w:p w14:paraId="568531E1" w14:textId="530B57ED" w:rsidR="004461DD" w:rsidRPr="009B5525" w:rsidRDefault="009B5525" w:rsidP="009B5525">
      <w:pPr>
        <w:numPr>
          <w:ilvl w:val="0"/>
          <w:numId w:val="7"/>
        </w:numPr>
        <w:ind w:left="0" w:hanging="14"/>
        <w:rPr>
          <w:color w:val="000000" w:themeColor="text1"/>
          <w:szCs w:val="22"/>
          <w:lang w:val="ru-RU"/>
        </w:rPr>
      </w:pPr>
      <w:r>
        <w:rPr>
          <w:szCs w:val="22"/>
          <w:lang w:val="ru-RU"/>
        </w:rPr>
        <w:t xml:space="preserve">В ответ на предложение избранного Генерального директора к государствам-членам выдвинуть кандидатов на должности ЗГД и ПГД, распространенное 3 августа 2020 г., было получено в общей сложности </w:t>
      </w:r>
      <w:r w:rsidRPr="009B5525">
        <w:rPr>
          <w:szCs w:val="22"/>
          <w:lang w:val="ru-RU"/>
        </w:rPr>
        <w:t xml:space="preserve">49 </w:t>
      </w:r>
      <w:r>
        <w:rPr>
          <w:szCs w:val="22"/>
          <w:lang w:val="ru-RU"/>
        </w:rPr>
        <w:t xml:space="preserve">заявлений, </w:t>
      </w:r>
      <w:r w:rsidRPr="009B5525">
        <w:rPr>
          <w:szCs w:val="22"/>
          <w:lang w:val="ru-RU"/>
        </w:rPr>
        <w:t>26</w:t>
      </w:r>
      <w:r>
        <w:rPr>
          <w:szCs w:val="22"/>
          <w:lang w:val="ru-RU"/>
        </w:rPr>
        <w:t xml:space="preserve"> процентов из которых составляли заявления от кандидатов женского пола и </w:t>
      </w:r>
      <w:r w:rsidRPr="009B5525">
        <w:rPr>
          <w:szCs w:val="22"/>
          <w:lang w:val="ru-RU"/>
        </w:rPr>
        <w:t>74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sym w:font="Symbol" w:char="F02D"/>
      </w:r>
      <w:r>
        <w:rPr>
          <w:szCs w:val="22"/>
          <w:lang w:val="ru-RU"/>
        </w:rPr>
        <w:t xml:space="preserve"> от кандидатов-мужчин.</w:t>
      </w:r>
      <w:r w:rsidRPr="009B55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Все кандидаты были приглашены на индивидуальные собеседования с Генеральным директором, проходившие с 13 октября по 20 ноября 2020 г.  Был проведен обстоятельный анализ всех кандидатов с тем, чтобы оценить их</w:t>
      </w:r>
      <w:r w:rsidRPr="009B5525">
        <w:rPr>
          <w:szCs w:val="22"/>
          <w:lang w:val="ru-RU"/>
        </w:rPr>
        <w:t xml:space="preserve"> </w:t>
      </w:r>
      <w:r w:rsidRPr="00CA0797">
        <w:rPr>
          <w:szCs w:val="22"/>
          <w:lang w:val="ru-RU"/>
        </w:rPr>
        <w:t>опыт</w:t>
      </w:r>
      <w:r w:rsidRPr="009B5525">
        <w:rPr>
          <w:szCs w:val="22"/>
          <w:lang w:val="ru-RU"/>
        </w:rPr>
        <w:t xml:space="preserve"> </w:t>
      </w:r>
      <w:r w:rsidRPr="00CA0797">
        <w:rPr>
          <w:szCs w:val="22"/>
          <w:lang w:val="ru-RU"/>
        </w:rPr>
        <w:t>работы, видени</w:t>
      </w:r>
      <w:r>
        <w:rPr>
          <w:szCs w:val="22"/>
          <w:lang w:val="ru-RU"/>
        </w:rPr>
        <w:t>е</w:t>
      </w:r>
      <w:r w:rsidRPr="00CA0797">
        <w:rPr>
          <w:szCs w:val="22"/>
          <w:lang w:val="ru-RU"/>
        </w:rPr>
        <w:t xml:space="preserve"> ими своего вклада в деятельность ВОИС, специальны</w:t>
      </w:r>
      <w:r>
        <w:rPr>
          <w:szCs w:val="22"/>
          <w:lang w:val="ru-RU"/>
        </w:rPr>
        <w:t>е</w:t>
      </w:r>
      <w:r w:rsidRPr="00CA0797">
        <w:rPr>
          <w:szCs w:val="22"/>
          <w:lang w:val="ru-RU"/>
        </w:rPr>
        <w:t xml:space="preserve"> и управленчески</w:t>
      </w:r>
      <w:r>
        <w:rPr>
          <w:szCs w:val="22"/>
          <w:lang w:val="ru-RU"/>
        </w:rPr>
        <w:t>е</w:t>
      </w:r>
      <w:r w:rsidRPr="00CA0797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я</w:t>
      </w:r>
      <w:r w:rsidRPr="00CA0797">
        <w:rPr>
          <w:szCs w:val="22"/>
          <w:lang w:val="ru-RU"/>
        </w:rPr>
        <w:t xml:space="preserve"> и навык</w:t>
      </w:r>
      <w:r>
        <w:rPr>
          <w:szCs w:val="22"/>
          <w:lang w:val="ru-RU"/>
        </w:rPr>
        <w:t>и</w:t>
      </w:r>
      <w:r w:rsidRPr="00CA0797">
        <w:rPr>
          <w:szCs w:val="22"/>
          <w:lang w:val="ru-RU"/>
        </w:rPr>
        <w:t>, а также руководящи</w:t>
      </w:r>
      <w:r>
        <w:rPr>
          <w:szCs w:val="22"/>
          <w:lang w:val="ru-RU"/>
        </w:rPr>
        <w:t>е</w:t>
      </w:r>
      <w:r w:rsidRPr="00CA0797">
        <w:rPr>
          <w:szCs w:val="22"/>
          <w:lang w:val="ru-RU"/>
        </w:rPr>
        <w:t xml:space="preserve"> качеств</w:t>
      </w:r>
      <w:r>
        <w:rPr>
          <w:szCs w:val="22"/>
          <w:lang w:val="ru-RU"/>
        </w:rPr>
        <w:t>а</w:t>
      </w:r>
      <w:r w:rsidRPr="00CA0797">
        <w:rPr>
          <w:szCs w:val="22"/>
          <w:lang w:val="ru-RU"/>
        </w:rPr>
        <w:t xml:space="preserve"> и умени</w:t>
      </w:r>
      <w:r>
        <w:rPr>
          <w:szCs w:val="22"/>
          <w:lang w:val="ru-RU"/>
        </w:rPr>
        <w:t>е</w:t>
      </w:r>
      <w:r w:rsidRPr="00CA0797">
        <w:rPr>
          <w:szCs w:val="22"/>
          <w:lang w:val="ru-RU"/>
        </w:rPr>
        <w:t xml:space="preserve"> работать в коллективе</w:t>
      </w:r>
      <w:r>
        <w:rPr>
          <w:szCs w:val="22"/>
          <w:lang w:val="ru-RU"/>
        </w:rPr>
        <w:t>,</w:t>
      </w:r>
      <w:r w:rsidRPr="0017448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 этом учитывались соображения </w:t>
      </w:r>
      <w:r w:rsidRPr="0017448C">
        <w:rPr>
          <w:szCs w:val="22"/>
          <w:lang w:val="ru-RU"/>
        </w:rPr>
        <w:t>справедливого географического представительства и гендерного равенства</w:t>
      </w:r>
      <w:r>
        <w:rPr>
          <w:szCs w:val="22"/>
          <w:lang w:val="ru-RU"/>
        </w:rPr>
        <w:t>.</w:t>
      </w:r>
    </w:p>
    <w:p w14:paraId="70E26481" w14:textId="77777777" w:rsidR="006D435E" w:rsidRPr="00546262" w:rsidRDefault="006D435E" w:rsidP="006D435E">
      <w:pPr>
        <w:rPr>
          <w:szCs w:val="22"/>
          <w:lang w:val="ru-RU"/>
        </w:rPr>
      </w:pPr>
    </w:p>
    <w:p w14:paraId="217CDFE5" w14:textId="787BDBCC" w:rsidR="006D435E" w:rsidRPr="003936B9" w:rsidRDefault="006D435E" w:rsidP="006D435E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E04013">
        <w:rPr>
          <w:szCs w:val="22"/>
          <w:lang w:val="ru-RU"/>
        </w:rPr>
        <w:t xml:space="preserve"> просьб</w:t>
      </w:r>
      <w:r>
        <w:rPr>
          <w:szCs w:val="22"/>
          <w:lang w:val="ru-RU"/>
        </w:rPr>
        <w:t>е</w:t>
      </w:r>
      <w:r w:rsidRPr="00E04013">
        <w:rPr>
          <w:szCs w:val="22"/>
          <w:lang w:val="ru-RU"/>
        </w:rPr>
        <w:t xml:space="preserve"> ряда кандидатов о</w:t>
      </w:r>
      <w:r>
        <w:rPr>
          <w:szCs w:val="22"/>
          <w:lang w:val="ru-RU"/>
        </w:rPr>
        <w:t xml:space="preserve">беспечить </w:t>
      </w:r>
      <w:r w:rsidRPr="00E04013">
        <w:rPr>
          <w:szCs w:val="22"/>
          <w:lang w:val="ru-RU"/>
        </w:rPr>
        <w:t>конфиденциальност</w:t>
      </w:r>
      <w:r>
        <w:rPr>
          <w:szCs w:val="22"/>
          <w:lang w:val="ru-RU"/>
        </w:rPr>
        <w:t>ь процедуры</w:t>
      </w:r>
      <w:r w:rsidRPr="00E04013">
        <w:rPr>
          <w:szCs w:val="22"/>
          <w:lang w:val="ru-RU"/>
        </w:rPr>
        <w:t xml:space="preserve"> спис</w:t>
      </w:r>
      <w:r>
        <w:rPr>
          <w:szCs w:val="22"/>
          <w:lang w:val="ru-RU"/>
        </w:rPr>
        <w:t>о</w:t>
      </w:r>
      <w:r w:rsidRPr="00E04013">
        <w:rPr>
          <w:szCs w:val="22"/>
          <w:lang w:val="ru-RU"/>
        </w:rPr>
        <w:t>к</w:t>
      </w:r>
      <w:r w:rsidRPr="00AC347D">
        <w:rPr>
          <w:szCs w:val="22"/>
          <w:lang w:val="ru-RU"/>
        </w:rPr>
        <w:t xml:space="preserve"> </w:t>
      </w:r>
      <w:r w:rsidRPr="00E04013">
        <w:rPr>
          <w:szCs w:val="22"/>
          <w:lang w:val="ru-RU"/>
        </w:rPr>
        <w:t>кандидатов не публиковал</w:t>
      </w:r>
      <w:r>
        <w:rPr>
          <w:szCs w:val="22"/>
          <w:lang w:val="ru-RU"/>
        </w:rPr>
        <w:t>ся.</w:t>
      </w:r>
    </w:p>
    <w:p w14:paraId="4EA61095" w14:textId="77777777" w:rsidR="006D435E" w:rsidRPr="006D435E" w:rsidRDefault="006D435E" w:rsidP="003936B9">
      <w:pPr>
        <w:spacing w:before="360" w:after="60"/>
        <w:rPr>
          <w:szCs w:val="22"/>
          <w:lang w:val="ru-RU"/>
        </w:rPr>
      </w:pPr>
      <w:r w:rsidRPr="00ED1FD1">
        <w:rPr>
          <w:i/>
          <w:color w:val="000000"/>
          <w:szCs w:val="22"/>
          <w:u w:val="single"/>
          <w:lang w:val="ru-RU"/>
        </w:rPr>
        <w:t>Распределение</w:t>
      </w:r>
      <w:r w:rsidRPr="006D435E">
        <w:rPr>
          <w:i/>
          <w:color w:val="000000"/>
          <w:szCs w:val="22"/>
          <w:u w:val="single"/>
          <w:lang w:val="ru-RU"/>
        </w:rPr>
        <w:t xml:space="preserve"> </w:t>
      </w:r>
      <w:r w:rsidRPr="00ED1FD1">
        <w:rPr>
          <w:i/>
          <w:color w:val="000000"/>
          <w:szCs w:val="22"/>
          <w:u w:val="single"/>
          <w:lang w:val="ru-RU"/>
        </w:rPr>
        <w:t>обязанностей</w:t>
      </w:r>
      <w:r w:rsidRPr="006D435E">
        <w:rPr>
          <w:i/>
          <w:color w:val="000000"/>
          <w:szCs w:val="22"/>
          <w:u w:val="single"/>
          <w:lang w:val="ru-RU"/>
        </w:rPr>
        <w:t xml:space="preserve"> </w:t>
      </w:r>
      <w:r w:rsidRPr="00ED1FD1">
        <w:rPr>
          <w:i/>
          <w:color w:val="000000"/>
          <w:szCs w:val="22"/>
          <w:u w:val="single"/>
          <w:lang w:val="ru-RU"/>
        </w:rPr>
        <w:t>по</w:t>
      </w:r>
      <w:r w:rsidRPr="006D435E">
        <w:rPr>
          <w:i/>
          <w:color w:val="000000"/>
          <w:szCs w:val="22"/>
          <w:u w:val="single"/>
          <w:lang w:val="ru-RU"/>
        </w:rPr>
        <w:t xml:space="preserve"> </w:t>
      </w:r>
      <w:r w:rsidRPr="00ED1FD1">
        <w:rPr>
          <w:i/>
          <w:color w:val="000000"/>
          <w:szCs w:val="22"/>
          <w:u w:val="single"/>
          <w:lang w:val="ru-RU"/>
        </w:rPr>
        <w:t>секторам</w:t>
      </w:r>
      <w:r>
        <w:rPr>
          <w:i/>
          <w:color w:val="000000"/>
          <w:szCs w:val="22"/>
          <w:u w:val="single"/>
          <w:lang w:val="ru-RU"/>
        </w:rPr>
        <w:t xml:space="preserve"> и предлагаемые назначения</w:t>
      </w:r>
    </w:p>
    <w:p w14:paraId="53D70D67" w14:textId="77777777" w:rsidR="006D435E" w:rsidRPr="006D435E" w:rsidRDefault="006D435E" w:rsidP="006D435E">
      <w:pPr>
        <w:rPr>
          <w:szCs w:val="22"/>
          <w:lang w:val="ru-RU"/>
        </w:rPr>
      </w:pPr>
    </w:p>
    <w:p w14:paraId="7C2A0A1F" w14:textId="77777777" w:rsidR="006D435E" w:rsidRPr="007F6268" w:rsidRDefault="006D435E" w:rsidP="006D435E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Прошедшие отбор к</w:t>
      </w:r>
      <w:r w:rsidRPr="007F6268">
        <w:rPr>
          <w:szCs w:val="22"/>
          <w:lang w:val="ru-RU"/>
        </w:rPr>
        <w:t>андидаты</w:t>
      </w:r>
      <w:r w:rsidRPr="00690DA5">
        <w:rPr>
          <w:szCs w:val="22"/>
          <w:lang w:val="ru-RU"/>
        </w:rPr>
        <w:t xml:space="preserve"> </w:t>
      </w:r>
      <w:r w:rsidRPr="007F6268">
        <w:rPr>
          <w:szCs w:val="22"/>
          <w:lang w:val="ru-RU"/>
        </w:rPr>
        <w:t>на</w:t>
      </w:r>
      <w:r w:rsidRPr="00690DA5">
        <w:rPr>
          <w:szCs w:val="22"/>
          <w:lang w:val="ru-RU"/>
        </w:rPr>
        <w:t xml:space="preserve"> </w:t>
      </w:r>
      <w:r w:rsidRPr="007F6268">
        <w:rPr>
          <w:szCs w:val="22"/>
          <w:lang w:val="ru-RU"/>
        </w:rPr>
        <w:t>должности</w:t>
      </w:r>
      <w:r w:rsidRPr="00690DA5">
        <w:rPr>
          <w:szCs w:val="22"/>
          <w:lang w:val="ru-RU"/>
        </w:rPr>
        <w:t xml:space="preserve"> </w:t>
      </w:r>
      <w:r w:rsidRPr="007F6268">
        <w:rPr>
          <w:szCs w:val="22"/>
          <w:lang w:val="ru-RU"/>
        </w:rPr>
        <w:t>заместителей</w:t>
      </w:r>
      <w:r w:rsidRPr="00690DA5">
        <w:rPr>
          <w:szCs w:val="22"/>
          <w:lang w:val="ru-RU"/>
        </w:rPr>
        <w:t xml:space="preserve"> </w:t>
      </w:r>
      <w:r w:rsidRPr="007F6268">
        <w:rPr>
          <w:szCs w:val="22"/>
          <w:lang w:val="ru-RU"/>
        </w:rPr>
        <w:t>Генерального</w:t>
      </w:r>
      <w:r w:rsidRPr="00690DA5">
        <w:rPr>
          <w:szCs w:val="22"/>
          <w:lang w:val="ru-RU"/>
        </w:rPr>
        <w:t xml:space="preserve"> </w:t>
      </w:r>
      <w:r w:rsidRPr="007F6268">
        <w:rPr>
          <w:szCs w:val="22"/>
          <w:lang w:val="ru-RU"/>
        </w:rPr>
        <w:t>директора</w:t>
      </w:r>
      <w:r w:rsidRPr="00690DA5">
        <w:rPr>
          <w:szCs w:val="22"/>
          <w:lang w:val="ru-RU"/>
        </w:rPr>
        <w:t xml:space="preserve"> </w:t>
      </w:r>
      <w:r w:rsidRPr="007F6268">
        <w:rPr>
          <w:szCs w:val="22"/>
          <w:lang w:val="ru-RU"/>
        </w:rPr>
        <w:t>возглавят следующие сектора:</w:t>
      </w:r>
    </w:p>
    <w:p w14:paraId="73D34211" w14:textId="77777777" w:rsidR="006D435E" w:rsidRPr="007F6268" w:rsidRDefault="006D435E" w:rsidP="006D435E">
      <w:pPr>
        <w:rPr>
          <w:szCs w:val="22"/>
          <w:lang w:val="ru-RU"/>
        </w:rPr>
      </w:pPr>
    </w:p>
    <w:p w14:paraId="0A9A7B4B" w14:textId="77777777" w:rsidR="006D435E" w:rsidRPr="006D435E" w:rsidRDefault="006D435E" w:rsidP="006D435E">
      <w:pPr>
        <w:pStyle w:val="ListParagraph"/>
        <w:numPr>
          <w:ilvl w:val="0"/>
          <w:numId w:val="8"/>
        </w:numPr>
        <w:ind w:left="630" w:firstLine="0"/>
        <w:rPr>
          <w:rFonts w:eastAsia="Times New Roman"/>
          <w:szCs w:val="22"/>
          <w:lang w:val="ru-RU" w:eastAsia="en-US"/>
        </w:rPr>
      </w:pPr>
      <w:r w:rsidRPr="00DB11A4">
        <w:rPr>
          <w:b/>
          <w:szCs w:val="22"/>
          <w:u w:val="single"/>
          <w:lang w:val="ru-RU"/>
        </w:rPr>
        <w:t>Сектор</w:t>
      </w:r>
      <w:r w:rsidRPr="006D435E">
        <w:rPr>
          <w:b/>
          <w:szCs w:val="22"/>
          <w:u w:val="single"/>
          <w:lang w:val="ru-RU"/>
        </w:rPr>
        <w:t xml:space="preserve"> </w:t>
      </w:r>
      <w:r w:rsidRPr="00DB11A4">
        <w:rPr>
          <w:b/>
          <w:szCs w:val="22"/>
          <w:u w:val="single"/>
          <w:lang w:val="ru-RU"/>
        </w:rPr>
        <w:t>патентов и технологий</w:t>
      </w:r>
      <w:r>
        <w:rPr>
          <w:szCs w:val="22"/>
          <w:lang w:val="ru-RU"/>
        </w:rPr>
        <w:t xml:space="preserve">, в сферу ведения которого войдут </w:t>
      </w:r>
      <w:hyperlink r:id="rId9" w:tgtFrame="_self" w:history="1">
        <w:r w:rsidRPr="00200EB2">
          <w:rPr>
            <w:rStyle w:val="Hyperlink"/>
            <w:color w:val="auto"/>
            <w:szCs w:val="22"/>
            <w:lang w:val="ru-RU"/>
          </w:rPr>
          <w:t>Договор о патентной кооперации</w:t>
        </w:r>
      </w:hyperlink>
      <w:r w:rsidRPr="00200EB2">
        <w:rPr>
          <w:szCs w:val="22"/>
          <w:lang w:val="ru-RU"/>
        </w:rPr>
        <w:t xml:space="preserve"> (</w:t>
      </w:r>
      <w:r w:rsidRPr="00200EB2">
        <w:rPr>
          <w:szCs w:val="22"/>
          <w:lang w:val="en"/>
        </w:rPr>
        <w:t>PCT</w:t>
      </w:r>
      <w:r w:rsidRPr="00200EB2">
        <w:rPr>
          <w:szCs w:val="22"/>
          <w:lang w:val="ru-RU"/>
        </w:rPr>
        <w:t>) и программы Организации в области патентного права, а также их полн</w:t>
      </w:r>
      <w:r>
        <w:rPr>
          <w:szCs w:val="22"/>
          <w:lang w:val="ru-RU"/>
        </w:rPr>
        <w:t>омасштабная практическая реализация</w:t>
      </w:r>
      <w:r w:rsidRPr="006D435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Обязанности по </w:t>
      </w:r>
      <w:r>
        <w:rPr>
          <w:szCs w:val="22"/>
          <w:lang w:val="ru-RU"/>
        </w:rPr>
        <w:lastRenderedPageBreak/>
        <w:t xml:space="preserve">управлению этим сектором будут возложены на г-жу </w:t>
      </w:r>
      <w:r w:rsidRPr="006C7F8A">
        <w:rPr>
          <w:szCs w:val="22"/>
          <w:lang w:val="ru-RU"/>
        </w:rPr>
        <w:t>Лису Джоргенсон</w:t>
      </w:r>
      <w:r w:rsidRPr="006D435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Соединенные Штаты Америки</w:t>
      </w:r>
      <w:r w:rsidRPr="006D435E">
        <w:rPr>
          <w:szCs w:val="22"/>
          <w:lang w:val="ru-RU"/>
        </w:rPr>
        <w:t>).</w:t>
      </w:r>
    </w:p>
    <w:p w14:paraId="63789C20" w14:textId="77777777" w:rsidR="006D435E" w:rsidRPr="006D435E" w:rsidRDefault="006D435E" w:rsidP="006D435E">
      <w:pPr>
        <w:pStyle w:val="ListParagraph"/>
        <w:ind w:left="630"/>
        <w:rPr>
          <w:rFonts w:eastAsia="Times New Roman"/>
          <w:szCs w:val="22"/>
          <w:lang w:val="ru-RU" w:eastAsia="en-US"/>
        </w:rPr>
      </w:pPr>
    </w:p>
    <w:p w14:paraId="250A5417" w14:textId="77777777" w:rsidR="006D435E" w:rsidRPr="006D435E" w:rsidRDefault="006D435E" w:rsidP="006D435E">
      <w:pPr>
        <w:pStyle w:val="ListParagraph"/>
        <w:numPr>
          <w:ilvl w:val="0"/>
          <w:numId w:val="8"/>
        </w:numPr>
        <w:ind w:left="630" w:firstLine="0"/>
        <w:rPr>
          <w:rFonts w:eastAsia="Times New Roman"/>
          <w:szCs w:val="22"/>
          <w:lang w:val="ru-RU" w:eastAsia="en-US"/>
        </w:rPr>
      </w:pPr>
      <w:r w:rsidRPr="00140918">
        <w:rPr>
          <w:b/>
          <w:szCs w:val="22"/>
          <w:u w:val="single"/>
          <w:lang w:val="ru-RU"/>
        </w:rPr>
        <w:t>Сектор</w:t>
      </w:r>
      <w:r w:rsidRPr="006D435E">
        <w:rPr>
          <w:b/>
          <w:szCs w:val="22"/>
          <w:u w:val="single"/>
          <w:lang w:val="ru-RU"/>
        </w:rPr>
        <w:t xml:space="preserve"> </w:t>
      </w:r>
      <w:r w:rsidRPr="00140918">
        <w:rPr>
          <w:b/>
          <w:szCs w:val="22"/>
          <w:u w:val="single"/>
          <w:lang w:val="ru-RU"/>
        </w:rPr>
        <w:t>брендов и образцов</w:t>
      </w:r>
      <w:r w:rsidRPr="006D435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 сферу ведения которого вой</w:t>
      </w:r>
      <w:r w:rsidRPr="00200EB2">
        <w:rPr>
          <w:szCs w:val="22"/>
          <w:lang w:val="ru-RU"/>
        </w:rPr>
        <w:t xml:space="preserve">дут </w:t>
      </w:r>
      <w:hyperlink r:id="rId10" w:tgtFrame="_self" w:history="1">
        <w:r w:rsidRPr="00200EB2">
          <w:rPr>
            <w:rStyle w:val="Hyperlink"/>
            <w:color w:val="auto"/>
            <w:szCs w:val="22"/>
            <w:lang w:val="ru-RU"/>
          </w:rPr>
          <w:t>Мадридская система</w:t>
        </w:r>
      </w:hyperlink>
      <w:r w:rsidRPr="00200EB2">
        <w:rPr>
          <w:szCs w:val="22"/>
          <w:lang w:val="ru-RU"/>
        </w:rPr>
        <w:t xml:space="preserve"> международной регистрации товарных знаков, </w:t>
      </w:r>
      <w:hyperlink r:id="rId11" w:tgtFrame="_self" w:history="1">
        <w:r w:rsidRPr="00200EB2">
          <w:rPr>
            <w:rStyle w:val="Hyperlink"/>
            <w:color w:val="auto"/>
            <w:szCs w:val="22"/>
            <w:lang w:val="ru-RU"/>
          </w:rPr>
          <w:t>Гаагская система</w:t>
        </w:r>
      </w:hyperlink>
      <w:r w:rsidRPr="00200EB2">
        <w:rPr>
          <w:szCs w:val="22"/>
          <w:lang w:val="ru-RU"/>
        </w:rPr>
        <w:t xml:space="preserve"> международной регистрации образцов, </w:t>
      </w:r>
      <w:hyperlink r:id="rId12" w:tgtFrame="_self" w:history="1">
        <w:r w:rsidRPr="00200EB2">
          <w:rPr>
            <w:rStyle w:val="Hyperlink"/>
            <w:color w:val="auto"/>
            <w:szCs w:val="22"/>
            <w:lang w:val="ru-RU"/>
          </w:rPr>
          <w:t>Лиссабонская система</w:t>
        </w:r>
      </w:hyperlink>
      <w:r w:rsidRPr="00200EB2">
        <w:rPr>
          <w:szCs w:val="22"/>
          <w:lang w:val="ru-RU"/>
        </w:rPr>
        <w:t xml:space="preserve"> ме</w:t>
      </w:r>
      <w:r>
        <w:rPr>
          <w:szCs w:val="22"/>
          <w:lang w:val="ru-RU"/>
        </w:rPr>
        <w:t>ждународной регистрации наименований мест происхождения и программы Организации, связанные с законодательством в области товарных знаков, промышленных образцов и географических указаний, а также их полномасштабная практическая реализация</w:t>
      </w:r>
      <w:r w:rsidRPr="006D435E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Обязанности по управлению этим сектором будут возложены на </w:t>
      </w:r>
      <w:r>
        <w:rPr>
          <w:szCs w:val="22"/>
          <w:lang w:val="ru-RU"/>
        </w:rPr>
        <w:br/>
        <w:t>г-жу Ван Биньин</w:t>
      </w:r>
      <w:r w:rsidRPr="006D435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Китай</w:t>
      </w:r>
      <w:r w:rsidRPr="006D435E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14:paraId="1848AF61" w14:textId="77777777" w:rsidR="006D435E" w:rsidRPr="006D435E" w:rsidRDefault="006D435E" w:rsidP="006D435E">
      <w:pPr>
        <w:pStyle w:val="ListParagraph"/>
        <w:ind w:left="630"/>
        <w:rPr>
          <w:szCs w:val="22"/>
          <w:lang w:val="ru-RU"/>
        </w:rPr>
      </w:pPr>
    </w:p>
    <w:p w14:paraId="377CD87B" w14:textId="77777777" w:rsidR="006D435E" w:rsidRPr="006D435E" w:rsidRDefault="006D435E" w:rsidP="006D435E">
      <w:pPr>
        <w:pStyle w:val="ListParagraph"/>
        <w:numPr>
          <w:ilvl w:val="0"/>
          <w:numId w:val="8"/>
        </w:numPr>
        <w:ind w:left="630" w:firstLine="0"/>
        <w:rPr>
          <w:rFonts w:eastAsia="Times New Roman"/>
          <w:szCs w:val="22"/>
          <w:lang w:val="ru-RU" w:eastAsia="en-US"/>
        </w:rPr>
      </w:pPr>
      <w:r w:rsidRPr="00461140">
        <w:rPr>
          <w:b/>
          <w:szCs w:val="22"/>
          <w:u w:val="single"/>
          <w:lang w:val="ru-RU"/>
        </w:rPr>
        <w:t>Сектор авторского права и творческих отраслей</w:t>
      </w:r>
      <w:r w:rsidRPr="006D435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сферу ведения которого войдут программы Организации в области </w:t>
      </w:r>
      <w:hyperlink r:id="rId13" w:tgtFrame="_self" w:history="1">
        <w:r w:rsidRPr="00200EB2">
          <w:rPr>
            <w:rStyle w:val="Hyperlink"/>
            <w:color w:val="auto"/>
            <w:szCs w:val="22"/>
            <w:lang w:val="ru-RU"/>
          </w:rPr>
          <w:t>авторского права и смежных прав</w:t>
        </w:r>
      </w:hyperlink>
      <w:r w:rsidRPr="00200EB2">
        <w:rPr>
          <w:szCs w:val="22"/>
          <w:lang w:val="ru-RU"/>
        </w:rPr>
        <w:t>, а</w:t>
      </w:r>
      <w:r>
        <w:rPr>
          <w:szCs w:val="22"/>
          <w:lang w:val="ru-RU"/>
        </w:rPr>
        <w:t xml:space="preserve"> также деятельность Организации по поддержке авторов и творческих отраслей</w:t>
      </w:r>
      <w:r w:rsidRPr="006D435E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Pr="006D43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Обязанности по управлению этим сектором будут возложены на </w:t>
      </w:r>
      <w:r>
        <w:rPr>
          <w:szCs w:val="22"/>
          <w:lang w:val="ru-RU"/>
        </w:rPr>
        <w:br/>
        <w:t>г-жу Сильви Форбен</w:t>
      </w:r>
      <w:r w:rsidRPr="006D435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Франция</w:t>
      </w:r>
      <w:r w:rsidRPr="006D435E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14:paraId="4B89C205" w14:textId="77777777" w:rsidR="006D435E" w:rsidRPr="006D435E" w:rsidRDefault="006D435E" w:rsidP="006D435E">
      <w:pPr>
        <w:pStyle w:val="ListParagraph"/>
        <w:ind w:left="630"/>
        <w:rPr>
          <w:szCs w:val="22"/>
          <w:lang w:val="ru-RU"/>
        </w:rPr>
      </w:pPr>
    </w:p>
    <w:p w14:paraId="7EE523C3" w14:textId="77777777" w:rsidR="006D435E" w:rsidRPr="006D435E" w:rsidRDefault="006D435E" w:rsidP="006D435E">
      <w:pPr>
        <w:pStyle w:val="ListParagraph"/>
        <w:numPr>
          <w:ilvl w:val="0"/>
          <w:numId w:val="8"/>
        </w:numPr>
        <w:ind w:left="630" w:firstLine="0"/>
        <w:rPr>
          <w:rFonts w:eastAsia="Times New Roman"/>
          <w:szCs w:val="22"/>
          <w:lang w:val="ru-RU" w:eastAsia="en-US"/>
        </w:rPr>
      </w:pPr>
      <w:r w:rsidRPr="00313D22">
        <w:rPr>
          <w:b/>
          <w:szCs w:val="22"/>
          <w:u w:val="single"/>
          <w:lang w:val="ru-RU"/>
        </w:rPr>
        <w:t>Сектор регионального и национального развития</w:t>
      </w:r>
      <w:r w:rsidRPr="006D435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сферу ведения которого войдут программы Организации, направленные на реализацию </w:t>
      </w:r>
      <w:hyperlink r:id="rId14" w:tgtFrame="_self" w:history="1">
        <w:r w:rsidRPr="00200EB2">
          <w:rPr>
            <w:rStyle w:val="Hyperlink"/>
            <w:color w:val="auto"/>
            <w:szCs w:val="22"/>
            <w:lang w:val="ru-RU"/>
          </w:rPr>
          <w:t>Повестки дня ВОИС в области развития</w:t>
        </w:r>
      </w:hyperlink>
      <w:r w:rsidRPr="00200EB2">
        <w:rPr>
          <w:szCs w:val="22"/>
          <w:lang w:val="ru-RU"/>
        </w:rPr>
        <w:t xml:space="preserve">, результативное использование ИС в качестве стимула роста и развития развивающихся стран и соответствующих регионов и субрегионов, а также целенаправленную поддержку </w:t>
      </w:r>
      <w:hyperlink r:id="rId15" w:tgtFrame="_self" w:history="1">
        <w:r w:rsidRPr="00200EB2">
          <w:rPr>
            <w:rStyle w:val="Hyperlink"/>
            <w:color w:val="auto"/>
            <w:szCs w:val="22"/>
            <w:lang w:val="ru-RU"/>
          </w:rPr>
          <w:t>наименее развитых стран</w:t>
        </w:r>
      </w:hyperlink>
      <w:r>
        <w:rPr>
          <w:szCs w:val="22"/>
          <w:lang w:val="ru-RU"/>
        </w:rPr>
        <w:t> </w:t>
      </w:r>
      <w:r w:rsidRPr="006D435E">
        <w:rPr>
          <w:szCs w:val="22"/>
          <w:lang w:val="ru-RU"/>
        </w:rPr>
        <w:t>(</w:t>
      </w:r>
      <w:r>
        <w:rPr>
          <w:szCs w:val="22"/>
          <w:lang w:val="ru-RU"/>
        </w:rPr>
        <w:t>НРС</w:t>
      </w:r>
      <w:r w:rsidRPr="006D435E">
        <w:rPr>
          <w:szCs w:val="22"/>
          <w:lang w:val="ru-RU"/>
        </w:rPr>
        <w:t xml:space="preserve">). </w:t>
      </w:r>
      <w:r>
        <w:rPr>
          <w:szCs w:val="22"/>
          <w:lang w:val="ru-RU"/>
        </w:rPr>
        <w:t xml:space="preserve"> Обязанности по управлению этим сектором будут возложены на </w:t>
      </w:r>
      <w:r>
        <w:rPr>
          <w:szCs w:val="22"/>
          <w:lang w:val="ru-RU"/>
        </w:rPr>
        <w:br/>
        <w:t>г-на Хасана Клейба</w:t>
      </w:r>
      <w:r w:rsidRPr="006D435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Индонезия</w:t>
      </w:r>
      <w:r w:rsidRPr="006D435E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14:paraId="3799E9E6" w14:textId="77777777" w:rsidR="006D435E" w:rsidRPr="00FA6242" w:rsidRDefault="006D435E" w:rsidP="006D435E">
      <w:pPr>
        <w:rPr>
          <w:szCs w:val="22"/>
          <w:lang w:val="ru-RU"/>
        </w:rPr>
      </w:pPr>
    </w:p>
    <w:p w14:paraId="26AEF259" w14:textId="77777777" w:rsidR="006D435E" w:rsidRDefault="006D435E" w:rsidP="006D435E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Что касается должностей помощников Генерального директора, то по сравнению с 2014 годом объем работы Организации по различным направлениям значительно вырос, о чем свидетельствует увеличившийся спрос со стороны государств-членов на услуги ВОИС, а также возросшее число получаемых от государств-членов запросов об оказании помощи в использовании инноваций и творчества в качестве инструментов экономического и социального развития.</w:t>
      </w:r>
    </w:p>
    <w:p w14:paraId="20941959" w14:textId="77777777" w:rsidR="006D435E" w:rsidRDefault="006D435E" w:rsidP="006D435E">
      <w:pPr>
        <w:rPr>
          <w:szCs w:val="22"/>
          <w:lang w:val="ru-RU"/>
        </w:rPr>
      </w:pPr>
    </w:p>
    <w:p w14:paraId="6EAF53D4" w14:textId="6C9D3D14" w:rsidR="004461DD" w:rsidRPr="006D435E" w:rsidRDefault="006D435E" w:rsidP="006D435E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Государства-члены преисполнены желания воспользоваться экспертными знаниями Организации для формирования собственных экосистем интеллектуальной собственности (ИС) и инноваций в качестве стимула развития предпринимательства, особенно мелкого и среднего предпринимательства (МСП), и </w:t>
      </w:r>
      <w:r>
        <w:rPr>
          <w:szCs w:val="22"/>
          <w:lang w:val="ru-RU"/>
        </w:rPr>
        <w:sym w:font="Symbol" w:char="F02D"/>
      </w:r>
      <w:r>
        <w:rPr>
          <w:szCs w:val="22"/>
          <w:lang w:val="ru-RU"/>
        </w:rPr>
        <w:t xml:space="preserve"> в более общем плане </w:t>
      </w:r>
      <w:r>
        <w:rPr>
          <w:szCs w:val="22"/>
          <w:lang w:val="ru-RU"/>
        </w:rPr>
        <w:sym w:font="Symbol" w:char="F02D"/>
      </w:r>
      <w:r>
        <w:rPr>
          <w:szCs w:val="22"/>
          <w:lang w:val="ru-RU"/>
        </w:rPr>
        <w:t xml:space="preserve"> в качестве катализатора экономического роста. </w:t>
      </w:r>
      <w:r w:rsidRPr="006D43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Ввиду этого Организация должна будет сосредоточить внимание на разработке программ, в рамках которых ИС рассматривается не только с правовой точки зрения, но и с позиций предпринимательства и экономики в русле поддержки коммерциализации идей.  В этой связи предлагается включить в штатное расписание четыре должности помощников Генерального директора, отвечающих за эти субстантивные направления работы.</w:t>
      </w:r>
    </w:p>
    <w:p w14:paraId="4A17507B" w14:textId="77777777" w:rsidR="003936B9" w:rsidRDefault="003936B9" w:rsidP="003936B9">
      <w:pPr>
        <w:rPr>
          <w:szCs w:val="22"/>
          <w:lang w:val="ru-RU"/>
        </w:rPr>
      </w:pPr>
    </w:p>
    <w:p w14:paraId="7B775E24" w14:textId="77777777" w:rsidR="003936B9" w:rsidRPr="00FA6242" w:rsidRDefault="003936B9" w:rsidP="003936B9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Прошедшие отбор </w:t>
      </w:r>
      <w:r w:rsidRPr="00FA6242">
        <w:rPr>
          <w:szCs w:val="22"/>
          <w:lang w:val="ru-RU"/>
        </w:rPr>
        <w:t>кандидаты на должности помощников Генерального директора возглавят следующие сектора:</w:t>
      </w:r>
    </w:p>
    <w:p w14:paraId="2D6374A7" w14:textId="77777777" w:rsidR="003936B9" w:rsidRPr="00FA6242" w:rsidRDefault="003936B9" w:rsidP="003936B9">
      <w:pPr>
        <w:pStyle w:val="ListParagraph"/>
        <w:rPr>
          <w:szCs w:val="22"/>
          <w:lang w:val="ru-RU"/>
        </w:rPr>
      </w:pPr>
    </w:p>
    <w:p w14:paraId="5B7F01F5" w14:textId="77777777" w:rsidR="003936B9" w:rsidRPr="003936B9" w:rsidRDefault="003936B9" w:rsidP="00200EB2">
      <w:pPr>
        <w:pStyle w:val="ListParagraph"/>
        <w:numPr>
          <w:ilvl w:val="0"/>
          <w:numId w:val="9"/>
        </w:numPr>
        <w:ind w:left="540" w:firstLine="0"/>
        <w:rPr>
          <w:rFonts w:eastAsia="Times New Roman"/>
          <w:szCs w:val="22"/>
          <w:lang w:val="ru-RU" w:eastAsia="en-US"/>
        </w:rPr>
      </w:pPr>
      <w:r w:rsidRPr="00635BF3">
        <w:rPr>
          <w:b/>
          <w:szCs w:val="22"/>
          <w:lang w:val="ru-RU"/>
        </w:rPr>
        <w:t>Сектор инфраструктуры и платформ</w:t>
      </w:r>
      <w:r w:rsidRPr="003936B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сферу ведения которого войдет разработка, внедрение и обслуживание различных баз данных, инструментов и платформ Организации, предназначенных для ведомств ИС, специалистов в области ИС, исследователей и других специализированных пользователей национальных, региональных и глобальных экосистем ИС и инноваций и применяемых ими.  К сфере компетенции данного сектора будет также относиться использование таких технологий, как искусственный интеллект, для повышения и сохранения эффективности и результативности таких баз данных, инструментов и </w:t>
      </w:r>
      <w:r>
        <w:rPr>
          <w:szCs w:val="22"/>
          <w:lang w:val="ru-RU"/>
        </w:rPr>
        <w:lastRenderedPageBreak/>
        <w:t xml:space="preserve">платформ.  Обязанности по управлению этим сектором будут возложены на </w:t>
      </w:r>
      <w:r>
        <w:rPr>
          <w:szCs w:val="22"/>
          <w:lang w:val="ru-RU"/>
        </w:rPr>
        <w:br/>
        <w:t>г-на</w:t>
      </w:r>
      <w:r w:rsidRPr="003936B9">
        <w:rPr>
          <w:szCs w:val="22"/>
          <w:lang w:val="ru-RU"/>
        </w:rPr>
        <w:t xml:space="preserve"> Кенитиро Нацуме</w:t>
      </w:r>
      <w:r>
        <w:rPr>
          <w:szCs w:val="22"/>
          <w:lang w:val="ru-RU"/>
        </w:rPr>
        <w:t xml:space="preserve"> (Япония).</w:t>
      </w:r>
    </w:p>
    <w:p w14:paraId="327B054C" w14:textId="77777777" w:rsidR="003936B9" w:rsidRPr="003936B9" w:rsidRDefault="003936B9" w:rsidP="003936B9">
      <w:pPr>
        <w:pStyle w:val="ListParagraph"/>
        <w:rPr>
          <w:rFonts w:eastAsia="Times New Roman"/>
          <w:szCs w:val="22"/>
          <w:lang w:val="ru-RU" w:eastAsia="en-US"/>
        </w:rPr>
      </w:pPr>
    </w:p>
    <w:p w14:paraId="348700AA" w14:textId="77777777" w:rsidR="003936B9" w:rsidRPr="003936B9" w:rsidRDefault="003936B9" w:rsidP="00200EB2">
      <w:pPr>
        <w:pStyle w:val="ListParagraph"/>
        <w:numPr>
          <w:ilvl w:val="0"/>
          <w:numId w:val="9"/>
        </w:numPr>
        <w:ind w:left="540" w:firstLine="0"/>
        <w:rPr>
          <w:rFonts w:eastAsia="Times New Roman"/>
          <w:szCs w:val="22"/>
          <w:lang w:val="ru-RU" w:eastAsia="en-US"/>
        </w:rPr>
      </w:pPr>
      <w:r w:rsidRPr="00126E13">
        <w:rPr>
          <w:b/>
          <w:szCs w:val="22"/>
          <w:lang w:val="ru-RU"/>
        </w:rPr>
        <w:t>Сектор глобальных задач и партнерств</w:t>
      </w:r>
      <w:r>
        <w:rPr>
          <w:szCs w:val="22"/>
          <w:lang w:val="ru-RU"/>
        </w:rPr>
        <w:t>, который будет заниматься вопросами, касающимися</w:t>
      </w:r>
      <w:r w:rsidRPr="00FD0A36">
        <w:rPr>
          <w:szCs w:val="22"/>
          <w:lang w:val="ru-RU"/>
        </w:rPr>
        <w:t xml:space="preserve"> традиционны</w:t>
      </w:r>
      <w:r>
        <w:rPr>
          <w:szCs w:val="22"/>
          <w:lang w:val="ru-RU"/>
        </w:rPr>
        <w:t>х</w:t>
      </w:r>
      <w:r w:rsidRPr="00FD0A36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й,</w:t>
      </w:r>
      <w:r w:rsidRPr="00FD0A36">
        <w:rPr>
          <w:szCs w:val="22"/>
          <w:lang w:val="ru-RU"/>
        </w:rPr>
        <w:t xml:space="preserve"> традиционны</w:t>
      </w:r>
      <w:r>
        <w:rPr>
          <w:szCs w:val="22"/>
          <w:lang w:val="ru-RU"/>
        </w:rPr>
        <w:t>х</w:t>
      </w:r>
      <w:r w:rsidRPr="00FD0A36">
        <w:rPr>
          <w:szCs w:val="22"/>
          <w:lang w:val="ru-RU"/>
        </w:rPr>
        <w:t xml:space="preserve"> выражени</w:t>
      </w:r>
      <w:r>
        <w:rPr>
          <w:szCs w:val="22"/>
          <w:lang w:val="ru-RU"/>
        </w:rPr>
        <w:t>й</w:t>
      </w:r>
      <w:r w:rsidRPr="00FD0A36">
        <w:rPr>
          <w:szCs w:val="22"/>
          <w:lang w:val="ru-RU"/>
        </w:rPr>
        <w:t xml:space="preserve"> культуры и генетически</w:t>
      </w:r>
      <w:r>
        <w:rPr>
          <w:szCs w:val="22"/>
          <w:lang w:val="ru-RU"/>
        </w:rPr>
        <w:t>х</w:t>
      </w:r>
      <w:r w:rsidRPr="00FD0A36">
        <w:rPr>
          <w:szCs w:val="22"/>
          <w:lang w:val="ru-RU"/>
        </w:rPr>
        <w:t xml:space="preserve"> ресурс</w:t>
      </w:r>
      <w:r>
        <w:rPr>
          <w:szCs w:val="22"/>
          <w:lang w:val="ru-RU"/>
        </w:rPr>
        <w:t>ов, в инициативном порядке налаживать взаимодействие с другими учреждениями системы ООН и международными организациями по глобальным межсекторальным темам, развивать и расширять партнерские отношения с заинтересованными сторонами, в том числе из международных и деловых кругов и гражданского общества, а также налаживать контакты с новыми заинтересованными сторонами, например молодежной аудиторией.</w:t>
      </w:r>
      <w:r w:rsidRPr="003936B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Обязанности по управлению этим сектором будут возложены на г-на </w:t>
      </w:r>
      <w:r w:rsidRPr="003936B9">
        <w:rPr>
          <w:szCs w:val="22"/>
          <w:lang w:val="ru-RU"/>
        </w:rPr>
        <w:t>Эдвард</w:t>
      </w:r>
      <w:r>
        <w:rPr>
          <w:szCs w:val="22"/>
          <w:lang w:val="ru-RU"/>
        </w:rPr>
        <w:t>а</w:t>
      </w:r>
      <w:r w:rsidRPr="003936B9">
        <w:rPr>
          <w:szCs w:val="22"/>
          <w:lang w:val="ru-RU"/>
        </w:rPr>
        <w:t xml:space="preserve"> Квакв</w:t>
      </w:r>
      <w:r>
        <w:rPr>
          <w:szCs w:val="22"/>
          <w:lang w:val="ru-RU"/>
        </w:rPr>
        <w:t>у</w:t>
      </w:r>
      <w:r w:rsidRPr="003936B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Гана</w:t>
      </w:r>
      <w:r w:rsidRPr="003936B9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14:paraId="3A313B3F" w14:textId="77777777" w:rsidR="003936B9" w:rsidRPr="003936B9" w:rsidRDefault="003936B9" w:rsidP="003936B9">
      <w:pPr>
        <w:pStyle w:val="ListParagraph"/>
        <w:rPr>
          <w:rFonts w:eastAsia="Times New Roman"/>
          <w:szCs w:val="22"/>
          <w:lang w:val="ru-RU" w:eastAsia="en-US"/>
        </w:rPr>
      </w:pPr>
    </w:p>
    <w:p w14:paraId="0DBAB04A" w14:textId="772B49F8" w:rsidR="003936B9" w:rsidRPr="003936B9" w:rsidRDefault="003936B9" w:rsidP="00200EB2">
      <w:pPr>
        <w:pStyle w:val="ListParagraph"/>
        <w:numPr>
          <w:ilvl w:val="0"/>
          <w:numId w:val="9"/>
        </w:numPr>
        <w:ind w:left="540" w:firstLine="0"/>
        <w:rPr>
          <w:rFonts w:eastAsia="Times New Roman"/>
          <w:szCs w:val="22"/>
          <w:lang w:val="ru-RU" w:eastAsia="en-US"/>
        </w:rPr>
      </w:pPr>
      <w:r w:rsidRPr="00E54FA3">
        <w:rPr>
          <w:b/>
          <w:szCs w:val="22"/>
          <w:lang w:val="ru-RU"/>
        </w:rPr>
        <w:t>Сектор</w:t>
      </w:r>
      <w:r w:rsidRPr="003936B9">
        <w:rPr>
          <w:b/>
          <w:szCs w:val="22"/>
          <w:lang w:val="ru-RU"/>
        </w:rPr>
        <w:t xml:space="preserve"> </w:t>
      </w:r>
      <w:r w:rsidRPr="00E54FA3">
        <w:rPr>
          <w:b/>
          <w:szCs w:val="22"/>
          <w:lang w:val="ru-RU"/>
        </w:rPr>
        <w:t>экосистем ИС и инноваций</w:t>
      </w:r>
      <w:r w:rsidRPr="003936B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 сферу ведения которого войдут вопросы, изложенные в пункте 9 выше, включая помощь исследователям и МСП в коммерциализации ИС и использовании ее потенциала для коммерческого развития, а также становление ИС как отдельного класса активов и оказание консультативных услуг по вопросам законодательства и политики в этих и других областях</w:t>
      </w:r>
      <w:r w:rsidRPr="003936B9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Pr="003936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Обязанности по управлению этим сектором будут возложены на г-на Марко Алемана</w:t>
      </w:r>
      <w:r w:rsidRPr="003936B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Колумбия</w:t>
      </w:r>
      <w:r w:rsidRPr="003936B9">
        <w:rPr>
          <w:szCs w:val="22"/>
          <w:lang w:val="ru-RU"/>
        </w:rPr>
        <w:t>).</w:t>
      </w:r>
    </w:p>
    <w:p w14:paraId="4E09B689" w14:textId="77777777" w:rsidR="003936B9" w:rsidRPr="003936B9" w:rsidRDefault="003936B9" w:rsidP="003936B9">
      <w:pPr>
        <w:pStyle w:val="ListParagraph"/>
        <w:rPr>
          <w:rFonts w:eastAsia="Times New Roman"/>
          <w:szCs w:val="22"/>
          <w:lang w:val="ru-RU" w:eastAsia="en-US"/>
        </w:rPr>
      </w:pPr>
    </w:p>
    <w:p w14:paraId="28AAB2B0" w14:textId="2C61CA26" w:rsidR="003936B9" w:rsidRPr="003936B9" w:rsidRDefault="003936B9" w:rsidP="00200EB2">
      <w:pPr>
        <w:pStyle w:val="ListParagraph"/>
        <w:numPr>
          <w:ilvl w:val="0"/>
          <w:numId w:val="9"/>
        </w:numPr>
        <w:ind w:left="540" w:firstLine="27"/>
        <w:rPr>
          <w:rFonts w:eastAsia="Times New Roman"/>
          <w:szCs w:val="22"/>
          <w:lang w:val="en" w:eastAsia="en-US"/>
        </w:rPr>
      </w:pPr>
      <w:r w:rsidRPr="00100A0C">
        <w:rPr>
          <w:b/>
          <w:szCs w:val="22"/>
          <w:lang w:val="ru-RU"/>
        </w:rPr>
        <w:t>Сектор</w:t>
      </w:r>
      <w:r w:rsidRPr="003936B9">
        <w:rPr>
          <w:b/>
          <w:szCs w:val="22"/>
          <w:lang w:val="ru-RU"/>
        </w:rPr>
        <w:t xml:space="preserve"> </w:t>
      </w:r>
      <w:r w:rsidRPr="00100A0C">
        <w:rPr>
          <w:b/>
          <w:szCs w:val="22"/>
          <w:lang w:val="ru-RU"/>
        </w:rPr>
        <w:t>администрации, финансов и управления</w:t>
      </w:r>
      <w:r w:rsidRPr="003936B9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 сферу ведения которого войдут основные административные аспекты работы, обеспечивающие успешное функционирование и финансовую жизнеспособность Организации</w:t>
      </w:r>
      <w:r w:rsidRPr="003936B9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включая право, </w:t>
      </w:r>
      <w:hyperlink r:id="rId16" w:tgtFrame="_self" w:history="1">
        <w:r w:rsidRPr="00200EB2">
          <w:rPr>
            <w:rStyle w:val="Hyperlink"/>
            <w:color w:val="auto"/>
            <w:szCs w:val="22"/>
            <w:lang w:val="ru-RU"/>
          </w:rPr>
          <w:t>финансы</w:t>
        </w:r>
      </w:hyperlink>
      <w:r w:rsidRPr="00200EB2">
        <w:rPr>
          <w:szCs w:val="22"/>
          <w:lang w:val="ru-RU"/>
        </w:rPr>
        <w:t xml:space="preserve">, реализацию Программы и бюджетные вопросы, информационно-коммуникационные технологии, цифровизацию и данные, организацию </w:t>
      </w:r>
      <w:hyperlink r:id="rId17" w:tgtFrame="_self" w:history="1">
        <w:r w:rsidRPr="00200EB2">
          <w:rPr>
            <w:rStyle w:val="Hyperlink"/>
            <w:color w:val="auto"/>
            <w:szCs w:val="22"/>
            <w:lang w:val="ru-RU"/>
          </w:rPr>
          <w:t>закупок и поездок</w:t>
        </w:r>
      </w:hyperlink>
      <w:r w:rsidRPr="00200EB2">
        <w:rPr>
          <w:szCs w:val="22"/>
          <w:lang w:val="ru-RU"/>
        </w:rPr>
        <w:t xml:space="preserve">, конференционные и лингвистические услуги, безопасность, служебные помещения и инфраструктуру.  Обязанности по управлению этим сектором будут </w:t>
      </w:r>
      <w:r>
        <w:rPr>
          <w:szCs w:val="22"/>
          <w:lang w:val="ru-RU"/>
        </w:rPr>
        <w:t>возложены на г-на Эндрю Стейнза</w:t>
      </w:r>
      <w:r>
        <w:rPr>
          <w:szCs w:val="22"/>
          <w:lang w:val="en"/>
        </w:rPr>
        <w:t xml:space="preserve"> (</w:t>
      </w:r>
      <w:r>
        <w:rPr>
          <w:szCs w:val="22"/>
          <w:lang w:val="ru-RU"/>
        </w:rPr>
        <w:t>Соединенное Королевство</w:t>
      </w:r>
      <w:r>
        <w:rPr>
          <w:szCs w:val="22"/>
          <w:lang w:val="en"/>
        </w:rPr>
        <w:t>).</w:t>
      </w:r>
    </w:p>
    <w:p w14:paraId="3795C50F" w14:textId="77777777" w:rsidR="003936B9" w:rsidRDefault="003936B9" w:rsidP="003936B9">
      <w:pPr>
        <w:rPr>
          <w:szCs w:val="22"/>
        </w:rPr>
      </w:pPr>
    </w:p>
    <w:p w14:paraId="07B58FFE" w14:textId="77777777" w:rsidR="003936B9" w:rsidRPr="000434D9" w:rsidRDefault="003936B9" w:rsidP="003936B9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Б</w:t>
      </w:r>
      <w:r w:rsidRPr="000434D9">
        <w:rPr>
          <w:szCs w:val="22"/>
          <w:lang w:val="ru-RU"/>
        </w:rPr>
        <w:t>иографи</w:t>
      </w:r>
      <w:r>
        <w:rPr>
          <w:szCs w:val="22"/>
          <w:lang w:val="ru-RU"/>
        </w:rPr>
        <w:t>ческие справк</w:t>
      </w:r>
      <w:r w:rsidRPr="000434D9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восьми</w:t>
      </w:r>
      <w:r w:rsidRPr="000434D9">
        <w:rPr>
          <w:szCs w:val="22"/>
          <w:lang w:val="ru-RU"/>
        </w:rPr>
        <w:t xml:space="preserve"> предлагаемых кандидатов приводятся в приложении к настоящему документу</w:t>
      </w:r>
      <w:r>
        <w:rPr>
          <w:szCs w:val="22"/>
          <w:lang w:val="ru-RU"/>
        </w:rPr>
        <w:t>.</w:t>
      </w:r>
    </w:p>
    <w:p w14:paraId="5B61B7F2" w14:textId="77777777" w:rsidR="003936B9" w:rsidRPr="000434D9" w:rsidRDefault="003936B9" w:rsidP="003936B9">
      <w:pPr>
        <w:rPr>
          <w:szCs w:val="22"/>
          <w:lang w:val="ru-RU"/>
        </w:rPr>
      </w:pPr>
    </w:p>
    <w:p w14:paraId="0E3CE686" w14:textId="4EDAB35A" w:rsidR="00485657" w:rsidRPr="003936B9" w:rsidRDefault="003936B9" w:rsidP="003936B9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6144B">
        <w:rPr>
          <w:szCs w:val="22"/>
          <w:lang w:val="ru-RU"/>
        </w:rPr>
        <w:t>Порядок распределения обязанностей может быть изменен по усмотрению Генерального директора с учетом складывающихся оперативных потребностей Организации и дальнейших обсуждений с кандидатами после их назначения на соответствующие должности</w:t>
      </w:r>
      <w:r>
        <w:rPr>
          <w:szCs w:val="22"/>
          <w:lang w:val="ru-RU"/>
        </w:rPr>
        <w:t>.</w:t>
      </w:r>
    </w:p>
    <w:p w14:paraId="0C1E76C2" w14:textId="62FC792E" w:rsidR="00485657" w:rsidRPr="003936B9" w:rsidRDefault="003936B9" w:rsidP="00DC4F43">
      <w:pPr>
        <w:pStyle w:val="Heading1"/>
        <w:spacing w:before="360"/>
        <w:rPr>
          <w:b w:val="0"/>
          <w:i/>
          <w:u w:val="single"/>
          <w:lang w:val="ru-RU"/>
        </w:rPr>
      </w:pPr>
      <w:r>
        <w:rPr>
          <w:b w:val="0"/>
          <w:i/>
          <w:caps w:val="0"/>
          <w:u w:val="single"/>
          <w:lang w:val="ru-RU"/>
        </w:rPr>
        <w:t>Срок полномочий</w:t>
      </w:r>
    </w:p>
    <w:p w14:paraId="07BEA72E" w14:textId="77777777" w:rsidR="00485657" w:rsidRPr="003F06F0" w:rsidRDefault="00485657" w:rsidP="00DC4F43">
      <w:pPr>
        <w:rPr>
          <w:szCs w:val="22"/>
        </w:rPr>
      </w:pPr>
    </w:p>
    <w:p w14:paraId="382033C1" w14:textId="12601C0E" w:rsidR="00485657" w:rsidRPr="003936B9" w:rsidRDefault="003936B9" w:rsidP="00BC1671">
      <w:pPr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641854">
        <w:rPr>
          <w:szCs w:val="22"/>
          <w:lang w:val="ru-RU"/>
        </w:rPr>
        <w:t xml:space="preserve">Генеральный директор </w:t>
      </w:r>
      <w:r>
        <w:rPr>
          <w:szCs w:val="22"/>
          <w:lang w:val="ru-RU"/>
        </w:rPr>
        <w:t>также</w:t>
      </w:r>
      <w:r w:rsidRPr="00641854">
        <w:rPr>
          <w:szCs w:val="22"/>
          <w:lang w:val="ru-RU"/>
        </w:rPr>
        <w:t xml:space="preserve"> предлагает, чтобы срок полномочий назначенных должностных лиц закончился одновременно со сроком его полномочий</w:t>
      </w:r>
      <w:r>
        <w:rPr>
          <w:szCs w:val="22"/>
          <w:lang w:val="ru-RU"/>
        </w:rPr>
        <w:t xml:space="preserve">. 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Восьмого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мая</w:t>
      </w:r>
      <w:r w:rsidRPr="00641854">
        <w:rPr>
          <w:szCs w:val="22"/>
          <w:lang w:val="ru-RU"/>
        </w:rPr>
        <w:t xml:space="preserve"> 2020</w:t>
      </w:r>
      <w:r w:rsidRPr="00641854">
        <w:rPr>
          <w:szCs w:val="22"/>
        </w:rPr>
        <w:t> </w:t>
      </w:r>
      <w:r>
        <w:rPr>
          <w:szCs w:val="22"/>
          <w:lang w:val="ru-RU"/>
        </w:rPr>
        <w:t>г</w:t>
      </w:r>
      <w:r w:rsidRPr="0064185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Генеральная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Ассамблея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Парижского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Бернского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союзов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назначили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Генерального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директора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418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</w:t>
      </w:r>
      <w:r w:rsidRPr="00641854">
        <w:rPr>
          <w:szCs w:val="22"/>
          <w:lang w:val="ru-RU"/>
        </w:rPr>
        <w:t xml:space="preserve">тилетний срок, который начинается </w:t>
      </w:r>
      <w:r w:rsidRPr="00641854">
        <w:rPr>
          <w:lang w:val="ru-RU"/>
        </w:rPr>
        <w:t>1 октября 2020 г. и заканчивается 30 сентября 2026 г</w:t>
      </w:r>
      <w:r w:rsidRPr="00641854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Исходя из этого, п</w:t>
      </w:r>
      <w:r w:rsidRPr="00D140CB">
        <w:rPr>
          <w:szCs w:val="22"/>
          <w:lang w:val="ru-RU"/>
        </w:rPr>
        <w:t xml:space="preserve">редлагается, чтобы срок полномочий </w:t>
      </w:r>
      <w:r>
        <w:rPr>
          <w:szCs w:val="22"/>
          <w:lang w:val="ru-RU"/>
        </w:rPr>
        <w:t xml:space="preserve">каждого из новых </w:t>
      </w:r>
      <w:r w:rsidRPr="00D140CB">
        <w:rPr>
          <w:szCs w:val="22"/>
          <w:lang w:val="ru-RU"/>
        </w:rPr>
        <w:t>заместителей и помощников Генерального директора начался 1</w:t>
      </w:r>
      <w:r>
        <w:rPr>
          <w:szCs w:val="22"/>
          <w:lang w:val="ru-RU"/>
        </w:rPr>
        <w:t xml:space="preserve"> января </w:t>
      </w:r>
      <w:r w:rsidRPr="00D140CB">
        <w:rPr>
          <w:szCs w:val="22"/>
          <w:lang w:val="ru-RU"/>
        </w:rPr>
        <w:t>20</w:t>
      </w:r>
      <w:r>
        <w:rPr>
          <w:szCs w:val="22"/>
          <w:lang w:val="ru-RU"/>
        </w:rPr>
        <w:t>2</w:t>
      </w:r>
      <w:r w:rsidRPr="00D140CB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Pr="00D140CB">
        <w:rPr>
          <w:szCs w:val="22"/>
          <w:lang w:val="ru-RU"/>
        </w:rPr>
        <w:t xml:space="preserve">г. </w:t>
      </w:r>
      <w:r>
        <w:rPr>
          <w:szCs w:val="22"/>
          <w:lang w:val="ru-RU"/>
        </w:rPr>
        <w:t xml:space="preserve">или позднее в кратчайший практически осуществимый срок </w:t>
      </w:r>
      <w:r w:rsidRPr="00D140CB">
        <w:rPr>
          <w:szCs w:val="22"/>
          <w:lang w:val="ru-RU"/>
        </w:rPr>
        <w:t>и закончился 30</w:t>
      </w:r>
      <w:r>
        <w:rPr>
          <w:szCs w:val="22"/>
          <w:lang w:val="ru-RU"/>
        </w:rPr>
        <w:t> </w:t>
      </w:r>
      <w:r w:rsidRPr="00D140CB">
        <w:rPr>
          <w:szCs w:val="22"/>
          <w:lang w:val="ru-RU"/>
        </w:rPr>
        <w:t>сентября 202</w:t>
      </w:r>
      <w:r>
        <w:rPr>
          <w:szCs w:val="22"/>
          <w:lang w:val="ru-RU"/>
        </w:rPr>
        <w:t>6 </w:t>
      </w:r>
      <w:r w:rsidRPr="00D140CB">
        <w:rPr>
          <w:szCs w:val="22"/>
          <w:lang w:val="ru-RU"/>
        </w:rPr>
        <w:t xml:space="preserve">г. </w:t>
      </w:r>
      <w:r>
        <w:rPr>
          <w:szCs w:val="22"/>
          <w:lang w:val="ru-RU"/>
        </w:rPr>
        <w:t xml:space="preserve"> </w:t>
      </w:r>
      <w:r w:rsidRPr="006870DD">
        <w:rPr>
          <w:szCs w:val="22"/>
          <w:lang w:val="ru-RU"/>
        </w:rPr>
        <w:t>Однако в случае, если действие полномочий Генерального директора прекратится более чем за шесть месяцев до</w:t>
      </w:r>
      <w:r>
        <w:rPr>
          <w:szCs w:val="22"/>
          <w:lang w:val="ru-RU"/>
        </w:rPr>
        <w:t xml:space="preserve"> окончания указанного срока (30 </w:t>
      </w:r>
      <w:r w:rsidRPr="006870DD">
        <w:rPr>
          <w:szCs w:val="22"/>
          <w:lang w:val="ru-RU"/>
        </w:rPr>
        <w:t>сентября 2026</w:t>
      </w:r>
      <w:r>
        <w:rPr>
          <w:szCs w:val="22"/>
          <w:lang w:val="ru-RU"/>
        </w:rPr>
        <w:t> </w:t>
      </w:r>
      <w:r w:rsidRPr="006870DD">
        <w:rPr>
          <w:szCs w:val="22"/>
          <w:lang w:val="ru-RU"/>
        </w:rPr>
        <w:t>г.), полномочия заместителей и помощников Генерального директора истекут через шесть месяцев после прекращения действия полномочий Генерального директора</w:t>
      </w:r>
      <w:r w:rsidR="00485657" w:rsidRPr="003936B9">
        <w:rPr>
          <w:szCs w:val="22"/>
          <w:lang w:val="ru-RU"/>
        </w:rPr>
        <w:t>.</w:t>
      </w:r>
    </w:p>
    <w:p w14:paraId="466E34C0" w14:textId="77777777" w:rsidR="00485657" w:rsidRPr="003936B9" w:rsidRDefault="00485657" w:rsidP="00EE676E">
      <w:pPr>
        <w:pStyle w:val="ListParagraph"/>
        <w:rPr>
          <w:szCs w:val="22"/>
          <w:lang w:val="ru-RU"/>
        </w:rPr>
      </w:pPr>
    </w:p>
    <w:p w14:paraId="1FC3178A" w14:textId="77777777" w:rsidR="00200EB2" w:rsidRDefault="00200EB2">
      <w:pPr>
        <w:rPr>
          <w:i/>
          <w:lang w:val="ru-RU"/>
        </w:rPr>
      </w:pPr>
      <w:r>
        <w:rPr>
          <w:i/>
          <w:lang w:val="ru-RU"/>
        </w:rPr>
        <w:br w:type="page"/>
      </w:r>
    </w:p>
    <w:p w14:paraId="0CEA8817" w14:textId="1ACF5A2C" w:rsidR="00114F79" w:rsidRPr="003936B9" w:rsidRDefault="003936B9" w:rsidP="000C14D5">
      <w:pPr>
        <w:pStyle w:val="ListParagraph"/>
        <w:numPr>
          <w:ilvl w:val="0"/>
          <w:numId w:val="7"/>
        </w:numPr>
        <w:ind w:left="5580" w:firstLine="0"/>
        <w:rPr>
          <w:i/>
          <w:lang w:val="ru-RU"/>
        </w:rPr>
      </w:pPr>
      <w:r w:rsidRPr="002B6A0D">
        <w:rPr>
          <w:i/>
          <w:lang w:val="ru-RU"/>
        </w:rPr>
        <w:lastRenderedPageBreak/>
        <w:t>Координационному комитету ВОИС предлагается утвердить назначение</w:t>
      </w:r>
      <w:r>
        <w:rPr>
          <w:i/>
          <w:lang w:val="ru-RU"/>
        </w:rPr>
        <w:br/>
        <w:t>г-жи Лисы </w:t>
      </w:r>
      <w:r w:rsidRPr="00782BA7">
        <w:rPr>
          <w:i/>
          <w:lang w:val="ru-RU"/>
        </w:rPr>
        <w:t>Джоргенсон</w:t>
      </w:r>
      <w:r>
        <w:rPr>
          <w:i/>
          <w:lang w:val="ru-RU"/>
        </w:rPr>
        <w:t xml:space="preserve">, </w:t>
      </w:r>
      <w:r>
        <w:rPr>
          <w:i/>
          <w:lang w:val="ru-RU"/>
        </w:rPr>
        <w:br/>
        <w:t xml:space="preserve">г-жи Ван Биньин, </w:t>
      </w:r>
      <w:r>
        <w:rPr>
          <w:i/>
          <w:lang w:val="ru-RU"/>
        </w:rPr>
        <w:br/>
        <w:t xml:space="preserve">г-жи Сильви Форбен и </w:t>
      </w:r>
      <w:r>
        <w:rPr>
          <w:i/>
          <w:lang w:val="ru-RU"/>
        </w:rPr>
        <w:br/>
        <w:t>г-на Хасана Клейба</w:t>
      </w:r>
      <w:r w:rsidRPr="00C364DA">
        <w:rPr>
          <w:i/>
          <w:lang w:val="ru-RU"/>
        </w:rPr>
        <w:t xml:space="preserve"> </w:t>
      </w:r>
      <w:r>
        <w:rPr>
          <w:i/>
          <w:lang w:val="ru-RU"/>
        </w:rPr>
        <w:t>на должности заместителей Генерального директора на срок, указанный в пункте 13 выше</w:t>
      </w:r>
      <w:r w:rsidRPr="00C364DA">
        <w:rPr>
          <w:i/>
          <w:lang w:val="ru-RU"/>
        </w:rPr>
        <w:t>.</w:t>
      </w:r>
    </w:p>
    <w:p w14:paraId="1C7381C5" w14:textId="77777777" w:rsidR="00485657" w:rsidRPr="003936B9" w:rsidRDefault="00485657" w:rsidP="00485657">
      <w:pPr>
        <w:pStyle w:val="ListParagraph"/>
        <w:rPr>
          <w:i/>
          <w:lang w:val="ru-RU"/>
        </w:rPr>
      </w:pPr>
    </w:p>
    <w:p w14:paraId="095A8A6F" w14:textId="1924D184" w:rsidR="00BC1671" w:rsidRPr="003936B9" w:rsidRDefault="003936B9" w:rsidP="00BC1671">
      <w:pPr>
        <w:pStyle w:val="ListParagraph"/>
        <w:numPr>
          <w:ilvl w:val="0"/>
          <w:numId w:val="7"/>
        </w:numPr>
        <w:ind w:left="5580" w:firstLine="0"/>
        <w:rPr>
          <w:i/>
          <w:lang w:val="ru-RU"/>
        </w:rPr>
      </w:pPr>
      <w:r w:rsidRPr="00765F28">
        <w:rPr>
          <w:i/>
          <w:lang w:val="ru-RU"/>
        </w:rPr>
        <w:t xml:space="preserve">Координационному комитету ВОИС предлагается дать рекомендации по назначению </w:t>
      </w:r>
      <w:r w:rsidRPr="00765F28">
        <w:rPr>
          <w:i/>
          <w:lang w:val="ru-RU"/>
        </w:rPr>
        <w:br/>
      </w:r>
      <w:r>
        <w:rPr>
          <w:i/>
          <w:lang w:val="ru-RU"/>
        </w:rPr>
        <w:t xml:space="preserve">г-на </w:t>
      </w:r>
      <w:r w:rsidRPr="003936B9">
        <w:rPr>
          <w:i/>
          <w:lang w:val="ru-RU"/>
        </w:rPr>
        <w:t>Кенитиро</w:t>
      </w:r>
      <w:r>
        <w:rPr>
          <w:i/>
        </w:rPr>
        <w:t> </w:t>
      </w:r>
      <w:r w:rsidRPr="003936B9">
        <w:rPr>
          <w:i/>
          <w:lang w:val="ru-RU"/>
        </w:rPr>
        <w:t>Нацуме</w:t>
      </w:r>
      <w:r>
        <w:rPr>
          <w:i/>
          <w:lang w:val="ru-RU"/>
        </w:rPr>
        <w:t xml:space="preserve">, </w:t>
      </w:r>
      <w:r>
        <w:rPr>
          <w:i/>
          <w:lang w:val="ru-RU"/>
        </w:rPr>
        <w:br/>
        <w:t>г-на</w:t>
      </w:r>
      <w:r>
        <w:rPr>
          <w:i/>
        </w:rPr>
        <w:t> </w:t>
      </w:r>
      <w:r w:rsidRPr="003936B9">
        <w:rPr>
          <w:i/>
          <w:lang w:val="ru-RU"/>
        </w:rPr>
        <w:t>Эдвард</w:t>
      </w:r>
      <w:r w:rsidRPr="00962E05">
        <w:rPr>
          <w:i/>
          <w:lang w:val="ru-RU"/>
        </w:rPr>
        <w:t>а</w:t>
      </w:r>
      <w:r>
        <w:rPr>
          <w:i/>
          <w:lang w:val="ru-RU"/>
        </w:rPr>
        <w:t> </w:t>
      </w:r>
      <w:r w:rsidRPr="003936B9">
        <w:rPr>
          <w:i/>
          <w:lang w:val="ru-RU"/>
        </w:rPr>
        <w:t>Квакв</w:t>
      </w:r>
      <w:r>
        <w:rPr>
          <w:i/>
          <w:lang w:val="ru-RU"/>
        </w:rPr>
        <w:t xml:space="preserve">ы, </w:t>
      </w:r>
      <w:r>
        <w:rPr>
          <w:i/>
          <w:lang w:val="ru-RU"/>
        </w:rPr>
        <w:br/>
        <w:t xml:space="preserve">г-на Марко Алемана и </w:t>
      </w:r>
      <w:r>
        <w:rPr>
          <w:i/>
          <w:lang w:val="ru-RU"/>
        </w:rPr>
        <w:br/>
        <w:t xml:space="preserve">г-на </w:t>
      </w:r>
      <w:r w:rsidRPr="00C12122">
        <w:rPr>
          <w:i/>
          <w:lang w:val="ru-RU"/>
        </w:rPr>
        <w:t>Эндрю</w:t>
      </w:r>
      <w:r>
        <w:rPr>
          <w:i/>
          <w:lang w:val="ru-RU"/>
        </w:rPr>
        <w:t> </w:t>
      </w:r>
      <w:r w:rsidRPr="00C12122">
        <w:rPr>
          <w:i/>
          <w:lang w:val="ru-RU"/>
        </w:rPr>
        <w:t>Стейнза</w:t>
      </w:r>
      <w:r w:rsidRPr="003936B9">
        <w:rPr>
          <w:i/>
          <w:lang w:val="ru-RU"/>
        </w:rPr>
        <w:t xml:space="preserve"> </w:t>
      </w:r>
      <w:r w:rsidRPr="00765F28">
        <w:rPr>
          <w:i/>
          <w:lang w:val="ru-RU"/>
        </w:rPr>
        <w:t>на должности помощников Генерального директора на срок, указанный в пункте</w:t>
      </w:r>
      <w:r w:rsidRPr="00765F28">
        <w:rPr>
          <w:i/>
        </w:rPr>
        <w:t> </w:t>
      </w:r>
      <w:r>
        <w:rPr>
          <w:i/>
          <w:lang w:val="ru-RU"/>
        </w:rPr>
        <w:t>13</w:t>
      </w:r>
      <w:r w:rsidRPr="00765F28">
        <w:rPr>
          <w:i/>
          <w:lang w:val="ru-RU"/>
        </w:rPr>
        <w:t xml:space="preserve"> выше.</w:t>
      </w:r>
    </w:p>
    <w:p w14:paraId="717D6C42" w14:textId="77777777" w:rsidR="00BC1671" w:rsidRPr="003936B9" w:rsidRDefault="00BC1671" w:rsidP="00BC1671">
      <w:pPr>
        <w:pStyle w:val="ListParagraph"/>
        <w:rPr>
          <w:i/>
          <w:lang w:val="ru-RU"/>
        </w:rPr>
      </w:pPr>
    </w:p>
    <w:p w14:paraId="59FAD8EB" w14:textId="6FCE9A4B" w:rsidR="00485657" w:rsidRPr="00E4616F" w:rsidRDefault="00485657" w:rsidP="000C14D5">
      <w:pPr>
        <w:pStyle w:val="Endofdocument-Annex"/>
        <w:spacing w:before="720"/>
        <w:ind w:left="5587"/>
        <w:rPr>
          <w:lang w:val="ru-RU"/>
        </w:rPr>
      </w:pPr>
      <w:r w:rsidRPr="00E4616F">
        <w:rPr>
          <w:lang w:val="ru-RU"/>
        </w:rPr>
        <w:t>[</w:t>
      </w:r>
      <w:r w:rsidR="003936B9">
        <w:rPr>
          <w:lang w:val="ru-RU"/>
        </w:rPr>
        <w:t>Приложение следует</w:t>
      </w:r>
      <w:r w:rsidRPr="00E4616F">
        <w:rPr>
          <w:lang w:val="ru-RU"/>
        </w:rPr>
        <w:t xml:space="preserve">] </w:t>
      </w:r>
    </w:p>
    <w:p w14:paraId="07609E0B" w14:textId="77777777" w:rsidR="00485657" w:rsidRPr="00E4616F" w:rsidRDefault="00485657" w:rsidP="00485657">
      <w:pPr>
        <w:pStyle w:val="Endofdocument-Annex"/>
        <w:ind w:left="0"/>
        <w:rPr>
          <w:lang w:val="ru-RU"/>
        </w:rPr>
        <w:sectPr w:rsidR="00485657" w:rsidRPr="00E4616F" w:rsidSect="003936B9">
          <w:headerReference w:type="even" r:id="rId18"/>
          <w:headerReference w:type="defaul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5DA10CA" w14:textId="77777777" w:rsidR="00A21796" w:rsidRPr="00E4616F" w:rsidRDefault="00A21796" w:rsidP="00A21796">
      <w:pPr>
        <w:jc w:val="center"/>
        <w:rPr>
          <w:u w:val="single"/>
          <w:lang w:val="ru-RU"/>
        </w:rPr>
      </w:pPr>
    </w:p>
    <w:p w14:paraId="1783E90F" w14:textId="77777777" w:rsidR="00E4616F" w:rsidRPr="00E4616F" w:rsidRDefault="00E4616F" w:rsidP="00E4616F">
      <w:pPr>
        <w:jc w:val="center"/>
        <w:rPr>
          <w:u w:val="single"/>
          <w:lang w:val="ru-RU"/>
        </w:rPr>
      </w:pPr>
      <w:r w:rsidRPr="00E4616F">
        <w:rPr>
          <w:u w:val="single"/>
          <w:lang w:val="ru-RU"/>
        </w:rPr>
        <w:t xml:space="preserve">БИОГРАФИЧЕСКАЯ СПРАВКА Г-ЖИ ЛИСЫ КЕЙСЕР ДЖОРГЕНСОН </w:t>
      </w:r>
    </w:p>
    <w:p w14:paraId="3A90A171" w14:textId="77777777" w:rsidR="00E4616F" w:rsidRPr="00D953EB" w:rsidRDefault="00E4616F" w:rsidP="00E4616F">
      <w:pPr>
        <w:jc w:val="center"/>
        <w:rPr>
          <w:highlight w:val="yellow"/>
          <w:u w:val="single"/>
          <w:lang w:val="ru-RU"/>
        </w:rPr>
      </w:pPr>
    </w:p>
    <w:p w14:paraId="598E4058" w14:textId="77777777" w:rsidR="00E4616F" w:rsidRPr="00D953EB" w:rsidRDefault="00E4616F" w:rsidP="00E4616F">
      <w:pPr>
        <w:tabs>
          <w:tab w:val="left" w:pos="2340"/>
        </w:tabs>
        <w:rPr>
          <w:lang w:val="ru-RU"/>
        </w:rPr>
      </w:pPr>
    </w:p>
    <w:p w14:paraId="41475712" w14:textId="77777777" w:rsidR="00E4616F" w:rsidRPr="00D953EB" w:rsidRDefault="00E4616F" w:rsidP="00E4616F">
      <w:pPr>
        <w:tabs>
          <w:tab w:val="left" w:pos="2160"/>
        </w:tabs>
        <w:rPr>
          <w:lang w:val="ru-RU"/>
        </w:rPr>
      </w:pPr>
      <w:r>
        <w:rPr>
          <w:lang w:val="ru-RU"/>
        </w:rPr>
        <w:t>Дата рождения</w:t>
      </w:r>
      <w:r w:rsidRPr="00D953EB">
        <w:rPr>
          <w:lang w:val="ru-RU"/>
        </w:rPr>
        <w:t>:</w:t>
      </w:r>
      <w:r w:rsidRPr="00D953EB">
        <w:rPr>
          <w:lang w:val="ru-RU"/>
        </w:rPr>
        <w:tab/>
      </w:r>
      <w:r>
        <w:rPr>
          <w:lang w:val="ru-RU"/>
        </w:rPr>
        <w:t>30 июля</w:t>
      </w:r>
      <w:r w:rsidRPr="00D953EB">
        <w:rPr>
          <w:lang w:val="ru-RU"/>
        </w:rPr>
        <w:t xml:space="preserve"> 1956</w:t>
      </w:r>
      <w:r>
        <w:rPr>
          <w:lang w:val="ru-RU"/>
        </w:rPr>
        <w:t> г.</w:t>
      </w:r>
    </w:p>
    <w:p w14:paraId="68E424FA" w14:textId="77777777" w:rsidR="00E4616F" w:rsidRPr="00D953EB" w:rsidRDefault="00E4616F" w:rsidP="00E4616F">
      <w:pPr>
        <w:tabs>
          <w:tab w:val="left" w:pos="2160"/>
        </w:tabs>
        <w:rPr>
          <w:lang w:val="ru-RU"/>
        </w:rPr>
      </w:pPr>
      <w:r>
        <w:rPr>
          <w:lang w:val="ru-RU"/>
        </w:rPr>
        <w:t>Гражданство</w:t>
      </w:r>
      <w:r w:rsidRPr="00D953EB">
        <w:rPr>
          <w:lang w:val="ru-RU"/>
        </w:rPr>
        <w:t>:</w:t>
      </w:r>
      <w:r w:rsidRPr="00D953EB">
        <w:rPr>
          <w:lang w:val="ru-RU"/>
        </w:rPr>
        <w:tab/>
      </w:r>
      <w:r>
        <w:rPr>
          <w:lang w:val="ru-RU"/>
        </w:rPr>
        <w:t>Соединенные Штаты Америки</w:t>
      </w:r>
    </w:p>
    <w:p w14:paraId="136B8A0D" w14:textId="77777777" w:rsidR="00E4616F" w:rsidRPr="00D953EB" w:rsidRDefault="00E4616F" w:rsidP="00E4616F">
      <w:pPr>
        <w:rPr>
          <w:lang w:val="ru-RU"/>
        </w:rPr>
      </w:pPr>
    </w:p>
    <w:p w14:paraId="1F9BD889" w14:textId="77777777" w:rsidR="00E4616F" w:rsidRPr="00D953EB" w:rsidRDefault="00E4616F" w:rsidP="00E4616F">
      <w:pPr>
        <w:rPr>
          <w:u w:val="single"/>
          <w:lang w:val="ru-RU"/>
        </w:rPr>
      </w:pPr>
    </w:p>
    <w:p w14:paraId="38CEC202" w14:textId="77777777" w:rsidR="00E4616F" w:rsidRPr="0076658E" w:rsidRDefault="00E4616F" w:rsidP="00E4616F">
      <w:pPr>
        <w:rPr>
          <w:lang w:val="ru-RU"/>
        </w:rPr>
      </w:pPr>
      <w:r>
        <w:rPr>
          <w:u w:val="single"/>
          <w:lang w:val="ru-RU"/>
        </w:rPr>
        <w:t>Образование</w:t>
      </w:r>
    </w:p>
    <w:p w14:paraId="6EF59014" w14:textId="77777777" w:rsidR="00E4616F" w:rsidRPr="0076658E" w:rsidRDefault="00E4616F" w:rsidP="00E4616F">
      <w:pPr>
        <w:rPr>
          <w:lang w:val="ru-RU"/>
        </w:rPr>
      </w:pPr>
    </w:p>
    <w:p w14:paraId="5DA548CC" w14:textId="77777777" w:rsidR="00E4616F" w:rsidRPr="0076658E" w:rsidRDefault="00E4616F" w:rsidP="00E4616F">
      <w:pPr>
        <w:ind w:left="2160" w:hanging="2160"/>
        <w:rPr>
          <w:lang w:val="ru-RU"/>
        </w:rPr>
      </w:pPr>
      <w:r w:rsidRPr="0076658E">
        <w:rPr>
          <w:lang w:val="ru-RU"/>
        </w:rPr>
        <w:t>1984–1987</w:t>
      </w:r>
      <w:r>
        <w:rPr>
          <w:lang w:val="ru-RU"/>
        </w:rPr>
        <w:t xml:space="preserve"> гг.</w:t>
      </w:r>
      <w:r w:rsidRPr="0076658E">
        <w:rPr>
          <w:lang w:val="ru-RU"/>
        </w:rPr>
        <w:tab/>
      </w:r>
      <w:r>
        <w:rPr>
          <w:lang w:val="ru-RU"/>
        </w:rPr>
        <w:t>Д</w:t>
      </w:r>
      <w:r w:rsidRPr="0076658E">
        <w:rPr>
          <w:lang w:val="ru-RU"/>
        </w:rPr>
        <w:t>октор юриспруденции</w:t>
      </w:r>
      <w:r>
        <w:rPr>
          <w:lang w:val="ru-RU"/>
        </w:rPr>
        <w:t>,</w:t>
      </w:r>
    </w:p>
    <w:p w14:paraId="28E6ABED" w14:textId="77777777" w:rsidR="00E4616F" w:rsidRPr="007B0103" w:rsidRDefault="00E4616F" w:rsidP="00E4616F">
      <w:pPr>
        <w:ind w:left="2160" w:hanging="2160"/>
        <w:rPr>
          <w:lang w:val="ru-RU"/>
        </w:rPr>
      </w:pPr>
      <w:r w:rsidRPr="0076658E">
        <w:rPr>
          <w:lang w:val="ru-RU"/>
        </w:rPr>
        <w:tab/>
      </w:r>
      <w:r>
        <w:rPr>
          <w:lang w:val="ru-RU"/>
        </w:rPr>
        <w:t>Юридический</w:t>
      </w:r>
      <w:r w:rsidRPr="0076658E">
        <w:rPr>
          <w:lang w:val="ru-RU"/>
        </w:rPr>
        <w:t xml:space="preserve"> </w:t>
      </w:r>
      <w:r>
        <w:rPr>
          <w:lang w:val="ru-RU"/>
        </w:rPr>
        <w:t>факультет</w:t>
      </w:r>
      <w:r w:rsidRPr="0076658E">
        <w:rPr>
          <w:lang w:val="ru-RU"/>
        </w:rPr>
        <w:t xml:space="preserve"> </w:t>
      </w:r>
      <w:r>
        <w:rPr>
          <w:lang w:val="ru-RU"/>
        </w:rPr>
        <w:t>им</w:t>
      </w:r>
      <w:r w:rsidRPr="0076658E">
        <w:rPr>
          <w:lang w:val="ru-RU"/>
        </w:rPr>
        <w:t xml:space="preserve">. </w:t>
      </w:r>
      <w:r>
        <w:rPr>
          <w:lang w:val="ru-RU"/>
        </w:rPr>
        <w:t xml:space="preserve">Джона Маршалла </w:t>
      </w:r>
      <w:r w:rsidRPr="007B0103">
        <w:rPr>
          <w:lang w:val="ru-RU"/>
        </w:rPr>
        <w:t>Иллинойсск</w:t>
      </w:r>
      <w:r>
        <w:rPr>
          <w:lang w:val="ru-RU"/>
        </w:rPr>
        <w:t>ого</w:t>
      </w:r>
      <w:r w:rsidRPr="007B0103">
        <w:rPr>
          <w:lang w:val="ru-RU"/>
        </w:rPr>
        <w:t xml:space="preserve"> университет</w:t>
      </w:r>
      <w:r>
        <w:rPr>
          <w:lang w:val="ru-RU"/>
        </w:rPr>
        <w:t>а</w:t>
      </w:r>
      <w:r w:rsidRPr="007B0103">
        <w:rPr>
          <w:lang w:val="ru-RU"/>
        </w:rPr>
        <w:t xml:space="preserve"> в Чикаго</w:t>
      </w:r>
      <w:r>
        <w:rPr>
          <w:lang w:val="ru-RU"/>
        </w:rPr>
        <w:t>, штат</w:t>
      </w:r>
      <w:r w:rsidRPr="007B0103">
        <w:rPr>
          <w:lang w:val="ru-RU"/>
        </w:rPr>
        <w:t xml:space="preserve"> Иллинойс, </w:t>
      </w:r>
      <w:r>
        <w:rPr>
          <w:lang w:val="ru-RU"/>
        </w:rPr>
        <w:t>США</w:t>
      </w:r>
    </w:p>
    <w:p w14:paraId="345E7991" w14:textId="77777777" w:rsidR="00E4616F" w:rsidRPr="007B0103" w:rsidRDefault="00E4616F" w:rsidP="00E4616F">
      <w:pPr>
        <w:ind w:left="2160" w:hanging="2160"/>
        <w:rPr>
          <w:lang w:val="ru-RU"/>
        </w:rPr>
      </w:pPr>
    </w:p>
    <w:p w14:paraId="276A7AAE" w14:textId="77777777" w:rsidR="00E4616F" w:rsidRDefault="00E4616F" w:rsidP="00E4616F">
      <w:pPr>
        <w:ind w:left="2160" w:hanging="2160"/>
        <w:rPr>
          <w:lang w:val="ru-RU"/>
        </w:rPr>
      </w:pPr>
      <w:r w:rsidRPr="00E92223">
        <w:rPr>
          <w:lang w:val="ru-RU"/>
        </w:rPr>
        <w:t>1979–1983</w:t>
      </w:r>
      <w:r>
        <w:rPr>
          <w:lang w:val="ru-RU"/>
        </w:rPr>
        <w:t> гг.</w:t>
      </w:r>
      <w:r w:rsidRPr="00E92223">
        <w:rPr>
          <w:lang w:val="ru-RU"/>
        </w:rPr>
        <w:tab/>
      </w:r>
      <w:r>
        <w:rPr>
          <w:lang w:val="ru-RU"/>
        </w:rPr>
        <w:t xml:space="preserve">Степень магистра по специальности «Менеджмент», </w:t>
      </w:r>
      <w:r w:rsidRPr="00E92223">
        <w:rPr>
          <w:lang w:val="ru-RU"/>
        </w:rPr>
        <w:t>Хаммонд</w:t>
      </w:r>
      <w:r>
        <w:rPr>
          <w:lang w:val="ru-RU"/>
        </w:rPr>
        <w:t>, штат Индиана, США</w:t>
      </w:r>
    </w:p>
    <w:p w14:paraId="3AF1383B" w14:textId="77777777" w:rsidR="00E4616F" w:rsidRPr="00E92223" w:rsidRDefault="00E4616F" w:rsidP="00E4616F">
      <w:pPr>
        <w:ind w:left="2160" w:hanging="2160"/>
        <w:rPr>
          <w:lang w:val="ru-RU"/>
        </w:rPr>
      </w:pPr>
      <w:r w:rsidRPr="00E92223">
        <w:rPr>
          <w:lang w:val="ru-RU"/>
        </w:rPr>
        <w:tab/>
      </w:r>
    </w:p>
    <w:p w14:paraId="5307132A" w14:textId="77777777" w:rsidR="00E4616F" w:rsidRPr="0076658E" w:rsidRDefault="00E4616F" w:rsidP="00E4616F">
      <w:pPr>
        <w:ind w:left="2160" w:hanging="2160"/>
        <w:rPr>
          <w:lang w:val="ru-RU"/>
        </w:rPr>
      </w:pPr>
      <w:r w:rsidRPr="0076658E">
        <w:rPr>
          <w:lang w:val="ru-RU"/>
        </w:rPr>
        <w:t>1974–1978</w:t>
      </w:r>
      <w:r>
        <w:rPr>
          <w:lang w:val="ru-RU"/>
        </w:rPr>
        <w:t> гг.</w:t>
      </w:r>
      <w:r w:rsidRPr="0076658E">
        <w:rPr>
          <w:lang w:val="ru-RU"/>
        </w:rPr>
        <w:tab/>
      </w:r>
      <w:r>
        <w:rPr>
          <w:lang w:val="ru-RU"/>
        </w:rPr>
        <w:t>Бакалавр</w:t>
      </w:r>
      <w:r w:rsidRPr="0076658E">
        <w:rPr>
          <w:lang w:val="ru-RU"/>
        </w:rPr>
        <w:t xml:space="preserve"> </w:t>
      </w:r>
      <w:r>
        <w:rPr>
          <w:lang w:val="ru-RU"/>
        </w:rPr>
        <w:t>химических</w:t>
      </w:r>
      <w:r w:rsidRPr="0076658E">
        <w:rPr>
          <w:lang w:val="ru-RU"/>
        </w:rPr>
        <w:t xml:space="preserve"> </w:t>
      </w:r>
      <w:r>
        <w:rPr>
          <w:lang w:val="ru-RU"/>
        </w:rPr>
        <w:t>и</w:t>
      </w:r>
      <w:r w:rsidRPr="0076658E">
        <w:rPr>
          <w:lang w:val="ru-RU"/>
        </w:rPr>
        <w:t xml:space="preserve"> </w:t>
      </w:r>
      <w:r>
        <w:rPr>
          <w:lang w:val="ru-RU"/>
        </w:rPr>
        <w:t>биологических</w:t>
      </w:r>
      <w:r w:rsidRPr="0076658E">
        <w:rPr>
          <w:lang w:val="ru-RU"/>
        </w:rPr>
        <w:t xml:space="preserve"> </w:t>
      </w:r>
      <w:r>
        <w:rPr>
          <w:lang w:val="ru-RU"/>
        </w:rPr>
        <w:t>наук</w:t>
      </w:r>
      <w:r w:rsidRPr="0076658E">
        <w:rPr>
          <w:lang w:val="ru-RU"/>
        </w:rPr>
        <w:t xml:space="preserve">, </w:t>
      </w:r>
    </w:p>
    <w:p w14:paraId="51770308" w14:textId="77777777" w:rsidR="00E4616F" w:rsidRPr="00F13FCC" w:rsidRDefault="00E4616F" w:rsidP="00E4616F">
      <w:pPr>
        <w:ind w:left="2160" w:hanging="2160"/>
        <w:rPr>
          <w:lang w:val="ru-RU"/>
        </w:rPr>
      </w:pPr>
      <w:r w:rsidRPr="0076658E">
        <w:rPr>
          <w:lang w:val="ru-RU"/>
        </w:rPr>
        <w:tab/>
      </w:r>
      <w:r w:rsidRPr="00F13FCC">
        <w:rPr>
          <w:lang w:val="ru-RU"/>
        </w:rPr>
        <w:t>Колледж Святой Марии, Университет Нотр-Дам</w:t>
      </w:r>
      <w:r>
        <w:rPr>
          <w:lang w:val="ru-RU"/>
        </w:rPr>
        <w:t>, штат Индиана, США</w:t>
      </w:r>
    </w:p>
    <w:p w14:paraId="5DBC1C67" w14:textId="77777777" w:rsidR="00E4616F" w:rsidRPr="00E92223" w:rsidRDefault="00E4616F" w:rsidP="00E4616F">
      <w:pPr>
        <w:ind w:left="2160" w:hanging="2160"/>
        <w:rPr>
          <w:lang w:val="ru-RU"/>
        </w:rPr>
      </w:pPr>
    </w:p>
    <w:p w14:paraId="149A74BC" w14:textId="77777777" w:rsidR="00E4616F" w:rsidRPr="00E92223" w:rsidRDefault="00E4616F" w:rsidP="00E4616F">
      <w:pPr>
        <w:ind w:left="2160" w:hanging="2160"/>
        <w:rPr>
          <w:u w:val="single"/>
          <w:lang w:val="ru-RU"/>
        </w:rPr>
      </w:pPr>
    </w:p>
    <w:p w14:paraId="047D178F" w14:textId="77777777" w:rsidR="00E4616F" w:rsidRPr="0076658E" w:rsidRDefault="00E4616F" w:rsidP="00E4616F">
      <w:pPr>
        <w:ind w:left="2160" w:hanging="2160"/>
        <w:rPr>
          <w:lang w:val="ru-RU"/>
        </w:rPr>
      </w:pPr>
      <w:r>
        <w:rPr>
          <w:u w:val="single"/>
          <w:lang w:val="ru-RU"/>
        </w:rPr>
        <w:t>Опыт</w:t>
      </w:r>
      <w:r w:rsidRPr="0076658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</w:p>
    <w:p w14:paraId="4DFD7275" w14:textId="77777777" w:rsidR="00E4616F" w:rsidRPr="0076658E" w:rsidRDefault="00E4616F" w:rsidP="00E4616F">
      <w:pPr>
        <w:ind w:left="2160" w:hanging="2160"/>
        <w:rPr>
          <w:lang w:val="ru-RU"/>
        </w:rPr>
      </w:pPr>
    </w:p>
    <w:p w14:paraId="0F1CE479" w14:textId="77777777" w:rsidR="00E4616F" w:rsidRPr="00B65E2F" w:rsidRDefault="00E4616F" w:rsidP="00E4616F">
      <w:pPr>
        <w:ind w:left="2160" w:hanging="2160"/>
        <w:rPr>
          <w:lang w:val="ru-RU"/>
        </w:rPr>
      </w:pPr>
      <w:r w:rsidRPr="00B65E2F">
        <w:rPr>
          <w:lang w:val="ru-RU"/>
        </w:rPr>
        <w:t>2014–2020</w:t>
      </w:r>
      <w:r>
        <w:rPr>
          <w:lang w:val="ru-RU"/>
        </w:rPr>
        <w:t> гг.</w:t>
      </w:r>
      <w:r w:rsidRPr="00B65E2F">
        <w:rPr>
          <w:lang w:val="ru-RU"/>
        </w:rPr>
        <w:tab/>
      </w:r>
      <w:r>
        <w:rPr>
          <w:lang w:val="ru-RU"/>
        </w:rPr>
        <w:t>Исполнительный</w:t>
      </w:r>
      <w:r w:rsidRPr="00B65E2F">
        <w:rPr>
          <w:lang w:val="ru-RU"/>
        </w:rPr>
        <w:t xml:space="preserve"> </w:t>
      </w:r>
      <w:r>
        <w:rPr>
          <w:lang w:val="ru-RU"/>
        </w:rPr>
        <w:t>директор</w:t>
      </w:r>
      <w:r w:rsidRPr="00B65E2F">
        <w:rPr>
          <w:lang w:val="ru-RU"/>
        </w:rPr>
        <w:t>, Американская ассоциация права интеллектуальной собственности</w:t>
      </w:r>
      <w:r>
        <w:rPr>
          <w:lang w:val="ru-RU"/>
        </w:rPr>
        <w:t xml:space="preserve">, Арлингтон, штат </w:t>
      </w:r>
      <w:r w:rsidRPr="00B65E2F">
        <w:rPr>
          <w:lang w:val="ru-RU"/>
        </w:rPr>
        <w:t>Вирджиния</w:t>
      </w:r>
      <w:r>
        <w:rPr>
          <w:lang w:val="ru-RU"/>
        </w:rPr>
        <w:t>, США</w:t>
      </w:r>
    </w:p>
    <w:p w14:paraId="6275B3FF" w14:textId="77777777" w:rsidR="00E4616F" w:rsidRPr="00B65E2F" w:rsidRDefault="00E4616F" w:rsidP="00E4616F">
      <w:pPr>
        <w:ind w:left="2160" w:hanging="2160"/>
        <w:rPr>
          <w:lang w:val="ru-RU"/>
        </w:rPr>
      </w:pPr>
    </w:p>
    <w:p w14:paraId="588726C3" w14:textId="77777777" w:rsidR="00E4616F" w:rsidRPr="00B65E2F" w:rsidRDefault="00E4616F" w:rsidP="00E4616F">
      <w:pPr>
        <w:ind w:left="2160" w:hanging="2160"/>
        <w:rPr>
          <w:lang w:val="ru-RU"/>
        </w:rPr>
      </w:pPr>
      <w:r w:rsidRPr="00B65E2F">
        <w:rPr>
          <w:lang w:val="ru-RU"/>
        </w:rPr>
        <w:t>1990–2014</w:t>
      </w:r>
      <w:r>
        <w:rPr>
          <w:lang w:val="ru-RU"/>
        </w:rPr>
        <w:t> гг.</w:t>
      </w:r>
      <w:r w:rsidRPr="00B65E2F">
        <w:rPr>
          <w:lang w:val="ru-RU"/>
        </w:rPr>
        <w:tab/>
      </w:r>
      <w:r>
        <w:rPr>
          <w:lang w:val="ru-RU"/>
        </w:rPr>
        <w:t>Вице</w:t>
      </w:r>
      <w:r w:rsidRPr="00B65E2F">
        <w:rPr>
          <w:lang w:val="ru-RU"/>
        </w:rPr>
        <w:t>-</w:t>
      </w:r>
      <w:r>
        <w:rPr>
          <w:lang w:val="ru-RU"/>
        </w:rPr>
        <w:t>президент</w:t>
      </w:r>
      <w:r w:rsidRPr="00B65E2F">
        <w:rPr>
          <w:lang w:val="ru-RU"/>
        </w:rPr>
        <w:t xml:space="preserve"> </w:t>
      </w:r>
      <w:r>
        <w:rPr>
          <w:lang w:val="ru-RU"/>
        </w:rPr>
        <w:t xml:space="preserve">группы по вопросам интеллектуальной собственности и лицензирования, </w:t>
      </w:r>
      <w:r w:rsidRPr="0076658E">
        <w:t>STMicroelectronics</w:t>
      </w:r>
      <w:r w:rsidRPr="00B65E2F">
        <w:rPr>
          <w:lang w:val="ru-RU"/>
        </w:rPr>
        <w:t xml:space="preserve"> (</w:t>
      </w:r>
      <w:r w:rsidRPr="00D953EB">
        <w:t>ST</w:t>
      </w:r>
      <w:r w:rsidRPr="00B65E2F">
        <w:rPr>
          <w:lang w:val="ru-RU"/>
        </w:rPr>
        <w:t>), Коппелл</w:t>
      </w:r>
      <w:r>
        <w:rPr>
          <w:lang w:val="ru-RU"/>
        </w:rPr>
        <w:t>, штат Техас, США</w:t>
      </w:r>
    </w:p>
    <w:p w14:paraId="53E6DA9C" w14:textId="77777777" w:rsidR="00E4616F" w:rsidRPr="00B65E2F" w:rsidRDefault="00E4616F" w:rsidP="00E4616F">
      <w:pPr>
        <w:ind w:left="2160" w:hanging="2160"/>
        <w:rPr>
          <w:lang w:val="ru-RU"/>
        </w:rPr>
      </w:pPr>
    </w:p>
    <w:p w14:paraId="5A5D6F5B" w14:textId="77777777" w:rsidR="00E4616F" w:rsidRPr="00B65E2F" w:rsidRDefault="00E4616F" w:rsidP="00E4616F">
      <w:pPr>
        <w:ind w:left="2160" w:hanging="2160"/>
        <w:rPr>
          <w:lang w:val="ru-RU"/>
        </w:rPr>
      </w:pPr>
      <w:r w:rsidRPr="00B65E2F">
        <w:rPr>
          <w:lang w:val="ru-RU"/>
        </w:rPr>
        <w:t>1988–1990</w:t>
      </w:r>
      <w:r>
        <w:rPr>
          <w:lang w:val="ru-RU"/>
        </w:rPr>
        <w:t> гг.</w:t>
      </w:r>
      <w:r w:rsidRPr="00B65E2F">
        <w:rPr>
          <w:lang w:val="ru-RU"/>
        </w:rPr>
        <w:tab/>
      </w:r>
      <w:r>
        <w:rPr>
          <w:lang w:val="ru-RU"/>
        </w:rPr>
        <w:t>Младший</w:t>
      </w:r>
      <w:r w:rsidRPr="00B65E2F">
        <w:rPr>
          <w:lang w:val="ru-RU"/>
        </w:rPr>
        <w:t xml:space="preserve"> </w:t>
      </w:r>
      <w:r>
        <w:rPr>
          <w:lang w:val="ru-RU"/>
        </w:rPr>
        <w:t>юрист</w:t>
      </w:r>
      <w:r w:rsidRPr="00B65E2F">
        <w:rPr>
          <w:lang w:val="ru-RU"/>
        </w:rPr>
        <w:t xml:space="preserve">, </w:t>
      </w:r>
      <w:r w:rsidRPr="0076658E">
        <w:rPr>
          <w:lang w:val="ru-RU"/>
        </w:rPr>
        <w:t xml:space="preserve">компания </w:t>
      </w:r>
      <w:r w:rsidRPr="0076658E">
        <w:t>Bickel</w:t>
      </w:r>
      <w:r w:rsidRPr="0076658E">
        <w:rPr>
          <w:lang w:val="ru-RU"/>
        </w:rPr>
        <w:t xml:space="preserve"> &amp; </w:t>
      </w:r>
      <w:r w:rsidRPr="0076658E">
        <w:t>Brewer</w:t>
      </w:r>
      <w:r w:rsidRPr="0076658E">
        <w:rPr>
          <w:lang w:val="ru-RU"/>
        </w:rPr>
        <w:t xml:space="preserve"> (в настоящее время — </w:t>
      </w:r>
      <w:r w:rsidRPr="0076658E">
        <w:t>Brewer</w:t>
      </w:r>
      <w:r w:rsidRPr="0076658E">
        <w:rPr>
          <w:lang w:val="ru-RU"/>
        </w:rPr>
        <w:t xml:space="preserve"> </w:t>
      </w:r>
      <w:r w:rsidRPr="0076658E">
        <w:t>Attorneys</w:t>
      </w:r>
      <w:r w:rsidRPr="0076658E">
        <w:rPr>
          <w:lang w:val="ru-RU"/>
        </w:rPr>
        <w:t xml:space="preserve"> </w:t>
      </w:r>
      <w:r w:rsidRPr="0076658E">
        <w:t>and</w:t>
      </w:r>
      <w:r w:rsidRPr="0076658E">
        <w:rPr>
          <w:lang w:val="ru-RU"/>
        </w:rPr>
        <w:t xml:space="preserve"> </w:t>
      </w:r>
      <w:r w:rsidRPr="0076658E">
        <w:t>Consultants</w:t>
      </w:r>
      <w:r w:rsidRPr="0076658E">
        <w:rPr>
          <w:lang w:val="ru-RU"/>
        </w:rPr>
        <w:t>),</w:t>
      </w:r>
      <w:r w:rsidRPr="00B65E2F">
        <w:rPr>
          <w:lang w:val="ru-RU"/>
        </w:rPr>
        <w:t xml:space="preserve"> Даллас, </w:t>
      </w:r>
      <w:r>
        <w:rPr>
          <w:lang w:val="ru-RU"/>
        </w:rPr>
        <w:t>штат Техас</w:t>
      </w:r>
      <w:r w:rsidRPr="00B65E2F">
        <w:rPr>
          <w:lang w:val="ru-RU"/>
        </w:rPr>
        <w:t xml:space="preserve">, </w:t>
      </w:r>
      <w:r>
        <w:rPr>
          <w:lang w:val="ru-RU"/>
        </w:rPr>
        <w:t>США</w:t>
      </w:r>
    </w:p>
    <w:p w14:paraId="4D85EA59" w14:textId="77777777" w:rsidR="00E4616F" w:rsidRPr="00B65E2F" w:rsidRDefault="00E4616F" w:rsidP="00E4616F">
      <w:pPr>
        <w:ind w:left="2160" w:hanging="2160"/>
        <w:rPr>
          <w:lang w:val="ru-RU"/>
        </w:rPr>
      </w:pPr>
    </w:p>
    <w:p w14:paraId="257C2E94" w14:textId="77777777" w:rsidR="00E4616F" w:rsidRPr="0076658E" w:rsidRDefault="00E4616F" w:rsidP="00E4616F">
      <w:pPr>
        <w:ind w:left="2160" w:hanging="2160"/>
        <w:rPr>
          <w:lang w:val="en-GB"/>
        </w:rPr>
      </w:pPr>
      <w:r w:rsidRPr="00D953EB">
        <w:t>1978–1987</w:t>
      </w:r>
      <w:r w:rsidRPr="00F63908">
        <w:rPr>
          <w:lang w:val="en-GB"/>
        </w:rPr>
        <w:t> </w:t>
      </w:r>
      <w:r>
        <w:rPr>
          <w:lang w:val="ru-RU"/>
        </w:rPr>
        <w:t>гг</w:t>
      </w:r>
      <w:r w:rsidRPr="00540F2D">
        <w:rPr>
          <w:lang w:val="en-GB"/>
        </w:rPr>
        <w:t>.</w:t>
      </w:r>
      <w:r w:rsidRPr="00D953EB">
        <w:tab/>
      </w:r>
      <w:r>
        <w:rPr>
          <w:lang w:val="ru-RU"/>
        </w:rPr>
        <w:t>Инженер</w:t>
      </w:r>
      <w:r w:rsidRPr="00B2214C">
        <w:rPr>
          <w:lang w:val="en-GB"/>
        </w:rPr>
        <w:t xml:space="preserve"> </w:t>
      </w:r>
      <w:r>
        <w:rPr>
          <w:lang w:val="ru-RU"/>
        </w:rPr>
        <w:t>по</w:t>
      </w:r>
      <w:r w:rsidRPr="00B2214C">
        <w:rPr>
          <w:lang w:val="en-GB"/>
        </w:rPr>
        <w:t xml:space="preserve"> </w:t>
      </w:r>
      <w:r>
        <w:rPr>
          <w:lang w:val="ru-RU"/>
        </w:rPr>
        <w:t>сбыту</w:t>
      </w:r>
      <w:r w:rsidRPr="0076658E">
        <w:t>, Westinghouse Electric Corporation</w:t>
      </w:r>
      <w:r w:rsidRPr="0076658E">
        <w:rPr>
          <w:lang w:val="en-GB"/>
        </w:rPr>
        <w:t>,</w:t>
      </w:r>
    </w:p>
    <w:p w14:paraId="281399DE" w14:textId="4FB13286" w:rsidR="00E4616F" w:rsidRPr="00427192" w:rsidRDefault="00E4616F" w:rsidP="00E4616F">
      <w:pPr>
        <w:ind w:left="2160" w:hanging="2160"/>
        <w:rPr>
          <w:lang w:val="ru-RU"/>
        </w:rPr>
      </w:pPr>
      <w:r w:rsidRPr="00D953EB">
        <w:tab/>
      </w:r>
      <w:r>
        <w:rPr>
          <w:lang w:val="ru-RU"/>
        </w:rPr>
        <w:t>Элмхерст</w:t>
      </w:r>
      <w:r w:rsidRPr="00427192">
        <w:rPr>
          <w:lang w:val="ru-RU"/>
        </w:rPr>
        <w:t xml:space="preserve">, </w:t>
      </w:r>
      <w:r>
        <w:rPr>
          <w:lang w:val="ru-RU"/>
        </w:rPr>
        <w:t>штат</w:t>
      </w:r>
      <w:r w:rsidRPr="00427192">
        <w:rPr>
          <w:lang w:val="ru-RU"/>
        </w:rPr>
        <w:t xml:space="preserve"> Иллинойс, </w:t>
      </w:r>
      <w:r>
        <w:rPr>
          <w:lang w:val="ru-RU"/>
        </w:rPr>
        <w:t>США</w:t>
      </w:r>
    </w:p>
    <w:p w14:paraId="130292AC" w14:textId="77777777" w:rsidR="00E4616F" w:rsidRPr="00427192" w:rsidRDefault="00E4616F" w:rsidP="00E4616F">
      <w:pPr>
        <w:ind w:left="2340" w:hanging="2340"/>
        <w:rPr>
          <w:lang w:val="ru-RU"/>
        </w:rPr>
      </w:pPr>
    </w:p>
    <w:p w14:paraId="64C18CBA" w14:textId="77777777" w:rsidR="00E4616F" w:rsidRPr="00427192" w:rsidRDefault="00E4616F" w:rsidP="00E4616F">
      <w:pPr>
        <w:rPr>
          <w:bCs/>
          <w:iCs/>
          <w:caps/>
          <w:szCs w:val="28"/>
          <w:u w:val="single"/>
          <w:lang w:val="ru-RU"/>
        </w:rPr>
      </w:pPr>
      <w:r w:rsidRPr="00427192">
        <w:rPr>
          <w:bCs/>
          <w:iCs/>
          <w:caps/>
          <w:szCs w:val="28"/>
          <w:u w:val="single"/>
          <w:lang w:val="ru-RU"/>
        </w:rPr>
        <w:br w:type="page"/>
      </w:r>
    </w:p>
    <w:p w14:paraId="1ACFB379" w14:textId="77777777" w:rsidR="0056633B" w:rsidRPr="00427192" w:rsidRDefault="0056633B" w:rsidP="00A21796">
      <w:pPr>
        <w:ind w:left="2340" w:hanging="2340"/>
        <w:rPr>
          <w:lang w:val="ru-RU"/>
        </w:rPr>
        <w:sectPr w:rsidR="0056633B" w:rsidRPr="00427192" w:rsidSect="00485657">
          <w:headerReference w:type="default" r:id="rId20"/>
          <w:head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A95986C" w14:textId="60B1A9E5" w:rsidR="00A21796" w:rsidRPr="00427192" w:rsidRDefault="00A21796" w:rsidP="00A21796">
      <w:pPr>
        <w:ind w:left="2340" w:hanging="2340"/>
        <w:rPr>
          <w:lang w:val="ru-RU"/>
        </w:rPr>
      </w:pPr>
    </w:p>
    <w:p w14:paraId="13DC2EB0" w14:textId="77777777" w:rsidR="005338B1" w:rsidRPr="00C622F9" w:rsidRDefault="005338B1" w:rsidP="005338B1">
      <w:pPr>
        <w:jc w:val="center"/>
        <w:rPr>
          <w:u w:val="single"/>
          <w:lang w:val="ru-RU"/>
        </w:rPr>
      </w:pPr>
      <w:r w:rsidRPr="0054672F">
        <w:rPr>
          <w:u w:val="single"/>
          <w:lang w:val="ru-RU"/>
        </w:rPr>
        <w:t>БИОГРАФИЧЕСКАЯ СПРАВКА</w:t>
      </w:r>
      <w:r w:rsidRPr="00C622F9">
        <w:rPr>
          <w:u w:val="single"/>
          <w:lang w:val="ru-RU"/>
        </w:rPr>
        <w:t xml:space="preserve"> Г-ЖИ ВАН БИНЬИН</w:t>
      </w:r>
    </w:p>
    <w:p w14:paraId="00F7C658" w14:textId="77777777" w:rsidR="005338B1" w:rsidRPr="00C622F9" w:rsidRDefault="005338B1" w:rsidP="005338B1">
      <w:pPr>
        <w:jc w:val="center"/>
        <w:rPr>
          <w:u w:val="single"/>
          <w:lang w:val="ru-RU"/>
        </w:rPr>
      </w:pPr>
    </w:p>
    <w:p w14:paraId="3C80DE7C" w14:textId="77777777" w:rsidR="005338B1" w:rsidRPr="00C622F9" w:rsidRDefault="005338B1" w:rsidP="005338B1">
      <w:pPr>
        <w:jc w:val="center"/>
        <w:rPr>
          <w:u w:val="single"/>
          <w:lang w:val="ru-RU"/>
        </w:rPr>
      </w:pPr>
    </w:p>
    <w:p w14:paraId="36E3FD96" w14:textId="77777777" w:rsidR="005338B1" w:rsidRPr="00C622F9" w:rsidRDefault="005338B1" w:rsidP="005338B1">
      <w:pPr>
        <w:tabs>
          <w:tab w:val="left" w:pos="2160"/>
        </w:tabs>
        <w:rPr>
          <w:lang w:val="ru-RU"/>
        </w:rPr>
      </w:pPr>
      <w:r w:rsidRPr="00C622F9">
        <w:rPr>
          <w:lang w:val="ru-RU"/>
        </w:rPr>
        <w:t>Дата рождения:</w:t>
      </w:r>
      <w:r w:rsidRPr="00C622F9">
        <w:rPr>
          <w:lang w:val="ru-RU"/>
        </w:rPr>
        <w:tab/>
        <w:t>28 декабря 1952 г.</w:t>
      </w:r>
    </w:p>
    <w:p w14:paraId="63842DD2" w14:textId="77777777" w:rsidR="005338B1" w:rsidRPr="00C622F9" w:rsidRDefault="005338B1" w:rsidP="005338B1">
      <w:pPr>
        <w:tabs>
          <w:tab w:val="left" w:pos="2160"/>
        </w:tabs>
        <w:rPr>
          <w:lang w:val="ru-RU"/>
        </w:rPr>
      </w:pPr>
      <w:r w:rsidRPr="00C622F9">
        <w:rPr>
          <w:lang w:val="ru-RU"/>
        </w:rPr>
        <w:t>Гражданство:</w:t>
      </w:r>
      <w:r w:rsidRPr="00C622F9">
        <w:rPr>
          <w:lang w:val="ru-RU"/>
        </w:rPr>
        <w:tab/>
      </w:r>
      <w:r>
        <w:rPr>
          <w:lang w:val="ru-RU"/>
        </w:rPr>
        <w:t>Китай</w:t>
      </w:r>
    </w:p>
    <w:p w14:paraId="60DEB252" w14:textId="77777777" w:rsidR="005338B1" w:rsidRPr="00C622F9" w:rsidRDefault="005338B1" w:rsidP="005338B1">
      <w:pPr>
        <w:rPr>
          <w:lang w:val="ru-RU"/>
        </w:rPr>
      </w:pPr>
    </w:p>
    <w:p w14:paraId="5A6BD63E" w14:textId="77777777" w:rsidR="005338B1" w:rsidRPr="00C622F9" w:rsidRDefault="005338B1" w:rsidP="005338B1">
      <w:pPr>
        <w:rPr>
          <w:lang w:val="ru-RU"/>
        </w:rPr>
      </w:pPr>
      <w:r w:rsidRPr="00C622F9">
        <w:rPr>
          <w:u w:val="single"/>
          <w:lang w:val="ru-RU"/>
        </w:rPr>
        <w:t>Образование</w:t>
      </w:r>
    </w:p>
    <w:p w14:paraId="7606FC49" w14:textId="77777777" w:rsidR="005338B1" w:rsidRPr="00C622F9" w:rsidRDefault="005338B1" w:rsidP="005338B1">
      <w:pPr>
        <w:rPr>
          <w:lang w:val="ru-RU"/>
        </w:rPr>
      </w:pPr>
    </w:p>
    <w:p w14:paraId="05096EB7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1985–1986 гг.</w:t>
      </w:r>
      <w:r w:rsidRPr="00C622F9">
        <w:rPr>
          <w:lang w:val="ru-RU"/>
        </w:rPr>
        <w:tab/>
      </w:r>
      <w:r>
        <w:rPr>
          <w:lang w:val="ru-RU"/>
        </w:rPr>
        <w:t>м</w:t>
      </w:r>
      <w:r w:rsidRPr="00C622F9">
        <w:rPr>
          <w:lang w:val="ru-RU"/>
        </w:rPr>
        <w:t>агистр права со специализацией по праву США, включая право промышленной собственности, юридический факультет Калифорнийского университета, Беркли, штат Калифорния, США</w:t>
      </w:r>
    </w:p>
    <w:p w14:paraId="55E90F10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1984–1985 гг.</w:t>
      </w:r>
      <w:r w:rsidRPr="00C622F9">
        <w:rPr>
          <w:lang w:val="ru-RU"/>
        </w:rPr>
        <w:tab/>
      </w:r>
      <w:r>
        <w:rPr>
          <w:lang w:val="ru-RU"/>
        </w:rPr>
        <w:t>д</w:t>
      </w:r>
      <w:r w:rsidRPr="00C622F9">
        <w:rPr>
          <w:lang w:val="ru-RU"/>
        </w:rPr>
        <w:t>иплом по американскому коммерческому праву, юридический факультет Колумбийского университета, Нью-Йорк, США</w:t>
      </w:r>
    </w:p>
    <w:p w14:paraId="68F3B592" w14:textId="77777777" w:rsidR="005338B1" w:rsidRPr="00C622F9" w:rsidRDefault="005338B1" w:rsidP="005338B1">
      <w:pPr>
        <w:ind w:left="2127" w:hanging="2127"/>
        <w:rPr>
          <w:rFonts w:eastAsia="Arial"/>
          <w:w w:val="108"/>
          <w:lang w:val="ru-RU"/>
        </w:rPr>
      </w:pPr>
      <w:r w:rsidRPr="00C622F9">
        <w:rPr>
          <w:lang w:val="ru-RU"/>
        </w:rPr>
        <w:t>1972–1975 гг.</w:t>
      </w:r>
      <w:r w:rsidRPr="00C622F9">
        <w:rPr>
          <w:lang w:val="ru-RU"/>
        </w:rPr>
        <w:tab/>
      </w:r>
      <w:r>
        <w:rPr>
          <w:lang w:val="ru-RU"/>
        </w:rPr>
        <w:t>б</w:t>
      </w:r>
      <w:r w:rsidRPr="00C622F9">
        <w:rPr>
          <w:lang w:val="ru-RU"/>
        </w:rPr>
        <w:t>акалавр (на английском языке) в области коммуникаций и транспорта, Университет Чжуннань, Чангша, Китай</w:t>
      </w:r>
    </w:p>
    <w:p w14:paraId="68899D4B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02643EBC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5AC768C5" w14:textId="77777777" w:rsidR="005338B1" w:rsidRPr="00C622F9" w:rsidRDefault="005338B1" w:rsidP="005338B1">
      <w:pPr>
        <w:ind w:left="2127" w:hanging="2127"/>
        <w:rPr>
          <w:lang w:val="ru-RU"/>
        </w:rPr>
      </w:pPr>
      <w:r w:rsidRPr="0054672F">
        <w:rPr>
          <w:u w:val="single"/>
          <w:lang w:val="ru-RU"/>
        </w:rPr>
        <w:t xml:space="preserve">Опыт работы </w:t>
      </w:r>
      <w:r w:rsidRPr="00C622F9">
        <w:rPr>
          <w:u w:val="single"/>
          <w:lang w:val="ru-RU"/>
        </w:rPr>
        <w:t>в ВОИС</w:t>
      </w:r>
    </w:p>
    <w:p w14:paraId="2F0B296F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5A4145F7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2009 г. – н.в.</w:t>
      </w:r>
      <w:r w:rsidRPr="00C622F9">
        <w:rPr>
          <w:lang w:val="ru-RU"/>
        </w:rPr>
        <w:tab/>
      </w:r>
      <w:r>
        <w:rPr>
          <w:lang w:val="ru-RU"/>
        </w:rPr>
        <w:t>з</w:t>
      </w:r>
      <w:r w:rsidRPr="00C622F9">
        <w:rPr>
          <w:lang w:val="ru-RU"/>
        </w:rPr>
        <w:t xml:space="preserve">аместитель Генерального директора, курирующий Сектор брендов и образцов </w:t>
      </w:r>
    </w:p>
    <w:p w14:paraId="1525E8E1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6A63B28A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2006–2009 гг.</w:t>
      </w:r>
      <w:r w:rsidRPr="00C622F9">
        <w:rPr>
          <w:lang w:val="ru-RU"/>
        </w:rPr>
        <w:tab/>
      </w:r>
      <w:r>
        <w:rPr>
          <w:lang w:val="ru-RU"/>
        </w:rPr>
        <w:t>п</w:t>
      </w:r>
      <w:r w:rsidRPr="00C622F9">
        <w:rPr>
          <w:lang w:val="ru-RU"/>
        </w:rPr>
        <w:t xml:space="preserve">омощник Генерального директора, курирующий Службы административной поддержки и подразделение по делам Генеральной Ассамблеи, а также Систему безопасности ВОИС </w:t>
      </w:r>
    </w:p>
    <w:p w14:paraId="0DC537D2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61FB250A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2003–2006 гг.</w:t>
      </w:r>
      <w:r w:rsidRPr="00C622F9">
        <w:rPr>
          <w:lang w:val="ru-RU"/>
        </w:rPr>
        <w:tab/>
      </w:r>
      <w:r>
        <w:rPr>
          <w:lang w:val="ru-RU"/>
        </w:rPr>
        <w:t>и</w:t>
      </w:r>
      <w:r w:rsidRPr="00C622F9">
        <w:rPr>
          <w:lang w:val="ru-RU"/>
        </w:rPr>
        <w:t xml:space="preserve">сполнительный директор Служб административной поддержки, Отдел по межведомственным вопросам и делам Генеральной Ассамблеи </w:t>
      </w:r>
    </w:p>
    <w:p w14:paraId="7AC8E1D9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078D2D48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1999–2003 гг.</w:t>
      </w:r>
      <w:r w:rsidRPr="00C622F9">
        <w:rPr>
          <w:lang w:val="ru-RU"/>
        </w:rPr>
        <w:tab/>
      </w:r>
      <w:r>
        <w:rPr>
          <w:lang w:val="ru-RU"/>
        </w:rPr>
        <w:t>д</w:t>
      </w:r>
      <w:r w:rsidRPr="00C622F9">
        <w:rPr>
          <w:lang w:val="ru-RU"/>
        </w:rPr>
        <w:t>иректор, Отдел по межведомственным вопросам и делам Генеральной Ассамблеи, Канцелярия стратегического планирования и разработки политики</w:t>
      </w:r>
    </w:p>
    <w:p w14:paraId="4E0EE8EA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2D0A36F8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1997–1999 гг.</w:t>
      </w:r>
      <w:r w:rsidRPr="00C622F9">
        <w:rPr>
          <w:lang w:val="ru-RU"/>
        </w:rPr>
        <w:tab/>
      </w:r>
      <w:r>
        <w:rPr>
          <w:lang w:val="ru-RU"/>
        </w:rPr>
        <w:t>с</w:t>
      </w:r>
      <w:r w:rsidRPr="00C622F9">
        <w:rPr>
          <w:lang w:val="ru-RU"/>
        </w:rPr>
        <w:t xml:space="preserve">тарший советник, Канцелярия стратегического планирования и разработки политики </w:t>
      </w:r>
    </w:p>
    <w:p w14:paraId="7BEB9963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18686E3E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1994–1997 гг.</w:t>
      </w:r>
      <w:r w:rsidRPr="00C622F9">
        <w:rPr>
          <w:lang w:val="ru-RU"/>
        </w:rPr>
        <w:tab/>
      </w:r>
      <w:r>
        <w:rPr>
          <w:lang w:val="ru-RU"/>
        </w:rPr>
        <w:t>с</w:t>
      </w:r>
      <w:r w:rsidRPr="00C622F9">
        <w:rPr>
          <w:lang w:val="ru-RU"/>
        </w:rPr>
        <w:t xml:space="preserve">оветник, затем старший советник, Канцелярия Генерального директора </w:t>
      </w:r>
    </w:p>
    <w:p w14:paraId="7959FCFD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0C4B6628" w14:textId="77777777" w:rsidR="005338B1" w:rsidRPr="00C622F9" w:rsidRDefault="005338B1" w:rsidP="005338B1">
      <w:pPr>
        <w:ind w:left="2127" w:hanging="2127"/>
        <w:rPr>
          <w:rFonts w:eastAsia="Arial"/>
          <w:w w:val="109"/>
          <w:lang w:val="ru-RU"/>
        </w:rPr>
      </w:pPr>
      <w:r w:rsidRPr="00C622F9">
        <w:rPr>
          <w:lang w:val="ru-RU"/>
        </w:rPr>
        <w:t>1992–1994 гг.</w:t>
      </w:r>
      <w:r w:rsidRPr="00C622F9">
        <w:rPr>
          <w:lang w:val="ru-RU"/>
        </w:rPr>
        <w:tab/>
      </w:r>
      <w:r>
        <w:rPr>
          <w:lang w:val="ru-RU"/>
        </w:rPr>
        <w:t>с</w:t>
      </w:r>
      <w:r w:rsidRPr="00C622F9">
        <w:rPr>
          <w:lang w:val="ru-RU"/>
        </w:rPr>
        <w:t>тарший сотрудник по программам, Бюро по сотрудничеству в целях развития Азиатско-Тихоокеанского региона</w:t>
      </w:r>
    </w:p>
    <w:p w14:paraId="439AC3E7" w14:textId="77777777" w:rsidR="005338B1" w:rsidRPr="00C622F9" w:rsidRDefault="005338B1" w:rsidP="005338B1">
      <w:pPr>
        <w:ind w:left="2127" w:hanging="2127"/>
        <w:rPr>
          <w:rFonts w:eastAsia="Arial"/>
          <w:w w:val="109"/>
          <w:lang w:val="ru-RU"/>
        </w:rPr>
      </w:pPr>
    </w:p>
    <w:p w14:paraId="235A57AD" w14:textId="77777777" w:rsidR="005338B1" w:rsidRPr="00C622F9" w:rsidRDefault="005338B1" w:rsidP="005338B1">
      <w:pPr>
        <w:ind w:left="2127" w:hanging="2127"/>
        <w:rPr>
          <w:rFonts w:eastAsia="Arial"/>
          <w:w w:val="109"/>
          <w:lang w:val="ru-RU"/>
        </w:rPr>
      </w:pPr>
    </w:p>
    <w:p w14:paraId="5BE24AC2" w14:textId="77777777" w:rsidR="005338B1" w:rsidRPr="00C622F9" w:rsidRDefault="005338B1" w:rsidP="005338B1">
      <w:pPr>
        <w:ind w:left="2127" w:hanging="2127"/>
        <w:rPr>
          <w:lang w:val="ru-RU"/>
        </w:rPr>
      </w:pPr>
      <w:r w:rsidRPr="0054672F">
        <w:rPr>
          <w:u w:val="single"/>
          <w:lang w:val="ru-RU"/>
        </w:rPr>
        <w:t>Опыт работы до ВОИС</w:t>
      </w:r>
    </w:p>
    <w:p w14:paraId="135AD630" w14:textId="77777777" w:rsidR="005338B1" w:rsidRPr="00C622F9" w:rsidRDefault="005338B1" w:rsidP="005338B1">
      <w:pPr>
        <w:ind w:left="2127" w:hanging="2127"/>
        <w:rPr>
          <w:lang w:val="ru-RU"/>
        </w:rPr>
      </w:pPr>
    </w:p>
    <w:p w14:paraId="1ED79D85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1990–1992 гг.</w:t>
      </w:r>
      <w:r w:rsidRPr="00C622F9">
        <w:rPr>
          <w:lang w:val="ru-RU"/>
        </w:rPr>
        <w:tab/>
        <w:t>директор</w:t>
      </w:r>
      <w:r>
        <w:rPr>
          <w:lang w:val="ru-RU"/>
        </w:rPr>
        <w:t>-распорядитель</w:t>
      </w:r>
      <w:r w:rsidRPr="00C622F9">
        <w:rPr>
          <w:lang w:val="ru-RU"/>
        </w:rPr>
        <w:t>, Китайская служба по товарным знакам, Государственное управление по вопросам промышленности и торговли (SAIC), Пекин, Китай</w:t>
      </w:r>
    </w:p>
    <w:p w14:paraId="50C2C5FE" w14:textId="77777777" w:rsidR="005338B1" w:rsidRPr="00C622F9" w:rsidRDefault="005338B1" w:rsidP="005338B1">
      <w:pPr>
        <w:rPr>
          <w:lang w:val="ru-RU"/>
        </w:rPr>
      </w:pPr>
    </w:p>
    <w:p w14:paraId="5B327079" w14:textId="77777777" w:rsidR="005338B1" w:rsidRPr="00C622F9" w:rsidRDefault="005338B1" w:rsidP="005338B1">
      <w:pPr>
        <w:ind w:left="2127" w:hanging="2127"/>
        <w:rPr>
          <w:lang w:val="ru-RU"/>
        </w:rPr>
      </w:pPr>
      <w:r w:rsidRPr="00C622F9">
        <w:rPr>
          <w:lang w:val="ru-RU"/>
        </w:rPr>
        <w:t>1980–1990 гг.</w:t>
      </w:r>
      <w:r w:rsidRPr="00C622F9">
        <w:rPr>
          <w:lang w:val="ru-RU"/>
        </w:rPr>
        <w:tab/>
      </w:r>
      <w:r>
        <w:rPr>
          <w:lang w:val="ru-RU"/>
        </w:rPr>
        <w:t>д</w:t>
      </w:r>
      <w:r w:rsidRPr="00C622F9">
        <w:rPr>
          <w:lang w:val="ru-RU"/>
        </w:rPr>
        <w:t>иректор, позднее и.о. генерального директора, Департамент регистрации предприятий и иностранных компаний, SAIC, Пекин, Китай</w:t>
      </w:r>
    </w:p>
    <w:p w14:paraId="3911AB92" w14:textId="77777777" w:rsidR="005338B1" w:rsidRPr="00C622F9" w:rsidRDefault="005338B1" w:rsidP="005338B1">
      <w:pPr>
        <w:rPr>
          <w:lang w:val="ru-RU"/>
        </w:rPr>
      </w:pPr>
    </w:p>
    <w:p w14:paraId="10B97E4D" w14:textId="3574914C" w:rsidR="00A21796" w:rsidRDefault="005338B1" w:rsidP="005338B1">
      <w:pPr>
        <w:spacing w:before="45"/>
        <w:ind w:left="2127" w:right="-20" w:hanging="2127"/>
        <w:rPr>
          <w:lang w:val="ru-RU"/>
        </w:rPr>
      </w:pPr>
      <w:r w:rsidRPr="00C622F9">
        <w:rPr>
          <w:lang w:val="ru-RU"/>
        </w:rPr>
        <w:lastRenderedPageBreak/>
        <w:t>1975–1980 гг.</w:t>
      </w:r>
      <w:r w:rsidRPr="00C622F9">
        <w:rPr>
          <w:lang w:val="ru-RU"/>
        </w:rPr>
        <w:tab/>
        <w:t xml:space="preserve">служебная командировка в Африку по линии сектора внешнеэкономических связей, научный сотрудник </w:t>
      </w:r>
      <w:r>
        <w:rPr>
          <w:lang w:val="ru-RU"/>
        </w:rPr>
        <w:t>М</w:t>
      </w:r>
      <w:r w:rsidRPr="00C622F9">
        <w:rPr>
          <w:lang w:val="ru-RU"/>
        </w:rPr>
        <w:t>инистерства коммуникаций и транспорта, Пекин, Китай</w:t>
      </w:r>
    </w:p>
    <w:p w14:paraId="7CB37E90" w14:textId="3342BD5E" w:rsidR="00FC264D" w:rsidRDefault="00FC264D" w:rsidP="00A21796">
      <w:pPr>
        <w:rPr>
          <w:lang w:val="ru-RU"/>
        </w:rPr>
      </w:pPr>
    </w:p>
    <w:p w14:paraId="226790F9" w14:textId="77777777" w:rsidR="005338B1" w:rsidRPr="005338B1" w:rsidRDefault="005338B1" w:rsidP="00A21796">
      <w:pPr>
        <w:rPr>
          <w:lang w:val="ru-RU"/>
        </w:rPr>
        <w:sectPr w:rsidR="005338B1" w:rsidRPr="005338B1" w:rsidSect="00FC264D">
          <w:headerReference w:type="first" r:id="rId22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372F08B2" w14:textId="59B12A60" w:rsidR="00A21796" w:rsidRPr="005338B1" w:rsidRDefault="00A21796" w:rsidP="005338B1">
      <w:pPr>
        <w:jc w:val="center"/>
        <w:rPr>
          <w:lang w:val="ru-RU"/>
        </w:rPr>
      </w:pPr>
    </w:p>
    <w:p w14:paraId="47CFAFEF" w14:textId="77777777" w:rsidR="005338B1" w:rsidRPr="001741BF" w:rsidRDefault="005338B1" w:rsidP="005338B1">
      <w:pPr>
        <w:tabs>
          <w:tab w:val="left" w:pos="2160"/>
        </w:tabs>
        <w:ind w:left="-90"/>
        <w:jc w:val="center"/>
        <w:rPr>
          <w:u w:val="single"/>
          <w:lang w:val="ru-RU"/>
        </w:rPr>
      </w:pPr>
      <w:bookmarkStart w:id="6" w:name="_Hlk57316739"/>
      <w:bookmarkStart w:id="7" w:name="_Hlk57309107"/>
      <w:r w:rsidRPr="001741BF">
        <w:rPr>
          <w:u w:val="single"/>
          <w:lang w:val="ru-RU"/>
        </w:rPr>
        <w:t>БИОГРАФИЧЕСКАЯ СПРАВКА</w:t>
      </w:r>
      <w:bookmarkEnd w:id="6"/>
      <w:r w:rsidRPr="001741BF">
        <w:rPr>
          <w:u w:val="single"/>
          <w:lang w:val="ru-RU"/>
        </w:rPr>
        <w:t xml:space="preserve"> </w:t>
      </w:r>
      <w:bookmarkEnd w:id="7"/>
      <w:r w:rsidRPr="001741BF">
        <w:rPr>
          <w:u w:val="single"/>
          <w:lang w:val="ru-RU"/>
        </w:rPr>
        <w:t>Г-ЖИ СИЛЬВИ ФОРБЕН</w:t>
      </w:r>
    </w:p>
    <w:p w14:paraId="059D380C" w14:textId="77777777" w:rsidR="005338B1" w:rsidRPr="001741BF" w:rsidRDefault="005338B1" w:rsidP="005338B1">
      <w:pPr>
        <w:tabs>
          <w:tab w:val="left" w:pos="2160"/>
        </w:tabs>
        <w:ind w:left="-90"/>
        <w:jc w:val="center"/>
        <w:rPr>
          <w:u w:val="single"/>
          <w:lang w:val="ru-RU"/>
        </w:rPr>
      </w:pPr>
    </w:p>
    <w:p w14:paraId="7B7BDE20" w14:textId="77777777" w:rsidR="005338B1" w:rsidRPr="001741BF" w:rsidRDefault="005338B1" w:rsidP="005338B1">
      <w:pPr>
        <w:tabs>
          <w:tab w:val="left" w:pos="2160"/>
        </w:tabs>
        <w:ind w:left="-90"/>
        <w:jc w:val="center"/>
        <w:rPr>
          <w:u w:val="single"/>
          <w:lang w:val="ru-RU"/>
        </w:rPr>
      </w:pPr>
    </w:p>
    <w:p w14:paraId="5A05738D" w14:textId="77777777" w:rsidR="005338B1" w:rsidRPr="001741BF" w:rsidRDefault="005338B1" w:rsidP="005338B1">
      <w:pPr>
        <w:tabs>
          <w:tab w:val="left" w:pos="2160"/>
        </w:tabs>
        <w:rPr>
          <w:lang w:val="ru-RU"/>
        </w:rPr>
      </w:pPr>
      <w:r w:rsidRPr="001741BF">
        <w:rPr>
          <w:lang w:val="ru-RU"/>
        </w:rPr>
        <w:t xml:space="preserve">Дата рождения: </w:t>
      </w:r>
      <w:r w:rsidRPr="001741BF">
        <w:rPr>
          <w:lang w:val="ru-RU"/>
        </w:rPr>
        <w:tab/>
        <w:t>16 мая 1956 г.</w:t>
      </w:r>
    </w:p>
    <w:p w14:paraId="1E2EC0DD" w14:textId="77777777" w:rsidR="005338B1" w:rsidRPr="001741BF" w:rsidRDefault="005338B1" w:rsidP="005338B1">
      <w:pPr>
        <w:tabs>
          <w:tab w:val="left" w:pos="2160"/>
        </w:tabs>
        <w:rPr>
          <w:lang w:val="ru-RU"/>
        </w:rPr>
      </w:pPr>
      <w:r w:rsidRPr="001741BF">
        <w:rPr>
          <w:lang w:val="ru-RU"/>
        </w:rPr>
        <w:t xml:space="preserve">Гражданство: </w:t>
      </w:r>
      <w:r w:rsidRPr="001741BF">
        <w:rPr>
          <w:lang w:val="ru-RU"/>
        </w:rPr>
        <w:tab/>
        <w:t>Франция</w:t>
      </w:r>
    </w:p>
    <w:p w14:paraId="02A9B38F" w14:textId="77777777" w:rsidR="005338B1" w:rsidRPr="001741BF" w:rsidRDefault="005338B1" w:rsidP="005338B1">
      <w:pPr>
        <w:jc w:val="center"/>
        <w:rPr>
          <w:u w:val="single"/>
          <w:lang w:val="ru-RU"/>
        </w:rPr>
      </w:pPr>
    </w:p>
    <w:p w14:paraId="435A1D30" w14:textId="77777777" w:rsidR="005338B1" w:rsidRPr="001741BF" w:rsidRDefault="005338B1" w:rsidP="005338B1">
      <w:pPr>
        <w:jc w:val="center"/>
        <w:rPr>
          <w:u w:val="single"/>
          <w:lang w:val="ru-RU"/>
        </w:rPr>
      </w:pPr>
    </w:p>
    <w:p w14:paraId="731E82AB" w14:textId="77777777" w:rsidR="005338B1" w:rsidRPr="001741BF" w:rsidRDefault="005338B1" w:rsidP="005338B1">
      <w:pPr>
        <w:rPr>
          <w:lang w:val="ru-RU"/>
        </w:rPr>
      </w:pPr>
      <w:r w:rsidRPr="001741BF">
        <w:rPr>
          <w:u w:val="single"/>
          <w:lang w:val="ru-RU"/>
        </w:rPr>
        <w:t>Образование</w:t>
      </w:r>
    </w:p>
    <w:p w14:paraId="7487CEDB" w14:textId="77777777" w:rsidR="005338B1" w:rsidRPr="001741BF" w:rsidRDefault="005338B1" w:rsidP="005338B1">
      <w:pPr>
        <w:rPr>
          <w:lang w:val="ru-RU"/>
        </w:rPr>
      </w:pPr>
    </w:p>
    <w:p w14:paraId="1917A7C3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1982–1983 гг. </w:t>
      </w:r>
      <w:r w:rsidRPr="001741BF">
        <w:rPr>
          <w:lang w:val="ru-RU"/>
        </w:rPr>
        <w:tab/>
      </w:r>
      <w:r>
        <w:rPr>
          <w:lang w:val="ru-RU"/>
        </w:rPr>
        <w:t>м</w:t>
      </w:r>
      <w:r w:rsidRPr="001741BF">
        <w:rPr>
          <w:lang w:val="ru-RU"/>
        </w:rPr>
        <w:t>агистр международной экономики, Фонд политических наук, Париж, Франция</w:t>
      </w:r>
    </w:p>
    <w:p w14:paraId="3B8BB596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79C21BD9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1978–1980 гг. </w:t>
      </w:r>
      <w:r w:rsidRPr="001741BF">
        <w:rPr>
          <w:lang w:val="ru-RU"/>
        </w:rPr>
        <w:tab/>
      </w:r>
      <w:r>
        <w:rPr>
          <w:lang w:val="ru-RU"/>
        </w:rPr>
        <w:t>м</w:t>
      </w:r>
      <w:r w:rsidRPr="001741BF">
        <w:rPr>
          <w:lang w:val="ru-RU"/>
        </w:rPr>
        <w:t xml:space="preserve">агистр международных отношений, Парижский институт политических наук, Париж, Франция </w:t>
      </w:r>
    </w:p>
    <w:p w14:paraId="26B3444D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46500A2D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1974–1977 гг. </w:t>
      </w:r>
      <w:r w:rsidRPr="001741BF">
        <w:rPr>
          <w:lang w:val="ru-RU"/>
        </w:rPr>
        <w:tab/>
      </w:r>
      <w:r>
        <w:rPr>
          <w:lang w:val="ru-RU"/>
        </w:rPr>
        <w:t>б</w:t>
      </w:r>
      <w:r w:rsidRPr="001741BF">
        <w:rPr>
          <w:lang w:val="ru-RU"/>
        </w:rPr>
        <w:t xml:space="preserve">акалавр классической литературы, Парижский университет Сорбонна, Париж, Франция </w:t>
      </w:r>
    </w:p>
    <w:p w14:paraId="07A32FC7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1A6C8717" w14:textId="77777777" w:rsidR="005338B1" w:rsidRPr="001741BF" w:rsidRDefault="005338B1" w:rsidP="005338B1">
      <w:pPr>
        <w:ind w:left="2160" w:hanging="2160"/>
        <w:rPr>
          <w:u w:val="single"/>
          <w:lang w:val="ru-RU"/>
        </w:rPr>
      </w:pPr>
    </w:p>
    <w:p w14:paraId="50872DC2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u w:val="single"/>
          <w:lang w:val="ru-RU"/>
        </w:rPr>
        <w:t>Опыт работы</w:t>
      </w:r>
      <w:r>
        <w:rPr>
          <w:u w:val="single"/>
          <w:lang w:val="ru-RU"/>
        </w:rPr>
        <w:t xml:space="preserve"> в ВОИС </w:t>
      </w:r>
    </w:p>
    <w:p w14:paraId="6CF3525A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4DAB2F98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2016 г. – н.в.</w:t>
      </w:r>
      <w:r w:rsidRPr="001741BF">
        <w:rPr>
          <w:lang w:val="ru-RU"/>
        </w:rPr>
        <w:tab/>
        <w:t>заместитель Генерального директора, Сектор авторского права и творческих отраслей</w:t>
      </w:r>
    </w:p>
    <w:p w14:paraId="3B4DBF73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30B66177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5FC5DF08" w14:textId="77777777" w:rsidR="005338B1" w:rsidRPr="001741BF" w:rsidRDefault="005338B1" w:rsidP="005338B1">
      <w:pPr>
        <w:ind w:left="2160" w:hanging="2160"/>
        <w:rPr>
          <w:lang w:val="ru-RU"/>
        </w:rPr>
      </w:pPr>
      <w:bookmarkStart w:id="8" w:name="_Hlk57316838"/>
      <w:r w:rsidRPr="001741BF">
        <w:rPr>
          <w:u w:val="single"/>
          <w:lang w:val="ru-RU"/>
        </w:rPr>
        <w:t>Опыт работы до ВОИС</w:t>
      </w:r>
      <w:bookmarkEnd w:id="8"/>
    </w:p>
    <w:p w14:paraId="450A16B7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2F163808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2001–2016 гг. </w:t>
      </w:r>
      <w:r w:rsidRPr="001741BF">
        <w:rPr>
          <w:lang w:val="ru-RU"/>
        </w:rPr>
        <w:tab/>
      </w:r>
      <w:r>
        <w:rPr>
          <w:lang w:val="ru-RU"/>
        </w:rPr>
        <w:t>с</w:t>
      </w:r>
      <w:r w:rsidRPr="001741BF">
        <w:rPr>
          <w:lang w:val="ru-RU"/>
        </w:rPr>
        <w:t xml:space="preserve">тарший вице-президент по общественным и европейским делам, VIVENDI, Париж, Франция </w:t>
      </w:r>
    </w:p>
    <w:p w14:paraId="027064AD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2CD2E530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1993–2001 гг. </w:t>
      </w:r>
      <w:r w:rsidRPr="001741BF">
        <w:rPr>
          <w:lang w:val="ru-RU"/>
        </w:rPr>
        <w:tab/>
      </w:r>
      <w:r>
        <w:rPr>
          <w:lang w:val="ru-RU"/>
        </w:rPr>
        <w:t>г</w:t>
      </w:r>
      <w:r w:rsidRPr="001741BF">
        <w:rPr>
          <w:lang w:val="ru-RU"/>
        </w:rPr>
        <w:t xml:space="preserve">енеральный директор </w:t>
      </w:r>
      <w:r>
        <w:rPr>
          <w:lang w:val="ru-RU"/>
        </w:rPr>
        <w:t xml:space="preserve">компании </w:t>
      </w:r>
      <w:r w:rsidRPr="001741BF">
        <w:rPr>
          <w:lang w:val="ru-RU"/>
        </w:rPr>
        <w:t>Eureka Audiovisual, Брюссель, Бельгия</w:t>
      </w:r>
    </w:p>
    <w:p w14:paraId="31AF3FF4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2B353222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1990–1992 гг. </w:t>
      </w:r>
      <w:r w:rsidRPr="001741BF">
        <w:rPr>
          <w:lang w:val="ru-RU"/>
        </w:rPr>
        <w:tab/>
      </w:r>
      <w:r>
        <w:rPr>
          <w:lang w:val="ru-RU"/>
        </w:rPr>
        <w:t>д</w:t>
      </w:r>
      <w:r w:rsidRPr="001741BF">
        <w:rPr>
          <w:lang w:val="ru-RU"/>
        </w:rPr>
        <w:t xml:space="preserve">ипломат, </w:t>
      </w:r>
      <w:r>
        <w:rPr>
          <w:lang w:val="ru-RU"/>
        </w:rPr>
        <w:t>в</w:t>
      </w:r>
      <w:r w:rsidRPr="001741BF">
        <w:rPr>
          <w:lang w:val="ru-RU"/>
        </w:rPr>
        <w:t>ице-советник по культуре Посольства Франции,</w:t>
      </w:r>
    </w:p>
    <w:p w14:paraId="32D1088F" w14:textId="77777777" w:rsidR="005338B1" w:rsidRPr="001741BF" w:rsidRDefault="005338B1" w:rsidP="005338B1">
      <w:pPr>
        <w:ind w:left="2160"/>
        <w:rPr>
          <w:lang w:val="ru-RU"/>
        </w:rPr>
      </w:pPr>
      <w:r w:rsidRPr="001741BF">
        <w:rPr>
          <w:lang w:val="ru-RU"/>
        </w:rPr>
        <w:t>Рим, Италия</w:t>
      </w:r>
    </w:p>
    <w:p w14:paraId="1842375C" w14:textId="77777777" w:rsidR="005338B1" w:rsidRPr="001741BF" w:rsidRDefault="005338B1" w:rsidP="005338B1">
      <w:pPr>
        <w:ind w:left="2160"/>
        <w:rPr>
          <w:lang w:val="ru-RU"/>
        </w:rPr>
      </w:pPr>
    </w:p>
    <w:p w14:paraId="3F527CFE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1989–1990 гг. </w:t>
      </w:r>
      <w:r w:rsidRPr="001741BF">
        <w:rPr>
          <w:lang w:val="ru-RU"/>
        </w:rPr>
        <w:tab/>
      </w:r>
      <w:r>
        <w:rPr>
          <w:lang w:val="ru-RU"/>
        </w:rPr>
        <w:t>д</w:t>
      </w:r>
      <w:r w:rsidRPr="001741BF">
        <w:rPr>
          <w:lang w:val="ru-RU"/>
        </w:rPr>
        <w:t xml:space="preserve">ипломат, </w:t>
      </w:r>
      <w:r>
        <w:rPr>
          <w:lang w:val="ru-RU"/>
        </w:rPr>
        <w:t>с</w:t>
      </w:r>
      <w:r w:rsidRPr="001741BF">
        <w:rPr>
          <w:lang w:val="ru-RU"/>
        </w:rPr>
        <w:t>оветник Постоянного представительстве Франции</w:t>
      </w:r>
    </w:p>
    <w:p w14:paraId="5A91FB6E" w14:textId="77777777" w:rsidR="005338B1" w:rsidRPr="001741BF" w:rsidRDefault="005338B1" w:rsidP="005338B1">
      <w:pPr>
        <w:ind w:left="2160"/>
        <w:rPr>
          <w:lang w:val="ru-RU"/>
        </w:rPr>
      </w:pPr>
      <w:r w:rsidRPr="001741BF">
        <w:rPr>
          <w:lang w:val="ru-RU"/>
        </w:rPr>
        <w:t>при Европейском союзе, Брюссель, Бельгия</w:t>
      </w:r>
    </w:p>
    <w:p w14:paraId="2D679F07" w14:textId="77777777" w:rsidR="005338B1" w:rsidRPr="001741BF" w:rsidRDefault="005338B1" w:rsidP="005338B1">
      <w:pPr>
        <w:ind w:left="2160"/>
        <w:rPr>
          <w:lang w:val="ru-RU"/>
        </w:rPr>
      </w:pPr>
    </w:p>
    <w:p w14:paraId="7B4C90E1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1986–1988 гг. </w:t>
      </w:r>
      <w:r w:rsidRPr="001741BF">
        <w:rPr>
          <w:lang w:val="ru-RU"/>
        </w:rPr>
        <w:tab/>
      </w:r>
      <w:r>
        <w:rPr>
          <w:lang w:val="ru-RU"/>
        </w:rPr>
        <w:t>д</w:t>
      </w:r>
      <w:r w:rsidRPr="001741BF">
        <w:rPr>
          <w:lang w:val="ru-RU"/>
        </w:rPr>
        <w:t xml:space="preserve">ипломат, </w:t>
      </w:r>
      <w:r>
        <w:rPr>
          <w:lang w:val="ru-RU"/>
        </w:rPr>
        <w:t>н</w:t>
      </w:r>
      <w:r w:rsidRPr="001741BF">
        <w:rPr>
          <w:lang w:val="ru-RU"/>
        </w:rPr>
        <w:t>ачальник отдела коммуникаций и пресс-службы,</w:t>
      </w:r>
    </w:p>
    <w:p w14:paraId="435EF090" w14:textId="77777777" w:rsidR="005338B1" w:rsidRPr="001741BF" w:rsidRDefault="005338B1" w:rsidP="005338B1">
      <w:pPr>
        <w:ind w:left="2160"/>
        <w:rPr>
          <w:lang w:val="ru-RU"/>
        </w:rPr>
      </w:pPr>
      <w:r w:rsidRPr="001741BF">
        <w:rPr>
          <w:lang w:val="ru-RU"/>
        </w:rPr>
        <w:t>Посольство Франции, Пекин, Китай</w:t>
      </w:r>
    </w:p>
    <w:p w14:paraId="2C3FA2A6" w14:textId="77777777" w:rsidR="005338B1" w:rsidRPr="001741BF" w:rsidRDefault="005338B1" w:rsidP="005338B1">
      <w:pPr>
        <w:ind w:left="2160"/>
        <w:rPr>
          <w:lang w:val="ru-RU"/>
        </w:rPr>
      </w:pPr>
    </w:p>
    <w:p w14:paraId="204F8815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1983–1986 гг. </w:t>
      </w:r>
      <w:r w:rsidRPr="001741BF">
        <w:rPr>
          <w:lang w:val="ru-RU"/>
        </w:rPr>
        <w:tab/>
      </w:r>
      <w:r>
        <w:rPr>
          <w:lang w:val="ru-RU"/>
        </w:rPr>
        <w:t>д</w:t>
      </w:r>
      <w:r w:rsidRPr="001741BF">
        <w:rPr>
          <w:lang w:val="ru-RU"/>
        </w:rPr>
        <w:t>ипломат, Департамент азиатско-тихоокеанского региона,</w:t>
      </w:r>
    </w:p>
    <w:p w14:paraId="262455F0" w14:textId="77777777" w:rsidR="005338B1" w:rsidRPr="001741BF" w:rsidRDefault="005338B1" w:rsidP="005338B1">
      <w:pPr>
        <w:ind w:left="2160"/>
        <w:rPr>
          <w:lang w:val="ru-RU"/>
        </w:rPr>
      </w:pPr>
      <w:r w:rsidRPr="001741BF">
        <w:rPr>
          <w:lang w:val="ru-RU"/>
        </w:rPr>
        <w:t>Министерство иностранный дел, Париж, Франция</w:t>
      </w:r>
      <w:r w:rsidRPr="001741BF">
        <w:rPr>
          <w:lang w:val="ru-RU"/>
        </w:rPr>
        <w:cr/>
      </w:r>
    </w:p>
    <w:p w14:paraId="5B019687" w14:textId="77777777" w:rsidR="005338B1" w:rsidRPr="001741BF" w:rsidRDefault="005338B1" w:rsidP="005338B1">
      <w:pPr>
        <w:rPr>
          <w:lang w:val="ru-RU"/>
        </w:rPr>
      </w:pPr>
      <w:r w:rsidRPr="001741BF">
        <w:rPr>
          <w:lang w:val="ru-RU"/>
        </w:rPr>
        <w:br w:type="page"/>
      </w:r>
    </w:p>
    <w:p w14:paraId="66F897AD" w14:textId="77777777" w:rsidR="005338B1" w:rsidRPr="001741BF" w:rsidRDefault="005338B1" w:rsidP="005338B1">
      <w:pPr>
        <w:jc w:val="center"/>
        <w:rPr>
          <w:u w:val="single"/>
          <w:lang w:val="ru-RU"/>
        </w:rPr>
      </w:pPr>
      <w:r w:rsidRPr="001741BF">
        <w:rPr>
          <w:u w:val="single"/>
          <w:lang w:val="ru-RU"/>
        </w:rPr>
        <w:lastRenderedPageBreak/>
        <w:t>БИОГРАФИЧЕСКАЯ СПРАВКА Г-НА ХАСАНА КЛЕЙБА</w:t>
      </w:r>
    </w:p>
    <w:p w14:paraId="69DFB17F" w14:textId="77777777" w:rsidR="005338B1" w:rsidRPr="001741BF" w:rsidRDefault="005338B1" w:rsidP="005338B1">
      <w:pPr>
        <w:jc w:val="center"/>
        <w:rPr>
          <w:u w:val="single"/>
          <w:lang w:val="ru-RU"/>
        </w:rPr>
      </w:pPr>
    </w:p>
    <w:p w14:paraId="45A93352" w14:textId="77777777" w:rsidR="005338B1" w:rsidRPr="001741BF" w:rsidRDefault="005338B1" w:rsidP="005338B1">
      <w:pPr>
        <w:jc w:val="center"/>
        <w:rPr>
          <w:u w:val="single"/>
          <w:lang w:val="ru-RU"/>
        </w:rPr>
      </w:pPr>
    </w:p>
    <w:p w14:paraId="0722B6FF" w14:textId="77777777" w:rsidR="005338B1" w:rsidRPr="001741BF" w:rsidRDefault="005338B1" w:rsidP="005338B1">
      <w:pPr>
        <w:tabs>
          <w:tab w:val="left" w:pos="2160"/>
        </w:tabs>
        <w:rPr>
          <w:lang w:val="ru-RU"/>
        </w:rPr>
      </w:pPr>
      <w:r w:rsidRPr="001741BF">
        <w:rPr>
          <w:lang w:val="ru-RU"/>
        </w:rPr>
        <w:t>Дата рождения:</w:t>
      </w:r>
      <w:r w:rsidRPr="001741BF">
        <w:rPr>
          <w:lang w:val="ru-RU"/>
        </w:rPr>
        <w:tab/>
        <w:t>1 октября 1960 г.</w:t>
      </w:r>
    </w:p>
    <w:p w14:paraId="59D2FED2" w14:textId="77777777" w:rsidR="005338B1" w:rsidRPr="001741BF" w:rsidRDefault="005338B1" w:rsidP="005338B1">
      <w:pPr>
        <w:tabs>
          <w:tab w:val="left" w:pos="2160"/>
        </w:tabs>
        <w:rPr>
          <w:lang w:val="ru-RU"/>
        </w:rPr>
      </w:pPr>
      <w:r w:rsidRPr="001741BF">
        <w:rPr>
          <w:lang w:val="ru-RU"/>
        </w:rPr>
        <w:t>Гражданство:</w:t>
      </w:r>
      <w:r w:rsidRPr="001741BF">
        <w:rPr>
          <w:lang w:val="ru-RU"/>
        </w:rPr>
        <w:tab/>
        <w:t>Индонезия</w:t>
      </w:r>
    </w:p>
    <w:p w14:paraId="0E86A23F" w14:textId="77777777" w:rsidR="005338B1" w:rsidRPr="001741BF" w:rsidRDefault="005338B1" w:rsidP="005338B1">
      <w:pPr>
        <w:rPr>
          <w:lang w:val="ru-RU"/>
        </w:rPr>
      </w:pPr>
    </w:p>
    <w:p w14:paraId="5E0B0A33" w14:textId="77777777" w:rsidR="005338B1" w:rsidRPr="001741BF" w:rsidRDefault="005338B1" w:rsidP="005338B1">
      <w:pPr>
        <w:rPr>
          <w:u w:val="single"/>
          <w:lang w:val="ru-RU"/>
        </w:rPr>
      </w:pPr>
    </w:p>
    <w:p w14:paraId="68933305" w14:textId="77777777" w:rsidR="005338B1" w:rsidRPr="001741BF" w:rsidRDefault="005338B1" w:rsidP="005338B1">
      <w:pPr>
        <w:rPr>
          <w:lang w:val="ru-RU"/>
        </w:rPr>
      </w:pPr>
      <w:r w:rsidRPr="001741BF">
        <w:rPr>
          <w:u w:val="single"/>
          <w:lang w:val="ru-RU"/>
        </w:rPr>
        <w:t>Образование</w:t>
      </w:r>
    </w:p>
    <w:p w14:paraId="7219479E" w14:textId="77777777" w:rsidR="005338B1" w:rsidRPr="001741BF" w:rsidRDefault="005338B1" w:rsidP="005338B1">
      <w:pPr>
        <w:rPr>
          <w:lang w:val="ru-RU"/>
        </w:rPr>
      </w:pPr>
    </w:p>
    <w:p w14:paraId="4EDD5B74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1997–1998 гг.</w:t>
      </w:r>
      <w:r w:rsidRPr="001741BF">
        <w:rPr>
          <w:lang w:val="ru-RU"/>
        </w:rPr>
        <w:tab/>
      </w:r>
      <w:r>
        <w:rPr>
          <w:lang w:val="ru-RU"/>
        </w:rPr>
        <w:t>д</w:t>
      </w:r>
      <w:r w:rsidRPr="001741BF">
        <w:rPr>
          <w:lang w:val="ru-RU"/>
        </w:rPr>
        <w:t>иплом магистра в области международных отношений, Университете Монаша, Мельбурн, Австралия</w:t>
      </w:r>
    </w:p>
    <w:p w14:paraId="1D0A5014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2FAEC810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1979–1985 гг.</w:t>
      </w:r>
      <w:r w:rsidRPr="001741BF">
        <w:rPr>
          <w:lang w:val="ru-RU"/>
        </w:rPr>
        <w:tab/>
      </w:r>
      <w:r>
        <w:rPr>
          <w:lang w:val="ru-RU"/>
        </w:rPr>
        <w:t>д</w:t>
      </w:r>
      <w:r w:rsidRPr="001741BF">
        <w:rPr>
          <w:lang w:val="ru-RU"/>
        </w:rPr>
        <w:t xml:space="preserve">иплом специалиста в области политики и международных отношений, </w:t>
      </w:r>
      <w:r w:rsidRPr="001741BF">
        <w:rPr>
          <w:szCs w:val="22"/>
          <w:lang w:val="ru-RU"/>
        </w:rPr>
        <w:t>Университет Паджаджаран, Бандунг, Индонезия</w:t>
      </w:r>
    </w:p>
    <w:p w14:paraId="5F3DDB83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631B184A" w14:textId="77777777" w:rsidR="005338B1" w:rsidRPr="001741BF" w:rsidRDefault="005338B1" w:rsidP="005338B1">
      <w:pPr>
        <w:ind w:left="2160" w:hanging="2160"/>
        <w:rPr>
          <w:u w:val="single"/>
          <w:lang w:val="ru-RU"/>
        </w:rPr>
      </w:pPr>
    </w:p>
    <w:p w14:paraId="217FB7B6" w14:textId="77777777" w:rsidR="005338B1" w:rsidRPr="001741BF" w:rsidRDefault="005338B1" w:rsidP="005338B1">
      <w:pPr>
        <w:ind w:left="2340" w:hanging="2340"/>
        <w:rPr>
          <w:lang w:val="ru-RU"/>
        </w:rPr>
      </w:pPr>
      <w:r w:rsidRPr="001741BF">
        <w:rPr>
          <w:u w:val="single"/>
          <w:lang w:val="ru-RU"/>
        </w:rPr>
        <w:t>Опыт работы</w:t>
      </w:r>
    </w:p>
    <w:p w14:paraId="3BB77904" w14:textId="77777777" w:rsidR="005338B1" w:rsidRPr="001741BF" w:rsidRDefault="005338B1" w:rsidP="005338B1">
      <w:pPr>
        <w:ind w:left="2340" w:hanging="2340"/>
        <w:rPr>
          <w:lang w:val="ru-RU"/>
        </w:rPr>
      </w:pPr>
    </w:p>
    <w:p w14:paraId="08AA5544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2017 г. – н.в.</w:t>
      </w:r>
      <w:r w:rsidRPr="001741BF">
        <w:rPr>
          <w:lang w:val="ru-RU"/>
        </w:rPr>
        <w:tab/>
      </w:r>
      <w:bookmarkStart w:id="9" w:name="_Hlk57309790"/>
      <w:r>
        <w:rPr>
          <w:lang w:val="ru-RU"/>
        </w:rPr>
        <w:t>п</w:t>
      </w:r>
      <w:r w:rsidRPr="001741BF">
        <w:rPr>
          <w:lang w:val="ru-RU"/>
        </w:rPr>
        <w:t>осол/</w:t>
      </w:r>
      <w:r>
        <w:rPr>
          <w:lang w:val="ru-RU"/>
        </w:rPr>
        <w:t>п</w:t>
      </w:r>
      <w:r w:rsidRPr="001741BF">
        <w:rPr>
          <w:lang w:val="ru-RU"/>
        </w:rPr>
        <w:t>остоянный представитель Республики Индонезия при Организации Объединенных Наций</w:t>
      </w:r>
      <w:bookmarkEnd w:id="9"/>
      <w:r w:rsidRPr="001741BF">
        <w:rPr>
          <w:lang w:val="ru-RU"/>
        </w:rPr>
        <w:t>, Всемирной торговой организации и других международных организациях в Женеве, Швейцария</w:t>
      </w:r>
    </w:p>
    <w:p w14:paraId="0995B7C5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4FB7BE88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2012–2017 гг.</w:t>
      </w:r>
      <w:r w:rsidRPr="001741BF">
        <w:rPr>
          <w:lang w:val="ru-RU"/>
        </w:rPr>
        <w:tab/>
      </w:r>
      <w:r>
        <w:rPr>
          <w:lang w:val="ru-RU"/>
        </w:rPr>
        <w:t>з</w:t>
      </w:r>
      <w:r w:rsidRPr="001741BF">
        <w:rPr>
          <w:lang w:val="ru-RU"/>
        </w:rPr>
        <w:t>аместитель министра по многосторонним отношениям Министерства иностранных дел, Республика Индонезии, Джакарта, Индонезия</w:t>
      </w:r>
    </w:p>
    <w:p w14:paraId="57154990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66B3F134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2010–2011 гг.</w:t>
      </w:r>
      <w:r w:rsidRPr="001741BF">
        <w:rPr>
          <w:lang w:val="ru-RU"/>
        </w:rPr>
        <w:tab/>
      </w:r>
      <w:r>
        <w:rPr>
          <w:lang w:val="ru-RU"/>
        </w:rPr>
        <w:t>п</w:t>
      </w:r>
      <w:r w:rsidRPr="001741BF">
        <w:rPr>
          <w:lang w:val="ru-RU"/>
        </w:rPr>
        <w:t>осол/</w:t>
      </w:r>
      <w:r>
        <w:rPr>
          <w:lang w:val="ru-RU"/>
        </w:rPr>
        <w:t>п</w:t>
      </w:r>
      <w:r w:rsidRPr="001741BF">
        <w:rPr>
          <w:lang w:val="ru-RU"/>
        </w:rPr>
        <w:t>остоянный представитель Республики Индонезия при Организации Объединенных Наций, Нью-Йорк, США</w:t>
      </w:r>
    </w:p>
    <w:p w14:paraId="20393434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4D948056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2009–2010 гг.</w:t>
      </w:r>
      <w:r w:rsidRPr="001741BF">
        <w:rPr>
          <w:lang w:val="ru-RU"/>
        </w:rPr>
        <w:tab/>
      </w:r>
      <w:bookmarkStart w:id="10" w:name="_Hlk57309903"/>
      <w:r>
        <w:rPr>
          <w:lang w:val="ru-RU"/>
        </w:rPr>
        <w:t>п</w:t>
      </w:r>
      <w:r w:rsidRPr="001741BF">
        <w:rPr>
          <w:lang w:val="ru-RU"/>
        </w:rPr>
        <w:t xml:space="preserve">осол/заместитель </w:t>
      </w:r>
      <w:r>
        <w:rPr>
          <w:lang w:val="ru-RU"/>
        </w:rPr>
        <w:t>п</w:t>
      </w:r>
      <w:r w:rsidRPr="001741BF">
        <w:rPr>
          <w:lang w:val="ru-RU"/>
        </w:rPr>
        <w:t>остоянного представителя Республики Индонезия при Организации Объединенных Наций, Нью-Йорк, США</w:t>
      </w:r>
      <w:bookmarkEnd w:id="10"/>
    </w:p>
    <w:p w14:paraId="550C4E17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541CA2F1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2007–2008 гг.</w:t>
      </w:r>
      <w:r w:rsidRPr="001741BF">
        <w:rPr>
          <w:lang w:val="ru-RU"/>
        </w:rPr>
        <w:tab/>
      </w:r>
      <w:r>
        <w:rPr>
          <w:lang w:val="ru-RU"/>
        </w:rPr>
        <w:t>п</w:t>
      </w:r>
      <w:r w:rsidRPr="001741BF">
        <w:rPr>
          <w:lang w:val="ru-RU"/>
        </w:rPr>
        <w:t xml:space="preserve">осол/заместитель </w:t>
      </w:r>
      <w:r>
        <w:rPr>
          <w:lang w:val="ru-RU"/>
        </w:rPr>
        <w:t>п</w:t>
      </w:r>
      <w:r w:rsidRPr="001741BF">
        <w:rPr>
          <w:lang w:val="ru-RU"/>
        </w:rPr>
        <w:t>остоянного представителя Республики Индонезия при Совете Безопасности Организации Объединенных Наций, Нью-Йорк, США</w:t>
      </w:r>
    </w:p>
    <w:p w14:paraId="69A3E88A" w14:textId="77777777" w:rsidR="005338B1" w:rsidRPr="001741BF" w:rsidRDefault="005338B1" w:rsidP="005338B1">
      <w:pPr>
        <w:ind w:left="2160" w:hanging="2160"/>
        <w:rPr>
          <w:rFonts w:eastAsia="Arial"/>
          <w:spacing w:val="-6"/>
          <w:w w:val="104"/>
          <w:lang w:val="ru-RU"/>
        </w:rPr>
      </w:pPr>
    </w:p>
    <w:p w14:paraId="501CF30A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color w:val="000000"/>
          <w:szCs w:val="22"/>
          <w:lang w:val="ru-RU"/>
        </w:rPr>
        <w:t xml:space="preserve">2002–2004 гг. </w:t>
      </w:r>
      <w:r w:rsidRPr="001741BF">
        <w:rPr>
          <w:color w:val="000000"/>
          <w:szCs w:val="22"/>
          <w:lang w:val="ru-RU"/>
        </w:rPr>
        <w:tab/>
      </w:r>
      <w:bookmarkStart w:id="11" w:name="_Hlk57310074"/>
      <w:r w:rsidRPr="001741BF">
        <w:rPr>
          <w:color w:val="000000"/>
          <w:szCs w:val="22"/>
          <w:lang w:val="ru-RU"/>
        </w:rPr>
        <w:t>руководитель политического отдела/советник посольства Республики Индонезия, Вашингтон, округ Колумбия, США</w:t>
      </w:r>
      <w:bookmarkEnd w:id="11"/>
    </w:p>
    <w:p w14:paraId="01A4989C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227F4136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2000–2002 гг.</w:t>
      </w:r>
      <w:r w:rsidRPr="001741BF">
        <w:rPr>
          <w:lang w:val="ru-RU"/>
        </w:rPr>
        <w:tab/>
        <w:t>заместитель руководителя политического отдела/первый секретарь посольства Республики Индонезия, Вашингтон, округ Колумбия, США</w:t>
      </w:r>
    </w:p>
    <w:p w14:paraId="06F5725D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11310C2D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1996–2000 гг. </w:t>
      </w:r>
      <w:r w:rsidRPr="001741BF">
        <w:rPr>
          <w:lang w:val="ru-RU"/>
        </w:rPr>
        <w:tab/>
        <w:t xml:space="preserve">руководитель секции разоружения, </w:t>
      </w:r>
      <w:bookmarkStart w:id="12" w:name="_Hlk57310316"/>
      <w:r w:rsidRPr="001741BF">
        <w:rPr>
          <w:lang w:val="ru-RU"/>
        </w:rPr>
        <w:t>Министерство иностранных дел Индонези</w:t>
      </w:r>
      <w:r>
        <w:rPr>
          <w:lang w:val="ru-RU"/>
        </w:rPr>
        <w:t>и</w:t>
      </w:r>
      <w:r w:rsidRPr="001741BF">
        <w:rPr>
          <w:lang w:val="ru-RU"/>
        </w:rPr>
        <w:t>, Джакарта, Индонезия</w:t>
      </w:r>
      <w:bookmarkEnd w:id="12"/>
    </w:p>
    <w:p w14:paraId="21ACE6E4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01226E12" w14:textId="77777777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 xml:space="preserve">1992–1996 гг. </w:t>
      </w:r>
      <w:r w:rsidRPr="001741BF">
        <w:rPr>
          <w:lang w:val="ru-RU"/>
        </w:rPr>
        <w:tab/>
      </w:r>
      <w:r w:rsidRPr="001741BF">
        <w:rPr>
          <w:szCs w:val="22"/>
          <w:lang w:val="ru-RU"/>
        </w:rPr>
        <w:t>третий/второй секретарь по политическим вопросам Постоянного представительства Индонезии при Организации Объединенных Наций,</w:t>
      </w:r>
      <w:r w:rsidRPr="001741BF">
        <w:rPr>
          <w:lang w:val="ru-RU"/>
        </w:rPr>
        <w:t xml:space="preserve"> Нью-Йорк, США </w:t>
      </w:r>
    </w:p>
    <w:p w14:paraId="20E54AF9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1779E48D" w14:textId="6512B36B" w:rsidR="005338B1" w:rsidRPr="001741BF" w:rsidRDefault="005338B1" w:rsidP="005338B1">
      <w:pPr>
        <w:ind w:left="2160" w:hanging="2160"/>
        <w:rPr>
          <w:lang w:val="ru-RU"/>
        </w:rPr>
      </w:pPr>
      <w:r w:rsidRPr="001741BF">
        <w:rPr>
          <w:lang w:val="ru-RU"/>
        </w:rPr>
        <w:t>1988–1992 гг.</w:t>
      </w:r>
      <w:r w:rsidRPr="001741BF">
        <w:rPr>
          <w:lang w:val="ru-RU"/>
        </w:rPr>
        <w:tab/>
        <w:t xml:space="preserve">руководитель секции Ближнего Востока, </w:t>
      </w:r>
      <w:bookmarkStart w:id="13" w:name="_Hlk57310346"/>
      <w:r w:rsidRPr="001741BF">
        <w:rPr>
          <w:lang w:val="ru-RU"/>
        </w:rPr>
        <w:t>Министерство иностранных дел Индонезии, Джакарта, Индонезия</w:t>
      </w:r>
      <w:bookmarkEnd w:id="13"/>
    </w:p>
    <w:p w14:paraId="3A41B164" w14:textId="77777777" w:rsidR="005338B1" w:rsidRPr="001741BF" w:rsidRDefault="005338B1" w:rsidP="005338B1">
      <w:pPr>
        <w:ind w:left="2160" w:hanging="2160"/>
        <w:rPr>
          <w:lang w:val="ru-RU"/>
        </w:rPr>
      </w:pPr>
    </w:p>
    <w:p w14:paraId="677B328E" w14:textId="2DDF3E06" w:rsidR="00A21796" w:rsidRPr="005338B1" w:rsidRDefault="005338B1" w:rsidP="005338B1">
      <w:pPr>
        <w:ind w:left="2160" w:hanging="2160"/>
        <w:jc w:val="both"/>
        <w:rPr>
          <w:lang w:val="ru-RU"/>
        </w:rPr>
      </w:pPr>
      <w:r w:rsidRPr="001741BF">
        <w:rPr>
          <w:lang w:val="ru-RU"/>
        </w:rPr>
        <w:lastRenderedPageBreak/>
        <w:t>Март 1987 г.</w:t>
      </w:r>
      <w:r w:rsidRPr="001741BF">
        <w:rPr>
          <w:lang w:val="ru-RU"/>
        </w:rPr>
        <w:tab/>
      </w:r>
      <w:r>
        <w:rPr>
          <w:lang w:val="ru-RU"/>
        </w:rPr>
        <w:t>п</w:t>
      </w:r>
      <w:r w:rsidRPr="001741BF">
        <w:rPr>
          <w:lang w:val="ru-RU"/>
        </w:rPr>
        <w:t>оступил на работу в Министерство иностранных дел Индонезии, Джакарта, Индонезия</w:t>
      </w:r>
    </w:p>
    <w:p w14:paraId="7C4F69B1" w14:textId="77777777" w:rsidR="00A21796" w:rsidRPr="005338B1" w:rsidRDefault="00A21796" w:rsidP="00A21796">
      <w:pPr>
        <w:ind w:left="2160" w:hanging="2160"/>
        <w:rPr>
          <w:lang w:val="ru-RU"/>
        </w:rPr>
      </w:pPr>
    </w:p>
    <w:p w14:paraId="0D96B206" w14:textId="77777777" w:rsidR="00A21796" w:rsidRPr="005338B1" w:rsidRDefault="00A21796" w:rsidP="00A21796">
      <w:pPr>
        <w:ind w:left="2160" w:hanging="2160"/>
        <w:rPr>
          <w:lang w:val="ru-RU"/>
        </w:rPr>
      </w:pPr>
      <w:r w:rsidRPr="005338B1">
        <w:rPr>
          <w:lang w:val="ru-RU"/>
        </w:rPr>
        <w:br w:type="page"/>
      </w:r>
    </w:p>
    <w:p w14:paraId="7193F8C6" w14:textId="77777777" w:rsidR="00E4616F" w:rsidRPr="00E4616F" w:rsidRDefault="00E4616F" w:rsidP="00E4616F">
      <w:pPr>
        <w:jc w:val="center"/>
        <w:rPr>
          <w:u w:val="single"/>
          <w:lang w:val="ru-RU"/>
        </w:rPr>
      </w:pPr>
      <w:r w:rsidRPr="00E4616F">
        <w:rPr>
          <w:u w:val="single"/>
          <w:lang w:val="ru-RU"/>
        </w:rPr>
        <w:lastRenderedPageBreak/>
        <w:t>БИОГРАФИЧЕСКАЯ СПРАВКА Г-НА КЕНИТИРО НАЦУМЕ</w:t>
      </w:r>
    </w:p>
    <w:p w14:paraId="54BBB5D2" w14:textId="77777777" w:rsidR="00E4616F" w:rsidRPr="00D953EB" w:rsidRDefault="00E4616F" w:rsidP="00E4616F">
      <w:pPr>
        <w:jc w:val="center"/>
        <w:rPr>
          <w:highlight w:val="yellow"/>
          <w:u w:val="single"/>
          <w:lang w:val="ru-RU"/>
        </w:rPr>
      </w:pPr>
    </w:p>
    <w:p w14:paraId="403B16BA" w14:textId="77777777" w:rsidR="00E4616F" w:rsidRPr="00D953EB" w:rsidRDefault="00E4616F" w:rsidP="00E4616F">
      <w:pPr>
        <w:jc w:val="center"/>
        <w:rPr>
          <w:highlight w:val="yellow"/>
          <w:u w:val="single"/>
          <w:lang w:val="ru-RU"/>
        </w:rPr>
      </w:pPr>
    </w:p>
    <w:p w14:paraId="35E3A474" w14:textId="77777777" w:rsidR="00E4616F" w:rsidRPr="00D953EB" w:rsidRDefault="00E4616F" w:rsidP="00E4616F">
      <w:pPr>
        <w:tabs>
          <w:tab w:val="left" w:pos="2160"/>
        </w:tabs>
        <w:rPr>
          <w:lang w:val="ru-RU"/>
        </w:rPr>
      </w:pPr>
      <w:r w:rsidRPr="00D953EB">
        <w:rPr>
          <w:lang w:val="ru-RU"/>
        </w:rPr>
        <w:t>Дата рождения:</w:t>
      </w:r>
      <w:r w:rsidRPr="00D953EB">
        <w:rPr>
          <w:lang w:val="ru-RU"/>
        </w:rPr>
        <w:tab/>
        <w:t>5 марта 1968 г.</w:t>
      </w:r>
    </w:p>
    <w:p w14:paraId="7928C988" w14:textId="77777777" w:rsidR="00E4616F" w:rsidRPr="00D953EB" w:rsidRDefault="00E4616F" w:rsidP="00E4616F">
      <w:pPr>
        <w:tabs>
          <w:tab w:val="left" w:pos="2160"/>
          <w:tab w:val="left" w:pos="2520"/>
        </w:tabs>
        <w:rPr>
          <w:lang w:val="ru-RU"/>
        </w:rPr>
      </w:pPr>
      <w:r w:rsidRPr="00D953EB">
        <w:rPr>
          <w:lang w:val="ru-RU"/>
        </w:rPr>
        <w:t>Гражданство:</w:t>
      </w:r>
      <w:r w:rsidRPr="00D953EB">
        <w:rPr>
          <w:lang w:val="ru-RU"/>
        </w:rPr>
        <w:tab/>
        <w:t>Япония</w:t>
      </w:r>
    </w:p>
    <w:p w14:paraId="2CC86CFB" w14:textId="77777777" w:rsidR="00E4616F" w:rsidRPr="00D953EB" w:rsidRDefault="00E4616F" w:rsidP="00E4616F">
      <w:pPr>
        <w:rPr>
          <w:lang w:val="ru-RU"/>
        </w:rPr>
      </w:pPr>
    </w:p>
    <w:p w14:paraId="2009955A" w14:textId="77777777" w:rsidR="00E4616F" w:rsidRPr="00D953EB" w:rsidRDefault="00E4616F" w:rsidP="00E4616F">
      <w:pPr>
        <w:rPr>
          <w:u w:val="single"/>
          <w:lang w:val="ru-RU"/>
        </w:rPr>
      </w:pPr>
    </w:p>
    <w:p w14:paraId="2AB37211" w14:textId="77777777" w:rsidR="00E4616F" w:rsidRPr="00D953EB" w:rsidRDefault="00E4616F" w:rsidP="00E4616F">
      <w:pPr>
        <w:rPr>
          <w:lang w:val="ru-RU"/>
        </w:rPr>
      </w:pPr>
      <w:r w:rsidRPr="00D953EB">
        <w:rPr>
          <w:u w:val="single"/>
          <w:lang w:val="ru-RU"/>
        </w:rPr>
        <w:t>Образование</w:t>
      </w:r>
    </w:p>
    <w:p w14:paraId="412BBDE2" w14:textId="77777777" w:rsidR="00E4616F" w:rsidRPr="00D953EB" w:rsidRDefault="00E4616F" w:rsidP="00E4616F">
      <w:pPr>
        <w:rPr>
          <w:lang w:val="ru-RU"/>
        </w:rPr>
      </w:pPr>
    </w:p>
    <w:p w14:paraId="46205A6C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D953EB">
        <w:rPr>
          <w:rFonts w:eastAsia="Arial"/>
          <w:w w:val="107"/>
          <w:lang w:val="ru-RU"/>
        </w:rPr>
        <w:t>1990–1992</w:t>
      </w:r>
      <w:r>
        <w:rPr>
          <w:rFonts w:eastAsia="Arial"/>
          <w:w w:val="107"/>
          <w:lang w:val="ru-RU"/>
        </w:rPr>
        <w:t> гг.</w:t>
      </w:r>
      <w:r w:rsidRPr="00D953EB">
        <w:rPr>
          <w:rFonts w:eastAsia="Arial"/>
          <w:w w:val="107"/>
          <w:lang w:val="ru-RU"/>
        </w:rPr>
        <w:tab/>
      </w:r>
      <w:r w:rsidRPr="005338B1">
        <w:rPr>
          <w:rFonts w:eastAsia="Arial"/>
          <w:lang w:val="ru-RU"/>
        </w:rPr>
        <w:t>Магистр электронного машиностроения, Университет Тохоку, магистратура по инженерно-техническим специальностям, Сендай, Япония</w:t>
      </w:r>
    </w:p>
    <w:p w14:paraId="6239BA79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5BB39A9C" w14:textId="77777777" w:rsidR="00E4616F" w:rsidRPr="00D953EB" w:rsidRDefault="00E4616F" w:rsidP="00E4616F">
      <w:pPr>
        <w:ind w:left="2160" w:hanging="2160"/>
        <w:rPr>
          <w:rFonts w:eastAsia="Arial"/>
          <w:w w:val="107"/>
          <w:lang w:val="ru-RU"/>
        </w:rPr>
      </w:pPr>
      <w:r w:rsidRPr="005338B1">
        <w:rPr>
          <w:rFonts w:eastAsia="Arial"/>
          <w:lang w:val="ru-RU"/>
        </w:rPr>
        <w:t>1988–1990 гг.</w:t>
      </w:r>
      <w:r w:rsidRPr="005338B1">
        <w:rPr>
          <w:rFonts w:eastAsia="Arial"/>
          <w:lang w:val="ru-RU"/>
        </w:rPr>
        <w:tab/>
        <w:t>Бакалавр электронного машиностроения, Университет Тохоку, Сендай, Япония</w:t>
      </w:r>
    </w:p>
    <w:p w14:paraId="143F26AB" w14:textId="77777777" w:rsidR="00E4616F" w:rsidRPr="00D953EB" w:rsidRDefault="00E4616F" w:rsidP="00E4616F">
      <w:pPr>
        <w:ind w:left="2160" w:hanging="2160"/>
        <w:rPr>
          <w:rFonts w:eastAsia="Arial"/>
          <w:w w:val="107"/>
          <w:lang w:val="ru-RU"/>
        </w:rPr>
      </w:pPr>
    </w:p>
    <w:p w14:paraId="55BB3959" w14:textId="77777777" w:rsidR="00E4616F" w:rsidRPr="00D953EB" w:rsidRDefault="00E4616F" w:rsidP="00E4616F">
      <w:pPr>
        <w:ind w:left="2160" w:hanging="2160"/>
        <w:rPr>
          <w:u w:val="single"/>
          <w:lang w:val="ru-RU"/>
        </w:rPr>
      </w:pPr>
    </w:p>
    <w:p w14:paraId="0A93F343" w14:textId="77777777" w:rsidR="00E4616F" w:rsidRPr="00D953EB" w:rsidRDefault="00E4616F" w:rsidP="00E4616F">
      <w:pPr>
        <w:ind w:left="2160" w:hanging="2160"/>
        <w:rPr>
          <w:lang w:val="ru-RU"/>
        </w:rPr>
      </w:pPr>
      <w:r w:rsidRPr="00D953EB">
        <w:rPr>
          <w:u w:val="single"/>
          <w:lang w:val="ru-RU"/>
        </w:rPr>
        <w:t>Опыт работы в ВОИС</w:t>
      </w:r>
    </w:p>
    <w:p w14:paraId="68E80257" w14:textId="77777777" w:rsidR="00E4616F" w:rsidRPr="00D953EB" w:rsidRDefault="00E4616F" w:rsidP="00E4616F">
      <w:pPr>
        <w:ind w:left="2160" w:hanging="2160"/>
        <w:rPr>
          <w:u w:val="single"/>
          <w:lang w:val="ru-RU"/>
        </w:rPr>
      </w:pPr>
    </w:p>
    <w:p w14:paraId="27AEBBDE" w14:textId="77777777" w:rsidR="00E4616F" w:rsidRPr="00D953EB" w:rsidRDefault="00E4616F" w:rsidP="00E4616F">
      <w:pPr>
        <w:ind w:left="2160" w:hanging="2160"/>
        <w:rPr>
          <w:lang w:val="ru-RU"/>
        </w:rPr>
      </w:pPr>
    </w:p>
    <w:p w14:paraId="7569FB94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D953EB">
        <w:rPr>
          <w:rFonts w:eastAsia="Arial"/>
          <w:w w:val="107"/>
          <w:lang w:val="ru-RU"/>
        </w:rPr>
        <w:t>2019–н.в.</w:t>
      </w:r>
      <w:r w:rsidRPr="00D953EB">
        <w:rPr>
          <w:rFonts w:eastAsia="Arial"/>
          <w:w w:val="107"/>
          <w:lang w:val="ru-RU"/>
        </w:rPr>
        <w:tab/>
      </w:r>
      <w:r w:rsidRPr="005338B1">
        <w:rPr>
          <w:rFonts w:eastAsia="Arial"/>
          <w:lang w:val="ru-RU"/>
        </w:rPr>
        <w:t>Старший директор, Международно-правовой департамент РСТ</w:t>
      </w:r>
      <w:r w:rsidRPr="005338B1" w:rsidDel="00A06E17">
        <w:rPr>
          <w:rFonts w:eastAsia="Arial"/>
          <w:lang w:val="ru-RU"/>
        </w:rPr>
        <w:t xml:space="preserve"> </w:t>
      </w:r>
    </w:p>
    <w:p w14:paraId="7DE544FD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5F949139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2014–2019 гг.</w:t>
      </w:r>
      <w:r w:rsidRPr="005338B1">
        <w:rPr>
          <w:rFonts w:eastAsia="Arial"/>
          <w:lang w:val="ru-RU"/>
        </w:rPr>
        <w:tab/>
        <w:t>Директор, Отдел международного сотрудничества РСТ, Международно-правовой департамент РСТ</w:t>
      </w:r>
      <w:r w:rsidRPr="005338B1" w:rsidDel="00A06E17">
        <w:rPr>
          <w:rFonts w:eastAsia="Arial"/>
          <w:lang w:val="ru-RU"/>
        </w:rPr>
        <w:t xml:space="preserve"> </w:t>
      </w:r>
    </w:p>
    <w:p w14:paraId="61942686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0B96D553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2012–2014 гг.</w:t>
      </w:r>
      <w:r w:rsidRPr="005338B1">
        <w:rPr>
          <w:rFonts w:eastAsia="Arial"/>
          <w:lang w:val="ru-RU"/>
        </w:rPr>
        <w:tab/>
        <w:t>Руководитель, Бюро ВОИС в Японии</w:t>
      </w:r>
      <w:r w:rsidRPr="005338B1" w:rsidDel="00A06E17">
        <w:rPr>
          <w:rFonts w:eastAsia="Arial"/>
          <w:lang w:val="ru-RU"/>
        </w:rPr>
        <w:t xml:space="preserve"> </w:t>
      </w:r>
    </w:p>
    <w:p w14:paraId="3482812F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0DA2AC1D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34B18551" w14:textId="77777777" w:rsidR="00E4616F" w:rsidRPr="005338B1" w:rsidRDefault="00E4616F" w:rsidP="00E4616F">
      <w:pPr>
        <w:ind w:left="2160" w:hanging="2160"/>
        <w:rPr>
          <w:lang w:val="ru-RU"/>
        </w:rPr>
      </w:pPr>
      <w:r w:rsidRPr="005338B1">
        <w:rPr>
          <w:u w:val="single"/>
          <w:lang w:val="ru-RU"/>
        </w:rPr>
        <w:t xml:space="preserve">Опыт работы до ВОИС </w:t>
      </w:r>
    </w:p>
    <w:p w14:paraId="1954316C" w14:textId="77777777" w:rsidR="00E4616F" w:rsidRPr="005338B1" w:rsidRDefault="00E4616F" w:rsidP="00E4616F">
      <w:pPr>
        <w:spacing w:before="37"/>
        <w:ind w:left="2160" w:right="-20" w:hanging="2160"/>
        <w:rPr>
          <w:rFonts w:eastAsia="Arial"/>
          <w:spacing w:val="-6"/>
          <w:lang w:val="ru-RU"/>
        </w:rPr>
      </w:pPr>
    </w:p>
    <w:p w14:paraId="4DF8AA2A" w14:textId="77777777" w:rsidR="00E4616F" w:rsidRPr="005338B1" w:rsidRDefault="00E4616F" w:rsidP="00E4616F">
      <w:pPr>
        <w:spacing w:before="37"/>
        <w:ind w:left="2160" w:right="-20" w:hanging="2160"/>
        <w:rPr>
          <w:rFonts w:eastAsia="Arial"/>
          <w:spacing w:val="-6"/>
          <w:lang w:val="ru-RU"/>
        </w:rPr>
      </w:pPr>
    </w:p>
    <w:p w14:paraId="57A4F45C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2010–2012 гг.</w:t>
      </w:r>
      <w:r w:rsidRPr="005338B1">
        <w:rPr>
          <w:rFonts w:eastAsia="Arial"/>
          <w:lang w:val="ru-RU"/>
        </w:rPr>
        <w:tab/>
        <w:t>Директор, Бюро многосторонней политики, Отдел международных отношений,</w:t>
      </w:r>
    </w:p>
    <w:p w14:paraId="6E3F44DC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ab/>
        <w:t>Японское патентное ведомство, Токио</w:t>
      </w:r>
    </w:p>
    <w:p w14:paraId="0C41AB27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4E4FBB21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2009–2010 гг.</w:t>
      </w:r>
      <w:r w:rsidRPr="005338B1">
        <w:rPr>
          <w:rFonts w:eastAsia="Arial"/>
          <w:lang w:val="ru-RU"/>
        </w:rPr>
        <w:tab/>
        <w:t xml:space="preserve">Судья по административным делам, Департамент апелляций, Токио, Япония </w:t>
      </w:r>
    </w:p>
    <w:p w14:paraId="63CAB129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71FB595E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2006–2009 гг.</w:t>
      </w:r>
      <w:r w:rsidRPr="005338B1">
        <w:rPr>
          <w:rFonts w:eastAsia="Arial"/>
          <w:lang w:val="ru-RU"/>
        </w:rPr>
        <w:tab/>
        <w:t>Первый секретарь, Постоянное представительство Японии при Организации Объединенных Наций в Женеве, Швейцария</w:t>
      </w:r>
    </w:p>
    <w:p w14:paraId="52A0656E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6E601795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2005–2006 гг.</w:t>
      </w:r>
      <w:r w:rsidRPr="005338B1">
        <w:rPr>
          <w:rFonts w:eastAsia="Arial"/>
          <w:lang w:val="ru-RU"/>
        </w:rPr>
        <w:tab/>
        <w:t>Патентный эксперт, Японское патентное ведомство, Токио</w:t>
      </w:r>
    </w:p>
    <w:p w14:paraId="77759B2C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75CEE47C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2004–2005 гг.</w:t>
      </w:r>
      <w:r w:rsidRPr="005338B1">
        <w:rPr>
          <w:rFonts w:eastAsia="Arial"/>
          <w:lang w:val="ru-RU"/>
        </w:rPr>
        <w:tab/>
        <w:t>Заместитель директора, Бюро по стандартам экспертизы,</w:t>
      </w:r>
      <w:r w:rsidRPr="005338B1">
        <w:rPr>
          <w:rFonts w:eastAsia="Arial"/>
          <w:lang w:val="ru-RU"/>
        </w:rPr>
        <w:br/>
        <w:t>Японское патентное ведомство, Токио</w:t>
      </w:r>
    </w:p>
    <w:p w14:paraId="1D2072D8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00E27D72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2003–2004 гг.</w:t>
      </w:r>
      <w:r w:rsidRPr="005338B1">
        <w:rPr>
          <w:rFonts w:eastAsia="Arial"/>
          <w:lang w:val="ru-RU"/>
        </w:rPr>
        <w:tab/>
        <w:t>Патентный эксперт, Японское патентное ведомство, Токио</w:t>
      </w:r>
    </w:p>
    <w:p w14:paraId="0BF34201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0E37CDB3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2001–2003 гг.</w:t>
      </w:r>
      <w:r w:rsidRPr="005338B1">
        <w:rPr>
          <w:rFonts w:eastAsia="Arial"/>
          <w:lang w:val="ru-RU"/>
        </w:rPr>
        <w:tab/>
        <w:t>Заместитель директора, Первый отдел по вопросам международных организаций, Министерство иностранных дел, Токио</w:t>
      </w:r>
    </w:p>
    <w:p w14:paraId="0DDB06E3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26A3ECCC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2000–2001 гг.</w:t>
      </w:r>
      <w:r w:rsidRPr="005338B1">
        <w:rPr>
          <w:rFonts w:eastAsia="Arial"/>
          <w:lang w:val="ru-RU"/>
        </w:rPr>
        <w:tab/>
        <w:t>Заместитель директора, Отдел технических исследований,</w:t>
      </w:r>
    </w:p>
    <w:p w14:paraId="79C02463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ab/>
        <w:t>Японское патентное ведомство, Токио</w:t>
      </w:r>
    </w:p>
    <w:p w14:paraId="5B40DD17" w14:textId="77777777" w:rsidR="00E4616F" w:rsidRPr="00D953EB" w:rsidRDefault="00E4616F" w:rsidP="00E4616F">
      <w:pPr>
        <w:ind w:left="2160" w:hanging="2160"/>
        <w:rPr>
          <w:rFonts w:eastAsia="Arial"/>
          <w:w w:val="107"/>
          <w:lang w:val="ru-RU"/>
        </w:rPr>
      </w:pPr>
    </w:p>
    <w:p w14:paraId="626EABF9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lastRenderedPageBreak/>
        <w:t>1999–2000 гг.</w:t>
      </w:r>
      <w:r w:rsidRPr="005338B1">
        <w:rPr>
          <w:rFonts w:eastAsia="Arial"/>
          <w:lang w:val="ru-RU"/>
        </w:rPr>
        <w:tab/>
        <w:t>Патентный эксперт, Японское патентное ведомство, Токио</w:t>
      </w:r>
    </w:p>
    <w:p w14:paraId="4AC84985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00B959E6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1998–1999 гг.</w:t>
      </w:r>
      <w:r w:rsidRPr="005338B1">
        <w:rPr>
          <w:rFonts w:eastAsia="Arial"/>
          <w:lang w:val="ru-RU"/>
        </w:rPr>
        <w:tab/>
        <w:t>Помощник директора, Отдел международных отношений,</w:t>
      </w:r>
    </w:p>
    <w:p w14:paraId="61BA7337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ab/>
        <w:t>Японское патентное ведомство, Токио</w:t>
      </w:r>
    </w:p>
    <w:p w14:paraId="48E2FAB2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46B84B51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1997–1998 гг.</w:t>
      </w:r>
      <w:r w:rsidRPr="005338B1">
        <w:rPr>
          <w:rFonts w:eastAsia="Arial"/>
          <w:lang w:val="ru-RU"/>
        </w:rPr>
        <w:tab/>
        <w:t>Патентный эксперт, Японское патентное ведомство, Токио</w:t>
      </w:r>
    </w:p>
    <w:p w14:paraId="272E354C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32BF7A67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1996–1997 гг.</w:t>
      </w:r>
      <w:r w:rsidRPr="005338B1">
        <w:rPr>
          <w:rFonts w:eastAsia="Arial"/>
          <w:lang w:val="ru-RU"/>
        </w:rPr>
        <w:tab/>
        <w:t>Приглашенный научный сотрудник, Калифорнийский технологический институт, Пасадина, Калифорния, США</w:t>
      </w:r>
    </w:p>
    <w:p w14:paraId="76C79A6E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627C6612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1996 г.</w:t>
      </w:r>
      <w:r w:rsidRPr="005338B1">
        <w:rPr>
          <w:rFonts w:eastAsia="Arial"/>
          <w:lang w:val="ru-RU"/>
        </w:rPr>
        <w:tab/>
        <w:t>Патентный эксперт, Японское патентное ведомство, Токио</w:t>
      </w:r>
    </w:p>
    <w:p w14:paraId="5964A0F8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</w:p>
    <w:p w14:paraId="04804189" w14:textId="77777777" w:rsidR="00E4616F" w:rsidRPr="005338B1" w:rsidRDefault="00E4616F" w:rsidP="00E4616F">
      <w:pPr>
        <w:ind w:left="2160" w:hanging="2160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1992–1996 гг.</w:t>
      </w:r>
      <w:r w:rsidRPr="005338B1">
        <w:rPr>
          <w:rFonts w:eastAsia="Arial"/>
          <w:lang w:val="ru-RU"/>
        </w:rPr>
        <w:tab/>
        <w:t>Помощник патентного эксперта, Японское патентное ведомство, Токио</w:t>
      </w:r>
    </w:p>
    <w:p w14:paraId="43265CB8" w14:textId="77777777" w:rsidR="00A21796" w:rsidRPr="00E4616F" w:rsidRDefault="00A21796" w:rsidP="00A21796">
      <w:pPr>
        <w:rPr>
          <w:lang w:val="ru-RU"/>
        </w:rPr>
        <w:sectPr w:rsidR="00A21796" w:rsidRPr="00E4616F" w:rsidSect="005338B1">
          <w:headerReference w:type="default" r:id="rId23"/>
          <w:headerReference w:type="first" r:id="rId2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1BFD9CF" w14:textId="77777777" w:rsidR="00A21796" w:rsidRPr="00E4616F" w:rsidRDefault="00A21796" w:rsidP="00A21796">
      <w:pPr>
        <w:jc w:val="center"/>
        <w:rPr>
          <w:u w:val="single"/>
          <w:lang w:val="ru-RU"/>
        </w:rPr>
      </w:pPr>
    </w:p>
    <w:p w14:paraId="3DECDA6F" w14:textId="77777777" w:rsidR="005338B1" w:rsidRPr="005338B1" w:rsidRDefault="005338B1" w:rsidP="005338B1">
      <w:pPr>
        <w:jc w:val="center"/>
        <w:rPr>
          <w:u w:val="single"/>
          <w:lang w:val="ru-RU"/>
        </w:rPr>
      </w:pPr>
      <w:r w:rsidRPr="001741BF">
        <w:rPr>
          <w:u w:val="single"/>
          <w:lang w:val="ru-RU"/>
        </w:rPr>
        <w:t>БИОГРАФИЧЕСКАЯ</w:t>
      </w:r>
      <w:r w:rsidRPr="005338B1">
        <w:rPr>
          <w:u w:val="single"/>
          <w:lang w:val="ru-RU"/>
        </w:rPr>
        <w:t xml:space="preserve"> </w:t>
      </w:r>
      <w:r w:rsidRPr="001741BF">
        <w:rPr>
          <w:u w:val="single"/>
          <w:lang w:val="ru-RU"/>
        </w:rPr>
        <w:t>СПРАВКА</w:t>
      </w:r>
      <w:r w:rsidRPr="005338B1">
        <w:rPr>
          <w:u w:val="single"/>
          <w:lang w:val="ru-RU"/>
        </w:rPr>
        <w:t xml:space="preserve"> </w:t>
      </w:r>
      <w:r w:rsidRPr="001741BF">
        <w:rPr>
          <w:u w:val="single"/>
          <w:lang w:val="ru-RU"/>
        </w:rPr>
        <w:t>Г</w:t>
      </w:r>
      <w:r w:rsidRPr="005338B1">
        <w:rPr>
          <w:u w:val="single"/>
          <w:lang w:val="ru-RU"/>
        </w:rPr>
        <w:t>-</w:t>
      </w:r>
      <w:r w:rsidRPr="001741BF">
        <w:rPr>
          <w:u w:val="single"/>
          <w:lang w:val="ru-RU"/>
        </w:rPr>
        <w:t>НА</w:t>
      </w:r>
      <w:r w:rsidRPr="005338B1">
        <w:rPr>
          <w:u w:val="single"/>
          <w:lang w:val="ru-RU"/>
        </w:rPr>
        <w:t xml:space="preserve"> </w:t>
      </w:r>
      <w:r w:rsidRPr="001741BF">
        <w:rPr>
          <w:u w:val="single"/>
          <w:lang w:val="ru-RU"/>
        </w:rPr>
        <w:t>ЭДВАРДА</w:t>
      </w:r>
      <w:r w:rsidRPr="005338B1">
        <w:rPr>
          <w:u w:val="single"/>
          <w:lang w:val="ru-RU"/>
        </w:rPr>
        <w:t xml:space="preserve"> </w:t>
      </w:r>
      <w:r w:rsidRPr="001741BF">
        <w:rPr>
          <w:u w:val="single"/>
          <w:lang w:val="ru-RU"/>
        </w:rPr>
        <w:t>КВАКВЫ</w:t>
      </w:r>
    </w:p>
    <w:p w14:paraId="4284AF83" w14:textId="77777777" w:rsidR="005338B1" w:rsidRPr="005338B1" w:rsidRDefault="005338B1" w:rsidP="005338B1">
      <w:pPr>
        <w:jc w:val="center"/>
        <w:rPr>
          <w:u w:val="single"/>
          <w:lang w:val="ru-RU"/>
        </w:rPr>
      </w:pPr>
    </w:p>
    <w:p w14:paraId="774E1EFC" w14:textId="77777777" w:rsidR="005338B1" w:rsidRPr="005338B1" w:rsidRDefault="005338B1" w:rsidP="005338B1">
      <w:pPr>
        <w:jc w:val="center"/>
        <w:rPr>
          <w:u w:val="single"/>
          <w:lang w:val="ru-RU"/>
        </w:rPr>
      </w:pPr>
    </w:p>
    <w:p w14:paraId="0B07A70E" w14:textId="77777777" w:rsidR="005338B1" w:rsidRPr="005338B1" w:rsidRDefault="005338B1" w:rsidP="005338B1">
      <w:pPr>
        <w:tabs>
          <w:tab w:val="left" w:pos="2160"/>
        </w:tabs>
        <w:rPr>
          <w:lang w:val="ru-RU"/>
        </w:rPr>
      </w:pPr>
      <w:r w:rsidRPr="001741BF">
        <w:rPr>
          <w:lang w:val="ru-RU"/>
        </w:rPr>
        <w:t>Дата</w:t>
      </w:r>
      <w:r w:rsidRPr="005338B1">
        <w:rPr>
          <w:lang w:val="ru-RU"/>
        </w:rPr>
        <w:t xml:space="preserve"> </w:t>
      </w:r>
      <w:r w:rsidRPr="001741BF">
        <w:rPr>
          <w:lang w:val="ru-RU"/>
        </w:rPr>
        <w:t>рождения</w:t>
      </w:r>
      <w:r w:rsidRPr="005338B1">
        <w:rPr>
          <w:lang w:val="ru-RU"/>
        </w:rPr>
        <w:t>:</w:t>
      </w:r>
      <w:r w:rsidRPr="005338B1">
        <w:rPr>
          <w:lang w:val="ru-RU"/>
        </w:rPr>
        <w:tab/>
      </w:r>
      <w:r w:rsidRPr="005338B1">
        <w:rPr>
          <w:lang w:val="ru-RU"/>
        </w:rPr>
        <w:tab/>
        <w:t xml:space="preserve">19 </w:t>
      </w:r>
      <w:r w:rsidRPr="001741BF">
        <w:rPr>
          <w:lang w:val="ru-RU"/>
        </w:rPr>
        <w:t>апреля</w:t>
      </w:r>
      <w:r w:rsidRPr="005338B1">
        <w:rPr>
          <w:lang w:val="ru-RU"/>
        </w:rPr>
        <w:t xml:space="preserve"> 1961 </w:t>
      </w:r>
      <w:r w:rsidRPr="001741BF">
        <w:rPr>
          <w:lang w:val="ru-RU"/>
        </w:rPr>
        <w:t>г</w:t>
      </w:r>
      <w:r w:rsidRPr="005338B1">
        <w:rPr>
          <w:lang w:val="ru-RU"/>
        </w:rPr>
        <w:t>.</w:t>
      </w:r>
    </w:p>
    <w:p w14:paraId="3FA08127" w14:textId="77777777" w:rsidR="005338B1" w:rsidRPr="001741BF" w:rsidRDefault="005338B1" w:rsidP="005338B1">
      <w:pPr>
        <w:tabs>
          <w:tab w:val="left" w:pos="2160"/>
        </w:tabs>
        <w:rPr>
          <w:lang w:val="ru-RU"/>
        </w:rPr>
      </w:pPr>
      <w:r w:rsidRPr="001741BF">
        <w:rPr>
          <w:lang w:val="ru-RU"/>
        </w:rPr>
        <w:t>Гражданство:</w:t>
      </w:r>
      <w:r w:rsidRPr="001741BF">
        <w:rPr>
          <w:lang w:val="ru-RU"/>
        </w:rPr>
        <w:tab/>
      </w:r>
      <w:r w:rsidRPr="001741BF">
        <w:rPr>
          <w:lang w:val="ru-RU"/>
        </w:rPr>
        <w:tab/>
        <w:t>Гана</w:t>
      </w:r>
    </w:p>
    <w:p w14:paraId="0B87906F" w14:textId="77777777" w:rsidR="005338B1" w:rsidRPr="001741BF" w:rsidRDefault="005338B1" w:rsidP="005338B1">
      <w:pPr>
        <w:rPr>
          <w:lang w:val="ru-RU"/>
        </w:rPr>
      </w:pPr>
    </w:p>
    <w:p w14:paraId="6ABCAEF0" w14:textId="77777777" w:rsidR="005338B1" w:rsidRPr="001741BF" w:rsidRDefault="005338B1" w:rsidP="005338B1">
      <w:pPr>
        <w:rPr>
          <w:u w:val="single"/>
          <w:lang w:val="ru-RU"/>
        </w:rPr>
      </w:pPr>
    </w:p>
    <w:p w14:paraId="63902B5D" w14:textId="77777777" w:rsidR="005338B1" w:rsidRPr="001741BF" w:rsidRDefault="005338B1" w:rsidP="005338B1">
      <w:pPr>
        <w:rPr>
          <w:lang w:val="ru-RU"/>
        </w:rPr>
      </w:pPr>
      <w:r w:rsidRPr="001741BF">
        <w:rPr>
          <w:u w:val="single"/>
          <w:lang w:val="ru-RU"/>
        </w:rPr>
        <w:t>Образование</w:t>
      </w:r>
    </w:p>
    <w:p w14:paraId="2CDC8A7E" w14:textId="77777777" w:rsidR="005338B1" w:rsidRPr="005338B1" w:rsidRDefault="005338B1" w:rsidP="005338B1">
      <w:pPr>
        <w:rPr>
          <w:lang w:val="ru-RU"/>
        </w:rPr>
      </w:pPr>
    </w:p>
    <w:p w14:paraId="23B9D958" w14:textId="77777777" w:rsidR="005338B1" w:rsidRPr="005338B1" w:rsidRDefault="005338B1" w:rsidP="005338B1">
      <w:pPr>
        <w:ind w:left="2127" w:hanging="2127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2011 г.</w:t>
      </w:r>
      <w:r w:rsidRPr="005338B1">
        <w:rPr>
          <w:rFonts w:eastAsia="Arial"/>
          <w:lang w:val="ru-RU"/>
        </w:rPr>
        <w:tab/>
        <w:t>принят в Институт международного права (</w:t>
      </w:r>
      <w:r w:rsidRPr="005338B1">
        <w:rPr>
          <w:rFonts w:eastAsia="Arial"/>
          <w:i/>
          <w:lang w:val="ru-RU"/>
        </w:rPr>
        <w:t>Institut de droit international</w:t>
      </w:r>
      <w:r w:rsidRPr="005338B1">
        <w:rPr>
          <w:rFonts w:eastAsia="Arial"/>
          <w:lang w:val="ru-RU"/>
        </w:rPr>
        <w:t>), Женева</w:t>
      </w:r>
    </w:p>
    <w:p w14:paraId="2BD3C915" w14:textId="067856C1" w:rsidR="005338B1" w:rsidRDefault="005338B1" w:rsidP="005338B1">
      <w:pPr>
        <w:ind w:left="2127" w:hanging="2127"/>
        <w:rPr>
          <w:rFonts w:eastAsia="Arial"/>
          <w:lang w:val="ru-RU"/>
        </w:rPr>
      </w:pPr>
    </w:p>
    <w:p w14:paraId="1CA7CB05" w14:textId="77777777" w:rsidR="00427192" w:rsidRPr="005338B1" w:rsidRDefault="00427192" w:rsidP="00427192">
      <w:pPr>
        <w:ind w:left="2127" w:hanging="2127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</w:t>
      </w:r>
      <w:r w:rsidRPr="00427192">
        <w:rPr>
          <w:rFonts w:eastAsia="Arial"/>
          <w:lang w:val="ru-RU"/>
        </w:rPr>
        <w:t>91</w:t>
      </w:r>
      <w:r w:rsidRPr="005338B1">
        <w:rPr>
          <w:rFonts w:eastAsia="Arial"/>
          <w:lang w:val="ru-RU"/>
        </w:rPr>
        <w:t xml:space="preserve"> г., 198</w:t>
      </w:r>
      <w:r w:rsidRPr="00427192">
        <w:rPr>
          <w:rFonts w:eastAsia="Arial"/>
          <w:lang w:val="ru-RU"/>
        </w:rPr>
        <w:t>9</w:t>
      </w:r>
      <w:r w:rsidRPr="005338B1">
        <w:rPr>
          <w:rFonts w:eastAsia="Arial"/>
          <w:lang w:val="ru-RU"/>
        </w:rPr>
        <w:t xml:space="preserve"> г.</w:t>
      </w:r>
      <w:r w:rsidRPr="005338B1">
        <w:rPr>
          <w:rFonts w:eastAsia="Arial"/>
          <w:lang w:val="ru-RU"/>
        </w:rPr>
        <w:tab/>
        <w:t>член коллегий адвокатов округа Колумбия и Коннектикута, США</w:t>
      </w:r>
    </w:p>
    <w:p w14:paraId="19FCB2E7" w14:textId="77777777" w:rsidR="00427192" w:rsidRPr="005338B1" w:rsidRDefault="00427192" w:rsidP="005338B1">
      <w:pPr>
        <w:ind w:left="2127" w:hanging="2127"/>
        <w:rPr>
          <w:rFonts w:eastAsia="Arial"/>
          <w:lang w:val="ru-RU"/>
        </w:rPr>
      </w:pPr>
    </w:p>
    <w:p w14:paraId="76D5E25F" w14:textId="77777777" w:rsidR="005338B1" w:rsidRPr="005338B1" w:rsidRDefault="005338B1" w:rsidP="005338B1">
      <w:pPr>
        <w:ind w:left="2127" w:hanging="2127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1987</w:t>
      </w:r>
      <w:r w:rsidRPr="005338B1">
        <w:rPr>
          <w:lang w:val="ru-RU"/>
        </w:rPr>
        <w:t>–</w:t>
      </w:r>
      <w:r w:rsidRPr="005338B1">
        <w:rPr>
          <w:rFonts w:eastAsia="Arial"/>
          <w:lang w:val="ru-RU"/>
        </w:rPr>
        <w:t>1990 гг.</w:t>
      </w:r>
      <w:r w:rsidRPr="005338B1">
        <w:rPr>
          <w:rFonts w:eastAsia="Arial"/>
          <w:lang w:val="ru-RU"/>
        </w:rPr>
        <w:tab/>
        <w:t xml:space="preserve">J.S.D. (доктор юридических наук), международное право и сравнительное правоведение, </w:t>
      </w:r>
      <w:bookmarkStart w:id="14" w:name="_Hlk57311768"/>
      <w:r w:rsidRPr="005338B1">
        <w:rPr>
          <w:rFonts w:eastAsia="Arial"/>
          <w:lang w:val="ru-RU"/>
        </w:rPr>
        <w:t>Йельская школа права, Нью-Хейвен, Коннектикут, США</w:t>
      </w:r>
      <w:bookmarkEnd w:id="14"/>
    </w:p>
    <w:p w14:paraId="4E21658E" w14:textId="77777777" w:rsidR="005338B1" w:rsidRPr="005338B1" w:rsidRDefault="005338B1" w:rsidP="005338B1">
      <w:pPr>
        <w:ind w:left="2127" w:hanging="2127"/>
        <w:rPr>
          <w:rFonts w:eastAsia="Arial"/>
          <w:lang w:val="ru-RU"/>
        </w:rPr>
      </w:pPr>
    </w:p>
    <w:p w14:paraId="7241DDA9" w14:textId="77777777" w:rsidR="005338B1" w:rsidRPr="005338B1" w:rsidRDefault="005338B1" w:rsidP="005338B1">
      <w:pPr>
        <w:ind w:left="2127" w:hanging="2127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1986–1987 гг.</w:t>
      </w:r>
      <w:r w:rsidRPr="005338B1">
        <w:rPr>
          <w:rFonts w:eastAsia="Arial"/>
          <w:lang w:val="ru-RU"/>
        </w:rPr>
        <w:tab/>
        <w:t>магистр права, международные деловые операции и инвестиционное право, Йельская школа права, Нью-Хейвен, Коннектикут, США</w:t>
      </w:r>
    </w:p>
    <w:p w14:paraId="63E19DDE" w14:textId="77777777" w:rsidR="005338B1" w:rsidRPr="005338B1" w:rsidRDefault="005338B1" w:rsidP="005338B1">
      <w:pPr>
        <w:ind w:left="2127" w:hanging="2127"/>
        <w:rPr>
          <w:rFonts w:eastAsia="Arial"/>
          <w:lang w:val="ru-RU"/>
        </w:rPr>
      </w:pPr>
    </w:p>
    <w:p w14:paraId="6172490E" w14:textId="77777777" w:rsidR="005338B1" w:rsidRPr="005338B1" w:rsidRDefault="005338B1" w:rsidP="005338B1">
      <w:pPr>
        <w:ind w:left="2127" w:hanging="2127"/>
        <w:rPr>
          <w:lang w:val="ru-RU"/>
        </w:rPr>
      </w:pPr>
      <w:r w:rsidRPr="005338B1">
        <w:rPr>
          <w:rFonts w:eastAsia="Arial"/>
          <w:lang w:val="ru-RU"/>
        </w:rPr>
        <w:t>1985–1985 гг.</w:t>
      </w:r>
      <w:r w:rsidRPr="005338B1">
        <w:rPr>
          <w:rFonts w:eastAsia="Arial"/>
          <w:lang w:val="ru-RU"/>
        </w:rPr>
        <w:tab/>
      </w:r>
      <w:r w:rsidRPr="005338B1">
        <w:rPr>
          <w:lang w:val="ru-RU"/>
        </w:rPr>
        <w:t>магистр права, международное право прав человека, Университет Квин, Кингстон, Онтарио, Канада</w:t>
      </w:r>
    </w:p>
    <w:p w14:paraId="78697E24" w14:textId="77777777" w:rsidR="005338B1" w:rsidRPr="005338B1" w:rsidRDefault="005338B1" w:rsidP="005338B1">
      <w:pPr>
        <w:ind w:left="2127" w:hanging="2127"/>
        <w:rPr>
          <w:lang w:val="ru-RU"/>
        </w:rPr>
      </w:pPr>
    </w:p>
    <w:p w14:paraId="0219260A" w14:textId="77777777" w:rsidR="005338B1" w:rsidRPr="005338B1" w:rsidRDefault="005338B1" w:rsidP="005338B1">
      <w:pPr>
        <w:ind w:left="2127" w:hanging="2127"/>
        <w:rPr>
          <w:rFonts w:eastAsia="Arial"/>
          <w:lang w:val="ru-RU"/>
        </w:rPr>
      </w:pPr>
      <w:r w:rsidRPr="005338B1">
        <w:rPr>
          <w:rFonts w:eastAsia="Arial"/>
          <w:lang w:val="ru-RU"/>
        </w:rPr>
        <w:t>1980–1984 гг.</w:t>
      </w:r>
      <w:r w:rsidRPr="005338B1">
        <w:rPr>
          <w:rFonts w:eastAsia="Arial"/>
          <w:lang w:val="ru-RU"/>
        </w:rPr>
        <w:tab/>
        <w:t>бакалавр права (диплом с отличием), юридический факультет</w:t>
      </w:r>
    </w:p>
    <w:p w14:paraId="19D503F5" w14:textId="77777777" w:rsidR="005338B1" w:rsidRPr="005338B1" w:rsidRDefault="005338B1" w:rsidP="005338B1">
      <w:pPr>
        <w:ind w:left="2127" w:hanging="2127"/>
        <w:rPr>
          <w:lang w:val="ru-RU"/>
        </w:rPr>
      </w:pPr>
      <w:r w:rsidRPr="005338B1">
        <w:rPr>
          <w:rFonts w:eastAsia="Arial"/>
          <w:lang w:val="ru-RU"/>
        </w:rPr>
        <w:tab/>
        <w:t xml:space="preserve">Ганского университета, Аккра, Гана </w:t>
      </w:r>
    </w:p>
    <w:p w14:paraId="1C059BEF" w14:textId="77777777" w:rsidR="005338B1" w:rsidRPr="001741BF" w:rsidRDefault="005338B1" w:rsidP="005338B1">
      <w:pPr>
        <w:ind w:left="2127" w:hanging="2127"/>
        <w:rPr>
          <w:rFonts w:eastAsia="Arial"/>
          <w:w w:val="108"/>
          <w:lang w:val="ru-RU"/>
        </w:rPr>
      </w:pPr>
    </w:p>
    <w:p w14:paraId="1E3BE6B5" w14:textId="77777777" w:rsidR="005338B1" w:rsidRPr="001741BF" w:rsidRDefault="005338B1" w:rsidP="005338B1">
      <w:pPr>
        <w:ind w:left="2127" w:hanging="2127"/>
        <w:rPr>
          <w:lang w:val="ru-RU"/>
        </w:rPr>
      </w:pPr>
    </w:p>
    <w:p w14:paraId="7B0E8125" w14:textId="77777777" w:rsidR="005338B1" w:rsidRPr="001741BF" w:rsidRDefault="005338B1" w:rsidP="005338B1">
      <w:pPr>
        <w:ind w:left="2127" w:hanging="2127"/>
        <w:rPr>
          <w:lang w:val="ru-RU"/>
        </w:rPr>
      </w:pPr>
      <w:bookmarkStart w:id="15" w:name="_Hlk57312714"/>
      <w:r w:rsidRPr="001741BF">
        <w:rPr>
          <w:u w:val="single"/>
          <w:lang w:val="ru-RU"/>
        </w:rPr>
        <w:t>Опыт работы в ВОИС</w:t>
      </w:r>
      <w:bookmarkEnd w:id="15"/>
      <w:r w:rsidRPr="001741BF">
        <w:rPr>
          <w:u w:val="single"/>
          <w:lang w:val="ru-RU"/>
        </w:rPr>
        <w:t xml:space="preserve"> </w:t>
      </w:r>
    </w:p>
    <w:p w14:paraId="767D6F02" w14:textId="77777777" w:rsidR="005338B1" w:rsidRPr="001741BF" w:rsidRDefault="005338B1" w:rsidP="005338B1">
      <w:pPr>
        <w:ind w:left="2127" w:hanging="2127"/>
        <w:rPr>
          <w:lang w:val="ru-RU"/>
        </w:rPr>
      </w:pPr>
    </w:p>
    <w:p w14:paraId="4518A89F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>2016 г. – н.в.</w:t>
      </w:r>
      <w:r w:rsidRPr="001741BF">
        <w:rPr>
          <w:lang w:val="ru-RU"/>
        </w:rPr>
        <w:tab/>
        <w:t>старший директор, Департамент традиционных знаний и глобальных задач</w:t>
      </w:r>
    </w:p>
    <w:p w14:paraId="5E09B034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34B9AFEE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 xml:space="preserve">2004–2016 гг. </w:t>
      </w:r>
      <w:r w:rsidRPr="001741BF">
        <w:rPr>
          <w:lang w:val="ru-RU"/>
        </w:rPr>
        <w:tab/>
      </w:r>
      <w:bookmarkStart w:id="16" w:name="_Hlk57312637"/>
      <w:r w:rsidRPr="001741BF">
        <w:rPr>
          <w:lang w:val="ru-RU"/>
        </w:rPr>
        <w:t>Юрисконсульт, Бюро юрисконсульта</w:t>
      </w:r>
      <w:bookmarkEnd w:id="16"/>
    </w:p>
    <w:p w14:paraId="529F0CA9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3AB58902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 xml:space="preserve">2003–2004 гг. </w:t>
      </w:r>
      <w:r w:rsidRPr="001741BF">
        <w:rPr>
          <w:lang w:val="ru-RU"/>
        </w:rPr>
        <w:tab/>
        <w:t>заместитель Юрисконсульт</w:t>
      </w:r>
      <w:r>
        <w:rPr>
          <w:lang w:val="ru-RU"/>
        </w:rPr>
        <w:t>а</w:t>
      </w:r>
      <w:r w:rsidRPr="001741BF">
        <w:rPr>
          <w:lang w:val="ru-RU"/>
        </w:rPr>
        <w:t>, Бюро юрисконсульта</w:t>
      </w:r>
    </w:p>
    <w:p w14:paraId="6155F4DB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399F5B50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>1996–2003 гг.</w:t>
      </w:r>
      <w:r w:rsidRPr="001741BF">
        <w:rPr>
          <w:lang w:val="ru-RU"/>
        </w:rPr>
        <w:tab/>
        <w:t>помощник Юрисконсульта и руководитель Секции правовых и уставных вопросов</w:t>
      </w:r>
    </w:p>
    <w:p w14:paraId="317ED92A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6A5DF693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bookmarkStart w:id="17" w:name="_Hlk57315960"/>
      <w:r w:rsidRPr="001741BF">
        <w:rPr>
          <w:u w:val="single"/>
          <w:lang w:val="ru-RU"/>
        </w:rPr>
        <w:t>Опыт работы до поступления в ВОИС</w:t>
      </w:r>
      <w:bookmarkEnd w:id="17"/>
    </w:p>
    <w:p w14:paraId="31C948D5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11FBEEA5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>1996–1996 гг.</w:t>
      </w:r>
      <w:r w:rsidRPr="001741BF">
        <w:rPr>
          <w:lang w:val="ru-RU"/>
        </w:rPr>
        <w:tab/>
        <w:t>специалист по правовым вопросам, Всемирная торговая организация (ВТО), Женева</w:t>
      </w:r>
    </w:p>
    <w:p w14:paraId="08FEEC90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36C601C4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>1994–1996 гг.</w:t>
      </w:r>
      <w:r w:rsidRPr="001741BF">
        <w:rPr>
          <w:lang w:val="ru-RU"/>
        </w:rPr>
        <w:tab/>
        <w:t>старший юридический советник, Управление Верховного комиссара Организации Объединённых Наций по делам беженцев (УВКБ), Женева</w:t>
      </w:r>
    </w:p>
    <w:p w14:paraId="653E918B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2C627D6E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>1993–1994 гг.</w:t>
      </w:r>
      <w:r w:rsidRPr="001741BF">
        <w:rPr>
          <w:lang w:val="ru-RU"/>
        </w:rPr>
        <w:tab/>
        <w:t>международный юридический советник, Комиссия по вопросам глобального управления, Женева</w:t>
      </w:r>
    </w:p>
    <w:p w14:paraId="5972A912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1ECCF5A7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lastRenderedPageBreak/>
        <w:t>1990–1993 гг.</w:t>
      </w:r>
      <w:r w:rsidRPr="001741BF">
        <w:rPr>
          <w:lang w:val="ru-RU"/>
        </w:rPr>
        <w:tab/>
        <w:t>партнер в фирме O’Melveny &amp; Myers, LLP, Вашингтон, округ Колумбия, США</w:t>
      </w:r>
    </w:p>
    <w:p w14:paraId="37F8C08A" w14:textId="77777777" w:rsidR="005338B1" w:rsidRPr="001741BF" w:rsidRDefault="005338B1" w:rsidP="005338B1">
      <w:pPr>
        <w:spacing w:before="38"/>
        <w:ind w:left="2127" w:right="-20" w:hanging="2120"/>
        <w:rPr>
          <w:lang w:val="ru-RU"/>
        </w:rPr>
      </w:pPr>
    </w:p>
    <w:p w14:paraId="701B1FAC" w14:textId="5CFF42CD" w:rsidR="00A21796" w:rsidRPr="005338B1" w:rsidRDefault="005338B1" w:rsidP="005338B1">
      <w:pPr>
        <w:spacing w:before="38"/>
        <w:ind w:left="2127" w:right="-20" w:hanging="2120"/>
        <w:rPr>
          <w:lang w:val="ru-RU"/>
        </w:rPr>
      </w:pPr>
      <w:r w:rsidRPr="001741BF">
        <w:rPr>
          <w:lang w:val="ru-RU"/>
        </w:rPr>
        <w:t>1983–1984 гг.</w:t>
      </w:r>
      <w:r w:rsidRPr="001741BF">
        <w:rPr>
          <w:lang w:val="ru-RU"/>
        </w:rPr>
        <w:tab/>
        <w:t>помощник по правовым исследованиям, Государственная страховая корпорация Ганы</w:t>
      </w:r>
      <w:r w:rsidR="00A21796" w:rsidRPr="005338B1">
        <w:rPr>
          <w:lang w:val="ru-RU"/>
        </w:rPr>
        <w:br w:type="page"/>
      </w:r>
    </w:p>
    <w:p w14:paraId="5B9AEB1D" w14:textId="77777777" w:rsidR="00A21796" w:rsidRPr="005338B1" w:rsidRDefault="00A21796" w:rsidP="00A21796">
      <w:pPr>
        <w:jc w:val="center"/>
        <w:rPr>
          <w:u w:val="single"/>
          <w:lang w:val="ru-RU"/>
        </w:rPr>
      </w:pPr>
    </w:p>
    <w:p w14:paraId="31D50C29" w14:textId="77777777" w:rsidR="005338B1" w:rsidRPr="0054672F" w:rsidRDefault="005338B1" w:rsidP="005338B1">
      <w:pPr>
        <w:jc w:val="center"/>
        <w:rPr>
          <w:u w:val="single"/>
          <w:lang w:val="ru-RU"/>
        </w:rPr>
      </w:pPr>
      <w:r w:rsidRPr="0054672F">
        <w:rPr>
          <w:u w:val="single"/>
          <w:lang w:val="ru-RU"/>
        </w:rPr>
        <w:t>БИОГРАФИЧЕСКАЯ СПРАВКА Г-НА МАРКО АЛЕМАНА</w:t>
      </w:r>
    </w:p>
    <w:p w14:paraId="554054D0" w14:textId="77777777" w:rsidR="005338B1" w:rsidRPr="0054672F" w:rsidRDefault="005338B1" w:rsidP="005338B1">
      <w:pPr>
        <w:jc w:val="center"/>
        <w:rPr>
          <w:u w:val="single"/>
          <w:lang w:val="ru-RU"/>
        </w:rPr>
      </w:pPr>
    </w:p>
    <w:p w14:paraId="20029A30" w14:textId="77777777" w:rsidR="005338B1" w:rsidRPr="0054672F" w:rsidRDefault="005338B1" w:rsidP="005338B1">
      <w:pPr>
        <w:jc w:val="center"/>
        <w:rPr>
          <w:u w:val="single"/>
          <w:lang w:val="ru-RU"/>
        </w:rPr>
      </w:pPr>
    </w:p>
    <w:p w14:paraId="1EE1E920" w14:textId="77777777" w:rsidR="005338B1" w:rsidRPr="0054672F" w:rsidRDefault="005338B1" w:rsidP="005338B1">
      <w:pPr>
        <w:tabs>
          <w:tab w:val="left" w:pos="2160"/>
        </w:tabs>
        <w:rPr>
          <w:lang w:val="ru-RU"/>
        </w:rPr>
      </w:pPr>
      <w:r w:rsidRPr="0054672F">
        <w:rPr>
          <w:lang w:val="ru-RU"/>
        </w:rPr>
        <w:t>Дата рождения:</w:t>
      </w:r>
      <w:r w:rsidRPr="0054672F">
        <w:rPr>
          <w:lang w:val="ru-RU"/>
        </w:rPr>
        <w:tab/>
        <w:t>28 февраля 1969 г.</w:t>
      </w:r>
    </w:p>
    <w:p w14:paraId="5BB92141" w14:textId="77777777" w:rsidR="005338B1" w:rsidRPr="0054672F" w:rsidRDefault="005338B1" w:rsidP="005338B1">
      <w:pPr>
        <w:tabs>
          <w:tab w:val="left" w:pos="2160"/>
        </w:tabs>
        <w:rPr>
          <w:lang w:val="ru-RU"/>
        </w:rPr>
      </w:pPr>
      <w:r w:rsidRPr="0054672F">
        <w:rPr>
          <w:lang w:val="ru-RU"/>
        </w:rPr>
        <w:t>Гражданство:</w:t>
      </w:r>
      <w:r w:rsidRPr="0054672F">
        <w:rPr>
          <w:lang w:val="ru-RU"/>
        </w:rPr>
        <w:tab/>
        <w:t>Колумбия</w:t>
      </w:r>
    </w:p>
    <w:p w14:paraId="683D9008" w14:textId="77777777" w:rsidR="005338B1" w:rsidRPr="0054672F" w:rsidRDefault="005338B1" w:rsidP="005338B1">
      <w:pPr>
        <w:rPr>
          <w:lang w:val="ru-RU"/>
        </w:rPr>
      </w:pPr>
    </w:p>
    <w:p w14:paraId="1CCB5F72" w14:textId="77777777" w:rsidR="005338B1" w:rsidRPr="0054672F" w:rsidRDefault="005338B1" w:rsidP="005338B1">
      <w:pPr>
        <w:rPr>
          <w:u w:val="single"/>
          <w:lang w:val="ru-RU"/>
        </w:rPr>
      </w:pPr>
    </w:p>
    <w:p w14:paraId="41195867" w14:textId="77777777" w:rsidR="005338B1" w:rsidRPr="0054672F" w:rsidRDefault="005338B1" w:rsidP="005338B1">
      <w:pPr>
        <w:rPr>
          <w:lang w:val="ru-RU"/>
        </w:rPr>
      </w:pPr>
      <w:r w:rsidRPr="0054672F">
        <w:rPr>
          <w:u w:val="single"/>
          <w:lang w:val="ru-RU"/>
        </w:rPr>
        <w:t>Образование</w:t>
      </w:r>
    </w:p>
    <w:p w14:paraId="046145E8" w14:textId="77777777" w:rsidR="005338B1" w:rsidRPr="0054672F" w:rsidRDefault="005338B1" w:rsidP="005338B1">
      <w:pPr>
        <w:rPr>
          <w:lang w:val="ru-RU"/>
        </w:rPr>
      </w:pPr>
    </w:p>
    <w:p w14:paraId="22C38AA2" w14:textId="77777777" w:rsidR="005338B1" w:rsidRPr="0054672F" w:rsidRDefault="005338B1" w:rsidP="005338B1">
      <w:pPr>
        <w:spacing w:before="95" w:line="250" w:lineRule="auto"/>
        <w:ind w:left="2127" w:right="-51" w:hanging="2127"/>
        <w:rPr>
          <w:lang w:val="ru-RU"/>
        </w:rPr>
      </w:pPr>
      <w:r w:rsidRPr="0054672F">
        <w:rPr>
          <w:rFonts w:eastAsia="Arial"/>
          <w:w w:val="104"/>
          <w:lang w:val="ru-RU"/>
        </w:rPr>
        <w:t>2006</w:t>
      </w:r>
      <w:r w:rsidRPr="0054672F">
        <w:rPr>
          <w:lang w:val="ru-RU"/>
        </w:rPr>
        <w:t>–</w:t>
      </w:r>
      <w:r w:rsidRPr="0054672F">
        <w:rPr>
          <w:rFonts w:eastAsia="Arial"/>
          <w:w w:val="104"/>
          <w:lang w:val="ru-RU"/>
        </w:rPr>
        <w:t>2012 гг.</w:t>
      </w:r>
      <w:r w:rsidRPr="0054672F">
        <w:rPr>
          <w:rFonts w:eastAsia="Arial"/>
          <w:w w:val="104"/>
          <w:lang w:val="ru-RU"/>
        </w:rPr>
        <w:tab/>
        <w:t xml:space="preserve">доктор юридических наук, </w:t>
      </w:r>
      <w:r w:rsidRPr="0054672F">
        <w:rPr>
          <w:lang w:val="ru-RU"/>
        </w:rPr>
        <w:t xml:space="preserve">Университет Алькала де </w:t>
      </w:r>
      <w:r>
        <w:rPr>
          <w:lang w:val="ru-RU"/>
        </w:rPr>
        <w:t>Э</w:t>
      </w:r>
      <w:r w:rsidRPr="0054672F">
        <w:rPr>
          <w:lang w:val="ru-RU"/>
        </w:rPr>
        <w:t xml:space="preserve">нарес, Мадрид, Испания </w:t>
      </w:r>
    </w:p>
    <w:p w14:paraId="42AA28EA" w14:textId="77777777" w:rsidR="005338B1" w:rsidRPr="0054672F" w:rsidRDefault="005338B1" w:rsidP="005338B1">
      <w:pPr>
        <w:ind w:left="2127" w:hanging="2127"/>
        <w:rPr>
          <w:lang w:val="ru-RU"/>
        </w:rPr>
      </w:pPr>
    </w:p>
    <w:p w14:paraId="14F07E77" w14:textId="77777777" w:rsidR="005338B1" w:rsidRPr="0054672F" w:rsidRDefault="005338B1" w:rsidP="005338B1">
      <w:pPr>
        <w:ind w:left="2127" w:hanging="2127"/>
        <w:rPr>
          <w:lang w:val="ru-RU"/>
        </w:rPr>
      </w:pPr>
      <w:r w:rsidRPr="0054672F">
        <w:rPr>
          <w:lang w:val="ru-RU"/>
        </w:rPr>
        <w:t>2002–2005 гг.</w:t>
      </w:r>
      <w:r w:rsidRPr="0054672F">
        <w:rPr>
          <w:lang w:val="ru-RU"/>
        </w:rPr>
        <w:tab/>
      </w:r>
      <w:r>
        <w:rPr>
          <w:lang w:val="ru-RU"/>
        </w:rPr>
        <w:t>диплом об окончании юридической докторантуры</w:t>
      </w:r>
      <w:r w:rsidRPr="0054672F">
        <w:rPr>
          <w:lang w:val="ru-RU"/>
        </w:rPr>
        <w:t xml:space="preserve">, </w:t>
      </w:r>
    </w:p>
    <w:p w14:paraId="69304C75" w14:textId="77777777" w:rsidR="005338B1" w:rsidRPr="0054672F" w:rsidRDefault="005338B1" w:rsidP="005338B1">
      <w:pPr>
        <w:ind w:left="2127" w:hanging="2127"/>
        <w:rPr>
          <w:lang w:val="ru-RU"/>
        </w:rPr>
      </w:pPr>
      <w:r w:rsidRPr="0054672F">
        <w:rPr>
          <w:lang w:val="ru-RU"/>
        </w:rPr>
        <w:tab/>
        <w:t xml:space="preserve">Университет Алькала де </w:t>
      </w:r>
      <w:r>
        <w:rPr>
          <w:lang w:val="ru-RU"/>
        </w:rPr>
        <w:t>Э</w:t>
      </w:r>
      <w:r w:rsidRPr="0054672F">
        <w:rPr>
          <w:lang w:val="ru-RU"/>
        </w:rPr>
        <w:t>нарес, Мадрид, Испания</w:t>
      </w:r>
    </w:p>
    <w:p w14:paraId="7CF20B4D" w14:textId="77777777" w:rsidR="005338B1" w:rsidRPr="0054672F" w:rsidRDefault="005338B1" w:rsidP="005338B1">
      <w:pPr>
        <w:ind w:left="2127" w:hanging="2127"/>
        <w:rPr>
          <w:lang w:val="ru-RU"/>
        </w:rPr>
      </w:pPr>
    </w:p>
    <w:p w14:paraId="6CA89144" w14:textId="77777777" w:rsidR="005338B1" w:rsidRPr="0054672F" w:rsidRDefault="005338B1" w:rsidP="005338B1">
      <w:pPr>
        <w:spacing w:before="27"/>
        <w:ind w:left="2127" w:right="-20" w:hanging="2127"/>
        <w:rPr>
          <w:lang w:val="ru-RU"/>
        </w:rPr>
      </w:pPr>
      <w:r w:rsidRPr="0054672F">
        <w:rPr>
          <w:lang w:val="ru-RU"/>
        </w:rPr>
        <w:t>1995–1995 гг.</w:t>
      </w:r>
      <w:r w:rsidRPr="0054672F">
        <w:rPr>
          <w:lang w:val="ru-RU"/>
        </w:rPr>
        <w:tab/>
        <w:t xml:space="preserve">магистр права, корпоративное право, </w:t>
      </w:r>
      <w:bookmarkStart w:id="18" w:name="_Hlk57315251"/>
      <w:r w:rsidRPr="0054672F">
        <w:rPr>
          <w:rFonts w:eastAsia="Arial"/>
          <w:color w:val="111111"/>
          <w:w w:val="105"/>
          <w:szCs w:val="22"/>
          <w:lang w:val="ru-RU" w:eastAsia="en-US"/>
        </w:rPr>
        <w:t>Ксаверианский университет, Богота</w:t>
      </w:r>
      <w:r w:rsidRPr="0054672F">
        <w:rPr>
          <w:lang w:val="ru-RU"/>
        </w:rPr>
        <w:t>, Колумбия</w:t>
      </w:r>
      <w:bookmarkEnd w:id="18"/>
    </w:p>
    <w:p w14:paraId="19D9C721" w14:textId="77777777" w:rsidR="005338B1" w:rsidRPr="0054672F" w:rsidRDefault="005338B1" w:rsidP="005338B1">
      <w:pPr>
        <w:spacing w:before="27"/>
        <w:ind w:left="2127" w:right="-20" w:hanging="2127"/>
        <w:rPr>
          <w:lang w:val="ru-RU"/>
        </w:rPr>
      </w:pPr>
    </w:p>
    <w:p w14:paraId="52B90658" w14:textId="77777777" w:rsidR="005338B1" w:rsidRPr="0054672F" w:rsidRDefault="005338B1" w:rsidP="005338B1">
      <w:pPr>
        <w:spacing w:before="27"/>
        <w:ind w:left="2127" w:right="-20" w:hanging="2127"/>
        <w:rPr>
          <w:lang w:val="ru-RU"/>
        </w:rPr>
      </w:pPr>
      <w:r w:rsidRPr="0054672F">
        <w:rPr>
          <w:lang w:val="ru-RU"/>
        </w:rPr>
        <w:t>1996–2001 гг.</w:t>
      </w:r>
      <w:r w:rsidRPr="0054672F">
        <w:rPr>
          <w:lang w:val="ru-RU"/>
        </w:rPr>
        <w:tab/>
        <w:t>адвокат (дипломированный юрист), юридический факультет, Ксаверианский университет, Богота, Колумбия</w:t>
      </w:r>
    </w:p>
    <w:p w14:paraId="1F353124" w14:textId="77777777" w:rsidR="005338B1" w:rsidRPr="0054672F" w:rsidRDefault="005338B1" w:rsidP="005338B1">
      <w:pPr>
        <w:spacing w:before="27"/>
        <w:ind w:left="2127" w:right="-20" w:hanging="2127"/>
        <w:rPr>
          <w:lang w:val="ru-RU"/>
        </w:rPr>
      </w:pPr>
    </w:p>
    <w:p w14:paraId="56AAFD61" w14:textId="77777777" w:rsidR="005338B1" w:rsidRPr="0054672F" w:rsidRDefault="005338B1" w:rsidP="005338B1">
      <w:pPr>
        <w:ind w:left="2127" w:hanging="2127"/>
        <w:rPr>
          <w:rFonts w:eastAsia="Arial"/>
          <w:w w:val="108"/>
          <w:lang w:val="ru-RU"/>
        </w:rPr>
      </w:pPr>
    </w:p>
    <w:p w14:paraId="78C76121" w14:textId="77777777" w:rsidR="005338B1" w:rsidRPr="0054672F" w:rsidRDefault="005338B1" w:rsidP="005338B1">
      <w:pPr>
        <w:ind w:left="2127" w:hanging="2127"/>
        <w:rPr>
          <w:lang w:val="ru-RU"/>
        </w:rPr>
      </w:pPr>
    </w:p>
    <w:p w14:paraId="13E6289A" w14:textId="77777777" w:rsidR="005338B1" w:rsidRPr="0054672F" w:rsidRDefault="005338B1" w:rsidP="005338B1">
      <w:pPr>
        <w:ind w:left="2127" w:hanging="2127"/>
        <w:rPr>
          <w:lang w:val="ru-RU"/>
        </w:rPr>
      </w:pPr>
      <w:r w:rsidRPr="0054672F">
        <w:rPr>
          <w:u w:val="single"/>
          <w:lang w:val="ru-RU"/>
        </w:rPr>
        <w:t xml:space="preserve">Опыт работы в ВОИС  </w:t>
      </w:r>
    </w:p>
    <w:p w14:paraId="7FB047ED" w14:textId="77777777" w:rsidR="005338B1" w:rsidRPr="0054672F" w:rsidRDefault="005338B1" w:rsidP="005338B1">
      <w:pPr>
        <w:ind w:left="2127" w:hanging="2127"/>
        <w:rPr>
          <w:lang w:val="ru-RU"/>
        </w:rPr>
      </w:pPr>
    </w:p>
    <w:p w14:paraId="28C440D7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lang w:val="ru-RU"/>
        </w:rPr>
        <w:t>2017 г. – н.в.</w:t>
      </w:r>
      <w:r w:rsidRPr="0054672F">
        <w:rPr>
          <w:lang w:val="ru-RU"/>
        </w:rPr>
        <w:tab/>
      </w:r>
      <w:bookmarkStart w:id="19" w:name="_Hlk57315425"/>
      <w:r w:rsidRPr="0054672F">
        <w:rPr>
          <w:rFonts w:eastAsia="Arial"/>
          <w:bCs/>
          <w:lang w:val="ru-RU"/>
        </w:rPr>
        <w:t>директор Отдела патентного права</w:t>
      </w:r>
      <w:bookmarkEnd w:id="19"/>
    </w:p>
    <w:p w14:paraId="0BF847C2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</w:p>
    <w:p w14:paraId="4EE5942C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lang w:val="ru-RU"/>
        </w:rPr>
        <w:t>2013–2016 гг.</w:t>
      </w:r>
      <w:r w:rsidRPr="0054672F">
        <w:rPr>
          <w:lang w:val="ru-RU"/>
        </w:rPr>
        <w:tab/>
        <w:t xml:space="preserve">и.о. </w:t>
      </w:r>
      <w:r w:rsidRPr="0054672F">
        <w:rPr>
          <w:bCs/>
          <w:lang w:val="ru-RU"/>
        </w:rPr>
        <w:t>директора Отдела патентного права</w:t>
      </w:r>
    </w:p>
    <w:p w14:paraId="58724CC0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</w:p>
    <w:p w14:paraId="33F749C0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lang w:val="ru-RU"/>
        </w:rPr>
        <w:t>2010–2013 гг.</w:t>
      </w:r>
      <w:r w:rsidRPr="0054672F">
        <w:rPr>
          <w:lang w:val="ru-RU"/>
        </w:rPr>
        <w:tab/>
        <w:t xml:space="preserve">заместитель Директора и руководитель Секции консультаций по вопросам политики и законодательства </w:t>
      </w:r>
      <w:r w:rsidRPr="0054672F">
        <w:rPr>
          <w:rFonts w:eastAsia="Arial"/>
          <w:bCs/>
          <w:lang w:val="ru-RU"/>
        </w:rPr>
        <w:t>Отдела патентов и инноваций</w:t>
      </w:r>
    </w:p>
    <w:p w14:paraId="30D52916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rFonts w:eastAsia="Arial"/>
          <w:bCs/>
          <w:lang w:val="ru-RU"/>
        </w:rPr>
        <w:tab/>
      </w:r>
    </w:p>
    <w:p w14:paraId="7C95FEC4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rFonts w:eastAsia="Arial"/>
          <w:bCs/>
          <w:lang w:val="ru-RU"/>
        </w:rPr>
        <w:t>2009</w:t>
      </w:r>
      <w:r w:rsidRPr="0054672F">
        <w:rPr>
          <w:lang w:val="ru-RU"/>
        </w:rPr>
        <w:t>–</w:t>
      </w:r>
      <w:r w:rsidRPr="0054672F">
        <w:rPr>
          <w:rFonts w:eastAsia="Arial"/>
          <w:bCs/>
          <w:lang w:val="ru-RU"/>
        </w:rPr>
        <w:t>2010 гг.</w:t>
      </w:r>
      <w:r w:rsidRPr="0054672F">
        <w:rPr>
          <w:rFonts w:eastAsia="Arial"/>
          <w:bCs/>
          <w:lang w:val="ru-RU"/>
        </w:rPr>
        <w:tab/>
      </w:r>
      <w:r w:rsidRPr="0054672F">
        <w:rPr>
          <w:lang w:val="ru-RU"/>
        </w:rPr>
        <w:t>заместитель Директора Отдела патент</w:t>
      </w:r>
      <w:r>
        <w:rPr>
          <w:lang w:val="ru-RU"/>
        </w:rPr>
        <w:t>ов</w:t>
      </w:r>
      <w:r w:rsidRPr="0054672F">
        <w:rPr>
          <w:rFonts w:eastAsia="Arial"/>
          <w:bCs/>
          <w:lang w:val="ru-RU"/>
        </w:rPr>
        <w:t xml:space="preserve">  </w:t>
      </w:r>
    </w:p>
    <w:p w14:paraId="215B93E0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</w:p>
    <w:p w14:paraId="5144B6CA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lang w:val="ru-RU"/>
        </w:rPr>
        <w:t>2006–2009 гг.</w:t>
      </w:r>
      <w:r w:rsidRPr="0054672F">
        <w:rPr>
          <w:lang w:val="ru-RU"/>
        </w:rPr>
        <w:tab/>
        <w:t>заместител</w:t>
      </w:r>
      <w:r>
        <w:rPr>
          <w:lang w:val="ru-RU"/>
        </w:rPr>
        <w:t>ь</w:t>
      </w:r>
      <w:r w:rsidRPr="0054672F">
        <w:rPr>
          <w:lang w:val="ru-RU"/>
        </w:rPr>
        <w:t xml:space="preserve"> директора Отдела государственной политики и развития</w:t>
      </w:r>
      <w:r w:rsidRPr="0054672F">
        <w:rPr>
          <w:rFonts w:eastAsia="Arial"/>
          <w:bCs/>
          <w:lang w:val="ru-RU"/>
        </w:rPr>
        <w:t>, Бюро стратегического использования интеллектуальной собственности в целях развития</w:t>
      </w:r>
    </w:p>
    <w:p w14:paraId="542548FC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</w:p>
    <w:p w14:paraId="356DD113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lang w:val="ru-RU"/>
        </w:rPr>
        <w:t>1999–2006 гг.</w:t>
      </w:r>
      <w:r w:rsidRPr="0054672F">
        <w:rPr>
          <w:lang w:val="ru-RU"/>
        </w:rPr>
        <w:tab/>
      </w:r>
      <w:r w:rsidRPr="009965E6">
        <w:rPr>
          <w:lang w:val="ru-RU"/>
        </w:rPr>
        <w:t>старший сотрудник по программам</w:t>
      </w:r>
      <w:r w:rsidRPr="0054672F">
        <w:rPr>
          <w:lang w:val="ru-RU"/>
        </w:rPr>
        <w:t>, Региональное бюро для Латинской Америки и Карибского бассейна</w:t>
      </w:r>
    </w:p>
    <w:p w14:paraId="50FAA476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</w:p>
    <w:p w14:paraId="3A84258C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</w:p>
    <w:p w14:paraId="7AA14E29" w14:textId="77777777" w:rsidR="005338B1" w:rsidRPr="0054672F" w:rsidRDefault="005338B1" w:rsidP="005338B1">
      <w:pPr>
        <w:spacing w:before="38"/>
        <w:ind w:left="2127" w:right="-20" w:hanging="2120"/>
        <w:rPr>
          <w:rFonts w:eastAsia="Arial"/>
          <w:bCs/>
          <w:lang w:val="ru-RU"/>
        </w:rPr>
      </w:pPr>
      <w:r w:rsidRPr="0054672F">
        <w:rPr>
          <w:u w:val="single"/>
          <w:lang w:val="ru-RU"/>
        </w:rPr>
        <w:t>Опыт работы до поступления в ВОИС</w:t>
      </w:r>
    </w:p>
    <w:p w14:paraId="19408717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</w:p>
    <w:p w14:paraId="5B8B2B23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  <w:r w:rsidRPr="0054672F">
        <w:rPr>
          <w:lang w:val="ru-RU"/>
        </w:rPr>
        <w:t>1998–1999 гг.</w:t>
      </w:r>
      <w:r w:rsidRPr="0054672F">
        <w:rPr>
          <w:lang w:val="ru-RU"/>
        </w:rPr>
        <w:tab/>
        <w:t>партнер в фирме Arango, Alemán &amp; Arango, Богота, Колумбия</w:t>
      </w:r>
    </w:p>
    <w:p w14:paraId="0502B6E2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</w:p>
    <w:p w14:paraId="542EB56C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  <w:r w:rsidRPr="0054672F">
        <w:rPr>
          <w:lang w:val="ru-RU"/>
        </w:rPr>
        <w:t>Сент.-декабрь</w:t>
      </w:r>
      <w:r w:rsidRPr="0054672F">
        <w:rPr>
          <w:lang w:val="ru-RU"/>
        </w:rPr>
        <w:tab/>
        <w:t>приглашенный научный сотрудник Института им. Макса Планка,</w:t>
      </w:r>
    </w:p>
    <w:p w14:paraId="1EF2C85A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  <w:r w:rsidRPr="0054672F">
        <w:rPr>
          <w:lang w:val="ru-RU"/>
        </w:rPr>
        <w:t>2008 г.</w:t>
      </w:r>
      <w:r w:rsidRPr="0054672F">
        <w:rPr>
          <w:lang w:val="ru-RU"/>
        </w:rPr>
        <w:tab/>
        <w:t>Мюнхен, Германия</w:t>
      </w:r>
    </w:p>
    <w:p w14:paraId="62FCEF8C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  <w:r w:rsidRPr="0054672F">
        <w:rPr>
          <w:lang w:val="ru-RU"/>
        </w:rPr>
        <w:tab/>
      </w:r>
    </w:p>
    <w:p w14:paraId="1C7EB94F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</w:p>
    <w:p w14:paraId="4497D14F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  <w:r w:rsidRPr="0054672F">
        <w:rPr>
          <w:lang w:val="ru-RU"/>
        </w:rPr>
        <w:t>1996–1998 гг.</w:t>
      </w:r>
      <w:r w:rsidRPr="0054672F">
        <w:rPr>
          <w:lang w:val="ru-RU"/>
        </w:rPr>
        <w:tab/>
        <w:t>руководитель Колумбийского ведомства промышленной собственности, Богота, Колумбия</w:t>
      </w:r>
    </w:p>
    <w:p w14:paraId="0F4593BA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</w:p>
    <w:p w14:paraId="7B40F9BE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  <w:r w:rsidRPr="0054672F">
        <w:rPr>
          <w:lang w:val="ru-RU"/>
        </w:rPr>
        <w:t>1991–1996 гг.</w:t>
      </w:r>
      <w:r w:rsidRPr="0054672F">
        <w:rPr>
          <w:lang w:val="ru-RU"/>
        </w:rPr>
        <w:tab/>
        <w:t>партнер в фирме Top Management Int, Богота, Колумбия</w:t>
      </w:r>
    </w:p>
    <w:p w14:paraId="06B9F08D" w14:textId="77777777" w:rsidR="005338B1" w:rsidRPr="0054672F" w:rsidRDefault="005338B1" w:rsidP="005338B1">
      <w:pPr>
        <w:spacing w:before="38"/>
        <w:ind w:left="2127" w:right="-20" w:hanging="2120"/>
        <w:rPr>
          <w:lang w:val="ru-RU"/>
        </w:rPr>
      </w:pPr>
    </w:p>
    <w:p w14:paraId="4A39D0F0" w14:textId="79D3CA99" w:rsidR="005338B1" w:rsidRDefault="005338B1" w:rsidP="005338B1">
      <w:pPr>
        <w:spacing w:before="38"/>
        <w:ind w:left="2127" w:right="-20" w:hanging="2120"/>
        <w:rPr>
          <w:lang w:val="ru-RU"/>
        </w:rPr>
      </w:pPr>
      <w:r w:rsidRPr="0054672F">
        <w:rPr>
          <w:lang w:val="ru-RU"/>
        </w:rPr>
        <w:t>1989–1990 гг.</w:t>
      </w:r>
      <w:r w:rsidRPr="0054672F">
        <w:rPr>
          <w:lang w:val="ru-RU"/>
        </w:rPr>
        <w:tab/>
        <w:t xml:space="preserve">младший юрист, </w:t>
      </w:r>
      <w:r>
        <w:rPr>
          <w:lang w:val="ru-RU"/>
        </w:rPr>
        <w:t xml:space="preserve">бюро </w:t>
      </w:r>
      <w:r w:rsidRPr="0054672F">
        <w:rPr>
          <w:lang w:val="ru-RU"/>
        </w:rPr>
        <w:t>Perez, Suarez &amp; Asociados, Колумбия</w:t>
      </w:r>
    </w:p>
    <w:p w14:paraId="4D105268" w14:textId="77777777" w:rsidR="005338B1" w:rsidRDefault="005338B1">
      <w:pPr>
        <w:rPr>
          <w:lang w:val="ru-RU"/>
        </w:rPr>
      </w:pPr>
      <w:r>
        <w:rPr>
          <w:lang w:val="ru-RU"/>
        </w:rPr>
        <w:br w:type="page"/>
      </w:r>
    </w:p>
    <w:p w14:paraId="0E37480D" w14:textId="77777777" w:rsidR="00A21796" w:rsidRPr="005338B1" w:rsidRDefault="00A21796" w:rsidP="005338B1">
      <w:pPr>
        <w:spacing w:before="38"/>
        <w:ind w:left="2127" w:right="-20" w:hanging="2120"/>
        <w:rPr>
          <w:lang w:val="ru-RU"/>
        </w:rPr>
      </w:pPr>
    </w:p>
    <w:p w14:paraId="271159FC" w14:textId="77777777" w:rsidR="00A21796" w:rsidRPr="005338B1" w:rsidRDefault="00A21796" w:rsidP="00A21796">
      <w:pPr>
        <w:jc w:val="center"/>
        <w:rPr>
          <w:u w:val="single"/>
          <w:lang w:val="ru-RU"/>
        </w:rPr>
      </w:pPr>
    </w:p>
    <w:p w14:paraId="0F503237" w14:textId="77777777" w:rsidR="00E4616F" w:rsidRPr="00E4616F" w:rsidRDefault="00E4616F" w:rsidP="00E4616F">
      <w:pPr>
        <w:jc w:val="center"/>
        <w:rPr>
          <w:u w:val="single"/>
          <w:lang w:val="ru-RU"/>
        </w:rPr>
      </w:pPr>
      <w:r w:rsidRPr="00E4616F">
        <w:rPr>
          <w:u w:val="single"/>
          <w:lang w:val="ru-RU"/>
        </w:rPr>
        <w:t xml:space="preserve">БИОГРАФИЧЕСКАЯ СПРАВКА Г-НА ЭНДРЮ СТЕЙНЗА </w:t>
      </w:r>
    </w:p>
    <w:p w14:paraId="12A31E4E" w14:textId="77777777" w:rsidR="00E4616F" w:rsidRPr="00E4616F" w:rsidRDefault="00E4616F" w:rsidP="00E4616F">
      <w:pPr>
        <w:jc w:val="center"/>
        <w:rPr>
          <w:highlight w:val="yellow"/>
          <w:u w:val="single"/>
          <w:lang w:val="ru-RU"/>
        </w:rPr>
      </w:pPr>
    </w:p>
    <w:p w14:paraId="16CE6444" w14:textId="77777777" w:rsidR="00E4616F" w:rsidRPr="00E4616F" w:rsidRDefault="00E4616F" w:rsidP="00E4616F">
      <w:pPr>
        <w:jc w:val="center"/>
        <w:rPr>
          <w:highlight w:val="yellow"/>
          <w:u w:val="single"/>
          <w:lang w:val="ru-RU"/>
        </w:rPr>
      </w:pPr>
    </w:p>
    <w:p w14:paraId="06E93496" w14:textId="77777777" w:rsidR="00E4616F" w:rsidRPr="00D953EB" w:rsidRDefault="00E4616F" w:rsidP="00E4616F">
      <w:pPr>
        <w:tabs>
          <w:tab w:val="left" w:pos="2340"/>
        </w:tabs>
        <w:rPr>
          <w:lang w:val="ru-RU"/>
        </w:rPr>
      </w:pPr>
      <w:r w:rsidRPr="00D953EB">
        <w:rPr>
          <w:lang w:val="ru-RU"/>
        </w:rPr>
        <w:t>Дата рождения:</w:t>
      </w:r>
      <w:r w:rsidRPr="00D953EB">
        <w:rPr>
          <w:lang w:val="ru-RU"/>
        </w:rPr>
        <w:tab/>
      </w:r>
      <w:r>
        <w:rPr>
          <w:lang w:val="ru-RU"/>
        </w:rPr>
        <w:t xml:space="preserve">30 декабря </w:t>
      </w:r>
      <w:r w:rsidRPr="00D953EB">
        <w:rPr>
          <w:lang w:val="ru-RU"/>
        </w:rPr>
        <w:t>1977</w:t>
      </w:r>
      <w:r>
        <w:rPr>
          <w:lang w:val="ru-RU"/>
        </w:rPr>
        <w:t> г.</w:t>
      </w:r>
    </w:p>
    <w:p w14:paraId="3B931497" w14:textId="77777777" w:rsidR="00E4616F" w:rsidRPr="00D953EB" w:rsidRDefault="00E4616F" w:rsidP="00E4616F">
      <w:pPr>
        <w:tabs>
          <w:tab w:val="left" w:pos="2340"/>
        </w:tabs>
        <w:rPr>
          <w:lang w:val="ru-RU"/>
        </w:rPr>
      </w:pPr>
      <w:r>
        <w:rPr>
          <w:lang w:val="ru-RU"/>
        </w:rPr>
        <w:t>Гражданство</w:t>
      </w:r>
      <w:r w:rsidRPr="00D953EB">
        <w:rPr>
          <w:lang w:val="ru-RU"/>
        </w:rPr>
        <w:t>:</w:t>
      </w:r>
      <w:r w:rsidRPr="00D953EB">
        <w:rPr>
          <w:lang w:val="ru-RU"/>
        </w:rPr>
        <w:tab/>
      </w:r>
      <w:r>
        <w:rPr>
          <w:lang w:val="ru-RU"/>
        </w:rPr>
        <w:t>Соединенное Королевство</w:t>
      </w:r>
      <w:r w:rsidRPr="00D953EB">
        <w:rPr>
          <w:lang w:val="ru-RU"/>
        </w:rPr>
        <w:t xml:space="preserve"> </w:t>
      </w:r>
    </w:p>
    <w:p w14:paraId="1489C43E" w14:textId="77777777" w:rsidR="00E4616F" w:rsidRPr="00D953EB" w:rsidRDefault="00E4616F" w:rsidP="00E4616F">
      <w:pPr>
        <w:rPr>
          <w:lang w:val="ru-RU"/>
        </w:rPr>
      </w:pPr>
    </w:p>
    <w:p w14:paraId="043A3AC5" w14:textId="77777777" w:rsidR="00E4616F" w:rsidRPr="00D953EB" w:rsidRDefault="00E4616F" w:rsidP="00E4616F">
      <w:pPr>
        <w:rPr>
          <w:u w:val="single"/>
          <w:lang w:val="ru-RU"/>
        </w:rPr>
      </w:pPr>
    </w:p>
    <w:p w14:paraId="48ED4C8A" w14:textId="77777777" w:rsidR="00E4616F" w:rsidRPr="0076658E" w:rsidRDefault="00E4616F" w:rsidP="00E4616F">
      <w:pPr>
        <w:rPr>
          <w:lang w:val="ru-RU"/>
        </w:rPr>
      </w:pPr>
      <w:r>
        <w:rPr>
          <w:u w:val="single"/>
          <w:lang w:val="ru-RU"/>
        </w:rPr>
        <w:t>Образование</w:t>
      </w:r>
    </w:p>
    <w:p w14:paraId="529E3415" w14:textId="77777777" w:rsidR="00E4616F" w:rsidRPr="0076658E" w:rsidRDefault="00E4616F" w:rsidP="00E4616F">
      <w:pPr>
        <w:rPr>
          <w:lang w:val="ru-RU"/>
        </w:rPr>
      </w:pPr>
    </w:p>
    <w:p w14:paraId="1A40DD54" w14:textId="77777777" w:rsidR="00E4616F" w:rsidRPr="0076658E" w:rsidRDefault="00E4616F" w:rsidP="00E4616F">
      <w:pPr>
        <w:rPr>
          <w:lang w:val="ru-RU"/>
        </w:rPr>
      </w:pPr>
    </w:p>
    <w:p w14:paraId="45778EDF" w14:textId="77777777" w:rsidR="00E4616F" w:rsidRPr="008D7570" w:rsidRDefault="00E4616F" w:rsidP="00E4616F">
      <w:pPr>
        <w:ind w:left="2340" w:hanging="2340"/>
        <w:rPr>
          <w:lang w:val="ru-RU"/>
        </w:rPr>
      </w:pPr>
      <w:r w:rsidRPr="008D7570">
        <w:rPr>
          <w:lang w:val="ru-RU"/>
        </w:rPr>
        <w:t>2003–2005</w:t>
      </w:r>
      <w:r>
        <w:rPr>
          <w:lang w:val="ru-RU"/>
        </w:rPr>
        <w:t> гг.</w:t>
      </w:r>
      <w:r w:rsidRPr="008D7570">
        <w:rPr>
          <w:lang w:val="ru-RU"/>
        </w:rPr>
        <w:tab/>
      </w:r>
      <w:r>
        <w:rPr>
          <w:lang w:val="ru-RU"/>
        </w:rPr>
        <w:t>Финансовый</w:t>
      </w:r>
      <w:r w:rsidRPr="008D7570">
        <w:rPr>
          <w:lang w:val="ru-RU"/>
        </w:rPr>
        <w:t xml:space="preserve"> </w:t>
      </w:r>
      <w:r>
        <w:rPr>
          <w:lang w:val="ru-RU"/>
        </w:rPr>
        <w:t>аналитик</w:t>
      </w:r>
      <w:r w:rsidRPr="008D7570">
        <w:rPr>
          <w:lang w:val="ru-RU"/>
        </w:rPr>
        <w:t xml:space="preserve">, </w:t>
      </w:r>
      <w:r>
        <w:rPr>
          <w:lang w:val="ru-RU"/>
        </w:rPr>
        <w:t>имеющий</w:t>
      </w:r>
      <w:r w:rsidRPr="008D7570">
        <w:rPr>
          <w:lang w:val="ru-RU"/>
        </w:rPr>
        <w:t xml:space="preserve"> </w:t>
      </w:r>
      <w:r>
        <w:rPr>
          <w:lang w:val="ru-RU"/>
        </w:rPr>
        <w:t>профессиональный</w:t>
      </w:r>
      <w:r w:rsidRPr="008D7570">
        <w:rPr>
          <w:lang w:val="ru-RU"/>
        </w:rPr>
        <w:t xml:space="preserve"> </w:t>
      </w:r>
      <w:r>
        <w:rPr>
          <w:lang w:val="ru-RU"/>
        </w:rPr>
        <w:t>сертификат</w:t>
      </w:r>
      <w:r w:rsidRPr="008D7570">
        <w:rPr>
          <w:lang w:val="ru-RU"/>
        </w:rPr>
        <w:t xml:space="preserve"> Институт</w:t>
      </w:r>
      <w:r>
        <w:rPr>
          <w:lang w:val="ru-RU"/>
        </w:rPr>
        <w:t>а</w:t>
      </w:r>
      <w:r w:rsidRPr="008D7570">
        <w:rPr>
          <w:lang w:val="ru-RU"/>
        </w:rPr>
        <w:t xml:space="preserve"> дипломированных финансовых аналитиков, Шарлотсвилл, </w:t>
      </w:r>
      <w:r>
        <w:rPr>
          <w:lang w:val="ru-RU"/>
        </w:rPr>
        <w:t>Соединенные</w:t>
      </w:r>
      <w:r w:rsidRPr="008D7570">
        <w:rPr>
          <w:lang w:val="ru-RU"/>
        </w:rPr>
        <w:t xml:space="preserve"> </w:t>
      </w:r>
      <w:r>
        <w:rPr>
          <w:lang w:val="ru-RU"/>
        </w:rPr>
        <w:t>Штаты</w:t>
      </w:r>
      <w:r w:rsidRPr="008D7570">
        <w:rPr>
          <w:lang w:val="ru-RU"/>
        </w:rPr>
        <w:t xml:space="preserve"> </w:t>
      </w:r>
      <w:r>
        <w:rPr>
          <w:lang w:val="ru-RU"/>
        </w:rPr>
        <w:t>Америки</w:t>
      </w:r>
    </w:p>
    <w:p w14:paraId="16B0D310" w14:textId="77777777" w:rsidR="00E4616F" w:rsidRPr="008D7570" w:rsidRDefault="00E4616F" w:rsidP="00E4616F">
      <w:pPr>
        <w:rPr>
          <w:lang w:val="ru-RU"/>
        </w:rPr>
      </w:pPr>
    </w:p>
    <w:p w14:paraId="189DBC52" w14:textId="77777777" w:rsidR="00E4616F" w:rsidRPr="008D7570" w:rsidRDefault="00E4616F" w:rsidP="00E4616F">
      <w:pPr>
        <w:ind w:left="2340" w:hanging="2340"/>
        <w:rPr>
          <w:lang w:val="ru-RU"/>
        </w:rPr>
      </w:pPr>
      <w:r w:rsidRPr="008D7570">
        <w:rPr>
          <w:lang w:val="ru-RU"/>
        </w:rPr>
        <w:t>1999–2002</w:t>
      </w:r>
      <w:r>
        <w:rPr>
          <w:lang w:val="ru-RU"/>
        </w:rPr>
        <w:t> гг.</w:t>
      </w:r>
      <w:r w:rsidRPr="008D7570">
        <w:rPr>
          <w:lang w:val="ru-RU"/>
        </w:rPr>
        <w:tab/>
      </w:r>
      <w:r>
        <w:rPr>
          <w:lang w:val="ru-RU"/>
        </w:rPr>
        <w:t>Член, затем</w:t>
      </w:r>
      <w:r w:rsidRPr="008D7570">
        <w:rPr>
          <w:lang w:val="ru-RU"/>
        </w:rPr>
        <w:t xml:space="preserve"> </w:t>
      </w:r>
      <w:r>
        <w:rPr>
          <w:lang w:val="ru-RU"/>
        </w:rPr>
        <w:t>действительный член</w:t>
      </w:r>
      <w:r w:rsidRPr="008D7570">
        <w:rPr>
          <w:lang w:val="ru-RU"/>
        </w:rPr>
        <w:t xml:space="preserve"> Институт</w:t>
      </w:r>
      <w:r>
        <w:rPr>
          <w:lang w:val="ru-RU"/>
        </w:rPr>
        <w:t>а</w:t>
      </w:r>
      <w:r w:rsidRPr="008D7570">
        <w:rPr>
          <w:lang w:val="ru-RU"/>
        </w:rPr>
        <w:t xml:space="preserve"> присяжных бухгалтеров Англии и Уэльса, </w:t>
      </w:r>
      <w:r>
        <w:rPr>
          <w:lang w:val="ru-RU"/>
        </w:rPr>
        <w:t>Лондон</w:t>
      </w:r>
      <w:r w:rsidRPr="008D7570">
        <w:rPr>
          <w:lang w:val="ru-RU"/>
        </w:rPr>
        <w:t>,</w:t>
      </w:r>
      <w:r>
        <w:rPr>
          <w:lang w:val="ru-RU"/>
        </w:rPr>
        <w:t xml:space="preserve"> Соединенное Королевство</w:t>
      </w:r>
    </w:p>
    <w:p w14:paraId="764E4F68" w14:textId="77777777" w:rsidR="00E4616F" w:rsidRPr="008D7570" w:rsidRDefault="00E4616F" w:rsidP="00E4616F">
      <w:pPr>
        <w:ind w:left="2340" w:hanging="2340"/>
        <w:rPr>
          <w:lang w:val="ru-RU"/>
        </w:rPr>
      </w:pPr>
    </w:p>
    <w:p w14:paraId="35493CC5" w14:textId="77777777" w:rsidR="00E4616F" w:rsidRDefault="00E4616F" w:rsidP="00E4616F">
      <w:pPr>
        <w:ind w:left="2340" w:hanging="2340"/>
        <w:rPr>
          <w:lang w:val="ru-RU"/>
        </w:rPr>
      </w:pPr>
      <w:r w:rsidRPr="008D7570">
        <w:rPr>
          <w:lang w:val="ru-RU"/>
        </w:rPr>
        <w:t>1996–1999</w:t>
      </w:r>
      <w:r>
        <w:rPr>
          <w:lang w:val="ru-RU"/>
        </w:rPr>
        <w:t> гг.</w:t>
      </w:r>
      <w:r w:rsidRPr="008D7570">
        <w:rPr>
          <w:lang w:val="ru-RU"/>
        </w:rPr>
        <w:tab/>
      </w:r>
      <w:r>
        <w:rPr>
          <w:lang w:val="ru-RU"/>
        </w:rPr>
        <w:t>Бакалавр</w:t>
      </w:r>
      <w:r w:rsidRPr="008D7570">
        <w:rPr>
          <w:lang w:val="ru-RU"/>
        </w:rPr>
        <w:t xml:space="preserve"> </w:t>
      </w:r>
      <w:r>
        <w:rPr>
          <w:lang w:val="ru-RU"/>
        </w:rPr>
        <w:t>в</w:t>
      </w:r>
      <w:r w:rsidRPr="008D7570">
        <w:rPr>
          <w:lang w:val="ru-RU"/>
        </w:rPr>
        <w:t xml:space="preserve"> </w:t>
      </w:r>
      <w:r>
        <w:rPr>
          <w:lang w:val="ru-RU"/>
        </w:rPr>
        <w:t>области</w:t>
      </w:r>
      <w:r w:rsidRPr="008D7570">
        <w:rPr>
          <w:lang w:val="ru-RU"/>
        </w:rPr>
        <w:t xml:space="preserve"> </w:t>
      </w:r>
      <w:r>
        <w:rPr>
          <w:lang w:val="ru-RU"/>
        </w:rPr>
        <w:t xml:space="preserve">экономики, </w:t>
      </w:r>
      <w:r w:rsidRPr="008D7570">
        <w:rPr>
          <w:lang w:val="ru-RU"/>
        </w:rPr>
        <w:t>Колледж Гонвилл-энд-Киз</w:t>
      </w:r>
      <w:r>
        <w:rPr>
          <w:lang w:val="ru-RU"/>
        </w:rPr>
        <w:t>,</w:t>
      </w:r>
      <w:r w:rsidRPr="008D7570">
        <w:rPr>
          <w:lang w:val="ru-RU"/>
        </w:rPr>
        <w:t xml:space="preserve"> Кембриджский университет</w:t>
      </w:r>
      <w:r>
        <w:rPr>
          <w:lang w:val="ru-RU"/>
        </w:rPr>
        <w:t xml:space="preserve">, </w:t>
      </w:r>
      <w:r w:rsidRPr="008D7570">
        <w:rPr>
          <w:lang w:val="ru-RU"/>
        </w:rPr>
        <w:t xml:space="preserve">Кембридж, </w:t>
      </w:r>
      <w:r>
        <w:rPr>
          <w:lang w:val="ru-RU"/>
        </w:rPr>
        <w:t>Соединенное Королевство</w:t>
      </w:r>
    </w:p>
    <w:p w14:paraId="55AD324C" w14:textId="77777777" w:rsidR="00E4616F" w:rsidRPr="0076658E" w:rsidRDefault="00E4616F" w:rsidP="00E4616F">
      <w:pPr>
        <w:ind w:left="2340" w:hanging="2340"/>
        <w:rPr>
          <w:u w:val="single"/>
          <w:lang w:val="ru-RU"/>
        </w:rPr>
      </w:pPr>
    </w:p>
    <w:p w14:paraId="706F7A8D" w14:textId="77777777" w:rsidR="00E4616F" w:rsidRPr="0076658E" w:rsidRDefault="00E4616F" w:rsidP="00E4616F">
      <w:pPr>
        <w:ind w:left="2340" w:hanging="2340"/>
        <w:rPr>
          <w:u w:val="single"/>
          <w:lang w:val="ru-RU"/>
        </w:rPr>
      </w:pPr>
    </w:p>
    <w:p w14:paraId="7FBD7778" w14:textId="77777777" w:rsidR="00E4616F" w:rsidRPr="0076658E" w:rsidRDefault="00E4616F" w:rsidP="00E4616F">
      <w:pPr>
        <w:ind w:left="2340" w:hanging="2340"/>
        <w:rPr>
          <w:lang w:val="ru-RU"/>
        </w:rPr>
      </w:pPr>
      <w:r>
        <w:rPr>
          <w:u w:val="single"/>
          <w:lang w:val="ru-RU"/>
        </w:rPr>
        <w:t>Опыт</w:t>
      </w:r>
      <w:r w:rsidRPr="0076658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</w:p>
    <w:p w14:paraId="229D275D" w14:textId="77777777" w:rsidR="00E4616F" w:rsidRPr="0076658E" w:rsidRDefault="00E4616F" w:rsidP="00E4616F">
      <w:pPr>
        <w:ind w:left="2340" w:hanging="2340"/>
        <w:rPr>
          <w:lang w:val="ru-RU"/>
        </w:rPr>
      </w:pPr>
    </w:p>
    <w:p w14:paraId="01FBDC80" w14:textId="77777777" w:rsidR="00E4616F" w:rsidRPr="008D7570" w:rsidRDefault="00E4616F" w:rsidP="00E4616F">
      <w:pPr>
        <w:ind w:left="2340" w:hanging="2340"/>
        <w:rPr>
          <w:lang w:val="ru-RU"/>
        </w:rPr>
      </w:pPr>
      <w:r w:rsidRPr="008D7570">
        <w:rPr>
          <w:lang w:val="ru-RU"/>
        </w:rPr>
        <w:t>2016–</w:t>
      </w:r>
      <w:r>
        <w:rPr>
          <w:lang w:val="ru-RU"/>
        </w:rPr>
        <w:t>н</w:t>
      </w:r>
      <w:r w:rsidRPr="008D7570">
        <w:rPr>
          <w:lang w:val="ru-RU"/>
        </w:rPr>
        <w:t>.</w:t>
      </w:r>
      <w:r>
        <w:rPr>
          <w:lang w:val="ru-RU"/>
        </w:rPr>
        <w:t>в</w:t>
      </w:r>
      <w:r w:rsidRPr="008D7570">
        <w:rPr>
          <w:lang w:val="ru-RU"/>
        </w:rPr>
        <w:t>.</w:t>
      </w:r>
      <w:r w:rsidRPr="008D7570">
        <w:rPr>
          <w:lang w:val="ru-RU"/>
        </w:rPr>
        <w:tab/>
      </w:r>
      <w:r>
        <w:rPr>
          <w:lang w:val="ru-RU"/>
        </w:rPr>
        <w:t>Посол и заместитель Постоянного представителя (по экономическим вопросам),</w:t>
      </w:r>
      <w:r w:rsidRPr="008D7570">
        <w:rPr>
          <w:lang w:val="ru-RU"/>
        </w:rPr>
        <w:t xml:space="preserve"> Министерство иностранных дел и по делам Содружества, Постоянное представительство Соединенного Королевства </w:t>
      </w:r>
      <w:r>
        <w:rPr>
          <w:lang w:val="ru-RU"/>
        </w:rPr>
        <w:t>при</w:t>
      </w:r>
      <w:r w:rsidRPr="008D7570">
        <w:rPr>
          <w:lang w:val="ru-RU"/>
        </w:rPr>
        <w:t xml:space="preserve"> </w:t>
      </w:r>
      <w:r>
        <w:rPr>
          <w:lang w:val="ru-RU"/>
        </w:rPr>
        <w:t>Всемирной</w:t>
      </w:r>
      <w:r w:rsidRPr="008D7570">
        <w:rPr>
          <w:lang w:val="ru-RU"/>
        </w:rPr>
        <w:t xml:space="preserve"> </w:t>
      </w:r>
      <w:r>
        <w:rPr>
          <w:lang w:val="ru-RU"/>
        </w:rPr>
        <w:t>торговой</w:t>
      </w:r>
      <w:r w:rsidRPr="008D757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D7570">
        <w:rPr>
          <w:lang w:val="ru-RU"/>
        </w:rPr>
        <w:t xml:space="preserve">, </w:t>
      </w:r>
      <w:r>
        <w:rPr>
          <w:lang w:val="ru-RU"/>
        </w:rPr>
        <w:t>Организации</w:t>
      </w:r>
      <w:r w:rsidRPr="008D7570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8D7570">
        <w:rPr>
          <w:lang w:val="ru-RU"/>
        </w:rPr>
        <w:t xml:space="preserve"> </w:t>
      </w:r>
      <w:r>
        <w:rPr>
          <w:lang w:val="ru-RU"/>
        </w:rPr>
        <w:t>Наций</w:t>
      </w:r>
      <w:r w:rsidRPr="008D7570">
        <w:rPr>
          <w:lang w:val="ru-RU"/>
        </w:rPr>
        <w:t xml:space="preserve"> </w:t>
      </w:r>
      <w:r>
        <w:rPr>
          <w:lang w:val="ru-RU"/>
        </w:rPr>
        <w:t>и</w:t>
      </w:r>
      <w:r w:rsidRPr="008D7570">
        <w:rPr>
          <w:lang w:val="ru-RU"/>
        </w:rPr>
        <w:t xml:space="preserve"> </w:t>
      </w:r>
      <w:r>
        <w:rPr>
          <w:lang w:val="ru-RU"/>
        </w:rPr>
        <w:t>других</w:t>
      </w:r>
      <w:r w:rsidRPr="008D7570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D7570">
        <w:rPr>
          <w:lang w:val="ru-RU"/>
        </w:rPr>
        <w:t xml:space="preserve"> </w:t>
      </w:r>
      <w:r>
        <w:rPr>
          <w:lang w:val="ru-RU"/>
        </w:rPr>
        <w:t>организациях</w:t>
      </w:r>
      <w:r w:rsidRPr="008D7570">
        <w:rPr>
          <w:lang w:val="ru-RU"/>
        </w:rPr>
        <w:t xml:space="preserve">, </w:t>
      </w:r>
      <w:r>
        <w:rPr>
          <w:lang w:val="ru-RU"/>
        </w:rPr>
        <w:t>Женева</w:t>
      </w:r>
      <w:r w:rsidRPr="008D7570">
        <w:rPr>
          <w:lang w:val="ru-RU"/>
        </w:rPr>
        <w:t xml:space="preserve">, </w:t>
      </w:r>
      <w:r>
        <w:rPr>
          <w:lang w:val="ru-RU"/>
        </w:rPr>
        <w:t>Швейцария</w:t>
      </w:r>
      <w:r w:rsidRPr="008D7570">
        <w:rPr>
          <w:lang w:val="ru-RU"/>
        </w:rPr>
        <w:t xml:space="preserve"> </w:t>
      </w:r>
    </w:p>
    <w:p w14:paraId="3646D971" w14:textId="77777777" w:rsidR="00E4616F" w:rsidRPr="008D7570" w:rsidRDefault="00E4616F" w:rsidP="00E4616F">
      <w:pPr>
        <w:ind w:left="2340" w:hanging="2340"/>
        <w:rPr>
          <w:lang w:val="ru-RU"/>
        </w:rPr>
      </w:pPr>
    </w:p>
    <w:p w14:paraId="57108DB5" w14:textId="77777777" w:rsidR="00E4616F" w:rsidRPr="00A44139" w:rsidRDefault="00E4616F" w:rsidP="00E4616F">
      <w:pPr>
        <w:ind w:left="2340" w:hanging="2340"/>
        <w:rPr>
          <w:lang w:val="ru-RU"/>
        </w:rPr>
      </w:pPr>
      <w:r w:rsidRPr="00A44139">
        <w:rPr>
          <w:lang w:val="ru-RU"/>
        </w:rPr>
        <w:t>2016–2016</w:t>
      </w:r>
      <w:r>
        <w:rPr>
          <w:lang w:val="ru-RU"/>
        </w:rPr>
        <w:t> гг.</w:t>
      </w:r>
      <w:r w:rsidRPr="00A44139">
        <w:rPr>
          <w:lang w:val="ru-RU"/>
        </w:rPr>
        <w:tab/>
      </w:r>
      <w:r>
        <w:rPr>
          <w:lang w:val="ru-RU"/>
        </w:rPr>
        <w:t>Директор</w:t>
      </w:r>
      <w:r w:rsidRPr="00A44139">
        <w:rPr>
          <w:lang w:val="ru-RU"/>
        </w:rPr>
        <w:t xml:space="preserve">, Канцелярия Генерального директора, </w:t>
      </w:r>
      <w:r>
        <w:rPr>
          <w:lang w:val="ru-RU"/>
        </w:rPr>
        <w:t>Всемирная организация интеллектуальной собственности</w:t>
      </w:r>
    </w:p>
    <w:p w14:paraId="31193870" w14:textId="77777777" w:rsidR="00E4616F" w:rsidRPr="0076658E" w:rsidRDefault="00E4616F" w:rsidP="00E4616F">
      <w:pPr>
        <w:ind w:left="2340" w:hanging="2340"/>
        <w:rPr>
          <w:lang w:val="ru-RU"/>
        </w:rPr>
      </w:pPr>
    </w:p>
    <w:p w14:paraId="2F96F8CE" w14:textId="77777777" w:rsidR="00E4616F" w:rsidRPr="00A44139" w:rsidRDefault="00E4616F" w:rsidP="00E4616F">
      <w:pPr>
        <w:ind w:left="2340" w:hanging="2340"/>
        <w:rPr>
          <w:lang w:val="ru-RU"/>
        </w:rPr>
      </w:pPr>
      <w:r w:rsidRPr="00A44139">
        <w:rPr>
          <w:lang w:val="ru-RU"/>
        </w:rPr>
        <w:t>2011–2016</w:t>
      </w:r>
      <w:r>
        <w:rPr>
          <w:lang w:val="ru-RU"/>
        </w:rPr>
        <w:t> гг.</w:t>
      </w:r>
      <w:r w:rsidRPr="00A44139">
        <w:rPr>
          <w:lang w:val="ru-RU"/>
        </w:rPr>
        <w:tab/>
        <w:t xml:space="preserve">Советник по экономическим вопросам, </w:t>
      </w:r>
      <w:r w:rsidRPr="008D7570">
        <w:rPr>
          <w:lang w:val="ru-RU"/>
        </w:rPr>
        <w:t>Министерство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иностранных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дел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и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по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делам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Содружества</w:t>
      </w:r>
      <w:r w:rsidRPr="00A44139">
        <w:rPr>
          <w:lang w:val="ru-RU"/>
        </w:rPr>
        <w:t xml:space="preserve">, </w:t>
      </w:r>
      <w:r w:rsidRPr="008D7570">
        <w:rPr>
          <w:lang w:val="ru-RU"/>
        </w:rPr>
        <w:t>Постоянное представительство Соединенного Королевства</w:t>
      </w:r>
      <w:r w:rsidRPr="00A44139">
        <w:rPr>
          <w:lang w:val="ru-RU"/>
        </w:rPr>
        <w:t xml:space="preserve"> </w:t>
      </w:r>
      <w:r>
        <w:rPr>
          <w:lang w:val="ru-RU"/>
        </w:rPr>
        <w:t>при отделении Организации Объединенных Наций в Женеве, Швейцария</w:t>
      </w:r>
    </w:p>
    <w:p w14:paraId="4DD3C1B0" w14:textId="77777777" w:rsidR="00E4616F" w:rsidRPr="0076658E" w:rsidRDefault="00E4616F" w:rsidP="00E4616F">
      <w:pPr>
        <w:ind w:left="2340" w:hanging="2340"/>
        <w:rPr>
          <w:lang w:val="ru-RU"/>
        </w:rPr>
      </w:pPr>
    </w:p>
    <w:p w14:paraId="4FBA6862" w14:textId="77777777" w:rsidR="00E4616F" w:rsidRPr="00A44139" w:rsidRDefault="00E4616F" w:rsidP="00E4616F">
      <w:pPr>
        <w:ind w:left="2340" w:hanging="2340"/>
        <w:rPr>
          <w:lang w:val="ru-RU"/>
        </w:rPr>
      </w:pPr>
      <w:r w:rsidRPr="00A44139">
        <w:rPr>
          <w:lang w:val="ru-RU"/>
        </w:rPr>
        <w:t>2013–2013</w:t>
      </w:r>
      <w:r>
        <w:rPr>
          <w:lang w:val="ru-RU"/>
        </w:rPr>
        <w:t> гг.</w:t>
      </w:r>
      <w:r w:rsidRPr="00A44139">
        <w:rPr>
          <w:lang w:val="ru-RU"/>
        </w:rPr>
        <w:tab/>
      </w:r>
      <w:r>
        <w:rPr>
          <w:lang w:val="ru-RU"/>
        </w:rPr>
        <w:t>Первый</w:t>
      </w:r>
      <w:r w:rsidRPr="00A44139">
        <w:rPr>
          <w:lang w:val="ru-RU"/>
        </w:rPr>
        <w:t xml:space="preserve"> </w:t>
      </w:r>
      <w:r>
        <w:rPr>
          <w:lang w:val="ru-RU"/>
        </w:rPr>
        <w:t>секретарь</w:t>
      </w:r>
      <w:r w:rsidRPr="00A44139">
        <w:rPr>
          <w:lang w:val="ru-RU"/>
        </w:rPr>
        <w:t xml:space="preserve">, </w:t>
      </w:r>
      <w:r w:rsidRPr="008D7570">
        <w:rPr>
          <w:lang w:val="ru-RU"/>
        </w:rPr>
        <w:t>Министерство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иностранных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дел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и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по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делам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Содружества</w:t>
      </w:r>
      <w:r w:rsidRPr="00A44139">
        <w:rPr>
          <w:lang w:val="ru-RU"/>
        </w:rPr>
        <w:t>,</w:t>
      </w:r>
      <w:r>
        <w:rPr>
          <w:lang w:val="ru-RU"/>
        </w:rPr>
        <w:t xml:space="preserve"> Посольство Соединенного Королевства, Вашингтон, округ Колумбия, США </w:t>
      </w:r>
      <w:r w:rsidRPr="00A44139">
        <w:rPr>
          <w:lang w:val="ru-RU"/>
        </w:rPr>
        <w:t xml:space="preserve"> </w:t>
      </w:r>
    </w:p>
    <w:p w14:paraId="3D436393" w14:textId="77777777" w:rsidR="00E4616F" w:rsidRPr="00A44139" w:rsidRDefault="00E4616F" w:rsidP="00E4616F">
      <w:pPr>
        <w:ind w:left="2340" w:hanging="2340"/>
        <w:rPr>
          <w:lang w:val="ru-RU"/>
        </w:rPr>
      </w:pPr>
    </w:p>
    <w:p w14:paraId="5D4FCE6D" w14:textId="77777777" w:rsidR="00E4616F" w:rsidRPr="00A44139" w:rsidRDefault="00E4616F" w:rsidP="00E4616F">
      <w:pPr>
        <w:ind w:left="2340" w:hanging="2340"/>
        <w:rPr>
          <w:lang w:val="ru-RU"/>
        </w:rPr>
      </w:pPr>
      <w:r w:rsidRPr="00A44139">
        <w:rPr>
          <w:lang w:val="ru-RU"/>
        </w:rPr>
        <w:t>2008–2011</w:t>
      </w:r>
      <w:r>
        <w:rPr>
          <w:lang w:val="ru-RU"/>
        </w:rPr>
        <w:t> гг.</w:t>
      </w:r>
      <w:r w:rsidRPr="00A44139">
        <w:rPr>
          <w:lang w:val="ru-RU"/>
        </w:rPr>
        <w:tab/>
      </w:r>
      <w:r>
        <w:rPr>
          <w:lang w:val="ru-RU"/>
        </w:rPr>
        <w:t>Руководитель отдела</w:t>
      </w:r>
      <w:r w:rsidRPr="00A44139">
        <w:rPr>
          <w:lang w:val="ru-RU"/>
        </w:rPr>
        <w:t xml:space="preserve">, </w:t>
      </w:r>
      <w:r w:rsidRPr="008D7570">
        <w:rPr>
          <w:lang w:val="ru-RU"/>
        </w:rPr>
        <w:t>Министерство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иностранных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дел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и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по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делам</w:t>
      </w:r>
      <w:r w:rsidRPr="00A44139">
        <w:rPr>
          <w:lang w:val="ru-RU"/>
        </w:rPr>
        <w:t xml:space="preserve"> </w:t>
      </w:r>
      <w:r w:rsidRPr="008D7570">
        <w:rPr>
          <w:lang w:val="ru-RU"/>
        </w:rPr>
        <w:t>Содружества</w:t>
      </w:r>
      <w:r w:rsidRPr="00A44139">
        <w:rPr>
          <w:lang w:val="ru-RU"/>
        </w:rPr>
        <w:t xml:space="preserve">, </w:t>
      </w:r>
      <w:r>
        <w:rPr>
          <w:lang w:val="ru-RU"/>
        </w:rPr>
        <w:t>Лондон</w:t>
      </w:r>
      <w:r w:rsidRPr="00A44139">
        <w:rPr>
          <w:lang w:val="ru-RU"/>
        </w:rPr>
        <w:t xml:space="preserve">, </w:t>
      </w:r>
      <w:r>
        <w:rPr>
          <w:lang w:val="ru-RU"/>
        </w:rPr>
        <w:t>Соединенное Королевство</w:t>
      </w:r>
    </w:p>
    <w:p w14:paraId="59AF0523" w14:textId="77777777" w:rsidR="00E4616F" w:rsidRPr="00A44139" w:rsidRDefault="00E4616F" w:rsidP="00E4616F">
      <w:pPr>
        <w:ind w:left="2340" w:hanging="2340"/>
        <w:rPr>
          <w:lang w:val="ru-RU"/>
        </w:rPr>
      </w:pPr>
    </w:p>
    <w:p w14:paraId="2A64EBE1" w14:textId="77777777" w:rsidR="00E4616F" w:rsidRPr="00A44139" w:rsidRDefault="00E4616F" w:rsidP="00E4616F">
      <w:pPr>
        <w:ind w:left="2340" w:hanging="2340"/>
        <w:rPr>
          <w:lang w:val="ru-RU"/>
        </w:rPr>
      </w:pPr>
      <w:r w:rsidRPr="00A44139">
        <w:rPr>
          <w:lang w:val="ru-RU"/>
        </w:rPr>
        <w:t>2006–2008</w:t>
      </w:r>
      <w:r>
        <w:rPr>
          <w:lang w:val="ru-RU"/>
        </w:rPr>
        <w:t> гг.</w:t>
      </w:r>
      <w:r w:rsidRPr="00A44139">
        <w:rPr>
          <w:lang w:val="ru-RU"/>
        </w:rPr>
        <w:tab/>
      </w:r>
      <w:r>
        <w:rPr>
          <w:lang w:val="ru-RU"/>
        </w:rPr>
        <w:t>Старший</w:t>
      </w:r>
      <w:r w:rsidRPr="00A44139">
        <w:rPr>
          <w:lang w:val="ru-RU"/>
        </w:rPr>
        <w:t xml:space="preserve"> </w:t>
      </w:r>
      <w:r>
        <w:rPr>
          <w:lang w:val="ru-RU"/>
        </w:rPr>
        <w:t>руководитель, подразделение корпоративных финансов,</w:t>
      </w:r>
      <w:r w:rsidRPr="00A44139">
        <w:rPr>
          <w:lang w:val="ru-RU"/>
        </w:rPr>
        <w:t xml:space="preserve"> </w:t>
      </w:r>
      <w:r>
        <w:rPr>
          <w:lang w:val="ru-RU"/>
        </w:rPr>
        <w:t xml:space="preserve">компания </w:t>
      </w:r>
      <w:r w:rsidRPr="008B18A2">
        <w:t>Anglo</w:t>
      </w:r>
      <w:r w:rsidRPr="008B18A2">
        <w:rPr>
          <w:lang w:val="ru-RU"/>
        </w:rPr>
        <w:t xml:space="preserve"> </w:t>
      </w:r>
      <w:r w:rsidRPr="008B18A2">
        <w:t>American</w:t>
      </w:r>
      <w:r w:rsidRPr="008B18A2">
        <w:rPr>
          <w:lang w:val="ru-RU"/>
        </w:rPr>
        <w:t xml:space="preserve"> </w:t>
      </w:r>
      <w:r w:rsidRPr="008B18A2">
        <w:t>plc</w:t>
      </w:r>
      <w:r w:rsidRPr="00A44139">
        <w:rPr>
          <w:lang w:val="ru-RU"/>
        </w:rPr>
        <w:t xml:space="preserve">, </w:t>
      </w:r>
      <w:r>
        <w:rPr>
          <w:lang w:val="ru-RU"/>
        </w:rPr>
        <w:t>Лондон</w:t>
      </w:r>
      <w:r w:rsidRPr="00A44139">
        <w:rPr>
          <w:lang w:val="ru-RU"/>
        </w:rPr>
        <w:t xml:space="preserve">, </w:t>
      </w:r>
      <w:r>
        <w:rPr>
          <w:lang w:val="ru-RU"/>
        </w:rPr>
        <w:t>Соединенное</w:t>
      </w:r>
      <w:r w:rsidRPr="00A44139">
        <w:rPr>
          <w:lang w:val="ru-RU"/>
        </w:rPr>
        <w:t xml:space="preserve"> </w:t>
      </w:r>
      <w:r>
        <w:rPr>
          <w:lang w:val="ru-RU"/>
        </w:rPr>
        <w:t>Королевство</w:t>
      </w:r>
    </w:p>
    <w:p w14:paraId="7CB9DA3F" w14:textId="77777777" w:rsidR="00E4616F" w:rsidRPr="00A44139" w:rsidRDefault="00E4616F" w:rsidP="00E4616F">
      <w:pPr>
        <w:ind w:left="2340" w:hanging="2340"/>
        <w:rPr>
          <w:lang w:val="ru-RU"/>
        </w:rPr>
      </w:pPr>
    </w:p>
    <w:p w14:paraId="00F695FB" w14:textId="77777777" w:rsidR="00E4616F" w:rsidRPr="00701329" w:rsidRDefault="00E4616F" w:rsidP="00E4616F">
      <w:pPr>
        <w:ind w:left="2340" w:hanging="2340"/>
        <w:rPr>
          <w:lang w:val="ru-RU"/>
        </w:rPr>
      </w:pPr>
      <w:r w:rsidRPr="00701329">
        <w:rPr>
          <w:lang w:val="ru-RU"/>
        </w:rPr>
        <w:t>2005–2006</w:t>
      </w:r>
      <w:r>
        <w:rPr>
          <w:lang w:val="ru-RU"/>
        </w:rPr>
        <w:t> гг.</w:t>
      </w:r>
      <w:r w:rsidRPr="00701329">
        <w:rPr>
          <w:lang w:val="ru-RU"/>
        </w:rPr>
        <w:tab/>
      </w:r>
      <w:r>
        <w:rPr>
          <w:lang w:val="ru-RU"/>
        </w:rPr>
        <w:t>Экономист</w:t>
      </w:r>
      <w:r w:rsidRPr="00701329">
        <w:rPr>
          <w:lang w:val="ru-RU"/>
        </w:rPr>
        <w:t xml:space="preserve"> </w:t>
      </w:r>
      <w:r>
        <w:rPr>
          <w:lang w:val="ru-RU"/>
        </w:rPr>
        <w:t>и</w:t>
      </w:r>
      <w:r w:rsidRPr="00701329">
        <w:rPr>
          <w:lang w:val="ru-RU"/>
        </w:rPr>
        <w:t xml:space="preserve"> </w:t>
      </w:r>
      <w:r>
        <w:rPr>
          <w:lang w:val="ru-RU"/>
        </w:rPr>
        <w:t>специалист-консультант, Комитет Казначейства, Палата общин, Парламент Соединенного Королевства,</w:t>
      </w:r>
      <w:r w:rsidRPr="00701329">
        <w:rPr>
          <w:lang w:val="ru-RU"/>
        </w:rPr>
        <w:t xml:space="preserve"> </w:t>
      </w:r>
      <w:r>
        <w:rPr>
          <w:lang w:val="ru-RU"/>
        </w:rPr>
        <w:t>Лондон</w:t>
      </w:r>
      <w:r w:rsidRPr="00701329">
        <w:rPr>
          <w:lang w:val="ru-RU"/>
        </w:rPr>
        <w:t xml:space="preserve">, </w:t>
      </w:r>
      <w:r>
        <w:rPr>
          <w:lang w:val="ru-RU"/>
        </w:rPr>
        <w:t>Соединенное</w:t>
      </w:r>
      <w:r w:rsidRPr="00701329">
        <w:rPr>
          <w:lang w:val="ru-RU"/>
        </w:rPr>
        <w:t xml:space="preserve"> </w:t>
      </w:r>
      <w:r>
        <w:rPr>
          <w:lang w:val="ru-RU"/>
        </w:rPr>
        <w:t>Королевство</w:t>
      </w:r>
    </w:p>
    <w:p w14:paraId="0EE471AA" w14:textId="77777777" w:rsidR="00E4616F" w:rsidRPr="00701329" w:rsidRDefault="00E4616F" w:rsidP="00E4616F">
      <w:pPr>
        <w:ind w:left="2340" w:hanging="2340"/>
        <w:rPr>
          <w:lang w:val="ru-RU"/>
        </w:rPr>
      </w:pPr>
    </w:p>
    <w:p w14:paraId="6CE93211" w14:textId="77777777" w:rsidR="00E4616F" w:rsidRPr="00A44139" w:rsidRDefault="00E4616F" w:rsidP="00E4616F">
      <w:pPr>
        <w:ind w:left="2340" w:hanging="2340"/>
        <w:rPr>
          <w:lang w:val="ru-RU"/>
        </w:rPr>
      </w:pPr>
      <w:r w:rsidRPr="00A44139">
        <w:rPr>
          <w:lang w:val="ru-RU"/>
        </w:rPr>
        <w:lastRenderedPageBreak/>
        <w:t>1999–2005</w:t>
      </w:r>
      <w:r>
        <w:rPr>
          <w:lang w:val="ru-RU"/>
        </w:rPr>
        <w:t> гг.</w:t>
      </w:r>
      <w:r w:rsidRPr="00A44139">
        <w:rPr>
          <w:lang w:val="ru-RU"/>
        </w:rPr>
        <w:tab/>
      </w:r>
      <w:r>
        <w:rPr>
          <w:lang w:val="ru-RU"/>
        </w:rPr>
        <w:t>Менеджер</w:t>
      </w:r>
      <w:r w:rsidRPr="00A44139">
        <w:rPr>
          <w:lang w:val="ru-RU"/>
        </w:rPr>
        <w:t xml:space="preserve">, </w:t>
      </w:r>
      <w:r>
        <w:rPr>
          <w:lang w:val="ru-RU"/>
        </w:rPr>
        <w:t xml:space="preserve">компания </w:t>
      </w:r>
      <w:r>
        <w:t>Deloitte</w:t>
      </w:r>
      <w:r w:rsidRPr="00A44139">
        <w:rPr>
          <w:lang w:val="ru-RU"/>
        </w:rPr>
        <w:t xml:space="preserve">, </w:t>
      </w:r>
      <w:r>
        <w:rPr>
          <w:lang w:val="ru-RU"/>
        </w:rPr>
        <w:t>Сидней</w:t>
      </w:r>
      <w:r w:rsidRPr="00A44139">
        <w:rPr>
          <w:lang w:val="ru-RU"/>
        </w:rPr>
        <w:t xml:space="preserve">, </w:t>
      </w:r>
      <w:r>
        <w:rPr>
          <w:lang w:val="ru-RU"/>
        </w:rPr>
        <w:t>Австралия</w:t>
      </w:r>
      <w:r w:rsidRPr="00A44139">
        <w:rPr>
          <w:lang w:val="ru-RU"/>
        </w:rPr>
        <w:t xml:space="preserve"> (2003–2005),</w:t>
      </w:r>
      <w:r>
        <w:rPr>
          <w:lang w:val="ru-RU"/>
        </w:rPr>
        <w:t xml:space="preserve"> и</w:t>
      </w:r>
      <w:r w:rsidRPr="00A44139">
        <w:rPr>
          <w:lang w:val="ru-RU"/>
        </w:rPr>
        <w:t xml:space="preserve"> </w:t>
      </w:r>
      <w:r>
        <w:rPr>
          <w:lang w:val="ru-RU"/>
        </w:rPr>
        <w:t>Лондон</w:t>
      </w:r>
      <w:r w:rsidRPr="00A44139">
        <w:rPr>
          <w:lang w:val="ru-RU"/>
        </w:rPr>
        <w:t xml:space="preserve">, </w:t>
      </w:r>
      <w:r>
        <w:rPr>
          <w:lang w:val="ru-RU"/>
        </w:rPr>
        <w:t>Соединенное</w:t>
      </w:r>
      <w:r w:rsidRPr="00A44139">
        <w:rPr>
          <w:lang w:val="ru-RU"/>
        </w:rPr>
        <w:t xml:space="preserve"> </w:t>
      </w:r>
      <w:r>
        <w:rPr>
          <w:lang w:val="ru-RU"/>
        </w:rPr>
        <w:t>Королевство</w:t>
      </w:r>
      <w:r w:rsidRPr="00A44139">
        <w:rPr>
          <w:lang w:val="ru-RU"/>
        </w:rPr>
        <w:t xml:space="preserve"> (1999–2003)</w:t>
      </w:r>
    </w:p>
    <w:p w14:paraId="49329B11" w14:textId="77777777" w:rsidR="00E4616F" w:rsidRPr="00A44139" w:rsidRDefault="00E4616F" w:rsidP="00E4616F">
      <w:pPr>
        <w:ind w:left="2340" w:hanging="2340"/>
        <w:rPr>
          <w:lang w:val="ru-RU"/>
        </w:rPr>
      </w:pPr>
    </w:p>
    <w:p w14:paraId="30021306" w14:textId="77777777" w:rsidR="00A21796" w:rsidRPr="00E4616F" w:rsidRDefault="00A21796" w:rsidP="00A21796">
      <w:pPr>
        <w:ind w:left="2340" w:hanging="2340"/>
        <w:rPr>
          <w:lang w:val="ru-RU"/>
        </w:rPr>
      </w:pPr>
    </w:p>
    <w:p w14:paraId="459E0996" w14:textId="73DF7C3B" w:rsidR="00A21796" w:rsidRDefault="00A21796" w:rsidP="00D162E2">
      <w:pPr>
        <w:pStyle w:val="Endofdocument-Annex"/>
      </w:pPr>
      <w:r w:rsidRPr="005F06AC">
        <w:t>[</w:t>
      </w:r>
      <w:r w:rsidR="00E4616F">
        <w:rPr>
          <w:lang w:val="ru-RU"/>
        </w:rPr>
        <w:t>Конец Приложения и документа</w:t>
      </w:r>
      <w:r w:rsidRPr="005F06AC">
        <w:t>]</w:t>
      </w:r>
    </w:p>
    <w:p w14:paraId="1CAC6CA5" w14:textId="77777777" w:rsidR="00485657" w:rsidRPr="001201D9" w:rsidRDefault="00485657" w:rsidP="00485657">
      <w:pPr>
        <w:pStyle w:val="ListParagraph"/>
        <w:ind w:left="5171"/>
        <w:rPr>
          <w:szCs w:val="22"/>
        </w:rPr>
      </w:pPr>
    </w:p>
    <w:p w14:paraId="1DD0C0F2" w14:textId="77777777" w:rsidR="001D4107" w:rsidRDefault="001D4107" w:rsidP="00056816"/>
    <w:sectPr w:rsidR="001D4107" w:rsidSect="00485657">
      <w:headerReference w:type="defaul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BCA84" w14:textId="77777777" w:rsidR="003936B9" w:rsidRDefault="003936B9">
      <w:r>
        <w:separator/>
      </w:r>
    </w:p>
  </w:endnote>
  <w:endnote w:type="continuationSeparator" w:id="0">
    <w:p w14:paraId="7DA23A70" w14:textId="77777777" w:rsidR="003936B9" w:rsidRDefault="003936B9" w:rsidP="003B38C1">
      <w:r>
        <w:separator/>
      </w:r>
    </w:p>
    <w:p w14:paraId="53A8CA68" w14:textId="77777777" w:rsidR="003936B9" w:rsidRPr="003B38C1" w:rsidRDefault="003936B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9E9DD1" w14:textId="77777777" w:rsidR="003936B9" w:rsidRPr="003B38C1" w:rsidRDefault="003936B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57168" w14:textId="77777777" w:rsidR="003936B9" w:rsidRDefault="003936B9">
      <w:r>
        <w:separator/>
      </w:r>
    </w:p>
  </w:footnote>
  <w:footnote w:type="continuationSeparator" w:id="0">
    <w:p w14:paraId="1F809382" w14:textId="77777777" w:rsidR="003936B9" w:rsidRDefault="003936B9" w:rsidP="008B60B2">
      <w:r>
        <w:separator/>
      </w:r>
    </w:p>
    <w:p w14:paraId="22A79F38" w14:textId="77777777" w:rsidR="003936B9" w:rsidRPr="00ED77FB" w:rsidRDefault="003936B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298351" w14:textId="77777777" w:rsidR="003936B9" w:rsidRPr="00ED77FB" w:rsidRDefault="003936B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F3CDA" w14:textId="77777777" w:rsidR="003936B9" w:rsidRDefault="003936B9" w:rsidP="003936B9">
    <w:pPr>
      <w:jc w:val="right"/>
    </w:pPr>
    <w:r>
      <w:t>WO/CC/79/x</w:t>
    </w:r>
  </w:p>
  <w:p w14:paraId="4D2E67D0" w14:textId="1785D3F4" w:rsidR="003936B9" w:rsidRDefault="003936B9" w:rsidP="003936B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85170A1" w14:textId="77777777" w:rsidR="003936B9" w:rsidRDefault="003936B9" w:rsidP="003936B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166B" w14:textId="53C6F782" w:rsidR="003936B9" w:rsidRDefault="003936B9" w:rsidP="00477D6B">
    <w:pPr>
      <w:jc w:val="right"/>
    </w:pPr>
    <w:r>
      <w:t>WO/CC/79/2</w:t>
    </w:r>
  </w:p>
  <w:p w14:paraId="225ED639" w14:textId="44859F42" w:rsidR="003936B9" w:rsidRDefault="003936B9" w:rsidP="00477D6B">
    <w:pPr>
      <w:jc w:val="right"/>
    </w:pPr>
    <w:r>
      <w:rPr>
        <w:lang w:val="ru-RU"/>
      </w:rPr>
      <w:t>стр</w:t>
    </w:r>
    <w:r w:rsidRPr="003936B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F4D60">
      <w:rPr>
        <w:noProof/>
      </w:rPr>
      <w:t>2</w:t>
    </w:r>
    <w:r>
      <w:fldChar w:fldCharType="end"/>
    </w:r>
  </w:p>
  <w:p w14:paraId="2B4D09E5" w14:textId="77777777" w:rsidR="003936B9" w:rsidRDefault="003936B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18F60" w14:textId="77777777" w:rsidR="003936B9" w:rsidRPr="005338B1" w:rsidRDefault="003936B9" w:rsidP="00477D6B">
    <w:pPr>
      <w:jc w:val="right"/>
      <w:rPr>
        <w:lang w:val="ru-RU"/>
      </w:rPr>
    </w:pPr>
    <w:r>
      <w:t>WO</w:t>
    </w:r>
    <w:r w:rsidRPr="005338B1">
      <w:rPr>
        <w:lang w:val="ru-RU"/>
      </w:rPr>
      <w:t>/</w:t>
    </w:r>
    <w:r>
      <w:t>CC</w:t>
    </w:r>
    <w:r w:rsidRPr="005338B1">
      <w:rPr>
        <w:lang w:val="ru-RU"/>
      </w:rPr>
      <w:t>/79/2</w:t>
    </w:r>
  </w:p>
  <w:p w14:paraId="3F46388E" w14:textId="6CDDFB67" w:rsidR="003936B9" w:rsidRPr="005338B1" w:rsidRDefault="005338B1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="003936B9" w:rsidRPr="005338B1">
      <w:rPr>
        <w:lang w:val="ru-RU"/>
      </w:rPr>
      <w:t xml:space="preserve"> </w:t>
    </w:r>
    <w:r w:rsidR="003936B9">
      <w:fldChar w:fldCharType="begin"/>
    </w:r>
    <w:r w:rsidR="003936B9" w:rsidRPr="005338B1">
      <w:rPr>
        <w:lang w:val="ru-RU"/>
      </w:rPr>
      <w:instrText xml:space="preserve"> </w:instrText>
    </w:r>
    <w:r w:rsidR="003936B9">
      <w:instrText>PAGE</w:instrText>
    </w:r>
    <w:r w:rsidR="003936B9" w:rsidRPr="005338B1">
      <w:rPr>
        <w:lang w:val="ru-RU"/>
      </w:rPr>
      <w:instrText xml:space="preserve">  \* </w:instrText>
    </w:r>
    <w:r w:rsidR="003936B9">
      <w:instrText>MERGEFORMAT</w:instrText>
    </w:r>
    <w:r w:rsidR="003936B9" w:rsidRPr="005338B1">
      <w:rPr>
        <w:lang w:val="ru-RU"/>
      </w:rPr>
      <w:instrText xml:space="preserve"> </w:instrText>
    </w:r>
    <w:r w:rsidR="003936B9">
      <w:fldChar w:fldCharType="separate"/>
    </w:r>
    <w:r w:rsidR="005F4D60" w:rsidRPr="005F4D60">
      <w:rPr>
        <w:noProof/>
        <w:lang w:val="ru-RU"/>
      </w:rPr>
      <w:t>3</w:t>
    </w:r>
    <w:r w:rsidR="003936B9">
      <w:fldChar w:fldCharType="end"/>
    </w:r>
  </w:p>
  <w:p w14:paraId="03F481E5" w14:textId="77777777" w:rsidR="003936B9" w:rsidRPr="005338B1" w:rsidRDefault="003936B9" w:rsidP="00477D6B">
    <w:pPr>
      <w:jc w:val="right"/>
      <w:rPr>
        <w:lang w:val="ru-RU"/>
      </w:rPr>
    </w:pPr>
  </w:p>
  <w:p w14:paraId="5627EDA8" w14:textId="77777777" w:rsidR="003936B9" w:rsidRPr="005338B1" w:rsidRDefault="003936B9" w:rsidP="00477D6B">
    <w:pPr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1294" w14:textId="2E813070" w:rsidR="003936B9" w:rsidRDefault="003936B9" w:rsidP="00A21796">
    <w:pPr>
      <w:jc w:val="right"/>
    </w:pPr>
    <w:r>
      <w:t>WO/CC/79/2</w:t>
    </w:r>
  </w:p>
  <w:p w14:paraId="722CF105" w14:textId="4A302624" w:rsidR="003936B9" w:rsidRPr="003936B9" w:rsidRDefault="003936B9" w:rsidP="00DA5B9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426344D2" w14:textId="17F4E437" w:rsidR="003936B9" w:rsidRDefault="003936B9" w:rsidP="00DA5B9D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C1CC2" w14:textId="77777777" w:rsidR="003936B9" w:rsidRDefault="003936B9" w:rsidP="00A21796">
    <w:pPr>
      <w:jc w:val="right"/>
    </w:pPr>
    <w:r>
      <w:t>WO/CC/79/2</w:t>
    </w:r>
  </w:p>
  <w:p w14:paraId="43982DAA" w14:textId="269AAE9D" w:rsidR="003936B9" w:rsidRDefault="005338B1" w:rsidP="00A21796">
    <w:pPr>
      <w:jc w:val="right"/>
    </w:pPr>
    <w:r>
      <w:rPr>
        <w:lang w:val="ru-RU"/>
      </w:rPr>
      <w:t>Приложение</w:t>
    </w:r>
    <w:r w:rsidR="003936B9">
      <w:t xml:space="preserve">, </w:t>
    </w:r>
    <w:r>
      <w:rPr>
        <w:lang w:val="ru-RU"/>
      </w:rPr>
      <w:t>стр</w:t>
    </w:r>
    <w:r w:rsidRPr="005338B1">
      <w:t>.</w:t>
    </w:r>
    <w:r w:rsidR="003936B9">
      <w:t xml:space="preserve"> </w:t>
    </w:r>
    <w:r w:rsidR="003936B9">
      <w:fldChar w:fldCharType="begin"/>
    </w:r>
    <w:r w:rsidR="003936B9">
      <w:instrText xml:space="preserve"> PAGE  \* MERGEFORMAT </w:instrText>
    </w:r>
    <w:r w:rsidR="003936B9">
      <w:fldChar w:fldCharType="separate"/>
    </w:r>
    <w:r w:rsidR="005F4D60">
      <w:rPr>
        <w:noProof/>
      </w:rPr>
      <w:t>2</w:t>
    </w:r>
    <w:r w:rsidR="003936B9">
      <w:fldChar w:fldCharType="end"/>
    </w:r>
  </w:p>
  <w:p w14:paraId="401CBA62" w14:textId="022A56DF" w:rsidR="003936B9" w:rsidRDefault="003936B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6079" w14:textId="77777777" w:rsidR="003936B9" w:rsidRPr="005338B1" w:rsidRDefault="003936B9" w:rsidP="00477D6B">
    <w:pPr>
      <w:jc w:val="right"/>
      <w:rPr>
        <w:lang w:val="ru-RU"/>
      </w:rPr>
    </w:pPr>
    <w:r>
      <w:t>WO</w:t>
    </w:r>
    <w:r w:rsidRPr="005338B1">
      <w:rPr>
        <w:lang w:val="ru-RU"/>
      </w:rPr>
      <w:t>/</w:t>
    </w:r>
    <w:r>
      <w:t>CC</w:t>
    </w:r>
    <w:r w:rsidRPr="005338B1">
      <w:rPr>
        <w:lang w:val="ru-RU"/>
      </w:rPr>
      <w:t>/79/2</w:t>
    </w:r>
  </w:p>
  <w:p w14:paraId="3DE9F220" w14:textId="383D4C42" w:rsidR="003936B9" w:rsidRPr="005338B1" w:rsidRDefault="005338B1" w:rsidP="00477D6B">
    <w:pPr>
      <w:jc w:val="right"/>
      <w:rPr>
        <w:lang w:val="ru-RU"/>
      </w:rPr>
    </w:pPr>
    <w:r>
      <w:rPr>
        <w:lang w:val="ru-RU"/>
      </w:rPr>
      <w:t>Приложение</w:t>
    </w:r>
    <w:r w:rsidR="003936B9" w:rsidRPr="005338B1">
      <w:rPr>
        <w:lang w:val="ru-RU"/>
      </w:rPr>
      <w:t xml:space="preserve">, </w:t>
    </w:r>
    <w:r>
      <w:rPr>
        <w:lang w:val="ru-RU"/>
      </w:rPr>
      <w:t>стр.</w:t>
    </w:r>
    <w:r w:rsidR="003936B9" w:rsidRPr="005338B1">
      <w:rPr>
        <w:lang w:val="ru-RU"/>
      </w:rPr>
      <w:t xml:space="preserve"> </w:t>
    </w:r>
    <w:r w:rsidR="003936B9">
      <w:fldChar w:fldCharType="begin"/>
    </w:r>
    <w:r w:rsidR="003936B9" w:rsidRPr="005338B1">
      <w:rPr>
        <w:lang w:val="ru-RU"/>
      </w:rPr>
      <w:instrText xml:space="preserve"> </w:instrText>
    </w:r>
    <w:r w:rsidR="003936B9">
      <w:instrText>PAGE</w:instrText>
    </w:r>
    <w:r w:rsidR="003936B9" w:rsidRPr="005338B1">
      <w:rPr>
        <w:lang w:val="ru-RU"/>
      </w:rPr>
      <w:instrText xml:space="preserve">  \* </w:instrText>
    </w:r>
    <w:r w:rsidR="003936B9">
      <w:instrText>MERGEFORMAT</w:instrText>
    </w:r>
    <w:r w:rsidR="003936B9" w:rsidRPr="005338B1">
      <w:rPr>
        <w:lang w:val="ru-RU"/>
      </w:rPr>
      <w:instrText xml:space="preserve"> </w:instrText>
    </w:r>
    <w:r w:rsidR="003936B9">
      <w:fldChar w:fldCharType="separate"/>
    </w:r>
    <w:r w:rsidR="005F4D60" w:rsidRPr="005F4D60">
      <w:rPr>
        <w:noProof/>
        <w:lang w:val="ru-RU"/>
      </w:rPr>
      <w:t>8</w:t>
    </w:r>
    <w:r w:rsidR="003936B9">
      <w:fldChar w:fldCharType="end"/>
    </w:r>
  </w:p>
  <w:p w14:paraId="52FA8C3E" w14:textId="77777777" w:rsidR="003936B9" w:rsidRPr="005338B1" w:rsidRDefault="003936B9" w:rsidP="00477D6B">
    <w:pPr>
      <w:jc w:val="right"/>
      <w:rPr>
        <w:lang w:val="ru-RU"/>
      </w:rPr>
    </w:pPr>
  </w:p>
  <w:p w14:paraId="70E2FF76" w14:textId="77777777" w:rsidR="003936B9" w:rsidRPr="005338B1" w:rsidRDefault="003936B9" w:rsidP="00477D6B">
    <w:pPr>
      <w:jc w:val="right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540DC" w14:textId="77777777" w:rsidR="003936B9" w:rsidRPr="005338B1" w:rsidRDefault="003936B9" w:rsidP="00A21796">
    <w:pPr>
      <w:jc w:val="right"/>
      <w:rPr>
        <w:lang w:val="ru-RU"/>
      </w:rPr>
    </w:pPr>
    <w:r>
      <w:t>WO</w:t>
    </w:r>
    <w:r w:rsidRPr="005338B1">
      <w:rPr>
        <w:lang w:val="ru-RU"/>
      </w:rPr>
      <w:t>/</w:t>
    </w:r>
    <w:r>
      <w:t>CC</w:t>
    </w:r>
    <w:r w:rsidRPr="005338B1">
      <w:rPr>
        <w:lang w:val="ru-RU"/>
      </w:rPr>
      <w:t>/79/2</w:t>
    </w:r>
  </w:p>
  <w:p w14:paraId="4F85E088" w14:textId="6C807DB6" w:rsidR="003936B9" w:rsidRPr="005338B1" w:rsidRDefault="005338B1" w:rsidP="00A21796">
    <w:pPr>
      <w:jc w:val="right"/>
      <w:rPr>
        <w:lang w:val="ru-RU"/>
      </w:rPr>
    </w:pPr>
    <w:r>
      <w:rPr>
        <w:lang w:val="ru-RU"/>
      </w:rPr>
      <w:t>Приложение</w:t>
    </w:r>
    <w:r w:rsidR="003936B9" w:rsidRPr="005338B1">
      <w:rPr>
        <w:lang w:val="ru-RU"/>
      </w:rPr>
      <w:t xml:space="preserve">, </w:t>
    </w:r>
    <w:r>
      <w:rPr>
        <w:lang w:val="ru-RU"/>
      </w:rPr>
      <w:t>стр.</w:t>
    </w:r>
    <w:r w:rsidR="003936B9" w:rsidRPr="005338B1">
      <w:rPr>
        <w:lang w:val="ru-RU"/>
      </w:rPr>
      <w:t xml:space="preserve"> </w:t>
    </w:r>
    <w:r w:rsidR="003936B9">
      <w:fldChar w:fldCharType="begin"/>
    </w:r>
    <w:r w:rsidR="003936B9" w:rsidRPr="005338B1">
      <w:rPr>
        <w:lang w:val="ru-RU"/>
      </w:rPr>
      <w:instrText xml:space="preserve"> </w:instrText>
    </w:r>
    <w:r w:rsidR="003936B9">
      <w:instrText>PAGE</w:instrText>
    </w:r>
    <w:r w:rsidR="003936B9" w:rsidRPr="005338B1">
      <w:rPr>
        <w:lang w:val="ru-RU"/>
      </w:rPr>
      <w:instrText xml:space="preserve">  \* </w:instrText>
    </w:r>
    <w:r w:rsidR="003936B9">
      <w:instrText>MERGEFORMAT</w:instrText>
    </w:r>
    <w:r w:rsidR="003936B9" w:rsidRPr="005338B1">
      <w:rPr>
        <w:lang w:val="ru-RU"/>
      </w:rPr>
      <w:instrText xml:space="preserve"> </w:instrText>
    </w:r>
    <w:r w:rsidR="003936B9">
      <w:fldChar w:fldCharType="separate"/>
    </w:r>
    <w:r w:rsidR="005F4D60" w:rsidRPr="005F4D60">
      <w:rPr>
        <w:noProof/>
        <w:lang w:val="ru-RU"/>
      </w:rPr>
      <w:t>9</w:t>
    </w:r>
    <w:r w:rsidR="003936B9">
      <w:fldChar w:fldCharType="end"/>
    </w:r>
  </w:p>
  <w:p w14:paraId="5E03AC7A" w14:textId="26F5C409" w:rsidR="003936B9" w:rsidRPr="005338B1" w:rsidRDefault="003936B9">
    <w:pPr>
      <w:pStyle w:val="Header"/>
      <w:rPr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3519" w14:textId="77777777" w:rsidR="003936B9" w:rsidRDefault="003936B9" w:rsidP="00477D6B">
    <w:pPr>
      <w:jc w:val="right"/>
    </w:pPr>
    <w:bookmarkStart w:id="20" w:name="Code2"/>
    <w:bookmarkEnd w:id="20"/>
    <w:r>
      <w:t>WO/CC/79/2</w:t>
    </w:r>
  </w:p>
  <w:p w14:paraId="6FC7FB30" w14:textId="01306602" w:rsidR="003936B9" w:rsidRDefault="005338B1" w:rsidP="00477D6B">
    <w:pPr>
      <w:jc w:val="right"/>
    </w:pPr>
    <w:r>
      <w:rPr>
        <w:lang w:val="ru-RU"/>
      </w:rPr>
      <w:t>Приложение</w:t>
    </w:r>
    <w:r w:rsidR="003936B9">
      <w:t xml:space="preserve">, </w:t>
    </w:r>
    <w:r>
      <w:rPr>
        <w:lang w:val="ru-RU"/>
      </w:rPr>
      <w:t>стр.</w:t>
    </w:r>
    <w:r w:rsidR="003936B9">
      <w:t xml:space="preserve"> </w:t>
    </w:r>
    <w:r w:rsidR="003936B9">
      <w:fldChar w:fldCharType="begin"/>
    </w:r>
    <w:r w:rsidR="003936B9">
      <w:instrText xml:space="preserve"> PAGE  \* MERGEFORMAT </w:instrText>
    </w:r>
    <w:r w:rsidR="003936B9">
      <w:fldChar w:fldCharType="separate"/>
    </w:r>
    <w:r w:rsidR="005F4D60">
      <w:rPr>
        <w:noProof/>
      </w:rPr>
      <w:t>14</w:t>
    </w:r>
    <w:r w:rsidR="003936B9">
      <w:fldChar w:fldCharType="end"/>
    </w:r>
  </w:p>
  <w:p w14:paraId="65FC4AFC" w14:textId="77777777" w:rsidR="003936B9" w:rsidRDefault="003936B9" w:rsidP="00477D6B">
    <w:pPr>
      <w:jc w:val="right"/>
    </w:pPr>
  </w:p>
  <w:p w14:paraId="1AD58AC7" w14:textId="77777777" w:rsidR="003936B9" w:rsidRDefault="003936B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07AF0"/>
    <w:multiLevelType w:val="hybridMultilevel"/>
    <w:tmpl w:val="A372B5F4"/>
    <w:lvl w:ilvl="0" w:tplc="7AA6CFD4">
      <w:start w:val="1"/>
      <w:numFmt w:val="lowerRoman"/>
      <w:lvlText w:val="(%1)"/>
      <w:lvlJc w:val="left"/>
      <w:pPr>
        <w:ind w:left="157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847FEC"/>
    <w:multiLevelType w:val="multilevel"/>
    <w:tmpl w:val="E3085988"/>
    <w:lvl w:ilvl="0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0501A96"/>
    <w:multiLevelType w:val="hybridMultilevel"/>
    <w:tmpl w:val="201639F4"/>
    <w:lvl w:ilvl="0" w:tplc="1DC2FA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B46270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252A0"/>
    <w:multiLevelType w:val="hybridMultilevel"/>
    <w:tmpl w:val="0CD483F6"/>
    <w:lvl w:ilvl="0" w:tplc="1DC2FA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548D2"/>
    <w:multiLevelType w:val="hybridMultilevel"/>
    <w:tmpl w:val="BE28AB10"/>
    <w:lvl w:ilvl="0" w:tplc="7AA6CFD4">
      <w:start w:val="1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A3B55"/>
    <w:multiLevelType w:val="hybridMultilevel"/>
    <w:tmpl w:val="AF34F29A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5794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E28EF"/>
    <w:multiLevelType w:val="hybridMultilevel"/>
    <w:tmpl w:val="ADDA2C76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1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57"/>
    <w:rsid w:val="00023A80"/>
    <w:rsid w:val="00024C60"/>
    <w:rsid w:val="00035319"/>
    <w:rsid w:val="00043CAA"/>
    <w:rsid w:val="0005345F"/>
    <w:rsid w:val="00056816"/>
    <w:rsid w:val="00067F67"/>
    <w:rsid w:val="00075432"/>
    <w:rsid w:val="000968ED"/>
    <w:rsid w:val="000A3D97"/>
    <w:rsid w:val="000C14D5"/>
    <w:rsid w:val="000F5E56"/>
    <w:rsid w:val="00114F79"/>
    <w:rsid w:val="001362EE"/>
    <w:rsid w:val="001647D5"/>
    <w:rsid w:val="001671B7"/>
    <w:rsid w:val="001674A3"/>
    <w:rsid w:val="001832A6"/>
    <w:rsid w:val="00184E15"/>
    <w:rsid w:val="001D38DD"/>
    <w:rsid w:val="001D4107"/>
    <w:rsid w:val="001D4C9C"/>
    <w:rsid w:val="001D64E2"/>
    <w:rsid w:val="001E0334"/>
    <w:rsid w:val="001E64A8"/>
    <w:rsid w:val="001F4F24"/>
    <w:rsid w:val="00200EB2"/>
    <w:rsid w:val="00203D24"/>
    <w:rsid w:val="0021217E"/>
    <w:rsid w:val="00231DA4"/>
    <w:rsid w:val="002370C5"/>
    <w:rsid w:val="00243430"/>
    <w:rsid w:val="002634C4"/>
    <w:rsid w:val="002827DF"/>
    <w:rsid w:val="00284846"/>
    <w:rsid w:val="002928D3"/>
    <w:rsid w:val="002A62B4"/>
    <w:rsid w:val="002D541E"/>
    <w:rsid w:val="002D700F"/>
    <w:rsid w:val="002F1FE6"/>
    <w:rsid w:val="002F4E68"/>
    <w:rsid w:val="0030604F"/>
    <w:rsid w:val="00312F7F"/>
    <w:rsid w:val="00314AF3"/>
    <w:rsid w:val="00331694"/>
    <w:rsid w:val="00361450"/>
    <w:rsid w:val="003673CF"/>
    <w:rsid w:val="003845C1"/>
    <w:rsid w:val="003936B9"/>
    <w:rsid w:val="003A6F89"/>
    <w:rsid w:val="003B38C1"/>
    <w:rsid w:val="003C34E9"/>
    <w:rsid w:val="003E08E6"/>
    <w:rsid w:val="00403244"/>
    <w:rsid w:val="00423E3E"/>
    <w:rsid w:val="00427192"/>
    <w:rsid w:val="00427AF4"/>
    <w:rsid w:val="004461DD"/>
    <w:rsid w:val="004647DA"/>
    <w:rsid w:val="00474062"/>
    <w:rsid w:val="00477D6B"/>
    <w:rsid w:val="00485657"/>
    <w:rsid w:val="004D1ABE"/>
    <w:rsid w:val="005019FF"/>
    <w:rsid w:val="0050763C"/>
    <w:rsid w:val="0053057A"/>
    <w:rsid w:val="005338B1"/>
    <w:rsid w:val="00556076"/>
    <w:rsid w:val="00560A29"/>
    <w:rsid w:val="0056633B"/>
    <w:rsid w:val="005A639B"/>
    <w:rsid w:val="005C6649"/>
    <w:rsid w:val="005F4D60"/>
    <w:rsid w:val="00605827"/>
    <w:rsid w:val="00606FE2"/>
    <w:rsid w:val="00646050"/>
    <w:rsid w:val="00647749"/>
    <w:rsid w:val="00647F63"/>
    <w:rsid w:val="006713CA"/>
    <w:rsid w:val="00673C33"/>
    <w:rsid w:val="00676C5C"/>
    <w:rsid w:val="006C6E29"/>
    <w:rsid w:val="006D435E"/>
    <w:rsid w:val="006F191E"/>
    <w:rsid w:val="0070484E"/>
    <w:rsid w:val="00720E58"/>
    <w:rsid w:val="00720EFD"/>
    <w:rsid w:val="00742DF0"/>
    <w:rsid w:val="007539B2"/>
    <w:rsid w:val="00775E04"/>
    <w:rsid w:val="00793A7C"/>
    <w:rsid w:val="007A398A"/>
    <w:rsid w:val="007D1613"/>
    <w:rsid w:val="007D1B59"/>
    <w:rsid w:val="007D48FD"/>
    <w:rsid w:val="007E4C0E"/>
    <w:rsid w:val="007F73AA"/>
    <w:rsid w:val="0080130B"/>
    <w:rsid w:val="0087168C"/>
    <w:rsid w:val="00873F07"/>
    <w:rsid w:val="00874D5E"/>
    <w:rsid w:val="008A134B"/>
    <w:rsid w:val="008B2CC1"/>
    <w:rsid w:val="008B60B2"/>
    <w:rsid w:val="0090731E"/>
    <w:rsid w:val="00916EE2"/>
    <w:rsid w:val="009171FB"/>
    <w:rsid w:val="00922C14"/>
    <w:rsid w:val="00966A22"/>
    <w:rsid w:val="0096722F"/>
    <w:rsid w:val="00971F47"/>
    <w:rsid w:val="00977919"/>
    <w:rsid w:val="00980843"/>
    <w:rsid w:val="009B5525"/>
    <w:rsid w:val="009B7A72"/>
    <w:rsid w:val="009E2791"/>
    <w:rsid w:val="009E3F6F"/>
    <w:rsid w:val="009F499F"/>
    <w:rsid w:val="00A21796"/>
    <w:rsid w:val="00A37342"/>
    <w:rsid w:val="00A42DAF"/>
    <w:rsid w:val="00A45BD8"/>
    <w:rsid w:val="00A869B7"/>
    <w:rsid w:val="00A93086"/>
    <w:rsid w:val="00AC205C"/>
    <w:rsid w:val="00AD6FDA"/>
    <w:rsid w:val="00AF0A6B"/>
    <w:rsid w:val="00B05A69"/>
    <w:rsid w:val="00B102E4"/>
    <w:rsid w:val="00B33FB7"/>
    <w:rsid w:val="00B63513"/>
    <w:rsid w:val="00B75281"/>
    <w:rsid w:val="00B92F1F"/>
    <w:rsid w:val="00B9734B"/>
    <w:rsid w:val="00BA2D83"/>
    <w:rsid w:val="00BA30E2"/>
    <w:rsid w:val="00BA4F5F"/>
    <w:rsid w:val="00BC1671"/>
    <w:rsid w:val="00BC70AC"/>
    <w:rsid w:val="00BD2DB3"/>
    <w:rsid w:val="00BE2FE4"/>
    <w:rsid w:val="00C11BFE"/>
    <w:rsid w:val="00C24DE8"/>
    <w:rsid w:val="00C5068F"/>
    <w:rsid w:val="00C67F5F"/>
    <w:rsid w:val="00C86D74"/>
    <w:rsid w:val="00C947D3"/>
    <w:rsid w:val="00CA0C35"/>
    <w:rsid w:val="00CC5B32"/>
    <w:rsid w:val="00CC71A3"/>
    <w:rsid w:val="00CD0337"/>
    <w:rsid w:val="00CD04F1"/>
    <w:rsid w:val="00CD258F"/>
    <w:rsid w:val="00CD3EDD"/>
    <w:rsid w:val="00CF681A"/>
    <w:rsid w:val="00D012B8"/>
    <w:rsid w:val="00D03207"/>
    <w:rsid w:val="00D07C78"/>
    <w:rsid w:val="00D162E2"/>
    <w:rsid w:val="00D16752"/>
    <w:rsid w:val="00D4445C"/>
    <w:rsid w:val="00D45252"/>
    <w:rsid w:val="00D55374"/>
    <w:rsid w:val="00D71B4D"/>
    <w:rsid w:val="00D81CA3"/>
    <w:rsid w:val="00D85707"/>
    <w:rsid w:val="00D873C8"/>
    <w:rsid w:val="00D93D55"/>
    <w:rsid w:val="00DA5B9D"/>
    <w:rsid w:val="00DC4F43"/>
    <w:rsid w:val="00DD7B7F"/>
    <w:rsid w:val="00DE7995"/>
    <w:rsid w:val="00DF72B7"/>
    <w:rsid w:val="00E1113F"/>
    <w:rsid w:val="00E15015"/>
    <w:rsid w:val="00E335FE"/>
    <w:rsid w:val="00E4616F"/>
    <w:rsid w:val="00E66808"/>
    <w:rsid w:val="00EA7D6E"/>
    <w:rsid w:val="00EB2F76"/>
    <w:rsid w:val="00EC4E49"/>
    <w:rsid w:val="00EC577F"/>
    <w:rsid w:val="00ED77FB"/>
    <w:rsid w:val="00EE45FA"/>
    <w:rsid w:val="00EE676E"/>
    <w:rsid w:val="00F043DE"/>
    <w:rsid w:val="00F20180"/>
    <w:rsid w:val="00F404E4"/>
    <w:rsid w:val="00F66152"/>
    <w:rsid w:val="00F75E98"/>
    <w:rsid w:val="00F9165B"/>
    <w:rsid w:val="00FC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B853051"/>
  <w15:docId w15:val="{A2EAB1CC-F040-42EA-A65A-6C1D68B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485657"/>
    <w:pPr>
      <w:ind w:left="720"/>
      <w:contextualSpacing/>
    </w:pPr>
  </w:style>
  <w:style w:type="character" w:styleId="FootnoteReference">
    <w:name w:val="footnote reference"/>
    <w:basedOn w:val="DefaultParagraphFont"/>
    <w:rsid w:val="0048565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85657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85657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71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F47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971F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1F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1F4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71F47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4461DD"/>
    <w:rPr>
      <w:strike w:val="0"/>
      <w:dstrike w:val="0"/>
      <w:color w:val="52689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po.int/copyright/ru/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wipo.int/lisbon/ru/" TargetMode="External"/><Relationship Id="rId17" Type="http://schemas.openxmlformats.org/officeDocument/2006/relationships/hyperlink" Target="http://www.wipo.int/about-wipo/ru/activities_by_unit/units/procure_travel.html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wipo.int/about-wipo/ru/budget/financial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hague/ru/" TargetMode="Externa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bout-wipo/ru/activities_by_unit/units/ldc.html" TargetMode="External"/><Relationship Id="rId23" Type="http://schemas.openxmlformats.org/officeDocument/2006/relationships/header" Target="header6.xml"/><Relationship Id="rId10" Type="http://schemas.openxmlformats.org/officeDocument/2006/relationships/hyperlink" Target="http://www.wipo.int/madrid/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wipo.int/pct/ru/" TargetMode="External"/><Relationship Id="rId14" Type="http://schemas.openxmlformats.org/officeDocument/2006/relationships/hyperlink" Target="http://www.wipo.int/ip-development/ru/agenda/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7702-CA34-41F3-AE27-158E9BB7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3043</Words>
  <Characters>21437</Characters>
  <Application>Microsoft Office Word</Application>
  <DocSecurity>0</DocSecurity>
  <Lines>667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</vt:lpstr>
    </vt:vector>
  </TitlesOfParts>
  <Company>WIPO</Company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</dc:title>
  <dc:creator>HAPPY-DUMAS Juliet</dc:creator>
  <cp:keywords>PUBLIC</cp:keywords>
  <cp:lastModifiedBy>HÄFLIGER Patience</cp:lastModifiedBy>
  <cp:revision>11</cp:revision>
  <cp:lastPrinted>2020-11-25T09:04:00Z</cp:lastPrinted>
  <dcterms:created xsi:type="dcterms:W3CDTF">2020-11-26T21:20:00Z</dcterms:created>
  <dcterms:modified xsi:type="dcterms:W3CDTF">2020-11-27T08:51:00Z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994e60a8-0115-4b89-aab9-c71d3cfafc06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