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412DC" w:rsidRPr="006C5A9E" w:rsidTr="00326C2B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412DC" w:rsidRPr="006C5A9E" w:rsidRDefault="008412DC" w:rsidP="00326C2B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219B4DA8" wp14:editId="5DFEDAE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3" name="图片 1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12DC" w:rsidRPr="006C5A9E" w:rsidRDefault="008412DC" w:rsidP="00326C2B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412DC" w:rsidRPr="006C5A9E" w:rsidRDefault="008412DC" w:rsidP="00326C2B">
            <w:pPr>
              <w:jc w:val="right"/>
            </w:pPr>
            <w:r w:rsidRPr="006C5A9E">
              <w:rPr>
                <w:b/>
                <w:sz w:val="40"/>
                <w:szCs w:val="40"/>
              </w:rPr>
              <w:t>C</w:t>
            </w:r>
          </w:p>
        </w:tc>
      </w:tr>
      <w:tr w:rsidR="008412DC" w:rsidRPr="006C5A9E" w:rsidTr="00326C2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412DC" w:rsidRPr="006C5A9E" w:rsidRDefault="008412DC" w:rsidP="008E3A3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C5A9E">
              <w:rPr>
                <w:rFonts w:ascii="Arial Black" w:hAnsi="Arial Black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5</w:t>
            </w:r>
            <w:r w:rsidR="00830EDB">
              <w:rPr>
                <w:rFonts w:ascii="Arial Black" w:hAnsi="Arial Black" w:hint="eastAsia"/>
                <w:caps/>
                <w:sz w:val="15"/>
              </w:rPr>
              <w:t>2</w:t>
            </w:r>
            <w:r w:rsidRPr="006C5A9E">
              <w:rPr>
                <w:rFonts w:ascii="Arial Black" w:hAnsi="Arial Black"/>
                <w:caps/>
                <w:sz w:val="15"/>
              </w:rPr>
              <w:t>/</w:t>
            </w:r>
            <w:r w:rsidR="00E2575C">
              <w:rPr>
                <w:rFonts w:ascii="Arial Black" w:hAnsi="Arial Black" w:hint="eastAsia"/>
                <w:caps/>
                <w:sz w:val="15"/>
              </w:rPr>
              <w:t>INF/</w:t>
            </w:r>
            <w:r w:rsidR="008E3A31">
              <w:rPr>
                <w:rFonts w:ascii="Arial Black" w:hAnsi="Arial Black" w:hint="eastAsia"/>
                <w:caps/>
                <w:sz w:val="15"/>
              </w:rPr>
              <w:t>4</w:t>
            </w:r>
            <w:bookmarkStart w:id="1" w:name="Code"/>
            <w:bookmarkEnd w:id="1"/>
          </w:p>
        </w:tc>
      </w:tr>
      <w:tr w:rsidR="008412DC" w:rsidRPr="006C5A9E" w:rsidTr="00326C2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412DC" w:rsidRPr="006C5A9E" w:rsidRDefault="008412DC" w:rsidP="00326C2B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C5A9E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C5A9E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C5A9E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412DC" w:rsidRPr="006C5A9E" w:rsidTr="00326C2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412DC" w:rsidRPr="006C5A9E" w:rsidRDefault="008412DC" w:rsidP="008E3A3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C5A9E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C5A9E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6C5A9E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3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830EDB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E3A31">
              <w:rPr>
                <w:rFonts w:ascii="Arial Black" w:eastAsia="SimHei" w:hAnsi="Arial Black" w:hint="eastAsia"/>
                <w:b/>
                <w:sz w:val="15"/>
                <w:szCs w:val="15"/>
              </w:rPr>
              <w:t>12</w:t>
            </w:r>
            <w:r w:rsidRPr="006C5A9E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C5A9E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830EDB" w:rsidRPr="00830EDB" w:rsidRDefault="00830EDB" w:rsidP="00830EDB">
      <w:bookmarkStart w:id="3" w:name="TitleOfDoc"/>
      <w:bookmarkEnd w:id="3"/>
    </w:p>
    <w:p w:rsidR="00830EDB" w:rsidRPr="00830EDB" w:rsidRDefault="00830EDB" w:rsidP="00830EDB"/>
    <w:p w:rsidR="00830EDB" w:rsidRPr="00830EDB" w:rsidRDefault="00830EDB" w:rsidP="00830EDB"/>
    <w:p w:rsidR="00830EDB" w:rsidRPr="00830EDB" w:rsidRDefault="00830EDB" w:rsidP="00830EDB"/>
    <w:p w:rsidR="00830EDB" w:rsidRPr="00830EDB" w:rsidRDefault="00830EDB" w:rsidP="00830EDB"/>
    <w:p w:rsidR="00830EDB" w:rsidRPr="00830EDB" w:rsidRDefault="00830EDB" w:rsidP="00830EDB">
      <w:pPr>
        <w:spacing w:line="360" w:lineRule="atLeast"/>
        <w:rPr>
          <w:rFonts w:ascii="SimHei" w:eastAsia="SimHei"/>
          <w:sz w:val="28"/>
          <w:szCs w:val="28"/>
        </w:rPr>
      </w:pPr>
      <w:r w:rsidRPr="00830EDB">
        <w:rPr>
          <w:rFonts w:ascii="SimHei" w:eastAsia="SimHei" w:hint="eastAsia"/>
          <w:sz w:val="28"/>
          <w:szCs w:val="28"/>
        </w:rPr>
        <w:t>世界知识产权组织成员国大会</w:t>
      </w:r>
    </w:p>
    <w:p w:rsidR="00830EDB" w:rsidRPr="00830EDB" w:rsidRDefault="00830EDB" w:rsidP="00830EDB">
      <w:pPr>
        <w:rPr>
          <w:szCs w:val="22"/>
        </w:rPr>
      </w:pPr>
    </w:p>
    <w:p w:rsidR="00830EDB" w:rsidRPr="00830EDB" w:rsidRDefault="00830EDB" w:rsidP="00830EDB">
      <w:pPr>
        <w:rPr>
          <w:sz w:val="24"/>
          <w:szCs w:val="24"/>
        </w:rPr>
      </w:pPr>
    </w:p>
    <w:p w:rsidR="00830EDB" w:rsidRPr="00830EDB" w:rsidRDefault="00830EDB" w:rsidP="00830ED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30EDB">
        <w:rPr>
          <w:rFonts w:ascii="KaiTi" w:eastAsia="KaiTi" w:hint="eastAsia"/>
          <w:b/>
          <w:sz w:val="24"/>
          <w:szCs w:val="24"/>
        </w:rPr>
        <w:t>第五十二届系列会议</w:t>
      </w:r>
    </w:p>
    <w:p w:rsidR="00830EDB" w:rsidRPr="00830EDB" w:rsidRDefault="00830EDB" w:rsidP="00830ED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30EDB">
        <w:rPr>
          <w:rFonts w:ascii="KaiTi" w:eastAsia="KaiTi" w:hAnsi="KaiTi" w:hint="eastAsia"/>
          <w:sz w:val="24"/>
          <w:szCs w:val="24"/>
        </w:rPr>
        <w:t>2013</w:t>
      </w:r>
      <w:r w:rsidRPr="00830EDB">
        <w:rPr>
          <w:rFonts w:ascii="KaiTi" w:eastAsia="KaiTi" w:hAnsi="KaiTi" w:hint="eastAsia"/>
          <w:b/>
          <w:sz w:val="24"/>
          <w:szCs w:val="24"/>
        </w:rPr>
        <w:t>年</w:t>
      </w:r>
      <w:r w:rsidRPr="00830EDB">
        <w:rPr>
          <w:rFonts w:ascii="KaiTi" w:eastAsia="KaiTi" w:hAnsi="KaiTi" w:hint="eastAsia"/>
          <w:sz w:val="24"/>
          <w:szCs w:val="24"/>
        </w:rPr>
        <w:t>12</w:t>
      </w:r>
      <w:r w:rsidRPr="00830EDB">
        <w:rPr>
          <w:rFonts w:ascii="KaiTi" w:eastAsia="KaiTi" w:hAnsi="KaiTi" w:hint="eastAsia"/>
          <w:b/>
          <w:sz w:val="24"/>
          <w:szCs w:val="24"/>
        </w:rPr>
        <w:t>月</w:t>
      </w:r>
      <w:r w:rsidRPr="00830EDB">
        <w:rPr>
          <w:rFonts w:ascii="KaiTi" w:eastAsia="KaiTi" w:hAnsi="KaiTi" w:hint="eastAsia"/>
          <w:sz w:val="24"/>
          <w:szCs w:val="24"/>
        </w:rPr>
        <w:t>10</w:t>
      </w:r>
      <w:r w:rsidRPr="00830EDB">
        <w:rPr>
          <w:rFonts w:ascii="KaiTi" w:eastAsia="KaiTi" w:hAnsi="KaiTi" w:hint="eastAsia"/>
          <w:b/>
          <w:sz w:val="24"/>
          <w:szCs w:val="24"/>
        </w:rPr>
        <w:t>日至</w:t>
      </w:r>
      <w:r w:rsidRPr="00830EDB">
        <w:rPr>
          <w:rFonts w:ascii="KaiTi" w:eastAsia="KaiTi" w:hAnsi="KaiTi" w:hint="eastAsia"/>
          <w:sz w:val="24"/>
          <w:szCs w:val="24"/>
        </w:rPr>
        <w:t>12</w:t>
      </w:r>
      <w:r w:rsidRPr="00830EDB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30EDB" w:rsidRPr="00830EDB" w:rsidRDefault="00830EDB" w:rsidP="00830EDB"/>
    <w:p w:rsidR="00830EDB" w:rsidRPr="00830EDB" w:rsidRDefault="00830EDB" w:rsidP="00830EDB"/>
    <w:p w:rsidR="00830EDB" w:rsidRPr="00830EDB" w:rsidRDefault="00830EDB" w:rsidP="00830EDB"/>
    <w:p w:rsidR="001567E7" w:rsidRPr="00A7620C" w:rsidRDefault="00D71F3F" w:rsidP="00A7620C">
      <w:pPr>
        <w:spacing w:line="360" w:lineRule="atLeast"/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文件</w:t>
      </w:r>
      <w:r w:rsidR="00260241">
        <w:rPr>
          <w:rFonts w:ascii="KaiTi" w:eastAsia="KaiTi" w:hAnsi="KaiTi" w:hint="eastAsia"/>
          <w:sz w:val="24"/>
          <w:szCs w:val="32"/>
        </w:rPr>
        <w:t>一览表</w:t>
      </w:r>
    </w:p>
    <w:p w:rsidR="001567E7" w:rsidRPr="008B2CC1" w:rsidRDefault="001567E7" w:rsidP="001567E7"/>
    <w:p w:rsidR="001567E7" w:rsidRPr="00A7620C" w:rsidRDefault="00A7620C" w:rsidP="001567E7">
      <w:pPr>
        <w:rPr>
          <w:rFonts w:ascii="KaiTi" w:eastAsia="KaiTi" w:hAnsi="KaiTi"/>
          <w:i/>
          <w:sz w:val="21"/>
          <w:szCs w:val="21"/>
        </w:rPr>
      </w:pPr>
      <w:bookmarkStart w:id="4" w:name="Prepared"/>
      <w:bookmarkEnd w:id="4"/>
      <w:r>
        <w:rPr>
          <w:rFonts w:ascii="KaiTi" w:eastAsia="KaiTi" w:hAnsi="KaiTi" w:hint="eastAsia"/>
          <w:i/>
          <w:sz w:val="21"/>
          <w:szCs w:val="21"/>
        </w:rPr>
        <w:t>秘书处编拟</w:t>
      </w:r>
    </w:p>
    <w:p w:rsidR="001567E7" w:rsidRDefault="001567E7" w:rsidP="001567E7"/>
    <w:p w:rsidR="001567E7" w:rsidRDefault="001567E7" w:rsidP="001567E7"/>
    <w:p w:rsidR="001567E7" w:rsidRDefault="001567E7" w:rsidP="001567E7"/>
    <w:p w:rsidR="001567E7" w:rsidRDefault="001567E7" w:rsidP="001567E7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1567E7" w:rsidRPr="005C3EB7" w:rsidTr="00AF471D">
        <w:trPr>
          <w:trHeight w:val="733"/>
          <w:tblHeader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567E7" w:rsidRPr="005C3EB7" w:rsidRDefault="00D71F3F" w:rsidP="00060484">
            <w:pPr>
              <w:spacing w:before="240" w:afterLines="100" w:after="240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文号和序号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567E7" w:rsidRPr="005C3EB7" w:rsidRDefault="00D71F3F" w:rsidP="00D82AE8">
            <w:pPr>
              <w:spacing w:before="240" w:afterLines="100" w:after="240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文件语言</w:t>
            </w:r>
            <w:r w:rsidR="00830EDB">
              <w:rPr>
                <w:rStyle w:val="ad"/>
                <w:rFonts w:ascii="SimSun"/>
                <w:color w:val="000000"/>
                <w:sz w:val="21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5C3EB7" w:rsidRDefault="00D71F3F" w:rsidP="00060484">
            <w:pPr>
              <w:spacing w:before="240" w:after="240"/>
              <w:ind w:leftChars="191" w:left="420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文件主题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830ED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</w:t>
            </w:r>
            <w:r w:rsidR="00830EDB">
              <w:rPr>
                <w:rFonts w:ascii="SimSun" w:hint="eastAsia"/>
                <w:sz w:val="21"/>
                <w:szCs w:val="22"/>
              </w:rPr>
              <w:t>2</w:t>
            </w:r>
            <w:r w:rsidRPr="005C3EB7">
              <w:rPr>
                <w:rFonts w:ascii="SimSun"/>
                <w:sz w:val="21"/>
                <w:szCs w:val="22"/>
              </w:rPr>
              <w:t>/INF/1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E,F</w:t>
            </w:r>
          </w:p>
        </w:tc>
        <w:tc>
          <w:tcPr>
            <w:tcW w:w="5528" w:type="dxa"/>
          </w:tcPr>
          <w:p w:rsidR="001567E7" w:rsidRPr="005C3EB7" w:rsidRDefault="00891066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  <w:lang w:val="es-ES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1"/>
                <w:lang w:val="es-ES"/>
              </w:rPr>
              <w:t xml:space="preserve">概　</w:t>
            </w:r>
            <w:proofErr w:type="gramStart"/>
            <w:r w:rsidRPr="005C3EB7">
              <w:rPr>
                <w:rFonts w:ascii="SimSun" w:hint="eastAsia"/>
                <w:color w:val="000000"/>
                <w:sz w:val="21"/>
                <w:szCs w:val="21"/>
                <w:lang w:val="es-ES"/>
              </w:rPr>
              <w:t>况</w:t>
            </w:r>
            <w:proofErr w:type="gramEnd"/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830ED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A/5</w:t>
            </w:r>
            <w:r w:rsidR="00830EDB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/INF/2</w:t>
            </w:r>
            <w:r w:rsidR="00E82579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 xml:space="preserve"> Prov.1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91066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1"/>
              </w:rPr>
              <w:t>预备文件</w:t>
            </w:r>
            <w:r w:rsidR="00260241">
              <w:rPr>
                <w:rFonts w:ascii="SimSun" w:hint="eastAsia"/>
                <w:color w:val="000000"/>
                <w:sz w:val="21"/>
                <w:szCs w:val="21"/>
              </w:rPr>
              <w:t>一览表</w:t>
            </w:r>
          </w:p>
        </w:tc>
      </w:tr>
      <w:tr w:rsidR="008E3A31" w:rsidRPr="005C3EB7" w:rsidTr="00965207">
        <w:tc>
          <w:tcPr>
            <w:tcW w:w="2420" w:type="dxa"/>
            <w:gridSpan w:val="2"/>
          </w:tcPr>
          <w:p w:rsidR="008E3A31" w:rsidRPr="005C3EB7" w:rsidRDefault="008E3A31" w:rsidP="00830ED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8E3A31" w:rsidRPr="005C3EB7" w:rsidRDefault="008E3A31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E3A31" w:rsidRPr="005C3EB7" w:rsidRDefault="008E3A31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8E3A31" w:rsidRPr="005C3EB7" w:rsidTr="00965207">
        <w:tc>
          <w:tcPr>
            <w:tcW w:w="2420" w:type="dxa"/>
            <w:gridSpan w:val="2"/>
          </w:tcPr>
          <w:p w:rsidR="008E3A31" w:rsidRPr="005C3EB7" w:rsidRDefault="008E3A31" w:rsidP="008E3A3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A/5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/INF/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</w:t>
            </w:r>
          </w:p>
        </w:tc>
        <w:tc>
          <w:tcPr>
            <w:tcW w:w="1691" w:type="dxa"/>
          </w:tcPr>
          <w:p w:rsidR="008E3A31" w:rsidRPr="005C3EB7" w:rsidRDefault="008E3A31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B</w:t>
            </w:r>
          </w:p>
        </w:tc>
        <w:tc>
          <w:tcPr>
            <w:tcW w:w="5528" w:type="dxa"/>
          </w:tcPr>
          <w:p w:rsidR="008E3A31" w:rsidRPr="005C3EB7" w:rsidRDefault="008E3A31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>
              <w:rPr>
                <w:rFonts w:ascii="SimSun" w:hint="eastAsia"/>
                <w:color w:val="000000"/>
                <w:sz w:val="21"/>
                <w:szCs w:val="21"/>
              </w:rPr>
              <w:t>与会人员名单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8E3A31" w:rsidRPr="005C3EB7" w:rsidTr="00642382">
        <w:tc>
          <w:tcPr>
            <w:tcW w:w="2420" w:type="dxa"/>
            <w:gridSpan w:val="2"/>
          </w:tcPr>
          <w:p w:rsidR="008E3A31" w:rsidRPr="005C3EB7" w:rsidRDefault="008E3A31" w:rsidP="008E3A3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A/5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/INF/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4</w:t>
            </w:r>
          </w:p>
        </w:tc>
        <w:tc>
          <w:tcPr>
            <w:tcW w:w="1691" w:type="dxa"/>
          </w:tcPr>
          <w:p w:rsidR="008E3A31" w:rsidRPr="005C3EB7" w:rsidRDefault="008E3A31" w:rsidP="00642382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E3A31" w:rsidRPr="005C3EB7" w:rsidRDefault="008E3A31" w:rsidP="00642382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1"/>
              </w:rPr>
              <w:t>文件</w:t>
            </w:r>
            <w:r>
              <w:rPr>
                <w:rFonts w:ascii="SimSun" w:hint="eastAsia"/>
                <w:color w:val="000000"/>
                <w:sz w:val="21"/>
                <w:szCs w:val="21"/>
              </w:rPr>
              <w:t>一览表</w:t>
            </w:r>
          </w:p>
        </w:tc>
      </w:tr>
      <w:tr w:rsidR="008E3A31" w:rsidRPr="005C3EB7" w:rsidTr="00965207">
        <w:tc>
          <w:tcPr>
            <w:tcW w:w="2420" w:type="dxa"/>
            <w:gridSpan w:val="2"/>
          </w:tcPr>
          <w:p w:rsidR="008E3A31" w:rsidRPr="005C3EB7" w:rsidRDefault="008E3A31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8E3A31" w:rsidRPr="005C3EB7" w:rsidRDefault="008E3A31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E3A31" w:rsidRPr="005C3EB7" w:rsidRDefault="008E3A31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8E3A3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C13734" w:rsidP="008E3A31">
            <w:pPr>
              <w:ind w:leftChars="191" w:left="420"/>
              <w:jc w:val="both"/>
              <w:rPr>
                <w:rFonts w:ascii="SimSun"/>
                <w:b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统一编排并加说明的议程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/2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keepNext/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830EDB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拉丁美洲及加勒比国家集团(GRULAC)关于拟议的2014/15两年</w:t>
            </w:r>
            <w:proofErr w:type="gramStart"/>
            <w:r w:rsidRPr="00830EDB">
              <w:rPr>
                <w:rFonts w:ascii="SimSun" w:hint="eastAsia"/>
                <w:sz w:val="21"/>
                <w:szCs w:val="21"/>
              </w:rPr>
              <w:t>期计划</w:t>
            </w:r>
            <w:proofErr w:type="gramEnd"/>
            <w:r w:rsidRPr="00830EDB">
              <w:rPr>
                <w:rFonts w:ascii="SimSun" w:hint="eastAsia"/>
                <w:sz w:val="21"/>
                <w:szCs w:val="21"/>
              </w:rPr>
              <w:t>和预算计划20的提案</w:t>
            </w:r>
          </w:p>
        </w:tc>
      </w:tr>
      <w:tr w:rsidR="00E82579" w:rsidRPr="005C3EB7" w:rsidTr="00965207">
        <w:tc>
          <w:tcPr>
            <w:tcW w:w="2410" w:type="dxa"/>
          </w:tcPr>
          <w:p w:rsidR="00E82579" w:rsidRPr="005C3EB7" w:rsidRDefault="00E82579" w:rsidP="00AF471D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82579" w:rsidRPr="005C3EB7" w:rsidRDefault="00E82579" w:rsidP="00E82579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E82579" w:rsidRPr="005C3EB7" w:rsidRDefault="00E82579" w:rsidP="00AD5D53">
            <w:pPr>
              <w:ind w:left="459" w:hanging="17"/>
              <w:jc w:val="both"/>
              <w:rPr>
                <w:rFonts w:ascii="SimSun"/>
                <w:sz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/3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中国的提案：“WIPO关于驻外办事处治理的总政策”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8E3A31" w:rsidRPr="005C3EB7" w:rsidTr="00642382">
        <w:tc>
          <w:tcPr>
            <w:tcW w:w="2410" w:type="dxa"/>
          </w:tcPr>
          <w:p w:rsidR="008E3A31" w:rsidRPr="005C3EB7" w:rsidRDefault="008E3A31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8E3A31" w:rsidRPr="005C3EB7" w:rsidRDefault="008E3A31" w:rsidP="00642382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E3A31" w:rsidRPr="005C3EB7" w:rsidRDefault="008E3A31" w:rsidP="008E3A31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E3A31">
              <w:rPr>
                <w:rFonts w:ascii="SimSun" w:hint="eastAsia"/>
                <w:sz w:val="21"/>
                <w:szCs w:val="21"/>
              </w:rPr>
              <w:t>大会主席关于2014/15两年</w:t>
            </w:r>
            <w:proofErr w:type="gramStart"/>
            <w:r w:rsidRPr="008E3A31">
              <w:rPr>
                <w:rFonts w:ascii="SimSun" w:hint="eastAsia"/>
                <w:sz w:val="21"/>
                <w:szCs w:val="21"/>
              </w:rPr>
              <w:t>期计划</w:t>
            </w:r>
            <w:proofErr w:type="gramEnd"/>
            <w:r w:rsidRPr="008E3A31">
              <w:rPr>
                <w:rFonts w:ascii="SimSun" w:hint="eastAsia"/>
                <w:sz w:val="21"/>
                <w:szCs w:val="21"/>
              </w:rPr>
              <w:t>和预算的提案</w:t>
            </w:r>
          </w:p>
        </w:tc>
      </w:tr>
      <w:tr w:rsidR="008E3A31" w:rsidRPr="005C3EB7" w:rsidTr="00642382">
        <w:tc>
          <w:tcPr>
            <w:tcW w:w="2410" w:type="dxa"/>
          </w:tcPr>
          <w:p w:rsidR="008E3A31" w:rsidRPr="005C3EB7" w:rsidRDefault="008E3A31" w:rsidP="00AF471D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E3A31" w:rsidRPr="005C3EB7" w:rsidRDefault="008E3A31" w:rsidP="00642382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E3A31" w:rsidRPr="00830EDB" w:rsidRDefault="008E3A31" w:rsidP="00642382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8E3A31" w:rsidRPr="005C3EB7" w:rsidTr="00642382">
        <w:tc>
          <w:tcPr>
            <w:tcW w:w="2410" w:type="dxa"/>
          </w:tcPr>
          <w:p w:rsidR="008E3A31" w:rsidRPr="005C3EB7" w:rsidRDefault="008E3A31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5</w:t>
            </w:r>
          </w:p>
        </w:tc>
        <w:tc>
          <w:tcPr>
            <w:tcW w:w="1701" w:type="dxa"/>
            <w:gridSpan w:val="2"/>
          </w:tcPr>
          <w:p w:rsidR="008E3A31" w:rsidRPr="005C3EB7" w:rsidRDefault="008E3A31" w:rsidP="00642382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E3A31" w:rsidRPr="005C3EB7" w:rsidRDefault="008E3A31" w:rsidP="008E3A31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E3A31">
              <w:rPr>
                <w:rFonts w:ascii="SimSun" w:hint="eastAsia"/>
                <w:sz w:val="21"/>
                <w:szCs w:val="21"/>
              </w:rPr>
              <w:t>GRULAC、B集团、CEBS集团和印度关于“WIPO驻外办事处总原则”的提案</w:t>
            </w:r>
          </w:p>
        </w:tc>
      </w:tr>
      <w:tr w:rsidR="008E3A31" w:rsidRPr="005C3EB7" w:rsidTr="00965207">
        <w:tc>
          <w:tcPr>
            <w:tcW w:w="2410" w:type="dxa"/>
          </w:tcPr>
          <w:p w:rsidR="008E3A31" w:rsidRPr="008E3A31" w:rsidRDefault="008E3A31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E3A31" w:rsidRPr="005C3EB7" w:rsidRDefault="008E3A31" w:rsidP="002A004B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E3A31" w:rsidRPr="005C3EB7" w:rsidRDefault="008E3A31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96520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965207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965207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BC29F9" w:rsidRPr="005C3EB7">
              <w:rPr>
                <w:rFonts w:ascii="SimSun"/>
                <w:color w:val="000000"/>
                <w:sz w:val="21"/>
                <w:szCs w:val="22"/>
              </w:rPr>
              <w:t>4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830EDB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B集团的提案：“大会关于协调委员会在其第六十七届会议(第44次例会)上就驻外办事处问题所作决定的决定”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BC29F9" w:rsidRPr="005C3EB7">
              <w:rPr>
                <w:rFonts w:ascii="SimSun"/>
                <w:color w:val="000000"/>
                <w:sz w:val="21"/>
                <w:szCs w:val="22"/>
              </w:rPr>
              <w:t>4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/2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关于召集一次通过外观设计法条约的外交会议的事项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BC29F9" w:rsidRPr="005C3EB7">
              <w:rPr>
                <w:rFonts w:ascii="SimSun"/>
                <w:color w:val="000000"/>
                <w:sz w:val="21"/>
                <w:szCs w:val="22"/>
              </w:rPr>
              <w:t>4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 xml:space="preserve">/3 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WIPO的治理问题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AD5D53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BC29F9" w:rsidRPr="005C3EB7">
              <w:rPr>
                <w:rFonts w:ascii="SimSun"/>
                <w:color w:val="000000"/>
                <w:sz w:val="21"/>
                <w:szCs w:val="22"/>
              </w:rPr>
              <w:t>4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 w:rsidR="00830EDB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关于版权及相关权常设委员会工作的报告</w:t>
            </w:r>
          </w:p>
        </w:tc>
      </w:tr>
      <w:tr w:rsidR="00062F49" w:rsidRPr="005C3EB7" w:rsidTr="00965207">
        <w:tc>
          <w:tcPr>
            <w:tcW w:w="2410" w:type="dxa"/>
          </w:tcPr>
          <w:p w:rsidR="00062F49" w:rsidRPr="005C3EB7" w:rsidRDefault="00062F49" w:rsidP="00830ED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2F49" w:rsidRPr="005C3EB7" w:rsidRDefault="00062F49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062F49" w:rsidRPr="00830EDB" w:rsidRDefault="00062F49" w:rsidP="00830EDB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WO/GA/4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5</w:t>
            </w: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242A09" w:rsidRPr="005C3EB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830EDB">
              <w:rPr>
                <w:rFonts w:ascii="SimSun" w:hint="eastAsia"/>
                <w:sz w:val="21"/>
                <w:szCs w:val="21"/>
              </w:rPr>
              <w:t>关于WIPO其他委员会的报告：WIPO标准委员会(CWS)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242A09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keepNext/>
              <w:keepLines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pStyle w:val="a8"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*****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SimSun" w:eastAsia="SimSu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pStyle w:val="a8"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5C3EB7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A/51/INF/6</w:t>
            </w: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  <w:r w:rsidRPr="005C3EB7">
              <w:rPr>
                <w:rFonts w:ascii="SimSun" w:cs="Times New Roman" w:hint="eastAsia"/>
                <w:kern w:val="2"/>
                <w:sz w:val="21"/>
                <w:szCs w:val="21"/>
              </w:rPr>
              <w:t>关于驻外办事处的信息文件</w:t>
            </w: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5C3EB7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5C3EB7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A/51/INF/6 Add.</w:t>
            </w: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  <w:r w:rsidRPr="005C3EB7">
              <w:rPr>
                <w:rFonts w:ascii="SimSun" w:cs="Times New Roman" w:hint="eastAsia"/>
                <w:kern w:val="2"/>
                <w:sz w:val="21"/>
                <w:szCs w:val="21"/>
              </w:rPr>
              <w:t>关于驻外办事处的信息文件</w:t>
            </w:r>
            <w:r>
              <w:rPr>
                <w:rFonts w:ascii="SimSun" w:cs="Times New Roman" w:hint="eastAsia"/>
                <w:kern w:val="2"/>
                <w:sz w:val="21"/>
                <w:szCs w:val="21"/>
              </w:rPr>
              <w:t>增编</w:t>
            </w:r>
          </w:p>
        </w:tc>
      </w:tr>
      <w:tr w:rsidR="00965207" w:rsidRPr="005C3EB7" w:rsidTr="00965207">
        <w:tc>
          <w:tcPr>
            <w:tcW w:w="2420" w:type="dxa"/>
            <w:gridSpan w:val="2"/>
          </w:tcPr>
          <w:p w:rsidR="00965207" w:rsidRPr="005C3EB7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sz w:val="21"/>
                <w:szCs w:val="22"/>
              </w:rPr>
            </w:pPr>
          </w:p>
        </w:tc>
        <w:tc>
          <w:tcPr>
            <w:tcW w:w="1691" w:type="dxa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5C3EB7" w:rsidRDefault="00965207" w:rsidP="00965207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20" w:type="dxa"/>
            <w:gridSpan w:val="2"/>
          </w:tcPr>
          <w:p w:rsidR="00965207" w:rsidRPr="005C3EB7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A/51/INF/6 Add.</w:t>
            </w:r>
            <w:r>
              <w:rPr>
                <w:rFonts w:ascii="SimSun" w:hint="eastAsia"/>
                <w:sz w:val="21"/>
                <w:szCs w:val="22"/>
              </w:rPr>
              <w:t>2</w:t>
            </w:r>
          </w:p>
        </w:tc>
        <w:tc>
          <w:tcPr>
            <w:tcW w:w="1691" w:type="dxa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965207" w:rsidRPr="005C3EB7" w:rsidRDefault="00965207" w:rsidP="00C160DE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  <w:r w:rsidRPr="005C3EB7">
              <w:rPr>
                <w:rFonts w:ascii="SimSun" w:cs="Times New Roman" w:hint="eastAsia"/>
                <w:kern w:val="2"/>
                <w:sz w:val="21"/>
                <w:szCs w:val="21"/>
              </w:rPr>
              <w:t>关于驻外办事处的信息文件</w:t>
            </w:r>
            <w:r>
              <w:rPr>
                <w:rFonts w:ascii="SimSun" w:cs="Times New Roman" w:hint="eastAsia"/>
                <w:kern w:val="2"/>
                <w:sz w:val="21"/>
                <w:szCs w:val="21"/>
              </w:rPr>
              <w:t>增编</w:t>
            </w:r>
          </w:p>
        </w:tc>
      </w:tr>
      <w:tr w:rsidR="00965207" w:rsidRPr="005C3EB7" w:rsidTr="00965207">
        <w:tc>
          <w:tcPr>
            <w:tcW w:w="2420" w:type="dxa"/>
            <w:gridSpan w:val="2"/>
          </w:tcPr>
          <w:p w:rsidR="00965207" w:rsidRPr="005C3EB7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sz w:val="21"/>
                <w:szCs w:val="22"/>
              </w:rPr>
            </w:pPr>
          </w:p>
        </w:tc>
        <w:tc>
          <w:tcPr>
            <w:tcW w:w="1691" w:type="dxa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5C3EB7" w:rsidRDefault="00965207" w:rsidP="00C160DE">
            <w:pPr>
              <w:ind w:firstLineChars="200" w:firstLine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20" w:type="dxa"/>
            <w:gridSpan w:val="2"/>
          </w:tcPr>
          <w:p w:rsidR="00965207" w:rsidRPr="005C3EB7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A/51/INF/6 Add.</w:t>
            </w:r>
            <w:r>
              <w:rPr>
                <w:rFonts w:ascii="SimSun" w:hint="eastAsia"/>
                <w:sz w:val="21"/>
                <w:szCs w:val="22"/>
              </w:rPr>
              <w:t>3</w:t>
            </w:r>
          </w:p>
        </w:tc>
        <w:tc>
          <w:tcPr>
            <w:tcW w:w="1691" w:type="dxa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965207" w:rsidRPr="005C3EB7" w:rsidRDefault="00965207" w:rsidP="00C160DE">
            <w:pPr>
              <w:ind w:leftChars="191" w:left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  <w:r w:rsidRPr="005C3EB7">
              <w:rPr>
                <w:rFonts w:ascii="SimSun" w:cs="Times New Roman" w:hint="eastAsia"/>
                <w:kern w:val="2"/>
                <w:sz w:val="21"/>
                <w:szCs w:val="21"/>
              </w:rPr>
              <w:t>关于驻外办事处的信息文件</w:t>
            </w:r>
            <w:r>
              <w:rPr>
                <w:rFonts w:ascii="SimSun" w:cs="Times New Roman" w:hint="eastAsia"/>
                <w:kern w:val="2"/>
                <w:sz w:val="21"/>
                <w:szCs w:val="21"/>
              </w:rPr>
              <w:t>增编</w:t>
            </w:r>
          </w:p>
        </w:tc>
      </w:tr>
      <w:tr w:rsidR="00157BBD" w:rsidRPr="005C3EB7" w:rsidTr="00965207">
        <w:tc>
          <w:tcPr>
            <w:tcW w:w="2420" w:type="dxa"/>
            <w:gridSpan w:val="2"/>
          </w:tcPr>
          <w:p w:rsidR="00157BBD" w:rsidRPr="00965207" w:rsidRDefault="00157BBD" w:rsidP="00C160DE">
            <w:pPr>
              <w:tabs>
                <w:tab w:val="left" w:pos="357"/>
              </w:tabs>
              <w:ind w:left="318"/>
              <w:rPr>
                <w:rFonts w:ascii="SimSun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7BBD" w:rsidRPr="005C3EB7" w:rsidRDefault="00157BBD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7BBD" w:rsidRPr="005C3EB7" w:rsidRDefault="00157BBD" w:rsidP="00C160DE">
            <w:pPr>
              <w:ind w:firstLineChars="200" w:firstLine="420"/>
              <w:jc w:val="both"/>
              <w:rPr>
                <w:rFonts w:ascii="SimSun" w:cs="Times New Roman"/>
                <w:kern w:val="2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A/51/7</w:t>
            </w:r>
            <w:r w:rsidR="00965207">
              <w:rPr>
                <w:rFonts w:ascii="SimSun" w:hint="eastAsia"/>
                <w:color w:val="000000"/>
                <w:sz w:val="21"/>
                <w:szCs w:val="22"/>
              </w:rPr>
              <w:t xml:space="preserve"> Rev.</w:t>
            </w: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拟议的2014/15两年</w:t>
            </w:r>
            <w:proofErr w:type="gramStart"/>
            <w:r w:rsidRPr="005C3EB7">
              <w:rPr>
                <w:rFonts w:ascii="SimSun" w:hint="eastAsia"/>
                <w:sz w:val="21"/>
                <w:szCs w:val="21"/>
              </w:rPr>
              <w:t>期计划</w:t>
            </w:r>
            <w:proofErr w:type="gramEnd"/>
            <w:r w:rsidRPr="005C3EB7">
              <w:rPr>
                <w:rFonts w:ascii="SimSun" w:hint="eastAsia"/>
                <w:sz w:val="21"/>
                <w:szCs w:val="21"/>
              </w:rPr>
              <w:t>和预算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A/51/13</w:t>
            </w: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计划和预算委员会在第二十届会议(2013年7月8日至12日)上所作决定和所提建议的摘要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A/51/14</w:t>
            </w: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830EDB" w:rsidP="00AF471D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计划和预算委员会在第二十一届会议(2013年9月9日至13日</w:t>
            </w:r>
            <w:r w:rsidR="00AF471D">
              <w:rPr>
                <w:rFonts w:ascii="SimSun" w:hint="eastAsia"/>
                <w:sz w:val="21"/>
                <w:szCs w:val="21"/>
              </w:rPr>
              <w:t>)</w:t>
            </w:r>
            <w:r w:rsidRPr="005C3EB7">
              <w:rPr>
                <w:rFonts w:ascii="SimSun" w:hint="eastAsia"/>
                <w:sz w:val="21"/>
                <w:szCs w:val="21"/>
              </w:rPr>
              <w:t>上所作决定和所提建议的摘要</w:t>
            </w: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830EDB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Pr="00830EDB" w:rsidRDefault="00830EDB" w:rsidP="008E3A3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A/51/20</w:t>
            </w:r>
          </w:p>
        </w:tc>
        <w:tc>
          <w:tcPr>
            <w:tcW w:w="1691" w:type="dxa"/>
          </w:tcPr>
          <w:p w:rsidR="00830EDB" w:rsidRPr="005C3EB7" w:rsidRDefault="00157BBD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830EDB" w:rsidRPr="005C3EB7" w:rsidRDefault="00062F49" w:rsidP="008E3A31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>
              <w:rPr>
                <w:rFonts w:ascii="SimSun" w:hint="eastAsia"/>
                <w:color w:val="000000"/>
                <w:sz w:val="21"/>
                <w:szCs w:val="21"/>
              </w:rPr>
              <w:t>总</w:t>
            </w:r>
            <w:r>
              <w:rPr>
                <w:rFonts w:ascii="SimSun" w:hint="eastAsia"/>
                <w:bCs/>
                <w:sz w:val="21"/>
                <w:szCs w:val="22"/>
              </w:rPr>
              <w:t>报告</w:t>
            </w: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keepNext/>
              <w:keepLines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830EDB" w:rsidRPr="005C3EB7" w:rsidTr="00965207">
        <w:tc>
          <w:tcPr>
            <w:tcW w:w="2410" w:type="dxa"/>
          </w:tcPr>
          <w:p w:rsidR="00830EDB" w:rsidRPr="005C3EB7" w:rsidRDefault="00830EDB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30EDB" w:rsidRPr="005C3EB7" w:rsidRDefault="00830EDB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pStyle w:val="a8"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*****</w:t>
            </w:r>
          </w:p>
        </w:tc>
      </w:tr>
      <w:tr w:rsidR="00830EDB" w:rsidRPr="005C3EB7" w:rsidTr="00965207">
        <w:tc>
          <w:tcPr>
            <w:tcW w:w="2420" w:type="dxa"/>
            <w:gridSpan w:val="2"/>
          </w:tcPr>
          <w:p w:rsidR="00830EDB" w:rsidRDefault="00830EDB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830EDB" w:rsidRPr="005C3EB7" w:rsidRDefault="00830EDB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30EDB" w:rsidRPr="005C3EB7" w:rsidRDefault="00830EDB" w:rsidP="00C160DE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68648F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WO/GA/4</w:t>
            </w:r>
            <w:r w:rsidR="0068648F" w:rsidRPr="005C3EB7">
              <w:rPr>
                <w:rFonts w:ascii="SimSun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/12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D6003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sz w:val="21"/>
                <w:szCs w:val="22"/>
              </w:rPr>
              <w:t>关于召集一次通过外观设计法条约的外交会议的事项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keepNext/>
              <w:keepLines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68648F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</w:t>
            </w:r>
            <w:r w:rsidR="0068648F" w:rsidRPr="005C3EB7">
              <w:rPr>
                <w:rFonts w:ascii="SimSun"/>
                <w:color w:val="000000"/>
                <w:sz w:val="21"/>
                <w:szCs w:val="22"/>
              </w:rPr>
              <w:t>43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/13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E3A31" w:rsidP="008E3A31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8E3A31">
              <w:rPr>
                <w:rFonts w:ascii="SimSun" w:hint="eastAsia"/>
                <w:sz w:val="21"/>
              </w:rPr>
              <w:t>关于版权及相关权常设委员会工作的报告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keepNext/>
              <w:keepLines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68648F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WO/GA/4</w:t>
            </w:r>
            <w:r w:rsidR="0068648F" w:rsidRPr="005C3EB7">
              <w:rPr>
                <w:rFonts w:ascii="SimSun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/16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272D70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sz w:val="21"/>
                <w:szCs w:val="22"/>
              </w:rPr>
              <w:t>关于WIPO其他委员会的报告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64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1B397C" w:rsidRPr="005C3EB7" w:rsidTr="00965207">
        <w:tc>
          <w:tcPr>
            <w:tcW w:w="2410" w:type="dxa"/>
          </w:tcPr>
          <w:p w:rsidR="001B397C" w:rsidRPr="005C3EB7" w:rsidRDefault="001B397C" w:rsidP="001B397C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WO/GA/43/18</w:t>
            </w:r>
          </w:p>
        </w:tc>
        <w:tc>
          <w:tcPr>
            <w:tcW w:w="1701" w:type="dxa"/>
            <w:gridSpan w:val="2"/>
          </w:tcPr>
          <w:p w:rsidR="001B397C" w:rsidRPr="005C3EB7" w:rsidRDefault="001B397C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B397C" w:rsidRPr="005C3EB7" w:rsidRDefault="00272D70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sz w:val="21"/>
                <w:szCs w:val="22"/>
              </w:rPr>
              <w:t>WIPO的治理问题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434635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64"/>
              <w:jc w:val="both"/>
              <w:rPr>
                <w:rFonts w:ascii="SimSun"/>
                <w:color w:val="000000"/>
                <w:sz w:val="21"/>
                <w:szCs w:val="22"/>
              </w:rPr>
            </w:pPr>
          </w:p>
        </w:tc>
      </w:tr>
      <w:tr w:rsidR="00434635" w:rsidRPr="005C3EB7" w:rsidTr="00965207">
        <w:tc>
          <w:tcPr>
            <w:tcW w:w="2410" w:type="dxa"/>
          </w:tcPr>
          <w:p w:rsidR="00434635" w:rsidRPr="005C3EB7" w:rsidRDefault="00704A6B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bCs/>
                <w:sz w:val="21"/>
                <w:szCs w:val="22"/>
              </w:rPr>
              <w:t>WO/GA/43/2</w:t>
            </w:r>
            <w:r w:rsidR="00242A09">
              <w:rPr>
                <w:rFonts w:ascii="SimSun" w:hint="eastAsia"/>
                <w:bCs/>
                <w:sz w:val="21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434635" w:rsidRPr="005C3EB7" w:rsidRDefault="00704A6B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434635" w:rsidRPr="005C3EB7" w:rsidRDefault="00242A09" w:rsidP="008E3A31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bCs/>
                <w:sz w:val="21"/>
                <w:szCs w:val="22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5C3EB7" w:rsidRDefault="00242A09" w:rsidP="00C160DE">
            <w:pPr>
              <w:keepNext/>
              <w:keepLines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5C3EB7" w:rsidRDefault="00242A0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ED0BA3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keepNext/>
              <w:ind w:left="459"/>
              <w:jc w:val="both"/>
              <w:rPr>
                <w:rFonts w:ascii="SimSun"/>
                <w:color w:val="000000"/>
                <w:sz w:val="21"/>
                <w:szCs w:val="22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242A09" w:rsidP="008E3A31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WO</w:t>
            </w:r>
            <w:r w:rsidR="001567E7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CF</w:t>
            </w:r>
            <w:r w:rsidR="001567E7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33</w:t>
            </w:r>
            <w:r w:rsidR="001567E7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/1</w:t>
            </w:r>
          </w:p>
        </w:tc>
        <w:tc>
          <w:tcPr>
            <w:tcW w:w="1701" w:type="dxa"/>
            <w:gridSpan w:val="2"/>
          </w:tcPr>
          <w:p w:rsidR="001567E7" w:rsidRPr="005C3EB7" w:rsidRDefault="00A81119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242A0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bCs/>
                <w:sz w:val="21"/>
                <w:szCs w:val="22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ED0BA3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5C3EB7" w:rsidRDefault="00242A09" w:rsidP="00C160DE">
            <w:pPr>
              <w:keepNext/>
              <w:keepLines/>
              <w:ind w:left="459"/>
              <w:jc w:val="both"/>
              <w:rPr>
                <w:rFonts w:ascii="SimSun"/>
                <w:sz w:val="21"/>
                <w:szCs w:val="22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5C3EB7" w:rsidRDefault="00242A09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242A09" w:rsidP="008E3A31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WO/CC/67/4</w:t>
            </w:r>
          </w:p>
        </w:tc>
        <w:tc>
          <w:tcPr>
            <w:tcW w:w="1701" w:type="dxa"/>
            <w:gridSpan w:val="2"/>
          </w:tcPr>
          <w:p w:rsidR="001567E7" w:rsidRPr="005C3EB7" w:rsidRDefault="00A81119" w:rsidP="002A004B">
            <w:pPr>
              <w:pStyle w:val="TitleofDoc"/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 w:eastAsia="SimSun" w:hAnsi="Arial" w:cs="Arial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E3A31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P/A/4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6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1</w:t>
            </w:r>
          </w:p>
        </w:tc>
        <w:tc>
          <w:tcPr>
            <w:tcW w:w="1701" w:type="dxa"/>
            <w:gridSpan w:val="2"/>
          </w:tcPr>
          <w:p w:rsidR="001567E7" w:rsidRPr="005C3EB7" w:rsidRDefault="00A81119" w:rsidP="002A004B">
            <w:pPr>
              <w:pStyle w:val="TitleofDoc"/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 w:eastAsia="SimSun" w:hAnsi="Arial" w:cs="Arial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pStyle w:val="TitleofDoc"/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 w:eastAsia="zh-CN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E3A31">
            <w:pPr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P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/E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C/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52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</w:t>
            </w:r>
            <w:r w:rsidR="00242A09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1</w:t>
            </w:r>
          </w:p>
        </w:tc>
        <w:tc>
          <w:tcPr>
            <w:tcW w:w="1701" w:type="dxa"/>
            <w:gridSpan w:val="2"/>
          </w:tcPr>
          <w:p w:rsidR="001567E7" w:rsidRPr="005C3EB7" w:rsidRDefault="00761CA8" w:rsidP="002A004B">
            <w:pPr>
              <w:pStyle w:val="TitleofDoc"/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 w:eastAsia="SimSun" w:hAnsi="Arial" w:cs="Arial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8445D9" w:rsidRPr="005C3EB7" w:rsidTr="00965207">
        <w:tc>
          <w:tcPr>
            <w:tcW w:w="2410" w:type="dxa"/>
          </w:tcPr>
          <w:p w:rsidR="00242A09" w:rsidRPr="005C3EB7" w:rsidRDefault="00242A09" w:rsidP="00FA765C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445D9" w:rsidRPr="005C3EB7" w:rsidRDefault="008445D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8445D9" w:rsidRPr="00965207" w:rsidRDefault="008445D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8E3A3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B/A/40/1</w:t>
            </w:r>
          </w:p>
        </w:tc>
        <w:tc>
          <w:tcPr>
            <w:tcW w:w="1701" w:type="dxa"/>
            <w:gridSpan w:val="2"/>
          </w:tcPr>
          <w:p w:rsidR="00242A09" w:rsidRPr="005C3EB7" w:rsidRDefault="00062F4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Default="00242A09" w:rsidP="00242A09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Default="00242A09" w:rsidP="008E3A3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B/EC/58/1</w:t>
            </w:r>
          </w:p>
        </w:tc>
        <w:tc>
          <w:tcPr>
            <w:tcW w:w="1701" w:type="dxa"/>
            <w:gridSpan w:val="2"/>
          </w:tcPr>
          <w:p w:rsidR="00242A09" w:rsidRPr="005C3EB7" w:rsidRDefault="00062F4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Default="00242A09" w:rsidP="00242A09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FA765C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761CA8" w:rsidRPr="005C3EB7" w:rsidTr="00965207">
        <w:tc>
          <w:tcPr>
            <w:tcW w:w="2410" w:type="dxa"/>
          </w:tcPr>
          <w:p w:rsidR="00761CA8" w:rsidRPr="005C3EB7" w:rsidRDefault="00761CA8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61CA8" w:rsidRPr="005C3EB7" w:rsidRDefault="00761CA8" w:rsidP="002A00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SimSun" w:eastAsia="SimSun" w:hAnsi="Arial" w:cs="Arial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761CA8" w:rsidRPr="00965207" w:rsidRDefault="00761CA8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MM/A/4</w:t>
            </w:r>
            <w:r w:rsidR="00D82C86" w:rsidRPr="005C3EB7">
              <w:rPr>
                <w:rFonts w:ascii="SimSun"/>
                <w:color w:val="000000"/>
                <w:sz w:val="21"/>
                <w:szCs w:val="22"/>
              </w:rPr>
              <w:t>6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pStyle w:val="TitleofDoc"/>
              <w:tabs>
                <w:tab w:val="center" w:pos="738"/>
                <w:tab w:val="left" w:pos="1425"/>
              </w:tabs>
              <w:spacing w:before="0"/>
              <w:rPr>
                <w:rFonts w:ascii="SimSun" w:eastAsia="SimSun" w:hAnsi="Arial" w:cs="Arial"/>
                <w:caps w:val="0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 w:eastAsia="SimSun" w:hAnsi="Arial" w:cs="Arial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keepNext/>
              <w:keepLines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8E3A3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H/A/3</w:t>
            </w:r>
            <w:r w:rsidR="00D82C86" w:rsidRPr="005C3EB7">
              <w:rPr>
                <w:rFonts w:ascii="SimSun"/>
                <w:color w:val="000000"/>
                <w:sz w:val="21"/>
                <w:szCs w:val="22"/>
              </w:rPr>
              <w:t>2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965207" w:rsidRPr="005C3EB7" w:rsidTr="00965207">
        <w:tc>
          <w:tcPr>
            <w:tcW w:w="2410" w:type="dxa"/>
          </w:tcPr>
          <w:p w:rsidR="00965207" w:rsidRPr="005C3EB7" w:rsidRDefault="00965207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965207" w:rsidRPr="00965207" w:rsidRDefault="0096520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10" w:type="dxa"/>
          </w:tcPr>
          <w:p w:rsidR="00965207" w:rsidRPr="005C3EB7" w:rsidRDefault="00965207" w:rsidP="008E3A3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N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/A/32/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965207" w:rsidRPr="005C3EB7" w:rsidTr="00965207">
        <w:tc>
          <w:tcPr>
            <w:tcW w:w="2410" w:type="dxa"/>
          </w:tcPr>
          <w:p w:rsidR="00965207" w:rsidRPr="00242A09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10" w:type="dxa"/>
          </w:tcPr>
          <w:p w:rsidR="00965207" w:rsidRPr="005C3EB7" w:rsidRDefault="00965207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61454B" w:rsidRPr="005C3EB7" w:rsidDel="00767C4A" w:rsidTr="00965207">
        <w:tc>
          <w:tcPr>
            <w:tcW w:w="2410" w:type="dxa"/>
          </w:tcPr>
          <w:p w:rsidR="0061454B" w:rsidRPr="005C3EB7" w:rsidRDefault="0061454B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Del="00767C4A" w:rsidTr="00965207">
        <w:tc>
          <w:tcPr>
            <w:tcW w:w="2410" w:type="dxa"/>
          </w:tcPr>
          <w:p w:rsidR="0061454B" w:rsidRPr="005C3EB7" w:rsidRDefault="00242A09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LI</w:t>
            </w:r>
            <w:r w:rsidR="0061454B" w:rsidRPr="005C3EB7">
              <w:rPr>
                <w:rFonts w:ascii="SimSun"/>
                <w:color w:val="000000"/>
                <w:sz w:val="21"/>
                <w:szCs w:val="22"/>
              </w:rPr>
              <w:t>/A/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29</w:t>
            </w:r>
            <w:r w:rsidR="0061454B" w:rsidRPr="005C3EB7">
              <w:rPr>
                <w:rFonts w:ascii="SimSun"/>
                <w:color w:val="000000"/>
                <w:sz w:val="21"/>
                <w:szCs w:val="22"/>
              </w:rPr>
              <w:t>/2</w:t>
            </w:r>
          </w:p>
        </w:tc>
        <w:tc>
          <w:tcPr>
            <w:tcW w:w="1701" w:type="dxa"/>
            <w:gridSpan w:val="2"/>
          </w:tcPr>
          <w:p w:rsidR="0061454B" w:rsidRPr="005C3EB7" w:rsidRDefault="0061454B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1567E7" w:rsidRPr="005C3EB7" w:rsidDel="00767C4A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3677B8" w:rsidRPr="005C3EB7" w:rsidTr="00965207">
        <w:tc>
          <w:tcPr>
            <w:tcW w:w="2410" w:type="dxa"/>
          </w:tcPr>
          <w:p w:rsidR="003677B8" w:rsidRPr="005C3EB7" w:rsidRDefault="003677B8" w:rsidP="00AF471D">
            <w:pPr>
              <w:pageBreakBefore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677B8" w:rsidRPr="005C3EB7" w:rsidRDefault="003677B8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3677B8" w:rsidRPr="00965207" w:rsidRDefault="003677B8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20D4C" w:rsidRPr="005C3EB7" w:rsidTr="00965207">
        <w:tc>
          <w:tcPr>
            <w:tcW w:w="2410" w:type="dxa"/>
          </w:tcPr>
          <w:p w:rsidR="00620D4C" w:rsidRPr="005C3EB7" w:rsidRDefault="00620D4C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L</w:t>
            </w:r>
            <w:r w:rsidR="00242A09">
              <w:rPr>
                <w:rFonts w:ascii="SimSun" w:hint="eastAsia"/>
                <w:color w:val="000000"/>
                <w:sz w:val="21"/>
                <w:szCs w:val="22"/>
              </w:rPr>
              <w:t>O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/A/</w:t>
            </w:r>
            <w:r w:rsidR="00242A09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2/1</w:t>
            </w:r>
          </w:p>
        </w:tc>
        <w:tc>
          <w:tcPr>
            <w:tcW w:w="1701" w:type="dxa"/>
            <w:gridSpan w:val="2"/>
          </w:tcPr>
          <w:p w:rsidR="00620D4C" w:rsidRPr="005C3EB7" w:rsidRDefault="00620D4C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20D4C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620D4C" w:rsidRPr="005C3EB7" w:rsidTr="00965207">
        <w:tc>
          <w:tcPr>
            <w:tcW w:w="2410" w:type="dxa"/>
          </w:tcPr>
          <w:p w:rsidR="00620D4C" w:rsidRPr="005C3EB7" w:rsidRDefault="00620D4C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20D4C" w:rsidRPr="005C3EB7" w:rsidRDefault="00620D4C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20D4C" w:rsidRPr="00965207" w:rsidRDefault="00620D4C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20D4C" w:rsidRPr="005C3EB7" w:rsidTr="00965207">
        <w:tc>
          <w:tcPr>
            <w:tcW w:w="2410" w:type="dxa"/>
          </w:tcPr>
          <w:p w:rsidR="00620D4C" w:rsidRPr="005C3EB7" w:rsidRDefault="00620D4C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20D4C" w:rsidRPr="005C3EB7" w:rsidRDefault="00620D4C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20D4C" w:rsidRPr="00965207" w:rsidRDefault="00620D4C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965207" w:rsidRDefault="001567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242A09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sz w:val="21"/>
                <w:szCs w:val="22"/>
              </w:rPr>
              <w:t>IPC</w:t>
            </w:r>
            <w:r w:rsidR="0061454B" w:rsidRPr="005C3EB7">
              <w:rPr>
                <w:rFonts w:ascii="SimSun"/>
                <w:sz w:val="21"/>
                <w:szCs w:val="22"/>
              </w:rPr>
              <w:t>/A/</w:t>
            </w:r>
            <w:r>
              <w:rPr>
                <w:rFonts w:ascii="SimSun" w:hint="eastAsia"/>
                <w:sz w:val="21"/>
                <w:szCs w:val="22"/>
              </w:rPr>
              <w:t>33</w:t>
            </w:r>
            <w:r w:rsidR="0061454B" w:rsidRPr="005C3EB7">
              <w:rPr>
                <w:rFonts w:ascii="SimSun"/>
                <w:sz w:val="21"/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6145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6145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157BBD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242A09" w:rsidP="008E3A31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sz w:val="21"/>
                <w:szCs w:val="22"/>
              </w:rPr>
              <w:t>PCT</w:t>
            </w:r>
            <w:r w:rsidR="0061454B" w:rsidRPr="005C3EB7">
              <w:rPr>
                <w:rFonts w:ascii="SimSun"/>
                <w:sz w:val="21"/>
                <w:szCs w:val="22"/>
              </w:rPr>
              <w:t>/A/</w:t>
            </w:r>
            <w:r>
              <w:rPr>
                <w:rFonts w:ascii="SimSun" w:hint="eastAsia"/>
                <w:sz w:val="21"/>
                <w:szCs w:val="22"/>
              </w:rPr>
              <w:t>44</w:t>
            </w:r>
            <w:r w:rsidR="0061454B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5</w:t>
            </w:r>
          </w:p>
        </w:tc>
        <w:tc>
          <w:tcPr>
            <w:tcW w:w="1701" w:type="dxa"/>
            <w:gridSpan w:val="2"/>
          </w:tcPr>
          <w:p w:rsidR="0061454B" w:rsidRPr="005C3EB7" w:rsidRDefault="001E18E7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157BBD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6145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6145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062F49">
            <w:pPr>
              <w:pStyle w:val="a8"/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242A09" w:rsidP="008E3A31">
            <w:pPr>
              <w:pStyle w:val="a8"/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sz w:val="21"/>
                <w:szCs w:val="22"/>
              </w:rPr>
              <w:t>BP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A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29</w:t>
            </w:r>
            <w:r w:rsidR="001E18E7" w:rsidRPr="005C3EB7">
              <w:rPr>
                <w:rFonts w:ascii="SimSun"/>
                <w:sz w:val="21"/>
                <w:szCs w:val="22"/>
              </w:rPr>
              <w:t>/1</w:t>
            </w:r>
          </w:p>
        </w:tc>
        <w:tc>
          <w:tcPr>
            <w:tcW w:w="1701" w:type="dxa"/>
            <w:gridSpan w:val="2"/>
          </w:tcPr>
          <w:p w:rsidR="001E18E7" w:rsidRPr="005C3EB7" w:rsidRDefault="001E18E7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E18E7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062F49">
            <w:pPr>
              <w:keepNext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2A004B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242A09" w:rsidP="008E3A31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sz w:val="21"/>
                <w:szCs w:val="22"/>
              </w:rPr>
              <w:t>VA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A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25</w:t>
            </w:r>
            <w:r w:rsidR="001E18E7" w:rsidRPr="005C3EB7">
              <w:rPr>
                <w:rFonts w:ascii="SimSun"/>
                <w:sz w:val="21"/>
                <w:szCs w:val="22"/>
              </w:rPr>
              <w:t>/</w:t>
            </w:r>
            <w:r>
              <w:rPr>
                <w:rFonts w:ascii="SimSun" w:hint="eastAsia"/>
                <w:sz w:val="21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61454B" w:rsidRPr="005C3EB7" w:rsidRDefault="001E18E7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1E18E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DA5612" w:rsidRPr="005C3EB7" w:rsidTr="00965207">
        <w:tc>
          <w:tcPr>
            <w:tcW w:w="2410" w:type="dxa"/>
          </w:tcPr>
          <w:p w:rsidR="00DA5612" w:rsidRPr="005C3EB7" w:rsidRDefault="00DA5612" w:rsidP="008E3A31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W</w:t>
            </w:r>
            <w:r w:rsidR="00242A09">
              <w:rPr>
                <w:rFonts w:ascii="SimSun" w:hint="eastAsia"/>
                <w:sz w:val="21"/>
                <w:szCs w:val="22"/>
              </w:rPr>
              <w:t>CT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A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12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DA5612" w:rsidRPr="005C3EB7" w:rsidRDefault="00DA5612" w:rsidP="00961006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DA5612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DA5612" w:rsidRPr="005C3EB7" w:rsidTr="00965207">
        <w:tc>
          <w:tcPr>
            <w:tcW w:w="2410" w:type="dxa"/>
          </w:tcPr>
          <w:p w:rsidR="00DA5612" w:rsidRPr="005C3EB7" w:rsidRDefault="00DA5612" w:rsidP="001E18E7">
            <w:pPr>
              <w:ind w:left="318"/>
              <w:rPr>
                <w:rFonts w:ascii="SimSun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DA5612" w:rsidRPr="005C3EB7" w:rsidRDefault="00DA5612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DA5612" w:rsidRPr="00965207" w:rsidRDefault="00DA5612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W</w:t>
            </w:r>
            <w:r w:rsidR="00242A09">
              <w:rPr>
                <w:rFonts w:ascii="SimSun" w:hint="eastAsia"/>
                <w:sz w:val="21"/>
                <w:szCs w:val="22"/>
              </w:rPr>
              <w:t>PPT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A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12</w:t>
            </w:r>
            <w:r w:rsidRPr="005C3EB7">
              <w:rPr>
                <w:rFonts w:ascii="SimSun"/>
                <w:sz w:val="21"/>
                <w:szCs w:val="22"/>
              </w:rPr>
              <w:t>/</w:t>
            </w:r>
            <w:r w:rsidR="00242A09">
              <w:rPr>
                <w:rFonts w:ascii="SimSun" w:hint="eastAsia"/>
                <w:sz w:val="21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1E18E7" w:rsidRPr="005C3EB7" w:rsidRDefault="001E18E7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E18E7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1E18E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E18E7" w:rsidRPr="005C3EB7" w:rsidTr="00965207">
        <w:tc>
          <w:tcPr>
            <w:tcW w:w="2410" w:type="dxa"/>
          </w:tcPr>
          <w:p w:rsidR="001E18E7" w:rsidRPr="005C3EB7" w:rsidRDefault="001E18E7" w:rsidP="001E18E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E18E7" w:rsidRPr="005C3EB7" w:rsidRDefault="001E18E7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E18E7" w:rsidRPr="00965207" w:rsidRDefault="001E18E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062F49" w:rsidRPr="005C3EB7" w:rsidTr="00965207">
        <w:tc>
          <w:tcPr>
            <w:tcW w:w="2410" w:type="dxa"/>
          </w:tcPr>
          <w:p w:rsidR="00062F49" w:rsidRPr="005C3EB7" w:rsidRDefault="00062F49" w:rsidP="001E18E7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062F49" w:rsidRPr="005C3EB7" w:rsidRDefault="00062F49" w:rsidP="001E18E7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062F49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242A09" w:rsidP="008E3A31">
            <w:pPr>
              <w:pStyle w:val="a8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PLT/A/11/2</w:t>
            </w:r>
          </w:p>
        </w:tc>
        <w:tc>
          <w:tcPr>
            <w:tcW w:w="1701" w:type="dxa"/>
            <w:gridSpan w:val="2"/>
          </w:tcPr>
          <w:p w:rsidR="0061454B" w:rsidRPr="005C3EB7" w:rsidRDefault="00242A09" w:rsidP="002A004B">
            <w:pPr>
              <w:ind w:left="2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61454B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242A09" w:rsidRPr="005C3EB7" w:rsidTr="00965207">
        <w:tc>
          <w:tcPr>
            <w:tcW w:w="2410" w:type="dxa"/>
          </w:tcPr>
          <w:p w:rsidR="00242A09" w:rsidRPr="00242A09" w:rsidRDefault="00242A09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242A09" w:rsidRPr="005C3EB7" w:rsidRDefault="00242A09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242A09" w:rsidRPr="00965207" w:rsidRDefault="00242A0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61454B" w:rsidRPr="005C3EB7" w:rsidTr="00965207">
        <w:tc>
          <w:tcPr>
            <w:tcW w:w="2410" w:type="dxa"/>
          </w:tcPr>
          <w:p w:rsidR="0061454B" w:rsidRPr="005C3EB7" w:rsidRDefault="0061454B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61454B" w:rsidRPr="005C3EB7" w:rsidRDefault="0061454B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61454B" w:rsidRPr="00965207" w:rsidRDefault="0061454B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242A09" w:rsidRPr="005C3EB7" w:rsidTr="00965207">
        <w:tc>
          <w:tcPr>
            <w:tcW w:w="2410" w:type="dxa"/>
          </w:tcPr>
          <w:p w:rsidR="00242A09" w:rsidRPr="005C3EB7" w:rsidRDefault="00242A09" w:rsidP="008E3A3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STLT/A/5/2</w:t>
            </w:r>
          </w:p>
        </w:tc>
        <w:tc>
          <w:tcPr>
            <w:tcW w:w="1701" w:type="dxa"/>
            <w:gridSpan w:val="2"/>
          </w:tcPr>
          <w:p w:rsidR="00242A09" w:rsidRPr="005C3EB7" w:rsidRDefault="00242A09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242A09" w:rsidRPr="00965207" w:rsidRDefault="00062F49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  <w:tr w:rsidR="00965207" w:rsidRPr="005C3EB7" w:rsidTr="00965207">
        <w:tc>
          <w:tcPr>
            <w:tcW w:w="2410" w:type="dxa"/>
          </w:tcPr>
          <w:p w:rsidR="00965207" w:rsidRPr="00242A09" w:rsidRDefault="00965207" w:rsidP="00C160DE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965207" w:rsidRPr="005C3EB7" w:rsidTr="00965207">
        <w:tc>
          <w:tcPr>
            <w:tcW w:w="2410" w:type="dxa"/>
          </w:tcPr>
          <w:p w:rsidR="00965207" w:rsidRPr="005C3EB7" w:rsidRDefault="00965207" w:rsidP="00C160DE">
            <w:pPr>
              <w:pStyle w:val="a8"/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C160DE">
            <w:pPr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965207" w:rsidRPr="00965207" w:rsidRDefault="00965207" w:rsidP="00C160DE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 w:rsidRPr="0096520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965207" w:rsidRPr="005C3EB7" w:rsidTr="00965207">
        <w:tc>
          <w:tcPr>
            <w:tcW w:w="2410" w:type="dxa"/>
          </w:tcPr>
          <w:p w:rsidR="00965207" w:rsidRDefault="0096520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965207" w:rsidRPr="005C3EB7" w:rsidRDefault="0096520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965207" w:rsidRPr="00965207" w:rsidRDefault="00965207" w:rsidP="00965207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</w:p>
        </w:tc>
      </w:tr>
    </w:tbl>
    <w:p w:rsid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</w:p>
    <w:p w:rsid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</w:p>
    <w:p w:rsidR="002928D3" w:rsidRP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  <w:r w:rsidRPr="003D3E38">
        <w:rPr>
          <w:rFonts w:ascii="KaiTi" w:eastAsia="KaiTi" w:hAnsi="KaiTi"/>
          <w:sz w:val="21"/>
          <w:szCs w:val="21"/>
        </w:rPr>
        <w:t>[</w:t>
      </w:r>
      <w:r w:rsidRPr="003D3E38">
        <w:rPr>
          <w:rFonts w:ascii="KaiTi" w:eastAsia="KaiTi" w:hAnsi="KaiTi" w:hint="eastAsia"/>
          <w:sz w:val="21"/>
          <w:szCs w:val="21"/>
        </w:rPr>
        <w:t>文件完</w:t>
      </w:r>
      <w:r w:rsidRPr="003D3E38">
        <w:rPr>
          <w:rFonts w:ascii="KaiTi" w:eastAsia="KaiTi" w:hAnsi="KaiTi"/>
          <w:sz w:val="21"/>
          <w:szCs w:val="21"/>
        </w:rPr>
        <w:t>]</w:t>
      </w:r>
    </w:p>
    <w:sectPr w:rsidR="002928D3" w:rsidRPr="00316CD4" w:rsidSect="001567E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B7" w:rsidRDefault="005C3EB7">
      <w:r>
        <w:separator/>
      </w:r>
    </w:p>
  </w:endnote>
  <w:endnote w:type="continuationSeparator" w:id="0">
    <w:p w:rsidR="005C3EB7" w:rsidRDefault="005C3EB7" w:rsidP="003B38C1">
      <w:r>
        <w:separator/>
      </w:r>
    </w:p>
    <w:p w:rsidR="005C3EB7" w:rsidRPr="003B38C1" w:rsidRDefault="005C3E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3EB7" w:rsidRPr="003B38C1" w:rsidRDefault="005C3E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B7" w:rsidRDefault="005C3EB7">
      <w:r>
        <w:separator/>
      </w:r>
    </w:p>
  </w:footnote>
  <w:footnote w:type="continuationSeparator" w:id="0">
    <w:p w:rsidR="005C3EB7" w:rsidRDefault="005C3EB7" w:rsidP="008B60B2">
      <w:r>
        <w:separator/>
      </w:r>
    </w:p>
    <w:p w:rsidR="005C3EB7" w:rsidRPr="00ED77FB" w:rsidRDefault="005C3E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3EB7" w:rsidRPr="00ED77FB" w:rsidRDefault="005C3E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30EDB" w:rsidRPr="005C3EB7" w:rsidRDefault="00830EDB" w:rsidP="001567E7">
      <w:pPr>
        <w:pStyle w:val="a8"/>
        <w:tabs>
          <w:tab w:val="clear" w:pos="8640"/>
          <w:tab w:val="left" w:pos="550"/>
          <w:tab w:val="left" w:pos="1701"/>
        </w:tabs>
        <w:ind w:right="-435"/>
        <w:jc w:val="both"/>
        <w:rPr>
          <w:rFonts w:ascii="SimSun" w:hAnsi="SimSun"/>
          <w:sz w:val="18"/>
          <w:szCs w:val="18"/>
        </w:rPr>
      </w:pPr>
      <w:r>
        <w:rPr>
          <w:rStyle w:val="ad"/>
          <w:sz w:val="18"/>
        </w:rPr>
        <w:t>*</w:t>
      </w:r>
      <w:r>
        <w:rPr>
          <w:sz w:val="18"/>
        </w:rPr>
        <w:t xml:space="preserve"> </w:t>
      </w:r>
      <w:r w:rsidRPr="005C3EB7">
        <w:rPr>
          <w:rFonts w:ascii="SimSun" w:hAnsi="SimSun"/>
          <w:sz w:val="18"/>
          <w:szCs w:val="18"/>
        </w:rPr>
        <w:tab/>
        <w:t>A</w:t>
      </w:r>
      <w:r>
        <w:rPr>
          <w:rFonts w:ascii="SimSun" w:hAnsi="SimSun" w:hint="eastAsia"/>
          <w:sz w:val="18"/>
          <w:szCs w:val="18"/>
        </w:rPr>
        <w:t>：阿拉伯文；</w:t>
      </w:r>
      <w:r w:rsidRPr="005C3EB7">
        <w:rPr>
          <w:rFonts w:ascii="SimSun" w:hAnsi="SimSun"/>
          <w:sz w:val="18"/>
          <w:szCs w:val="18"/>
        </w:rPr>
        <w:t>B</w:t>
      </w:r>
      <w:r>
        <w:rPr>
          <w:rFonts w:ascii="SimSun" w:hAnsi="SimSun" w:hint="eastAsia"/>
          <w:sz w:val="18"/>
          <w:szCs w:val="18"/>
        </w:rPr>
        <w:t>：双语</w:t>
      </w:r>
      <w:r w:rsidRPr="005C3EB7">
        <w:rPr>
          <w:rFonts w:ascii="SimSun" w:hAnsi="SimSun"/>
          <w:sz w:val="18"/>
          <w:szCs w:val="18"/>
        </w:rPr>
        <w:t>(</w:t>
      </w:r>
      <w:r>
        <w:rPr>
          <w:rFonts w:ascii="SimSun" w:hAnsi="SimSun" w:hint="eastAsia"/>
          <w:sz w:val="18"/>
          <w:szCs w:val="18"/>
        </w:rPr>
        <w:t>英文和法文</w:t>
      </w:r>
      <w:r w:rsidRPr="005C3EB7">
        <w:rPr>
          <w:rFonts w:ascii="SimSun" w:hAnsi="SimSun"/>
          <w:sz w:val="18"/>
          <w:szCs w:val="18"/>
        </w:rPr>
        <w:t>)</w:t>
      </w:r>
      <w:r>
        <w:rPr>
          <w:rFonts w:ascii="SimSun" w:hAnsi="SimSun" w:hint="eastAsia"/>
          <w:sz w:val="18"/>
          <w:szCs w:val="18"/>
        </w:rPr>
        <w:t>；</w:t>
      </w:r>
      <w:r w:rsidRPr="005C3EB7">
        <w:rPr>
          <w:rFonts w:ascii="SimSun" w:hAnsi="SimSun"/>
          <w:sz w:val="18"/>
          <w:szCs w:val="18"/>
        </w:rPr>
        <w:t>C</w:t>
      </w:r>
      <w:r>
        <w:rPr>
          <w:rFonts w:ascii="SimSun" w:hAnsi="SimSun" w:hint="eastAsia"/>
          <w:sz w:val="18"/>
          <w:szCs w:val="18"/>
        </w:rPr>
        <w:t>：中文；</w:t>
      </w:r>
      <w:r w:rsidRPr="005C3EB7">
        <w:rPr>
          <w:rFonts w:ascii="SimSun" w:hAnsi="SimSun"/>
          <w:sz w:val="18"/>
          <w:szCs w:val="18"/>
        </w:rPr>
        <w:t>E</w:t>
      </w:r>
      <w:r>
        <w:rPr>
          <w:rFonts w:ascii="SimSun" w:hAnsi="SimSun" w:hint="eastAsia"/>
          <w:sz w:val="18"/>
          <w:szCs w:val="18"/>
        </w:rPr>
        <w:t>：英文；</w:t>
      </w:r>
      <w:r w:rsidRPr="005C3EB7">
        <w:rPr>
          <w:rFonts w:ascii="SimSun" w:hAnsi="SimSun"/>
          <w:sz w:val="18"/>
          <w:szCs w:val="18"/>
        </w:rPr>
        <w:t>F</w:t>
      </w:r>
      <w:r>
        <w:rPr>
          <w:rFonts w:ascii="SimSun" w:hAnsi="SimSun" w:hint="eastAsia"/>
          <w:sz w:val="18"/>
          <w:szCs w:val="18"/>
        </w:rPr>
        <w:t>：法文；</w:t>
      </w:r>
      <w:r w:rsidRPr="005C3EB7">
        <w:rPr>
          <w:rFonts w:ascii="SimSun" w:hAnsi="SimSun"/>
          <w:sz w:val="18"/>
          <w:szCs w:val="18"/>
        </w:rPr>
        <w:t>R</w:t>
      </w:r>
      <w:r>
        <w:rPr>
          <w:rFonts w:ascii="SimSun" w:hAnsi="SimSun" w:hint="eastAsia"/>
          <w:sz w:val="18"/>
          <w:szCs w:val="18"/>
        </w:rPr>
        <w:t>：俄文；</w:t>
      </w:r>
      <w:r w:rsidRPr="005C3EB7">
        <w:rPr>
          <w:rFonts w:ascii="SimSun" w:hAnsi="SimSun"/>
          <w:sz w:val="18"/>
          <w:szCs w:val="18"/>
        </w:rPr>
        <w:t>S</w:t>
      </w:r>
      <w:r>
        <w:rPr>
          <w:rFonts w:ascii="SimSun" w:hAnsi="SimSun" w:hint="eastAsia"/>
          <w:sz w:val="18"/>
          <w:szCs w:val="18"/>
        </w:rPr>
        <w:t>：西班牙文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B7" w:rsidRPr="00AD5D53" w:rsidRDefault="005C3EB7" w:rsidP="00477D6B">
    <w:pPr>
      <w:jc w:val="right"/>
      <w:rPr>
        <w:rFonts w:ascii="SimSun" w:hAnsi="SimSun"/>
        <w:sz w:val="21"/>
      </w:rPr>
    </w:pPr>
    <w:bookmarkStart w:id="5" w:name="Code2"/>
    <w:bookmarkEnd w:id="5"/>
    <w:r w:rsidRPr="00AD5D53">
      <w:rPr>
        <w:rFonts w:ascii="SimSun" w:hAnsi="SimSun"/>
        <w:sz w:val="21"/>
      </w:rPr>
      <w:t>A/5</w:t>
    </w:r>
    <w:r w:rsidR="00830EDB">
      <w:rPr>
        <w:rFonts w:ascii="SimSun" w:hAnsi="SimSun" w:hint="eastAsia"/>
        <w:sz w:val="21"/>
      </w:rPr>
      <w:t>2</w:t>
    </w:r>
    <w:r w:rsidRPr="00AD5D53">
      <w:rPr>
        <w:rFonts w:ascii="SimSun" w:hAnsi="SimSun"/>
        <w:sz w:val="21"/>
      </w:rPr>
      <w:t>/INF/</w:t>
    </w:r>
    <w:r w:rsidR="008E3A31">
      <w:rPr>
        <w:rFonts w:ascii="SimSun" w:hAnsi="SimSun" w:hint="eastAsia"/>
        <w:sz w:val="21"/>
      </w:rPr>
      <w:t>4</w:t>
    </w:r>
  </w:p>
  <w:p w:rsidR="005C3EB7" w:rsidRPr="00AD5D53" w:rsidRDefault="00AD5D5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5C3EB7" w:rsidRPr="00AD5D53">
      <w:rPr>
        <w:rFonts w:ascii="SimSun" w:hAnsi="SimSun"/>
        <w:sz w:val="21"/>
      </w:rPr>
      <w:fldChar w:fldCharType="begin"/>
    </w:r>
    <w:r w:rsidR="005C3EB7" w:rsidRPr="00AD5D53">
      <w:rPr>
        <w:rFonts w:ascii="SimSun" w:hAnsi="SimSun"/>
        <w:sz w:val="21"/>
      </w:rPr>
      <w:instrText xml:space="preserve"> PAGE  \* MERGEFORMAT </w:instrText>
    </w:r>
    <w:r w:rsidR="005C3EB7" w:rsidRPr="00AD5D53">
      <w:rPr>
        <w:rFonts w:ascii="SimSun" w:hAnsi="SimSun"/>
        <w:sz w:val="21"/>
      </w:rPr>
      <w:fldChar w:fldCharType="separate"/>
    </w:r>
    <w:r w:rsidR="00E42DB3">
      <w:rPr>
        <w:rFonts w:ascii="SimSun" w:hAnsi="SimSun"/>
        <w:noProof/>
        <w:sz w:val="21"/>
      </w:rPr>
      <w:t>4</w:t>
    </w:r>
    <w:r w:rsidR="005C3EB7" w:rsidRPr="00AD5D5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C3EB7" w:rsidRDefault="005C3EB7" w:rsidP="00477D6B">
    <w:pPr>
      <w:jc w:val="right"/>
      <w:rPr>
        <w:rFonts w:ascii="SimSun" w:hAnsi="SimSun"/>
        <w:sz w:val="21"/>
      </w:rPr>
    </w:pPr>
  </w:p>
  <w:p w:rsidR="00AD5D53" w:rsidRPr="00AD5D53" w:rsidRDefault="00AD5D53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E7"/>
    <w:rsid w:val="000166E1"/>
    <w:rsid w:val="00043CAA"/>
    <w:rsid w:val="00060484"/>
    <w:rsid w:val="00062F49"/>
    <w:rsid w:val="00070BCE"/>
    <w:rsid w:val="00074C67"/>
    <w:rsid w:val="00075432"/>
    <w:rsid w:val="000854D3"/>
    <w:rsid w:val="000968ED"/>
    <w:rsid w:val="000B001D"/>
    <w:rsid w:val="000F5E56"/>
    <w:rsid w:val="001053DB"/>
    <w:rsid w:val="001362EE"/>
    <w:rsid w:val="001567E7"/>
    <w:rsid w:val="00157BBD"/>
    <w:rsid w:val="001651E0"/>
    <w:rsid w:val="00170503"/>
    <w:rsid w:val="001832A6"/>
    <w:rsid w:val="001B397C"/>
    <w:rsid w:val="001E18E7"/>
    <w:rsid w:val="001F530E"/>
    <w:rsid w:val="00200F69"/>
    <w:rsid w:val="00234F9F"/>
    <w:rsid w:val="00242A09"/>
    <w:rsid w:val="00242BE2"/>
    <w:rsid w:val="00257214"/>
    <w:rsid w:val="00260241"/>
    <w:rsid w:val="002634C4"/>
    <w:rsid w:val="00272D70"/>
    <w:rsid w:val="00290980"/>
    <w:rsid w:val="002928D3"/>
    <w:rsid w:val="002A004B"/>
    <w:rsid w:val="002E1CAC"/>
    <w:rsid w:val="002F1FE6"/>
    <w:rsid w:val="002F4E68"/>
    <w:rsid w:val="003060B7"/>
    <w:rsid w:val="00312F7F"/>
    <w:rsid w:val="00316CD4"/>
    <w:rsid w:val="003228B7"/>
    <w:rsid w:val="00326C2B"/>
    <w:rsid w:val="003548C2"/>
    <w:rsid w:val="003673CF"/>
    <w:rsid w:val="003677B8"/>
    <w:rsid w:val="0037603A"/>
    <w:rsid w:val="003845C1"/>
    <w:rsid w:val="00396D59"/>
    <w:rsid w:val="003A642E"/>
    <w:rsid w:val="003A6F89"/>
    <w:rsid w:val="003B38C1"/>
    <w:rsid w:val="003C0763"/>
    <w:rsid w:val="00423E3E"/>
    <w:rsid w:val="00427AF4"/>
    <w:rsid w:val="00434635"/>
    <w:rsid w:val="004400E2"/>
    <w:rsid w:val="004600FD"/>
    <w:rsid w:val="004647DA"/>
    <w:rsid w:val="00474062"/>
    <w:rsid w:val="00477D6B"/>
    <w:rsid w:val="004F7F25"/>
    <w:rsid w:val="0053057A"/>
    <w:rsid w:val="00553F9A"/>
    <w:rsid w:val="00560A29"/>
    <w:rsid w:val="00584A74"/>
    <w:rsid w:val="00586A65"/>
    <w:rsid w:val="005A71C4"/>
    <w:rsid w:val="005C3EB7"/>
    <w:rsid w:val="005C5444"/>
    <w:rsid w:val="005E1002"/>
    <w:rsid w:val="00605827"/>
    <w:rsid w:val="0061454B"/>
    <w:rsid w:val="00615A31"/>
    <w:rsid w:val="00620D4C"/>
    <w:rsid w:val="00646050"/>
    <w:rsid w:val="006713CA"/>
    <w:rsid w:val="00676C5C"/>
    <w:rsid w:val="0068648F"/>
    <w:rsid w:val="006B3FA4"/>
    <w:rsid w:val="006C7996"/>
    <w:rsid w:val="006E660F"/>
    <w:rsid w:val="006F417E"/>
    <w:rsid w:val="00704A6B"/>
    <w:rsid w:val="007058FB"/>
    <w:rsid w:val="00721B50"/>
    <w:rsid w:val="00761CA8"/>
    <w:rsid w:val="007741A2"/>
    <w:rsid w:val="007B6A58"/>
    <w:rsid w:val="007C1D02"/>
    <w:rsid w:val="007D1613"/>
    <w:rsid w:val="007F0610"/>
    <w:rsid w:val="008273CD"/>
    <w:rsid w:val="00830EDB"/>
    <w:rsid w:val="008412DC"/>
    <w:rsid w:val="008445D9"/>
    <w:rsid w:val="00891066"/>
    <w:rsid w:val="008B2CC1"/>
    <w:rsid w:val="008B60B2"/>
    <w:rsid w:val="008E1D46"/>
    <w:rsid w:val="008E3A31"/>
    <w:rsid w:val="0090375D"/>
    <w:rsid w:val="0090731E"/>
    <w:rsid w:val="00916EE2"/>
    <w:rsid w:val="00931140"/>
    <w:rsid w:val="00961006"/>
    <w:rsid w:val="00965207"/>
    <w:rsid w:val="00966A22"/>
    <w:rsid w:val="0096722F"/>
    <w:rsid w:val="00980843"/>
    <w:rsid w:val="00986649"/>
    <w:rsid w:val="009E02F9"/>
    <w:rsid w:val="009E2791"/>
    <w:rsid w:val="009E3F6F"/>
    <w:rsid w:val="009F499F"/>
    <w:rsid w:val="00A36F87"/>
    <w:rsid w:val="00A42DAF"/>
    <w:rsid w:val="00A45BD8"/>
    <w:rsid w:val="00A7620C"/>
    <w:rsid w:val="00A81119"/>
    <w:rsid w:val="00A81A56"/>
    <w:rsid w:val="00A85B8E"/>
    <w:rsid w:val="00AA014A"/>
    <w:rsid w:val="00AA2915"/>
    <w:rsid w:val="00AA7E03"/>
    <w:rsid w:val="00AB29F4"/>
    <w:rsid w:val="00AC186A"/>
    <w:rsid w:val="00AC205C"/>
    <w:rsid w:val="00AD5D53"/>
    <w:rsid w:val="00AD73C8"/>
    <w:rsid w:val="00AF471D"/>
    <w:rsid w:val="00B05A69"/>
    <w:rsid w:val="00B90971"/>
    <w:rsid w:val="00B9734B"/>
    <w:rsid w:val="00BB5049"/>
    <w:rsid w:val="00BC29F9"/>
    <w:rsid w:val="00BD4248"/>
    <w:rsid w:val="00BF4F1D"/>
    <w:rsid w:val="00C11BFE"/>
    <w:rsid w:val="00C13734"/>
    <w:rsid w:val="00C42169"/>
    <w:rsid w:val="00C94629"/>
    <w:rsid w:val="00CF0EFC"/>
    <w:rsid w:val="00D45252"/>
    <w:rsid w:val="00D60039"/>
    <w:rsid w:val="00D71B4D"/>
    <w:rsid w:val="00D71F3F"/>
    <w:rsid w:val="00D724C7"/>
    <w:rsid w:val="00D81363"/>
    <w:rsid w:val="00D81A9A"/>
    <w:rsid w:val="00D82AE8"/>
    <w:rsid w:val="00D82C86"/>
    <w:rsid w:val="00D93D55"/>
    <w:rsid w:val="00DA5612"/>
    <w:rsid w:val="00DD01F2"/>
    <w:rsid w:val="00DD0BA8"/>
    <w:rsid w:val="00DD1FA6"/>
    <w:rsid w:val="00DD45C7"/>
    <w:rsid w:val="00E253D2"/>
    <w:rsid w:val="00E2575C"/>
    <w:rsid w:val="00E30E0E"/>
    <w:rsid w:val="00E335FE"/>
    <w:rsid w:val="00E42DB3"/>
    <w:rsid w:val="00E5021F"/>
    <w:rsid w:val="00E71959"/>
    <w:rsid w:val="00E82579"/>
    <w:rsid w:val="00EC4E49"/>
    <w:rsid w:val="00ED0BA3"/>
    <w:rsid w:val="00ED77FB"/>
    <w:rsid w:val="00ED781E"/>
    <w:rsid w:val="00EE0D8F"/>
    <w:rsid w:val="00F021A6"/>
    <w:rsid w:val="00F0338F"/>
    <w:rsid w:val="00F31898"/>
    <w:rsid w:val="00F66152"/>
    <w:rsid w:val="00F742AE"/>
    <w:rsid w:val="00F81226"/>
    <w:rsid w:val="00FA765C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1567E7"/>
    <w:rPr>
      <w:vertAlign w:val="superscript"/>
    </w:rPr>
  </w:style>
  <w:style w:type="paragraph" w:customStyle="1" w:styleId="TitleofDoc">
    <w:name w:val="Title of Doc"/>
    <w:basedOn w:val="a0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a0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e">
    <w:name w:val="Balloon Text"/>
    <w:basedOn w:val="a0"/>
    <w:link w:val="Char"/>
    <w:rsid w:val="000166E1"/>
    <w:rPr>
      <w:sz w:val="18"/>
      <w:szCs w:val="18"/>
    </w:rPr>
  </w:style>
  <w:style w:type="character" w:customStyle="1" w:styleId="Char">
    <w:name w:val="批注框文本 Char"/>
    <w:basedOn w:val="a1"/>
    <w:link w:val="ae"/>
    <w:rsid w:val="000166E1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1567E7"/>
    <w:rPr>
      <w:vertAlign w:val="superscript"/>
    </w:rPr>
  </w:style>
  <w:style w:type="paragraph" w:customStyle="1" w:styleId="TitleofDoc">
    <w:name w:val="Title of Doc"/>
    <w:basedOn w:val="a0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a0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e">
    <w:name w:val="Balloon Text"/>
    <w:basedOn w:val="a0"/>
    <w:link w:val="Char"/>
    <w:rsid w:val="000166E1"/>
    <w:rPr>
      <w:sz w:val="18"/>
      <w:szCs w:val="18"/>
    </w:rPr>
  </w:style>
  <w:style w:type="character" w:customStyle="1" w:styleId="Char">
    <w:name w:val="批注框文本 Char"/>
    <w:basedOn w:val="a1"/>
    <w:link w:val="ae"/>
    <w:rsid w:val="000166E1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4A76-8F74-4952-97E4-935BF1D0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1620</Characters>
  <Application>Microsoft Office Word</Application>
  <DocSecurity>0</DocSecurity>
  <Lines>13</Lines>
  <Paragraphs>4</Paragraphs>
  <ScaleCrop>false</ScaleCrop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2014-02-13T15:59:00Z</dcterms:created>
  <dcterms:modified xsi:type="dcterms:W3CDTF">2014-02-13T16:19:00Z</dcterms:modified>
</cp:coreProperties>
</file>