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FE7BE0" w:rsidRPr="00FE7BE0" w:rsidTr="00E40473">
        <w:trPr>
          <w:trHeight w:val="1977"/>
        </w:trPr>
        <w:tc>
          <w:tcPr>
            <w:tcW w:w="4594" w:type="dxa"/>
            <w:tcBorders>
              <w:bottom w:val="single" w:sz="4" w:space="0" w:color="auto"/>
            </w:tcBorders>
            <w:tcMar>
              <w:bottom w:w="170" w:type="dxa"/>
            </w:tcMar>
          </w:tcPr>
          <w:p w:rsidR="00FE7BE0" w:rsidRPr="00FE7BE0" w:rsidRDefault="00FE7BE0" w:rsidP="00FE7BE0">
            <w:pPr>
              <w:jc w:val="both"/>
            </w:pPr>
            <w:r w:rsidRPr="00FE7BE0">
              <w:rPr>
                <w:noProof/>
              </w:rPr>
              <w:drawing>
                <wp:anchor distT="0" distB="0" distL="114300" distR="114300" simplePos="0" relativeHeight="251659264" behindDoc="1" locked="0" layoutInCell="0" allowOverlap="1" wp14:anchorId="71CB2EA0" wp14:editId="1AC89847">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FE7BE0" w:rsidRPr="00FE7BE0" w:rsidRDefault="00FE7BE0" w:rsidP="00FE7BE0"/>
        </w:tc>
        <w:tc>
          <w:tcPr>
            <w:tcW w:w="425" w:type="dxa"/>
            <w:tcBorders>
              <w:bottom w:val="single" w:sz="4" w:space="0" w:color="auto"/>
            </w:tcBorders>
            <w:tcMar>
              <w:left w:w="0" w:type="dxa"/>
              <w:right w:w="0" w:type="dxa"/>
            </w:tcMar>
          </w:tcPr>
          <w:p w:rsidR="00FE7BE0" w:rsidRPr="00FE7BE0" w:rsidRDefault="00FE7BE0" w:rsidP="00FE7BE0">
            <w:pPr>
              <w:jc w:val="right"/>
            </w:pPr>
            <w:r w:rsidRPr="00FE7BE0">
              <w:rPr>
                <w:b/>
                <w:sz w:val="40"/>
                <w:szCs w:val="40"/>
              </w:rPr>
              <w:t>C</w:t>
            </w:r>
          </w:p>
        </w:tc>
      </w:tr>
      <w:tr w:rsidR="00FE7BE0" w:rsidRPr="00FE7BE0" w:rsidTr="00E40473">
        <w:trPr>
          <w:trHeight w:hRule="exact" w:val="340"/>
        </w:trPr>
        <w:tc>
          <w:tcPr>
            <w:tcW w:w="9356" w:type="dxa"/>
            <w:gridSpan w:val="3"/>
            <w:tcBorders>
              <w:top w:val="single" w:sz="4" w:space="0" w:color="auto"/>
            </w:tcBorders>
            <w:tcMar>
              <w:top w:w="170" w:type="dxa"/>
              <w:left w:w="0" w:type="dxa"/>
              <w:right w:w="0" w:type="dxa"/>
            </w:tcMar>
            <w:vAlign w:val="bottom"/>
          </w:tcPr>
          <w:p w:rsidR="00FE7BE0" w:rsidRPr="00FE7BE0" w:rsidRDefault="00FE7BE0" w:rsidP="00FE7BE0">
            <w:pPr>
              <w:jc w:val="right"/>
              <w:rPr>
                <w:rFonts w:ascii="Arial Black" w:hAnsi="Arial Black"/>
                <w:caps/>
                <w:sz w:val="15"/>
              </w:rPr>
            </w:pPr>
            <w:r w:rsidRPr="00FE7BE0">
              <w:rPr>
                <w:rFonts w:ascii="Arial Black" w:hAnsi="Arial Black"/>
                <w:caps/>
                <w:sz w:val="15"/>
              </w:rPr>
              <w:t>A/5</w:t>
            </w:r>
            <w:r w:rsidRPr="00FE7BE0">
              <w:rPr>
                <w:rFonts w:ascii="Arial Black" w:hAnsi="Arial Black" w:hint="eastAsia"/>
                <w:caps/>
                <w:sz w:val="15"/>
              </w:rPr>
              <w:t>5</w:t>
            </w:r>
            <w:r w:rsidRPr="00FE7BE0">
              <w:rPr>
                <w:rFonts w:ascii="Arial Black" w:hAnsi="Arial Black"/>
                <w:caps/>
                <w:sz w:val="15"/>
              </w:rPr>
              <w:t>/</w:t>
            </w:r>
            <w:bookmarkStart w:id="0" w:name="Code"/>
            <w:bookmarkEnd w:id="0"/>
            <w:r>
              <w:rPr>
                <w:rFonts w:ascii="Arial Black" w:hAnsi="Arial Black" w:hint="eastAsia"/>
                <w:caps/>
                <w:sz w:val="15"/>
              </w:rPr>
              <w:t>in</w:t>
            </w:r>
            <w:r w:rsidR="002357FC">
              <w:rPr>
                <w:rFonts w:ascii="Arial Black" w:hAnsi="Arial Black" w:hint="eastAsia"/>
                <w:caps/>
                <w:sz w:val="15"/>
              </w:rPr>
              <w:t>f</w:t>
            </w:r>
            <w:r>
              <w:rPr>
                <w:rFonts w:ascii="Arial Black" w:hAnsi="Arial Black" w:hint="eastAsia"/>
                <w:caps/>
                <w:sz w:val="15"/>
              </w:rPr>
              <w:t>/2 prov.1</w:t>
            </w:r>
          </w:p>
        </w:tc>
      </w:tr>
      <w:tr w:rsidR="00FE7BE0" w:rsidRPr="00FE7BE0" w:rsidTr="00E40473">
        <w:trPr>
          <w:trHeight w:hRule="exact" w:val="170"/>
        </w:trPr>
        <w:tc>
          <w:tcPr>
            <w:tcW w:w="9356" w:type="dxa"/>
            <w:gridSpan w:val="3"/>
            <w:noWrap/>
            <w:tcMar>
              <w:left w:w="0" w:type="dxa"/>
              <w:right w:w="0" w:type="dxa"/>
            </w:tcMar>
            <w:vAlign w:val="bottom"/>
          </w:tcPr>
          <w:p w:rsidR="00FE7BE0" w:rsidRPr="00FE7BE0" w:rsidRDefault="00FE7BE0" w:rsidP="00FE7BE0">
            <w:pPr>
              <w:jc w:val="right"/>
              <w:rPr>
                <w:rFonts w:ascii="Arial Black" w:hAnsi="Arial Black"/>
                <w:b/>
                <w:caps/>
                <w:sz w:val="15"/>
                <w:szCs w:val="15"/>
              </w:rPr>
            </w:pPr>
            <w:r w:rsidRPr="00FE7BE0">
              <w:rPr>
                <w:rFonts w:eastAsia="SimHei" w:hint="eastAsia"/>
                <w:b/>
                <w:sz w:val="15"/>
                <w:szCs w:val="15"/>
              </w:rPr>
              <w:t>原</w:t>
            </w:r>
            <w:r w:rsidRPr="00FE7BE0">
              <w:rPr>
                <w:rFonts w:eastAsia="SimHei"/>
                <w:b/>
                <w:sz w:val="15"/>
                <w:szCs w:val="15"/>
                <w:lang w:val="pt-BR"/>
              </w:rPr>
              <w:t xml:space="preserve"> </w:t>
            </w:r>
            <w:r w:rsidRPr="00FE7BE0">
              <w:rPr>
                <w:rFonts w:eastAsia="SimHei" w:hint="eastAsia"/>
                <w:b/>
                <w:sz w:val="15"/>
                <w:szCs w:val="15"/>
              </w:rPr>
              <w:t>文</w:t>
            </w:r>
            <w:r w:rsidRPr="00FE7BE0">
              <w:rPr>
                <w:rFonts w:eastAsia="SimHei" w:hint="eastAsia"/>
                <w:b/>
                <w:sz w:val="15"/>
                <w:szCs w:val="15"/>
                <w:lang w:val="pt-BR"/>
              </w:rPr>
              <w:t>：</w:t>
            </w:r>
            <w:bookmarkStart w:id="1" w:name="Original"/>
            <w:bookmarkEnd w:id="1"/>
            <w:r w:rsidRPr="00FE7BE0">
              <w:rPr>
                <w:rFonts w:eastAsia="SimHei" w:hint="eastAsia"/>
                <w:b/>
                <w:sz w:val="15"/>
                <w:szCs w:val="15"/>
                <w:lang w:val="pt-BR"/>
              </w:rPr>
              <w:t>英</w:t>
            </w:r>
            <w:r w:rsidRPr="00FE7BE0">
              <w:rPr>
                <w:rFonts w:eastAsia="SimHei" w:hint="eastAsia"/>
                <w:b/>
                <w:sz w:val="15"/>
                <w:szCs w:val="15"/>
              </w:rPr>
              <w:t>文</w:t>
            </w:r>
          </w:p>
        </w:tc>
      </w:tr>
      <w:tr w:rsidR="00FE7BE0" w:rsidRPr="00FE7BE0" w:rsidTr="00E40473">
        <w:trPr>
          <w:trHeight w:hRule="exact" w:val="198"/>
        </w:trPr>
        <w:tc>
          <w:tcPr>
            <w:tcW w:w="9356" w:type="dxa"/>
            <w:gridSpan w:val="3"/>
            <w:tcMar>
              <w:left w:w="0" w:type="dxa"/>
              <w:right w:w="0" w:type="dxa"/>
            </w:tcMar>
            <w:vAlign w:val="bottom"/>
          </w:tcPr>
          <w:p w:rsidR="00FE7BE0" w:rsidRPr="00FE7BE0" w:rsidRDefault="00FE7BE0" w:rsidP="007C24E2">
            <w:pPr>
              <w:jc w:val="right"/>
              <w:rPr>
                <w:rFonts w:ascii="SimHei" w:eastAsia="SimHei" w:hAnsi="Arial Black"/>
                <w:b/>
                <w:caps/>
                <w:sz w:val="15"/>
                <w:szCs w:val="15"/>
              </w:rPr>
            </w:pPr>
            <w:r w:rsidRPr="00FE7BE0">
              <w:rPr>
                <w:rFonts w:ascii="SimHei" w:eastAsia="SimHei" w:hint="eastAsia"/>
                <w:b/>
                <w:sz w:val="15"/>
                <w:szCs w:val="15"/>
              </w:rPr>
              <w:t>日</w:t>
            </w:r>
            <w:r w:rsidRPr="00FE7BE0">
              <w:rPr>
                <w:rFonts w:ascii="SimHei" w:eastAsia="SimHei" w:hint="eastAsia"/>
                <w:b/>
                <w:sz w:val="15"/>
                <w:szCs w:val="15"/>
                <w:lang w:val="pt-BR"/>
              </w:rPr>
              <w:t xml:space="preserve"> </w:t>
            </w:r>
            <w:r w:rsidRPr="00FE7BE0">
              <w:rPr>
                <w:rFonts w:ascii="SimHei" w:eastAsia="SimHei" w:hint="eastAsia"/>
                <w:b/>
                <w:sz w:val="15"/>
                <w:szCs w:val="15"/>
              </w:rPr>
              <w:t>期</w:t>
            </w:r>
            <w:r w:rsidRPr="00FE7BE0">
              <w:rPr>
                <w:rFonts w:ascii="SimHei" w:eastAsia="SimHei" w:hAnsi="SimSun" w:hint="eastAsia"/>
                <w:b/>
                <w:sz w:val="15"/>
                <w:szCs w:val="15"/>
                <w:lang w:val="pt-BR"/>
              </w:rPr>
              <w:t>：</w:t>
            </w:r>
            <w:bookmarkStart w:id="2" w:name="Date"/>
            <w:bookmarkEnd w:id="2"/>
            <w:r w:rsidRPr="00FE7BE0">
              <w:rPr>
                <w:rFonts w:ascii="Arial Black" w:eastAsia="SimHei" w:hAnsi="Arial Black"/>
                <w:b/>
                <w:sz w:val="15"/>
                <w:szCs w:val="15"/>
                <w:lang w:val="pt-BR"/>
              </w:rPr>
              <w:t>201</w:t>
            </w:r>
            <w:r w:rsidRPr="00FE7BE0">
              <w:rPr>
                <w:rFonts w:ascii="Arial Black" w:eastAsia="SimHei" w:hAnsi="Arial Black" w:hint="eastAsia"/>
                <w:b/>
                <w:sz w:val="15"/>
                <w:szCs w:val="15"/>
                <w:lang w:val="pt-BR"/>
              </w:rPr>
              <w:t>5</w:t>
            </w:r>
            <w:r w:rsidRPr="00FE7BE0">
              <w:rPr>
                <w:rFonts w:ascii="SimHei" w:eastAsia="SimHei" w:hAnsi="Times New Roman" w:hint="eastAsia"/>
                <w:b/>
                <w:sz w:val="15"/>
                <w:szCs w:val="15"/>
              </w:rPr>
              <w:t>年</w:t>
            </w:r>
            <w:r w:rsidRPr="00FE7BE0">
              <w:rPr>
                <w:rFonts w:ascii="Arial Black" w:eastAsia="SimHei" w:hAnsi="Arial Black" w:hint="eastAsia"/>
                <w:b/>
                <w:sz w:val="15"/>
                <w:szCs w:val="15"/>
                <w:lang w:val="pt-BR"/>
              </w:rPr>
              <w:t>10</w:t>
            </w:r>
            <w:r w:rsidRPr="00FE7BE0">
              <w:rPr>
                <w:rFonts w:ascii="SimHei" w:eastAsia="SimHei" w:hAnsi="Times New Roman" w:hint="eastAsia"/>
                <w:b/>
                <w:sz w:val="15"/>
                <w:szCs w:val="15"/>
              </w:rPr>
              <w:t>月</w:t>
            </w:r>
            <w:bookmarkStart w:id="3" w:name="_GoBack"/>
            <w:bookmarkEnd w:id="3"/>
            <w:r w:rsidR="007C24E2">
              <w:rPr>
                <w:rFonts w:ascii="Arial Black" w:eastAsia="SimHei" w:hAnsi="Arial Black" w:hint="eastAsia"/>
                <w:b/>
                <w:sz w:val="15"/>
                <w:szCs w:val="15"/>
                <w:lang w:val="pt-BR"/>
              </w:rPr>
              <w:t>5</w:t>
            </w:r>
            <w:r w:rsidRPr="00FE7BE0">
              <w:rPr>
                <w:rFonts w:ascii="SimHei" w:eastAsia="SimHei" w:hAnsi="Times New Roman" w:hint="eastAsia"/>
                <w:b/>
                <w:sz w:val="15"/>
                <w:szCs w:val="15"/>
              </w:rPr>
              <w:t>日</w:t>
            </w:r>
            <w:r w:rsidRPr="00FE7BE0">
              <w:rPr>
                <w:rFonts w:ascii="SimHei" w:eastAsia="SimHei" w:hAnsi="Arial Black" w:hint="eastAsia"/>
                <w:b/>
                <w:caps/>
                <w:sz w:val="15"/>
                <w:szCs w:val="15"/>
              </w:rPr>
              <w:t xml:space="preserve">  </w:t>
            </w:r>
          </w:p>
        </w:tc>
      </w:tr>
    </w:tbl>
    <w:p w:rsidR="00FE7BE0" w:rsidRPr="00FE7BE0" w:rsidRDefault="00FE7BE0" w:rsidP="00FE7BE0"/>
    <w:p w:rsidR="00FE7BE0" w:rsidRPr="00FE7BE0" w:rsidRDefault="00FE7BE0" w:rsidP="00FE7BE0"/>
    <w:p w:rsidR="00FE7BE0" w:rsidRPr="00FE7BE0" w:rsidRDefault="00FE7BE0" w:rsidP="00FE7BE0"/>
    <w:p w:rsidR="00FE7BE0" w:rsidRPr="00FE7BE0" w:rsidRDefault="00FE7BE0" w:rsidP="00FE7BE0"/>
    <w:p w:rsidR="00FE7BE0" w:rsidRPr="00FE7BE0" w:rsidRDefault="00FE7BE0" w:rsidP="00FE7BE0"/>
    <w:p w:rsidR="00FE7BE0" w:rsidRPr="00FE7BE0" w:rsidRDefault="00FE7BE0" w:rsidP="00FE7BE0">
      <w:pPr>
        <w:spacing w:line="360" w:lineRule="atLeast"/>
        <w:rPr>
          <w:rFonts w:ascii="SimHei" w:eastAsia="SimHei"/>
          <w:sz w:val="28"/>
          <w:szCs w:val="28"/>
        </w:rPr>
      </w:pPr>
      <w:r w:rsidRPr="00FE7BE0">
        <w:rPr>
          <w:rFonts w:ascii="SimHei" w:eastAsia="SimHei" w:hint="eastAsia"/>
          <w:sz w:val="28"/>
          <w:szCs w:val="28"/>
        </w:rPr>
        <w:t>世界知识产权组织成员国大会</w:t>
      </w:r>
    </w:p>
    <w:p w:rsidR="00FE7BE0" w:rsidRPr="00FE7BE0" w:rsidRDefault="00FE7BE0" w:rsidP="00FE7BE0">
      <w:pPr>
        <w:rPr>
          <w:szCs w:val="22"/>
        </w:rPr>
      </w:pPr>
    </w:p>
    <w:p w:rsidR="00FE7BE0" w:rsidRPr="00FE7BE0" w:rsidRDefault="00FE7BE0" w:rsidP="00FE7BE0">
      <w:pPr>
        <w:rPr>
          <w:szCs w:val="24"/>
        </w:rPr>
      </w:pPr>
    </w:p>
    <w:p w:rsidR="00FE7BE0" w:rsidRPr="00FE7BE0" w:rsidRDefault="00FE7BE0" w:rsidP="00FE7BE0">
      <w:pPr>
        <w:spacing w:line="360" w:lineRule="atLeast"/>
        <w:textAlignment w:val="bottom"/>
        <w:rPr>
          <w:rFonts w:ascii="KaiTi" w:eastAsia="KaiTi"/>
          <w:b/>
          <w:sz w:val="24"/>
          <w:szCs w:val="24"/>
        </w:rPr>
      </w:pPr>
      <w:r w:rsidRPr="00FE7BE0">
        <w:rPr>
          <w:rFonts w:ascii="KaiTi" w:eastAsia="KaiTi" w:hint="eastAsia"/>
          <w:b/>
          <w:sz w:val="24"/>
          <w:szCs w:val="24"/>
        </w:rPr>
        <w:t>第五十五届系列会议</w:t>
      </w:r>
    </w:p>
    <w:p w:rsidR="00FE7BE0" w:rsidRPr="00FE7BE0" w:rsidRDefault="00FE7BE0" w:rsidP="00FE7BE0">
      <w:pPr>
        <w:spacing w:line="360" w:lineRule="atLeast"/>
        <w:textAlignment w:val="bottom"/>
        <w:rPr>
          <w:rFonts w:ascii="KaiTi" w:eastAsia="KaiTi" w:hAnsi="KaiTi"/>
          <w:b/>
          <w:sz w:val="24"/>
          <w:szCs w:val="24"/>
        </w:rPr>
      </w:pPr>
      <w:r w:rsidRPr="00FE7BE0">
        <w:rPr>
          <w:rFonts w:ascii="KaiTi" w:eastAsia="KaiTi" w:hAnsi="KaiTi" w:hint="eastAsia"/>
          <w:sz w:val="24"/>
          <w:szCs w:val="24"/>
        </w:rPr>
        <w:t>2015</w:t>
      </w:r>
      <w:r w:rsidRPr="00FE7BE0">
        <w:rPr>
          <w:rFonts w:ascii="KaiTi" w:eastAsia="KaiTi" w:hAnsi="KaiTi" w:hint="eastAsia"/>
          <w:b/>
          <w:sz w:val="24"/>
          <w:szCs w:val="24"/>
        </w:rPr>
        <w:t>年</w:t>
      </w:r>
      <w:r w:rsidRPr="00FE7BE0">
        <w:rPr>
          <w:rFonts w:ascii="KaiTi" w:eastAsia="KaiTi" w:hAnsi="KaiTi" w:hint="eastAsia"/>
          <w:sz w:val="24"/>
          <w:szCs w:val="24"/>
        </w:rPr>
        <w:t>10</w:t>
      </w:r>
      <w:r w:rsidRPr="00FE7BE0">
        <w:rPr>
          <w:rFonts w:ascii="KaiTi" w:eastAsia="KaiTi" w:hAnsi="KaiTi" w:hint="eastAsia"/>
          <w:b/>
          <w:sz w:val="24"/>
          <w:szCs w:val="24"/>
        </w:rPr>
        <w:t>月</w:t>
      </w:r>
      <w:r w:rsidRPr="00FE7BE0">
        <w:rPr>
          <w:rFonts w:ascii="KaiTi" w:eastAsia="KaiTi" w:hAnsi="KaiTi" w:hint="eastAsia"/>
          <w:sz w:val="24"/>
          <w:szCs w:val="24"/>
        </w:rPr>
        <w:t>5</w:t>
      </w:r>
      <w:r w:rsidRPr="00FE7BE0">
        <w:rPr>
          <w:rFonts w:ascii="KaiTi" w:eastAsia="KaiTi" w:hAnsi="KaiTi" w:hint="eastAsia"/>
          <w:b/>
          <w:sz w:val="24"/>
          <w:szCs w:val="24"/>
        </w:rPr>
        <w:t>日至</w:t>
      </w:r>
      <w:r w:rsidRPr="00FE7BE0">
        <w:rPr>
          <w:rFonts w:ascii="KaiTi" w:eastAsia="KaiTi" w:hAnsi="KaiTi" w:hint="eastAsia"/>
          <w:sz w:val="24"/>
          <w:szCs w:val="24"/>
        </w:rPr>
        <w:t>14</w:t>
      </w:r>
      <w:r w:rsidRPr="00FE7BE0">
        <w:rPr>
          <w:rFonts w:ascii="KaiTi" w:eastAsia="KaiTi" w:hAnsi="KaiTi" w:hint="eastAsia"/>
          <w:b/>
          <w:sz w:val="24"/>
          <w:szCs w:val="24"/>
        </w:rPr>
        <w:t>日，日内瓦</w:t>
      </w:r>
    </w:p>
    <w:p w:rsidR="00FE7BE0" w:rsidRPr="00FE7BE0" w:rsidRDefault="00FE7BE0" w:rsidP="00FE7BE0"/>
    <w:p w:rsidR="00FE7BE0" w:rsidRPr="00CF27F9" w:rsidRDefault="00FE7BE0" w:rsidP="00FE7BE0"/>
    <w:p w:rsidR="00FE7BE0" w:rsidRPr="00FE7BE0" w:rsidRDefault="00FE7BE0" w:rsidP="00FE7BE0"/>
    <w:p w:rsidR="00FE7BE0" w:rsidRPr="00FE7BE0" w:rsidRDefault="00FE7BE0" w:rsidP="00FE7BE0">
      <w:pPr>
        <w:widowControl w:val="0"/>
        <w:ind w:rightChars="-493" w:right="-1085"/>
        <w:jc w:val="both"/>
        <w:rPr>
          <w:rFonts w:ascii="KaiTi" w:eastAsia="KaiTi" w:hAnsi="KaiTi"/>
          <w:caps/>
          <w:kern w:val="2"/>
          <w:sz w:val="24"/>
          <w:szCs w:val="24"/>
        </w:rPr>
      </w:pPr>
      <w:bookmarkStart w:id="4" w:name="TitleOfDoc"/>
      <w:bookmarkEnd w:id="4"/>
      <w:r w:rsidRPr="00FE7BE0">
        <w:rPr>
          <w:rFonts w:ascii="KaiTi" w:eastAsia="KaiTi" w:hAnsi="KaiTi" w:hint="eastAsia"/>
          <w:caps/>
          <w:kern w:val="2"/>
          <w:sz w:val="24"/>
          <w:szCs w:val="24"/>
        </w:rPr>
        <w:t>预备文件一览表</w:t>
      </w:r>
    </w:p>
    <w:p w:rsidR="00FE7BE0" w:rsidRPr="00FE7BE0" w:rsidRDefault="00FE7BE0" w:rsidP="00FE7BE0">
      <w:pPr>
        <w:widowControl w:val="0"/>
        <w:jc w:val="both"/>
        <w:rPr>
          <w:rFonts w:cs="Times New Roman"/>
          <w:kern w:val="2"/>
          <w:szCs w:val="22"/>
        </w:rPr>
      </w:pPr>
    </w:p>
    <w:p w:rsidR="00FE7BE0" w:rsidRPr="00FE7BE0" w:rsidRDefault="00FE7BE0" w:rsidP="00FE7BE0">
      <w:pPr>
        <w:widowControl w:val="0"/>
        <w:jc w:val="both"/>
        <w:rPr>
          <w:rFonts w:ascii="KaiTi" w:eastAsia="KaiTi" w:hAnsi="KaiTi"/>
          <w:i/>
          <w:kern w:val="2"/>
          <w:sz w:val="21"/>
          <w:szCs w:val="21"/>
        </w:rPr>
      </w:pPr>
      <w:bookmarkStart w:id="5" w:name="Prepared"/>
      <w:bookmarkEnd w:id="5"/>
      <w:r w:rsidRPr="00FE7BE0">
        <w:rPr>
          <w:rFonts w:ascii="KaiTi" w:eastAsia="KaiTi" w:hAnsi="KaiTi" w:hint="eastAsia"/>
          <w:i/>
          <w:kern w:val="2"/>
          <w:sz w:val="21"/>
          <w:szCs w:val="21"/>
        </w:rPr>
        <w:t>秘书处编拟</w:t>
      </w:r>
    </w:p>
    <w:p w:rsidR="00FE7BE0" w:rsidRPr="00FE7BE0" w:rsidRDefault="00FE7BE0" w:rsidP="00FE7BE0"/>
    <w:p w:rsidR="00FE7BE0" w:rsidRPr="00FE7BE0" w:rsidRDefault="00FE7BE0" w:rsidP="00FE7BE0"/>
    <w:p w:rsidR="00FE7BE0" w:rsidRPr="00FE7BE0" w:rsidRDefault="00FE7BE0" w:rsidP="00FE7BE0"/>
    <w:p w:rsidR="00FE7BE0" w:rsidRPr="00FE7BE0" w:rsidRDefault="00FE7BE0" w:rsidP="00FE7BE0"/>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250"/>
        <w:gridCol w:w="4873"/>
      </w:tblGrid>
      <w:tr w:rsidR="000820A9" w:rsidRPr="00FE7BE0" w:rsidTr="00286388">
        <w:trPr>
          <w:trHeight w:val="710"/>
          <w:tblHeader/>
        </w:trPr>
        <w:tc>
          <w:tcPr>
            <w:tcW w:w="2448" w:type="dxa"/>
            <w:tcBorders>
              <w:top w:val="single" w:sz="4" w:space="0" w:color="auto"/>
              <w:bottom w:val="single" w:sz="4" w:space="0" w:color="auto"/>
            </w:tcBorders>
            <w:shd w:val="pct15" w:color="auto" w:fill="auto"/>
            <w:vAlign w:val="center"/>
          </w:tcPr>
          <w:p w:rsidR="00DF16F7" w:rsidRPr="00FE7BE0" w:rsidRDefault="00FE7BE0" w:rsidP="00680332">
            <w:pPr>
              <w:ind w:left="360"/>
              <w:jc w:val="center"/>
              <w:rPr>
                <w:rFonts w:ascii="SimSun" w:hAnsi="SimSun"/>
                <w:sz w:val="21"/>
              </w:rPr>
            </w:pPr>
            <w:r w:rsidRPr="00FE7BE0">
              <w:rPr>
                <w:rFonts w:ascii="SimSun" w:hAnsi="SimSun" w:hint="eastAsia"/>
                <w:sz w:val="21"/>
              </w:rPr>
              <w:t>代码和序号</w:t>
            </w:r>
          </w:p>
        </w:tc>
        <w:tc>
          <w:tcPr>
            <w:tcW w:w="2250" w:type="dxa"/>
            <w:tcBorders>
              <w:top w:val="single" w:sz="4" w:space="0" w:color="auto"/>
              <w:bottom w:val="single" w:sz="4" w:space="0" w:color="auto"/>
            </w:tcBorders>
            <w:shd w:val="pct15" w:color="auto" w:fill="auto"/>
            <w:vAlign w:val="center"/>
          </w:tcPr>
          <w:p w:rsidR="00DF16F7" w:rsidRPr="00FE7BE0" w:rsidRDefault="00FE7BE0" w:rsidP="00FE7BE0">
            <w:pPr>
              <w:jc w:val="center"/>
              <w:rPr>
                <w:rFonts w:ascii="SimSun" w:hAnsi="SimSun"/>
                <w:sz w:val="21"/>
              </w:rPr>
            </w:pPr>
            <w:r w:rsidRPr="00FE7BE0">
              <w:rPr>
                <w:rFonts w:ascii="SimSun" w:hAnsi="SimSun" w:hint="eastAsia"/>
                <w:sz w:val="21"/>
              </w:rPr>
              <w:t>文件语言</w:t>
            </w:r>
            <w:r w:rsidR="00F0258E" w:rsidRPr="00FE7BE0">
              <w:rPr>
                <w:rStyle w:val="af"/>
                <w:rFonts w:ascii="SimSun" w:hAnsi="SimSun"/>
                <w:sz w:val="21"/>
              </w:rPr>
              <w:footnoteReference w:id="2"/>
            </w:r>
          </w:p>
        </w:tc>
        <w:tc>
          <w:tcPr>
            <w:tcW w:w="4873" w:type="dxa"/>
            <w:tcBorders>
              <w:top w:val="single" w:sz="4" w:space="0" w:color="auto"/>
              <w:bottom w:val="single" w:sz="4" w:space="0" w:color="auto"/>
            </w:tcBorders>
            <w:shd w:val="pct15" w:color="auto" w:fill="auto"/>
            <w:vAlign w:val="center"/>
          </w:tcPr>
          <w:p w:rsidR="00DF16F7" w:rsidRPr="00FE7BE0" w:rsidRDefault="00FE7BE0" w:rsidP="00FE7BE0">
            <w:pPr>
              <w:ind w:left="162"/>
              <w:jc w:val="center"/>
              <w:rPr>
                <w:rFonts w:ascii="SimSun" w:hAnsi="SimSun"/>
                <w:sz w:val="21"/>
              </w:rPr>
            </w:pPr>
            <w:r w:rsidRPr="00FE7BE0">
              <w:rPr>
                <w:rFonts w:ascii="SimSun" w:hAnsi="SimSun" w:hint="eastAsia"/>
                <w:sz w:val="21"/>
              </w:rPr>
              <w:t>文件主题</w:t>
            </w:r>
          </w:p>
        </w:tc>
      </w:tr>
      <w:tr w:rsidR="000820A9" w:rsidRPr="00FE7BE0" w:rsidTr="00286388">
        <w:trPr>
          <w:tblHeader/>
        </w:trPr>
        <w:tc>
          <w:tcPr>
            <w:tcW w:w="2448" w:type="dxa"/>
            <w:tcBorders>
              <w:top w:val="single" w:sz="4" w:space="0" w:color="auto"/>
            </w:tcBorders>
          </w:tcPr>
          <w:p w:rsidR="00DF16F7" w:rsidRPr="00FE7BE0" w:rsidRDefault="00DF16F7" w:rsidP="005B4D05">
            <w:pPr>
              <w:ind w:left="360"/>
              <w:rPr>
                <w:rFonts w:ascii="SimSun" w:hAnsi="SimSun"/>
                <w:sz w:val="21"/>
              </w:rPr>
            </w:pPr>
          </w:p>
        </w:tc>
        <w:tc>
          <w:tcPr>
            <w:tcW w:w="2250" w:type="dxa"/>
            <w:tcBorders>
              <w:top w:val="single" w:sz="4" w:space="0" w:color="auto"/>
            </w:tcBorders>
          </w:tcPr>
          <w:p w:rsidR="00DF16F7" w:rsidRPr="00FE7BE0" w:rsidRDefault="00DF16F7" w:rsidP="00DF16F7">
            <w:pPr>
              <w:jc w:val="center"/>
              <w:rPr>
                <w:rFonts w:ascii="SimSun" w:hAnsi="SimSun"/>
                <w:sz w:val="21"/>
              </w:rPr>
            </w:pPr>
          </w:p>
        </w:tc>
        <w:tc>
          <w:tcPr>
            <w:tcW w:w="4873" w:type="dxa"/>
            <w:tcBorders>
              <w:top w:val="single" w:sz="4" w:space="0" w:color="auto"/>
            </w:tcBorders>
          </w:tcPr>
          <w:p w:rsidR="00DF16F7" w:rsidRPr="00FE7BE0" w:rsidRDefault="00DF16F7" w:rsidP="00C42F34">
            <w:pPr>
              <w:ind w:left="162"/>
              <w:rPr>
                <w:rFonts w:ascii="SimSun" w:hAnsi="SimSun"/>
                <w:sz w:val="21"/>
              </w:rPr>
            </w:pPr>
          </w:p>
        </w:tc>
      </w:tr>
      <w:tr w:rsidR="000820A9" w:rsidRPr="00FE7BE0" w:rsidTr="004C1D9A">
        <w:tc>
          <w:tcPr>
            <w:tcW w:w="2448" w:type="dxa"/>
          </w:tcPr>
          <w:p w:rsidR="00DF16F7" w:rsidRPr="00FE7BE0" w:rsidRDefault="00DF16F7" w:rsidP="00CD4635">
            <w:pPr>
              <w:ind w:left="360"/>
              <w:rPr>
                <w:rFonts w:ascii="SimSun" w:hAnsi="SimSun"/>
                <w:sz w:val="21"/>
              </w:rPr>
            </w:pPr>
            <w:r w:rsidRPr="00FE7BE0">
              <w:rPr>
                <w:rFonts w:ascii="SimSun" w:hAnsi="SimSun"/>
                <w:sz w:val="21"/>
              </w:rPr>
              <w:t>A/55/INF/1 Rev.</w:t>
            </w:r>
          </w:p>
        </w:tc>
        <w:tc>
          <w:tcPr>
            <w:tcW w:w="2250" w:type="dxa"/>
          </w:tcPr>
          <w:p w:rsidR="00DF16F7" w:rsidRPr="00FE7BE0" w:rsidRDefault="007E5B41" w:rsidP="007E5B41">
            <w:pPr>
              <w:jc w:val="center"/>
              <w:rPr>
                <w:rFonts w:ascii="SimSun" w:hAnsi="SimSun"/>
                <w:sz w:val="21"/>
              </w:rPr>
            </w:pPr>
            <w:r w:rsidRPr="00FE7BE0">
              <w:rPr>
                <w:rFonts w:ascii="SimSun" w:hAnsi="SimSun"/>
                <w:sz w:val="21"/>
              </w:rPr>
              <w:t>A,C,E,F,R,S</w:t>
            </w:r>
          </w:p>
        </w:tc>
        <w:tc>
          <w:tcPr>
            <w:tcW w:w="4873" w:type="dxa"/>
          </w:tcPr>
          <w:p w:rsidR="00DF16F7" w:rsidRPr="00FE7BE0" w:rsidRDefault="00FE7BE0" w:rsidP="00BC729F">
            <w:pPr>
              <w:ind w:left="162"/>
              <w:rPr>
                <w:rFonts w:ascii="SimSun" w:hAnsi="SimSun"/>
                <w:sz w:val="21"/>
              </w:rPr>
            </w:pPr>
            <w:r w:rsidRPr="00FE7BE0">
              <w:rPr>
                <w:rFonts w:ascii="SimSun" w:hAnsi="SimSun" w:hint="eastAsia"/>
                <w:sz w:val="21"/>
              </w:rPr>
              <w:t>一般信息</w:t>
            </w:r>
          </w:p>
        </w:tc>
      </w:tr>
      <w:tr w:rsidR="000820A9" w:rsidRPr="00FE7BE0" w:rsidTr="004C1D9A">
        <w:tc>
          <w:tcPr>
            <w:tcW w:w="2448" w:type="dxa"/>
          </w:tcPr>
          <w:p w:rsidR="00DF16F7" w:rsidRPr="00FE7BE0" w:rsidRDefault="00DF16F7" w:rsidP="005B4D05">
            <w:pPr>
              <w:ind w:left="360"/>
              <w:rPr>
                <w:rFonts w:ascii="SimSun" w:hAnsi="SimSun"/>
                <w:sz w:val="21"/>
              </w:rPr>
            </w:pPr>
          </w:p>
        </w:tc>
        <w:tc>
          <w:tcPr>
            <w:tcW w:w="2250" w:type="dxa"/>
          </w:tcPr>
          <w:p w:rsidR="00DF16F7" w:rsidRPr="00FE7BE0" w:rsidRDefault="00DF16F7" w:rsidP="00DF16F7">
            <w:pPr>
              <w:jc w:val="center"/>
              <w:rPr>
                <w:rFonts w:ascii="SimSun" w:hAnsi="SimSun"/>
                <w:sz w:val="21"/>
              </w:rPr>
            </w:pPr>
          </w:p>
        </w:tc>
        <w:tc>
          <w:tcPr>
            <w:tcW w:w="4873" w:type="dxa"/>
          </w:tcPr>
          <w:p w:rsidR="00DF16F7" w:rsidRPr="00FE7BE0" w:rsidRDefault="00DF16F7" w:rsidP="00C42F34">
            <w:pPr>
              <w:ind w:left="162"/>
              <w:rPr>
                <w:rFonts w:ascii="SimSun" w:hAnsi="SimSun"/>
                <w:sz w:val="21"/>
              </w:rPr>
            </w:pPr>
          </w:p>
        </w:tc>
      </w:tr>
      <w:tr w:rsidR="000820A9" w:rsidRPr="00FE7BE0" w:rsidTr="004C1D9A">
        <w:tc>
          <w:tcPr>
            <w:tcW w:w="2448" w:type="dxa"/>
          </w:tcPr>
          <w:p w:rsidR="00DF16F7" w:rsidRPr="00FE7BE0" w:rsidRDefault="00DF16F7" w:rsidP="00CD4635">
            <w:pPr>
              <w:ind w:left="360"/>
              <w:rPr>
                <w:rFonts w:ascii="SimSun" w:hAnsi="SimSun"/>
                <w:sz w:val="21"/>
              </w:rPr>
            </w:pPr>
            <w:r w:rsidRPr="00FE7BE0">
              <w:rPr>
                <w:rFonts w:ascii="SimSun" w:hAnsi="SimSun"/>
                <w:sz w:val="21"/>
              </w:rPr>
              <w:t>A/55/INF/2 Prov.1</w:t>
            </w:r>
          </w:p>
        </w:tc>
        <w:tc>
          <w:tcPr>
            <w:tcW w:w="2250" w:type="dxa"/>
          </w:tcPr>
          <w:p w:rsidR="00DF16F7" w:rsidRPr="00FE7BE0" w:rsidRDefault="00DF16F7" w:rsidP="00DF16F7">
            <w:pPr>
              <w:jc w:val="center"/>
              <w:rPr>
                <w:rFonts w:ascii="SimSun" w:hAnsi="SimSun"/>
                <w:sz w:val="21"/>
              </w:rPr>
            </w:pPr>
            <w:r w:rsidRPr="00FE7BE0">
              <w:rPr>
                <w:rFonts w:ascii="SimSun" w:hAnsi="SimSun"/>
                <w:sz w:val="21"/>
              </w:rPr>
              <w:t>A,C,E,F,R,S</w:t>
            </w:r>
          </w:p>
        </w:tc>
        <w:tc>
          <w:tcPr>
            <w:tcW w:w="4873" w:type="dxa"/>
          </w:tcPr>
          <w:p w:rsidR="00DF16F7" w:rsidRPr="00FE7BE0" w:rsidRDefault="00FE7BE0" w:rsidP="00C42F34">
            <w:pPr>
              <w:ind w:left="162"/>
              <w:rPr>
                <w:rFonts w:ascii="SimSun" w:hAnsi="SimSun"/>
                <w:sz w:val="21"/>
              </w:rPr>
            </w:pPr>
            <w:r w:rsidRPr="00FE7BE0">
              <w:rPr>
                <w:rFonts w:ascii="SimSun" w:hAnsi="SimSun" w:hint="eastAsia"/>
                <w:sz w:val="21"/>
                <w:szCs w:val="22"/>
              </w:rPr>
              <w:t>预备文件一览表</w:t>
            </w:r>
          </w:p>
        </w:tc>
      </w:tr>
      <w:tr w:rsidR="000820A9" w:rsidRPr="00FE7BE0" w:rsidTr="004C1D9A">
        <w:tc>
          <w:tcPr>
            <w:tcW w:w="2448" w:type="dxa"/>
          </w:tcPr>
          <w:p w:rsidR="00DF16F7" w:rsidRPr="00FE7BE0" w:rsidRDefault="00DF16F7" w:rsidP="005B4D05">
            <w:pPr>
              <w:ind w:left="360"/>
              <w:rPr>
                <w:rFonts w:ascii="SimSun" w:hAnsi="SimSun"/>
                <w:sz w:val="21"/>
              </w:rPr>
            </w:pPr>
          </w:p>
        </w:tc>
        <w:tc>
          <w:tcPr>
            <w:tcW w:w="2250" w:type="dxa"/>
          </w:tcPr>
          <w:p w:rsidR="00DF16F7" w:rsidRPr="00FE7BE0" w:rsidRDefault="00DF16F7" w:rsidP="00DF16F7">
            <w:pPr>
              <w:jc w:val="center"/>
              <w:rPr>
                <w:rFonts w:ascii="SimSun" w:hAnsi="SimSun"/>
                <w:sz w:val="21"/>
              </w:rPr>
            </w:pPr>
          </w:p>
        </w:tc>
        <w:tc>
          <w:tcPr>
            <w:tcW w:w="4873" w:type="dxa"/>
          </w:tcPr>
          <w:p w:rsidR="00DF16F7" w:rsidRPr="00FE7BE0" w:rsidRDefault="00DF16F7" w:rsidP="00C42F34">
            <w:pPr>
              <w:ind w:left="162"/>
              <w:rPr>
                <w:rFonts w:ascii="SimSun" w:hAnsi="SimSun"/>
                <w:sz w:val="21"/>
              </w:rPr>
            </w:pPr>
          </w:p>
        </w:tc>
      </w:tr>
      <w:tr w:rsidR="000820A9" w:rsidRPr="00FE7BE0" w:rsidTr="004C1D9A">
        <w:tc>
          <w:tcPr>
            <w:tcW w:w="2448" w:type="dxa"/>
          </w:tcPr>
          <w:p w:rsidR="00DF16F7" w:rsidRPr="00FE7BE0" w:rsidRDefault="00DF16F7" w:rsidP="00CD4635">
            <w:pPr>
              <w:ind w:left="360"/>
              <w:rPr>
                <w:rFonts w:ascii="SimSun" w:hAnsi="SimSun"/>
                <w:sz w:val="21"/>
              </w:rPr>
            </w:pPr>
            <w:r w:rsidRPr="00FE7BE0">
              <w:rPr>
                <w:rFonts w:ascii="SimSun" w:hAnsi="SimSun"/>
                <w:sz w:val="21"/>
              </w:rPr>
              <w:t xml:space="preserve">A/55/INF/3 </w:t>
            </w:r>
            <w:r w:rsidRPr="00CD4635">
              <w:rPr>
                <w:rFonts w:ascii="SimSun" w:hAnsi="SimSun"/>
                <w:sz w:val="21"/>
                <w:szCs w:val="22"/>
              </w:rPr>
              <w:t>Prov</w:t>
            </w:r>
            <w:r w:rsidRPr="00FE7BE0">
              <w:rPr>
                <w:rFonts w:ascii="SimSun" w:hAnsi="SimSun"/>
                <w:sz w:val="21"/>
              </w:rPr>
              <w:t>.1</w:t>
            </w:r>
          </w:p>
        </w:tc>
        <w:tc>
          <w:tcPr>
            <w:tcW w:w="2250" w:type="dxa"/>
          </w:tcPr>
          <w:p w:rsidR="00DF16F7" w:rsidRPr="00FE7BE0" w:rsidRDefault="00BC729F" w:rsidP="00DF16F7">
            <w:pPr>
              <w:jc w:val="center"/>
              <w:rPr>
                <w:rFonts w:ascii="SimSun" w:hAnsi="SimSun"/>
                <w:sz w:val="21"/>
              </w:rPr>
            </w:pPr>
            <w:r w:rsidRPr="00FE7BE0">
              <w:rPr>
                <w:rFonts w:ascii="SimSun" w:hAnsi="SimSun"/>
                <w:sz w:val="21"/>
              </w:rPr>
              <w:t>E,F</w:t>
            </w:r>
          </w:p>
        </w:tc>
        <w:tc>
          <w:tcPr>
            <w:tcW w:w="4873" w:type="dxa"/>
          </w:tcPr>
          <w:p w:rsidR="00DF16F7" w:rsidRPr="00FE7BE0" w:rsidRDefault="00FE7BE0" w:rsidP="00C42F34">
            <w:pPr>
              <w:ind w:left="162"/>
              <w:rPr>
                <w:rFonts w:ascii="SimSun" w:hAnsi="SimSun"/>
                <w:sz w:val="21"/>
              </w:rPr>
            </w:pPr>
            <w:r w:rsidRPr="003D7888">
              <w:rPr>
                <w:rFonts w:ascii="SimSun" w:hAnsi="SimSun" w:hint="eastAsia"/>
                <w:color w:val="000000"/>
                <w:sz w:val="21"/>
                <w:szCs w:val="22"/>
              </w:rPr>
              <w:t>与会人员临时名单第一稿</w:t>
            </w:r>
          </w:p>
        </w:tc>
      </w:tr>
      <w:tr w:rsidR="000820A9" w:rsidRPr="00FE7BE0" w:rsidTr="004C1D9A">
        <w:tc>
          <w:tcPr>
            <w:tcW w:w="2448" w:type="dxa"/>
          </w:tcPr>
          <w:p w:rsidR="00DF16F7" w:rsidRPr="00FE7BE0" w:rsidRDefault="00DF16F7" w:rsidP="005B4D05">
            <w:pPr>
              <w:ind w:left="360"/>
              <w:rPr>
                <w:rFonts w:ascii="SimSun" w:hAnsi="SimSun"/>
                <w:sz w:val="21"/>
              </w:rPr>
            </w:pPr>
          </w:p>
        </w:tc>
        <w:tc>
          <w:tcPr>
            <w:tcW w:w="2250" w:type="dxa"/>
          </w:tcPr>
          <w:p w:rsidR="00DF16F7" w:rsidRPr="00FE7BE0" w:rsidRDefault="00DF16F7" w:rsidP="00DF16F7">
            <w:pPr>
              <w:jc w:val="center"/>
              <w:rPr>
                <w:rFonts w:ascii="SimSun" w:hAnsi="SimSun"/>
                <w:sz w:val="21"/>
              </w:rPr>
            </w:pPr>
          </w:p>
        </w:tc>
        <w:tc>
          <w:tcPr>
            <w:tcW w:w="4873" w:type="dxa"/>
          </w:tcPr>
          <w:p w:rsidR="00DF16F7" w:rsidRPr="002357FC" w:rsidRDefault="00DF16F7" w:rsidP="00C42F34">
            <w:pPr>
              <w:ind w:left="162"/>
              <w:rPr>
                <w:rFonts w:ascii="SimSun" w:hAnsi="SimSun"/>
                <w:sz w:val="21"/>
              </w:rPr>
            </w:pPr>
          </w:p>
        </w:tc>
      </w:tr>
      <w:tr w:rsidR="000820A9" w:rsidRPr="00FE7BE0" w:rsidTr="004C1D9A">
        <w:tc>
          <w:tcPr>
            <w:tcW w:w="2448" w:type="dxa"/>
          </w:tcPr>
          <w:p w:rsidR="005B4D05" w:rsidRPr="00FE7BE0" w:rsidRDefault="005B4D05" w:rsidP="00CD4635">
            <w:pPr>
              <w:ind w:left="360"/>
              <w:rPr>
                <w:rFonts w:ascii="SimSun" w:hAnsi="SimSun"/>
                <w:sz w:val="21"/>
                <w:szCs w:val="22"/>
              </w:rPr>
            </w:pPr>
            <w:r w:rsidRPr="00FE7BE0">
              <w:rPr>
                <w:rFonts w:ascii="SimSun" w:hAnsi="SimSun"/>
                <w:sz w:val="21"/>
                <w:szCs w:val="22"/>
              </w:rPr>
              <w:t>A/55/INF/4</w:t>
            </w:r>
          </w:p>
        </w:tc>
        <w:tc>
          <w:tcPr>
            <w:tcW w:w="2250" w:type="dxa"/>
          </w:tcPr>
          <w:p w:rsidR="005B4D05" w:rsidRPr="00FE7BE0" w:rsidRDefault="005B4D05" w:rsidP="00C54D1B">
            <w:pPr>
              <w:tabs>
                <w:tab w:val="left" w:pos="600"/>
              </w:tabs>
              <w:ind w:left="34"/>
              <w:jc w:val="center"/>
              <w:rPr>
                <w:rFonts w:ascii="SimSun" w:hAnsi="SimSun"/>
                <w:sz w:val="21"/>
                <w:szCs w:val="22"/>
              </w:rPr>
            </w:pPr>
            <w:r w:rsidRPr="00FE7BE0">
              <w:rPr>
                <w:rFonts w:ascii="SimSun" w:hAnsi="SimSun"/>
                <w:sz w:val="21"/>
                <w:szCs w:val="22"/>
              </w:rPr>
              <w:t>E,F</w:t>
            </w:r>
          </w:p>
        </w:tc>
        <w:tc>
          <w:tcPr>
            <w:tcW w:w="4873" w:type="dxa"/>
          </w:tcPr>
          <w:p w:rsidR="005B4D05" w:rsidRPr="00FE7BE0" w:rsidRDefault="00FE7BE0" w:rsidP="00C42F34">
            <w:pPr>
              <w:ind w:left="162"/>
              <w:rPr>
                <w:rFonts w:ascii="SimSun" w:hAnsi="SimSun"/>
                <w:sz w:val="21"/>
                <w:szCs w:val="22"/>
              </w:rPr>
            </w:pPr>
            <w:r>
              <w:rPr>
                <w:rFonts w:ascii="SimSun" w:hAnsi="SimSun" w:hint="eastAsia"/>
                <w:sz w:val="21"/>
                <w:szCs w:val="22"/>
              </w:rPr>
              <w:t>主席团成员</w:t>
            </w:r>
          </w:p>
        </w:tc>
      </w:tr>
      <w:tr w:rsidR="00CE6ECB" w:rsidRPr="00FE7BE0" w:rsidTr="004C1D9A">
        <w:tc>
          <w:tcPr>
            <w:tcW w:w="2448" w:type="dxa"/>
          </w:tcPr>
          <w:p w:rsidR="00CE6ECB" w:rsidRPr="00FE7BE0" w:rsidRDefault="00CE6ECB" w:rsidP="005B4D05">
            <w:pPr>
              <w:tabs>
                <w:tab w:val="left" w:pos="357"/>
              </w:tabs>
              <w:ind w:left="360"/>
              <w:rPr>
                <w:rFonts w:ascii="SimSun" w:hAnsi="SimSun"/>
                <w:sz w:val="21"/>
                <w:szCs w:val="22"/>
              </w:rPr>
            </w:pPr>
          </w:p>
        </w:tc>
        <w:tc>
          <w:tcPr>
            <w:tcW w:w="2250" w:type="dxa"/>
          </w:tcPr>
          <w:p w:rsidR="00CE6ECB" w:rsidRPr="00FE7BE0" w:rsidRDefault="00CE6ECB" w:rsidP="00C54D1B">
            <w:pPr>
              <w:tabs>
                <w:tab w:val="left" w:pos="600"/>
              </w:tabs>
              <w:ind w:left="34"/>
              <w:jc w:val="center"/>
              <w:rPr>
                <w:rFonts w:ascii="SimSun" w:hAnsi="SimSun"/>
                <w:sz w:val="21"/>
                <w:szCs w:val="22"/>
              </w:rPr>
            </w:pPr>
          </w:p>
        </w:tc>
        <w:tc>
          <w:tcPr>
            <w:tcW w:w="4873" w:type="dxa"/>
          </w:tcPr>
          <w:p w:rsidR="00CE6ECB" w:rsidRPr="00FE7BE0" w:rsidRDefault="00CE6ECB" w:rsidP="00C42F34">
            <w:pPr>
              <w:ind w:left="162"/>
              <w:rPr>
                <w:rFonts w:ascii="SimSun" w:hAnsi="SimSun"/>
                <w:sz w:val="21"/>
                <w:szCs w:val="22"/>
              </w:rPr>
            </w:pPr>
          </w:p>
        </w:tc>
      </w:tr>
      <w:tr w:rsidR="00CE6ECB" w:rsidRPr="00FE7BE0" w:rsidTr="004C1D9A">
        <w:tc>
          <w:tcPr>
            <w:tcW w:w="2448" w:type="dxa"/>
          </w:tcPr>
          <w:p w:rsidR="00CE6ECB" w:rsidRPr="00FE7BE0" w:rsidRDefault="00CE6ECB" w:rsidP="00CD4635">
            <w:pPr>
              <w:ind w:left="360"/>
              <w:rPr>
                <w:rFonts w:ascii="SimSun" w:hAnsi="SimSun"/>
                <w:sz w:val="21"/>
                <w:szCs w:val="22"/>
              </w:rPr>
            </w:pPr>
            <w:r w:rsidRPr="00FE7BE0">
              <w:rPr>
                <w:rFonts w:ascii="SimSun" w:hAnsi="SimSun"/>
                <w:sz w:val="21"/>
                <w:szCs w:val="22"/>
              </w:rPr>
              <w:t>A/55/INF/10</w:t>
            </w:r>
          </w:p>
        </w:tc>
        <w:tc>
          <w:tcPr>
            <w:tcW w:w="2250" w:type="dxa"/>
          </w:tcPr>
          <w:p w:rsidR="00CE6ECB" w:rsidRPr="00FE7BE0" w:rsidRDefault="00CE6ECB" w:rsidP="00C54D1B">
            <w:pPr>
              <w:tabs>
                <w:tab w:val="left" w:pos="600"/>
              </w:tabs>
              <w:ind w:left="34"/>
              <w:jc w:val="center"/>
              <w:rPr>
                <w:rFonts w:ascii="SimSun" w:hAnsi="SimSun"/>
                <w:sz w:val="21"/>
                <w:szCs w:val="22"/>
              </w:rPr>
            </w:pPr>
            <w:r w:rsidRPr="00FE7BE0">
              <w:rPr>
                <w:rFonts w:ascii="SimSun" w:hAnsi="SimSun"/>
                <w:sz w:val="21"/>
                <w:szCs w:val="22"/>
              </w:rPr>
              <w:t>A,C,E,F,R,S</w:t>
            </w:r>
          </w:p>
        </w:tc>
        <w:tc>
          <w:tcPr>
            <w:tcW w:w="4873" w:type="dxa"/>
          </w:tcPr>
          <w:p w:rsidR="00CE6ECB" w:rsidRPr="00FE7BE0" w:rsidRDefault="00FE7BE0" w:rsidP="002357FC">
            <w:pPr>
              <w:ind w:left="162"/>
              <w:jc w:val="both"/>
              <w:rPr>
                <w:rFonts w:ascii="SimSun" w:hAnsi="SimSun"/>
                <w:sz w:val="21"/>
                <w:szCs w:val="22"/>
              </w:rPr>
            </w:pPr>
            <w:r w:rsidRPr="00FE7BE0">
              <w:rPr>
                <w:rFonts w:ascii="SimSun" w:hAnsi="SimSun" w:hint="eastAsia"/>
                <w:sz w:val="21"/>
                <w:szCs w:val="22"/>
              </w:rPr>
              <w:t>美国对单一会费制和单一预算与里斯本协定的关系的理解</w:t>
            </w:r>
          </w:p>
        </w:tc>
      </w:tr>
      <w:tr w:rsidR="00CE6ECB" w:rsidRPr="00FE7BE0" w:rsidTr="004C1D9A">
        <w:tc>
          <w:tcPr>
            <w:tcW w:w="2448" w:type="dxa"/>
          </w:tcPr>
          <w:p w:rsidR="00CE6ECB" w:rsidRPr="00FE7BE0" w:rsidRDefault="00CE6ECB" w:rsidP="005B4D05">
            <w:pPr>
              <w:tabs>
                <w:tab w:val="left" w:pos="357"/>
              </w:tabs>
              <w:ind w:left="360"/>
              <w:rPr>
                <w:rFonts w:ascii="SimSun" w:hAnsi="SimSun"/>
                <w:sz w:val="21"/>
                <w:szCs w:val="22"/>
              </w:rPr>
            </w:pPr>
          </w:p>
        </w:tc>
        <w:tc>
          <w:tcPr>
            <w:tcW w:w="2250" w:type="dxa"/>
          </w:tcPr>
          <w:p w:rsidR="00CE6ECB" w:rsidRPr="00FE7BE0" w:rsidRDefault="00CE6ECB" w:rsidP="00C54D1B">
            <w:pPr>
              <w:tabs>
                <w:tab w:val="left" w:pos="600"/>
              </w:tabs>
              <w:ind w:left="34"/>
              <w:jc w:val="center"/>
              <w:rPr>
                <w:rFonts w:ascii="SimSun" w:hAnsi="SimSun"/>
                <w:sz w:val="21"/>
                <w:szCs w:val="22"/>
              </w:rPr>
            </w:pPr>
          </w:p>
        </w:tc>
        <w:tc>
          <w:tcPr>
            <w:tcW w:w="4873" w:type="dxa"/>
          </w:tcPr>
          <w:p w:rsidR="00CE6ECB" w:rsidRPr="002357FC" w:rsidRDefault="00CE6ECB" w:rsidP="00C42F34">
            <w:pPr>
              <w:ind w:left="162"/>
              <w:rPr>
                <w:rFonts w:ascii="SimSun" w:hAnsi="SimSun"/>
                <w:sz w:val="21"/>
                <w:szCs w:val="22"/>
              </w:rPr>
            </w:pPr>
          </w:p>
        </w:tc>
      </w:tr>
      <w:tr w:rsidR="000820A9" w:rsidRPr="00FE7BE0" w:rsidTr="004C1D9A">
        <w:tc>
          <w:tcPr>
            <w:tcW w:w="2448" w:type="dxa"/>
          </w:tcPr>
          <w:p w:rsidR="005B4D05" w:rsidRPr="00FE7BE0" w:rsidRDefault="005B4D05" w:rsidP="00CD4635">
            <w:pPr>
              <w:ind w:left="360"/>
              <w:rPr>
                <w:rFonts w:ascii="SimSun" w:hAnsi="SimSun"/>
                <w:sz w:val="21"/>
                <w:szCs w:val="22"/>
              </w:rPr>
            </w:pPr>
            <w:r w:rsidRPr="00FE7BE0">
              <w:rPr>
                <w:rFonts w:ascii="SimSun" w:hAnsi="SimSun"/>
                <w:sz w:val="21"/>
                <w:szCs w:val="22"/>
              </w:rPr>
              <w:t xml:space="preserve">A/55/1 </w:t>
            </w:r>
            <w:r w:rsidRPr="00CD4635">
              <w:rPr>
                <w:rFonts w:ascii="SimSun" w:hAnsi="SimSun"/>
                <w:sz w:val="21"/>
              </w:rPr>
              <w:t>Prov</w:t>
            </w:r>
            <w:r w:rsidRPr="00FE7BE0">
              <w:rPr>
                <w:rFonts w:ascii="SimSun" w:hAnsi="SimSun"/>
                <w:sz w:val="21"/>
                <w:szCs w:val="22"/>
              </w:rPr>
              <w:t>.</w:t>
            </w:r>
            <w:r w:rsidR="00CE6ECB" w:rsidRPr="00FE7BE0">
              <w:rPr>
                <w:rFonts w:ascii="SimSun" w:hAnsi="SimSun"/>
                <w:sz w:val="21"/>
                <w:szCs w:val="22"/>
              </w:rPr>
              <w:t>5</w:t>
            </w:r>
          </w:p>
        </w:tc>
        <w:tc>
          <w:tcPr>
            <w:tcW w:w="2250" w:type="dxa"/>
          </w:tcPr>
          <w:p w:rsidR="005B4D05" w:rsidRPr="00FE7BE0" w:rsidRDefault="005B4D05" w:rsidP="00C54D1B">
            <w:pPr>
              <w:tabs>
                <w:tab w:val="left" w:pos="600"/>
              </w:tabs>
              <w:ind w:left="34"/>
              <w:jc w:val="center"/>
              <w:rPr>
                <w:rFonts w:ascii="SimSun" w:hAnsi="SimSun"/>
                <w:sz w:val="21"/>
                <w:szCs w:val="22"/>
              </w:rPr>
            </w:pPr>
            <w:r w:rsidRPr="00FE7BE0">
              <w:rPr>
                <w:rFonts w:ascii="SimSun" w:hAnsi="SimSun"/>
                <w:sz w:val="21"/>
                <w:szCs w:val="22"/>
              </w:rPr>
              <w:t>A,C,E,F,R,S</w:t>
            </w:r>
          </w:p>
        </w:tc>
        <w:tc>
          <w:tcPr>
            <w:tcW w:w="4873" w:type="dxa"/>
          </w:tcPr>
          <w:p w:rsidR="005B4D05" w:rsidRPr="00FE7BE0" w:rsidRDefault="00FE7BE0" w:rsidP="00C42F34">
            <w:pPr>
              <w:ind w:left="162"/>
              <w:rPr>
                <w:rFonts w:ascii="SimSun" w:hAnsi="SimSun"/>
                <w:sz w:val="21"/>
                <w:szCs w:val="22"/>
              </w:rPr>
            </w:pPr>
            <w:r w:rsidRPr="00FE7BE0">
              <w:rPr>
                <w:rFonts w:ascii="SimSun" w:hAnsi="SimSun" w:hint="eastAsia"/>
                <w:sz w:val="21"/>
                <w:szCs w:val="22"/>
              </w:rPr>
              <w:t>统一编排并加说明的议程草案</w:t>
            </w:r>
          </w:p>
        </w:tc>
      </w:tr>
      <w:tr w:rsidR="005B4D05" w:rsidRPr="00FE7BE0" w:rsidTr="004C1D9A">
        <w:tc>
          <w:tcPr>
            <w:tcW w:w="2448" w:type="dxa"/>
          </w:tcPr>
          <w:p w:rsidR="005B4D05" w:rsidRPr="00FE7BE0" w:rsidRDefault="005B4D05" w:rsidP="00C54D1B">
            <w:pPr>
              <w:ind w:left="318"/>
              <w:rPr>
                <w:rFonts w:ascii="SimSun" w:hAnsi="SimSun"/>
                <w:sz w:val="21"/>
                <w:szCs w:val="22"/>
              </w:rPr>
            </w:pPr>
          </w:p>
        </w:tc>
        <w:tc>
          <w:tcPr>
            <w:tcW w:w="2250" w:type="dxa"/>
          </w:tcPr>
          <w:p w:rsidR="005B4D05" w:rsidRPr="00FE7BE0" w:rsidRDefault="005B4D05" w:rsidP="00C54D1B">
            <w:pPr>
              <w:keepNext/>
              <w:keepLines/>
              <w:ind w:left="34"/>
              <w:jc w:val="center"/>
              <w:rPr>
                <w:rFonts w:ascii="SimSun" w:hAnsi="SimSun"/>
                <w:sz w:val="21"/>
                <w:szCs w:val="22"/>
              </w:rPr>
            </w:pPr>
          </w:p>
        </w:tc>
        <w:tc>
          <w:tcPr>
            <w:tcW w:w="4873" w:type="dxa"/>
          </w:tcPr>
          <w:p w:rsidR="005B4D05" w:rsidRPr="002357FC" w:rsidRDefault="005B4D05" w:rsidP="00C42F34">
            <w:pPr>
              <w:ind w:left="162"/>
              <w:rPr>
                <w:rFonts w:ascii="SimSun" w:hAnsi="SimSun"/>
                <w:sz w:val="21"/>
                <w:szCs w:val="22"/>
              </w:rPr>
            </w:pPr>
          </w:p>
        </w:tc>
      </w:tr>
      <w:tr w:rsidR="000820A9" w:rsidRPr="00FE7BE0" w:rsidTr="004C1D9A">
        <w:tc>
          <w:tcPr>
            <w:tcW w:w="2448" w:type="dxa"/>
          </w:tcPr>
          <w:p w:rsidR="005B4D05" w:rsidRPr="00FE7BE0" w:rsidRDefault="005B4D05" w:rsidP="00CD4635">
            <w:pPr>
              <w:ind w:left="360"/>
              <w:rPr>
                <w:rFonts w:ascii="SimSun" w:hAnsi="SimSun"/>
                <w:sz w:val="21"/>
                <w:szCs w:val="22"/>
              </w:rPr>
            </w:pPr>
            <w:r w:rsidRPr="00FE7BE0">
              <w:rPr>
                <w:rFonts w:ascii="SimSun" w:hAnsi="SimSun"/>
                <w:sz w:val="21"/>
                <w:szCs w:val="22"/>
              </w:rPr>
              <w:t>A/55/2</w:t>
            </w:r>
          </w:p>
        </w:tc>
        <w:tc>
          <w:tcPr>
            <w:tcW w:w="2250" w:type="dxa"/>
          </w:tcPr>
          <w:p w:rsidR="005B4D05" w:rsidRPr="00FE7BE0" w:rsidRDefault="005B4D05" w:rsidP="00C54D1B">
            <w:pPr>
              <w:keepNext/>
              <w:keepLines/>
              <w:ind w:left="34"/>
              <w:jc w:val="center"/>
              <w:rPr>
                <w:rFonts w:ascii="SimSun" w:hAnsi="SimSun"/>
                <w:sz w:val="21"/>
                <w:szCs w:val="22"/>
              </w:rPr>
            </w:pPr>
            <w:r w:rsidRPr="00FE7BE0">
              <w:rPr>
                <w:rFonts w:ascii="SimSun" w:hAnsi="SimSun"/>
                <w:sz w:val="21"/>
                <w:szCs w:val="22"/>
              </w:rPr>
              <w:t>A,C,E,F,R,S</w:t>
            </w:r>
          </w:p>
        </w:tc>
        <w:tc>
          <w:tcPr>
            <w:tcW w:w="4873" w:type="dxa"/>
          </w:tcPr>
          <w:p w:rsidR="005B4D05" w:rsidRPr="00FE7BE0" w:rsidRDefault="00FE7BE0" w:rsidP="00C42F34">
            <w:pPr>
              <w:ind w:left="162"/>
              <w:rPr>
                <w:rFonts w:ascii="SimSun" w:hAnsi="SimSun"/>
                <w:sz w:val="21"/>
                <w:szCs w:val="22"/>
              </w:rPr>
            </w:pPr>
            <w:r w:rsidRPr="00FE7BE0">
              <w:rPr>
                <w:rFonts w:ascii="SimSun" w:hAnsi="SimSun" w:hint="eastAsia"/>
                <w:sz w:val="21"/>
                <w:szCs w:val="22"/>
              </w:rPr>
              <w:t>接纳观察员</w:t>
            </w:r>
          </w:p>
        </w:tc>
      </w:tr>
      <w:tr w:rsidR="000820A9" w:rsidRPr="00FE7BE0" w:rsidTr="004C1D9A">
        <w:tc>
          <w:tcPr>
            <w:tcW w:w="2448" w:type="dxa"/>
          </w:tcPr>
          <w:p w:rsidR="005B4D05" w:rsidRPr="00FE7BE0" w:rsidRDefault="005B4D05" w:rsidP="00C54D1B">
            <w:pPr>
              <w:ind w:left="318"/>
              <w:rPr>
                <w:rFonts w:ascii="SimSun" w:hAnsi="SimSun"/>
                <w:sz w:val="21"/>
                <w:szCs w:val="22"/>
              </w:rPr>
            </w:pPr>
          </w:p>
        </w:tc>
        <w:tc>
          <w:tcPr>
            <w:tcW w:w="2250" w:type="dxa"/>
          </w:tcPr>
          <w:p w:rsidR="005B4D05" w:rsidRPr="00FE7BE0" w:rsidRDefault="005B4D05" w:rsidP="00C54D1B">
            <w:pPr>
              <w:ind w:left="34"/>
              <w:jc w:val="center"/>
              <w:rPr>
                <w:rFonts w:ascii="SimSun" w:hAnsi="SimSun"/>
                <w:sz w:val="21"/>
                <w:szCs w:val="22"/>
              </w:rPr>
            </w:pPr>
          </w:p>
        </w:tc>
        <w:tc>
          <w:tcPr>
            <w:tcW w:w="4873" w:type="dxa"/>
          </w:tcPr>
          <w:p w:rsidR="005B4D05" w:rsidRPr="00FE7BE0" w:rsidRDefault="005B4D05" w:rsidP="00C42F34">
            <w:pPr>
              <w:ind w:left="162"/>
              <w:rPr>
                <w:rFonts w:ascii="SimSun" w:hAnsi="SimSun"/>
                <w:sz w:val="21"/>
              </w:rPr>
            </w:pPr>
          </w:p>
        </w:tc>
      </w:tr>
      <w:tr w:rsidR="000820A9" w:rsidRPr="00FE7BE0" w:rsidTr="004C1D9A">
        <w:tc>
          <w:tcPr>
            <w:tcW w:w="2448" w:type="dxa"/>
          </w:tcPr>
          <w:p w:rsidR="005B4D05" w:rsidRPr="00FE7BE0" w:rsidRDefault="005B4D05" w:rsidP="00CD4635">
            <w:pPr>
              <w:ind w:left="360"/>
              <w:rPr>
                <w:rFonts w:ascii="SimSun" w:hAnsi="SimSun"/>
                <w:sz w:val="21"/>
                <w:szCs w:val="22"/>
              </w:rPr>
            </w:pPr>
            <w:r w:rsidRPr="00FE7BE0">
              <w:rPr>
                <w:rFonts w:ascii="SimSun" w:hAnsi="SimSun"/>
                <w:sz w:val="21"/>
                <w:szCs w:val="22"/>
              </w:rPr>
              <w:t>A/55/3</w:t>
            </w:r>
          </w:p>
        </w:tc>
        <w:tc>
          <w:tcPr>
            <w:tcW w:w="2250" w:type="dxa"/>
          </w:tcPr>
          <w:p w:rsidR="005B4D05" w:rsidRPr="00FE7BE0" w:rsidRDefault="005B4D05" w:rsidP="00C54D1B">
            <w:pPr>
              <w:keepLines/>
              <w:ind w:left="34"/>
              <w:jc w:val="center"/>
              <w:rPr>
                <w:rFonts w:ascii="SimSun" w:hAnsi="SimSun"/>
                <w:sz w:val="21"/>
                <w:szCs w:val="22"/>
              </w:rPr>
            </w:pPr>
            <w:r w:rsidRPr="00FE7BE0">
              <w:rPr>
                <w:rFonts w:ascii="SimSun" w:hAnsi="SimSun"/>
                <w:sz w:val="21"/>
                <w:szCs w:val="22"/>
              </w:rPr>
              <w:t>A,C,E,F,R,S</w:t>
            </w:r>
          </w:p>
        </w:tc>
        <w:tc>
          <w:tcPr>
            <w:tcW w:w="4873" w:type="dxa"/>
          </w:tcPr>
          <w:p w:rsidR="005B4D05" w:rsidRPr="00FE7BE0" w:rsidRDefault="00FE7BE0" w:rsidP="002357FC">
            <w:pPr>
              <w:pStyle w:val="a8"/>
              <w:ind w:left="162"/>
              <w:jc w:val="both"/>
              <w:rPr>
                <w:rFonts w:ascii="SimSun" w:hAnsi="SimSun"/>
                <w:sz w:val="21"/>
                <w:szCs w:val="22"/>
              </w:rPr>
            </w:pPr>
            <w:r w:rsidRPr="00FE7BE0">
              <w:rPr>
                <w:rFonts w:ascii="SimSun" w:hAnsi="SimSun" w:hint="eastAsia"/>
                <w:sz w:val="21"/>
                <w:szCs w:val="22"/>
              </w:rPr>
              <w:t>世界知识产权组织协调委员会的组成及巴黎联盟执行委员会和伯尔尼联盟执行委员会的组成</w:t>
            </w:r>
          </w:p>
        </w:tc>
      </w:tr>
      <w:tr w:rsidR="000820A9" w:rsidRPr="00FE7BE0" w:rsidTr="004C1D9A">
        <w:tc>
          <w:tcPr>
            <w:tcW w:w="2448" w:type="dxa"/>
          </w:tcPr>
          <w:p w:rsidR="005B4D05" w:rsidRPr="00FE7BE0" w:rsidRDefault="005B4D05" w:rsidP="00CD4635">
            <w:pPr>
              <w:ind w:left="360"/>
              <w:rPr>
                <w:rFonts w:ascii="SimSun" w:hAnsi="SimSun"/>
                <w:sz w:val="21"/>
                <w:szCs w:val="22"/>
              </w:rPr>
            </w:pPr>
            <w:r w:rsidRPr="00FE7BE0">
              <w:rPr>
                <w:rFonts w:ascii="SimSun" w:hAnsi="SimSun"/>
                <w:sz w:val="21"/>
                <w:szCs w:val="22"/>
              </w:rPr>
              <w:lastRenderedPageBreak/>
              <w:t>A/55/4</w:t>
            </w:r>
          </w:p>
        </w:tc>
        <w:tc>
          <w:tcPr>
            <w:tcW w:w="2250" w:type="dxa"/>
          </w:tcPr>
          <w:p w:rsidR="005B4D05" w:rsidRPr="00FE7BE0" w:rsidRDefault="005B4D05" w:rsidP="00C54D1B">
            <w:pPr>
              <w:ind w:left="34"/>
              <w:jc w:val="center"/>
              <w:rPr>
                <w:rFonts w:ascii="SimSun" w:hAnsi="SimSun"/>
                <w:sz w:val="21"/>
                <w:szCs w:val="22"/>
              </w:rPr>
            </w:pPr>
            <w:r w:rsidRPr="00FE7BE0">
              <w:rPr>
                <w:rFonts w:ascii="SimSun" w:hAnsi="SimSun"/>
                <w:sz w:val="21"/>
                <w:szCs w:val="22"/>
              </w:rPr>
              <w:t>A,C,E,F,R,S</w:t>
            </w:r>
          </w:p>
        </w:tc>
        <w:tc>
          <w:tcPr>
            <w:tcW w:w="4873" w:type="dxa"/>
          </w:tcPr>
          <w:p w:rsidR="005B4D05" w:rsidRPr="00FE7BE0" w:rsidRDefault="00FE7BE0" w:rsidP="00C42F34">
            <w:pPr>
              <w:ind w:left="162"/>
              <w:rPr>
                <w:rFonts w:ascii="SimSun" w:hAnsi="SimSun"/>
                <w:sz w:val="21"/>
                <w:szCs w:val="22"/>
              </w:rPr>
            </w:pPr>
            <w:r w:rsidRPr="00FE7BE0">
              <w:rPr>
                <w:rFonts w:ascii="SimSun" w:hAnsi="SimSun" w:hint="eastAsia"/>
                <w:sz w:val="21"/>
                <w:szCs w:val="22"/>
              </w:rPr>
              <w:t>计划和预算委员会的决</w:t>
            </w:r>
            <w:r>
              <w:rPr>
                <w:rFonts w:ascii="SimSun" w:hAnsi="SimSun" w:hint="eastAsia"/>
                <w:sz w:val="21"/>
                <w:szCs w:val="22"/>
              </w:rPr>
              <w:t>定</w:t>
            </w:r>
          </w:p>
        </w:tc>
      </w:tr>
      <w:tr w:rsidR="000820A9" w:rsidRPr="00FE7BE0" w:rsidTr="002357FC">
        <w:tc>
          <w:tcPr>
            <w:tcW w:w="2448" w:type="dxa"/>
          </w:tcPr>
          <w:p w:rsidR="005B4D05" w:rsidRPr="00FE7BE0" w:rsidRDefault="005B4D05" w:rsidP="00C54D1B">
            <w:pPr>
              <w:ind w:left="318"/>
              <w:rPr>
                <w:rFonts w:ascii="SimSun" w:hAnsi="SimSun"/>
                <w:sz w:val="21"/>
                <w:szCs w:val="22"/>
              </w:rPr>
            </w:pPr>
          </w:p>
        </w:tc>
        <w:tc>
          <w:tcPr>
            <w:tcW w:w="2250" w:type="dxa"/>
          </w:tcPr>
          <w:p w:rsidR="005B4D05" w:rsidRPr="00FE7BE0" w:rsidRDefault="005B4D05" w:rsidP="00C54D1B">
            <w:pPr>
              <w:ind w:left="34"/>
              <w:jc w:val="center"/>
              <w:rPr>
                <w:rFonts w:ascii="SimSun" w:hAnsi="SimSun"/>
                <w:sz w:val="21"/>
                <w:szCs w:val="22"/>
              </w:rPr>
            </w:pPr>
          </w:p>
        </w:tc>
        <w:tc>
          <w:tcPr>
            <w:tcW w:w="4873" w:type="dxa"/>
          </w:tcPr>
          <w:p w:rsidR="005B4D05" w:rsidRPr="002357FC" w:rsidRDefault="005B4D05" w:rsidP="00C42F34">
            <w:pPr>
              <w:ind w:left="162"/>
              <w:rPr>
                <w:rFonts w:ascii="SimSun" w:hAnsi="SimSun"/>
                <w:sz w:val="21"/>
              </w:rPr>
            </w:pPr>
          </w:p>
        </w:tc>
      </w:tr>
      <w:tr w:rsidR="000820A9" w:rsidRPr="00FE7BE0" w:rsidTr="004C1D9A">
        <w:tc>
          <w:tcPr>
            <w:tcW w:w="2448" w:type="dxa"/>
          </w:tcPr>
          <w:p w:rsidR="005B4D05" w:rsidRPr="00FE7BE0" w:rsidRDefault="005B4D05" w:rsidP="00CD4635">
            <w:pPr>
              <w:ind w:left="360"/>
              <w:rPr>
                <w:rFonts w:ascii="SimSun" w:hAnsi="SimSun"/>
                <w:sz w:val="21"/>
                <w:szCs w:val="22"/>
              </w:rPr>
            </w:pPr>
            <w:r w:rsidRPr="00FE7BE0">
              <w:rPr>
                <w:rFonts w:ascii="SimSun" w:hAnsi="SimSun"/>
                <w:sz w:val="21"/>
                <w:szCs w:val="22"/>
              </w:rPr>
              <w:t>A/55/5</w:t>
            </w:r>
            <w:r w:rsidR="00CA2C53" w:rsidRPr="00FE7BE0">
              <w:rPr>
                <w:rFonts w:ascii="SimSun" w:hAnsi="SimSun"/>
                <w:sz w:val="21"/>
                <w:szCs w:val="22"/>
              </w:rPr>
              <w:t xml:space="preserve"> Rev.</w:t>
            </w:r>
          </w:p>
        </w:tc>
        <w:tc>
          <w:tcPr>
            <w:tcW w:w="2250" w:type="dxa"/>
          </w:tcPr>
          <w:p w:rsidR="005B4D05" w:rsidRPr="00FE7BE0" w:rsidRDefault="005B4D05" w:rsidP="00C54D1B">
            <w:pPr>
              <w:ind w:left="34"/>
              <w:jc w:val="center"/>
              <w:rPr>
                <w:rFonts w:ascii="SimSun" w:hAnsi="SimSun"/>
                <w:sz w:val="21"/>
                <w:szCs w:val="22"/>
              </w:rPr>
            </w:pPr>
            <w:r w:rsidRPr="00FE7BE0">
              <w:rPr>
                <w:rFonts w:ascii="SimSun" w:hAnsi="SimSun"/>
                <w:sz w:val="21"/>
                <w:szCs w:val="22"/>
              </w:rPr>
              <w:t>A,C,E,F,R,S</w:t>
            </w:r>
          </w:p>
        </w:tc>
        <w:tc>
          <w:tcPr>
            <w:tcW w:w="4873" w:type="dxa"/>
          </w:tcPr>
          <w:p w:rsidR="005B4D05" w:rsidRPr="00FE7BE0" w:rsidRDefault="00FE7BE0" w:rsidP="00C42F34">
            <w:pPr>
              <w:ind w:left="162"/>
              <w:rPr>
                <w:rFonts w:ascii="SimSun" w:hAnsi="SimSun"/>
                <w:sz w:val="21"/>
                <w:szCs w:val="22"/>
              </w:rPr>
            </w:pPr>
            <w:r w:rsidRPr="00FE7BE0">
              <w:rPr>
                <w:rFonts w:ascii="SimSun" w:hAnsi="SimSun" w:hint="eastAsia"/>
                <w:sz w:val="21"/>
                <w:szCs w:val="22"/>
              </w:rPr>
              <w:t>拟议的2016/17两年</w:t>
            </w:r>
            <w:proofErr w:type="gramStart"/>
            <w:r w:rsidRPr="00FE7BE0">
              <w:rPr>
                <w:rFonts w:ascii="SimSun" w:hAnsi="SimSun" w:hint="eastAsia"/>
                <w:sz w:val="21"/>
                <w:szCs w:val="22"/>
              </w:rPr>
              <w:t>期计划</w:t>
            </w:r>
            <w:proofErr w:type="gramEnd"/>
            <w:r w:rsidRPr="00FE7BE0">
              <w:rPr>
                <w:rFonts w:ascii="SimSun" w:hAnsi="SimSun" w:hint="eastAsia"/>
                <w:sz w:val="21"/>
                <w:szCs w:val="22"/>
              </w:rPr>
              <w:t>和预算</w:t>
            </w:r>
          </w:p>
        </w:tc>
      </w:tr>
      <w:tr w:rsidR="000820A9" w:rsidRPr="00FE7BE0" w:rsidTr="004C1D9A">
        <w:tc>
          <w:tcPr>
            <w:tcW w:w="2448" w:type="dxa"/>
          </w:tcPr>
          <w:p w:rsidR="005B4D05" w:rsidRPr="00FE7BE0" w:rsidRDefault="005B4D05" w:rsidP="00C54D1B">
            <w:pPr>
              <w:ind w:left="318"/>
              <w:rPr>
                <w:rFonts w:ascii="SimSun" w:hAnsi="SimSun"/>
                <w:sz w:val="21"/>
                <w:szCs w:val="22"/>
              </w:rPr>
            </w:pPr>
          </w:p>
        </w:tc>
        <w:tc>
          <w:tcPr>
            <w:tcW w:w="2250" w:type="dxa"/>
          </w:tcPr>
          <w:p w:rsidR="005B4D05" w:rsidRPr="00FE7BE0" w:rsidRDefault="005B4D05" w:rsidP="00C54D1B">
            <w:pPr>
              <w:ind w:left="34"/>
              <w:jc w:val="center"/>
              <w:rPr>
                <w:rFonts w:ascii="SimSun" w:hAnsi="SimSun"/>
                <w:sz w:val="21"/>
                <w:szCs w:val="22"/>
              </w:rPr>
            </w:pPr>
          </w:p>
        </w:tc>
        <w:tc>
          <w:tcPr>
            <w:tcW w:w="4873" w:type="dxa"/>
          </w:tcPr>
          <w:p w:rsidR="005B4D05" w:rsidRPr="002357FC" w:rsidRDefault="005B4D05" w:rsidP="00C42F34">
            <w:pPr>
              <w:ind w:left="162"/>
              <w:rPr>
                <w:rFonts w:ascii="SimSun" w:hAnsi="SimSun"/>
                <w:sz w:val="21"/>
                <w:szCs w:val="22"/>
              </w:rPr>
            </w:pPr>
          </w:p>
        </w:tc>
      </w:tr>
      <w:tr w:rsidR="000820A9" w:rsidRPr="00FE7BE0" w:rsidTr="004C1D9A">
        <w:tc>
          <w:tcPr>
            <w:tcW w:w="2448" w:type="dxa"/>
          </w:tcPr>
          <w:p w:rsidR="005B4D05" w:rsidRPr="00FE7BE0" w:rsidRDefault="005B4D05" w:rsidP="00CD4635">
            <w:pPr>
              <w:ind w:left="360"/>
              <w:rPr>
                <w:rFonts w:ascii="SimSun" w:hAnsi="SimSun"/>
                <w:sz w:val="21"/>
                <w:szCs w:val="22"/>
              </w:rPr>
            </w:pPr>
            <w:r w:rsidRPr="00FE7BE0">
              <w:rPr>
                <w:rFonts w:ascii="SimSun" w:hAnsi="SimSun"/>
                <w:sz w:val="21"/>
                <w:szCs w:val="22"/>
              </w:rPr>
              <w:t>A/55/6</w:t>
            </w:r>
          </w:p>
        </w:tc>
        <w:tc>
          <w:tcPr>
            <w:tcW w:w="2250" w:type="dxa"/>
          </w:tcPr>
          <w:p w:rsidR="005B4D05" w:rsidRPr="00FE7BE0" w:rsidRDefault="005B4D05" w:rsidP="00C54D1B">
            <w:pPr>
              <w:ind w:left="34"/>
              <w:jc w:val="center"/>
              <w:rPr>
                <w:rFonts w:ascii="SimSun" w:hAnsi="SimSun"/>
                <w:sz w:val="21"/>
                <w:szCs w:val="22"/>
              </w:rPr>
            </w:pPr>
            <w:r w:rsidRPr="00FE7BE0">
              <w:rPr>
                <w:rFonts w:ascii="SimSun" w:hAnsi="SimSun"/>
                <w:sz w:val="21"/>
                <w:szCs w:val="22"/>
              </w:rPr>
              <w:t>A,C,E,F,R,S</w:t>
            </w:r>
          </w:p>
        </w:tc>
        <w:tc>
          <w:tcPr>
            <w:tcW w:w="4873" w:type="dxa"/>
          </w:tcPr>
          <w:p w:rsidR="005B4D05" w:rsidRPr="00FE7BE0" w:rsidRDefault="00FE7BE0" w:rsidP="00C42F34">
            <w:pPr>
              <w:ind w:left="162"/>
              <w:rPr>
                <w:rFonts w:ascii="SimSun" w:hAnsi="SimSun"/>
                <w:sz w:val="21"/>
                <w:szCs w:val="22"/>
              </w:rPr>
            </w:pPr>
            <w:r w:rsidRPr="00FE7BE0">
              <w:rPr>
                <w:rFonts w:ascii="SimSun" w:hAnsi="SimSun" w:hint="eastAsia"/>
                <w:sz w:val="21"/>
                <w:szCs w:val="22"/>
              </w:rPr>
              <w:t>2014年计划效</w:t>
            </w:r>
            <w:proofErr w:type="gramStart"/>
            <w:r w:rsidRPr="00FE7BE0">
              <w:rPr>
                <w:rFonts w:ascii="SimSun" w:hAnsi="SimSun" w:hint="eastAsia"/>
                <w:sz w:val="21"/>
                <w:szCs w:val="22"/>
              </w:rPr>
              <w:t>绩报告</w:t>
            </w:r>
            <w:proofErr w:type="gramEnd"/>
          </w:p>
        </w:tc>
      </w:tr>
      <w:tr w:rsidR="000820A9" w:rsidRPr="00FE7BE0" w:rsidTr="004C1D9A">
        <w:tc>
          <w:tcPr>
            <w:tcW w:w="2448" w:type="dxa"/>
          </w:tcPr>
          <w:p w:rsidR="005B4D05" w:rsidRPr="00FE7BE0" w:rsidRDefault="005B4D05" w:rsidP="00C54D1B">
            <w:pPr>
              <w:ind w:left="318"/>
              <w:rPr>
                <w:rFonts w:ascii="SimSun" w:hAnsi="SimSun"/>
                <w:sz w:val="21"/>
                <w:szCs w:val="22"/>
              </w:rPr>
            </w:pPr>
          </w:p>
        </w:tc>
        <w:tc>
          <w:tcPr>
            <w:tcW w:w="2250" w:type="dxa"/>
          </w:tcPr>
          <w:p w:rsidR="005B4D05" w:rsidRPr="00FE7BE0" w:rsidRDefault="005B4D05" w:rsidP="00C54D1B">
            <w:pPr>
              <w:ind w:left="34"/>
              <w:jc w:val="center"/>
              <w:rPr>
                <w:rFonts w:ascii="SimSun" w:hAnsi="SimSun"/>
                <w:sz w:val="21"/>
                <w:szCs w:val="22"/>
              </w:rPr>
            </w:pPr>
          </w:p>
        </w:tc>
        <w:tc>
          <w:tcPr>
            <w:tcW w:w="4873" w:type="dxa"/>
          </w:tcPr>
          <w:p w:rsidR="005B4D05" w:rsidRPr="00FE7BE0" w:rsidRDefault="005B4D05" w:rsidP="00C42F34">
            <w:pPr>
              <w:ind w:left="162"/>
              <w:rPr>
                <w:rFonts w:ascii="SimSun" w:hAnsi="SimSun"/>
                <w:sz w:val="21"/>
                <w:szCs w:val="22"/>
              </w:rPr>
            </w:pPr>
          </w:p>
        </w:tc>
      </w:tr>
      <w:tr w:rsidR="000820A9" w:rsidRPr="00FE7BE0" w:rsidTr="004C1D9A">
        <w:tc>
          <w:tcPr>
            <w:tcW w:w="2448" w:type="dxa"/>
          </w:tcPr>
          <w:p w:rsidR="005B4D05" w:rsidRPr="00FE7BE0" w:rsidRDefault="005B4D05" w:rsidP="00CD4635">
            <w:pPr>
              <w:ind w:left="360"/>
              <w:rPr>
                <w:rFonts w:ascii="SimSun" w:hAnsi="SimSun"/>
                <w:sz w:val="21"/>
                <w:szCs w:val="22"/>
              </w:rPr>
            </w:pPr>
            <w:r w:rsidRPr="00FE7BE0">
              <w:rPr>
                <w:rFonts w:ascii="SimSun" w:hAnsi="SimSun"/>
                <w:sz w:val="21"/>
                <w:szCs w:val="22"/>
              </w:rPr>
              <w:t>A/55/7</w:t>
            </w:r>
          </w:p>
        </w:tc>
        <w:tc>
          <w:tcPr>
            <w:tcW w:w="2250" w:type="dxa"/>
          </w:tcPr>
          <w:p w:rsidR="005B4D05" w:rsidRPr="00FE7BE0" w:rsidRDefault="005B4D05" w:rsidP="00C54D1B">
            <w:pPr>
              <w:ind w:left="34"/>
              <w:jc w:val="center"/>
              <w:rPr>
                <w:rFonts w:ascii="SimSun" w:hAnsi="SimSun"/>
                <w:sz w:val="21"/>
                <w:szCs w:val="22"/>
              </w:rPr>
            </w:pPr>
            <w:r w:rsidRPr="00FE7BE0">
              <w:rPr>
                <w:rFonts w:ascii="SimSun" w:hAnsi="SimSun"/>
                <w:sz w:val="21"/>
                <w:szCs w:val="22"/>
              </w:rPr>
              <w:t>A,C,E,F,R,S</w:t>
            </w:r>
          </w:p>
        </w:tc>
        <w:tc>
          <w:tcPr>
            <w:tcW w:w="4873" w:type="dxa"/>
          </w:tcPr>
          <w:p w:rsidR="005B4D05" w:rsidRPr="00FE7BE0" w:rsidRDefault="00FE7BE0" w:rsidP="00C42F34">
            <w:pPr>
              <w:ind w:left="162"/>
              <w:rPr>
                <w:rFonts w:ascii="SimSun" w:hAnsi="SimSun"/>
                <w:sz w:val="21"/>
                <w:szCs w:val="22"/>
              </w:rPr>
            </w:pPr>
            <w:r w:rsidRPr="00FE7BE0">
              <w:rPr>
                <w:rFonts w:ascii="SimSun" w:hAnsi="SimSun" w:hint="eastAsia"/>
                <w:sz w:val="21"/>
                <w:szCs w:val="22"/>
              </w:rPr>
              <w:t>2014年年度财务报告和财务报表</w:t>
            </w:r>
          </w:p>
        </w:tc>
      </w:tr>
      <w:tr w:rsidR="000820A9" w:rsidRPr="00FE7BE0" w:rsidTr="004C1D9A">
        <w:tc>
          <w:tcPr>
            <w:tcW w:w="2448" w:type="dxa"/>
          </w:tcPr>
          <w:p w:rsidR="005B4D05" w:rsidRPr="00FE7BE0" w:rsidRDefault="005B4D05" w:rsidP="00C54D1B">
            <w:pPr>
              <w:ind w:left="318"/>
              <w:rPr>
                <w:rFonts w:ascii="SimSun" w:hAnsi="SimSun"/>
                <w:sz w:val="21"/>
                <w:szCs w:val="22"/>
              </w:rPr>
            </w:pPr>
          </w:p>
        </w:tc>
        <w:tc>
          <w:tcPr>
            <w:tcW w:w="2250" w:type="dxa"/>
          </w:tcPr>
          <w:p w:rsidR="005B4D05" w:rsidRPr="00FE7BE0" w:rsidRDefault="005B4D05" w:rsidP="00C54D1B">
            <w:pPr>
              <w:ind w:left="34"/>
              <w:jc w:val="center"/>
              <w:rPr>
                <w:rFonts w:ascii="SimSun" w:hAnsi="SimSun"/>
                <w:sz w:val="21"/>
                <w:szCs w:val="22"/>
              </w:rPr>
            </w:pPr>
          </w:p>
        </w:tc>
        <w:tc>
          <w:tcPr>
            <w:tcW w:w="4873" w:type="dxa"/>
          </w:tcPr>
          <w:p w:rsidR="005B4D05" w:rsidRPr="002357FC" w:rsidRDefault="005B4D05" w:rsidP="00C42F34">
            <w:pPr>
              <w:ind w:left="162"/>
              <w:rPr>
                <w:rFonts w:ascii="SimSun" w:hAnsi="SimSun"/>
                <w:sz w:val="21"/>
                <w:szCs w:val="22"/>
              </w:rPr>
            </w:pPr>
          </w:p>
        </w:tc>
      </w:tr>
      <w:tr w:rsidR="000820A9" w:rsidRPr="00FE7BE0" w:rsidTr="004C1D9A">
        <w:tc>
          <w:tcPr>
            <w:tcW w:w="2448" w:type="dxa"/>
          </w:tcPr>
          <w:p w:rsidR="005B4D05" w:rsidRPr="00FE7BE0" w:rsidRDefault="005B4D05" w:rsidP="00CD4635">
            <w:pPr>
              <w:ind w:left="360"/>
              <w:rPr>
                <w:rFonts w:ascii="SimSun" w:hAnsi="SimSun"/>
                <w:sz w:val="21"/>
                <w:szCs w:val="22"/>
              </w:rPr>
            </w:pPr>
            <w:r w:rsidRPr="00FE7BE0">
              <w:rPr>
                <w:rFonts w:ascii="SimSun" w:hAnsi="SimSun"/>
                <w:sz w:val="21"/>
                <w:szCs w:val="22"/>
              </w:rPr>
              <w:t>A/55/8</w:t>
            </w:r>
          </w:p>
        </w:tc>
        <w:tc>
          <w:tcPr>
            <w:tcW w:w="2250" w:type="dxa"/>
          </w:tcPr>
          <w:p w:rsidR="005B4D05" w:rsidRPr="00FE7BE0" w:rsidRDefault="005B4D05" w:rsidP="00E717A6">
            <w:pPr>
              <w:ind w:left="34"/>
              <w:jc w:val="center"/>
              <w:rPr>
                <w:rFonts w:ascii="SimSun" w:hAnsi="SimSun"/>
                <w:sz w:val="21"/>
                <w:szCs w:val="22"/>
              </w:rPr>
            </w:pPr>
            <w:r w:rsidRPr="00FE7BE0">
              <w:rPr>
                <w:rFonts w:ascii="SimSun" w:hAnsi="SimSun"/>
                <w:sz w:val="21"/>
                <w:szCs w:val="22"/>
              </w:rPr>
              <w:t>A,C,E,F,R,S</w:t>
            </w:r>
          </w:p>
        </w:tc>
        <w:tc>
          <w:tcPr>
            <w:tcW w:w="4873" w:type="dxa"/>
          </w:tcPr>
          <w:p w:rsidR="005B4D05" w:rsidRPr="00FE7BE0" w:rsidRDefault="00FE7BE0" w:rsidP="00C42F34">
            <w:pPr>
              <w:ind w:left="162"/>
              <w:rPr>
                <w:rFonts w:ascii="SimSun" w:hAnsi="SimSun"/>
                <w:sz w:val="21"/>
                <w:szCs w:val="22"/>
              </w:rPr>
            </w:pPr>
            <w:r w:rsidRPr="00FE7BE0">
              <w:rPr>
                <w:rFonts w:ascii="SimSun" w:hAnsi="SimSun" w:hint="eastAsia"/>
                <w:sz w:val="21"/>
                <w:szCs w:val="22"/>
              </w:rPr>
              <w:t>截至2015年9月1日的会费缴纳情况</w:t>
            </w:r>
          </w:p>
        </w:tc>
      </w:tr>
      <w:tr w:rsidR="000820A9" w:rsidRPr="00FE7BE0" w:rsidTr="004C1D9A">
        <w:tc>
          <w:tcPr>
            <w:tcW w:w="2448" w:type="dxa"/>
          </w:tcPr>
          <w:p w:rsidR="005B4D05" w:rsidRPr="00FE7BE0" w:rsidRDefault="005B4D05" w:rsidP="00C54D1B">
            <w:pPr>
              <w:ind w:left="318"/>
              <w:rPr>
                <w:rFonts w:ascii="SimSun" w:hAnsi="SimSun"/>
                <w:sz w:val="21"/>
                <w:szCs w:val="22"/>
              </w:rPr>
            </w:pPr>
          </w:p>
        </w:tc>
        <w:tc>
          <w:tcPr>
            <w:tcW w:w="2250" w:type="dxa"/>
          </w:tcPr>
          <w:p w:rsidR="005B4D05" w:rsidRPr="00FE7BE0" w:rsidRDefault="005B4D05" w:rsidP="00C54D1B">
            <w:pPr>
              <w:ind w:left="34"/>
              <w:jc w:val="center"/>
              <w:rPr>
                <w:rFonts w:ascii="SimSun" w:hAnsi="SimSun"/>
                <w:sz w:val="21"/>
                <w:szCs w:val="22"/>
              </w:rPr>
            </w:pPr>
          </w:p>
        </w:tc>
        <w:tc>
          <w:tcPr>
            <w:tcW w:w="4873" w:type="dxa"/>
          </w:tcPr>
          <w:p w:rsidR="005B4D05" w:rsidRPr="002357FC" w:rsidRDefault="005B4D05" w:rsidP="00C42F34">
            <w:pPr>
              <w:ind w:left="162"/>
              <w:rPr>
                <w:rFonts w:ascii="SimSun" w:hAnsi="SimSun"/>
                <w:sz w:val="21"/>
                <w:szCs w:val="22"/>
              </w:rPr>
            </w:pPr>
          </w:p>
        </w:tc>
      </w:tr>
      <w:tr w:rsidR="000820A9" w:rsidRPr="00FE7BE0" w:rsidTr="004C1D9A">
        <w:tc>
          <w:tcPr>
            <w:tcW w:w="2448" w:type="dxa"/>
          </w:tcPr>
          <w:p w:rsidR="005B4D05" w:rsidRPr="00FE7BE0" w:rsidRDefault="00E717A6" w:rsidP="00CD4635">
            <w:pPr>
              <w:ind w:left="360"/>
              <w:rPr>
                <w:rFonts w:ascii="SimSun" w:hAnsi="SimSun"/>
                <w:sz w:val="21"/>
              </w:rPr>
            </w:pPr>
            <w:r w:rsidRPr="00FE7BE0">
              <w:rPr>
                <w:rFonts w:ascii="SimSun" w:hAnsi="SimSun"/>
                <w:sz w:val="21"/>
              </w:rPr>
              <w:t>A/55/9</w:t>
            </w:r>
          </w:p>
        </w:tc>
        <w:tc>
          <w:tcPr>
            <w:tcW w:w="2250" w:type="dxa"/>
          </w:tcPr>
          <w:p w:rsidR="005B4D05" w:rsidRPr="00FE7BE0" w:rsidRDefault="00E717A6" w:rsidP="00E717A6">
            <w:pPr>
              <w:ind w:left="34"/>
              <w:jc w:val="center"/>
              <w:rPr>
                <w:rFonts w:ascii="SimSun" w:hAnsi="SimSun"/>
                <w:sz w:val="21"/>
                <w:szCs w:val="22"/>
              </w:rPr>
            </w:pPr>
            <w:r w:rsidRPr="00FE7BE0">
              <w:rPr>
                <w:rFonts w:ascii="SimSun" w:hAnsi="SimSun"/>
                <w:sz w:val="21"/>
                <w:szCs w:val="22"/>
              </w:rPr>
              <w:t>A,C,E,F,R,S</w:t>
            </w:r>
          </w:p>
        </w:tc>
        <w:tc>
          <w:tcPr>
            <w:tcW w:w="4873" w:type="dxa"/>
          </w:tcPr>
          <w:p w:rsidR="005B4D05" w:rsidRPr="00FE7BE0" w:rsidRDefault="00FE7BE0" w:rsidP="00C42F34">
            <w:pPr>
              <w:ind w:left="162"/>
              <w:rPr>
                <w:rFonts w:ascii="SimSun" w:hAnsi="SimSun"/>
                <w:sz w:val="21"/>
              </w:rPr>
            </w:pPr>
            <w:r w:rsidRPr="00FE7BE0">
              <w:rPr>
                <w:rFonts w:ascii="SimSun" w:hAnsi="SimSun" w:hint="eastAsia"/>
                <w:sz w:val="21"/>
                <w:szCs w:val="22"/>
              </w:rPr>
              <w:t>外聘审计员的报告</w:t>
            </w:r>
          </w:p>
        </w:tc>
      </w:tr>
      <w:tr w:rsidR="000820A9" w:rsidRPr="00FE7BE0" w:rsidTr="004C1D9A">
        <w:tc>
          <w:tcPr>
            <w:tcW w:w="2448" w:type="dxa"/>
          </w:tcPr>
          <w:p w:rsidR="005B4D05" w:rsidRPr="00FE7BE0" w:rsidRDefault="005B4D05" w:rsidP="005B4D05">
            <w:pPr>
              <w:ind w:left="360"/>
              <w:rPr>
                <w:rFonts w:ascii="SimSun" w:hAnsi="SimSun"/>
                <w:sz w:val="21"/>
              </w:rPr>
            </w:pPr>
          </w:p>
        </w:tc>
        <w:tc>
          <w:tcPr>
            <w:tcW w:w="2250" w:type="dxa"/>
          </w:tcPr>
          <w:p w:rsidR="005B4D05" w:rsidRPr="00FE7BE0" w:rsidRDefault="005B4D05" w:rsidP="00DF16F7">
            <w:pPr>
              <w:jc w:val="center"/>
              <w:rPr>
                <w:rFonts w:ascii="SimSun" w:hAnsi="SimSun"/>
                <w:sz w:val="21"/>
              </w:rPr>
            </w:pPr>
          </w:p>
        </w:tc>
        <w:tc>
          <w:tcPr>
            <w:tcW w:w="4873" w:type="dxa"/>
          </w:tcPr>
          <w:p w:rsidR="005B4D05" w:rsidRPr="00FE7BE0" w:rsidRDefault="005B4D05" w:rsidP="00C42F34">
            <w:pPr>
              <w:ind w:left="162"/>
              <w:rPr>
                <w:rFonts w:ascii="SimSun" w:hAnsi="SimSun"/>
                <w:sz w:val="21"/>
              </w:rPr>
            </w:pPr>
          </w:p>
        </w:tc>
      </w:tr>
      <w:tr w:rsidR="000820A9" w:rsidRPr="00FE7BE0" w:rsidTr="004C1D9A">
        <w:tc>
          <w:tcPr>
            <w:tcW w:w="2448" w:type="dxa"/>
          </w:tcPr>
          <w:p w:rsidR="00E717A6" w:rsidRPr="00FE7BE0" w:rsidRDefault="00E717A6" w:rsidP="00CD4635">
            <w:pPr>
              <w:ind w:left="360"/>
              <w:rPr>
                <w:rFonts w:ascii="SimSun" w:hAnsi="SimSun"/>
                <w:sz w:val="21"/>
              </w:rPr>
            </w:pPr>
            <w:r w:rsidRPr="00FE7BE0">
              <w:rPr>
                <w:rFonts w:ascii="SimSun" w:hAnsi="SimSun"/>
                <w:sz w:val="21"/>
              </w:rPr>
              <w:t>A/55/10</w:t>
            </w:r>
          </w:p>
        </w:tc>
        <w:tc>
          <w:tcPr>
            <w:tcW w:w="2250" w:type="dxa"/>
          </w:tcPr>
          <w:p w:rsidR="00E717A6" w:rsidRPr="00FE7BE0" w:rsidRDefault="00E717A6" w:rsidP="00C54D1B">
            <w:pPr>
              <w:ind w:left="34"/>
              <w:jc w:val="center"/>
              <w:rPr>
                <w:rFonts w:ascii="SimSun" w:hAnsi="SimSun"/>
                <w:sz w:val="21"/>
                <w:szCs w:val="22"/>
              </w:rPr>
            </w:pPr>
            <w:r w:rsidRPr="00FE7BE0">
              <w:rPr>
                <w:rFonts w:ascii="SimSun" w:hAnsi="SimSun"/>
                <w:sz w:val="21"/>
                <w:szCs w:val="22"/>
              </w:rPr>
              <w:t>A,C,E,F,R,S</w:t>
            </w:r>
          </w:p>
        </w:tc>
        <w:tc>
          <w:tcPr>
            <w:tcW w:w="4873" w:type="dxa"/>
          </w:tcPr>
          <w:p w:rsidR="00E717A6" w:rsidRPr="00FE7BE0" w:rsidRDefault="00E717A6" w:rsidP="002357FC">
            <w:pPr>
              <w:ind w:left="162"/>
              <w:jc w:val="both"/>
              <w:rPr>
                <w:rFonts w:ascii="SimSun" w:hAnsi="SimSun"/>
                <w:sz w:val="21"/>
              </w:rPr>
            </w:pPr>
            <w:r w:rsidRPr="00FE7BE0">
              <w:rPr>
                <w:rFonts w:ascii="SimSun" w:hAnsi="SimSun"/>
                <w:sz w:val="21"/>
              </w:rPr>
              <w:t>WIPO</w:t>
            </w:r>
            <w:r w:rsidR="00FE7BE0" w:rsidRPr="00FE7BE0">
              <w:rPr>
                <w:rFonts w:ascii="SimSun" w:hAnsi="SimSun" w:hint="eastAsia"/>
                <w:sz w:val="21"/>
              </w:rPr>
              <w:t>美利坚合众国关于世界知识产权组织成员国大会议程草案的提案</w:t>
            </w: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502462" w:rsidRPr="00FE7BE0" w:rsidTr="004C1D9A">
        <w:tc>
          <w:tcPr>
            <w:tcW w:w="2448" w:type="dxa"/>
          </w:tcPr>
          <w:p w:rsidR="00502462" w:rsidRPr="00FE7BE0" w:rsidRDefault="00502462" w:rsidP="00CD4635">
            <w:pPr>
              <w:ind w:left="360"/>
              <w:rPr>
                <w:rFonts w:ascii="SimSun" w:hAnsi="SimSun"/>
                <w:sz w:val="21"/>
              </w:rPr>
            </w:pPr>
            <w:r w:rsidRPr="00FE7BE0">
              <w:rPr>
                <w:rFonts w:ascii="SimSun" w:hAnsi="SimSun"/>
                <w:sz w:val="21"/>
              </w:rPr>
              <w:t>A/55/</w:t>
            </w:r>
            <w:r w:rsidRPr="00CD4635">
              <w:rPr>
                <w:rFonts w:ascii="SimSun" w:hAnsi="SimSun"/>
                <w:sz w:val="21"/>
                <w:szCs w:val="22"/>
              </w:rPr>
              <w:t>11</w:t>
            </w:r>
          </w:p>
        </w:tc>
        <w:tc>
          <w:tcPr>
            <w:tcW w:w="2250" w:type="dxa"/>
          </w:tcPr>
          <w:p w:rsidR="00502462" w:rsidRPr="00FE7BE0" w:rsidRDefault="00502462" w:rsidP="00DF16F7">
            <w:pPr>
              <w:jc w:val="center"/>
              <w:rPr>
                <w:rFonts w:ascii="SimSun" w:hAnsi="SimSun"/>
                <w:sz w:val="21"/>
              </w:rPr>
            </w:pPr>
            <w:r w:rsidRPr="00FE7BE0">
              <w:rPr>
                <w:rFonts w:ascii="SimSun" w:hAnsi="SimSun"/>
                <w:sz w:val="21"/>
              </w:rPr>
              <w:t>A,C,E,F,R,S</w:t>
            </w:r>
          </w:p>
        </w:tc>
        <w:tc>
          <w:tcPr>
            <w:tcW w:w="4873" w:type="dxa"/>
          </w:tcPr>
          <w:p w:rsidR="00502462" w:rsidRPr="00FE7BE0" w:rsidRDefault="00FE7BE0" w:rsidP="006F262A">
            <w:pPr>
              <w:ind w:left="162"/>
              <w:rPr>
                <w:rFonts w:ascii="SimSun" w:hAnsi="SimSun"/>
                <w:sz w:val="21"/>
              </w:rPr>
            </w:pPr>
            <w:r w:rsidRPr="00FE7BE0">
              <w:rPr>
                <w:rFonts w:ascii="SimSun" w:hAnsi="SimSun" w:hint="eastAsia"/>
                <w:sz w:val="21"/>
              </w:rPr>
              <w:t>新建筑项目和新会议厅项目进展报告</w:t>
            </w:r>
          </w:p>
        </w:tc>
      </w:tr>
      <w:tr w:rsidR="00502462" w:rsidRPr="00FE7BE0" w:rsidTr="004C1D9A">
        <w:tc>
          <w:tcPr>
            <w:tcW w:w="2448" w:type="dxa"/>
          </w:tcPr>
          <w:p w:rsidR="00502462" w:rsidRPr="00FE7BE0" w:rsidRDefault="00502462" w:rsidP="005B4D05">
            <w:pPr>
              <w:ind w:left="360"/>
              <w:rPr>
                <w:rFonts w:ascii="SimSun" w:hAnsi="SimSun"/>
                <w:sz w:val="21"/>
              </w:rPr>
            </w:pPr>
          </w:p>
        </w:tc>
        <w:tc>
          <w:tcPr>
            <w:tcW w:w="2250" w:type="dxa"/>
          </w:tcPr>
          <w:p w:rsidR="00502462" w:rsidRPr="00FE7BE0" w:rsidRDefault="00502462" w:rsidP="00DF16F7">
            <w:pPr>
              <w:jc w:val="center"/>
              <w:rPr>
                <w:rFonts w:ascii="SimSun" w:hAnsi="SimSun"/>
                <w:sz w:val="21"/>
              </w:rPr>
            </w:pPr>
          </w:p>
        </w:tc>
        <w:tc>
          <w:tcPr>
            <w:tcW w:w="4873" w:type="dxa"/>
          </w:tcPr>
          <w:p w:rsidR="00502462" w:rsidRPr="00FE7BE0" w:rsidRDefault="00502462" w:rsidP="00C42F34">
            <w:pPr>
              <w:ind w:left="162"/>
              <w:rPr>
                <w:rFonts w:ascii="SimSun" w:hAnsi="SimSun"/>
                <w:sz w:val="21"/>
              </w:rPr>
            </w:pPr>
          </w:p>
        </w:tc>
      </w:tr>
      <w:tr w:rsidR="00597FD8" w:rsidRPr="00FE7BE0" w:rsidTr="004C1D9A">
        <w:tc>
          <w:tcPr>
            <w:tcW w:w="2448" w:type="dxa"/>
          </w:tcPr>
          <w:p w:rsidR="00597FD8" w:rsidRPr="00FE7BE0" w:rsidRDefault="00597FD8" w:rsidP="00CD4635">
            <w:pPr>
              <w:ind w:left="360"/>
              <w:rPr>
                <w:rFonts w:ascii="SimSun" w:hAnsi="SimSun"/>
                <w:sz w:val="21"/>
              </w:rPr>
            </w:pPr>
            <w:r w:rsidRPr="00FE7BE0">
              <w:rPr>
                <w:rFonts w:ascii="SimSun" w:hAnsi="SimSun"/>
                <w:sz w:val="21"/>
              </w:rPr>
              <w:t>A/55/12</w:t>
            </w:r>
          </w:p>
        </w:tc>
        <w:tc>
          <w:tcPr>
            <w:tcW w:w="2250" w:type="dxa"/>
          </w:tcPr>
          <w:p w:rsidR="00597FD8" w:rsidRPr="00FE7BE0" w:rsidRDefault="00597FD8" w:rsidP="00DF16F7">
            <w:pPr>
              <w:jc w:val="center"/>
              <w:rPr>
                <w:rFonts w:ascii="SimSun" w:hAnsi="SimSun"/>
                <w:sz w:val="21"/>
              </w:rPr>
            </w:pPr>
            <w:r w:rsidRPr="00FE7BE0">
              <w:rPr>
                <w:rFonts w:ascii="SimSun" w:hAnsi="SimSun"/>
                <w:sz w:val="21"/>
              </w:rPr>
              <w:t>A,C,E,F,R,S</w:t>
            </w:r>
          </w:p>
        </w:tc>
        <w:tc>
          <w:tcPr>
            <w:tcW w:w="4873" w:type="dxa"/>
          </w:tcPr>
          <w:p w:rsidR="00597FD8" w:rsidRPr="00FE7BE0" w:rsidRDefault="00597FD8" w:rsidP="00404E7E">
            <w:pPr>
              <w:ind w:left="162"/>
              <w:jc w:val="both"/>
              <w:rPr>
                <w:rFonts w:ascii="SimSun" w:hAnsi="SimSun"/>
                <w:sz w:val="21"/>
              </w:rPr>
            </w:pPr>
            <w:r w:rsidRPr="00FE7BE0">
              <w:rPr>
                <w:rFonts w:ascii="SimSun" w:hAnsi="SimSun"/>
                <w:sz w:val="21"/>
              </w:rPr>
              <w:t>WIPO</w:t>
            </w:r>
            <w:r w:rsidR="00FE7BE0" w:rsidRPr="00FE7BE0">
              <w:rPr>
                <w:rFonts w:ascii="SimSun" w:hAnsi="SimSun" w:hint="eastAsia"/>
                <w:sz w:val="21"/>
              </w:rPr>
              <w:t>计划和预算委员会(PBC)关于收费供资联盟在WIPO成员国大会第五十五届系列会议期间召开会议的建议</w:t>
            </w:r>
          </w:p>
        </w:tc>
      </w:tr>
      <w:tr w:rsidR="00597FD8" w:rsidRPr="00FE7BE0" w:rsidTr="004C1D9A">
        <w:tc>
          <w:tcPr>
            <w:tcW w:w="2448" w:type="dxa"/>
          </w:tcPr>
          <w:p w:rsidR="00597FD8" w:rsidRPr="00FE7BE0" w:rsidRDefault="00597FD8" w:rsidP="005B4D05">
            <w:pPr>
              <w:ind w:left="360"/>
              <w:rPr>
                <w:rFonts w:ascii="SimSun" w:hAnsi="SimSun"/>
                <w:sz w:val="21"/>
              </w:rPr>
            </w:pPr>
          </w:p>
        </w:tc>
        <w:tc>
          <w:tcPr>
            <w:tcW w:w="2250" w:type="dxa"/>
          </w:tcPr>
          <w:p w:rsidR="00597FD8" w:rsidRPr="00FE7BE0" w:rsidRDefault="00597FD8" w:rsidP="00DF16F7">
            <w:pPr>
              <w:jc w:val="center"/>
              <w:rPr>
                <w:rFonts w:ascii="SimSun" w:hAnsi="SimSun"/>
                <w:sz w:val="21"/>
              </w:rPr>
            </w:pPr>
          </w:p>
        </w:tc>
        <w:tc>
          <w:tcPr>
            <w:tcW w:w="4873" w:type="dxa"/>
          </w:tcPr>
          <w:p w:rsidR="00597FD8" w:rsidRPr="00FE7BE0" w:rsidRDefault="00597FD8" w:rsidP="00C42F34">
            <w:pPr>
              <w:ind w:left="162"/>
              <w:rPr>
                <w:rFonts w:ascii="SimSun" w:hAnsi="SimSun"/>
                <w:sz w:val="21"/>
              </w:rPr>
            </w:pP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r w:rsidRPr="00FE7BE0">
              <w:rPr>
                <w:rFonts w:ascii="SimSun" w:hAnsi="SimSun"/>
                <w:sz w:val="21"/>
              </w:rPr>
              <w:t>*****</w:t>
            </w:r>
          </w:p>
        </w:tc>
      </w:tr>
      <w:tr w:rsidR="005F37BB" w:rsidRPr="00FE7BE0" w:rsidTr="004C1D9A">
        <w:tc>
          <w:tcPr>
            <w:tcW w:w="2448" w:type="dxa"/>
          </w:tcPr>
          <w:p w:rsidR="005F37BB" w:rsidRPr="00FE7BE0" w:rsidRDefault="005F37BB" w:rsidP="002357FC">
            <w:pPr>
              <w:ind w:left="318"/>
              <w:rPr>
                <w:rFonts w:ascii="SimSun" w:hAnsi="SimSun"/>
                <w:sz w:val="21"/>
                <w:szCs w:val="22"/>
              </w:rPr>
            </w:pPr>
          </w:p>
        </w:tc>
        <w:tc>
          <w:tcPr>
            <w:tcW w:w="2250" w:type="dxa"/>
          </w:tcPr>
          <w:p w:rsidR="005F37BB" w:rsidRPr="00FE7BE0" w:rsidRDefault="005F37BB" w:rsidP="00C54D1B">
            <w:pPr>
              <w:ind w:left="34"/>
              <w:jc w:val="center"/>
              <w:rPr>
                <w:rFonts w:ascii="SimSun" w:hAnsi="SimSun"/>
                <w:sz w:val="21"/>
                <w:szCs w:val="22"/>
              </w:rPr>
            </w:pPr>
          </w:p>
        </w:tc>
        <w:tc>
          <w:tcPr>
            <w:tcW w:w="4873" w:type="dxa"/>
          </w:tcPr>
          <w:p w:rsidR="005F37BB" w:rsidRPr="00FE7BE0" w:rsidRDefault="005F37BB" w:rsidP="00C42F34">
            <w:pPr>
              <w:pStyle w:val="a8"/>
              <w:keepNext/>
              <w:keepLines/>
              <w:ind w:left="162"/>
              <w:rPr>
                <w:rFonts w:ascii="SimSun" w:hAnsi="SimSun"/>
                <w:sz w:val="21"/>
              </w:rPr>
            </w:pPr>
          </w:p>
        </w:tc>
      </w:tr>
      <w:tr w:rsidR="000820A9" w:rsidRPr="00FE7BE0" w:rsidTr="004C1D9A">
        <w:tc>
          <w:tcPr>
            <w:tcW w:w="2448" w:type="dxa"/>
          </w:tcPr>
          <w:p w:rsidR="00E717A6" w:rsidRPr="00FE7BE0" w:rsidRDefault="00E717A6" w:rsidP="00CD4635">
            <w:pPr>
              <w:ind w:left="360"/>
              <w:rPr>
                <w:rFonts w:ascii="SimSun" w:hAnsi="SimSun"/>
                <w:sz w:val="21"/>
                <w:szCs w:val="22"/>
              </w:rPr>
            </w:pPr>
            <w:r w:rsidRPr="00FE7BE0">
              <w:rPr>
                <w:rFonts w:ascii="SimSun" w:hAnsi="SimSun"/>
                <w:sz w:val="21"/>
                <w:szCs w:val="22"/>
              </w:rPr>
              <w:t>WO/GA/47/1</w:t>
            </w:r>
          </w:p>
        </w:tc>
        <w:tc>
          <w:tcPr>
            <w:tcW w:w="2250" w:type="dxa"/>
          </w:tcPr>
          <w:p w:rsidR="00E717A6" w:rsidRPr="00FE7BE0" w:rsidRDefault="00E717A6" w:rsidP="00C54D1B">
            <w:pPr>
              <w:ind w:left="34"/>
              <w:jc w:val="center"/>
              <w:rPr>
                <w:rFonts w:ascii="SimSun" w:hAnsi="SimSun"/>
                <w:sz w:val="21"/>
                <w:szCs w:val="22"/>
              </w:rPr>
            </w:pPr>
            <w:r w:rsidRPr="00FE7BE0">
              <w:rPr>
                <w:rFonts w:ascii="SimSun" w:hAnsi="SimSun"/>
                <w:sz w:val="21"/>
                <w:szCs w:val="22"/>
              </w:rPr>
              <w:t>A,C,E,F,R,S</w:t>
            </w:r>
          </w:p>
        </w:tc>
        <w:tc>
          <w:tcPr>
            <w:tcW w:w="4873" w:type="dxa"/>
          </w:tcPr>
          <w:p w:rsidR="00E717A6" w:rsidRPr="00FE7BE0" w:rsidRDefault="00C25454" w:rsidP="00C42F34">
            <w:pPr>
              <w:pStyle w:val="a8"/>
              <w:keepNext/>
              <w:keepLines/>
              <w:ind w:left="162"/>
              <w:rPr>
                <w:rFonts w:ascii="SimSun" w:hAnsi="SimSun"/>
                <w:sz w:val="21"/>
                <w:szCs w:val="22"/>
              </w:rPr>
            </w:pPr>
            <w:r w:rsidRPr="00C25454">
              <w:rPr>
                <w:rFonts w:ascii="SimSun" w:hAnsi="SimSun" w:hint="eastAsia"/>
                <w:sz w:val="21"/>
              </w:rPr>
              <w:t>计划和预算委员会的组成</w:t>
            </w:r>
          </w:p>
        </w:tc>
      </w:tr>
      <w:tr w:rsidR="000820A9" w:rsidRPr="00FE7BE0" w:rsidTr="004C1D9A">
        <w:tc>
          <w:tcPr>
            <w:tcW w:w="2448" w:type="dxa"/>
          </w:tcPr>
          <w:p w:rsidR="00E717A6" w:rsidRPr="00FE7BE0" w:rsidRDefault="00E717A6" w:rsidP="00C54D1B">
            <w:pPr>
              <w:ind w:left="318"/>
              <w:rPr>
                <w:rFonts w:ascii="SimSun" w:hAnsi="SimSun"/>
                <w:sz w:val="21"/>
                <w:szCs w:val="22"/>
              </w:rPr>
            </w:pPr>
          </w:p>
        </w:tc>
        <w:tc>
          <w:tcPr>
            <w:tcW w:w="2250" w:type="dxa"/>
          </w:tcPr>
          <w:p w:rsidR="00E717A6" w:rsidRPr="00FE7BE0" w:rsidRDefault="00E717A6" w:rsidP="00C54D1B">
            <w:pPr>
              <w:jc w:val="center"/>
              <w:rPr>
                <w:rFonts w:ascii="SimSun" w:hAnsi="SimSun"/>
                <w:sz w:val="21"/>
                <w:szCs w:val="22"/>
              </w:rPr>
            </w:pPr>
          </w:p>
        </w:tc>
        <w:tc>
          <w:tcPr>
            <w:tcW w:w="4873" w:type="dxa"/>
          </w:tcPr>
          <w:p w:rsidR="00E717A6" w:rsidRPr="00FE7BE0" w:rsidRDefault="00E717A6" w:rsidP="00C42F34">
            <w:pPr>
              <w:ind w:left="162"/>
              <w:rPr>
                <w:rFonts w:ascii="SimSun" w:hAnsi="SimSun"/>
                <w:sz w:val="21"/>
                <w:szCs w:val="22"/>
              </w:rPr>
            </w:pPr>
          </w:p>
        </w:tc>
      </w:tr>
      <w:tr w:rsidR="000820A9" w:rsidRPr="00FE7BE0" w:rsidTr="004C1D9A">
        <w:tc>
          <w:tcPr>
            <w:tcW w:w="2448" w:type="dxa"/>
          </w:tcPr>
          <w:p w:rsidR="00E717A6" w:rsidRPr="00FE7BE0" w:rsidRDefault="00E717A6" w:rsidP="00CD4635">
            <w:pPr>
              <w:ind w:left="360"/>
              <w:rPr>
                <w:rFonts w:ascii="SimSun" w:hAnsi="SimSun"/>
                <w:sz w:val="21"/>
                <w:szCs w:val="22"/>
              </w:rPr>
            </w:pPr>
            <w:r w:rsidRPr="00FE7BE0">
              <w:rPr>
                <w:rFonts w:ascii="SimSun" w:hAnsi="SimSun"/>
                <w:sz w:val="21"/>
                <w:szCs w:val="22"/>
              </w:rPr>
              <w:t>WO/GA/47/2</w:t>
            </w:r>
          </w:p>
        </w:tc>
        <w:tc>
          <w:tcPr>
            <w:tcW w:w="2250" w:type="dxa"/>
          </w:tcPr>
          <w:p w:rsidR="00E717A6" w:rsidRPr="00FE7BE0" w:rsidRDefault="00E717A6" w:rsidP="00C54D1B">
            <w:pPr>
              <w:ind w:left="34"/>
              <w:jc w:val="center"/>
              <w:rPr>
                <w:rFonts w:ascii="SimSun" w:hAnsi="SimSun"/>
                <w:sz w:val="21"/>
                <w:szCs w:val="22"/>
              </w:rPr>
            </w:pPr>
            <w:r w:rsidRPr="00FE7BE0">
              <w:rPr>
                <w:rFonts w:ascii="SimSun" w:hAnsi="SimSun"/>
                <w:sz w:val="21"/>
                <w:szCs w:val="22"/>
              </w:rPr>
              <w:t>A,C,E,F,R,S</w:t>
            </w:r>
          </w:p>
        </w:tc>
        <w:tc>
          <w:tcPr>
            <w:tcW w:w="4873" w:type="dxa"/>
          </w:tcPr>
          <w:p w:rsidR="00E717A6" w:rsidRPr="00FE7BE0" w:rsidRDefault="00C25454" w:rsidP="00C42F34">
            <w:pPr>
              <w:keepNext/>
              <w:keepLines/>
              <w:ind w:left="162"/>
              <w:rPr>
                <w:rFonts w:ascii="SimSun" w:hAnsi="SimSun"/>
                <w:bCs/>
                <w:sz w:val="21"/>
                <w:szCs w:val="22"/>
              </w:rPr>
            </w:pPr>
            <w:r w:rsidRPr="00C25454">
              <w:rPr>
                <w:rFonts w:ascii="SimSun" w:hAnsi="SimSun" w:hint="eastAsia"/>
                <w:sz w:val="21"/>
                <w:szCs w:val="22"/>
              </w:rPr>
              <w:t>WIPO独立咨询监督委员会(</w:t>
            </w:r>
            <w:proofErr w:type="gramStart"/>
            <w:r w:rsidRPr="00C25454">
              <w:rPr>
                <w:rFonts w:ascii="SimSun" w:hAnsi="SimSun" w:hint="eastAsia"/>
                <w:sz w:val="21"/>
                <w:szCs w:val="22"/>
              </w:rPr>
              <w:t>咨</w:t>
            </w:r>
            <w:proofErr w:type="gramEnd"/>
            <w:r w:rsidRPr="00C25454">
              <w:rPr>
                <w:rFonts w:ascii="SimSun" w:hAnsi="SimSun" w:hint="eastAsia"/>
                <w:sz w:val="21"/>
                <w:szCs w:val="22"/>
              </w:rPr>
              <w:t>监委)的报告</w:t>
            </w:r>
          </w:p>
        </w:tc>
      </w:tr>
      <w:tr w:rsidR="000820A9" w:rsidRPr="00FE7BE0" w:rsidTr="004C1D9A">
        <w:tc>
          <w:tcPr>
            <w:tcW w:w="2448" w:type="dxa"/>
          </w:tcPr>
          <w:p w:rsidR="00E717A6" w:rsidRPr="00FE7BE0" w:rsidRDefault="00E717A6" w:rsidP="00C54D1B">
            <w:pPr>
              <w:tabs>
                <w:tab w:val="left" w:pos="357"/>
              </w:tabs>
              <w:ind w:left="318"/>
              <w:rPr>
                <w:rFonts w:ascii="SimSun" w:hAnsi="SimSun"/>
                <w:sz w:val="21"/>
                <w:szCs w:val="22"/>
              </w:rPr>
            </w:pPr>
          </w:p>
        </w:tc>
        <w:tc>
          <w:tcPr>
            <w:tcW w:w="2250" w:type="dxa"/>
          </w:tcPr>
          <w:p w:rsidR="00E717A6" w:rsidRPr="00FE7BE0" w:rsidRDefault="00E717A6" w:rsidP="00C54D1B">
            <w:pPr>
              <w:jc w:val="center"/>
              <w:rPr>
                <w:rFonts w:ascii="SimSun" w:hAnsi="SimSun"/>
                <w:sz w:val="21"/>
                <w:szCs w:val="22"/>
              </w:rPr>
            </w:pPr>
          </w:p>
        </w:tc>
        <w:tc>
          <w:tcPr>
            <w:tcW w:w="4873" w:type="dxa"/>
          </w:tcPr>
          <w:p w:rsidR="00E717A6" w:rsidRPr="002357FC" w:rsidRDefault="00E717A6" w:rsidP="00C42F34">
            <w:pPr>
              <w:ind w:left="162"/>
              <w:rPr>
                <w:rFonts w:ascii="SimSun" w:hAnsi="SimSun"/>
                <w:sz w:val="21"/>
                <w:szCs w:val="22"/>
              </w:rPr>
            </w:pPr>
          </w:p>
        </w:tc>
      </w:tr>
      <w:tr w:rsidR="000820A9" w:rsidRPr="00FE7BE0" w:rsidTr="004C1D9A">
        <w:tc>
          <w:tcPr>
            <w:tcW w:w="2448" w:type="dxa"/>
          </w:tcPr>
          <w:p w:rsidR="00E717A6" w:rsidRPr="00FE7BE0" w:rsidRDefault="00E717A6" w:rsidP="00CD4635">
            <w:pPr>
              <w:ind w:left="360"/>
              <w:rPr>
                <w:rFonts w:ascii="SimSun" w:hAnsi="SimSun"/>
                <w:sz w:val="21"/>
                <w:szCs w:val="22"/>
              </w:rPr>
            </w:pPr>
            <w:r w:rsidRPr="00FE7BE0">
              <w:rPr>
                <w:rFonts w:ascii="SimSun" w:hAnsi="SimSun"/>
                <w:sz w:val="21"/>
                <w:szCs w:val="22"/>
              </w:rPr>
              <w:t>WO/GA/47/3</w:t>
            </w:r>
          </w:p>
        </w:tc>
        <w:tc>
          <w:tcPr>
            <w:tcW w:w="2250" w:type="dxa"/>
          </w:tcPr>
          <w:p w:rsidR="00E717A6" w:rsidRPr="00FE7BE0" w:rsidRDefault="00E717A6" w:rsidP="00C54D1B">
            <w:pPr>
              <w:ind w:left="34"/>
              <w:jc w:val="center"/>
              <w:rPr>
                <w:rFonts w:ascii="SimSun" w:hAnsi="SimSun"/>
                <w:sz w:val="21"/>
                <w:szCs w:val="22"/>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szCs w:val="22"/>
              </w:rPr>
            </w:pPr>
            <w:r w:rsidRPr="00C25454">
              <w:rPr>
                <w:rFonts w:ascii="SimSun" w:hAnsi="SimSun" w:hint="eastAsia"/>
                <w:sz w:val="21"/>
              </w:rPr>
              <w:t>关于《里斯本协定日内瓦文本》行政管理的事项：美利坚合众国提交WIPO大会的提案</w:t>
            </w: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0820A9" w:rsidRPr="00FE7BE0" w:rsidTr="004C1D9A">
        <w:tc>
          <w:tcPr>
            <w:tcW w:w="2448" w:type="dxa"/>
          </w:tcPr>
          <w:p w:rsidR="00E717A6" w:rsidRPr="00FE7BE0" w:rsidRDefault="00502462" w:rsidP="00CD4635">
            <w:pPr>
              <w:ind w:left="360"/>
              <w:rPr>
                <w:rFonts w:ascii="SimSun" w:hAnsi="SimSun"/>
                <w:sz w:val="21"/>
              </w:rPr>
            </w:pPr>
            <w:r w:rsidRPr="00FE7BE0">
              <w:rPr>
                <w:rFonts w:ascii="SimSun" w:hAnsi="SimSun"/>
                <w:sz w:val="21"/>
              </w:rPr>
              <w:t>WO/GA/47/4</w:t>
            </w:r>
          </w:p>
        </w:tc>
        <w:tc>
          <w:tcPr>
            <w:tcW w:w="2250" w:type="dxa"/>
          </w:tcPr>
          <w:p w:rsidR="00E717A6" w:rsidRPr="00FE7BE0" w:rsidRDefault="0050246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内部监督司(监督司)司长的年度报告</w:t>
            </w:r>
          </w:p>
        </w:tc>
      </w:tr>
      <w:tr w:rsidR="005F37BB" w:rsidRPr="00FE7BE0" w:rsidTr="002357FC">
        <w:tc>
          <w:tcPr>
            <w:tcW w:w="2448" w:type="dxa"/>
          </w:tcPr>
          <w:p w:rsidR="005F37BB" w:rsidRPr="00FE7BE0" w:rsidRDefault="005F37BB" w:rsidP="005B4D05">
            <w:pPr>
              <w:ind w:left="360"/>
              <w:rPr>
                <w:rFonts w:ascii="SimSun" w:hAnsi="SimSun"/>
                <w:sz w:val="21"/>
              </w:rPr>
            </w:pPr>
          </w:p>
        </w:tc>
        <w:tc>
          <w:tcPr>
            <w:tcW w:w="2250" w:type="dxa"/>
          </w:tcPr>
          <w:p w:rsidR="005F37BB" w:rsidRPr="00FE7BE0" w:rsidRDefault="005F37BB" w:rsidP="00DF16F7">
            <w:pPr>
              <w:jc w:val="center"/>
              <w:rPr>
                <w:rFonts w:ascii="SimSun" w:hAnsi="SimSun"/>
                <w:sz w:val="21"/>
                <w:szCs w:val="22"/>
              </w:rPr>
            </w:pPr>
          </w:p>
        </w:tc>
        <w:tc>
          <w:tcPr>
            <w:tcW w:w="4873" w:type="dxa"/>
          </w:tcPr>
          <w:p w:rsidR="005F37BB" w:rsidRPr="00FE7BE0" w:rsidRDefault="005F37BB" w:rsidP="00C42F34">
            <w:pPr>
              <w:ind w:left="162"/>
              <w:rPr>
                <w:rFonts w:ascii="SimSun" w:hAnsi="SimSun"/>
                <w:sz w:val="21"/>
              </w:rPr>
            </w:pPr>
          </w:p>
        </w:tc>
      </w:tr>
      <w:tr w:rsidR="000820A9" w:rsidRPr="00FE7BE0" w:rsidTr="004C1D9A">
        <w:tc>
          <w:tcPr>
            <w:tcW w:w="2448" w:type="dxa"/>
          </w:tcPr>
          <w:p w:rsidR="00E717A6" w:rsidRPr="00FE7BE0" w:rsidRDefault="00E717A6" w:rsidP="00CD4635">
            <w:pPr>
              <w:ind w:left="360"/>
              <w:rPr>
                <w:rFonts w:ascii="SimSun" w:hAnsi="SimSun"/>
                <w:sz w:val="21"/>
              </w:rPr>
            </w:pPr>
            <w:r w:rsidRPr="00FE7BE0">
              <w:rPr>
                <w:rFonts w:ascii="SimSun" w:hAnsi="SimSun"/>
                <w:sz w:val="21"/>
              </w:rPr>
              <w:t>WO/GA/47/5</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关于版权及相关权常设委员会(SCCR)的报告</w:t>
            </w: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0820A9" w:rsidRPr="00FE7BE0" w:rsidTr="004C1D9A">
        <w:tc>
          <w:tcPr>
            <w:tcW w:w="2448" w:type="dxa"/>
          </w:tcPr>
          <w:p w:rsidR="00E717A6" w:rsidRPr="00FE7BE0" w:rsidRDefault="00E717A6" w:rsidP="00CD4635">
            <w:pPr>
              <w:ind w:left="360"/>
              <w:rPr>
                <w:rFonts w:ascii="SimSun" w:hAnsi="SimSun"/>
                <w:sz w:val="21"/>
              </w:rPr>
            </w:pPr>
            <w:r w:rsidRPr="00FE7BE0">
              <w:rPr>
                <w:rFonts w:ascii="SimSun" w:hAnsi="SimSun"/>
                <w:sz w:val="21"/>
              </w:rPr>
              <w:t>WO/GA/47/6</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关于专利法常设委员会(SCP)的报告</w:t>
            </w:r>
          </w:p>
        </w:tc>
      </w:tr>
      <w:tr w:rsidR="002357FC" w:rsidRPr="00FE7BE0" w:rsidTr="004C1D9A">
        <w:tc>
          <w:tcPr>
            <w:tcW w:w="2448" w:type="dxa"/>
          </w:tcPr>
          <w:p w:rsidR="002357FC" w:rsidRPr="00FE7BE0" w:rsidRDefault="002357FC" w:rsidP="005B4D05">
            <w:pPr>
              <w:ind w:left="360"/>
              <w:rPr>
                <w:rFonts w:ascii="SimSun" w:hAnsi="SimSun"/>
                <w:sz w:val="21"/>
              </w:rPr>
            </w:pPr>
          </w:p>
        </w:tc>
        <w:tc>
          <w:tcPr>
            <w:tcW w:w="2250" w:type="dxa"/>
          </w:tcPr>
          <w:p w:rsidR="002357FC" w:rsidRPr="00FE7BE0" w:rsidRDefault="002357FC" w:rsidP="00DF16F7">
            <w:pPr>
              <w:jc w:val="center"/>
              <w:rPr>
                <w:rFonts w:ascii="SimSun" w:hAnsi="SimSun"/>
                <w:sz w:val="21"/>
                <w:szCs w:val="22"/>
              </w:rPr>
            </w:pPr>
          </w:p>
        </w:tc>
        <w:tc>
          <w:tcPr>
            <w:tcW w:w="4873" w:type="dxa"/>
          </w:tcPr>
          <w:p w:rsidR="002357FC" w:rsidRPr="00C25454" w:rsidRDefault="002357FC" w:rsidP="00C42F34">
            <w:pPr>
              <w:ind w:left="162"/>
              <w:rPr>
                <w:rFonts w:ascii="SimSun" w:hAnsi="SimSun"/>
                <w:sz w:val="21"/>
              </w:rPr>
            </w:pPr>
          </w:p>
        </w:tc>
      </w:tr>
      <w:tr w:rsidR="000820A9" w:rsidRPr="00FE7BE0" w:rsidTr="002357FC">
        <w:tc>
          <w:tcPr>
            <w:tcW w:w="2448" w:type="dxa"/>
          </w:tcPr>
          <w:p w:rsidR="00E717A6" w:rsidRPr="00FE7BE0" w:rsidRDefault="00E717A6" w:rsidP="00CD4635">
            <w:pPr>
              <w:ind w:left="360"/>
              <w:rPr>
                <w:rFonts w:ascii="SimSun" w:hAnsi="SimSun"/>
                <w:sz w:val="21"/>
              </w:rPr>
            </w:pPr>
            <w:r w:rsidRPr="00FE7BE0">
              <w:rPr>
                <w:rFonts w:ascii="SimSun" w:hAnsi="SimSun"/>
                <w:sz w:val="21"/>
              </w:rPr>
              <w:t>WO/GA/47/7</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关于商标、工业品外观设计和地理标志法律常设委员会(SCT)的报告</w:t>
            </w:r>
          </w:p>
        </w:tc>
      </w:tr>
      <w:tr w:rsidR="002357FC" w:rsidRPr="00FE7BE0" w:rsidTr="002357FC">
        <w:tc>
          <w:tcPr>
            <w:tcW w:w="2448" w:type="dxa"/>
          </w:tcPr>
          <w:p w:rsidR="002357FC" w:rsidRPr="00FE7BE0" w:rsidRDefault="002357FC" w:rsidP="005B4D05">
            <w:pPr>
              <w:ind w:left="360"/>
              <w:rPr>
                <w:rFonts w:ascii="SimSun" w:hAnsi="SimSun"/>
                <w:sz w:val="21"/>
              </w:rPr>
            </w:pPr>
          </w:p>
        </w:tc>
        <w:tc>
          <w:tcPr>
            <w:tcW w:w="2250" w:type="dxa"/>
          </w:tcPr>
          <w:p w:rsidR="002357FC" w:rsidRPr="00FE7BE0" w:rsidRDefault="002357FC" w:rsidP="00DF16F7">
            <w:pPr>
              <w:jc w:val="center"/>
              <w:rPr>
                <w:rFonts w:ascii="SimSun" w:hAnsi="SimSun"/>
                <w:sz w:val="21"/>
                <w:szCs w:val="22"/>
              </w:rPr>
            </w:pPr>
          </w:p>
        </w:tc>
        <w:tc>
          <w:tcPr>
            <w:tcW w:w="4873" w:type="dxa"/>
          </w:tcPr>
          <w:p w:rsidR="002357FC" w:rsidRPr="00C25454" w:rsidRDefault="002357FC" w:rsidP="00C42F34">
            <w:pPr>
              <w:ind w:left="162"/>
              <w:rPr>
                <w:rFonts w:ascii="SimSun" w:hAnsi="SimSun"/>
                <w:sz w:val="21"/>
              </w:rPr>
            </w:pPr>
          </w:p>
        </w:tc>
      </w:tr>
      <w:tr w:rsidR="000820A9" w:rsidRPr="00FE7BE0" w:rsidTr="004C1D9A">
        <w:tc>
          <w:tcPr>
            <w:tcW w:w="2448" w:type="dxa"/>
          </w:tcPr>
          <w:p w:rsidR="00E717A6" w:rsidRPr="00FE7BE0" w:rsidRDefault="00E717A6" w:rsidP="00CD4635">
            <w:pPr>
              <w:ind w:left="360"/>
              <w:rPr>
                <w:rFonts w:ascii="SimSun" w:hAnsi="SimSun"/>
                <w:sz w:val="21"/>
              </w:rPr>
            </w:pPr>
            <w:r w:rsidRPr="00FE7BE0">
              <w:rPr>
                <w:rFonts w:ascii="SimSun" w:hAnsi="SimSun"/>
                <w:sz w:val="21"/>
              </w:rPr>
              <w:t>WO/GA/47/8</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关于召开通过外观设计法条约(DLT)外交会议的事项</w:t>
            </w:r>
          </w:p>
        </w:tc>
      </w:tr>
      <w:tr w:rsidR="000820A9" w:rsidRPr="00FE7BE0" w:rsidTr="002357FC">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2357FC" w:rsidRDefault="00E717A6" w:rsidP="00C42F34">
            <w:pPr>
              <w:ind w:left="162"/>
              <w:rPr>
                <w:rFonts w:ascii="SimSun" w:hAnsi="SimSun"/>
                <w:sz w:val="21"/>
              </w:rPr>
            </w:pPr>
          </w:p>
        </w:tc>
      </w:tr>
      <w:tr w:rsidR="000820A9" w:rsidRPr="00FE7BE0" w:rsidTr="004C1D9A">
        <w:tc>
          <w:tcPr>
            <w:tcW w:w="2448" w:type="dxa"/>
          </w:tcPr>
          <w:p w:rsidR="00E717A6" w:rsidRPr="00FE7BE0" w:rsidRDefault="00E717A6" w:rsidP="00CD4635">
            <w:pPr>
              <w:ind w:left="360"/>
              <w:rPr>
                <w:rFonts w:ascii="SimSun" w:hAnsi="SimSun"/>
                <w:sz w:val="21"/>
              </w:rPr>
            </w:pPr>
            <w:r w:rsidRPr="00FE7BE0">
              <w:rPr>
                <w:rFonts w:ascii="SimSun" w:hAnsi="SimSun"/>
                <w:sz w:val="21"/>
              </w:rPr>
              <w:t>WO/GA/47/9</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关于发展与知识产权委员会(CDIP)的报告和审查发展议程各项建议的落实情况</w:t>
            </w: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0820A9" w:rsidRPr="00FE7BE0" w:rsidTr="002357FC">
        <w:trPr>
          <w:cantSplit/>
        </w:trPr>
        <w:tc>
          <w:tcPr>
            <w:tcW w:w="2448" w:type="dxa"/>
          </w:tcPr>
          <w:p w:rsidR="00E717A6" w:rsidRPr="00FE7BE0" w:rsidRDefault="00E717A6" w:rsidP="00CD4635">
            <w:pPr>
              <w:ind w:left="360"/>
              <w:rPr>
                <w:rFonts w:ascii="SimSun" w:hAnsi="SimSun"/>
                <w:sz w:val="21"/>
              </w:rPr>
            </w:pPr>
            <w:r w:rsidRPr="00FE7BE0">
              <w:rPr>
                <w:rFonts w:ascii="SimSun" w:hAnsi="SimSun"/>
                <w:sz w:val="21"/>
              </w:rPr>
              <w:lastRenderedPageBreak/>
              <w:t>WO/GA/47/10</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关于商标、工业品外观设计和地理标志法律常设委员会(SCT)工作的事项：美利坚合众国提交WIPO大会的提案</w:t>
            </w: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2357FC" w:rsidRDefault="00E717A6" w:rsidP="00C42F34">
            <w:pPr>
              <w:ind w:left="162"/>
              <w:rPr>
                <w:rFonts w:ascii="SimSun" w:hAnsi="SimSun"/>
                <w:sz w:val="21"/>
              </w:rPr>
            </w:pPr>
          </w:p>
        </w:tc>
      </w:tr>
      <w:tr w:rsidR="000820A9" w:rsidRPr="00FE7BE0" w:rsidTr="004C1D9A">
        <w:tc>
          <w:tcPr>
            <w:tcW w:w="2448" w:type="dxa"/>
          </w:tcPr>
          <w:p w:rsidR="00E717A6" w:rsidRPr="00FE7BE0" w:rsidRDefault="00E717A6" w:rsidP="00CD4635">
            <w:pPr>
              <w:ind w:left="360"/>
              <w:rPr>
                <w:rFonts w:ascii="SimSun" w:hAnsi="SimSun"/>
                <w:sz w:val="21"/>
              </w:rPr>
            </w:pPr>
            <w:r w:rsidRPr="00FE7BE0">
              <w:rPr>
                <w:rFonts w:ascii="SimSun" w:hAnsi="SimSun"/>
                <w:sz w:val="21"/>
              </w:rPr>
              <w:t>WO/GA/47/11</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关于发展与知识产权委员会(CDIP)相关事项的决</w:t>
            </w:r>
            <w:r w:rsidR="002357FC">
              <w:rPr>
                <w:rFonts w:ascii="SimSun" w:hAnsi="SimSun"/>
                <w:sz w:val="21"/>
              </w:rPr>
              <w:t>‍</w:t>
            </w:r>
            <w:r w:rsidRPr="00C25454">
              <w:rPr>
                <w:rFonts w:ascii="SimSun" w:hAnsi="SimSun" w:hint="eastAsia"/>
                <w:sz w:val="21"/>
              </w:rPr>
              <w:t>定</w:t>
            </w: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0820A9" w:rsidRPr="00FE7BE0" w:rsidTr="004C1D9A">
        <w:tc>
          <w:tcPr>
            <w:tcW w:w="2448" w:type="dxa"/>
          </w:tcPr>
          <w:p w:rsidR="00E717A6" w:rsidRPr="00FE7BE0" w:rsidRDefault="00E717A6" w:rsidP="00CD4635">
            <w:pPr>
              <w:ind w:left="360"/>
              <w:rPr>
                <w:rFonts w:ascii="SimSun" w:hAnsi="SimSun"/>
                <w:sz w:val="21"/>
              </w:rPr>
            </w:pPr>
            <w:r w:rsidRPr="00FE7BE0">
              <w:rPr>
                <w:rFonts w:ascii="SimSun" w:hAnsi="SimSun"/>
                <w:sz w:val="21"/>
              </w:rPr>
              <w:t>WO/GA/47/12</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关于知识产权与遗传资源、传统知识和民间文学艺术政府间委员会(IGC)的事项</w:t>
            </w: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0820A9" w:rsidRPr="00FE7BE0" w:rsidTr="004C1D9A">
        <w:tc>
          <w:tcPr>
            <w:tcW w:w="2448" w:type="dxa"/>
          </w:tcPr>
          <w:p w:rsidR="00E717A6" w:rsidRPr="00FE7BE0" w:rsidRDefault="00E717A6" w:rsidP="005B4D05">
            <w:pPr>
              <w:ind w:left="360"/>
              <w:rPr>
                <w:rFonts w:ascii="SimSun" w:hAnsi="SimSun"/>
                <w:sz w:val="21"/>
              </w:rPr>
            </w:pPr>
            <w:r w:rsidRPr="00FE7BE0">
              <w:rPr>
                <w:rFonts w:ascii="SimSun" w:hAnsi="SimSun"/>
                <w:sz w:val="21"/>
              </w:rPr>
              <w:t>WO/GA/47/13</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关于WIPO标准委员会(CWS)的事项</w:t>
            </w: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0820A9" w:rsidRPr="00FE7BE0" w:rsidTr="004C1D9A">
        <w:tc>
          <w:tcPr>
            <w:tcW w:w="2448" w:type="dxa"/>
          </w:tcPr>
          <w:p w:rsidR="00E717A6" w:rsidRPr="00FE7BE0" w:rsidRDefault="00E717A6" w:rsidP="005B4D05">
            <w:pPr>
              <w:ind w:left="360"/>
              <w:rPr>
                <w:rFonts w:ascii="SimSun" w:hAnsi="SimSun"/>
                <w:sz w:val="21"/>
              </w:rPr>
            </w:pPr>
            <w:r w:rsidRPr="00FE7BE0">
              <w:rPr>
                <w:rFonts w:ascii="SimSun" w:hAnsi="SimSun"/>
                <w:sz w:val="21"/>
              </w:rPr>
              <w:t>WO/GA/47/14</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2357FC" w:rsidP="00C42F34">
            <w:pPr>
              <w:ind w:left="162"/>
              <w:rPr>
                <w:rFonts w:ascii="SimSun" w:hAnsi="SimSun"/>
                <w:sz w:val="21"/>
              </w:rPr>
            </w:pPr>
            <w:r w:rsidRPr="002357FC">
              <w:rPr>
                <w:rFonts w:ascii="SimSun" w:hAnsi="SimSun" w:hint="eastAsia"/>
                <w:sz w:val="21"/>
              </w:rPr>
              <w:t>WIPO仲裁与调解中心，包括域名</w:t>
            </w: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0820A9" w:rsidRPr="00FE7BE0" w:rsidTr="004C1D9A">
        <w:tc>
          <w:tcPr>
            <w:tcW w:w="2448" w:type="dxa"/>
          </w:tcPr>
          <w:p w:rsidR="00E717A6" w:rsidRPr="00FE7BE0" w:rsidRDefault="00E717A6" w:rsidP="005B4D05">
            <w:pPr>
              <w:ind w:left="360"/>
              <w:rPr>
                <w:rFonts w:ascii="SimSun" w:hAnsi="SimSun"/>
                <w:sz w:val="21"/>
              </w:rPr>
            </w:pPr>
            <w:r w:rsidRPr="00FE7BE0">
              <w:rPr>
                <w:rFonts w:ascii="SimSun" w:hAnsi="SimSun"/>
                <w:sz w:val="21"/>
              </w:rPr>
              <w:t>WO/GA/47/15</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根据《〈专利法条约〉(PLT)外交会议议定声明》开展的合作</w:t>
            </w:r>
          </w:p>
        </w:tc>
      </w:tr>
      <w:tr w:rsidR="000820A9"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0820A9" w:rsidRPr="00FE7BE0" w:rsidTr="004C1D9A">
        <w:tc>
          <w:tcPr>
            <w:tcW w:w="2448" w:type="dxa"/>
          </w:tcPr>
          <w:p w:rsidR="00E717A6" w:rsidRPr="00FE7BE0" w:rsidRDefault="00E717A6" w:rsidP="005B4D05">
            <w:pPr>
              <w:ind w:left="360"/>
              <w:rPr>
                <w:rFonts w:ascii="SimSun" w:hAnsi="SimSun"/>
                <w:sz w:val="21"/>
              </w:rPr>
            </w:pPr>
            <w:r w:rsidRPr="00FE7BE0">
              <w:rPr>
                <w:rFonts w:ascii="SimSun" w:hAnsi="SimSun"/>
                <w:sz w:val="21"/>
              </w:rPr>
              <w:t>WO/GA/47/16</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将WIPO知识产权与遗传资源、传统知识和民间文学艺术政府间委员会(IGC)转为一个常设委员会：非洲集团提交给2015年大会的提案</w:t>
            </w:r>
          </w:p>
        </w:tc>
      </w:tr>
      <w:tr w:rsidR="00CE55F9" w:rsidRPr="00FE7BE0" w:rsidTr="004C1D9A">
        <w:tc>
          <w:tcPr>
            <w:tcW w:w="2448" w:type="dxa"/>
          </w:tcPr>
          <w:p w:rsidR="00CE55F9" w:rsidRPr="00FE7BE0" w:rsidRDefault="00CE55F9" w:rsidP="005B4D05">
            <w:pPr>
              <w:ind w:left="360"/>
              <w:rPr>
                <w:rFonts w:ascii="SimSun" w:hAnsi="SimSun"/>
                <w:sz w:val="21"/>
              </w:rPr>
            </w:pPr>
          </w:p>
        </w:tc>
        <w:tc>
          <w:tcPr>
            <w:tcW w:w="2250" w:type="dxa"/>
          </w:tcPr>
          <w:p w:rsidR="00CE55F9" w:rsidRPr="00FE7BE0" w:rsidRDefault="00CE55F9" w:rsidP="00DF16F7">
            <w:pPr>
              <w:jc w:val="center"/>
              <w:rPr>
                <w:rFonts w:ascii="SimSun" w:hAnsi="SimSun"/>
                <w:sz w:val="21"/>
                <w:szCs w:val="22"/>
              </w:rPr>
            </w:pPr>
          </w:p>
        </w:tc>
        <w:tc>
          <w:tcPr>
            <w:tcW w:w="4873" w:type="dxa"/>
          </w:tcPr>
          <w:p w:rsidR="00CE55F9" w:rsidRPr="00C25454" w:rsidRDefault="00CE55F9" w:rsidP="00C42F34">
            <w:pPr>
              <w:ind w:left="162"/>
              <w:rPr>
                <w:rFonts w:ascii="SimSun" w:hAnsi="SimSun"/>
                <w:sz w:val="21"/>
              </w:rPr>
            </w:pPr>
          </w:p>
        </w:tc>
      </w:tr>
      <w:tr w:rsidR="000820A9" w:rsidRPr="00FE7BE0" w:rsidTr="002357FC">
        <w:tc>
          <w:tcPr>
            <w:tcW w:w="2448" w:type="dxa"/>
          </w:tcPr>
          <w:p w:rsidR="00E717A6" w:rsidRPr="00FE7BE0" w:rsidRDefault="00E717A6" w:rsidP="005B4D05">
            <w:pPr>
              <w:ind w:left="360"/>
              <w:rPr>
                <w:rFonts w:ascii="SimSun" w:hAnsi="SimSun"/>
                <w:sz w:val="21"/>
              </w:rPr>
            </w:pPr>
            <w:r w:rsidRPr="00FE7BE0">
              <w:rPr>
                <w:rFonts w:ascii="SimSun" w:hAnsi="SimSun"/>
                <w:sz w:val="21"/>
              </w:rPr>
              <w:t>WO/GA/47/17</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关于知识产权与遗传资源、传统知识和民间文学艺术政府间委员会(IGC)的事项：美利坚合众国提交WIPO大会的提案</w:t>
            </w:r>
          </w:p>
        </w:tc>
      </w:tr>
      <w:tr w:rsidR="00CE6ECB" w:rsidRPr="00FE7BE0" w:rsidTr="00CE55F9">
        <w:tc>
          <w:tcPr>
            <w:tcW w:w="2448" w:type="dxa"/>
          </w:tcPr>
          <w:p w:rsidR="00CE6ECB" w:rsidRPr="00FE7BE0" w:rsidRDefault="00CE6ECB" w:rsidP="005B4D05">
            <w:pPr>
              <w:ind w:left="360"/>
              <w:rPr>
                <w:rFonts w:ascii="SimSun" w:hAnsi="SimSun"/>
                <w:sz w:val="21"/>
              </w:rPr>
            </w:pPr>
          </w:p>
        </w:tc>
        <w:tc>
          <w:tcPr>
            <w:tcW w:w="2250" w:type="dxa"/>
          </w:tcPr>
          <w:p w:rsidR="00CE6ECB" w:rsidRPr="00FE7BE0" w:rsidRDefault="00CE6ECB" w:rsidP="00DF16F7">
            <w:pPr>
              <w:jc w:val="center"/>
              <w:rPr>
                <w:rFonts w:ascii="SimSun" w:hAnsi="SimSun"/>
                <w:sz w:val="21"/>
                <w:szCs w:val="22"/>
              </w:rPr>
            </w:pPr>
          </w:p>
        </w:tc>
        <w:tc>
          <w:tcPr>
            <w:tcW w:w="4873" w:type="dxa"/>
          </w:tcPr>
          <w:p w:rsidR="00CE6ECB" w:rsidRPr="00C25454" w:rsidRDefault="00CE6ECB" w:rsidP="00C42F34">
            <w:pPr>
              <w:ind w:left="162"/>
              <w:rPr>
                <w:rFonts w:ascii="SimSun" w:hAnsi="SimSun"/>
                <w:sz w:val="21"/>
              </w:rPr>
            </w:pPr>
          </w:p>
        </w:tc>
      </w:tr>
      <w:tr w:rsidR="00E717A6" w:rsidRPr="00FE7BE0" w:rsidTr="00CE55F9">
        <w:tc>
          <w:tcPr>
            <w:tcW w:w="2448" w:type="dxa"/>
          </w:tcPr>
          <w:p w:rsidR="00E717A6" w:rsidRPr="00FE7BE0" w:rsidRDefault="00E717A6" w:rsidP="005B4D05">
            <w:pPr>
              <w:ind w:left="360"/>
              <w:rPr>
                <w:rFonts w:ascii="SimSun" w:hAnsi="SimSun"/>
                <w:sz w:val="21"/>
              </w:rPr>
            </w:pPr>
            <w:r w:rsidRPr="00FE7BE0">
              <w:rPr>
                <w:rFonts w:ascii="SimSun" w:hAnsi="SimSun"/>
                <w:sz w:val="21"/>
              </w:rPr>
              <w:t>WO/GA/47/18</w:t>
            </w:r>
          </w:p>
        </w:tc>
        <w:tc>
          <w:tcPr>
            <w:tcW w:w="2250" w:type="dxa"/>
          </w:tcPr>
          <w:p w:rsidR="00E717A6" w:rsidRPr="00FE7BE0" w:rsidRDefault="00E717A6"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关于知识产权与遗传资源、传统知识和民间文学艺术政府间委员会(IGC)的事项：教廷、肯尼亚、莫桑比克、新西兰、挪威和瑞士提交WIPO大会的提案</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r w:rsidRPr="00FE7BE0">
              <w:rPr>
                <w:rFonts w:ascii="SimSun" w:hAnsi="SimSun"/>
                <w:sz w:val="21"/>
              </w:rPr>
              <w:t>*****</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E717A6" w:rsidP="005B4D05">
            <w:pPr>
              <w:ind w:left="360"/>
              <w:rPr>
                <w:rFonts w:ascii="SimSun" w:hAnsi="SimSun"/>
                <w:sz w:val="21"/>
              </w:rPr>
            </w:pPr>
            <w:r w:rsidRPr="00FE7BE0">
              <w:rPr>
                <w:rFonts w:ascii="SimSun" w:hAnsi="SimSun"/>
                <w:sz w:val="21"/>
              </w:rPr>
              <w:t>PCT/A/47/1</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关于PCT工作组的报告</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2357FC" w:rsidRDefault="00E717A6" w:rsidP="00C42F34">
            <w:pPr>
              <w:ind w:left="162"/>
              <w:rPr>
                <w:rFonts w:ascii="SimSun" w:hAnsi="SimSun"/>
                <w:sz w:val="21"/>
              </w:rPr>
            </w:pPr>
          </w:p>
        </w:tc>
      </w:tr>
      <w:tr w:rsidR="00E717A6" w:rsidRPr="00FE7BE0" w:rsidTr="004C1D9A">
        <w:tc>
          <w:tcPr>
            <w:tcW w:w="2448" w:type="dxa"/>
          </w:tcPr>
          <w:p w:rsidR="00E717A6" w:rsidRPr="00FE7BE0" w:rsidRDefault="00E717A6" w:rsidP="005B4D05">
            <w:pPr>
              <w:ind w:left="360"/>
              <w:rPr>
                <w:rFonts w:ascii="SimSun" w:hAnsi="SimSun"/>
                <w:sz w:val="21"/>
              </w:rPr>
            </w:pPr>
            <w:r w:rsidRPr="00FE7BE0">
              <w:rPr>
                <w:rFonts w:ascii="SimSun" w:hAnsi="SimSun"/>
                <w:sz w:val="21"/>
              </w:rPr>
              <w:t>PCT/A/47/</w:t>
            </w:r>
            <w:r w:rsidR="00680332" w:rsidRPr="00FE7BE0">
              <w:rPr>
                <w:rFonts w:ascii="SimSun" w:hAnsi="SimSun"/>
                <w:sz w:val="21"/>
              </w:rPr>
              <w:t>2</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国际单位的质量相关工作</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PCT/A/47/3</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审查补充国际检索制度</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PCT/A/47/4 Rev.</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《PCT实施细则》拟议修正案</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502462" w:rsidRPr="00FE7BE0" w:rsidTr="004C1D9A">
        <w:tc>
          <w:tcPr>
            <w:tcW w:w="2448" w:type="dxa"/>
          </w:tcPr>
          <w:p w:rsidR="00502462" w:rsidRPr="00FE7BE0" w:rsidRDefault="00502462" w:rsidP="00597FD8">
            <w:pPr>
              <w:ind w:left="360"/>
              <w:rPr>
                <w:rFonts w:ascii="SimSun" w:hAnsi="SimSun"/>
                <w:sz w:val="21"/>
              </w:rPr>
            </w:pPr>
            <w:r w:rsidRPr="00FE7BE0">
              <w:rPr>
                <w:rFonts w:ascii="SimSun" w:hAnsi="SimSun"/>
                <w:sz w:val="21"/>
              </w:rPr>
              <w:t xml:space="preserve">PCT/A/47/5 </w:t>
            </w:r>
            <w:r w:rsidR="00597FD8" w:rsidRPr="00FE7BE0">
              <w:rPr>
                <w:rFonts w:ascii="SimSun" w:hAnsi="SimSun"/>
                <w:sz w:val="21"/>
              </w:rPr>
              <w:t>Rev</w:t>
            </w:r>
            <w:r w:rsidRPr="00FE7BE0">
              <w:rPr>
                <w:rFonts w:ascii="SimSun" w:hAnsi="SimSun"/>
                <w:sz w:val="21"/>
              </w:rPr>
              <w:t>.</w:t>
            </w:r>
          </w:p>
        </w:tc>
        <w:tc>
          <w:tcPr>
            <w:tcW w:w="2250" w:type="dxa"/>
          </w:tcPr>
          <w:p w:rsidR="00502462" w:rsidRPr="00FE7BE0" w:rsidRDefault="00502462" w:rsidP="00DF16F7">
            <w:pPr>
              <w:jc w:val="center"/>
              <w:rPr>
                <w:rFonts w:ascii="SimSun" w:hAnsi="SimSun"/>
                <w:sz w:val="21"/>
                <w:szCs w:val="22"/>
              </w:rPr>
            </w:pPr>
            <w:r w:rsidRPr="00FE7BE0">
              <w:rPr>
                <w:rFonts w:ascii="SimSun" w:hAnsi="SimSun"/>
                <w:sz w:val="21"/>
                <w:szCs w:val="22"/>
              </w:rPr>
              <w:t>A,C,E,F,R,S</w:t>
            </w:r>
          </w:p>
        </w:tc>
        <w:tc>
          <w:tcPr>
            <w:tcW w:w="4873" w:type="dxa"/>
          </w:tcPr>
          <w:p w:rsidR="00502462" w:rsidRPr="00C25454" w:rsidRDefault="00C25454" w:rsidP="002357FC">
            <w:pPr>
              <w:ind w:left="162"/>
              <w:jc w:val="both"/>
              <w:rPr>
                <w:rFonts w:ascii="SimSun" w:hAnsi="SimSun"/>
                <w:sz w:val="21"/>
              </w:rPr>
            </w:pPr>
            <w:r w:rsidRPr="00C25454">
              <w:rPr>
                <w:rFonts w:ascii="SimSun" w:hAnsi="SimSun" w:hint="eastAsia"/>
                <w:sz w:val="21"/>
              </w:rPr>
              <w:t>大会关于确定部分费用等值数额的指示的拟议修</w:t>
            </w:r>
            <w:r w:rsidR="002357FC">
              <w:rPr>
                <w:rFonts w:ascii="SimSun" w:hAnsi="SimSun"/>
                <w:sz w:val="21"/>
              </w:rPr>
              <w:t>‍</w:t>
            </w:r>
            <w:r w:rsidRPr="00C25454">
              <w:rPr>
                <w:rFonts w:ascii="SimSun" w:hAnsi="SimSun" w:hint="eastAsia"/>
                <w:sz w:val="21"/>
              </w:rPr>
              <w:t>改</w:t>
            </w:r>
          </w:p>
        </w:tc>
      </w:tr>
      <w:tr w:rsidR="00502462" w:rsidRPr="00FE7BE0" w:rsidTr="004C1D9A">
        <w:tc>
          <w:tcPr>
            <w:tcW w:w="2448" w:type="dxa"/>
          </w:tcPr>
          <w:p w:rsidR="00502462" w:rsidRPr="00FE7BE0" w:rsidRDefault="00502462" w:rsidP="005B4D05">
            <w:pPr>
              <w:ind w:left="360"/>
              <w:rPr>
                <w:rFonts w:ascii="SimSun" w:hAnsi="SimSun"/>
                <w:sz w:val="21"/>
              </w:rPr>
            </w:pPr>
          </w:p>
        </w:tc>
        <w:tc>
          <w:tcPr>
            <w:tcW w:w="2250" w:type="dxa"/>
          </w:tcPr>
          <w:p w:rsidR="00502462" w:rsidRPr="00FE7BE0" w:rsidRDefault="00502462" w:rsidP="00DF16F7">
            <w:pPr>
              <w:jc w:val="center"/>
              <w:rPr>
                <w:rFonts w:ascii="SimSun" w:hAnsi="SimSun"/>
                <w:sz w:val="21"/>
                <w:szCs w:val="22"/>
              </w:rPr>
            </w:pPr>
          </w:p>
        </w:tc>
        <w:tc>
          <w:tcPr>
            <w:tcW w:w="4873" w:type="dxa"/>
          </w:tcPr>
          <w:p w:rsidR="00502462" w:rsidRPr="00C25454" w:rsidRDefault="00502462"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PCT/A/47/6</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指定维谢格拉德专利局为PCT国际检索和初步审查单位</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lastRenderedPageBreak/>
              <w:t>PCT/A/47/6 Add.</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指定维谢格拉德专利局为PCT国际检索和初步审查单位——最新进展情况</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PCT/A/47/7</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关于乌克兰国家知识产权局的PCT国际检索单位和国际初步审查单位职能的协议修订案</w:t>
            </w:r>
          </w:p>
        </w:tc>
      </w:tr>
      <w:tr w:rsidR="00502462" w:rsidRPr="00FE7BE0" w:rsidTr="004C1D9A">
        <w:tc>
          <w:tcPr>
            <w:tcW w:w="2448" w:type="dxa"/>
          </w:tcPr>
          <w:p w:rsidR="00502462" w:rsidRPr="00FE7BE0" w:rsidRDefault="00502462" w:rsidP="005B4D05">
            <w:pPr>
              <w:ind w:left="360"/>
              <w:rPr>
                <w:rFonts w:ascii="SimSun" w:hAnsi="SimSun"/>
                <w:sz w:val="21"/>
              </w:rPr>
            </w:pPr>
          </w:p>
        </w:tc>
        <w:tc>
          <w:tcPr>
            <w:tcW w:w="2250" w:type="dxa"/>
          </w:tcPr>
          <w:p w:rsidR="00502462" w:rsidRPr="00FE7BE0" w:rsidRDefault="00502462" w:rsidP="00DF16F7">
            <w:pPr>
              <w:jc w:val="center"/>
              <w:rPr>
                <w:rFonts w:ascii="SimSun" w:hAnsi="SimSun"/>
                <w:sz w:val="21"/>
                <w:szCs w:val="22"/>
              </w:rPr>
            </w:pPr>
          </w:p>
        </w:tc>
        <w:tc>
          <w:tcPr>
            <w:tcW w:w="4873" w:type="dxa"/>
          </w:tcPr>
          <w:p w:rsidR="00502462" w:rsidRPr="00C25454" w:rsidRDefault="00502462"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PCT/A/47/8</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关于里斯本联盟的事项：美利坚合众国提交专利合作条约大会的提案</w:t>
            </w:r>
          </w:p>
        </w:tc>
      </w:tr>
      <w:tr w:rsidR="002357FC" w:rsidRPr="00FE7BE0" w:rsidTr="004C1D9A">
        <w:tc>
          <w:tcPr>
            <w:tcW w:w="2448" w:type="dxa"/>
          </w:tcPr>
          <w:p w:rsidR="002357FC" w:rsidRPr="00FE7BE0" w:rsidRDefault="002357FC" w:rsidP="005B4D05">
            <w:pPr>
              <w:ind w:left="360"/>
              <w:rPr>
                <w:rFonts w:ascii="SimSun" w:hAnsi="SimSun"/>
                <w:sz w:val="21"/>
              </w:rPr>
            </w:pPr>
          </w:p>
        </w:tc>
        <w:tc>
          <w:tcPr>
            <w:tcW w:w="2250" w:type="dxa"/>
          </w:tcPr>
          <w:p w:rsidR="002357FC" w:rsidRPr="00FE7BE0" w:rsidRDefault="002357FC" w:rsidP="00DF16F7">
            <w:pPr>
              <w:jc w:val="center"/>
              <w:rPr>
                <w:rFonts w:ascii="SimSun" w:hAnsi="SimSun"/>
                <w:sz w:val="21"/>
                <w:szCs w:val="22"/>
              </w:rPr>
            </w:pPr>
          </w:p>
        </w:tc>
        <w:tc>
          <w:tcPr>
            <w:tcW w:w="4873" w:type="dxa"/>
          </w:tcPr>
          <w:p w:rsidR="002357FC" w:rsidRPr="00C25454" w:rsidRDefault="002357FC" w:rsidP="00C42F34">
            <w:pPr>
              <w:ind w:left="162"/>
              <w:rPr>
                <w:rFonts w:ascii="SimSun" w:hAnsi="SimSun"/>
                <w:sz w:val="21"/>
              </w:rPr>
            </w:pP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680332" w:rsidP="00C42F34">
            <w:pPr>
              <w:ind w:left="162"/>
              <w:rPr>
                <w:rFonts w:ascii="SimSun" w:hAnsi="SimSun"/>
                <w:sz w:val="21"/>
              </w:rPr>
            </w:pPr>
            <w:r w:rsidRPr="00FE7BE0">
              <w:rPr>
                <w:rFonts w:ascii="SimSun" w:hAnsi="SimSun"/>
                <w:sz w:val="21"/>
              </w:rPr>
              <w:t>*****</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2357FC">
        <w:tc>
          <w:tcPr>
            <w:tcW w:w="2448" w:type="dxa"/>
          </w:tcPr>
          <w:p w:rsidR="00E717A6" w:rsidRPr="00FE7BE0" w:rsidRDefault="00680332" w:rsidP="005B4D05">
            <w:pPr>
              <w:ind w:left="360"/>
              <w:rPr>
                <w:rFonts w:ascii="SimSun" w:hAnsi="SimSun"/>
                <w:sz w:val="21"/>
              </w:rPr>
            </w:pPr>
            <w:r w:rsidRPr="00FE7BE0">
              <w:rPr>
                <w:rFonts w:ascii="SimSun" w:hAnsi="SimSun"/>
                <w:sz w:val="21"/>
              </w:rPr>
              <w:t>MM/A/49/1</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信息技术现代化计划(国际注册马德里体系)最终报告</w:t>
            </w:r>
          </w:p>
        </w:tc>
      </w:tr>
      <w:tr w:rsidR="003F4504" w:rsidRPr="00FE7BE0" w:rsidTr="002357FC">
        <w:tc>
          <w:tcPr>
            <w:tcW w:w="2448" w:type="dxa"/>
          </w:tcPr>
          <w:p w:rsidR="003F4504" w:rsidRPr="00FE7BE0" w:rsidRDefault="003F4504" w:rsidP="005B4D05">
            <w:pPr>
              <w:ind w:left="360"/>
              <w:rPr>
                <w:rFonts w:ascii="SimSun" w:hAnsi="SimSun"/>
                <w:sz w:val="21"/>
              </w:rPr>
            </w:pPr>
          </w:p>
        </w:tc>
        <w:tc>
          <w:tcPr>
            <w:tcW w:w="2250" w:type="dxa"/>
          </w:tcPr>
          <w:p w:rsidR="003F4504" w:rsidRPr="00FE7BE0" w:rsidRDefault="003F4504" w:rsidP="00DF16F7">
            <w:pPr>
              <w:jc w:val="center"/>
              <w:rPr>
                <w:rFonts w:ascii="SimSun" w:hAnsi="SimSun"/>
                <w:sz w:val="21"/>
                <w:szCs w:val="22"/>
              </w:rPr>
            </w:pPr>
          </w:p>
        </w:tc>
        <w:tc>
          <w:tcPr>
            <w:tcW w:w="4873" w:type="dxa"/>
          </w:tcPr>
          <w:p w:rsidR="003F4504" w:rsidRPr="00C25454" w:rsidRDefault="003F4504" w:rsidP="002357FC">
            <w:pPr>
              <w:ind w:left="162"/>
              <w:jc w:val="both"/>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MM/A/49/2</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马德里体系商品和服务数据</w:t>
            </w:r>
            <w:proofErr w:type="gramStart"/>
            <w:r w:rsidRPr="00C25454">
              <w:rPr>
                <w:rFonts w:ascii="SimSun" w:hAnsi="SimSun" w:hint="eastAsia"/>
                <w:sz w:val="21"/>
              </w:rPr>
              <w:t>库进展</w:t>
            </w:r>
            <w:proofErr w:type="gramEnd"/>
            <w:r w:rsidRPr="00C25454">
              <w:rPr>
                <w:rFonts w:ascii="SimSun" w:hAnsi="SimSun" w:hint="eastAsia"/>
                <w:sz w:val="21"/>
              </w:rPr>
              <w:t>报告</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MM/A/49/3</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《商标国际注册马德里协定及该协定有关议定书的共同实施细则》拟议修正案</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2357FC" w:rsidRDefault="00E717A6"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MM/A/49/4</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关于马德里联盟和里斯本联盟的事项：美利坚合众国提交马德里大会的提案</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680332" w:rsidP="00C42F34">
            <w:pPr>
              <w:ind w:left="162"/>
              <w:rPr>
                <w:rFonts w:ascii="SimSun" w:hAnsi="SimSun"/>
                <w:sz w:val="21"/>
              </w:rPr>
            </w:pPr>
            <w:r w:rsidRPr="00FE7BE0">
              <w:rPr>
                <w:rFonts w:ascii="SimSun" w:hAnsi="SimSun"/>
                <w:sz w:val="21"/>
              </w:rPr>
              <w:t>*****</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H/A/35/1</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信息技术现代化计划(国际注册海牙体系)最终报</w:t>
            </w:r>
            <w:r w:rsidR="002357FC">
              <w:rPr>
                <w:rFonts w:ascii="SimSun" w:hAnsi="SimSun"/>
                <w:sz w:val="21"/>
              </w:rPr>
              <w:t>‍</w:t>
            </w:r>
            <w:r w:rsidRPr="00C25454">
              <w:rPr>
                <w:rFonts w:ascii="SimSun" w:hAnsi="SimSun" w:hint="eastAsia"/>
                <w:sz w:val="21"/>
              </w:rPr>
              <w:t>告</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680332" w:rsidP="00C42F34">
            <w:pPr>
              <w:ind w:left="162"/>
              <w:rPr>
                <w:rFonts w:ascii="SimSun" w:hAnsi="SimSun"/>
                <w:sz w:val="21"/>
              </w:rPr>
            </w:pPr>
            <w:r w:rsidRPr="00FE7BE0">
              <w:rPr>
                <w:rFonts w:ascii="SimSun" w:hAnsi="SimSun"/>
                <w:sz w:val="21"/>
              </w:rPr>
              <w:t>*****</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LI/A/32/1</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通过原产地名称保护及国际注册里斯本协定新文本外交会议的成果</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LI/A/32/2</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2357FC">
            <w:pPr>
              <w:ind w:left="162"/>
              <w:jc w:val="both"/>
              <w:rPr>
                <w:rFonts w:ascii="SimSun" w:hAnsi="SimSun"/>
                <w:sz w:val="21"/>
              </w:rPr>
            </w:pPr>
            <w:r w:rsidRPr="00C25454">
              <w:rPr>
                <w:rFonts w:ascii="SimSun" w:hAnsi="SimSun" w:hint="eastAsia"/>
                <w:sz w:val="21"/>
              </w:rPr>
              <w:t>关于更新《里斯本协定实施细则》第23条费用表的提案</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2357FC" w:rsidRDefault="00E717A6" w:rsidP="00C42F34">
            <w:pPr>
              <w:ind w:left="162"/>
              <w:rPr>
                <w:rFonts w:ascii="SimSun" w:hAnsi="SimSun"/>
                <w:sz w:val="21"/>
              </w:rPr>
            </w:pPr>
          </w:p>
        </w:tc>
      </w:tr>
      <w:tr w:rsidR="00E717A6" w:rsidRPr="00FE7BE0" w:rsidTr="004C1D9A">
        <w:tc>
          <w:tcPr>
            <w:tcW w:w="2448" w:type="dxa"/>
          </w:tcPr>
          <w:p w:rsidR="00E717A6" w:rsidRPr="00FE7BE0" w:rsidRDefault="00597FD8" w:rsidP="005B4D05">
            <w:pPr>
              <w:ind w:left="360"/>
              <w:rPr>
                <w:rFonts w:ascii="SimSun" w:hAnsi="SimSun"/>
                <w:sz w:val="21"/>
              </w:rPr>
            </w:pPr>
            <w:r w:rsidRPr="00FE7BE0">
              <w:rPr>
                <w:rFonts w:ascii="SimSun" w:hAnsi="SimSun"/>
                <w:sz w:val="21"/>
              </w:rPr>
              <w:t>LI/A/32/3</w:t>
            </w:r>
          </w:p>
        </w:tc>
        <w:tc>
          <w:tcPr>
            <w:tcW w:w="2250" w:type="dxa"/>
          </w:tcPr>
          <w:p w:rsidR="00E717A6" w:rsidRPr="00FE7BE0" w:rsidRDefault="00597FD8" w:rsidP="00DF16F7">
            <w:pPr>
              <w:jc w:val="center"/>
              <w:rPr>
                <w:rFonts w:ascii="SimSun" w:hAnsi="SimSun"/>
                <w:sz w:val="21"/>
              </w:rPr>
            </w:pPr>
            <w:r w:rsidRPr="00FE7BE0">
              <w:rPr>
                <w:rFonts w:ascii="SimSun" w:hAnsi="SimSun"/>
                <w:sz w:val="21"/>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里斯本联盟财务可持续性备选方案</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597FD8" w:rsidRPr="00FE7BE0" w:rsidTr="004C1D9A">
        <w:tc>
          <w:tcPr>
            <w:tcW w:w="2448" w:type="dxa"/>
          </w:tcPr>
          <w:p w:rsidR="00597FD8" w:rsidRPr="00FE7BE0" w:rsidRDefault="00597FD8" w:rsidP="005B4D05">
            <w:pPr>
              <w:ind w:left="360"/>
              <w:rPr>
                <w:rFonts w:ascii="SimSun" w:hAnsi="SimSun"/>
                <w:sz w:val="21"/>
              </w:rPr>
            </w:pPr>
            <w:r w:rsidRPr="00FE7BE0">
              <w:rPr>
                <w:rFonts w:ascii="SimSun" w:hAnsi="SimSun"/>
                <w:sz w:val="21"/>
              </w:rPr>
              <w:t>LI/A/32/4</w:t>
            </w:r>
          </w:p>
        </w:tc>
        <w:tc>
          <w:tcPr>
            <w:tcW w:w="2250" w:type="dxa"/>
          </w:tcPr>
          <w:p w:rsidR="00597FD8" w:rsidRPr="00FE7BE0" w:rsidRDefault="00597FD8" w:rsidP="00DF16F7">
            <w:pPr>
              <w:jc w:val="center"/>
              <w:rPr>
                <w:rFonts w:ascii="SimSun" w:hAnsi="SimSun"/>
                <w:sz w:val="21"/>
              </w:rPr>
            </w:pPr>
            <w:r w:rsidRPr="00FE7BE0">
              <w:rPr>
                <w:rFonts w:ascii="SimSun" w:hAnsi="SimSun"/>
                <w:sz w:val="21"/>
              </w:rPr>
              <w:t>A,C,E,F,R,S</w:t>
            </w:r>
          </w:p>
        </w:tc>
        <w:tc>
          <w:tcPr>
            <w:tcW w:w="4873" w:type="dxa"/>
          </w:tcPr>
          <w:p w:rsidR="00597FD8" w:rsidRPr="00FE7BE0" w:rsidRDefault="00C25454" w:rsidP="00C42F34">
            <w:pPr>
              <w:ind w:left="162"/>
              <w:rPr>
                <w:rFonts w:ascii="SimSun" w:hAnsi="SimSun"/>
                <w:sz w:val="21"/>
              </w:rPr>
            </w:pPr>
            <w:r w:rsidRPr="00C25454">
              <w:rPr>
                <w:rFonts w:ascii="SimSun" w:hAnsi="SimSun" w:hint="eastAsia"/>
                <w:sz w:val="21"/>
              </w:rPr>
              <w:t>关于为里斯本联盟设立周转基金的提案</w:t>
            </w:r>
          </w:p>
        </w:tc>
      </w:tr>
      <w:tr w:rsidR="00597FD8" w:rsidRPr="00FE7BE0" w:rsidTr="004C1D9A">
        <w:tc>
          <w:tcPr>
            <w:tcW w:w="2448" w:type="dxa"/>
          </w:tcPr>
          <w:p w:rsidR="00597FD8" w:rsidRPr="00FE7BE0" w:rsidRDefault="00597FD8" w:rsidP="005B4D05">
            <w:pPr>
              <w:ind w:left="360"/>
              <w:rPr>
                <w:rFonts w:ascii="SimSun" w:hAnsi="SimSun"/>
                <w:sz w:val="21"/>
              </w:rPr>
            </w:pPr>
          </w:p>
        </w:tc>
        <w:tc>
          <w:tcPr>
            <w:tcW w:w="2250" w:type="dxa"/>
          </w:tcPr>
          <w:p w:rsidR="00597FD8" w:rsidRPr="00FE7BE0" w:rsidRDefault="00597FD8" w:rsidP="00DF16F7">
            <w:pPr>
              <w:jc w:val="center"/>
              <w:rPr>
                <w:rFonts w:ascii="SimSun" w:hAnsi="SimSun"/>
                <w:sz w:val="21"/>
              </w:rPr>
            </w:pPr>
          </w:p>
        </w:tc>
        <w:tc>
          <w:tcPr>
            <w:tcW w:w="4873" w:type="dxa"/>
          </w:tcPr>
          <w:p w:rsidR="00597FD8" w:rsidRPr="00FE7BE0" w:rsidRDefault="00597FD8" w:rsidP="00C42F34">
            <w:pPr>
              <w:ind w:left="162"/>
              <w:rPr>
                <w:rFonts w:ascii="SimSun" w:hAnsi="SimSun"/>
                <w:sz w:val="21"/>
              </w:rPr>
            </w:pPr>
          </w:p>
        </w:tc>
      </w:tr>
      <w:tr w:rsidR="00597FD8" w:rsidRPr="00FE7BE0" w:rsidTr="004C1D9A">
        <w:tc>
          <w:tcPr>
            <w:tcW w:w="2448" w:type="dxa"/>
          </w:tcPr>
          <w:p w:rsidR="00597FD8" w:rsidRPr="00FE7BE0" w:rsidRDefault="00597FD8" w:rsidP="005B4D05">
            <w:pPr>
              <w:ind w:left="360"/>
              <w:rPr>
                <w:rFonts w:ascii="SimSun" w:hAnsi="SimSun"/>
                <w:sz w:val="21"/>
              </w:rPr>
            </w:pPr>
          </w:p>
        </w:tc>
        <w:tc>
          <w:tcPr>
            <w:tcW w:w="2250" w:type="dxa"/>
          </w:tcPr>
          <w:p w:rsidR="00597FD8" w:rsidRPr="00FE7BE0" w:rsidRDefault="00597FD8" w:rsidP="00DF16F7">
            <w:pPr>
              <w:jc w:val="center"/>
              <w:rPr>
                <w:rFonts w:ascii="SimSun" w:hAnsi="SimSun"/>
                <w:sz w:val="21"/>
              </w:rPr>
            </w:pPr>
          </w:p>
        </w:tc>
        <w:tc>
          <w:tcPr>
            <w:tcW w:w="4873" w:type="dxa"/>
          </w:tcPr>
          <w:p w:rsidR="00597FD8" w:rsidRPr="00FE7BE0" w:rsidRDefault="00597FD8" w:rsidP="00C42F34">
            <w:pPr>
              <w:ind w:left="162"/>
              <w:rPr>
                <w:rFonts w:ascii="SimSun" w:hAnsi="SimSun"/>
                <w:sz w:val="21"/>
              </w:rPr>
            </w:pPr>
            <w:r w:rsidRPr="00FE7BE0">
              <w:rPr>
                <w:rFonts w:ascii="SimSun" w:hAnsi="SimSun"/>
                <w:sz w:val="21"/>
              </w:rPr>
              <w:t>*****</w:t>
            </w:r>
          </w:p>
        </w:tc>
      </w:tr>
      <w:tr w:rsidR="00597FD8" w:rsidRPr="00FE7BE0" w:rsidTr="004C1D9A">
        <w:tc>
          <w:tcPr>
            <w:tcW w:w="2448" w:type="dxa"/>
          </w:tcPr>
          <w:p w:rsidR="00597FD8" w:rsidRPr="00FE7BE0" w:rsidRDefault="00597FD8" w:rsidP="005B4D05">
            <w:pPr>
              <w:ind w:left="360"/>
              <w:rPr>
                <w:rFonts w:ascii="SimSun" w:hAnsi="SimSun"/>
                <w:sz w:val="21"/>
              </w:rPr>
            </w:pPr>
          </w:p>
        </w:tc>
        <w:tc>
          <w:tcPr>
            <w:tcW w:w="2250" w:type="dxa"/>
          </w:tcPr>
          <w:p w:rsidR="00597FD8" w:rsidRPr="00FE7BE0" w:rsidRDefault="00597FD8" w:rsidP="00DF16F7">
            <w:pPr>
              <w:jc w:val="center"/>
              <w:rPr>
                <w:rFonts w:ascii="SimSun" w:hAnsi="SimSun"/>
                <w:sz w:val="21"/>
              </w:rPr>
            </w:pPr>
          </w:p>
        </w:tc>
        <w:tc>
          <w:tcPr>
            <w:tcW w:w="4873" w:type="dxa"/>
          </w:tcPr>
          <w:p w:rsidR="00597FD8" w:rsidRPr="00FE7BE0" w:rsidRDefault="00597FD8"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STLT/A/8/1</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为执行《商标法新加坡条约》(STLT)提供援助</w:t>
            </w: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E717A6" w:rsidP="00C42F34">
            <w:pPr>
              <w:ind w:left="162"/>
              <w:rPr>
                <w:rFonts w:ascii="SimSun" w:hAnsi="SimSun"/>
                <w:sz w:val="21"/>
              </w:rPr>
            </w:pPr>
          </w:p>
        </w:tc>
      </w:tr>
      <w:tr w:rsidR="00E717A6" w:rsidRPr="00FE7BE0" w:rsidTr="004C1D9A">
        <w:tc>
          <w:tcPr>
            <w:tcW w:w="2448" w:type="dxa"/>
          </w:tcPr>
          <w:p w:rsidR="00E717A6" w:rsidRPr="00FE7BE0" w:rsidRDefault="00E717A6" w:rsidP="005B4D05">
            <w:pPr>
              <w:ind w:left="360"/>
              <w:rPr>
                <w:rFonts w:ascii="SimSun" w:hAnsi="SimSun"/>
                <w:sz w:val="21"/>
              </w:rPr>
            </w:pPr>
          </w:p>
        </w:tc>
        <w:tc>
          <w:tcPr>
            <w:tcW w:w="2250" w:type="dxa"/>
          </w:tcPr>
          <w:p w:rsidR="00E717A6" w:rsidRPr="00FE7BE0" w:rsidRDefault="00E717A6" w:rsidP="00DF16F7">
            <w:pPr>
              <w:jc w:val="center"/>
              <w:rPr>
                <w:rFonts w:ascii="SimSun" w:hAnsi="SimSun"/>
                <w:sz w:val="21"/>
              </w:rPr>
            </w:pPr>
          </w:p>
        </w:tc>
        <w:tc>
          <w:tcPr>
            <w:tcW w:w="4873" w:type="dxa"/>
          </w:tcPr>
          <w:p w:rsidR="00E717A6" w:rsidRPr="00FE7BE0" w:rsidRDefault="00680332" w:rsidP="00C42F34">
            <w:pPr>
              <w:ind w:left="162"/>
              <w:rPr>
                <w:rFonts w:ascii="SimSun" w:hAnsi="SimSun"/>
                <w:sz w:val="21"/>
              </w:rPr>
            </w:pPr>
            <w:r w:rsidRPr="00FE7BE0">
              <w:rPr>
                <w:rFonts w:ascii="SimSun" w:hAnsi="SimSun"/>
                <w:sz w:val="21"/>
              </w:rPr>
              <w:t>*****</w:t>
            </w:r>
          </w:p>
        </w:tc>
      </w:tr>
      <w:tr w:rsidR="001B683F" w:rsidRPr="00FE7BE0" w:rsidTr="002357FC">
        <w:tc>
          <w:tcPr>
            <w:tcW w:w="2448" w:type="dxa"/>
          </w:tcPr>
          <w:p w:rsidR="001B683F" w:rsidRPr="00FE7BE0" w:rsidRDefault="001B683F" w:rsidP="005B4D05">
            <w:pPr>
              <w:ind w:left="360"/>
              <w:rPr>
                <w:rFonts w:ascii="SimSun" w:hAnsi="SimSun"/>
                <w:sz w:val="21"/>
              </w:rPr>
            </w:pPr>
          </w:p>
        </w:tc>
        <w:tc>
          <w:tcPr>
            <w:tcW w:w="2250" w:type="dxa"/>
          </w:tcPr>
          <w:p w:rsidR="001B683F" w:rsidRPr="00FE7BE0" w:rsidRDefault="001B683F" w:rsidP="00DF16F7">
            <w:pPr>
              <w:jc w:val="center"/>
              <w:rPr>
                <w:rFonts w:ascii="SimSun" w:hAnsi="SimSun"/>
                <w:sz w:val="21"/>
                <w:szCs w:val="22"/>
              </w:rPr>
            </w:pPr>
          </w:p>
        </w:tc>
        <w:tc>
          <w:tcPr>
            <w:tcW w:w="4873" w:type="dxa"/>
          </w:tcPr>
          <w:p w:rsidR="001B683F" w:rsidRPr="00C25454" w:rsidRDefault="001B683F"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WO/CC/71/1</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批准协定</w:t>
            </w: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lastRenderedPageBreak/>
              <w:t>WO/CC/71/2</w:t>
            </w:r>
            <w:r w:rsidR="00B34571" w:rsidRPr="00FE7BE0">
              <w:rPr>
                <w:rFonts w:ascii="SimSun" w:hAnsi="SimSun"/>
                <w:sz w:val="21"/>
              </w:rPr>
              <w:t xml:space="preserve"> Rev.</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人力资源年度报告</w:t>
            </w:r>
          </w:p>
        </w:tc>
      </w:tr>
      <w:tr w:rsidR="001B683F" w:rsidRPr="00FE7BE0" w:rsidTr="004C1D9A">
        <w:tc>
          <w:tcPr>
            <w:tcW w:w="2448" w:type="dxa"/>
          </w:tcPr>
          <w:p w:rsidR="001B683F" w:rsidRPr="00FE7BE0" w:rsidRDefault="001B683F" w:rsidP="005B4D05">
            <w:pPr>
              <w:ind w:left="360"/>
              <w:rPr>
                <w:rFonts w:ascii="SimSun" w:hAnsi="SimSun"/>
                <w:sz w:val="21"/>
              </w:rPr>
            </w:pPr>
          </w:p>
        </w:tc>
        <w:tc>
          <w:tcPr>
            <w:tcW w:w="2250" w:type="dxa"/>
          </w:tcPr>
          <w:p w:rsidR="001B683F" w:rsidRPr="00FE7BE0" w:rsidRDefault="001B683F" w:rsidP="00DF16F7">
            <w:pPr>
              <w:jc w:val="center"/>
              <w:rPr>
                <w:rFonts w:ascii="SimSun" w:hAnsi="SimSun"/>
                <w:sz w:val="21"/>
                <w:szCs w:val="22"/>
              </w:rPr>
            </w:pPr>
          </w:p>
        </w:tc>
        <w:tc>
          <w:tcPr>
            <w:tcW w:w="4873" w:type="dxa"/>
          </w:tcPr>
          <w:p w:rsidR="001B683F" w:rsidRPr="00C25454" w:rsidRDefault="001B683F"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WO/CC/71/3</w:t>
            </w:r>
            <w:r w:rsidR="000820A9" w:rsidRPr="00FE7BE0">
              <w:rPr>
                <w:rFonts w:ascii="SimSun" w:hAnsi="SimSun"/>
                <w:sz w:val="21"/>
              </w:rPr>
              <w:t xml:space="preserve"> Rev.</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道德操守办公室年度报告</w:t>
            </w:r>
          </w:p>
        </w:tc>
      </w:tr>
      <w:tr w:rsidR="00B76740" w:rsidRPr="00FE7BE0" w:rsidTr="004C1D9A">
        <w:tc>
          <w:tcPr>
            <w:tcW w:w="2448" w:type="dxa"/>
          </w:tcPr>
          <w:p w:rsidR="00B76740" w:rsidRPr="00FE7BE0" w:rsidRDefault="00B76740" w:rsidP="005B4D05">
            <w:pPr>
              <w:ind w:left="360"/>
              <w:rPr>
                <w:rFonts w:ascii="SimSun" w:hAnsi="SimSun"/>
                <w:sz w:val="21"/>
              </w:rPr>
            </w:pPr>
          </w:p>
        </w:tc>
        <w:tc>
          <w:tcPr>
            <w:tcW w:w="2250" w:type="dxa"/>
          </w:tcPr>
          <w:p w:rsidR="00B76740" w:rsidRPr="00FE7BE0" w:rsidRDefault="00B76740" w:rsidP="00DF16F7">
            <w:pPr>
              <w:jc w:val="center"/>
              <w:rPr>
                <w:rFonts w:ascii="SimSun" w:hAnsi="SimSun"/>
                <w:sz w:val="21"/>
                <w:szCs w:val="22"/>
              </w:rPr>
            </w:pPr>
          </w:p>
        </w:tc>
        <w:tc>
          <w:tcPr>
            <w:tcW w:w="4873" w:type="dxa"/>
          </w:tcPr>
          <w:p w:rsidR="00B76740" w:rsidRPr="002357FC" w:rsidRDefault="00B76740" w:rsidP="00C42F34">
            <w:pPr>
              <w:ind w:left="162"/>
              <w:rPr>
                <w:rFonts w:ascii="SimSun" w:hAnsi="SimSun"/>
                <w:sz w:val="21"/>
              </w:rPr>
            </w:pPr>
          </w:p>
        </w:tc>
      </w:tr>
      <w:tr w:rsidR="00E717A6" w:rsidRPr="00FE7BE0" w:rsidTr="002357FC">
        <w:tc>
          <w:tcPr>
            <w:tcW w:w="2448" w:type="dxa"/>
          </w:tcPr>
          <w:p w:rsidR="00E717A6" w:rsidRPr="00FE7BE0" w:rsidRDefault="00680332" w:rsidP="005B4D05">
            <w:pPr>
              <w:ind w:left="360"/>
              <w:rPr>
                <w:rFonts w:ascii="SimSun" w:hAnsi="SimSun"/>
                <w:sz w:val="21"/>
              </w:rPr>
            </w:pPr>
            <w:r w:rsidRPr="00FE7BE0">
              <w:rPr>
                <w:rFonts w:ascii="SimSun" w:hAnsi="SimSun"/>
                <w:sz w:val="21"/>
              </w:rPr>
              <w:t>WO/CC/71/4</w:t>
            </w:r>
            <w:r w:rsidR="00502462" w:rsidRPr="00FE7BE0">
              <w:rPr>
                <w:rFonts w:ascii="SimSun" w:hAnsi="SimSun"/>
                <w:sz w:val="21"/>
              </w:rPr>
              <w:t xml:space="preserve"> Rev.</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《工作人员条例与细则》修订案</w:t>
            </w:r>
          </w:p>
        </w:tc>
      </w:tr>
      <w:tr w:rsidR="002357FC" w:rsidRPr="00FE7BE0" w:rsidTr="002357FC">
        <w:tc>
          <w:tcPr>
            <w:tcW w:w="2448" w:type="dxa"/>
          </w:tcPr>
          <w:p w:rsidR="002357FC" w:rsidRPr="00FE7BE0" w:rsidRDefault="002357FC" w:rsidP="005B4D05">
            <w:pPr>
              <w:ind w:left="360"/>
              <w:rPr>
                <w:rFonts w:ascii="SimSun" w:hAnsi="SimSun"/>
                <w:sz w:val="21"/>
              </w:rPr>
            </w:pPr>
          </w:p>
        </w:tc>
        <w:tc>
          <w:tcPr>
            <w:tcW w:w="2250" w:type="dxa"/>
          </w:tcPr>
          <w:p w:rsidR="002357FC" w:rsidRPr="00FE7BE0" w:rsidRDefault="002357FC" w:rsidP="00DF16F7">
            <w:pPr>
              <w:jc w:val="center"/>
              <w:rPr>
                <w:rFonts w:ascii="SimSun" w:hAnsi="SimSun"/>
                <w:sz w:val="21"/>
                <w:szCs w:val="22"/>
              </w:rPr>
            </w:pPr>
          </w:p>
        </w:tc>
        <w:tc>
          <w:tcPr>
            <w:tcW w:w="4873" w:type="dxa"/>
          </w:tcPr>
          <w:p w:rsidR="002357FC" w:rsidRPr="00C25454" w:rsidRDefault="002357FC" w:rsidP="00C42F34">
            <w:pPr>
              <w:ind w:left="162"/>
              <w:rPr>
                <w:rFonts w:ascii="SimSun" w:hAnsi="SimSun"/>
                <w:sz w:val="21"/>
              </w:rPr>
            </w:pPr>
          </w:p>
        </w:tc>
      </w:tr>
      <w:tr w:rsidR="00E717A6" w:rsidRPr="00FE7BE0" w:rsidTr="004C1D9A">
        <w:tc>
          <w:tcPr>
            <w:tcW w:w="2448" w:type="dxa"/>
          </w:tcPr>
          <w:p w:rsidR="00E717A6" w:rsidRPr="00FE7BE0" w:rsidRDefault="00680332" w:rsidP="005B4D05">
            <w:pPr>
              <w:ind w:left="360"/>
              <w:rPr>
                <w:rFonts w:ascii="SimSun" w:hAnsi="SimSun"/>
                <w:sz w:val="21"/>
              </w:rPr>
            </w:pPr>
            <w:r w:rsidRPr="00FE7BE0">
              <w:rPr>
                <w:rFonts w:ascii="SimSun" w:hAnsi="SimSun"/>
                <w:sz w:val="21"/>
              </w:rPr>
              <w:t>WO/CC/71/5</w:t>
            </w:r>
          </w:p>
        </w:tc>
        <w:tc>
          <w:tcPr>
            <w:tcW w:w="2250" w:type="dxa"/>
          </w:tcPr>
          <w:p w:rsidR="00E717A6" w:rsidRPr="00FE7BE0" w:rsidRDefault="00680332" w:rsidP="00DF16F7">
            <w:pPr>
              <w:jc w:val="center"/>
              <w:rPr>
                <w:rFonts w:ascii="SimSun" w:hAnsi="SimSun"/>
                <w:sz w:val="21"/>
              </w:rPr>
            </w:pPr>
            <w:r w:rsidRPr="00FE7BE0">
              <w:rPr>
                <w:rFonts w:ascii="SimSun" w:hAnsi="SimSun"/>
                <w:sz w:val="21"/>
                <w:szCs w:val="22"/>
              </w:rPr>
              <w:t>A,C,E,F,R,S</w:t>
            </w:r>
          </w:p>
        </w:tc>
        <w:tc>
          <w:tcPr>
            <w:tcW w:w="4873" w:type="dxa"/>
          </w:tcPr>
          <w:p w:rsidR="00E717A6" w:rsidRPr="00FE7BE0" w:rsidRDefault="00C25454" w:rsidP="00C42F34">
            <w:pPr>
              <w:ind w:left="162"/>
              <w:rPr>
                <w:rFonts w:ascii="SimSun" w:hAnsi="SimSun"/>
                <w:sz w:val="21"/>
              </w:rPr>
            </w:pPr>
            <w:r w:rsidRPr="00C25454">
              <w:rPr>
                <w:rFonts w:ascii="SimSun" w:hAnsi="SimSun" w:hint="eastAsia"/>
                <w:sz w:val="21"/>
              </w:rPr>
              <w:t>指定WIPO上诉委员会的主席和副主席</w:t>
            </w:r>
          </w:p>
        </w:tc>
      </w:tr>
      <w:tr w:rsidR="00597FD8" w:rsidRPr="00FE7BE0" w:rsidTr="004C1D9A">
        <w:tc>
          <w:tcPr>
            <w:tcW w:w="2448" w:type="dxa"/>
          </w:tcPr>
          <w:p w:rsidR="00597FD8" w:rsidRPr="00FE7BE0" w:rsidRDefault="00597FD8" w:rsidP="005B4D05">
            <w:pPr>
              <w:ind w:left="360"/>
              <w:rPr>
                <w:rFonts w:ascii="SimSun" w:hAnsi="SimSun"/>
                <w:sz w:val="21"/>
              </w:rPr>
            </w:pPr>
          </w:p>
        </w:tc>
        <w:tc>
          <w:tcPr>
            <w:tcW w:w="2250" w:type="dxa"/>
          </w:tcPr>
          <w:p w:rsidR="00597FD8" w:rsidRPr="00FE7BE0" w:rsidRDefault="00597FD8" w:rsidP="00DF16F7">
            <w:pPr>
              <w:jc w:val="center"/>
              <w:rPr>
                <w:rFonts w:ascii="SimSun" w:hAnsi="SimSun"/>
                <w:sz w:val="21"/>
                <w:szCs w:val="22"/>
              </w:rPr>
            </w:pPr>
          </w:p>
        </w:tc>
        <w:tc>
          <w:tcPr>
            <w:tcW w:w="4873" w:type="dxa"/>
          </w:tcPr>
          <w:p w:rsidR="00597FD8" w:rsidRPr="002357FC" w:rsidRDefault="00597FD8" w:rsidP="00C42F34">
            <w:pPr>
              <w:ind w:left="162"/>
              <w:rPr>
                <w:rFonts w:ascii="SimSun" w:hAnsi="SimSun"/>
                <w:sz w:val="21"/>
              </w:rPr>
            </w:pPr>
          </w:p>
        </w:tc>
      </w:tr>
      <w:tr w:rsidR="00597FD8" w:rsidRPr="00FE7BE0" w:rsidTr="004C1D9A">
        <w:tc>
          <w:tcPr>
            <w:tcW w:w="2448" w:type="dxa"/>
          </w:tcPr>
          <w:p w:rsidR="00597FD8" w:rsidRPr="00FE7BE0" w:rsidRDefault="00597FD8" w:rsidP="005B4D05">
            <w:pPr>
              <w:ind w:left="360"/>
              <w:rPr>
                <w:rFonts w:ascii="SimSun" w:hAnsi="SimSun"/>
                <w:sz w:val="21"/>
              </w:rPr>
            </w:pPr>
            <w:r w:rsidRPr="00FE7BE0">
              <w:rPr>
                <w:rFonts w:ascii="SimSun" w:hAnsi="SimSun"/>
                <w:sz w:val="21"/>
              </w:rPr>
              <w:t>WO/CC/71/6</w:t>
            </w:r>
          </w:p>
        </w:tc>
        <w:tc>
          <w:tcPr>
            <w:tcW w:w="2250" w:type="dxa"/>
          </w:tcPr>
          <w:p w:rsidR="00597FD8" w:rsidRPr="00FE7BE0" w:rsidRDefault="00597FD8" w:rsidP="00DF16F7">
            <w:pPr>
              <w:jc w:val="center"/>
              <w:rPr>
                <w:rFonts w:ascii="SimSun" w:hAnsi="SimSun"/>
                <w:sz w:val="21"/>
                <w:szCs w:val="22"/>
              </w:rPr>
            </w:pPr>
            <w:r w:rsidRPr="00FE7BE0">
              <w:rPr>
                <w:rFonts w:ascii="SimSun" w:hAnsi="SimSun"/>
                <w:sz w:val="21"/>
                <w:szCs w:val="22"/>
              </w:rPr>
              <w:t>A,C,E,F,R,S</w:t>
            </w:r>
          </w:p>
        </w:tc>
        <w:tc>
          <w:tcPr>
            <w:tcW w:w="4873" w:type="dxa"/>
          </w:tcPr>
          <w:p w:rsidR="00597FD8" w:rsidRPr="00C25454" w:rsidRDefault="00C25454" w:rsidP="002357FC">
            <w:pPr>
              <w:ind w:left="162"/>
              <w:jc w:val="both"/>
              <w:rPr>
                <w:rFonts w:ascii="SimSun" w:hAnsi="SimSun"/>
                <w:sz w:val="21"/>
              </w:rPr>
            </w:pPr>
            <w:r w:rsidRPr="00C25454">
              <w:rPr>
                <w:rFonts w:ascii="SimSun" w:hAnsi="SimSun" w:hint="eastAsia"/>
                <w:sz w:val="21"/>
              </w:rPr>
              <w:t>协调委员会就设立里斯本联盟周转基金的提案向里斯本联盟大会提出意见</w:t>
            </w:r>
          </w:p>
        </w:tc>
      </w:tr>
    </w:tbl>
    <w:p w:rsidR="00680332" w:rsidRPr="002357FC" w:rsidRDefault="00680332" w:rsidP="002357FC">
      <w:pPr>
        <w:pStyle w:val="Endofdocument-Annex"/>
        <w:spacing w:afterLines="50" w:after="120" w:line="340" w:lineRule="atLeast"/>
        <w:rPr>
          <w:rFonts w:ascii="KaiTi" w:eastAsia="KaiTi" w:hAnsi="KaiTi"/>
          <w:sz w:val="21"/>
          <w:szCs w:val="22"/>
          <w:lang w:val="es-ES"/>
        </w:rPr>
      </w:pPr>
    </w:p>
    <w:p w:rsidR="00680332" w:rsidRPr="002357FC" w:rsidRDefault="00680332" w:rsidP="002357FC">
      <w:pPr>
        <w:pStyle w:val="Endofdocument-Annex"/>
        <w:spacing w:afterLines="50" w:after="120" w:line="340" w:lineRule="atLeast"/>
        <w:rPr>
          <w:rFonts w:ascii="KaiTi" w:eastAsia="KaiTi" w:hAnsi="KaiTi"/>
          <w:sz w:val="21"/>
          <w:szCs w:val="22"/>
          <w:lang w:val="es-ES"/>
        </w:rPr>
      </w:pPr>
      <w:r w:rsidRPr="002357FC">
        <w:rPr>
          <w:rFonts w:ascii="KaiTi" w:eastAsia="KaiTi" w:hAnsi="KaiTi"/>
          <w:sz w:val="21"/>
          <w:szCs w:val="22"/>
          <w:lang w:val="es-ES"/>
        </w:rPr>
        <w:t>[</w:t>
      </w:r>
      <w:r w:rsidR="00C25454" w:rsidRPr="002357FC">
        <w:rPr>
          <w:rFonts w:ascii="KaiTi" w:eastAsia="KaiTi" w:hAnsi="KaiTi" w:hint="eastAsia"/>
          <w:sz w:val="21"/>
          <w:szCs w:val="22"/>
          <w:lang w:val="es-ES"/>
        </w:rPr>
        <w:t>文件完</w:t>
      </w:r>
      <w:r w:rsidRPr="002357FC">
        <w:rPr>
          <w:rFonts w:ascii="KaiTi" w:eastAsia="KaiTi" w:hAnsi="KaiTi"/>
          <w:sz w:val="21"/>
          <w:szCs w:val="22"/>
          <w:lang w:val="es-ES"/>
        </w:rPr>
        <w:t>]</w:t>
      </w:r>
    </w:p>
    <w:sectPr w:rsidR="00680332" w:rsidRPr="002357FC" w:rsidSect="00DF16F7">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6F7" w:rsidRDefault="00DF16F7">
      <w:r>
        <w:separator/>
      </w:r>
    </w:p>
  </w:endnote>
  <w:endnote w:type="continuationSeparator" w:id="0">
    <w:p w:rsidR="00DF16F7" w:rsidRDefault="00DF16F7" w:rsidP="003B38C1">
      <w:r>
        <w:separator/>
      </w:r>
    </w:p>
    <w:p w:rsidR="00DF16F7" w:rsidRPr="003B38C1" w:rsidRDefault="00DF16F7" w:rsidP="003B38C1">
      <w:pPr>
        <w:spacing w:after="60"/>
        <w:rPr>
          <w:sz w:val="17"/>
        </w:rPr>
      </w:pPr>
      <w:r>
        <w:rPr>
          <w:sz w:val="17"/>
        </w:rPr>
        <w:t>[Endnote continued from previous page]</w:t>
      </w:r>
    </w:p>
  </w:endnote>
  <w:endnote w:type="continuationNotice" w:id="1">
    <w:p w:rsidR="00DF16F7" w:rsidRPr="003B38C1" w:rsidRDefault="00DF16F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6F7" w:rsidRDefault="00DF16F7">
      <w:r>
        <w:separator/>
      </w:r>
    </w:p>
  </w:footnote>
  <w:footnote w:type="continuationSeparator" w:id="0">
    <w:p w:rsidR="00DF16F7" w:rsidRDefault="00DF16F7" w:rsidP="008B60B2">
      <w:r>
        <w:separator/>
      </w:r>
    </w:p>
    <w:p w:rsidR="00DF16F7" w:rsidRPr="00ED77FB" w:rsidRDefault="00DF16F7" w:rsidP="008B60B2">
      <w:pPr>
        <w:spacing w:after="60"/>
        <w:rPr>
          <w:sz w:val="17"/>
          <w:szCs w:val="17"/>
        </w:rPr>
      </w:pPr>
      <w:r w:rsidRPr="00ED77FB">
        <w:rPr>
          <w:sz w:val="17"/>
          <w:szCs w:val="17"/>
        </w:rPr>
        <w:t>[Footnote continued from previous page]</w:t>
      </w:r>
    </w:p>
  </w:footnote>
  <w:footnote w:type="continuationNotice" w:id="1">
    <w:p w:rsidR="00DF16F7" w:rsidRPr="00ED77FB" w:rsidRDefault="00DF16F7" w:rsidP="008B60B2">
      <w:pPr>
        <w:spacing w:before="60"/>
        <w:jc w:val="right"/>
        <w:rPr>
          <w:sz w:val="17"/>
          <w:szCs w:val="17"/>
        </w:rPr>
      </w:pPr>
      <w:r w:rsidRPr="00ED77FB">
        <w:rPr>
          <w:sz w:val="17"/>
          <w:szCs w:val="17"/>
        </w:rPr>
        <w:t>[Footnote continued on next page]</w:t>
      </w:r>
    </w:p>
  </w:footnote>
  <w:footnote w:id="2">
    <w:p w:rsidR="00F0258E" w:rsidRPr="00FE7BE0" w:rsidRDefault="00F0258E">
      <w:pPr>
        <w:pStyle w:val="a9"/>
        <w:rPr>
          <w:rFonts w:ascii="SimSun" w:hAnsi="SimSun"/>
        </w:rPr>
      </w:pPr>
      <w:r w:rsidRPr="00FE7BE0">
        <w:rPr>
          <w:rStyle w:val="af"/>
          <w:rFonts w:ascii="SimSun" w:hAnsi="SimSun"/>
        </w:rPr>
        <w:footnoteRef/>
      </w:r>
      <w:r w:rsidR="00C25454">
        <w:rPr>
          <w:rFonts w:ascii="SimSun" w:hAnsi="SimSun"/>
        </w:rPr>
        <w:t xml:space="preserve"> </w:t>
      </w:r>
      <w:r w:rsidR="00C25454">
        <w:rPr>
          <w:rFonts w:ascii="SimSun" w:hAnsi="SimSun"/>
        </w:rPr>
        <w:tab/>
        <w:t>A</w:t>
      </w:r>
      <w:r w:rsidR="00C25454">
        <w:rPr>
          <w:rFonts w:ascii="SimSun" w:hAnsi="SimSun" w:hint="eastAsia"/>
        </w:rPr>
        <w:t>：阿拉伯文；</w:t>
      </w:r>
      <w:r w:rsidRPr="00FE7BE0">
        <w:rPr>
          <w:rFonts w:ascii="SimSun" w:hAnsi="SimSun"/>
        </w:rPr>
        <w:t>C</w:t>
      </w:r>
      <w:r w:rsidR="00C25454">
        <w:rPr>
          <w:rFonts w:ascii="SimSun" w:hAnsi="SimSun" w:hint="eastAsia"/>
        </w:rPr>
        <w:t>：中文；</w:t>
      </w:r>
      <w:r w:rsidRPr="00FE7BE0">
        <w:rPr>
          <w:rFonts w:ascii="SimSun" w:hAnsi="SimSun"/>
        </w:rPr>
        <w:t>E</w:t>
      </w:r>
      <w:r w:rsidR="00C25454">
        <w:rPr>
          <w:rFonts w:ascii="SimSun" w:hAnsi="SimSun" w:hint="eastAsia"/>
        </w:rPr>
        <w:t>：英文；</w:t>
      </w:r>
      <w:r w:rsidRPr="00FE7BE0">
        <w:rPr>
          <w:rFonts w:ascii="SimSun" w:hAnsi="SimSun"/>
        </w:rPr>
        <w:t>F</w:t>
      </w:r>
      <w:r w:rsidR="00C25454">
        <w:rPr>
          <w:rFonts w:ascii="SimSun" w:hAnsi="SimSun" w:hint="eastAsia"/>
        </w:rPr>
        <w:t>：法文；</w:t>
      </w:r>
      <w:r w:rsidRPr="00FE7BE0">
        <w:rPr>
          <w:rFonts w:ascii="SimSun" w:hAnsi="SimSun"/>
        </w:rPr>
        <w:t>R</w:t>
      </w:r>
      <w:r w:rsidR="00C25454">
        <w:rPr>
          <w:rFonts w:ascii="SimSun" w:hAnsi="SimSun" w:hint="eastAsia"/>
        </w:rPr>
        <w:t>：俄文；</w:t>
      </w:r>
      <w:r w:rsidRPr="00FE7BE0">
        <w:rPr>
          <w:rFonts w:ascii="SimSun" w:hAnsi="SimSun"/>
        </w:rPr>
        <w:t>S</w:t>
      </w:r>
      <w:r w:rsidR="00C25454">
        <w:rPr>
          <w:rFonts w:ascii="SimSun" w:hAnsi="SimSun" w:hint="eastAsia"/>
        </w:rPr>
        <w:t>：西班牙文。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FE7BE0" w:rsidRDefault="00DF16F7" w:rsidP="00477D6B">
    <w:pPr>
      <w:jc w:val="right"/>
      <w:rPr>
        <w:rFonts w:ascii="SimSun" w:hAnsi="SimSun"/>
      </w:rPr>
    </w:pPr>
    <w:bookmarkStart w:id="6" w:name="Code2"/>
    <w:bookmarkEnd w:id="6"/>
    <w:r w:rsidRPr="00FE7BE0">
      <w:rPr>
        <w:rFonts w:ascii="SimSun" w:hAnsi="SimSun"/>
      </w:rPr>
      <w:t>A/55/INF/2 Prov.1</w:t>
    </w:r>
  </w:p>
  <w:p w:rsidR="00EC4E49" w:rsidRPr="00FE7BE0" w:rsidRDefault="00FE7BE0" w:rsidP="00477D6B">
    <w:pPr>
      <w:jc w:val="right"/>
      <w:rPr>
        <w:rFonts w:ascii="SimSun" w:hAnsi="SimSun"/>
      </w:rPr>
    </w:pPr>
    <w:r>
      <w:rPr>
        <w:rFonts w:ascii="SimSun" w:hAnsi="SimSun" w:hint="eastAsia"/>
      </w:rPr>
      <w:t>第</w:t>
    </w:r>
    <w:r w:rsidR="00EC4E49" w:rsidRPr="00FE7BE0">
      <w:rPr>
        <w:rFonts w:ascii="SimSun" w:hAnsi="SimSun"/>
      </w:rPr>
      <w:fldChar w:fldCharType="begin"/>
    </w:r>
    <w:r w:rsidR="00EC4E49" w:rsidRPr="00FE7BE0">
      <w:rPr>
        <w:rFonts w:ascii="SimSun" w:hAnsi="SimSun"/>
      </w:rPr>
      <w:instrText xml:space="preserve"> PAGE  \* MERGEFORMAT </w:instrText>
    </w:r>
    <w:r w:rsidR="00EC4E49" w:rsidRPr="00FE7BE0">
      <w:rPr>
        <w:rFonts w:ascii="SimSun" w:hAnsi="SimSun"/>
      </w:rPr>
      <w:fldChar w:fldCharType="separate"/>
    </w:r>
    <w:r w:rsidR="00126678">
      <w:rPr>
        <w:rFonts w:ascii="SimSun" w:hAnsi="SimSun"/>
        <w:noProof/>
      </w:rPr>
      <w:t>5</w:t>
    </w:r>
    <w:r w:rsidR="00EC4E49" w:rsidRPr="00FE7BE0">
      <w:rPr>
        <w:rFonts w:ascii="SimSun" w:hAnsi="SimSun"/>
      </w:rPr>
      <w:fldChar w:fldCharType="end"/>
    </w:r>
    <w:r>
      <w:rPr>
        <w:rFonts w:ascii="SimSun" w:hAnsi="SimSun" w:hint="eastAsia"/>
      </w:rPr>
      <w:t>页</w:t>
    </w:r>
  </w:p>
  <w:p w:rsidR="00EC4E49" w:rsidRDefault="00EC4E49" w:rsidP="00477D6B">
    <w:pPr>
      <w:jc w:val="right"/>
      <w:rPr>
        <w:rFonts w:ascii="SimSun" w:hAnsi="SimSun"/>
      </w:rPr>
    </w:pPr>
  </w:p>
  <w:p w:rsidR="00FE7BE0" w:rsidRPr="00FE7BE0" w:rsidRDefault="00FE7BE0" w:rsidP="00477D6B">
    <w:pPr>
      <w:jc w:val="right"/>
      <w:rPr>
        <w:rFonts w:ascii="SimSun" w:hAnsi="SimSu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6F7"/>
    <w:rsid w:val="00043CAA"/>
    <w:rsid w:val="00075432"/>
    <w:rsid w:val="000820A9"/>
    <w:rsid w:val="000968ED"/>
    <w:rsid w:val="000F5E56"/>
    <w:rsid w:val="001232EC"/>
    <w:rsid w:val="00126678"/>
    <w:rsid w:val="001362EE"/>
    <w:rsid w:val="001832A6"/>
    <w:rsid w:val="001B683F"/>
    <w:rsid w:val="001C6EAF"/>
    <w:rsid w:val="0022571E"/>
    <w:rsid w:val="002357FC"/>
    <w:rsid w:val="002634C4"/>
    <w:rsid w:val="00274826"/>
    <w:rsid w:val="00286388"/>
    <w:rsid w:val="002928D3"/>
    <w:rsid w:val="002F1FE6"/>
    <w:rsid w:val="002F4E68"/>
    <w:rsid w:val="00312F7F"/>
    <w:rsid w:val="003228B7"/>
    <w:rsid w:val="00342865"/>
    <w:rsid w:val="003673CF"/>
    <w:rsid w:val="003845C1"/>
    <w:rsid w:val="003A6F89"/>
    <w:rsid w:val="003A7AA7"/>
    <w:rsid w:val="003B38C1"/>
    <w:rsid w:val="003F4504"/>
    <w:rsid w:val="00404E7E"/>
    <w:rsid w:val="00423E3E"/>
    <w:rsid w:val="004259F2"/>
    <w:rsid w:val="00427AF4"/>
    <w:rsid w:val="004400E2"/>
    <w:rsid w:val="004647DA"/>
    <w:rsid w:val="00474062"/>
    <w:rsid w:val="00477D6B"/>
    <w:rsid w:val="004C1D9A"/>
    <w:rsid w:val="00502462"/>
    <w:rsid w:val="0053057A"/>
    <w:rsid w:val="00560A29"/>
    <w:rsid w:val="00596019"/>
    <w:rsid w:val="00597FD8"/>
    <w:rsid w:val="005B4D05"/>
    <w:rsid w:val="005F37BB"/>
    <w:rsid w:val="00605827"/>
    <w:rsid w:val="00613EC7"/>
    <w:rsid w:val="00646050"/>
    <w:rsid w:val="006713CA"/>
    <w:rsid w:val="00676C5C"/>
    <w:rsid w:val="00680332"/>
    <w:rsid w:val="006C5F8B"/>
    <w:rsid w:val="006F262A"/>
    <w:rsid w:val="006F26E7"/>
    <w:rsid w:val="007058FB"/>
    <w:rsid w:val="007659E1"/>
    <w:rsid w:val="00772E9B"/>
    <w:rsid w:val="007B6A58"/>
    <w:rsid w:val="007C24E2"/>
    <w:rsid w:val="007D1613"/>
    <w:rsid w:val="007E5B41"/>
    <w:rsid w:val="008001CE"/>
    <w:rsid w:val="008B2CC1"/>
    <w:rsid w:val="008B60B2"/>
    <w:rsid w:val="0090731E"/>
    <w:rsid w:val="00916EE2"/>
    <w:rsid w:val="00966A22"/>
    <w:rsid w:val="0096722F"/>
    <w:rsid w:val="00980843"/>
    <w:rsid w:val="009E2791"/>
    <w:rsid w:val="009E3F6F"/>
    <w:rsid w:val="009F499F"/>
    <w:rsid w:val="00A42DAF"/>
    <w:rsid w:val="00A45BD8"/>
    <w:rsid w:val="00A73D52"/>
    <w:rsid w:val="00A84A1C"/>
    <w:rsid w:val="00A85B8E"/>
    <w:rsid w:val="00AC205C"/>
    <w:rsid w:val="00B05A69"/>
    <w:rsid w:val="00B11265"/>
    <w:rsid w:val="00B34571"/>
    <w:rsid w:val="00B76740"/>
    <w:rsid w:val="00B9734B"/>
    <w:rsid w:val="00BC729F"/>
    <w:rsid w:val="00BF77EF"/>
    <w:rsid w:val="00C11BFE"/>
    <w:rsid w:val="00C25454"/>
    <w:rsid w:val="00C42F34"/>
    <w:rsid w:val="00C52FC7"/>
    <w:rsid w:val="00C60ABD"/>
    <w:rsid w:val="00C94629"/>
    <w:rsid w:val="00CA2C53"/>
    <w:rsid w:val="00CD4635"/>
    <w:rsid w:val="00CE55F9"/>
    <w:rsid w:val="00CE6ECB"/>
    <w:rsid w:val="00CF27F9"/>
    <w:rsid w:val="00D45252"/>
    <w:rsid w:val="00D52BF3"/>
    <w:rsid w:val="00D71B4D"/>
    <w:rsid w:val="00D93D55"/>
    <w:rsid w:val="00DF16F7"/>
    <w:rsid w:val="00E335FE"/>
    <w:rsid w:val="00E5021F"/>
    <w:rsid w:val="00E717A6"/>
    <w:rsid w:val="00EC4E49"/>
    <w:rsid w:val="00ED77FB"/>
    <w:rsid w:val="00F021A6"/>
    <w:rsid w:val="00F0258E"/>
    <w:rsid w:val="00F66152"/>
    <w:rsid w:val="00F72212"/>
    <w:rsid w:val="00FC3A17"/>
    <w:rsid w:val="00FE428F"/>
    <w:rsid w:val="00FE7BE0"/>
    <w:rsid w:val="00FF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F16F7"/>
    <w:rPr>
      <w:rFonts w:ascii="Tahoma" w:hAnsi="Tahoma" w:cs="Tahoma"/>
      <w:sz w:val="16"/>
      <w:szCs w:val="16"/>
    </w:rPr>
  </w:style>
  <w:style w:type="character" w:customStyle="1" w:styleId="Char0">
    <w:name w:val="批注框文本 Char"/>
    <w:basedOn w:val="a1"/>
    <w:link w:val="ad"/>
    <w:rsid w:val="00DF16F7"/>
    <w:rPr>
      <w:rFonts w:ascii="Tahoma" w:eastAsia="SimSun" w:hAnsi="Tahoma" w:cs="Tahoma"/>
      <w:sz w:val="16"/>
      <w:szCs w:val="16"/>
      <w:lang w:eastAsia="zh-CN"/>
    </w:rPr>
  </w:style>
  <w:style w:type="table" w:styleId="ae">
    <w:name w:val="Table Grid"/>
    <w:basedOn w:val="a2"/>
    <w:rsid w:val="00DF1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1"/>
    <w:link w:val="a8"/>
    <w:semiHidden/>
    <w:rsid w:val="005B4D05"/>
    <w:rPr>
      <w:rFonts w:ascii="Arial" w:eastAsia="SimSun" w:hAnsi="Arial" w:cs="Arial"/>
      <w:sz w:val="22"/>
      <w:lang w:eastAsia="zh-CN"/>
    </w:rPr>
  </w:style>
  <w:style w:type="character" w:styleId="af">
    <w:name w:val="footnote reference"/>
    <w:basedOn w:val="a1"/>
    <w:rsid w:val="00F025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link w:val="Char"/>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0"/>
    <w:rsid w:val="00DF16F7"/>
    <w:rPr>
      <w:rFonts w:ascii="Tahoma" w:hAnsi="Tahoma" w:cs="Tahoma"/>
      <w:sz w:val="16"/>
      <w:szCs w:val="16"/>
    </w:rPr>
  </w:style>
  <w:style w:type="character" w:customStyle="1" w:styleId="Char0">
    <w:name w:val="批注框文本 Char"/>
    <w:basedOn w:val="a1"/>
    <w:link w:val="ad"/>
    <w:rsid w:val="00DF16F7"/>
    <w:rPr>
      <w:rFonts w:ascii="Tahoma" w:eastAsia="SimSun" w:hAnsi="Tahoma" w:cs="Tahoma"/>
      <w:sz w:val="16"/>
      <w:szCs w:val="16"/>
      <w:lang w:eastAsia="zh-CN"/>
    </w:rPr>
  </w:style>
  <w:style w:type="table" w:styleId="ae">
    <w:name w:val="Table Grid"/>
    <w:basedOn w:val="a2"/>
    <w:rsid w:val="00DF1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basedOn w:val="a1"/>
    <w:link w:val="a8"/>
    <w:semiHidden/>
    <w:rsid w:val="005B4D05"/>
    <w:rPr>
      <w:rFonts w:ascii="Arial" w:eastAsia="SimSun" w:hAnsi="Arial" w:cs="Arial"/>
      <w:sz w:val="22"/>
      <w:lang w:eastAsia="zh-CN"/>
    </w:rPr>
  </w:style>
  <w:style w:type="character" w:styleId="af">
    <w:name w:val="footnote reference"/>
    <w:basedOn w:val="a1"/>
    <w:rsid w:val="00F025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5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F182D-14C2-41B5-BC28-EC931963E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A55 (E)</Template>
  <TotalTime>34</TotalTime>
  <Pages>5</Pages>
  <Words>1493</Words>
  <Characters>1885</Characters>
  <Application>Microsoft Office Word</Application>
  <DocSecurity>0</DocSecurity>
  <Lines>15</Lines>
  <Paragraphs>6</Paragraphs>
  <ScaleCrop>false</ScaleCrop>
  <HeadingPairs>
    <vt:vector size="2" baseType="variant">
      <vt:variant>
        <vt:lpstr>Title</vt:lpstr>
      </vt:variant>
      <vt:variant>
        <vt:i4>1</vt:i4>
      </vt:variant>
    </vt:vector>
  </HeadingPairs>
  <TitlesOfParts>
    <vt:vector size="1" baseType="lpstr">
      <vt:lpstr>A/55/</vt:lpstr>
    </vt:vector>
  </TitlesOfParts>
  <Company>WIPO</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A/55/IN/2 Prov.1</dc:title>
  <dc:subject>预备文件一览表</dc:subject>
  <dc:creator>MA Weihai</dc:creator>
  <cp:lastModifiedBy>MA Weihai</cp:lastModifiedBy>
  <cp:revision>10</cp:revision>
  <cp:lastPrinted>2015-10-04T14:13:00Z</cp:lastPrinted>
  <dcterms:created xsi:type="dcterms:W3CDTF">2015-10-03T20:54:00Z</dcterms:created>
  <dcterms:modified xsi:type="dcterms:W3CDTF">2015-10-04T14:13:00Z</dcterms:modified>
</cp:coreProperties>
</file>