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12DB3" w14:textId="77777777" w:rsidR="00841A85" w:rsidRPr="00841A85" w:rsidRDefault="00841A85" w:rsidP="00841A85">
      <w:pPr>
        <w:jc w:val="right"/>
        <w:rPr>
          <w:rFonts w:ascii="Arial Black" w:hAnsi="Arial Black"/>
          <w:caps/>
          <w:sz w:val="15"/>
        </w:rPr>
      </w:pPr>
      <w:r w:rsidRPr="00841A85">
        <w:rPr>
          <w:rFonts w:eastAsiaTheme="minorEastAsia" w:cs="Times New Roman"/>
          <w:noProof/>
        </w:rPr>
        <w:drawing>
          <wp:inline distT="0" distB="0" distL="0" distR="0" wp14:anchorId="640B55F4" wp14:editId="21ED6C9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FF2D098" w14:textId="05F009AB" w:rsidR="00841A85" w:rsidRPr="00841A85" w:rsidRDefault="00841A85" w:rsidP="00841A85">
      <w:pPr>
        <w:pBdr>
          <w:top w:val="single" w:sz="4" w:space="10" w:color="auto"/>
        </w:pBdr>
        <w:wordWrap w:val="0"/>
        <w:spacing w:before="120"/>
        <w:jc w:val="right"/>
        <w:rPr>
          <w:rFonts w:ascii="Arial Black" w:hAnsi="Arial Black"/>
          <w:b/>
          <w:caps/>
          <w:sz w:val="15"/>
        </w:rPr>
      </w:pPr>
      <w:r w:rsidRPr="00841A85">
        <w:rPr>
          <w:rFonts w:ascii="Arial Black" w:hAnsi="Arial Black"/>
          <w:b/>
          <w:caps/>
          <w:sz w:val="15"/>
        </w:rPr>
        <w:t>A/</w:t>
      </w:r>
      <w:r w:rsidRPr="00841A85">
        <w:rPr>
          <w:rFonts w:ascii="Arial Black" w:hAnsi="Arial Black" w:hint="eastAsia"/>
          <w:b/>
          <w:caps/>
          <w:sz w:val="15"/>
        </w:rPr>
        <w:t>63</w:t>
      </w:r>
      <w:r w:rsidRPr="00841A85">
        <w:rPr>
          <w:rFonts w:ascii="Arial Black" w:hAnsi="Arial Black"/>
          <w:b/>
          <w:caps/>
          <w:sz w:val="15"/>
        </w:rPr>
        <w:t>/</w:t>
      </w:r>
      <w:bookmarkStart w:id="0" w:name="Code"/>
      <w:r>
        <w:rPr>
          <w:rFonts w:ascii="Arial Black" w:hAnsi="Arial Black"/>
          <w:b/>
          <w:caps/>
          <w:sz w:val="15"/>
        </w:rPr>
        <w:t>10</w:t>
      </w:r>
    </w:p>
    <w:bookmarkEnd w:id="0"/>
    <w:p w14:paraId="71392345" w14:textId="77777777" w:rsidR="00841A85" w:rsidRPr="00841A85" w:rsidRDefault="00841A85" w:rsidP="00841A85">
      <w:pPr>
        <w:jc w:val="right"/>
        <w:rPr>
          <w:rFonts w:ascii="Arial Black" w:hAnsi="Arial Black"/>
          <w:b/>
          <w:caps/>
          <w:sz w:val="15"/>
          <w:szCs w:val="15"/>
        </w:rPr>
      </w:pPr>
      <w:r w:rsidRPr="00841A85">
        <w:rPr>
          <w:rFonts w:eastAsia="SimHei" w:hint="eastAsia"/>
          <w:b/>
          <w:sz w:val="15"/>
          <w:szCs w:val="15"/>
        </w:rPr>
        <w:t>原文</w:t>
      </w:r>
      <w:r w:rsidRPr="00841A85">
        <w:rPr>
          <w:rFonts w:eastAsia="SimHei" w:hint="eastAsia"/>
          <w:b/>
          <w:sz w:val="15"/>
          <w:szCs w:val="15"/>
          <w:lang w:val="pt-BR"/>
        </w:rPr>
        <w:t>：</w:t>
      </w:r>
      <w:bookmarkStart w:id="1" w:name="Original"/>
      <w:r w:rsidRPr="00841A85">
        <w:rPr>
          <w:rFonts w:eastAsia="SimHei" w:hint="eastAsia"/>
          <w:b/>
          <w:sz w:val="15"/>
          <w:szCs w:val="15"/>
          <w:lang w:val="pt-BR"/>
        </w:rPr>
        <w:t>英</w:t>
      </w:r>
      <w:r w:rsidRPr="00841A85">
        <w:rPr>
          <w:rFonts w:eastAsia="SimHei" w:hint="eastAsia"/>
          <w:b/>
          <w:sz w:val="15"/>
          <w:szCs w:val="15"/>
        </w:rPr>
        <w:t>文</w:t>
      </w:r>
      <w:bookmarkEnd w:id="1"/>
    </w:p>
    <w:p w14:paraId="380AF5EB" w14:textId="343168F2" w:rsidR="00841A85" w:rsidRPr="00841A85" w:rsidRDefault="00841A85" w:rsidP="00841A85">
      <w:pPr>
        <w:spacing w:line="1680" w:lineRule="auto"/>
        <w:jc w:val="right"/>
        <w:rPr>
          <w:rFonts w:ascii="STXihei" w:eastAsia="SimHei" w:hAnsi="Arial Black"/>
          <w:b/>
          <w:caps/>
          <w:sz w:val="15"/>
          <w:szCs w:val="15"/>
        </w:rPr>
      </w:pPr>
      <w:r w:rsidRPr="00841A85">
        <w:rPr>
          <w:rFonts w:ascii="STXihei" w:eastAsia="SimHei" w:hint="eastAsia"/>
          <w:b/>
          <w:sz w:val="15"/>
          <w:szCs w:val="15"/>
        </w:rPr>
        <w:t>日期</w:t>
      </w:r>
      <w:r w:rsidRPr="00841A85">
        <w:rPr>
          <w:rFonts w:ascii="STXihei" w:eastAsia="SimHei" w:hAnsi="SimSun" w:hint="eastAsia"/>
          <w:b/>
          <w:sz w:val="15"/>
          <w:szCs w:val="15"/>
          <w:lang w:val="pt-BR"/>
        </w:rPr>
        <w:t>：</w:t>
      </w:r>
      <w:bookmarkStart w:id="2" w:name="Date"/>
      <w:r w:rsidRPr="00841A85">
        <w:rPr>
          <w:rFonts w:ascii="Arial Black" w:eastAsia="SimHei" w:hAnsi="Arial Black"/>
          <w:b/>
          <w:sz w:val="15"/>
          <w:szCs w:val="15"/>
          <w:lang w:val="pt-BR"/>
        </w:rPr>
        <w:t>20</w:t>
      </w:r>
      <w:r w:rsidRPr="00841A85">
        <w:rPr>
          <w:rFonts w:ascii="Arial Black" w:eastAsia="SimHei" w:hAnsi="Arial Black" w:hint="eastAsia"/>
          <w:b/>
          <w:sz w:val="15"/>
          <w:szCs w:val="15"/>
          <w:lang w:val="pt-BR"/>
        </w:rPr>
        <w:t>2</w:t>
      </w:r>
      <w:r w:rsidRPr="00841A85">
        <w:rPr>
          <w:rFonts w:ascii="Arial Black" w:eastAsia="SimHei" w:hAnsi="Arial Black"/>
          <w:b/>
          <w:sz w:val="15"/>
          <w:szCs w:val="15"/>
          <w:lang w:val="pt-BR"/>
        </w:rPr>
        <w:t>2</w:t>
      </w:r>
      <w:r w:rsidRPr="00841A85">
        <w:rPr>
          <w:rFonts w:ascii="STXihei" w:eastAsia="SimHei" w:hAnsi="Times New Roman" w:hint="eastAsia"/>
          <w:b/>
          <w:sz w:val="15"/>
          <w:szCs w:val="15"/>
        </w:rPr>
        <w:t>年</w:t>
      </w:r>
      <w:r w:rsidR="00E4101A">
        <w:rPr>
          <w:rFonts w:ascii="Arial Black" w:eastAsia="SimHei" w:hAnsi="Arial Black"/>
          <w:b/>
          <w:sz w:val="15"/>
          <w:szCs w:val="15"/>
          <w:lang w:val="pt-BR"/>
        </w:rPr>
        <w:t>9</w:t>
      </w:r>
      <w:r w:rsidRPr="00841A85">
        <w:rPr>
          <w:rFonts w:ascii="STXihei" w:eastAsia="SimHei" w:hAnsi="Times New Roman" w:hint="eastAsia"/>
          <w:b/>
          <w:sz w:val="15"/>
          <w:szCs w:val="15"/>
        </w:rPr>
        <w:t>月</w:t>
      </w:r>
      <w:r w:rsidR="00E4101A">
        <w:rPr>
          <w:rFonts w:ascii="Arial Black" w:eastAsia="SimHei" w:hAnsi="Arial Black"/>
          <w:b/>
          <w:sz w:val="15"/>
          <w:szCs w:val="15"/>
          <w:lang w:val="pt-BR"/>
        </w:rPr>
        <w:t>30</w:t>
      </w:r>
      <w:r w:rsidRPr="00841A85">
        <w:rPr>
          <w:rFonts w:ascii="STXihei" w:eastAsia="SimHei" w:hAnsi="Times New Roman" w:hint="eastAsia"/>
          <w:b/>
          <w:sz w:val="15"/>
          <w:szCs w:val="15"/>
        </w:rPr>
        <w:t>日</w:t>
      </w:r>
      <w:bookmarkEnd w:id="2"/>
    </w:p>
    <w:p w14:paraId="178908EC" w14:textId="77777777" w:rsidR="00841A85" w:rsidRPr="00841A85" w:rsidRDefault="00841A85" w:rsidP="00841A85">
      <w:pPr>
        <w:spacing w:after="600"/>
        <w:rPr>
          <w:rFonts w:ascii="STXihei" w:eastAsia="SimHei"/>
          <w:sz w:val="28"/>
          <w:szCs w:val="28"/>
        </w:rPr>
      </w:pPr>
      <w:r w:rsidRPr="00841A85">
        <w:rPr>
          <w:rFonts w:ascii="STXihei" w:eastAsia="SimHei" w:hint="eastAsia"/>
          <w:sz w:val="28"/>
          <w:szCs w:val="28"/>
        </w:rPr>
        <w:t>世界知识产权组织成员国大会</w:t>
      </w:r>
    </w:p>
    <w:p w14:paraId="7F280352" w14:textId="77777777" w:rsidR="00841A85" w:rsidRPr="00841A85" w:rsidRDefault="00841A85" w:rsidP="00841A85">
      <w:pPr>
        <w:spacing w:after="720"/>
        <w:textAlignment w:val="bottom"/>
        <w:rPr>
          <w:rFonts w:ascii="KaiTi" w:eastAsia="KaiTi" w:hAnsi="KaiTi"/>
          <w:b/>
          <w:sz w:val="24"/>
          <w:szCs w:val="24"/>
        </w:rPr>
      </w:pPr>
      <w:r w:rsidRPr="00841A85">
        <w:rPr>
          <w:rFonts w:ascii="KaiTi" w:eastAsia="KaiTi" w:hAnsi="KaiTi" w:hint="eastAsia"/>
          <w:b/>
          <w:sz w:val="24"/>
          <w:szCs w:val="24"/>
        </w:rPr>
        <w:t>第六十三届系列会议</w:t>
      </w:r>
      <w:r w:rsidRPr="00841A85">
        <w:rPr>
          <w:rFonts w:ascii="KaiTi" w:eastAsia="KaiTi" w:hAnsi="KaiTi"/>
          <w:b/>
          <w:sz w:val="24"/>
          <w:szCs w:val="24"/>
        </w:rPr>
        <w:br/>
      </w:r>
      <w:r w:rsidRPr="00841A85">
        <w:rPr>
          <w:rFonts w:ascii="KaiTi" w:eastAsia="KaiTi" w:hAnsi="KaiTi" w:hint="eastAsia"/>
          <w:sz w:val="24"/>
          <w:szCs w:val="24"/>
        </w:rPr>
        <w:t>2022</w:t>
      </w:r>
      <w:r w:rsidRPr="00841A85">
        <w:rPr>
          <w:rFonts w:ascii="KaiTi" w:eastAsia="KaiTi" w:hAnsi="KaiTi" w:hint="eastAsia"/>
          <w:b/>
          <w:sz w:val="24"/>
          <w:szCs w:val="24"/>
        </w:rPr>
        <w:t>年</w:t>
      </w:r>
      <w:r w:rsidRPr="00841A85">
        <w:rPr>
          <w:rFonts w:ascii="KaiTi" w:eastAsia="KaiTi" w:hAnsi="KaiTi" w:hint="eastAsia"/>
          <w:sz w:val="24"/>
          <w:szCs w:val="24"/>
        </w:rPr>
        <w:t>7</w:t>
      </w:r>
      <w:r w:rsidRPr="00841A85">
        <w:rPr>
          <w:rFonts w:ascii="KaiTi" w:eastAsia="KaiTi" w:hAnsi="KaiTi" w:hint="eastAsia"/>
          <w:b/>
          <w:sz w:val="24"/>
          <w:szCs w:val="24"/>
        </w:rPr>
        <w:t>月</w:t>
      </w:r>
      <w:r w:rsidRPr="00841A85">
        <w:rPr>
          <w:rFonts w:ascii="KaiTi" w:eastAsia="KaiTi" w:hAnsi="KaiTi" w:hint="eastAsia"/>
          <w:sz w:val="24"/>
          <w:szCs w:val="24"/>
        </w:rPr>
        <w:t>1</w:t>
      </w:r>
      <w:r w:rsidRPr="00841A85">
        <w:rPr>
          <w:rFonts w:ascii="KaiTi" w:eastAsia="KaiTi" w:hAnsi="KaiTi"/>
          <w:sz w:val="24"/>
          <w:szCs w:val="24"/>
        </w:rPr>
        <w:t>4</w:t>
      </w:r>
      <w:r w:rsidRPr="00841A85">
        <w:rPr>
          <w:rFonts w:ascii="KaiTi" w:eastAsia="KaiTi" w:hAnsi="KaiTi" w:hint="eastAsia"/>
          <w:b/>
          <w:sz w:val="24"/>
          <w:szCs w:val="24"/>
        </w:rPr>
        <w:t>日至</w:t>
      </w:r>
      <w:r w:rsidRPr="00841A85">
        <w:rPr>
          <w:rFonts w:ascii="KaiTi" w:eastAsia="KaiTi" w:hAnsi="KaiTi" w:hint="eastAsia"/>
          <w:sz w:val="24"/>
          <w:szCs w:val="24"/>
        </w:rPr>
        <w:t>22</w:t>
      </w:r>
      <w:r w:rsidRPr="00841A85">
        <w:rPr>
          <w:rFonts w:ascii="KaiTi" w:eastAsia="KaiTi" w:hAnsi="KaiTi" w:hint="eastAsia"/>
          <w:b/>
          <w:sz w:val="24"/>
          <w:szCs w:val="24"/>
        </w:rPr>
        <w:t>日，日内瓦</w:t>
      </w:r>
    </w:p>
    <w:p w14:paraId="3D146CD5" w14:textId="364DEBF9" w:rsidR="00841A85" w:rsidRPr="00841A85" w:rsidRDefault="00841A85" w:rsidP="00841A85">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总</w:t>
      </w:r>
      <w:r w:rsidRPr="00841A85">
        <w:rPr>
          <w:rFonts w:ascii="KaiTi" w:eastAsia="KaiTi" w:hAnsi="KaiTi" w:cs="Times New Roman" w:hint="eastAsia"/>
          <w:sz w:val="24"/>
          <w:szCs w:val="32"/>
        </w:rPr>
        <w:t>报告</w:t>
      </w:r>
    </w:p>
    <w:p w14:paraId="242E81D3" w14:textId="77777777" w:rsidR="00E4101A" w:rsidRPr="00841A85" w:rsidRDefault="00E4101A" w:rsidP="00841A85">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经</w:t>
      </w:r>
      <w:r w:rsidRPr="00E4101A">
        <w:rPr>
          <w:rFonts w:ascii="KaiTi" w:eastAsia="KaiTi" w:hAnsi="KaiTi" w:cs="Times New Roman" w:hint="eastAsia"/>
          <w:sz w:val="21"/>
          <w:szCs w:val="24"/>
        </w:rPr>
        <w:t>成员国大会通过</w:t>
      </w:r>
    </w:p>
    <w:bookmarkEnd w:id="4"/>
    <w:p w14:paraId="20C0C5A1" w14:textId="6F949CB3" w:rsidR="00DB0BE6" w:rsidRPr="002E10D1" w:rsidRDefault="00DB0BE6" w:rsidP="002E10D1">
      <w:pPr>
        <w:keepNext/>
        <w:spacing w:beforeLines="100" w:before="240" w:afterLines="50" w:after="120" w:line="340" w:lineRule="atLeast"/>
        <w:rPr>
          <w:rFonts w:ascii="SimHei" w:eastAsia="SimHei" w:hAnsi="SimHei"/>
          <w:sz w:val="21"/>
        </w:rPr>
      </w:pPr>
      <w:r w:rsidRPr="002E10D1">
        <w:rPr>
          <w:rFonts w:ascii="SimHei" w:eastAsia="SimHei" w:hAnsi="SimHei" w:hint="eastAsia"/>
          <w:sz w:val="21"/>
        </w:rPr>
        <w:t>目</w:t>
      </w:r>
      <w:r w:rsidR="008D1F8B">
        <w:rPr>
          <w:rFonts w:ascii="SimHei" w:eastAsia="SimHei" w:hAnsi="SimHei" w:hint="eastAsia"/>
          <w:sz w:val="21"/>
        </w:rPr>
        <w:t xml:space="preserve">　</w:t>
      </w:r>
      <w:r w:rsidRPr="002E10D1">
        <w:rPr>
          <w:rFonts w:ascii="SimHei" w:eastAsia="SimHei" w:hAnsi="SimHei" w:hint="eastAsia"/>
          <w:sz w:val="21"/>
        </w:rPr>
        <w:t>录</w:t>
      </w:r>
    </w:p>
    <w:p w14:paraId="1E6A6531" w14:textId="07521221" w:rsidR="00DB0BE6" w:rsidRPr="002E10D1" w:rsidRDefault="002E10D1" w:rsidP="002E10D1">
      <w:pPr>
        <w:tabs>
          <w:tab w:val="right" w:pos="9240"/>
        </w:tabs>
        <w:spacing w:afterLines="50" w:after="120" w:line="340" w:lineRule="atLeast"/>
        <w:rPr>
          <w:rFonts w:ascii="SimSun" w:hAnsi="SimSun"/>
          <w:sz w:val="21"/>
          <w:u w:val="single"/>
        </w:rPr>
      </w:pPr>
      <w:r w:rsidRPr="002E10D1">
        <w:rPr>
          <w:rFonts w:ascii="SimSun" w:hAnsi="SimSun"/>
          <w:sz w:val="21"/>
        </w:rPr>
        <w:tab/>
      </w:r>
      <w:r w:rsidR="00DB0BE6" w:rsidRPr="002E10D1">
        <w:rPr>
          <w:rFonts w:ascii="SimSun" w:hAnsi="SimSun" w:hint="eastAsia"/>
          <w:sz w:val="21"/>
          <w:u w:val="single"/>
        </w:rPr>
        <w:t>段</w:t>
      </w:r>
      <w:r>
        <w:rPr>
          <w:rFonts w:ascii="SimSun" w:hAnsi="SimSun" w:hint="eastAsia"/>
          <w:sz w:val="21"/>
          <w:u w:val="single"/>
        </w:rPr>
        <w:t xml:space="preserve">　</w:t>
      </w:r>
      <w:r w:rsidR="00DB0BE6" w:rsidRPr="002E10D1">
        <w:rPr>
          <w:rFonts w:ascii="SimSun" w:hAnsi="SimSun" w:hint="eastAsia"/>
          <w:sz w:val="21"/>
          <w:u w:val="single"/>
        </w:rPr>
        <w:t>次</w:t>
      </w:r>
    </w:p>
    <w:p w14:paraId="72B8C903" w14:textId="25E26898" w:rsidR="00DB0BE6" w:rsidRPr="002E10D1" w:rsidRDefault="00DB0BE6" w:rsidP="002E10D1">
      <w:pPr>
        <w:tabs>
          <w:tab w:val="right" w:leader="dot" w:pos="9240"/>
        </w:tabs>
        <w:spacing w:afterLines="50" w:after="120" w:line="340" w:lineRule="atLeast"/>
        <w:rPr>
          <w:rFonts w:ascii="SimSun" w:hAnsi="SimSun"/>
          <w:sz w:val="21"/>
        </w:rPr>
      </w:pPr>
      <w:r w:rsidRPr="002E10D1">
        <w:rPr>
          <w:rFonts w:ascii="SimSun" w:hAnsi="SimSun" w:hint="eastAsia"/>
          <w:sz w:val="21"/>
        </w:rPr>
        <w:t>导</w:t>
      </w:r>
      <w:r w:rsidR="008D1F8B">
        <w:rPr>
          <w:rFonts w:ascii="SimSun" w:hAnsi="SimSun" w:hint="eastAsia"/>
          <w:sz w:val="21"/>
        </w:rPr>
        <w:t xml:space="preserve">　</w:t>
      </w:r>
      <w:r w:rsidRPr="002E10D1">
        <w:rPr>
          <w:rFonts w:ascii="SimSun" w:hAnsi="SimSun" w:hint="eastAsia"/>
          <w:sz w:val="21"/>
        </w:rPr>
        <w:t>言</w:t>
      </w:r>
      <w:r w:rsidRPr="002E10D1">
        <w:rPr>
          <w:rFonts w:ascii="SimSun" w:hAnsi="SimSun"/>
          <w:sz w:val="21"/>
        </w:rPr>
        <w:tab/>
        <w:t>1</w:t>
      </w:r>
      <w:r w:rsidR="002E10D1" w:rsidRPr="002E10D1">
        <w:rPr>
          <w:rFonts w:ascii="SimSun" w:hAnsi="SimSun"/>
          <w:sz w:val="21"/>
        </w:rPr>
        <w:t>至</w:t>
      </w:r>
      <w:r w:rsidRPr="002E10D1">
        <w:rPr>
          <w:rFonts w:ascii="SimSun" w:hAnsi="SimSun"/>
          <w:sz w:val="21"/>
        </w:rPr>
        <w:t>5</w:t>
      </w:r>
    </w:p>
    <w:p w14:paraId="6324241E" w14:textId="77777777" w:rsidR="00DB0BE6" w:rsidRPr="00E80371" w:rsidRDefault="00DB0BE6" w:rsidP="00DB0BE6">
      <w:pPr>
        <w:spacing w:beforeLines="100" w:before="240" w:afterLines="50" w:after="120" w:line="340" w:lineRule="atLeast"/>
        <w:rPr>
          <w:rFonts w:ascii="SimHei" w:eastAsia="SimHei" w:hAnsi="SimHei"/>
          <w:sz w:val="21"/>
        </w:rPr>
      </w:pPr>
      <w:r w:rsidRPr="00E80371">
        <w:rPr>
          <w:rFonts w:ascii="SimHei" w:eastAsia="SimHei" w:hAnsi="SimHei" w:hint="eastAsia"/>
          <w:sz w:val="21"/>
        </w:rPr>
        <w:t>统一编排议程项目</w:t>
      </w:r>
    </w:p>
    <w:p w14:paraId="2A8EDF91" w14:textId="77777777" w:rsidR="00DB0BE6" w:rsidRPr="00E80371" w:rsidRDefault="00DB0BE6" w:rsidP="00DB0BE6">
      <w:pPr>
        <w:keepNext/>
        <w:spacing w:beforeLines="100" w:before="240" w:afterLines="50" w:after="120" w:line="340" w:lineRule="atLeast"/>
        <w:rPr>
          <w:rFonts w:ascii="SimHei" w:eastAsia="SimHei" w:hAnsi="SimHei"/>
          <w:sz w:val="21"/>
          <w:szCs w:val="21"/>
        </w:rPr>
      </w:pPr>
      <w:r w:rsidRPr="00E80371">
        <w:rPr>
          <w:rFonts w:ascii="SimHei" w:eastAsia="SimHei" w:hAnsi="SimHei" w:hint="eastAsia"/>
          <w:sz w:val="21"/>
          <w:szCs w:val="21"/>
        </w:rPr>
        <w:t>会议开幕</w:t>
      </w:r>
    </w:p>
    <w:p w14:paraId="1A12A376" w14:textId="3B2ADBE3"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第1项：</w:t>
      </w:r>
      <w:r w:rsidRPr="008D1F8B">
        <w:rPr>
          <w:rFonts w:ascii="SimSun" w:hAnsi="SimSun"/>
          <w:sz w:val="21"/>
          <w:szCs w:val="22"/>
        </w:rPr>
        <w:tab/>
      </w:r>
      <w:r w:rsidR="002E10D1" w:rsidRPr="008D1F8B">
        <w:rPr>
          <w:rFonts w:ascii="SimSun" w:hAnsi="SimSun" w:hint="eastAsia"/>
          <w:sz w:val="21"/>
          <w:szCs w:val="22"/>
        </w:rPr>
        <w:t>会议开幕</w:t>
      </w:r>
      <w:r w:rsidRPr="008D1F8B">
        <w:rPr>
          <w:rFonts w:ascii="SimSun" w:hAnsi="SimSun"/>
          <w:sz w:val="21"/>
          <w:szCs w:val="22"/>
        </w:rPr>
        <w:tab/>
        <w:t>6</w:t>
      </w:r>
      <w:r w:rsidR="002E10D1" w:rsidRPr="008D1F8B">
        <w:rPr>
          <w:rFonts w:ascii="SimSun" w:hAnsi="SimSun"/>
          <w:sz w:val="21"/>
          <w:szCs w:val="22"/>
        </w:rPr>
        <w:t>至</w:t>
      </w:r>
      <w:r w:rsidRPr="008D1F8B">
        <w:rPr>
          <w:rFonts w:ascii="SimSun" w:hAnsi="SimSun"/>
          <w:sz w:val="21"/>
          <w:szCs w:val="22"/>
        </w:rPr>
        <w:t>7</w:t>
      </w:r>
    </w:p>
    <w:p w14:paraId="58159A64" w14:textId="69B9456D"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第2项：</w:t>
      </w:r>
      <w:r w:rsidRPr="008D1F8B">
        <w:rPr>
          <w:rFonts w:ascii="SimSun" w:hAnsi="SimSun"/>
          <w:sz w:val="21"/>
          <w:szCs w:val="22"/>
        </w:rPr>
        <w:tab/>
      </w:r>
      <w:r w:rsidR="002E10D1" w:rsidRPr="008D1F8B">
        <w:rPr>
          <w:rFonts w:ascii="SimSun" w:hAnsi="SimSun" w:hint="eastAsia"/>
          <w:sz w:val="21"/>
          <w:szCs w:val="22"/>
        </w:rPr>
        <w:t>通过议程</w:t>
      </w:r>
      <w:r w:rsidRPr="008D1F8B">
        <w:rPr>
          <w:rFonts w:ascii="SimSun" w:hAnsi="SimSun"/>
          <w:sz w:val="21"/>
          <w:szCs w:val="22"/>
        </w:rPr>
        <w:tab/>
        <w:t>8</w:t>
      </w:r>
      <w:r w:rsidR="002E10D1" w:rsidRPr="008D1F8B">
        <w:rPr>
          <w:rFonts w:ascii="SimSun" w:hAnsi="SimSun"/>
          <w:sz w:val="21"/>
          <w:szCs w:val="22"/>
        </w:rPr>
        <w:t>至</w:t>
      </w:r>
      <w:r w:rsidRPr="008D1F8B">
        <w:rPr>
          <w:rFonts w:ascii="SimSun" w:hAnsi="SimSun"/>
          <w:sz w:val="21"/>
          <w:szCs w:val="22"/>
        </w:rPr>
        <w:t>75</w:t>
      </w:r>
    </w:p>
    <w:p w14:paraId="1981B571" w14:textId="58116CE7"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第3项：</w:t>
      </w:r>
      <w:r w:rsidRPr="008D1F8B">
        <w:rPr>
          <w:rFonts w:ascii="SimSun" w:hAnsi="SimSun"/>
          <w:sz w:val="21"/>
          <w:szCs w:val="22"/>
        </w:rPr>
        <w:tab/>
      </w:r>
      <w:r w:rsidR="002E10D1" w:rsidRPr="008D1F8B">
        <w:rPr>
          <w:rFonts w:ascii="SimSun" w:hAnsi="SimSun" w:hint="eastAsia"/>
          <w:sz w:val="21"/>
          <w:szCs w:val="22"/>
        </w:rPr>
        <w:t>总干事提交产权组织成员国大会的报告</w:t>
      </w:r>
      <w:r w:rsidRPr="008D1F8B">
        <w:rPr>
          <w:rFonts w:ascii="SimSun" w:hAnsi="SimSun"/>
          <w:sz w:val="21"/>
          <w:szCs w:val="22"/>
        </w:rPr>
        <w:tab/>
        <w:t>76</w:t>
      </w:r>
    </w:p>
    <w:p w14:paraId="201A5D29" w14:textId="06F21BBC"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第4项：</w:t>
      </w:r>
      <w:r w:rsidRPr="008D1F8B">
        <w:rPr>
          <w:rFonts w:ascii="SimSun" w:hAnsi="SimSun"/>
          <w:sz w:val="21"/>
          <w:szCs w:val="22"/>
        </w:rPr>
        <w:tab/>
      </w:r>
      <w:r w:rsidR="002E10D1" w:rsidRPr="008D1F8B">
        <w:rPr>
          <w:rFonts w:ascii="SimSun" w:hAnsi="SimSun" w:hint="eastAsia"/>
          <w:sz w:val="21"/>
          <w:szCs w:val="22"/>
        </w:rPr>
        <w:t>一般性发言</w:t>
      </w:r>
      <w:r w:rsidRPr="008D1F8B">
        <w:rPr>
          <w:rFonts w:ascii="SimSun" w:hAnsi="SimSun"/>
          <w:sz w:val="21"/>
          <w:szCs w:val="22"/>
        </w:rPr>
        <w:tab/>
        <w:t>77</w:t>
      </w:r>
      <w:r w:rsidR="002E10D1" w:rsidRPr="008D1F8B">
        <w:rPr>
          <w:rFonts w:ascii="SimSun" w:hAnsi="SimSun"/>
          <w:sz w:val="21"/>
          <w:szCs w:val="22"/>
        </w:rPr>
        <w:t>至</w:t>
      </w:r>
      <w:r w:rsidRPr="008D1F8B">
        <w:rPr>
          <w:rFonts w:ascii="SimSun" w:hAnsi="SimSun"/>
          <w:sz w:val="21"/>
          <w:szCs w:val="22"/>
        </w:rPr>
        <w:t>78</w:t>
      </w:r>
    </w:p>
    <w:p w14:paraId="2E74AEB5" w14:textId="5FFE80CB"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第5项：</w:t>
      </w:r>
      <w:r w:rsidRPr="008D1F8B">
        <w:rPr>
          <w:rFonts w:ascii="SimSun" w:hAnsi="SimSun"/>
          <w:sz w:val="21"/>
          <w:szCs w:val="22"/>
        </w:rPr>
        <w:tab/>
      </w:r>
      <w:r w:rsidR="002E10D1" w:rsidRPr="008D1F8B">
        <w:rPr>
          <w:rFonts w:ascii="SimSun" w:hAnsi="SimSun" w:hint="eastAsia"/>
          <w:sz w:val="21"/>
          <w:szCs w:val="22"/>
        </w:rPr>
        <w:t>选举主席团成员</w:t>
      </w:r>
      <w:r w:rsidRPr="008D1F8B">
        <w:rPr>
          <w:rFonts w:ascii="SimSun" w:hAnsi="SimSun"/>
          <w:sz w:val="21"/>
          <w:szCs w:val="22"/>
        </w:rPr>
        <w:tab/>
        <w:t>79</w:t>
      </w:r>
      <w:r w:rsidR="002E10D1" w:rsidRPr="008D1F8B">
        <w:rPr>
          <w:rFonts w:ascii="SimSun" w:hAnsi="SimSun"/>
          <w:sz w:val="21"/>
          <w:szCs w:val="22"/>
        </w:rPr>
        <w:t>至</w:t>
      </w:r>
      <w:r w:rsidRPr="008D1F8B">
        <w:rPr>
          <w:rFonts w:ascii="SimSun" w:hAnsi="SimSun"/>
          <w:sz w:val="21"/>
          <w:szCs w:val="22"/>
        </w:rPr>
        <w:t>89</w:t>
      </w:r>
    </w:p>
    <w:p w14:paraId="4D5F342A" w14:textId="4FB69289" w:rsidR="00DB0BE6" w:rsidRPr="00DB0BE6" w:rsidRDefault="002E10D1" w:rsidP="008D1F8B">
      <w:pPr>
        <w:keepNext/>
        <w:spacing w:beforeLines="100" w:before="240" w:afterLines="50" w:after="120" w:line="340" w:lineRule="atLeast"/>
        <w:rPr>
          <w:rFonts w:ascii="SimHei" w:eastAsia="SimHei" w:hAnsi="SimHei"/>
          <w:bCs/>
          <w:iCs/>
          <w:caps/>
          <w:sz w:val="21"/>
          <w:szCs w:val="28"/>
        </w:rPr>
      </w:pPr>
      <w:r w:rsidRPr="002E10D1">
        <w:rPr>
          <w:rFonts w:ascii="SimHei" w:eastAsia="SimHei" w:hAnsi="SimHei" w:hint="eastAsia"/>
          <w:bCs/>
          <w:iCs/>
          <w:caps/>
          <w:sz w:val="21"/>
          <w:szCs w:val="28"/>
        </w:rPr>
        <w:t>领导机构和机构事项</w:t>
      </w:r>
    </w:p>
    <w:p w14:paraId="58610400" w14:textId="291B60C9"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第6项：</w:t>
      </w:r>
      <w:r w:rsidRPr="008D1F8B">
        <w:rPr>
          <w:rFonts w:ascii="SimSun" w:hAnsi="SimSun"/>
          <w:sz w:val="21"/>
          <w:szCs w:val="22"/>
        </w:rPr>
        <w:tab/>
      </w:r>
      <w:r w:rsidR="002E10D1" w:rsidRPr="008D1F8B">
        <w:rPr>
          <w:rFonts w:ascii="SimSun" w:hAnsi="SimSun" w:hint="eastAsia"/>
          <w:sz w:val="21"/>
          <w:szCs w:val="22"/>
        </w:rPr>
        <w:t>接纳观察员</w:t>
      </w:r>
      <w:r w:rsidRPr="008D1F8B">
        <w:rPr>
          <w:rFonts w:ascii="SimSun" w:hAnsi="SimSun"/>
          <w:sz w:val="21"/>
          <w:szCs w:val="22"/>
        </w:rPr>
        <w:tab/>
        <w:t>90</w:t>
      </w:r>
      <w:r w:rsidR="002E10D1" w:rsidRPr="008D1F8B">
        <w:rPr>
          <w:rFonts w:ascii="SimSun" w:hAnsi="SimSun"/>
          <w:sz w:val="21"/>
          <w:szCs w:val="22"/>
        </w:rPr>
        <w:t>至</w:t>
      </w:r>
      <w:r w:rsidRPr="008D1F8B">
        <w:rPr>
          <w:rFonts w:ascii="SimSun" w:hAnsi="SimSun"/>
          <w:sz w:val="21"/>
          <w:szCs w:val="22"/>
        </w:rPr>
        <w:t>115</w:t>
      </w:r>
    </w:p>
    <w:p w14:paraId="1CE35E8D" w14:textId="724A7689"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第7项：</w:t>
      </w:r>
      <w:r w:rsidRPr="008D1F8B">
        <w:rPr>
          <w:rFonts w:ascii="SimSun" w:hAnsi="SimSun"/>
          <w:sz w:val="21"/>
          <w:szCs w:val="22"/>
        </w:rPr>
        <w:tab/>
      </w:r>
      <w:r w:rsidR="002E10D1" w:rsidRPr="008D1F8B">
        <w:rPr>
          <w:rFonts w:ascii="SimSun" w:hAnsi="SimSun" w:hint="eastAsia"/>
          <w:sz w:val="21"/>
          <w:szCs w:val="22"/>
        </w:rPr>
        <w:t>2023年例会议程草案</w:t>
      </w:r>
      <w:r w:rsidRPr="008D1F8B">
        <w:rPr>
          <w:rFonts w:ascii="SimSun" w:hAnsi="SimSun"/>
          <w:sz w:val="21"/>
          <w:szCs w:val="22"/>
        </w:rPr>
        <w:tab/>
        <w:t>116</w:t>
      </w:r>
    </w:p>
    <w:p w14:paraId="2A83A34D" w14:textId="1A60F116"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lastRenderedPageBreak/>
        <w:t>第8项：</w:t>
      </w:r>
      <w:r w:rsidRPr="008D1F8B">
        <w:rPr>
          <w:rFonts w:ascii="SimSun" w:hAnsi="SimSun"/>
          <w:sz w:val="21"/>
          <w:szCs w:val="22"/>
        </w:rPr>
        <w:tab/>
      </w:r>
      <w:r w:rsidR="002E10D1" w:rsidRPr="008D1F8B">
        <w:rPr>
          <w:rFonts w:ascii="SimSun" w:hAnsi="SimSun" w:hint="eastAsia"/>
          <w:sz w:val="21"/>
          <w:szCs w:val="22"/>
        </w:rPr>
        <w:t>产权组织</w:t>
      </w:r>
      <w:proofErr w:type="gramStart"/>
      <w:r w:rsidR="002E10D1" w:rsidRPr="008D1F8B">
        <w:rPr>
          <w:rFonts w:ascii="SimSun" w:hAnsi="SimSun" w:hint="eastAsia"/>
          <w:sz w:val="21"/>
          <w:szCs w:val="22"/>
        </w:rPr>
        <w:t>各大会</w:t>
      </w:r>
      <w:proofErr w:type="gramEnd"/>
      <w:r w:rsidR="002E10D1" w:rsidRPr="008D1F8B">
        <w:rPr>
          <w:rFonts w:ascii="SimSun" w:hAnsi="SimSun" w:hint="eastAsia"/>
          <w:sz w:val="21"/>
          <w:szCs w:val="22"/>
        </w:rPr>
        <w:t>和其他机构主席团成员的新选举周期</w:t>
      </w:r>
      <w:r w:rsidRPr="008D1F8B">
        <w:rPr>
          <w:rFonts w:ascii="SimSun" w:hAnsi="SimSun"/>
          <w:sz w:val="21"/>
          <w:szCs w:val="22"/>
        </w:rPr>
        <w:tab/>
        <w:t>117</w:t>
      </w:r>
      <w:r w:rsidR="002E10D1" w:rsidRPr="008D1F8B">
        <w:rPr>
          <w:rFonts w:ascii="SimSun" w:hAnsi="SimSun"/>
          <w:sz w:val="21"/>
          <w:szCs w:val="22"/>
        </w:rPr>
        <w:t>至</w:t>
      </w:r>
      <w:r w:rsidRPr="008D1F8B">
        <w:rPr>
          <w:rFonts w:ascii="SimSun" w:hAnsi="SimSun"/>
          <w:sz w:val="21"/>
          <w:szCs w:val="22"/>
        </w:rPr>
        <w:t>127</w:t>
      </w:r>
    </w:p>
    <w:p w14:paraId="171C9605" w14:textId="6C9381FB" w:rsidR="00DB0BE6" w:rsidRPr="00DB0BE6" w:rsidRDefault="002E10D1" w:rsidP="008D1F8B">
      <w:pPr>
        <w:keepNext/>
        <w:spacing w:beforeLines="100" w:before="240" w:afterLines="50" w:after="120" w:line="340" w:lineRule="atLeast"/>
        <w:rPr>
          <w:rFonts w:ascii="SimHei" w:eastAsia="SimHei" w:hAnsi="SimHei"/>
          <w:bCs/>
          <w:iCs/>
          <w:caps/>
          <w:sz w:val="21"/>
          <w:szCs w:val="28"/>
        </w:rPr>
      </w:pPr>
      <w:r w:rsidRPr="002E10D1">
        <w:rPr>
          <w:rFonts w:ascii="SimHei" w:eastAsia="SimHei" w:hAnsi="SimHei" w:hint="eastAsia"/>
          <w:bCs/>
          <w:iCs/>
          <w:caps/>
          <w:sz w:val="21"/>
          <w:szCs w:val="28"/>
        </w:rPr>
        <w:t>产权组织各委员会和国际规范性框架</w:t>
      </w:r>
    </w:p>
    <w:p w14:paraId="3EB3F783" w14:textId="65E12190"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第9项：</w:t>
      </w:r>
      <w:r w:rsidRPr="008D1F8B">
        <w:rPr>
          <w:rFonts w:ascii="SimSun" w:hAnsi="SimSun"/>
          <w:sz w:val="21"/>
          <w:szCs w:val="22"/>
        </w:rPr>
        <w:tab/>
      </w:r>
      <w:r w:rsidR="002E10D1" w:rsidRPr="008D1F8B">
        <w:rPr>
          <w:rFonts w:ascii="SimSun" w:hAnsi="SimSun" w:hint="eastAsia"/>
          <w:sz w:val="21"/>
          <w:szCs w:val="22"/>
        </w:rPr>
        <w:t>产权组织各委员会的报告：</w:t>
      </w:r>
    </w:p>
    <w:p w14:paraId="290AB4B0" w14:textId="2DBAFB2F" w:rsidR="00DB0BE6" w:rsidRPr="008D1F8B" w:rsidRDefault="00DB0BE6" w:rsidP="00F34BF6">
      <w:pPr>
        <w:tabs>
          <w:tab w:val="left" w:pos="1701"/>
          <w:tab w:val="right" w:leader="dot" w:pos="9240"/>
        </w:tabs>
        <w:spacing w:afterLines="50" w:after="120" w:line="340" w:lineRule="atLeast"/>
        <w:ind w:left="1134"/>
        <w:rPr>
          <w:rFonts w:ascii="SimSun" w:hAnsi="SimSun"/>
          <w:sz w:val="21"/>
          <w:szCs w:val="22"/>
        </w:rPr>
      </w:pPr>
      <w:r w:rsidRPr="008D1F8B">
        <w:rPr>
          <w:rFonts w:ascii="SimSun" w:hAnsi="SimSun"/>
          <w:sz w:val="21"/>
          <w:szCs w:val="22"/>
        </w:rPr>
        <w:t>(</w:t>
      </w:r>
      <w:r w:rsidR="008D1F8B">
        <w:rPr>
          <w:rFonts w:ascii="SimSun" w:hAnsi="SimSun"/>
          <w:sz w:val="21"/>
          <w:szCs w:val="22"/>
        </w:rPr>
        <w:t>i</w:t>
      </w:r>
      <w:r w:rsidRPr="008D1F8B">
        <w:rPr>
          <w:rFonts w:ascii="SimSun" w:hAnsi="SimSun"/>
          <w:sz w:val="21"/>
          <w:szCs w:val="22"/>
        </w:rPr>
        <w:t>)</w:t>
      </w:r>
      <w:r w:rsidRPr="008D1F8B">
        <w:rPr>
          <w:rFonts w:ascii="SimSun" w:hAnsi="SimSun"/>
          <w:sz w:val="21"/>
          <w:szCs w:val="22"/>
        </w:rPr>
        <w:tab/>
      </w:r>
      <w:r w:rsidR="002E10D1" w:rsidRPr="008D1F8B">
        <w:rPr>
          <w:rFonts w:ascii="SimSun" w:hAnsi="SimSun" w:hint="eastAsia"/>
          <w:sz w:val="21"/>
          <w:szCs w:val="22"/>
        </w:rPr>
        <w:t>版权及相关权常设委员会（SCCR）</w:t>
      </w:r>
      <w:r w:rsidRPr="008D1F8B">
        <w:rPr>
          <w:rFonts w:ascii="SimSun" w:hAnsi="SimSun"/>
          <w:sz w:val="21"/>
          <w:szCs w:val="22"/>
        </w:rPr>
        <w:tab/>
        <w:t>128</w:t>
      </w:r>
    </w:p>
    <w:p w14:paraId="14471CAD" w14:textId="122FEA56" w:rsidR="00DB0BE6" w:rsidRPr="008D1F8B" w:rsidRDefault="00DB0BE6" w:rsidP="00F34BF6">
      <w:pPr>
        <w:tabs>
          <w:tab w:val="left" w:pos="1701"/>
          <w:tab w:val="right" w:leader="dot" w:pos="9240"/>
        </w:tabs>
        <w:spacing w:afterLines="50" w:after="120" w:line="340" w:lineRule="atLeast"/>
        <w:ind w:left="1134"/>
        <w:rPr>
          <w:rFonts w:ascii="SimSun" w:hAnsi="SimSun"/>
          <w:sz w:val="21"/>
          <w:szCs w:val="22"/>
        </w:rPr>
      </w:pPr>
      <w:r w:rsidRPr="008D1F8B">
        <w:rPr>
          <w:rFonts w:ascii="SimSun" w:hAnsi="SimSun"/>
          <w:sz w:val="21"/>
          <w:szCs w:val="22"/>
        </w:rPr>
        <w:t>(</w:t>
      </w:r>
      <w:r w:rsidR="008D1F8B">
        <w:rPr>
          <w:rFonts w:ascii="SimSun" w:hAnsi="SimSun"/>
          <w:sz w:val="21"/>
          <w:szCs w:val="22"/>
        </w:rPr>
        <w:t>ii</w:t>
      </w:r>
      <w:r w:rsidRPr="008D1F8B">
        <w:rPr>
          <w:rFonts w:ascii="SimSun" w:hAnsi="SimSun"/>
          <w:sz w:val="21"/>
          <w:szCs w:val="22"/>
        </w:rPr>
        <w:t>)</w:t>
      </w:r>
      <w:r w:rsidRPr="008D1F8B">
        <w:rPr>
          <w:rFonts w:ascii="SimSun" w:hAnsi="SimSun"/>
          <w:sz w:val="21"/>
          <w:szCs w:val="22"/>
        </w:rPr>
        <w:tab/>
      </w:r>
      <w:r w:rsidR="002E10D1" w:rsidRPr="008D1F8B">
        <w:rPr>
          <w:rFonts w:ascii="SimSun" w:hAnsi="SimSun" w:hint="eastAsia"/>
          <w:sz w:val="21"/>
          <w:szCs w:val="22"/>
        </w:rPr>
        <w:t>专利法常设委员会（SCP）</w:t>
      </w:r>
      <w:r w:rsidRPr="008D1F8B">
        <w:rPr>
          <w:rFonts w:ascii="SimSun" w:hAnsi="SimSun"/>
          <w:sz w:val="21"/>
          <w:szCs w:val="22"/>
        </w:rPr>
        <w:tab/>
        <w:t>129</w:t>
      </w:r>
    </w:p>
    <w:p w14:paraId="4CFBF9C1" w14:textId="0688018C" w:rsidR="00DB0BE6" w:rsidRPr="008D1F8B" w:rsidRDefault="00DB0BE6" w:rsidP="00F34BF6">
      <w:pPr>
        <w:tabs>
          <w:tab w:val="left" w:pos="1701"/>
          <w:tab w:val="right" w:leader="dot" w:pos="9240"/>
        </w:tabs>
        <w:spacing w:afterLines="50" w:after="120" w:line="340" w:lineRule="atLeast"/>
        <w:ind w:left="1134"/>
        <w:rPr>
          <w:rFonts w:ascii="SimSun" w:hAnsi="SimSun"/>
          <w:sz w:val="21"/>
          <w:szCs w:val="22"/>
        </w:rPr>
      </w:pPr>
      <w:r w:rsidRPr="008D1F8B">
        <w:rPr>
          <w:rFonts w:ascii="SimSun" w:hAnsi="SimSun"/>
          <w:sz w:val="21"/>
          <w:szCs w:val="22"/>
        </w:rPr>
        <w:t>(</w:t>
      </w:r>
      <w:r w:rsidR="008D1F8B">
        <w:rPr>
          <w:rFonts w:ascii="SimSun" w:hAnsi="SimSun"/>
          <w:sz w:val="21"/>
          <w:szCs w:val="22"/>
        </w:rPr>
        <w:t>iii</w:t>
      </w:r>
      <w:r w:rsidRPr="008D1F8B">
        <w:rPr>
          <w:rFonts w:ascii="SimSun" w:hAnsi="SimSun"/>
          <w:sz w:val="21"/>
          <w:szCs w:val="22"/>
        </w:rPr>
        <w:t>)</w:t>
      </w:r>
      <w:r w:rsidRPr="008D1F8B">
        <w:rPr>
          <w:rFonts w:ascii="SimSun" w:hAnsi="SimSun"/>
          <w:sz w:val="21"/>
          <w:szCs w:val="22"/>
        </w:rPr>
        <w:tab/>
      </w:r>
      <w:r w:rsidR="002E10D1" w:rsidRPr="008D1F8B">
        <w:rPr>
          <w:rFonts w:ascii="SimSun" w:hAnsi="SimSun" w:hint="eastAsia"/>
          <w:sz w:val="21"/>
          <w:szCs w:val="22"/>
        </w:rPr>
        <w:t>商标、工业品外观设计和地理标志法律常设委员会（SCT）</w:t>
      </w:r>
      <w:r w:rsidRPr="008D1F8B">
        <w:rPr>
          <w:rFonts w:ascii="SimSun" w:hAnsi="SimSun"/>
          <w:sz w:val="21"/>
          <w:szCs w:val="22"/>
        </w:rPr>
        <w:tab/>
        <w:t>130</w:t>
      </w:r>
    </w:p>
    <w:p w14:paraId="6AD928DA" w14:textId="315F88DA" w:rsidR="00DB0BE6" w:rsidRPr="008D1F8B" w:rsidRDefault="00DB0BE6" w:rsidP="00F34BF6">
      <w:pPr>
        <w:tabs>
          <w:tab w:val="left" w:pos="1701"/>
          <w:tab w:val="right" w:leader="dot" w:pos="9240"/>
        </w:tabs>
        <w:spacing w:afterLines="50" w:after="120" w:line="340" w:lineRule="atLeast"/>
        <w:ind w:left="1134"/>
        <w:rPr>
          <w:rFonts w:ascii="SimSun" w:hAnsi="SimSun"/>
          <w:sz w:val="21"/>
          <w:szCs w:val="22"/>
        </w:rPr>
      </w:pPr>
      <w:r w:rsidRPr="008D1F8B">
        <w:rPr>
          <w:rFonts w:ascii="SimSun" w:hAnsi="SimSun"/>
          <w:sz w:val="21"/>
          <w:szCs w:val="22"/>
        </w:rPr>
        <w:t>(</w:t>
      </w:r>
      <w:r w:rsidR="008D1F8B">
        <w:rPr>
          <w:rFonts w:ascii="SimSun" w:hAnsi="SimSun"/>
          <w:sz w:val="21"/>
          <w:szCs w:val="22"/>
        </w:rPr>
        <w:t>iv</w:t>
      </w:r>
      <w:r w:rsidRPr="008D1F8B">
        <w:rPr>
          <w:rFonts w:ascii="SimSun" w:hAnsi="SimSun"/>
          <w:sz w:val="21"/>
          <w:szCs w:val="22"/>
        </w:rPr>
        <w:t>)</w:t>
      </w:r>
      <w:r w:rsidRPr="008D1F8B">
        <w:rPr>
          <w:rFonts w:ascii="SimSun" w:hAnsi="SimSun"/>
          <w:sz w:val="21"/>
          <w:szCs w:val="22"/>
        </w:rPr>
        <w:tab/>
      </w:r>
      <w:r w:rsidR="002E10D1" w:rsidRPr="008D1F8B">
        <w:rPr>
          <w:rFonts w:ascii="SimSun" w:hAnsi="SimSun" w:hint="eastAsia"/>
          <w:sz w:val="21"/>
          <w:szCs w:val="22"/>
        </w:rPr>
        <w:t>关于召开通过外观设计法条约（DLT）外交会议的事项</w:t>
      </w:r>
      <w:r w:rsidRPr="008D1F8B">
        <w:rPr>
          <w:rFonts w:ascii="SimSun" w:hAnsi="SimSun"/>
          <w:sz w:val="21"/>
          <w:szCs w:val="22"/>
        </w:rPr>
        <w:tab/>
        <w:t>131</w:t>
      </w:r>
    </w:p>
    <w:p w14:paraId="3C15D81B" w14:textId="2A6B8BA7" w:rsidR="00DB0BE6" w:rsidRPr="008D1F8B" w:rsidRDefault="00DB0BE6" w:rsidP="00F34BF6">
      <w:pPr>
        <w:tabs>
          <w:tab w:val="left" w:pos="1701"/>
          <w:tab w:val="right" w:leader="dot" w:pos="9240"/>
        </w:tabs>
        <w:spacing w:afterLines="50" w:after="120" w:line="340" w:lineRule="atLeast"/>
        <w:ind w:left="1134"/>
        <w:rPr>
          <w:rFonts w:ascii="SimSun" w:hAnsi="SimSun"/>
          <w:sz w:val="21"/>
          <w:szCs w:val="22"/>
        </w:rPr>
      </w:pPr>
      <w:r w:rsidRPr="008D1F8B">
        <w:rPr>
          <w:rFonts w:ascii="SimSun" w:hAnsi="SimSun"/>
          <w:sz w:val="21"/>
          <w:szCs w:val="22"/>
        </w:rPr>
        <w:t>(</w:t>
      </w:r>
      <w:r w:rsidR="008D1F8B">
        <w:rPr>
          <w:rFonts w:ascii="SimSun" w:hAnsi="SimSun"/>
          <w:sz w:val="21"/>
          <w:szCs w:val="22"/>
        </w:rPr>
        <w:t>v</w:t>
      </w:r>
      <w:r w:rsidRPr="008D1F8B">
        <w:rPr>
          <w:rFonts w:ascii="SimSun" w:hAnsi="SimSun"/>
          <w:sz w:val="21"/>
          <w:szCs w:val="22"/>
        </w:rPr>
        <w:t>)</w:t>
      </w:r>
      <w:r w:rsidRPr="008D1F8B">
        <w:rPr>
          <w:rFonts w:ascii="SimSun" w:hAnsi="SimSun"/>
          <w:sz w:val="21"/>
          <w:szCs w:val="22"/>
        </w:rPr>
        <w:tab/>
      </w:r>
      <w:r w:rsidR="002E10D1" w:rsidRPr="008D1F8B">
        <w:rPr>
          <w:rFonts w:ascii="SimSun" w:hAnsi="SimSun" w:hint="eastAsia"/>
          <w:sz w:val="21"/>
          <w:szCs w:val="22"/>
        </w:rPr>
        <w:t>发展与知识产权委员会（CDIP）和审查发展议程各项建议的落实情况</w:t>
      </w:r>
      <w:r w:rsidRPr="008D1F8B">
        <w:rPr>
          <w:rFonts w:ascii="SimSun" w:hAnsi="SimSun"/>
          <w:sz w:val="21"/>
          <w:szCs w:val="22"/>
        </w:rPr>
        <w:tab/>
        <w:t>132</w:t>
      </w:r>
    </w:p>
    <w:p w14:paraId="60C45683" w14:textId="7A059C93" w:rsidR="00DB0BE6" w:rsidRPr="008D1F8B" w:rsidRDefault="00DB0BE6" w:rsidP="00F34BF6">
      <w:pPr>
        <w:tabs>
          <w:tab w:val="left" w:pos="1701"/>
          <w:tab w:val="right" w:leader="dot" w:pos="9240"/>
        </w:tabs>
        <w:spacing w:afterLines="50" w:after="120" w:line="340" w:lineRule="atLeast"/>
        <w:ind w:left="1134"/>
        <w:rPr>
          <w:rFonts w:ascii="SimSun" w:hAnsi="SimSun"/>
          <w:sz w:val="21"/>
          <w:szCs w:val="22"/>
        </w:rPr>
      </w:pPr>
      <w:r w:rsidRPr="008D1F8B">
        <w:rPr>
          <w:rFonts w:ascii="SimSun" w:hAnsi="SimSun"/>
          <w:sz w:val="21"/>
          <w:szCs w:val="22"/>
        </w:rPr>
        <w:t>(</w:t>
      </w:r>
      <w:r w:rsidR="008D1F8B">
        <w:rPr>
          <w:rFonts w:ascii="SimSun" w:hAnsi="SimSun"/>
          <w:sz w:val="21"/>
          <w:szCs w:val="22"/>
        </w:rPr>
        <w:t>vi</w:t>
      </w:r>
      <w:r w:rsidRPr="008D1F8B">
        <w:rPr>
          <w:rFonts w:ascii="SimSun" w:hAnsi="SimSun"/>
          <w:sz w:val="21"/>
          <w:szCs w:val="22"/>
        </w:rPr>
        <w:t>)</w:t>
      </w:r>
      <w:r w:rsidRPr="008D1F8B">
        <w:rPr>
          <w:rFonts w:ascii="SimSun" w:hAnsi="SimSun"/>
          <w:sz w:val="21"/>
          <w:szCs w:val="22"/>
        </w:rPr>
        <w:tab/>
      </w:r>
      <w:r w:rsidR="002E10D1" w:rsidRPr="008D1F8B">
        <w:rPr>
          <w:rFonts w:ascii="SimSun" w:hAnsi="SimSun" w:hint="eastAsia"/>
          <w:sz w:val="21"/>
          <w:szCs w:val="22"/>
        </w:rPr>
        <w:t>知识产权与遗传资源、传统知识和民间文学艺术政府间委员会（IGC）</w:t>
      </w:r>
      <w:r w:rsidRPr="008D1F8B">
        <w:rPr>
          <w:rFonts w:ascii="SimSun" w:hAnsi="SimSun"/>
          <w:sz w:val="21"/>
          <w:szCs w:val="22"/>
        </w:rPr>
        <w:tab/>
        <w:t>133</w:t>
      </w:r>
    </w:p>
    <w:p w14:paraId="64BC89FC" w14:textId="707E20B0" w:rsidR="00DB0BE6" w:rsidRPr="008D1F8B" w:rsidRDefault="00DB0BE6" w:rsidP="00F34BF6">
      <w:pPr>
        <w:tabs>
          <w:tab w:val="left" w:pos="1701"/>
          <w:tab w:val="right" w:leader="dot" w:pos="9240"/>
        </w:tabs>
        <w:spacing w:afterLines="50" w:after="120" w:line="340" w:lineRule="atLeast"/>
        <w:ind w:left="1134"/>
        <w:rPr>
          <w:rFonts w:ascii="SimSun" w:hAnsi="SimSun"/>
          <w:sz w:val="21"/>
          <w:szCs w:val="22"/>
        </w:rPr>
      </w:pPr>
      <w:r w:rsidRPr="008D1F8B">
        <w:rPr>
          <w:rFonts w:ascii="SimSun" w:hAnsi="SimSun"/>
          <w:sz w:val="21"/>
          <w:szCs w:val="22"/>
        </w:rPr>
        <w:t>(</w:t>
      </w:r>
      <w:r w:rsidR="008D1F8B">
        <w:rPr>
          <w:rFonts w:ascii="SimSun" w:hAnsi="SimSun"/>
          <w:sz w:val="21"/>
          <w:szCs w:val="22"/>
        </w:rPr>
        <w:t>vii</w:t>
      </w:r>
      <w:r w:rsidRPr="008D1F8B">
        <w:rPr>
          <w:rFonts w:ascii="SimSun" w:hAnsi="SimSun"/>
          <w:sz w:val="21"/>
          <w:szCs w:val="22"/>
        </w:rPr>
        <w:t>)</w:t>
      </w:r>
      <w:r w:rsidRPr="008D1F8B">
        <w:rPr>
          <w:rFonts w:ascii="SimSun" w:hAnsi="SimSun"/>
          <w:sz w:val="21"/>
          <w:szCs w:val="22"/>
        </w:rPr>
        <w:tab/>
      </w:r>
      <w:r w:rsidR="002E10D1" w:rsidRPr="008D1F8B">
        <w:rPr>
          <w:rFonts w:ascii="SimSun" w:hAnsi="SimSun" w:hint="eastAsia"/>
          <w:sz w:val="21"/>
          <w:szCs w:val="22"/>
        </w:rPr>
        <w:t>产权组织标准委员会（CWS）</w:t>
      </w:r>
      <w:r w:rsidRPr="008D1F8B">
        <w:rPr>
          <w:rFonts w:ascii="SimSun" w:hAnsi="SimSun"/>
          <w:sz w:val="21"/>
          <w:szCs w:val="22"/>
        </w:rPr>
        <w:tab/>
        <w:t>134</w:t>
      </w:r>
    </w:p>
    <w:p w14:paraId="3006865A" w14:textId="467E198F" w:rsidR="00DB0BE6" w:rsidRPr="00DB0BE6" w:rsidRDefault="002E10D1" w:rsidP="008D1F8B">
      <w:pPr>
        <w:keepNext/>
        <w:spacing w:beforeLines="100" w:before="240" w:afterLines="50" w:after="120" w:line="340" w:lineRule="atLeast"/>
        <w:rPr>
          <w:rFonts w:ascii="SimHei" w:eastAsia="SimHei" w:hAnsi="SimHei"/>
          <w:bCs/>
          <w:iCs/>
          <w:caps/>
          <w:sz w:val="21"/>
          <w:szCs w:val="28"/>
        </w:rPr>
      </w:pPr>
      <w:r w:rsidRPr="002E10D1">
        <w:rPr>
          <w:rFonts w:ascii="SimHei" w:eastAsia="SimHei" w:hAnsi="SimHei" w:hint="eastAsia"/>
          <w:bCs/>
          <w:iCs/>
          <w:caps/>
          <w:sz w:val="21"/>
          <w:szCs w:val="28"/>
        </w:rPr>
        <w:t>计划、预算和监督事项</w:t>
      </w:r>
    </w:p>
    <w:p w14:paraId="055D0390" w14:textId="2CA41539"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第10项：</w:t>
      </w:r>
      <w:r w:rsidRPr="008D1F8B">
        <w:rPr>
          <w:rFonts w:ascii="SimSun" w:hAnsi="SimSun"/>
          <w:sz w:val="21"/>
          <w:szCs w:val="22"/>
        </w:rPr>
        <w:tab/>
      </w:r>
      <w:r w:rsidR="002E10D1" w:rsidRPr="008D1F8B">
        <w:rPr>
          <w:rFonts w:ascii="SimSun" w:hAnsi="SimSun" w:hint="eastAsia"/>
          <w:sz w:val="21"/>
          <w:szCs w:val="22"/>
        </w:rPr>
        <w:t>关于审计和监督的报告</w:t>
      </w:r>
    </w:p>
    <w:p w14:paraId="2DD9E0DD" w14:textId="2D5C2A61" w:rsidR="00DB0BE6" w:rsidRPr="008D1F8B" w:rsidRDefault="00DB0BE6" w:rsidP="00F34BF6">
      <w:pPr>
        <w:tabs>
          <w:tab w:val="left" w:pos="1701"/>
          <w:tab w:val="right" w:leader="dot" w:pos="9240"/>
        </w:tabs>
        <w:spacing w:afterLines="50" w:after="120" w:line="340" w:lineRule="atLeast"/>
        <w:ind w:left="1134"/>
        <w:rPr>
          <w:rFonts w:ascii="SimSun" w:hAnsi="SimSun"/>
          <w:sz w:val="21"/>
          <w:szCs w:val="22"/>
        </w:rPr>
      </w:pPr>
      <w:r w:rsidRPr="008D1F8B">
        <w:rPr>
          <w:rFonts w:ascii="SimSun" w:hAnsi="SimSun"/>
          <w:sz w:val="21"/>
          <w:szCs w:val="22"/>
        </w:rPr>
        <w:t>(</w:t>
      </w:r>
      <w:r w:rsidR="008D1F8B">
        <w:rPr>
          <w:rFonts w:ascii="SimSun" w:hAnsi="SimSun"/>
          <w:sz w:val="21"/>
          <w:szCs w:val="22"/>
        </w:rPr>
        <w:t>i</w:t>
      </w:r>
      <w:r w:rsidRPr="008D1F8B">
        <w:rPr>
          <w:rFonts w:ascii="SimSun" w:hAnsi="SimSun"/>
          <w:sz w:val="21"/>
          <w:szCs w:val="22"/>
        </w:rPr>
        <w:t>)</w:t>
      </w:r>
      <w:r w:rsidRPr="008D1F8B">
        <w:rPr>
          <w:rFonts w:ascii="SimSun" w:hAnsi="SimSun"/>
          <w:sz w:val="21"/>
          <w:szCs w:val="22"/>
        </w:rPr>
        <w:tab/>
      </w:r>
      <w:r w:rsidR="002E10D1" w:rsidRPr="008D1F8B">
        <w:rPr>
          <w:rFonts w:ascii="SimSun" w:hAnsi="SimSun" w:hint="eastAsia"/>
          <w:sz w:val="21"/>
          <w:szCs w:val="22"/>
        </w:rPr>
        <w:t>独立咨询监督委员会（</w:t>
      </w:r>
      <w:proofErr w:type="gramStart"/>
      <w:r w:rsidR="002E10D1" w:rsidRPr="008D1F8B">
        <w:rPr>
          <w:rFonts w:ascii="SimSun" w:hAnsi="SimSun" w:hint="eastAsia"/>
          <w:sz w:val="21"/>
          <w:szCs w:val="22"/>
        </w:rPr>
        <w:t>咨</w:t>
      </w:r>
      <w:proofErr w:type="gramEnd"/>
      <w:r w:rsidR="002E10D1" w:rsidRPr="008D1F8B">
        <w:rPr>
          <w:rFonts w:ascii="SimSun" w:hAnsi="SimSun" w:hint="eastAsia"/>
          <w:sz w:val="21"/>
          <w:szCs w:val="22"/>
        </w:rPr>
        <w:t>监委）的报告</w:t>
      </w:r>
      <w:r w:rsidRPr="008D1F8B">
        <w:rPr>
          <w:rFonts w:ascii="SimSun" w:hAnsi="SimSun"/>
          <w:sz w:val="21"/>
          <w:szCs w:val="22"/>
        </w:rPr>
        <w:tab/>
        <w:t>135</w:t>
      </w:r>
    </w:p>
    <w:p w14:paraId="458D31C0" w14:textId="327970F7" w:rsidR="00DB0BE6" w:rsidRPr="008D1F8B" w:rsidRDefault="00DB0BE6" w:rsidP="00F34BF6">
      <w:pPr>
        <w:tabs>
          <w:tab w:val="left" w:pos="1701"/>
          <w:tab w:val="right" w:leader="dot" w:pos="9240"/>
        </w:tabs>
        <w:spacing w:afterLines="50" w:after="120" w:line="340" w:lineRule="atLeast"/>
        <w:ind w:left="1134"/>
        <w:rPr>
          <w:rFonts w:ascii="SimSun" w:hAnsi="SimSun"/>
          <w:sz w:val="21"/>
          <w:szCs w:val="22"/>
        </w:rPr>
      </w:pPr>
      <w:r w:rsidRPr="008D1F8B">
        <w:rPr>
          <w:rFonts w:ascii="SimSun" w:hAnsi="SimSun"/>
          <w:sz w:val="21"/>
          <w:szCs w:val="22"/>
        </w:rPr>
        <w:t>(</w:t>
      </w:r>
      <w:r w:rsidR="008D1F8B">
        <w:rPr>
          <w:rFonts w:ascii="SimSun" w:hAnsi="SimSun"/>
          <w:sz w:val="21"/>
          <w:szCs w:val="22"/>
        </w:rPr>
        <w:t>ii</w:t>
      </w:r>
      <w:r w:rsidRPr="008D1F8B">
        <w:rPr>
          <w:rFonts w:ascii="SimSun" w:hAnsi="SimSun"/>
          <w:sz w:val="21"/>
          <w:szCs w:val="22"/>
        </w:rPr>
        <w:t>)</w:t>
      </w:r>
      <w:r w:rsidRPr="008D1F8B">
        <w:rPr>
          <w:rFonts w:ascii="SimSun" w:hAnsi="SimSun"/>
          <w:sz w:val="21"/>
          <w:szCs w:val="22"/>
        </w:rPr>
        <w:tab/>
      </w:r>
      <w:r w:rsidR="002E10D1" w:rsidRPr="008D1F8B">
        <w:rPr>
          <w:rFonts w:ascii="SimSun" w:hAnsi="SimSun" w:hint="eastAsia"/>
          <w:sz w:val="21"/>
          <w:szCs w:val="22"/>
        </w:rPr>
        <w:t>外聘审计员的报告</w:t>
      </w:r>
      <w:r w:rsidRPr="008D1F8B">
        <w:rPr>
          <w:rFonts w:ascii="SimSun" w:hAnsi="SimSun"/>
          <w:sz w:val="21"/>
          <w:szCs w:val="22"/>
        </w:rPr>
        <w:tab/>
        <w:t>136</w:t>
      </w:r>
      <w:r w:rsidR="002E10D1" w:rsidRPr="008D1F8B">
        <w:rPr>
          <w:rFonts w:ascii="SimSun" w:hAnsi="SimSun"/>
          <w:sz w:val="21"/>
          <w:szCs w:val="22"/>
        </w:rPr>
        <w:t>至</w:t>
      </w:r>
      <w:r w:rsidRPr="008D1F8B">
        <w:rPr>
          <w:rFonts w:ascii="SimSun" w:hAnsi="SimSun"/>
          <w:sz w:val="21"/>
          <w:szCs w:val="22"/>
        </w:rPr>
        <w:t>147</w:t>
      </w:r>
    </w:p>
    <w:p w14:paraId="64AC0BA4" w14:textId="3AE6D826" w:rsidR="00DB0BE6" w:rsidRPr="008D1F8B" w:rsidRDefault="00DB0BE6" w:rsidP="00F34BF6">
      <w:pPr>
        <w:tabs>
          <w:tab w:val="left" w:pos="1701"/>
          <w:tab w:val="right" w:leader="dot" w:pos="9240"/>
        </w:tabs>
        <w:spacing w:afterLines="50" w:after="120" w:line="340" w:lineRule="atLeast"/>
        <w:ind w:left="1134"/>
        <w:rPr>
          <w:rFonts w:ascii="SimSun" w:hAnsi="SimSun"/>
          <w:sz w:val="21"/>
          <w:szCs w:val="22"/>
        </w:rPr>
      </w:pPr>
      <w:r w:rsidRPr="008D1F8B">
        <w:rPr>
          <w:rFonts w:ascii="SimSun" w:hAnsi="SimSun"/>
          <w:sz w:val="21"/>
          <w:szCs w:val="22"/>
        </w:rPr>
        <w:t>(</w:t>
      </w:r>
      <w:r w:rsidR="008D1F8B">
        <w:rPr>
          <w:rFonts w:ascii="SimSun" w:hAnsi="SimSun"/>
          <w:sz w:val="21"/>
          <w:szCs w:val="22"/>
        </w:rPr>
        <w:t>iii</w:t>
      </w:r>
      <w:r w:rsidRPr="008D1F8B">
        <w:rPr>
          <w:rFonts w:ascii="SimSun" w:hAnsi="SimSun"/>
          <w:sz w:val="21"/>
          <w:szCs w:val="22"/>
        </w:rPr>
        <w:t>)</w:t>
      </w:r>
      <w:r w:rsidRPr="008D1F8B">
        <w:rPr>
          <w:rFonts w:ascii="SimSun" w:hAnsi="SimSun"/>
          <w:sz w:val="21"/>
          <w:szCs w:val="22"/>
        </w:rPr>
        <w:tab/>
      </w:r>
      <w:r w:rsidR="002E10D1" w:rsidRPr="008D1F8B">
        <w:rPr>
          <w:rFonts w:ascii="SimSun" w:hAnsi="SimSun" w:hint="eastAsia"/>
          <w:sz w:val="21"/>
          <w:szCs w:val="22"/>
        </w:rPr>
        <w:t>内部监督司（监督司）司长的报告</w:t>
      </w:r>
      <w:r w:rsidRPr="008D1F8B">
        <w:rPr>
          <w:rFonts w:ascii="SimSun" w:hAnsi="SimSun"/>
          <w:sz w:val="21"/>
          <w:szCs w:val="22"/>
        </w:rPr>
        <w:tab/>
        <w:t>148</w:t>
      </w:r>
    </w:p>
    <w:p w14:paraId="37478B37" w14:textId="29AA0AE7"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第11项：</w:t>
      </w:r>
      <w:r w:rsidRPr="008D1F8B">
        <w:rPr>
          <w:rFonts w:ascii="SimSun" w:hAnsi="SimSun"/>
          <w:sz w:val="21"/>
          <w:szCs w:val="22"/>
        </w:rPr>
        <w:tab/>
      </w:r>
      <w:r w:rsidR="002E10D1" w:rsidRPr="008D1F8B">
        <w:rPr>
          <w:rFonts w:ascii="SimSun" w:hAnsi="SimSun" w:hint="eastAsia"/>
          <w:sz w:val="21"/>
          <w:szCs w:val="22"/>
        </w:rPr>
        <w:t>关于计划和预算委员会（PBC）的报告</w:t>
      </w:r>
      <w:r w:rsidRPr="008D1F8B">
        <w:rPr>
          <w:rFonts w:ascii="SimSun" w:hAnsi="SimSun"/>
          <w:sz w:val="21"/>
          <w:szCs w:val="22"/>
        </w:rPr>
        <w:tab/>
        <w:t>149</w:t>
      </w:r>
      <w:r w:rsidR="002E10D1" w:rsidRPr="008D1F8B">
        <w:rPr>
          <w:rFonts w:ascii="SimSun" w:hAnsi="SimSun"/>
          <w:sz w:val="21"/>
          <w:szCs w:val="22"/>
        </w:rPr>
        <w:t>至</w:t>
      </w:r>
      <w:r w:rsidRPr="008D1F8B">
        <w:rPr>
          <w:rFonts w:ascii="SimSun" w:hAnsi="SimSun"/>
          <w:sz w:val="21"/>
          <w:szCs w:val="22"/>
        </w:rPr>
        <w:t>168</w:t>
      </w:r>
    </w:p>
    <w:p w14:paraId="4EB48164" w14:textId="5BC400C7" w:rsidR="00DB0BE6" w:rsidRPr="00DB0BE6" w:rsidRDefault="002E10D1" w:rsidP="008D1F8B">
      <w:pPr>
        <w:keepNext/>
        <w:spacing w:beforeLines="100" w:before="240" w:afterLines="50" w:after="120" w:line="340" w:lineRule="atLeast"/>
        <w:rPr>
          <w:rFonts w:ascii="SimHei" w:eastAsia="SimHei" w:hAnsi="SimHei"/>
          <w:bCs/>
          <w:iCs/>
          <w:caps/>
          <w:sz w:val="21"/>
          <w:szCs w:val="28"/>
        </w:rPr>
      </w:pPr>
      <w:r w:rsidRPr="002E10D1">
        <w:rPr>
          <w:rFonts w:ascii="SimHei" w:eastAsia="SimHei" w:hAnsi="SimHei" w:hint="eastAsia"/>
          <w:bCs/>
          <w:iCs/>
          <w:caps/>
          <w:sz w:val="21"/>
          <w:szCs w:val="28"/>
        </w:rPr>
        <w:t>工作人员事项</w:t>
      </w:r>
    </w:p>
    <w:p w14:paraId="7DD4ACF2" w14:textId="4051B667"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第12项：</w:t>
      </w:r>
      <w:r w:rsidRPr="008D1F8B">
        <w:rPr>
          <w:rFonts w:ascii="SimSun" w:hAnsi="SimSun"/>
          <w:sz w:val="21"/>
          <w:szCs w:val="22"/>
        </w:rPr>
        <w:tab/>
      </w:r>
      <w:r w:rsidR="002E10D1" w:rsidRPr="008D1F8B">
        <w:rPr>
          <w:rFonts w:ascii="SimSun" w:hAnsi="SimSun" w:hint="eastAsia"/>
          <w:sz w:val="21"/>
          <w:szCs w:val="22"/>
        </w:rPr>
        <w:t>关于工作人员事项的报告</w:t>
      </w:r>
    </w:p>
    <w:p w14:paraId="62FBB506" w14:textId="634CFCD6" w:rsidR="00DB0BE6" w:rsidRPr="008D1F8B" w:rsidRDefault="00DB0BE6" w:rsidP="00F34BF6">
      <w:pPr>
        <w:tabs>
          <w:tab w:val="left" w:pos="1701"/>
          <w:tab w:val="right" w:leader="dot" w:pos="9240"/>
        </w:tabs>
        <w:spacing w:afterLines="50" w:after="120" w:line="340" w:lineRule="atLeast"/>
        <w:ind w:left="1134"/>
        <w:rPr>
          <w:rFonts w:ascii="SimSun" w:hAnsi="SimSun"/>
          <w:sz w:val="21"/>
          <w:szCs w:val="22"/>
        </w:rPr>
      </w:pPr>
      <w:r w:rsidRPr="008D1F8B">
        <w:rPr>
          <w:rFonts w:ascii="SimSun" w:hAnsi="SimSun"/>
          <w:sz w:val="21"/>
          <w:szCs w:val="22"/>
        </w:rPr>
        <w:t>(</w:t>
      </w:r>
      <w:r w:rsidR="008D1F8B">
        <w:rPr>
          <w:rFonts w:ascii="SimSun" w:hAnsi="SimSun"/>
          <w:sz w:val="21"/>
          <w:szCs w:val="22"/>
        </w:rPr>
        <w:t>i</w:t>
      </w:r>
      <w:r w:rsidRPr="008D1F8B">
        <w:rPr>
          <w:rFonts w:ascii="SimSun" w:hAnsi="SimSun"/>
          <w:sz w:val="21"/>
          <w:szCs w:val="22"/>
        </w:rPr>
        <w:t>)</w:t>
      </w:r>
      <w:r w:rsidRPr="008D1F8B">
        <w:rPr>
          <w:rFonts w:ascii="SimSun" w:hAnsi="SimSun"/>
          <w:sz w:val="21"/>
          <w:szCs w:val="22"/>
        </w:rPr>
        <w:tab/>
      </w:r>
      <w:r w:rsidR="002E10D1" w:rsidRPr="008D1F8B">
        <w:rPr>
          <w:rFonts w:ascii="SimSun" w:hAnsi="SimSun" w:hint="eastAsia"/>
          <w:sz w:val="21"/>
          <w:szCs w:val="22"/>
        </w:rPr>
        <w:t>人力资源报告</w:t>
      </w:r>
      <w:r w:rsidRPr="008D1F8B">
        <w:rPr>
          <w:rFonts w:ascii="SimSun" w:hAnsi="SimSun"/>
          <w:sz w:val="21"/>
          <w:szCs w:val="22"/>
        </w:rPr>
        <w:tab/>
        <w:t>169</w:t>
      </w:r>
    </w:p>
    <w:p w14:paraId="6D5CA3C8" w14:textId="18463C94" w:rsidR="00DB0BE6" w:rsidRPr="008D1F8B" w:rsidRDefault="00DB0BE6" w:rsidP="00F34BF6">
      <w:pPr>
        <w:tabs>
          <w:tab w:val="left" w:pos="1701"/>
          <w:tab w:val="right" w:leader="dot" w:pos="9240"/>
        </w:tabs>
        <w:spacing w:afterLines="50" w:after="120" w:line="340" w:lineRule="atLeast"/>
        <w:ind w:left="1134"/>
        <w:rPr>
          <w:rFonts w:ascii="SimSun" w:hAnsi="SimSun"/>
          <w:sz w:val="21"/>
          <w:szCs w:val="22"/>
        </w:rPr>
      </w:pPr>
      <w:r w:rsidRPr="008D1F8B">
        <w:rPr>
          <w:rFonts w:ascii="SimSun" w:hAnsi="SimSun"/>
          <w:sz w:val="21"/>
          <w:szCs w:val="22"/>
        </w:rPr>
        <w:t>(</w:t>
      </w:r>
      <w:r w:rsidR="008D1F8B">
        <w:rPr>
          <w:rFonts w:ascii="SimSun" w:hAnsi="SimSun"/>
          <w:sz w:val="21"/>
          <w:szCs w:val="22"/>
        </w:rPr>
        <w:t>ii</w:t>
      </w:r>
      <w:r w:rsidRPr="008D1F8B">
        <w:rPr>
          <w:rFonts w:ascii="SimSun" w:hAnsi="SimSun"/>
          <w:sz w:val="21"/>
          <w:szCs w:val="22"/>
        </w:rPr>
        <w:t>)</w:t>
      </w:r>
      <w:r w:rsidRPr="008D1F8B">
        <w:rPr>
          <w:rFonts w:ascii="SimSun" w:hAnsi="SimSun"/>
          <w:sz w:val="21"/>
          <w:szCs w:val="22"/>
        </w:rPr>
        <w:tab/>
      </w:r>
      <w:r w:rsidR="002E10D1" w:rsidRPr="008D1F8B">
        <w:rPr>
          <w:rFonts w:ascii="SimSun" w:hAnsi="SimSun" w:hint="eastAsia"/>
          <w:sz w:val="21"/>
          <w:szCs w:val="22"/>
        </w:rPr>
        <w:t>道德操守办公室的报告</w:t>
      </w:r>
      <w:r w:rsidRPr="008D1F8B">
        <w:rPr>
          <w:rFonts w:ascii="SimSun" w:hAnsi="SimSun"/>
          <w:sz w:val="21"/>
          <w:szCs w:val="22"/>
        </w:rPr>
        <w:tab/>
        <w:t>169</w:t>
      </w:r>
    </w:p>
    <w:p w14:paraId="1604327C" w14:textId="5DD2D86B"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第13项：</w:t>
      </w:r>
      <w:r w:rsidRPr="008D1F8B">
        <w:rPr>
          <w:rFonts w:ascii="SimSun" w:hAnsi="SimSun"/>
          <w:sz w:val="21"/>
          <w:szCs w:val="22"/>
        </w:rPr>
        <w:tab/>
      </w:r>
      <w:r w:rsidR="002E10D1" w:rsidRPr="008D1F8B">
        <w:rPr>
          <w:rFonts w:ascii="SimSun" w:hAnsi="SimSun" w:hint="eastAsia"/>
          <w:sz w:val="21"/>
          <w:szCs w:val="22"/>
        </w:rPr>
        <w:t>《工作人员条例与细则》修正案</w:t>
      </w:r>
      <w:r w:rsidRPr="008D1F8B">
        <w:rPr>
          <w:rFonts w:ascii="SimSun" w:hAnsi="SimSun"/>
          <w:sz w:val="21"/>
          <w:szCs w:val="22"/>
        </w:rPr>
        <w:tab/>
        <w:t>170</w:t>
      </w:r>
    </w:p>
    <w:p w14:paraId="3A117838" w14:textId="06B1B4FA" w:rsidR="00DB0BE6" w:rsidRPr="00DB0BE6" w:rsidRDefault="002E10D1" w:rsidP="008D1F8B">
      <w:pPr>
        <w:keepNext/>
        <w:spacing w:beforeLines="100" w:before="240" w:afterLines="50" w:after="120" w:line="340" w:lineRule="atLeast"/>
        <w:rPr>
          <w:rFonts w:ascii="SimHei" w:eastAsia="SimHei" w:hAnsi="SimHei"/>
          <w:bCs/>
          <w:iCs/>
          <w:caps/>
          <w:sz w:val="21"/>
          <w:szCs w:val="28"/>
        </w:rPr>
      </w:pPr>
      <w:r w:rsidRPr="002E10D1">
        <w:rPr>
          <w:rFonts w:ascii="SimHei" w:eastAsia="SimHei" w:hAnsi="SimHei" w:hint="eastAsia"/>
          <w:bCs/>
          <w:iCs/>
          <w:caps/>
          <w:sz w:val="21"/>
          <w:szCs w:val="28"/>
        </w:rPr>
        <w:t>全球知识产权服务</w:t>
      </w:r>
    </w:p>
    <w:p w14:paraId="1BF5D5C7" w14:textId="3ADF68A6"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第14项：</w:t>
      </w:r>
      <w:r w:rsidRPr="008D1F8B">
        <w:rPr>
          <w:rFonts w:ascii="SimSun" w:hAnsi="SimSun"/>
          <w:sz w:val="21"/>
          <w:szCs w:val="22"/>
        </w:rPr>
        <w:tab/>
      </w:r>
      <w:r w:rsidR="002E10D1" w:rsidRPr="008D1F8B">
        <w:rPr>
          <w:rFonts w:ascii="SimSun" w:hAnsi="SimSun" w:hint="eastAsia"/>
          <w:sz w:val="21"/>
          <w:szCs w:val="22"/>
        </w:rPr>
        <w:t>产权组织仲裁与调解中心，包括域名</w:t>
      </w:r>
      <w:r w:rsidRPr="008D1F8B">
        <w:rPr>
          <w:rFonts w:ascii="SimSun" w:hAnsi="SimSun"/>
          <w:sz w:val="21"/>
          <w:szCs w:val="22"/>
        </w:rPr>
        <w:tab/>
        <w:t>171</w:t>
      </w:r>
    </w:p>
    <w:p w14:paraId="4116F7A1" w14:textId="7907BF2D"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第15项：</w:t>
      </w:r>
      <w:r w:rsidRPr="008D1F8B">
        <w:rPr>
          <w:rFonts w:ascii="SimSun" w:hAnsi="SimSun"/>
          <w:sz w:val="21"/>
          <w:szCs w:val="22"/>
        </w:rPr>
        <w:tab/>
      </w:r>
      <w:r w:rsidR="002E10D1" w:rsidRPr="008D1F8B">
        <w:rPr>
          <w:rFonts w:ascii="SimSun" w:hAnsi="SimSun" w:hint="eastAsia"/>
          <w:sz w:val="21"/>
          <w:szCs w:val="22"/>
        </w:rPr>
        <w:t>马德里体系</w:t>
      </w:r>
      <w:r w:rsidRPr="008D1F8B">
        <w:rPr>
          <w:rFonts w:ascii="SimSun" w:hAnsi="SimSun"/>
          <w:sz w:val="21"/>
          <w:szCs w:val="22"/>
        </w:rPr>
        <w:tab/>
        <w:t>172</w:t>
      </w:r>
    </w:p>
    <w:p w14:paraId="2926A824" w14:textId="5ED7EF17"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第16项：</w:t>
      </w:r>
      <w:r w:rsidRPr="008D1F8B">
        <w:rPr>
          <w:rFonts w:ascii="SimSun" w:hAnsi="SimSun"/>
          <w:sz w:val="21"/>
          <w:szCs w:val="22"/>
        </w:rPr>
        <w:tab/>
      </w:r>
      <w:r w:rsidR="002E10D1" w:rsidRPr="008D1F8B">
        <w:rPr>
          <w:rFonts w:ascii="SimSun" w:hAnsi="SimSun" w:hint="eastAsia"/>
          <w:sz w:val="21"/>
          <w:szCs w:val="22"/>
        </w:rPr>
        <w:t>海牙体系</w:t>
      </w:r>
      <w:r w:rsidRPr="008D1F8B">
        <w:rPr>
          <w:rFonts w:ascii="SimSun" w:hAnsi="SimSun"/>
          <w:sz w:val="21"/>
          <w:szCs w:val="22"/>
        </w:rPr>
        <w:tab/>
        <w:t>173</w:t>
      </w:r>
    </w:p>
    <w:p w14:paraId="4B0D3FF3" w14:textId="5546A0A9"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第17项：</w:t>
      </w:r>
      <w:r w:rsidRPr="008D1F8B">
        <w:rPr>
          <w:rFonts w:ascii="SimSun" w:hAnsi="SimSun"/>
          <w:sz w:val="21"/>
          <w:szCs w:val="22"/>
        </w:rPr>
        <w:tab/>
      </w:r>
      <w:r w:rsidR="002E10D1" w:rsidRPr="008D1F8B">
        <w:rPr>
          <w:rFonts w:ascii="SimSun" w:hAnsi="SimSun" w:hint="eastAsia"/>
          <w:sz w:val="21"/>
          <w:szCs w:val="22"/>
        </w:rPr>
        <w:t>里斯本体系</w:t>
      </w:r>
      <w:r w:rsidRPr="008D1F8B">
        <w:rPr>
          <w:rFonts w:ascii="SimSun" w:hAnsi="SimSun"/>
          <w:sz w:val="21"/>
          <w:szCs w:val="22"/>
        </w:rPr>
        <w:tab/>
        <w:t>174</w:t>
      </w:r>
    </w:p>
    <w:p w14:paraId="565B2312" w14:textId="20AAAAA5" w:rsidR="00DB0BE6" w:rsidRPr="00DB0BE6" w:rsidRDefault="002E10D1" w:rsidP="008D1F8B">
      <w:pPr>
        <w:keepNext/>
        <w:spacing w:beforeLines="100" w:before="240" w:afterLines="50" w:after="120" w:line="340" w:lineRule="atLeast"/>
        <w:rPr>
          <w:rFonts w:ascii="SimHei" w:eastAsia="SimHei" w:hAnsi="SimHei"/>
          <w:bCs/>
          <w:iCs/>
          <w:caps/>
          <w:sz w:val="21"/>
          <w:szCs w:val="28"/>
        </w:rPr>
      </w:pPr>
      <w:r w:rsidRPr="002E10D1">
        <w:rPr>
          <w:rFonts w:ascii="SimHei" w:eastAsia="SimHei" w:hAnsi="SimHei" w:hint="eastAsia"/>
          <w:bCs/>
          <w:iCs/>
          <w:caps/>
          <w:sz w:val="21"/>
          <w:szCs w:val="28"/>
        </w:rPr>
        <w:t>其他大会和条约</w:t>
      </w:r>
    </w:p>
    <w:p w14:paraId="015D428F" w14:textId="161E5FC8"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第18</w:t>
      </w:r>
      <w:r w:rsidR="002E10D1" w:rsidRPr="008D1F8B">
        <w:rPr>
          <w:rFonts w:ascii="SimSun" w:hAnsi="SimSun" w:hint="eastAsia"/>
          <w:sz w:val="21"/>
          <w:szCs w:val="22"/>
        </w:rPr>
        <w:t>项：</w:t>
      </w:r>
      <w:r w:rsidRPr="008D1F8B">
        <w:rPr>
          <w:rFonts w:ascii="SimSun" w:hAnsi="SimSun"/>
          <w:sz w:val="21"/>
          <w:szCs w:val="22"/>
        </w:rPr>
        <w:tab/>
      </w:r>
      <w:r w:rsidR="002E10D1" w:rsidRPr="008D1F8B">
        <w:rPr>
          <w:rFonts w:ascii="SimSun" w:hAnsi="SimSun" w:hint="eastAsia"/>
          <w:sz w:val="21"/>
          <w:szCs w:val="22"/>
        </w:rPr>
        <w:t>布达佩斯联盟大会</w:t>
      </w:r>
      <w:r w:rsidRPr="008D1F8B">
        <w:rPr>
          <w:rFonts w:ascii="SimSun" w:hAnsi="SimSun"/>
          <w:sz w:val="21"/>
          <w:szCs w:val="22"/>
        </w:rPr>
        <w:tab/>
        <w:t>175</w:t>
      </w:r>
    </w:p>
    <w:p w14:paraId="71CF1354" w14:textId="01145085" w:rsidR="00DB0BE6" w:rsidRPr="00DB0BE6" w:rsidRDefault="002E10D1" w:rsidP="008D1F8B">
      <w:pPr>
        <w:keepNext/>
        <w:spacing w:beforeLines="100" w:before="240" w:afterLines="50" w:after="120" w:line="340" w:lineRule="atLeast"/>
        <w:rPr>
          <w:rFonts w:ascii="SimHei" w:eastAsia="SimHei" w:hAnsi="SimHei"/>
          <w:bCs/>
          <w:iCs/>
          <w:caps/>
          <w:sz w:val="21"/>
          <w:szCs w:val="28"/>
        </w:rPr>
      </w:pPr>
      <w:r w:rsidRPr="002E10D1">
        <w:rPr>
          <w:rFonts w:ascii="SimHei" w:eastAsia="SimHei" w:hAnsi="SimHei" w:hint="eastAsia"/>
          <w:bCs/>
          <w:iCs/>
          <w:caps/>
          <w:sz w:val="21"/>
          <w:szCs w:val="28"/>
        </w:rPr>
        <w:lastRenderedPageBreak/>
        <w:t>其他事项</w:t>
      </w:r>
    </w:p>
    <w:p w14:paraId="2A4EEDCE" w14:textId="6B395C2D"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第19项：</w:t>
      </w:r>
      <w:r w:rsidRPr="008D1F8B">
        <w:rPr>
          <w:rFonts w:ascii="SimSun" w:hAnsi="SimSun"/>
          <w:sz w:val="21"/>
          <w:szCs w:val="22"/>
        </w:rPr>
        <w:tab/>
      </w:r>
      <w:r w:rsidR="002E10D1" w:rsidRPr="008D1F8B">
        <w:rPr>
          <w:rFonts w:ascii="SimSun" w:hAnsi="SimSun" w:hint="eastAsia"/>
          <w:sz w:val="21"/>
          <w:szCs w:val="22"/>
        </w:rPr>
        <w:t>向乌克兰的创新和创意部门及知识产权制度提供援助和支持</w:t>
      </w:r>
      <w:r w:rsidRPr="008D1F8B">
        <w:rPr>
          <w:rFonts w:ascii="SimSun" w:hAnsi="SimSun"/>
          <w:sz w:val="21"/>
          <w:szCs w:val="22"/>
        </w:rPr>
        <w:tab/>
        <w:t>176</w:t>
      </w:r>
      <w:r w:rsidR="002E10D1" w:rsidRPr="008D1F8B">
        <w:rPr>
          <w:rFonts w:ascii="SimSun" w:hAnsi="SimSun"/>
          <w:sz w:val="21"/>
          <w:szCs w:val="22"/>
        </w:rPr>
        <w:t>至</w:t>
      </w:r>
      <w:r w:rsidRPr="008D1F8B">
        <w:rPr>
          <w:rFonts w:ascii="SimSun" w:hAnsi="SimSun"/>
          <w:sz w:val="21"/>
          <w:szCs w:val="22"/>
        </w:rPr>
        <w:t>318</w:t>
      </w:r>
    </w:p>
    <w:p w14:paraId="3105C2EA" w14:textId="42F584AF" w:rsidR="00DB0BE6" w:rsidRPr="00DB0BE6" w:rsidRDefault="002E10D1" w:rsidP="008D1F8B">
      <w:pPr>
        <w:keepNext/>
        <w:spacing w:beforeLines="100" w:before="240" w:afterLines="50" w:after="120" w:line="340" w:lineRule="atLeast"/>
        <w:rPr>
          <w:rFonts w:ascii="SimHei" w:eastAsia="SimHei" w:hAnsi="SimHei"/>
          <w:bCs/>
          <w:iCs/>
          <w:caps/>
          <w:sz w:val="21"/>
          <w:szCs w:val="28"/>
        </w:rPr>
      </w:pPr>
      <w:r w:rsidRPr="002E10D1">
        <w:rPr>
          <w:rFonts w:ascii="SimHei" w:eastAsia="SimHei" w:hAnsi="SimHei" w:hint="eastAsia"/>
          <w:bCs/>
          <w:iCs/>
          <w:caps/>
          <w:sz w:val="21"/>
          <w:szCs w:val="28"/>
        </w:rPr>
        <w:t>会议闭幕</w:t>
      </w:r>
    </w:p>
    <w:p w14:paraId="451364FF" w14:textId="50F66015"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第20项：</w:t>
      </w:r>
      <w:r w:rsidRPr="008D1F8B">
        <w:rPr>
          <w:rFonts w:ascii="SimSun" w:hAnsi="SimSun"/>
          <w:sz w:val="21"/>
          <w:szCs w:val="22"/>
        </w:rPr>
        <w:tab/>
      </w:r>
      <w:r w:rsidR="002E10D1" w:rsidRPr="008D1F8B">
        <w:rPr>
          <w:rFonts w:ascii="SimSun" w:hAnsi="SimSun" w:hint="eastAsia"/>
          <w:sz w:val="21"/>
          <w:szCs w:val="22"/>
        </w:rPr>
        <w:t>通过报告</w:t>
      </w:r>
      <w:r w:rsidRPr="008D1F8B">
        <w:rPr>
          <w:rFonts w:ascii="SimSun" w:hAnsi="SimSun"/>
          <w:sz w:val="21"/>
          <w:szCs w:val="22"/>
        </w:rPr>
        <w:tab/>
        <w:t>319</w:t>
      </w:r>
      <w:r w:rsidR="002E10D1" w:rsidRPr="008D1F8B">
        <w:rPr>
          <w:rFonts w:ascii="SimSun" w:hAnsi="SimSun"/>
          <w:sz w:val="21"/>
          <w:szCs w:val="22"/>
        </w:rPr>
        <w:t>至</w:t>
      </w:r>
      <w:r w:rsidRPr="008D1F8B">
        <w:rPr>
          <w:rFonts w:ascii="SimSun" w:hAnsi="SimSun"/>
          <w:sz w:val="21"/>
          <w:szCs w:val="22"/>
        </w:rPr>
        <w:t>320</w:t>
      </w:r>
    </w:p>
    <w:p w14:paraId="6AD4A07A" w14:textId="0B7CA88F" w:rsidR="00DB0BE6" w:rsidRPr="008D1F8B" w:rsidRDefault="00DB0BE6" w:rsidP="00F34BF6">
      <w:pPr>
        <w:tabs>
          <w:tab w:val="right" w:leader="dot" w:pos="9240"/>
        </w:tabs>
        <w:spacing w:afterLines="50" w:after="120" w:line="340" w:lineRule="atLeast"/>
        <w:ind w:left="1134" w:hanging="1134"/>
        <w:rPr>
          <w:rFonts w:ascii="SimSun" w:hAnsi="SimSun"/>
          <w:sz w:val="21"/>
          <w:szCs w:val="22"/>
        </w:rPr>
      </w:pPr>
      <w:r w:rsidRPr="008D1F8B">
        <w:rPr>
          <w:rFonts w:ascii="SimSun" w:hAnsi="SimSun"/>
          <w:sz w:val="21"/>
          <w:szCs w:val="22"/>
        </w:rPr>
        <w:t>第21项：</w:t>
      </w:r>
      <w:r w:rsidRPr="008D1F8B">
        <w:rPr>
          <w:rFonts w:ascii="SimSun" w:hAnsi="SimSun"/>
          <w:sz w:val="21"/>
          <w:szCs w:val="22"/>
        </w:rPr>
        <w:tab/>
      </w:r>
      <w:r w:rsidR="002E10D1" w:rsidRPr="008D1F8B">
        <w:rPr>
          <w:rFonts w:ascii="SimSun" w:hAnsi="SimSun" w:hint="eastAsia"/>
          <w:sz w:val="21"/>
          <w:szCs w:val="22"/>
        </w:rPr>
        <w:t>会议闭幕</w:t>
      </w:r>
      <w:r w:rsidRPr="008D1F8B">
        <w:rPr>
          <w:rFonts w:ascii="SimSun" w:hAnsi="SimSun"/>
          <w:sz w:val="21"/>
          <w:szCs w:val="22"/>
        </w:rPr>
        <w:tab/>
        <w:t>321</w:t>
      </w:r>
      <w:r w:rsidR="002E10D1" w:rsidRPr="008D1F8B">
        <w:rPr>
          <w:rFonts w:ascii="SimSun" w:hAnsi="SimSun"/>
          <w:sz w:val="21"/>
          <w:szCs w:val="22"/>
        </w:rPr>
        <w:t>至</w:t>
      </w:r>
      <w:r w:rsidRPr="008D1F8B">
        <w:rPr>
          <w:rFonts w:ascii="SimSun" w:hAnsi="SimSun"/>
          <w:sz w:val="21"/>
          <w:szCs w:val="22"/>
        </w:rPr>
        <w:t>339</w:t>
      </w:r>
    </w:p>
    <w:p w14:paraId="396A74E6" w14:textId="70EA6293" w:rsidR="00841A85" w:rsidRDefault="00841A85">
      <w:pPr>
        <w:rPr>
          <w:rFonts w:ascii="SimHei" w:eastAsia="SimHei" w:hAnsi="SimHei"/>
          <w:bCs/>
          <w:iCs/>
          <w:caps/>
          <w:sz w:val="21"/>
          <w:szCs w:val="28"/>
        </w:rPr>
      </w:pPr>
      <w:r>
        <w:rPr>
          <w:rFonts w:ascii="SimHei" w:eastAsia="SimHei" w:hAnsi="SimHei"/>
          <w:bCs/>
          <w:iCs/>
          <w:caps/>
          <w:sz w:val="21"/>
          <w:szCs w:val="28"/>
        </w:rPr>
        <w:br w:type="page"/>
      </w:r>
    </w:p>
    <w:p w14:paraId="44137A7D" w14:textId="77777777" w:rsidR="00841A85" w:rsidRPr="00841A85" w:rsidRDefault="00841A85" w:rsidP="00841A85">
      <w:pPr>
        <w:keepNext/>
        <w:overflowPunct w:val="0"/>
        <w:spacing w:beforeLines="100" w:before="240" w:afterLines="50" w:after="120" w:line="340" w:lineRule="atLeast"/>
        <w:outlineLvl w:val="1"/>
        <w:rPr>
          <w:rFonts w:ascii="SimHei" w:eastAsia="SimHei" w:hAnsi="SimHei"/>
          <w:bCs/>
          <w:iCs/>
          <w:caps/>
          <w:sz w:val="21"/>
          <w:szCs w:val="28"/>
        </w:rPr>
      </w:pPr>
      <w:r w:rsidRPr="00841A85">
        <w:rPr>
          <w:rFonts w:ascii="SimHei" w:eastAsia="SimHei" w:hAnsi="SimHei" w:hint="eastAsia"/>
          <w:bCs/>
          <w:iCs/>
          <w:caps/>
          <w:sz w:val="21"/>
          <w:szCs w:val="28"/>
        </w:rPr>
        <w:lastRenderedPageBreak/>
        <w:t>导</w:t>
      </w:r>
      <w:r w:rsidR="00505049">
        <w:rPr>
          <w:rFonts w:ascii="SimHei" w:eastAsia="SimHei" w:hAnsi="SimHei" w:hint="eastAsia"/>
          <w:bCs/>
          <w:iCs/>
          <w:caps/>
          <w:sz w:val="21"/>
          <w:szCs w:val="28"/>
        </w:rPr>
        <w:t xml:space="preserve">　</w:t>
      </w:r>
      <w:r w:rsidRPr="00841A85">
        <w:rPr>
          <w:rFonts w:ascii="SimHei" w:eastAsia="SimHei" w:hAnsi="SimHei" w:hint="eastAsia"/>
          <w:bCs/>
          <w:iCs/>
          <w:caps/>
          <w:sz w:val="21"/>
          <w:szCs w:val="28"/>
        </w:rPr>
        <w:t>言</w:t>
      </w:r>
    </w:p>
    <w:p w14:paraId="3A4EEC92" w14:textId="3ECCA19D" w:rsidR="00841A85" w:rsidRPr="00841A85" w:rsidRDefault="00841A85" w:rsidP="00505049">
      <w:pPr>
        <w:numPr>
          <w:ilvl w:val="0"/>
          <w:numId w:val="5"/>
        </w:numPr>
        <w:tabs>
          <w:tab w:val="clear" w:pos="567"/>
        </w:tabs>
        <w:overflowPunct w:val="0"/>
        <w:spacing w:afterLines="50" w:after="120" w:line="340" w:lineRule="atLeast"/>
        <w:jc w:val="both"/>
        <w:rPr>
          <w:rFonts w:ascii="SimSun" w:hAnsi="SimSun"/>
          <w:sz w:val="21"/>
        </w:rPr>
      </w:pPr>
      <w:proofErr w:type="gramStart"/>
      <w:r w:rsidRPr="00841A85">
        <w:rPr>
          <w:rFonts w:ascii="SimSun" w:hAnsi="SimSun" w:hint="eastAsia"/>
          <w:sz w:val="21"/>
          <w:szCs w:val="22"/>
        </w:rPr>
        <w:t>本</w:t>
      </w:r>
      <w:r w:rsidR="00BC4B4E">
        <w:rPr>
          <w:rFonts w:ascii="SimSun" w:hAnsi="SimSun" w:hint="eastAsia"/>
          <w:sz w:val="21"/>
          <w:szCs w:val="22"/>
        </w:rPr>
        <w:t>总</w:t>
      </w:r>
      <w:r w:rsidRPr="00841A85">
        <w:rPr>
          <w:rFonts w:ascii="SimSun" w:hAnsi="SimSun" w:hint="eastAsia"/>
          <w:sz w:val="21"/>
          <w:szCs w:val="22"/>
        </w:rPr>
        <w:t>报告</w:t>
      </w:r>
      <w:proofErr w:type="gramEnd"/>
      <w:r w:rsidRPr="00841A85">
        <w:rPr>
          <w:rFonts w:ascii="SimSun" w:hAnsi="SimSun" w:hint="eastAsia"/>
          <w:sz w:val="21"/>
          <w:szCs w:val="22"/>
        </w:rPr>
        <w:t>记录了产权组织成员国的下列22个大会及其他机构（成员国大会）的</w:t>
      </w:r>
      <w:r w:rsidR="00BC4B4E">
        <w:rPr>
          <w:rFonts w:ascii="SimSun" w:hAnsi="SimSun" w:hint="eastAsia"/>
          <w:sz w:val="21"/>
          <w:szCs w:val="22"/>
        </w:rPr>
        <w:t>讨论情况和</w:t>
      </w:r>
      <w:r w:rsidRPr="00841A85">
        <w:rPr>
          <w:rFonts w:ascii="SimSun" w:hAnsi="SimSun" w:hint="eastAsia"/>
          <w:sz w:val="21"/>
          <w:szCs w:val="22"/>
        </w:rPr>
        <w:t>决定：</w:t>
      </w:r>
    </w:p>
    <w:p w14:paraId="00D66ABE"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(1)</w:t>
      </w:r>
      <w:r w:rsidRPr="00841A85">
        <w:rPr>
          <w:rFonts w:ascii="SimSun" w:hAnsi="SimSun"/>
          <w:sz w:val="21"/>
        </w:rPr>
        <w:tab/>
      </w:r>
      <w:r w:rsidRPr="00841A85">
        <w:rPr>
          <w:rFonts w:ascii="SimSun" w:hAnsi="SimSun" w:hint="eastAsia"/>
          <w:sz w:val="21"/>
        </w:rPr>
        <w:t>产权组织大会第五十五届会议（第30次特别会议）</w:t>
      </w:r>
    </w:p>
    <w:p w14:paraId="3CC9BC5D"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(2)</w:t>
      </w:r>
      <w:r w:rsidRPr="00841A85">
        <w:rPr>
          <w:rFonts w:ascii="SimSun" w:hAnsi="SimSun"/>
          <w:sz w:val="21"/>
        </w:rPr>
        <w:tab/>
      </w:r>
      <w:r w:rsidRPr="00841A85">
        <w:rPr>
          <w:rFonts w:ascii="SimSun" w:hAnsi="SimSun" w:hint="eastAsia"/>
          <w:sz w:val="21"/>
        </w:rPr>
        <w:t>产权组织成员国会议第四十三届会议（第18次特别会议）</w:t>
      </w:r>
    </w:p>
    <w:p w14:paraId="224BFE40"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(3)</w:t>
      </w:r>
      <w:r w:rsidRPr="00841A85">
        <w:rPr>
          <w:rFonts w:ascii="SimSun" w:hAnsi="SimSun"/>
          <w:sz w:val="21"/>
        </w:rPr>
        <w:tab/>
      </w:r>
      <w:r w:rsidRPr="00841A85">
        <w:rPr>
          <w:rFonts w:ascii="SimSun" w:hAnsi="SimSun" w:hint="eastAsia"/>
          <w:sz w:val="21"/>
        </w:rPr>
        <w:t>产权组织协调委员会第八十一届会议（第5</w:t>
      </w:r>
      <w:r w:rsidRPr="00841A85">
        <w:rPr>
          <w:rFonts w:asciiTheme="minorEastAsia" w:eastAsiaTheme="minorEastAsia" w:hAnsiTheme="minorEastAsia" w:hint="eastAsia"/>
          <w:sz w:val="21"/>
        </w:rPr>
        <w:t>3</w:t>
      </w:r>
      <w:r w:rsidRPr="00841A85">
        <w:rPr>
          <w:rFonts w:ascii="SimSun" w:hAnsi="SimSun" w:hint="eastAsia"/>
          <w:sz w:val="21"/>
        </w:rPr>
        <w:t>次例会）</w:t>
      </w:r>
    </w:p>
    <w:p w14:paraId="5865A09C"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(4)</w:t>
      </w:r>
      <w:r w:rsidRPr="00841A85">
        <w:rPr>
          <w:rFonts w:ascii="SimSun" w:hAnsi="SimSun"/>
          <w:sz w:val="21"/>
        </w:rPr>
        <w:tab/>
      </w:r>
      <w:r w:rsidRPr="00841A85">
        <w:rPr>
          <w:rFonts w:ascii="SimSun" w:hAnsi="SimSun" w:hint="eastAsia"/>
          <w:sz w:val="21"/>
        </w:rPr>
        <w:t>巴黎联盟大会第五十八届会议（第33次特别会议）</w:t>
      </w:r>
    </w:p>
    <w:p w14:paraId="4DCF65D3"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(5)</w:t>
      </w:r>
      <w:r w:rsidRPr="00841A85">
        <w:rPr>
          <w:rFonts w:ascii="SimSun" w:hAnsi="SimSun"/>
          <w:sz w:val="21"/>
        </w:rPr>
        <w:tab/>
      </w:r>
      <w:r w:rsidRPr="00841A85">
        <w:rPr>
          <w:rFonts w:ascii="SimSun" w:hAnsi="SimSun" w:hint="eastAsia"/>
          <w:sz w:val="21"/>
        </w:rPr>
        <w:t>巴黎联盟执行委员会第六十二届会议（第5</w:t>
      </w:r>
      <w:r w:rsidRPr="00841A85">
        <w:rPr>
          <w:rFonts w:asciiTheme="minorEastAsia" w:eastAsiaTheme="minorEastAsia" w:hAnsiTheme="minorEastAsia" w:hint="eastAsia"/>
          <w:sz w:val="21"/>
        </w:rPr>
        <w:t>8</w:t>
      </w:r>
      <w:r w:rsidRPr="00841A85">
        <w:rPr>
          <w:rFonts w:ascii="SimSun" w:hAnsi="SimSun" w:hint="eastAsia"/>
          <w:sz w:val="21"/>
        </w:rPr>
        <w:t>次例会）</w:t>
      </w:r>
    </w:p>
    <w:p w14:paraId="288231BC"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(6)</w:t>
      </w:r>
      <w:r w:rsidRPr="00841A85">
        <w:rPr>
          <w:rFonts w:ascii="SimSun" w:hAnsi="SimSun"/>
          <w:sz w:val="21"/>
        </w:rPr>
        <w:tab/>
      </w:r>
      <w:r w:rsidRPr="00841A85">
        <w:rPr>
          <w:rFonts w:ascii="SimSun" w:hAnsi="SimSun" w:hint="eastAsia"/>
          <w:sz w:val="21"/>
        </w:rPr>
        <w:t>伯尔尼联盟大会第五十二届会议（第2</w:t>
      </w:r>
      <w:r w:rsidRPr="00841A85">
        <w:rPr>
          <w:rFonts w:asciiTheme="minorEastAsia" w:eastAsiaTheme="minorEastAsia" w:hAnsiTheme="minorEastAsia" w:hint="eastAsia"/>
          <w:sz w:val="21"/>
        </w:rPr>
        <w:t>7</w:t>
      </w:r>
      <w:r w:rsidRPr="00841A85">
        <w:rPr>
          <w:rFonts w:ascii="SimSun" w:hAnsi="SimSun" w:hint="eastAsia"/>
          <w:sz w:val="21"/>
        </w:rPr>
        <w:t>次特别会议）</w:t>
      </w:r>
    </w:p>
    <w:p w14:paraId="25BACA39"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(7)</w:t>
      </w:r>
      <w:r w:rsidRPr="00841A85">
        <w:rPr>
          <w:rFonts w:ascii="SimSun" w:hAnsi="SimSun"/>
          <w:sz w:val="21"/>
        </w:rPr>
        <w:tab/>
      </w:r>
      <w:r w:rsidRPr="00841A85">
        <w:rPr>
          <w:rFonts w:ascii="SimSun" w:hAnsi="SimSun" w:hint="eastAsia"/>
          <w:sz w:val="21"/>
        </w:rPr>
        <w:t>伯尔尼联盟执行委员会</w:t>
      </w:r>
      <w:r w:rsidRPr="00841A85">
        <w:rPr>
          <w:rFonts w:ascii="SimSun" w:hAnsi="SimSun" w:cs="Microsoft YaHei" w:hint="eastAsia"/>
          <w:sz w:val="21"/>
        </w:rPr>
        <w:t>第六十八届会议（第</w:t>
      </w:r>
      <w:r w:rsidRPr="00841A85">
        <w:rPr>
          <w:rFonts w:ascii="SimSun" w:hAnsi="SimSun" w:hint="eastAsia"/>
          <w:sz w:val="21"/>
        </w:rPr>
        <w:t>5</w:t>
      </w:r>
      <w:r w:rsidRPr="00841A85">
        <w:rPr>
          <w:rFonts w:asciiTheme="minorEastAsia" w:eastAsiaTheme="minorEastAsia" w:hAnsiTheme="minorEastAsia" w:hint="eastAsia"/>
          <w:sz w:val="21"/>
        </w:rPr>
        <w:t>3</w:t>
      </w:r>
      <w:r w:rsidRPr="00841A85">
        <w:rPr>
          <w:rFonts w:ascii="SimSun" w:hAnsi="SimSun" w:cs="Microsoft YaHei" w:hint="eastAsia"/>
          <w:sz w:val="21"/>
        </w:rPr>
        <w:t>次例会）</w:t>
      </w:r>
    </w:p>
    <w:p w14:paraId="09ECA6C8"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(8)</w:t>
      </w:r>
      <w:r w:rsidRPr="00841A85">
        <w:rPr>
          <w:rFonts w:ascii="SimSun" w:hAnsi="SimSun"/>
          <w:sz w:val="21"/>
        </w:rPr>
        <w:tab/>
      </w:r>
      <w:r w:rsidRPr="00841A85">
        <w:rPr>
          <w:rFonts w:ascii="SimSun" w:hAnsi="SimSun" w:hint="eastAsia"/>
          <w:sz w:val="21"/>
        </w:rPr>
        <w:t>马德里联盟大会第五十六届会议（第32次特别会议）</w:t>
      </w:r>
    </w:p>
    <w:p w14:paraId="56C6F15D"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(9)</w:t>
      </w:r>
      <w:r w:rsidRPr="00841A85">
        <w:rPr>
          <w:rFonts w:ascii="SimSun" w:hAnsi="SimSun"/>
          <w:sz w:val="21"/>
        </w:rPr>
        <w:tab/>
      </w:r>
      <w:r w:rsidRPr="00841A85">
        <w:rPr>
          <w:rFonts w:ascii="SimSun" w:hAnsi="SimSun" w:hint="eastAsia"/>
          <w:sz w:val="21"/>
        </w:rPr>
        <w:t>海牙联盟大会第四十二届会议（第19次特别会议）</w:t>
      </w:r>
    </w:p>
    <w:p w14:paraId="29266B28"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(10)</w:t>
      </w:r>
      <w:r w:rsidRPr="00841A85">
        <w:rPr>
          <w:rFonts w:ascii="SimSun" w:hAnsi="SimSun"/>
          <w:sz w:val="21"/>
        </w:rPr>
        <w:tab/>
      </w:r>
      <w:r w:rsidRPr="00841A85">
        <w:rPr>
          <w:rFonts w:ascii="SimSun" w:hAnsi="SimSun" w:hint="eastAsia"/>
          <w:sz w:val="21"/>
        </w:rPr>
        <w:t>尼斯联盟大会第四十二届会议（第17次特别会议）</w:t>
      </w:r>
    </w:p>
    <w:p w14:paraId="41E9A65D"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(11)</w:t>
      </w:r>
      <w:r w:rsidRPr="00841A85">
        <w:rPr>
          <w:rFonts w:ascii="SimSun" w:hAnsi="SimSun"/>
          <w:sz w:val="21"/>
        </w:rPr>
        <w:tab/>
      </w:r>
      <w:r w:rsidRPr="00841A85">
        <w:rPr>
          <w:rFonts w:ascii="SimSun" w:hAnsi="SimSun" w:hint="eastAsia"/>
          <w:sz w:val="21"/>
        </w:rPr>
        <w:t>里斯本联盟大会第三十九届会议（第15次特别会议）</w:t>
      </w:r>
    </w:p>
    <w:p w14:paraId="3BA0068B"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(12)</w:t>
      </w:r>
      <w:r w:rsidRPr="00841A85">
        <w:rPr>
          <w:rFonts w:ascii="SimSun" w:hAnsi="SimSun"/>
          <w:sz w:val="21"/>
        </w:rPr>
        <w:tab/>
      </w:r>
      <w:proofErr w:type="gramStart"/>
      <w:r w:rsidRPr="00841A85">
        <w:rPr>
          <w:rFonts w:ascii="SimSun" w:hAnsi="SimSun" w:hint="eastAsia"/>
          <w:sz w:val="21"/>
        </w:rPr>
        <w:t>洛迦</w:t>
      </w:r>
      <w:proofErr w:type="gramEnd"/>
      <w:r w:rsidRPr="00841A85">
        <w:rPr>
          <w:rFonts w:ascii="SimSun" w:hAnsi="SimSun" w:hint="eastAsia"/>
          <w:sz w:val="21"/>
        </w:rPr>
        <w:t>诺联盟大会第四十二届会议（第18次特别会议）</w:t>
      </w:r>
    </w:p>
    <w:p w14:paraId="0527C449"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(13)</w:t>
      </w:r>
      <w:r w:rsidRPr="00841A85">
        <w:rPr>
          <w:rFonts w:ascii="SimSun" w:hAnsi="SimSun"/>
          <w:sz w:val="21"/>
        </w:rPr>
        <w:tab/>
      </w:r>
      <w:r w:rsidRPr="00841A85">
        <w:rPr>
          <w:rFonts w:ascii="SimSun" w:hAnsi="SimSun" w:hint="eastAsia"/>
          <w:sz w:val="21"/>
        </w:rPr>
        <w:t>IPC[国际专利分类]联盟大会第四十三届会议（第2</w:t>
      </w:r>
      <w:r w:rsidRPr="00841A85">
        <w:rPr>
          <w:rFonts w:asciiTheme="minorEastAsia" w:eastAsiaTheme="minorEastAsia" w:hAnsiTheme="minorEastAsia" w:hint="eastAsia"/>
          <w:sz w:val="21"/>
        </w:rPr>
        <w:t>0</w:t>
      </w:r>
      <w:r w:rsidRPr="00841A85">
        <w:rPr>
          <w:rFonts w:ascii="SimSun" w:hAnsi="SimSun" w:hint="eastAsia"/>
          <w:sz w:val="21"/>
        </w:rPr>
        <w:t>次特别会议）</w:t>
      </w:r>
    </w:p>
    <w:p w14:paraId="61A1EA6D"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(14)</w:t>
      </w:r>
      <w:r w:rsidRPr="00841A85">
        <w:rPr>
          <w:rFonts w:ascii="SimSun" w:hAnsi="SimSun"/>
          <w:sz w:val="21"/>
        </w:rPr>
        <w:tab/>
      </w:r>
      <w:r w:rsidRPr="00841A85">
        <w:rPr>
          <w:rFonts w:ascii="SimSun" w:hAnsi="SimSun" w:hint="eastAsia"/>
          <w:sz w:val="21"/>
        </w:rPr>
        <w:t>PCT[专利合作条约]联盟大会第五十四届会议（第31次特别会议）</w:t>
      </w:r>
    </w:p>
    <w:p w14:paraId="1BAB437F"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(15)</w:t>
      </w:r>
      <w:r w:rsidRPr="00841A85">
        <w:rPr>
          <w:rFonts w:ascii="SimSun" w:hAnsi="SimSun"/>
          <w:sz w:val="21"/>
        </w:rPr>
        <w:tab/>
      </w:r>
      <w:r w:rsidRPr="00841A85">
        <w:rPr>
          <w:rFonts w:ascii="SimSun" w:hAnsi="SimSun" w:hint="eastAsia"/>
          <w:sz w:val="21"/>
        </w:rPr>
        <w:t>布达佩斯联盟大会第三十九届会议（第1</w:t>
      </w:r>
      <w:r w:rsidRPr="00841A85">
        <w:rPr>
          <w:rFonts w:asciiTheme="minorEastAsia" w:eastAsiaTheme="minorEastAsia" w:hAnsiTheme="minorEastAsia" w:hint="eastAsia"/>
          <w:sz w:val="21"/>
        </w:rPr>
        <w:t>8</w:t>
      </w:r>
      <w:r w:rsidRPr="00841A85">
        <w:rPr>
          <w:rFonts w:ascii="SimSun" w:hAnsi="SimSun" w:hint="eastAsia"/>
          <w:sz w:val="21"/>
        </w:rPr>
        <w:t>次特别会议）</w:t>
      </w:r>
    </w:p>
    <w:p w14:paraId="14492832"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(16)</w:t>
      </w:r>
      <w:r w:rsidRPr="00841A85">
        <w:rPr>
          <w:rFonts w:ascii="SimSun" w:hAnsi="SimSun"/>
          <w:sz w:val="21"/>
        </w:rPr>
        <w:tab/>
      </w:r>
      <w:r w:rsidRPr="00841A85">
        <w:rPr>
          <w:rFonts w:ascii="SimSun" w:hAnsi="SimSun" w:hint="eastAsia"/>
          <w:sz w:val="21"/>
        </w:rPr>
        <w:t>维也纳联盟大会第三十五届会议（第1</w:t>
      </w:r>
      <w:r w:rsidRPr="00841A85">
        <w:rPr>
          <w:rFonts w:asciiTheme="minorEastAsia" w:eastAsiaTheme="minorEastAsia" w:hAnsiTheme="minorEastAsia" w:hint="eastAsia"/>
          <w:sz w:val="21"/>
        </w:rPr>
        <w:t>6</w:t>
      </w:r>
      <w:r w:rsidRPr="00841A85">
        <w:rPr>
          <w:rFonts w:ascii="SimSun" w:hAnsi="SimSun" w:hint="eastAsia"/>
          <w:sz w:val="21"/>
        </w:rPr>
        <w:t>次特别会议）</w:t>
      </w:r>
    </w:p>
    <w:p w14:paraId="5597BD76"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(17)</w:t>
      </w:r>
      <w:r w:rsidRPr="00841A85">
        <w:rPr>
          <w:rFonts w:ascii="SimSun" w:hAnsi="SimSun"/>
          <w:sz w:val="21"/>
        </w:rPr>
        <w:tab/>
      </w:r>
      <w:r w:rsidRPr="00841A85">
        <w:rPr>
          <w:rFonts w:ascii="SimSun" w:hAnsi="SimSun" w:hint="eastAsia"/>
          <w:sz w:val="21"/>
        </w:rPr>
        <w:t>WCT[产权组织版权条约]大会第二十二届会议（第1</w:t>
      </w:r>
      <w:r w:rsidRPr="00841A85">
        <w:rPr>
          <w:rFonts w:asciiTheme="minorEastAsia" w:eastAsiaTheme="minorEastAsia" w:hAnsiTheme="minorEastAsia" w:hint="eastAsia"/>
          <w:sz w:val="21"/>
        </w:rPr>
        <w:t>2</w:t>
      </w:r>
      <w:r w:rsidRPr="00841A85">
        <w:rPr>
          <w:rFonts w:ascii="SimSun" w:hAnsi="SimSun" w:hint="eastAsia"/>
          <w:sz w:val="21"/>
        </w:rPr>
        <w:t>次特别会议）</w:t>
      </w:r>
    </w:p>
    <w:p w14:paraId="394C33A8"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(18)</w:t>
      </w:r>
      <w:r w:rsidRPr="00841A85">
        <w:rPr>
          <w:rFonts w:ascii="SimSun" w:hAnsi="SimSun"/>
          <w:sz w:val="21"/>
        </w:rPr>
        <w:tab/>
      </w:r>
      <w:r w:rsidRPr="00841A85">
        <w:rPr>
          <w:rFonts w:ascii="SimSun" w:hAnsi="SimSun" w:hint="eastAsia"/>
          <w:sz w:val="21"/>
        </w:rPr>
        <w:t>WPPT[产权组织表演和录音制品条约]大会第二十二届会议（第1</w:t>
      </w:r>
      <w:r w:rsidRPr="00841A85">
        <w:rPr>
          <w:rFonts w:asciiTheme="minorEastAsia" w:eastAsiaTheme="minorEastAsia" w:hAnsiTheme="minorEastAsia" w:hint="eastAsia"/>
          <w:sz w:val="21"/>
        </w:rPr>
        <w:t>2</w:t>
      </w:r>
      <w:r w:rsidRPr="00841A85">
        <w:rPr>
          <w:rFonts w:ascii="SimSun" w:hAnsi="SimSun" w:hint="eastAsia"/>
          <w:sz w:val="21"/>
        </w:rPr>
        <w:t>次特别会议）</w:t>
      </w:r>
    </w:p>
    <w:p w14:paraId="3B667B10"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(19)</w:t>
      </w:r>
      <w:r w:rsidRPr="00841A85">
        <w:rPr>
          <w:rFonts w:ascii="SimSun" w:hAnsi="SimSun"/>
          <w:sz w:val="21"/>
        </w:rPr>
        <w:tab/>
      </w:r>
      <w:r w:rsidRPr="00841A85">
        <w:rPr>
          <w:rFonts w:ascii="SimSun" w:hAnsi="SimSun" w:hint="eastAsia"/>
          <w:sz w:val="21"/>
        </w:rPr>
        <w:t>PLT[专利法条约]大会第二十一届会议（第12次</w:t>
      </w:r>
      <w:r w:rsidRPr="00841A85">
        <w:rPr>
          <w:rFonts w:ascii="SimSun" w:hAnsi="SimSun" w:cs="Microsoft YaHei" w:hint="eastAsia"/>
          <w:sz w:val="21"/>
        </w:rPr>
        <w:t>特别会议</w:t>
      </w:r>
      <w:r w:rsidRPr="00841A85">
        <w:rPr>
          <w:rFonts w:ascii="SimSun" w:hAnsi="SimSun" w:hint="eastAsia"/>
          <w:sz w:val="21"/>
        </w:rPr>
        <w:t>）</w:t>
      </w:r>
    </w:p>
    <w:p w14:paraId="658BF624"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(20)</w:t>
      </w:r>
      <w:r w:rsidRPr="00841A85">
        <w:rPr>
          <w:rFonts w:ascii="SimSun" w:hAnsi="SimSun"/>
          <w:sz w:val="21"/>
        </w:rPr>
        <w:tab/>
      </w:r>
      <w:r w:rsidRPr="00841A85">
        <w:rPr>
          <w:rFonts w:ascii="SimSun" w:hAnsi="SimSun" w:hint="eastAsia"/>
          <w:sz w:val="21"/>
        </w:rPr>
        <w:t>新加坡条约[商标法新加坡条约]大会第十五届会议（第8次</w:t>
      </w:r>
      <w:r w:rsidRPr="00841A85">
        <w:rPr>
          <w:rFonts w:ascii="SimSun" w:hAnsi="SimSun" w:cs="Microsoft YaHei" w:hint="eastAsia"/>
          <w:sz w:val="21"/>
        </w:rPr>
        <w:t>特别会议</w:t>
      </w:r>
      <w:r w:rsidRPr="00841A85">
        <w:rPr>
          <w:rFonts w:ascii="SimSun" w:hAnsi="SimSun" w:hint="eastAsia"/>
          <w:sz w:val="21"/>
        </w:rPr>
        <w:t>）</w:t>
      </w:r>
    </w:p>
    <w:p w14:paraId="456EC168" w14:textId="77777777" w:rsidR="00841A85" w:rsidRPr="00841A85" w:rsidRDefault="00841A85" w:rsidP="00505049">
      <w:pPr>
        <w:tabs>
          <w:tab w:val="right" w:pos="1134"/>
          <w:tab w:val="left" w:pos="1418"/>
        </w:tabs>
        <w:spacing w:afterLines="50" w:after="120" w:line="340" w:lineRule="atLeast"/>
        <w:ind w:leftChars="300" w:left="1416" w:hangingChars="360" w:hanging="756"/>
        <w:contextualSpacing/>
        <w:jc w:val="both"/>
        <w:rPr>
          <w:rFonts w:ascii="SimSun" w:hAnsi="SimSun"/>
          <w:sz w:val="21"/>
        </w:rPr>
      </w:pPr>
      <w:r w:rsidRPr="00841A85">
        <w:rPr>
          <w:rFonts w:ascii="SimSun" w:hAnsi="SimSun"/>
          <w:sz w:val="21"/>
        </w:rPr>
        <w:tab/>
        <w:t>(21)</w:t>
      </w:r>
      <w:r w:rsidRPr="00841A85">
        <w:rPr>
          <w:rFonts w:ascii="SimSun" w:hAnsi="SimSun"/>
          <w:sz w:val="21"/>
        </w:rPr>
        <w:tab/>
      </w:r>
      <w:r w:rsidRPr="00841A85">
        <w:rPr>
          <w:rFonts w:ascii="SimSun" w:hAnsi="SimSun" w:hint="eastAsia"/>
          <w:sz w:val="21"/>
        </w:rPr>
        <w:t>马拉喀什条约[关于为盲人、视力障碍者或其他印刷品阅读障碍者获得已出版作品提供便利的马拉喀什条约]大会第七届会议（第7次例会）</w:t>
      </w:r>
    </w:p>
    <w:p w14:paraId="44FE9610" w14:textId="77777777" w:rsidR="00841A85" w:rsidRDefault="00841A85" w:rsidP="00505049">
      <w:pPr>
        <w:tabs>
          <w:tab w:val="right" w:pos="1134"/>
          <w:tab w:val="left" w:pos="1418"/>
        </w:tabs>
        <w:spacing w:afterLines="50" w:after="120" w:line="340" w:lineRule="atLeast"/>
        <w:ind w:leftChars="300" w:left="1416" w:hangingChars="360" w:hanging="756"/>
        <w:jc w:val="both"/>
        <w:rPr>
          <w:rFonts w:ascii="SimSun" w:hAnsi="SimSun"/>
          <w:sz w:val="21"/>
        </w:rPr>
      </w:pPr>
      <w:r w:rsidRPr="00841A85">
        <w:rPr>
          <w:rFonts w:ascii="SimSun" w:hAnsi="SimSun"/>
          <w:sz w:val="21"/>
        </w:rPr>
        <w:tab/>
        <w:t>(22)</w:t>
      </w:r>
      <w:r w:rsidRPr="00841A85">
        <w:rPr>
          <w:rFonts w:ascii="SimSun" w:hAnsi="SimSun"/>
          <w:sz w:val="21"/>
        </w:rPr>
        <w:tab/>
      </w:r>
      <w:r w:rsidRPr="00841A85">
        <w:rPr>
          <w:rFonts w:ascii="SimSun" w:hAnsi="SimSun" w:hint="eastAsia"/>
          <w:sz w:val="21"/>
        </w:rPr>
        <w:t>北京条约[视听表演北京条约]大会第三届会议（第3次例会）</w:t>
      </w:r>
    </w:p>
    <w:p w14:paraId="75CFB123" w14:textId="001A7C15" w:rsidR="00BC4B4E" w:rsidRPr="00BC4B4E" w:rsidRDefault="00E4101A" w:rsidP="00505049">
      <w:pPr>
        <w:spacing w:afterLines="50" w:after="120" w:line="340" w:lineRule="atLeast"/>
        <w:jc w:val="both"/>
        <w:rPr>
          <w:rFonts w:ascii="SimSun" w:hAnsi="SimSun"/>
          <w:sz w:val="21"/>
        </w:rPr>
      </w:pPr>
      <w:r w:rsidRPr="00E4101A">
        <w:rPr>
          <w:rFonts w:ascii="SimSun" w:hAnsi="SimSun" w:hint="eastAsia"/>
          <w:sz w:val="21"/>
        </w:rPr>
        <w:t>成员国大会于202</w:t>
      </w:r>
      <w:r>
        <w:rPr>
          <w:rFonts w:ascii="SimSun" w:hAnsi="SimSun"/>
          <w:sz w:val="21"/>
        </w:rPr>
        <w:t>2</w:t>
      </w:r>
      <w:r w:rsidRPr="00E4101A">
        <w:rPr>
          <w:rFonts w:ascii="SimSun" w:hAnsi="SimSun" w:hint="eastAsia"/>
          <w:sz w:val="21"/>
        </w:rPr>
        <w:t>年</w:t>
      </w:r>
      <w:r>
        <w:rPr>
          <w:rFonts w:ascii="SimSun" w:hAnsi="SimSun" w:hint="eastAsia"/>
          <w:sz w:val="21"/>
        </w:rPr>
        <w:t>7</w:t>
      </w:r>
      <w:r w:rsidRPr="00E4101A">
        <w:rPr>
          <w:rFonts w:ascii="SimSun" w:hAnsi="SimSun" w:hint="eastAsia"/>
          <w:sz w:val="21"/>
        </w:rPr>
        <w:t>月</w:t>
      </w:r>
      <w:r>
        <w:rPr>
          <w:rFonts w:ascii="SimSun" w:hAnsi="SimSun" w:hint="eastAsia"/>
          <w:sz w:val="21"/>
        </w:rPr>
        <w:t>1</w:t>
      </w:r>
      <w:r w:rsidRPr="00E4101A">
        <w:rPr>
          <w:rFonts w:ascii="SimSun" w:hAnsi="SimSun" w:hint="eastAsia"/>
          <w:sz w:val="21"/>
        </w:rPr>
        <w:t>4日至</w:t>
      </w:r>
      <w:r>
        <w:rPr>
          <w:rFonts w:ascii="SimSun" w:hAnsi="SimSun" w:hint="eastAsia"/>
          <w:sz w:val="21"/>
        </w:rPr>
        <w:t>2</w:t>
      </w:r>
      <w:r>
        <w:rPr>
          <w:rFonts w:ascii="SimSun" w:hAnsi="SimSun"/>
          <w:sz w:val="21"/>
        </w:rPr>
        <w:t>2</w:t>
      </w:r>
      <w:r w:rsidRPr="00E4101A">
        <w:rPr>
          <w:rFonts w:ascii="SimSun" w:hAnsi="SimSun" w:hint="eastAsia"/>
          <w:sz w:val="21"/>
        </w:rPr>
        <w:t>日在日内瓦举行，</w:t>
      </w:r>
      <w:r w:rsidR="00BC4B4E" w:rsidRPr="00BC4B4E">
        <w:rPr>
          <w:rFonts w:ascii="SimSun" w:hAnsi="SimSun" w:hint="eastAsia"/>
          <w:sz w:val="21"/>
        </w:rPr>
        <w:t>在由上述两个或两个以上的大会及其他机构召集的联合会议（以下分别称为联合会议和成员国大会）上</w:t>
      </w:r>
      <w:proofErr w:type="gramStart"/>
      <w:r w:rsidR="00BC4B4E" w:rsidRPr="00BC4B4E">
        <w:rPr>
          <w:rFonts w:ascii="SimSun" w:hAnsi="SimSun" w:hint="eastAsia"/>
          <w:sz w:val="21"/>
        </w:rPr>
        <w:t>作出</w:t>
      </w:r>
      <w:proofErr w:type="gramEnd"/>
      <w:r w:rsidR="00BC4B4E" w:rsidRPr="00BC4B4E">
        <w:rPr>
          <w:rFonts w:ascii="SimSun" w:hAnsi="SimSun" w:hint="eastAsia"/>
          <w:sz w:val="21"/>
        </w:rPr>
        <w:t>了决定。</w:t>
      </w:r>
    </w:p>
    <w:p w14:paraId="3BCB76F0" w14:textId="7B370D5A" w:rsidR="00BC4B4E" w:rsidRPr="00505049" w:rsidRDefault="00BC4B4E" w:rsidP="00505049">
      <w:pPr>
        <w:numPr>
          <w:ilvl w:val="0"/>
          <w:numId w:val="5"/>
        </w:numPr>
        <w:tabs>
          <w:tab w:val="clear" w:pos="567"/>
        </w:tabs>
        <w:overflowPunct w:val="0"/>
        <w:spacing w:afterLines="50" w:after="120" w:line="340" w:lineRule="atLeast"/>
        <w:jc w:val="both"/>
        <w:rPr>
          <w:rFonts w:ascii="SimSun" w:hAnsi="SimSun"/>
          <w:sz w:val="21"/>
        </w:rPr>
      </w:pPr>
      <w:proofErr w:type="gramStart"/>
      <w:r w:rsidRPr="00505049">
        <w:rPr>
          <w:rFonts w:ascii="SimSun" w:hAnsi="SimSun" w:hint="eastAsia"/>
          <w:sz w:val="21"/>
        </w:rPr>
        <w:t>除本总报告</w:t>
      </w:r>
      <w:proofErr w:type="gramEnd"/>
      <w:r w:rsidR="004416A1" w:rsidRPr="00505049">
        <w:rPr>
          <w:rFonts w:ascii="SimSun" w:hAnsi="SimSun" w:hint="eastAsia"/>
          <w:sz w:val="21"/>
        </w:rPr>
        <w:t>草案</w:t>
      </w:r>
      <w:r w:rsidRPr="00505049">
        <w:rPr>
          <w:rFonts w:ascii="SimSun" w:hAnsi="SimSun" w:hint="eastAsia"/>
          <w:sz w:val="21"/>
        </w:rPr>
        <w:t>外，还起草了产权组织大会（WO/GA/</w:t>
      </w:r>
      <w:r w:rsidR="008D1F8B">
        <w:rPr>
          <w:rFonts w:ascii="SimSun" w:hAnsi="SimSun" w:hint="eastAsia"/>
          <w:sz w:val="21"/>
        </w:rPr>
        <w:t>55/12</w:t>
      </w:r>
      <w:r w:rsidRPr="00505049">
        <w:rPr>
          <w:rFonts w:ascii="SimSun" w:hAnsi="SimSun" w:hint="eastAsia"/>
          <w:sz w:val="21"/>
        </w:rPr>
        <w:t>）、产权组织协调委员会（WO/CC/8</w:t>
      </w:r>
      <w:r w:rsidR="004416A1" w:rsidRPr="00505049">
        <w:rPr>
          <w:rFonts w:ascii="SimSun" w:hAnsi="SimSun"/>
          <w:sz w:val="21"/>
        </w:rPr>
        <w:t>1</w:t>
      </w:r>
      <w:r w:rsidRPr="00505049">
        <w:rPr>
          <w:rFonts w:ascii="SimSun" w:hAnsi="SimSun" w:hint="eastAsia"/>
          <w:sz w:val="21"/>
        </w:rPr>
        <w:t>/</w:t>
      </w:r>
      <w:r w:rsidR="004416A1" w:rsidRPr="00505049">
        <w:rPr>
          <w:rFonts w:ascii="SimSun" w:hAnsi="SimSun"/>
          <w:sz w:val="21"/>
        </w:rPr>
        <w:t>4</w:t>
      </w:r>
      <w:r w:rsidRPr="00505049">
        <w:rPr>
          <w:rFonts w:ascii="SimSun" w:hAnsi="SimSun" w:hint="eastAsia"/>
          <w:sz w:val="21"/>
        </w:rPr>
        <w:t>）、马德里联盟大会（MM/A/5</w:t>
      </w:r>
      <w:r w:rsidR="004416A1" w:rsidRPr="00505049">
        <w:rPr>
          <w:rFonts w:ascii="SimSun" w:hAnsi="SimSun"/>
          <w:sz w:val="21"/>
        </w:rPr>
        <w:t>6</w:t>
      </w:r>
      <w:r w:rsidRPr="00505049">
        <w:rPr>
          <w:rFonts w:ascii="SimSun" w:hAnsi="SimSun" w:hint="eastAsia"/>
          <w:sz w:val="21"/>
        </w:rPr>
        <w:t>/2）、海牙联盟大会（H/A/4</w:t>
      </w:r>
      <w:r w:rsidR="004416A1" w:rsidRPr="00505049">
        <w:rPr>
          <w:rFonts w:ascii="SimSun" w:hAnsi="SimSun"/>
          <w:sz w:val="21"/>
        </w:rPr>
        <w:t>2</w:t>
      </w:r>
      <w:r w:rsidRPr="00505049">
        <w:rPr>
          <w:rFonts w:ascii="SimSun" w:hAnsi="SimSun" w:hint="eastAsia"/>
          <w:sz w:val="21"/>
        </w:rPr>
        <w:t>/2）、里斯本联盟大会（LI/A/3</w:t>
      </w:r>
      <w:r w:rsidR="004416A1" w:rsidRPr="00505049">
        <w:rPr>
          <w:rFonts w:ascii="SimSun" w:hAnsi="SimSun"/>
          <w:sz w:val="21"/>
        </w:rPr>
        <w:t>9</w:t>
      </w:r>
      <w:r w:rsidRPr="00505049">
        <w:rPr>
          <w:rFonts w:ascii="SimSun" w:hAnsi="SimSun" w:hint="eastAsia"/>
          <w:sz w:val="21"/>
        </w:rPr>
        <w:t>/</w:t>
      </w:r>
      <w:r w:rsidR="004416A1" w:rsidRPr="00505049">
        <w:rPr>
          <w:rFonts w:ascii="SimSun" w:hAnsi="SimSun"/>
          <w:sz w:val="21"/>
        </w:rPr>
        <w:t>2</w:t>
      </w:r>
      <w:r w:rsidRPr="00505049">
        <w:rPr>
          <w:rFonts w:ascii="SimSun" w:hAnsi="SimSun" w:hint="eastAsia"/>
          <w:sz w:val="21"/>
        </w:rPr>
        <w:t>）和</w:t>
      </w:r>
      <w:r w:rsidR="004416A1" w:rsidRPr="00505049">
        <w:rPr>
          <w:rFonts w:ascii="SimSun" w:hAnsi="SimSun" w:hint="eastAsia"/>
          <w:sz w:val="21"/>
        </w:rPr>
        <w:t>布达佩斯联盟</w:t>
      </w:r>
      <w:r w:rsidRPr="00505049">
        <w:rPr>
          <w:rFonts w:ascii="SimSun" w:hAnsi="SimSun" w:hint="eastAsia"/>
          <w:sz w:val="21"/>
        </w:rPr>
        <w:t>大会（</w:t>
      </w:r>
      <w:r w:rsidR="00281716">
        <w:rPr>
          <w:rFonts w:ascii="SimSun" w:hAnsi="SimSun"/>
          <w:sz w:val="21"/>
        </w:rPr>
        <w:t>BP</w:t>
      </w:r>
      <w:r w:rsidR="00281716">
        <w:rPr>
          <w:rFonts w:ascii="SimSun" w:hAnsi="SimSun" w:hint="eastAsia"/>
          <w:sz w:val="21"/>
        </w:rPr>
        <w:t>/A/</w:t>
      </w:r>
      <w:r w:rsidR="00281716">
        <w:rPr>
          <w:rFonts w:ascii="SimSun" w:hAnsi="SimSun"/>
          <w:sz w:val="21"/>
        </w:rPr>
        <w:t>39</w:t>
      </w:r>
      <w:r w:rsidR="00281716" w:rsidRPr="00505049">
        <w:rPr>
          <w:rFonts w:ascii="SimSun" w:hAnsi="SimSun" w:hint="eastAsia"/>
          <w:sz w:val="21"/>
        </w:rPr>
        <w:t>/2</w:t>
      </w:r>
      <w:r w:rsidRPr="00505049">
        <w:rPr>
          <w:rFonts w:ascii="SimSun" w:hAnsi="SimSun" w:hint="eastAsia"/>
          <w:sz w:val="21"/>
        </w:rPr>
        <w:t>）等会议的单独报告</w:t>
      </w:r>
      <w:r w:rsidR="004416A1" w:rsidRPr="00505049">
        <w:rPr>
          <w:rFonts w:ascii="SimSun" w:hAnsi="SimSun" w:hint="eastAsia"/>
          <w:sz w:val="21"/>
        </w:rPr>
        <w:t>草案</w:t>
      </w:r>
      <w:r w:rsidRPr="00505049">
        <w:rPr>
          <w:rFonts w:ascii="SimSun" w:hAnsi="SimSun" w:hint="eastAsia"/>
          <w:sz w:val="21"/>
        </w:rPr>
        <w:t>。此外，还为其他机构的会议起草了以下统一编排的报告：产权组织成员国会议（WO/CF/4</w:t>
      </w:r>
      <w:r w:rsidR="004416A1" w:rsidRPr="00505049">
        <w:rPr>
          <w:rFonts w:ascii="SimSun" w:hAnsi="SimSun"/>
          <w:sz w:val="21"/>
        </w:rPr>
        <w:t>3</w:t>
      </w:r>
      <w:r w:rsidRPr="00505049">
        <w:rPr>
          <w:rFonts w:ascii="SimSun" w:hAnsi="SimSun" w:hint="eastAsia"/>
          <w:sz w:val="21"/>
        </w:rPr>
        <w:t>/1）、巴黎联盟大会（P/A/5</w:t>
      </w:r>
      <w:r w:rsidR="004416A1" w:rsidRPr="00505049">
        <w:rPr>
          <w:rFonts w:ascii="SimSun" w:hAnsi="SimSun"/>
          <w:sz w:val="21"/>
        </w:rPr>
        <w:t>8</w:t>
      </w:r>
      <w:r w:rsidRPr="00505049">
        <w:rPr>
          <w:rFonts w:ascii="SimSun" w:hAnsi="SimSun" w:hint="eastAsia"/>
          <w:sz w:val="21"/>
        </w:rPr>
        <w:t>/1）、巴黎联盟执行委员会（P/EC/6</w:t>
      </w:r>
      <w:r w:rsidR="004416A1" w:rsidRPr="00505049">
        <w:rPr>
          <w:rFonts w:ascii="SimSun" w:hAnsi="SimSun"/>
          <w:sz w:val="21"/>
        </w:rPr>
        <w:t>2</w:t>
      </w:r>
      <w:r w:rsidRPr="00505049">
        <w:rPr>
          <w:rFonts w:ascii="SimSun" w:hAnsi="SimSun" w:hint="eastAsia"/>
          <w:sz w:val="21"/>
        </w:rPr>
        <w:t>/1）、伯尔尼联盟大会（B/A/5</w:t>
      </w:r>
      <w:r w:rsidR="004416A1" w:rsidRPr="00505049">
        <w:rPr>
          <w:rFonts w:ascii="SimSun" w:hAnsi="SimSun"/>
          <w:sz w:val="21"/>
        </w:rPr>
        <w:t>2</w:t>
      </w:r>
      <w:r w:rsidRPr="00505049">
        <w:rPr>
          <w:rFonts w:ascii="SimSun" w:hAnsi="SimSun" w:hint="eastAsia"/>
          <w:sz w:val="21"/>
        </w:rPr>
        <w:t>/1）、伯尔尼联盟执行委员会（B/EC/6</w:t>
      </w:r>
      <w:r w:rsidR="004416A1" w:rsidRPr="00505049">
        <w:rPr>
          <w:rFonts w:ascii="SimSun" w:hAnsi="SimSun"/>
          <w:sz w:val="21"/>
        </w:rPr>
        <w:t>8</w:t>
      </w:r>
      <w:r w:rsidRPr="00505049">
        <w:rPr>
          <w:rFonts w:ascii="SimSun" w:hAnsi="SimSun" w:hint="eastAsia"/>
          <w:sz w:val="21"/>
        </w:rPr>
        <w:t>/1）、尼斯联盟大会（N/A/4</w:t>
      </w:r>
      <w:r w:rsidR="004416A1" w:rsidRPr="00505049">
        <w:rPr>
          <w:rFonts w:ascii="SimSun" w:hAnsi="SimSun"/>
          <w:sz w:val="21"/>
        </w:rPr>
        <w:t>2</w:t>
      </w:r>
      <w:r w:rsidRPr="00505049">
        <w:rPr>
          <w:rFonts w:ascii="SimSun" w:hAnsi="SimSun" w:hint="eastAsia"/>
          <w:sz w:val="21"/>
        </w:rPr>
        <w:t>/1）、</w:t>
      </w:r>
      <w:proofErr w:type="gramStart"/>
      <w:r w:rsidRPr="00505049">
        <w:rPr>
          <w:rFonts w:ascii="SimSun" w:hAnsi="SimSun" w:hint="eastAsia"/>
          <w:sz w:val="21"/>
        </w:rPr>
        <w:t>洛迦</w:t>
      </w:r>
      <w:proofErr w:type="gramEnd"/>
      <w:r w:rsidRPr="00505049">
        <w:rPr>
          <w:rFonts w:ascii="SimSun" w:hAnsi="SimSun" w:hint="eastAsia"/>
          <w:sz w:val="21"/>
        </w:rPr>
        <w:t>诺联盟大会（LO/A/4</w:t>
      </w:r>
      <w:r w:rsidR="004416A1" w:rsidRPr="00505049">
        <w:rPr>
          <w:rFonts w:ascii="SimSun" w:hAnsi="SimSun"/>
          <w:sz w:val="21"/>
        </w:rPr>
        <w:t>2</w:t>
      </w:r>
      <w:r w:rsidRPr="00505049">
        <w:rPr>
          <w:rFonts w:ascii="SimSun" w:hAnsi="SimSun" w:hint="eastAsia"/>
          <w:sz w:val="21"/>
        </w:rPr>
        <w:t>/1）、IPC联盟大会（IPC/A/4</w:t>
      </w:r>
      <w:r w:rsidR="004416A1" w:rsidRPr="00505049">
        <w:rPr>
          <w:rFonts w:ascii="SimSun" w:hAnsi="SimSun"/>
          <w:sz w:val="21"/>
        </w:rPr>
        <w:t>3</w:t>
      </w:r>
      <w:r w:rsidRPr="00505049">
        <w:rPr>
          <w:rFonts w:ascii="SimSun" w:hAnsi="SimSun" w:hint="eastAsia"/>
          <w:sz w:val="21"/>
        </w:rPr>
        <w:t>/1）、</w:t>
      </w:r>
      <w:r w:rsidR="004416A1" w:rsidRPr="00505049">
        <w:rPr>
          <w:rFonts w:ascii="SimSun" w:hAnsi="SimSun" w:hint="eastAsia"/>
          <w:sz w:val="21"/>
        </w:rPr>
        <w:t>PCT</w:t>
      </w:r>
      <w:r w:rsidRPr="00505049">
        <w:rPr>
          <w:rFonts w:ascii="SimSun" w:hAnsi="SimSun" w:hint="eastAsia"/>
          <w:sz w:val="21"/>
        </w:rPr>
        <w:t>联盟大会（</w:t>
      </w:r>
      <w:r w:rsidR="004416A1" w:rsidRPr="00505049">
        <w:rPr>
          <w:rFonts w:ascii="SimSun" w:hAnsi="SimSun" w:hint="eastAsia"/>
          <w:sz w:val="21"/>
        </w:rPr>
        <w:t>PCT</w:t>
      </w:r>
      <w:r w:rsidRPr="00505049">
        <w:rPr>
          <w:rFonts w:ascii="SimSun" w:hAnsi="SimSun" w:hint="eastAsia"/>
          <w:sz w:val="21"/>
        </w:rPr>
        <w:t>/A/</w:t>
      </w:r>
      <w:r w:rsidR="004416A1" w:rsidRPr="00505049">
        <w:rPr>
          <w:rFonts w:ascii="SimSun" w:hAnsi="SimSun"/>
          <w:sz w:val="21"/>
        </w:rPr>
        <w:t>54</w:t>
      </w:r>
      <w:r w:rsidRPr="00505049">
        <w:rPr>
          <w:rFonts w:ascii="SimSun" w:hAnsi="SimSun" w:hint="eastAsia"/>
          <w:sz w:val="21"/>
        </w:rPr>
        <w:t>/1）、维也纳联盟大会（VA/A/3</w:t>
      </w:r>
      <w:r w:rsidR="004416A1" w:rsidRPr="00505049">
        <w:rPr>
          <w:rFonts w:ascii="SimSun" w:hAnsi="SimSun"/>
          <w:sz w:val="21"/>
        </w:rPr>
        <w:t>5</w:t>
      </w:r>
      <w:r w:rsidRPr="00505049">
        <w:rPr>
          <w:rFonts w:ascii="SimSun" w:hAnsi="SimSun" w:hint="eastAsia"/>
          <w:sz w:val="21"/>
        </w:rPr>
        <w:t>/1）、产权组织版权条约大会（WCT/A/2</w:t>
      </w:r>
      <w:r w:rsidR="004416A1" w:rsidRPr="00505049">
        <w:rPr>
          <w:rFonts w:ascii="SimSun" w:hAnsi="SimSun"/>
          <w:sz w:val="21"/>
        </w:rPr>
        <w:t>2</w:t>
      </w:r>
      <w:r w:rsidRPr="00505049">
        <w:rPr>
          <w:rFonts w:ascii="SimSun" w:hAnsi="SimSun" w:hint="eastAsia"/>
          <w:sz w:val="21"/>
        </w:rPr>
        <w:t>/1）、产权组织表演和录音制品条约大会（WPPT/A/2</w:t>
      </w:r>
      <w:r w:rsidR="004416A1" w:rsidRPr="00505049">
        <w:rPr>
          <w:rFonts w:ascii="SimSun" w:hAnsi="SimSun"/>
          <w:sz w:val="21"/>
        </w:rPr>
        <w:t>2</w:t>
      </w:r>
      <w:r w:rsidRPr="00505049">
        <w:rPr>
          <w:rFonts w:ascii="SimSun" w:hAnsi="SimSun" w:hint="eastAsia"/>
          <w:sz w:val="21"/>
        </w:rPr>
        <w:t>/1）</w:t>
      </w:r>
      <w:r w:rsidR="004416A1" w:rsidRPr="00505049">
        <w:rPr>
          <w:rFonts w:ascii="SimSun" w:hAnsi="SimSun" w:hint="eastAsia"/>
          <w:sz w:val="21"/>
        </w:rPr>
        <w:t>、</w:t>
      </w:r>
      <w:r w:rsidRPr="00505049">
        <w:rPr>
          <w:rFonts w:ascii="SimSun" w:hAnsi="SimSun" w:hint="eastAsia"/>
          <w:sz w:val="21"/>
        </w:rPr>
        <w:t>专利法条约大会（PLT/A/2</w:t>
      </w:r>
      <w:r w:rsidR="004416A1" w:rsidRPr="00505049">
        <w:rPr>
          <w:rFonts w:ascii="SimSun" w:hAnsi="SimSun"/>
          <w:sz w:val="21"/>
        </w:rPr>
        <w:t>1</w:t>
      </w:r>
      <w:r w:rsidRPr="00505049">
        <w:rPr>
          <w:rFonts w:ascii="SimSun" w:hAnsi="SimSun" w:hint="eastAsia"/>
          <w:sz w:val="21"/>
        </w:rPr>
        <w:t>/1）</w:t>
      </w:r>
      <w:r w:rsidR="004416A1" w:rsidRPr="00505049">
        <w:rPr>
          <w:rFonts w:ascii="SimSun" w:hAnsi="SimSun" w:hint="eastAsia"/>
          <w:sz w:val="21"/>
        </w:rPr>
        <w:t>、新加坡条约大会（STLT/A/1</w:t>
      </w:r>
      <w:r w:rsidR="004416A1" w:rsidRPr="00505049">
        <w:rPr>
          <w:rFonts w:ascii="SimSun" w:hAnsi="SimSun"/>
          <w:sz w:val="21"/>
        </w:rPr>
        <w:t>5</w:t>
      </w:r>
      <w:r w:rsidR="004416A1" w:rsidRPr="00505049">
        <w:rPr>
          <w:rFonts w:ascii="SimSun" w:hAnsi="SimSun" w:hint="eastAsia"/>
          <w:sz w:val="21"/>
        </w:rPr>
        <w:t>/</w:t>
      </w:r>
      <w:r w:rsidR="004416A1" w:rsidRPr="00505049">
        <w:rPr>
          <w:rFonts w:ascii="SimSun" w:hAnsi="SimSun"/>
          <w:sz w:val="21"/>
        </w:rPr>
        <w:t>1</w:t>
      </w:r>
      <w:r w:rsidR="004416A1" w:rsidRPr="00505049">
        <w:rPr>
          <w:rFonts w:ascii="SimSun" w:hAnsi="SimSun" w:hint="eastAsia"/>
          <w:sz w:val="21"/>
        </w:rPr>
        <w:t>）、</w:t>
      </w:r>
      <w:r w:rsidR="004416A1" w:rsidRPr="004416A1">
        <w:rPr>
          <w:rFonts w:ascii="SimSun" w:hAnsi="SimSun" w:hint="eastAsia"/>
          <w:sz w:val="21"/>
        </w:rPr>
        <w:t>马拉喀什条约大会（MVT/A/</w:t>
      </w:r>
      <w:r w:rsidR="004416A1">
        <w:rPr>
          <w:rFonts w:ascii="SimSun" w:hAnsi="SimSun"/>
          <w:sz w:val="21"/>
        </w:rPr>
        <w:t>7</w:t>
      </w:r>
      <w:r w:rsidR="004416A1" w:rsidRPr="004416A1">
        <w:rPr>
          <w:rFonts w:ascii="SimSun" w:hAnsi="SimSun" w:hint="eastAsia"/>
          <w:sz w:val="21"/>
        </w:rPr>
        <w:t>/</w:t>
      </w:r>
      <w:r w:rsidR="004416A1">
        <w:rPr>
          <w:rFonts w:ascii="SimSun" w:hAnsi="SimSun"/>
          <w:sz w:val="21"/>
        </w:rPr>
        <w:t>1</w:t>
      </w:r>
      <w:r w:rsidR="004416A1" w:rsidRPr="004416A1">
        <w:rPr>
          <w:rFonts w:ascii="SimSun" w:hAnsi="SimSun" w:hint="eastAsia"/>
          <w:sz w:val="21"/>
        </w:rPr>
        <w:t>）和北京条约大会（BTAP/A/</w:t>
      </w:r>
      <w:r w:rsidR="004416A1">
        <w:rPr>
          <w:rFonts w:ascii="SimSun" w:hAnsi="SimSun"/>
          <w:sz w:val="21"/>
        </w:rPr>
        <w:t>3</w:t>
      </w:r>
      <w:r w:rsidR="004416A1" w:rsidRPr="004416A1">
        <w:rPr>
          <w:rFonts w:ascii="SimSun" w:hAnsi="SimSun" w:hint="eastAsia"/>
          <w:sz w:val="21"/>
        </w:rPr>
        <w:t>/</w:t>
      </w:r>
      <w:r w:rsidR="004416A1">
        <w:rPr>
          <w:rFonts w:ascii="SimSun" w:hAnsi="SimSun"/>
          <w:sz w:val="21"/>
        </w:rPr>
        <w:t>1</w:t>
      </w:r>
      <w:r w:rsidR="004416A1" w:rsidRPr="004416A1">
        <w:rPr>
          <w:rFonts w:ascii="SimSun" w:hAnsi="SimSun" w:hint="eastAsia"/>
          <w:sz w:val="21"/>
        </w:rPr>
        <w:t>）</w:t>
      </w:r>
      <w:r w:rsidRPr="00505049">
        <w:rPr>
          <w:rFonts w:ascii="SimSun" w:hAnsi="SimSun" w:hint="eastAsia"/>
          <w:sz w:val="21"/>
        </w:rPr>
        <w:t>。</w:t>
      </w:r>
    </w:p>
    <w:p w14:paraId="079EAC55" w14:textId="77777777" w:rsidR="00841A85" w:rsidRPr="00841A85" w:rsidRDefault="00841A85" w:rsidP="00505049">
      <w:pPr>
        <w:numPr>
          <w:ilvl w:val="0"/>
          <w:numId w:val="5"/>
        </w:numPr>
        <w:tabs>
          <w:tab w:val="clear" w:pos="567"/>
        </w:tabs>
        <w:overflowPunct w:val="0"/>
        <w:spacing w:afterLines="50" w:after="120" w:line="340" w:lineRule="atLeast"/>
        <w:jc w:val="both"/>
        <w:rPr>
          <w:rFonts w:ascii="SimSun" w:hAnsi="SimSun"/>
          <w:sz w:val="21"/>
        </w:rPr>
      </w:pPr>
      <w:r w:rsidRPr="00841A85">
        <w:rPr>
          <w:rFonts w:ascii="SimSun" w:hAnsi="SimSun" w:hint="eastAsia"/>
          <w:sz w:val="21"/>
          <w:szCs w:val="21"/>
        </w:rPr>
        <w:t>截至</w:t>
      </w:r>
      <w:r w:rsidRPr="00841A85">
        <w:rPr>
          <w:rFonts w:ascii="SimSun" w:hAnsi="SimSun" w:hint="eastAsia"/>
          <w:sz w:val="21"/>
          <w:szCs w:val="22"/>
        </w:rPr>
        <w:t>202</w:t>
      </w:r>
      <w:r w:rsidRPr="00841A85">
        <w:rPr>
          <w:rFonts w:ascii="SimSun" w:hAnsi="SimSun"/>
          <w:sz w:val="21"/>
          <w:szCs w:val="22"/>
        </w:rPr>
        <w:t>2</w:t>
      </w:r>
      <w:r w:rsidRPr="00841A85">
        <w:rPr>
          <w:rFonts w:ascii="SimSun" w:hAnsi="SimSun" w:hint="eastAsia"/>
          <w:sz w:val="21"/>
          <w:szCs w:val="21"/>
        </w:rPr>
        <w:t>年7月1</w:t>
      </w:r>
      <w:r w:rsidRPr="00841A85">
        <w:rPr>
          <w:rFonts w:ascii="SimSun" w:hAnsi="SimSun"/>
          <w:sz w:val="21"/>
          <w:szCs w:val="21"/>
        </w:rPr>
        <w:t>4</w:t>
      </w:r>
      <w:r w:rsidRPr="00841A85">
        <w:rPr>
          <w:rFonts w:ascii="SimSun" w:hAnsi="SimSun" w:hint="eastAsia"/>
          <w:sz w:val="21"/>
          <w:szCs w:val="21"/>
        </w:rPr>
        <w:t>日，</w:t>
      </w:r>
      <w:proofErr w:type="gramStart"/>
      <w:r w:rsidRPr="00841A85">
        <w:rPr>
          <w:rFonts w:ascii="SimSun" w:hAnsi="SimSun" w:hint="eastAsia"/>
          <w:sz w:val="21"/>
          <w:szCs w:val="21"/>
        </w:rPr>
        <w:t>各大会</w:t>
      </w:r>
      <w:proofErr w:type="gramEnd"/>
      <w:r w:rsidRPr="00841A85">
        <w:rPr>
          <w:rFonts w:ascii="SimSun" w:hAnsi="SimSun" w:hint="eastAsia"/>
          <w:sz w:val="21"/>
          <w:szCs w:val="21"/>
        </w:rPr>
        <w:t>的成员和</w:t>
      </w:r>
      <w:r w:rsidRPr="00841A85">
        <w:rPr>
          <w:rFonts w:ascii="SimSun" w:hAnsi="SimSun" w:hint="eastAsia"/>
          <w:sz w:val="21"/>
          <w:szCs w:val="22"/>
        </w:rPr>
        <w:t>观察员</w:t>
      </w:r>
      <w:r w:rsidRPr="00841A85">
        <w:rPr>
          <w:rFonts w:ascii="SimSun" w:hAnsi="SimSun" w:hint="eastAsia"/>
          <w:sz w:val="21"/>
          <w:szCs w:val="21"/>
        </w:rPr>
        <w:t>名单列于文件</w:t>
      </w:r>
      <w:r w:rsidRPr="00841A85">
        <w:rPr>
          <w:rFonts w:ascii="SimSun" w:hAnsi="SimSun"/>
          <w:sz w:val="21"/>
          <w:szCs w:val="21"/>
        </w:rPr>
        <w:t>A/</w:t>
      </w:r>
      <w:r w:rsidRPr="00841A85">
        <w:rPr>
          <w:rFonts w:ascii="SimSun" w:hAnsi="SimSun" w:hint="eastAsia"/>
          <w:sz w:val="21"/>
          <w:szCs w:val="21"/>
        </w:rPr>
        <w:t>6</w:t>
      </w:r>
      <w:r w:rsidRPr="00841A85">
        <w:rPr>
          <w:rFonts w:ascii="SimSun" w:hAnsi="SimSun"/>
          <w:sz w:val="21"/>
          <w:szCs w:val="21"/>
        </w:rPr>
        <w:t>3/INF/1 Rev.</w:t>
      </w:r>
      <w:r w:rsidRPr="00841A85">
        <w:rPr>
          <w:rFonts w:ascii="SimSun" w:hAnsi="SimSun" w:hint="eastAsia"/>
          <w:sz w:val="21"/>
          <w:szCs w:val="21"/>
        </w:rPr>
        <w:t>。</w:t>
      </w:r>
    </w:p>
    <w:p w14:paraId="6D45F5DE" w14:textId="77777777" w:rsidR="00841A85" w:rsidRPr="00841A85" w:rsidRDefault="00841A85" w:rsidP="00505049">
      <w:pPr>
        <w:numPr>
          <w:ilvl w:val="0"/>
          <w:numId w:val="5"/>
        </w:numPr>
        <w:tabs>
          <w:tab w:val="clear" w:pos="567"/>
        </w:tabs>
        <w:overflowPunct w:val="0"/>
        <w:spacing w:afterLines="50" w:after="120" w:line="340" w:lineRule="atLeast"/>
        <w:jc w:val="both"/>
        <w:rPr>
          <w:rFonts w:ascii="SimSun" w:hAnsi="SimSun"/>
          <w:sz w:val="21"/>
        </w:rPr>
      </w:pPr>
      <w:r w:rsidRPr="00841A85">
        <w:rPr>
          <w:rFonts w:ascii="SimSun" w:hAnsi="SimSun" w:hint="eastAsia"/>
          <w:sz w:val="21"/>
          <w:szCs w:val="21"/>
        </w:rPr>
        <w:lastRenderedPageBreak/>
        <w:t>涉及议程</w:t>
      </w:r>
      <w:r w:rsidRPr="00841A85">
        <w:rPr>
          <w:rFonts w:ascii="SimSun" w:hAnsi="SimSun"/>
          <w:sz w:val="21"/>
          <w:szCs w:val="21"/>
        </w:rPr>
        <w:t>（</w:t>
      </w:r>
      <w:r w:rsidRPr="00841A85">
        <w:rPr>
          <w:rFonts w:ascii="SimSun" w:hAnsi="SimSun" w:hint="eastAsia"/>
          <w:sz w:val="21"/>
          <w:szCs w:val="21"/>
        </w:rPr>
        <w:t>文件</w:t>
      </w:r>
      <w:r w:rsidRPr="00841A85">
        <w:rPr>
          <w:rFonts w:ascii="SimSun" w:hAnsi="SimSun"/>
          <w:sz w:val="21"/>
          <w:szCs w:val="21"/>
        </w:rPr>
        <w:t>A/</w:t>
      </w:r>
      <w:r w:rsidRPr="00841A85">
        <w:rPr>
          <w:rFonts w:ascii="SimSun" w:hAnsi="SimSun" w:hint="eastAsia"/>
          <w:sz w:val="21"/>
          <w:szCs w:val="21"/>
        </w:rPr>
        <w:t>6</w:t>
      </w:r>
      <w:r w:rsidRPr="00841A85">
        <w:rPr>
          <w:rFonts w:ascii="SimSun" w:hAnsi="SimSun"/>
          <w:sz w:val="21"/>
          <w:szCs w:val="21"/>
        </w:rPr>
        <w:t>3/1）</w:t>
      </w:r>
      <w:r w:rsidRPr="00841A85">
        <w:rPr>
          <w:rFonts w:ascii="SimSun" w:hAnsi="SimSun" w:hint="eastAsia"/>
          <w:sz w:val="21"/>
          <w:szCs w:val="21"/>
        </w:rPr>
        <w:t>下列项目的</w:t>
      </w:r>
      <w:r w:rsidRPr="00841A85">
        <w:rPr>
          <w:rFonts w:ascii="SimSun" w:hAnsi="SimSun" w:hint="eastAsia"/>
          <w:sz w:val="21"/>
          <w:szCs w:val="22"/>
        </w:rPr>
        <w:t>会议</w:t>
      </w:r>
      <w:r w:rsidRPr="00841A85">
        <w:rPr>
          <w:rFonts w:ascii="SimSun" w:hAnsi="SimSun" w:hint="eastAsia"/>
          <w:sz w:val="21"/>
          <w:szCs w:val="21"/>
        </w:rPr>
        <w:t>由下列主席主持：</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841A85" w:rsidRPr="00841A85" w14:paraId="4F119B00" w14:textId="77777777" w:rsidTr="00505049">
        <w:trPr>
          <w:tblHeader/>
        </w:trPr>
        <w:tc>
          <w:tcPr>
            <w:tcW w:w="3906" w:type="dxa"/>
          </w:tcPr>
          <w:p w14:paraId="2FF6404F" w14:textId="49FD0E85" w:rsidR="00841A85" w:rsidRPr="00841A85" w:rsidRDefault="00841A85" w:rsidP="008D1F8B">
            <w:pPr>
              <w:widowControl w:val="0"/>
              <w:tabs>
                <w:tab w:val="center" w:pos="4153"/>
                <w:tab w:val="right" w:pos="8306"/>
              </w:tabs>
              <w:adjustRightInd w:val="0"/>
              <w:spacing w:before="60" w:after="60" w:line="340" w:lineRule="atLeast"/>
              <w:jc w:val="both"/>
              <w:textAlignment w:val="baseline"/>
              <w:rPr>
                <w:rFonts w:ascii="SimSun" w:hAnsi="SimSun"/>
                <w:sz w:val="21"/>
              </w:rPr>
            </w:pPr>
            <w:r w:rsidRPr="00841A85">
              <w:rPr>
                <w:rFonts w:ascii="SimSun" w:hAnsi="SimSun" w:hint="eastAsia"/>
                <w:sz w:val="21"/>
                <w:szCs w:val="22"/>
              </w:rPr>
              <w:t>第</w:t>
            </w:r>
            <w:r w:rsidR="008D1F8B" w:rsidRPr="008D1F8B">
              <w:rPr>
                <w:rFonts w:ascii="SimSun" w:hAnsi="SimSun" w:hint="eastAsia"/>
                <w:sz w:val="21"/>
                <w:szCs w:val="22"/>
              </w:rPr>
              <w:t>1、2、3、4、6、8、9、10、11、14、19、20和21</w:t>
            </w:r>
            <w:r w:rsidRPr="00841A85">
              <w:rPr>
                <w:rFonts w:ascii="SimSun" w:hAnsi="SimSun" w:hint="eastAsia"/>
                <w:sz w:val="21"/>
                <w:szCs w:val="22"/>
              </w:rPr>
              <w:t>项</w:t>
            </w:r>
          </w:p>
        </w:tc>
        <w:tc>
          <w:tcPr>
            <w:tcW w:w="4645" w:type="dxa"/>
          </w:tcPr>
          <w:p w14:paraId="150DD784" w14:textId="77777777" w:rsidR="00841A85" w:rsidRPr="00841A85" w:rsidRDefault="00841A85" w:rsidP="00841A85">
            <w:pPr>
              <w:widowControl w:val="0"/>
              <w:tabs>
                <w:tab w:val="center" w:pos="4153"/>
                <w:tab w:val="right" w:pos="8306"/>
              </w:tabs>
              <w:adjustRightInd w:val="0"/>
              <w:spacing w:before="60" w:after="60" w:line="340" w:lineRule="atLeast"/>
              <w:ind w:left="567"/>
              <w:jc w:val="both"/>
              <w:textAlignment w:val="baseline"/>
              <w:rPr>
                <w:rFonts w:ascii="SimSun" w:hAnsi="SimSun"/>
                <w:sz w:val="21"/>
              </w:rPr>
            </w:pPr>
            <w:r w:rsidRPr="00841A85">
              <w:rPr>
                <w:rFonts w:ascii="SimSun" w:hAnsi="SimSun" w:hint="eastAsia"/>
                <w:sz w:val="21"/>
                <w:szCs w:val="21"/>
              </w:rPr>
              <w:t>塔季扬娜·莫尔切安大使（女士）（摩尔多瓦共和国），产权组织大会主席</w:t>
            </w:r>
          </w:p>
        </w:tc>
      </w:tr>
      <w:tr w:rsidR="008D1F8B" w:rsidRPr="00841A85" w14:paraId="71D887B2" w14:textId="77777777" w:rsidTr="00505049">
        <w:trPr>
          <w:tblHeader/>
        </w:trPr>
        <w:tc>
          <w:tcPr>
            <w:tcW w:w="3906" w:type="dxa"/>
          </w:tcPr>
          <w:p w14:paraId="55DF2BC1" w14:textId="1064D42B" w:rsidR="008D1F8B" w:rsidRPr="00841A85" w:rsidRDefault="008D1F8B" w:rsidP="008D1F8B">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8D1F8B">
              <w:rPr>
                <w:rFonts w:ascii="SimSun" w:hAnsi="SimSun" w:hint="eastAsia"/>
                <w:sz w:val="21"/>
                <w:szCs w:val="22"/>
              </w:rPr>
              <w:t>第5项</w:t>
            </w:r>
          </w:p>
        </w:tc>
        <w:tc>
          <w:tcPr>
            <w:tcW w:w="4645" w:type="dxa"/>
          </w:tcPr>
          <w:p w14:paraId="6D9E6D6B" w14:textId="0639E0C2" w:rsidR="008D1F8B" w:rsidRPr="00841A85" w:rsidRDefault="008D1F8B" w:rsidP="00841A85">
            <w:pPr>
              <w:widowControl w:val="0"/>
              <w:tabs>
                <w:tab w:val="center" w:pos="4153"/>
                <w:tab w:val="right" w:pos="8306"/>
              </w:tabs>
              <w:adjustRightInd w:val="0"/>
              <w:spacing w:before="60" w:after="60" w:line="340" w:lineRule="atLeast"/>
              <w:ind w:left="567"/>
              <w:jc w:val="both"/>
              <w:textAlignment w:val="baseline"/>
              <w:rPr>
                <w:rFonts w:ascii="SimSun" w:hAnsi="SimSun"/>
                <w:sz w:val="21"/>
                <w:szCs w:val="21"/>
              </w:rPr>
            </w:pPr>
            <w:r w:rsidRPr="008D1F8B">
              <w:rPr>
                <w:rFonts w:ascii="SimSun" w:hAnsi="SimSun" w:hint="eastAsia"/>
                <w:sz w:val="21"/>
                <w:szCs w:val="22"/>
              </w:rPr>
              <w:tab/>
              <w:t>卡德拉·艾哈迈德·哈桑（女士）（吉布提），产权组织协调委员会卸任主席（主持开始部分），阿尔弗雷多·苏埃斯库姆·阿尔法罗大使（先生）（巴拿马），产权组织协调委员会主席（主持结束部分）</w:t>
            </w:r>
          </w:p>
        </w:tc>
      </w:tr>
      <w:tr w:rsidR="00841A85" w:rsidRPr="00841A85" w14:paraId="0CE43845" w14:textId="77777777" w:rsidTr="00505049">
        <w:tc>
          <w:tcPr>
            <w:tcW w:w="3906" w:type="dxa"/>
          </w:tcPr>
          <w:p w14:paraId="717423BE" w14:textId="518BFD31" w:rsidR="00841A85" w:rsidRPr="00841A85" w:rsidRDefault="00841A85" w:rsidP="00841A85">
            <w:pPr>
              <w:widowControl w:val="0"/>
              <w:tabs>
                <w:tab w:val="center" w:pos="4153"/>
                <w:tab w:val="right" w:pos="8306"/>
              </w:tabs>
              <w:adjustRightInd w:val="0"/>
              <w:spacing w:before="60" w:after="60" w:line="340" w:lineRule="atLeast"/>
              <w:jc w:val="both"/>
              <w:textAlignment w:val="baseline"/>
              <w:rPr>
                <w:rFonts w:ascii="SimSun" w:hAnsi="SimSun"/>
                <w:sz w:val="21"/>
              </w:rPr>
            </w:pPr>
            <w:r w:rsidRPr="00841A85">
              <w:rPr>
                <w:rFonts w:ascii="SimSun" w:hAnsi="SimSun" w:hint="eastAsia"/>
                <w:sz w:val="21"/>
                <w:szCs w:val="22"/>
              </w:rPr>
              <w:t>第</w:t>
            </w:r>
            <w:r w:rsidR="008D1F8B" w:rsidRPr="008D1F8B">
              <w:rPr>
                <w:rFonts w:ascii="SimSun" w:hAnsi="SimSun" w:hint="eastAsia"/>
                <w:sz w:val="21"/>
                <w:szCs w:val="22"/>
              </w:rPr>
              <w:t>7、12和13</w:t>
            </w:r>
            <w:r w:rsidRPr="00841A85">
              <w:rPr>
                <w:rFonts w:ascii="SimSun" w:hAnsi="SimSun" w:hint="eastAsia"/>
                <w:sz w:val="21"/>
                <w:szCs w:val="22"/>
              </w:rPr>
              <w:t>项</w:t>
            </w:r>
          </w:p>
        </w:tc>
        <w:tc>
          <w:tcPr>
            <w:tcW w:w="4645" w:type="dxa"/>
          </w:tcPr>
          <w:p w14:paraId="0F8C1A93" w14:textId="678F327C" w:rsidR="00841A85" w:rsidRPr="00841A85" w:rsidRDefault="008D1F8B" w:rsidP="00841A85">
            <w:pPr>
              <w:widowControl w:val="0"/>
              <w:tabs>
                <w:tab w:val="center" w:pos="4153"/>
                <w:tab w:val="right" w:pos="8306"/>
              </w:tabs>
              <w:adjustRightInd w:val="0"/>
              <w:spacing w:before="60" w:after="60" w:line="340" w:lineRule="atLeast"/>
              <w:ind w:left="567"/>
              <w:jc w:val="both"/>
              <w:textAlignment w:val="baseline"/>
              <w:rPr>
                <w:rFonts w:ascii="SimSun" w:hAnsi="SimSun"/>
                <w:sz w:val="21"/>
              </w:rPr>
            </w:pPr>
            <w:r w:rsidRPr="008D1F8B">
              <w:rPr>
                <w:rFonts w:ascii="SimSun" w:hAnsi="SimSun" w:hint="eastAsia"/>
                <w:sz w:val="21"/>
                <w:szCs w:val="21"/>
              </w:rPr>
              <w:t>阿尔弗雷多·苏埃斯库姆·阿尔法罗大使（先生）（巴拿马），产权组织协调委员会主席</w:t>
            </w:r>
          </w:p>
        </w:tc>
      </w:tr>
      <w:tr w:rsidR="00841A85" w:rsidRPr="00841A85" w14:paraId="587482D0" w14:textId="77777777" w:rsidTr="00505049">
        <w:tc>
          <w:tcPr>
            <w:tcW w:w="3906" w:type="dxa"/>
          </w:tcPr>
          <w:p w14:paraId="2A4F71C1" w14:textId="17A92806" w:rsidR="00841A85" w:rsidRPr="00841A85" w:rsidRDefault="00841A85" w:rsidP="008D1F8B">
            <w:pPr>
              <w:widowControl w:val="0"/>
              <w:tabs>
                <w:tab w:val="center" w:pos="4153"/>
                <w:tab w:val="right" w:pos="8306"/>
              </w:tabs>
              <w:adjustRightInd w:val="0"/>
              <w:spacing w:before="60" w:after="60" w:line="340" w:lineRule="atLeast"/>
              <w:jc w:val="both"/>
              <w:textAlignment w:val="baseline"/>
              <w:rPr>
                <w:rFonts w:ascii="SimSun" w:hAnsi="SimSun"/>
                <w:sz w:val="21"/>
              </w:rPr>
            </w:pPr>
            <w:r w:rsidRPr="00841A85">
              <w:rPr>
                <w:rFonts w:ascii="SimSun" w:hAnsi="SimSun" w:hint="eastAsia"/>
                <w:sz w:val="21"/>
                <w:szCs w:val="22"/>
              </w:rPr>
              <w:t>第</w:t>
            </w:r>
            <w:r w:rsidRPr="00841A85">
              <w:rPr>
                <w:rFonts w:ascii="SimSun" w:hAnsi="SimSun"/>
                <w:sz w:val="21"/>
                <w:szCs w:val="22"/>
              </w:rPr>
              <w:t>1</w:t>
            </w:r>
            <w:r w:rsidR="008D1F8B">
              <w:rPr>
                <w:rFonts w:ascii="SimSun" w:hAnsi="SimSun"/>
                <w:sz w:val="21"/>
                <w:szCs w:val="22"/>
              </w:rPr>
              <w:t>5</w:t>
            </w:r>
            <w:r w:rsidRPr="00841A85">
              <w:rPr>
                <w:rFonts w:ascii="SimSun" w:hAnsi="SimSun" w:hint="eastAsia"/>
                <w:sz w:val="21"/>
                <w:szCs w:val="22"/>
              </w:rPr>
              <w:t>项</w:t>
            </w:r>
          </w:p>
        </w:tc>
        <w:tc>
          <w:tcPr>
            <w:tcW w:w="4645" w:type="dxa"/>
          </w:tcPr>
          <w:p w14:paraId="44CBC5EA" w14:textId="77777777" w:rsidR="00841A85" w:rsidRPr="00841A85" w:rsidRDefault="00841A85" w:rsidP="00841A85">
            <w:pPr>
              <w:widowControl w:val="0"/>
              <w:tabs>
                <w:tab w:val="center" w:pos="4153"/>
                <w:tab w:val="right" w:pos="8306"/>
              </w:tabs>
              <w:adjustRightInd w:val="0"/>
              <w:spacing w:before="60" w:after="60" w:line="340" w:lineRule="atLeast"/>
              <w:ind w:left="567"/>
              <w:jc w:val="both"/>
              <w:textAlignment w:val="baseline"/>
              <w:rPr>
                <w:rFonts w:ascii="SimSun" w:hAnsi="SimSun"/>
                <w:sz w:val="21"/>
              </w:rPr>
            </w:pPr>
            <w:r w:rsidRPr="00841A85">
              <w:rPr>
                <w:rFonts w:ascii="SimSun" w:hAnsi="SimSun" w:hint="eastAsia"/>
                <w:sz w:val="21"/>
                <w:szCs w:val="21"/>
              </w:rPr>
              <w:t>菲利普·卡德雷（先生）（</w:t>
            </w:r>
            <w:r w:rsidRPr="00841A85">
              <w:rPr>
                <w:rFonts w:ascii="SimSun" w:hAnsi="SimSun" w:hint="eastAsia"/>
                <w:sz w:val="21"/>
                <w:szCs w:val="22"/>
              </w:rPr>
              <w:t>法国</w:t>
            </w:r>
            <w:r w:rsidRPr="00841A85">
              <w:rPr>
                <w:rFonts w:ascii="SimSun" w:hAnsi="SimSun" w:hint="eastAsia"/>
                <w:sz w:val="21"/>
                <w:szCs w:val="21"/>
              </w:rPr>
              <w:t>），马德里联盟大会主席</w:t>
            </w:r>
          </w:p>
        </w:tc>
      </w:tr>
      <w:tr w:rsidR="00841A85" w:rsidRPr="00841A85" w14:paraId="03C951B3" w14:textId="77777777" w:rsidTr="00505049">
        <w:tc>
          <w:tcPr>
            <w:tcW w:w="3906" w:type="dxa"/>
          </w:tcPr>
          <w:p w14:paraId="08CB597B" w14:textId="6D50F9F8" w:rsidR="00841A85" w:rsidRPr="00841A85" w:rsidRDefault="00841A85" w:rsidP="008D1F8B">
            <w:pPr>
              <w:widowControl w:val="0"/>
              <w:tabs>
                <w:tab w:val="center" w:pos="4153"/>
                <w:tab w:val="right" w:pos="8306"/>
              </w:tabs>
              <w:adjustRightInd w:val="0"/>
              <w:spacing w:before="60" w:after="60" w:line="340" w:lineRule="atLeast"/>
              <w:jc w:val="both"/>
              <w:textAlignment w:val="baseline"/>
              <w:rPr>
                <w:rFonts w:ascii="SimSun" w:hAnsi="SimSun"/>
                <w:sz w:val="21"/>
              </w:rPr>
            </w:pPr>
            <w:r w:rsidRPr="00841A85">
              <w:rPr>
                <w:rFonts w:ascii="SimSun" w:hAnsi="SimSun" w:hint="eastAsia"/>
                <w:sz w:val="21"/>
                <w:szCs w:val="22"/>
              </w:rPr>
              <w:t>第</w:t>
            </w:r>
            <w:r w:rsidRPr="00841A85">
              <w:rPr>
                <w:rFonts w:ascii="SimSun" w:hAnsi="SimSun"/>
                <w:sz w:val="21"/>
                <w:szCs w:val="22"/>
              </w:rPr>
              <w:t>1</w:t>
            </w:r>
            <w:r w:rsidR="008D1F8B">
              <w:rPr>
                <w:rFonts w:ascii="SimSun" w:hAnsi="SimSun"/>
                <w:sz w:val="21"/>
                <w:szCs w:val="22"/>
              </w:rPr>
              <w:t>6</w:t>
            </w:r>
            <w:r w:rsidRPr="00841A85">
              <w:rPr>
                <w:rFonts w:ascii="SimSun" w:hAnsi="SimSun" w:hint="eastAsia"/>
                <w:sz w:val="21"/>
                <w:szCs w:val="22"/>
              </w:rPr>
              <w:t>项</w:t>
            </w:r>
          </w:p>
        </w:tc>
        <w:tc>
          <w:tcPr>
            <w:tcW w:w="4645" w:type="dxa"/>
          </w:tcPr>
          <w:p w14:paraId="7C347715" w14:textId="77777777" w:rsidR="00841A85" w:rsidRPr="00841A85" w:rsidRDefault="00841A85" w:rsidP="00841A85">
            <w:pPr>
              <w:widowControl w:val="0"/>
              <w:tabs>
                <w:tab w:val="center" w:pos="4153"/>
                <w:tab w:val="right" w:pos="8306"/>
              </w:tabs>
              <w:adjustRightInd w:val="0"/>
              <w:spacing w:before="60" w:after="60" w:line="340" w:lineRule="atLeast"/>
              <w:ind w:left="567"/>
              <w:jc w:val="both"/>
              <w:textAlignment w:val="baseline"/>
              <w:rPr>
                <w:rFonts w:ascii="SimSun" w:hAnsi="SimSun"/>
                <w:sz w:val="21"/>
              </w:rPr>
            </w:pPr>
            <w:r w:rsidRPr="00841A85">
              <w:rPr>
                <w:rFonts w:ascii="SimSun" w:hAnsi="SimSun" w:hint="eastAsia"/>
                <w:sz w:val="21"/>
                <w:szCs w:val="21"/>
              </w:rPr>
              <w:t>大卫·格尔克（先生）（美利坚合众国），海牙联盟大会主席</w:t>
            </w:r>
          </w:p>
        </w:tc>
      </w:tr>
      <w:tr w:rsidR="00841A85" w:rsidRPr="00841A85" w14:paraId="5C60A8B1" w14:textId="77777777" w:rsidTr="00505049">
        <w:tc>
          <w:tcPr>
            <w:tcW w:w="3906" w:type="dxa"/>
          </w:tcPr>
          <w:p w14:paraId="5D4FF73F" w14:textId="7327673A" w:rsidR="00841A85" w:rsidRPr="00841A85" w:rsidRDefault="00841A85" w:rsidP="008D1F8B">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841A85">
              <w:rPr>
                <w:rFonts w:ascii="SimSun" w:hAnsi="SimSun" w:hint="eastAsia"/>
                <w:sz w:val="21"/>
                <w:szCs w:val="22"/>
              </w:rPr>
              <w:t>第</w:t>
            </w:r>
            <w:r w:rsidRPr="00841A85">
              <w:rPr>
                <w:rFonts w:ascii="SimSun" w:hAnsi="SimSun"/>
                <w:sz w:val="21"/>
                <w:szCs w:val="22"/>
              </w:rPr>
              <w:t>1</w:t>
            </w:r>
            <w:r w:rsidR="008D1F8B">
              <w:rPr>
                <w:rFonts w:ascii="SimSun" w:hAnsi="SimSun"/>
                <w:sz w:val="21"/>
                <w:szCs w:val="22"/>
              </w:rPr>
              <w:t>7</w:t>
            </w:r>
            <w:r w:rsidRPr="00841A85">
              <w:rPr>
                <w:rFonts w:ascii="SimSun" w:hAnsi="SimSun" w:hint="eastAsia"/>
                <w:sz w:val="21"/>
                <w:szCs w:val="22"/>
              </w:rPr>
              <w:t>项</w:t>
            </w:r>
          </w:p>
        </w:tc>
        <w:tc>
          <w:tcPr>
            <w:tcW w:w="4645" w:type="dxa"/>
          </w:tcPr>
          <w:p w14:paraId="5FCD2711" w14:textId="77777777" w:rsidR="00841A85" w:rsidRPr="00841A85" w:rsidDel="004A455D" w:rsidRDefault="00841A85" w:rsidP="00841A85">
            <w:pPr>
              <w:widowControl w:val="0"/>
              <w:tabs>
                <w:tab w:val="center" w:pos="4153"/>
                <w:tab w:val="right" w:pos="8306"/>
              </w:tabs>
              <w:adjustRightInd w:val="0"/>
              <w:spacing w:before="60" w:after="60" w:line="340" w:lineRule="atLeast"/>
              <w:ind w:left="567"/>
              <w:jc w:val="both"/>
              <w:textAlignment w:val="baseline"/>
              <w:rPr>
                <w:rFonts w:ascii="SimSun" w:hAnsi="SimSun"/>
                <w:sz w:val="21"/>
                <w:szCs w:val="22"/>
              </w:rPr>
            </w:pPr>
            <w:r w:rsidRPr="00841A85">
              <w:rPr>
                <w:rFonts w:ascii="SimSun" w:hAnsi="SimSun" w:hint="eastAsia"/>
                <w:sz w:val="21"/>
                <w:szCs w:val="21"/>
              </w:rPr>
              <w:t>帕斯卡尔·富尔（先生）（法国），里斯本联盟大会主席</w:t>
            </w:r>
          </w:p>
        </w:tc>
      </w:tr>
      <w:tr w:rsidR="00841A85" w:rsidRPr="00841A85" w14:paraId="5DDA30C1" w14:textId="77777777" w:rsidTr="00505049">
        <w:tc>
          <w:tcPr>
            <w:tcW w:w="3906" w:type="dxa"/>
          </w:tcPr>
          <w:p w14:paraId="03346F43" w14:textId="07AD52C1" w:rsidR="00841A85" w:rsidRPr="00841A85" w:rsidRDefault="00841A85" w:rsidP="008D1F8B">
            <w:pPr>
              <w:widowControl w:val="0"/>
              <w:tabs>
                <w:tab w:val="center" w:pos="4153"/>
                <w:tab w:val="right" w:pos="8306"/>
              </w:tabs>
              <w:adjustRightInd w:val="0"/>
              <w:spacing w:before="60" w:after="60" w:line="340" w:lineRule="atLeast"/>
              <w:jc w:val="both"/>
              <w:textAlignment w:val="baseline"/>
              <w:rPr>
                <w:rFonts w:ascii="SimSun" w:hAnsi="SimSun"/>
                <w:sz w:val="21"/>
                <w:szCs w:val="22"/>
              </w:rPr>
            </w:pPr>
            <w:r w:rsidRPr="00841A85">
              <w:rPr>
                <w:rFonts w:ascii="SimSun" w:hAnsi="SimSun" w:hint="eastAsia"/>
                <w:sz w:val="21"/>
                <w:szCs w:val="22"/>
              </w:rPr>
              <w:t>第</w:t>
            </w:r>
            <w:r w:rsidRPr="00841A85">
              <w:rPr>
                <w:rFonts w:ascii="SimSun" w:hAnsi="SimSun"/>
                <w:sz w:val="21"/>
                <w:szCs w:val="22"/>
              </w:rPr>
              <w:t>1</w:t>
            </w:r>
            <w:r w:rsidR="008D1F8B">
              <w:rPr>
                <w:rFonts w:ascii="SimSun" w:hAnsi="SimSun"/>
                <w:sz w:val="21"/>
                <w:szCs w:val="22"/>
              </w:rPr>
              <w:t>8</w:t>
            </w:r>
            <w:r w:rsidRPr="00841A85">
              <w:rPr>
                <w:rFonts w:ascii="SimSun" w:hAnsi="SimSun" w:hint="eastAsia"/>
                <w:sz w:val="21"/>
                <w:szCs w:val="22"/>
              </w:rPr>
              <w:t>项</w:t>
            </w:r>
          </w:p>
        </w:tc>
        <w:tc>
          <w:tcPr>
            <w:tcW w:w="4645" w:type="dxa"/>
          </w:tcPr>
          <w:p w14:paraId="0D9D1278" w14:textId="5C2BA701" w:rsidR="00841A85" w:rsidRPr="00841A85" w:rsidRDefault="00AF4959" w:rsidP="00841A85">
            <w:pPr>
              <w:widowControl w:val="0"/>
              <w:tabs>
                <w:tab w:val="center" w:pos="4153"/>
                <w:tab w:val="right" w:pos="8306"/>
              </w:tabs>
              <w:adjustRightInd w:val="0"/>
              <w:spacing w:before="60" w:after="60" w:line="340" w:lineRule="atLeast"/>
              <w:ind w:left="567"/>
              <w:jc w:val="both"/>
              <w:textAlignment w:val="baseline"/>
              <w:rPr>
                <w:rFonts w:ascii="SimSun" w:hAnsi="SimSun"/>
                <w:sz w:val="21"/>
              </w:rPr>
            </w:pPr>
            <w:r w:rsidRPr="00AF4959">
              <w:rPr>
                <w:rFonts w:ascii="SimSun" w:hAnsi="SimSun" w:hint="eastAsia"/>
                <w:sz w:val="21"/>
                <w:szCs w:val="22"/>
              </w:rPr>
              <w:t>因布达佩斯联盟大会副主席阿卜杜勒萨拉姆·穆罕默德·阿里（先生）（阿拉伯联合酋长国）缺席，乔鲍·鲍蒂茨（先生）（匈牙利）作为布达佩斯联盟大会代理主席主持了会议</w:t>
            </w:r>
          </w:p>
        </w:tc>
      </w:tr>
    </w:tbl>
    <w:p w14:paraId="168D3E92" w14:textId="77777777" w:rsidR="002B6965" w:rsidRPr="00841A85" w:rsidRDefault="002B6965" w:rsidP="00505049">
      <w:pPr>
        <w:numPr>
          <w:ilvl w:val="0"/>
          <w:numId w:val="5"/>
        </w:numPr>
        <w:tabs>
          <w:tab w:val="clear" w:pos="567"/>
        </w:tabs>
        <w:overflowPunct w:val="0"/>
        <w:spacing w:afterLines="50" w:after="120" w:line="340" w:lineRule="atLeast"/>
        <w:jc w:val="both"/>
        <w:rPr>
          <w:rFonts w:ascii="SimSun" w:hAnsi="SimSun"/>
          <w:sz w:val="21"/>
          <w:szCs w:val="22"/>
        </w:rPr>
      </w:pPr>
      <w:r w:rsidRPr="002B6965">
        <w:rPr>
          <w:rFonts w:ascii="SimSun" w:hAnsi="SimSun" w:hint="eastAsia"/>
          <w:sz w:val="21"/>
          <w:szCs w:val="22"/>
        </w:rPr>
        <w:t>获得通过的议程、</w:t>
      </w:r>
      <w:r w:rsidRPr="00505049">
        <w:rPr>
          <w:rFonts w:ascii="SimSun" w:hAnsi="SimSun" w:hint="eastAsia"/>
          <w:sz w:val="21"/>
        </w:rPr>
        <w:t>文件</w:t>
      </w:r>
      <w:r w:rsidRPr="002B6965">
        <w:rPr>
          <w:rFonts w:ascii="SimSun" w:hAnsi="SimSun" w:hint="eastAsia"/>
          <w:sz w:val="21"/>
          <w:szCs w:val="22"/>
        </w:rPr>
        <w:t>一览表以及与会者名单分别列于文件A/6</w:t>
      </w:r>
      <w:r>
        <w:rPr>
          <w:rFonts w:ascii="SimSun" w:hAnsi="SimSun"/>
          <w:sz w:val="21"/>
          <w:szCs w:val="22"/>
        </w:rPr>
        <w:t>3</w:t>
      </w:r>
      <w:r w:rsidRPr="002B6965">
        <w:rPr>
          <w:rFonts w:ascii="SimSun" w:hAnsi="SimSun" w:hint="eastAsia"/>
          <w:sz w:val="21"/>
          <w:szCs w:val="22"/>
        </w:rPr>
        <w:t>/1、A/6</w:t>
      </w:r>
      <w:r>
        <w:rPr>
          <w:rFonts w:ascii="SimSun" w:hAnsi="SimSun"/>
          <w:sz w:val="21"/>
          <w:szCs w:val="22"/>
        </w:rPr>
        <w:t>3</w:t>
      </w:r>
      <w:r w:rsidRPr="002B6965">
        <w:rPr>
          <w:rFonts w:ascii="SimSun" w:hAnsi="SimSun" w:hint="eastAsia"/>
          <w:sz w:val="21"/>
          <w:szCs w:val="22"/>
        </w:rPr>
        <w:t>/2和A/6</w:t>
      </w:r>
      <w:r>
        <w:rPr>
          <w:rFonts w:ascii="SimSun" w:hAnsi="SimSun"/>
          <w:sz w:val="21"/>
          <w:szCs w:val="22"/>
        </w:rPr>
        <w:t>3</w:t>
      </w:r>
      <w:r w:rsidRPr="002B6965">
        <w:rPr>
          <w:rFonts w:ascii="SimSun" w:hAnsi="SimSun" w:hint="eastAsia"/>
          <w:sz w:val="21"/>
          <w:szCs w:val="22"/>
        </w:rPr>
        <w:t>/INF/5。</w:t>
      </w:r>
    </w:p>
    <w:p w14:paraId="43A63471"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统一编排议程第1项</w:t>
      </w:r>
    </w:p>
    <w:p w14:paraId="5A369EE0"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会议开幕</w:t>
      </w:r>
    </w:p>
    <w:p w14:paraId="7C79F0AE" w14:textId="77777777" w:rsidR="00841A85" w:rsidRPr="00841A85" w:rsidRDefault="00841A85" w:rsidP="00505049">
      <w:pPr>
        <w:numPr>
          <w:ilvl w:val="0"/>
          <w:numId w:val="5"/>
        </w:numPr>
        <w:tabs>
          <w:tab w:val="clear" w:pos="567"/>
        </w:tabs>
        <w:overflowPunct w:val="0"/>
        <w:spacing w:afterLines="50" w:after="120" w:line="340" w:lineRule="atLeast"/>
        <w:jc w:val="both"/>
        <w:rPr>
          <w:rFonts w:ascii="SimSun" w:hAnsi="SimSun"/>
          <w:sz w:val="21"/>
          <w:szCs w:val="21"/>
        </w:rPr>
      </w:pPr>
      <w:r w:rsidRPr="00841A85">
        <w:rPr>
          <w:rFonts w:ascii="SimSun" w:hAnsi="SimSun" w:hint="eastAsia"/>
          <w:sz w:val="21"/>
          <w:szCs w:val="21"/>
        </w:rPr>
        <w:t>产权组织成员国大会第六十三届系列会议由</w:t>
      </w:r>
      <w:r w:rsidRPr="00841A85">
        <w:rPr>
          <w:rFonts w:ascii="SimSun" w:hAnsi="SimSun"/>
          <w:sz w:val="21"/>
          <w:szCs w:val="22"/>
        </w:rPr>
        <w:t>产权</w:t>
      </w:r>
      <w:r w:rsidRPr="00841A85">
        <w:rPr>
          <w:rFonts w:ascii="SimSun" w:hAnsi="SimSun"/>
          <w:sz w:val="21"/>
          <w:szCs w:val="21"/>
        </w:rPr>
        <w:t>组织</w:t>
      </w:r>
      <w:r w:rsidRPr="00841A85">
        <w:rPr>
          <w:rFonts w:ascii="SimSun" w:hAnsi="SimSun" w:hint="eastAsia"/>
          <w:sz w:val="21"/>
          <w:szCs w:val="21"/>
        </w:rPr>
        <w:t>总干事邓鸿森先生召集。</w:t>
      </w:r>
    </w:p>
    <w:p w14:paraId="6D134655" w14:textId="77777777" w:rsidR="00841A85" w:rsidRPr="002B6965" w:rsidRDefault="00841A85" w:rsidP="00505049">
      <w:pPr>
        <w:numPr>
          <w:ilvl w:val="0"/>
          <w:numId w:val="5"/>
        </w:numPr>
        <w:tabs>
          <w:tab w:val="clear" w:pos="567"/>
        </w:tabs>
        <w:overflowPunct w:val="0"/>
        <w:spacing w:afterLines="50" w:after="120" w:line="340" w:lineRule="atLeast"/>
        <w:jc w:val="both"/>
        <w:rPr>
          <w:rFonts w:ascii="SimSun" w:hAnsi="SimSun"/>
          <w:sz w:val="21"/>
        </w:rPr>
      </w:pPr>
      <w:r w:rsidRPr="00841A85">
        <w:rPr>
          <w:rFonts w:ascii="SimSun" w:hAnsi="SimSun" w:hint="eastAsia"/>
          <w:sz w:val="21"/>
          <w:szCs w:val="21"/>
        </w:rPr>
        <w:t>本届会议由产权</w:t>
      </w:r>
      <w:r w:rsidRPr="00841A85">
        <w:rPr>
          <w:rFonts w:ascii="SimSun" w:hAnsi="SimSun" w:hint="eastAsia"/>
          <w:sz w:val="21"/>
          <w:szCs w:val="22"/>
        </w:rPr>
        <w:t>组织</w:t>
      </w:r>
      <w:r w:rsidRPr="00841A85">
        <w:rPr>
          <w:rFonts w:ascii="SimSun" w:hAnsi="SimSun" w:hint="eastAsia"/>
          <w:sz w:val="21"/>
          <w:szCs w:val="21"/>
        </w:rPr>
        <w:t>大会主席塔季扬娜·莫尔切安大使（女士）（摩尔多瓦共和国）在所有</w:t>
      </w:r>
      <w:r w:rsidRPr="00841A85">
        <w:rPr>
          <w:rFonts w:ascii="SimSun" w:hAnsi="SimSun"/>
          <w:sz w:val="21"/>
          <w:szCs w:val="21"/>
        </w:rPr>
        <w:t>2</w:t>
      </w:r>
      <w:r w:rsidRPr="00841A85">
        <w:rPr>
          <w:rFonts w:ascii="SimSun" w:hAnsi="SimSun" w:hint="eastAsia"/>
          <w:sz w:val="21"/>
          <w:szCs w:val="21"/>
        </w:rPr>
        <w:t>2个大会及其他有关机构举行的联合会议上宣布开幕。</w:t>
      </w:r>
    </w:p>
    <w:p w14:paraId="5D8F9EA7"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统一编排议程第2项</w:t>
      </w:r>
    </w:p>
    <w:p w14:paraId="69C6483A"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通过议程</w:t>
      </w:r>
    </w:p>
    <w:p w14:paraId="76CDD7EC" w14:textId="6EB29DAE" w:rsidR="00841A85" w:rsidRDefault="00841A85" w:rsidP="00505049">
      <w:pPr>
        <w:numPr>
          <w:ilvl w:val="0"/>
          <w:numId w:val="5"/>
        </w:numPr>
        <w:tabs>
          <w:tab w:val="clear" w:pos="567"/>
        </w:tabs>
        <w:overflowPunct w:val="0"/>
        <w:spacing w:afterLines="50" w:after="120" w:line="340" w:lineRule="atLeast"/>
        <w:jc w:val="both"/>
        <w:rPr>
          <w:rFonts w:ascii="SimSun" w:hAnsi="SimSun"/>
          <w:sz w:val="21"/>
        </w:rPr>
      </w:pPr>
      <w:r w:rsidRPr="00841A85">
        <w:rPr>
          <w:rFonts w:ascii="SimSun" w:hAnsi="SimSun"/>
          <w:sz w:val="21"/>
        </w:rPr>
        <w:t>讨论依据文件A/63/1 Prov.4</w:t>
      </w:r>
      <w:r w:rsidRPr="00841A85">
        <w:rPr>
          <w:rFonts w:ascii="SimSun" w:hAnsi="SimSun" w:hint="eastAsia"/>
          <w:sz w:val="21"/>
        </w:rPr>
        <w:t>进行。</w:t>
      </w:r>
    </w:p>
    <w:p w14:paraId="791DE88C" w14:textId="149602A3"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俄罗斯联邦代表团说，它对统一编排议程草案中列入新的议程第19项表示关切。它指出，世界知识产权组织（产权组织）应将其审议工作限制在与其任务授权严格相关的事项上。</w:t>
      </w:r>
      <w:r w:rsidR="009F0820" w:rsidRPr="00CE6149">
        <w:rPr>
          <w:rFonts w:ascii="SimSun" w:hAnsi="SimSun" w:hint="eastAsia"/>
          <w:sz w:val="21"/>
        </w:rPr>
        <w:t>代表团</w:t>
      </w:r>
      <w:r w:rsidRPr="00CE6149">
        <w:rPr>
          <w:rFonts w:ascii="SimSun" w:hAnsi="SimSun" w:hint="eastAsia"/>
          <w:sz w:val="21"/>
        </w:rPr>
        <w:t>告诫说，成员国应避免人为地将本组织的工作政治化，而应本着建设性和包容性对话与合作的精神参与其中。</w:t>
      </w:r>
      <w:r w:rsidRPr="00CE6149">
        <w:rPr>
          <w:rFonts w:ascii="SimSun" w:hAnsi="SimSun" w:hint="eastAsia"/>
          <w:sz w:val="21"/>
        </w:rPr>
        <w:lastRenderedPageBreak/>
        <w:t>将</w:t>
      </w:r>
      <w:r w:rsidR="009F0820" w:rsidRPr="00CE6149">
        <w:rPr>
          <w:rFonts w:ascii="SimSun" w:hAnsi="SimSun" w:hint="eastAsia"/>
          <w:sz w:val="21"/>
        </w:rPr>
        <w:t>第19项</w:t>
      </w:r>
      <w:r w:rsidRPr="00CE6149">
        <w:rPr>
          <w:rFonts w:ascii="SimSun" w:hAnsi="SimSun" w:hint="eastAsia"/>
          <w:sz w:val="21"/>
        </w:rPr>
        <w:t>列入议程也引起了程序性问题。成员国在</w:t>
      </w:r>
      <w:r w:rsidR="00D11A2D" w:rsidRPr="00CE6149">
        <w:rPr>
          <w:rFonts w:ascii="SimSun" w:hAnsi="SimSun" w:hint="eastAsia"/>
          <w:sz w:val="21"/>
        </w:rPr>
        <w:t>成员国</w:t>
      </w:r>
      <w:r w:rsidRPr="00CE6149">
        <w:rPr>
          <w:rFonts w:ascii="SimSun" w:hAnsi="SimSun" w:hint="eastAsia"/>
          <w:sz w:val="21"/>
        </w:rPr>
        <w:t>大会召开前一个月收到了拟列入议程的通知，但它们在大会开幕前两个工作日才收到</w:t>
      </w:r>
      <w:r w:rsidR="00D11A2D" w:rsidRPr="00CE6149">
        <w:rPr>
          <w:rFonts w:ascii="SimSun" w:hAnsi="SimSun" w:hint="eastAsia"/>
          <w:sz w:val="21"/>
        </w:rPr>
        <w:t>完整案文</w:t>
      </w:r>
      <w:r w:rsidRPr="00CE6149">
        <w:rPr>
          <w:rFonts w:ascii="SimSun" w:hAnsi="SimSun" w:hint="eastAsia"/>
          <w:sz w:val="21"/>
        </w:rPr>
        <w:t>，这意味着它们没有足够的时间在国家层面审查拟议的议程项目。该议程项目的内容相当于一项政治宣言，其中的评估和申明超出了</w:t>
      </w:r>
      <w:r w:rsidR="009F0820" w:rsidRPr="00CE6149">
        <w:rPr>
          <w:rFonts w:ascii="SimSun" w:hAnsi="SimSun" w:hint="eastAsia"/>
          <w:sz w:val="21"/>
        </w:rPr>
        <w:t>产权组织</w:t>
      </w:r>
      <w:r w:rsidRPr="00CE6149">
        <w:rPr>
          <w:rFonts w:ascii="SimSun" w:hAnsi="SimSun" w:hint="eastAsia"/>
          <w:sz w:val="21"/>
        </w:rPr>
        <w:t>的任务范围。作为一个原则问题，本组织不应通过这种文件。此外，议程</w:t>
      </w:r>
      <w:r w:rsidR="009F0820" w:rsidRPr="00CE6149">
        <w:rPr>
          <w:rFonts w:ascii="SimSun" w:hAnsi="SimSun" w:hint="eastAsia"/>
          <w:sz w:val="21"/>
        </w:rPr>
        <w:t>第19项</w:t>
      </w:r>
      <w:r w:rsidRPr="00CE6149">
        <w:rPr>
          <w:rFonts w:ascii="SimSun" w:hAnsi="SimSun" w:hint="eastAsia"/>
          <w:sz w:val="21"/>
        </w:rPr>
        <w:t>的实质和财务影响都没有经过审查。它没有被提交给本组织的任何一个主要委员会审议，尽管其提案国有足够的时间这样做。也不清楚为什么</w:t>
      </w:r>
      <w:r w:rsidR="009F0820" w:rsidRPr="00CE6149">
        <w:rPr>
          <w:rFonts w:ascii="SimSun" w:hAnsi="SimSun" w:hint="eastAsia"/>
          <w:sz w:val="21"/>
        </w:rPr>
        <w:t>第19项</w:t>
      </w:r>
      <w:r w:rsidRPr="00CE6149">
        <w:rPr>
          <w:rFonts w:ascii="SimSun" w:hAnsi="SimSun" w:hint="eastAsia"/>
          <w:sz w:val="21"/>
        </w:rPr>
        <w:t>的重点是一个特定的国家。俄罗斯联邦指出，在</w:t>
      </w:r>
      <w:r w:rsidR="00F34BF6">
        <w:rPr>
          <w:rFonts w:ascii="SimSun" w:hAnsi="SimSun" w:hint="eastAsia"/>
          <w:sz w:val="21"/>
        </w:rPr>
        <w:t>2</w:t>
      </w:r>
      <w:r w:rsidR="00F34BF6">
        <w:rPr>
          <w:rFonts w:ascii="SimSun" w:hAnsi="SimSun"/>
          <w:sz w:val="21"/>
        </w:rPr>
        <w:t>019</w:t>
      </w:r>
      <w:r w:rsidR="00F34BF6">
        <w:rPr>
          <w:rFonts w:ascii="SimSun" w:hAnsi="SimSun" w:hint="eastAsia"/>
          <w:sz w:val="21"/>
        </w:rPr>
        <w:t>冠状病毒病（</w:t>
      </w:r>
      <w:r w:rsidRPr="00CE6149">
        <w:rPr>
          <w:rFonts w:ascii="SimSun" w:hAnsi="SimSun" w:hint="eastAsia"/>
          <w:sz w:val="21"/>
        </w:rPr>
        <w:t>COVID-19</w:t>
      </w:r>
      <w:r w:rsidR="00F34BF6">
        <w:rPr>
          <w:rFonts w:ascii="SimSun" w:hAnsi="SimSun" w:hint="eastAsia"/>
          <w:sz w:val="21"/>
        </w:rPr>
        <w:t>）</w:t>
      </w:r>
      <w:r w:rsidRPr="00CE6149">
        <w:rPr>
          <w:rFonts w:ascii="SimSun" w:hAnsi="SimSun" w:hint="eastAsia"/>
          <w:sz w:val="21"/>
        </w:rPr>
        <w:t>大流行和市场动荡之后，许多国家都需要本组织的援助。</w:t>
      </w:r>
      <w:r w:rsidR="009F0820" w:rsidRPr="00CE6149">
        <w:rPr>
          <w:rFonts w:ascii="SimSun" w:hAnsi="SimSun" w:hint="eastAsia"/>
          <w:sz w:val="21"/>
        </w:rPr>
        <w:t>代表团</w:t>
      </w:r>
      <w:r w:rsidRPr="00CE6149">
        <w:rPr>
          <w:rFonts w:ascii="SimSun" w:hAnsi="SimSun" w:hint="eastAsia"/>
          <w:sz w:val="21"/>
        </w:rPr>
        <w:t>认为，只有在协商一致决策</w:t>
      </w:r>
      <w:r w:rsidR="00D11A2D" w:rsidRPr="00CE6149">
        <w:rPr>
          <w:rFonts w:ascii="SimSun" w:hAnsi="SimSun" w:hint="eastAsia"/>
          <w:sz w:val="21"/>
        </w:rPr>
        <w:t>的</w:t>
      </w:r>
      <w:r w:rsidRPr="00CE6149">
        <w:rPr>
          <w:rFonts w:ascii="SimSun" w:hAnsi="SimSun" w:hint="eastAsia"/>
          <w:sz w:val="21"/>
        </w:rPr>
        <w:t>基础上，才有可能在知识产权问题上进行有效合作。</w:t>
      </w:r>
      <w:r w:rsidR="009F0820" w:rsidRPr="00CE6149">
        <w:rPr>
          <w:rFonts w:ascii="SimSun" w:hAnsi="SimSun" w:hint="eastAsia"/>
          <w:sz w:val="21"/>
        </w:rPr>
        <w:t>第19项</w:t>
      </w:r>
      <w:r w:rsidRPr="00CE6149">
        <w:rPr>
          <w:rFonts w:ascii="SimSun" w:hAnsi="SimSun" w:hint="eastAsia"/>
          <w:sz w:val="21"/>
        </w:rPr>
        <w:t>显然是政治化和对抗性的，因此</w:t>
      </w:r>
      <w:r w:rsidR="009F0820" w:rsidRPr="00CE6149">
        <w:rPr>
          <w:rFonts w:ascii="SimSun" w:hAnsi="SimSun" w:hint="eastAsia"/>
          <w:sz w:val="21"/>
        </w:rPr>
        <w:t>代表团</w:t>
      </w:r>
      <w:r w:rsidRPr="00CE6149">
        <w:rPr>
          <w:rFonts w:ascii="SimSun" w:hAnsi="SimSun" w:hint="eastAsia"/>
          <w:sz w:val="21"/>
        </w:rPr>
        <w:t>不支持将其列入议程。</w:t>
      </w:r>
    </w:p>
    <w:p w14:paraId="0B6F4B88" w14:textId="3810CC26"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白俄罗斯代表团说，为了所有成员国的利益，本组织的工作不应该被政治化。一个特定的成员国集团将</w:t>
      </w:r>
      <w:r w:rsidR="009F0820" w:rsidRPr="00CE6149">
        <w:rPr>
          <w:rFonts w:ascii="SimSun" w:hAnsi="SimSun" w:hint="eastAsia"/>
          <w:sz w:val="21"/>
        </w:rPr>
        <w:t>第19项</w:t>
      </w:r>
      <w:r w:rsidRPr="00CE6149">
        <w:rPr>
          <w:rFonts w:ascii="SimSun" w:hAnsi="SimSun" w:hint="eastAsia"/>
          <w:sz w:val="21"/>
        </w:rPr>
        <w:t>引入议程违背了公认的做法，破坏了多边主义，构成了</w:t>
      </w:r>
      <w:r w:rsidR="00D11A2D" w:rsidRPr="00CE6149">
        <w:rPr>
          <w:rFonts w:ascii="SimSun" w:hAnsi="SimSun" w:hint="eastAsia"/>
          <w:sz w:val="21"/>
        </w:rPr>
        <w:t>对</w:t>
      </w:r>
      <w:r w:rsidRPr="00CE6149">
        <w:rPr>
          <w:rFonts w:ascii="SimSun" w:hAnsi="SimSun" w:hint="eastAsia"/>
          <w:sz w:val="21"/>
        </w:rPr>
        <w:t>本组织</w:t>
      </w:r>
      <w:r w:rsidR="00D11A2D" w:rsidRPr="00CE6149">
        <w:rPr>
          <w:rFonts w:ascii="SimSun" w:hAnsi="SimSun" w:hint="eastAsia"/>
          <w:sz w:val="21"/>
        </w:rPr>
        <w:t>的滥用，将其</w:t>
      </w:r>
      <w:r w:rsidRPr="00CE6149">
        <w:rPr>
          <w:rFonts w:ascii="SimSun" w:hAnsi="SimSun" w:hint="eastAsia"/>
          <w:sz w:val="21"/>
        </w:rPr>
        <w:t>作为促进一个或几个国家野心的平台。</w:t>
      </w:r>
      <w:r w:rsidR="009F0820" w:rsidRPr="00CE6149">
        <w:rPr>
          <w:rFonts w:ascii="SimSun" w:hAnsi="SimSun" w:hint="eastAsia"/>
          <w:sz w:val="21"/>
        </w:rPr>
        <w:t>代表团</w:t>
      </w:r>
      <w:r w:rsidRPr="00CE6149">
        <w:rPr>
          <w:rFonts w:ascii="SimSun" w:hAnsi="SimSun" w:hint="eastAsia"/>
          <w:sz w:val="21"/>
        </w:rPr>
        <w:t>指出，除乌克兰外，其他许多国家都面临着武装冲突、人道主义灾难和严重的经济危机，同样需要援助和支持。此外，作为新议程项目共同提案国的各成员国正在为乌克兰的冲突煽风点火，这与它们为该国的创新和创造部门以及知识产权制度提供援助的呼吁形成鲜明对比。提出议程</w:t>
      </w:r>
      <w:r w:rsidR="009F0820" w:rsidRPr="00CE6149">
        <w:rPr>
          <w:rFonts w:ascii="SimSun" w:hAnsi="SimSun" w:hint="eastAsia"/>
          <w:sz w:val="21"/>
        </w:rPr>
        <w:t>第19项</w:t>
      </w:r>
      <w:r w:rsidRPr="00CE6149">
        <w:rPr>
          <w:rFonts w:ascii="SimSun" w:hAnsi="SimSun" w:hint="eastAsia"/>
          <w:sz w:val="21"/>
        </w:rPr>
        <w:t>的成员国所采取的单方面胁迫性措施也对创新和包容性发展产生了破坏性影响，并侵犯了知识产权。将</w:t>
      </w:r>
      <w:r w:rsidR="009F0820" w:rsidRPr="00CE6149">
        <w:rPr>
          <w:rFonts w:ascii="SimSun" w:hAnsi="SimSun" w:hint="eastAsia"/>
          <w:sz w:val="21"/>
        </w:rPr>
        <w:t>第19项</w:t>
      </w:r>
      <w:r w:rsidRPr="00CE6149">
        <w:rPr>
          <w:rFonts w:ascii="SimSun" w:hAnsi="SimSun" w:hint="eastAsia"/>
          <w:sz w:val="21"/>
        </w:rPr>
        <w:t>列入议程，没有经过适当的审议，显然是有争议的，而且将开创一个危险的先例，可能使</w:t>
      </w:r>
      <w:r w:rsidR="009F0820" w:rsidRPr="00CE6149">
        <w:rPr>
          <w:rFonts w:ascii="SimSun" w:hAnsi="SimSun" w:hint="eastAsia"/>
          <w:sz w:val="21"/>
        </w:rPr>
        <w:t>产权组织</w:t>
      </w:r>
      <w:r w:rsidRPr="00CE6149">
        <w:rPr>
          <w:rFonts w:ascii="SimSun" w:hAnsi="SimSun" w:hint="eastAsia"/>
          <w:sz w:val="21"/>
        </w:rPr>
        <w:t>陷入不团结和危机。</w:t>
      </w:r>
    </w:p>
    <w:p w14:paraId="47B15FDF" w14:textId="600DFDF4"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szCs w:val="22"/>
        </w:rPr>
        <w:t>津巴布韦代表团说，成员国没有得到足够的时间来审议议程</w:t>
      </w:r>
      <w:r w:rsidR="009F0820" w:rsidRPr="00CE6149">
        <w:rPr>
          <w:rFonts w:ascii="SimSun" w:hAnsi="SimSun" w:hint="eastAsia"/>
          <w:sz w:val="21"/>
          <w:szCs w:val="22"/>
        </w:rPr>
        <w:t>第19项</w:t>
      </w:r>
      <w:r w:rsidRPr="00CE6149">
        <w:rPr>
          <w:rFonts w:ascii="SimSun" w:hAnsi="SimSun" w:hint="eastAsia"/>
          <w:sz w:val="21"/>
          <w:szCs w:val="22"/>
        </w:rPr>
        <w:t>。产权组织是一个技术机构，政治问题应该由其他被授权的国际机构来处理。将议程</w:t>
      </w:r>
      <w:r w:rsidR="009F0820" w:rsidRPr="00CE6149">
        <w:rPr>
          <w:rFonts w:ascii="SimSun" w:hAnsi="SimSun" w:hint="eastAsia"/>
          <w:sz w:val="21"/>
          <w:szCs w:val="22"/>
        </w:rPr>
        <w:t>第19项</w:t>
      </w:r>
      <w:r w:rsidRPr="00CE6149">
        <w:rPr>
          <w:rFonts w:ascii="SimSun" w:hAnsi="SimSun" w:hint="eastAsia"/>
          <w:sz w:val="21"/>
          <w:szCs w:val="22"/>
        </w:rPr>
        <w:t>列入议程，有可能打破</w:t>
      </w:r>
      <w:r w:rsidR="009F0820" w:rsidRPr="00CE6149">
        <w:rPr>
          <w:rFonts w:ascii="SimSun" w:hAnsi="SimSun" w:hint="eastAsia"/>
          <w:sz w:val="21"/>
          <w:szCs w:val="22"/>
        </w:rPr>
        <w:t>产权组织</w:t>
      </w:r>
      <w:r w:rsidRPr="00CE6149">
        <w:rPr>
          <w:rFonts w:ascii="SimSun" w:hAnsi="SimSun" w:hint="eastAsia"/>
          <w:sz w:val="21"/>
          <w:szCs w:val="22"/>
        </w:rPr>
        <w:t>以协商一致方式</w:t>
      </w:r>
      <w:proofErr w:type="gramStart"/>
      <w:r w:rsidRPr="00CE6149">
        <w:rPr>
          <w:rFonts w:ascii="SimSun" w:hAnsi="SimSun" w:hint="eastAsia"/>
          <w:sz w:val="21"/>
          <w:szCs w:val="22"/>
        </w:rPr>
        <w:t>作出</w:t>
      </w:r>
      <w:proofErr w:type="gramEnd"/>
      <w:r w:rsidRPr="00CE6149">
        <w:rPr>
          <w:rFonts w:ascii="SimSun" w:hAnsi="SimSun" w:hint="eastAsia"/>
          <w:sz w:val="21"/>
          <w:szCs w:val="22"/>
        </w:rPr>
        <w:t>决定的做法和</w:t>
      </w:r>
      <w:r w:rsidRPr="00FB02F2">
        <w:rPr>
          <w:rFonts w:ascii="SimSun" w:hAnsi="SimSun" w:hint="eastAsia"/>
          <w:sz w:val="21"/>
          <w:szCs w:val="21"/>
        </w:rPr>
        <w:t>不成文</w:t>
      </w:r>
      <w:r w:rsidRPr="00CE6149">
        <w:rPr>
          <w:rFonts w:ascii="SimSun" w:hAnsi="SimSun" w:hint="eastAsia"/>
          <w:sz w:val="21"/>
          <w:szCs w:val="22"/>
        </w:rPr>
        <w:t>的惯例，可能对其今后的工作和知识产权的发展产生严重影响。</w:t>
      </w:r>
      <w:r w:rsidR="009F0820" w:rsidRPr="00CE6149">
        <w:rPr>
          <w:rFonts w:ascii="SimSun" w:hAnsi="SimSun" w:hint="eastAsia"/>
          <w:sz w:val="21"/>
          <w:szCs w:val="22"/>
        </w:rPr>
        <w:t>代表团</w:t>
      </w:r>
      <w:r w:rsidRPr="00CE6149">
        <w:rPr>
          <w:rFonts w:ascii="SimSun" w:hAnsi="SimSun" w:hint="eastAsia"/>
          <w:sz w:val="21"/>
          <w:szCs w:val="22"/>
        </w:rPr>
        <w:t>说，它不能支持有选择地将一个国家置于其他情况类似或更糟糕的国家之上。</w:t>
      </w:r>
      <w:r w:rsidR="009F0820" w:rsidRPr="00CE6149">
        <w:rPr>
          <w:rFonts w:ascii="SimSun" w:hAnsi="SimSun" w:hint="eastAsia"/>
          <w:sz w:val="21"/>
          <w:szCs w:val="22"/>
        </w:rPr>
        <w:t>代表团</w:t>
      </w:r>
      <w:r w:rsidRPr="00CE6149">
        <w:rPr>
          <w:rFonts w:ascii="SimSun" w:hAnsi="SimSun" w:hint="eastAsia"/>
          <w:sz w:val="21"/>
          <w:szCs w:val="22"/>
        </w:rPr>
        <w:t>认为，如果议程项目的范围扩大到所有面临紧急情况的国家，无论是由气候变化、战争还是经济状况引起的，</w:t>
      </w:r>
      <w:r w:rsidR="00791728" w:rsidRPr="00CE6149">
        <w:rPr>
          <w:rFonts w:ascii="SimSun" w:hAnsi="SimSun" w:hint="eastAsia"/>
          <w:sz w:val="21"/>
          <w:szCs w:val="22"/>
        </w:rPr>
        <w:t>成员国</w:t>
      </w:r>
      <w:r w:rsidRPr="00CE6149">
        <w:rPr>
          <w:rFonts w:ascii="SimSun" w:hAnsi="SimSun" w:hint="eastAsia"/>
          <w:sz w:val="21"/>
          <w:szCs w:val="22"/>
        </w:rPr>
        <w:t>大会就可以审议该议程项目。这一</w:t>
      </w:r>
      <w:r w:rsidR="00791728" w:rsidRPr="00CE6149">
        <w:rPr>
          <w:rFonts w:ascii="SimSun" w:hAnsi="SimSun" w:hint="eastAsia"/>
          <w:sz w:val="21"/>
          <w:szCs w:val="22"/>
        </w:rPr>
        <w:t>提案</w:t>
      </w:r>
      <w:r w:rsidRPr="00CE6149">
        <w:rPr>
          <w:rFonts w:ascii="SimSun" w:hAnsi="SimSun" w:hint="eastAsia"/>
          <w:sz w:val="21"/>
          <w:szCs w:val="22"/>
        </w:rPr>
        <w:t>应由计划和预算委员会（PBC）或发展</w:t>
      </w:r>
      <w:r w:rsidR="00791728" w:rsidRPr="00CE6149">
        <w:rPr>
          <w:rFonts w:ascii="SimSun" w:hAnsi="SimSun" w:hint="eastAsia"/>
          <w:sz w:val="21"/>
          <w:szCs w:val="22"/>
        </w:rPr>
        <w:t>与</w:t>
      </w:r>
      <w:r w:rsidRPr="00CE6149">
        <w:rPr>
          <w:rFonts w:ascii="SimSun" w:hAnsi="SimSun" w:hint="eastAsia"/>
          <w:sz w:val="21"/>
          <w:szCs w:val="22"/>
        </w:rPr>
        <w:t>知识产权委员会（CDIP）进行审查。因此，对该拟议议程项目的审议应推迟到</w:t>
      </w:r>
      <w:r w:rsidR="009F0820" w:rsidRPr="00CE6149">
        <w:rPr>
          <w:rFonts w:ascii="SimSun" w:hAnsi="SimSun" w:hint="eastAsia"/>
          <w:sz w:val="21"/>
          <w:szCs w:val="22"/>
        </w:rPr>
        <w:t>产权组织</w:t>
      </w:r>
      <w:r w:rsidRPr="00CE6149">
        <w:rPr>
          <w:rFonts w:ascii="SimSun" w:hAnsi="SimSun" w:hint="eastAsia"/>
          <w:sz w:val="21"/>
          <w:szCs w:val="22"/>
        </w:rPr>
        <w:t>成员国大会第六十四届系列会议。</w:t>
      </w:r>
    </w:p>
    <w:p w14:paraId="7AB7C214" w14:textId="10305F83"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阿拉伯叙利亚共和国代表团说，</w:t>
      </w:r>
      <w:r w:rsidR="009F0820" w:rsidRPr="00CE6149">
        <w:rPr>
          <w:rFonts w:ascii="SimSun" w:hAnsi="SimSun" w:hint="eastAsia"/>
          <w:sz w:val="21"/>
        </w:rPr>
        <w:t>产权组织</w:t>
      </w:r>
      <w:r w:rsidRPr="00CE6149">
        <w:rPr>
          <w:rFonts w:ascii="SimSun" w:hAnsi="SimSun" w:hint="eastAsia"/>
          <w:sz w:val="21"/>
        </w:rPr>
        <w:t>应当对其提供的支持采取一种平衡的做法，特别是对发展中国家和最不发达国家而言，其中许多国家面临着因COVID-19大流行而加剧的经济危机，以及因实施单方面胁迫性措施而产生的发展障碍。后者使数百万人无法实现其发展权，并阻碍了其国民经济的恢复。</w:t>
      </w:r>
      <w:r w:rsidR="009F0820" w:rsidRPr="00CE6149">
        <w:rPr>
          <w:rFonts w:ascii="SimSun" w:hAnsi="SimSun" w:hint="eastAsia"/>
          <w:sz w:val="21"/>
        </w:rPr>
        <w:t>代表团</w:t>
      </w:r>
      <w:r w:rsidRPr="00CE6149">
        <w:rPr>
          <w:rFonts w:ascii="SimSun" w:hAnsi="SimSun" w:hint="eastAsia"/>
          <w:sz w:val="21"/>
        </w:rPr>
        <w:t>认为，在最后一刻试图列入一个关于支持一个国家知识产权基础设施的议程项目，打破了本组织的惯例，是非常不正常的。这表明本组织的工作具有歧视性、选择性和不可接受的政治化，本组织的工作应保持纯技术性，不受任何政治议程的影响。</w:t>
      </w:r>
    </w:p>
    <w:p w14:paraId="769D71D2" w14:textId="39CFEE08"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尼加拉瓜代表团说，议程</w:t>
      </w:r>
      <w:r w:rsidR="009F0820" w:rsidRPr="00FB02F2">
        <w:rPr>
          <w:rFonts w:ascii="SimSun" w:hAnsi="SimSun" w:hint="eastAsia"/>
          <w:sz w:val="21"/>
          <w:szCs w:val="21"/>
        </w:rPr>
        <w:t>第19</w:t>
      </w:r>
      <w:r w:rsidR="009F0820" w:rsidRPr="00CE6149">
        <w:rPr>
          <w:rFonts w:ascii="SimSun" w:hAnsi="SimSun" w:hint="eastAsia"/>
          <w:sz w:val="21"/>
        </w:rPr>
        <w:t>项</w:t>
      </w:r>
      <w:r w:rsidRPr="00CE6149">
        <w:rPr>
          <w:rFonts w:ascii="SimSun" w:hAnsi="SimSun" w:hint="eastAsia"/>
          <w:sz w:val="21"/>
        </w:rPr>
        <w:t>构成了一项政治宣言，与本组织的技术任务不相符。</w:t>
      </w:r>
    </w:p>
    <w:p w14:paraId="11248F89" w14:textId="71F101F1"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联合王国代表团代表请求列入议程第19项的43个成员国发言说，根据《</w:t>
      </w:r>
      <w:r w:rsidR="009F0820" w:rsidRPr="00CE6149">
        <w:rPr>
          <w:rFonts w:ascii="SimSun" w:hAnsi="SimSun" w:hint="eastAsia"/>
          <w:sz w:val="21"/>
        </w:rPr>
        <w:t>产权组织</w:t>
      </w:r>
      <w:r w:rsidRPr="00CE6149">
        <w:rPr>
          <w:rFonts w:ascii="SimSun" w:hAnsi="SimSun" w:hint="eastAsia"/>
          <w:sz w:val="21"/>
        </w:rPr>
        <w:t>总议事规则》第5</w:t>
      </w:r>
      <w:r w:rsidR="00BB6160" w:rsidRPr="00CE6149">
        <w:rPr>
          <w:rFonts w:ascii="SimSun" w:hAnsi="SimSun" w:hint="eastAsia"/>
          <w:sz w:val="21"/>
        </w:rPr>
        <w:t>条第</w:t>
      </w:r>
      <w:r w:rsidRPr="00CE6149">
        <w:rPr>
          <w:rFonts w:ascii="SimSun" w:hAnsi="SimSun" w:hint="eastAsia"/>
          <w:sz w:val="21"/>
        </w:rPr>
        <w:t>(4)</w:t>
      </w:r>
      <w:r w:rsidR="00BB6160" w:rsidRPr="00CE6149">
        <w:rPr>
          <w:rFonts w:ascii="SimSun" w:hAnsi="SimSun" w:hint="eastAsia"/>
          <w:sz w:val="21"/>
        </w:rPr>
        <w:t>款</w:t>
      </w:r>
      <w:r w:rsidRPr="00CE6149">
        <w:rPr>
          <w:rFonts w:ascii="SimSun" w:hAnsi="SimSun" w:hint="eastAsia"/>
          <w:sz w:val="21"/>
        </w:rPr>
        <w:t>，该请求于2022年6月14日提交。</w:t>
      </w:r>
      <w:r w:rsidR="00BB6160" w:rsidRPr="00CE6149">
        <w:rPr>
          <w:rFonts w:ascii="SimSun" w:hAnsi="SimSun" w:hint="eastAsia"/>
          <w:sz w:val="21"/>
        </w:rPr>
        <w:t>成员国</w:t>
      </w:r>
      <w:r w:rsidRPr="00CE6149">
        <w:rPr>
          <w:rFonts w:ascii="SimSun" w:hAnsi="SimSun" w:hint="eastAsia"/>
          <w:sz w:val="21"/>
        </w:rPr>
        <w:t>大会通过整个议程只是一种形式，任何实质性讨论都应在各个议程项目下</w:t>
      </w:r>
      <w:r w:rsidRPr="00FB02F2">
        <w:rPr>
          <w:rFonts w:ascii="SimSun" w:hAnsi="SimSun" w:hint="eastAsia"/>
          <w:sz w:val="21"/>
          <w:szCs w:val="22"/>
        </w:rPr>
        <w:t>进行</w:t>
      </w:r>
      <w:r w:rsidRPr="00CE6149">
        <w:rPr>
          <w:rFonts w:ascii="SimSun" w:hAnsi="SimSun" w:hint="eastAsia"/>
          <w:sz w:val="21"/>
        </w:rPr>
        <w:t>。如果不通过议程，就会形成一个危险的先例。它说，难以想象的是，由于某些成员国对讨论议程中的某个议题感到不舒服，所以议程可能不被通过。在</w:t>
      </w:r>
      <w:r w:rsidR="00BB6160" w:rsidRPr="00CE6149">
        <w:rPr>
          <w:rFonts w:ascii="SimSun" w:hAnsi="SimSun" w:hint="eastAsia"/>
          <w:sz w:val="21"/>
        </w:rPr>
        <w:t>成员国</w:t>
      </w:r>
      <w:r w:rsidRPr="00CE6149">
        <w:rPr>
          <w:rFonts w:ascii="SimSun" w:hAnsi="SimSun" w:hint="eastAsia"/>
          <w:sz w:val="21"/>
        </w:rPr>
        <w:t>大会开幕之前，有足够的时间讨论任何议程项目的内容。</w:t>
      </w:r>
      <w:r w:rsidR="009F0820" w:rsidRPr="00CE6149">
        <w:rPr>
          <w:rFonts w:ascii="SimSun" w:hAnsi="SimSun" w:hint="eastAsia"/>
          <w:sz w:val="21"/>
        </w:rPr>
        <w:t>代表团</w:t>
      </w:r>
      <w:r w:rsidRPr="00CE6149">
        <w:rPr>
          <w:rFonts w:ascii="SimSun" w:hAnsi="SimSun" w:hint="eastAsia"/>
          <w:sz w:val="21"/>
        </w:rPr>
        <w:t>指出，乌克兰的特殊情况以及对其整个创新和创造部门以及知识产权制度造成的损害，使人们迫切需要援助和支持。</w:t>
      </w:r>
      <w:r w:rsidR="009F0820" w:rsidRPr="00CE6149">
        <w:rPr>
          <w:rFonts w:ascii="SimSun" w:hAnsi="SimSun" w:hint="eastAsia"/>
          <w:sz w:val="21"/>
        </w:rPr>
        <w:t>代表团</w:t>
      </w:r>
      <w:r w:rsidRPr="00CE6149">
        <w:rPr>
          <w:rFonts w:ascii="SimSun" w:hAnsi="SimSun" w:hint="eastAsia"/>
          <w:sz w:val="21"/>
        </w:rPr>
        <w:t>回顾说，议程</w:t>
      </w:r>
      <w:r w:rsidR="009F0820" w:rsidRPr="00CE6149">
        <w:rPr>
          <w:rFonts w:ascii="SimSun" w:hAnsi="SimSun" w:hint="eastAsia"/>
          <w:sz w:val="21"/>
        </w:rPr>
        <w:t>第19项</w:t>
      </w:r>
      <w:r w:rsidRPr="00CE6149">
        <w:rPr>
          <w:rFonts w:ascii="SimSun" w:hAnsi="SimSun" w:hint="eastAsia"/>
          <w:sz w:val="21"/>
        </w:rPr>
        <w:lastRenderedPageBreak/>
        <w:t>的目的不是要讨论该国的政治局势，而是要确保该国得到有针对性的、及时的技术援助，而</w:t>
      </w:r>
      <w:r w:rsidR="009F0820" w:rsidRPr="00CE6149">
        <w:rPr>
          <w:rFonts w:ascii="SimSun" w:hAnsi="SimSun" w:hint="eastAsia"/>
          <w:sz w:val="21"/>
        </w:rPr>
        <w:t>产权组织</w:t>
      </w:r>
      <w:r w:rsidRPr="00CE6149">
        <w:rPr>
          <w:rFonts w:ascii="SimSun" w:hAnsi="SimSun" w:hint="eastAsia"/>
          <w:sz w:val="21"/>
        </w:rPr>
        <w:t>最适合提供这种援助。</w:t>
      </w:r>
    </w:p>
    <w:p w14:paraId="42A33331" w14:textId="48AF8FCF"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委内瑞拉玻利瓦尔共和国代表团赞同阿拉伯叙利亚共和国代表团关于单方面胁迫性措施对</w:t>
      </w:r>
      <w:r w:rsidR="00552815" w:rsidRPr="00CE6149">
        <w:rPr>
          <w:rFonts w:ascii="SimSun" w:hAnsi="SimSun" w:hint="eastAsia"/>
          <w:sz w:val="21"/>
        </w:rPr>
        <w:t>遭受</w:t>
      </w:r>
      <w:r w:rsidRPr="00CE6149">
        <w:rPr>
          <w:rFonts w:ascii="SimSun" w:hAnsi="SimSun" w:hint="eastAsia"/>
          <w:sz w:val="21"/>
        </w:rPr>
        <w:t>这些措施的国家的</w:t>
      </w:r>
      <w:r w:rsidRPr="00FB02F2">
        <w:rPr>
          <w:rFonts w:ascii="SimSun" w:hAnsi="SimSun" w:hint="eastAsia"/>
          <w:sz w:val="21"/>
          <w:szCs w:val="22"/>
        </w:rPr>
        <w:t>知识产权</w:t>
      </w:r>
      <w:r w:rsidRPr="00CE6149">
        <w:rPr>
          <w:rFonts w:ascii="SimSun" w:hAnsi="SimSun" w:hint="eastAsia"/>
          <w:sz w:val="21"/>
        </w:rPr>
        <w:t>制度</w:t>
      </w:r>
      <w:r w:rsidR="00552815" w:rsidRPr="00CE6149">
        <w:rPr>
          <w:rFonts w:ascii="SimSun" w:hAnsi="SimSun" w:hint="eastAsia"/>
          <w:sz w:val="21"/>
        </w:rPr>
        <w:t>影响</w:t>
      </w:r>
      <w:r w:rsidRPr="00CE6149">
        <w:rPr>
          <w:rFonts w:ascii="SimSun" w:hAnsi="SimSun" w:hint="eastAsia"/>
          <w:sz w:val="21"/>
        </w:rPr>
        <w:t>的立场，并认为如果议程</w:t>
      </w:r>
      <w:r w:rsidR="009F0820" w:rsidRPr="00CE6149">
        <w:rPr>
          <w:rFonts w:ascii="SimSun" w:hAnsi="SimSun" w:hint="eastAsia"/>
          <w:sz w:val="21"/>
        </w:rPr>
        <w:t>第19项</w:t>
      </w:r>
      <w:r w:rsidRPr="00CE6149">
        <w:rPr>
          <w:rFonts w:ascii="SimSun" w:hAnsi="SimSun" w:hint="eastAsia"/>
          <w:sz w:val="21"/>
        </w:rPr>
        <w:t>保留在议程上，这些国家的情况也应在本届</w:t>
      </w:r>
      <w:r w:rsidR="00552815" w:rsidRPr="00CE6149">
        <w:rPr>
          <w:rFonts w:ascii="SimSun" w:hAnsi="SimSun" w:hint="eastAsia"/>
          <w:sz w:val="21"/>
        </w:rPr>
        <w:t>成员国</w:t>
      </w:r>
      <w:r w:rsidRPr="00CE6149">
        <w:rPr>
          <w:rFonts w:ascii="SimSun" w:hAnsi="SimSun" w:hint="eastAsia"/>
          <w:sz w:val="21"/>
        </w:rPr>
        <w:t>大会上讨论。目前起草的</w:t>
      </w:r>
      <w:r w:rsidR="009F0820" w:rsidRPr="00CE6149">
        <w:rPr>
          <w:rFonts w:ascii="SimSun" w:hAnsi="SimSun" w:hint="eastAsia"/>
          <w:sz w:val="21"/>
        </w:rPr>
        <w:t>第19项</w:t>
      </w:r>
      <w:r w:rsidRPr="00CE6149">
        <w:rPr>
          <w:rFonts w:ascii="SimSun" w:hAnsi="SimSun" w:hint="eastAsia"/>
          <w:sz w:val="21"/>
        </w:rPr>
        <w:t>应予放弃，议程的其余部分应以协商一致方式通</w:t>
      </w:r>
      <w:r w:rsidR="004A2299">
        <w:rPr>
          <w:rFonts w:ascii="SimSun" w:hAnsi="SimSun" w:hint="cs"/>
          <w:sz w:val="21"/>
        </w:rPr>
        <w:t>‍</w:t>
      </w:r>
      <w:r w:rsidRPr="00CE6149">
        <w:rPr>
          <w:rFonts w:ascii="SimSun" w:hAnsi="SimSun" w:hint="eastAsia"/>
          <w:sz w:val="21"/>
        </w:rPr>
        <w:t>过。</w:t>
      </w:r>
    </w:p>
    <w:p w14:paraId="09EFB007" w14:textId="6D9D27E1"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美利坚合众国代表团说，</w:t>
      </w:r>
      <w:proofErr w:type="gramStart"/>
      <w:r w:rsidRPr="00CE6149">
        <w:rPr>
          <w:rFonts w:ascii="SimSun" w:hAnsi="SimSun" w:hint="eastAsia"/>
          <w:sz w:val="21"/>
        </w:rPr>
        <w:t>不</w:t>
      </w:r>
      <w:proofErr w:type="gramEnd"/>
      <w:r w:rsidRPr="00CE6149">
        <w:rPr>
          <w:rFonts w:ascii="SimSun" w:hAnsi="SimSun" w:hint="eastAsia"/>
          <w:sz w:val="21"/>
        </w:rPr>
        <w:t>应允许少数成员国将</w:t>
      </w:r>
      <w:r w:rsidR="00512D31" w:rsidRPr="00CE6149">
        <w:rPr>
          <w:rFonts w:ascii="SimSun" w:hAnsi="SimSun" w:hint="eastAsia"/>
          <w:sz w:val="21"/>
        </w:rPr>
        <w:t>成员国</w:t>
      </w:r>
      <w:r w:rsidRPr="00CE6149">
        <w:rPr>
          <w:rFonts w:ascii="SimSun" w:hAnsi="SimSun" w:hint="eastAsia"/>
          <w:sz w:val="21"/>
        </w:rPr>
        <w:t>大会作为人质，阻碍本组织的工作。俄罗斯联邦代表团故意将关于请求将补充项目列入议程的议事规则与关于提供随附</w:t>
      </w:r>
      <w:proofErr w:type="gramStart"/>
      <w:r w:rsidRPr="00CE6149">
        <w:rPr>
          <w:rFonts w:ascii="SimSun" w:hAnsi="SimSun" w:hint="eastAsia"/>
          <w:sz w:val="21"/>
        </w:rPr>
        <w:t>文件供该项目</w:t>
      </w:r>
      <w:proofErr w:type="gramEnd"/>
      <w:r w:rsidRPr="00CE6149">
        <w:rPr>
          <w:rFonts w:ascii="SimSun" w:hAnsi="SimSun" w:hint="eastAsia"/>
          <w:sz w:val="21"/>
        </w:rPr>
        <w:t>讨论的规则混为一谈。它指出，只有增加议程项目的请求必须在</w:t>
      </w:r>
      <w:r w:rsidR="00512D31" w:rsidRPr="00CE6149">
        <w:rPr>
          <w:rFonts w:ascii="SimSun" w:hAnsi="SimSun" w:hint="eastAsia"/>
          <w:sz w:val="21"/>
        </w:rPr>
        <w:t>成员国</w:t>
      </w:r>
      <w:r w:rsidRPr="00CE6149">
        <w:rPr>
          <w:rFonts w:ascii="SimSun" w:hAnsi="SimSun" w:hint="eastAsia"/>
          <w:sz w:val="21"/>
        </w:rPr>
        <w:t>大会召开前一个月提交。请求将</w:t>
      </w:r>
      <w:r w:rsidR="009F0820" w:rsidRPr="00CE6149">
        <w:rPr>
          <w:rFonts w:ascii="SimSun" w:hAnsi="SimSun" w:hint="eastAsia"/>
          <w:sz w:val="21"/>
        </w:rPr>
        <w:t>第19项</w:t>
      </w:r>
      <w:r w:rsidRPr="00CE6149">
        <w:rPr>
          <w:rFonts w:ascii="SimSun" w:hAnsi="SimSun" w:hint="eastAsia"/>
          <w:sz w:val="21"/>
        </w:rPr>
        <w:t>列入议程，是为了在俄罗斯联邦对乌克兰的野蛮侵略造成损害之后，能够讨论对该国创新和创造生态系统的支持</w:t>
      </w:r>
      <w:proofErr w:type="gramStart"/>
      <w:r w:rsidRPr="00CE6149">
        <w:rPr>
          <w:rFonts w:ascii="SimSun" w:hAnsi="SimSun" w:hint="eastAsia"/>
          <w:sz w:val="21"/>
        </w:rPr>
        <w:t>和援</w:t>
      </w:r>
      <w:proofErr w:type="gramEnd"/>
      <w:r w:rsidRPr="00CE6149">
        <w:rPr>
          <w:rFonts w:ascii="SimSun" w:hAnsi="SimSun" w:hint="eastAsia"/>
          <w:sz w:val="21"/>
        </w:rPr>
        <w:t>助问题。这完全属于</w:t>
      </w:r>
      <w:r w:rsidR="009F0820" w:rsidRPr="00CE6149">
        <w:rPr>
          <w:rFonts w:ascii="SimSun" w:hAnsi="SimSun" w:hint="eastAsia"/>
          <w:sz w:val="21"/>
        </w:rPr>
        <w:t>产权组织</w:t>
      </w:r>
      <w:r w:rsidRPr="00CE6149">
        <w:rPr>
          <w:rFonts w:ascii="SimSun" w:hAnsi="SimSun" w:hint="eastAsia"/>
          <w:sz w:val="21"/>
        </w:rPr>
        <w:t>的任务范围，</w:t>
      </w:r>
      <w:r w:rsidR="009F0820" w:rsidRPr="00CE6149">
        <w:rPr>
          <w:rFonts w:ascii="SimSun" w:hAnsi="SimSun" w:hint="eastAsia"/>
          <w:sz w:val="21"/>
        </w:rPr>
        <w:t>产权组织</w:t>
      </w:r>
      <w:r w:rsidRPr="00CE6149">
        <w:rPr>
          <w:rFonts w:ascii="SimSun" w:hAnsi="SimSun" w:hint="eastAsia"/>
          <w:sz w:val="21"/>
        </w:rPr>
        <w:t>确实需要紧急采取行动。关于</w:t>
      </w:r>
      <w:r w:rsidR="00512D31" w:rsidRPr="00CE6149">
        <w:rPr>
          <w:rFonts w:ascii="SimSun" w:hAnsi="SimSun" w:hint="eastAsia"/>
          <w:sz w:val="21"/>
        </w:rPr>
        <w:t>成员国</w:t>
      </w:r>
      <w:r w:rsidRPr="00CE6149">
        <w:rPr>
          <w:rFonts w:ascii="SimSun" w:hAnsi="SimSun" w:hint="eastAsia"/>
          <w:sz w:val="21"/>
        </w:rPr>
        <w:t>大会不应关注单一国家的观点，</w:t>
      </w:r>
      <w:r w:rsidR="009F0820" w:rsidRPr="00CE6149">
        <w:rPr>
          <w:rFonts w:ascii="SimSun" w:hAnsi="SimSun" w:hint="eastAsia"/>
          <w:sz w:val="21"/>
        </w:rPr>
        <w:t>代表团</w:t>
      </w:r>
      <w:r w:rsidRPr="00CE6149">
        <w:rPr>
          <w:rFonts w:ascii="SimSun" w:hAnsi="SimSun" w:hint="eastAsia"/>
          <w:sz w:val="21"/>
        </w:rPr>
        <w:t>请成员国参考联合国大会第ES-11/1号决议第15段，根据该段，</w:t>
      </w:r>
      <w:r w:rsidR="009F0820" w:rsidRPr="00CE6149">
        <w:rPr>
          <w:rFonts w:ascii="SimSun" w:hAnsi="SimSun" w:hint="eastAsia"/>
          <w:sz w:val="21"/>
        </w:rPr>
        <w:t>产权组织</w:t>
      </w:r>
      <w:r w:rsidRPr="00CE6149">
        <w:rPr>
          <w:rFonts w:ascii="SimSun" w:hAnsi="SimSun" w:hint="eastAsia"/>
          <w:sz w:val="21"/>
        </w:rPr>
        <w:t>不能忽视危机的背景。俄罗斯联邦的入侵及其附带影响，包括对乌克兰的生计、创业精神和创意部门的破坏，损害了</w:t>
      </w:r>
      <w:r w:rsidR="009F0820" w:rsidRPr="00CE6149">
        <w:rPr>
          <w:rFonts w:ascii="SimSun" w:hAnsi="SimSun" w:hint="eastAsia"/>
          <w:sz w:val="21"/>
        </w:rPr>
        <w:t>产权组织</w:t>
      </w:r>
      <w:r w:rsidRPr="00CE6149">
        <w:rPr>
          <w:rFonts w:ascii="SimSun" w:hAnsi="SimSun" w:hint="eastAsia"/>
          <w:sz w:val="21"/>
        </w:rPr>
        <w:t>实现其主要目标的能力：建立</w:t>
      </w:r>
      <w:r w:rsidR="00512D31" w:rsidRPr="00CE6149">
        <w:rPr>
          <w:rFonts w:ascii="SimSun" w:hAnsi="SimSun" w:hint="eastAsia"/>
          <w:sz w:val="21"/>
        </w:rPr>
        <w:t>一个兼顾各方利益的有效知识产权系统，促进创新创造，使未来更加美好，更可持续。</w:t>
      </w:r>
    </w:p>
    <w:p w14:paraId="4B40AC1F" w14:textId="3C1BCF64"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法国代表团说，它支持将</w:t>
      </w:r>
      <w:r w:rsidR="009F0820" w:rsidRPr="00CE6149">
        <w:rPr>
          <w:rFonts w:ascii="SimSun" w:hAnsi="SimSun" w:hint="eastAsia"/>
          <w:sz w:val="21"/>
        </w:rPr>
        <w:t>第19项</w:t>
      </w:r>
      <w:r w:rsidRPr="00CE6149">
        <w:rPr>
          <w:rFonts w:ascii="SimSun" w:hAnsi="SimSun" w:hint="eastAsia"/>
          <w:sz w:val="21"/>
        </w:rPr>
        <w:t>列入议程，是因为需要帮助一个邻国，该国的文化遗产和知识产权制度正处于消失</w:t>
      </w:r>
      <w:r w:rsidR="00512D31" w:rsidRPr="00CE6149">
        <w:rPr>
          <w:rFonts w:ascii="SimSun" w:hAnsi="SimSun" w:hint="eastAsia"/>
          <w:sz w:val="21"/>
        </w:rPr>
        <w:t>过程中</w:t>
      </w:r>
      <w:r w:rsidRPr="00CE6149">
        <w:rPr>
          <w:rFonts w:ascii="SimSun" w:hAnsi="SimSun" w:hint="eastAsia"/>
          <w:sz w:val="21"/>
        </w:rPr>
        <w:t>。</w:t>
      </w:r>
      <w:r w:rsidR="009F0820" w:rsidRPr="00CE6149">
        <w:rPr>
          <w:rFonts w:ascii="SimSun" w:hAnsi="SimSun" w:hint="eastAsia"/>
          <w:sz w:val="21"/>
        </w:rPr>
        <w:t>产权组织</w:t>
      </w:r>
      <w:r w:rsidRPr="00CE6149">
        <w:rPr>
          <w:rFonts w:ascii="SimSun" w:hAnsi="SimSun" w:hint="eastAsia"/>
          <w:sz w:val="21"/>
        </w:rPr>
        <w:t>有能力为</w:t>
      </w:r>
      <w:r w:rsidRPr="00FB02F2">
        <w:rPr>
          <w:rFonts w:ascii="SimSun" w:hAnsi="SimSun" w:hint="eastAsia"/>
          <w:sz w:val="21"/>
          <w:szCs w:val="22"/>
        </w:rPr>
        <w:t>乌克兰</w:t>
      </w:r>
      <w:r w:rsidRPr="00CE6149">
        <w:rPr>
          <w:rFonts w:ascii="SimSun" w:hAnsi="SimSun" w:hint="eastAsia"/>
          <w:sz w:val="21"/>
        </w:rPr>
        <w:t>的知识产权制度提供实际和法律援助。此外，根据其任务规定，并考虑到联合国向整个多边体系发出的提供该国可能需要的任何援助的呼吁，</w:t>
      </w:r>
      <w:r w:rsidR="009F0820" w:rsidRPr="00CE6149">
        <w:rPr>
          <w:rFonts w:ascii="SimSun" w:hAnsi="SimSun" w:hint="eastAsia"/>
          <w:sz w:val="21"/>
        </w:rPr>
        <w:t>产权组织</w:t>
      </w:r>
      <w:r w:rsidRPr="00CE6149">
        <w:rPr>
          <w:rFonts w:ascii="SimSun" w:hAnsi="SimSun" w:hint="eastAsia"/>
          <w:sz w:val="21"/>
        </w:rPr>
        <w:t>有义务这样做。</w:t>
      </w:r>
    </w:p>
    <w:p w14:paraId="0B180837" w14:textId="0763F362"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摩纳哥代表团说，乌克兰的创新企业、大学、医院、实验室、研究机构和公共机构遭到破坏，使该国的整个知识产权生态系统受到威胁。它指出，</w:t>
      </w:r>
      <w:r w:rsidR="009F0820" w:rsidRPr="00CE6149">
        <w:rPr>
          <w:rFonts w:ascii="SimSun" w:hAnsi="SimSun" w:hint="eastAsia"/>
          <w:sz w:val="21"/>
        </w:rPr>
        <w:t>产权组织</w:t>
      </w:r>
      <w:r w:rsidRPr="00CE6149">
        <w:rPr>
          <w:rFonts w:ascii="SimSun" w:hAnsi="SimSun" w:hint="eastAsia"/>
          <w:sz w:val="21"/>
        </w:rPr>
        <w:t>的主要任务之一是在其任务范围内的领域向成员国提供技术援助。出于这个原因，摩纳哥是将</w:t>
      </w:r>
      <w:r w:rsidR="009F0820" w:rsidRPr="00CE6149">
        <w:rPr>
          <w:rFonts w:ascii="SimSun" w:hAnsi="SimSun" w:hint="eastAsia"/>
          <w:sz w:val="21"/>
        </w:rPr>
        <w:t>第19项</w:t>
      </w:r>
      <w:r w:rsidRPr="00CE6149">
        <w:rPr>
          <w:rFonts w:ascii="SimSun" w:hAnsi="SimSun" w:hint="eastAsia"/>
          <w:sz w:val="21"/>
        </w:rPr>
        <w:t>列入议程的共同提案国。</w:t>
      </w:r>
    </w:p>
    <w:p w14:paraId="33FFEF7C" w14:textId="38671716"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乌克兰代表团说，任何联合国机构，无论其</w:t>
      </w:r>
      <w:r w:rsidR="00512D31" w:rsidRPr="00CE6149">
        <w:rPr>
          <w:rFonts w:ascii="SimSun" w:hAnsi="SimSun" w:hint="eastAsia"/>
          <w:sz w:val="21"/>
        </w:rPr>
        <w:t>技术性有多强</w:t>
      </w:r>
      <w:r w:rsidRPr="00CE6149">
        <w:rPr>
          <w:rFonts w:ascii="SimSun" w:hAnsi="SimSun" w:hint="eastAsia"/>
          <w:sz w:val="21"/>
        </w:rPr>
        <w:t>，都不能保持沉默或忽视当前的挑战。因此，成员国应通过目前</w:t>
      </w:r>
      <w:r w:rsidRPr="00FB02F2">
        <w:rPr>
          <w:rFonts w:ascii="SimSun" w:hAnsi="SimSun" w:hint="eastAsia"/>
          <w:sz w:val="21"/>
          <w:szCs w:val="22"/>
        </w:rPr>
        <w:t>起草</w:t>
      </w:r>
      <w:r w:rsidRPr="00CE6149">
        <w:rPr>
          <w:rFonts w:ascii="SimSun" w:hAnsi="SimSun" w:hint="eastAsia"/>
          <w:sz w:val="21"/>
        </w:rPr>
        <w:t>的议程。</w:t>
      </w:r>
    </w:p>
    <w:p w14:paraId="7C934927" w14:textId="26AF9D1B"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立陶宛代表团说，通过议程</w:t>
      </w:r>
      <w:r w:rsidR="009F0820" w:rsidRPr="00CE6149">
        <w:rPr>
          <w:rFonts w:ascii="SimSun" w:hAnsi="SimSun" w:hint="eastAsia"/>
          <w:sz w:val="21"/>
        </w:rPr>
        <w:t>第19项</w:t>
      </w:r>
      <w:r w:rsidRPr="00CE6149">
        <w:rPr>
          <w:rFonts w:ascii="SimSun" w:hAnsi="SimSun" w:hint="eastAsia"/>
          <w:sz w:val="21"/>
        </w:rPr>
        <w:t>表达对乌克兰的声援，是对俄罗斯联邦</w:t>
      </w:r>
      <w:proofErr w:type="gramStart"/>
      <w:r w:rsidRPr="00CE6149">
        <w:rPr>
          <w:rFonts w:ascii="SimSun" w:hAnsi="SimSun" w:hint="eastAsia"/>
          <w:sz w:val="21"/>
        </w:rPr>
        <w:t>无端和</w:t>
      </w:r>
      <w:proofErr w:type="gramEnd"/>
      <w:r w:rsidRPr="00CE6149">
        <w:rPr>
          <w:rFonts w:ascii="SimSun" w:hAnsi="SimSun" w:hint="eastAsia"/>
          <w:sz w:val="21"/>
        </w:rPr>
        <w:t>无理的侵略对该国知识产权制度造成破坏的回应。它认为，乌克兰正处于战争状态，</w:t>
      </w:r>
      <w:r w:rsidR="009F0820" w:rsidRPr="00CE6149">
        <w:rPr>
          <w:rFonts w:ascii="SimSun" w:hAnsi="SimSun" w:hint="eastAsia"/>
          <w:sz w:val="21"/>
        </w:rPr>
        <w:t>产权组织</w:t>
      </w:r>
      <w:r w:rsidRPr="00CE6149">
        <w:rPr>
          <w:rFonts w:ascii="SimSun" w:hAnsi="SimSun" w:hint="eastAsia"/>
          <w:sz w:val="21"/>
        </w:rPr>
        <w:t>必须建立一种制度，立即向其提供援助。</w:t>
      </w:r>
    </w:p>
    <w:p w14:paraId="396A4698" w14:textId="72A588E4"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斯洛伐克代表团说，议程</w:t>
      </w:r>
      <w:r w:rsidR="009F0820" w:rsidRPr="00CE6149">
        <w:rPr>
          <w:rFonts w:ascii="SimSun" w:hAnsi="SimSun" w:hint="eastAsia"/>
          <w:sz w:val="21"/>
        </w:rPr>
        <w:t>第19项</w:t>
      </w:r>
      <w:r w:rsidRPr="00CE6149">
        <w:rPr>
          <w:rFonts w:ascii="SimSun" w:hAnsi="SimSun" w:hint="eastAsia"/>
          <w:sz w:val="21"/>
        </w:rPr>
        <w:t>是技术性的，要求将其列入议程是遵守</w:t>
      </w:r>
      <w:r w:rsidR="00581D10" w:rsidRPr="00CE6149">
        <w:rPr>
          <w:rFonts w:ascii="SimSun" w:hAnsi="SimSun" w:hint="eastAsia"/>
          <w:sz w:val="21"/>
        </w:rPr>
        <w:t>了《</w:t>
      </w:r>
      <w:r w:rsidR="009F0820" w:rsidRPr="00CE6149">
        <w:rPr>
          <w:rFonts w:ascii="SimSun" w:hAnsi="SimSun" w:hint="eastAsia"/>
          <w:sz w:val="21"/>
        </w:rPr>
        <w:t>产权组织</w:t>
      </w:r>
      <w:r w:rsidR="00581D10" w:rsidRPr="00CE6149">
        <w:rPr>
          <w:rFonts w:ascii="SimSun" w:hAnsi="SimSun" w:hint="eastAsia"/>
          <w:sz w:val="21"/>
        </w:rPr>
        <w:t>总</w:t>
      </w:r>
      <w:r w:rsidRPr="00CE6149">
        <w:rPr>
          <w:rFonts w:ascii="SimSun" w:hAnsi="SimSun" w:hint="eastAsia"/>
          <w:sz w:val="21"/>
        </w:rPr>
        <w:t>议事规则</w:t>
      </w:r>
      <w:r w:rsidR="00581D10" w:rsidRPr="00CE6149">
        <w:rPr>
          <w:rFonts w:ascii="SimSun" w:hAnsi="SimSun" w:hint="eastAsia"/>
          <w:sz w:val="21"/>
        </w:rPr>
        <w:t>》</w:t>
      </w:r>
      <w:r w:rsidRPr="00CE6149">
        <w:rPr>
          <w:rFonts w:ascii="SimSun" w:hAnsi="SimSun" w:hint="eastAsia"/>
          <w:sz w:val="21"/>
        </w:rPr>
        <w:t>。没有必要将其排除或修改，那些反对将</w:t>
      </w:r>
      <w:r w:rsidR="009F0820" w:rsidRPr="00CE6149">
        <w:rPr>
          <w:rFonts w:ascii="SimSun" w:hAnsi="SimSun" w:hint="eastAsia"/>
          <w:sz w:val="21"/>
        </w:rPr>
        <w:t>第19项</w:t>
      </w:r>
      <w:r w:rsidRPr="00CE6149">
        <w:rPr>
          <w:rFonts w:ascii="SimSun" w:hAnsi="SimSun" w:hint="eastAsia"/>
          <w:sz w:val="21"/>
        </w:rPr>
        <w:t>列入议程的成员国本身就是在将本组织的工作政治化。</w:t>
      </w:r>
    </w:p>
    <w:p w14:paraId="3D22FE93" w14:textId="6A57F415"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保加利亚代表团对乌克兰人民表示声援。俄罗斯联邦对乌克兰发动的战争不仅破坏了全球安全与稳定，而且还破坏了经济发展。乌克兰需要整个国际社会的支持，特别是</w:t>
      </w:r>
      <w:r w:rsidR="009F0820" w:rsidRPr="00CE6149">
        <w:rPr>
          <w:rFonts w:ascii="SimSun" w:hAnsi="SimSun" w:hint="eastAsia"/>
          <w:sz w:val="21"/>
        </w:rPr>
        <w:t>产权组织</w:t>
      </w:r>
      <w:r w:rsidRPr="00CE6149">
        <w:rPr>
          <w:rFonts w:ascii="SimSun" w:hAnsi="SimSun" w:hint="eastAsia"/>
          <w:sz w:val="21"/>
        </w:rPr>
        <w:t>的支持。保加利亚随时准备与其他成员国和乌克兰合作，重建该国的创新和创造部门，并在各自的体系中寻找共同的协同作用。</w:t>
      </w:r>
    </w:p>
    <w:p w14:paraId="028D2094" w14:textId="480C1898" w:rsidR="008672D9" w:rsidRPr="00CE6149" w:rsidRDefault="002D10B1"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多民族</w:t>
      </w:r>
      <w:r w:rsidR="00344B72" w:rsidRPr="00FB02F2">
        <w:rPr>
          <w:rFonts w:ascii="SimSun" w:hAnsi="SimSun" w:hint="eastAsia"/>
          <w:sz w:val="21"/>
          <w:szCs w:val="22"/>
        </w:rPr>
        <w:t>玻利维亚</w:t>
      </w:r>
      <w:r w:rsidRPr="00FB02F2">
        <w:rPr>
          <w:rFonts w:ascii="SimSun" w:hAnsi="SimSun" w:hint="eastAsia"/>
          <w:sz w:val="21"/>
          <w:szCs w:val="22"/>
        </w:rPr>
        <w:t>国</w:t>
      </w:r>
      <w:r w:rsidR="00344B72" w:rsidRPr="00FB02F2">
        <w:rPr>
          <w:rFonts w:ascii="SimSun" w:hAnsi="SimSun" w:hint="eastAsia"/>
          <w:sz w:val="21"/>
          <w:szCs w:val="22"/>
        </w:rPr>
        <w:t>代表团</w:t>
      </w:r>
      <w:r w:rsidR="00344B72" w:rsidRPr="00CE6149">
        <w:rPr>
          <w:rFonts w:ascii="SimSun" w:hAnsi="SimSun" w:hint="eastAsia"/>
          <w:sz w:val="21"/>
        </w:rPr>
        <w:t>说，它反对将</w:t>
      </w:r>
      <w:r w:rsidR="009F0820" w:rsidRPr="00CE6149">
        <w:rPr>
          <w:rFonts w:ascii="SimSun" w:hAnsi="SimSun" w:hint="eastAsia"/>
          <w:sz w:val="21"/>
        </w:rPr>
        <w:t>产权组织</w:t>
      </w:r>
      <w:r w:rsidR="00344B72" w:rsidRPr="00CE6149">
        <w:rPr>
          <w:rFonts w:ascii="SimSun" w:hAnsi="SimSun" w:hint="eastAsia"/>
          <w:sz w:val="21"/>
        </w:rPr>
        <w:t>及其</w:t>
      </w:r>
      <w:r w:rsidRPr="00CE6149">
        <w:rPr>
          <w:rFonts w:ascii="SimSun" w:hAnsi="SimSun" w:hint="eastAsia"/>
          <w:sz w:val="21"/>
        </w:rPr>
        <w:t>成员国</w:t>
      </w:r>
      <w:r w:rsidR="00344B72" w:rsidRPr="00CE6149">
        <w:rPr>
          <w:rFonts w:ascii="SimSun" w:hAnsi="SimSun" w:hint="eastAsia"/>
          <w:sz w:val="21"/>
        </w:rPr>
        <w:t>大会工作的任何领域政治化或将后者变成对抗平台的任何企图。</w:t>
      </w:r>
      <w:r w:rsidR="009F0820" w:rsidRPr="00CE6149">
        <w:rPr>
          <w:rFonts w:ascii="SimSun" w:hAnsi="SimSun" w:hint="eastAsia"/>
          <w:sz w:val="21"/>
        </w:rPr>
        <w:t>产权组织</w:t>
      </w:r>
      <w:r w:rsidR="00344B72" w:rsidRPr="00CE6149">
        <w:rPr>
          <w:rFonts w:ascii="SimSun" w:hAnsi="SimSun" w:hint="eastAsia"/>
          <w:sz w:val="21"/>
        </w:rPr>
        <w:t>应集中精力达成积极的协议，推进其</w:t>
      </w:r>
      <w:r w:rsidRPr="00CE6149">
        <w:rPr>
          <w:rFonts w:ascii="SimSun" w:hAnsi="SimSun" w:hint="eastAsia"/>
          <w:sz w:val="21"/>
        </w:rPr>
        <w:t>准则制定</w:t>
      </w:r>
      <w:r w:rsidR="00344B72" w:rsidRPr="00CE6149">
        <w:rPr>
          <w:rFonts w:ascii="SimSun" w:hAnsi="SimSun" w:hint="eastAsia"/>
          <w:sz w:val="21"/>
        </w:rPr>
        <w:t>议程。此外，它还应向所有成员国提供技术援助。</w:t>
      </w:r>
    </w:p>
    <w:p w14:paraId="7B2772B4" w14:textId="5A0316D7" w:rsidR="008672D9" w:rsidRPr="00CE6149" w:rsidRDefault="002D10B1"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lastRenderedPageBreak/>
        <w:t>中国代表团说它一贯反对将技术问题政治化。产权组织是是专业和技术机构，应聚焦主责主业。本届大会也将审议事关产权</w:t>
      </w:r>
      <w:r w:rsidRPr="00FB02F2">
        <w:rPr>
          <w:rFonts w:ascii="SimSun" w:hAnsi="SimSun" w:hint="eastAsia"/>
          <w:sz w:val="21"/>
          <w:szCs w:val="22"/>
        </w:rPr>
        <w:t>组织</w:t>
      </w:r>
      <w:r w:rsidRPr="00CE6149">
        <w:rPr>
          <w:rFonts w:ascii="SimSun" w:hAnsi="SimSun" w:hint="eastAsia"/>
          <w:sz w:val="21"/>
        </w:rPr>
        <w:t>未来发展的一系列重要专业议题，应避免引入争议性问题及政治性表述，影响会议进程。协商一致原则是产权组织赢得各方支持的重要保障，成员国应从产权组织长远发展考虑，本着协商一致的原则处理相关问题。</w:t>
      </w:r>
    </w:p>
    <w:p w14:paraId="3368524A" w14:textId="2D644273"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古巴代表团说，将一个至少会给大会的工作带来阴影的项目列入议程是不谨慎的。各代表团没有足够的时间就议程</w:t>
      </w:r>
      <w:r w:rsidR="009F0820" w:rsidRPr="00CE6149">
        <w:rPr>
          <w:rFonts w:ascii="SimSun" w:hAnsi="SimSun" w:hint="eastAsia"/>
          <w:sz w:val="21"/>
        </w:rPr>
        <w:t>第19项</w:t>
      </w:r>
      <w:r w:rsidRPr="00CE6149">
        <w:rPr>
          <w:rFonts w:ascii="SimSun" w:hAnsi="SimSun" w:hint="eastAsia"/>
          <w:sz w:val="21"/>
        </w:rPr>
        <w:t>所附的文件与本国政府协商，该文件在</w:t>
      </w:r>
      <w:r w:rsidR="002D10B1" w:rsidRPr="00CE6149">
        <w:rPr>
          <w:rFonts w:ascii="SimSun" w:hAnsi="SimSun" w:hint="eastAsia"/>
          <w:sz w:val="21"/>
        </w:rPr>
        <w:t>成员国</w:t>
      </w:r>
      <w:r w:rsidRPr="00CE6149">
        <w:rPr>
          <w:rFonts w:ascii="SimSun" w:hAnsi="SimSun" w:hint="eastAsia"/>
          <w:sz w:val="21"/>
        </w:rPr>
        <w:t>大会开幕前48小时才分发。</w:t>
      </w:r>
      <w:r w:rsidR="009F0820" w:rsidRPr="00CE6149">
        <w:rPr>
          <w:rFonts w:ascii="SimSun" w:hAnsi="SimSun" w:hint="eastAsia"/>
          <w:sz w:val="21"/>
        </w:rPr>
        <w:t>第19项</w:t>
      </w:r>
      <w:r w:rsidRPr="00CE6149">
        <w:rPr>
          <w:rFonts w:ascii="SimSun" w:hAnsi="SimSun" w:hint="eastAsia"/>
          <w:sz w:val="21"/>
        </w:rPr>
        <w:t>包含的内容超出了</w:t>
      </w:r>
      <w:r w:rsidR="009F0820" w:rsidRPr="00CE6149">
        <w:rPr>
          <w:rFonts w:ascii="SimSun" w:hAnsi="SimSun" w:hint="eastAsia"/>
          <w:sz w:val="21"/>
        </w:rPr>
        <w:t>产权组织</w:t>
      </w:r>
      <w:r w:rsidRPr="00CE6149">
        <w:rPr>
          <w:rFonts w:ascii="SimSun" w:hAnsi="SimSun" w:hint="eastAsia"/>
          <w:sz w:val="21"/>
        </w:rPr>
        <w:t>的任务范围。</w:t>
      </w:r>
      <w:r w:rsidR="009F0820" w:rsidRPr="00CE6149">
        <w:rPr>
          <w:rFonts w:ascii="SimSun" w:hAnsi="SimSun" w:hint="eastAsia"/>
          <w:sz w:val="21"/>
        </w:rPr>
        <w:t>代表团</w:t>
      </w:r>
      <w:r w:rsidRPr="00CE6149">
        <w:rPr>
          <w:rFonts w:ascii="SimSun" w:hAnsi="SimSun" w:hint="eastAsia"/>
          <w:sz w:val="21"/>
        </w:rPr>
        <w:t>建议，大会应在协商一致的基础上开展工作，这是它一贯的做法。</w:t>
      </w:r>
    </w:p>
    <w:p w14:paraId="4429A4D8" w14:textId="3AEFA19F"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葡萄牙代表团说，已根据本组织的议事规则要求在议程上增加</w:t>
      </w:r>
      <w:r w:rsidR="009F0820" w:rsidRPr="00CE6149">
        <w:rPr>
          <w:rFonts w:ascii="SimSun" w:hAnsi="SimSun" w:hint="eastAsia"/>
          <w:sz w:val="21"/>
        </w:rPr>
        <w:t>第19项</w:t>
      </w:r>
      <w:r w:rsidRPr="00CE6149">
        <w:rPr>
          <w:rFonts w:ascii="SimSun" w:hAnsi="SimSun" w:hint="eastAsia"/>
          <w:sz w:val="21"/>
        </w:rPr>
        <w:t>。应按目前的措辞通过整个议程。</w:t>
      </w:r>
    </w:p>
    <w:p w14:paraId="14A679BF" w14:textId="1F5972A0" w:rsidR="00D40180" w:rsidRPr="00683B6D" w:rsidRDefault="00D40180" w:rsidP="00E4101A">
      <w:pPr>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CE6149">
        <w:rPr>
          <w:rFonts w:hint="eastAsia"/>
        </w:rPr>
        <w:t>瑞士代表团说，</w:t>
      </w:r>
      <w:proofErr w:type="gramStart"/>
      <w:r w:rsidRPr="00CE6149">
        <w:rPr>
          <w:rFonts w:hint="eastAsia"/>
        </w:rPr>
        <w:t>鉴</w:t>
      </w:r>
      <w:r w:rsidRPr="00683B6D">
        <w:rPr>
          <w:rFonts w:asciiTheme="minorEastAsia" w:eastAsiaTheme="minorEastAsia" w:hAnsiTheme="minorEastAsia" w:hint="eastAsia"/>
          <w:sz w:val="21"/>
          <w:szCs w:val="21"/>
        </w:rPr>
        <w:t>于技术</w:t>
      </w:r>
      <w:proofErr w:type="gramEnd"/>
      <w:r w:rsidRPr="00683B6D">
        <w:rPr>
          <w:rFonts w:asciiTheme="minorEastAsia" w:eastAsiaTheme="minorEastAsia" w:hAnsiTheme="minorEastAsia" w:hint="eastAsia"/>
          <w:sz w:val="21"/>
          <w:szCs w:val="21"/>
        </w:rPr>
        <w:t>援助属于</w:t>
      </w:r>
      <w:r w:rsidR="009F0820" w:rsidRPr="00683B6D">
        <w:rPr>
          <w:rFonts w:asciiTheme="minorEastAsia" w:eastAsiaTheme="minorEastAsia" w:hAnsiTheme="minorEastAsia" w:hint="eastAsia"/>
          <w:sz w:val="21"/>
          <w:szCs w:val="21"/>
        </w:rPr>
        <w:t>产权组织</w:t>
      </w:r>
      <w:r w:rsidRPr="00683B6D">
        <w:rPr>
          <w:rFonts w:asciiTheme="minorEastAsia" w:eastAsiaTheme="minorEastAsia" w:hAnsiTheme="minorEastAsia" w:hint="eastAsia"/>
          <w:sz w:val="21"/>
          <w:szCs w:val="21"/>
        </w:rPr>
        <w:t>的任务范围，没有理由将</w:t>
      </w:r>
      <w:r w:rsidR="009F0820" w:rsidRPr="00683B6D">
        <w:rPr>
          <w:rFonts w:asciiTheme="minorEastAsia" w:eastAsiaTheme="minorEastAsia" w:hAnsiTheme="minorEastAsia" w:hint="eastAsia"/>
          <w:sz w:val="21"/>
          <w:szCs w:val="21"/>
        </w:rPr>
        <w:t>第19项</w:t>
      </w:r>
      <w:r w:rsidRPr="00683B6D">
        <w:rPr>
          <w:rFonts w:asciiTheme="minorEastAsia" w:eastAsiaTheme="minorEastAsia" w:hAnsiTheme="minorEastAsia" w:hint="eastAsia"/>
          <w:sz w:val="21"/>
          <w:szCs w:val="21"/>
        </w:rPr>
        <w:t>排除在议程之外。</w:t>
      </w:r>
      <w:r w:rsidR="00E4101A" w:rsidRPr="00683B6D">
        <w:rPr>
          <w:rFonts w:asciiTheme="minorEastAsia" w:eastAsiaTheme="minorEastAsia" w:hAnsiTheme="minorEastAsia" w:hint="eastAsia"/>
          <w:sz w:val="21"/>
          <w:szCs w:val="21"/>
        </w:rPr>
        <w:t>代表团还指出，这一议程项目是根据产权组织的《总议事规则》提出的。</w:t>
      </w:r>
    </w:p>
    <w:p w14:paraId="4E28F50E" w14:textId="21899DA8"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捷克共和国代表团代表欧洲联盟及其成员国发言说，除了人的痛苦之外，乌克兰的战争还对该国的文化遗产、知识产权基础设施和整个创新生态系统造成了严重损害。没有哪个</w:t>
      </w:r>
      <w:r w:rsidRPr="00FB02F2">
        <w:rPr>
          <w:rFonts w:ascii="SimSun" w:hAnsi="SimSun" w:hint="eastAsia"/>
          <w:sz w:val="21"/>
          <w:szCs w:val="22"/>
        </w:rPr>
        <w:t>组织</w:t>
      </w:r>
      <w:r w:rsidRPr="00CE6149">
        <w:rPr>
          <w:rFonts w:ascii="SimSun" w:hAnsi="SimSun" w:hint="eastAsia"/>
          <w:sz w:val="21"/>
        </w:rPr>
        <w:t>比</w:t>
      </w:r>
      <w:r w:rsidR="009F0820" w:rsidRPr="00CE6149">
        <w:rPr>
          <w:rFonts w:ascii="SimSun" w:hAnsi="SimSun" w:hint="eastAsia"/>
          <w:sz w:val="21"/>
        </w:rPr>
        <w:t>产权组织</w:t>
      </w:r>
      <w:r w:rsidRPr="00CE6149">
        <w:rPr>
          <w:rFonts w:ascii="SimSun" w:hAnsi="SimSun" w:hint="eastAsia"/>
          <w:sz w:val="21"/>
        </w:rPr>
        <w:t>更适合解决这些问题。</w:t>
      </w:r>
      <w:r w:rsidR="009F0820" w:rsidRPr="00CE6149">
        <w:rPr>
          <w:rFonts w:ascii="SimSun" w:hAnsi="SimSun" w:hint="eastAsia"/>
          <w:sz w:val="21"/>
        </w:rPr>
        <w:t>代表团</w:t>
      </w:r>
      <w:r w:rsidRPr="00CE6149">
        <w:rPr>
          <w:rFonts w:ascii="SimSun" w:hAnsi="SimSun" w:hint="eastAsia"/>
          <w:sz w:val="21"/>
        </w:rPr>
        <w:t>认为，</w:t>
      </w:r>
      <w:r w:rsidR="009F0820" w:rsidRPr="00CE6149">
        <w:rPr>
          <w:rFonts w:ascii="SimSun" w:hAnsi="SimSun" w:hint="eastAsia"/>
          <w:sz w:val="21"/>
        </w:rPr>
        <w:t>第19项</w:t>
      </w:r>
      <w:r w:rsidRPr="00CE6149">
        <w:rPr>
          <w:rFonts w:ascii="SimSun" w:hAnsi="SimSun" w:hint="eastAsia"/>
          <w:sz w:val="21"/>
        </w:rPr>
        <w:t>下的工作将有助于对这些紧迫问题</w:t>
      </w:r>
      <w:proofErr w:type="gramStart"/>
      <w:r w:rsidRPr="00CE6149">
        <w:rPr>
          <w:rFonts w:ascii="SimSun" w:hAnsi="SimSun" w:hint="eastAsia"/>
          <w:sz w:val="21"/>
        </w:rPr>
        <w:t>作出</w:t>
      </w:r>
      <w:proofErr w:type="gramEnd"/>
      <w:r w:rsidRPr="00CE6149">
        <w:rPr>
          <w:rFonts w:ascii="SimSun" w:hAnsi="SimSun" w:hint="eastAsia"/>
          <w:sz w:val="21"/>
        </w:rPr>
        <w:t>建设性的回应。</w:t>
      </w:r>
    </w:p>
    <w:p w14:paraId="144DEE02" w14:textId="22AC8FAF" w:rsidR="008672D9" w:rsidRPr="00CE6149" w:rsidRDefault="00344B7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加拿大代表团说，将</w:t>
      </w:r>
      <w:r w:rsidR="009F0820" w:rsidRPr="00CE6149">
        <w:rPr>
          <w:rFonts w:ascii="SimSun" w:hAnsi="SimSun" w:hint="eastAsia"/>
          <w:sz w:val="21"/>
        </w:rPr>
        <w:t>第19项</w:t>
      </w:r>
      <w:r w:rsidRPr="00CE6149">
        <w:rPr>
          <w:rFonts w:ascii="SimSun" w:hAnsi="SimSun" w:hint="eastAsia"/>
          <w:sz w:val="21"/>
        </w:rPr>
        <w:t>排除在议程之外，就等于压制了成员国为表达对乌克兰的集体支持和对联合国系统的共同承诺而</w:t>
      </w:r>
      <w:r w:rsidR="002D10B1" w:rsidRPr="00CE6149">
        <w:rPr>
          <w:rFonts w:ascii="SimSun" w:hAnsi="SimSun" w:hint="eastAsia"/>
          <w:sz w:val="21"/>
        </w:rPr>
        <w:t>集中</w:t>
      </w:r>
      <w:r w:rsidRPr="00CE6149">
        <w:rPr>
          <w:rFonts w:ascii="SimSun" w:hAnsi="SimSun" w:hint="eastAsia"/>
          <w:sz w:val="21"/>
        </w:rPr>
        <w:t>的努力。</w:t>
      </w:r>
      <w:r w:rsidR="009F0820" w:rsidRPr="00CE6149">
        <w:rPr>
          <w:rFonts w:ascii="SimSun" w:hAnsi="SimSun" w:hint="eastAsia"/>
          <w:sz w:val="21"/>
        </w:rPr>
        <w:t>代表团</w:t>
      </w:r>
      <w:r w:rsidRPr="00CE6149">
        <w:rPr>
          <w:rFonts w:ascii="SimSun" w:hAnsi="SimSun" w:hint="eastAsia"/>
          <w:sz w:val="21"/>
        </w:rPr>
        <w:t>坚持认为，本届</w:t>
      </w:r>
      <w:r w:rsidR="002D10B1" w:rsidRPr="00CE6149">
        <w:rPr>
          <w:rFonts w:ascii="SimSun" w:hAnsi="SimSun" w:hint="eastAsia"/>
          <w:sz w:val="21"/>
        </w:rPr>
        <w:t>成员国</w:t>
      </w:r>
      <w:r w:rsidRPr="00CE6149">
        <w:rPr>
          <w:rFonts w:ascii="SimSun" w:hAnsi="SimSun" w:hint="eastAsia"/>
          <w:sz w:val="21"/>
        </w:rPr>
        <w:t>大会决不能在没有</w:t>
      </w:r>
      <w:r w:rsidR="009F0820" w:rsidRPr="00CE6149">
        <w:rPr>
          <w:rFonts w:ascii="SimSun" w:hAnsi="SimSun" w:hint="eastAsia"/>
          <w:sz w:val="21"/>
        </w:rPr>
        <w:t>第19项</w:t>
      </w:r>
      <w:r w:rsidRPr="00CE6149">
        <w:rPr>
          <w:rFonts w:ascii="SimSun" w:hAnsi="SimSun" w:hint="eastAsia"/>
          <w:sz w:val="21"/>
        </w:rPr>
        <w:t>的情况下进行。</w:t>
      </w:r>
    </w:p>
    <w:p w14:paraId="4B91CFAA" w14:textId="77389F48" w:rsidR="00D40180" w:rsidRPr="00CE6149" w:rsidRDefault="002D10B1"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sz w:val="21"/>
        </w:rPr>
        <w:t>朝鲜民主主义人民共和国代表团反对将第19项列入议程，因为它显然是政治化的，是针对一个国家的。</w:t>
      </w:r>
      <w:r w:rsidRPr="00CE6149">
        <w:rPr>
          <w:rFonts w:ascii="SimSun" w:hAnsi="SimSun" w:hint="eastAsia"/>
          <w:sz w:val="21"/>
        </w:rPr>
        <w:t>其</w:t>
      </w:r>
      <w:r w:rsidRPr="00CE6149">
        <w:rPr>
          <w:rFonts w:ascii="SimSun" w:hAnsi="SimSun"/>
          <w:sz w:val="21"/>
        </w:rPr>
        <w:t>代表团认为，大会的讨论应以透明方式进行。</w:t>
      </w:r>
    </w:p>
    <w:p w14:paraId="337A5D8B" w14:textId="5B8FC801" w:rsidR="00D40180" w:rsidRPr="00CE6149" w:rsidRDefault="002D10B1"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sz w:val="21"/>
        </w:rPr>
        <w:t>爱沙尼亚代表团赞同联合王国代表团、捷克共和国代表团代表欧洲联盟及其成员国和其他代表团所作的发言，支持将第19项列入议程。</w:t>
      </w:r>
    </w:p>
    <w:p w14:paraId="65781EF1" w14:textId="4E3D9CEA" w:rsidR="00D40180" w:rsidRPr="00CE6149" w:rsidRDefault="002D10B1"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sz w:val="21"/>
        </w:rPr>
        <w:t>俄罗斯联邦代表团说，正在进行的讨论表明，如果保留第19项，成员国之间不可能就通过议程达成</w:t>
      </w:r>
      <w:r w:rsidR="00F3070E" w:rsidRPr="00CE6149">
        <w:rPr>
          <w:rFonts w:ascii="SimSun" w:hAnsi="SimSun" w:hint="eastAsia"/>
          <w:sz w:val="21"/>
        </w:rPr>
        <w:t>协商一致</w:t>
      </w:r>
      <w:r w:rsidRPr="00CE6149">
        <w:rPr>
          <w:rFonts w:ascii="SimSun" w:hAnsi="SimSun"/>
          <w:sz w:val="21"/>
        </w:rPr>
        <w:t>。</w:t>
      </w:r>
    </w:p>
    <w:p w14:paraId="17FCE86C" w14:textId="78E16285" w:rsidR="002D10B1" w:rsidRPr="00CE6149" w:rsidRDefault="002D10B1" w:rsidP="00FB02F2">
      <w:pPr>
        <w:numPr>
          <w:ilvl w:val="0"/>
          <w:numId w:val="5"/>
        </w:numPr>
        <w:tabs>
          <w:tab w:val="clear" w:pos="567"/>
        </w:tabs>
        <w:overflowPunct w:val="0"/>
        <w:spacing w:afterLines="50" w:after="120" w:line="340" w:lineRule="atLeast"/>
        <w:jc w:val="both"/>
        <w:rPr>
          <w:rFonts w:ascii="SimSun" w:hAnsi="SimSun"/>
          <w:sz w:val="21"/>
        </w:rPr>
      </w:pPr>
      <w:r w:rsidRPr="00FB02F2">
        <w:rPr>
          <w:rFonts w:ascii="SimSun" w:hAnsi="SimSun"/>
          <w:sz w:val="21"/>
          <w:szCs w:val="22"/>
        </w:rPr>
        <w:t>澳大利亚代表团敦促成员国</w:t>
      </w:r>
      <w:r w:rsidRPr="00CE6149">
        <w:rPr>
          <w:rFonts w:ascii="SimSun" w:hAnsi="SimSun"/>
          <w:sz w:val="21"/>
        </w:rPr>
        <w:t>通过目前起草的议程，并将实质内容的讨论留给相关的议程项目。</w:t>
      </w:r>
    </w:p>
    <w:p w14:paraId="390320D4" w14:textId="2138074E" w:rsidR="002D10B1" w:rsidRPr="00CE6149" w:rsidRDefault="002D10B1"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sz w:val="21"/>
        </w:rPr>
        <w:t>新西兰代表团支持将第19项列入议程。</w:t>
      </w:r>
    </w:p>
    <w:p w14:paraId="176DAB59" w14:textId="6A2E988A" w:rsidR="00D40180" w:rsidRPr="00CE6149" w:rsidRDefault="002D10B1"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sz w:val="21"/>
        </w:rPr>
        <w:t>挪威代表团说，没有理由不按程序或其他方式通过所起草的议程，并补充说，挪威对俄罗斯联邦入侵乌克兰的后果深感关切。</w:t>
      </w:r>
    </w:p>
    <w:p w14:paraId="4BA50620" w14:textId="49CA1F94" w:rsidR="002D10B1" w:rsidRPr="00CE6149" w:rsidRDefault="002D10B1"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sz w:val="21"/>
        </w:rPr>
        <w:t>瑞典代表团说，将第19项列入议程的请求不应视为一种歧视行为，而应视为</w:t>
      </w:r>
      <w:r w:rsidR="00F3070E" w:rsidRPr="00CE6149">
        <w:rPr>
          <w:rFonts w:ascii="SimSun" w:hAnsi="SimSun" w:hint="eastAsia"/>
          <w:sz w:val="21"/>
        </w:rPr>
        <w:t>产权组织</w:t>
      </w:r>
      <w:r w:rsidRPr="00CE6149">
        <w:rPr>
          <w:rFonts w:ascii="SimSun" w:hAnsi="SimSun"/>
          <w:sz w:val="21"/>
        </w:rPr>
        <w:t>对乌克兰在文化遗产、</w:t>
      </w:r>
      <w:r w:rsidRPr="00FB02F2">
        <w:rPr>
          <w:rFonts w:ascii="SimSun" w:hAnsi="SimSun"/>
          <w:sz w:val="21"/>
          <w:szCs w:val="22"/>
        </w:rPr>
        <w:t>知识产权</w:t>
      </w:r>
      <w:r w:rsidRPr="00CE6149">
        <w:rPr>
          <w:rFonts w:ascii="SimSun" w:hAnsi="SimSun"/>
          <w:sz w:val="21"/>
        </w:rPr>
        <w:t>基础设施和创新生态系统方面迫切需要援助的回应，俄罗斯联邦的侵略对所有这些方面都造成了严重影响。</w:t>
      </w:r>
    </w:p>
    <w:p w14:paraId="47A01C67" w14:textId="1689EA3B" w:rsidR="002D10B1" w:rsidRPr="00CE6149" w:rsidRDefault="002D10B1" w:rsidP="00FB02F2">
      <w:pPr>
        <w:numPr>
          <w:ilvl w:val="0"/>
          <w:numId w:val="5"/>
        </w:numPr>
        <w:tabs>
          <w:tab w:val="clear" w:pos="567"/>
        </w:tabs>
        <w:overflowPunct w:val="0"/>
        <w:spacing w:afterLines="50" w:after="120" w:line="340" w:lineRule="atLeast"/>
        <w:jc w:val="both"/>
        <w:rPr>
          <w:rFonts w:ascii="SimSun" w:hAnsi="SimSun"/>
          <w:sz w:val="21"/>
        </w:rPr>
      </w:pPr>
      <w:r w:rsidRPr="00FB02F2">
        <w:rPr>
          <w:rFonts w:ascii="SimSun" w:hAnsi="SimSun"/>
          <w:sz w:val="21"/>
          <w:szCs w:val="22"/>
        </w:rPr>
        <w:t>拉脱维亚代表团</w:t>
      </w:r>
      <w:r w:rsidRPr="00CE6149">
        <w:rPr>
          <w:rFonts w:ascii="SimSun" w:hAnsi="SimSun"/>
          <w:sz w:val="21"/>
        </w:rPr>
        <w:t>说，一致支持不是通过目前起草的议程的先决条件。</w:t>
      </w:r>
    </w:p>
    <w:p w14:paraId="0858C9B1" w14:textId="10C4C2C4" w:rsidR="002D10B1" w:rsidRPr="00CE6149" w:rsidRDefault="002D10B1"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sz w:val="21"/>
        </w:rPr>
        <w:t>大韩民国代表团说，没有理由不把第19项列入议程。该项目遵守了</w:t>
      </w:r>
      <w:r w:rsidR="00F3070E" w:rsidRPr="00CE6149">
        <w:rPr>
          <w:rFonts w:ascii="SimSun" w:hAnsi="SimSun" w:hint="eastAsia"/>
          <w:sz w:val="21"/>
        </w:rPr>
        <w:t>《产权组织总</w:t>
      </w:r>
      <w:r w:rsidRPr="00CE6149">
        <w:rPr>
          <w:rFonts w:ascii="SimSun" w:hAnsi="SimSun"/>
          <w:sz w:val="21"/>
        </w:rPr>
        <w:t>议事规则</w:t>
      </w:r>
      <w:r w:rsidR="00F3070E" w:rsidRPr="00CE6149">
        <w:rPr>
          <w:rFonts w:ascii="SimSun" w:hAnsi="SimSun" w:hint="eastAsia"/>
          <w:sz w:val="21"/>
        </w:rPr>
        <w:t>》</w:t>
      </w:r>
      <w:r w:rsidRPr="00CE6149">
        <w:rPr>
          <w:rFonts w:ascii="SimSun" w:hAnsi="SimSun"/>
          <w:sz w:val="21"/>
        </w:rPr>
        <w:t>，其目的只是为了向</w:t>
      </w:r>
      <w:r w:rsidRPr="00FB02F2">
        <w:rPr>
          <w:rFonts w:ascii="SimSun" w:hAnsi="SimSun"/>
          <w:sz w:val="21"/>
          <w:szCs w:val="22"/>
        </w:rPr>
        <w:t>乌克兰</w:t>
      </w:r>
      <w:r w:rsidRPr="00CE6149">
        <w:rPr>
          <w:rFonts w:ascii="SimSun" w:hAnsi="SimSun"/>
          <w:sz w:val="21"/>
        </w:rPr>
        <w:t>的创新和创造部门以及知识产权制度提供帮助。</w:t>
      </w:r>
    </w:p>
    <w:p w14:paraId="511A96B6" w14:textId="2EBE272D"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多米尼加代表团说，反对将</w:t>
      </w:r>
      <w:r w:rsidR="009F0820" w:rsidRPr="00CE6149">
        <w:rPr>
          <w:rFonts w:ascii="SimSun" w:hAnsi="SimSun" w:hint="eastAsia"/>
          <w:sz w:val="21"/>
        </w:rPr>
        <w:t>第19项</w:t>
      </w:r>
      <w:r w:rsidRPr="00CE6149">
        <w:rPr>
          <w:rFonts w:ascii="SimSun" w:hAnsi="SimSun" w:hint="eastAsia"/>
          <w:sz w:val="21"/>
        </w:rPr>
        <w:t>列入议程的成员国中没有一个国家说乌克兰不需要援助。相反，它们指出，其他成员国也需要支持。显然，乌克兰需要立即得到援助，</w:t>
      </w:r>
      <w:r w:rsidR="009F0820" w:rsidRPr="00CE6149">
        <w:rPr>
          <w:rFonts w:ascii="SimSun" w:hAnsi="SimSun" w:hint="eastAsia"/>
          <w:sz w:val="21"/>
        </w:rPr>
        <w:t>代表团</w:t>
      </w:r>
      <w:r w:rsidRPr="00CE6149">
        <w:rPr>
          <w:rFonts w:ascii="SimSun" w:hAnsi="SimSun" w:hint="eastAsia"/>
          <w:sz w:val="21"/>
        </w:rPr>
        <w:t>想知道，反对议程</w:t>
      </w:r>
      <w:r w:rsidR="009F0820" w:rsidRPr="00CE6149">
        <w:rPr>
          <w:rFonts w:ascii="SimSun" w:hAnsi="SimSun" w:hint="eastAsia"/>
          <w:sz w:val="21"/>
        </w:rPr>
        <w:lastRenderedPageBreak/>
        <w:t>第19项</w:t>
      </w:r>
      <w:r w:rsidRPr="00CE6149">
        <w:rPr>
          <w:rFonts w:ascii="SimSun" w:hAnsi="SimSun" w:hint="eastAsia"/>
          <w:sz w:val="21"/>
        </w:rPr>
        <w:t>的成员国是否在</w:t>
      </w:r>
      <w:r w:rsidRPr="00FB02F2">
        <w:rPr>
          <w:rFonts w:ascii="SimSun" w:hAnsi="SimSun" w:hint="eastAsia"/>
          <w:sz w:val="21"/>
          <w:szCs w:val="22"/>
        </w:rPr>
        <w:t>建议</w:t>
      </w:r>
      <w:r w:rsidR="00DB0276" w:rsidRPr="00CE6149">
        <w:rPr>
          <w:rFonts w:ascii="SimSun" w:hAnsi="SimSun" w:hint="eastAsia"/>
          <w:sz w:val="21"/>
        </w:rPr>
        <w:t>产权组织</w:t>
      </w:r>
      <w:r w:rsidRPr="00CE6149">
        <w:rPr>
          <w:rFonts w:ascii="SimSun" w:hAnsi="SimSun" w:hint="eastAsia"/>
          <w:sz w:val="21"/>
        </w:rPr>
        <w:t>等到乌克兰的破坏过程结束后再采取行动。在这个问题上没有达成一致意见绝不</w:t>
      </w:r>
      <w:r w:rsidRPr="00FB02F2">
        <w:rPr>
          <w:rFonts w:ascii="SimSun" w:hAnsi="SimSun" w:hint="eastAsia"/>
          <w:sz w:val="21"/>
          <w:szCs w:val="22"/>
        </w:rPr>
        <w:t>意味着</w:t>
      </w:r>
      <w:r w:rsidR="009F0820" w:rsidRPr="00FB02F2">
        <w:rPr>
          <w:rFonts w:ascii="SimSun" w:hAnsi="SimSun" w:hint="eastAsia"/>
          <w:sz w:val="21"/>
          <w:szCs w:val="22"/>
        </w:rPr>
        <w:t>第19</w:t>
      </w:r>
      <w:r w:rsidR="009F0820" w:rsidRPr="00CE6149">
        <w:rPr>
          <w:rFonts w:ascii="SimSun" w:hAnsi="SimSun" w:hint="eastAsia"/>
          <w:sz w:val="21"/>
        </w:rPr>
        <w:t>项</w:t>
      </w:r>
      <w:r w:rsidRPr="00CE6149">
        <w:rPr>
          <w:rFonts w:ascii="SimSun" w:hAnsi="SimSun" w:hint="eastAsia"/>
          <w:sz w:val="21"/>
        </w:rPr>
        <w:t>应该从议程中删除，</w:t>
      </w:r>
      <w:r w:rsidR="00F3070E" w:rsidRPr="00CE6149">
        <w:rPr>
          <w:rFonts w:ascii="SimSun" w:hAnsi="SimSun" w:hint="eastAsia"/>
          <w:sz w:val="21"/>
        </w:rPr>
        <w:t>其</w:t>
      </w:r>
      <w:r w:rsidRPr="00CE6149">
        <w:rPr>
          <w:rFonts w:ascii="SimSun" w:hAnsi="SimSun" w:hint="eastAsia"/>
          <w:sz w:val="21"/>
        </w:rPr>
        <w:t>代表团支持将其列入议程。</w:t>
      </w:r>
    </w:p>
    <w:p w14:paraId="0414B078" w14:textId="1F012151"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日本代表团说，议程</w:t>
      </w:r>
      <w:r w:rsidR="009F0820" w:rsidRPr="00CE6149">
        <w:rPr>
          <w:rFonts w:ascii="SimSun" w:hAnsi="SimSun" w:hint="eastAsia"/>
          <w:sz w:val="21"/>
        </w:rPr>
        <w:t>第19项</w:t>
      </w:r>
      <w:r w:rsidRPr="00CE6149">
        <w:rPr>
          <w:rFonts w:ascii="SimSun" w:hAnsi="SimSun" w:hint="eastAsia"/>
          <w:sz w:val="21"/>
        </w:rPr>
        <w:t>的范围属于</w:t>
      </w:r>
      <w:r w:rsidR="00DB0276" w:rsidRPr="00CE6149">
        <w:rPr>
          <w:rFonts w:ascii="SimSun" w:hAnsi="SimSun" w:hint="eastAsia"/>
          <w:sz w:val="21"/>
        </w:rPr>
        <w:t>产权组织</w:t>
      </w:r>
      <w:r w:rsidRPr="00CE6149">
        <w:rPr>
          <w:rFonts w:ascii="SimSun" w:hAnsi="SimSun" w:hint="eastAsia"/>
          <w:sz w:val="21"/>
        </w:rPr>
        <w:t>的技术任务。该项目已在</w:t>
      </w:r>
      <w:r w:rsidR="00F3070E" w:rsidRPr="00CE6149">
        <w:rPr>
          <w:rFonts w:ascii="SimSun" w:hAnsi="SimSun" w:hint="eastAsia"/>
          <w:sz w:val="21"/>
        </w:rPr>
        <w:t>成员国</w:t>
      </w:r>
      <w:r w:rsidRPr="00CE6149">
        <w:rPr>
          <w:rFonts w:ascii="SimSun" w:hAnsi="SimSun" w:hint="eastAsia"/>
          <w:sz w:val="21"/>
        </w:rPr>
        <w:t>大会召开前一个月被列入议程草案，并将在下周对其进行讨论。因此，</w:t>
      </w:r>
      <w:r w:rsidR="009F0820" w:rsidRPr="00CE6149">
        <w:rPr>
          <w:rFonts w:ascii="SimSun" w:hAnsi="SimSun" w:hint="eastAsia"/>
          <w:sz w:val="21"/>
        </w:rPr>
        <w:t>代表团</w:t>
      </w:r>
      <w:r w:rsidRPr="00CE6149">
        <w:rPr>
          <w:rFonts w:ascii="SimSun" w:hAnsi="SimSun" w:hint="eastAsia"/>
          <w:sz w:val="21"/>
        </w:rPr>
        <w:t>敦促各成员国按草拟的议程通过。</w:t>
      </w:r>
    </w:p>
    <w:p w14:paraId="28C291BC" w14:textId="4327F528"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波兰代表团说，由于俄罗斯联邦的军事侵略，乌克兰需要技术援助和能力建设来重建其知识产权基础设施和创新</w:t>
      </w:r>
      <w:r w:rsidRPr="00FB02F2">
        <w:rPr>
          <w:rFonts w:ascii="SimSun" w:hAnsi="SimSun" w:hint="eastAsia"/>
          <w:sz w:val="21"/>
          <w:szCs w:val="22"/>
        </w:rPr>
        <w:t>生态系统</w:t>
      </w:r>
      <w:r w:rsidRPr="00CE6149">
        <w:rPr>
          <w:rFonts w:ascii="SimSun" w:hAnsi="SimSun" w:hint="eastAsia"/>
          <w:sz w:val="21"/>
        </w:rPr>
        <w:t>。因此</w:t>
      </w:r>
      <w:r w:rsidR="00F3070E" w:rsidRPr="00CE6149">
        <w:rPr>
          <w:rFonts w:ascii="SimSun" w:hAnsi="SimSun" w:hint="eastAsia"/>
          <w:sz w:val="21"/>
        </w:rPr>
        <w:t>它</w:t>
      </w:r>
      <w:r w:rsidRPr="00CE6149">
        <w:rPr>
          <w:rFonts w:ascii="SimSun" w:hAnsi="SimSun" w:hint="eastAsia"/>
          <w:sz w:val="21"/>
        </w:rPr>
        <w:t>认为，成员国应通过整个议程，以便向乌克兰提供这种援助。</w:t>
      </w:r>
    </w:p>
    <w:p w14:paraId="4B5D9E3B" w14:textId="36828F9F"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俄罗斯联邦代表团说，在目前的讨论过程中进行政治指控和发言是不可接受的。</w:t>
      </w:r>
      <w:r w:rsidR="009F0820" w:rsidRPr="00CE6149">
        <w:rPr>
          <w:rFonts w:ascii="SimSun" w:hAnsi="SimSun" w:hint="eastAsia"/>
          <w:sz w:val="21"/>
        </w:rPr>
        <w:t>代表团</w:t>
      </w:r>
      <w:r w:rsidRPr="00CE6149">
        <w:rPr>
          <w:rFonts w:ascii="SimSun" w:hAnsi="SimSun" w:hint="eastAsia"/>
          <w:sz w:val="21"/>
        </w:rPr>
        <w:t>告诫说，成员国应避免将</w:t>
      </w:r>
      <w:r w:rsidR="00F3070E" w:rsidRPr="00CE6149">
        <w:rPr>
          <w:rFonts w:ascii="SimSun" w:hAnsi="SimSun" w:hint="eastAsia"/>
          <w:sz w:val="21"/>
        </w:rPr>
        <w:t>成员国</w:t>
      </w:r>
      <w:r w:rsidRPr="00CE6149">
        <w:rPr>
          <w:rFonts w:ascii="SimSun" w:hAnsi="SimSun" w:hint="eastAsia"/>
          <w:sz w:val="21"/>
        </w:rPr>
        <w:t>大会的工作政治化，并指出主席应要求发表这种言论的任何成员国遵守</w:t>
      </w:r>
      <w:proofErr w:type="gramStart"/>
      <w:r w:rsidRPr="00CE6149">
        <w:rPr>
          <w:rFonts w:ascii="SimSun" w:hAnsi="SimSun" w:hint="eastAsia"/>
          <w:sz w:val="21"/>
        </w:rPr>
        <w:t>秩</w:t>
      </w:r>
      <w:proofErr w:type="gramEnd"/>
      <w:r w:rsidR="004A2299">
        <w:rPr>
          <w:rFonts w:ascii="SimSun" w:hAnsi="SimSun" w:hint="cs"/>
          <w:sz w:val="21"/>
        </w:rPr>
        <w:t>‍</w:t>
      </w:r>
      <w:r w:rsidRPr="00CE6149">
        <w:rPr>
          <w:rFonts w:ascii="SimSun" w:hAnsi="SimSun" w:hint="eastAsia"/>
          <w:sz w:val="21"/>
        </w:rPr>
        <w:t>序。</w:t>
      </w:r>
    </w:p>
    <w:p w14:paraId="618C1B78" w14:textId="190EA360" w:rsidR="008672D9" w:rsidRPr="00CE6149" w:rsidRDefault="00F3070E"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主席承认</w:t>
      </w:r>
      <w:r w:rsidRPr="00FB02F2">
        <w:rPr>
          <w:rFonts w:ascii="SimSun" w:hAnsi="SimSun" w:hint="eastAsia"/>
          <w:sz w:val="21"/>
          <w:szCs w:val="22"/>
        </w:rPr>
        <w:t>俄罗斯联邦代表团</w:t>
      </w:r>
      <w:r w:rsidRPr="00CE6149">
        <w:rPr>
          <w:rFonts w:ascii="SimSun" w:hAnsi="SimSun" w:hint="eastAsia"/>
          <w:sz w:val="21"/>
        </w:rPr>
        <w:t>提出的程序问题。</w:t>
      </w:r>
    </w:p>
    <w:p w14:paraId="5706A2DC" w14:textId="5E96F96E"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德国代表团说，议程</w:t>
      </w:r>
      <w:r w:rsidR="009F0820" w:rsidRPr="00CE6149">
        <w:rPr>
          <w:rFonts w:ascii="SimSun" w:hAnsi="SimSun" w:hint="eastAsia"/>
          <w:sz w:val="21"/>
        </w:rPr>
        <w:t>第19项</w:t>
      </w:r>
      <w:r w:rsidRPr="00CE6149">
        <w:rPr>
          <w:rFonts w:ascii="SimSun" w:hAnsi="SimSun" w:hint="eastAsia"/>
          <w:sz w:val="21"/>
        </w:rPr>
        <w:t>是应许多代表团的要求列入议程的，因为知识产权为危机恢复和应对全球挑战提供了</w:t>
      </w:r>
      <w:r w:rsidRPr="00FB02F2">
        <w:rPr>
          <w:rFonts w:ascii="SimSun" w:hAnsi="SimSun" w:hint="eastAsia"/>
          <w:sz w:val="21"/>
          <w:szCs w:val="22"/>
        </w:rPr>
        <w:t>重要</w:t>
      </w:r>
      <w:r w:rsidRPr="00CE6149">
        <w:rPr>
          <w:rFonts w:ascii="SimSun" w:hAnsi="SimSun" w:hint="eastAsia"/>
          <w:sz w:val="21"/>
        </w:rPr>
        <w:t>工具。对乌克兰的入侵是最新、最紧迫的挑战，它影响了</w:t>
      </w:r>
      <w:r w:rsidR="00DB0276" w:rsidRPr="00CE6149">
        <w:rPr>
          <w:rFonts w:ascii="SimSun" w:hAnsi="SimSun" w:hint="eastAsia"/>
          <w:sz w:val="21"/>
        </w:rPr>
        <w:t>产权组织</w:t>
      </w:r>
      <w:r w:rsidRPr="00CE6149">
        <w:rPr>
          <w:rFonts w:ascii="SimSun" w:hAnsi="SimSun" w:hint="eastAsia"/>
          <w:sz w:val="21"/>
        </w:rPr>
        <w:t>的工作，并对该国境内外的创造和创新部门产生了直接影响。因此，</w:t>
      </w:r>
      <w:r w:rsidR="00F3070E" w:rsidRPr="00CE6149">
        <w:rPr>
          <w:rFonts w:ascii="SimSun" w:hAnsi="SimSun" w:hint="eastAsia"/>
          <w:sz w:val="21"/>
        </w:rPr>
        <w:t>它</w:t>
      </w:r>
      <w:r w:rsidRPr="00CE6149">
        <w:rPr>
          <w:rFonts w:ascii="SimSun" w:hAnsi="SimSun" w:hint="eastAsia"/>
          <w:sz w:val="21"/>
        </w:rPr>
        <w:t>敦促通过</w:t>
      </w:r>
      <w:r w:rsidR="00F3070E" w:rsidRPr="00CE6149">
        <w:rPr>
          <w:rFonts w:ascii="SimSun" w:hAnsi="SimSun" w:hint="eastAsia"/>
          <w:sz w:val="21"/>
        </w:rPr>
        <w:t>带有</w:t>
      </w:r>
      <w:r w:rsidR="009F0820" w:rsidRPr="00CE6149">
        <w:rPr>
          <w:rFonts w:ascii="SimSun" w:hAnsi="SimSun" w:hint="eastAsia"/>
          <w:sz w:val="21"/>
        </w:rPr>
        <w:t>第19项</w:t>
      </w:r>
      <w:r w:rsidR="00F3070E" w:rsidRPr="00CE6149">
        <w:rPr>
          <w:rFonts w:ascii="SimSun" w:hAnsi="SimSun" w:hint="eastAsia"/>
          <w:sz w:val="21"/>
        </w:rPr>
        <w:t>的议程</w:t>
      </w:r>
      <w:r w:rsidRPr="00CE6149">
        <w:rPr>
          <w:rFonts w:ascii="SimSun" w:hAnsi="SimSun" w:hint="eastAsia"/>
          <w:sz w:val="21"/>
        </w:rPr>
        <w:t>。</w:t>
      </w:r>
    </w:p>
    <w:p w14:paraId="34A2AAB7" w14:textId="2427CC1D"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以色列代表团说，议程</w:t>
      </w:r>
      <w:r w:rsidR="009F0820" w:rsidRPr="00CE6149">
        <w:rPr>
          <w:rFonts w:ascii="SimSun" w:hAnsi="SimSun" w:hint="eastAsia"/>
          <w:sz w:val="21"/>
        </w:rPr>
        <w:t>第19项</w:t>
      </w:r>
      <w:r w:rsidRPr="00CE6149">
        <w:rPr>
          <w:rFonts w:ascii="SimSun" w:hAnsi="SimSun" w:hint="eastAsia"/>
          <w:sz w:val="21"/>
        </w:rPr>
        <w:t>是根据本组织的议事规则提前提出的。为此，</w:t>
      </w:r>
      <w:r w:rsidR="009F0820" w:rsidRPr="00CE6149">
        <w:rPr>
          <w:rFonts w:ascii="SimSun" w:hAnsi="SimSun" w:hint="eastAsia"/>
          <w:sz w:val="21"/>
        </w:rPr>
        <w:t>代表团</w:t>
      </w:r>
      <w:r w:rsidRPr="00CE6149">
        <w:rPr>
          <w:rFonts w:ascii="SimSun" w:hAnsi="SimSun" w:hint="eastAsia"/>
          <w:sz w:val="21"/>
        </w:rPr>
        <w:t>支持通过整个议程。</w:t>
      </w:r>
    </w:p>
    <w:p w14:paraId="5F7BEB52" w14:textId="78974D8F"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FB02F2">
        <w:rPr>
          <w:rFonts w:ascii="SimSun" w:hAnsi="SimSun" w:hint="eastAsia"/>
          <w:sz w:val="21"/>
          <w:szCs w:val="22"/>
        </w:rPr>
        <w:t>阿尔巴尼亚代表团</w:t>
      </w:r>
      <w:r w:rsidRPr="00CE6149">
        <w:rPr>
          <w:rFonts w:ascii="SimSun" w:hAnsi="SimSun" w:hint="eastAsia"/>
          <w:sz w:val="21"/>
        </w:rPr>
        <w:t>说，成员国应通过整个议程。</w:t>
      </w:r>
    </w:p>
    <w:p w14:paraId="2FFF9583" w14:textId="290DFD90"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FB02F2">
        <w:rPr>
          <w:rFonts w:ascii="SimSun" w:hAnsi="SimSun" w:hint="eastAsia"/>
          <w:sz w:val="21"/>
          <w:szCs w:val="22"/>
        </w:rPr>
        <w:t>斯洛文尼亚代表团敦促成员国</w:t>
      </w:r>
      <w:r w:rsidRPr="00CE6149">
        <w:rPr>
          <w:rFonts w:ascii="SimSun" w:hAnsi="SimSun" w:hint="eastAsia"/>
          <w:sz w:val="21"/>
        </w:rPr>
        <w:t>通过整个议程，并说在乌克兰重建知识产权基础设施是一个主要优先事项。</w:t>
      </w:r>
    </w:p>
    <w:p w14:paraId="7B178B91" w14:textId="782DC05E"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卢森堡代表团指出，它是将</w:t>
      </w:r>
      <w:r w:rsidR="009F0820" w:rsidRPr="00CE6149">
        <w:rPr>
          <w:rFonts w:ascii="SimSun" w:hAnsi="SimSun" w:hint="eastAsia"/>
          <w:sz w:val="21"/>
        </w:rPr>
        <w:t>第19项</w:t>
      </w:r>
      <w:r w:rsidRPr="00CE6149">
        <w:rPr>
          <w:rFonts w:ascii="SimSun" w:hAnsi="SimSun" w:hint="eastAsia"/>
          <w:sz w:val="21"/>
        </w:rPr>
        <w:t>列入议程的请求的共同提案国，并表示迫切需要恢复乌克兰的知识产权部门和生态系统。</w:t>
      </w:r>
    </w:p>
    <w:p w14:paraId="515236BB" w14:textId="3613CD87"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比利时代表团说，它对俄罗斯联邦对乌克兰的非法和野蛮入侵深表关切。它指出，乌克兰迫切需要援助，因此成员国应通过整个议程。</w:t>
      </w:r>
    </w:p>
    <w:p w14:paraId="5A0A83EA" w14:textId="5D40601D"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塞拉利昂代表团说，它支持将</w:t>
      </w:r>
      <w:r w:rsidR="009F0820" w:rsidRPr="00CE6149">
        <w:rPr>
          <w:rFonts w:ascii="SimSun" w:hAnsi="SimSun" w:hint="eastAsia"/>
          <w:sz w:val="21"/>
        </w:rPr>
        <w:t>第19项</w:t>
      </w:r>
      <w:r w:rsidRPr="00CE6149">
        <w:rPr>
          <w:rFonts w:ascii="SimSun" w:hAnsi="SimSun" w:hint="eastAsia"/>
          <w:sz w:val="21"/>
        </w:rPr>
        <w:t>列入议程，因为乌克兰需要援助。它说，其他成员国也可以自由地寻求支持，将有关其自身情况的类似项目列入议程。</w:t>
      </w:r>
    </w:p>
    <w:p w14:paraId="60739BFF" w14:textId="49E146AA"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伊朗伊斯兰共和国代表团说，令人遗憾的是，</w:t>
      </w:r>
      <w:r w:rsidR="00DB0276" w:rsidRPr="00CE6149">
        <w:rPr>
          <w:rFonts w:ascii="SimSun" w:hAnsi="SimSun" w:hint="eastAsia"/>
          <w:sz w:val="21"/>
        </w:rPr>
        <w:t>产权组织</w:t>
      </w:r>
      <w:r w:rsidRPr="00CE6149">
        <w:rPr>
          <w:rFonts w:ascii="SimSun" w:hAnsi="SimSun" w:hint="eastAsia"/>
          <w:sz w:val="21"/>
        </w:rPr>
        <w:t>在本届</w:t>
      </w:r>
      <w:r w:rsidR="00F3070E" w:rsidRPr="00CE6149">
        <w:rPr>
          <w:rFonts w:ascii="SimSun" w:hAnsi="SimSun" w:hint="eastAsia"/>
          <w:sz w:val="21"/>
        </w:rPr>
        <w:t>成员国</w:t>
      </w:r>
      <w:r w:rsidRPr="00CE6149">
        <w:rPr>
          <w:rFonts w:ascii="SimSun" w:hAnsi="SimSun" w:hint="eastAsia"/>
          <w:sz w:val="21"/>
        </w:rPr>
        <w:t>大会一开始就陷入了一场分裂的辩论中。协商一致</w:t>
      </w:r>
      <w:proofErr w:type="gramStart"/>
      <w:r w:rsidRPr="00CE6149">
        <w:rPr>
          <w:rFonts w:ascii="SimSun" w:hAnsi="SimSun" w:hint="eastAsia"/>
          <w:sz w:val="21"/>
        </w:rPr>
        <w:t>作出</w:t>
      </w:r>
      <w:proofErr w:type="gramEnd"/>
      <w:r w:rsidRPr="00CE6149">
        <w:rPr>
          <w:rFonts w:ascii="SimSun" w:hAnsi="SimSun" w:hint="eastAsia"/>
          <w:sz w:val="21"/>
        </w:rPr>
        <w:t>决定的长期做法对本组织及其成员国都是有益的，应当保持。</w:t>
      </w:r>
      <w:r w:rsidR="009F0820" w:rsidRPr="00CE6149">
        <w:rPr>
          <w:rFonts w:ascii="SimSun" w:hAnsi="SimSun" w:hint="eastAsia"/>
          <w:sz w:val="21"/>
        </w:rPr>
        <w:t>代表团</w:t>
      </w:r>
      <w:r w:rsidRPr="00CE6149">
        <w:rPr>
          <w:rFonts w:ascii="SimSun" w:hAnsi="SimSun" w:hint="eastAsia"/>
          <w:sz w:val="21"/>
        </w:rPr>
        <w:t>赞成支持乌克兰的知识产权基础设施以及创意和创新部门。其他面临经济困难、冲突、占领、</w:t>
      </w:r>
      <w:r w:rsidR="00E12EE1" w:rsidRPr="00CE6149">
        <w:rPr>
          <w:rFonts w:ascii="SimSun" w:hAnsi="SimSun" w:hint="eastAsia"/>
          <w:sz w:val="21"/>
        </w:rPr>
        <w:t>单方面胁迫性措施</w:t>
      </w:r>
      <w:r w:rsidRPr="00CE6149">
        <w:rPr>
          <w:rFonts w:ascii="SimSun" w:hAnsi="SimSun" w:hint="eastAsia"/>
          <w:sz w:val="21"/>
        </w:rPr>
        <w:t>和自然灾害的国家，如阿富汗、利比亚、阿拉伯叙利亚共和国、委内瑞拉玻利瓦尔共和国、也门和伊朗伊斯兰共和国，也将从这种支持中受益。可以在既定机制下提供技术援助，如通过CDIP审议具体提案。将</w:t>
      </w:r>
      <w:r w:rsidR="009F0820" w:rsidRPr="00CE6149">
        <w:rPr>
          <w:rFonts w:ascii="SimSun" w:hAnsi="SimSun" w:hint="eastAsia"/>
          <w:sz w:val="21"/>
        </w:rPr>
        <w:t>第19项</w:t>
      </w:r>
      <w:r w:rsidRPr="00CE6149">
        <w:rPr>
          <w:rFonts w:ascii="SimSun" w:hAnsi="SimSun" w:hint="eastAsia"/>
          <w:sz w:val="21"/>
        </w:rPr>
        <w:t>列入议程有可能造成分裂，并可能危及</w:t>
      </w:r>
      <w:r w:rsidR="00DB0276" w:rsidRPr="00CE6149">
        <w:rPr>
          <w:rFonts w:ascii="SimSun" w:hAnsi="SimSun" w:hint="eastAsia"/>
          <w:sz w:val="21"/>
        </w:rPr>
        <w:t>产权组织</w:t>
      </w:r>
      <w:r w:rsidRPr="00CE6149">
        <w:rPr>
          <w:rFonts w:ascii="SimSun" w:hAnsi="SimSun" w:hint="eastAsia"/>
          <w:sz w:val="21"/>
        </w:rPr>
        <w:t>的正常运作。本组织应专注于其技术任务，避免被拖入有争议的地缘政治问题的讨论。</w:t>
      </w:r>
    </w:p>
    <w:p w14:paraId="4E34665E" w14:textId="09E44D4A"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奥地利代表团说，成员国应</w:t>
      </w:r>
      <w:r w:rsidR="00F3070E" w:rsidRPr="00CE6149">
        <w:rPr>
          <w:rFonts w:ascii="SimSun" w:hAnsi="SimSun" w:hint="eastAsia"/>
          <w:sz w:val="21"/>
        </w:rPr>
        <w:t>着手通过</w:t>
      </w:r>
      <w:r w:rsidRPr="00CE6149">
        <w:rPr>
          <w:rFonts w:ascii="SimSun" w:hAnsi="SimSun" w:hint="eastAsia"/>
          <w:sz w:val="21"/>
        </w:rPr>
        <w:t>在大会召开前一个月修正的议程，并将实质性问题留待适当的议程项目下讨论。</w:t>
      </w:r>
    </w:p>
    <w:p w14:paraId="4B481118" w14:textId="09DE5080"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主席建议通过</w:t>
      </w:r>
      <w:r w:rsidRPr="00FB02F2">
        <w:rPr>
          <w:rFonts w:ascii="SimSun" w:hAnsi="SimSun" w:hint="eastAsia"/>
          <w:sz w:val="21"/>
          <w:szCs w:val="22"/>
        </w:rPr>
        <w:t>文件</w:t>
      </w:r>
      <w:r w:rsidRPr="00CE6149">
        <w:rPr>
          <w:rFonts w:ascii="SimSun" w:hAnsi="SimSun" w:hint="eastAsia"/>
          <w:sz w:val="21"/>
        </w:rPr>
        <w:t>A/63/1 Prov.4中的</w:t>
      </w:r>
      <w:r w:rsidR="00F3070E" w:rsidRPr="00CE6149">
        <w:rPr>
          <w:rFonts w:ascii="SimSun" w:hAnsi="SimSun" w:hint="eastAsia"/>
          <w:sz w:val="21"/>
        </w:rPr>
        <w:t>统一编排</w:t>
      </w:r>
      <w:r w:rsidRPr="00CE6149">
        <w:rPr>
          <w:rFonts w:ascii="SimSun" w:hAnsi="SimSun" w:hint="eastAsia"/>
          <w:sz w:val="21"/>
        </w:rPr>
        <w:t>议程草案。主席指出，该草案是根据《</w:t>
      </w:r>
      <w:r w:rsidR="00DB0276" w:rsidRPr="00CE6149">
        <w:rPr>
          <w:rFonts w:ascii="SimSun" w:hAnsi="SimSun" w:hint="eastAsia"/>
          <w:sz w:val="21"/>
        </w:rPr>
        <w:t>产权组织</w:t>
      </w:r>
      <w:r w:rsidRPr="00CE6149">
        <w:rPr>
          <w:rFonts w:ascii="SimSun" w:hAnsi="SimSun" w:hint="eastAsia"/>
          <w:sz w:val="21"/>
        </w:rPr>
        <w:t>总议事规则》制定的，在前面讨论过程中发言的绝大多数代表团都表示支持通过整个草案。</w:t>
      </w:r>
    </w:p>
    <w:p w14:paraId="26C4A39B" w14:textId="23D3F703"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FB02F2">
        <w:rPr>
          <w:rFonts w:ascii="SimSun" w:hAnsi="SimSun" w:hint="eastAsia"/>
          <w:sz w:val="21"/>
          <w:szCs w:val="22"/>
        </w:rPr>
        <w:lastRenderedPageBreak/>
        <w:t>俄罗斯联邦代表团</w:t>
      </w:r>
      <w:r w:rsidRPr="00CE6149">
        <w:rPr>
          <w:rFonts w:ascii="SimSun" w:hAnsi="SimSun" w:hint="eastAsia"/>
          <w:sz w:val="21"/>
        </w:rPr>
        <w:t>表示反对，说在将</w:t>
      </w:r>
      <w:r w:rsidR="00F3070E" w:rsidRPr="00CE6149">
        <w:rPr>
          <w:rFonts w:ascii="SimSun" w:hAnsi="SimSun" w:hint="eastAsia"/>
          <w:sz w:val="21"/>
        </w:rPr>
        <w:t>第</w:t>
      </w:r>
      <w:r w:rsidRPr="00CE6149">
        <w:rPr>
          <w:rFonts w:ascii="SimSun" w:hAnsi="SimSun" w:hint="eastAsia"/>
          <w:sz w:val="21"/>
        </w:rPr>
        <w:t>19</w:t>
      </w:r>
      <w:r w:rsidR="00F3070E" w:rsidRPr="00CE6149">
        <w:rPr>
          <w:rFonts w:ascii="SimSun" w:hAnsi="SimSun" w:hint="eastAsia"/>
          <w:sz w:val="21"/>
        </w:rPr>
        <w:t>项</w:t>
      </w:r>
      <w:r w:rsidRPr="00CE6149">
        <w:rPr>
          <w:rFonts w:ascii="SimSun" w:hAnsi="SimSun" w:hint="eastAsia"/>
          <w:sz w:val="21"/>
        </w:rPr>
        <w:t>列入议程方面没有达成</w:t>
      </w:r>
      <w:r w:rsidR="00F3070E" w:rsidRPr="00CE6149">
        <w:rPr>
          <w:rFonts w:ascii="SimSun" w:hAnsi="SimSun" w:hint="eastAsia"/>
          <w:sz w:val="21"/>
        </w:rPr>
        <w:t>协商一致</w:t>
      </w:r>
      <w:r w:rsidRPr="00CE6149">
        <w:rPr>
          <w:rFonts w:ascii="SimSun" w:hAnsi="SimSun" w:hint="eastAsia"/>
          <w:sz w:val="21"/>
        </w:rPr>
        <w:t>，一些成员国明确反对将其列入议程。因此，应将通过议程的问题付诸表决。</w:t>
      </w:r>
    </w:p>
    <w:p w14:paraId="60C53BA3" w14:textId="3063AE55"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主席建议休会，以便让有关各方进一步非正式地讨论这个问题。</w:t>
      </w:r>
    </w:p>
    <w:p w14:paraId="098DBD40" w14:textId="32454F18"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回到全体会议后，主席对未能就通过议程草案达成</w:t>
      </w:r>
      <w:r w:rsidR="00F3070E" w:rsidRPr="00CE6149">
        <w:rPr>
          <w:rFonts w:ascii="SimSun" w:hAnsi="SimSun" w:hint="eastAsia"/>
          <w:sz w:val="21"/>
        </w:rPr>
        <w:t>协商一致</w:t>
      </w:r>
      <w:r w:rsidRPr="00CE6149">
        <w:rPr>
          <w:rFonts w:ascii="SimSun" w:hAnsi="SimSun" w:hint="eastAsia"/>
          <w:sz w:val="21"/>
        </w:rPr>
        <w:t>表示遗憾，并请俄罗斯联邦代表团发言，明确说明</w:t>
      </w:r>
      <w:r w:rsidR="00F3070E" w:rsidRPr="00CE6149">
        <w:rPr>
          <w:rFonts w:ascii="SimSun" w:hAnsi="SimSun" w:hint="eastAsia"/>
          <w:sz w:val="21"/>
        </w:rPr>
        <w:t>其</w:t>
      </w:r>
      <w:r w:rsidRPr="00CE6149">
        <w:rPr>
          <w:rFonts w:ascii="SimSun" w:hAnsi="SimSun" w:hint="eastAsia"/>
          <w:sz w:val="21"/>
        </w:rPr>
        <w:t>对通过议程草案的</w:t>
      </w:r>
      <w:r w:rsidR="00F3070E" w:rsidRPr="00CE6149">
        <w:rPr>
          <w:rFonts w:ascii="SimSun" w:hAnsi="SimSun" w:hint="eastAsia"/>
          <w:sz w:val="21"/>
        </w:rPr>
        <w:t>提案</w:t>
      </w:r>
      <w:r w:rsidRPr="00CE6149">
        <w:rPr>
          <w:rFonts w:ascii="SimSun" w:hAnsi="SimSun" w:hint="eastAsia"/>
          <w:sz w:val="21"/>
        </w:rPr>
        <w:t>。</w:t>
      </w:r>
    </w:p>
    <w:p w14:paraId="1DA1FC58" w14:textId="5D2DBB93"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俄罗斯联邦代表团对没有达成</w:t>
      </w:r>
      <w:r w:rsidR="0077333A" w:rsidRPr="00CE6149">
        <w:rPr>
          <w:rFonts w:ascii="SimSun" w:hAnsi="SimSun" w:hint="eastAsia"/>
          <w:sz w:val="21"/>
        </w:rPr>
        <w:t>协商一致</w:t>
      </w:r>
      <w:r w:rsidRPr="00CE6149">
        <w:rPr>
          <w:rFonts w:ascii="SimSun" w:hAnsi="SimSun" w:hint="eastAsia"/>
          <w:sz w:val="21"/>
        </w:rPr>
        <w:t>表示遗憾，说它认为协商一致通过议程草案的唯一途径是将议程</w:t>
      </w:r>
      <w:r w:rsidR="009F0820" w:rsidRPr="00CE6149">
        <w:rPr>
          <w:rFonts w:ascii="SimSun" w:hAnsi="SimSun" w:hint="eastAsia"/>
          <w:sz w:val="21"/>
        </w:rPr>
        <w:t>第19项</w:t>
      </w:r>
      <w:r w:rsidRPr="00CE6149">
        <w:rPr>
          <w:rFonts w:ascii="SimSun" w:hAnsi="SimSun" w:hint="eastAsia"/>
          <w:sz w:val="21"/>
        </w:rPr>
        <w:t>从议程中删除。</w:t>
      </w:r>
      <w:r w:rsidR="009F0820" w:rsidRPr="00CE6149">
        <w:rPr>
          <w:rFonts w:ascii="SimSun" w:hAnsi="SimSun" w:hint="eastAsia"/>
          <w:sz w:val="21"/>
        </w:rPr>
        <w:t>代表团</w:t>
      </w:r>
      <w:r w:rsidRPr="00CE6149">
        <w:rPr>
          <w:rFonts w:ascii="SimSun" w:hAnsi="SimSun" w:hint="eastAsia"/>
          <w:sz w:val="21"/>
        </w:rPr>
        <w:t>指出，不希望强行进行表决，因为这不是</w:t>
      </w:r>
      <w:r w:rsidR="00DB0276" w:rsidRPr="00CE6149">
        <w:rPr>
          <w:rFonts w:ascii="SimSun" w:hAnsi="SimSun" w:hint="eastAsia"/>
          <w:sz w:val="21"/>
        </w:rPr>
        <w:t>产权组织</w:t>
      </w:r>
      <w:r w:rsidRPr="00CE6149">
        <w:rPr>
          <w:rFonts w:ascii="SimSun" w:hAnsi="SimSun" w:hint="eastAsia"/>
          <w:sz w:val="21"/>
        </w:rPr>
        <w:t>的正常做法，但</w:t>
      </w:r>
      <w:r w:rsidR="009F0820" w:rsidRPr="00CE6149">
        <w:rPr>
          <w:rFonts w:ascii="SimSun" w:hAnsi="SimSun" w:hint="eastAsia"/>
          <w:sz w:val="21"/>
        </w:rPr>
        <w:t>代表团</w:t>
      </w:r>
      <w:r w:rsidRPr="00CE6149">
        <w:rPr>
          <w:rFonts w:ascii="SimSun" w:hAnsi="SimSun" w:hint="eastAsia"/>
          <w:sz w:val="21"/>
        </w:rPr>
        <w:t>指出，拟议的议程</w:t>
      </w:r>
      <w:r w:rsidR="009F0820" w:rsidRPr="00CE6149">
        <w:rPr>
          <w:rFonts w:ascii="SimSun" w:hAnsi="SimSun" w:hint="eastAsia"/>
          <w:sz w:val="21"/>
        </w:rPr>
        <w:t>第19项</w:t>
      </w:r>
      <w:r w:rsidRPr="00CE6149">
        <w:rPr>
          <w:rFonts w:ascii="SimSun" w:hAnsi="SimSun" w:hint="eastAsia"/>
          <w:sz w:val="21"/>
        </w:rPr>
        <w:t>是政治化的，而且由于该项目是在</w:t>
      </w:r>
      <w:r w:rsidR="00DB0276" w:rsidRPr="00CE6149">
        <w:rPr>
          <w:rFonts w:ascii="SimSun" w:hAnsi="SimSun" w:hint="eastAsia"/>
          <w:sz w:val="21"/>
        </w:rPr>
        <w:t>产权组织</w:t>
      </w:r>
      <w:r w:rsidRPr="00CE6149">
        <w:rPr>
          <w:rFonts w:ascii="SimSun" w:hAnsi="SimSun" w:hint="eastAsia"/>
          <w:sz w:val="21"/>
        </w:rPr>
        <w:t>大会召开前一个月提交的，因此没有经过相关委员会的磋商。</w:t>
      </w:r>
      <w:r w:rsidR="009F0820" w:rsidRPr="00CE6149">
        <w:rPr>
          <w:rFonts w:ascii="SimSun" w:hAnsi="SimSun" w:hint="eastAsia"/>
          <w:sz w:val="21"/>
        </w:rPr>
        <w:t>代表团</w:t>
      </w:r>
      <w:r w:rsidRPr="00CE6149">
        <w:rPr>
          <w:rFonts w:ascii="SimSun" w:hAnsi="SimSun" w:hint="eastAsia"/>
          <w:sz w:val="21"/>
        </w:rPr>
        <w:t>说，没有提供财务支出细节，而且</w:t>
      </w:r>
      <w:r w:rsidR="009F0820" w:rsidRPr="00CE6149">
        <w:rPr>
          <w:rFonts w:ascii="SimSun" w:hAnsi="SimSun" w:hint="eastAsia"/>
          <w:sz w:val="21"/>
        </w:rPr>
        <w:t>代表团</w:t>
      </w:r>
      <w:r w:rsidRPr="00CE6149">
        <w:rPr>
          <w:rFonts w:ascii="SimSun" w:hAnsi="SimSun" w:hint="eastAsia"/>
          <w:sz w:val="21"/>
        </w:rPr>
        <w:t>认为，就议程</w:t>
      </w:r>
      <w:r w:rsidR="009F0820" w:rsidRPr="00CE6149">
        <w:rPr>
          <w:rFonts w:ascii="SimSun" w:hAnsi="SimSun" w:hint="eastAsia"/>
          <w:sz w:val="21"/>
        </w:rPr>
        <w:t>第19项</w:t>
      </w:r>
      <w:r w:rsidRPr="00CE6149">
        <w:rPr>
          <w:rFonts w:ascii="SimSun" w:hAnsi="SimSun" w:hint="eastAsia"/>
          <w:sz w:val="21"/>
        </w:rPr>
        <w:t>而言，其提议不符合</w:t>
      </w:r>
      <w:r w:rsidR="00DB0276" w:rsidRPr="00CE6149">
        <w:rPr>
          <w:rFonts w:ascii="SimSun" w:hAnsi="SimSun" w:hint="eastAsia"/>
          <w:sz w:val="21"/>
        </w:rPr>
        <w:t>产权组织</w:t>
      </w:r>
      <w:r w:rsidRPr="00CE6149">
        <w:rPr>
          <w:rFonts w:ascii="SimSun" w:hAnsi="SimSun" w:hint="eastAsia"/>
          <w:sz w:val="21"/>
        </w:rPr>
        <w:t>程序。在俄罗斯联邦看来，议程</w:t>
      </w:r>
      <w:r w:rsidR="009F0820" w:rsidRPr="00CE6149">
        <w:rPr>
          <w:rFonts w:ascii="SimSun" w:hAnsi="SimSun" w:hint="eastAsia"/>
          <w:sz w:val="21"/>
        </w:rPr>
        <w:t>第19项</w:t>
      </w:r>
      <w:r w:rsidRPr="00CE6149">
        <w:rPr>
          <w:rFonts w:ascii="SimSun" w:hAnsi="SimSun" w:hint="eastAsia"/>
          <w:sz w:val="21"/>
        </w:rPr>
        <w:t>的目的是将俄罗斯联邦妖魔化，并指责它</w:t>
      </w:r>
      <w:r w:rsidR="0077333A" w:rsidRPr="00CE6149">
        <w:rPr>
          <w:rFonts w:ascii="SimSun" w:hAnsi="SimSun" w:hint="eastAsia"/>
          <w:sz w:val="21"/>
        </w:rPr>
        <w:t>进行</w:t>
      </w:r>
      <w:r w:rsidRPr="00CE6149">
        <w:rPr>
          <w:rFonts w:ascii="SimSun" w:hAnsi="SimSun" w:hint="eastAsia"/>
          <w:sz w:val="21"/>
        </w:rPr>
        <w:t>侵略。代表团认为，议程</w:t>
      </w:r>
      <w:r w:rsidR="009F0820" w:rsidRPr="00CE6149">
        <w:rPr>
          <w:rFonts w:ascii="SimSun" w:hAnsi="SimSun" w:hint="eastAsia"/>
          <w:sz w:val="21"/>
        </w:rPr>
        <w:t>第19项</w:t>
      </w:r>
      <w:r w:rsidRPr="00CE6149">
        <w:rPr>
          <w:rFonts w:ascii="SimSun" w:hAnsi="SimSun" w:hint="eastAsia"/>
          <w:sz w:val="21"/>
        </w:rPr>
        <w:t>的提议者试图在讨论过程中违反《议事规则》。由于这些陈述，并重申将议程</w:t>
      </w:r>
      <w:r w:rsidR="009F0820" w:rsidRPr="00CE6149">
        <w:rPr>
          <w:rFonts w:ascii="SimSun" w:hAnsi="SimSun" w:hint="eastAsia"/>
          <w:sz w:val="21"/>
        </w:rPr>
        <w:t>第19项</w:t>
      </w:r>
      <w:r w:rsidRPr="00CE6149">
        <w:rPr>
          <w:rFonts w:ascii="SimSun" w:hAnsi="SimSun" w:hint="eastAsia"/>
          <w:sz w:val="21"/>
        </w:rPr>
        <w:t>保留在拟议的议程上对俄罗斯联邦来说是不可接受的，</w:t>
      </w:r>
      <w:r w:rsidR="009F0820" w:rsidRPr="00CE6149">
        <w:rPr>
          <w:rFonts w:ascii="SimSun" w:hAnsi="SimSun" w:hint="eastAsia"/>
          <w:sz w:val="21"/>
        </w:rPr>
        <w:t>代表团</w:t>
      </w:r>
      <w:r w:rsidRPr="00CE6149">
        <w:rPr>
          <w:rFonts w:ascii="SimSun" w:hAnsi="SimSun" w:hint="eastAsia"/>
          <w:sz w:val="21"/>
        </w:rPr>
        <w:t>要求主席澄清有关拟议的</w:t>
      </w:r>
      <w:r w:rsidR="0077333A" w:rsidRPr="00CE6149">
        <w:rPr>
          <w:rFonts w:ascii="SimSun" w:hAnsi="SimSun" w:hint="eastAsia"/>
          <w:sz w:val="21"/>
        </w:rPr>
        <w:t>统一编排</w:t>
      </w:r>
      <w:r w:rsidRPr="00CE6149">
        <w:rPr>
          <w:rFonts w:ascii="SimSun" w:hAnsi="SimSun" w:hint="eastAsia"/>
          <w:sz w:val="21"/>
        </w:rPr>
        <w:t>议程草案的情况。</w:t>
      </w:r>
    </w:p>
    <w:p w14:paraId="6A5A895E" w14:textId="2C991235"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主席问</w:t>
      </w:r>
      <w:r w:rsidRPr="00FB02F2">
        <w:rPr>
          <w:rFonts w:ascii="SimSun" w:hAnsi="SimSun" w:hint="eastAsia"/>
          <w:sz w:val="21"/>
          <w:szCs w:val="22"/>
        </w:rPr>
        <w:t>俄罗斯联邦</w:t>
      </w:r>
      <w:r w:rsidRPr="00CE6149">
        <w:rPr>
          <w:rFonts w:ascii="SimSun" w:hAnsi="SimSun" w:hint="eastAsia"/>
          <w:sz w:val="21"/>
        </w:rPr>
        <w:t>，她认为俄罗斯联邦代表团提议就议程</w:t>
      </w:r>
      <w:r w:rsidR="009F0820" w:rsidRPr="00CE6149">
        <w:rPr>
          <w:rFonts w:ascii="SimSun" w:hAnsi="SimSun" w:hint="eastAsia"/>
          <w:sz w:val="21"/>
        </w:rPr>
        <w:t>第19项</w:t>
      </w:r>
      <w:r w:rsidRPr="00CE6149">
        <w:rPr>
          <w:rFonts w:ascii="SimSun" w:hAnsi="SimSun" w:hint="eastAsia"/>
          <w:sz w:val="21"/>
        </w:rPr>
        <w:t>提出具体</w:t>
      </w:r>
      <w:r w:rsidR="0077333A" w:rsidRPr="00CE6149">
        <w:rPr>
          <w:rFonts w:ascii="SimSun" w:hAnsi="SimSun" w:hint="eastAsia"/>
          <w:sz w:val="21"/>
        </w:rPr>
        <w:t>提案</w:t>
      </w:r>
      <w:r w:rsidRPr="00CE6149">
        <w:rPr>
          <w:rFonts w:ascii="SimSun" w:hAnsi="SimSun" w:hint="eastAsia"/>
          <w:sz w:val="21"/>
        </w:rPr>
        <w:t>的理解是否正</w:t>
      </w:r>
      <w:r w:rsidR="004A2299">
        <w:rPr>
          <w:rFonts w:ascii="SimSun" w:hAnsi="SimSun" w:hint="cs"/>
          <w:sz w:val="21"/>
        </w:rPr>
        <w:t>‍</w:t>
      </w:r>
      <w:r w:rsidRPr="00CE6149">
        <w:rPr>
          <w:rFonts w:ascii="SimSun" w:hAnsi="SimSun" w:hint="eastAsia"/>
          <w:sz w:val="21"/>
        </w:rPr>
        <w:t>确。</w:t>
      </w:r>
    </w:p>
    <w:p w14:paraId="2E54CD57" w14:textId="7B905A99"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FB02F2">
        <w:rPr>
          <w:rFonts w:ascii="SimSun" w:hAnsi="SimSun" w:hint="eastAsia"/>
          <w:sz w:val="21"/>
          <w:szCs w:val="22"/>
        </w:rPr>
        <w:t>俄罗斯联邦代表团</w:t>
      </w:r>
      <w:r w:rsidRPr="00CE6149">
        <w:rPr>
          <w:rFonts w:ascii="SimSun" w:hAnsi="SimSun" w:hint="eastAsia"/>
          <w:sz w:val="21"/>
        </w:rPr>
        <w:t>澄清说，建议从议程中删除议程</w:t>
      </w:r>
      <w:r w:rsidR="0077333A" w:rsidRPr="00CE6149">
        <w:rPr>
          <w:rFonts w:ascii="SimSun" w:hAnsi="SimSun" w:hint="eastAsia"/>
          <w:sz w:val="21"/>
        </w:rPr>
        <w:t>第</w:t>
      </w:r>
      <w:r w:rsidRPr="00CE6149">
        <w:rPr>
          <w:rFonts w:ascii="SimSun" w:hAnsi="SimSun" w:hint="eastAsia"/>
          <w:sz w:val="21"/>
        </w:rPr>
        <w:t>19</w:t>
      </w:r>
      <w:r w:rsidR="0077333A" w:rsidRPr="00CE6149">
        <w:rPr>
          <w:rFonts w:ascii="SimSun" w:hAnsi="SimSun" w:hint="eastAsia"/>
          <w:sz w:val="21"/>
        </w:rPr>
        <w:t>项</w:t>
      </w:r>
      <w:r w:rsidRPr="00CE6149">
        <w:rPr>
          <w:rFonts w:ascii="SimSun" w:hAnsi="SimSun" w:hint="eastAsia"/>
          <w:sz w:val="21"/>
        </w:rPr>
        <w:t>。</w:t>
      </w:r>
    </w:p>
    <w:p w14:paraId="0656558E" w14:textId="4A69DC1A"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FB02F2">
        <w:rPr>
          <w:rFonts w:ascii="SimSun" w:hAnsi="SimSun" w:hint="eastAsia"/>
          <w:sz w:val="21"/>
          <w:szCs w:val="22"/>
        </w:rPr>
        <w:t>白俄罗斯代表团</w:t>
      </w:r>
      <w:r w:rsidRPr="00CE6149">
        <w:rPr>
          <w:rFonts w:ascii="SimSun" w:hAnsi="SimSun" w:hint="eastAsia"/>
          <w:sz w:val="21"/>
        </w:rPr>
        <w:t>指出，它不能支持在</w:t>
      </w:r>
      <w:r w:rsidR="0077333A" w:rsidRPr="00CE6149">
        <w:rPr>
          <w:rFonts w:ascii="SimSun" w:hAnsi="SimSun" w:hint="eastAsia"/>
          <w:sz w:val="21"/>
        </w:rPr>
        <w:t>统一编排</w:t>
      </w:r>
      <w:r w:rsidRPr="00CE6149">
        <w:rPr>
          <w:rFonts w:ascii="SimSun" w:hAnsi="SimSun" w:hint="eastAsia"/>
          <w:sz w:val="21"/>
        </w:rPr>
        <w:t>议程草案中保留议程</w:t>
      </w:r>
      <w:r w:rsidR="009F0820" w:rsidRPr="00CE6149">
        <w:rPr>
          <w:rFonts w:ascii="SimSun" w:hAnsi="SimSun" w:hint="eastAsia"/>
          <w:sz w:val="21"/>
        </w:rPr>
        <w:t>第19项</w:t>
      </w:r>
      <w:r w:rsidRPr="00CE6149">
        <w:rPr>
          <w:rFonts w:ascii="SimSun" w:hAnsi="SimSun" w:hint="eastAsia"/>
          <w:sz w:val="21"/>
        </w:rPr>
        <w:t>，支持从议程中删除议程</w:t>
      </w:r>
      <w:r w:rsidR="009F0820" w:rsidRPr="00CE6149">
        <w:rPr>
          <w:rFonts w:ascii="SimSun" w:hAnsi="SimSun" w:hint="eastAsia"/>
          <w:sz w:val="21"/>
        </w:rPr>
        <w:t>第19项</w:t>
      </w:r>
      <w:r w:rsidRPr="00CE6149">
        <w:rPr>
          <w:rFonts w:ascii="SimSun" w:hAnsi="SimSun" w:hint="eastAsia"/>
          <w:sz w:val="21"/>
        </w:rPr>
        <w:t>。</w:t>
      </w:r>
    </w:p>
    <w:p w14:paraId="391CDEFC" w14:textId="20D42E14"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阿拉伯</w:t>
      </w:r>
      <w:r w:rsidRPr="00FB02F2">
        <w:rPr>
          <w:rFonts w:ascii="SimSun" w:hAnsi="SimSun" w:hint="eastAsia"/>
          <w:sz w:val="21"/>
          <w:szCs w:val="22"/>
        </w:rPr>
        <w:t>叙利亚共和国代表团</w:t>
      </w:r>
      <w:r w:rsidRPr="00CE6149">
        <w:rPr>
          <w:rFonts w:ascii="SimSun" w:hAnsi="SimSun" w:hint="eastAsia"/>
          <w:sz w:val="21"/>
        </w:rPr>
        <w:t>指出，它支持俄罗斯联邦关于从</w:t>
      </w:r>
      <w:r w:rsidR="0077333A" w:rsidRPr="00CE6149">
        <w:rPr>
          <w:rFonts w:ascii="SimSun" w:hAnsi="SimSun" w:hint="eastAsia"/>
          <w:sz w:val="21"/>
        </w:rPr>
        <w:t>统一编排</w:t>
      </w:r>
      <w:r w:rsidRPr="00CE6149">
        <w:rPr>
          <w:rFonts w:ascii="SimSun" w:hAnsi="SimSun" w:hint="eastAsia"/>
          <w:sz w:val="21"/>
        </w:rPr>
        <w:t>议程草案中删除议程</w:t>
      </w:r>
      <w:r w:rsidR="009F0820" w:rsidRPr="00CE6149">
        <w:rPr>
          <w:rFonts w:ascii="SimSun" w:hAnsi="SimSun" w:hint="eastAsia"/>
          <w:sz w:val="21"/>
        </w:rPr>
        <w:t>第19项</w:t>
      </w:r>
      <w:r w:rsidRPr="00CE6149">
        <w:rPr>
          <w:rFonts w:ascii="SimSun" w:hAnsi="SimSun" w:hint="eastAsia"/>
          <w:sz w:val="21"/>
        </w:rPr>
        <w:t>的</w:t>
      </w:r>
      <w:r w:rsidR="0077333A" w:rsidRPr="00CE6149">
        <w:rPr>
          <w:rFonts w:ascii="SimSun" w:hAnsi="SimSun" w:hint="eastAsia"/>
          <w:sz w:val="21"/>
        </w:rPr>
        <w:t>要求</w:t>
      </w:r>
      <w:r w:rsidRPr="00CE6149">
        <w:rPr>
          <w:rFonts w:ascii="SimSun" w:hAnsi="SimSun" w:hint="eastAsia"/>
          <w:sz w:val="21"/>
        </w:rPr>
        <w:t>。</w:t>
      </w:r>
    </w:p>
    <w:p w14:paraId="23A33E71" w14:textId="10679BB2"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主席总结说，俄罗斯联邦提议进行表决，白俄罗斯</w:t>
      </w:r>
      <w:r w:rsidR="0077333A" w:rsidRPr="00CE6149">
        <w:rPr>
          <w:rFonts w:ascii="SimSun" w:hAnsi="SimSun" w:hint="eastAsia"/>
          <w:sz w:val="21"/>
        </w:rPr>
        <w:t>代表团</w:t>
      </w:r>
      <w:r w:rsidRPr="00CE6149">
        <w:rPr>
          <w:rFonts w:ascii="SimSun" w:hAnsi="SimSun" w:hint="eastAsia"/>
          <w:sz w:val="21"/>
        </w:rPr>
        <w:t>和阿拉伯叙利亚共和国代表团支持该</w:t>
      </w:r>
      <w:r w:rsidR="0077333A" w:rsidRPr="00CE6149">
        <w:rPr>
          <w:rFonts w:ascii="SimSun" w:hAnsi="SimSun" w:hint="eastAsia"/>
          <w:sz w:val="21"/>
        </w:rPr>
        <w:t>提案</w:t>
      </w:r>
      <w:r w:rsidRPr="00CE6149">
        <w:rPr>
          <w:rFonts w:ascii="SimSun" w:hAnsi="SimSun" w:hint="eastAsia"/>
          <w:sz w:val="21"/>
        </w:rPr>
        <w:t>。主席请副</w:t>
      </w:r>
      <w:r w:rsidRPr="00FB02F2">
        <w:rPr>
          <w:rFonts w:ascii="SimSun" w:hAnsi="SimSun" w:hint="eastAsia"/>
          <w:sz w:val="21"/>
          <w:szCs w:val="22"/>
        </w:rPr>
        <w:t>法律顾问</w:t>
      </w:r>
      <w:r w:rsidRPr="00CE6149">
        <w:rPr>
          <w:rFonts w:ascii="SimSun" w:hAnsi="SimSun" w:hint="eastAsia"/>
          <w:sz w:val="21"/>
        </w:rPr>
        <w:t>就表决程序</w:t>
      </w:r>
      <w:proofErr w:type="gramStart"/>
      <w:r w:rsidRPr="00CE6149">
        <w:rPr>
          <w:rFonts w:ascii="SimSun" w:hAnsi="SimSun" w:hint="eastAsia"/>
          <w:sz w:val="21"/>
        </w:rPr>
        <w:t>作出</w:t>
      </w:r>
      <w:proofErr w:type="gramEnd"/>
      <w:r w:rsidRPr="00CE6149">
        <w:rPr>
          <w:rFonts w:ascii="SimSun" w:hAnsi="SimSun" w:hint="eastAsia"/>
          <w:sz w:val="21"/>
        </w:rPr>
        <w:t>宣布。</w:t>
      </w:r>
    </w:p>
    <w:p w14:paraId="489F472C" w14:textId="0C1F7A2B"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伊朗伊斯兰</w:t>
      </w:r>
      <w:r w:rsidRPr="00FB02F2">
        <w:rPr>
          <w:rFonts w:ascii="SimSun" w:hAnsi="SimSun" w:hint="eastAsia"/>
          <w:sz w:val="21"/>
          <w:szCs w:val="22"/>
        </w:rPr>
        <w:t>共和国</w:t>
      </w:r>
      <w:r w:rsidRPr="00CE6149">
        <w:rPr>
          <w:rFonts w:ascii="SimSun" w:hAnsi="SimSun" w:hint="eastAsia"/>
          <w:sz w:val="21"/>
        </w:rPr>
        <w:t>代表团要求</w:t>
      </w:r>
      <w:proofErr w:type="gramStart"/>
      <w:r w:rsidRPr="00CE6149">
        <w:rPr>
          <w:rFonts w:ascii="SimSun" w:hAnsi="SimSun" w:hint="eastAsia"/>
          <w:sz w:val="21"/>
        </w:rPr>
        <w:t>作出</w:t>
      </w:r>
      <w:proofErr w:type="gramEnd"/>
      <w:r w:rsidRPr="00CE6149">
        <w:rPr>
          <w:rFonts w:ascii="SimSun" w:hAnsi="SimSun" w:hint="eastAsia"/>
          <w:sz w:val="21"/>
        </w:rPr>
        <w:t>澄清，询问俄罗斯联邦代表团是要求将议程</w:t>
      </w:r>
      <w:r w:rsidR="009F0820" w:rsidRPr="00CE6149">
        <w:rPr>
          <w:rFonts w:ascii="SimSun" w:hAnsi="SimSun" w:hint="eastAsia"/>
          <w:sz w:val="21"/>
        </w:rPr>
        <w:t>第19项</w:t>
      </w:r>
      <w:r w:rsidRPr="00CE6149">
        <w:rPr>
          <w:rFonts w:ascii="SimSun" w:hAnsi="SimSun" w:hint="eastAsia"/>
          <w:sz w:val="21"/>
        </w:rPr>
        <w:t>付诸表决，还是说明反对列入议程</w:t>
      </w:r>
      <w:r w:rsidR="009F0820" w:rsidRPr="00CE6149">
        <w:rPr>
          <w:rFonts w:ascii="SimSun" w:hAnsi="SimSun" w:hint="eastAsia"/>
          <w:sz w:val="21"/>
        </w:rPr>
        <w:t>第19项</w:t>
      </w:r>
      <w:r w:rsidRPr="00CE6149">
        <w:rPr>
          <w:rFonts w:ascii="SimSun" w:hAnsi="SimSun" w:hint="eastAsia"/>
          <w:sz w:val="21"/>
        </w:rPr>
        <w:t>，并指出可能有其他方式来达成</w:t>
      </w:r>
      <w:r w:rsidR="0077333A" w:rsidRPr="00CE6149">
        <w:rPr>
          <w:rFonts w:ascii="SimSun" w:hAnsi="SimSun" w:hint="eastAsia"/>
          <w:sz w:val="21"/>
        </w:rPr>
        <w:t>协商一致</w:t>
      </w:r>
      <w:r w:rsidRPr="00CE6149">
        <w:rPr>
          <w:rFonts w:ascii="SimSun" w:hAnsi="SimSun" w:hint="eastAsia"/>
          <w:sz w:val="21"/>
        </w:rPr>
        <w:t>。</w:t>
      </w:r>
    </w:p>
    <w:p w14:paraId="217A3FD3" w14:textId="3C7FC10C"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主席对伊朗伊斯兰共和国</w:t>
      </w:r>
      <w:r w:rsidR="0077333A" w:rsidRPr="00CE6149">
        <w:rPr>
          <w:rFonts w:ascii="SimSun" w:hAnsi="SimSun" w:hint="eastAsia"/>
          <w:sz w:val="21"/>
        </w:rPr>
        <w:t>的</w:t>
      </w:r>
      <w:r w:rsidRPr="00CE6149">
        <w:rPr>
          <w:rFonts w:ascii="SimSun" w:hAnsi="SimSun" w:hint="eastAsia"/>
          <w:sz w:val="21"/>
        </w:rPr>
        <w:t>代表表示感谢，指出各种立场都很明确，要求</w:t>
      </w:r>
      <w:r w:rsidR="0077333A" w:rsidRPr="00CE6149">
        <w:rPr>
          <w:rFonts w:ascii="SimSun" w:hAnsi="SimSun" w:hint="eastAsia"/>
          <w:sz w:val="21"/>
        </w:rPr>
        <w:t>是</w:t>
      </w:r>
      <w:r w:rsidRPr="00CE6149">
        <w:rPr>
          <w:rFonts w:ascii="SimSun" w:hAnsi="SimSun" w:hint="eastAsia"/>
          <w:sz w:val="21"/>
        </w:rPr>
        <w:t>将议程</w:t>
      </w:r>
      <w:r w:rsidR="009F0820" w:rsidRPr="00CE6149">
        <w:rPr>
          <w:rFonts w:ascii="SimSun" w:hAnsi="SimSun" w:hint="eastAsia"/>
          <w:sz w:val="21"/>
        </w:rPr>
        <w:t>第19项</w:t>
      </w:r>
      <w:r w:rsidRPr="00CE6149">
        <w:rPr>
          <w:rFonts w:ascii="SimSun" w:hAnsi="SimSun" w:hint="eastAsia"/>
          <w:sz w:val="21"/>
        </w:rPr>
        <w:t>从</w:t>
      </w:r>
      <w:r w:rsidR="0077333A" w:rsidRPr="00CE6149">
        <w:rPr>
          <w:rFonts w:ascii="SimSun" w:hAnsi="SimSun" w:hint="eastAsia"/>
          <w:sz w:val="21"/>
        </w:rPr>
        <w:t>统一编排</w:t>
      </w:r>
      <w:r w:rsidRPr="00CE6149">
        <w:rPr>
          <w:rFonts w:ascii="SimSun" w:hAnsi="SimSun" w:hint="eastAsia"/>
          <w:sz w:val="21"/>
        </w:rPr>
        <w:t>议程草案中排除。她请副法律顾问发言，对程序进行澄清。</w:t>
      </w:r>
    </w:p>
    <w:p w14:paraId="69EF3726" w14:textId="76662608"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副法律顾问感谢主席，指出</w:t>
      </w:r>
      <w:r w:rsidR="0077333A" w:rsidRPr="00CE6149">
        <w:rPr>
          <w:rFonts w:ascii="SimSun" w:hAnsi="SimSun" w:hint="eastAsia"/>
          <w:sz w:val="21"/>
        </w:rPr>
        <w:t>有</w:t>
      </w:r>
      <w:r w:rsidRPr="00CE6149">
        <w:rPr>
          <w:rFonts w:ascii="SimSun" w:hAnsi="SimSun" w:hint="eastAsia"/>
          <w:sz w:val="21"/>
        </w:rPr>
        <w:t>要求进行表决。她希望回顾，俄罗斯联邦代表团根据《</w:t>
      </w:r>
      <w:r w:rsidR="00DB0276" w:rsidRPr="00CE6149">
        <w:rPr>
          <w:rFonts w:ascii="SimSun" w:hAnsi="SimSun" w:hint="eastAsia"/>
          <w:sz w:val="21"/>
        </w:rPr>
        <w:t>产权组织</w:t>
      </w:r>
      <w:r w:rsidRPr="00CE6149">
        <w:rPr>
          <w:rFonts w:ascii="SimSun" w:hAnsi="SimSun" w:hint="eastAsia"/>
          <w:sz w:val="21"/>
        </w:rPr>
        <w:t>总议事规则》第21条提交了以下提案，并要求进行表决。提案</w:t>
      </w:r>
      <w:r w:rsidR="0077333A" w:rsidRPr="00CE6149">
        <w:rPr>
          <w:rFonts w:ascii="SimSun" w:hAnsi="SimSun" w:hint="eastAsia"/>
          <w:sz w:val="21"/>
        </w:rPr>
        <w:t>是，</w:t>
      </w:r>
      <w:r w:rsidR="00C32570" w:rsidRPr="00CE6149">
        <w:rPr>
          <w:rFonts w:ascii="SimSun" w:hAnsi="SimSun" w:hint="eastAsia"/>
          <w:sz w:val="21"/>
        </w:rPr>
        <w:t>从文件A/63/1 Prov.4所载的统一编排议程草案中排除议程第19项</w:t>
      </w:r>
      <w:r w:rsidRPr="00CE6149">
        <w:rPr>
          <w:rFonts w:ascii="SimSun" w:hAnsi="SimSun" w:hint="eastAsia"/>
          <w:sz w:val="21"/>
        </w:rPr>
        <w:t>。副法律顾问指出，提案得到了白俄罗斯代表团的支持，因此根据规则第25条，该提案将被付诸表决。她提请代表们注意文件A/63/INF/1 Rev.第2段，其中载有</w:t>
      </w:r>
      <w:r w:rsidR="00DB0276" w:rsidRPr="00CE6149">
        <w:rPr>
          <w:rFonts w:ascii="SimSun" w:hAnsi="SimSun" w:hint="eastAsia"/>
          <w:sz w:val="21"/>
        </w:rPr>
        <w:t>产权组织</w:t>
      </w:r>
      <w:r w:rsidR="0097368E" w:rsidRPr="00CE6149">
        <w:rPr>
          <w:rFonts w:ascii="SimSun" w:hAnsi="SimSun" w:hint="eastAsia"/>
          <w:sz w:val="21"/>
        </w:rPr>
        <w:t>成员国会议</w:t>
      </w:r>
      <w:r w:rsidRPr="00CE6149">
        <w:rPr>
          <w:rFonts w:ascii="SimSun" w:hAnsi="SimSun" w:hint="eastAsia"/>
          <w:sz w:val="21"/>
        </w:rPr>
        <w:t>的成员国</w:t>
      </w:r>
      <w:r w:rsidRPr="00FB02F2">
        <w:rPr>
          <w:rFonts w:ascii="SimSun" w:hAnsi="SimSun" w:hint="eastAsia"/>
          <w:sz w:val="21"/>
          <w:szCs w:val="22"/>
        </w:rPr>
        <w:t>名单</w:t>
      </w:r>
      <w:r w:rsidRPr="00CE6149">
        <w:rPr>
          <w:rFonts w:ascii="SimSun" w:hAnsi="SimSun" w:hint="eastAsia"/>
          <w:sz w:val="21"/>
        </w:rPr>
        <w:t>。代表</w:t>
      </w:r>
      <w:r w:rsidR="00161E11" w:rsidRPr="00CE6149">
        <w:rPr>
          <w:rFonts w:ascii="SimSun" w:hAnsi="SimSun" w:hint="eastAsia"/>
          <w:sz w:val="21"/>
        </w:rPr>
        <w:t>成员国会议</w:t>
      </w:r>
      <w:r w:rsidRPr="00CE6149">
        <w:rPr>
          <w:rFonts w:ascii="SimSun" w:hAnsi="SimSun" w:hint="eastAsia"/>
          <w:sz w:val="21"/>
        </w:rPr>
        <w:t>这些成员国的代表被邀请参加表决。她回顾说，根据</w:t>
      </w:r>
      <w:r w:rsidR="00161E11" w:rsidRPr="00CE6149">
        <w:rPr>
          <w:rFonts w:ascii="SimSun" w:hAnsi="SimSun" w:hint="eastAsia"/>
          <w:sz w:val="21"/>
        </w:rPr>
        <w:t>《产权组织公约》</w:t>
      </w:r>
      <w:r w:rsidRPr="00CE6149">
        <w:rPr>
          <w:rFonts w:ascii="SimSun" w:hAnsi="SimSun" w:hint="eastAsia"/>
          <w:sz w:val="21"/>
        </w:rPr>
        <w:t>第</w:t>
      </w:r>
      <w:r w:rsidR="00161E11" w:rsidRPr="00CE6149">
        <w:rPr>
          <w:rFonts w:ascii="SimSun" w:hAnsi="SimSun" w:hint="eastAsia"/>
          <w:sz w:val="21"/>
        </w:rPr>
        <w:t>七条第</w:t>
      </w:r>
      <w:r w:rsidRPr="00CE6149">
        <w:rPr>
          <w:rFonts w:ascii="SimSun" w:hAnsi="SimSun" w:hint="eastAsia"/>
          <w:sz w:val="21"/>
        </w:rPr>
        <w:t>(3)</w:t>
      </w:r>
      <w:r w:rsidR="00161E11" w:rsidRPr="00CE6149">
        <w:rPr>
          <w:rFonts w:ascii="SimSun" w:hAnsi="SimSun" w:hint="eastAsia"/>
          <w:sz w:val="21"/>
        </w:rPr>
        <w:t>款</w:t>
      </w:r>
      <w:r w:rsidRPr="00CE6149">
        <w:rPr>
          <w:rFonts w:ascii="SimSun" w:hAnsi="SimSun" w:hint="eastAsia"/>
          <w:sz w:val="21"/>
        </w:rPr>
        <w:t>(c)</w:t>
      </w:r>
      <w:r w:rsidR="00161E11" w:rsidRPr="00CE6149">
        <w:rPr>
          <w:rFonts w:ascii="SimSun" w:hAnsi="SimSun" w:hint="eastAsia"/>
          <w:sz w:val="21"/>
        </w:rPr>
        <w:t>项</w:t>
      </w:r>
      <w:r w:rsidRPr="00CE6149">
        <w:rPr>
          <w:rFonts w:ascii="SimSun" w:hAnsi="SimSun" w:hint="eastAsia"/>
          <w:sz w:val="21"/>
        </w:rPr>
        <w:t>和(e)</w:t>
      </w:r>
      <w:r w:rsidR="00161E11" w:rsidRPr="00CE6149">
        <w:rPr>
          <w:rFonts w:ascii="SimSun" w:hAnsi="SimSun" w:hint="eastAsia"/>
          <w:sz w:val="21"/>
        </w:rPr>
        <w:t>项</w:t>
      </w:r>
      <w:r w:rsidRPr="00CE6149">
        <w:rPr>
          <w:rFonts w:ascii="SimSun" w:hAnsi="SimSun" w:hint="eastAsia"/>
          <w:sz w:val="21"/>
        </w:rPr>
        <w:t>，</w:t>
      </w:r>
      <w:r w:rsidR="00161E11" w:rsidRPr="00CE6149">
        <w:rPr>
          <w:rFonts w:ascii="SimSun" w:hAnsi="SimSun" w:hint="eastAsia"/>
          <w:sz w:val="21"/>
        </w:rPr>
        <w:t>在遵守第十七条规定的条件下，</w:t>
      </w:r>
      <w:r w:rsidR="00DB0276" w:rsidRPr="00CE6149">
        <w:rPr>
          <w:rFonts w:ascii="SimSun" w:hAnsi="SimSun" w:hint="eastAsia"/>
          <w:sz w:val="21"/>
        </w:rPr>
        <w:t>产权组织</w:t>
      </w:r>
      <w:r w:rsidR="00161E11" w:rsidRPr="00CE6149">
        <w:rPr>
          <w:rFonts w:ascii="SimSun" w:hAnsi="SimSun" w:hint="eastAsia"/>
          <w:sz w:val="21"/>
        </w:rPr>
        <w:t>成员国会议以三分之二多数票</w:t>
      </w:r>
      <w:proofErr w:type="gramStart"/>
      <w:r w:rsidR="00161E11" w:rsidRPr="00CE6149">
        <w:rPr>
          <w:rFonts w:ascii="SimSun" w:hAnsi="SimSun" w:hint="eastAsia"/>
          <w:sz w:val="21"/>
        </w:rPr>
        <w:t>作出</w:t>
      </w:r>
      <w:proofErr w:type="gramEnd"/>
      <w:r w:rsidR="00161E11" w:rsidRPr="00CE6149">
        <w:rPr>
          <w:rFonts w:ascii="SimSun" w:hAnsi="SimSun" w:hint="eastAsia"/>
          <w:sz w:val="21"/>
        </w:rPr>
        <w:t>决议</w:t>
      </w:r>
      <w:r w:rsidRPr="00CE6149">
        <w:rPr>
          <w:rFonts w:ascii="SimSun" w:hAnsi="SimSun" w:hint="eastAsia"/>
          <w:sz w:val="21"/>
        </w:rPr>
        <w:t>，</w:t>
      </w:r>
      <w:r w:rsidR="00161E11" w:rsidRPr="00CE6149">
        <w:rPr>
          <w:rFonts w:ascii="SimSun" w:hAnsi="SimSun" w:hint="eastAsia"/>
          <w:sz w:val="21"/>
        </w:rPr>
        <w:t>弃权不作投票计算</w:t>
      </w:r>
      <w:r w:rsidRPr="00CE6149">
        <w:rPr>
          <w:rFonts w:ascii="SimSun" w:hAnsi="SimSun" w:hint="eastAsia"/>
          <w:sz w:val="21"/>
        </w:rPr>
        <w:t>。关于</w:t>
      </w:r>
      <w:r w:rsidR="00161E11" w:rsidRPr="00CE6149">
        <w:rPr>
          <w:rFonts w:ascii="SimSun" w:hAnsi="SimSun" w:hint="eastAsia"/>
          <w:sz w:val="21"/>
        </w:rPr>
        <w:t>由产权组织成员国会议三分之一成员国构成的</w:t>
      </w:r>
      <w:r w:rsidRPr="00CE6149">
        <w:rPr>
          <w:rFonts w:ascii="SimSun" w:hAnsi="SimSun" w:hint="eastAsia"/>
          <w:sz w:val="21"/>
        </w:rPr>
        <w:t>必要法定人数，她被告知有必要数量的成员国出席。副法律顾问回顾说，根据《</w:t>
      </w:r>
      <w:r w:rsidR="00DB0276" w:rsidRPr="00CE6149">
        <w:rPr>
          <w:rFonts w:ascii="SimSun" w:hAnsi="SimSun" w:hint="eastAsia"/>
          <w:sz w:val="21"/>
        </w:rPr>
        <w:t>产权组织</w:t>
      </w:r>
      <w:r w:rsidRPr="00CE6149">
        <w:rPr>
          <w:rFonts w:ascii="SimSun" w:hAnsi="SimSun" w:hint="eastAsia"/>
          <w:sz w:val="21"/>
        </w:rPr>
        <w:t>总议事规则》第29条，</w:t>
      </w:r>
      <w:r w:rsidR="00161E11" w:rsidRPr="00CE6149">
        <w:rPr>
          <w:rFonts w:ascii="SimSun" w:hAnsi="SimSun" w:hint="eastAsia"/>
          <w:sz w:val="21"/>
        </w:rPr>
        <w:t>在主席宣布表决开始后，除了与表决的实际进行有关的程序问题外，不得打断表决的进</w:t>
      </w:r>
      <w:r w:rsidR="004A2299">
        <w:rPr>
          <w:rFonts w:ascii="SimSun" w:hAnsi="SimSun" w:hint="cs"/>
          <w:sz w:val="21"/>
        </w:rPr>
        <w:t>‍</w:t>
      </w:r>
      <w:r w:rsidR="00161E11" w:rsidRPr="00CE6149">
        <w:rPr>
          <w:rFonts w:ascii="SimSun" w:hAnsi="SimSun" w:hint="eastAsia"/>
          <w:sz w:val="21"/>
        </w:rPr>
        <w:t>行</w:t>
      </w:r>
      <w:r w:rsidRPr="00CE6149">
        <w:rPr>
          <w:rFonts w:ascii="SimSun" w:hAnsi="SimSun" w:hint="eastAsia"/>
          <w:sz w:val="21"/>
        </w:rPr>
        <w:t>。</w:t>
      </w:r>
    </w:p>
    <w:p w14:paraId="1923A12C" w14:textId="5458EFFD"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主席宣布开始</w:t>
      </w:r>
      <w:r w:rsidRPr="00FB02F2">
        <w:rPr>
          <w:rFonts w:ascii="SimSun" w:hAnsi="SimSun" w:hint="eastAsia"/>
          <w:sz w:val="21"/>
          <w:szCs w:val="22"/>
        </w:rPr>
        <w:t>唱名</w:t>
      </w:r>
      <w:r w:rsidRPr="00CE6149">
        <w:rPr>
          <w:rFonts w:ascii="SimSun" w:hAnsi="SimSun" w:hint="eastAsia"/>
          <w:sz w:val="21"/>
        </w:rPr>
        <w:t>表决，并请副法律顾问发言，为表决程序提供补充指导。</w:t>
      </w:r>
    </w:p>
    <w:p w14:paraId="06EACBD6" w14:textId="491033C5"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lastRenderedPageBreak/>
        <w:t>副法律顾问说，为了进行唱名表决，她希望提醒各位代表，</w:t>
      </w:r>
      <w:r w:rsidR="00161E11" w:rsidRPr="00C23085">
        <w:rPr>
          <w:rFonts w:ascii="Times New Roman" w:hAnsi="Times New Roman" w:hint="eastAsia"/>
          <w:sz w:val="21"/>
        </w:rPr>
        <w:t>唱名</w:t>
      </w:r>
      <w:proofErr w:type="gramStart"/>
      <w:r w:rsidR="00161E11" w:rsidRPr="00C23085">
        <w:rPr>
          <w:rFonts w:ascii="Times New Roman" w:hAnsi="Times New Roman" w:hint="eastAsia"/>
          <w:sz w:val="21"/>
        </w:rPr>
        <w:t>表决</w:t>
      </w:r>
      <w:r w:rsidR="00C32570">
        <w:rPr>
          <w:rFonts w:ascii="Times New Roman" w:hAnsi="Times New Roman" w:hint="eastAsia"/>
          <w:sz w:val="21"/>
        </w:rPr>
        <w:t>按</w:t>
      </w:r>
      <w:proofErr w:type="gramEnd"/>
      <w:r w:rsidR="00161E11">
        <w:rPr>
          <w:rFonts w:ascii="Times New Roman" w:hAnsi="Times New Roman" w:hint="eastAsia"/>
          <w:sz w:val="21"/>
        </w:rPr>
        <w:t>产权组织成员国会议各成员国</w:t>
      </w:r>
      <w:r w:rsidR="00161E11" w:rsidRPr="00C23085">
        <w:rPr>
          <w:rFonts w:ascii="Times New Roman" w:hAnsi="Times New Roman" w:hint="eastAsia"/>
          <w:sz w:val="21"/>
        </w:rPr>
        <w:t>国名</w:t>
      </w:r>
      <w:r w:rsidR="00161E11">
        <w:rPr>
          <w:rFonts w:ascii="Times New Roman" w:hAnsi="Times New Roman" w:hint="eastAsia"/>
          <w:sz w:val="21"/>
        </w:rPr>
        <w:t>的</w:t>
      </w:r>
      <w:r w:rsidR="00161E11" w:rsidRPr="00C23085">
        <w:rPr>
          <w:rFonts w:ascii="Times New Roman" w:hAnsi="Times New Roman" w:hint="eastAsia"/>
          <w:sz w:val="21"/>
        </w:rPr>
        <w:t>法文字母顺序进行</w:t>
      </w:r>
      <w:r w:rsidRPr="00CE6149">
        <w:rPr>
          <w:rFonts w:ascii="SimSun" w:hAnsi="SimSun" w:hint="eastAsia"/>
          <w:sz w:val="21"/>
        </w:rPr>
        <w:t>。副法律顾问请主席抽签决定首先点名的代表团。</w:t>
      </w:r>
    </w:p>
    <w:p w14:paraId="789A82B7" w14:textId="5FE7F5F5"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FB02F2">
        <w:rPr>
          <w:rFonts w:ascii="SimSun" w:hAnsi="SimSun" w:hint="eastAsia"/>
          <w:sz w:val="21"/>
          <w:szCs w:val="22"/>
        </w:rPr>
        <w:t>俄罗斯联邦代表团</w:t>
      </w:r>
      <w:r w:rsidRPr="00CE6149">
        <w:rPr>
          <w:rFonts w:ascii="SimSun" w:hAnsi="SimSun" w:hint="eastAsia"/>
          <w:sz w:val="21"/>
        </w:rPr>
        <w:t>提出程序问题，询问将如何组织</w:t>
      </w:r>
      <w:r w:rsidR="00C32570" w:rsidRPr="00CE6149">
        <w:rPr>
          <w:rFonts w:ascii="SimSun" w:hAnsi="SimSun" w:hint="eastAsia"/>
          <w:sz w:val="21"/>
        </w:rPr>
        <w:t>表决</w:t>
      </w:r>
      <w:r w:rsidRPr="00CE6149">
        <w:rPr>
          <w:rFonts w:ascii="SimSun" w:hAnsi="SimSun" w:hint="eastAsia"/>
          <w:sz w:val="21"/>
        </w:rPr>
        <w:t>过程，以包括由于会议的混合形式而不在会场的代表团。</w:t>
      </w:r>
    </w:p>
    <w:p w14:paraId="5A95AC9A" w14:textId="6B8DBB5D"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副法律顾问说，将按照法语字母顺序</w:t>
      </w:r>
      <w:r w:rsidR="00C32570" w:rsidRPr="00CE6149">
        <w:rPr>
          <w:rFonts w:ascii="SimSun" w:hAnsi="SimSun" w:hint="eastAsia"/>
          <w:sz w:val="21"/>
        </w:rPr>
        <w:t>唱名，请</w:t>
      </w:r>
      <w:r w:rsidRPr="00CE6149">
        <w:rPr>
          <w:rFonts w:ascii="SimSun" w:hAnsi="SimSun" w:hint="eastAsia"/>
          <w:sz w:val="21"/>
        </w:rPr>
        <w:t>各国表明其投票立场，在会议室内的国家将在会议室内表明其投票立场，而虚拟连接的国家将通过</w:t>
      </w:r>
      <w:r w:rsidR="00C32570" w:rsidRPr="00CE6149">
        <w:rPr>
          <w:rFonts w:ascii="SimSun" w:hAnsi="SimSun" w:hint="eastAsia"/>
          <w:sz w:val="21"/>
        </w:rPr>
        <w:t>它</w:t>
      </w:r>
      <w:r w:rsidRPr="00CE6149">
        <w:rPr>
          <w:rFonts w:ascii="SimSun" w:hAnsi="SimSun" w:hint="eastAsia"/>
          <w:sz w:val="21"/>
        </w:rPr>
        <w:t>们迄今为止一直在发言的平台表明其投票立场。副法律顾问说，根据主席的抽签决定，唱名表决将从哈萨克斯坦开始，然后按</w:t>
      </w:r>
      <w:r w:rsidR="00C32570" w:rsidRPr="00CE6149">
        <w:rPr>
          <w:rFonts w:ascii="SimSun" w:hAnsi="SimSun" w:hint="eastAsia"/>
          <w:sz w:val="21"/>
        </w:rPr>
        <w:t>国名的</w:t>
      </w:r>
      <w:r w:rsidRPr="00CE6149">
        <w:rPr>
          <w:rFonts w:ascii="SimSun" w:hAnsi="SimSun" w:hint="eastAsia"/>
          <w:sz w:val="21"/>
        </w:rPr>
        <w:t>法文字母顺序进行。她重申了进行表决的</w:t>
      </w:r>
      <w:r w:rsidRPr="00FB02F2">
        <w:rPr>
          <w:rFonts w:ascii="SimSun" w:hAnsi="SimSun" w:hint="eastAsia"/>
          <w:sz w:val="21"/>
          <w:szCs w:val="22"/>
        </w:rPr>
        <w:t>提案</w:t>
      </w:r>
      <w:r w:rsidRPr="00CE6149">
        <w:rPr>
          <w:rFonts w:ascii="SimSun" w:hAnsi="SimSun" w:hint="eastAsia"/>
          <w:sz w:val="21"/>
        </w:rPr>
        <w:t>，即从</w:t>
      </w:r>
      <w:r w:rsidR="00C32570" w:rsidRPr="00CE6149">
        <w:rPr>
          <w:rFonts w:ascii="SimSun" w:hAnsi="SimSun" w:hint="eastAsia"/>
          <w:sz w:val="21"/>
        </w:rPr>
        <w:t>文件</w:t>
      </w:r>
      <w:r w:rsidRPr="00CE6149">
        <w:rPr>
          <w:rFonts w:ascii="SimSun" w:hAnsi="SimSun" w:hint="eastAsia"/>
          <w:sz w:val="21"/>
        </w:rPr>
        <w:t>A/63/1 Prov.4所载的</w:t>
      </w:r>
      <w:r w:rsidR="00C32570" w:rsidRPr="00CE6149">
        <w:rPr>
          <w:rFonts w:ascii="SimSun" w:hAnsi="SimSun" w:hint="eastAsia"/>
          <w:sz w:val="21"/>
        </w:rPr>
        <w:t>统一编排</w:t>
      </w:r>
      <w:r w:rsidRPr="00CE6149">
        <w:rPr>
          <w:rFonts w:ascii="SimSun" w:hAnsi="SimSun" w:hint="eastAsia"/>
          <w:sz w:val="21"/>
        </w:rPr>
        <w:t>议程草案中排除议程</w:t>
      </w:r>
      <w:r w:rsidR="009F0820" w:rsidRPr="00CE6149">
        <w:rPr>
          <w:rFonts w:ascii="SimSun" w:hAnsi="SimSun" w:hint="eastAsia"/>
          <w:sz w:val="21"/>
        </w:rPr>
        <w:t>第19项</w:t>
      </w:r>
      <w:r w:rsidRPr="00CE6149">
        <w:rPr>
          <w:rFonts w:ascii="SimSun" w:hAnsi="SimSun" w:hint="eastAsia"/>
          <w:sz w:val="21"/>
        </w:rPr>
        <w:t>。任何希望支持该提案的代表团请回答</w:t>
      </w:r>
      <w:r w:rsidR="00C32570" w:rsidRPr="00CE6149">
        <w:rPr>
          <w:rFonts w:ascii="SimSun" w:hAnsi="SimSun" w:hint="eastAsia"/>
          <w:sz w:val="21"/>
        </w:rPr>
        <w:t>“</w:t>
      </w:r>
      <w:r w:rsidRPr="00CE6149">
        <w:rPr>
          <w:rFonts w:ascii="SimSun" w:hAnsi="SimSun" w:hint="eastAsia"/>
          <w:sz w:val="21"/>
        </w:rPr>
        <w:t>是</w:t>
      </w:r>
      <w:r w:rsidR="00C32570" w:rsidRPr="00CE6149">
        <w:rPr>
          <w:rFonts w:ascii="SimSun" w:hAnsi="SimSun" w:hint="eastAsia"/>
          <w:sz w:val="21"/>
        </w:rPr>
        <w:t>”</w:t>
      </w:r>
      <w:r w:rsidRPr="00CE6149">
        <w:rPr>
          <w:rFonts w:ascii="SimSun" w:hAnsi="SimSun" w:hint="eastAsia"/>
          <w:sz w:val="21"/>
        </w:rPr>
        <w:t>；任何反对该提案的代表团请回答</w:t>
      </w:r>
      <w:r w:rsidR="00C32570" w:rsidRPr="00CE6149">
        <w:rPr>
          <w:rFonts w:ascii="SimSun" w:hAnsi="SimSun" w:hint="eastAsia"/>
          <w:sz w:val="21"/>
        </w:rPr>
        <w:t>“</w:t>
      </w:r>
      <w:r w:rsidRPr="00CE6149">
        <w:rPr>
          <w:rFonts w:ascii="SimSun" w:hAnsi="SimSun" w:hint="eastAsia"/>
          <w:sz w:val="21"/>
        </w:rPr>
        <w:t>否</w:t>
      </w:r>
      <w:r w:rsidR="00C32570" w:rsidRPr="00CE6149">
        <w:rPr>
          <w:rFonts w:ascii="SimSun" w:hAnsi="SimSun" w:hint="eastAsia"/>
          <w:sz w:val="21"/>
        </w:rPr>
        <w:t>”</w:t>
      </w:r>
      <w:r w:rsidRPr="00CE6149">
        <w:rPr>
          <w:rFonts w:ascii="SimSun" w:hAnsi="SimSun" w:hint="eastAsia"/>
          <w:sz w:val="21"/>
        </w:rPr>
        <w:t>；希望弃权的代表团请回答</w:t>
      </w:r>
      <w:r w:rsidR="00C32570" w:rsidRPr="00CE6149">
        <w:rPr>
          <w:rFonts w:ascii="SimSun" w:hAnsi="SimSun" w:hint="eastAsia"/>
          <w:sz w:val="21"/>
        </w:rPr>
        <w:t>“</w:t>
      </w:r>
      <w:r w:rsidRPr="00CE6149">
        <w:rPr>
          <w:rFonts w:ascii="SimSun" w:hAnsi="SimSun" w:hint="eastAsia"/>
          <w:sz w:val="21"/>
        </w:rPr>
        <w:t>弃权</w:t>
      </w:r>
      <w:r w:rsidR="00C32570" w:rsidRPr="00CE6149">
        <w:rPr>
          <w:rFonts w:ascii="SimSun" w:hAnsi="SimSun" w:hint="eastAsia"/>
          <w:sz w:val="21"/>
        </w:rPr>
        <w:t>”</w:t>
      </w:r>
      <w:r w:rsidRPr="00CE6149">
        <w:rPr>
          <w:rFonts w:ascii="SimSun" w:hAnsi="SimSun" w:hint="eastAsia"/>
          <w:sz w:val="21"/>
        </w:rPr>
        <w:t>。副法律顾问回顾说，根据《总议事规则》，</w:t>
      </w:r>
      <w:r w:rsidR="00C32570" w:rsidRPr="00C23085">
        <w:rPr>
          <w:rFonts w:ascii="Times New Roman" w:hAnsi="Times New Roman" w:hint="eastAsia"/>
          <w:sz w:val="21"/>
        </w:rPr>
        <w:t>每一代表团的表决情况</w:t>
      </w:r>
      <w:r w:rsidR="00C32570">
        <w:rPr>
          <w:rFonts w:ascii="Times New Roman" w:hAnsi="Times New Roman" w:hint="eastAsia"/>
          <w:sz w:val="21"/>
        </w:rPr>
        <w:t>将</w:t>
      </w:r>
      <w:r w:rsidR="00C32570" w:rsidRPr="00C23085">
        <w:rPr>
          <w:rFonts w:ascii="Times New Roman" w:hAnsi="Times New Roman" w:hint="eastAsia"/>
          <w:sz w:val="21"/>
        </w:rPr>
        <w:t>列入会议记录</w:t>
      </w:r>
      <w:r w:rsidRPr="00CE6149">
        <w:rPr>
          <w:rFonts w:ascii="SimSun" w:hAnsi="SimSun" w:hint="eastAsia"/>
          <w:sz w:val="21"/>
        </w:rPr>
        <w:t>。</w:t>
      </w:r>
    </w:p>
    <w:p w14:paraId="3B0B6F2E" w14:textId="16A84840" w:rsidR="008672D9" w:rsidRPr="00CE6149" w:rsidRDefault="00C3257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表决</w:t>
      </w:r>
      <w:r w:rsidR="00D40180" w:rsidRPr="00CE6149">
        <w:rPr>
          <w:rFonts w:ascii="SimSun" w:hAnsi="SimSun" w:hint="eastAsia"/>
          <w:sz w:val="21"/>
        </w:rPr>
        <w:t>结果如下</w:t>
      </w:r>
      <w:r w:rsidRPr="00CE6149">
        <w:rPr>
          <w:rFonts w:ascii="SimSun" w:hAnsi="SimSun" w:hint="eastAsia"/>
          <w:sz w:val="21"/>
        </w:rPr>
        <w:t>：</w:t>
      </w:r>
    </w:p>
    <w:p w14:paraId="40B50C61" w14:textId="3EAD98D1" w:rsidR="008672D9" w:rsidRPr="00CE6149" w:rsidRDefault="00554779" w:rsidP="00075E2F">
      <w:pPr>
        <w:overflowPunct w:val="0"/>
        <w:spacing w:afterLines="50" w:after="120" w:line="340" w:lineRule="atLeast"/>
        <w:ind w:left="567"/>
        <w:jc w:val="both"/>
        <w:rPr>
          <w:rFonts w:ascii="SimSun" w:hAnsi="SimSun"/>
          <w:sz w:val="21"/>
        </w:rPr>
      </w:pPr>
      <w:r w:rsidRPr="00CE6149">
        <w:rPr>
          <w:rFonts w:ascii="SimSun" w:hAnsi="SimSun" w:hint="eastAsia"/>
          <w:sz w:val="21"/>
        </w:rPr>
        <w:t>以下代表团（按各国依其法文国名在法文字母表中的顺序进行表决的先后为序）：</w:t>
      </w:r>
      <w:r w:rsidRPr="00CE6149">
        <w:rPr>
          <w:rFonts w:ascii="SimSun" w:hAnsi="SimSun"/>
          <w:sz w:val="21"/>
        </w:rPr>
        <w:t>尼加拉瓜、阿拉伯叙利亚共和国、朝鲜民主主义人民共和国、萨摩亚、瓦努阿图、委内瑞拉玻利瓦尔共和国、津巴布韦、白俄罗斯、中国、古巴、俄罗斯联邦和伊朗伊斯兰共和国</w:t>
      </w:r>
      <w:r w:rsidRPr="00CE6149">
        <w:rPr>
          <w:rFonts w:ascii="SimSun" w:hAnsi="SimSun" w:hint="eastAsia"/>
          <w:sz w:val="21"/>
        </w:rPr>
        <w:t>的表决为“是”（1</w:t>
      </w:r>
      <w:r w:rsidRPr="00CE6149">
        <w:rPr>
          <w:rFonts w:ascii="SimSun" w:hAnsi="SimSun"/>
          <w:sz w:val="21"/>
        </w:rPr>
        <w:t>2</w:t>
      </w:r>
      <w:r w:rsidRPr="00CE6149">
        <w:rPr>
          <w:rFonts w:ascii="SimSun" w:hAnsi="SimSun" w:hint="eastAsia"/>
          <w:sz w:val="21"/>
        </w:rPr>
        <w:t>票）。以下代表团（按各国依其法文国名在法文字母表中的顺序进行表决的先后为序）：</w:t>
      </w:r>
      <w:r w:rsidRPr="00CE6149">
        <w:rPr>
          <w:rFonts w:ascii="SimSun" w:hAnsi="SimSun"/>
          <w:sz w:val="21"/>
        </w:rPr>
        <w:t>拉脱维亚、列支敦士登、立陶宛、卢森堡、北马其顿、马耳他、墨西哥、摩纳哥、黑山、挪威、新西兰、巴拿马、巴拉圭、荷兰、秘鲁、波兰、葡萄牙、大韩民国、摩尔多瓦共和国、多米尼加、捷克共和国、罗马尼亚、联合王国、圣马力诺</w:t>
      </w:r>
      <w:r w:rsidRPr="00CE6149">
        <w:rPr>
          <w:rFonts w:ascii="SimSun" w:hAnsi="SimSun" w:hint="eastAsia"/>
          <w:sz w:val="21"/>
        </w:rPr>
        <w:t>、</w:t>
      </w:r>
      <w:r w:rsidRPr="00CE6149">
        <w:rPr>
          <w:rFonts w:ascii="SimSun" w:hAnsi="SimSun"/>
          <w:sz w:val="21"/>
        </w:rPr>
        <w:t>塞拉利昂、新加坡、斯洛伐克、斯洛文尼亚、瑞典、瑞士、土耳其、乌克兰、阿尔巴尼亚、德国、安道尔、澳大利亚、奥地利、巴哈马、巴巴多斯、比利时、保加利亚、佛得角、加拿大、智利、塞浦路斯、哥伦比亚、哥斯达黎加、克罗地亚、丹麦、厄瓜多尔、西班牙、爱沙尼亚、美利坚合众国、芬兰、法国、格鲁吉亚、加纳、希腊、危地马拉、匈牙利、爱尔兰、冰岛、以色列、意大利和日本</w:t>
      </w:r>
      <w:r w:rsidRPr="00CE6149">
        <w:rPr>
          <w:rFonts w:ascii="SimSun" w:hAnsi="SimSun" w:hint="eastAsia"/>
          <w:sz w:val="21"/>
        </w:rPr>
        <w:t>的表决为“否”（</w:t>
      </w:r>
      <w:r w:rsidR="00F71A60" w:rsidRPr="00CE6149">
        <w:rPr>
          <w:rFonts w:ascii="SimSun" w:hAnsi="SimSun" w:hint="eastAsia"/>
          <w:sz w:val="21"/>
        </w:rPr>
        <w:t>6</w:t>
      </w:r>
      <w:r w:rsidR="00F71A60" w:rsidRPr="00CE6149">
        <w:rPr>
          <w:rFonts w:ascii="SimSun" w:hAnsi="SimSun"/>
          <w:sz w:val="21"/>
        </w:rPr>
        <w:t>5</w:t>
      </w:r>
      <w:r w:rsidRPr="00CE6149">
        <w:rPr>
          <w:rFonts w:ascii="SimSun" w:hAnsi="SimSun" w:hint="eastAsia"/>
          <w:sz w:val="21"/>
        </w:rPr>
        <w:t>票）。</w:t>
      </w:r>
      <w:r w:rsidR="00F71A60" w:rsidRPr="00CE6149">
        <w:rPr>
          <w:rFonts w:ascii="SimSun" w:hAnsi="SimSun" w:hint="eastAsia"/>
          <w:sz w:val="21"/>
        </w:rPr>
        <w:t>以下代表团（按各国依其法文国名在法文字母表中的顺序进行表决的先后为序）：</w:t>
      </w:r>
      <w:r w:rsidR="00F71A60" w:rsidRPr="00CE6149">
        <w:rPr>
          <w:rFonts w:ascii="SimSun" w:hAnsi="SimSun"/>
          <w:sz w:val="21"/>
        </w:rPr>
        <w:t>哈萨克斯坦、肯尼亚、吉尔吉斯斯坦、莱索托、利比亚、马达加斯加、马来西亚、马拉维、马里、蒙古、莫桑比克、纳米比亚、尼泊尔</w:t>
      </w:r>
      <w:r w:rsidR="00F71A60" w:rsidRPr="00CE6149">
        <w:rPr>
          <w:rFonts w:ascii="SimSun" w:hAnsi="SimSun" w:hint="eastAsia"/>
          <w:sz w:val="21"/>
        </w:rPr>
        <w:t>、</w:t>
      </w:r>
      <w:r w:rsidR="00F71A60" w:rsidRPr="00CE6149">
        <w:rPr>
          <w:rFonts w:ascii="SimSun" w:hAnsi="SimSun"/>
          <w:sz w:val="21"/>
        </w:rPr>
        <w:t>尼日尔</w:t>
      </w:r>
      <w:r w:rsidR="00F71A60" w:rsidRPr="00CE6149">
        <w:rPr>
          <w:rFonts w:ascii="SimSun" w:hAnsi="SimSun" w:hint="eastAsia"/>
          <w:sz w:val="21"/>
        </w:rPr>
        <w:t>、</w:t>
      </w:r>
      <w:r w:rsidR="00F71A60" w:rsidRPr="00CE6149">
        <w:rPr>
          <w:rFonts w:ascii="SimSun" w:hAnsi="SimSun"/>
          <w:sz w:val="21"/>
        </w:rPr>
        <w:t>尼日利亚</w:t>
      </w:r>
      <w:r w:rsidR="00F71A60" w:rsidRPr="00CE6149">
        <w:rPr>
          <w:rFonts w:ascii="SimSun" w:hAnsi="SimSun" w:hint="eastAsia"/>
          <w:sz w:val="21"/>
        </w:rPr>
        <w:t>、</w:t>
      </w:r>
      <w:r w:rsidR="00F71A60" w:rsidRPr="00CE6149">
        <w:rPr>
          <w:rFonts w:ascii="SimSun" w:hAnsi="SimSun"/>
          <w:sz w:val="21"/>
        </w:rPr>
        <w:t>阿曼</w:t>
      </w:r>
      <w:r w:rsidR="00F71A60" w:rsidRPr="00CE6149">
        <w:rPr>
          <w:rFonts w:ascii="SimSun" w:hAnsi="SimSun" w:hint="eastAsia"/>
          <w:sz w:val="21"/>
        </w:rPr>
        <w:t>、</w:t>
      </w:r>
      <w:r w:rsidR="00F71A60" w:rsidRPr="00CE6149">
        <w:rPr>
          <w:rFonts w:ascii="SimSun" w:hAnsi="SimSun"/>
          <w:sz w:val="21"/>
        </w:rPr>
        <w:t>乌干达</w:t>
      </w:r>
      <w:r w:rsidR="00F71A60" w:rsidRPr="00CE6149">
        <w:rPr>
          <w:rFonts w:ascii="SimSun" w:hAnsi="SimSun" w:hint="eastAsia"/>
          <w:sz w:val="21"/>
        </w:rPr>
        <w:t>、</w:t>
      </w:r>
      <w:r w:rsidR="00F71A60" w:rsidRPr="00CE6149">
        <w:rPr>
          <w:rFonts w:ascii="SimSun" w:hAnsi="SimSun"/>
          <w:sz w:val="21"/>
        </w:rPr>
        <w:t>乌兹别克斯坦</w:t>
      </w:r>
      <w:r w:rsidR="00F71A60" w:rsidRPr="00CE6149">
        <w:rPr>
          <w:rFonts w:ascii="SimSun" w:hAnsi="SimSun" w:hint="eastAsia"/>
          <w:sz w:val="21"/>
        </w:rPr>
        <w:t>、</w:t>
      </w:r>
      <w:r w:rsidR="00F71A60" w:rsidRPr="00CE6149">
        <w:rPr>
          <w:rFonts w:ascii="SimSun" w:hAnsi="SimSun"/>
          <w:sz w:val="21"/>
        </w:rPr>
        <w:t>巴基斯坦</w:t>
      </w:r>
      <w:r w:rsidR="00F71A60" w:rsidRPr="00CE6149">
        <w:rPr>
          <w:rFonts w:ascii="SimSun" w:hAnsi="SimSun" w:hint="eastAsia"/>
          <w:sz w:val="21"/>
        </w:rPr>
        <w:t>、</w:t>
      </w:r>
      <w:r w:rsidR="00F71A60" w:rsidRPr="00CE6149">
        <w:rPr>
          <w:rFonts w:ascii="SimSun" w:hAnsi="SimSun"/>
          <w:sz w:val="21"/>
        </w:rPr>
        <w:t>菲律宾</w:t>
      </w:r>
      <w:r w:rsidR="00F71A60" w:rsidRPr="00CE6149">
        <w:rPr>
          <w:rFonts w:ascii="SimSun" w:hAnsi="SimSun" w:hint="eastAsia"/>
          <w:sz w:val="21"/>
        </w:rPr>
        <w:t>、</w:t>
      </w:r>
      <w:r w:rsidR="00F71A60" w:rsidRPr="00CE6149">
        <w:rPr>
          <w:rFonts w:ascii="SimSun" w:hAnsi="SimSun"/>
          <w:sz w:val="21"/>
        </w:rPr>
        <w:t>卡塔尔</w:t>
      </w:r>
      <w:r w:rsidR="00F71A60" w:rsidRPr="00CE6149">
        <w:rPr>
          <w:rFonts w:ascii="SimSun" w:hAnsi="SimSun" w:hint="eastAsia"/>
          <w:sz w:val="21"/>
        </w:rPr>
        <w:t>、</w:t>
      </w:r>
      <w:r w:rsidR="00F71A60" w:rsidRPr="00CE6149">
        <w:rPr>
          <w:rFonts w:ascii="SimSun" w:hAnsi="SimSun"/>
          <w:sz w:val="21"/>
        </w:rPr>
        <w:t>中非共和国</w:t>
      </w:r>
      <w:r w:rsidR="00F71A60" w:rsidRPr="00CE6149">
        <w:rPr>
          <w:rFonts w:ascii="SimSun" w:hAnsi="SimSun" w:hint="eastAsia"/>
          <w:sz w:val="21"/>
        </w:rPr>
        <w:t>、</w:t>
      </w:r>
      <w:r w:rsidR="00F71A60" w:rsidRPr="00CE6149">
        <w:rPr>
          <w:rFonts w:ascii="SimSun" w:hAnsi="SimSun"/>
          <w:sz w:val="21"/>
        </w:rPr>
        <w:t>老挝人民民主共和国</w:t>
      </w:r>
      <w:r w:rsidR="00F71A60" w:rsidRPr="00CE6149">
        <w:rPr>
          <w:rFonts w:ascii="SimSun" w:hAnsi="SimSun" w:hint="eastAsia"/>
          <w:sz w:val="21"/>
        </w:rPr>
        <w:t>、</w:t>
      </w:r>
      <w:r w:rsidR="00F71A60" w:rsidRPr="00CE6149">
        <w:rPr>
          <w:rFonts w:ascii="SimSun" w:hAnsi="SimSun"/>
          <w:sz w:val="21"/>
        </w:rPr>
        <w:t>坦桑尼亚联合共和国</w:t>
      </w:r>
      <w:r w:rsidR="00F71A60" w:rsidRPr="00CE6149">
        <w:rPr>
          <w:rFonts w:ascii="SimSun" w:hAnsi="SimSun" w:hint="eastAsia"/>
          <w:sz w:val="21"/>
        </w:rPr>
        <w:t>、</w:t>
      </w:r>
      <w:r w:rsidR="00F71A60" w:rsidRPr="00CE6149">
        <w:rPr>
          <w:rFonts w:ascii="SimSun" w:hAnsi="SimSun"/>
          <w:sz w:val="21"/>
        </w:rPr>
        <w:t>圣卢西亚</w:t>
      </w:r>
      <w:r w:rsidR="00F71A60" w:rsidRPr="00CE6149">
        <w:rPr>
          <w:rFonts w:ascii="SimSun" w:hAnsi="SimSun" w:hint="eastAsia"/>
          <w:sz w:val="21"/>
        </w:rPr>
        <w:t>、</w:t>
      </w:r>
      <w:r w:rsidR="00F71A60" w:rsidRPr="00CE6149">
        <w:rPr>
          <w:rFonts w:ascii="SimSun" w:hAnsi="SimSun"/>
          <w:sz w:val="21"/>
        </w:rPr>
        <w:t>圣基茨和尼维斯</w:t>
      </w:r>
      <w:r w:rsidR="00F71A60" w:rsidRPr="00CE6149">
        <w:rPr>
          <w:rFonts w:ascii="SimSun" w:hAnsi="SimSun" w:hint="eastAsia"/>
          <w:sz w:val="21"/>
        </w:rPr>
        <w:t>、</w:t>
      </w:r>
      <w:r w:rsidR="00F71A60" w:rsidRPr="00CE6149">
        <w:rPr>
          <w:rFonts w:ascii="SimSun" w:hAnsi="SimSun"/>
          <w:sz w:val="21"/>
        </w:rPr>
        <w:t>圣文森特和格林纳丁斯</w:t>
      </w:r>
      <w:r w:rsidR="00F71A60" w:rsidRPr="00CE6149">
        <w:rPr>
          <w:rFonts w:ascii="SimSun" w:hAnsi="SimSun" w:hint="eastAsia"/>
          <w:sz w:val="21"/>
        </w:rPr>
        <w:t>、</w:t>
      </w:r>
      <w:r w:rsidR="00F71A60" w:rsidRPr="00CE6149">
        <w:rPr>
          <w:rFonts w:ascii="SimSun" w:hAnsi="SimSun"/>
          <w:sz w:val="21"/>
        </w:rPr>
        <w:t>塞内加尔</w:t>
      </w:r>
      <w:r w:rsidR="00F71A60" w:rsidRPr="00CE6149">
        <w:rPr>
          <w:rFonts w:ascii="SimSun" w:hAnsi="SimSun" w:hint="eastAsia"/>
          <w:sz w:val="21"/>
        </w:rPr>
        <w:t>、</w:t>
      </w:r>
      <w:r w:rsidR="00F71A60" w:rsidRPr="00CE6149">
        <w:rPr>
          <w:rFonts w:ascii="SimSun" w:hAnsi="SimSun"/>
          <w:sz w:val="21"/>
        </w:rPr>
        <w:t>塞尔维亚</w:t>
      </w:r>
      <w:r w:rsidR="00F71A60" w:rsidRPr="00CE6149">
        <w:rPr>
          <w:rFonts w:ascii="SimSun" w:hAnsi="SimSun" w:hint="eastAsia"/>
          <w:sz w:val="21"/>
        </w:rPr>
        <w:t>、</w:t>
      </w:r>
      <w:r w:rsidR="00F71A60" w:rsidRPr="00CE6149">
        <w:rPr>
          <w:rFonts w:ascii="SimSun" w:hAnsi="SimSun"/>
          <w:sz w:val="21"/>
        </w:rPr>
        <w:t>塞舌尔、苏丹、塔吉克斯坦、泰国、特立尼达和多巴哥、突尼斯、乌拉圭、越南、赞比亚、阿富汗、南非、阿尔及利亚、安哥拉、沙特阿拉伯、阿根廷、亚美尼亚、巴林、孟加拉国、伯利兹、不丹、多民族玻利维亚国</w:t>
      </w:r>
      <w:r w:rsidR="00F71A60" w:rsidRPr="00CE6149">
        <w:rPr>
          <w:rFonts w:ascii="SimSun" w:hAnsi="SimSun" w:hint="eastAsia"/>
          <w:sz w:val="21"/>
        </w:rPr>
        <w:t>、</w:t>
      </w:r>
      <w:r w:rsidR="00F71A60" w:rsidRPr="00CE6149">
        <w:rPr>
          <w:rFonts w:ascii="SimSun" w:hAnsi="SimSun"/>
          <w:sz w:val="21"/>
        </w:rPr>
        <w:t>波斯尼亚和黑塞哥维那、博茨瓦纳、巴西、文莱达鲁萨兰国、柬埔寨、喀麦隆、刚果、埃及、萨尔瓦多、阿拉伯联合酋长国、埃塞俄比亚、加蓬、冈比亚、格林纳达、几内亚比绍、洪都拉斯、印度、印度尼西亚、伊拉克、牙买加和约旦</w:t>
      </w:r>
      <w:r w:rsidR="00F71A60" w:rsidRPr="00CE6149">
        <w:rPr>
          <w:rFonts w:ascii="SimSun" w:hAnsi="SimSun" w:hint="eastAsia"/>
          <w:sz w:val="21"/>
        </w:rPr>
        <w:t>弃权（71票）。以下代表团（按各国依其法文国名在法文字母表中的顺序进行表决的先后为序）：</w:t>
      </w:r>
      <w:r w:rsidR="00F71A60" w:rsidRPr="00CE6149">
        <w:rPr>
          <w:rFonts w:ascii="SimSun" w:hAnsi="SimSun"/>
          <w:sz w:val="21"/>
        </w:rPr>
        <w:t>基里巴斯、科威特、黎巴嫩、利比里亚、马尔代夫、摩洛哥、毛里求斯、毛里塔尼亚、缅甸、瑙鲁、纽埃、巴布亚新几内亚、刚果民主共和国、卢旺达、罗马教廷、圣多美和普林西比、索马里</w:t>
      </w:r>
      <w:r w:rsidR="00F71A60" w:rsidRPr="00CE6149">
        <w:rPr>
          <w:rFonts w:ascii="SimSun" w:hAnsi="SimSun" w:hint="eastAsia"/>
          <w:sz w:val="21"/>
        </w:rPr>
        <w:t>、</w:t>
      </w:r>
      <w:r w:rsidR="00F71A60" w:rsidRPr="00CE6149">
        <w:rPr>
          <w:rFonts w:ascii="SimSun" w:hAnsi="SimSun"/>
          <w:sz w:val="21"/>
        </w:rPr>
        <w:t>斯里兰卡、苏里南、乍得、东帝汶、多哥、汤加、土库曼斯坦、图瓦卢、也门、安提瓜和巴布达、阿塞拜疆、贝宁、布基纳法索、布隆迪、科摩罗、科特迪瓦、吉布提、多米尼克、厄立特里亚、</w:t>
      </w:r>
      <w:r w:rsidR="00F71A60" w:rsidRPr="00CE6149">
        <w:rPr>
          <w:rFonts w:ascii="SimSun" w:hAnsi="SimSun" w:hint="eastAsia"/>
          <w:sz w:val="21"/>
        </w:rPr>
        <w:t>斯威士兰</w:t>
      </w:r>
      <w:r w:rsidR="00F71A60" w:rsidRPr="00CE6149">
        <w:rPr>
          <w:rFonts w:ascii="SimSun" w:hAnsi="SimSun"/>
          <w:sz w:val="21"/>
        </w:rPr>
        <w:t>、斐济、几内亚、赤道几内亚、圭亚那、海地、库克群岛、马绍尔群岛和所罗门群岛</w:t>
      </w:r>
      <w:r w:rsidR="00F71A60" w:rsidRPr="00CE6149">
        <w:rPr>
          <w:rFonts w:ascii="SimSun" w:hAnsi="SimSun" w:hint="eastAsia"/>
          <w:sz w:val="21"/>
        </w:rPr>
        <w:t>缺席（4</w:t>
      </w:r>
      <w:r w:rsidR="00F71A60" w:rsidRPr="00CE6149">
        <w:rPr>
          <w:rFonts w:ascii="SimSun" w:hAnsi="SimSun"/>
          <w:sz w:val="21"/>
        </w:rPr>
        <w:t>5</w:t>
      </w:r>
      <w:r w:rsidR="00F71A60" w:rsidRPr="00CE6149">
        <w:rPr>
          <w:rFonts w:ascii="SimSun" w:hAnsi="SimSun" w:hint="eastAsia"/>
          <w:sz w:val="21"/>
        </w:rPr>
        <w:t>票）。</w:t>
      </w:r>
    </w:p>
    <w:p w14:paraId="7CA8C8D1" w14:textId="4116FE3E"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lastRenderedPageBreak/>
        <w:t>副法律顾问</w:t>
      </w:r>
      <w:r w:rsidRPr="00FB02F2">
        <w:rPr>
          <w:rFonts w:ascii="SimSun" w:hAnsi="SimSun" w:hint="eastAsia"/>
          <w:sz w:val="21"/>
          <w:szCs w:val="22"/>
        </w:rPr>
        <w:t>宣布</w:t>
      </w:r>
      <w:r w:rsidRPr="00CE6149">
        <w:rPr>
          <w:rFonts w:ascii="SimSun" w:hAnsi="SimSun" w:hint="eastAsia"/>
          <w:sz w:val="21"/>
        </w:rPr>
        <w:t>了</w:t>
      </w:r>
      <w:r w:rsidR="00F71A60" w:rsidRPr="00CE6149">
        <w:rPr>
          <w:rFonts w:ascii="SimSun" w:hAnsi="SimSun" w:hint="eastAsia"/>
          <w:sz w:val="21"/>
        </w:rPr>
        <w:t>表决</w:t>
      </w:r>
      <w:r w:rsidRPr="00CE6149">
        <w:rPr>
          <w:rFonts w:ascii="SimSun" w:hAnsi="SimSun" w:hint="eastAsia"/>
          <w:sz w:val="21"/>
        </w:rPr>
        <w:t>结果，在此基础</w:t>
      </w:r>
      <w:proofErr w:type="gramStart"/>
      <w:r w:rsidRPr="00CE6149">
        <w:rPr>
          <w:rFonts w:ascii="SimSun" w:hAnsi="SimSun" w:hint="eastAsia"/>
          <w:sz w:val="21"/>
        </w:rPr>
        <w:t>上主席</w:t>
      </w:r>
      <w:proofErr w:type="gramEnd"/>
      <w:r w:rsidRPr="00CE6149">
        <w:rPr>
          <w:rFonts w:ascii="SimSun" w:hAnsi="SimSun" w:hint="eastAsia"/>
          <w:sz w:val="21"/>
        </w:rPr>
        <w:t>指出，关于</w:t>
      </w:r>
      <w:r w:rsidR="00F71A60" w:rsidRPr="00CE6149">
        <w:rPr>
          <w:rFonts w:ascii="SimSun" w:hAnsi="SimSun" w:hint="eastAsia"/>
          <w:sz w:val="21"/>
        </w:rPr>
        <w:t>从</w:t>
      </w:r>
      <w:r w:rsidRPr="00CE6149">
        <w:rPr>
          <w:rFonts w:ascii="SimSun" w:hAnsi="SimSun" w:hint="eastAsia"/>
          <w:sz w:val="21"/>
        </w:rPr>
        <w:t>议程</w:t>
      </w:r>
      <w:r w:rsidR="00F71A60" w:rsidRPr="00CE6149">
        <w:rPr>
          <w:rFonts w:ascii="SimSun" w:hAnsi="SimSun" w:hint="eastAsia"/>
          <w:sz w:val="21"/>
        </w:rPr>
        <w:t>中排除议程第19项</w:t>
      </w:r>
      <w:r w:rsidRPr="00CE6149">
        <w:rPr>
          <w:rFonts w:ascii="SimSun" w:hAnsi="SimSun" w:hint="eastAsia"/>
          <w:sz w:val="21"/>
        </w:rPr>
        <w:t>的提案未获通过。</w:t>
      </w:r>
    </w:p>
    <w:p w14:paraId="51E1666E" w14:textId="285474B4" w:rsidR="00841A85" w:rsidRPr="008672D9" w:rsidRDefault="008672D9" w:rsidP="000C5606">
      <w:pPr>
        <w:numPr>
          <w:ilvl w:val="0"/>
          <w:numId w:val="5"/>
        </w:numPr>
        <w:tabs>
          <w:tab w:val="clear" w:pos="567"/>
        </w:tabs>
        <w:overflowPunct w:val="0"/>
        <w:spacing w:afterLines="50" w:after="120" w:line="340" w:lineRule="atLeast"/>
        <w:ind w:left="567"/>
        <w:jc w:val="both"/>
        <w:rPr>
          <w:rFonts w:ascii="SimSun" w:hAnsi="SimSun"/>
          <w:sz w:val="21"/>
        </w:rPr>
      </w:pPr>
      <w:r>
        <w:rPr>
          <w:rFonts w:ascii="SimSun" w:hAnsi="SimSun" w:hint="eastAsia"/>
          <w:sz w:val="21"/>
          <w:szCs w:val="21"/>
        </w:rPr>
        <w:t>产权组织</w:t>
      </w:r>
      <w:proofErr w:type="gramStart"/>
      <w:r w:rsidRPr="00F512BB">
        <w:rPr>
          <w:rFonts w:ascii="SimSun" w:hAnsi="SimSun" w:hint="eastAsia"/>
          <w:sz w:val="21"/>
          <w:szCs w:val="21"/>
        </w:rPr>
        <w:t>各大会</w:t>
      </w:r>
      <w:proofErr w:type="gramEnd"/>
      <w:r>
        <w:rPr>
          <w:rFonts w:ascii="SimSun" w:hAnsi="SimSun" w:hint="eastAsia"/>
          <w:sz w:val="21"/>
          <w:szCs w:val="21"/>
        </w:rPr>
        <w:t>各自就其所涉事宜，</w:t>
      </w:r>
      <w:r w:rsidRPr="00F512BB">
        <w:rPr>
          <w:rFonts w:ascii="SimSun" w:hAnsi="SimSun" w:hint="eastAsia"/>
          <w:sz w:val="21"/>
          <w:szCs w:val="21"/>
        </w:rPr>
        <w:t>通过了文件</w:t>
      </w:r>
      <w:r>
        <w:rPr>
          <w:rFonts w:ascii="SimSun" w:hAnsi="SimSun"/>
          <w:sz w:val="21"/>
          <w:szCs w:val="21"/>
        </w:rPr>
        <w:t>A/</w:t>
      </w:r>
      <w:r>
        <w:rPr>
          <w:rFonts w:ascii="SimSun" w:hAnsi="SimSun" w:hint="eastAsia"/>
          <w:sz w:val="21"/>
          <w:szCs w:val="21"/>
        </w:rPr>
        <w:t>6</w:t>
      </w:r>
      <w:r>
        <w:rPr>
          <w:rFonts w:ascii="SimSun" w:hAnsi="SimSun"/>
          <w:sz w:val="21"/>
          <w:szCs w:val="21"/>
        </w:rPr>
        <w:t>3/</w:t>
      </w:r>
      <w:r w:rsidRPr="00F512BB">
        <w:rPr>
          <w:rFonts w:ascii="SimSun" w:hAnsi="SimSun"/>
          <w:sz w:val="21"/>
          <w:szCs w:val="21"/>
        </w:rPr>
        <w:t>1</w:t>
      </w:r>
      <w:r>
        <w:rPr>
          <w:rFonts w:ascii="SimSun" w:hAnsi="SimSun" w:hint="eastAsia"/>
          <w:sz w:val="21"/>
          <w:szCs w:val="21"/>
        </w:rPr>
        <w:t xml:space="preserve"> Prov.</w:t>
      </w:r>
      <w:r>
        <w:rPr>
          <w:rFonts w:ascii="SimSun" w:hAnsi="SimSun"/>
          <w:sz w:val="21"/>
          <w:szCs w:val="21"/>
        </w:rPr>
        <w:t>4</w:t>
      </w:r>
      <w:r>
        <w:rPr>
          <w:rFonts w:ascii="SimSun" w:hAnsi="SimSun" w:hint="eastAsia"/>
          <w:sz w:val="21"/>
          <w:szCs w:val="21"/>
        </w:rPr>
        <w:t>中的</w:t>
      </w:r>
      <w:r w:rsidRPr="00F512BB">
        <w:rPr>
          <w:rFonts w:ascii="SimSun" w:hAnsi="SimSun" w:hint="eastAsia"/>
          <w:sz w:val="21"/>
          <w:szCs w:val="21"/>
        </w:rPr>
        <w:t>拟议议程</w:t>
      </w:r>
      <w:r>
        <w:rPr>
          <w:rFonts w:ascii="SimSun" w:hAnsi="SimSun" w:hint="eastAsia"/>
          <w:sz w:val="21"/>
          <w:szCs w:val="21"/>
        </w:rPr>
        <w:t>（</w:t>
      </w:r>
      <w:r w:rsidRPr="00A82822">
        <w:rPr>
          <w:rFonts w:ascii="SimSun" w:hAnsi="SimSun" w:hint="eastAsia"/>
          <w:sz w:val="21"/>
          <w:szCs w:val="21"/>
        </w:rPr>
        <w:t>在本文件中称为</w:t>
      </w:r>
      <w:r>
        <w:rPr>
          <w:rFonts w:ascii="SimSun" w:hAnsi="SimSun" w:hint="eastAsia"/>
          <w:sz w:val="21"/>
          <w:szCs w:val="21"/>
        </w:rPr>
        <w:t>“</w:t>
      </w:r>
      <w:r w:rsidRPr="00A82822">
        <w:rPr>
          <w:rFonts w:ascii="SimSun" w:hAnsi="SimSun" w:hint="eastAsia"/>
          <w:sz w:val="21"/>
          <w:szCs w:val="21"/>
        </w:rPr>
        <w:t>统一编排议程</w:t>
      </w:r>
      <w:r>
        <w:rPr>
          <w:rFonts w:ascii="SimSun" w:hAnsi="SimSun"/>
          <w:sz w:val="21"/>
          <w:szCs w:val="21"/>
        </w:rPr>
        <w:t>”</w:t>
      </w:r>
      <w:r>
        <w:rPr>
          <w:rFonts w:ascii="SimSun" w:hAnsi="SimSun" w:hint="eastAsia"/>
          <w:sz w:val="21"/>
          <w:szCs w:val="21"/>
        </w:rPr>
        <w:t>）</w:t>
      </w:r>
      <w:r w:rsidRPr="00A82822">
        <w:rPr>
          <w:rFonts w:ascii="SimSun" w:hAnsi="SimSun" w:hint="eastAsia"/>
          <w:sz w:val="21"/>
          <w:szCs w:val="21"/>
        </w:rPr>
        <w:t>。</w:t>
      </w:r>
      <w:r>
        <w:rPr>
          <w:rFonts w:ascii="SimSun" w:hAnsi="SimSun" w:hint="eastAsia"/>
          <w:sz w:val="21"/>
          <w:szCs w:val="21"/>
        </w:rPr>
        <w:t>在</w:t>
      </w:r>
      <w:r w:rsidRPr="00CC1EC9">
        <w:rPr>
          <w:rFonts w:ascii="SimSun" w:hAnsi="SimSun" w:hint="eastAsia"/>
          <w:sz w:val="21"/>
          <w:szCs w:val="21"/>
        </w:rPr>
        <w:t>对</w:t>
      </w:r>
      <w:r>
        <w:rPr>
          <w:rFonts w:ascii="SimSun" w:hAnsi="SimSun" w:hint="eastAsia"/>
          <w:sz w:val="21"/>
          <w:szCs w:val="21"/>
        </w:rPr>
        <w:t>从文件</w:t>
      </w:r>
      <w:r w:rsidRPr="00CC1EC9">
        <w:rPr>
          <w:rFonts w:ascii="SimSun" w:hAnsi="SimSun" w:hint="eastAsia"/>
          <w:sz w:val="21"/>
          <w:szCs w:val="21"/>
        </w:rPr>
        <w:t>A/63/1 Prov.4中</w:t>
      </w:r>
      <w:r>
        <w:rPr>
          <w:rFonts w:ascii="SimSun" w:hAnsi="SimSun" w:hint="eastAsia"/>
          <w:sz w:val="21"/>
          <w:szCs w:val="21"/>
        </w:rPr>
        <w:t>的拟议议程中删除</w:t>
      </w:r>
      <w:r w:rsidRPr="00CC1EC9">
        <w:rPr>
          <w:rFonts w:ascii="SimSun" w:hAnsi="SimSun" w:hint="eastAsia"/>
          <w:sz w:val="21"/>
          <w:szCs w:val="21"/>
        </w:rPr>
        <w:t>议程</w:t>
      </w:r>
      <w:r>
        <w:rPr>
          <w:rFonts w:ascii="SimSun" w:hAnsi="SimSun" w:hint="eastAsia"/>
          <w:sz w:val="21"/>
          <w:szCs w:val="21"/>
        </w:rPr>
        <w:t>第</w:t>
      </w:r>
      <w:r w:rsidRPr="00CC1EC9">
        <w:rPr>
          <w:rFonts w:ascii="SimSun" w:hAnsi="SimSun" w:hint="eastAsia"/>
          <w:sz w:val="21"/>
          <w:szCs w:val="21"/>
        </w:rPr>
        <w:t>19</w:t>
      </w:r>
      <w:r>
        <w:rPr>
          <w:rFonts w:ascii="SimSun" w:hAnsi="SimSun" w:hint="eastAsia"/>
          <w:sz w:val="21"/>
          <w:szCs w:val="21"/>
        </w:rPr>
        <w:t>项</w:t>
      </w:r>
      <w:r w:rsidRPr="00CC1EC9">
        <w:rPr>
          <w:rFonts w:ascii="SimSun" w:hAnsi="SimSun" w:hint="eastAsia"/>
          <w:sz w:val="21"/>
          <w:szCs w:val="21"/>
        </w:rPr>
        <w:t>的</w:t>
      </w:r>
      <w:r>
        <w:rPr>
          <w:rFonts w:ascii="SimSun" w:hAnsi="SimSun" w:hint="eastAsia"/>
          <w:sz w:val="21"/>
          <w:szCs w:val="21"/>
        </w:rPr>
        <w:t>提案进行</w:t>
      </w:r>
      <w:r w:rsidRPr="00CC1EC9">
        <w:rPr>
          <w:rFonts w:ascii="SimSun" w:hAnsi="SimSun" w:hint="eastAsia"/>
          <w:sz w:val="21"/>
          <w:szCs w:val="21"/>
        </w:rPr>
        <w:t>表决</w:t>
      </w:r>
      <w:r>
        <w:rPr>
          <w:rFonts w:ascii="SimSun" w:hAnsi="SimSun" w:hint="eastAsia"/>
          <w:sz w:val="21"/>
          <w:szCs w:val="21"/>
        </w:rPr>
        <w:t>后，</w:t>
      </w:r>
      <w:r w:rsidRPr="00CC1EC9">
        <w:rPr>
          <w:rFonts w:ascii="SimSun" w:hAnsi="SimSun" w:hint="eastAsia"/>
          <w:sz w:val="21"/>
          <w:szCs w:val="21"/>
        </w:rPr>
        <w:t>以12票</w:t>
      </w:r>
      <w:r>
        <w:rPr>
          <w:rFonts w:ascii="SimSun" w:hAnsi="SimSun" w:hint="eastAsia"/>
          <w:sz w:val="21"/>
          <w:szCs w:val="21"/>
        </w:rPr>
        <w:t>“</w:t>
      </w:r>
      <w:r w:rsidRPr="00CC1EC9">
        <w:rPr>
          <w:rFonts w:ascii="SimSun" w:hAnsi="SimSun" w:hint="eastAsia"/>
          <w:sz w:val="21"/>
          <w:szCs w:val="21"/>
        </w:rPr>
        <w:t>赞成</w:t>
      </w:r>
      <w:r>
        <w:rPr>
          <w:rFonts w:ascii="SimSun" w:hAnsi="SimSun" w:hint="eastAsia"/>
          <w:sz w:val="21"/>
          <w:szCs w:val="21"/>
        </w:rPr>
        <w:t>”</w:t>
      </w:r>
      <w:r w:rsidRPr="00CC1EC9">
        <w:rPr>
          <w:rFonts w:ascii="SimSun" w:hAnsi="SimSun" w:hint="eastAsia"/>
          <w:sz w:val="21"/>
          <w:szCs w:val="21"/>
        </w:rPr>
        <w:t>、65票</w:t>
      </w:r>
      <w:r>
        <w:rPr>
          <w:rFonts w:ascii="SimSun" w:hAnsi="SimSun" w:hint="eastAsia"/>
          <w:sz w:val="21"/>
          <w:szCs w:val="21"/>
        </w:rPr>
        <w:t>“</w:t>
      </w:r>
      <w:r w:rsidRPr="00CC1EC9">
        <w:rPr>
          <w:rFonts w:ascii="SimSun" w:hAnsi="SimSun" w:hint="eastAsia"/>
          <w:sz w:val="21"/>
          <w:szCs w:val="21"/>
        </w:rPr>
        <w:t>反对</w:t>
      </w:r>
      <w:r>
        <w:rPr>
          <w:rFonts w:ascii="SimSun" w:hAnsi="SimSun" w:hint="eastAsia"/>
          <w:sz w:val="21"/>
          <w:szCs w:val="21"/>
        </w:rPr>
        <w:t>”和</w:t>
      </w:r>
      <w:r w:rsidRPr="00CC1EC9">
        <w:rPr>
          <w:rFonts w:ascii="SimSun" w:hAnsi="SimSun" w:hint="eastAsia"/>
          <w:sz w:val="21"/>
          <w:szCs w:val="21"/>
        </w:rPr>
        <w:t>71票</w:t>
      </w:r>
      <w:r>
        <w:rPr>
          <w:rFonts w:ascii="SimSun" w:hAnsi="SimSun" w:hint="eastAsia"/>
          <w:sz w:val="21"/>
          <w:szCs w:val="21"/>
        </w:rPr>
        <w:t>“</w:t>
      </w:r>
      <w:r w:rsidRPr="00CC1EC9">
        <w:rPr>
          <w:rFonts w:ascii="SimSun" w:hAnsi="SimSun" w:hint="eastAsia"/>
          <w:sz w:val="21"/>
          <w:szCs w:val="21"/>
        </w:rPr>
        <w:t>弃权</w:t>
      </w:r>
      <w:r>
        <w:rPr>
          <w:rFonts w:ascii="SimSun" w:hAnsi="SimSun" w:hint="eastAsia"/>
          <w:sz w:val="21"/>
          <w:szCs w:val="21"/>
        </w:rPr>
        <w:t>”，</w:t>
      </w:r>
      <w:r w:rsidRPr="00CC1EC9">
        <w:rPr>
          <w:rFonts w:ascii="SimSun" w:hAnsi="SimSun" w:hint="eastAsia"/>
          <w:sz w:val="21"/>
          <w:szCs w:val="21"/>
        </w:rPr>
        <w:t>通过了</w:t>
      </w:r>
      <w:r w:rsidRPr="00A82822">
        <w:rPr>
          <w:rFonts w:ascii="SimSun" w:hAnsi="SimSun" w:hint="eastAsia"/>
          <w:sz w:val="21"/>
          <w:szCs w:val="21"/>
        </w:rPr>
        <w:t>统一编排议程</w:t>
      </w:r>
      <w:r w:rsidRPr="00CC1EC9">
        <w:rPr>
          <w:rFonts w:ascii="SimSun" w:hAnsi="SimSun" w:hint="eastAsia"/>
          <w:sz w:val="21"/>
          <w:szCs w:val="21"/>
        </w:rPr>
        <w:t>。</w:t>
      </w:r>
    </w:p>
    <w:p w14:paraId="46579F4E" w14:textId="18F3E167"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俄罗斯联邦代表团说，</w:t>
      </w:r>
      <w:r w:rsidR="00CA25EA" w:rsidRPr="00CE6149">
        <w:rPr>
          <w:rFonts w:ascii="SimSun" w:hAnsi="SimSun" w:hint="eastAsia"/>
          <w:sz w:val="21"/>
        </w:rPr>
        <w:t>有</w:t>
      </w:r>
      <w:r w:rsidRPr="00CE6149">
        <w:rPr>
          <w:rFonts w:ascii="SimSun" w:hAnsi="SimSun" w:hint="eastAsia"/>
          <w:sz w:val="21"/>
        </w:rPr>
        <w:t>117个成员国没有支持将</w:t>
      </w:r>
      <w:r w:rsidR="009F0820" w:rsidRPr="00CE6149">
        <w:rPr>
          <w:rFonts w:ascii="SimSun" w:hAnsi="SimSun" w:hint="eastAsia"/>
          <w:sz w:val="21"/>
        </w:rPr>
        <w:t>第19项</w:t>
      </w:r>
      <w:r w:rsidRPr="00CE6149">
        <w:rPr>
          <w:rFonts w:ascii="SimSun" w:hAnsi="SimSun" w:hint="eastAsia"/>
          <w:sz w:val="21"/>
        </w:rPr>
        <w:t>列入</w:t>
      </w:r>
      <w:r w:rsidR="00CA25EA" w:rsidRPr="00CE6149">
        <w:rPr>
          <w:rFonts w:ascii="SimSun" w:hAnsi="SimSun" w:hint="eastAsia"/>
          <w:sz w:val="21"/>
        </w:rPr>
        <w:t>统一编排</w:t>
      </w:r>
      <w:r w:rsidRPr="00CE6149">
        <w:rPr>
          <w:rFonts w:ascii="SimSun" w:hAnsi="SimSun" w:hint="eastAsia"/>
          <w:sz w:val="21"/>
        </w:rPr>
        <w:t>议程草案。因此，成员国在这方面没有</w:t>
      </w:r>
      <w:r w:rsidR="00CA25EA" w:rsidRPr="00CE6149">
        <w:rPr>
          <w:rFonts w:ascii="SimSun" w:hAnsi="SimSun" w:hint="eastAsia"/>
          <w:sz w:val="21"/>
        </w:rPr>
        <w:t>达成协商一致</w:t>
      </w:r>
      <w:r w:rsidRPr="00CE6149">
        <w:rPr>
          <w:rFonts w:ascii="SimSun" w:hAnsi="SimSun" w:hint="eastAsia"/>
          <w:sz w:val="21"/>
        </w:rPr>
        <w:t>。许多没有参加</w:t>
      </w:r>
      <w:r w:rsidR="00CA25EA" w:rsidRPr="00CE6149">
        <w:rPr>
          <w:rFonts w:ascii="SimSun" w:hAnsi="SimSun" w:hint="eastAsia"/>
          <w:sz w:val="21"/>
        </w:rPr>
        <w:t>表决</w:t>
      </w:r>
      <w:r w:rsidRPr="00CE6149">
        <w:rPr>
          <w:rFonts w:ascii="SimSun" w:hAnsi="SimSun" w:hint="eastAsia"/>
          <w:sz w:val="21"/>
        </w:rPr>
        <w:t>的成员国需要</w:t>
      </w:r>
      <w:r w:rsidR="00DB0276" w:rsidRPr="00CE6149">
        <w:rPr>
          <w:rFonts w:ascii="SimSun" w:hAnsi="SimSun" w:hint="eastAsia"/>
          <w:sz w:val="21"/>
        </w:rPr>
        <w:t>产权组织</w:t>
      </w:r>
      <w:r w:rsidRPr="00CE6149">
        <w:rPr>
          <w:rFonts w:ascii="SimSun" w:hAnsi="SimSun" w:hint="eastAsia"/>
          <w:sz w:val="21"/>
        </w:rPr>
        <w:t>的</w:t>
      </w:r>
      <w:r w:rsidR="00CA25EA" w:rsidRPr="00CE6149">
        <w:rPr>
          <w:rFonts w:ascii="SimSun" w:hAnsi="SimSun" w:hint="eastAsia"/>
          <w:sz w:val="21"/>
        </w:rPr>
        <w:t>援助</w:t>
      </w:r>
      <w:r w:rsidRPr="00CE6149">
        <w:rPr>
          <w:rFonts w:ascii="SimSun" w:hAnsi="SimSun" w:hint="eastAsia"/>
          <w:sz w:val="21"/>
        </w:rPr>
        <w:t>，不准备参与其工作的政治化。</w:t>
      </w:r>
      <w:r w:rsidR="00CA25EA" w:rsidRPr="00FB02F2">
        <w:rPr>
          <w:rFonts w:ascii="SimSun" w:hAnsi="SimSun" w:hint="eastAsia"/>
          <w:sz w:val="21"/>
          <w:szCs w:val="22"/>
        </w:rPr>
        <w:t>表决</w:t>
      </w:r>
      <w:r w:rsidR="00CA25EA" w:rsidRPr="00CE6149">
        <w:rPr>
          <w:rFonts w:ascii="SimSun" w:hAnsi="SimSun" w:hint="eastAsia"/>
          <w:sz w:val="21"/>
        </w:rPr>
        <w:t>的进行中可能存在违反程序的情况，表决</w:t>
      </w:r>
      <w:r w:rsidRPr="00CE6149">
        <w:rPr>
          <w:rFonts w:ascii="SimSun" w:hAnsi="SimSun" w:hint="eastAsia"/>
          <w:sz w:val="21"/>
        </w:rPr>
        <w:t>结果是可耻的。鉴于多数成员国</w:t>
      </w:r>
      <w:r w:rsidR="00CA25EA" w:rsidRPr="00CE6149">
        <w:rPr>
          <w:rFonts w:ascii="SimSun" w:hAnsi="SimSun" w:hint="eastAsia"/>
          <w:sz w:val="21"/>
        </w:rPr>
        <w:t>没有</w:t>
      </w:r>
      <w:r w:rsidRPr="00CE6149">
        <w:rPr>
          <w:rFonts w:ascii="SimSun" w:hAnsi="SimSun" w:hint="eastAsia"/>
          <w:sz w:val="21"/>
        </w:rPr>
        <w:t>支持将</w:t>
      </w:r>
      <w:r w:rsidR="009F0820" w:rsidRPr="00CE6149">
        <w:rPr>
          <w:rFonts w:ascii="SimSun" w:hAnsi="SimSun" w:hint="eastAsia"/>
          <w:sz w:val="21"/>
        </w:rPr>
        <w:t>第19项</w:t>
      </w:r>
      <w:r w:rsidRPr="00CE6149">
        <w:rPr>
          <w:rFonts w:ascii="SimSun" w:hAnsi="SimSun" w:hint="eastAsia"/>
          <w:sz w:val="21"/>
        </w:rPr>
        <w:t>列入</w:t>
      </w:r>
      <w:r w:rsidR="00CA25EA" w:rsidRPr="00CE6149">
        <w:rPr>
          <w:rFonts w:ascii="SimSun" w:hAnsi="SimSun" w:hint="eastAsia"/>
          <w:sz w:val="21"/>
        </w:rPr>
        <w:t>统一编排</w:t>
      </w:r>
      <w:r w:rsidRPr="00CE6149">
        <w:rPr>
          <w:rFonts w:ascii="SimSun" w:hAnsi="SimSun" w:hint="eastAsia"/>
          <w:sz w:val="21"/>
        </w:rPr>
        <w:t>议程草案，现在出现</w:t>
      </w:r>
      <w:r w:rsidR="00CA25EA" w:rsidRPr="00CE6149">
        <w:rPr>
          <w:rFonts w:ascii="SimSun" w:hAnsi="SimSun" w:hint="eastAsia"/>
          <w:sz w:val="21"/>
        </w:rPr>
        <w:t>的</w:t>
      </w:r>
      <w:r w:rsidRPr="00CE6149">
        <w:rPr>
          <w:rFonts w:ascii="SimSun" w:hAnsi="SimSun" w:hint="eastAsia"/>
          <w:sz w:val="21"/>
        </w:rPr>
        <w:t>问题</w:t>
      </w:r>
      <w:r w:rsidR="00CA25EA" w:rsidRPr="00CE6149">
        <w:rPr>
          <w:rFonts w:ascii="SimSun" w:hAnsi="SimSun" w:hint="eastAsia"/>
          <w:sz w:val="21"/>
        </w:rPr>
        <w:t>是</w:t>
      </w:r>
      <w:r w:rsidRPr="00CE6149">
        <w:rPr>
          <w:rFonts w:ascii="SimSun" w:hAnsi="SimSun" w:hint="eastAsia"/>
          <w:sz w:val="21"/>
        </w:rPr>
        <w:t>，成员国打算如何在即将举行的会议上处理该项目的实质问题。</w:t>
      </w:r>
    </w:p>
    <w:p w14:paraId="2A874456" w14:textId="57F2B73F"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新加坡代表团说，它对</w:t>
      </w:r>
      <w:r w:rsidR="00E4101A">
        <w:rPr>
          <w:rFonts w:ascii="SimSun" w:hAnsi="SimSun" w:hint="eastAsia"/>
          <w:sz w:val="21"/>
        </w:rPr>
        <w:t>提交议程第1</w:t>
      </w:r>
      <w:r w:rsidR="00E4101A">
        <w:rPr>
          <w:rFonts w:ascii="SimSun" w:hAnsi="SimSun"/>
          <w:sz w:val="21"/>
        </w:rPr>
        <w:t>9</w:t>
      </w:r>
      <w:r w:rsidR="00E4101A">
        <w:rPr>
          <w:rFonts w:ascii="SimSun" w:hAnsi="SimSun" w:hint="eastAsia"/>
          <w:sz w:val="21"/>
        </w:rPr>
        <w:t>项</w:t>
      </w:r>
      <w:r w:rsidRPr="00CE6149">
        <w:rPr>
          <w:rFonts w:ascii="SimSun" w:hAnsi="SimSun" w:hint="eastAsia"/>
          <w:sz w:val="21"/>
        </w:rPr>
        <w:t>投了</w:t>
      </w:r>
      <w:r w:rsidR="00E4101A">
        <w:rPr>
          <w:rFonts w:ascii="SimSun" w:hAnsi="SimSun" w:hint="eastAsia"/>
          <w:sz w:val="21"/>
        </w:rPr>
        <w:t>赞成</w:t>
      </w:r>
      <w:r w:rsidRPr="00CE6149">
        <w:rPr>
          <w:rFonts w:ascii="SimSun" w:hAnsi="SimSun" w:hint="eastAsia"/>
          <w:sz w:val="21"/>
        </w:rPr>
        <w:t>票，因为</w:t>
      </w:r>
      <w:r w:rsidR="00E4101A">
        <w:rPr>
          <w:rFonts w:ascii="SimSun" w:hAnsi="SimSun" w:hint="eastAsia"/>
          <w:sz w:val="21"/>
        </w:rPr>
        <w:t>产权组织</w:t>
      </w:r>
      <w:r w:rsidRPr="00CE6149">
        <w:rPr>
          <w:rFonts w:ascii="SimSun" w:hAnsi="SimSun" w:hint="eastAsia"/>
          <w:sz w:val="21"/>
        </w:rPr>
        <w:t>所有成员国都</w:t>
      </w:r>
      <w:r w:rsidR="00E4101A">
        <w:rPr>
          <w:rFonts w:ascii="SimSun" w:hAnsi="SimSun" w:hint="eastAsia"/>
          <w:sz w:val="21"/>
        </w:rPr>
        <w:t>应</w:t>
      </w:r>
      <w:r w:rsidRPr="00CE6149">
        <w:rPr>
          <w:rFonts w:ascii="SimSun" w:hAnsi="SimSun" w:hint="eastAsia"/>
          <w:sz w:val="21"/>
        </w:rPr>
        <w:t>有权提出</w:t>
      </w:r>
      <w:r w:rsidR="00E4101A">
        <w:rPr>
          <w:rFonts w:ascii="SimSun" w:hAnsi="SimSun" w:hint="eastAsia"/>
          <w:sz w:val="21"/>
        </w:rPr>
        <w:t>其关切的、与产权组织工作有关</w:t>
      </w:r>
      <w:r w:rsidRPr="00CE6149">
        <w:rPr>
          <w:rFonts w:ascii="SimSun" w:hAnsi="SimSun" w:hint="eastAsia"/>
          <w:sz w:val="21"/>
        </w:rPr>
        <w:t>的议程项目。然而，这不影响它对可能在</w:t>
      </w:r>
      <w:r w:rsidR="009F0820" w:rsidRPr="00CE6149">
        <w:rPr>
          <w:rFonts w:ascii="SimSun" w:hAnsi="SimSun" w:hint="eastAsia"/>
          <w:sz w:val="21"/>
        </w:rPr>
        <w:t>第19项</w:t>
      </w:r>
      <w:r w:rsidRPr="00CE6149">
        <w:rPr>
          <w:rFonts w:ascii="SimSun" w:hAnsi="SimSun" w:hint="eastAsia"/>
          <w:sz w:val="21"/>
        </w:rPr>
        <w:t>下</w:t>
      </w:r>
      <w:r w:rsidR="00E4101A">
        <w:rPr>
          <w:rFonts w:ascii="SimSun" w:hAnsi="SimSun" w:hint="eastAsia"/>
          <w:sz w:val="21"/>
        </w:rPr>
        <w:t>审议</w:t>
      </w:r>
      <w:r w:rsidRPr="00CE6149">
        <w:rPr>
          <w:rFonts w:ascii="SimSun" w:hAnsi="SimSun" w:hint="eastAsia"/>
          <w:sz w:val="21"/>
        </w:rPr>
        <w:t>的</w:t>
      </w:r>
      <w:r w:rsidR="00CA25EA" w:rsidRPr="00CE6149">
        <w:rPr>
          <w:rFonts w:ascii="SimSun" w:hAnsi="SimSun" w:hint="eastAsia"/>
          <w:sz w:val="21"/>
        </w:rPr>
        <w:t>提案</w:t>
      </w:r>
      <w:r w:rsidRPr="00CE6149">
        <w:rPr>
          <w:rFonts w:ascii="SimSun" w:hAnsi="SimSun" w:hint="eastAsia"/>
          <w:sz w:val="21"/>
        </w:rPr>
        <w:t>的</w:t>
      </w:r>
      <w:r w:rsidR="00E4101A">
        <w:rPr>
          <w:rFonts w:ascii="SimSun" w:hAnsi="SimSun" w:hint="eastAsia"/>
          <w:sz w:val="21"/>
        </w:rPr>
        <w:t>表决</w:t>
      </w:r>
      <w:r w:rsidRPr="00CE6149">
        <w:rPr>
          <w:rFonts w:ascii="SimSun" w:hAnsi="SimSun" w:hint="eastAsia"/>
          <w:sz w:val="21"/>
        </w:rPr>
        <w:t>立场，</w:t>
      </w:r>
      <w:r w:rsidR="00CA25EA" w:rsidRPr="00CE6149">
        <w:rPr>
          <w:rFonts w:ascii="SimSun" w:hAnsi="SimSun" w:hint="eastAsia"/>
          <w:sz w:val="21"/>
        </w:rPr>
        <w:t>提案</w:t>
      </w:r>
      <w:r w:rsidRPr="00CE6149">
        <w:rPr>
          <w:rFonts w:ascii="SimSun" w:hAnsi="SimSun" w:hint="eastAsia"/>
          <w:sz w:val="21"/>
        </w:rPr>
        <w:t>将根据其本身的价值加以审议。</w:t>
      </w:r>
    </w:p>
    <w:p w14:paraId="22555848" w14:textId="7CC15199"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印度尼西亚代表团说，它投了弃权票，因为它担心就通过</w:t>
      </w:r>
      <w:r w:rsidR="00CA25EA" w:rsidRPr="00CE6149">
        <w:rPr>
          <w:rFonts w:ascii="SimSun" w:hAnsi="SimSun" w:hint="eastAsia"/>
          <w:sz w:val="21"/>
        </w:rPr>
        <w:t>统一编排</w:t>
      </w:r>
      <w:r w:rsidRPr="00CE6149">
        <w:rPr>
          <w:rFonts w:ascii="SimSun" w:hAnsi="SimSun" w:hint="eastAsia"/>
          <w:sz w:val="21"/>
        </w:rPr>
        <w:t>议程进行表决的决定</w:t>
      </w:r>
      <w:r w:rsidR="00CA25EA" w:rsidRPr="00CE6149">
        <w:rPr>
          <w:rFonts w:ascii="SimSun" w:hAnsi="SimSun" w:hint="eastAsia"/>
          <w:sz w:val="21"/>
        </w:rPr>
        <w:t>，</w:t>
      </w:r>
      <w:r w:rsidRPr="00CE6149">
        <w:rPr>
          <w:rFonts w:ascii="SimSun" w:hAnsi="SimSun" w:hint="eastAsia"/>
          <w:sz w:val="21"/>
        </w:rPr>
        <w:t>可能对本组织的工作</w:t>
      </w:r>
      <w:r w:rsidRPr="00FB02F2">
        <w:rPr>
          <w:rFonts w:ascii="SimSun" w:hAnsi="SimSun" w:hint="eastAsia"/>
          <w:sz w:val="21"/>
          <w:szCs w:val="22"/>
        </w:rPr>
        <w:t>方法</w:t>
      </w:r>
      <w:r w:rsidRPr="00CE6149">
        <w:rPr>
          <w:rFonts w:ascii="SimSun" w:hAnsi="SimSun" w:hint="eastAsia"/>
          <w:sz w:val="21"/>
        </w:rPr>
        <w:t>构成一个不可取的先例。</w:t>
      </w:r>
    </w:p>
    <w:p w14:paraId="4F2360CD"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统一编排议程第3项</w:t>
      </w:r>
    </w:p>
    <w:p w14:paraId="1B458652"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总干事提交产权组织成员国大会的报告</w:t>
      </w:r>
    </w:p>
    <w:p w14:paraId="553EB634" w14:textId="77777777" w:rsidR="00841A85" w:rsidRDefault="002B6965" w:rsidP="00505049">
      <w:pPr>
        <w:numPr>
          <w:ilvl w:val="0"/>
          <w:numId w:val="5"/>
        </w:numPr>
        <w:tabs>
          <w:tab w:val="clear" w:pos="567"/>
        </w:tabs>
        <w:overflowPunct w:val="0"/>
        <w:spacing w:afterLines="50" w:after="120" w:line="340" w:lineRule="atLeast"/>
        <w:jc w:val="both"/>
        <w:rPr>
          <w:rFonts w:ascii="SimSun" w:hAnsi="SimSun"/>
          <w:sz w:val="21"/>
        </w:rPr>
      </w:pPr>
      <w:r w:rsidRPr="002B6965">
        <w:rPr>
          <w:rFonts w:ascii="SimSun" w:hAnsi="SimSun" w:hint="eastAsia"/>
          <w:sz w:val="21"/>
        </w:rPr>
        <w:t>总干事致辞照录如下：</w:t>
      </w:r>
    </w:p>
    <w:p w14:paraId="61E0CE7E" w14:textId="77777777" w:rsidR="00505049" w:rsidRPr="00505049" w:rsidRDefault="00505049" w:rsidP="00505049">
      <w:pPr>
        <w:spacing w:afterLines="50" w:after="120" w:line="340" w:lineRule="atLeast"/>
        <w:ind w:left="567"/>
        <w:rPr>
          <w:rFonts w:ascii="SimSun" w:hAnsi="SimSun"/>
          <w:sz w:val="21"/>
          <w:szCs w:val="21"/>
        </w:rPr>
      </w:pPr>
      <w:r w:rsidRPr="00505049">
        <w:rPr>
          <w:rFonts w:ascii="SimSun" w:hAnsi="SimSun"/>
          <w:sz w:val="21"/>
          <w:szCs w:val="21"/>
        </w:rPr>
        <w:t>“</w:t>
      </w:r>
      <w:r w:rsidRPr="00505049">
        <w:rPr>
          <w:rFonts w:ascii="SimSun" w:hAnsi="SimSun" w:hint="eastAsia"/>
          <w:sz w:val="21"/>
          <w:szCs w:val="21"/>
        </w:rPr>
        <w:t>产权组织大会主席塔季扬娜·莫尔切安大使阁下，</w:t>
      </w:r>
      <w:r w:rsidRPr="00505049">
        <w:rPr>
          <w:rFonts w:ascii="SimSun" w:hAnsi="SimSun"/>
          <w:sz w:val="21"/>
          <w:szCs w:val="21"/>
        </w:rPr>
        <w:br/>
      </w:r>
      <w:r w:rsidRPr="00505049">
        <w:rPr>
          <w:rFonts w:ascii="SimSun" w:hAnsi="SimSun" w:hint="eastAsia"/>
          <w:sz w:val="21"/>
          <w:szCs w:val="21"/>
        </w:rPr>
        <w:t>尊敬的各位部长，</w:t>
      </w:r>
      <w:r w:rsidRPr="00505049">
        <w:rPr>
          <w:rFonts w:ascii="SimSun" w:hAnsi="SimSun"/>
          <w:sz w:val="21"/>
          <w:szCs w:val="21"/>
        </w:rPr>
        <w:br/>
      </w:r>
      <w:r w:rsidRPr="00505049">
        <w:rPr>
          <w:rFonts w:ascii="SimSun" w:hAnsi="SimSun" w:hint="eastAsia"/>
          <w:sz w:val="21"/>
          <w:szCs w:val="21"/>
        </w:rPr>
        <w:t>各位阁下，</w:t>
      </w:r>
      <w:r w:rsidRPr="00505049">
        <w:rPr>
          <w:rFonts w:ascii="SimSun" w:hAnsi="SimSun"/>
          <w:sz w:val="21"/>
          <w:szCs w:val="21"/>
        </w:rPr>
        <w:br/>
      </w:r>
      <w:r w:rsidRPr="00505049">
        <w:rPr>
          <w:rFonts w:ascii="SimSun" w:hAnsi="SimSun" w:hint="eastAsia"/>
          <w:sz w:val="21"/>
          <w:szCs w:val="21"/>
        </w:rPr>
        <w:t>尊敬的各位代表，</w:t>
      </w:r>
      <w:r w:rsidRPr="00505049">
        <w:rPr>
          <w:rFonts w:ascii="SimSun" w:hAnsi="SimSun"/>
          <w:sz w:val="21"/>
          <w:szCs w:val="21"/>
        </w:rPr>
        <w:br/>
      </w:r>
      <w:r w:rsidRPr="00505049">
        <w:rPr>
          <w:rFonts w:ascii="SimSun" w:hAnsi="SimSun" w:hint="eastAsia"/>
          <w:sz w:val="21"/>
          <w:szCs w:val="21"/>
        </w:rPr>
        <w:t>朋友们、同事们：</w:t>
      </w:r>
    </w:p>
    <w:p w14:paraId="085E9D4E" w14:textId="2A163B2E" w:rsidR="00505049" w:rsidRPr="00505049" w:rsidRDefault="0052485E" w:rsidP="00505049">
      <w:pPr>
        <w:overflowPunct w:val="0"/>
        <w:spacing w:afterLines="50" w:after="120" w:line="340" w:lineRule="atLeast"/>
        <w:ind w:left="567"/>
        <w:jc w:val="both"/>
        <w:rPr>
          <w:rFonts w:ascii="SimSun" w:hAnsi="SimSun"/>
          <w:sz w:val="21"/>
          <w:szCs w:val="21"/>
        </w:rPr>
      </w:pPr>
      <w:r>
        <w:rPr>
          <w:rFonts w:ascii="SimSun" w:hAnsi="SimSun"/>
          <w:sz w:val="21"/>
          <w:szCs w:val="21"/>
        </w:rPr>
        <w:t>“</w:t>
      </w:r>
      <w:r w:rsidR="00505049" w:rsidRPr="00505049">
        <w:rPr>
          <w:rFonts w:ascii="SimSun" w:hAnsi="SimSun" w:hint="eastAsia"/>
          <w:sz w:val="21"/>
          <w:szCs w:val="21"/>
        </w:rPr>
        <w:t>我很荣幸地欢迎各位出席</w:t>
      </w:r>
      <w:hyperlink r:id="rId9" w:history="1">
        <w:r w:rsidR="00505049" w:rsidRPr="0022748C">
          <w:rPr>
            <w:rStyle w:val="Hyperlink"/>
            <w:rFonts w:ascii="SimSun" w:hAnsi="SimSun" w:hint="eastAsia"/>
            <w:color w:val="auto"/>
            <w:sz w:val="21"/>
            <w:szCs w:val="21"/>
            <w:u w:val="none"/>
          </w:rPr>
          <w:t>产权组织成员国大会第六十三届系列会议</w:t>
        </w:r>
      </w:hyperlink>
      <w:r w:rsidR="00505049" w:rsidRPr="00505049">
        <w:rPr>
          <w:rFonts w:ascii="SimSun" w:hAnsi="SimSun" w:hint="eastAsia"/>
          <w:sz w:val="21"/>
          <w:szCs w:val="21"/>
        </w:rPr>
        <w:t>。</w:t>
      </w:r>
    </w:p>
    <w:p w14:paraId="30C57189" w14:textId="77777777" w:rsidR="00505049" w:rsidRPr="00505049" w:rsidRDefault="0052485E" w:rsidP="00505049">
      <w:pPr>
        <w:overflowPunct w:val="0"/>
        <w:spacing w:afterLines="50" w:after="120" w:line="340" w:lineRule="atLeast"/>
        <w:ind w:left="567"/>
        <w:jc w:val="both"/>
        <w:rPr>
          <w:rFonts w:ascii="SimSun" w:hAnsi="SimSun"/>
          <w:sz w:val="21"/>
          <w:szCs w:val="21"/>
        </w:rPr>
      </w:pPr>
      <w:r>
        <w:rPr>
          <w:rFonts w:ascii="SimSun" w:hAnsi="SimSun"/>
          <w:sz w:val="21"/>
          <w:szCs w:val="21"/>
        </w:rPr>
        <w:t>“</w:t>
      </w:r>
      <w:r w:rsidR="00505049" w:rsidRPr="00505049">
        <w:rPr>
          <w:rFonts w:ascii="SimSun" w:hAnsi="SimSun" w:hint="eastAsia"/>
          <w:sz w:val="21"/>
          <w:szCs w:val="21"/>
        </w:rPr>
        <w:t>在近乎空荡荡的大厅里召开两年会议之后，今年能够在现场欢迎你们中的900人，感觉不可思议。我们也热烈欢迎那些从世界各地远程参会的代表。今年的成员国大会共有来自全球知识产权界的1</w:t>
      </w:r>
      <w:r w:rsidR="00505049" w:rsidRPr="00505049">
        <w:rPr>
          <w:rFonts w:ascii="SimSun" w:hAnsi="SimSun"/>
          <w:sz w:val="21"/>
          <w:szCs w:val="21"/>
        </w:rPr>
        <w:t>,100</w:t>
      </w:r>
      <w:r w:rsidR="00505049" w:rsidRPr="00505049">
        <w:rPr>
          <w:rFonts w:ascii="SimSun" w:hAnsi="SimSun" w:hint="eastAsia"/>
          <w:sz w:val="21"/>
          <w:szCs w:val="21"/>
        </w:rPr>
        <w:t>多名与会者。</w:t>
      </w:r>
    </w:p>
    <w:p w14:paraId="21A15117" w14:textId="099522CE" w:rsidR="00505049" w:rsidRPr="00505049" w:rsidRDefault="0052485E" w:rsidP="00505049">
      <w:pPr>
        <w:overflowPunct w:val="0"/>
        <w:spacing w:afterLines="50" w:after="120" w:line="340" w:lineRule="atLeast"/>
        <w:ind w:left="567"/>
        <w:jc w:val="both"/>
        <w:rPr>
          <w:rFonts w:ascii="SimSun" w:hAnsi="SimSun"/>
          <w:sz w:val="21"/>
          <w:szCs w:val="21"/>
        </w:rPr>
      </w:pPr>
      <w:r>
        <w:rPr>
          <w:rFonts w:ascii="SimSun" w:hAnsi="SimSun"/>
          <w:sz w:val="21"/>
          <w:szCs w:val="21"/>
        </w:rPr>
        <w:t>“</w:t>
      </w:r>
      <w:r w:rsidR="00505049" w:rsidRPr="00505049">
        <w:rPr>
          <w:rStyle w:val="q4iawc"/>
          <w:rFonts w:ascii="SimSun" w:hAnsi="SimSun" w:hint="eastAsia"/>
          <w:sz w:val="21"/>
          <w:szCs w:val="21"/>
        </w:rPr>
        <w:t>首先，我想要感谢主席</w:t>
      </w:r>
      <w:r w:rsidR="00505049" w:rsidRPr="00505049">
        <w:rPr>
          <w:rFonts w:ascii="SimSun" w:hAnsi="SimSun" w:hint="eastAsia"/>
          <w:sz w:val="21"/>
          <w:szCs w:val="21"/>
        </w:rPr>
        <w:t>莫尔切安大使</w:t>
      </w:r>
      <w:r w:rsidR="00505049" w:rsidRPr="00505049">
        <w:rPr>
          <w:rStyle w:val="q4iawc"/>
          <w:rFonts w:ascii="SimSun" w:hAnsi="SimSun" w:hint="eastAsia"/>
          <w:sz w:val="21"/>
          <w:szCs w:val="21"/>
        </w:rPr>
        <w:t>，感谢你在任期的第一年以及在今年成员国大会筹备期间，对我和我的同事们的宝贵领导和指导。我们还要感谢在过去一年举行会议的许多委员会、工作组和其他机构的所有会议主持人。与以往一样，我们对集团协调员的支持深表感谢，</w:t>
      </w:r>
      <w:r w:rsidR="00EC0440">
        <w:rPr>
          <w:rStyle w:val="q4iawc"/>
          <w:rFonts w:ascii="SimSun" w:hAnsi="SimSun" w:hint="eastAsia"/>
          <w:sz w:val="21"/>
          <w:szCs w:val="21"/>
        </w:rPr>
        <w:t>他/她</w:t>
      </w:r>
      <w:r w:rsidR="00505049" w:rsidRPr="00505049">
        <w:rPr>
          <w:rStyle w:val="q4iawc"/>
          <w:rFonts w:ascii="SimSun" w:hAnsi="SimSun" w:hint="eastAsia"/>
          <w:sz w:val="21"/>
          <w:szCs w:val="21"/>
        </w:rPr>
        <w:t>们肩负着代表不同地区集团并寻求共识的艰巨任务。你们的指导、支持和鼓励帮助我们让产权组织为所有成员服</w:t>
      </w:r>
      <w:r w:rsidR="00505049" w:rsidRPr="00505049">
        <w:rPr>
          <w:rStyle w:val="q4iawc"/>
          <w:rFonts w:ascii="SimSun" w:hAnsi="SimSun" w:cs="SimSun" w:hint="eastAsia"/>
          <w:sz w:val="21"/>
          <w:szCs w:val="21"/>
        </w:rPr>
        <w:t>务。</w:t>
      </w:r>
    </w:p>
    <w:p w14:paraId="44B09B4C" w14:textId="12C909A6" w:rsidR="00505049" w:rsidRPr="00505049" w:rsidRDefault="0052485E" w:rsidP="00505049">
      <w:pPr>
        <w:overflowPunct w:val="0"/>
        <w:spacing w:afterLines="50" w:after="120" w:line="340" w:lineRule="atLeast"/>
        <w:ind w:left="567"/>
        <w:jc w:val="both"/>
        <w:rPr>
          <w:rFonts w:ascii="SimSun" w:hAnsi="SimSun"/>
          <w:sz w:val="21"/>
          <w:szCs w:val="21"/>
        </w:rPr>
      </w:pPr>
      <w:r>
        <w:rPr>
          <w:rFonts w:ascii="SimSun" w:hAnsi="SimSun"/>
          <w:sz w:val="21"/>
          <w:szCs w:val="21"/>
        </w:rPr>
        <w:t>“</w:t>
      </w:r>
      <w:r w:rsidR="00505049" w:rsidRPr="00505049">
        <w:rPr>
          <w:rStyle w:val="q4iawc"/>
          <w:rFonts w:ascii="SimSun" w:hAnsi="SimSun" w:hint="eastAsia"/>
          <w:sz w:val="21"/>
          <w:szCs w:val="21"/>
        </w:rPr>
        <w:t>我还要向产权组织的许多同事致以最深切的谢意，为了成功举办成员国大会，</w:t>
      </w:r>
      <w:r w:rsidR="00EC0440">
        <w:rPr>
          <w:rStyle w:val="q4iawc"/>
          <w:rFonts w:ascii="SimSun" w:hAnsi="SimSun" w:hint="eastAsia"/>
          <w:sz w:val="21"/>
          <w:szCs w:val="21"/>
        </w:rPr>
        <w:t>他/她</w:t>
      </w:r>
      <w:r w:rsidR="00505049" w:rsidRPr="00505049">
        <w:rPr>
          <w:rStyle w:val="q4iawc"/>
          <w:rFonts w:ascii="SimSun" w:hAnsi="SimSun" w:hint="eastAsia"/>
          <w:sz w:val="21"/>
          <w:szCs w:val="21"/>
        </w:rPr>
        <w:t>们孜孜不倦、满怀热情地工作，还在过去一年与大家密切合作。</w:t>
      </w:r>
    </w:p>
    <w:p w14:paraId="46429870" w14:textId="77777777" w:rsidR="00505049" w:rsidRPr="00505049" w:rsidRDefault="00505049" w:rsidP="00505049">
      <w:pPr>
        <w:overflowPunct w:val="0"/>
        <w:spacing w:afterLines="50" w:after="120" w:line="340" w:lineRule="atLeast"/>
        <w:ind w:left="567"/>
        <w:jc w:val="both"/>
        <w:rPr>
          <w:rStyle w:val="q4iawc"/>
          <w:rFonts w:ascii="SimSun" w:hAnsi="SimSun"/>
          <w:sz w:val="21"/>
          <w:szCs w:val="21"/>
        </w:rPr>
      </w:pPr>
      <w:r w:rsidRPr="00505049">
        <w:rPr>
          <w:rStyle w:val="q4iawc"/>
          <w:rFonts w:ascii="SimSun" w:hAnsi="SimSun"/>
          <w:sz w:val="21"/>
          <w:szCs w:val="21"/>
        </w:rPr>
        <w:t>***</w:t>
      </w:r>
    </w:p>
    <w:p w14:paraId="03DED4C3" w14:textId="77777777" w:rsidR="00505049" w:rsidRPr="00505049" w:rsidRDefault="0052485E" w:rsidP="00505049">
      <w:pPr>
        <w:spacing w:afterLines="50" w:after="120" w:line="340" w:lineRule="atLeast"/>
        <w:ind w:left="567"/>
        <w:jc w:val="both"/>
        <w:rPr>
          <w:rFonts w:ascii="SimSun" w:hAnsi="SimSun"/>
          <w:sz w:val="21"/>
          <w:szCs w:val="21"/>
        </w:rPr>
      </w:pPr>
      <w:r>
        <w:rPr>
          <w:rFonts w:ascii="SimSun" w:hAnsi="SimSun"/>
          <w:sz w:val="21"/>
          <w:szCs w:val="21"/>
        </w:rPr>
        <w:t>“</w:t>
      </w:r>
      <w:r w:rsidR="00505049" w:rsidRPr="00505049">
        <w:rPr>
          <w:rFonts w:ascii="SimSun" w:hAnsi="SimSun" w:hint="eastAsia"/>
          <w:sz w:val="21"/>
          <w:szCs w:val="21"/>
        </w:rPr>
        <w:t>亲爱的同事们，</w:t>
      </w:r>
    </w:p>
    <w:p w14:paraId="1694E8AD" w14:textId="31E90C35" w:rsidR="00505049" w:rsidRPr="00CA25EA" w:rsidRDefault="0052485E" w:rsidP="00505049">
      <w:pPr>
        <w:overflowPunct w:val="0"/>
        <w:spacing w:afterLines="50" w:after="120" w:line="340" w:lineRule="atLeast"/>
        <w:ind w:left="567"/>
        <w:jc w:val="both"/>
        <w:rPr>
          <w:rFonts w:ascii="SimSun" w:hAnsi="SimSun"/>
          <w:sz w:val="21"/>
          <w:szCs w:val="21"/>
        </w:rPr>
      </w:pPr>
      <w:r>
        <w:rPr>
          <w:rFonts w:ascii="SimSun" w:hAnsi="SimSun"/>
          <w:sz w:val="21"/>
          <w:szCs w:val="21"/>
        </w:rPr>
        <w:lastRenderedPageBreak/>
        <w:t>“</w:t>
      </w:r>
      <w:r w:rsidR="00505049" w:rsidRPr="00505049">
        <w:rPr>
          <w:rFonts w:ascii="SimSun" w:hAnsi="SimSun" w:hint="eastAsia"/>
          <w:sz w:val="21"/>
          <w:szCs w:val="21"/>
        </w:rPr>
        <w:t>在去年的成员国大会上，我曾说过：</w:t>
      </w:r>
      <w:hyperlink r:id="rId10" w:history="1">
        <w:r w:rsidRPr="00CA25EA">
          <w:rPr>
            <w:rStyle w:val="Hyperlink"/>
            <w:rFonts w:ascii="SimSun" w:hAnsi="SimSun" w:hint="eastAsia"/>
            <w:color w:val="auto"/>
            <w:sz w:val="21"/>
            <w:szCs w:val="21"/>
            <w:u w:val="none"/>
          </w:rPr>
          <w:t>‘</w:t>
        </w:r>
        <w:r w:rsidR="00505049" w:rsidRPr="00CA25EA">
          <w:rPr>
            <w:rStyle w:val="Hyperlink"/>
            <w:rFonts w:ascii="SimSun" w:hAnsi="SimSun" w:hint="eastAsia"/>
            <w:color w:val="auto"/>
            <w:sz w:val="21"/>
            <w:szCs w:val="21"/>
            <w:u w:val="none"/>
          </w:rPr>
          <w:t>在这样的时期，产权组织的工作……不能一切照旧。</w:t>
        </w:r>
        <w:r w:rsidRPr="00CA25EA">
          <w:rPr>
            <w:rStyle w:val="Hyperlink"/>
            <w:rFonts w:ascii="SimSun" w:hAnsi="SimSun" w:hint="eastAsia"/>
            <w:color w:val="auto"/>
            <w:sz w:val="21"/>
            <w:szCs w:val="21"/>
            <w:u w:val="none"/>
          </w:rPr>
          <w:t>’</w:t>
        </w:r>
      </w:hyperlink>
      <w:r w:rsidR="00505049" w:rsidRPr="00CA25EA">
        <w:rPr>
          <w:rFonts w:ascii="SimSun" w:hAnsi="SimSun" w:hint="eastAsia"/>
          <w:sz w:val="21"/>
          <w:szCs w:val="21"/>
        </w:rPr>
        <w:t>这就是为什么我们的中期战略计划立下雄心壮志，要让世界</w:t>
      </w:r>
      <w:r w:rsidRPr="00CA25EA">
        <w:rPr>
          <w:rFonts w:ascii="SimSun" w:hAnsi="SimSun" w:hint="eastAsia"/>
          <w:sz w:val="21"/>
          <w:szCs w:val="21"/>
        </w:rPr>
        <w:t>‘</w:t>
      </w:r>
      <w:r w:rsidR="00505049" w:rsidRPr="00CA25EA">
        <w:rPr>
          <w:rFonts w:ascii="SimSun" w:hAnsi="SimSun" w:hint="eastAsia"/>
          <w:sz w:val="21"/>
          <w:szCs w:val="21"/>
        </w:rPr>
        <w:t>把知识产权用作创造就业、吸引投资、发展企业并最终发展经济和社会的有力工具</w:t>
      </w:r>
      <w:r w:rsidRPr="00CA25EA">
        <w:rPr>
          <w:rFonts w:ascii="SimSun" w:hAnsi="SimSun" w:hint="eastAsia"/>
          <w:sz w:val="21"/>
          <w:szCs w:val="21"/>
        </w:rPr>
        <w:t>’</w:t>
      </w:r>
      <w:r w:rsidR="00505049" w:rsidRPr="00CA25EA">
        <w:rPr>
          <w:rFonts w:ascii="SimSun" w:hAnsi="SimSun" w:hint="eastAsia"/>
          <w:sz w:val="21"/>
          <w:szCs w:val="21"/>
        </w:rPr>
        <w:t>。</w:t>
      </w:r>
    </w:p>
    <w:p w14:paraId="69AEF249"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当我分享这个新的愿景和使命时，我们尚处于冠状病毒病的危机之中。今年，似乎我们正在最终走出冠状病毒病这一漫长而黑暗的隧道，但出口之处并非艳阳高照、晴空万里，而是乌云密布、风暴将至。</w:t>
      </w:r>
    </w:p>
    <w:p w14:paraId="7791D89F"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对乌克兰的侵略。全球通胀。食品和能源供应链中断。全球形势仍然极具挑战。</w:t>
      </w:r>
    </w:p>
    <w:p w14:paraId="31304080"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但是，尽管存在这些挑战，我们不能回头看或停止构建全球知识产权生态系统未来的工作。</w:t>
      </w:r>
    </w:p>
    <w:p w14:paraId="23274857"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作为全球知识产权界的一员，我们必须继续全力以赴，将知识产权从只有专业人士关注的技术垂直领域，转变为就业、投资和发展的强大催化剂，为各地的创新者和创作者提供支持。</w:t>
      </w:r>
    </w:p>
    <w:p w14:paraId="350F0347"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事实上，更广泛的趋势也在告诉我们，我们必须在自己的道路上坚定前行。尽管大流行病造成了巨大的破坏，但它也是技术、数字化和创新的强大加速器。在许多国家，知识产权继续从边缘走向中心，因为企业和经济体利用危机作为重新构想、重组和重建的契机，将创新和创造作为增长的引擎。</w:t>
      </w:r>
    </w:p>
    <w:p w14:paraId="1BFD942F" w14:textId="54862572"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hyperlink r:id="rId11" w:history="1">
        <w:r w:rsidR="00505049" w:rsidRPr="00CA25EA">
          <w:rPr>
            <w:rStyle w:val="Hyperlink"/>
            <w:rFonts w:ascii="SimSun" w:hAnsi="SimSun" w:hint="eastAsia"/>
            <w:color w:val="auto"/>
            <w:sz w:val="21"/>
            <w:szCs w:val="21"/>
            <w:u w:val="none"/>
          </w:rPr>
          <w:t>通过产权组织PCT体系提交的国际专利申请在2021年达到历史最高水平</w:t>
        </w:r>
      </w:hyperlink>
      <w:r w:rsidR="00505049" w:rsidRPr="00CA25EA">
        <w:rPr>
          <w:rFonts w:ascii="SimSun" w:hAnsi="SimSun" w:hint="eastAsia"/>
          <w:sz w:val="21"/>
          <w:szCs w:val="21"/>
        </w:rPr>
        <w:t>，首次超过275,000件。通过马德里和海牙体系提交的商标和外观设计申请实现了两位数增长，分别为15%和21%。产权组织的替代性争议解决机制的使用量增长了44%，产权组织域名争议解决机制的使用量增长了22%。</w:t>
      </w:r>
    </w:p>
    <w:p w14:paraId="6A2A9D4C" w14:textId="3957583D"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hyperlink r:id="rId12" w:history="1">
        <w:r w:rsidR="00505049" w:rsidRPr="00CA25EA">
          <w:rPr>
            <w:rStyle w:val="Hyperlink"/>
            <w:rFonts w:ascii="SimSun" w:hAnsi="SimSun" w:hint="eastAsia"/>
            <w:color w:val="auto"/>
            <w:sz w:val="21"/>
            <w:szCs w:val="21"/>
            <w:u w:val="none"/>
          </w:rPr>
          <w:t>这些数字进一步证实了近年来知识产权申请量的较大增长</w:t>
        </w:r>
      </w:hyperlink>
      <w:r w:rsidR="00505049" w:rsidRPr="00CA25EA">
        <w:rPr>
          <w:rFonts w:ascii="SimSun" w:hAnsi="SimSun" w:hint="eastAsia"/>
          <w:sz w:val="21"/>
          <w:szCs w:val="21"/>
        </w:rPr>
        <w:t>，你们许多国家知识产权局也在经历这种情况。2015年以来，商标申请量爆炸性地翻了一番，达到1</w:t>
      </w:r>
      <w:r w:rsidR="00505049" w:rsidRPr="00CA25EA">
        <w:rPr>
          <w:rFonts w:ascii="SimSun" w:hAnsi="SimSun"/>
          <w:sz w:val="21"/>
          <w:szCs w:val="21"/>
        </w:rPr>
        <w:t>,</w:t>
      </w:r>
      <w:r w:rsidR="00505049" w:rsidRPr="00CA25EA">
        <w:rPr>
          <w:rFonts w:ascii="SimSun" w:hAnsi="SimSun" w:hint="eastAsia"/>
          <w:sz w:val="21"/>
          <w:szCs w:val="21"/>
        </w:rPr>
        <w:t>700多万件，同一时期的专利和外观设计申请</w:t>
      </w:r>
      <w:proofErr w:type="gramStart"/>
      <w:r w:rsidR="00505049" w:rsidRPr="00CA25EA">
        <w:rPr>
          <w:rFonts w:ascii="SimSun" w:hAnsi="SimSun" w:hint="eastAsia"/>
          <w:sz w:val="21"/>
          <w:szCs w:val="21"/>
        </w:rPr>
        <w:t>量尽管</w:t>
      </w:r>
      <w:proofErr w:type="gramEnd"/>
      <w:r w:rsidR="00505049" w:rsidRPr="00CA25EA">
        <w:rPr>
          <w:rFonts w:ascii="SimSun" w:hAnsi="SimSun" w:hint="eastAsia"/>
          <w:sz w:val="21"/>
          <w:szCs w:val="21"/>
        </w:rPr>
        <w:t>略低，仍大幅增长了15%。</w:t>
      </w:r>
    </w:p>
    <w:p w14:paraId="7FE15EB9"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创新经济的其他要素也在增长或具有韧性。与2008年金融危机后不同，2020年全球研发支出增长了3%以上。在企业层面，研发增长一直持续到2021年，研发支出最高的那些企业，其支出估计增长了10%。将于9月发布的2022年版产权组织《全球创新指数》将提供关于全球创新状况的更多详情。</w:t>
      </w:r>
    </w:p>
    <w:p w14:paraId="03FBD18D"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值得注意的是，这些积极的知识产权、创新和创造指标是由多个增长引擎所驱动的，而不仅仅是传统创新强国的引擎。</w:t>
      </w:r>
    </w:p>
    <w:p w14:paraId="6EA2C8E4"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如今，每十件知识产权申请中就有七件是在非洲、亚洲和拉丁美洲产生的。过去12个月，非洲和拉丁美洲的风险投资增长了三倍多，分别达到30亿美元和160亿美元。宝</w:t>
      </w:r>
      <w:proofErr w:type="gramStart"/>
      <w:r w:rsidR="00505049" w:rsidRPr="00CA25EA">
        <w:rPr>
          <w:rFonts w:ascii="SimSun" w:hAnsi="SimSun" w:hint="eastAsia"/>
          <w:sz w:val="21"/>
          <w:szCs w:val="21"/>
        </w:rPr>
        <w:t>莱坞</w:t>
      </w:r>
      <w:proofErr w:type="gramEnd"/>
      <w:r w:rsidR="00505049" w:rsidRPr="00CA25EA">
        <w:rPr>
          <w:rFonts w:ascii="SimSun" w:hAnsi="SimSun" w:hint="eastAsia"/>
          <w:sz w:val="21"/>
          <w:szCs w:val="21"/>
        </w:rPr>
        <w:t>和</w:t>
      </w:r>
      <w:proofErr w:type="gramStart"/>
      <w:r w:rsidR="00505049" w:rsidRPr="00CA25EA">
        <w:rPr>
          <w:rFonts w:ascii="SimSun" w:hAnsi="SimSun" w:hint="eastAsia"/>
          <w:sz w:val="21"/>
          <w:szCs w:val="21"/>
        </w:rPr>
        <w:t>诺莱坞</w:t>
      </w:r>
      <w:proofErr w:type="gramEnd"/>
      <w:r w:rsidR="00505049" w:rsidRPr="00CA25EA">
        <w:rPr>
          <w:rFonts w:ascii="SimSun" w:hAnsi="SimSun" w:hint="eastAsia"/>
          <w:sz w:val="21"/>
          <w:szCs w:val="21"/>
        </w:rPr>
        <w:t>的电影制作数量已经超过了好莱坞，2021年Spotify和Netflix上播放最多的内容来自波多黎各和大韩民国。</w:t>
      </w:r>
    </w:p>
    <w:p w14:paraId="7601B548" w14:textId="66E0DD1F"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hyperlink r:id="rId13" w:history="1">
        <w:r w:rsidR="00505049" w:rsidRPr="00CA25EA">
          <w:rPr>
            <w:rStyle w:val="Hyperlink"/>
            <w:rFonts w:ascii="SimSun" w:hAnsi="SimSun" w:hint="eastAsia"/>
            <w:color w:val="auto"/>
            <w:sz w:val="21"/>
            <w:szCs w:val="21"/>
            <w:u w:val="none"/>
          </w:rPr>
          <w:t>巴西、保加利亚、印度和越南等特点迥异的国家在GII中的进步最为稳定</w:t>
        </w:r>
      </w:hyperlink>
      <w:r w:rsidR="00505049" w:rsidRPr="00CA25EA">
        <w:rPr>
          <w:rFonts w:ascii="SimSun" w:hAnsi="SimSun" w:hint="eastAsia"/>
          <w:sz w:val="21"/>
          <w:szCs w:val="21"/>
        </w:rPr>
        <w:t>。现在有近50个国家拥有独角兽初创企业——包括厄瓜多尔、印度尼西亚、立陶宛、马来西亚、塞内加尔和泰国。而十年前只有五个国家。</w:t>
      </w:r>
    </w:p>
    <w:p w14:paraId="3A947F12"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在我们所处的这个激动人心的时代，创新和创造可以来自任何地方。</w:t>
      </w:r>
    </w:p>
    <w:p w14:paraId="6DDBAF60"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但最令我动容的是我们的工作对当地人们的真正影响。</w:t>
      </w:r>
    </w:p>
    <w:p w14:paraId="1FE3EDEA" w14:textId="5B8FDA9B"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lastRenderedPageBreak/>
        <w:t>“</w:t>
      </w:r>
      <w:hyperlink r:id="rId14" w:history="1">
        <w:r w:rsidR="00505049" w:rsidRPr="00CA25EA">
          <w:rPr>
            <w:rStyle w:val="Hyperlink"/>
            <w:rFonts w:ascii="SimSun" w:hAnsi="SimSun" w:hint="eastAsia"/>
            <w:color w:val="auto"/>
            <w:sz w:val="21"/>
            <w:szCs w:val="21"/>
            <w:u w:val="none"/>
          </w:rPr>
          <w:t>今年早些时候，我在墨西哥执行公务</w:t>
        </w:r>
      </w:hyperlink>
      <w:r w:rsidR="00505049" w:rsidRPr="00CA25EA">
        <w:rPr>
          <w:rFonts w:ascii="SimSun" w:hAnsi="SimSun" w:hint="eastAsia"/>
          <w:sz w:val="21"/>
          <w:szCs w:val="21"/>
        </w:rPr>
        <w:t>时有幸会见了来自全国各地的土著社区。这些土著社区经过漫长旅程来到墨西哥城与产权组织接触，因为想要知道知识产权如何成为它们的朋友和盟友，将其遗产推向世界。这些社区包括来自瓦哈卡州的一个特殊妇女群体，她们有一项传统的手工艺，名为</w:t>
      </w:r>
      <w:r w:rsidRPr="00CA25EA">
        <w:rPr>
          <w:rFonts w:ascii="SimSun" w:hAnsi="SimSun" w:hint="eastAsia"/>
          <w:sz w:val="21"/>
          <w:szCs w:val="21"/>
        </w:rPr>
        <w:t>‘</w:t>
      </w:r>
      <w:r w:rsidR="00505049" w:rsidRPr="00CA25EA">
        <w:rPr>
          <w:rFonts w:ascii="SimSun" w:hAnsi="SimSun" w:hint="eastAsia"/>
          <w:sz w:val="21"/>
          <w:szCs w:val="21"/>
        </w:rPr>
        <w:t>卡霍诺斯丝绸</w:t>
      </w:r>
      <w:r w:rsidRPr="00CA25EA">
        <w:rPr>
          <w:rFonts w:ascii="SimSun" w:hAnsi="SimSun" w:hint="eastAsia"/>
          <w:sz w:val="21"/>
          <w:szCs w:val="21"/>
        </w:rPr>
        <w:t>’</w:t>
      </w:r>
      <w:r w:rsidR="00505049" w:rsidRPr="00CA25EA">
        <w:rPr>
          <w:rFonts w:ascii="SimSun" w:hAnsi="SimSun" w:hint="eastAsia"/>
          <w:sz w:val="21"/>
          <w:szCs w:val="21"/>
        </w:rPr>
        <w:t>的丝织品，最近获得了地理标志。</w:t>
      </w:r>
    </w:p>
    <w:p w14:paraId="062ADD30"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瓦哈卡地区受到大流行病的严重冲击，当地社区希望重新振作起来，产权组织正在帮助其将地理标志保护与商标、外观设计和其他类型的知识产权的使用相结合，对这种手工产品进行营销、打造品牌和包装，在尊重当地传统的同时将其推向世界。</w:t>
      </w:r>
    </w:p>
    <w:p w14:paraId="3574303D"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诸如此类的故事提醒我们在成员国大会上所做工作的重要性，我们在这里携手共进，可以为外面人们的生活带来改变。</w:t>
      </w:r>
    </w:p>
    <w:p w14:paraId="456B57AC" w14:textId="77777777" w:rsidR="00505049" w:rsidRPr="00CA25EA" w:rsidRDefault="00505049" w:rsidP="00505049">
      <w:pPr>
        <w:spacing w:afterLines="50" w:after="120" w:line="340" w:lineRule="atLeast"/>
        <w:ind w:left="567"/>
        <w:jc w:val="both"/>
        <w:rPr>
          <w:rFonts w:ascii="SimSun" w:hAnsi="SimSun"/>
          <w:sz w:val="21"/>
          <w:szCs w:val="21"/>
        </w:rPr>
      </w:pPr>
      <w:r w:rsidRPr="00CA25EA">
        <w:rPr>
          <w:rFonts w:ascii="SimSun" w:hAnsi="SimSun"/>
          <w:sz w:val="21"/>
          <w:szCs w:val="21"/>
        </w:rPr>
        <w:t>***</w:t>
      </w:r>
    </w:p>
    <w:p w14:paraId="420F2E36" w14:textId="77777777" w:rsidR="00505049" w:rsidRPr="00CA25EA" w:rsidRDefault="0052485E" w:rsidP="00505049">
      <w:pPr>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亲爱的同事们、朋友们，</w:t>
      </w:r>
    </w:p>
    <w:p w14:paraId="5B6CA774" w14:textId="13CA0649"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去年，我们收到了你们对</w:t>
      </w:r>
      <w:hyperlink r:id="rId15" w:history="1">
        <w:r w:rsidR="00505049" w:rsidRPr="00CA25EA">
          <w:rPr>
            <w:rStyle w:val="Hyperlink"/>
            <w:rFonts w:ascii="SimSun" w:hAnsi="SimSun" w:hint="eastAsia"/>
            <w:color w:val="auto"/>
            <w:sz w:val="21"/>
            <w:szCs w:val="21"/>
            <w:u w:val="none"/>
          </w:rPr>
          <w:t>《2022/23年计划和预算》</w:t>
        </w:r>
      </w:hyperlink>
      <w:r w:rsidR="00505049" w:rsidRPr="00CA25EA">
        <w:rPr>
          <w:rFonts w:ascii="SimSun" w:hAnsi="SimSun" w:hint="eastAsia"/>
          <w:sz w:val="21"/>
          <w:szCs w:val="21"/>
        </w:rPr>
        <w:t>的批准，以及对</w:t>
      </w:r>
      <w:hyperlink r:id="rId16" w:history="1">
        <w:r w:rsidR="00505049" w:rsidRPr="00CA25EA">
          <w:rPr>
            <w:rStyle w:val="Hyperlink"/>
            <w:rFonts w:ascii="SimSun" w:hAnsi="SimSun" w:hint="eastAsia"/>
            <w:color w:val="auto"/>
            <w:sz w:val="21"/>
            <w:szCs w:val="21"/>
            <w:u w:val="none"/>
          </w:rPr>
          <w:t>《2022-2026年中期战略计划》</w:t>
        </w:r>
      </w:hyperlink>
      <w:r w:rsidR="00505049" w:rsidRPr="00CA25EA">
        <w:rPr>
          <w:rFonts w:ascii="SimSun" w:hAnsi="SimSun" w:hint="eastAsia"/>
          <w:sz w:val="21"/>
          <w:szCs w:val="21"/>
        </w:rPr>
        <w:t>的核可。</w:t>
      </w:r>
    </w:p>
    <w:p w14:paraId="7261052C"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自那时起，我们的重点一直简单而专注——将它们转化为具体的计划和行动，以便交付你们所期望的成果和影响。</w:t>
      </w:r>
    </w:p>
    <w:p w14:paraId="0F1068BE"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为了做好这项工作，我们继续采用成果管理制框架，对本组织的资源进行审慎、高效和有效的管理。</w:t>
      </w:r>
    </w:p>
    <w:p w14:paraId="038EE8F7"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我很高兴地报告，尽管大流行病带来了挑战，2020/21两年期我们记录了非常健康的近2.45亿瑞郎盈余。这使我们处境良好，能够将这些盈余投资于能力、工具和项目，继续为你们提供强有力的支持，即便整个金融和宏观经济环境仍然动荡且充满挑战。</w:t>
      </w:r>
    </w:p>
    <w:p w14:paraId="1C8BF817"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高标准的治理和风险管理是我们成功的关键，我也很高兴与各位分享，外聘审计员已经认可我们的风险管理和内部控制方法是联合国系统中最有力的之一。</w:t>
      </w:r>
    </w:p>
    <w:p w14:paraId="40B95236"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一个支持创新者和创作者的联合国机构本身必须具有支持主动性、活力和积极性的工作场所文化。将我们的文化转变为开放、透明和充满活力的文化，对我和我的同事们仍是一项关键领导优先事项，我们全面致力于在几年内实现这一目标。</w:t>
      </w:r>
    </w:p>
    <w:p w14:paraId="2093C2E0"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作为这个过程的一部分，我们开展了有史以来的首次员工参与度调查，并且已经利用调查结果在各个工作部门层面以及整个组织层面进行开诚布公的对话，讨论我们作为一个组织可以如何改进。我们也相信，多样性是我们的力量源泉，我们将继续努力打造一支充满活力的多样化工作队伍。</w:t>
      </w:r>
    </w:p>
    <w:p w14:paraId="5FA7DC5F" w14:textId="77777777" w:rsidR="00505049" w:rsidRPr="00CA25EA" w:rsidRDefault="00505049" w:rsidP="00505049">
      <w:pPr>
        <w:spacing w:afterLines="50" w:after="120" w:line="340" w:lineRule="atLeast"/>
        <w:ind w:left="567"/>
        <w:jc w:val="both"/>
        <w:rPr>
          <w:rFonts w:ascii="SimSun" w:hAnsi="SimSun"/>
          <w:sz w:val="21"/>
          <w:szCs w:val="21"/>
        </w:rPr>
      </w:pPr>
      <w:r w:rsidRPr="00CA25EA">
        <w:rPr>
          <w:rFonts w:ascii="SimSun" w:hAnsi="SimSun"/>
          <w:sz w:val="21"/>
          <w:szCs w:val="21"/>
        </w:rPr>
        <w:t>***</w:t>
      </w:r>
    </w:p>
    <w:p w14:paraId="45BE0FEA"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在动态管理、强有力的治理和健全的行政管理的基础上，我们建立了四个工作支柱——向所有人伸出手、让人们走到一起、为人们带来价值和在实地产生影响。我接下来将逐一介绍。</w:t>
      </w:r>
    </w:p>
    <w:p w14:paraId="277550F6"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首先，向所有人伸出手。</w:t>
      </w:r>
    </w:p>
    <w:p w14:paraId="5AAFB5BF"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对太多人而言，知识产权仍然是一个让人望而生畏的技术话题，最好是留给</w:t>
      </w:r>
      <w:proofErr w:type="gramStart"/>
      <w:r w:rsidR="00505049" w:rsidRPr="00CA25EA">
        <w:rPr>
          <w:rFonts w:ascii="SimSun" w:hAnsi="SimSun" w:hint="eastAsia"/>
          <w:sz w:val="21"/>
          <w:szCs w:val="21"/>
        </w:rPr>
        <w:t>一</w:t>
      </w:r>
      <w:proofErr w:type="gramEnd"/>
      <w:r w:rsidR="00505049" w:rsidRPr="00CA25EA">
        <w:rPr>
          <w:rFonts w:ascii="SimSun" w:hAnsi="SimSun" w:hint="eastAsia"/>
          <w:sz w:val="21"/>
          <w:szCs w:val="21"/>
        </w:rPr>
        <w:t>小部分知识产权专家和技术人员来处理。这种情况需要改变，我们全球知识产权</w:t>
      </w:r>
      <w:proofErr w:type="gramStart"/>
      <w:r w:rsidR="00505049" w:rsidRPr="00CA25EA">
        <w:rPr>
          <w:rFonts w:ascii="SimSun" w:hAnsi="SimSun" w:hint="eastAsia"/>
          <w:sz w:val="21"/>
          <w:szCs w:val="21"/>
        </w:rPr>
        <w:t>界必须</w:t>
      </w:r>
      <w:proofErr w:type="gramEnd"/>
      <w:r w:rsidR="00505049" w:rsidRPr="00CA25EA">
        <w:rPr>
          <w:rFonts w:ascii="SimSun" w:hAnsi="SimSun" w:hint="eastAsia"/>
          <w:sz w:val="21"/>
          <w:szCs w:val="21"/>
        </w:rPr>
        <w:t>让非专业人员、创新者和创造者都认为知识产权与自己有关，并且能够理解知识产权。</w:t>
      </w:r>
    </w:p>
    <w:p w14:paraId="21DC4C10" w14:textId="485FD631"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lastRenderedPageBreak/>
        <w:t>“</w:t>
      </w:r>
      <w:r w:rsidR="00505049" w:rsidRPr="00CA25EA">
        <w:rPr>
          <w:rFonts w:ascii="SimSun" w:hAnsi="SimSun" w:hint="eastAsia"/>
          <w:sz w:val="21"/>
          <w:szCs w:val="21"/>
        </w:rPr>
        <w:t>在过去一年中，产权组织改变了传播我们工作的方式，从仅仅关注技术性知识产权问题，转为分享知识产权如何影响人的生动故事。我们最受关注的报道之一来自</w:t>
      </w:r>
      <w:hyperlink r:id="rId17" w:history="1">
        <w:r w:rsidR="00505049" w:rsidRPr="00CA25EA">
          <w:rPr>
            <w:rStyle w:val="Hyperlink"/>
            <w:rFonts w:ascii="SimSun" w:hAnsi="SimSun" w:hint="eastAsia"/>
            <w:color w:val="auto"/>
            <w:sz w:val="21"/>
            <w:szCs w:val="21"/>
            <w:u w:val="none"/>
          </w:rPr>
          <w:t>津巴布韦的漫画家蒂诺·马科尼，他正在创作一系列新的非洲超级英雄</w:t>
        </w:r>
      </w:hyperlink>
      <w:r w:rsidR="00505049" w:rsidRPr="00CA25EA">
        <w:rPr>
          <w:rFonts w:ascii="SimSun" w:hAnsi="SimSun" w:hint="eastAsia"/>
          <w:sz w:val="21"/>
          <w:szCs w:val="21"/>
        </w:rPr>
        <w:t>，激励着新一代的非洲插图画家和艺术家。</w:t>
      </w:r>
    </w:p>
    <w:p w14:paraId="1B5EB5F7" w14:textId="1FA8EE12"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我们还拓宽了传播渠道。我们在去年年底推出了</w:t>
      </w:r>
      <w:hyperlink r:id="rId18" w:history="1">
        <w:r w:rsidR="00505049" w:rsidRPr="00CA25EA">
          <w:rPr>
            <w:rStyle w:val="Hyperlink"/>
            <w:rFonts w:ascii="SimSun" w:hAnsi="SimSun" w:hint="eastAsia"/>
            <w:color w:val="auto"/>
            <w:sz w:val="21"/>
            <w:szCs w:val="21"/>
            <w:u w:val="none"/>
          </w:rPr>
          <w:t>Instagram账户</w:t>
        </w:r>
      </w:hyperlink>
      <w:r w:rsidR="00505049" w:rsidRPr="00CA25EA">
        <w:rPr>
          <w:rFonts w:ascii="SimSun" w:hAnsi="SimSun" w:hint="eastAsia"/>
          <w:sz w:val="21"/>
          <w:szCs w:val="21"/>
        </w:rPr>
        <w:t>，其中60%的关注者年龄都不超过35岁。明年我们将启动</w:t>
      </w:r>
      <w:r w:rsidR="00505049" w:rsidRPr="00CA25EA">
        <w:rPr>
          <w:rFonts w:ascii="SimSun" w:hAnsi="SimSun"/>
          <w:sz w:val="21"/>
          <w:szCs w:val="21"/>
        </w:rPr>
        <w:t>TikTok</w:t>
      </w:r>
      <w:r w:rsidR="00505049" w:rsidRPr="00CA25EA">
        <w:rPr>
          <w:rFonts w:ascii="SimSun" w:hAnsi="SimSun" w:hint="eastAsia"/>
          <w:sz w:val="21"/>
          <w:szCs w:val="21"/>
        </w:rPr>
        <w:t>账户。现在，我们在各大社交媒体平台上有超过35万名关注者，自上届大会以来有了两位数的增长。</w:t>
      </w:r>
    </w:p>
    <w:p w14:paraId="1B778865" w14:textId="5DFA18EF"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我们也一直在利用数字力量，通过新方式接触利益攸关方。我们</w:t>
      </w:r>
      <w:hyperlink r:id="rId19" w:history="1">
        <w:r w:rsidR="00505049" w:rsidRPr="00CA25EA">
          <w:rPr>
            <w:rStyle w:val="Hyperlink"/>
            <w:rFonts w:ascii="SimSun" w:hAnsi="SimSun" w:hint="eastAsia"/>
            <w:color w:val="auto"/>
            <w:sz w:val="21"/>
            <w:szCs w:val="21"/>
            <w:u w:val="none"/>
          </w:rPr>
          <w:t>关于地理标志的虚拟展览</w:t>
        </w:r>
      </w:hyperlink>
      <w:r w:rsidR="00505049" w:rsidRPr="00CA25EA">
        <w:rPr>
          <w:rFonts w:ascii="SimSun" w:hAnsi="SimSun" w:hint="eastAsia"/>
          <w:sz w:val="21"/>
          <w:szCs w:val="21"/>
        </w:rPr>
        <w:t>自去年秋季开展以来，已吸引了7万名在线观众；为了在土著社区的青年和气候变化之间建立联系，我们最近举办了</w:t>
      </w:r>
      <w:hyperlink r:id="rId20" w:history="1">
        <w:r w:rsidR="00505049" w:rsidRPr="00CA25EA">
          <w:rPr>
            <w:rStyle w:val="Hyperlink"/>
            <w:rFonts w:ascii="SimSun" w:hAnsi="SimSun" w:hint="eastAsia"/>
            <w:color w:val="auto"/>
            <w:sz w:val="21"/>
            <w:szCs w:val="21"/>
            <w:u w:val="none"/>
          </w:rPr>
          <w:t>土著人民和当地社区青年摄影奖</w:t>
        </w:r>
      </w:hyperlink>
      <w:r w:rsidR="00505049" w:rsidRPr="00CA25EA">
        <w:rPr>
          <w:rFonts w:ascii="SimSun" w:hAnsi="SimSun" w:hint="eastAsia"/>
          <w:sz w:val="21"/>
          <w:szCs w:val="21"/>
        </w:rPr>
        <w:t>，吸引了来自世界各地的230多幅作品。</w:t>
      </w:r>
    </w:p>
    <w:p w14:paraId="53B83EFE" w14:textId="5E9B758B"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我也很高兴地报告，</w:t>
      </w:r>
      <w:hyperlink r:id="rId21" w:history="1">
        <w:r w:rsidR="00505049" w:rsidRPr="00CA25EA">
          <w:rPr>
            <w:rStyle w:val="Hyperlink"/>
            <w:rFonts w:ascii="SimSun" w:hAnsi="SimSun" w:hint="eastAsia"/>
            <w:color w:val="auto"/>
            <w:sz w:val="21"/>
            <w:szCs w:val="21"/>
            <w:u w:val="none"/>
          </w:rPr>
          <w:t>今年的世界知识产权日吸引了前所未有的全球参与</w:t>
        </w:r>
      </w:hyperlink>
      <w:r w:rsidR="00505049" w:rsidRPr="00CA25EA">
        <w:rPr>
          <w:rFonts w:ascii="SimSun" w:hAnsi="SimSun" w:hint="eastAsia"/>
          <w:sz w:val="21"/>
          <w:szCs w:val="21"/>
        </w:rPr>
        <w:t>。在</w:t>
      </w:r>
      <w:r w:rsidRPr="00CA25EA">
        <w:rPr>
          <w:rFonts w:ascii="SimSun" w:hAnsi="SimSun" w:hint="eastAsia"/>
          <w:sz w:val="21"/>
          <w:szCs w:val="21"/>
        </w:rPr>
        <w:t>‘</w:t>
      </w:r>
      <w:r w:rsidR="00505049" w:rsidRPr="00CA25EA">
        <w:rPr>
          <w:rFonts w:ascii="SimSun" w:hAnsi="SimSun" w:hint="eastAsia"/>
          <w:sz w:val="21"/>
          <w:szCs w:val="21"/>
        </w:rPr>
        <w:t>知识产权与青年：锐意创新，建设未来</w:t>
      </w:r>
      <w:r w:rsidRPr="00CA25EA">
        <w:rPr>
          <w:rFonts w:ascii="SimSun" w:hAnsi="SimSun" w:hint="eastAsia"/>
          <w:sz w:val="21"/>
          <w:szCs w:val="21"/>
        </w:rPr>
        <w:t>’</w:t>
      </w:r>
      <w:r w:rsidR="00505049" w:rsidRPr="00CA25EA">
        <w:rPr>
          <w:rFonts w:ascii="SimSun" w:hAnsi="SimSun" w:hint="eastAsia"/>
          <w:sz w:val="21"/>
          <w:szCs w:val="21"/>
        </w:rPr>
        <w:t>这一主题下，我们的数字平台记录的展示量超过1</w:t>
      </w:r>
      <w:r w:rsidR="00505049" w:rsidRPr="00CA25EA">
        <w:rPr>
          <w:rFonts w:ascii="SimSun" w:hAnsi="SimSun"/>
          <w:sz w:val="21"/>
          <w:szCs w:val="21"/>
        </w:rPr>
        <w:t>,</w:t>
      </w:r>
      <w:r w:rsidR="00505049" w:rsidRPr="00CA25EA">
        <w:rPr>
          <w:rFonts w:ascii="SimSun" w:hAnsi="SimSun" w:hint="eastAsia"/>
          <w:sz w:val="21"/>
          <w:szCs w:val="21"/>
        </w:rPr>
        <w:t>500万，189个成员国举办了近600场世界知识产权日活动，这样的参与力度是前所未有的。</w:t>
      </w:r>
    </w:p>
    <w:p w14:paraId="5E5567DE"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我们看到许多知识产权局正在以新的方式进行传播，并发展</w:t>
      </w:r>
      <w:r w:rsidRPr="00CA25EA">
        <w:rPr>
          <w:rFonts w:ascii="SimSun" w:hAnsi="SimSun" w:hint="eastAsia"/>
          <w:sz w:val="21"/>
          <w:szCs w:val="21"/>
        </w:rPr>
        <w:t>‘</w:t>
      </w:r>
      <w:r w:rsidR="00505049" w:rsidRPr="00CA25EA">
        <w:rPr>
          <w:rFonts w:ascii="SimSun" w:hAnsi="SimSun" w:hint="eastAsia"/>
          <w:sz w:val="21"/>
          <w:szCs w:val="21"/>
        </w:rPr>
        <w:t>双语能力</w:t>
      </w:r>
      <w:r w:rsidRPr="00CA25EA">
        <w:rPr>
          <w:rFonts w:ascii="SimSun" w:hAnsi="SimSun" w:hint="eastAsia"/>
          <w:sz w:val="21"/>
          <w:szCs w:val="21"/>
        </w:rPr>
        <w:t>’</w:t>
      </w:r>
      <w:r w:rsidR="00505049" w:rsidRPr="00CA25EA">
        <w:rPr>
          <w:rFonts w:ascii="SimSun" w:hAnsi="SimSun" w:hint="eastAsia"/>
          <w:sz w:val="21"/>
          <w:szCs w:val="21"/>
        </w:rPr>
        <w:t>——既能在我们之间以技术方式谈论知识产权，也能以引起共鸣和联系的方式向他人传递关于知识产权的信息。我们希望你们中有更多的人加入这一运动，将你们的社区与我们的工作联系起来。</w:t>
      </w:r>
    </w:p>
    <w:p w14:paraId="0D7EA870"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其次，产权组织将继续发挥作为全球论坛的关键作用，让人们走到一起，通过各种方式交流思想、形成规范、建立伙伴关系。</w:t>
      </w:r>
    </w:p>
    <w:p w14:paraId="4F107CAB"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随着卫生状况的稳定，我们的委员会和工作组恢复了正常的工作时间和节奏，这令人振奋。虽然我们还未就所有未决议题达成全面共识，但这些会议的</w:t>
      </w:r>
      <w:proofErr w:type="gramStart"/>
      <w:r w:rsidR="00505049" w:rsidRPr="00CA25EA">
        <w:rPr>
          <w:rFonts w:ascii="SimSun" w:hAnsi="SimSun" w:hint="eastAsia"/>
          <w:sz w:val="21"/>
          <w:szCs w:val="21"/>
        </w:rPr>
        <w:t>恢复让</w:t>
      </w:r>
      <w:proofErr w:type="gramEnd"/>
      <w:r w:rsidR="00505049" w:rsidRPr="00CA25EA">
        <w:rPr>
          <w:rFonts w:ascii="SimSun" w:hAnsi="SimSun" w:hint="eastAsia"/>
          <w:sz w:val="21"/>
          <w:szCs w:val="21"/>
        </w:rPr>
        <w:t>我看到了希望，我们知识产权界可以采取有意义的措施来推进这些议题。</w:t>
      </w:r>
    </w:p>
    <w:p w14:paraId="468B9DDD" w14:textId="0CF944D8"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而且，虽然达成共识仍非易事，但也绝非毫无可能，这样的例子并不难找。今年7月1日，世界各地的知识产权局</w:t>
      </w:r>
      <w:hyperlink r:id="rId22" w:history="1">
        <w:r w:rsidR="00505049" w:rsidRPr="00CA25EA">
          <w:rPr>
            <w:rStyle w:val="Hyperlink"/>
            <w:rFonts w:ascii="SimSun" w:hAnsi="SimSun" w:hint="eastAsia"/>
            <w:color w:val="auto"/>
            <w:sz w:val="21"/>
            <w:szCs w:val="21"/>
            <w:u w:val="none"/>
          </w:rPr>
          <w:t>实施了新的产权组织标准</w:t>
        </w:r>
        <w:r w:rsidR="00505049" w:rsidRPr="00CA25EA">
          <w:rPr>
            <w:rStyle w:val="Hyperlink"/>
            <w:rFonts w:ascii="SimSun" w:hAnsi="SimSun"/>
            <w:color w:val="auto"/>
            <w:sz w:val="21"/>
            <w:szCs w:val="21"/>
            <w:u w:val="none"/>
          </w:rPr>
          <w:t>ST.26</w:t>
        </w:r>
      </w:hyperlink>
      <w:r w:rsidR="00505049" w:rsidRPr="00CA25EA">
        <w:rPr>
          <w:rFonts w:ascii="SimSun" w:hAnsi="SimSun" w:hint="eastAsia"/>
          <w:sz w:val="21"/>
          <w:szCs w:val="21"/>
        </w:rPr>
        <w:t>，该标准用于在专利文献中描述氨基酸和核苷酸，这标志着多年的密切合作、协作和共识修成正果。有志者事竟成，秘书处随时准备帮助成员国找到志向和成功。</w:t>
      </w:r>
    </w:p>
    <w:p w14:paraId="7533F6C8" w14:textId="1D87EC05"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除了制定准则工作外，产权组织仍然可供大家一起探讨前沿的知识产权问题。我们已经开始</w:t>
      </w:r>
      <w:hyperlink r:id="rId23" w:history="1">
        <w:r w:rsidR="00505049" w:rsidRPr="00CA25EA">
          <w:rPr>
            <w:rStyle w:val="Hyperlink"/>
            <w:rFonts w:ascii="SimSun" w:hAnsi="SimSun" w:hint="eastAsia"/>
            <w:color w:val="auto"/>
            <w:sz w:val="21"/>
            <w:szCs w:val="21"/>
            <w:u w:val="none"/>
          </w:rPr>
          <w:t>就商业秘密相关问题开展对话</w:t>
        </w:r>
      </w:hyperlink>
      <w:r w:rsidR="00505049" w:rsidRPr="00CA25EA">
        <w:rPr>
          <w:rFonts w:ascii="SimSun" w:hAnsi="SimSun" w:hint="eastAsia"/>
          <w:sz w:val="21"/>
          <w:szCs w:val="21"/>
        </w:rPr>
        <w:t>，这个话题在许多行业中都在逐渐靠近核心位置。我们继续为</w:t>
      </w:r>
      <w:hyperlink r:id="rId24" w:history="1">
        <w:r w:rsidRPr="00CA25EA">
          <w:rPr>
            <w:rStyle w:val="Hyperlink"/>
            <w:rFonts w:ascii="SimSun" w:hAnsi="SimSun" w:hint="eastAsia"/>
            <w:color w:val="auto"/>
            <w:sz w:val="21"/>
            <w:szCs w:val="21"/>
            <w:u w:val="none"/>
          </w:rPr>
          <w:t>‘</w:t>
        </w:r>
        <w:r w:rsidR="00505049" w:rsidRPr="00CA25EA">
          <w:rPr>
            <w:rStyle w:val="Hyperlink"/>
            <w:rFonts w:ascii="SimSun" w:hAnsi="SimSun" w:hint="eastAsia"/>
            <w:color w:val="auto"/>
            <w:sz w:val="21"/>
            <w:szCs w:val="21"/>
            <w:u w:val="none"/>
          </w:rPr>
          <w:t>知识产权与前沿技术对话</w:t>
        </w:r>
        <w:r w:rsidRPr="00CA25EA">
          <w:rPr>
            <w:rStyle w:val="Hyperlink"/>
            <w:rFonts w:ascii="SimSun" w:hAnsi="SimSun" w:hint="eastAsia"/>
            <w:color w:val="auto"/>
            <w:sz w:val="21"/>
            <w:szCs w:val="21"/>
            <w:u w:val="none"/>
          </w:rPr>
          <w:t>’</w:t>
        </w:r>
      </w:hyperlink>
      <w:r w:rsidR="00505049" w:rsidRPr="00CA25EA">
        <w:rPr>
          <w:rFonts w:ascii="SimSun" w:hAnsi="SimSun" w:hint="eastAsia"/>
          <w:sz w:val="21"/>
          <w:szCs w:val="21"/>
        </w:rPr>
        <w:t>蓄力造势。自上届大会以来，已经举办了两场对话会，共有来自110多个国家的两千多人注册参加这两场会议。我们的第六次对话会定于9月21日开始，将深入探讨人工智能发明和政策问题——你们中的许多人作为知识产权局局长，对这些问题非常熟悉。</w:t>
      </w:r>
    </w:p>
    <w:p w14:paraId="658F4C24" w14:textId="0276427A"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今年11月1日，我们还将启动</w:t>
      </w:r>
      <w:hyperlink r:id="rId25" w:history="1">
        <w:r w:rsidR="00505049" w:rsidRPr="00CA25EA">
          <w:rPr>
            <w:rStyle w:val="Hyperlink"/>
            <w:rFonts w:ascii="SimSun" w:hAnsi="SimSun" w:hint="eastAsia"/>
            <w:color w:val="auto"/>
            <w:sz w:val="21"/>
            <w:szCs w:val="21"/>
            <w:u w:val="none"/>
          </w:rPr>
          <w:t>产权组织首场关于知识产权融资的高级别对话</w:t>
        </w:r>
      </w:hyperlink>
      <w:r w:rsidR="00505049" w:rsidRPr="00CA25EA">
        <w:rPr>
          <w:rFonts w:ascii="SimSun" w:hAnsi="SimSun" w:hint="eastAsia"/>
          <w:sz w:val="21"/>
          <w:szCs w:val="21"/>
        </w:rPr>
        <w:t>。这是许多成员国相当感兴趣的一个问题，我们期待着汇聚商业、金融和公共部门的利益攸关方，共同探讨如何支持初创企业和中小企业利用其知识产权和无形资产获得资金。为了准备这些讨论，我们正在发布一系列关于各国在这一领域工作的报告——去年最先发布了新加坡的报告，巴西、加拿大、中国、日本、牙买加、大韩民国、墨西哥、瑞士和联合王国的报告也在编写中。</w:t>
      </w:r>
    </w:p>
    <w:p w14:paraId="4568FA16"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我们乐于将人们聚在一起讨论，也希望能将人们聚在一起行动。伙伴关系对于我们能够实现规模影响力越来越重要。若要应对大流行病和气候变化等复杂的全球挑战，需要不同利益攸关方之间的伙伴关系。</w:t>
      </w:r>
    </w:p>
    <w:p w14:paraId="674F053E"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lastRenderedPageBreak/>
        <w:t>“</w:t>
      </w:r>
      <w:r w:rsidR="00505049" w:rsidRPr="00CA25EA">
        <w:rPr>
          <w:rFonts w:ascii="SimSun" w:hAnsi="SimSun" w:hint="eastAsia"/>
          <w:sz w:val="21"/>
          <w:szCs w:val="21"/>
        </w:rPr>
        <w:t>为了深化对中小企业的支持，我们正在与国际商会、国际贸易中心和国际可再生能源署合作，将我们的专业知识和计划提供给它们所服务的或其网络中的中小企业。我们与大学技术经理人协会和国际商标协会等非政府组织的合作，使我们能够利用广泛的知识产权专门知识，在技术转让、传统知识和支持女性参与知识产权等领域为你们提供支持。</w:t>
      </w:r>
    </w:p>
    <w:p w14:paraId="5D8900E6"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我们与合作伙伴共同改变生活的另一个领域是我们的无障碍图书联合会（ABC）的工作。ABC现在有80种语言超过75万种图书可供跨境交换，帮助为全世界千百万盲人、视力障碍者或其他印刷品阅读障碍者增加学习和休闲机会。</w:t>
      </w:r>
    </w:p>
    <w:p w14:paraId="6BF46E8A"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作为一个联合国机构，我们的使命是利用专门知识来应对全球挑战。因此，我们很高兴在今年终于加入了联合国可持续发展集团，并全面致力于利用我们在知识产权和创新方面的专门知识促进可持续发展目标的实现。</w:t>
      </w:r>
    </w:p>
    <w:p w14:paraId="1B418F0F" w14:textId="0DE100D0"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我们继续在日内瓦和其他地方建立伙伴关系，帮助成员国克服大流行病等复杂挑战。今年4月，我们与世界卫生组织和世界贸易组织合作，推出了</w:t>
      </w:r>
      <w:hyperlink r:id="rId26" w:history="1">
        <w:r w:rsidRPr="00CA25EA">
          <w:rPr>
            <w:rStyle w:val="Hyperlink"/>
            <w:rFonts w:ascii="SimSun" w:hAnsi="SimSun" w:hint="eastAsia"/>
            <w:color w:val="auto"/>
            <w:sz w:val="21"/>
            <w:szCs w:val="21"/>
            <w:u w:val="none"/>
          </w:rPr>
          <w:t>‘</w:t>
        </w:r>
        <w:r w:rsidR="00505049" w:rsidRPr="00CA25EA">
          <w:rPr>
            <w:rStyle w:val="Hyperlink"/>
            <w:rFonts w:ascii="SimSun" w:hAnsi="SimSun" w:hint="eastAsia"/>
            <w:color w:val="auto"/>
            <w:sz w:val="21"/>
            <w:szCs w:val="21"/>
            <w:u w:val="none"/>
          </w:rPr>
          <w:t>2019冠状病毒病三方技术援助平台</w:t>
        </w:r>
        <w:r w:rsidRPr="00CA25EA">
          <w:rPr>
            <w:rStyle w:val="Hyperlink"/>
            <w:rFonts w:ascii="SimSun" w:hAnsi="SimSun" w:hint="eastAsia"/>
            <w:color w:val="auto"/>
            <w:sz w:val="21"/>
            <w:szCs w:val="21"/>
            <w:u w:val="none"/>
          </w:rPr>
          <w:t>’</w:t>
        </w:r>
      </w:hyperlink>
      <w:r w:rsidR="00505049" w:rsidRPr="00CA25EA">
        <w:rPr>
          <w:rFonts w:ascii="SimSun" w:hAnsi="SimSun" w:hint="eastAsia"/>
          <w:sz w:val="21"/>
          <w:szCs w:val="21"/>
        </w:rPr>
        <w:t>。这是一个由产权组织托管的网络平台，它使成员国能够利用所有三个组织的专门知识，是我们围绕知识产权、公共卫生和贸易问题加强合作的直接成果。我强烈鼓励各成员国访问该平台，探讨它如何能为你们提供帮助。我们还将在秋季举行第三期诊断技术三方讲习班，随后在12月15日举行关于2019冠状病毒病和大流行防范的联合研讨会。</w:t>
      </w:r>
    </w:p>
    <w:p w14:paraId="3D19EDB8" w14:textId="0BE8F1C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创新解决方案对一些全球挑战的方方面面至关重要，气候变化是其中之一。我很高兴地告诉大家，</w:t>
      </w:r>
      <w:hyperlink r:id="rId27" w:history="1">
        <w:r w:rsidR="00505049" w:rsidRPr="00CA25EA">
          <w:rPr>
            <w:rStyle w:val="Hyperlink"/>
            <w:rFonts w:ascii="SimSun" w:hAnsi="SimSun" w:hint="eastAsia"/>
            <w:color w:val="auto"/>
            <w:sz w:val="21"/>
            <w:szCs w:val="21"/>
            <w:u w:val="none"/>
          </w:rPr>
          <w:t xml:space="preserve">气候变化技术的技术牵线搭桥平台WIPO </w:t>
        </w:r>
        <w:r w:rsidR="00505049" w:rsidRPr="00CA25EA">
          <w:rPr>
            <w:rStyle w:val="Hyperlink"/>
            <w:rFonts w:ascii="SimSun" w:hAnsi="SimSun"/>
            <w:color w:val="auto"/>
            <w:sz w:val="21"/>
            <w:szCs w:val="21"/>
            <w:u w:val="none"/>
          </w:rPr>
          <w:t>GREEN</w:t>
        </w:r>
      </w:hyperlink>
      <w:r w:rsidR="00505049" w:rsidRPr="00CA25EA">
        <w:rPr>
          <w:rFonts w:ascii="SimSun" w:hAnsi="SimSun" w:hint="eastAsia"/>
          <w:sz w:val="21"/>
          <w:szCs w:val="21"/>
        </w:rPr>
        <w:t>在改版后涵盖了近13万项需求、技术和专利。此外，自上届大会以来，又有九个合作伙伴加入了该平台，我们还为阿根廷、中国、印度尼西亚和日本的六项新的匹配协议提供了支持。WIPO</w:t>
      </w:r>
      <w:r w:rsidR="00505049" w:rsidRPr="00CA25EA">
        <w:rPr>
          <w:rFonts w:ascii="SimSun" w:hAnsi="SimSun"/>
          <w:sz w:val="21"/>
          <w:szCs w:val="21"/>
        </w:rPr>
        <w:t xml:space="preserve"> GREEN</w:t>
      </w:r>
      <w:r w:rsidR="00505049" w:rsidRPr="00CA25EA">
        <w:rPr>
          <w:rFonts w:ascii="SimSun" w:hAnsi="SimSun" w:hint="eastAsia"/>
          <w:sz w:val="21"/>
          <w:szCs w:val="21"/>
        </w:rPr>
        <w:t>的下一阶段将集中在某些行业垂直领域，并将支持各知识产权局制定政策，助力本国的气候变化技术发展。</w:t>
      </w:r>
    </w:p>
    <w:p w14:paraId="26C17952" w14:textId="77777777" w:rsidR="00505049" w:rsidRPr="00CA25EA" w:rsidRDefault="0052485E" w:rsidP="00505049">
      <w:pPr>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各位阁下，</w:t>
      </w:r>
    </w:p>
    <w:p w14:paraId="67581195" w14:textId="02900AFB"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hyperlink r:id="rId28" w:history="1">
        <w:r w:rsidR="00505049" w:rsidRPr="00CA25EA">
          <w:rPr>
            <w:rStyle w:val="Hyperlink"/>
            <w:rFonts w:ascii="SimSun" w:hAnsi="SimSun" w:hint="eastAsia"/>
            <w:color w:val="auto"/>
            <w:sz w:val="21"/>
            <w:szCs w:val="21"/>
            <w:u w:val="none"/>
          </w:rPr>
          <w:t>在联合国机构中，产权组织的一个独特</w:t>
        </w:r>
      </w:hyperlink>
      <w:r w:rsidR="00505049" w:rsidRPr="00CA25EA">
        <w:rPr>
          <w:rStyle w:val="Hyperlink"/>
          <w:rFonts w:ascii="SimSun" w:hAnsi="SimSun" w:hint="eastAsia"/>
          <w:color w:val="auto"/>
          <w:sz w:val="21"/>
          <w:szCs w:val="21"/>
          <w:u w:val="none"/>
        </w:rPr>
        <w:t>之处在于</w:t>
      </w:r>
      <w:r w:rsidR="00505049" w:rsidRPr="00CA25EA">
        <w:rPr>
          <w:rFonts w:ascii="SimSun" w:hAnsi="SimSun" w:hint="eastAsia"/>
          <w:sz w:val="21"/>
          <w:szCs w:val="21"/>
        </w:rPr>
        <w:t>，我们不仅为政府利益攸关方提供服务，还为企业家和企业提供服务。</w:t>
      </w:r>
    </w:p>
    <w:p w14:paraId="38A77651"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我们感到欣慰的是，需求仍然强劲，我们全面致力于确保这些服务继续为我们的用户带来价值。持续投资于相关IT平台，如PCT复原</w:t>
      </w:r>
      <w:proofErr w:type="gramStart"/>
      <w:r w:rsidR="00505049" w:rsidRPr="00CA25EA">
        <w:rPr>
          <w:rFonts w:ascii="SimSun" w:hAnsi="SimSun" w:hint="eastAsia"/>
          <w:sz w:val="21"/>
          <w:szCs w:val="21"/>
        </w:rPr>
        <w:t>力安全</w:t>
      </w:r>
      <w:proofErr w:type="gramEnd"/>
      <w:r w:rsidR="00505049" w:rsidRPr="00CA25EA">
        <w:rPr>
          <w:rFonts w:ascii="SimSun" w:hAnsi="SimSun" w:hint="eastAsia"/>
          <w:sz w:val="21"/>
          <w:szCs w:val="21"/>
        </w:rPr>
        <w:t>平台项目，并提升客户和用户的参与度，将是提高我们的效率、保持服务水准和增强客户体验的关键所在。我们希望以这种方式，在你们的创新者使用我们的服务跨境转移其知识产权时，继续为其带来价值。</w:t>
      </w:r>
    </w:p>
    <w:p w14:paraId="0B72DE91" w14:textId="6ADFA814"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我们还致力于为你们提供</w:t>
      </w:r>
      <w:proofErr w:type="gramStart"/>
      <w:r w:rsidR="00075E2F">
        <w:rPr>
          <w:rFonts w:ascii="SimSun" w:hAnsi="SimSun" w:hint="eastAsia"/>
          <w:sz w:val="21"/>
          <w:szCs w:val="21"/>
        </w:rPr>
        <w:t>作出</w:t>
      </w:r>
      <w:proofErr w:type="gramEnd"/>
      <w:r w:rsidR="00505049" w:rsidRPr="00CA25EA">
        <w:rPr>
          <w:rFonts w:ascii="SimSun" w:hAnsi="SimSun" w:hint="eastAsia"/>
          <w:sz w:val="21"/>
          <w:szCs w:val="21"/>
        </w:rPr>
        <w:t>知情政策选择所需的数据，我们很高兴地看到，在参与我们首次全球创新指数利用情况调查的近80个国家中，有三分之二报告称其将全球创新指数作为提高本国创新生态系统实力的宝贵政策资源。我们的团队还在推进一个项目，帮助成员国掌握并更好地衡量创意经济的指标。</w:t>
      </w:r>
    </w:p>
    <w:p w14:paraId="50D10BAF"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我们的知识产权办公套件继续为知识产权局提供IT架构和软件，用于后台管理和实现数字化，最新版本已允许知识产权局使用基于云的解决方案。目前，已有超过90个产权组织成员国成为知识产权办公套件的用户，我们预计随着越来越多的知识产权局实现数字化并与申请人和用户进行在线接洽，需求将继续增长。</w:t>
      </w:r>
    </w:p>
    <w:p w14:paraId="7EBA1C73" w14:textId="77777777" w:rsidR="00505049" w:rsidRPr="00CA25EA" w:rsidRDefault="00505049" w:rsidP="00505049">
      <w:pPr>
        <w:spacing w:afterLines="50" w:after="120" w:line="340" w:lineRule="atLeast"/>
        <w:ind w:left="567"/>
        <w:jc w:val="both"/>
        <w:rPr>
          <w:rFonts w:ascii="SimSun" w:hAnsi="SimSun"/>
          <w:sz w:val="21"/>
          <w:szCs w:val="21"/>
        </w:rPr>
      </w:pPr>
      <w:r w:rsidRPr="00CA25EA">
        <w:rPr>
          <w:rFonts w:ascii="SimSun" w:hAnsi="SimSun"/>
          <w:sz w:val="21"/>
          <w:szCs w:val="21"/>
        </w:rPr>
        <w:t>***</w:t>
      </w:r>
    </w:p>
    <w:p w14:paraId="44E26CDA"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lastRenderedPageBreak/>
        <w:t>“</w:t>
      </w:r>
      <w:r w:rsidR="00505049" w:rsidRPr="00CA25EA">
        <w:rPr>
          <w:rFonts w:ascii="SimSun" w:hAnsi="SimSun" w:hint="eastAsia"/>
          <w:sz w:val="21"/>
          <w:szCs w:val="21"/>
        </w:rPr>
        <w:t>我们的工作中最重要和最有成就感的领域之一是帮助你们——我们的成员，特别是发展中国家和最不发达国家，利用知识产权促进增长和发展。知识产权这样的无形资产需要变得有形才能让人们真正看到其价值，因此产生影响对于在这方面取得成功至关重要。</w:t>
      </w:r>
    </w:p>
    <w:p w14:paraId="3D76B173"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在我们的中期战略计划中，我们将女性、青年和中小企业作为我们的侧重领域。我重点介绍一下我们在这些领域开展的一些工作。</w:t>
      </w:r>
    </w:p>
    <w:p w14:paraId="0D8262D8"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我们正在与智利、哥伦比亚、多米尼加和墨西哥合作实施一个新项目，通过一项定制的培训和指导计划，支持</w:t>
      </w:r>
      <w:r w:rsidR="00505049" w:rsidRPr="00CA25EA">
        <w:rPr>
          <w:rFonts w:ascii="SimSun" w:hAnsi="SimSun"/>
          <w:sz w:val="21"/>
          <w:szCs w:val="21"/>
        </w:rPr>
        <w:t>科学、技术、工程和数学</w:t>
      </w:r>
      <w:r w:rsidR="00505049" w:rsidRPr="00CA25EA">
        <w:rPr>
          <w:rFonts w:ascii="SimSun" w:hAnsi="SimSun" w:hint="eastAsia"/>
          <w:sz w:val="21"/>
          <w:szCs w:val="21"/>
        </w:rPr>
        <w:t>行业的32名女性发展在生物技术、工程和化学等领域的实用知识产权技能。</w:t>
      </w:r>
    </w:p>
    <w:p w14:paraId="5E16B8AE"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在乌干达，我们已经为70名女企业家就利用知识产权进行产品开发和商业化提供了指导。我们已经颁发了13份商标证书支持这些企业家的品牌战略，另有15份正在准备过程中。</w:t>
      </w:r>
    </w:p>
    <w:p w14:paraId="28B7DE9A" w14:textId="6B01EEB0"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我们的</w:t>
      </w:r>
      <w:r w:rsidRPr="00CA25EA">
        <w:rPr>
          <w:rFonts w:ascii="SimSun" w:hAnsi="SimSun" w:hint="eastAsia"/>
          <w:sz w:val="21"/>
          <w:szCs w:val="21"/>
        </w:rPr>
        <w:t>‘</w:t>
      </w:r>
      <w:r w:rsidR="00505049" w:rsidRPr="00CA25EA">
        <w:rPr>
          <w:rFonts w:ascii="SimSun" w:hAnsi="SimSun" w:hint="eastAsia"/>
          <w:sz w:val="21"/>
          <w:szCs w:val="21"/>
        </w:rPr>
        <w:t>土著和当地社区女企业家指导和牵线搭桥计划</w:t>
      </w:r>
      <w:r w:rsidRPr="00CA25EA">
        <w:rPr>
          <w:rFonts w:ascii="SimSun" w:hAnsi="SimSun" w:hint="eastAsia"/>
          <w:sz w:val="21"/>
          <w:szCs w:val="21"/>
        </w:rPr>
        <w:t>’</w:t>
      </w:r>
      <w:r w:rsidR="00505049" w:rsidRPr="00CA25EA">
        <w:rPr>
          <w:rFonts w:ascii="SimSun" w:hAnsi="SimSun" w:hint="eastAsia"/>
          <w:sz w:val="21"/>
          <w:szCs w:val="21"/>
        </w:rPr>
        <w:t>现已进入第二阶段。</w:t>
      </w:r>
      <w:hyperlink r:id="rId29" w:history="1">
        <w:r w:rsidR="00505049" w:rsidRPr="00CA25EA">
          <w:rPr>
            <w:rStyle w:val="Hyperlink"/>
            <w:rFonts w:ascii="SimSun" w:hAnsi="SimSun" w:hint="eastAsia"/>
            <w:color w:val="auto"/>
            <w:sz w:val="21"/>
            <w:szCs w:val="21"/>
            <w:u w:val="none"/>
          </w:rPr>
          <w:t>我们最近在阿拉伯地区启动了首个知识产权与妇女创业项目</w:t>
        </w:r>
      </w:hyperlink>
      <w:r w:rsidR="00505049" w:rsidRPr="00CA25EA">
        <w:rPr>
          <w:rFonts w:ascii="SimSun" w:hAnsi="SimSun" w:hint="eastAsia"/>
          <w:sz w:val="21"/>
          <w:szCs w:val="21"/>
        </w:rPr>
        <w:t>，正在帮助约旦佩特拉的35名女企业家注册、管理和商业化其知识产权。</w:t>
      </w:r>
    </w:p>
    <w:p w14:paraId="30E3894C"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与青年进行接触是本组织的另一个关键优先事项。青年不仅是未来的创新者和创造者，而且占非洲等发展中地区人口数量的大部分，在这些地区有65%的人口年龄在30岁以下。</w:t>
      </w:r>
    </w:p>
    <w:p w14:paraId="2416E9CD"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因此，我们正在制定一项地区青年创业计划，通过指导和知识产权技能发展，支持更多非洲青年企业家利用知识产权制度来促进业务发展。我们还在致力于与佛得角合作开展一个新项目，为200名青年企业家提供培训，以释放知识产权的价值。</w:t>
      </w:r>
    </w:p>
    <w:p w14:paraId="1E141200" w14:textId="442EB5EC"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与此同时，我们还</w:t>
      </w:r>
      <w:hyperlink r:id="rId30" w:history="1">
        <w:r w:rsidR="00505049" w:rsidRPr="00CA25EA">
          <w:rPr>
            <w:rStyle w:val="Hyperlink"/>
            <w:rFonts w:ascii="SimSun" w:hAnsi="SimSun" w:hint="eastAsia"/>
            <w:color w:val="auto"/>
            <w:sz w:val="21"/>
            <w:szCs w:val="21"/>
            <w:u w:val="none"/>
          </w:rPr>
          <w:t>拓宽了WIPO学院的工作范围</w:t>
        </w:r>
      </w:hyperlink>
      <w:r w:rsidR="00505049" w:rsidRPr="00CA25EA">
        <w:rPr>
          <w:rFonts w:ascii="SimSun" w:hAnsi="SimSun" w:hint="eastAsia"/>
          <w:sz w:val="21"/>
          <w:szCs w:val="21"/>
        </w:rPr>
        <w:t>，使之超越</w:t>
      </w:r>
      <w:r w:rsidR="00505049" w:rsidRPr="00CA25EA">
        <w:rPr>
          <w:rFonts w:ascii="SimSun" w:hAnsi="SimSun"/>
          <w:sz w:val="21"/>
          <w:szCs w:val="21"/>
        </w:rPr>
        <w:t>技术性知识产权知识</w:t>
      </w:r>
      <w:r w:rsidR="00505049" w:rsidRPr="00CA25EA">
        <w:rPr>
          <w:rFonts w:ascii="SimSun" w:hAnsi="SimSun" w:hint="eastAsia"/>
          <w:sz w:val="21"/>
          <w:szCs w:val="21"/>
        </w:rPr>
        <w:t>的转移，还包括培养实用的知识产权技能。通过开设</w:t>
      </w:r>
      <w:r w:rsidRPr="00CA25EA">
        <w:rPr>
          <w:rFonts w:ascii="SimSun" w:hAnsi="SimSun" w:hint="eastAsia"/>
          <w:sz w:val="21"/>
          <w:szCs w:val="21"/>
        </w:rPr>
        <w:t>‘</w:t>
      </w:r>
      <w:r w:rsidR="00505049" w:rsidRPr="00CA25EA">
        <w:rPr>
          <w:rFonts w:ascii="SimSun" w:hAnsi="SimSun" w:hint="eastAsia"/>
          <w:sz w:val="21"/>
          <w:szCs w:val="21"/>
        </w:rPr>
        <w:t>青少年和教师知识产权</w:t>
      </w:r>
      <w:r w:rsidRPr="00CA25EA">
        <w:rPr>
          <w:rFonts w:ascii="SimSun" w:hAnsi="SimSun" w:hint="eastAsia"/>
          <w:sz w:val="21"/>
          <w:szCs w:val="21"/>
        </w:rPr>
        <w:t>’</w:t>
      </w:r>
      <w:r w:rsidR="00505049" w:rsidRPr="00CA25EA">
        <w:rPr>
          <w:rFonts w:ascii="SimSun" w:hAnsi="SimSun" w:hint="eastAsia"/>
          <w:sz w:val="21"/>
          <w:szCs w:val="21"/>
        </w:rPr>
        <w:t>等课程，以及初创企业知识产权、移动应用知识产权及电子游戏制作者知识产权方面的各项计划，我们力求让企业家、企业主及其他人掌握取得成功所需的知识产权技能。</w:t>
      </w:r>
    </w:p>
    <w:p w14:paraId="03034A25" w14:textId="4F06035D"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对于那些希望追求更深层次知识产权专门知识的人来说，我们正在通过</w:t>
      </w:r>
      <w:hyperlink r:id="rId31" w:history="1">
        <w:r w:rsidR="00505049" w:rsidRPr="00CA25EA">
          <w:rPr>
            <w:rStyle w:val="Hyperlink"/>
            <w:rFonts w:ascii="SimSun" w:hAnsi="SimSun" w:hint="eastAsia"/>
            <w:color w:val="auto"/>
            <w:sz w:val="21"/>
            <w:szCs w:val="21"/>
            <w:u w:val="none"/>
          </w:rPr>
          <w:t>扩大我们在世界各地的知识产权培训机构网络</w:t>
        </w:r>
      </w:hyperlink>
      <w:r w:rsidR="00505049" w:rsidRPr="00CA25EA">
        <w:rPr>
          <w:rFonts w:ascii="SimSun" w:hAnsi="SimSun" w:hint="eastAsia"/>
          <w:sz w:val="21"/>
          <w:szCs w:val="21"/>
        </w:rPr>
        <w:t>来满足需求。我们目前在运作的知识产权培训机构已有十多家，未来几年将增加至30家，既有在阿尔及利亚、土耳其、阿拉伯联合酋长国发展中的新机构，也有非洲地区知识产权组织、东盟和海湾合作委员会在内的国际合作伙伴。</w:t>
      </w:r>
    </w:p>
    <w:p w14:paraId="30400D23" w14:textId="34BBDE74"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我们还在准备启动</w:t>
      </w:r>
      <w:hyperlink r:id="rId32" w:history="1">
        <w:r w:rsidR="00505049" w:rsidRPr="00CA25EA">
          <w:rPr>
            <w:rStyle w:val="Hyperlink"/>
            <w:rFonts w:ascii="SimSun" w:hAnsi="SimSun" w:hint="eastAsia"/>
            <w:color w:val="auto"/>
            <w:sz w:val="21"/>
            <w:szCs w:val="21"/>
            <w:u w:val="none"/>
          </w:rPr>
          <w:t>第二轮青年专家计划的申请</w:t>
        </w:r>
      </w:hyperlink>
      <w:r w:rsidR="00505049" w:rsidRPr="00CA25EA">
        <w:rPr>
          <w:rFonts w:ascii="SimSun" w:hAnsi="SimSun" w:hint="eastAsia"/>
          <w:sz w:val="21"/>
          <w:szCs w:val="21"/>
        </w:rPr>
        <w:t>，该计划已将来自世界各地的11名青年专家领进产权组织，以扩展其知识产权知识和技能，使其成为贵国、贵地区下一代的知识产权和创新领袖。</w:t>
      </w:r>
    </w:p>
    <w:p w14:paraId="2444CB30"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支持初创企业和中小企业利用知识产权促进业务增长，是我们工作的另一项重要内容。中小企业在全球经济中发挥着关键作用，占全球企业总数的90%，雇用全球70%的劳动力，创造高达半数的全球GDP。</w:t>
      </w:r>
    </w:p>
    <w:p w14:paraId="7E33C840" w14:textId="2651CF8D"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hyperlink r:id="rId33" w:history="1">
        <w:r w:rsidR="00505049" w:rsidRPr="00CA25EA">
          <w:rPr>
            <w:rStyle w:val="Hyperlink"/>
            <w:rFonts w:ascii="SimSun" w:hAnsi="SimSun" w:hint="eastAsia"/>
            <w:color w:val="auto"/>
            <w:sz w:val="21"/>
            <w:szCs w:val="21"/>
            <w:u w:val="none"/>
          </w:rPr>
          <w:t>我们的知识产权诊断工具</w:t>
        </w:r>
      </w:hyperlink>
      <w:r w:rsidR="00505049" w:rsidRPr="00CA25EA">
        <w:rPr>
          <w:rFonts w:ascii="SimSun" w:hAnsi="SimSun" w:hint="eastAsia"/>
          <w:sz w:val="21"/>
          <w:szCs w:val="21"/>
        </w:rPr>
        <w:t>自去年11月推出以来，已经帮助三千多名企业主理解其知识产权资产以及这些资产与业务战略有何联系，生成了800多份个性化报告。该工具已被翻译成六种联合国语言，很快还将增加两种语言。</w:t>
      </w:r>
    </w:p>
    <w:p w14:paraId="23963AF5"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除了在埃塞俄比亚、沙特阿拉伯、叙利亚、特立尼达和多巴哥、乌克兰及其他国家为中小企业提供培训的常规项目之外，我们还正在为哥伦比亚、多米尼加和秘鲁的中小微企业交付一项</w:t>
      </w:r>
      <w:r w:rsidR="00505049" w:rsidRPr="00CA25EA">
        <w:rPr>
          <w:rFonts w:ascii="SimSun" w:hAnsi="SimSun" w:hint="eastAsia"/>
          <w:sz w:val="21"/>
          <w:szCs w:val="21"/>
        </w:rPr>
        <w:lastRenderedPageBreak/>
        <w:t>知识产权商业化和货币化计划，我们也正在与萨尔瓦多和格鲁吉亚合作，针对其技术和农业部门的小企业开展培训计划。而2020/21年度WIPO学院的中小企业学员达到15,000家，比上一个两年期增加了20%。</w:t>
      </w:r>
    </w:p>
    <w:p w14:paraId="55609EA5" w14:textId="2B940BAC"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针对研究人员，</w:t>
      </w:r>
      <w:hyperlink r:id="rId34" w:history="1">
        <w:r w:rsidR="00505049" w:rsidRPr="00CA25EA">
          <w:rPr>
            <w:rStyle w:val="Hyperlink"/>
            <w:rFonts w:ascii="SimSun" w:hAnsi="SimSun" w:hint="eastAsia"/>
            <w:color w:val="auto"/>
            <w:sz w:val="21"/>
            <w:szCs w:val="21"/>
            <w:u w:val="none"/>
          </w:rPr>
          <w:t>我们的技术与创新支持中心网络继续扩展</w:t>
        </w:r>
      </w:hyperlink>
      <w:r w:rsidR="00505049" w:rsidRPr="00CA25EA">
        <w:rPr>
          <w:rFonts w:ascii="SimSun" w:hAnsi="SimSun" w:hint="eastAsia"/>
          <w:sz w:val="21"/>
          <w:szCs w:val="21"/>
        </w:rPr>
        <w:t>，去年已达到约9</w:t>
      </w:r>
      <w:r w:rsidR="00505049" w:rsidRPr="00CA25EA">
        <w:rPr>
          <w:rFonts w:ascii="SimSun" w:hAnsi="SimSun"/>
          <w:sz w:val="21"/>
          <w:szCs w:val="21"/>
        </w:rPr>
        <w:t>0</w:t>
      </w:r>
      <w:r w:rsidR="00505049" w:rsidRPr="00CA25EA">
        <w:rPr>
          <w:rFonts w:ascii="SimSun" w:hAnsi="SimSun" w:hint="eastAsia"/>
          <w:sz w:val="21"/>
          <w:szCs w:val="21"/>
        </w:rPr>
        <w:t>个国家的1</w:t>
      </w:r>
      <w:r w:rsidR="00505049" w:rsidRPr="00CA25EA">
        <w:rPr>
          <w:rFonts w:ascii="SimSun" w:hAnsi="SimSun"/>
          <w:sz w:val="21"/>
          <w:szCs w:val="21"/>
        </w:rPr>
        <w:t>,</w:t>
      </w:r>
      <w:r w:rsidR="00505049" w:rsidRPr="00CA25EA">
        <w:rPr>
          <w:rFonts w:ascii="SimSun" w:hAnsi="SimSun" w:hint="eastAsia"/>
          <w:sz w:val="21"/>
          <w:szCs w:val="21"/>
        </w:rPr>
        <w:t>300个，共处理了170万次问询。我们现在正在将这些中心结成国家网络，包括在斯威士兰、塞拉利昂和佛得角等国，我们也正开始将国家网络结成区域网络，在波罗的海国家设立了一个试点。上个月，我们还完成了一项包括埃及22所高校和约旦11所高校，旨在建设其知识产权管理能力的项目。</w:t>
      </w:r>
    </w:p>
    <w:p w14:paraId="76B31161"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我们还致力于让知识产权服务于社区，特别是在遗产和传统知识领域——从而让知识产权帮助这些社区将自己的工艺品、遗产和智慧推向世界，在这一过程中创造就业机会并提升社区的地位。</w:t>
      </w:r>
    </w:p>
    <w:p w14:paraId="4EAEB697"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我在前面谈到了我们在墨西哥的</w:t>
      </w:r>
      <w:r w:rsidRPr="00CA25EA">
        <w:rPr>
          <w:rFonts w:ascii="SimSun" w:hAnsi="SimSun" w:hint="eastAsia"/>
          <w:sz w:val="21"/>
          <w:szCs w:val="21"/>
        </w:rPr>
        <w:t>‘</w:t>
      </w:r>
      <w:r w:rsidR="00505049" w:rsidRPr="00CA25EA">
        <w:rPr>
          <w:rFonts w:ascii="SimSun" w:hAnsi="SimSun" w:hint="eastAsia"/>
          <w:sz w:val="21"/>
          <w:szCs w:val="21"/>
        </w:rPr>
        <w:t>卡霍诺斯丝绸</w:t>
      </w:r>
      <w:r w:rsidRPr="00CA25EA">
        <w:rPr>
          <w:rFonts w:ascii="SimSun" w:hAnsi="SimSun" w:hint="eastAsia"/>
          <w:sz w:val="21"/>
          <w:szCs w:val="21"/>
        </w:rPr>
        <w:t>’</w:t>
      </w:r>
      <w:r w:rsidR="00505049" w:rsidRPr="00CA25EA">
        <w:rPr>
          <w:rFonts w:ascii="SimSun" w:hAnsi="SimSun" w:hint="eastAsia"/>
          <w:sz w:val="21"/>
          <w:szCs w:val="21"/>
        </w:rPr>
        <w:t>项目。我们还在巴西发起了我们第一个以社区为重点的倡议，与政府机构</w:t>
      </w:r>
      <w:r w:rsidR="00505049" w:rsidRPr="00CA25EA">
        <w:rPr>
          <w:rFonts w:ascii="SimSun" w:hAnsi="SimSun"/>
          <w:sz w:val="21"/>
          <w:szCs w:val="21"/>
        </w:rPr>
        <w:t>巴西小</w:t>
      </w:r>
      <w:proofErr w:type="gramStart"/>
      <w:r w:rsidR="00505049" w:rsidRPr="00CA25EA">
        <w:rPr>
          <w:rFonts w:ascii="SimSun" w:hAnsi="SimSun" w:hint="eastAsia"/>
          <w:sz w:val="21"/>
          <w:szCs w:val="21"/>
        </w:rPr>
        <w:t>微</w:t>
      </w:r>
      <w:r w:rsidR="00505049" w:rsidRPr="00CA25EA">
        <w:rPr>
          <w:rFonts w:ascii="SimSun" w:hAnsi="SimSun"/>
          <w:sz w:val="21"/>
          <w:szCs w:val="21"/>
        </w:rPr>
        <w:t>企业</w:t>
      </w:r>
      <w:proofErr w:type="gramEnd"/>
      <w:r w:rsidR="00505049" w:rsidRPr="00CA25EA">
        <w:rPr>
          <w:rFonts w:ascii="SimSun" w:hAnsi="SimSun"/>
          <w:sz w:val="21"/>
          <w:szCs w:val="21"/>
        </w:rPr>
        <w:t>服务</w:t>
      </w:r>
      <w:r w:rsidR="00505049" w:rsidRPr="00CA25EA">
        <w:rPr>
          <w:rFonts w:ascii="SimSun" w:hAnsi="SimSun" w:hint="eastAsia"/>
          <w:sz w:val="21"/>
          <w:szCs w:val="21"/>
        </w:rPr>
        <w:t>局开展合作，支持亚马逊地区的</w:t>
      </w:r>
      <w:proofErr w:type="gramStart"/>
      <w:r w:rsidR="00505049" w:rsidRPr="00CA25EA">
        <w:rPr>
          <w:rFonts w:ascii="SimSun" w:hAnsi="SimSun" w:hint="eastAsia"/>
          <w:sz w:val="21"/>
          <w:szCs w:val="21"/>
        </w:rPr>
        <w:t>特</w:t>
      </w:r>
      <w:proofErr w:type="gramEnd"/>
      <w:r w:rsidR="00505049" w:rsidRPr="00CA25EA">
        <w:rPr>
          <w:rFonts w:ascii="SimSun" w:hAnsi="SimSun" w:hint="eastAsia"/>
          <w:sz w:val="21"/>
          <w:szCs w:val="21"/>
        </w:rPr>
        <w:t>费</w:t>
      </w:r>
      <w:r w:rsidR="00505049" w:rsidRPr="00CA25EA">
        <w:rPr>
          <w:rFonts w:ascii="SimSun" w:hAnsi="SimSun"/>
          <w:sz w:val="21"/>
          <w:szCs w:val="21"/>
        </w:rPr>
        <w:t>和</w:t>
      </w:r>
      <w:r w:rsidR="00505049" w:rsidRPr="00CA25EA">
        <w:rPr>
          <w:rFonts w:ascii="SimSun" w:hAnsi="SimSun" w:hint="eastAsia"/>
          <w:sz w:val="21"/>
          <w:szCs w:val="21"/>
        </w:rPr>
        <w:t>阿尔瓦朗伊斯社区发展集体商标。这项倡议已支持420名生产者从当地面粉、蜂蜜和油产品中创造价值。</w:t>
      </w:r>
    </w:p>
    <w:p w14:paraId="1F9F9E8B"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除此之外，我们正在实施一系列国家和区域地理标志项目，包括支持塞内加尔的</w:t>
      </w:r>
      <w:r w:rsidRPr="00CA25EA">
        <w:rPr>
          <w:rFonts w:ascii="SimSun" w:hAnsi="SimSun" w:hint="eastAsia"/>
          <w:sz w:val="21"/>
          <w:szCs w:val="21"/>
        </w:rPr>
        <w:t>‘</w:t>
      </w:r>
      <w:r w:rsidR="00505049" w:rsidRPr="00CA25EA">
        <w:rPr>
          <w:rFonts w:ascii="SimSun" w:hAnsi="SimSun"/>
          <w:sz w:val="21"/>
          <w:szCs w:val="21"/>
        </w:rPr>
        <w:t>卡萨芒斯之果</w:t>
      </w:r>
      <w:r w:rsidRPr="00CA25EA">
        <w:rPr>
          <w:rFonts w:ascii="SimSun" w:hAnsi="SimSun" w:hint="eastAsia"/>
          <w:sz w:val="21"/>
          <w:szCs w:val="21"/>
        </w:rPr>
        <w:t>’</w:t>
      </w:r>
      <w:r w:rsidR="00505049" w:rsidRPr="00CA25EA">
        <w:rPr>
          <w:rFonts w:ascii="SimSun" w:hAnsi="SimSun" w:hint="eastAsia"/>
          <w:sz w:val="21"/>
          <w:szCs w:val="21"/>
        </w:rPr>
        <w:t>、阿尔及利亚的</w:t>
      </w:r>
      <w:r w:rsidRPr="00CA25EA">
        <w:rPr>
          <w:rFonts w:ascii="SimSun" w:hAnsi="SimSun" w:hint="eastAsia"/>
          <w:sz w:val="21"/>
          <w:szCs w:val="21"/>
        </w:rPr>
        <w:t>‘</w:t>
      </w:r>
      <w:r w:rsidR="00505049" w:rsidRPr="00CA25EA">
        <w:rPr>
          <w:rFonts w:ascii="SimSun" w:hAnsi="SimSun" w:hint="eastAsia"/>
          <w:sz w:val="21"/>
          <w:szCs w:val="21"/>
        </w:rPr>
        <w:t>舍沙尔蜂蜜</w:t>
      </w:r>
      <w:r w:rsidRPr="00CA25EA">
        <w:rPr>
          <w:rFonts w:ascii="SimSun" w:hAnsi="SimSun" w:hint="eastAsia"/>
          <w:sz w:val="21"/>
          <w:szCs w:val="21"/>
        </w:rPr>
        <w:t>’</w:t>
      </w:r>
      <w:r w:rsidR="00505049" w:rsidRPr="00CA25EA">
        <w:rPr>
          <w:rFonts w:ascii="SimSun" w:hAnsi="SimSun" w:hint="eastAsia"/>
          <w:sz w:val="21"/>
          <w:szCs w:val="21"/>
        </w:rPr>
        <w:t>、柬埔寨的</w:t>
      </w:r>
      <w:r w:rsidRPr="00CA25EA">
        <w:rPr>
          <w:rFonts w:ascii="SimSun" w:hAnsi="SimSun" w:hint="eastAsia"/>
          <w:sz w:val="21"/>
          <w:szCs w:val="21"/>
        </w:rPr>
        <w:t>‘</w:t>
      </w:r>
      <w:r w:rsidR="00505049" w:rsidRPr="00CA25EA">
        <w:rPr>
          <w:rFonts w:ascii="SimSun" w:hAnsi="SimSun" w:hint="eastAsia"/>
          <w:sz w:val="21"/>
          <w:szCs w:val="21"/>
        </w:rPr>
        <w:t>贡布海盐</w:t>
      </w:r>
      <w:r w:rsidRPr="00CA25EA">
        <w:rPr>
          <w:rFonts w:ascii="SimSun" w:hAnsi="SimSun" w:hint="eastAsia"/>
          <w:sz w:val="21"/>
          <w:szCs w:val="21"/>
        </w:rPr>
        <w:t>’</w:t>
      </w:r>
      <w:r w:rsidR="00505049" w:rsidRPr="00CA25EA">
        <w:rPr>
          <w:rFonts w:ascii="SimSun" w:hAnsi="SimSun" w:hint="eastAsia"/>
          <w:sz w:val="21"/>
          <w:szCs w:val="21"/>
        </w:rPr>
        <w:t>和太平洋岛屿的</w:t>
      </w:r>
      <w:r w:rsidRPr="00CA25EA">
        <w:rPr>
          <w:rFonts w:ascii="SimSun" w:hAnsi="SimSun" w:hint="eastAsia"/>
          <w:sz w:val="21"/>
          <w:szCs w:val="21"/>
        </w:rPr>
        <w:t>‘</w:t>
      </w:r>
      <w:r w:rsidR="00505049" w:rsidRPr="00CA25EA">
        <w:rPr>
          <w:rFonts w:ascii="SimSun" w:hAnsi="SimSun" w:hint="eastAsia"/>
          <w:sz w:val="21"/>
          <w:szCs w:val="21"/>
        </w:rPr>
        <w:t>卡瓦</w:t>
      </w:r>
      <w:r w:rsidRPr="00CA25EA">
        <w:rPr>
          <w:rFonts w:ascii="SimSun" w:hAnsi="SimSun" w:hint="eastAsia"/>
          <w:sz w:val="21"/>
          <w:szCs w:val="21"/>
        </w:rPr>
        <w:t>’</w:t>
      </w:r>
      <w:r w:rsidR="00505049" w:rsidRPr="00CA25EA">
        <w:rPr>
          <w:rFonts w:ascii="SimSun" w:hAnsi="SimSun" w:hint="eastAsia"/>
          <w:sz w:val="21"/>
          <w:szCs w:val="21"/>
        </w:rPr>
        <w:t>。</w:t>
      </w:r>
    </w:p>
    <w:p w14:paraId="4991EC40" w14:textId="77777777" w:rsidR="00505049" w:rsidRPr="00CA25EA"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根据最不发达国家成员的反馈意见，我们还为它们制定了一揽子毕业支持方案，旨在为计划毕业的经济体提供有针对性的、实质性的和有影响力的技术援助。我们已经开始与最不发达国家接触，以将这项一揽子方案利用起来。欢迎最不发达国家与我们联系，了解更多信息。</w:t>
      </w:r>
    </w:p>
    <w:p w14:paraId="7E211E1A" w14:textId="699088D8" w:rsidR="00505049" w:rsidRPr="00505049" w:rsidRDefault="0052485E" w:rsidP="00505049">
      <w:pPr>
        <w:overflowPunct w:val="0"/>
        <w:spacing w:afterLines="50" w:after="120" w:line="340" w:lineRule="atLeast"/>
        <w:ind w:left="567"/>
        <w:jc w:val="both"/>
        <w:rPr>
          <w:rFonts w:ascii="SimSun" w:hAnsi="SimSun"/>
          <w:sz w:val="21"/>
          <w:szCs w:val="21"/>
        </w:rPr>
      </w:pPr>
      <w:r w:rsidRPr="00CA25EA">
        <w:rPr>
          <w:rFonts w:ascii="SimSun" w:hAnsi="SimSun"/>
          <w:sz w:val="21"/>
          <w:szCs w:val="21"/>
        </w:rPr>
        <w:t>“</w:t>
      </w:r>
      <w:r w:rsidR="00505049" w:rsidRPr="00CA25EA">
        <w:rPr>
          <w:rFonts w:ascii="SimSun" w:hAnsi="SimSun" w:hint="eastAsia"/>
          <w:sz w:val="21"/>
          <w:szCs w:val="21"/>
        </w:rPr>
        <w:t>最后，我们高兴地看到，</w:t>
      </w:r>
      <w:hyperlink r:id="rId35" w:history="1">
        <w:r w:rsidR="00505049" w:rsidRPr="00CA25EA">
          <w:rPr>
            <w:rStyle w:val="Hyperlink"/>
            <w:rFonts w:ascii="SimSun" w:hAnsi="SimSun" w:hint="eastAsia"/>
            <w:color w:val="auto"/>
            <w:sz w:val="21"/>
            <w:szCs w:val="21"/>
            <w:u w:val="none"/>
          </w:rPr>
          <w:t>我们去年应成员国要求制定的</w:t>
        </w:r>
        <w:r w:rsidR="00505049" w:rsidRPr="00CA25EA">
          <w:rPr>
            <w:rStyle w:val="Hyperlink"/>
            <w:rFonts w:ascii="SimSun" w:hAnsi="SimSun"/>
            <w:color w:val="auto"/>
            <w:sz w:val="21"/>
            <w:szCs w:val="21"/>
            <w:u w:val="none"/>
          </w:rPr>
          <w:t>2019</w:t>
        </w:r>
        <w:r w:rsidR="00505049" w:rsidRPr="00CA25EA">
          <w:rPr>
            <w:rStyle w:val="Hyperlink"/>
            <w:rFonts w:ascii="SimSun" w:hAnsi="SimSun" w:hint="eastAsia"/>
            <w:color w:val="auto"/>
            <w:sz w:val="21"/>
            <w:szCs w:val="21"/>
            <w:u w:val="none"/>
          </w:rPr>
          <w:t>冠状病毒病一揽子援助措施</w:t>
        </w:r>
      </w:hyperlink>
      <w:r w:rsidR="00505049" w:rsidRPr="00505049">
        <w:rPr>
          <w:rFonts w:ascii="SimSun" w:hAnsi="SimSun" w:hint="eastAsia"/>
          <w:sz w:val="21"/>
          <w:szCs w:val="21"/>
        </w:rPr>
        <w:t>正在获得越来越多的认可，有23个项目已经完成或正在进展中，还有8个项目正在讨论中。尽管如此，我们仍敦促更多成员国利用该一揽子措施提供的多种支持</w:t>
      </w:r>
      <w:proofErr w:type="gramStart"/>
      <w:r w:rsidR="00505049" w:rsidRPr="00505049">
        <w:rPr>
          <w:rFonts w:ascii="SimSun" w:hAnsi="SimSun" w:hint="eastAsia"/>
          <w:sz w:val="21"/>
          <w:szCs w:val="21"/>
        </w:rPr>
        <w:t>和援</w:t>
      </w:r>
      <w:proofErr w:type="gramEnd"/>
      <w:r w:rsidR="00505049" w:rsidRPr="00505049">
        <w:rPr>
          <w:rFonts w:ascii="SimSun" w:hAnsi="SimSun" w:hint="eastAsia"/>
          <w:sz w:val="21"/>
          <w:szCs w:val="21"/>
        </w:rPr>
        <w:t>助。</w:t>
      </w:r>
    </w:p>
    <w:p w14:paraId="578CB6E4" w14:textId="77777777" w:rsidR="00505049" w:rsidRPr="00505049" w:rsidRDefault="0052485E" w:rsidP="00505049">
      <w:pPr>
        <w:overflowPunct w:val="0"/>
        <w:spacing w:afterLines="50" w:after="120" w:line="340" w:lineRule="atLeast"/>
        <w:ind w:left="567"/>
        <w:jc w:val="both"/>
        <w:rPr>
          <w:rFonts w:ascii="SimSun" w:hAnsi="SimSun"/>
          <w:sz w:val="21"/>
          <w:szCs w:val="21"/>
        </w:rPr>
      </w:pPr>
      <w:r>
        <w:rPr>
          <w:rFonts w:ascii="SimSun" w:hAnsi="SimSun"/>
          <w:sz w:val="21"/>
          <w:szCs w:val="21"/>
        </w:rPr>
        <w:t>“</w:t>
      </w:r>
      <w:r w:rsidR="00505049" w:rsidRPr="00505049">
        <w:rPr>
          <w:rFonts w:ascii="SimSun" w:hAnsi="SimSun" w:hint="eastAsia"/>
          <w:sz w:val="21"/>
          <w:szCs w:val="21"/>
        </w:rPr>
        <w:t>这些只是产权组织所做工作的一个快照，这些工作是为了支持你们——我们的成员国，并真正使产权组织成为你们利用知识产权促进增长和发展的合作伙伴。</w:t>
      </w:r>
    </w:p>
    <w:p w14:paraId="4C5134F3" w14:textId="77777777" w:rsidR="00505049" w:rsidRPr="00505049" w:rsidRDefault="00505049" w:rsidP="00505049">
      <w:pPr>
        <w:spacing w:afterLines="50" w:after="120" w:line="340" w:lineRule="atLeast"/>
        <w:ind w:left="567"/>
        <w:jc w:val="both"/>
        <w:rPr>
          <w:rFonts w:ascii="SimSun" w:hAnsi="SimSun"/>
          <w:sz w:val="21"/>
          <w:szCs w:val="21"/>
        </w:rPr>
      </w:pPr>
      <w:r w:rsidRPr="00505049">
        <w:rPr>
          <w:rFonts w:ascii="SimSun" w:hAnsi="SimSun"/>
          <w:sz w:val="21"/>
          <w:szCs w:val="21"/>
        </w:rPr>
        <w:t>***</w:t>
      </w:r>
    </w:p>
    <w:p w14:paraId="62692C3C" w14:textId="77777777" w:rsidR="00505049" w:rsidRPr="00505049" w:rsidRDefault="0052485E" w:rsidP="00505049">
      <w:pPr>
        <w:spacing w:afterLines="50" w:after="120" w:line="340" w:lineRule="atLeast"/>
        <w:ind w:left="567"/>
        <w:jc w:val="both"/>
        <w:rPr>
          <w:rFonts w:ascii="SimSun" w:hAnsi="SimSun"/>
          <w:sz w:val="21"/>
          <w:szCs w:val="21"/>
        </w:rPr>
      </w:pPr>
      <w:r>
        <w:rPr>
          <w:rFonts w:ascii="SimSun" w:hAnsi="SimSun"/>
          <w:sz w:val="21"/>
          <w:szCs w:val="21"/>
        </w:rPr>
        <w:t>“</w:t>
      </w:r>
      <w:r w:rsidR="00505049" w:rsidRPr="00505049">
        <w:rPr>
          <w:rFonts w:ascii="SimSun" w:hAnsi="SimSun" w:hint="eastAsia"/>
          <w:sz w:val="21"/>
          <w:szCs w:val="21"/>
        </w:rPr>
        <w:t>亲爱的同事们，朋友们，</w:t>
      </w:r>
    </w:p>
    <w:p w14:paraId="77D2F174" w14:textId="77777777" w:rsidR="00505049" w:rsidRPr="00505049" w:rsidRDefault="0052485E" w:rsidP="00505049">
      <w:pPr>
        <w:overflowPunct w:val="0"/>
        <w:spacing w:afterLines="50" w:after="120" w:line="340" w:lineRule="atLeast"/>
        <w:ind w:left="567"/>
        <w:jc w:val="both"/>
        <w:rPr>
          <w:rFonts w:ascii="SimSun" w:hAnsi="SimSun"/>
          <w:sz w:val="21"/>
          <w:szCs w:val="21"/>
        </w:rPr>
      </w:pPr>
      <w:r>
        <w:rPr>
          <w:rFonts w:ascii="SimSun" w:hAnsi="SimSun"/>
          <w:sz w:val="21"/>
          <w:szCs w:val="21"/>
        </w:rPr>
        <w:t>“</w:t>
      </w:r>
      <w:r w:rsidR="00505049" w:rsidRPr="00505049">
        <w:rPr>
          <w:rFonts w:ascii="SimSun" w:hAnsi="SimSun" w:hint="eastAsia"/>
          <w:sz w:val="21"/>
          <w:szCs w:val="21"/>
        </w:rPr>
        <w:t>无论我们面临什么样的挑战和困难，全球知识产权界都能够而且应该秉承我们所支持的创新者和创造者的活力、能量和乐观精神，在我们共同开启的转型之路上继续前进。</w:t>
      </w:r>
    </w:p>
    <w:p w14:paraId="7285F26A" w14:textId="77777777" w:rsidR="00505049" w:rsidRPr="00505049" w:rsidRDefault="0052485E" w:rsidP="00505049">
      <w:pPr>
        <w:overflowPunct w:val="0"/>
        <w:spacing w:afterLines="50" w:after="120" w:line="340" w:lineRule="atLeast"/>
        <w:ind w:left="567"/>
        <w:jc w:val="both"/>
        <w:rPr>
          <w:rFonts w:ascii="SimSun" w:hAnsi="SimSun"/>
          <w:sz w:val="21"/>
          <w:szCs w:val="21"/>
        </w:rPr>
      </w:pPr>
      <w:r>
        <w:rPr>
          <w:rFonts w:ascii="SimSun" w:hAnsi="SimSun"/>
          <w:sz w:val="21"/>
          <w:szCs w:val="21"/>
        </w:rPr>
        <w:t>“</w:t>
      </w:r>
      <w:r w:rsidR="00505049" w:rsidRPr="00505049">
        <w:rPr>
          <w:rFonts w:ascii="SimSun" w:hAnsi="SimSun" w:hint="eastAsia"/>
          <w:sz w:val="21"/>
          <w:szCs w:val="21"/>
        </w:rPr>
        <w:t>我和我的同事们真诚希望，本届大会不仅能让我们有机会重申我们与你们这些成员的关系，而且还能让你们重新建立彼此之间的联系，重新构想知识产权和知识产权机构的作用，并重新努力将知识产权从一束法律权利，转化为促进就业、投资、商业增长并最终促进经济和社会发展的强大催化剂。</w:t>
      </w:r>
    </w:p>
    <w:p w14:paraId="17B1AF57" w14:textId="77777777" w:rsidR="00505049" w:rsidRPr="00505049" w:rsidRDefault="0052485E" w:rsidP="00505049">
      <w:pPr>
        <w:overflowPunct w:val="0"/>
        <w:spacing w:afterLines="50" w:after="120" w:line="340" w:lineRule="atLeast"/>
        <w:ind w:left="567"/>
        <w:jc w:val="both"/>
        <w:rPr>
          <w:rFonts w:ascii="SimSun" w:hAnsi="SimSun"/>
          <w:sz w:val="21"/>
          <w:szCs w:val="21"/>
        </w:rPr>
      </w:pPr>
      <w:r>
        <w:rPr>
          <w:rFonts w:ascii="SimSun" w:hAnsi="SimSun"/>
          <w:sz w:val="21"/>
          <w:szCs w:val="21"/>
        </w:rPr>
        <w:t>“</w:t>
      </w:r>
      <w:r w:rsidR="00505049" w:rsidRPr="00505049">
        <w:rPr>
          <w:rFonts w:ascii="SimSun" w:hAnsi="SimSun" w:hint="eastAsia"/>
          <w:sz w:val="21"/>
          <w:szCs w:val="21"/>
        </w:rPr>
        <w:t>产权组织将继续在你们的增长和发展之路上与你们同行，祝大家成员国大会圆满成功，取得丰硕成果，产生巨大影响。</w:t>
      </w:r>
    </w:p>
    <w:p w14:paraId="16A06690" w14:textId="77777777" w:rsidR="00505049" w:rsidRPr="00505049" w:rsidRDefault="0052485E" w:rsidP="00505049">
      <w:pPr>
        <w:overflowPunct w:val="0"/>
        <w:spacing w:afterLines="50" w:after="120" w:line="340" w:lineRule="atLeast"/>
        <w:ind w:left="567"/>
        <w:jc w:val="both"/>
        <w:rPr>
          <w:rFonts w:ascii="SimSun" w:hAnsi="SimSun"/>
          <w:sz w:val="21"/>
          <w:szCs w:val="21"/>
        </w:rPr>
      </w:pPr>
      <w:r>
        <w:rPr>
          <w:rFonts w:ascii="SimSun" w:hAnsi="SimSun"/>
          <w:sz w:val="21"/>
          <w:szCs w:val="21"/>
        </w:rPr>
        <w:t>“</w:t>
      </w:r>
      <w:r w:rsidR="00505049" w:rsidRPr="00505049">
        <w:rPr>
          <w:rFonts w:ascii="SimSun" w:hAnsi="SimSun" w:hint="eastAsia"/>
          <w:sz w:val="21"/>
          <w:szCs w:val="21"/>
        </w:rPr>
        <w:t>非常感谢大家。</w:t>
      </w:r>
      <w:r>
        <w:rPr>
          <w:rFonts w:ascii="SimSun" w:hAnsi="SimSun"/>
          <w:sz w:val="21"/>
          <w:szCs w:val="21"/>
        </w:rPr>
        <w:t>”</w:t>
      </w:r>
    </w:p>
    <w:p w14:paraId="228B6081"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lastRenderedPageBreak/>
        <w:t>统一编排议程第4项</w:t>
      </w:r>
    </w:p>
    <w:p w14:paraId="5802058F"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一般性发言</w:t>
      </w:r>
    </w:p>
    <w:p w14:paraId="609C30D7" w14:textId="7FA5A090" w:rsidR="00841A85" w:rsidRPr="00705CB6" w:rsidRDefault="002B6965" w:rsidP="00EC0440">
      <w:pPr>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705CB6">
        <w:rPr>
          <w:rFonts w:asciiTheme="minorEastAsia" w:eastAsiaTheme="minorEastAsia" w:hAnsiTheme="minorEastAsia" w:hint="eastAsia"/>
          <w:sz w:val="21"/>
          <w:szCs w:val="21"/>
        </w:rPr>
        <w:t>以下1</w:t>
      </w:r>
      <w:r w:rsidR="00F01D9A" w:rsidRPr="00705CB6">
        <w:rPr>
          <w:rFonts w:asciiTheme="minorEastAsia" w:eastAsiaTheme="minorEastAsia" w:hAnsiTheme="minorEastAsia"/>
          <w:sz w:val="21"/>
          <w:szCs w:val="21"/>
        </w:rPr>
        <w:t>25</w:t>
      </w:r>
      <w:r w:rsidRPr="00705CB6">
        <w:rPr>
          <w:rFonts w:asciiTheme="minorEastAsia" w:eastAsiaTheme="minorEastAsia" w:hAnsiTheme="minorEastAsia" w:hint="eastAsia"/>
          <w:sz w:val="21"/>
          <w:szCs w:val="21"/>
        </w:rPr>
        <w:t>个国家</w:t>
      </w:r>
      <w:r w:rsidR="00CE5C5B">
        <w:rPr>
          <w:rFonts w:asciiTheme="minorEastAsia" w:eastAsiaTheme="minorEastAsia" w:hAnsiTheme="minorEastAsia" w:hint="eastAsia"/>
          <w:sz w:val="21"/>
          <w:szCs w:val="21"/>
        </w:rPr>
        <w:t>（包括代表国家集团的9个）</w:t>
      </w:r>
      <w:r w:rsidRPr="00705CB6">
        <w:rPr>
          <w:rFonts w:asciiTheme="minorEastAsia" w:eastAsiaTheme="minorEastAsia" w:hAnsiTheme="minorEastAsia" w:hint="eastAsia"/>
          <w:sz w:val="21"/>
          <w:szCs w:val="21"/>
        </w:rPr>
        <w:t>、</w:t>
      </w:r>
      <w:r w:rsidR="00CE5C5B">
        <w:rPr>
          <w:rFonts w:asciiTheme="minorEastAsia" w:eastAsiaTheme="minorEastAsia" w:hAnsiTheme="minorEastAsia" w:hint="eastAsia"/>
          <w:sz w:val="21"/>
          <w:szCs w:val="21"/>
        </w:rPr>
        <w:t>1个观察员、</w:t>
      </w:r>
      <w:r w:rsidR="00EC0440" w:rsidRPr="00705CB6">
        <w:rPr>
          <w:rFonts w:asciiTheme="minorEastAsia" w:eastAsiaTheme="minorEastAsia" w:hAnsiTheme="minorEastAsia" w:hint="eastAsia"/>
          <w:sz w:val="21"/>
          <w:szCs w:val="21"/>
        </w:rPr>
        <w:t>4</w:t>
      </w:r>
      <w:r w:rsidRPr="00705CB6">
        <w:rPr>
          <w:rFonts w:asciiTheme="minorEastAsia" w:eastAsiaTheme="minorEastAsia" w:hAnsiTheme="minorEastAsia" w:hint="eastAsia"/>
          <w:sz w:val="21"/>
          <w:szCs w:val="21"/>
        </w:rPr>
        <w:t>个政府间组织和</w:t>
      </w:r>
      <w:r w:rsidR="00EC0440" w:rsidRPr="00705CB6">
        <w:rPr>
          <w:rFonts w:asciiTheme="minorEastAsia" w:eastAsiaTheme="minorEastAsia" w:hAnsiTheme="minorEastAsia" w:hint="eastAsia"/>
          <w:sz w:val="21"/>
          <w:szCs w:val="21"/>
        </w:rPr>
        <w:t>9</w:t>
      </w:r>
      <w:r w:rsidRPr="00705CB6">
        <w:rPr>
          <w:rFonts w:asciiTheme="minorEastAsia" w:eastAsiaTheme="minorEastAsia" w:hAnsiTheme="minorEastAsia" w:hint="eastAsia"/>
          <w:sz w:val="21"/>
          <w:szCs w:val="21"/>
        </w:rPr>
        <w:t>个非政府组织的代表团和代表在本议程项目下作了发言或提供了书面发言稿：</w:t>
      </w:r>
      <w:r w:rsidR="00F01D9A" w:rsidRPr="00705CB6">
        <w:rPr>
          <w:rFonts w:asciiTheme="minorEastAsia" w:eastAsiaTheme="minorEastAsia" w:hAnsiTheme="minorEastAsia" w:hint="eastAsia"/>
          <w:sz w:val="21"/>
          <w:szCs w:val="21"/>
        </w:rPr>
        <w:t>阿尔巴尼亚、阿尔及利亚、阿根廷、阿拉伯联合酋长国、阿拉伯叙利亚共和国、阿曼、阿塞拜疆、埃及、埃塞俄比亚、爱沙尼亚、安哥拉、安提瓜和巴布达、奥地利、澳大利亚、巴巴多斯、巴基斯坦、巴拉圭、巴拿马、巴西、白俄罗斯、秘鲁、冰岛、波兰、博茨瓦纳、布基纳法索、朝鲜民主主义人民共和国、大韩民国、丹麦、德国、多哥、多米尼加、多民族玻利维亚国、俄罗斯联邦、厄瓜多尔、法国、菲律宾、斐济、芬兰、佛得角、冈比亚、刚果、哥伦比亚、哥斯达黎加、格鲁吉亚、古巴、黑山、吉尔吉斯斯坦、几内亚、加拿大、加纳、柬埔寨、捷克共和国、津巴布韦、卡塔尔、科特迪瓦、克罗地亚、肯尼亚、莱索托、老挝人民民主共和国、立陶宛、联合王国、罗马尼亚、马达加斯加、马拉维、马来西亚、美利坚合众国、蒙古、孟加拉国、摩尔多瓦共和国、摩洛哥、莫桑比克、墨西哥、纳米比亚、南非、尼泊尔、尼日利亚、挪威、葡萄牙、</w:t>
      </w:r>
      <w:r w:rsidR="00CE5C5B">
        <w:rPr>
          <w:rFonts w:asciiTheme="minorEastAsia" w:eastAsiaTheme="minorEastAsia" w:hAnsiTheme="minorEastAsia" w:hint="eastAsia"/>
          <w:sz w:val="21"/>
          <w:szCs w:val="21"/>
        </w:rPr>
        <w:t>日本、</w:t>
      </w:r>
      <w:r w:rsidR="00F01D9A" w:rsidRPr="00705CB6">
        <w:rPr>
          <w:rFonts w:asciiTheme="minorEastAsia" w:eastAsiaTheme="minorEastAsia" w:hAnsiTheme="minorEastAsia" w:hint="eastAsia"/>
          <w:sz w:val="21"/>
          <w:szCs w:val="21"/>
        </w:rPr>
        <w:t>瑞典、瑞士、萨尔瓦多、萨摩亚、塞尔维亚、塞拉利昂、塞浦路斯、沙特阿拉伯、圣马力诺、斯里兰卡、斯洛伐克、斯洛文尼亚、斯威士兰、苏丹、塔吉克斯坦、泰国、坦桑尼亚联合共和国、特立尼达和多巴哥、突尼斯、土耳其、土库曼斯坦、瓦努阿图、危地马拉、委内瑞拉玻利瓦尔共和国、乌干达、乌克兰、乌兹别克斯坦、西班牙、希腊、新加坡、新西兰、匈牙利、牙买加、亚美尼亚、伊拉克、伊朗伊斯兰共和国、以色列、意大利、印度、印度尼西亚、约旦、越南、赞比亚、智利、中国、</w:t>
      </w:r>
      <w:r w:rsidR="00EC0440" w:rsidRPr="00705CB6">
        <w:rPr>
          <w:rFonts w:asciiTheme="minorEastAsia" w:eastAsiaTheme="minorEastAsia" w:hAnsiTheme="minorEastAsia" w:hint="eastAsia"/>
          <w:sz w:val="21"/>
          <w:szCs w:val="21"/>
        </w:rPr>
        <w:t>巴勒斯坦、非洲地区知识产权组织（ARIPO）、非洲知识产权组织（OAPI）、海湾阿拉伯国家合作委员会专利局（海合会专利局）、欧亚专利组织（EAPO）、阿联酋知识产权协会（EIPA）、第三世界网络（TWN）、健康与环境计划（HEP）、拉丁美洲知识产权学院（ELAPI）、美洲工业产权协会（ASIPI）、日本知识产权协会（JIPA）、知识生态国际（KEI）、中国国际贸易促进委员会（中国贸促会）和中华全国专利代理人协会（ACPAA）。</w:t>
      </w:r>
    </w:p>
    <w:p w14:paraId="630A858A" w14:textId="77777777" w:rsidR="002B6965" w:rsidRPr="00841A85" w:rsidRDefault="002B6965" w:rsidP="00505049">
      <w:pPr>
        <w:numPr>
          <w:ilvl w:val="0"/>
          <w:numId w:val="5"/>
        </w:numPr>
        <w:tabs>
          <w:tab w:val="clear" w:pos="567"/>
        </w:tabs>
        <w:overflowPunct w:val="0"/>
        <w:spacing w:afterLines="50" w:after="120" w:line="340" w:lineRule="atLeast"/>
        <w:jc w:val="both"/>
        <w:rPr>
          <w:rFonts w:ascii="SimSun" w:hAnsi="SimSun"/>
          <w:sz w:val="21"/>
        </w:rPr>
      </w:pPr>
      <w:r w:rsidRPr="002B6965">
        <w:rPr>
          <w:rFonts w:ascii="SimSun" w:hAnsi="SimSun" w:hint="eastAsia"/>
          <w:sz w:val="21"/>
        </w:rPr>
        <w:t>本议程项目下的发言收入附件。</w:t>
      </w:r>
    </w:p>
    <w:p w14:paraId="25B1EC61"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统一编排议程第5项</w:t>
      </w:r>
    </w:p>
    <w:p w14:paraId="35C618A2"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选举主席团成员</w:t>
      </w:r>
    </w:p>
    <w:p w14:paraId="0BABDF10" w14:textId="77777777" w:rsidR="00B64BE9" w:rsidRDefault="00B64BE9" w:rsidP="00505049">
      <w:pPr>
        <w:numPr>
          <w:ilvl w:val="0"/>
          <w:numId w:val="5"/>
        </w:numPr>
        <w:tabs>
          <w:tab w:val="clear" w:pos="567"/>
        </w:tabs>
        <w:overflowPunct w:val="0"/>
        <w:spacing w:afterLines="50" w:after="120" w:line="340" w:lineRule="atLeast"/>
        <w:jc w:val="both"/>
        <w:rPr>
          <w:rFonts w:ascii="SimSun" w:hAnsi="SimSun"/>
          <w:sz w:val="21"/>
        </w:rPr>
      </w:pPr>
      <w:r w:rsidRPr="00B64BE9">
        <w:rPr>
          <w:rFonts w:ascii="SimSun" w:hAnsi="SimSun" w:hint="eastAsia"/>
          <w:sz w:val="21"/>
        </w:rPr>
        <w:t>讨论依据文件A/6</w:t>
      </w:r>
      <w:r w:rsidR="00A561A3">
        <w:rPr>
          <w:rFonts w:ascii="SimSun" w:hAnsi="SimSun"/>
          <w:sz w:val="21"/>
        </w:rPr>
        <w:t>3</w:t>
      </w:r>
      <w:r w:rsidRPr="00B64BE9">
        <w:rPr>
          <w:rFonts w:ascii="SimSun" w:hAnsi="SimSun" w:hint="eastAsia"/>
          <w:sz w:val="21"/>
        </w:rPr>
        <w:t>/INF/1进行。</w:t>
      </w:r>
    </w:p>
    <w:p w14:paraId="54363183" w14:textId="4AB9E705" w:rsidR="00F01D9A" w:rsidRPr="00CE6149" w:rsidRDefault="00F01D9A" w:rsidP="00C701D0">
      <w:pPr>
        <w:numPr>
          <w:ilvl w:val="0"/>
          <w:numId w:val="5"/>
        </w:numPr>
        <w:tabs>
          <w:tab w:val="clear" w:pos="567"/>
        </w:tabs>
        <w:overflowPunct w:val="0"/>
        <w:spacing w:afterLines="50" w:after="120" w:line="340" w:lineRule="atLeast"/>
        <w:jc w:val="both"/>
        <w:rPr>
          <w:rFonts w:ascii="SimSun" w:hAnsi="SimSun"/>
          <w:sz w:val="21"/>
          <w:szCs w:val="21"/>
        </w:rPr>
      </w:pPr>
      <w:r w:rsidRPr="00CE6149">
        <w:rPr>
          <w:rFonts w:ascii="SimSun" w:hAnsi="SimSun" w:hint="eastAsia"/>
          <w:sz w:val="21"/>
          <w:szCs w:val="21"/>
        </w:rPr>
        <w:t>副法律顾问在介绍该议程项目，回顾说，在当年成员国大会上，成员国需要选举以下主席团成员：产权组织协调委员会、巴黎联盟执行委员会和伯尔尼联盟执行委员会各一名主席和两名副主席。她还回顾说，</w:t>
      </w:r>
      <w:r w:rsidRPr="00C701D0">
        <w:rPr>
          <w:rFonts w:ascii="SimSun" w:hAnsi="SimSun" w:hint="eastAsia"/>
          <w:sz w:val="21"/>
          <w:szCs w:val="21"/>
        </w:rPr>
        <w:t>根据产权组织协调</w:t>
      </w:r>
      <w:r w:rsidRPr="00C701D0">
        <w:rPr>
          <w:rFonts w:ascii="SimSun" w:hAnsi="SimSun" w:hint="eastAsia"/>
          <w:sz w:val="21"/>
        </w:rPr>
        <w:t>委员会</w:t>
      </w:r>
      <w:r w:rsidRPr="00C701D0">
        <w:rPr>
          <w:rFonts w:ascii="SimSun" w:hAnsi="SimSun" w:hint="eastAsia"/>
          <w:sz w:val="21"/>
          <w:szCs w:val="21"/>
        </w:rPr>
        <w:t>特别议事规则第3条第</w:t>
      </w:r>
      <w:r w:rsidR="00EC0440">
        <w:rPr>
          <w:rFonts w:ascii="SimSun" w:hAnsi="SimSun" w:hint="eastAsia"/>
          <w:sz w:val="21"/>
          <w:szCs w:val="21"/>
        </w:rPr>
        <w:t>(</w:t>
      </w:r>
      <w:r w:rsidRPr="00C701D0">
        <w:rPr>
          <w:rFonts w:ascii="SimSun" w:hAnsi="SimSun" w:hint="eastAsia"/>
          <w:sz w:val="21"/>
          <w:szCs w:val="21"/>
        </w:rPr>
        <w:t>2</w:t>
      </w:r>
      <w:r w:rsidR="00EC0440">
        <w:rPr>
          <w:rFonts w:ascii="SimSun" w:hAnsi="SimSun"/>
          <w:sz w:val="21"/>
          <w:szCs w:val="21"/>
        </w:rPr>
        <w:t>)</w:t>
      </w:r>
      <w:r w:rsidRPr="00C701D0">
        <w:rPr>
          <w:rFonts w:ascii="SimSun" w:hAnsi="SimSun" w:hint="eastAsia"/>
          <w:sz w:val="21"/>
          <w:szCs w:val="21"/>
        </w:rPr>
        <w:t>款</w:t>
      </w:r>
      <w:r w:rsidR="00EC0440">
        <w:rPr>
          <w:rFonts w:ascii="SimSun" w:hAnsi="SimSun" w:hint="eastAsia"/>
          <w:sz w:val="21"/>
          <w:szCs w:val="21"/>
        </w:rPr>
        <w:t>(</w:t>
      </w:r>
      <w:r w:rsidRPr="00C701D0">
        <w:rPr>
          <w:rFonts w:ascii="SimSun" w:hAnsi="SimSun" w:hint="eastAsia"/>
          <w:sz w:val="21"/>
          <w:szCs w:val="21"/>
        </w:rPr>
        <w:t>a</w:t>
      </w:r>
      <w:r w:rsidR="00EC0440">
        <w:rPr>
          <w:rFonts w:ascii="SimSun" w:hAnsi="SimSun"/>
          <w:sz w:val="21"/>
          <w:szCs w:val="21"/>
        </w:rPr>
        <w:t>)</w:t>
      </w:r>
      <w:r w:rsidRPr="00C701D0">
        <w:rPr>
          <w:rFonts w:ascii="SimSun" w:hAnsi="SimSun" w:hint="eastAsia"/>
          <w:sz w:val="21"/>
          <w:szCs w:val="21"/>
        </w:rPr>
        <w:t>项，今年产权组织协调委员会主席团成员中，主席和第二副主席应从巴黎联盟执行委员会普通成员的代表中选出，第一副主席应从伯尔尼联盟执行委员会普通成员的代表中选出。</w:t>
      </w:r>
      <w:r w:rsidRPr="00CE6149">
        <w:rPr>
          <w:rFonts w:ascii="SimSun" w:hAnsi="SimSun" w:hint="eastAsia"/>
          <w:sz w:val="21"/>
          <w:szCs w:val="21"/>
        </w:rPr>
        <w:t>副法律顾问提醒各代表团，产权组织协调委员会、巴黎联盟执行委员会和伯尔尼联盟执行委员会主席团成员的任期为一年。她随后宣布，在进一步提名之前，建议暂时选举以下职位的主席团成员：</w:t>
      </w:r>
      <w:r w:rsidR="00191411" w:rsidRPr="00CE6149">
        <w:rPr>
          <w:rFonts w:ascii="SimSun" w:hAnsi="SimSun" w:hint="eastAsia"/>
          <w:sz w:val="21"/>
          <w:szCs w:val="21"/>
        </w:rPr>
        <w:t>产权组织</w:t>
      </w:r>
      <w:r w:rsidRPr="00CE6149">
        <w:rPr>
          <w:rFonts w:ascii="SimSun" w:hAnsi="SimSun" w:hint="eastAsia"/>
          <w:sz w:val="21"/>
          <w:szCs w:val="21"/>
        </w:rPr>
        <w:t>协调委员会主席、</w:t>
      </w:r>
      <w:r w:rsidR="00191411" w:rsidRPr="00CE6149">
        <w:rPr>
          <w:rFonts w:ascii="SimSun" w:hAnsi="SimSun" w:hint="eastAsia"/>
          <w:sz w:val="21"/>
          <w:szCs w:val="21"/>
        </w:rPr>
        <w:t>产权组织</w:t>
      </w:r>
      <w:r w:rsidRPr="00CE6149">
        <w:rPr>
          <w:rFonts w:ascii="SimSun" w:hAnsi="SimSun" w:hint="eastAsia"/>
          <w:sz w:val="21"/>
          <w:szCs w:val="21"/>
        </w:rPr>
        <w:t>协调委员会第二副主席、巴黎联盟执行委员会主席、伯尔尼联盟执行委员会主席，以及伯尔尼联盟执行委员会副主席。由于仍有职位空缺，副法律顾问请大家就仍然空缺的</w:t>
      </w:r>
      <w:r w:rsidR="00191411" w:rsidRPr="00CE6149">
        <w:rPr>
          <w:rFonts w:ascii="SimSun" w:hAnsi="SimSun" w:hint="eastAsia"/>
          <w:sz w:val="21"/>
          <w:szCs w:val="21"/>
        </w:rPr>
        <w:t>主席团成员</w:t>
      </w:r>
      <w:r w:rsidRPr="00CE6149">
        <w:rPr>
          <w:rFonts w:ascii="SimSun" w:hAnsi="SimSun" w:hint="eastAsia"/>
          <w:sz w:val="21"/>
          <w:szCs w:val="21"/>
        </w:rPr>
        <w:t>职位进行补充提名。</w:t>
      </w:r>
    </w:p>
    <w:p w14:paraId="3E164116" w14:textId="106BB0B1" w:rsidR="00F01D9A" w:rsidRPr="00C701D0" w:rsidRDefault="00F01D9A" w:rsidP="00C701D0">
      <w:pPr>
        <w:numPr>
          <w:ilvl w:val="0"/>
          <w:numId w:val="5"/>
        </w:numPr>
        <w:tabs>
          <w:tab w:val="clear" w:pos="567"/>
        </w:tabs>
        <w:overflowPunct w:val="0"/>
        <w:spacing w:afterLines="50" w:after="120" w:line="340" w:lineRule="atLeast"/>
        <w:jc w:val="both"/>
        <w:rPr>
          <w:rFonts w:ascii="SimSun" w:hAnsi="SimSun"/>
          <w:sz w:val="21"/>
          <w:szCs w:val="21"/>
        </w:rPr>
      </w:pPr>
      <w:r w:rsidRPr="00C701D0">
        <w:rPr>
          <w:rFonts w:ascii="SimSun" w:hAnsi="SimSun" w:hint="eastAsia"/>
          <w:sz w:val="21"/>
          <w:szCs w:val="21"/>
        </w:rPr>
        <w:t>主席感谢副法律顾问，关于该议程项目，她指出各代表团就副法律顾问宣读的提名达成了共识。</w:t>
      </w:r>
      <w:r w:rsidR="00191411" w:rsidRPr="00C701D0">
        <w:rPr>
          <w:rFonts w:ascii="SimSun" w:hAnsi="SimSun" w:hint="eastAsia"/>
          <w:sz w:val="21"/>
          <w:szCs w:val="21"/>
        </w:rPr>
        <w:t>主席指出，虽然还需要就</w:t>
      </w:r>
      <w:r w:rsidR="00191411" w:rsidRPr="00C701D0">
        <w:rPr>
          <w:rFonts w:ascii="SimSun" w:hAnsi="SimSun" w:hint="eastAsia"/>
          <w:sz w:val="21"/>
        </w:rPr>
        <w:t>主席团</w:t>
      </w:r>
      <w:r w:rsidR="00191411" w:rsidRPr="00C701D0">
        <w:rPr>
          <w:rFonts w:ascii="SimSun" w:hAnsi="SimSun" w:hint="eastAsia"/>
          <w:sz w:val="21"/>
          <w:szCs w:val="21"/>
        </w:rPr>
        <w:t>成员的其余空缺位置进行更多的提名和协商，但她建议成员国核可那些已达成共识的提名。因此，她请各代表团同时继续就剩余的提名进行协商，并相应通知副法律顾问。</w:t>
      </w:r>
    </w:p>
    <w:p w14:paraId="76CBC24E" w14:textId="36321271" w:rsidR="00F01D9A" w:rsidRPr="00CE6149" w:rsidRDefault="00191411" w:rsidP="00C701D0">
      <w:pPr>
        <w:numPr>
          <w:ilvl w:val="0"/>
          <w:numId w:val="5"/>
        </w:numPr>
        <w:tabs>
          <w:tab w:val="clear" w:pos="567"/>
        </w:tabs>
        <w:overflowPunct w:val="0"/>
        <w:spacing w:afterLines="50" w:after="120" w:line="340" w:lineRule="atLeast"/>
        <w:jc w:val="both"/>
        <w:rPr>
          <w:rFonts w:ascii="SimSun" w:hAnsi="SimSun"/>
          <w:sz w:val="21"/>
          <w:szCs w:val="21"/>
        </w:rPr>
      </w:pPr>
      <w:r w:rsidRPr="00C701D0">
        <w:rPr>
          <w:rFonts w:ascii="SimSun" w:hAnsi="SimSun" w:hint="eastAsia"/>
          <w:sz w:val="21"/>
          <w:szCs w:val="21"/>
        </w:rPr>
        <w:lastRenderedPageBreak/>
        <w:t>由于没有人反对，主席敲槌决定当选的主席团成员，并宣布会议将在稍后阶段重新审议该议程项目。</w:t>
      </w:r>
      <w:r w:rsidR="00F01D9A" w:rsidRPr="00CE6149">
        <w:rPr>
          <w:rFonts w:ascii="SimSun" w:hAnsi="SimSun" w:hint="eastAsia"/>
          <w:sz w:val="21"/>
          <w:szCs w:val="21"/>
        </w:rPr>
        <w:t>她感谢各代表团的合作，并说在开始审议之前，她希望向协调委员会主席以及其他委员会的副主席和其他主席团成员的当选表示祝贺。</w:t>
      </w:r>
    </w:p>
    <w:p w14:paraId="01EA17F6" w14:textId="0BA5F97C" w:rsidR="00F01D9A" w:rsidRPr="00C701D0" w:rsidRDefault="00191411" w:rsidP="00C701D0">
      <w:pPr>
        <w:numPr>
          <w:ilvl w:val="0"/>
          <w:numId w:val="5"/>
        </w:numPr>
        <w:tabs>
          <w:tab w:val="clear" w:pos="567"/>
        </w:tabs>
        <w:overflowPunct w:val="0"/>
        <w:spacing w:afterLines="50" w:after="120" w:line="340" w:lineRule="atLeast"/>
        <w:jc w:val="both"/>
        <w:rPr>
          <w:rFonts w:ascii="SimSun" w:hAnsi="SimSun"/>
          <w:sz w:val="21"/>
          <w:szCs w:val="21"/>
        </w:rPr>
      </w:pPr>
      <w:r w:rsidRPr="00C701D0">
        <w:rPr>
          <w:rFonts w:ascii="SimSun" w:hAnsi="SimSun" w:hint="eastAsia"/>
          <w:sz w:val="21"/>
          <w:szCs w:val="21"/>
        </w:rPr>
        <w:t>重新讨论</w:t>
      </w:r>
      <w:r w:rsidR="00F01D9A" w:rsidRPr="00C701D0">
        <w:rPr>
          <w:rFonts w:ascii="SimSun" w:hAnsi="SimSun" w:hint="eastAsia"/>
          <w:sz w:val="21"/>
          <w:szCs w:val="21"/>
        </w:rPr>
        <w:t>议程</w:t>
      </w:r>
      <w:r w:rsidRPr="00C701D0">
        <w:rPr>
          <w:rFonts w:ascii="SimSun" w:hAnsi="SimSun" w:hint="eastAsia"/>
          <w:sz w:val="21"/>
          <w:szCs w:val="21"/>
        </w:rPr>
        <w:t>第</w:t>
      </w:r>
      <w:r w:rsidR="00F01D9A" w:rsidRPr="00C701D0">
        <w:rPr>
          <w:rFonts w:ascii="SimSun" w:hAnsi="SimSun" w:hint="eastAsia"/>
          <w:sz w:val="21"/>
          <w:szCs w:val="21"/>
        </w:rPr>
        <w:t>5</w:t>
      </w:r>
      <w:r w:rsidRPr="00C701D0">
        <w:rPr>
          <w:rFonts w:ascii="SimSun" w:hAnsi="SimSun" w:hint="eastAsia"/>
          <w:sz w:val="21"/>
          <w:szCs w:val="21"/>
        </w:rPr>
        <w:t>项时</w:t>
      </w:r>
      <w:r w:rsidR="00F01D9A" w:rsidRPr="00C701D0">
        <w:rPr>
          <w:rFonts w:ascii="SimSun" w:hAnsi="SimSun" w:hint="eastAsia"/>
          <w:sz w:val="21"/>
          <w:szCs w:val="21"/>
        </w:rPr>
        <w:t>，新当选的协调委员会主席欢迎各代表团参加协调委员会的会议，并宣布在开始审议该项目之前，他希望回顾一下</w:t>
      </w:r>
      <w:r w:rsidRPr="00C701D0">
        <w:rPr>
          <w:rFonts w:ascii="SimSun" w:hAnsi="SimSun" w:hint="eastAsia"/>
          <w:sz w:val="21"/>
          <w:szCs w:val="21"/>
        </w:rPr>
        <w:t>当天</w:t>
      </w:r>
      <w:r w:rsidR="00F01D9A" w:rsidRPr="00C701D0">
        <w:rPr>
          <w:rFonts w:ascii="SimSun" w:hAnsi="SimSun" w:hint="eastAsia"/>
          <w:sz w:val="21"/>
          <w:szCs w:val="21"/>
        </w:rPr>
        <w:t>是他的邻国哥伦比亚的国庆日，希望借此机会祝</w:t>
      </w:r>
      <w:r w:rsidR="00EC0440">
        <w:rPr>
          <w:rFonts w:ascii="SimSun" w:hAnsi="SimSun" w:hint="eastAsia"/>
          <w:sz w:val="21"/>
          <w:szCs w:val="21"/>
        </w:rPr>
        <w:t>他/她</w:t>
      </w:r>
      <w:r w:rsidR="00F34BF6">
        <w:rPr>
          <w:rFonts w:ascii="SimSun" w:hAnsi="SimSun" w:hint="eastAsia"/>
          <w:sz w:val="21"/>
          <w:szCs w:val="21"/>
        </w:rPr>
        <w:t>们</w:t>
      </w:r>
      <w:r w:rsidR="00F01D9A" w:rsidRPr="00C701D0">
        <w:rPr>
          <w:rFonts w:ascii="SimSun" w:hAnsi="SimSun" w:hint="eastAsia"/>
          <w:sz w:val="21"/>
          <w:szCs w:val="21"/>
        </w:rPr>
        <w:t>在庆祝国庆日时一切顺利。他感谢各成员国对他的信任，选举他担任这一职务。他还希望感谢他的前任，祝贺她在任期内与所有即将离任的</w:t>
      </w:r>
      <w:r w:rsidRPr="00C701D0">
        <w:rPr>
          <w:rFonts w:ascii="SimSun" w:hAnsi="SimSun" w:hint="eastAsia"/>
          <w:sz w:val="21"/>
          <w:szCs w:val="21"/>
        </w:rPr>
        <w:t>产权组织</w:t>
      </w:r>
      <w:r w:rsidR="00F01D9A" w:rsidRPr="00C701D0">
        <w:rPr>
          <w:rFonts w:ascii="SimSun" w:hAnsi="SimSun" w:hint="eastAsia"/>
          <w:sz w:val="21"/>
          <w:szCs w:val="21"/>
        </w:rPr>
        <w:t>协调委员会主席团成员所做的工作，并祝愿</w:t>
      </w:r>
      <w:r w:rsidR="00EC0440">
        <w:rPr>
          <w:rFonts w:ascii="SimSun" w:hAnsi="SimSun" w:hint="eastAsia"/>
          <w:sz w:val="21"/>
          <w:szCs w:val="21"/>
        </w:rPr>
        <w:t>他/她</w:t>
      </w:r>
      <w:r w:rsidR="00F34BF6">
        <w:rPr>
          <w:rFonts w:ascii="SimSun" w:hAnsi="SimSun" w:hint="eastAsia"/>
          <w:sz w:val="21"/>
          <w:szCs w:val="21"/>
        </w:rPr>
        <w:t>们</w:t>
      </w:r>
      <w:r w:rsidR="00F01D9A" w:rsidRPr="00C701D0">
        <w:rPr>
          <w:rFonts w:ascii="SimSun" w:hAnsi="SimSun" w:hint="eastAsia"/>
          <w:sz w:val="21"/>
          <w:szCs w:val="21"/>
        </w:rPr>
        <w:t>在今后作为本国在</w:t>
      </w:r>
      <w:r w:rsidRPr="00C701D0">
        <w:rPr>
          <w:rFonts w:ascii="SimSun" w:hAnsi="SimSun" w:hint="eastAsia"/>
          <w:sz w:val="21"/>
          <w:szCs w:val="21"/>
        </w:rPr>
        <w:t>产权组织</w:t>
      </w:r>
      <w:r w:rsidR="00F01D9A" w:rsidRPr="00C701D0">
        <w:rPr>
          <w:rFonts w:ascii="SimSun" w:hAnsi="SimSun" w:hint="eastAsia"/>
          <w:sz w:val="21"/>
          <w:szCs w:val="21"/>
        </w:rPr>
        <w:t>的代表开展工作时一切顺利，希望他能够依靠</w:t>
      </w:r>
      <w:r w:rsidR="00EC0440">
        <w:rPr>
          <w:rFonts w:ascii="SimSun" w:hAnsi="SimSun" w:hint="eastAsia"/>
          <w:sz w:val="21"/>
          <w:szCs w:val="21"/>
        </w:rPr>
        <w:t>他/她</w:t>
      </w:r>
      <w:r w:rsidR="00F34BF6">
        <w:rPr>
          <w:rFonts w:ascii="SimSun" w:hAnsi="SimSun" w:hint="eastAsia"/>
          <w:sz w:val="21"/>
          <w:szCs w:val="21"/>
        </w:rPr>
        <w:t>们</w:t>
      </w:r>
      <w:r w:rsidR="00F01D9A" w:rsidRPr="00C701D0">
        <w:rPr>
          <w:rFonts w:ascii="SimSun" w:hAnsi="SimSun" w:hint="eastAsia"/>
          <w:sz w:val="21"/>
          <w:szCs w:val="21"/>
        </w:rPr>
        <w:t>和各自代表团的支持。主席向成员国保证，他将尽一切可能表明，成员国对他的信任是正确的。</w:t>
      </w:r>
    </w:p>
    <w:p w14:paraId="0CA5E1F5" w14:textId="6488F63F" w:rsidR="00F01D9A" w:rsidRPr="00C701D0" w:rsidRDefault="00F01D9A" w:rsidP="00C701D0">
      <w:pPr>
        <w:numPr>
          <w:ilvl w:val="0"/>
          <w:numId w:val="5"/>
        </w:numPr>
        <w:tabs>
          <w:tab w:val="clear" w:pos="567"/>
        </w:tabs>
        <w:overflowPunct w:val="0"/>
        <w:spacing w:afterLines="50" w:after="120" w:line="340" w:lineRule="atLeast"/>
        <w:jc w:val="both"/>
        <w:rPr>
          <w:rFonts w:ascii="SimSun" w:hAnsi="SimSun"/>
          <w:sz w:val="21"/>
          <w:szCs w:val="21"/>
        </w:rPr>
      </w:pPr>
      <w:r w:rsidRPr="00C701D0">
        <w:rPr>
          <w:rFonts w:ascii="SimSun" w:hAnsi="SimSun" w:hint="eastAsia"/>
          <w:sz w:val="21"/>
          <w:szCs w:val="21"/>
        </w:rPr>
        <w:t>主席回顾说，仍有一些空缺职位，秘书处已收到新的提名。因此，他建议重新讨论该议程项目，以便各代表团能够</w:t>
      </w:r>
      <w:r w:rsidRPr="00C701D0">
        <w:rPr>
          <w:rFonts w:ascii="SimSun" w:hAnsi="SimSun" w:hint="eastAsia"/>
          <w:sz w:val="21"/>
        </w:rPr>
        <w:t>了解</w:t>
      </w:r>
      <w:r w:rsidRPr="00C701D0">
        <w:rPr>
          <w:rFonts w:ascii="SimSun" w:hAnsi="SimSun" w:hint="eastAsia"/>
          <w:sz w:val="21"/>
          <w:szCs w:val="21"/>
        </w:rPr>
        <w:t>提名情况，然后着手选举</w:t>
      </w:r>
      <w:r w:rsidR="00191411" w:rsidRPr="00C701D0">
        <w:rPr>
          <w:rFonts w:ascii="SimSun" w:hAnsi="SimSun" w:hint="eastAsia"/>
          <w:sz w:val="21"/>
          <w:szCs w:val="21"/>
        </w:rPr>
        <w:t>产权组织</w:t>
      </w:r>
      <w:r w:rsidRPr="00C701D0">
        <w:rPr>
          <w:rFonts w:ascii="SimSun" w:hAnsi="SimSun" w:hint="eastAsia"/>
          <w:sz w:val="21"/>
          <w:szCs w:val="21"/>
        </w:rPr>
        <w:t>各机构的其余</w:t>
      </w:r>
      <w:r w:rsidR="00191411" w:rsidRPr="00C701D0">
        <w:rPr>
          <w:rFonts w:ascii="SimSun" w:hAnsi="SimSun" w:hint="eastAsia"/>
          <w:sz w:val="21"/>
          <w:szCs w:val="21"/>
        </w:rPr>
        <w:t>主席团成员</w:t>
      </w:r>
      <w:r w:rsidRPr="00C701D0">
        <w:rPr>
          <w:rFonts w:ascii="SimSun" w:hAnsi="SimSun" w:hint="eastAsia"/>
          <w:sz w:val="21"/>
          <w:szCs w:val="21"/>
        </w:rPr>
        <w:t>。</w:t>
      </w:r>
    </w:p>
    <w:p w14:paraId="52DA2037" w14:textId="233D0E0E" w:rsidR="00F01D9A" w:rsidRPr="00C701D0" w:rsidRDefault="00F01D9A" w:rsidP="00C701D0">
      <w:pPr>
        <w:numPr>
          <w:ilvl w:val="0"/>
          <w:numId w:val="5"/>
        </w:numPr>
        <w:tabs>
          <w:tab w:val="clear" w:pos="567"/>
        </w:tabs>
        <w:overflowPunct w:val="0"/>
        <w:spacing w:afterLines="50" w:after="120" w:line="340" w:lineRule="atLeast"/>
        <w:jc w:val="both"/>
        <w:rPr>
          <w:rFonts w:ascii="SimSun" w:hAnsi="SimSun"/>
          <w:sz w:val="21"/>
          <w:szCs w:val="21"/>
        </w:rPr>
      </w:pPr>
      <w:r w:rsidRPr="00C701D0">
        <w:rPr>
          <w:rFonts w:ascii="SimSun" w:hAnsi="SimSun" w:hint="eastAsia"/>
          <w:sz w:val="21"/>
          <w:szCs w:val="21"/>
        </w:rPr>
        <w:t>由于没有人反对他关于重新讨论议程</w:t>
      </w:r>
      <w:r w:rsidR="00191411" w:rsidRPr="00C701D0">
        <w:rPr>
          <w:rFonts w:ascii="SimSun" w:hAnsi="SimSun" w:hint="eastAsia"/>
          <w:sz w:val="21"/>
          <w:szCs w:val="21"/>
        </w:rPr>
        <w:t>第</w:t>
      </w:r>
      <w:r w:rsidRPr="00C701D0">
        <w:rPr>
          <w:rFonts w:ascii="SimSun" w:hAnsi="SimSun" w:hint="eastAsia"/>
          <w:sz w:val="21"/>
          <w:szCs w:val="21"/>
        </w:rPr>
        <w:t>5</w:t>
      </w:r>
      <w:r w:rsidR="00191411" w:rsidRPr="00C701D0">
        <w:rPr>
          <w:rFonts w:ascii="SimSun" w:hAnsi="SimSun" w:hint="eastAsia"/>
          <w:sz w:val="21"/>
          <w:szCs w:val="21"/>
        </w:rPr>
        <w:t>项</w:t>
      </w:r>
      <w:r w:rsidRPr="00C701D0">
        <w:rPr>
          <w:rFonts w:ascii="SimSun" w:hAnsi="SimSun" w:hint="eastAsia"/>
          <w:sz w:val="21"/>
          <w:szCs w:val="21"/>
        </w:rPr>
        <w:t>的提议，主席请副法律顾问介绍关于空缺职位的提名的最新情况。</w:t>
      </w:r>
    </w:p>
    <w:p w14:paraId="1512AEE6" w14:textId="65FFE92C" w:rsidR="00F01D9A" w:rsidRPr="00C701D0" w:rsidRDefault="00F01D9A" w:rsidP="00C701D0">
      <w:pPr>
        <w:numPr>
          <w:ilvl w:val="0"/>
          <w:numId w:val="5"/>
        </w:numPr>
        <w:tabs>
          <w:tab w:val="clear" w:pos="567"/>
        </w:tabs>
        <w:overflowPunct w:val="0"/>
        <w:spacing w:afterLines="50" w:after="120" w:line="340" w:lineRule="atLeast"/>
        <w:jc w:val="both"/>
        <w:rPr>
          <w:rFonts w:ascii="SimSun" w:hAnsi="SimSun"/>
          <w:sz w:val="21"/>
          <w:szCs w:val="21"/>
        </w:rPr>
      </w:pPr>
      <w:r w:rsidRPr="00C701D0">
        <w:rPr>
          <w:rFonts w:ascii="SimSun" w:hAnsi="SimSun" w:hint="eastAsia"/>
          <w:sz w:val="21"/>
          <w:szCs w:val="21"/>
        </w:rPr>
        <w:t>副法律顾问宣布，经过成员国之间的非正式磋商，已达成共识，为剩余的空缺职位选举以下</w:t>
      </w:r>
      <w:r w:rsidR="00191411" w:rsidRPr="00C701D0">
        <w:rPr>
          <w:rFonts w:ascii="SimSun" w:hAnsi="SimSun" w:hint="eastAsia"/>
          <w:sz w:val="21"/>
          <w:szCs w:val="21"/>
        </w:rPr>
        <w:t>主席团成员</w:t>
      </w:r>
      <w:r w:rsidRPr="00C701D0">
        <w:rPr>
          <w:rFonts w:ascii="SimSun" w:hAnsi="SimSun" w:hint="eastAsia"/>
          <w:sz w:val="21"/>
          <w:szCs w:val="21"/>
        </w:rPr>
        <w:t>：</w:t>
      </w:r>
      <w:r w:rsidR="00191411" w:rsidRPr="00C701D0">
        <w:rPr>
          <w:rFonts w:ascii="SimSun" w:hAnsi="SimSun" w:hint="eastAsia"/>
          <w:sz w:val="21"/>
          <w:szCs w:val="21"/>
        </w:rPr>
        <w:t>产权组织</w:t>
      </w:r>
      <w:r w:rsidRPr="00C701D0">
        <w:rPr>
          <w:rFonts w:ascii="SimSun" w:hAnsi="SimSun" w:hint="eastAsia"/>
          <w:sz w:val="21"/>
          <w:szCs w:val="21"/>
        </w:rPr>
        <w:t>协调委员会第一副主席、巴黎联盟执行委员会副主席，以及伯尔尼联盟执行委员会副主席。她告知各代表团，各机构所有当选</w:t>
      </w:r>
      <w:r w:rsidR="00191411" w:rsidRPr="00C701D0">
        <w:rPr>
          <w:rFonts w:ascii="SimSun" w:hAnsi="SimSun" w:hint="eastAsia"/>
          <w:sz w:val="21"/>
          <w:szCs w:val="21"/>
        </w:rPr>
        <w:t>主席团成员</w:t>
      </w:r>
      <w:r w:rsidRPr="00C701D0">
        <w:rPr>
          <w:rFonts w:ascii="SimSun" w:hAnsi="SimSun" w:hint="eastAsia"/>
          <w:sz w:val="21"/>
          <w:szCs w:val="21"/>
        </w:rPr>
        <w:t>的姓名将载于文件A/63/INF/2，并将在适当时候在</w:t>
      </w:r>
      <w:r w:rsidR="00191411" w:rsidRPr="00C701D0">
        <w:rPr>
          <w:rFonts w:ascii="SimSun" w:hAnsi="SimSun" w:hint="eastAsia"/>
          <w:sz w:val="21"/>
          <w:szCs w:val="21"/>
        </w:rPr>
        <w:t>产权组织</w:t>
      </w:r>
      <w:r w:rsidRPr="00C701D0">
        <w:rPr>
          <w:rFonts w:ascii="SimSun" w:hAnsi="SimSun" w:hint="eastAsia"/>
          <w:sz w:val="21"/>
          <w:szCs w:val="21"/>
        </w:rPr>
        <w:t>网站上公布。</w:t>
      </w:r>
    </w:p>
    <w:p w14:paraId="5B9924FB" w14:textId="53521D08" w:rsidR="00373A94" w:rsidRPr="00C701D0" w:rsidRDefault="00F01D9A" w:rsidP="00C701D0">
      <w:pPr>
        <w:numPr>
          <w:ilvl w:val="0"/>
          <w:numId w:val="5"/>
        </w:numPr>
        <w:tabs>
          <w:tab w:val="clear" w:pos="567"/>
        </w:tabs>
        <w:overflowPunct w:val="0"/>
        <w:spacing w:afterLines="50" w:after="120" w:line="340" w:lineRule="atLeast"/>
        <w:jc w:val="both"/>
        <w:rPr>
          <w:rFonts w:ascii="SimSun" w:hAnsi="SimSun"/>
          <w:sz w:val="21"/>
          <w:szCs w:val="21"/>
        </w:rPr>
      </w:pPr>
      <w:r w:rsidRPr="00C701D0">
        <w:rPr>
          <w:rFonts w:ascii="SimSun" w:hAnsi="SimSun" w:hint="eastAsia"/>
          <w:sz w:val="21"/>
          <w:szCs w:val="21"/>
        </w:rPr>
        <w:t>主席感谢副</w:t>
      </w:r>
      <w:r w:rsidRPr="00C701D0">
        <w:rPr>
          <w:rFonts w:ascii="SimSun" w:hAnsi="SimSun" w:hint="eastAsia"/>
          <w:sz w:val="21"/>
        </w:rPr>
        <w:t>法律顾问</w:t>
      </w:r>
      <w:r w:rsidRPr="00C701D0">
        <w:rPr>
          <w:rFonts w:ascii="SimSun" w:hAnsi="SimSun" w:hint="eastAsia"/>
          <w:sz w:val="21"/>
          <w:szCs w:val="21"/>
        </w:rPr>
        <w:t>，并呼吁支持被提名的</w:t>
      </w:r>
      <w:r w:rsidR="00191411" w:rsidRPr="00C701D0">
        <w:rPr>
          <w:rFonts w:ascii="SimSun" w:hAnsi="SimSun" w:hint="eastAsia"/>
          <w:sz w:val="21"/>
          <w:szCs w:val="21"/>
        </w:rPr>
        <w:t>主席团成员</w:t>
      </w:r>
      <w:r w:rsidRPr="00C701D0">
        <w:rPr>
          <w:rFonts w:ascii="SimSun" w:hAnsi="SimSun" w:hint="eastAsia"/>
          <w:sz w:val="21"/>
          <w:szCs w:val="21"/>
        </w:rPr>
        <w:t>，因为</w:t>
      </w:r>
      <w:r w:rsidR="00EC0440">
        <w:rPr>
          <w:rFonts w:ascii="SimSun" w:hAnsi="SimSun" w:hint="eastAsia"/>
          <w:sz w:val="21"/>
          <w:szCs w:val="21"/>
        </w:rPr>
        <w:t>他/她</w:t>
      </w:r>
      <w:r w:rsidR="00F34BF6">
        <w:rPr>
          <w:rFonts w:ascii="SimSun" w:hAnsi="SimSun" w:hint="eastAsia"/>
          <w:sz w:val="21"/>
          <w:szCs w:val="21"/>
        </w:rPr>
        <w:t>们</w:t>
      </w:r>
      <w:r w:rsidRPr="00C701D0">
        <w:rPr>
          <w:rFonts w:ascii="SimSun" w:hAnsi="SimSun" w:hint="eastAsia"/>
          <w:sz w:val="21"/>
          <w:szCs w:val="21"/>
        </w:rPr>
        <w:t>的提名在成员国中获得了共识，看到没有反对意见，他宣布了这一决定。</w:t>
      </w:r>
    </w:p>
    <w:p w14:paraId="1D2C858E" w14:textId="77777777" w:rsidR="00841A85" w:rsidRPr="00841A85" w:rsidRDefault="00841A85" w:rsidP="0022748C">
      <w:pPr>
        <w:numPr>
          <w:ilvl w:val="0"/>
          <w:numId w:val="5"/>
        </w:numPr>
        <w:tabs>
          <w:tab w:val="clear" w:pos="567"/>
        </w:tabs>
        <w:overflowPunct w:val="0"/>
        <w:spacing w:afterLines="50" w:after="120" w:line="340" w:lineRule="atLeast"/>
        <w:ind w:left="567"/>
        <w:jc w:val="both"/>
        <w:rPr>
          <w:rFonts w:ascii="SimSun" w:hAnsi="SimSun"/>
          <w:sz w:val="21"/>
        </w:rPr>
      </w:pPr>
      <w:r w:rsidRPr="00841A85">
        <w:rPr>
          <w:rFonts w:ascii="SimSun" w:hAnsi="SimSun" w:hint="eastAsia"/>
          <w:sz w:val="21"/>
        </w:rPr>
        <w:t>选举产生了以下主席团成员：</w:t>
      </w:r>
    </w:p>
    <w:p w14:paraId="500C604B" w14:textId="77777777" w:rsidR="00841A85" w:rsidRPr="00841A85" w:rsidRDefault="00841A85" w:rsidP="00505049">
      <w:pPr>
        <w:overflowPunct w:val="0"/>
        <w:spacing w:afterLines="50" w:after="120" w:line="340" w:lineRule="atLeast"/>
        <w:ind w:left="1134"/>
        <w:jc w:val="both"/>
        <w:textAlignment w:val="bottom"/>
        <w:rPr>
          <w:rFonts w:ascii="SimSun" w:hAnsi="SimSun"/>
          <w:sz w:val="21"/>
          <w:szCs w:val="22"/>
        </w:rPr>
      </w:pPr>
      <w:r w:rsidRPr="00841A85">
        <w:rPr>
          <w:rFonts w:ascii="SimSun" w:hAnsi="SimSun" w:hint="eastAsia"/>
          <w:sz w:val="21"/>
          <w:szCs w:val="22"/>
        </w:rPr>
        <w:t>产权组织协调委员会</w:t>
      </w:r>
    </w:p>
    <w:p w14:paraId="49FBE145" w14:textId="77777777" w:rsidR="00191411" w:rsidRPr="00191411" w:rsidRDefault="00191411" w:rsidP="008734E8">
      <w:pPr>
        <w:overflowPunct w:val="0"/>
        <w:spacing w:afterLines="50" w:after="120" w:line="340" w:lineRule="atLeast"/>
        <w:ind w:left="1134"/>
        <w:contextualSpacing/>
        <w:jc w:val="both"/>
        <w:textAlignment w:val="bottom"/>
        <w:rPr>
          <w:rFonts w:ascii="SimSun" w:hAnsi="SimSun"/>
          <w:sz w:val="21"/>
          <w:szCs w:val="22"/>
        </w:rPr>
      </w:pPr>
      <w:r w:rsidRPr="00191411">
        <w:rPr>
          <w:rFonts w:ascii="SimSun" w:hAnsi="SimSun" w:hint="eastAsia"/>
          <w:sz w:val="21"/>
          <w:szCs w:val="22"/>
        </w:rPr>
        <w:t>主　席：阿尔弗雷多·苏埃斯库姆·阿尔法罗（先生）（巴拿马）</w:t>
      </w:r>
    </w:p>
    <w:p w14:paraId="5EFE013C" w14:textId="77777777" w:rsidR="00191411" w:rsidRPr="00191411" w:rsidRDefault="00191411" w:rsidP="008734E8">
      <w:pPr>
        <w:overflowPunct w:val="0"/>
        <w:spacing w:afterLines="50" w:after="120" w:line="340" w:lineRule="atLeast"/>
        <w:ind w:left="1134"/>
        <w:contextualSpacing/>
        <w:jc w:val="both"/>
        <w:textAlignment w:val="bottom"/>
        <w:rPr>
          <w:rFonts w:ascii="SimSun" w:hAnsi="SimSun"/>
          <w:sz w:val="21"/>
          <w:szCs w:val="22"/>
        </w:rPr>
      </w:pPr>
      <w:r w:rsidRPr="00191411">
        <w:rPr>
          <w:rFonts w:ascii="SimSun" w:hAnsi="SimSun" w:hint="eastAsia"/>
          <w:sz w:val="21"/>
          <w:szCs w:val="22"/>
        </w:rPr>
        <w:t>副主席：李泰镐（先生）（大韩民国）</w:t>
      </w:r>
    </w:p>
    <w:p w14:paraId="51824D96" w14:textId="77777777" w:rsidR="00191411" w:rsidRPr="00191411" w:rsidRDefault="00191411" w:rsidP="008734E8">
      <w:pPr>
        <w:overflowPunct w:val="0"/>
        <w:spacing w:afterLines="50" w:after="120" w:line="340" w:lineRule="atLeast"/>
        <w:ind w:left="1134"/>
        <w:jc w:val="both"/>
        <w:textAlignment w:val="bottom"/>
        <w:rPr>
          <w:rFonts w:ascii="SimSun" w:hAnsi="SimSun"/>
          <w:sz w:val="21"/>
          <w:szCs w:val="22"/>
        </w:rPr>
      </w:pPr>
      <w:r w:rsidRPr="00191411">
        <w:rPr>
          <w:rFonts w:ascii="SimSun" w:hAnsi="SimSun" w:hint="eastAsia"/>
          <w:sz w:val="21"/>
          <w:szCs w:val="22"/>
        </w:rPr>
        <w:t>副主席：</w:t>
      </w:r>
      <w:proofErr w:type="gramStart"/>
      <w:r w:rsidRPr="00191411">
        <w:rPr>
          <w:rFonts w:ascii="SimSun" w:hAnsi="SimSun" w:hint="eastAsia"/>
          <w:sz w:val="21"/>
          <w:szCs w:val="22"/>
        </w:rPr>
        <w:t>薇薇</w:t>
      </w:r>
      <w:proofErr w:type="gramEnd"/>
      <w:r w:rsidRPr="00191411">
        <w:rPr>
          <w:rFonts w:ascii="SimSun" w:hAnsi="SimSun" w:hint="eastAsia"/>
          <w:sz w:val="21"/>
          <w:szCs w:val="22"/>
        </w:rPr>
        <w:t>恩·卡奇翁瓜（女士）（纳米比亚）</w:t>
      </w:r>
    </w:p>
    <w:p w14:paraId="0EE757D3" w14:textId="77777777" w:rsidR="00191411" w:rsidRPr="00191411" w:rsidRDefault="00191411" w:rsidP="008734E8">
      <w:pPr>
        <w:overflowPunct w:val="0"/>
        <w:spacing w:afterLines="50" w:after="120" w:line="340" w:lineRule="atLeast"/>
        <w:ind w:left="1134"/>
        <w:jc w:val="both"/>
        <w:textAlignment w:val="bottom"/>
        <w:rPr>
          <w:rFonts w:ascii="SimSun" w:hAnsi="SimSun"/>
          <w:sz w:val="21"/>
          <w:szCs w:val="22"/>
        </w:rPr>
      </w:pPr>
      <w:r w:rsidRPr="00191411">
        <w:rPr>
          <w:rFonts w:ascii="SimSun" w:hAnsi="SimSun" w:hint="eastAsia"/>
          <w:sz w:val="21"/>
          <w:szCs w:val="22"/>
        </w:rPr>
        <w:t>巴黎联盟执行委员会</w:t>
      </w:r>
    </w:p>
    <w:p w14:paraId="5C20F572" w14:textId="77777777" w:rsidR="00191411" w:rsidRPr="00191411" w:rsidRDefault="00191411" w:rsidP="008734E8">
      <w:pPr>
        <w:overflowPunct w:val="0"/>
        <w:spacing w:afterLines="50" w:after="120" w:line="340" w:lineRule="atLeast"/>
        <w:ind w:left="1134"/>
        <w:contextualSpacing/>
        <w:jc w:val="both"/>
        <w:textAlignment w:val="bottom"/>
        <w:rPr>
          <w:rFonts w:ascii="SimSun" w:hAnsi="SimSun"/>
          <w:sz w:val="21"/>
          <w:szCs w:val="22"/>
        </w:rPr>
      </w:pPr>
      <w:r w:rsidRPr="00191411">
        <w:rPr>
          <w:rFonts w:ascii="SimSun" w:hAnsi="SimSun" w:hint="eastAsia"/>
          <w:sz w:val="21"/>
          <w:szCs w:val="22"/>
        </w:rPr>
        <w:t>主　席：阿伊娜·维伦吉·卡乌恩杜（女士）（纳米比亚）</w:t>
      </w:r>
    </w:p>
    <w:p w14:paraId="7774EE4D" w14:textId="77777777" w:rsidR="00191411" w:rsidRPr="00191411" w:rsidRDefault="00191411" w:rsidP="008734E8">
      <w:pPr>
        <w:overflowPunct w:val="0"/>
        <w:spacing w:afterLines="50" w:after="120" w:line="340" w:lineRule="atLeast"/>
        <w:ind w:left="1134"/>
        <w:jc w:val="both"/>
        <w:textAlignment w:val="bottom"/>
        <w:rPr>
          <w:rFonts w:ascii="SimSun" w:hAnsi="SimSun"/>
          <w:sz w:val="21"/>
          <w:szCs w:val="22"/>
        </w:rPr>
      </w:pPr>
      <w:r w:rsidRPr="00191411">
        <w:rPr>
          <w:rFonts w:ascii="SimSun" w:hAnsi="SimSun" w:hint="eastAsia"/>
          <w:sz w:val="21"/>
          <w:szCs w:val="22"/>
        </w:rPr>
        <w:t>副主席：费萨尔·阿莱克（先生）（阿尔及利亚）</w:t>
      </w:r>
    </w:p>
    <w:p w14:paraId="5BE702A5" w14:textId="77777777" w:rsidR="00191411" w:rsidRPr="00191411" w:rsidRDefault="00191411" w:rsidP="008734E8">
      <w:pPr>
        <w:overflowPunct w:val="0"/>
        <w:spacing w:afterLines="50" w:after="120" w:line="340" w:lineRule="atLeast"/>
        <w:ind w:left="1134"/>
        <w:jc w:val="both"/>
        <w:textAlignment w:val="bottom"/>
        <w:rPr>
          <w:rFonts w:ascii="SimSun" w:hAnsi="SimSun"/>
          <w:sz w:val="21"/>
          <w:szCs w:val="22"/>
        </w:rPr>
      </w:pPr>
      <w:r w:rsidRPr="00191411">
        <w:rPr>
          <w:rFonts w:ascii="SimSun" w:hAnsi="SimSun" w:hint="eastAsia"/>
          <w:sz w:val="21"/>
          <w:szCs w:val="22"/>
        </w:rPr>
        <w:t>伯尔尼联盟执行委员会</w:t>
      </w:r>
    </w:p>
    <w:p w14:paraId="485D6BC0" w14:textId="77777777" w:rsidR="00191411" w:rsidRPr="00191411" w:rsidRDefault="00191411" w:rsidP="008734E8">
      <w:pPr>
        <w:overflowPunct w:val="0"/>
        <w:spacing w:afterLines="50" w:after="120" w:line="340" w:lineRule="atLeast"/>
        <w:ind w:left="1134"/>
        <w:contextualSpacing/>
        <w:jc w:val="both"/>
        <w:textAlignment w:val="bottom"/>
        <w:rPr>
          <w:rFonts w:ascii="SimSun" w:hAnsi="SimSun"/>
          <w:sz w:val="21"/>
          <w:szCs w:val="22"/>
        </w:rPr>
      </w:pPr>
      <w:r w:rsidRPr="00191411">
        <w:rPr>
          <w:rFonts w:ascii="SimSun" w:hAnsi="SimSun" w:hint="eastAsia"/>
          <w:sz w:val="21"/>
          <w:szCs w:val="22"/>
        </w:rPr>
        <w:t>主　席：艾哈迈德·苏莱提（先生）（卡塔尔）</w:t>
      </w:r>
    </w:p>
    <w:p w14:paraId="42FB8F99" w14:textId="77777777" w:rsidR="00191411" w:rsidRPr="00191411" w:rsidRDefault="00191411" w:rsidP="008734E8">
      <w:pPr>
        <w:overflowPunct w:val="0"/>
        <w:spacing w:afterLines="50" w:after="120" w:line="340" w:lineRule="atLeast"/>
        <w:ind w:left="1134"/>
        <w:contextualSpacing/>
        <w:jc w:val="both"/>
        <w:textAlignment w:val="bottom"/>
        <w:rPr>
          <w:rFonts w:ascii="SimSun" w:hAnsi="SimSun"/>
          <w:sz w:val="21"/>
          <w:szCs w:val="22"/>
        </w:rPr>
      </w:pPr>
      <w:r w:rsidRPr="00191411">
        <w:rPr>
          <w:rFonts w:ascii="SimSun" w:hAnsi="SimSun" w:hint="eastAsia"/>
          <w:sz w:val="21"/>
          <w:szCs w:val="22"/>
        </w:rPr>
        <w:t>副主席：安娜·沃帕拉（女士）（芬兰）</w:t>
      </w:r>
    </w:p>
    <w:p w14:paraId="7C714913" w14:textId="77777777" w:rsidR="008734E8" w:rsidRPr="008734E8" w:rsidRDefault="00191411" w:rsidP="008734E8">
      <w:pPr>
        <w:overflowPunct w:val="0"/>
        <w:spacing w:afterLines="50" w:after="120" w:line="340" w:lineRule="atLeast"/>
        <w:ind w:left="1134"/>
        <w:jc w:val="both"/>
        <w:textAlignment w:val="bottom"/>
        <w:rPr>
          <w:rFonts w:ascii="SimSun" w:hAnsi="SimSun"/>
          <w:sz w:val="21"/>
        </w:rPr>
      </w:pPr>
      <w:r w:rsidRPr="00191411">
        <w:rPr>
          <w:rFonts w:ascii="SimSun" w:hAnsi="SimSun" w:hint="eastAsia"/>
          <w:sz w:val="21"/>
          <w:szCs w:val="22"/>
        </w:rPr>
        <w:t>副主席：劳拉·哈梅尔（女士）（美利坚合众国）</w:t>
      </w:r>
    </w:p>
    <w:p w14:paraId="2B1131FF" w14:textId="088F4C5D" w:rsidR="00841A85" w:rsidRPr="00841A85" w:rsidRDefault="00841A85" w:rsidP="008734E8">
      <w:pPr>
        <w:pStyle w:val="ONUME"/>
        <w:rPr>
          <w:rFonts w:ascii="SimSun" w:hAnsi="SimSun"/>
          <w:sz w:val="21"/>
        </w:rPr>
      </w:pPr>
      <w:proofErr w:type="gramStart"/>
      <w:r w:rsidRPr="00841A85">
        <w:rPr>
          <w:rFonts w:ascii="SimSun" w:hAnsi="SimSun" w:hint="eastAsia"/>
          <w:sz w:val="21"/>
        </w:rPr>
        <w:t>各大会</w:t>
      </w:r>
      <w:proofErr w:type="gramEnd"/>
      <w:r w:rsidRPr="00841A85">
        <w:rPr>
          <w:rFonts w:ascii="SimSun" w:hAnsi="SimSun" w:hint="eastAsia"/>
          <w:sz w:val="21"/>
        </w:rPr>
        <w:t>和其他机构的主席团成员名单见文件A/6</w:t>
      </w:r>
      <w:r w:rsidRPr="00841A85">
        <w:rPr>
          <w:rFonts w:ascii="SimSun" w:hAnsi="SimSun"/>
          <w:sz w:val="21"/>
        </w:rPr>
        <w:t>3</w:t>
      </w:r>
      <w:r w:rsidRPr="00841A85">
        <w:rPr>
          <w:rFonts w:ascii="SimSun" w:hAnsi="SimSun" w:hint="eastAsia"/>
          <w:sz w:val="21"/>
        </w:rPr>
        <w:t>/INF/2。</w:t>
      </w:r>
    </w:p>
    <w:p w14:paraId="4DB7C86C"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统一编排议程第6项</w:t>
      </w:r>
    </w:p>
    <w:p w14:paraId="1E90A756"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接纳观察员</w:t>
      </w:r>
    </w:p>
    <w:p w14:paraId="2E704863" w14:textId="77777777" w:rsidR="00841A85" w:rsidRPr="00841A85" w:rsidRDefault="00841A85" w:rsidP="00505049">
      <w:pPr>
        <w:numPr>
          <w:ilvl w:val="0"/>
          <w:numId w:val="5"/>
        </w:numPr>
        <w:tabs>
          <w:tab w:val="clear" w:pos="567"/>
        </w:tabs>
        <w:overflowPunct w:val="0"/>
        <w:spacing w:afterLines="50" w:after="120" w:line="340" w:lineRule="atLeast"/>
        <w:jc w:val="both"/>
        <w:rPr>
          <w:rFonts w:ascii="SimSun" w:hAnsi="SimSun"/>
          <w:sz w:val="21"/>
        </w:rPr>
      </w:pPr>
      <w:r w:rsidRPr="00841A85">
        <w:rPr>
          <w:rFonts w:ascii="SimSun" w:hAnsi="SimSun"/>
          <w:sz w:val="21"/>
        </w:rPr>
        <w:t>讨论依据文件A/63/3 Rev.</w:t>
      </w:r>
      <w:r w:rsidRPr="00841A85">
        <w:rPr>
          <w:rFonts w:ascii="SimSun" w:hAnsi="SimSun" w:hint="eastAsia"/>
          <w:sz w:val="21"/>
        </w:rPr>
        <w:t>进行。</w:t>
      </w:r>
    </w:p>
    <w:p w14:paraId="00540FCF" w14:textId="0811B6D4"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lastRenderedPageBreak/>
        <w:t>副法律顾问介绍该议程项目，请各代表团注意文件A/63/3 Rev.，并回顾说，</w:t>
      </w:r>
      <w:r w:rsidR="006D581E">
        <w:rPr>
          <w:rFonts w:ascii="SimSun" w:hAnsi="SimSun" w:hint="eastAsia"/>
          <w:sz w:val="21"/>
        </w:rPr>
        <w:t>请</w:t>
      </w:r>
      <w:r>
        <w:rPr>
          <w:rFonts w:ascii="SimSun" w:hAnsi="SimSun" w:hint="eastAsia"/>
          <w:sz w:val="21"/>
        </w:rPr>
        <w:t>产权组织</w:t>
      </w:r>
      <w:r w:rsidRPr="001D5DCA">
        <w:rPr>
          <w:rFonts w:ascii="SimSun" w:hAnsi="SimSun" w:hint="eastAsia"/>
          <w:sz w:val="21"/>
        </w:rPr>
        <w:t>成员国大会审议文件第4段所列的3个国际非政府组织和16个国家非政府组织要求获得</w:t>
      </w:r>
      <w:r>
        <w:rPr>
          <w:rFonts w:ascii="SimSun" w:hAnsi="SimSun" w:hint="eastAsia"/>
          <w:sz w:val="21"/>
        </w:rPr>
        <w:t>产权组织</w:t>
      </w:r>
      <w:r w:rsidRPr="001D5DCA">
        <w:rPr>
          <w:rFonts w:ascii="SimSun" w:hAnsi="SimSun" w:hint="eastAsia"/>
          <w:sz w:val="21"/>
        </w:rPr>
        <w:t>成员国</w:t>
      </w:r>
      <w:proofErr w:type="gramStart"/>
      <w:r w:rsidR="006D581E">
        <w:rPr>
          <w:rFonts w:ascii="SimSun" w:hAnsi="SimSun" w:hint="eastAsia"/>
          <w:sz w:val="21"/>
        </w:rPr>
        <w:t>各</w:t>
      </w:r>
      <w:r w:rsidRPr="001D5DCA">
        <w:rPr>
          <w:rFonts w:ascii="SimSun" w:hAnsi="SimSun" w:hint="eastAsia"/>
          <w:sz w:val="21"/>
        </w:rPr>
        <w:t>会议</w:t>
      </w:r>
      <w:proofErr w:type="gramEnd"/>
      <w:r w:rsidRPr="001D5DCA">
        <w:rPr>
          <w:rFonts w:ascii="SimSun" w:hAnsi="SimSun" w:hint="eastAsia"/>
          <w:sz w:val="21"/>
        </w:rPr>
        <w:t>观察员地位的申请。副法律顾问回顾说，根据成员国通过的适用于国家非政府组织的规则，秘书处在向</w:t>
      </w:r>
      <w:r w:rsidR="006D581E">
        <w:rPr>
          <w:rFonts w:ascii="SimSun" w:hAnsi="SimSun" w:hint="eastAsia"/>
          <w:sz w:val="21"/>
        </w:rPr>
        <w:t>本次</w:t>
      </w:r>
      <w:r w:rsidRPr="001D5DCA">
        <w:rPr>
          <w:rFonts w:ascii="SimSun" w:hAnsi="SimSun" w:hint="eastAsia"/>
          <w:sz w:val="21"/>
        </w:rPr>
        <w:t>大会提交非政府组织的申请之前，已经与国家非政府组织所在的成员国进行了必要的磋商。她还指出，所有16个相关国家非政府组织的申请都得到了必要的同意。</w:t>
      </w:r>
    </w:p>
    <w:p w14:paraId="33EF3066" w14:textId="4D3CFE8F" w:rsidR="001D5DCA" w:rsidRPr="00CE6149"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中国代表团感谢主席和总干事对会议的精心组织和成功举办。</w:t>
      </w:r>
      <w:r w:rsidR="006D581E" w:rsidRPr="00CE6149">
        <w:rPr>
          <w:rFonts w:ascii="SimSun" w:hAnsi="SimSun" w:hint="eastAsia"/>
          <w:sz w:val="21"/>
        </w:rPr>
        <w:t>代表团</w:t>
      </w:r>
      <w:proofErr w:type="gramStart"/>
      <w:r w:rsidRPr="00CE6149">
        <w:rPr>
          <w:rFonts w:ascii="SimSun" w:hAnsi="SimSun" w:hint="eastAsia"/>
          <w:sz w:val="21"/>
        </w:rPr>
        <w:t>评论非</w:t>
      </w:r>
      <w:proofErr w:type="gramEnd"/>
      <w:r w:rsidRPr="00CE6149">
        <w:rPr>
          <w:rFonts w:ascii="SimSun" w:hAnsi="SimSun" w:hint="eastAsia"/>
          <w:sz w:val="21"/>
        </w:rPr>
        <w:t>政府组织申请人的观察员地位申请，表示中国不反对多数非政府组织的观察员地位申请，愿意看到这些组织发挥积极作用。但是，代表团补充说，中国不能同意</w:t>
      </w:r>
      <w:r w:rsidR="000F5409" w:rsidRPr="000F5409">
        <w:rPr>
          <w:rFonts w:ascii="SimSun" w:hAnsi="SimSun" w:hint="eastAsia"/>
          <w:sz w:val="21"/>
        </w:rPr>
        <w:t>亚洲法律学生联合会（ALSA）</w:t>
      </w:r>
      <w:r w:rsidRPr="00CE6149">
        <w:rPr>
          <w:rFonts w:ascii="SimSun" w:hAnsi="SimSun" w:hint="eastAsia"/>
          <w:sz w:val="21"/>
        </w:rPr>
        <w:t>、</w:t>
      </w:r>
      <w:r w:rsidR="000F5409" w:rsidRPr="00CE6149">
        <w:rPr>
          <w:rFonts w:ascii="SimSun" w:hAnsi="SimSun" w:hint="eastAsia"/>
          <w:sz w:val="21"/>
        </w:rPr>
        <w:t>维</w:t>
      </w:r>
      <w:proofErr w:type="gramStart"/>
      <w:r w:rsidR="000F5409" w:rsidRPr="00CE6149">
        <w:rPr>
          <w:rFonts w:ascii="SimSun" w:hAnsi="SimSun" w:hint="eastAsia"/>
          <w:sz w:val="21"/>
        </w:rPr>
        <w:t>基媒体</w:t>
      </w:r>
      <w:proofErr w:type="gramEnd"/>
      <w:r w:rsidR="000F5409" w:rsidRPr="00CE6149">
        <w:rPr>
          <w:rFonts w:ascii="SimSun" w:hAnsi="SimSun" w:hint="eastAsia"/>
          <w:sz w:val="21"/>
        </w:rPr>
        <w:t>阿根廷分会、维</w:t>
      </w:r>
      <w:proofErr w:type="gramStart"/>
      <w:r w:rsidR="000F5409" w:rsidRPr="00CE6149">
        <w:rPr>
          <w:rFonts w:ascii="SimSun" w:hAnsi="SimSun" w:hint="eastAsia"/>
          <w:sz w:val="21"/>
        </w:rPr>
        <w:t>基媒体</w:t>
      </w:r>
      <w:proofErr w:type="gramEnd"/>
      <w:r w:rsidR="000F5409" w:rsidRPr="00CE6149">
        <w:rPr>
          <w:rFonts w:ascii="SimSun" w:hAnsi="SimSun" w:hint="eastAsia"/>
          <w:sz w:val="21"/>
        </w:rPr>
        <w:t>瑞士分会——推广</w:t>
      </w:r>
      <w:proofErr w:type="gramStart"/>
      <w:r w:rsidR="000F5409" w:rsidRPr="00CE6149">
        <w:rPr>
          <w:rFonts w:ascii="SimSun" w:hAnsi="SimSun" w:hint="eastAsia"/>
          <w:sz w:val="21"/>
        </w:rPr>
        <w:t>自由知识</w:t>
      </w:r>
      <w:proofErr w:type="gramEnd"/>
      <w:r w:rsidR="000F5409" w:rsidRPr="00CE6149">
        <w:rPr>
          <w:rFonts w:ascii="SimSun" w:hAnsi="SimSun" w:hint="eastAsia"/>
          <w:sz w:val="21"/>
        </w:rPr>
        <w:t>的协会、维</w:t>
      </w:r>
      <w:proofErr w:type="gramStart"/>
      <w:r w:rsidR="000F5409" w:rsidRPr="00CE6149">
        <w:rPr>
          <w:rFonts w:ascii="SimSun" w:hAnsi="SimSun" w:hint="eastAsia"/>
          <w:sz w:val="21"/>
        </w:rPr>
        <w:t>基媒体</w:t>
      </w:r>
      <w:proofErr w:type="gramEnd"/>
      <w:r w:rsidR="000F5409" w:rsidRPr="00CE6149">
        <w:rPr>
          <w:rFonts w:ascii="SimSun" w:hAnsi="SimSun" w:hint="eastAsia"/>
          <w:sz w:val="21"/>
        </w:rPr>
        <w:t>法国分会——共享</w:t>
      </w:r>
      <w:proofErr w:type="gramStart"/>
      <w:r w:rsidR="000F5409" w:rsidRPr="00CE6149">
        <w:rPr>
          <w:rFonts w:ascii="SimSun" w:hAnsi="SimSun" w:hint="eastAsia"/>
          <w:sz w:val="21"/>
        </w:rPr>
        <w:t>自由知识</w:t>
      </w:r>
      <w:proofErr w:type="gramEnd"/>
      <w:r w:rsidR="000F5409" w:rsidRPr="00CE6149">
        <w:rPr>
          <w:rFonts w:ascii="SimSun" w:hAnsi="SimSun" w:hint="eastAsia"/>
          <w:sz w:val="21"/>
        </w:rPr>
        <w:t>的协会、维</w:t>
      </w:r>
      <w:proofErr w:type="gramStart"/>
      <w:r w:rsidR="000F5409" w:rsidRPr="00CE6149">
        <w:rPr>
          <w:rFonts w:ascii="SimSun" w:hAnsi="SimSun" w:hint="eastAsia"/>
          <w:sz w:val="21"/>
        </w:rPr>
        <w:t>基媒体</w:t>
      </w:r>
      <w:proofErr w:type="gramEnd"/>
      <w:r w:rsidR="000F5409" w:rsidRPr="00CE6149">
        <w:rPr>
          <w:rFonts w:ascii="SimSun" w:hAnsi="SimSun" w:hint="eastAsia"/>
          <w:sz w:val="21"/>
        </w:rPr>
        <w:t>德国分会——促进</w:t>
      </w:r>
      <w:proofErr w:type="gramStart"/>
      <w:r w:rsidR="000F5409" w:rsidRPr="00CE6149">
        <w:rPr>
          <w:rFonts w:ascii="SimSun" w:hAnsi="SimSun" w:hint="eastAsia"/>
          <w:sz w:val="21"/>
        </w:rPr>
        <w:t>自由知识</w:t>
      </w:r>
      <w:proofErr w:type="gramEnd"/>
      <w:r w:rsidR="000F5409" w:rsidRPr="00CE6149">
        <w:rPr>
          <w:rFonts w:ascii="SimSun" w:hAnsi="SimSun" w:hint="eastAsia"/>
          <w:sz w:val="21"/>
        </w:rPr>
        <w:t>的协会、维</w:t>
      </w:r>
      <w:proofErr w:type="gramStart"/>
      <w:r w:rsidR="000F5409" w:rsidRPr="00CE6149">
        <w:rPr>
          <w:rFonts w:ascii="SimSun" w:hAnsi="SimSun" w:hint="eastAsia"/>
          <w:sz w:val="21"/>
        </w:rPr>
        <w:t>基媒体</w:t>
      </w:r>
      <w:proofErr w:type="gramEnd"/>
      <w:r w:rsidR="000F5409" w:rsidRPr="00CE6149">
        <w:rPr>
          <w:rFonts w:ascii="SimSun" w:hAnsi="SimSun" w:hint="eastAsia"/>
          <w:sz w:val="21"/>
        </w:rPr>
        <w:t>意大利分会——传播开放知识的协会、维</w:t>
      </w:r>
      <w:proofErr w:type="gramStart"/>
      <w:r w:rsidR="000F5409" w:rsidRPr="00CE6149">
        <w:rPr>
          <w:rFonts w:ascii="SimSun" w:hAnsi="SimSun" w:hint="eastAsia"/>
          <w:sz w:val="21"/>
        </w:rPr>
        <w:t>基媒体</w:t>
      </w:r>
      <w:proofErr w:type="gramEnd"/>
      <w:r w:rsidR="000F5409" w:rsidRPr="00CE6149">
        <w:rPr>
          <w:rFonts w:ascii="SimSun" w:hAnsi="SimSun" w:hint="eastAsia"/>
          <w:sz w:val="21"/>
        </w:rPr>
        <w:t>南非分会和维</w:t>
      </w:r>
      <w:proofErr w:type="gramStart"/>
      <w:r w:rsidR="000F5409" w:rsidRPr="00CE6149">
        <w:rPr>
          <w:rFonts w:ascii="SimSun" w:hAnsi="SimSun" w:hint="eastAsia"/>
          <w:sz w:val="21"/>
        </w:rPr>
        <w:t>基媒体</w:t>
      </w:r>
      <w:proofErr w:type="gramEnd"/>
      <w:r w:rsidR="000F5409" w:rsidRPr="00CE6149">
        <w:rPr>
          <w:rFonts w:ascii="SimSun" w:hAnsi="SimSun" w:hint="eastAsia"/>
          <w:sz w:val="21"/>
        </w:rPr>
        <w:t>瑞典分会</w:t>
      </w:r>
      <w:r w:rsidRPr="00CE6149">
        <w:rPr>
          <w:rFonts w:ascii="SimSun" w:hAnsi="SimSun" w:hint="eastAsia"/>
          <w:sz w:val="21"/>
        </w:rPr>
        <w:t>的观察员申请。代表团反对这些观察员地位</w:t>
      </w:r>
      <w:r w:rsidR="000F5409" w:rsidRPr="00CE6149">
        <w:rPr>
          <w:rFonts w:ascii="SimSun" w:hAnsi="SimSun" w:hint="eastAsia"/>
          <w:sz w:val="21"/>
        </w:rPr>
        <w:t>申请</w:t>
      </w:r>
      <w:r w:rsidRPr="00CE6149">
        <w:rPr>
          <w:rFonts w:ascii="SimSun" w:hAnsi="SimSun" w:hint="eastAsia"/>
          <w:sz w:val="21"/>
        </w:rPr>
        <w:t>。此外，代表团指出，ALSA在其17个国家分会的名单中提到了中国香港、中国澳门和中国台湾省，这严重违反了一个中国原则。代表团说，关于在阿根廷、瑞士、法国、</w:t>
      </w:r>
      <w:r w:rsidRPr="00FB02F2">
        <w:rPr>
          <w:rFonts w:ascii="SimSun" w:hAnsi="SimSun" w:hint="eastAsia"/>
          <w:sz w:val="21"/>
          <w:szCs w:val="22"/>
        </w:rPr>
        <w:t>德国</w:t>
      </w:r>
      <w:r w:rsidRPr="00CE6149">
        <w:rPr>
          <w:rFonts w:ascii="SimSun" w:hAnsi="SimSun" w:hint="eastAsia"/>
          <w:sz w:val="21"/>
        </w:rPr>
        <w:t>、意大利、南非和瑞典的维基媒体分会，其主要业务是支持和促进特定地区的维基媒体项目。代表团认为，一些项目，包括维基百科网站，包含大量</w:t>
      </w:r>
      <w:r w:rsidR="000F5409" w:rsidRPr="00CE6149">
        <w:rPr>
          <w:rFonts w:ascii="SimSun" w:hAnsi="SimSun" w:hint="eastAsia"/>
          <w:sz w:val="21"/>
        </w:rPr>
        <w:t>违反了一个中国原则的</w:t>
      </w:r>
      <w:r w:rsidRPr="00CE6149">
        <w:rPr>
          <w:rFonts w:ascii="SimSun" w:hAnsi="SimSun" w:hint="eastAsia"/>
          <w:sz w:val="21"/>
        </w:rPr>
        <w:t>不准确信息。中国回顾说，在这方面，中国已经多次表明了自己的立场，包括在2020年和2021年的产权组织成员国大会以及2022年5月9日至13日举行的版权及相关权常设委员会（SCCR）会议期间。截至今日，维基媒体及其附属机构尚未解决代表团提出的关切。代表团认为，上述8个观察员地位申请</w:t>
      </w:r>
      <w:r w:rsidR="000F5409" w:rsidRPr="00CE6149">
        <w:rPr>
          <w:rFonts w:ascii="SimSun" w:hAnsi="SimSun" w:hint="eastAsia"/>
          <w:sz w:val="21"/>
        </w:rPr>
        <w:t>方</w:t>
      </w:r>
      <w:r w:rsidRPr="00CE6149">
        <w:rPr>
          <w:rFonts w:ascii="SimSun" w:hAnsi="SimSun" w:hint="eastAsia"/>
          <w:sz w:val="21"/>
        </w:rPr>
        <w:t>严重违反了一个中国原则，这与联合国大会第2758号决议和产权组织关于一个中国原则的一贯立场相悖。代表团强调，产权组织作为联合国的专门机构，应当执行联大第2758号决议，不接受ALSA或维基媒体分会作为观察员。代表团强调，过去接纳观察员的决定是在成员国协商一致的情况下</w:t>
      </w:r>
      <w:proofErr w:type="gramStart"/>
      <w:r w:rsidR="00075E2F">
        <w:rPr>
          <w:rFonts w:ascii="SimSun" w:hAnsi="SimSun" w:hint="eastAsia"/>
          <w:sz w:val="21"/>
        </w:rPr>
        <w:t>作出</w:t>
      </w:r>
      <w:proofErr w:type="gramEnd"/>
      <w:r w:rsidRPr="00CE6149">
        <w:rPr>
          <w:rFonts w:ascii="SimSun" w:hAnsi="SimSun" w:hint="eastAsia"/>
          <w:sz w:val="21"/>
        </w:rPr>
        <w:t>的。</w:t>
      </w:r>
    </w:p>
    <w:p w14:paraId="7A20755F" w14:textId="22A9AEFC"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德国代表团代表</w:t>
      </w:r>
      <w:r w:rsidR="000F5409">
        <w:rPr>
          <w:rFonts w:ascii="SimSun" w:hAnsi="SimSun" w:hint="eastAsia"/>
          <w:sz w:val="21"/>
        </w:rPr>
        <w:t>B集团</w:t>
      </w:r>
      <w:r w:rsidRPr="001D5DCA">
        <w:rPr>
          <w:rFonts w:ascii="SimSun" w:hAnsi="SimSun" w:hint="eastAsia"/>
          <w:sz w:val="21"/>
        </w:rPr>
        <w:t>发言，感谢秘书处编写</w:t>
      </w:r>
      <w:r w:rsidR="000F5409">
        <w:rPr>
          <w:rFonts w:ascii="SimSun" w:hAnsi="SimSun" w:hint="eastAsia"/>
          <w:sz w:val="21"/>
        </w:rPr>
        <w:t>工作文件</w:t>
      </w:r>
      <w:r w:rsidRPr="001D5DCA">
        <w:rPr>
          <w:rFonts w:ascii="SimSun" w:hAnsi="SimSun" w:hint="eastAsia"/>
          <w:sz w:val="21"/>
        </w:rPr>
        <w:t>A/63/3 Rev.，并表示支持其中所载的所有观察员地位申请。</w:t>
      </w:r>
      <w:r>
        <w:rPr>
          <w:rFonts w:ascii="SimSun" w:hAnsi="SimSun" w:hint="eastAsia"/>
          <w:sz w:val="21"/>
        </w:rPr>
        <w:t>代表团</w:t>
      </w:r>
      <w:r w:rsidRPr="001D5DCA">
        <w:rPr>
          <w:rFonts w:ascii="SimSun" w:hAnsi="SimSun" w:hint="eastAsia"/>
          <w:sz w:val="21"/>
        </w:rPr>
        <w:t>指出，该文件</w:t>
      </w:r>
      <w:r w:rsidR="000F5409">
        <w:rPr>
          <w:rFonts w:ascii="SimSun" w:hAnsi="SimSun" w:hint="eastAsia"/>
          <w:sz w:val="21"/>
        </w:rPr>
        <w:t>说</w:t>
      </w:r>
      <w:r w:rsidRPr="001D5DCA">
        <w:rPr>
          <w:rFonts w:ascii="SimSun" w:hAnsi="SimSun" w:hint="eastAsia"/>
          <w:sz w:val="21"/>
        </w:rPr>
        <w:t>，秘书处收到的所有观察员地位申请都包含必要的信息，而根据</w:t>
      </w:r>
      <w:r w:rsidR="000F5409">
        <w:rPr>
          <w:rFonts w:ascii="SimSun" w:hAnsi="SimSun" w:hint="eastAsia"/>
          <w:sz w:val="21"/>
        </w:rPr>
        <w:t>B集团</w:t>
      </w:r>
      <w:r w:rsidRPr="001D5DCA">
        <w:rPr>
          <w:rFonts w:ascii="SimSun" w:hAnsi="SimSun" w:hint="eastAsia"/>
          <w:sz w:val="21"/>
        </w:rPr>
        <w:t>的理解，这指的是能够审议并随后授予观察员地位的必要信息。</w:t>
      </w:r>
      <w:r>
        <w:rPr>
          <w:rFonts w:ascii="SimSun" w:hAnsi="SimSun" w:hint="eastAsia"/>
          <w:sz w:val="21"/>
        </w:rPr>
        <w:t>代表团</w:t>
      </w:r>
      <w:r w:rsidRPr="001D5DCA">
        <w:rPr>
          <w:rFonts w:ascii="SimSun" w:hAnsi="SimSun" w:hint="eastAsia"/>
          <w:sz w:val="21"/>
        </w:rPr>
        <w:t>进一步指出，</w:t>
      </w:r>
      <w:r w:rsidR="000F5409">
        <w:rPr>
          <w:rFonts w:ascii="SimSun" w:hAnsi="SimSun" w:hint="eastAsia"/>
          <w:sz w:val="21"/>
        </w:rPr>
        <w:t>按</w:t>
      </w:r>
      <w:r w:rsidRPr="001D5DCA">
        <w:rPr>
          <w:rFonts w:ascii="SimSun" w:hAnsi="SimSun" w:hint="eastAsia"/>
          <w:sz w:val="21"/>
        </w:rPr>
        <w:t>其</w:t>
      </w:r>
      <w:r w:rsidR="000F5409">
        <w:rPr>
          <w:rFonts w:ascii="SimSun" w:hAnsi="SimSun" w:hint="eastAsia"/>
          <w:sz w:val="21"/>
        </w:rPr>
        <w:t>理解</w:t>
      </w:r>
      <w:r w:rsidRPr="001D5DCA">
        <w:rPr>
          <w:rFonts w:ascii="SimSun" w:hAnsi="SimSun" w:hint="eastAsia"/>
          <w:sz w:val="21"/>
        </w:rPr>
        <w:t>，如</w:t>
      </w:r>
      <w:r>
        <w:rPr>
          <w:rFonts w:ascii="SimSun" w:hAnsi="SimSun" w:hint="eastAsia"/>
          <w:sz w:val="21"/>
        </w:rPr>
        <w:t>产权组织</w:t>
      </w:r>
      <w:r w:rsidRPr="001D5DCA">
        <w:rPr>
          <w:rFonts w:ascii="SimSun" w:hAnsi="SimSun" w:hint="eastAsia"/>
          <w:sz w:val="21"/>
        </w:rPr>
        <w:t>网站所示，工作文件中的所有组织都遵守了适当的程序，符合申请</w:t>
      </w:r>
      <w:r>
        <w:rPr>
          <w:rFonts w:ascii="SimSun" w:hAnsi="SimSun" w:hint="eastAsia"/>
          <w:sz w:val="21"/>
        </w:rPr>
        <w:t>产权组织</w:t>
      </w:r>
      <w:r w:rsidRPr="001D5DCA">
        <w:rPr>
          <w:rFonts w:ascii="SimSun" w:hAnsi="SimSun" w:hint="eastAsia"/>
          <w:sz w:val="21"/>
        </w:rPr>
        <w:t>观察员地位的接纳标准。</w:t>
      </w:r>
      <w:r>
        <w:rPr>
          <w:rFonts w:ascii="SimSun" w:hAnsi="SimSun" w:hint="eastAsia"/>
          <w:sz w:val="21"/>
        </w:rPr>
        <w:t>代表团</w:t>
      </w:r>
      <w:r w:rsidRPr="001D5DCA">
        <w:rPr>
          <w:rFonts w:ascii="SimSun" w:hAnsi="SimSun" w:hint="eastAsia"/>
          <w:sz w:val="21"/>
        </w:rPr>
        <w:t>表示，观察员组织为</w:t>
      </w:r>
      <w:r>
        <w:rPr>
          <w:rFonts w:ascii="SimSun" w:hAnsi="SimSun" w:hint="eastAsia"/>
          <w:sz w:val="21"/>
        </w:rPr>
        <w:t>产权组织</w:t>
      </w:r>
      <w:r w:rsidRPr="001D5DCA">
        <w:rPr>
          <w:rFonts w:ascii="SimSun" w:hAnsi="SimSun" w:hint="eastAsia"/>
          <w:sz w:val="21"/>
        </w:rPr>
        <w:t>的审议工作带来了技术专长和见解，如果它们能够表明其目标与知识产权领域之间的直接关系，</w:t>
      </w:r>
      <w:r w:rsidR="000F5409">
        <w:rPr>
          <w:rFonts w:ascii="SimSun" w:hAnsi="SimSun" w:hint="eastAsia"/>
          <w:sz w:val="21"/>
        </w:rPr>
        <w:t>B集团</w:t>
      </w:r>
      <w:r w:rsidRPr="001D5DCA">
        <w:rPr>
          <w:rFonts w:ascii="SimSun" w:hAnsi="SimSun" w:hint="eastAsia"/>
          <w:sz w:val="21"/>
        </w:rPr>
        <w:t>认为，这些组织能够观察和促进会</w:t>
      </w:r>
      <w:proofErr w:type="gramStart"/>
      <w:r w:rsidRPr="001D5DCA">
        <w:rPr>
          <w:rFonts w:ascii="SimSun" w:hAnsi="SimSun" w:hint="eastAsia"/>
          <w:sz w:val="21"/>
        </w:rPr>
        <w:t>议进程</w:t>
      </w:r>
      <w:proofErr w:type="gramEnd"/>
      <w:r w:rsidRPr="001D5DCA">
        <w:rPr>
          <w:rFonts w:ascii="SimSun" w:hAnsi="SimSun" w:hint="eastAsia"/>
          <w:sz w:val="21"/>
        </w:rPr>
        <w:t>是非常重要的。</w:t>
      </w:r>
      <w:r>
        <w:rPr>
          <w:rFonts w:ascii="SimSun" w:hAnsi="SimSun" w:hint="eastAsia"/>
          <w:sz w:val="21"/>
        </w:rPr>
        <w:t>代表团</w:t>
      </w:r>
      <w:r w:rsidRPr="001D5DCA">
        <w:rPr>
          <w:rFonts w:ascii="SimSun" w:hAnsi="SimSun" w:hint="eastAsia"/>
          <w:sz w:val="21"/>
        </w:rPr>
        <w:t>强调，欢迎各种各样的非政府组织、政府间组织、行业团体和其他利益攸关</w:t>
      </w:r>
      <w:r w:rsidR="000F5409">
        <w:rPr>
          <w:rFonts w:ascii="SimSun" w:hAnsi="SimSun" w:hint="eastAsia"/>
          <w:sz w:val="21"/>
        </w:rPr>
        <w:t>方</w:t>
      </w:r>
      <w:r w:rsidRPr="001D5DCA">
        <w:rPr>
          <w:rFonts w:ascii="SimSun" w:hAnsi="SimSun" w:hint="eastAsia"/>
          <w:sz w:val="21"/>
        </w:rPr>
        <w:t>参与有关当前知识产权</w:t>
      </w:r>
      <w:r w:rsidR="000F5409">
        <w:rPr>
          <w:rFonts w:ascii="SimSun" w:hAnsi="SimSun" w:hint="eastAsia"/>
          <w:sz w:val="21"/>
        </w:rPr>
        <w:t>议题</w:t>
      </w:r>
      <w:r w:rsidRPr="001D5DCA">
        <w:rPr>
          <w:rFonts w:ascii="SimSun" w:hAnsi="SimSun" w:hint="eastAsia"/>
          <w:sz w:val="21"/>
        </w:rPr>
        <w:t>的协商进程和讨论，是</w:t>
      </w:r>
      <w:r>
        <w:rPr>
          <w:rFonts w:ascii="SimSun" w:hAnsi="SimSun" w:hint="eastAsia"/>
          <w:sz w:val="21"/>
        </w:rPr>
        <w:t>产权组织</w:t>
      </w:r>
      <w:r w:rsidRPr="001D5DCA">
        <w:rPr>
          <w:rFonts w:ascii="SimSun" w:hAnsi="SimSun" w:hint="eastAsia"/>
          <w:sz w:val="21"/>
        </w:rPr>
        <w:t>的一个普遍做法。</w:t>
      </w:r>
      <w:r>
        <w:rPr>
          <w:rFonts w:ascii="SimSun" w:hAnsi="SimSun" w:hint="eastAsia"/>
          <w:sz w:val="21"/>
        </w:rPr>
        <w:t>代表团</w:t>
      </w:r>
      <w:r w:rsidRPr="001D5DCA">
        <w:rPr>
          <w:rFonts w:ascii="SimSun" w:hAnsi="SimSun" w:hint="eastAsia"/>
          <w:sz w:val="21"/>
        </w:rPr>
        <w:t>指出，这是成员国在</w:t>
      </w:r>
      <w:r>
        <w:rPr>
          <w:rFonts w:ascii="SimSun" w:hAnsi="SimSun" w:hint="eastAsia"/>
          <w:sz w:val="21"/>
        </w:rPr>
        <w:t>产权组织</w:t>
      </w:r>
      <w:r w:rsidRPr="001D5DCA">
        <w:rPr>
          <w:rFonts w:ascii="SimSun" w:hAnsi="SimSun" w:hint="eastAsia"/>
          <w:sz w:val="21"/>
        </w:rPr>
        <w:t>所珍视的透明度和包容性的重要组成部分。</w:t>
      </w:r>
      <w:r>
        <w:rPr>
          <w:rFonts w:ascii="SimSun" w:hAnsi="SimSun" w:hint="eastAsia"/>
          <w:sz w:val="21"/>
        </w:rPr>
        <w:t>代表团</w:t>
      </w:r>
      <w:r w:rsidRPr="001D5DCA">
        <w:rPr>
          <w:rFonts w:ascii="SimSun" w:hAnsi="SimSun" w:hint="eastAsia"/>
          <w:sz w:val="21"/>
        </w:rPr>
        <w:t>指出，</w:t>
      </w:r>
      <w:r w:rsidR="000F5409">
        <w:rPr>
          <w:rFonts w:ascii="SimSun" w:hAnsi="SimSun" w:hint="eastAsia"/>
          <w:sz w:val="21"/>
        </w:rPr>
        <w:t>B集团</w:t>
      </w:r>
      <w:r w:rsidRPr="001D5DCA">
        <w:rPr>
          <w:rFonts w:ascii="SimSun" w:hAnsi="SimSun" w:hint="eastAsia"/>
          <w:sz w:val="21"/>
        </w:rPr>
        <w:t>不知道有什么信息会使其成员认为工作文件中所列的任何组织不能为当前知识产权</w:t>
      </w:r>
      <w:r w:rsidR="000F5409">
        <w:rPr>
          <w:rFonts w:ascii="SimSun" w:hAnsi="SimSun" w:hint="eastAsia"/>
          <w:sz w:val="21"/>
        </w:rPr>
        <w:t>议题</w:t>
      </w:r>
      <w:r w:rsidRPr="001D5DCA">
        <w:rPr>
          <w:rFonts w:ascii="SimSun" w:hAnsi="SimSun" w:hint="eastAsia"/>
          <w:sz w:val="21"/>
        </w:rPr>
        <w:t>的讨论</w:t>
      </w:r>
      <w:proofErr w:type="gramStart"/>
      <w:r w:rsidR="00075E2F">
        <w:rPr>
          <w:rFonts w:ascii="SimSun" w:hAnsi="SimSun" w:hint="eastAsia"/>
          <w:sz w:val="21"/>
        </w:rPr>
        <w:t>作出</w:t>
      </w:r>
      <w:proofErr w:type="gramEnd"/>
      <w:r w:rsidRPr="001D5DCA">
        <w:rPr>
          <w:rFonts w:ascii="SimSun" w:hAnsi="SimSun" w:hint="eastAsia"/>
          <w:sz w:val="21"/>
        </w:rPr>
        <w:t>宝贵贡献。因此，该集团敦促批准</w:t>
      </w:r>
      <w:r w:rsidR="000F5409">
        <w:rPr>
          <w:rFonts w:ascii="SimSun" w:hAnsi="SimSun" w:hint="eastAsia"/>
          <w:sz w:val="21"/>
        </w:rPr>
        <w:t>文件</w:t>
      </w:r>
      <w:r w:rsidRPr="001D5DCA">
        <w:rPr>
          <w:rFonts w:ascii="SimSun" w:hAnsi="SimSun" w:hint="eastAsia"/>
          <w:sz w:val="21"/>
        </w:rPr>
        <w:t>A/63/3 Rev.中所列的全部申请</w:t>
      </w:r>
      <w:r w:rsidR="000F5409">
        <w:rPr>
          <w:rFonts w:ascii="SimSun" w:hAnsi="SimSun" w:hint="eastAsia"/>
          <w:sz w:val="21"/>
        </w:rPr>
        <w:t>名单</w:t>
      </w:r>
      <w:r w:rsidRPr="001D5DCA">
        <w:rPr>
          <w:rFonts w:ascii="SimSun" w:hAnsi="SimSun" w:hint="eastAsia"/>
          <w:sz w:val="21"/>
        </w:rPr>
        <w:t>。</w:t>
      </w:r>
    </w:p>
    <w:p w14:paraId="4A43AE34" w14:textId="0C6E6A93"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塔吉克斯坦代表团注意到中国代表团提出的关切。它回顾说，关于接纳观察员的决定一直是由成员国协商一致</w:t>
      </w:r>
      <w:proofErr w:type="gramStart"/>
      <w:r w:rsidRPr="001D5DCA">
        <w:rPr>
          <w:rFonts w:ascii="SimSun" w:hAnsi="SimSun" w:hint="eastAsia"/>
          <w:sz w:val="21"/>
        </w:rPr>
        <w:t>作出</w:t>
      </w:r>
      <w:proofErr w:type="gramEnd"/>
      <w:r w:rsidRPr="001D5DCA">
        <w:rPr>
          <w:rFonts w:ascii="SimSun" w:hAnsi="SimSun" w:hint="eastAsia"/>
          <w:sz w:val="21"/>
        </w:rPr>
        <w:t>的，它表示希望所有各方在接受非政府组织申请者的观察员地位请求之前，将继续尊重和遵守协商一致原则。</w:t>
      </w:r>
    </w:p>
    <w:p w14:paraId="217EE1ED" w14:textId="5539C361"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津巴布韦代表团注意到维基媒体基金会及其附属组织的观察员地位申请以及一些成员国对这些组织提出的保留意见。</w:t>
      </w:r>
      <w:r>
        <w:rPr>
          <w:rFonts w:ascii="SimSun" w:hAnsi="SimSun" w:hint="eastAsia"/>
          <w:sz w:val="21"/>
        </w:rPr>
        <w:t>代表团</w:t>
      </w:r>
      <w:r w:rsidRPr="001D5DCA">
        <w:rPr>
          <w:rFonts w:ascii="SimSun" w:hAnsi="SimSun" w:hint="eastAsia"/>
          <w:sz w:val="21"/>
        </w:rPr>
        <w:t>重申在考虑批准观察员地位时协商一致原则的神圣性和重要性，指出中国代表团的关切应得到考虑，表示支持</w:t>
      </w:r>
      <w:r w:rsidR="000F5409">
        <w:rPr>
          <w:rFonts w:ascii="SimSun" w:hAnsi="SimSun" w:hint="eastAsia"/>
          <w:sz w:val="21"/>
        </w:rPr>
        <w:t>将</w:t>
      </w:r>
      <w:r w:rsidRPr="001D5DCA">
        <w:rPr>
          <w:rFonts w:ascii="SimSun" w:hAnsi="SimSun" w:hint="eastAsia"/>
          <w:sz w:val="21"/>
        </w:rPr>
        <w:t>对该议程项目的审议</w:t>
      </w:r>
      <w:r w:rsidR="000F5409">
        <w:rPr>
          <w:rFonts w:ascii="SimSun" w:hAnsi="SimSun" w:hint="eastAsia"/>
          <w:sz w:val="21"/>
        </w:rPr>
        <w:t>推迟到</w:t>
      </w:r>
      <w:r w:rsidR="000F5409" w:rsidRPr="001D5DCA">
        <w:rPr>
          <w:rFonts w:ascii="SimSun" w:hAnsi="SimSun" w:hint="eastAsia"/>
          <w:sz w:val="21"/>
        </w:rPr>
        <w:t>下届大会</w:t>
      </w:r>
      <w:r w:rsidRPr="001D5DCA">
        <w:rPr>
          <w:rFonts w:ascii="SimSun" w:hAnsi="SimSun" w:hint="eastAsia"/>
          <w:sz w:val="21"/>
        </w:rPr>
        <w:t>，以使有关各方能够进行双边讨论。</w:t>
      </w:r>
    </w:p>
    <w:p w14:paraId="1BADFD31" w14:textId="3DD1C8E5" w:rsidR="001D5DCA" w:rsidRPr="00CE6149" w:rsidRDefault="000F5409" w:rsidP="00FB02F2">
      <w:pPr>
        <w:numPr>
          <w:ilvl w:val="0"/>
          <w:numId w:val="5"/>
        </w:numPr>
        <w:tabs>
          <w:tab w:val="clear" w:pos="567"/>
        </w:tabs>
        <w:overflowPunct w:val="0"/>
        <w:spacing w:afterLines="50" w:after="120" w:line="340" w:lineRule="atLeast"/>
        <w:jc w:val="both"/>
        <w:rPr>
          <w:rFonts w:ascii="SimSun" w:hAnsi="SimSun"/>
          <w:sz w:val="21"/>
        </w:rPr>
      </w:pPr>
      <w:r w:rsidRPr="000F5409">
        <w:rPr>
          <w:rFonts w:ascii="SimSun" w:hAnsi="SimSun" w:hint="eastAsia"/>
          <w:sz w:val="21"/>
        </w:rPr>
        <w:lastRenderedPageBreak/>
        <w:t>多民族玻利维亚国</w:t>
      </w:r>
      <w:r w:rsidR="001D5DCA" w:rsidRPr="00CE6149">
        <w:rPr>
          <w:rFonts w:ascii="SimSun" w:hAnsi="SimSun" w:hint="eastAsia"/>
          <w:sz w:val="21"/>
        </w:rPr>
        <w:t>代表团希望感谢秘书处编写</w:t>
      </w:r>
      <w:r w:rsidRPr="00CE6149">
        <w:rPr>
          <w:rFonts w:ascii="SimSun" w:hAnsi="SimSun" w:hint="eastAsia"/>
          <w:sz w:val="21"/>
        </w:rPr>
        <w:t>文件</w:t>
      </w:r>
      <w:r w:rsidR="001D5DCA" w:rsidRPr="00CE6149">
        <w:rPr>
          <w:rFonts w:ascii="SimSun" w:hAnsi="SimSun" w:hint="eastAsia"/>
          <w:sz w:val="21"/>
        </w:rPr>
        <w:t>A/63/3 Rev.，并强调必须考虑成员国在此问题上表达的关切。代表团指出，尚未达成</w:t>
      </w:r>
      <w:r w:rsidRPr="00CE6149">
        <w:rPr>
          <w:rFonts w:ascii="SimSun" w:hAnsi="SimSun" w:hint="eastAsia"/>
          <w:sz w:val="21"/>
        </w:rPr>
        <w:t>协商一致</w:t>
      </w:r>
      <w:r w:rsidR="001D5DCA" w:rsidRPr="00CE6149">
        <w:rPr>
          <w:rFonts w:ascii="SimSun" w:hAnsi="SimSun" w:hint="eastAsia"/>
          <w:sz w:val="21"/>
        </w:rPr>
        <w:t>，必须尊重协商一致的原则。</w:t>
      </w:r>
    </w:p>
    <w:p w14:paraId="7CD70E33" w14:textId="35396A5F"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尼加拉瓜代表团呼吁对</w:t>
      </w:r>
      <w:r w:rsidR="000F5409">
        <w:rPr>
          <w:rFonts w:ascii="SimSun" w:hAnsi="SimSun" w:hint="eastAsia"/>
          <w:sz w:val="21"/>
        </w:rPr>
        <w:t>接纳</w:t>
      </w:r>
      <w:r w:rsidRPr="001D5DCA">
        <w:rPr>
          <w:rFonts w:ascii="SimSun" w:hAnsi="SimSun" w:hint="eastAsia"/>
          <w:sz w:val="21"/>
        </w:rPr>
        <w:t>观察员参加</w:t>
      </w:r>
      <w:r>
        <w:rPr>
          <w:rFonts w:ascii="SimSun" w:hAnsi="SimSun" w:hint="eastAsia"/>
          <w:sz w:val="21"/>
        </w:rPr>
        <w:t>产权组织</w:t>
      </w:r>
      <w:r w:rsidRPr="001D5DCA">
        <w:rPr>
          <w:rFonts w:ascii="SimSun" w:hAnsi="SimSun" w:hint="eastAsia"/>
          <w:sz w:val="21"/>
        </w:rPr>
        <w:t>会议采取程序性办法，并指出非政府组织，包括所有维基媒体分会和ALSA，都应该</w:t>
      </w:r>
      <w:r w:rsidR="000F5409">
        <w:rPr>
          <w:rFonts w:ascii="SimSun" w:hAnsi="SimSun" w:hint="eastAsia"/>
          <w:sz w:val="21"/>
        </w:rPr>
        <w:t>对其</w:t>
      </w:r>
      <w:r w:rsidRPr="001D5DCA">
        <w:rPr>
          <w:rFonts w:ascii="SimSun" w:hAnsi="SimSun" w:hint="eastAsia"/>
          <w:sz w:val="21"/>
        </w:rPr>
        <w:t>开放。同时，</w:t>
      </w:r>
      <w:r>
        <w:rPr>
          <w:rFonts w:ascii="SimSun" w:hAnsi="SimSun" w:hint="eastAsia"/>
          <w:sz w:val="21"/>
        </w:rPr>
        <w:t>代表团</w:t>
      </w:r>
      <w:r w:rsidRPr="001D5DCA">
        <w:rPr>
          <w:rFonts w:ascii="SimSun" w:hAnsi="SimSun" w:hint="eastAsia"/>
          <w:sz w:val="21"/>
        </w:rPr>
        <w:t>强调了通过相互合作和基于</w:t>
      </w:r>
      <w:r w:rsidR="000F5409">
        <w:rPr>
          <w:rFonts w:ascii="SimSun" w:hAnsi="SimSun" w:hint="eastAsia"/>
          <w:sz w:val="21"/>
        </w:rPr>
        <w:t>协商一致</w:t>
      </w:r>
      <w:r w:rsidRPr="001D5DCA">
        <w:rPr>
          <w:rFonts w:ascii="SimSun" w:hAnsi="SimSun" w:hint="eastAsia"/>
          <w:sz w:val="21"/>
        </w:rPr>
        <w:t>的方法取得进展的重要性。</w:t>
      </w:r>
    </w:p>
    <w:p w14:paraId="6148ACB7" w14:textId="050462AB"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FB02F2">
        <w:rPr>
          <w:rFonts w:ascii="SimSun" w:hAnsi="SimSun" w:hint="eastAsia"/>
          <w:sz w:val="21"/>
          <w:szCs w:val="22"/>
        </w:rPr>
        <w:t>吉尔吉斯斯坦代表团</w:t>
      </w:r>
      <w:r w:rsidRPr="001D5DCA">
        <w:rPr>
          <w:rFonts w:ascii="SimSun" w:hAnsi="SimSun" w:hint="eastAsia"/>
          <w:sz w:val="21"/>
        </w:rPr>
        <w:t>说，国家的主权、领土完整和独立非常重要，构成了联合国所反映的国际法的基础。它强调，因此在</w:t>
      </w:r>
      <w:proofErr w:type="gramStart"/>
      <w:r w:rsidRPr="001D5DCA">
        <w:rPr>
          <w:rFonts w:ascii="SimSun" w:hAnsi="SimSun" w:hint="eastAsia"/>
          <w:sz w:val="21"/>
        </w:rPr>
        <w:t>接纳非</w:t>
      </w:r>
      <w:proofErr w:type="gramEnd"/>
      <w:r w:rsidRPr="001D5DCA">
        <w:rPr>
          <w:rFonts w:ascii="SimSun" w:hAnsi="SimSun" w:hint="eastAsia"/>
          <w:sz w:val="21"/>
        </w:rPr>
        <w:t>政府组织作为</w:t>
      </w:r>
      <w:r>
        <w:rPr>
          <w:rFonts w:ascii="SimSun" w:hAnsi="SimSun" w:hint="eastAsia"/>
          <w:sz w:val="21"/>
        </w:rPr>
        <w:t>产权组织</w:t>
      </w:r>
      <w:r w:rsidRPr="001D5DCA">
        <w:rPr>
          <w:rFonts w:ascii="SimSun" w:hAnsi="SimSun" w:hint="eastAsia"/>
          <w:sz w:val="21"/>
        </w:rPr>
        <w:t>的观察员方面，必须坚持协商一致的原则。</w:t>
      </w:r>
    </w:p>
    <w:p w14:paraId="3C16E1CA" w14:textId="7B3D5C71" w:rsidR="001D5DCA" w:rsidRPr="00CE6149"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瑞士代表团感谢秘书处编写</w:t>
      </w:r>
      <w:r w:rsidR="000F5409" w:rsidRPr="00CE6149">
        <w:rPr>
          <w:rFonts w:ascii="SimSun" w:hAnsi="SimSun" w:hint="eastAsia"/>
          <w:sz w:val="21"/>
        </w:rPr>
        <w:t>文件</w:t>
      </w:r>
      <w:r w:rsidRPr="00CE6149">
        <w:rPr>
          <w:rFonts w:ascii="SimSun" w:hAnsi="SimSun" w:hint="eastAsia"/>
          <w:sz w:val="21"/>
        </w:rPr>
        <w:t>A/63/3 Rev.，并表示支持德国代表团代表</w:t>
      </w:r>
      <w:r w:rsidR="000F5409" w:rsidRPr="00CE6149">
        <w:rPr>
          <w:rFonts w:ascii="SimSun" w:hAnsi="SimSun" w:hint="eastAsia"/>
          <w:sz w:val="21"/>
        </w:rPr>
        <w:t>B集团</w:t>
      </w:r>
      <w:r w:rsidRPr="00CE6149">
        <w:rPr>
          <w:rFonts w:ascii="SimSun" w:hAnsi="SimSun" w:hint="eastAsia"/>
          <w:sz w:val="21"/>
        </w:rPr>
        <w:t>所作的发言。</w:t>
      </w:r>
      <w:r w:rsidR="000F5409" w:rsidRPr="000F5409">
        <w:rPr>
          <w:rFonts w:ascii="SimSun" w:hAnsi="SimSun" w:hint="eastAsia"/>
          <w:sz w:val="21"/>
        </w:rPr>
        <w:t>代表团指出，它支持所有接纳观察员的请求，特别是维基媒体瑞士</w:t>
      </w:r>
      <w:r w:rsidR="000F5409">
        <w:rPr>
          <w:rFonts w:ascii="SimSun" w:hAnsi="SimSun" w:hint="eastAsia"/>
          <w:sz w:val="21"/>
        </w:rPr>
        <w:t>分会</w:t>
      </w:r>
      <w:r w:rsidR="000F5409" w:rsidRPr="000F5409">
        <w:rPr>
          <w:rFonts w:ascii="SimSun" w:hAnsi="SimSun" w:hint="eastAsia"/>
          <w:sz w:val="21"/>
        </w:rPr>
        <w:t>的请求。</w:t>
      </w:r>
      <w:r w:rsidRPr="00CE6149">
        <w:rPr>
          <w:rFonts w:ascii="SimSun" w:hAnsi="SimSun" w:hint="eastAsia"/>
          <w:sz w:val="21"/>
        </w:rPr>
        <w:t>代表团进一步解释说，维基媒体瑞士</w:t>
      </w:r>
      <w:r w:rsidR="000F5409" w:rsidRPr="00CE6149">
        <w:rPr>
          <w:rFonts w:ascii="SimSun" w:hAnsi="SimSun" w:hint="eastAsia"/>
          <w:sz w:val="21"/>
        </w:rPr>
        <w:t>分会</w:t>
      </w:r>
      <w:r w:rsidRPr="00CE6149">
        <w:rPr>
          <w:rFonts w:ascii="SimSun" w:hAnsi="SimSun" w:hint="eastAsia"/>
          <w:sz w:val="21"/>
        </w:rPr>
        <w:t>的目标是在瑞士和国外自由传播知识，而且维基媒体瑞士</w:t>
      </w:r>
      <w:r w:rsidR="000F5409" w:rsidRPr="00CE6149">
        <w:rPr>
          <w:rFonts w:ascii="SimSun" w:hAnsi="SimSun" w:hint="eastAsia"/>
          <w:sz w:val="21"/>
        </w:rPr>
        <w:t>分会</w:t>
      </w:r>
      <w:r w:rsidRPr="00CE6149">
        <w:rPr>
          <w:rFonts w:ascii="SimSun" w:hAnsi="SimSun" w:hint="eastAsia"/>
          <w:sz w:val="21"/>
        </w:rPr>
        <w:t>将其活动</w:t>
      </w:r>
      <w:r w:rsidR="000F5409" w:rsidRPr="00CE6149">
        <w:rPr>
          <w:rFonts w:ascii="SimSun" w:hAnsi="SimSun" w:hint="eastAsia"/>
          <w:sz w:val="21"/>
        </w:rPr>
        <w:t>尤其</w:t>
      </w:r>
      <w:r w:rsidRPr="00CE6149">
        <w:rPr>
          <w:rFonts w:ascii="SimSun" w:hAnsi="SimSun" w:hint="eastAsia"/>
          <w:sz w:val="21"/>
        </w:rPr>
        <w:t>集中在教育和研究方面。代表团强调，由于这些目标与知识产权直接相关，维</w:t>
      </w:r>
      <w:proofErr w:type="gramStart"/>
      <w:r w:rsidRPr="00CE6149">
        <w:rPr>
          <w:rFonts w:ascii="SimSun" w:hAnsi="SimSun" w:hint="eastAsia"/>
          <w:sz w:val="21"/>
        </w:rPr>
        <w:t>基媒体</w:t>
      </w:r>
      <w:proofErr w:type="gramEnd"/>
      <w:r w:rsidRPr="00CE6149">
        <w:rPr>
          <w:rFonts w:ascii="SimSun" w:hAnsi="SimSun" w:hint="eastAsia"/>
          <w:sz w:val="21"/>
        </w:rPr>
        <w:t>瑞士</w:t>
      </w:r>
      <w:r w:rsidR="000F5409" w:rsidRPr="00CE6149">
        <w:rPr>
          <w:rFonts w:ascii="SimSun" w:hAnsi="SimSun" w:hint="eastAsia"/>
          <w:sz w:val="21"/>
        </w:rPr>
        <w:t>分会</w:t>
      </w:r>
      <w:r w:rsidRPr="00CE6149">
        <w:rPr>
          <w:rFonts w:ascii="SimSun" w:hAnsi="SimSun" w:hint="eastAsia"/>
          <w:sz w:val="21"/>
        </w:rPr>
        <w:t>可以为产权组织的工作</w:t>
      </w:r>
      <w:proofErr w:type="gramStart"/>
      <w:r w:rsidR="00075E2F">
        <w:rPr>
          <w:rFonts w:ascii="SimSun" w:hAnsi="SimSun" w:hint="eastAsia"/>
          <w:sz w:val="21"/>
        </w:rPr>
        <w:t>作出</w:t>
      </w:r>
      <w:proofErr w:type="gramEnd"/>
      <w:r w:rsidRPr="00CE6149">
        <w:rPr>
          <w:rFonts w:ascii="SimSun" w:hAnsi="SimSun" w:hint="eastAsia"/>
          <w:sz w:val="21"/>
        </w:rPr>
        <w:t>重大贡献。代表团希望强调，维基媒体瑞士</w:t>
      </w:r>
      <w:r w:rsidR="000F5409" w:rsidRPr="00CE6149">
        <w:rPr>
          <w:rFonts w:ascii="SimSun" w:hAnsi="SimSun" w:hint="eastAsia"/>
          <w:sz w:val="21"/>
        </w:rPr>
        <w:t>分会</w:t>
      </w:r>
      <w:r w:rsidRPr="00CE6149">
        <w:rPr>
          <w:rFonts w:ascii="SimSun" w:hAnsi="SimSun" w:hint="eastAsia"/>
          <w:sz w:val="21"/>
        </w:rPr>
        <w:t>是一个受瑞士法律管辖的法律实体，独立于维基媒体基金会。代表团进一步指出，维基媒体基金会不是维基媒体</w:t>
      </w:r>
      <w:r w:rsidR="000F5409" w:rsidRPr="00CE6149">
        <w:rPr>
          <w:rFonts w:ascii="SimSun" w:hAnsi="SimSun" w:hint="eastAsia"/>
          <w:sz w:val="21"/>
        </w:rPr>
        <w:t>瑞士分会</w:t>
      </w:r>
      <w:r w:rsidRPr="00CE6149">
        <w:rPr>
          <w:rFonts w:ascii="SimSun" w:hAnsi="SimSun" w:hint="eastAsia"/>
          <w:sz w:val="21"/>
        </w:rPr>
        <w:t>的成员，也没有向维基媒体</w:t>
      </w:r>
      <w:r w:rsidR="000F5409" w:rsidRPr="00CE6149">
        <w:rPr>
          <w:rFonts w:ascii="SimSun" w:hAnsi="SimSun" w:hint="eastAsia"/>
          <w:sz w:val="21"/>
        </w:rPr>
        <w:t>瑞士分会</w:t>
      </w:r>
      <w:r w:rsidRPr="00CE6149">
        <w:rPr>
          <w:rFonts w:ascii="SimSun" w:hAnsi="SimSun" w:hint="eastAsia"/>
          <w:sz w:val="21"/>
        </w:rPr>
        <w:t>提供任何资金。因此，代表团支持接纳维基媒体瑞士</w:t>
      </w:r>
      <w:r w:rsidR="000F5409" w:rsidRPr="00CE6149">
        <w:rPr>
          <w:rFonts w:ascii="SimSun" w:hAnsi="SimSun" w:hint="eastAsia"/>
          <w:sz w:val="21"/>
        </w:rPr>
        <w:t>分会</w:t>
      </w:r>
      <w:r w:rsidRPr="00CE6149">
        <w:rPr>
          <w:rFonts w:ascii="SimSun" w:hAnsi="SimSun" w:hint="eastAsia"/>
          <w:sz w:val="21"/>
        </w:rPr>
        <w:t>为观察员，并邀请其他代表团同样支持其加入。</w:t>
      </w:r>
    </w:p>
    <w:p w14:paraId="54E0DF25" w14:textId="3D5B0464"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美利坚合众国代表团支持</w:t>
      </w:r>
      <w:r w:rsidR="000F5409">
        <w:rPr>
          <w:rFonts w:ascii="SimSun" w:hAnsi="SimSun" w:hint="eastAsia"/>
          <w:sz w:val="21"/>
        </w:rPr>
        <w:t>B集团</w:t>
      </w:r>
      <w:r w:rsidRPr="001D5DCA">
        <w:rPr>
          <w:rFonts w:ascii="SimSun" w:hAnsi="SimSun" w:hint="eastAsia"/>
          <w:sz w:val="21"/>
        </w:rPr>
        <w:t>的发言，表示</w:t>
      </w:r>
      <w:r w:rsidR="000F5409">
        <w:rPr>
          <w:rFonts w:ascii="SimSun" w:hAnsi="SimSun" w:hint="eastAsia"/>
          <w:sz w:val="21"/>
        </w:rPr>
        <w:t>其</w:t>
      </w:r>
      <w:r w:rsidRPr="001D5DCA">
        <w:rPr>
          <w:rFonts w:ascii="SimSun" w:hAnsi="SimSun" w:hint="eastAsia"/>
          <w:sz w:val="21"/>
        </w:rPr>
        <w:t>代表团支持批准文件A/63/3 Rev.中所载的全部观察员申请名单。</w:t>
      </w:r>
      <w:r>
        <w:rPr>
          <w:rFonts w:ascii="SimSun" w:hAnsi="SimSun" w:hint="eastAsia"/>
          <w:sz w:val="21"/>
        </w:rPr>
        <w:t>代表团</w:t>
      </w:r>
      <w:r w:rsidRPr="001D5DCA">
        <w:rPr>
          <w:rFonts w:ascii="SimSun" w:hAnsi="SimSun" w:hint="eastAsia"/>
          <w:sz w:val="21"/>
        </w:rPr>
        <w:t>指出，观察员旨在丰富辩论内容，带来与</w:t>
      </w:r>
      <w:r>
        <w:rPr>
          <w:rFonts w:ascii="SimSun" w:hAnsi="SimSun" w:hint="eastAsia"/>
          <w:sz w:val="21"/>
        </w:rPr>
        <w:t>产权组织</w:t>
      </w:r>
      <w:r w:rsidRPr="001D5DCA">
        <w:rPr>
          <w:rFonts w:ascii="SimSun" w:hAnsi="SimSun" w:hint="eastAsia"/>
          <w:sz w:val="21"/>
        </w:rPr>
        <w:t>的活动和目标相关的不同的知情观点。</w:t>
      </w:r>
      <w:r w:rsidR="000F5409">
        <w:rPr>
          <w:rFonts w:ascii="SimSun" w:hAnsi="SimSun" w:hint="eastAsia"/>
          <w:sz w:val="21"/>
        </w:rPr>
        <w:t>按</w:t>
      </w:r>
      <w:r>
        <w:rPr>
          <w:rFonts w:ascii="SimSun" w:hAnsi="SimSun" w:hint="eastAsia"/>
          <w:sz w:val="21"/>
        </w:rPr>
        <w:t>代表团</w:t>
      </w:r>
      <w:r w:rsidRPr="001D5DCA">
        <w:rPr>
          <w:rFonts w:ascii="SimSun" w:hAnsi="SimSun" w:hint="eastAsia"/>
          <w:sz w:val="21"/>
        </w:rPr>
        <w:t>的理解，A/63/3 Rev.中所列的所有申请组织都符合接纳要求，否则秘书处就不会公布其申请。关于维基媒体国家分</w:t>
      </w:r>
      <w:r w:rsidR="000F5409">
        <w:rPr>
          <w:rFonts w:ascii="SimSun" w:hAnsi="SimSun" w:hint="eastAsia"/>
          <w:sz w:val="21"/>
        </w:rPr>
        <w:t>会</w:t>
      </w:r>
      <w:r w:rsidRPr="001D5DCA">
        <w:rPr>
          <w:rFonts w:ascii="SimSun" w:hAnsi="SimSun" w:hint="eastAsia"/>
          <w:sz w:val="21"/>
        </w:rPr>
        <w:t>的申请，</w:t>
      </w:r>
      <w:r>
        <w:rPr>
          <w:rFonts w:ascii="SimSun" w:hAnsi="SimSun" w:hint="eastAsia"/>
          <w:sz w:val="21"/>
        </w:rPr>
        <w:t>代表团</w:t>
      </w:r>
      <w:r w:rsidRPr="001D5DCA">
        <w:rPr>
          <w:rFonts w:ascii="SimSun" w:hAnsi="SimSun" w:hint="eastAsia"/>
          <w:sz w:val="21"/>
        </w:rPr>
        <w:t>指出，这些申请人与其他许多对版权相关问题有看法</w:t>
      </w:r>
      <w:r w:rsidR="000F5409" w:rsidRPr="001D5DCA">
        <w:rPr>
          <w:rFonts w:ascii="SimSun" w:hAnsi="SimSun" w:hint="eastAsia"/>
          <w:sz w:val="21"/>
        </w:rPr>
        <w:t>并且已经被</w:t>
      </w:r>
      <w:r w:rsidR="000F5409">
        <w:rPr>
          <w:rFonts w:ascii="SimSun" w:hAnsi="SimSun" w:hint="eastAsia"/>
          <w:sz w:val="21"/>
        </w:rPr>
        <w:t>产权组织</w:t>
      </w:r>
      <w:r w:rsidR="000F5409" w:rsidRPr="001D5DCA">
        <w:rPr>
          <w:rFonts w:ascii="SimSun" w:hAnsi="SimSun" w:hint="eastAsia"/>
          <w:sz w:val="21"/>
        </w:rPr>
        <w:t>接纳为观察员</w:t>
      </w:r>
      <w:r w:rsidRPr="001D5DCA">
        <w:rPr>
          <w:rFonts w:ascii="SimSun" w:hAnsi="SimSun" w:hint="eastAsia"/>
          <w:sz w:val="21"/>
        </w:rPr>
        <w:t>的非政府组织类似。这些申请人已经清楚地表明</w:t>
      </w:r>
      <w:r w:rsidR="000F5409">
        <w:rPr>
          <w:rFonts w:ascii="SimSun" w:hAnsi="SimSun" w:hint="eastAsia"/>
          <w:sz w:val="21"/>
        </w:rPr>
        <w:t>它</w:t>
      </w:r>
      <w:r w:rsidRPr="001D5DCA">
        <w:rPr>
          <w:rFonts w:ascii="SimSun" w:hAnsi="SimSun" w:hint="eastAsia"/>
          <w:sz w:val="21"/>
        </w:rPr>
        <w:t>们对版权领域的兴趣以及与</w:t>
      </w:r>
      <w:r>
        <w:rPr>
          <w:rFonts w:ascii="SimSun" w:hAnsi="SimSun" w:hint="eastAsia"/>
          <w:sz w:val="21"/>
        </w:rPr>
        <w:t>产权组织</w:t>
      </w:r>
      <w:r w:rsidRPr="001D5DCA">
        <w:rPr>
          <w:rFonts w:ascii="SimSun" w:hAnsi="SimSun" w:hint="eastAsia"/>
          <w:sz w:val="21"/>
        </w:rPr>
        <w:t>工作的联系。</w:t>
      </w:r>
      <w:r>
        <w:rPr>
          <w:rFonts w:ascii="SimSun" w:hAnsi="SimSun" w:hint="eastAsia"/>
          <w:sz w:val="21"/>
        </w:rPr>
        <w:t>代表团</w:t>
      </w:r>
      <w:r w:rsidRPr="001D5DCA">
        <w:rPr>
          <w:rFonts w:ascii="SimSun" w:hAnsi="SimSun" w:hint="eastAsia"/>
          <w:sz w:val="21"/>
        </w:rPr>
        <w:t>再次呼吁使联合国，特别是</w:t>
      </w:r>
      <w:r>
        <w:rPr>
          <w:rFonts w:ascii="SimSun" w:hAnsi="SimSun" w:hint="eastAsia"/>
          <w:sz w:val="21"/>
        </w:rPr>
        <w:t>产权组织</w:t>
      </w:r>
      <w:r w:rsidRPr="001D5DCA">
        <w:rPr>
          <w:rFonts w:ascii="SimSun" w:hAnsi="SimSun" w:hint="eastAsia"/>
          <w:sz w:val="21"/>
        </w:rPr>
        <w:t>更加透明，让民间社会组织更容易接触到，并确保其程序仍然侧重于丰富</w:t>
      </w:r>
      <w:r>
        <w:rPr>
          <w:rFonts w:ascii="SimSun" w:hAnsi="SimSun" w:hint="eastAsia"/>
          <w:sz w:val="21"/>
        </w:rPr>
        <w:t>产权组织</w:t>
      </w:r>
      <w:r w:rsidRPr="001D5DCA">
        <w:rPr>
          <w:rFonts w:ascii="SimSun" w:hAnsi="SimSun" w:hint="eastAsia"/>
          <w:sz w:val="21"/>
        </w:rPr>
        <w:t>的工作。</w:t>
      </w:r>
      <w:r>
        <w:rPr>
          <w:rFonts w:ascii="SimSun" w:hAnsi="SimSun" w:hint="eastAsia"/>
          <w:sz w:val="21"/>
        </w:rPr>
        <w:t>代表团</w:t>
      </w:r>
      <w:r w:rsidRPr="001D5DCA">
        <w:rPr>
          <w:rFonts w:ascii="SimSun" w:hAnsi="SimSun" w:hint="eastAsia"/>
          <w:sz w:val="21"/>
        </w:rPr>
        <w:t>认为，维基媒体分会的申请应根据其申请的价值及其对</w:t>
      </w:r>
      <w:r>
        <w:rPr>
          <w:rFonts w:ascii="SimSun" w:hAnsi="SimSun" w:hint="eastAsia"/>
          <w:sz w:val="21"/>
        </w:rPr>
        <w:t>产权组织</w:t>
      </w:r>
      <w:r w:rsidRPr="001D5DCA">
        <w:rPr>
          <w:rFonts w:ascii="SimSun" w:hAnsi="SimSun" w:hint="eastAsia"/>
          <w:sz w:val="21"/>
        </w:rPr>
        <w:t>有关知识产权问题讨论的贡献能力来决定，</w:t>
      </w:r>
      <w:r>
        <w:rPr>
          <w:rFonts w:ascii="SimSun" w:hAnsi="SimSun" w:hint="eastAsia"/>
          <w:sz w:val="21"/>
        </w:rPr>
        <w:t>代表团</w:t>
      </w:r>
      <w:r w:rsidRPr="001D5DCA">
        <w:rPr>
          <w:rFonts w:ascii="SimSun" w:hAnsi="SimSun" w:hint="eastAsia"/>
          <w:sz w:val="21"/>
        </w:rPr>
        <w:t>认为，</w:t>
      </w:r>
      <w:r w:rsidR="000F5409">
        <w:rPr>
          <w:rFonts w:ascii="SimSun" w:hAnsi="SimSun" w:hint="eastAsia"/>
          <w:sz w:val="21"/>
        </w:rPr>
        <w:t>它</w:t>
      </w:r>
      <w:r w:rsidRPr="001D5DCA">
        <w:rPr>
          <w:rFonts w:ascii="SimSun" w:hAnsi="SimSun" w:hint="eastAsia"/>
          <w:sz w:val="21"/>
        </w:rPr>
        <w:t>们已经证明了这一点。</w:t>
      </w:r>
      <w:r>
        <w:rPr>
          <w:rFonts w:ascii="SimSun" w:hAnsi="SimSun" w:hint="eastAsia"/>
          <w:sz w:val="21"/>
        </w:rPr>
        <w:t>代表团</w:t>
      </w:r>
      <w:r w:rsidRPr="001D5DCA">
        <w:rPr>
          <w:rFonts w:ascii="SimSun" w:hAnsi="SimSun" w:hint="eastAsia"/>
          <w:sz w:val="21"/>
        </w:rPr>
        <w:t>指出，评估一个国际非政府组织在</w:t>
      </w:r>
      <w:r>
        <w:rPr>
          <w:rFonts w:ascii="SimSun" w:hAnsi="SimSun" w:hint="eastAsia"/>
          <w:sz w:val="21"/>
        </w:rPr>
        <w:t>产权组织</w:t>
      </w:r>
      <w:r w:rsidRPr="001D5DCA">
        <w:rPr>
          <w:rFonts w:ascii="SimSun" w:hAnsi="SimSun" w:hint="eastAsia"/>
          <w:sz w:val="21"/>
        </w:rPr>
        <w:t>的观察员地位的资格不是一个中国原则问题。维基媒体附属机构和ALSA的参与并没有引起任何关于其他成员国政治地位的问题。</w:t>
      </w:r>
      <w:r>
        <w:rPr>
          <w:rFonts w:ascii="SimSun" w:hAnsi="SimSun" w:hint="eastAsia"/>
          <w:sz w:val="21"/>
        </w:rPr>
        <w:t>代表团</w:t>
      </w:r>
      <w:r w:rsidRPr="001D5DCA">
        <w:rPr>
          <w:rFonts w:ascii="SimSun" w:hAnsi="SimSun" w:hint="eastAsia"/>
          <w:sz w:val="21"/>
        </w:rPr>
        <w:t>指出，允许这些附属机构作为观察员参加会议，符合</w:t>
      </w:r>
      <w:r>
        <w:rPr>
          <w:rFonts w:ascii="SimSun" w:hAnsi="SimSun" w:hint="eastAsia"/>
          <w:sz w:val="21"/>
        </w:rPr>
        <w:t>产权组织</w:t>
      </w:r>
      <w:r w:rsidRPr="001D5DCA">
        <w:rPr>
          <w:rFonts w:ascii="SimSun" w:hAnsi="SimSun" w:hint="eastAsia"/>
          <w:sz w:val="21"/>
        </w:rPr>
        <w:t>支持其他现有观察员和可能与台湾有某种关联的成员国的既定先例。</w:t>
      </w:r>
      <w:r>
        <w:rPr>
          <w:rFonts w:ascii="SimSun" w:hAnsi="SimSun" w:hint="eastAsia"/>
          <w:sz w:val="21"/>
        </w:rPr>
        <w:t>代表团</w:t>
      </w:r>
      <w:r w:rsidRPr="001D5DCA">
        <w:rPr>
          <w:rFonts w:ascii="SimSun" w:hAnsi="SimSun" w:hint="eastAsia"/>
          <w:sz w:val="21"/>
        </w:rPr>
        <w:t>认为，没有任何信息表明任何申请人不能为</w:t>
      </w:r>
      <w:r>
        <w:rPr>
          <w:rFonts w:ascii="SimSun" w:hAnsi="SimSun" w:hint="eastAsia"/>
          <w:sz w:val="21"/>
        </w:rPr>
        <w:t>产权组织</w:t>
      </w:r>
      <w:r w:rsidRPr="001D5DCA">
        <w:rPr>
          <w:rFonts w:ascii="SimSun" w:hAnsi="SimSun" w:hint="eastAsia"/>
          <w:sz w:val="21"/>
        </w:rPr>
        <w:t>的磋商和关于当前知识产权问题的辩论</w:t>
      </w:r>
      <w:proofErr w:type="gramStart"/>
      <w:r w:rsidR="00075E2F">
        <w:rPr>
          <w:rFonts w:ascii="SimSun" w:hAnsi="SimSun" w:hint="eastAsia"/>
          <w:sz w:val="21"/>
        </w:rPr>
        <w:t>作出</w:t>
      </w:r>
      <w:proofErr w:type="gramEnd"/>
      <w:r w:rsidRPr="001D5DCA">
        <w:rPr>
          <w:rFonts w:ascii="SimSun" w:hAnsi="SimSun" w:hint="eastAsia"/>
          <w:sz w:val="21"/>
        </w:rPr>
        <w:t>贡献，因此敦促批准文件A/63/3 Rev.中所列的所有组织。</w:t>
      </w:r>
    </w:p>
    <w:p w14:paraId="51DD6356" w14:textId="05F7FB9B"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瑞典代表团表示支持批准文件A/63/3 Rev.中所列的所有申请。它指出，接纳观察员是为了丰富辩论内容，带来与</w:t>
      </w:r>
      <w:r>
        <w:rPr>
          <w:rFonts w:ascii="SimSun" w:hAnsi="SimSun" w:hint="eastAsia"/>
          <w:sz w:val="21"/>
        </w:rPr>
        <w:t>产权组织</w:t>
      </w:r>
      <w:r w:rsidRPr="001D5DCA">
        <w:rPr>
          <w:rFonts w:ascii="SimSun" w:hAnsi="SimSun" w:hint="eastAsia"/>
          <w:sz w:val="21"/>
        </w:rPr>
        <w:t>活动相联系和支持</w:t>
      </w:r>
      <w:r w:rsidR="000F5409">
        <w:rPr>
          <w:rFonts w:ascii="SimSun" w:hAnsi="SimSun" w:hint="eastAsia"/>
          <w:sz w:val="21"/>
        </w:rPr>
        <w:t>这些活动的</w:t>
      </w:r>
      <w:r w:rsidRPr="001D5DCA">
        <w:rPr>
          <w:rFonts w:ascii="SimSun" w:hAnsi="SimSun" w:hint="eastAsia"/>
          <w:sz w:val="21"/>
        </w:rPr>
        <w:t>不同知情意见。</w:t>
      </w:r>
      <w:r>
        <w:rPr>
          <w:rFonts w:ascii="SimSun" w:hAnsi="SimSun" w:hint="eastAsia"/>
          <w:sz w:val="21"/>
        </w:rPr>
        <w:t>代表团</w:t>
      </w:r>
      <w:r w:rsidR="000F5409">
        <w:rPr>
          <w:rFonts w:ascii="SimSun" w:hAnsi="SimSun" w:hint="eastAsia"/>
          <w:sz w:val="21"/>
        </w:rPr>
        <w:t>认为</w:t>
      </w:r>
      <w:r w:rsidRPr="001D5DCA">
        <w:rPr>
          <w:rFonts w:ascii="SimSun" w:hAnsi="SimSun" w:hint="eastAsia"/>
          <w:sz w:val="21"/>
        </w:rPr>
        <w:t>，文件中所列的所有申请人都符合</w:t>
      </w:r>
      <w:r>
        <w:rPr>
          <w:rFonts w:ascii="SimSun" w:hAnsi="SimSun" w:hint="eastAsia"/>
          <w:sz w:val="21"/>
        </w:rPr>
        <w:t>产权组织</w:t>
      </w:r>
      <w:r w:rsidRPr="001D5DCA">
        <w:rPr>
          <w:rFonts w:ascii="SimSun" w:hAnsi="SimSun" w:hint="eastAsia"/>
          <w:sz w:val="21"/>
        </w:rPr>
        <w:t>要求的条件，否则</w:t>
      </w:r>
      <w:r w:rsidR="000F5409">
        <w:rPr>
          <w:rFonts w:ascii="SimSun" w:hAnsi="SimSun" w:hint="eastAsia"/>
          <w:sz w:val="21"/>
        </w:rPr>
        <w:t>它</w:t>
      </w:r>
      <w:r w:rsidRPr="001D5DCA">
        <w:rPr>
          <w:rFonts w:ascii="SimSun" w:hAnsi="SimSun" w:hint="eastAsia"/>
          <w:sz w:val="21"/>
        </w:rPr>
        <w:t>们的申请就不会被列入工作文件。</w:t>
      </w:r>
      <w:r>
        <w:rPr>
          <w:rFonts w:ascii="SimSun" w:hAnsi="SimSun" w:hint="eastAsia"/>
          <w:sz w:val="21"/>
        </w:rPr>
        <w:t>代表团</w:t>
      </w:r>
      <w:r w:rsidRPr="001D5DCA">
        <w:rPr>
          <w:rFonts w:ascii="SimSun" w:hAnsi="SimSun" w:hint="eastAsia"/>
          <w:sz w:val="21"/>
        </w:rPr>
        <w:t>说，观察员为</w:t>
      </w:r>
      <w:r>
        <w:rPr>
          <w:rFonts w:ascii="SimSun" w:hAnsi="SimSun" w:hint="eastAsia"/>
          <w:sz w:val="21"/>
        </w:rPr>
        <w:t>产权组织</w:t>
      </w:r>
      <w:r w:rsidRPr="001D5DCA">
        <w:rPr>
          <w:rFonts w:ascii="SimSun" w:hAnsi="SimSun" w:hint="eastAsia"/>
          <w:sz w:val="21"/>
        </w:rPr>
        <w:t>的审议工作</w:t>
      </w:r>
      <w:r w:rsidRPr="00FB02F2">
        <w:rPr>
          <w:rFonts w:ascii="SimSun" w:hAnsi="SimSun" w:hint="eastAsia"/>
          <w:sz w:val="21"/>
          <w:szCs w:val="22"/>
        </w:rPr>
        <w:t>带来</w:t>
      </w:r>
      <w:r w:rsidRPr="001D5DCA">
        <w:rPr>
          <w:rFonts w:ascii="SimSun" w:hAnsi="SimSun" w:hint="eastAsia"/>
          <w:sz w:val="21"/>
        </w:rPr>
        <w:t>了技术专长和见解，如果观察员能够表明其目标与知识产权领域之间的直接关系，那么这些组织，如维基媒体</w:t>
      </w:r>
      <w:r w:rsidR="00DA3241">
        <w:rPr>
          <w:rFonts w:ascii="SimSun" w:hAnsi="SimSun" w:hint="eastAsia"/>
          <w:sz w:val="21"/>
        </w:rPr>
        <w:t>瑞典分会</w:t>
      </w:r>
      <w:r w:rsidRPr="001D5DCA">
        <w:rPr>
          <w:rFonts w:ascii="SimSun" w:hAnsi="SimSun" w:hint="eastAsia"/>
          <w:sz w:val="21"/>
        </w:rPr>
        <w:t>，就必须能够观察和促进议事工作。</w:t>
      </w:r>
    </w:p>
    <w:p w14:paraId="3538AC5D" w14:textId="27BE8065"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白俄罗斯代表团强调，在关于接纳观察员的决定中，与议程上的所有其他项目一样，必须保持协商一致的做法。</w:t>
      </w:r>
    </w:p>
    <w:p w14:paraId="5A39489F" w14:textId="5D6ADFD9"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巴基斯坦代表团承认非政府组织对</w:t>
      </w:r>
      <w:r>
        <w:rPr>
          <w:rFonts w:ascii="SimSun" w:hAnsi="SimSun" w:hint="eastAsia"/>
          <w:sz w:val="21"/>
        </w:rPr>
        <w:t>产权组织</w:t>
      </w:r>
      <w:r w:rsidRPr="001D5DCA">
        <w:rPr>
          <w:rFonts w:ascii="SimSun" w:hAnsi="SimSun" w:hint="eastAsia"/>
          <w:sz w:val="21"/>
        </w:rPr>
        <w:t>工作的贡献。它指出，给予大量非政府组织观察员地位以参与本组织的工作，是对其重要贡献的认可，这一点也从本届会议上发言的观察员数</w:t>
      </w:r>
      <w:r w:rsidR="00DA3241">
        <w:rPr>
          <w:rFonts w:ascii="SimSun" w:hAnsi="SimSun" w:hint="eastAsia"/>
          <w:sz w:val="21"/>
        </w:rPr>
        <w:t>量</w:t>
      </w:r>
      <w:r w:rsidRPr="001D5DCA">
        <w:rPr>
          <w:rFonts w:ascii="SimSun" w:hAnsi="SimSun" w:hint="eastAsia"/>
          <w:sz w:val="21"/>
        </w:rPr>
        <w:t>中可以</w:t>
      </w:r>
      <w:r w:rsidRPr="001D5DCA">
        <w:rPr>
          <w:rFonts w:ascii="SimSun" w:hAnsi="SimSun" w:hint="eastAsia"/>
          <w:sz w:val="21"/>
        </w:rPr>
        <w:lastRenderedPageBreak/>
        <w:t>看出。</w:t>
      </w:r>
      <w:r w:rsidR="00DA3241">
        <w:rPr>
          <w:rFonts w:ascii="SimSun" w:hAnsi="SimSun" w:hint="eastAsia"/>
          <w:sz w:val="21"/>
        </w:rPr>
        <w:t>代表团</w:t>
      </w:r>
      <w:r w:rsidRPr="001D5DCA">
        <w:rPr>
          <w:rFonts w:ascii="SimSun" w:hAnsi="SimSun" w:hint="eastAsia"/>
          <w:sz w:val="21"/>
        </w:rPr>
        <w:t>强调</w:t>
      </w:r>
      <w:r>
        <w:rPr>
          <w:rFonts w:ascii="SimSun" w:hAnsi="SimSun" w:hint="eastAsia"/>
          <w:sz w:val="21"/>
        </w:rPr>
        <w:t>产权组织</w:t>
      </w:r>
      <w:r w:rsidRPr="001D5DCA">
        <w:rPr>
          <w:rFonts w:ascii="SimSun" w:hAnsi="SimSun" w:hint="eastAsia"/>
          <w:sz w:val="21"/>
        </w:rPr>
        <w:t>所有成员国之间达成协议的重要性，指出只有在所有成员国同意的情况下才有可能批准观察员地位，并赞同中国代表团的观点。</w:t>
      </w:r>
    </w:p>
    <w:p w14:paraId="62A3D79F" w14:textId="512AC70B"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委内瑞拉玻利瓦尔共和国代表团感谢秘书处编写工作文件，并赞同中国提出的关切，它认为这些关切是合理的。</w:t>
      </w:r>
      <w:r>
        <w:rPr>
          <w:rFonts w:ascii="SimSun" w:hAnsi="SimSun" w:hint="eastAsia"/>
          <w:sz w:val="21"/>
        </w:rPr>
        <w:t>代表团</w:t>
      </w:r>
      <w:r w:rsidRPr="001D5DCA">
        <w:rPr>
          <w:rFonts w:ascii="SimSun" w:hAnsi="SimSun" w:hint="eastAsia"/>
          <w:sz w:val="21"/>
        </w:rPr>
        <w:t>支持协商一致的原则和中国代表团的发言。</w:t>
      </w:r>
    </w:p>
    <w:p w14:paraId="4293E320" w14:textId="2A531CFA"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法国代表团表示支持</w:t>
      </w:r>
      <w:r w:rsidR="000F5409">
        <w:rPr>
          <w:rFonts w:ascii="SimSun" w:hAnsi="SimSun" w:hint="eastAsia"/>
          <w:sz w:val="21"/>
        </w:rPr>
        <w:t>B集团</w:t>
      </w:r>
      <w:r w:rsidRPr="001D5DCA">
        <w:rPr>
          <w:rFonts w:ascii="SimSun" w:hAnsi="SimSun" w:hint="eastAsia"/>
          <w:sz w:val="21"/>
        </w:rPr>
        <w:t>的发言，支持民间社会在多边组织中的存在和参与。它指出，包括维基媒体法国</w:t>
      </w:r>
      <w:r w:rsidR="00DA3241">
        <w:rPr>
          <w:rFonts w:ascii="SimSun" w:hAnsi="SimSun" w:hint="eastAsia"/>
          <w:sz w:val="21"/>
        </w:rPr>
        <w:t>分会</w:t>
      </w:r>
      <w:r w:rsidRPr="001D5DCA">
        <w:rPr>
          <w:rFonts w:ascii="SimSun" w:hAnsi="SimSun" w:hint="eastAsia"/>
          <w:sz w:val="21"/>
        </w:rPr>
        <w:t>在内的维基媒体分会是独立的组织，成立的目的是支持和促进特定地理区域的维基媒体项目。</w:t>
      </w:r>
      <w:r>
        <w:rPr>
          <w:rFonts w:ascii="SimSun" w:hAnsi="SimSun" w:hint="eastAsia"/>
          <w:sz w:val="21"/>
        </w:rPr>
        <w:t>代表团</w:t>
      </w:r>
      <w:r w:rsidRPr="001D5DCA">
        <w:rPr>
          <w:rFonts w:ascii="SimSun" w:hAnsi="SimSun" w:hint="eastAsia"/>
          <w:sz w:val="21"/>
        </w:rPr>
        <w:t>说，虽然这些分会可以在它们之</w:t>
      </w:r>
      <w:proofErr w:type="gramStart"/>
      <w:r w:rsidRPr="001D5DCA">
        <w:rPr>
          <w:rFonts w:ascii="SimSun" w:hAnsi="SimSun" w:hint="eastAsia"/>
          <w:sz w:val="21"/>
        </w:rPr>
        <w:t>间或与维基媒体</w:t>
      </w:r>
      <w:proofErr w:type="gramEnd"/>
      <w:r w:rsidRPr="001D5DCA">
        <w:rPr>
          <w:rFonts w:ascii="SimSun" w:hAnsi="SimSun" w:hint="eastAsia"/>
          <w:sz w:val="21"/>
        </w:rPr>
        <w:t>基金会进行合作，但它们是不同的和独立的法律实体。</w:t>
      </w:r>
      <w:r>
        <w:rPr>
          <w:rFonts w:ascii="SimSun" w:hAnsi="SimSun" w:hint="eastAsia"/>
          <w:sz w:val="21"/>
        </w:rPr>
        <w:t>代表团</w:t>
      </w:r>
      <w:r w:rsidRPr="00FB02F2">
        <w:rPr>
          <w:rFonts w:ascii="SimSun" w:hAnsi="SimSun" w:hint="eastAsia"/>
          <w:sz w:val="21"/>
          <w:szCs w:val="22"/>
        </w:rPr>
        <w:t>指出</w:t>
      </w:r>
      <w:r w:rsidRPr="001D5DCA">
        <w:rPr>
          <w:rFonts w:ascii="SimSun" w:hAnsi="SimSun" w:hint="eastAsia"/>
          <w:sz w:val="21"/>
        </w:rPr>
        <w:t>，维基媒体</w:t>
      </w:r>
      <w:r w:rsidR="00DA3241">
        <w:rPr>
          <w:rFonts w:ascii="SimSun" w:hAnsi="SimSun" w:hint="eastAsia"/>
          <w:sz w:val="21"/>
        </w:rPr>
        <w:t>法国分会</w:t>
      </w:r>
      <w:r w:rsidRPr="001D5DCA">
        <w:rPr>
          <w:rFonts w:ascii="SimSun" w:hAnsi="SimSun" w:hint="eastAsia"/>
          <w:sz w:val="21"/>
        </w:rPr>
        <w:t>在其管理委员会中没有任何维基媒体基金会的成员，这证实了该法国非政府组织的独立性。</w:t>
      </w:r>
      <w:r>
        <w:rPr>
          <w:rFonts w:ascii="SimSun" w:hAnsi="SimSun" w:hint="eastAsia"/>
          <w:sz w:val="21"/>
        </w:rPr>
        <w:t>代表团</w:t>
      </w:r>
      <w:r w:rsidRPr="001D5DCA">
        <w:rPr>
          <w:rFonts w:ascii="SimSun" w:hAnsi="SimSun" w:hint="eastAsia"/>
          <w:sz w:val="21"/>
        </w:rPr>
        <w:t>强调，维基媒体</w:t>
      </w:r>
      <w:r w:rsidR="00DA3241">
        <w:rPr>
          <w:rFonts w:ascii="SimSun" w:hAnsi="SimSun" w:hint="eastAsia"/>
          <w:sz w:val="21"/>
        </w:rPr>
        <w:t>法国分会</w:t>
      </w:r>
      <w:r w:rsidRPr="001D5DCA">
        <w:rPr>
          <w:rFonts w:ascii="SimSun" w:hAnsi="SimSun" w:hint="eastAsia"/>
          <w:sz w:val="21"/>
        </w:rPr>
        <w:t>关注的是信息和知识的传播，并在围绕知识产权、版权和所有方面的辩论中发挥了重要的作用，特别是在新的</w:t>
      </w:r>
      <w:r w:rsidR="00DA3241">
        <w:rPr>
          <w:rFonts w:ascii="SimSun" w:hAnsi="SimSun" w:hint="eastAsia"/>
          <w:sz w:val="21"/>
        </w:rPr>
        <w:t>传播</w:t>
      </w:r>
      <w:r w:rsidRPr="001D5DCA">
        <w:rPr>
          <w:rFonts w:ascii="SimSun" w:hAnsi="SimSun" w:hint="eastAsia"/>
          <w:sz w:val="21"/>
        </w:rPr>
        <w:t>模式方面。</w:t>
      </w:r>
      <w:r>
        <w:rPr>
          <w:rFonts w:ascii="SimSun" w:hAnsi="SimSun" w:hint="eastAsia"/>
          <w:sz w:val="21"/>
        </w:rPr>
        <w:t>代表团</w:t>
      </w:r>
      <w:r w:rsidRPr="001D5DCA">
        <w:rPr>
          <w:rFonts w:ascii="SimSun" w:hAnsi="SimSun" w:hint="eastAsia"/>
          <w:sz w:val="21"/>
        </w:rPr>
        <w:t>补充说，维基媒体</w:t>
      </w:r>
      <w:r w:rsidR="00DA3241">
        <w:rPr>
          <w:rFonts w:ascii="SimSun" w:hAnsi="SimSun" w:hint="eastAsia"/>
          <w:sz w:val="21"/>
        </w:rPr>
        <w:t>法国分会</w:t>
      </w:r>
      <w:r w:rsidRPr="001D5DCA">
        <w:rPr>
          <w:rFonts w:ascii="SimSun" w:hAnsi="SimSun" w:hint="eastAsia"/>
          <w:sz w:val="21"/>
        </w:rPr>
        <w:t>独立于公共当局，没有接受公共当局的指示，因此支持接纳工作文件中出现的全部非政府组织名单。</w:t>
      </w:r>
    </w:p>
    <w:p w14:paraId="3E7D1FD6" w14:textId="6B209E7B"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俄罗斯联邦代表团感谢秘书处编写正在审议的工作文件，指出它认为接纳观察员是一个技术问题。</w:t>
      </w:r>
      <w:r>
        <w:rPr>
          <w:rFonts w:ascii="SimSun" w:hAnsi="SimSun" w:hint="eastAsia"/>
          <w:sz w:val="21"/>
        </w:rPr>
        <w:t>代表团</w:t>
      </w:r>
      <w:r w:rsidRPr="001D5DCA">
        <w:rPr>
          <w:rFonts w:ascii="SimSun" w:hAnsi="SimSun" w:hint="eastAsia"/>
          <w:sz w:val="21"/>
        </w:rPr>
        <w:t>忆及，在2020年和2021年的</w:t>
      </w:r>
      <w:r>
        <w:rPr>
          <w:rFonts w:ascii="SimSun" w:hAnsi="SimSun" w:hint="eastAsia"/>
          <w:sz w:val="21"/>
        </w:rPr>
        <w:t>产权组织</w:t>
      </w:r>
      <w:r w:rsidRPr="001D5DCA">
        <w:rPr>
          <w:rFonts w:ascii="SimSun" w:hAnsi="SimSun" w:hint="eastAsia"/>
          <w:sz w:val="21"/>
        </w:rPr>
        <w:t>会议上，曾讨论过与接纳观察员有关的类似问题。</w:t>
      </w:r>
      <w:r>
        <w:rPr>
          <w:rFonts w:ascii="SimSun" w:hAnsi="SimSun" w:hint="eastAsia"/>
          <w:sz w:val="21"/>
        </w:rPr>
        <w:t>代表团</w:t>
      </w:r>
      <w:r w:rsidRPr="001D5DCA">
        <w:rPr>
          <w:rFonts w:ascii="SimSun" w:hAnsi="SimSun" w:hint="eastAsia"/>
          <w:sz w:val="21"/>
        </w:rPr>
        <w:t>表示，它深信关于接纳观察员的决定只应以协商一致的方式</w:t>
      </w:r>
      <w:proofErr w:type="gramStart"/>
      <w:r w:rsidRPr="001D5DCA">
        <w:rPr>
          <w:rFonts w:ascii="SimSun" w:hAnsi="SimSun" w:hint="eastAsia"/>
          <w:sz w:val="21"/>
        </w:rPr>
        <w:t>作出</w:t>
      </w:r>
      <w:proofErr w:type="gramEnd"/>
      <w:r w:rsidRPr="001D5DCA">
        <w:rPr>
          <w:rFonts w:ascii="SimSun" w:hAnsi="SimSun" w:hint="eastAsia"/>
          <w:sz w:val="21"/>
        </w:rPr>
        <w:t>，因此应支持协商一致的原则。</w:t>
      </w:r>
      <w:r>
        <w:rPr>
          <w:rFonts w:ascii="SimSun" w:hAnsi="SimSun" w:hint="eastAsia"/>
          <w:sz w:val="21"/>
        </w:rPr>
        <w:t>代表团</w:t>
      </w:r>
      <w:r w:rsidRPr="001D5DCA">
        <w:rPr>
          <w:rFonts w:ascii="SimSun" w:hAnsi="SimSun" w:hint="eastAsia"/>
          <w:sz w:val="21"/>
        </w:rPr>
        <w:t>支持就维基媒体基金会的附属结构</w:t>
      </w:r>
      <w:r w:rsidR="00DA3241" w:rsidRPr="001D5DCA">
        <w:rPr>
          <w:rFonts w:ascii="SimSun" w:hAnsi="SimSun" w:hint="eastAsia"/>
          <w:sz w:val="21"/>
        </w:rPr>
        <w:t>和ALSA</w:t>
      </w:r>
      <w:r w:rsidRPr="001D5DCA">
        <w:rPr>
          <w:rFonts w:ascii="SimSun" w:hAnsi="SimSun" w:hint="eastAsia"/>
          <w:sz w:val="21"/>
        </w:rPr>
        <w:t>提出的关于其观察员地位申请的意见，并注意到维基媒体分会提出的</w:t>
      </w:r>
      <w:r w:rsidRPr="00FB02F2">
        <w:rPr>
          <w:rFonts w:ascii="SimSun" w:hAnsi="SimSun" w:hint="eastAsia"/>
          <w:sz w:val="21"/>
          <w:szCs w:val="22"/>
        </w:rPr>
        <w:t>观察员</w:t>
      </w:r>
      <w:r w:rsidRPr="001D5DCA">
        <w:rPr>
          <w:rFonts w:ascii="SimSun" w:hAnsi="SimSun" w:hint="eastAsia"/>
          <w:sz w:val="21"/>
        </w:rPr>
        <w:t>地位申请已于2022年5月被SCCR拒绝。有必要确保独立性和透明性以及包容性的方式，以便大会的所有决定都以协商一致的方式</w:t>
      </w:r>
      <w:proofErr w:type="gramStart"/>
      <w:r w:rsidRPr="001D5DCA">
        <w:rPr>
          <w:rFonts w:ascii="SimSun" w:hAnsi="SimSun" w:hint="eastAsia"/>
          <w:sz w:val="21"/>
        </w:rPr>
        <w:t>作出</w:t>
      </w:r>
      <w:proofErr w:type="gramEnd"/>
      <w:r w:rsidRPr="001D5DCA">
        <w:rPr>
          <w:rFonts w:ascii="SimSun" w:hAnsi="SimSun" w:hint="eastAsia"/>
          <w:sz w:val="21"/>
        </w:rPr>
        <w:t>。它指出，在这</w:t>
      </w:r>
      <w:r w:rsidR="00DA3241">
        <w:rPr>
          <w:rFonts w:ascii="SimSun" w:hAnsi="SimSun" w:hint="eastAsia"/>
          <w:sz w:val="21"/>
        </w:rPr>
        <w:t>8</w:t>
      </w:r>
      <w:r w:rsidRPr="001D5DCA">
        <w:rPr>
          <w:rFonts w:ascii="SimSun" w:hAnsi="SimSun" w:hint="eastAsia"/>
          <w:sz w:val="21"/>
        </w:rPr>
        <w:t>个组织方面没有达成</w:t>
      </w:r>
      <w:r w:rsidR="00DA3241">
        <w:rPr>
          <w:rFonts w:ascii="SimSun" w:hAnsi="SimSun" w:hint="eastAsia"/>
          <w:sz w:val="21"/>
        </w:rPr>
        <w:t>协商一致</w:t>
      </w:r>
      <w:r w:rsidRPr="001D5DCA">
        <w:rPr>
          <w:rFonts w:ascii="SimSun" w:hAnsi="SimSun" w:hint="eastAsia"/>
          <w:sz w:val="21"/>
        </w:rPr>
        <w:t>，因此其代表团支持其他代表团的发言，即大会应推迟对这些非政府组织</w:t>
      </w:r>
      <w:proofErr w:type="gramStart"/>
      <w:r w:rsidR="00075E2F">
        <w:rPr>
          <w:rFonts w:ascii="SimSun" w:hAnsi="SimSun" w:hint="eastAsia"/>
          <w:sz w:val="21"/>
        </w:rPr>
        <w:t>作出</w:t>
      </w:r>
      <w:proofErr w:type="gramEnd"/>
      <w:r w:rsidRPr="001D5DCA">
        <w:rPr>
          <w:rFonts w:ascii="SimSun" w:hAnsi="SimSun" w:hint="eastAsia"/>
          <w:sz w:val="21"/>
        </w:rPr>
        <w:t>决定。</w:t>
      </w:r>
    </w:p>
    <w:p w14:paraId="613B2D15" w14:textId="0E01BED5"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加拿大代表团表示支持让非政府组织参加联合国机构，如产权组织的相关讨论，并认为非政府组织是否有资格参加产权组织的讨论应主要根据其请求的价值来判断。</w:t>
      </w:r>
    </w:p>
    <w:p w14:paraId="363D5E63" w14:textId="328C635E"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伊朗伊斯兰共和国代表团感谢秘书处编写</w:t>
      </w:r>
      <w:r w:rsidR="00DA3241">
        <w:rPr>
          <w:rFonts w:ascii="SimSun" w:hAnsi="SimSun" w:hint="eastAsia"/>
          <w:sz w:val="21"/>
        </w:rPr>
        <w:t>文件</w:t>
      </w:r>
      <w:r w:rsidRPr="001D5DCA">
        <w:rPr>
          <w:rFonts w:ascii="SimSun" w:hAnsi="SimSun" w:hint="eastAsia"/>
          <w:sz w:val="21"/>
        </w:rPr>
        <w:t>A/63/3 Rev.，并回顾了以协商一致方式就接纳观察员问题</w:t>
      </w:r>
      <w:proofErr w:type="gramStart"/>
      <w:r w:rsidRPr="001D5DCA">
        <w:rPr>
          <w:rFonts w:ascii="SimSun" w:hAnsi="SimSun" w:hint="eastAsia"/>
          <w:sz w:val="21"/>
        </w:rPr>
        <w:t>作出</w:t>
      </w:r>
      <w:proofErr w:type="gramEnd"/>
      <w:r w:rsidRPr="001D5DCA">
        <w:rPr>
          <w:rFonts w:ascii="SimSun" w:hAnsi="SimSun" w:hint="eastAsia"/>
          <w:sz w:val="21"/>
        </w:rPr>
        <w:t>决定的传统。在强调必须遵守协商一致原则的同时，</w:t>
      </w:r>
      <w:r>
        <w:rPr>
          <w:rFonts w:ascii="SimSun" w:hAnsi="SimSun" w:hint="eastAsia"/>
          <w:sz w:val="21"/>
        </w:rPr>
        <w:t>代表团</w:t>
      </w:r>
      <w:r w:rsidRPr="001D5DCA">
        <w:rPr>
          <w:rFonts w:ascii="SimSun" w:hAnsi="SimSun" w:hint="eastAsia"/>
          <w:sz w:val="21"/>
        </w:rPr>
        <w:t>赞同中国代表团和其他成员国提出的关切。它表示支持由于缺乏</w:t>
      </w:r>
      <w:r w:rsidR="00DA3241">
        <w:rPr>
          <w:rFonts w:ascii="SimSun" w:hAnsi="SimSun" w:hint="eastAsia"/>
          <w:sz w:val="21"/>
        </w:rPr>
        <w:t>协商一致</w:t>
      </w:r>
      <w:r w:rsidRPr="001D5DCA">
        <w:rPr>
          <w:rFonts w:ascii="SimSun" w:hAnsi="SimSun" w:hint="eastAsia"/>
          <w:sz w:val="21"/>
        </w:rPr>
        <w:t>而将给予这些特定组织观察员地位的决定推迟到以后的日期。</w:t>
      </w:r>
    </w:p>
    <w:p w14:paraId="6B5ADB0C" w14:textId="7066EF60"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阿尔及利亚代表团以其国家身份发言，欢迎非政府组织在联合国组织内开展的工作和</w:t>
      </w:r>
      <w:proofErr w:type="gramStart"/>
      <w:r w:rsidR="00075E2F">
        <w:rPr>
          <w:rFonts w:ascii="SimSun" w:hAnsi="SimSun" w:hint="eastAsia"/>
          <w:sz w:val="21"/>
        </w:rPr>
        <w:t>作出</w:t>
      </w:r>
      <w:proofErr w:type="gramEnd"/>
      <w:r w:rsidRPr="001D5DCA">
        <w:rPr>
          <w:rFonts w:ascii="SimSun" w:hAnsi="SimSun" w:hint="eastAsia"/>
          <w:sz w:val="21"/>
        </w:rPr>
        <w:t>的重大贡献。</w:t>
      </w:r>
      <w:r>
        <w:rPr>
          <w:rFonts w:ascii="SimSun" w:hAnsi="SimSun" w:hint="eastAsia"/>
          <w:sz w:val="21"/>
        </w:rPr>
        <w:t>代表团</w:t>
      </w:r>
      <w:r w:rsidRPr="001D5DCA">
        <w:rPr>
          <w:rFonts w:ascii="SimSun" w:hAnsi="SimSun" w:hint="eastAsia"/>
          <w:sz w:val="21"/>
        </w:rPr>
        <w:t>注意到中国和其他代表团对给予一些观察员申请者观察员地位所表示的保留和关切，并呼吁尊重协商一致的原则，迄今为止，这一原则已成为大会工作的框架，并敦促各代表团继续采取同样的方式。</w:t>
      </w:r>
    </w:p>
    <w:p w14:paraId="17924875" w14:textId="5EFDF7C9"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阿拉伯叙利亚共和国代表团说，它重视并赞赏中国对根据已通过的程序接纳观察员的关</w:t>
      </w:r>
      <w:r w:rsidR="00DA3241">
        <w:rPr>
          <w:rFonts w:ascii="SimSun" w:hAnsi="SimSun" w:hint="eastAsia"/>
          <w:sz w:val="21"/>
        </w:rPr>
        <w:t>切</w:t>
      </w:r>
      <w:r w:rsidRPr="001D5DCA">
        <w:rPr>
          <w:rFonts w:ascii="SimSun" w:hAnsi="SimSun" w:hint="eastAsia"/>
          <w:sz w:val="21"/>
        </w:rPr>
        <w:t>，该程序考虑到了国家主权。在这方面，</w:t>
      </w:r>
      <w:r>
        <w:rPr>
          <w:rFonts w:ascii="SimSun" w:hAnsi="SimSun" w:hint="eastAsia"/>
          <w:sz w:val="21"/>
        </w:rPr>
        <w:t>代表团</w:t>
      </w:r>
      <w:r w:rsidRPr="001D5DCA">
        <w:rPr>
          <w:rFonts w:ascii="SimSun" w:hAnsi="SimSun" w:hint="eastAsia"/>
          <w:sz w:val="21"/>
        </w:rPr>
        <w:t>强调了在接纳观察员时</w:t>
      </w:r>
      <w:r w:rsidR="00DA3241">
        <w:rPr>
          <w:rFonts w:ascii="SimSun" w:hAnsi="SimSun" w:hint="eastAsia"/>
          <w:sz w:val="21"/>
        </w:rPr>
        <w:t>协商一致</w:t>
      </w:r>
      <w:r w:rsidRPr="001D5DCA">
        <w:rPr>
          <w:rFonts w:ascii="SimSun" w:hAnsi="SimSun" w:hint="eastAsia"/>
          <w:sz w:val="21"/>
        </w:rPr>
        <w:t>的重要性。</w:t>
      </w:r>
    </w:p>
    <w:p w14:paraId="61F275F6" w14:textId="626265A5"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德国代表团赞同</w:t>
      </w:r>
      <w:r w:rsidR="000F5409">
        <w:rPr>
          <w:rFonts w:ascii="SimSun" w:hAnsi="SimSun" w:hint="eastAsia"/>
          <w:sz w:val="21"/>
        </w:rPr>
        <w:t>B集团</w:t>
      </w:r>
      <w:r w:rsidRPr="001D5DCA">
        <w:rPr>
          <w:rFonts w:ascii="SimSun" w:hAnsi="SimSun" w:hint="eastAsia"/>
          <w:sz w:val="21"/>
        </w:rPr>
        <w:t>以及法国、美利坚合众国、瑞典和瑞士代表团的发言。</w:t>
      </w:r>
      <w:r>
        <w:rPr>
          <w:rFonts w:ascii="SimSun" w:hAnsi="SimSun" w:hint="eastAsia"/>
          <w:sz w:val="21"/>
        </w:rPr>
        <w:t>代表团</w:t>
      </w:r>
      <w:r w:rsidRPr="001D5DCA">
        <w:rPr>
          <w:rFonts w:ascii="SimSun" w:hAnsi="SimSun" w:hint="eastAsia"/>
          <w:sz w:val="21"/>
        </w:rPr>
        <w:t>指出，维基媒体德国</w:t>
      </w:r>
      <w:r w:rsidR="00DA3241">
        <w:rPr>
          <w:rFonts w:ascii="SimSun" w:hAnsi="SimSun" w:hint="eastAsia"/>
          <w:sz w:val="21"/>
        </w:rPr>
        <w:t>分会</w:t>
      </w:r>
      <w:r w:rsidRPr="001D5DCA">
        <w:rPr>
          <w:rFonts w:ascii="SimSun" w:hAnsi="SimSun" w:hint="eastAsia"/>
          <w:sz w:val="21"/>
        </w:rPr>
        <w:t>有理由被</w:t>
      </w:r>
      <w:r>
        <w:rPr>
          <w:rFonts w:ascii="SimSun" w:hAnsi="SimSun" w:hint="eastAsia"/>
          <w:sz w:val="21"/>
        </w:rPr>
        <w:t>产权组织</w:t>
      </w:r>
      <w:r w:rsidRPr="001D5DCA">
        <w:rPr>
          <w:rFonts w:ascii="SimSun" w:hAnsi="SimSun" w:hint="eastAsia"/>
          <w:sz w:val="21"/>
        </w:rPr>
        <w:t>成员国大会和</w:t>
      </w:r>
      <w:r>
        <w:rPr>
          <w:rFonts w:ascii="SimSun" w:hAnsi="SimSun" w:hint="eastAsia"/>
          <w:sz w:val="21"/>
        </w:rPr>
        <w:t>产权组织</w:t>
      </w:r>
      <w:r w:rsidRPr="001D5DCA">
        <w:rPr>
          <w:rFonts w:ascii="SimSun" w:hAnsi="SimSun" w:hint="eastAsia"/>
          <w:sz w:val="21"/>
        </w:rPr>
        <w:t>管理的</w:t>
      </w:r>
      <w:r w:rsidR="00DA3241">
        <w:rPr>
          <w:rFonts w:ascii="SimSun" w:hAnsi="SimSun" w:hint="eastAsia"/>
          <w:sz w:val="21"/>
        </w:rPr>
        <w:t>各</w:t>
      </w:r>
      <w:r w:rsidRPr="001D5DCA">
        <w:rPr>
          <w:rFonts w:ascii="SimSun" w:hAnsi="SimSun" w:hint="eastAsia"/>
          <w:sz w:val="21"/>
        </w:rPr>
        <w:t>联盟的第六十三</w:t>
      </w:r>
      <w:r w:rsidR="00DA3241">
        <w:rPr>
          <w:rFonts w:ascii="SimSun" w:hAnsi="SimSun" w:hint="eastAsia"/>
          <w:sz w:val="21"/>
        </w:rPr>
        <w:t>届</w:t>
      </w:r>
      <w:r w:rsidRPr="001D5DCA">
        <w:rPr>
          <w:rFonts w:ascii="SimSun" w:hAnsi="SimSun" w:hint="eastAsia"/>
          <w:sz w:val="21"/>
        </w:rPr>
        <w:t>系列会议认可为观察员。</w:t>
      </w:r>
      <w:r>
        <w:rPr>
          <w:rFonts w:ascii="SimSun" w:hAnsi="SimSun" w:hint="eastAsia"/>
          <w:sz w:val="21"/>
        </w:rPr>
        <w:t>代表团</w:t>
      </w:r>
      <w:r w:rsidRPr="001D5DCA">
        <w:rPr>
          <w:rFonts w:ascii="SimSun" w:hAnsi="SimSun" w:hint="eastAsia"/>
          <w:sz w:val="21"/>
        </w:rPr>
        <w:t>表示，它了解本组织并长期建设性地参与立法程序和磋商，特别是在德国的版权和相关权利领域。它指出，维基媒体德国</w:t>
      </w:r>
      <w:r w:rsidR="00DA3241">
        <w:rPr>
          <w:rFonts w:ascii="SimSun" w:hAnsi="SimSun" w:hint="eastAsia"/>
          <w:sz w:val="21"/>
        </w:rPr>
        <w:t>分会</w:t>
      </w:r>
      <w:r w:rsidRPr="001D5DCA">
        <w:rPr>
          <w:rFonts w:ascii="SimSun" w:hAnsi="SimSun" w:hint="eastAsia"/>
          <w:sz w:val="21"/>
        </w:rPr>
        <w:t>是根据德国法律成立的一个组织，在法律上独立于维基媒体基金会和其他国家分会。</w:t>
      </w:r>
      <w:r>
        <w:rPr>
          <w:rFonts w:ascii="SimSun" w:hAnsi="SimSun" w:hint="eastAsia"/>
          <w:sz w:val="21"/>
        </w:rPr>
        <w:t>代表团</w:t>
      </w:r>
      <w:r w:rsidRPr="001D5DCA">
        <w:rPr>
          <w:rFonts w:ascii="SimSun" w:hAnsi="SimSun" w:hint="eastAsia"/>
          <w:sz w:val="21"/>
        </w:rPr>
        <w:t>强调，</w:t>
      </w:r>
      <w:r>
        <w:rPr>
          <w:rFonts w:ascii="SimSun" w:hAnsi="SimSun" w:hint="eastAsia"/>
          <w:sz w:val="21"/>
        </w:rPr>
        <w:t>产权组织</w:t>
      </w:r>
      <w:r w:rsidRPr="001D5DCA">
        <w:rPr>
          <w:rFonts w:ascii="SimSun" w:hAnsi="SimSun" w:hint="eastAsia"/>
          <w:sz w:val="21"/>
        </w:rPr>
        <w:t>必须继续成为一个向民间社会和其他观察员开放的透明组织。</w:t>
      </w:r>
    </w:p>
    <w:p w14:paraId="2DA446D2" w14:textId="18DF5018"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lastRenderedPageBreak/>
        <w:t>朝鲜民主主义人民共和国代表团</w:t>
      </w:r>
      <w:r w:rsidR="00DA3241">
        <w:rPr>
          <w:rFonts w:ascii="SimSun" w:hAnsi="SimSun" w:hint="eastAsia"/>
          <w:sz w:val="21"/>
        </w:rPr>
        <w:t>指出</w:t>
      </w:r>
      <w:r w:rsidRPr="001D5DCA">
        <w:rPr>
          <w:rFonts w:ascii="SimSun" w:hAnsi="SimSun" w:hint="eastAsia"/>
          <w:sz w:val="21"/>
        </w:rPr>
        <w:t>以协商一致方式就接纳观察员参加</w:t>
      </w:r>
      <w:r>
        <w:rPr>
          <w:rFonts w:ascii="SimSun" w:hAnsi="SimSun" w:hint="eastAsia"/>
          <w:sz w:val="21"/>
        </w:rPr>
        <w:t>产权组织</w:t>
      </w:r>
      <w:r w:rsidRPr="001D5DCA">
        <w:rPr>
          <w:rFonts w:ascii="SimSun" w:hAnsi="SimSun" w:hint="eastAsia"/>
          <w:sz w:val="21"/>
        </w:rPr>
        <w:t>会议</w:t>
      </w:r>
      <w:proofErr w:type="gramStart"/>
      <w:r w:rsidRPr="001D5DCA">
        <w:rPr>
          <w:rFonts w:ascii="SimSun" w:hAnsi="SimSun" w:hint="eastAsia"/>
          <w:sz w:val="21"/>
        </w:rPr>
        <w:t>作出</w:t>
      </w:r>
      <w:proofErr w:type="gramEnd"/>
      <w:r w:rsidRPr="001D5DCA">
        <w:rPr>
          <w:rFonts w:ascii="SimSun" w:hAnsi="SimSun" w:hint="eastAsia"/>
          <w:sz w:val="21"/>
        </w:rPr>
        <w:t>决定的做法，并建议保持这一做法。</w:t>
      </w:r>
    </w:p>
    <w:p w14:paraId="123DA1B6" w14:textId="3138213B" w:rsidR="001D5DCA" w:rsidRPr="001D5DCA"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FB02F2">
        <w:rPr>
          <w:rFonts w:ascii="SimSun" w:hAnsi="SimSun" w:hint="eastAsia"/>
          <w:sz w:val="21"/>
          <w:szCs w:val="22"/>
        </w:rPr>
        <w:t>古巴代表团要求成员国</w:t>
      </w:r>
      <w:r w:rsidRPr="001D5DCA">
        <w:rPr>
          <w:rFonts w:ascii="SimSun" w:hAnsi="SimSun" w:hint="eastAsia"/>
          <w:sz w:val="21"/>
        </w:rPr>
        <w:t>尊重协商一致的原则。</w:t>
      </w:r>
    </w:p>
    <w:p w14:paraId="2495D602" w14:textId="33377EAF" w:rsidR="00841A85" w:rsidRDefault="001D5DCA" w:rsidP="00FB02F2">
      <w:pPr>
        <w:numPr>
          <w:ilvl w:val="0"/>
          <w:numId w:val="5"/>
        </w:numPr>
        <w:tabs>
          <w:tab w:val="clear" w:pos="567"/>
        </w:tabs>
        <w:overflowPunct w:val="0"/>
        <w:spacing w:afterLines="50" w:after="120" w:line="340" w:lineRule="atLeast"/>
        <w:jc w:val="both"/>
        <w:rPr>
          <w:rFonts w:ascii="SimSun" w:hAnsi="SimSun"/>
          <w:sz w:val="21"/>
        </w:rPr>
      </w:pPr>
      <w:r w:rsidRPr="001D5DCA">
        <w:rPr>
          <w:rFonts w:ascii="SimSun" w:hAnsi="SimSun" w:hint="eastAsia"/>
          <w:sz w:val="21"/>
        </w:rPr>
        <w:t>主席感谢各代表团的发言，并承认存在不同的观点，注意到各代表团表示希望达成</w:t>
      </w:r>
      <w:r w:rsidR="00DA3241">
        <w:rPr>
          <w:rFonts w:ascii="SimSun" w:hAnsi="SimSun" w:hint="eastAsia"/>
          <w:sz w:val="21"/>
        </w:rPr>
        <w:t>协商一致</w:t>
      </w:r>
      <w:r w:rsidRPr="001D5DCA">
        <w:rPr>
          <w:rFonts w:ascii="SimSun" w:hAnsi="SimSun" w:hint="eastAsia"/>
          <w:sz w:val="21"/>
        </w:rPr>
        <w:t>。主席提议通过</w:t>
      </w:r>
      <w:r w:rsidR="00DA3241">
        <w:rPr>
          <w:rFonts w:ascii="SimSun" w:hAnsi="SimSun" w:hint="eastAsia"/>
          <w:sz w:val="21"/>
        </w:rPr>
        <w:t>文件</w:t>
      </w:r>
      <w:r w:rsidRPr="001D5DCA">
        <w:rPr>
          <w:rFonts w:ascii="SimSun" w:hAnsi="SimSun" w:hint="eastAsia"/>
          <w:sz w:val="21"/>
        </w:rPr>
        <w:t>A/63/3 Rev.中的决定段落，但ALSA以及维基媒体</w:t>
      </w:r>
      <w:r w:rsidR="00DA3241" w:rsidRPr="001D5DCA">
        <w:rPr>
          <w:rFonts w:ascii="SimSun" w:hAnsi="SimSun" w:hint="eastAsia"/>
          <w:sz w:val="21"/>
        </w:rPr>
        <w:t>阿根廷、瑞士、法国、德国、意大利、南非和瑞典</w:t>
      </w:r>
      <w:r w:rsidRPr="001D5DCA">
        <w:rPr>
          <w:rFonts w:ascii="SimSun" w:hAnsi="SimSun" w:hint="eastAsia"/>
          <w:sz w:val="21"/>
        </w:rPr>
        <w:t>分会的请求除外</w:t>
      </w:r>
      <w:r w:rsidR="00DA3241">
        <w:rPr>
          <w:rFonts w:ascii="SimSun" w:hAnsi="SimSun" w:hint="eastAsia"/>
          <w:sz w:val="21"/>
        </w:rPr>
        <w:t>：</w:t>
      </w:r>
    </w:p>
    <w:p w14:paraId="616A01CD" w14:textId="77777777" w:rsidR="00DA3241" w:rsidRPr="00BE1CE0" w:rsidRDefault="00DA3241" w:rsidP="00DA3241">
      <w:pPr>
        <w:pStyle w:val="ONUME"/>
        <w:tabs>
          <w:tab w:val="clear" w:pos="567"/>
        </w:tabs>
        <w:overflowPunct w:val="0"/>
        <w:spacing w:afterLines="50" w:after="120" w:line="340" w:lineRule="atLeast"/>
        <w:ind w:left="567"/>
        <w:jc w:val="both"/>
        <w:rPr>
          <w:rFonts w:ascii="SimSun" w:hAnsi="SimSun"/>
          <w:sz w:val="21"/>
          <w:szCs w:val="21"/>
        </w:rPr>
      </w:pPr>
      <w:r w:rsidRPr="00BE1CE0">
        <w:rPr>
          <w:rFonts w:ascii="SimSun" w:hAnsi="SimSun" w:hint="eastAsia"/>
          <w:sz w:val="21"/>
          <w:szCs w:val="21"/>
        </w:rPr>
        <w:t>产权组织</w:t>
      </w:r>
      <w:proofErr w:type="gramStart"/>
      <w:r w:rsidRPr="00BE1CE0">
        <w:rPr>
          <w:rFonts w:ascii="SimSun" w:hAnsi="SimSun" w:hint="eastAsia"/>
          <w:sz w:val="21"/>
          <w:szCs w:val="21"/>
        </w:rPr>
        <w:t>各大会</w:t>
      </w:r>
      <w:proofErr w:type="gramEnd"/>
      <w:r w:rsidRPr="00BE1CE0">
        <w:rPr>
          <w:rFonts w:ascii="SimSun" w:hAnsi="SimSun" w:hint="eastAsia"/>
          <w:sz w:val="21"/>
          <w:szCs w:val="21"/>
        </w:rPr>
        <w:t>各自就其所涉事宜，决定给予下列组织以观察员地位：</w:t>
      </w:r>
    </w:p>
    <w:p w14:paraId="3AD404BE" w14:textId="77777777" w:rsidR="00DA3241" w:rsidRPr="00BE1CE0" w:rsidRDefault="00DA3241" w:rsidP="00DA3241">
      <w:pPr>
        <w:pStyle w:val="ONUME"/>
        <w:numPr>
          <w:ilvl w:val="0"/>
          <w:numId w:val="0"/>
        </w:numPr>
        <w:overflowPunct w:val="0"/>
        <w:spacing w:afterLines="50" w:after="120" w:line="340" w:lineRule="atLeast"/>
        <w:ind w:left="1134"/>
        <w:jc w:val="both"/>
        <w:rPr>
          <w:rFonts w:ascii="SimSun" w:hAnsi="SimSun"/>
          <w:sz w:val="21"/>
          <w:szCs w:val="21"/>
        </w:rPr>
      </w:pPr>
      <w:r w:rsidRPr="00BE1CE0">
        <w:rPr>
          <w:rFonts w:ascii="SimSun" w:hAnsi="SimSun" w:hint="eastAsia"/>
          <w:sz w:val="21"/>
          <w:szCs w:val="21"/>
        </w:rPr>
        <w:t>(a)</w:t>
      </w:r>
      <w:r>
        <w:rPr>
          <w:rFonts w:ascii="SimSun" w:hAnsi="SimSun"/>
          <w:sz w:val="21"/>
          <w:szCs w:val="21"/>
        </w:rPr>
        <w:tab/>
      </w:r>
      <w:r w:rsidRPr="00BE1CE0">
        <w:rPr>
          <w:rFonts w:ascii="SimSun" w:hAnsi="SimSun" w:hint="eastAsia"/>
          <w:sz w:val="21"/>
          <w:szCs w:val="21"/>
        </w:rPr>
        <w:t>国际非政府组织：</w:t>
      </w:r>
    </w:p>
    <w:p w14:paraId="72C6BCBF" w14:textId="77777777" w:rsidR="00DA3241" w:rsidRPr="00BE1CE0" w:rsidRDefault="00DA3241" w:rsidP="00DA3241">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Pr>
          <w:rFonts w:ascii="SimSun" w:hAnsi="SimSun" w:hint="eastAsia"/>
          <w:sz w:val="21"/>
          <w:szCs w:val="21"/>
        </w:rPr>
        <w:t>(</w:t>
      </w:r>
      <w:r>
        <w:rPr>
          <w:rFonts w:ascii="SimSun" w:hAnsi="SimSun"/>
          <w:sz w:val="21"/>
          <w:szCs w:val="21"/>
        </w:rPr>
        <w:t>i)</w:t>
      </w:r>
      <w:r>
        <w:rPr>
          <w:rFonts w:ascii="SimSun" w:hAnsi="SimSun"/>
          <w:sz w:val="21"/>
          <w:szCs w:val="21"/>
        </w:rPr>
        <w:tab/>
      </w:r>
      <w:r w:rsidRPr="00BE1CE0">
        <w:rPr>
          <w:rFonts w:ascii="SimSun" w:hAnsi="SimSun" w:hint="eastAsia"/>
          <w:sz w:val="21"/>
          <w:szCs w:val="21"/>
        </w:rPr>
        <w:t>版权使用者权利全球专家网络（使用者权利网络）；和</w:t>
      </w:r>
    </w:p>
    <w:p w14:paraId="4D43CF6A" w14:textId="77777777" w:rsidR="00DA3241" w:rsidRPr="00BE1CE0" w:rsidRDefault="00DA3241" w:rsidP="00DA3241">
      <w:pPr>
        <w:pStyle w:val="ONUME"/>
        <w:numPr>
          <w:ilvl w:val="0"/>
          <w:numId w:val="0"/>
        </w:numPr>
        <w:tabs>
          <w:tab w:val="left" w:pos="2410"/>
        </w:tabs>
        <w:overflowPunct w:val="0"/>
        <w:spacing w:afterLines="50" w:after="120" w:line="340" w:lineRule="atLeast"/>
        <w:ind w:left="1701"/>
        <w:rPr>
          <w:rFonts w:ascii="SimSun" w:hAnsi="SimSun"/>
          <w:sz w:val="21"/>
          <w:szCs w:val="21"/>
        </w:rPr>
      </w:pPr>
      <w:r w:rsidRPr="00BE1CE0">
        <w:rPr>
          <w:rFonts w:ascii="SimSun" w:hAnsi="SimSun" w:hint="eastAsia"/>
          <w:sz w:val="21"/>
          <w:szCs w:val="21"/>
        </w:rPr>
        <w:t>(ii)</w:t>
      </w:r>
      <w:r>
        <w:rPr>
          <w:rFonts w:ascii="SimSun" w:hAnsi="SimSun"/>
          <w:sz w:val="21"/>
          <w:szCs w:val="21"/>
        </w:rPr>
        <w:tab/>
      </w:r>
      <w:r w:rsidRPr="00BE1CE0">
        <w:rPr>
          <w:rFonts w:ascii="SimSun" w:hAnsi="SimSun" w:hint="eastAsia"/>
          <w:sz w:val="21"/>
          <w:szCs w:val="21"/>
        </w:rPr>
        <w:t>创新理事会。</w:t>
      </w:r>
    </w:p>
    <w:p w14:paraId="3D79023B" w14:textId="77777777" w:rsidR="00DA3241" w:rsidRPr="00BE1CE0" w:rsidRDefault="00DA3241" w:rsidP="00DA3241">
      <w:pPr>
        <w:pStyle w:val="ONUME"/>
        <w:keepNext/>
        <w:numPr>
          <w:ilvl w:val="0"/>
          <w:numId w:val="0"/>
        </w:numPr>
        <w:overflowPunct w:val="0"/>
        <w:spacing w:afterLines="50" w:after="120" w:line="340" w:lineRule="atLeast"/>
        <w:ind w:left="1134"/>
        <w:jc w:val="both"/>
        <w:rPr>
          <w:rFonts w:ascii="SimSun" w:hAnsi="SimSun"/>
          <w:sz w:val="21"/>
          <w:szCs w:val="21"/>
        </w:rPr>
      </w:pPr>
      <w:r w:rsidRPr="00BE1CE0">
        <w:rPr>
          <w:rFonts w:ascii="SimSun" w:hAnsi="SimSun" w:hint="eastAsia"/>
          <w:sz w:val="21"/>
          <w:szCs w:val="21"/>
        </w:rPr>
        <w:t>(b)</w:t>
      </w:r>
      <w:r>
        <w:rPr>
          <w:rFonts w:ascii="SimSun" w:hAnsi="SimSun"/>
          <w:sz w:val="21"/>
          <w:szCs w:val="21"/>
        </w:rPr>
        <w:tab/>
      </w:r>
      <w:r w:rsidRPr="00BE1CE0">
        <w:rPr>
          <w:rFonts w:ascii="SimSun" w:hAnsi="SimSun" w:hint="eastAsia"/>
          <w:sz w:val="21"/>
          <w:szCs w:val="21"/>
        </w:rPr>
        <w:t>国家非政府组织：</w:t>
      </w:r>
    </w:p>
    <w:p w14:paraId="66575A69" w14:textId="77777777" w:rsidR="00DA3241" w:rsidRPr="00BE1CE0" w:rsidRDefault="00DA3241" w:rsidP="00DA3241">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(i)</w:t>
      </w:r>
      <w:r>
        <w:rPr>
          <w:rFonts w:ascii="SimSun" w:hAnsi="SimSun"/>
          <w:sz w:val="21"/>
          <w:szCs w:val="21"/>
        </w:rPr>
        <w:tab/>
      </w:r>
      <w:r w:rsidRPr="00BE1CE0">
        <w:rPr>
          <w:rFonts w:ascii="SimSun" w:hAnsi="SimSun" w:hint="eastAsia"/>
          <w:sz w:val="21"/>
          <w:szCs w:val="21"/>
        </w:rPr>
        <w:t>美国阿拉伯知识产权协会（AAIPA）；</w:t>
      </w:r>
    </w:p>
    <w:p w14:paraId="40346B33" w14:textId="77777777" w:rsidR="00DA3241" w:rsidRPr="00BE1CE0" w:rsidRDefault="00DA3241" w:rsidP="00DA3241">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(ii)</w:t>
      </w:r>
      <w:r>
        <w:rPr>
          <w:rFonts w:ascii="SimSun" w:hAnsi="SimSun"/>
          <w:sz w:val="21"/>
          <w:szCs w:val="21"/>
        </w:rPr>
        <w:tab/>
      </w:r>
      <w:r w:rsidRPr="00BE1CE0">
        <w:rPr>
          <w:rFonts w:ascii="SimSun" w:hAnsi="SimSun" w:hint="eastAsia"/>
          <w:sz w:val="21"/>
          <w:szCs w:val="21"/>
        </w:rPr>
        <w:t>阿根廷演员和表演者管理协会（SAGAI）；</w:t>
      </w:r>
    </w:p>
    <w:p w14:paraId="36016370" w14:textId="77777777" w:rsidR="00DA3241" w:rsidRPr="00BE1CE0" w:rsidRDefault="00DA3241" w:rsidP="00DA3241">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(iii)</w:t>
      </w:r>
      <w:r>
        <w:rPr>
          <w:rFonts w:ascii="SimSun" w:hAnsi="SimSun"/>
          <w:sz w:val="21"/>
          <w:szCs w:val="21"/>
        </w:rPr>
        <w:tab/>
      </w:r>
      <w:r w:rsidRPr="00BE1CE0">
        <w:rPr>
          <w:rFonts w:ascii="SimSun" w:hAnsi="SimSun" w:hint="eastAsia"/>
          <w:sz w:val="21"/>
          <w:szCs w:val="21"/>
        </w:rPr>
        <w:t>促进土著人民及其原始知识发展协会（ADACO）；</w:t>
      </w:r>
    </w:p>
    <w:p w14:paraId="6E508658" w14:textId="77777777" w:rsidR="00DA3241" w:rsidRPr="00BE1CE0" w:rsidRDefault="00DA3241" w:rsidP="00DA3241">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(iv)</w:t>
      </w:r>
      <w:r>
        <w:rPr>
          <w:rFonts w:ascii="SimSun" w:hAnsi="SimSun"/>
          <w:sz w:val="21"/>
          <w:szCs w:val="21"/>
        </w:rPr>
        <w:tab/>
      </w:r>
      <w:r w:rsidRPr="00BE1CE0">
        <w:rPr>
          <w:rFonts w:ascii="SimSun" w:hAnsi="SimSun" w:hint="eastAsia"/>
          <w:sz w:val="21"/>
          <w:szCs w:val="21"/>
        </w:rPr>
        <w:t>中华商标协会（CTA）；</w:t>
      </w:r>
    </w:p>
    <w:p w14:paraId="223EC2D3" w14:textId="77777777" w:rsidR="00DA3241" w:rsidRPr="00BE1CE0" w:rsidRDefault="00DA3241" w:rsidP="00DA3241">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(v)</w:t>
      </w:r>
      <w:r>
        <w:rPr>
          <w:rFonts w:ascii="SimSun" w:hAnsi="SimSun"/>
          <w:sz w:val="21"/>
          <w:szCs w:val="21"/>
        </w:rPr>
        <w:tab/>
      </w:r>
      <w:r w:rsidRPr="00BE1CE0">
        <w:rPr>
          <w:rFonts w:ascii="SimSun" w:hAnsi="SimSun" w:hint="eastAsia"/>
          <w:sz w:val="21"/>
          <w:szCs w:val="21"/>
        </w:rPr>
        <w:t>数字法律中心（DLC）；</w:t>
      </w:r>
    </w:p>
    <w:p w14:paraId="5CC4DF02" w14:textId="77777777" w:rsidR="00DA3241" w:rsidRPr="00BE1CE0" w:rsidRDefault="00DA3241" w:rsidP="00DA3241">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(vi)</w:t>
      </w:r>
      <w:r>
        <w:rPr>
          <w:rFonts w:ascii="SimSun" w:hAnsi="SimSun"/>
          <w:sz w:val="21"/>
          <w:szCs w:val="21"/>
        </w:rPr>
        <w:tab/>
      </w:r>
      <w:proofErr w:type="gramStart"/>
      <w:r w:rsidRPr="00BE1CE0">
        <w:rPr>
          <w:rFonts w:ascii="SimSun" w:hAnsi="SimSun" w:hint="eastAsia"/>
          <w:sz w:val="21"/>
          <w:szCs w:val="21"/>
        </w:rPr>
        <w:t>超法律</w:t>
      </w:r>
      <w:proofErr w:type="gramEnd"/>
      <w:r w:rsidRPr="00BE1CE0">
        <w:rPr>
          <w:rFonts w:ascii="SimSun" w:hAnsi="SimSun" w:hint="eastAsia"/>
          <w:sz w:val="21"/>
          <w:szCs w:val="21"/>
        </w:rPr>
        <w:t>组织；</w:t>
      </w:r>
    </w:p>
    <w:p w14:paraId="07AC3F13" w14:textId="77777777" w:rsidR="00DA3241" w:rsidRPr="00BE1CE0" w:rsidRDefault="00DA3241" w:rsidP="00DA3241">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(vii)</w:t>
      </w:r>
      <w:r>
        <w:rPr>
          <w:rFonts w:ascii="SimSun" w:hAnsi="SimSun"/>
          <w:sz w:val="21"/>
          <w:szCs w:val="21"/>
        </w:rPr>
        <w:tab/>
      </w:r>
      <w:r w:rsidRPr="00BE1CE0">
        <w:rPr>
          <w:rFonts w:ascii="SimSun" w:hAnsi="SimSun" w:hint="eastAsia"/>
          <w:sz w:val="21"/>
          <w:szCs w:val="21"/>
        </w:rPr>
        <w:t>互联网实验室法律和技术研究协会（互联网实验室）；</w:t>
      </w:r>
    </w:p>
    <w:p w14:paraId="75FC6C3A" w14:textId="77777777" w:rsidR="00DA3241" w:rsidRPr="00BE1CE0" w:rsidRDefault="00DA3241" w:rsidP="00DA3241">
      <w:pPr>
        <w:pStyle w:val="ONUME"/>
        <w:numPr>
          <w:ilvl w:val="0"/>
          <w:numId w:val="0"/>
        </w:numPr>
        <w:tabs>
          <w:tab w:val="left" w:pos="2410"/>
        </w:tabs>
        <w:overflowPunct w:val="0"/>
        <w:spacing w:afterLines="50" w:after="120" w:line="340" w:lineRule="atLeast"/>
        <w:ind w:left="1701"/>
        <w:contextualSpacing/>
        <w:rPr>
          <w:rFonts w:ascii="SimSun" w:hAnsi="SimSun"/>
          <w:sz w:val="21"/>
          <w:szCs w:val="21"/>
        </w:rPr>
      </w:pPr>
      <w:r w:rsidRPr="00BE1CE0">
        <w:rPr>
          <w:rFonts w:ascii="SimSun" w:hAnsi="SimSun" w:hint="eastAsia"/>
          <w:sz w:val="21"/>
          <w:szCs w:val="21"/>
        </w:rPr>
        <w:t>(viii)</w:t>
      </w:r>
      <w:r>
        <w:rPr>
          <w:rFonts w:ascii="SimSun" w:hAnsi="SimSun"/>
          <w:sz w:val="21"/>
          <w:szCs w:val="21"/>
        </w:rPr>
        <w:tab/>
      </w:r>
      <w:r w:rsidRPr="00BE1CE0">
        <w:rPr>
          <w:rFonts w:ascii="SimSun" w:hAnsi="SimSun" w:hint="eastAsia"/>
          <w:sz w:val="21"/>
          <w:szCs w:val="21"/>
        </w:rPr>
        <w:t>意大利工业产权顾问研究所（OCPI）；</w:t>
      </w:r>
      <w:r>
        <w:rPr>
          <w:rFonts w:ascii="SimSun" w:hAnsi="SimSun" w:hint="eastAsia"/>
          <w:sz w:val="21"/>
          <w:szCs w:val="21"/>
        </w:rPr>
        <w:t>和</w:t>
      </w:r>
    </w:p>
    <w:p w14:paraId="6FD0F357" w14:textId="77777777" w:rsidR="00DA3241" w:rsidRPr="00BE1CE0" w:rsidRDefault="00DA3241" w:rsidP="00DA3241">
      <w:pPr>
        <w:pStyle w:val="ONUME"/>
        <w:numPr>
          <w:ilvl w:val="0"/>
          <w:numId w:val="0"/>
        </w:numPr>
        <w:tabs>
          <w:tab w:val="left" w:pos="2410"/>
        </w:tabs>
        <w:overflowPunct w:val="0"/>
        <w:spacing w:afterLines="50" w:after="120" w:line="340" w:lineRule="atLeast"/>
        <w:ind w:left="1701"/>
        <w:rPr>
          <w:rFonts w:ascii="SimSun" w:hAnsi="SimSun"/>
          <w:sz w:val="21"/>
          <w:szCs w:val="21"/>
        </w:rPr>
      </w:pPr>
      <w:r w:rsidRPr="00BE1CE0">
        <w:rPr>
          <w:rFonts w:ascii="SimSun" w:hAnsi="SimSun" w:hint="eastAsia"/>
          <w:sz w:val="21"/>
          <w:szCs w:val="21"/>
        </w:rPr>
        <w:t>(ix)</w:t>
      </w:r>
      <w:r>
        <w:rPr>
          <w:rFonts w:ascii="SimSun" w:hAnsi="SimSun"/>
          <w:sz w:val="21"/>
          <w:szCs w:val="21"/>
        </w:rPr>
        <w:tab/>
      </w:r>
      <w:r w:rsidRPr="00BE1CE0">
        <w:rPr>
          <w:rFonts w:ascii="SimSun" w:hAnsi="SimSun" w:hint="eastAsia"/>
          <w:sz w:val="21"/>
          <w:szCs w:val="21"/>
        </w:rPr>
        <w:t>中国专利保护协会（PPAC）</w:t>
      </w:r>
      <w:r>
        <w:rPr>
          <w:rFonts w:ascii="SimSun" w:hAnsi="SimSun" w:hint="eastAsia"/>
          <w:sz w:val="21"/>
          <w:szCs w:val="21"/>
        </w:rPr>
        <w:t>。</w:t>
      </w:r>
    </w:p>
    <w:p w14:paraId="233FCE9D"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统一编排议程第7项</w:t>
      </w:r>
    </w:p>
    <w:p w14:paraId="61E6263D"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2023年例会议程草案</w:t>
      </w:r>
    </w:p>
    <w:p w14:paraId="5555DDC2" w14:textId="56EE3CC1" w:rsidR="00841A85" w:rsidRPr="00841A85" w:rsidRDefault="002B6965" w:rsidP="00505049">
      <w:pPr>
        <w:numPr>
          <w:ilvl w:val="0"/>
          <w:numId w:val="5"/>
        </w:numPr>
        <w:tabs>
          <w:tab w:val="clear" w:pos="567"/>
        </w:tabs>
        <w:overflowPunct w:val="0"/>
        <w:spacing w:afterLines="50" w:after="120" w:line="340" w:lineRule="atLeast"/>
        <w:jc w:val="both"/>
        <w:rPr>
          <w:rFonts w:ascii="SimSun" w:hAnsi="SimSun"/>
          <w:sz w:val="21"/>
        </w:rPr>
      </w:pPr>
      <w:r w:rsidRPr="002B6965">
        <w:rPr>
          <w:rFonts w:ascii="SimSun" w:hAnsi="SimSun" w:hint="eastAsia"/>
          <w:sz w:val="21"/>
        </w:rPr>
        <w:t>见产权组织协调委员会的会议报告（文件WO/CC/8</w:t>
      </w:r>
      <w:r>
        <w:rPr>
          <w:rFonts w:ascii="SimSun" w:hAnsi="SimSun"/>
          <w:sz w:val="21"/>
        </w:rPr>
        <w:t>1</w:t>
      </w:r>
      <w:r w:rsidRPr="002B6965">
        <w:rPr>
          <w:rFonts w:ascii="SimSun" w:hAnsi="SimSun" w:hint="eastAsia"/>
          <w:sz w:val="21"/>
        </w:rPr>
        <w:t>/</w:t>
      </w:r>
      <w:r>
        <w:rPr>
          <w:rFonts w:ascii="SimSun" w:hAnsi="SimSun"/>
          <w:sz w:val="21"/>
        </w:rPr>
        <w:t>4</w:t>
      </w:r>
      <w:r w:rsidRPr="002B6965">
        <w:rPr>
          <w:rFonts w:ascii="SimSun" w:hAnsi="SimSun" w:hint="eastAsia"/>
          <w:sz w:val="21"/>
        </w:rPr>
        <w:t>）。</w:t>
      </w:r>
    </w:p>
    <w:p w14:paraId="5A292F05"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统一编排议程第8项</w:t>
      </w:r>
    </w:p>
    <w:p w14:paraId="78FDC0F5"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产权组织</w:t>
      </w:r>
      <w:proofErr w:type="gramStart"/>
      <w:r w:rsidRPr="00841A85">
        <w:rPr>
          <w:rFonts w:ascii="SimHei" w:eastAsia="SimHei" w:hint="eastAsia"/>
          <w:sz w:val="21"/>
          <w:szCs w:val="21"/>
        </w:rPr>
        <w:t>各大会</w:t>
      </w:r>
      <w:proofErr w:type="gramEnd"/>
      <w:r w:rsidRPr="00841A85">
        <w:rPr>
          <w:rFonts w:ascii="SimHei" w:eastAsia="SimHei" w:hint="eastAsia"/>
          <w:sz w:val="21"/>
          <w:szCs w:val="21"/>
        </w:rPr>
        <w:t>和其他机构主席团成员的新选举周期</w:t>
      </w:r>
    </w:p>
    <w:p w14:paraId="39E077A8" w14:textId="77777777" w:rsidR="00841A85" w:rsidRPr="00841A85" w:rsidRDefault="00841A85" w:rsidP="00505049">
      <w:pPr>
        <w:numPr>
          <w:ilvl w:val="0"/>
          <w:numId w:val="5"/>
        </w:numPr>
        <w:tabs>
          <w:tab w:val="clear" w:pos="567"/>
        </w:tabs>
        <w:overflowPunct w:val="0"/>
        <w:spacing w:afterLines="50" w:after="120" w:line="340" w:lineRule="atLeast"/>
        <w:jc w:val="both"/>
        <w:rPr>
          <w:rFonts w:ascii="SimSun" w:hAnsi="SimSun"/>
          <w:sz w:val="21"/>
        </w:rPr>
      </w:pPr>
      <w:r w:rsidRPr="00841A85">
        <w:rPr>
          <w:rFonts w:ascii="SimSun" w:hAnsi="SimSun"/>
          <w:sz w:val="21"/>
        </w:rPr>
        <w:t>讨论依据文件A/63/5 Rev.</w:t>
      </w:r>
      <w:r w:rsidRPr="00841A85">
        <w:rPr>
          <w:rFonts w:ascii="SimSun" w:hAnsi="SimSun" w:hint="eastAsia"/>
          <w:sz w:val="21"/>
        </w:rPr>
        <w:t>进行。</w:t>
      </w:r>
    </w:p>
    <w:p w14:paraId="55D176F1" w14:textId="06E6391B" w:rsidR="00924736" w:rsidRPr="00CE6149" w:rsidRDefault="00DD114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副法律顾问</w:t>
      </w:r>
      <w:r w:rsidR="00924736" w:rsidRPr="00CE6149">
        <w:rPr>
          <w:rFonts w:ascii="SimSun" w:hAnsi="SimSun" w:hint="eastAsia"/>
          <w:sz w:val="21"/>
        </w:rPr>
        <w:t>介绍该议程项目</w:t>
      </w:r>
      <w:r w:rsidRPr="00CE6149">
        <w:rPr>
          <w:rFonts w:ascii="SimSun" w:hAnsi="SimSun" w:hint="eastAsia"/>
          <w:sz w:val="21"/>
        </w:rPr>
        <w:t>，</w:t>
      </w:r>
      <w:r w:rsidR="00924736" w:rsidRPr="00CE6149">
        <w:rPr>
          <w:rFonts w:ascii="SimSun" w:hAnsi="SimSun" w:hint="eastAsia"/>
          <w:sz w:val="21"/>
        </w:rPr>
        <w:t>请各代表团注意文件A/63/5 Rev.，并回顾说，在成员国于2016年通过的</w:t>
      </w:r>
      <w:r w:rsidR="00C83A0A" w:rsidRPr="00CE6149">
        <w:rPr>
          <w:rFonts w:ascii="SimSun" w:hAnsi="SimSun" w:hint="eastAsia"/>
          <w:sz w:val="21"/>
        </w:rPr>
        <w:t>产权组织</w:t>
      </w:r>
      <w:r w:rsidR="00924736" w:rsidRPr="00CE6149">
        <w:rPr>
          <w:rFonts w:ascii="SimSun" w:hAnsi="SimSun" w:hint="eastAsia"/>
          <w:sz w:val="21"/>
        </w:rPr>
        <w:t>大会主席团成员选举周期转变的成功经验之后(见文件WO/GA/48/17，第17和18段)，文件A/63/5 Rev.载有一项建议，即通过修正</w:t>
      </w:r>
      <w:r w:rsidR="00BF0891" w:rsidRPr="00CE6149">
        <w:rPr>
          <w:rFonts w:ascii="SimSun" w:hAnsi="SimSun" w:hint="eastAsia"/>
          <w:sz w:val="21"/>
        </w:rPr>
        <w:t>《产权组织总议事规则》</w:t>
      </w:r>
      <w:r w:rsidR="00BF0891" w:rsidRPr="00BF0891">
        <w:rPr>
          <w:rFonts w:ascii="SimSun" w:hAnsi="SimSun" w:hint="eastAsia"/>
          <w:sz w:val="21"/>
        </w:rPr>
        <w:t>第9条第(2)款</w:t>
      </w:r>
      <w:r w:rsidR="00924736" w:rsidRPr="00CE6149">
        <w:rPr>
          <w:rFonts w:ascii="SimSun" w:hAnsi="SimSun" w:hint="eastAsia"/>
          <w:sz w:val="21"/>
        </w:rPr>
        <w:t>，使</w:t>
      </w:r>
      <w:r w:rsidR="00C83A0A" w:rsidRPr="00CE6149">
        <w:rPr>
          <w:rFonts w:ascii="SimSun" w:hAnsi="SimSun" w:hint="eastAsia"/>
          <w:sz w:val="21"/>
        </w:rPr>
        <w:t>产权组织</w:t>
      </w:r>
      <w:r w:rsidR="00924736" w:rsidRPr="00CE6149">
        <w:rPr>
          <w:rFonts w:ascii="SimSun" w:hAnsi="SimSun" w:hint="eastAsia"/>
          <w:sz w:val="21"/>
        </w:rPr>
        <w:t>成员国大会和</w:t>
      </w:r>
      <w:r w:rsidR="00C83A0A" w:rsidRPr="00CE6149">
        <w:rPr>
          <w:rFonts w:ascii="SimSun" w:hAnsi="SimSun" w:hint="eastAsia"/>
          <w:sz w:val="21"/>
        </w:rPr>
        <w:t>产权组织</w:t>
      </w:r>
      <w:r w:rsidR="00BF0891" w:rsidRPr="00CE6149">
        <w:rPr>
          <w:rFonts w:ascii="SimSun" w:hAnsi="SimSun" w:hint="eastAsia"/>
          <w:sz w:val="21"/>
        </w:rPr>
        <w:t>成员国</w:t>
      </w:r>
      <w:r w:rsidR="00924736" w:rsidRPr="00CE6149">
        <w:rPr>
          <w:rFonts w:ascii="SimSun" w:hAnsi="SimSun" w:hint="eastAsia"/>
          <w:sz w:val="21"/>
        </w:rPr>
        <w:t>其他机构的主席团成员选举周期也与</w:t>
      </w:r>
      <w:r w:rsidR="00C83A0A" w:rsidRPr="00CE6149">
        <w:rPr>
          <w:rFonts w:ascii="SimSun" w:hAnsi="SimSun" w:hint="eastAsia"/>
          <w:sz w:val="21"/>
        </w:rPr>
        <w:t>产权组织</w:t>
      </w:r>
      <w:r w:rsidR="00924736" w:rsidRPr="00CE6149">
        <w:rPr>
          <w:rFonts w:ascii="SimSun" w:hAnsi="SimSun" w:hint="eastAsia"/>
          <w:sz w:val="21"/>
        </w:rPr>
        <w:t>大会的选举周期一致。副法律顾问解释说，</w:t>
      </w:r>
      <w:r w:rsidR="00924736" w:rsidRPr="00FB02F2">
        <w:rPr>
          <w:rFonts w:ascii="SimSun" w:hAnsi="SimSun" w:hint="eastAsia"/>
          <w:sz w:val="21"/>
          <w:szCs w:val="22"/>
        </w:rPr>
        <w:t>这样一来</w:t>
      </w:r>
      <w:r w:rsidR="00924736" w:rsidRPr="00CE6149">
        <w:rPr>
          <w:rFonts w:ascii="SimSun" w:hAnsi="SimSun" w:hint="eastAsia"/>
          <w:sz w:val="21"/>
        </w:rPr>
        <w:t>，主席团成员的任期将与</w:t>
      </w:r>
      <w:r w:rsidR="00BF0891" w:rsidRPr="00CE6149">
        <w:rPr>
          <w:rFonts w:ascii="SimSun" w:hAnsi="SimSun" w:hint="eastAsia"/>
          <w:sz w:val="21"/>
        </w:rPr>
        <w:t>产权组织大会主席团成员</w:t>
      </w:r>
      <w:r w:rsidR="00924736" w:rsidRPr="00CE6149">
        <w:rPr>
          <w:rFonts w:ascii="SimSun" w:hAnsi="SimSun" w:hint="eastAsia"/>
          <w:sz w:val="21"/>
        </w:rPr>
        <w:t>目前的情况一样，在当选的那届会议的最后一次会议之后开始。副法律顾问指出，为了方便新的选举周期，还建议一次性延长根据《</w:t>
      </w:r>
      <w:r w:rsidR="00C83A0A" w:rsidRPr="00CE6149">
        <w:rPr>
          <w:rFonts w:ascii="SimSun" w:hAnsi="SimSun" w:hint="eastAsia"/>
          <w:sz w:val="21"/>
        </w:rPr>
        <w:t>产权组织</w:t>
      </w:r>
      <w:r w:rsidR="00924736" w:rsidRPr="00CE6149">
        <w:rPr>
          <w:rFonts w:ascii="SimSun" w:hAnsi="SimSun" w:hint="eastAsia"/>
          <w:sz w:val="21"/>
        </w:rPr>
        <w:t>总议事规则》现行</w:t>
      </w:r>
      <w:r w:rsidR="00BF0891" w:rsidRPr="00CE6149">
        <w:rPr>
          <w:rFonts w:ascii="SimSun" w:hAnsi="SimSun" w:hint="eastAsia"/>
          <w:sz w:val="21"/>
        </w:rPr>
        <w:t>第9条第(2)款</w:t>
      </w:r>
      <w:r w:rsidR="00924736" w:rsidRPr="00CE6149">
        <w:rPr>
          <w:rFonts w:ascii="SimSun" w:hAnsi="SimSun" w:hint="eastAsia"/>
          <w:sz w:val="21"/>
        </w:rPr>
        <w:t>选出的2022年</w:t>
      </w:r>
      <w:r w:rsidR="00C83A0A" w:rsidRPr="00CE6149">
        <w:rPr>
          <w:rFonts w:ascii="SimSun" w:hAnsi="SimSun" w:hint="eastAsia"/>
          <w:sz w:val="21"/>
        </w:rPr>
        <w:t>产权组织</w:t>
      </w:r>
      <w:proofErr w:type="gramStart"/>
      <w:r w:rsidR="00BF0891" w:rsidRPr="00CE6149">
        <w:rPr>
          <w:rFonts w:ascii="SimSun" w:hAnsi="SimSun" w:hint="eastAsia"/>
          <w:sz w:val="21"/>
        </w:rPr>
        <w:t>各</w:t>
      </w:r>
      <w:r w:rsidR="00924736" w:rsidRPr="00CE6149">
        <w:rPr>
          <w:rFonts w:ascii="SimSun" w:hAnsi="SimSun" w:hint="eastAsia"/>
          <w:sz w:val="21"/>
        </w:rPr>
        <w:t>大会</w:t>
      </w:r>
      <w:proofErr w:type="gramEnd"/>
      <w:r w:rsidR="00924736" w:rsidRPr="00CE6149">
        <w:rPr>
          <w:rFonts w:ascii="SimSun" w:hAnsi="SimSun" w:hint="eastAsia"/>
          <w:sz w:val="21"/>
        </w:rPr>
        <w:t>现任</w:t>
      </w:r>
      <w:r w:rsidR="00BF0891" w:rsidRPr="00CE6149">
        <w:rPr>
          <w:rFonts w:ascii="SimSun" w:hAnsi="SimSun" w:hint="eastAsia"/>
          <w:sz w:val="21"/>
        </w:rPr>
        <w:t>主席团成员</w:t>
      </w:r>
      <w:r w:rsidR="00924736" w:rsidRPr="00CE6149">
        <w:rPr>
          <w:rFonts w:ascii="SimSun" w:hAnsi="SimSun" w:hint="eastAsia"/>
          <w:sz w:val="21"/>
        </w:rPr>
        <w:t>的任期。这将弥补</w:t>
      </w:r>
      <w:r w:rsidR="00EC0440">
        <w:rPr>
          <w:rFonts w:ascii="SimSun" w:hAnsi="SimSun" w:hint="eastAsia"/>
          <w:sz w:val="21"/>
        </w:rPr>
        <w:t>他/她</w:t>
      </w:r>
      <w:r w:rsidR="00F34BF6">
        <w:rPr>
          <w:rFonts w:ascii="SimSun" w:hAnsi="SimSun" w:hint="eastAsia"/>
          <w:sz w:val="21"/>
        </w:rPr>
        <w:t>们</w:t>
      </w:r>
      <w:r w:rsidR="00924736" w:rsidRPr="00CE6149">
        <w:rPr>
          <w:rFonts w:ascii="SimSun" w:hAnsi="SimSun" w:hint="eastAsia"/>
          <w:sz w:val="21"/>
        </w:rPr>
        <w:t>的任期结束与根据拟议的新规则在2023年选出的新</w:t>
      </w:r>
      <w:r w:rsidR="00BF0891" w:rsidRPr="00CE6149">
        <w:rPr>
          <w:rFonts w:ascii="SimSun" w:hAnsi="SimSun" w:hint="eastAsia"/>
          <w:sz w:val="21"/>
        </w:rPr>
        <w:t>主席团成员</w:t>
      </w:r>
      <w:r w:rsidR="00924736" w:rsidRPr="00CE6149">
        <w:rPr>
          <w:rFonts w:ascii="SimSun" w:hAnsi="SimSun" w:hint="eastAsia"/>
          <w:sz w:val="21"/>
        </w:rPr>
        <w:t>的任期开始之间存在的差距。副法律顾问进一步解释说，文件A/63/5 Rev.还建议对《</w:t>
      </w:r>
      <w:r w:rsidR="00C83A0A" w:rsidRPr="00CE6149">
        <w:rPr>
          <w:rFonts w:ascii="SimSun" w:hAnsi="SimSun" w:hint="eastAsia"/>
          <w:sz w:val="21"/>
        </w:rPr>
        <w:t>产权组织</w:t>
      </w:r>
      <w:r w:rsidR="00924736" w:rsidRPr="00CE6149">
        <w:rPr>
          <w:rFonts w:ascii="SimSun" w:hAnsi="SimSun" w:hint="eastAsia"/>
          <w:sz w:val="21"/>
        </w:rPr>
        <w:t>总议事规则》以及</w:t>
      </w:r>
      <w:r w:rsidR="00BF0891" w:rsidRPr="00CE6149">
        <w:rPr>
          <w:rFonts w:ascii="SimSun" w:hAnsi="SimSun" w:hint="eastAsia"/>
          <w:sz w:val="21"/>
        </w:rPr>
        <w:t>《产权组织和产权组织管理的各联盟的领导机构特别议事规则》</w:t>
      </w:r>
      <w:r w:rsidR="00924736" w:rsidRPr="00CE6149">
        <w:rPr>
          <w:rFonts w:ascii="SimSun" w:hAnsi="SimSun" w:hint="eastAsia"/>
          <w:sz w:val="21"/>
        </w:rPr>
        <w:t>中的某些内容进行</w:t>
      </w:r>
      <w:r w:rsidR="00BF0891" w:rsidRPr="00CE6149">
        <w:rPr>
          <w:rFonts w:ascii="SimSun" w:hAnsi="SimSun" w:hint="eastAsia"/>
          <w:sz w:val="21"/>
        </w:rPr>
        <w:t>现代化</w:t>
      </w:r>
      <w:r w:rsidR="00924736" w:rsidRPr="00CE6149">
        <w:rPr>
          <w:rFonts w:ascii="SimSun" w:hAnsi="SimSun" w:hint="eastAsia"/>
          <w:sz w:val="21"/>
        </w:rPr>
        <w:t>更新，但</w:t>
      </w:r>
      <w:r w:rsidR="00924736" w:rsidRPr="00CE6149">
        <w:rPr>
          <w:rFonts w:ascii="SimSun" w:hAnsi="SimSun" w:hint="eastAsia"/>
          <w:sz w:val="21"/>
        </w:rPr>
        <w:lastRenderedPageBreak/>
        <w:t>不改变规则本身的内容。最后，副法律顾问解释说，现代化</w:t>
      </w:r>
      <w:r w:rsidR="00BF0891" w:rsidRPr="00CE6149">
        <w:rPr>
          <w:rFonts w:ascii="SimSun" w:hAnsi="SimSun" w:hint="eastAsia"/>
          <w:sz w:val="21"/>
        </w:rPr>
        <w:t>更新</w:t>
      </w:r>
      <w:r w:rsidR="00924736" w:rsidRPr="00CE6149">
        <w:rPr>
          <w:rFonts w:ascii="SimSun" w:hAnsi="SimSun" w:hint="eastAsia"/>
          <w:sz w:val="21"/>
        </w:rPr>
        <w:t>涉及性别中立语言、术语更新以及删除过时的</w:t>
      </w:r>
      <w:r w:rsidR="00BF0891" w:rsidRPr="00CE6149">
        <w:rPr>
          <w:rFonts w:ascii="SimSun" w:hAnsi="SimSun" w:hint="eastAsia"/>
          <w:sz w:val="21"/>
        </w:rPr>
        <w:t>提法</w:t>
      </w:r>
      <w:r w:rsidR="00924736" w:rsidRPr="00CE6149">
        <w:rPr>
          <w:rFonts w:ascii="SimSun" w:hAnsi="SimSun" w:hint="eastAsia"/>
          <w:sz w:val="21"/>
        </w:rPr>
        <w:t>。</w:t>
      </w:r>
    </w:p>
    <w:p w14:paraId="5FCCCD5F" w14:textId="0D2DE0B2" w:rsidR="00924736" w:rsidRPr="00924736" w:rsidRDefault="00924736" w:rsidP="00FB02F2">
      <w:pPr>
        <w:numPr>
          <w:ilvl w:val="0"/>
          <w:numId w:val="5"/>
        </w:numPr>
        <w:tabs>
          <w:tab w:val="clear" w:pos="567"/>
        </w:tabs>
        <w:overflowPunct w:val="0"/>
        <w:spacing w:afterLines="50" w:after="120" w:line="340" w:lineRule="atLeast"/>
        <w:jc w:val="both"/>
        <w:rPr>
          <w:rFonts w:ascii="SimSun" w:hAnsi="SimSun"/>
          <w:sz w:val="21"/>
        </w:rPr>
      </w:pPr>
      <w:r w:rsidRPr="00924736">
        <w:rPr>
          <w:rFonts w:ascii="SimSun" w:hAnsi="SimSun" w:hint="eastAsia"/>
          <w:sz w:val="21"/>
        </w:rPr>
        <w:t>德国代表团代表</w:t>
      </w:r>
      <w:r w:rsidR="00BF0891">
        <w:rPr>
          <w:rFonts w:ascii="SimSun" w:hAnsi="SimSun" w:hint="eastAsia"/>
          <w:sz w:val="21"/>
        </w:rPr>
        <w:t>B集团</w:t>
      </w:r>
      <w:r w:rsidRPr="00924736">
        <w:rPr>
          <w:rFonts w:ascii="SimSun" w:hAnsi="SimSun" w:hint="eastAsia"/>
          <w:sz w:val="21"/>
        </w:rPr>
        <w:t>发言</w:t>
      </w:r>
      <w:r w:rsidR="00BF0891">
        <w:rPr>
          <w:rFonts w:ascii="SimSun" w:hAnsi="SimSun" w:hint="eastAsia"/>
          <w:sz w:val="21"/>
        </w:rPr>
        <w:t>，</w:t>
      </w:r>
      <w:r w:rsidRPr="00924736">
        <w:rPr>
          <w:rFonts w:ascii="SimSun" w:hAnsi="SimSun" w:hint="eastAsia"/>
          <w:sz w:val="21"/>
        </w:rPr>
        <w:t>指出</w:t>
      </w:r>
      <w:r w:rsidR="00C83A0A">
        <w:rPr>
          <w:rFonts w:ascii="SimSun" w:hAnsi="SimSun" w:hint="eastAsia"/>
          <w:sz w:val="21"/>
        </w:rPr>
        <w:t>产权组织</w:t>
      </w:r>
      <w:r w:rsidRPr="00924736">
        <w:rPr>
          <w:rFonts w:ascii="SimSun" w:hAnsi="SimSun" w:hint="eastAsia"/>
          <w:sz w:val="21"/>
        </w:rPr>
        <w:t>各机构，如常设委员会和工作组，处理的是技术性很强的复杂问题，拟议的修改将允许这些机构的主席团成员在其当选的那届会议的最后一次会议之后上任。因此，这些主席团成员将有更多的时间来熟悉主题，并为其主持的第一次会议做更好的准备。</w:t>
      </w:r>
      <w:r w:rsidR="00BF0891">
        <w:rPr>
          <w:rFonts w:ascii="SimSun" w:hAnsi="SimSun" w:hint="eastAsia"/>
          <w:sz w:val="21"/>
        </w:rPr>
        <w:t>该集团</w:t>
      </w:r>
      <w:r w:rsidRPr="00924736">
        <w:rPr>
          <w:rFonts w:ascii="SimSun" w:hAnsi="SimSun" w:hint="eastAsia"/>
          <w:sz w:val="21"/>
        </w:rPr>
        <w:t>指出，这些</w:t>
      </w:r>
      <w:r w:rsidR="00BF0891">
        <w:rPr>
          <w:rFonts w:ascii="SimSun" w:hAnsi="SimSun" w:hint="eastAsia"/>
          <w:sz w:val="21"/>
        </w:rPr>
        <w:t>修改</w:t>
      </w:r>
      <w:r w:rsidRPr="00924736">
        <w:rPr>
          <w:rFonts w:ascii="SimSun" w:hAnsi="SimSun" w:hint="eastAsia"/>
          <w:sz w:val="21"/>
        </w:rPr>
        <w:t>旨在促进达成</w:t>
      </w:r>
      <w:r w:rsidR="00BF0891">
        <w:rPr>
          <w:rFonts w:ascii="SimSun" w:hAnsi="SimSun" w:hint="eastAsia"/>
          <w:sz w:val="21"/>
        </w:rPr>
        <w:t>协商一致</w:t>
      </w:r>
      <w:r w:rsidRPr="00924736">
        <w:rPr>
          <w:rFonts w:ascii="SimSun" w:hAnsi="SimSun" w:hint="eastAsia"/>
          <w:sz w:val="21"/>
        </w:rPr>
        <w:t>，并最终导致更有效和高效的会议。因此，该集团表示支持该提案，并指出，六年前对</w:t>
      </w:r>
      <w:r w:rsidR="00C83A0A">
        <w:rPr>
          <w:rFonts w:ascii="SimSun" w:hAnsi="SimSun" w:hint="eastAsia"/>
          <w:sz w:val="21"/>
        </w:rPr>
        <w:t>产权组织</w:t>
      </w:r>
      <w:r w:rsidRPr="00924736">
        <w:rPr>
          <w:rFonts w:ascii="SimSun" w:hAnsi="SimSun" w:hint="eastAsia"/>
          <w:sz w:val="21"/>
        </w:rPr>
        <w:t>大会主席团成员选举周期的</w:t>
      </w:r>
      <w:r w:rsidR="00BF0891">
        <w:rPr>
          <w:rFonts w:ascii="SimSun" w:hAnsi="SimSun" w:hint="eastAsia"/>
          <w:sz w:val="21"/>
        </w:rPr>
        <w:t>修改</w:t>
      </w:r>
      <w:r w:rsidRPr="00924736">
        <w:rPr>
          <w:rFonts w:ascii="SimSun" w:hAnsi="SimSun" w:hint="eastAsia"/>
          <w:sz w:val="21"/>
        </w:rPr>
        <w:t>已被证明是有益的。该集团相信，对</w:t>
      </w:r>
      <w:r w:rsidR="00C83A0A">
        <w:rPr>
          <w:rFonts w:ascii="SimSun" w:hAnsi="SimSun" w:hint="eastAsia"/>
          <w:sz w:val="21"/>
        </w:rPr>
        <w:t>产权组织</w:t>
      </w:r>
      <w:r w:rsidRPr="00924736">
        <w:rPr>
          <w:rFonts w:ascii="SimSun" w:hAnsi="SimSun" w:hint="eastAsia"/>
          <w:sz w:val="21"/>
        </w:rPr>
        <w:t>其他机构的主席团成员来说，这些优势也会很明显。同时，该集团对该提案将使</w:t>
      </w:r>
      <w:r w:rsidR="00C83A0A">
        <w:rPr>
          <w:rFonts w:ascii="SimSun" w:hAnsi="SimSun" w:hint="eastAsia"/>
          <w:sz w:val="21"/>
        </w:rPr>
        <w:t>产权组织</w:t>
      </w:r>
      <w:r w:rsidRPr="00924736">
        <w:rPr>
          <w:rFonts w:ascii="SimSun" w:hAnsi="SimSun" w:hint="eastAsia"/>
          <w:sz w:val="21"/>
        </w:rPr>
        <w:t>的治理结构更加统一感到高兴，并对秘书处抓住机会使《</w:t>
      </w:r>
      <w:r w:rsidR="00BC5CD1">
        <w:rPr>
          <w:rFonts w:ascii="SimSun" w:hAnsi="SimSun" w:hint="eastAsia"/>
          <w:sz w:val="21"/>
        </w:rPr>
        <w:t>产权组织</w:t>
      </w:r>
      <w:r w:rsidRPr="00924736">
        <w:rPr>
          <w:rFonts w:ascii="SimSun" w:hAnsi="SimSun" w:hint="eastAsia"/>
          <w:sz w:val="21"/>
        </w:rPr>
        <w:t>总议事规则》和《特别议事规则》的某些方面现代化表示赞赏，其中包括性别中立语言和更新一般术语。</w:t>
      </w:r>
    </w:p>
    <w:p w14:paraId="4EEF9CD6" w14:textId="6E88B015" w:rsidR="00924736" w:rsidRPr="00924736" w:rsidRDefault="00924736" w:rsidP="00FB02F2">
      <w:pPr>
        <w:numPr>
          <w:ilvl w:val="0"/>
          <w:numId w:val="5"/>
        </w:numPr>
        <w:tabs>
          <w:tab w:val="clear" w:pos="567"/>
        </w:tabs>
        <w:overflowPunct w:val="0"/>
        <w:spacing w:afterLines="50" w:after="120" w:line="340" w:lineRule="atLeast"/>
        <w:jc w:val="both"/>
        <w:rPr>
          <w:rFonts w:ascii="SimSun" w:hAnsi="SimSun"/>
          <w:sz w:val="21"/>
        </w:rPr>
      </w:pPr>
      <w:r w:rsidRPr="00924736">
        <w:rPr>
          <w:rFonts w:ascii="SimSun" w:hAnsi="SimSun" w:hint="eastAsia"/>
          <w:sz w:val="21"/>
        </w:rPr>
        <w:t>俄罗斯联邦代表团认为，关于主席团成员任期的拟议修改，即在</w:t>
      </w:r>
      <w:r w:rsidR="00EC0440">
        <w:rPr>
          <w:rFonts w:ascii="SimSun" w:hAnsi="SimSun" w:hint="eastAsia"/>
          <w:sz w:val="21"/>
        </w:rPr>
        <w:t>他/她</w:t>
      </w:r>
      <w:r w:rsidR="00F34BF6">
        <w:rPr>
          <w:rFonts w:ascii="SimSun" w:hAnsi="SimSun" w:hint="eastAsia"/>
          <w:sz w:val="21"/>
        </w:rPr>
        <w:t>们</w:t>
      </w:r>
      <w:r w:rsidRPr="00924736">
        <w:rPr>
          <w:rFonts w:ascii="SimSun" w:hAnsi="SimSun" w:hint="eastAsia"/>
          <w:sz w:val="21"/>
        </w:rPr>
        <w:t>当选的那届会议的最后一次会议之后开始，将使主席团成员能够更好地准备会议，并将改进会议的结果。</w:t>
      </w:r>
      <w:r w:rsidR="00BF0891">
        <w:rPr>
          <w:rFonts w:ascii="SimSun" w:hAnsi="SimSun" w:hint="eastAsia"/>
          <w:sz w:val="21"/>
        </w:rPr>
        <w:t>代表团</w:t>
      </w:r>
      <w:r w:rsidRPr="00924736">
        <w:rPr>
          <w:rFonts w:ascii="SimSun" w:hAnsi="SimSun" w:hint="eastAsia"/>
          <w:sz w:val="21"/>
        </w:rPr>
        <w:t>评论</w:t>
      </w:r>
      <w:r w:rsidR="00BF0891">
        <w:rPr>
          <w:rFonts w:ascii="SimSun" w:hAnsi="SimSun" w:hint="eastAsia"/>
          <w:sz w:val="21"/>
        </w:rPr>
        <w:t>文件</w:t>
      </w:r>
      <w:r w:rsidRPr="00924736">
        <w:rPr>
          <w:rFonts w:ascii="SimSun" w:hAnsi="SimSun" w:hint="eastAsia"/>
          <w:sz w:val="21"/>
        </w:rPr>
        <w:t>A/63/5 Rev.，指出俄语是一种在语法上很难使用中性术语的语言，因此希望秘书处能对拟议的性别中</w:t>
      </w:r>
      <w:r w:rsidR="00BC5CD1">
        <w:rPr>
          <w:rFonts w:ascii="SimSun" w:hAnsi="SimSun" w:hint="eastAsia"/>
          <w:sz w:val="21"/>
        </w:rPr>
        <w:t>立</w:t>
      </w:r>
      <w:r w:rsidRPr="00924736">
        <w:rPr>
          <w:rFonts w:ascii="SimSun" w:hAnsi="SimSun" w:hint="eastAsia"/>
          <w:sz w:val="21"/>
        </w:rPr>
        <w:t>表述</w:t>
      </w:r>
      <w:proofErr w:type="gramStart"/>
      <w:r w:rsidRPr="00924736">
        <w:rPr>
          <w:rFonts w:ascii="SimSun" w:hAnsi="SimSun" w:hint="eastAsia"/>
          <w:sz w:val="21"/>
        </w:rPr>
        <w:t>作出</w:t>
      </w:r>
      <w:proofErr w:type="gramEnd"/>
      <w:r w:rsidRPr="00924736">
        <w:rPr>
          <w:rFonts w:ascii="SimSun" w:hAnsi="SimSun" w:hint="eastAsia"/>
          <w:sz w:val="21"/>
        </w:rPr>
        <w:t>澄清。</w:t>
      </w:r>
    </w:p>
    <w:p w14:paraId="5960AA16" w14:textId="3DC980BA" w:rsidR="00924736" w:rsidRPr="00924736" w:rsidRDefault="00924736" w:rsidP="00FB02F2">
      <w:pPr>
        <w:numPr>
          <w:ilvl w:val="0"/>
          <w:numId w:val="5"/>
        </w:numPr>
        <w:tabs>
          <w:tab w:val="clear" w:pos="567"/>
        </w:tabs>
        <w:overflowPunct w:val="0"/>
        <w:spacing w:afterLines="50" w:after="120" w:line="340" w:lineRule="atLeast"/>
        <w:jc w:val="both"/>
        <w:rPr>
          <w:rFonts w:ascii="SimSun" w:hAnsi="SimSun"/>
          <w:sz w:val="21"/>
        </w:rPr>
      </w:pPr>
      <w:r w:rsidRPr="00924736">
        <w:rPr>
          <w:rFonts w:ascii="SimSun" w:hAnsi="SimSun" w:hint="eastAsia"/>
          <w:sz w:val="21"/>
        </w:rPr>
        <w:t>斯洛伐克代表团代表中欧和波罗的海国家（CEBS）集团发言，确认对选举周期进行拟议修改的优点，并对以下事实表示欢迎：修改将为相关机构的官员提供必要的时间，以便高效和有效地准备各自的会议，并使</w:t>
      </w:r>
      <w:r w:rsidR="00EC0440">
        <w:rPr>
          <w:rFonts w:ascii="SimSun" w:hAnsi="SimSun" w:hint="eastAsia"/>
          <w:sz w:val="21"/>
        </w:rPr>
        <w:t>他/她</w:t>
      </w:r>
      <w:r w:rsidR="00F34BF6">
        <w:rPr>
          <w:rFonts w:ascii="SimSun" w:hAnsi="SimSun" w:hint="eastAsia"/>
          <w:sz w:val="21"/>
        </w:rPr>
        <w:t>们</w:t>
      </w:r>
      <w:r w:rsidRPr="00924736">
        <w:rPr>
          <w:rFonts w:ascii="SimSun" w:hAnsi="SimSun" w:hint="eastAsia"/>
          <w:sz w:val="21"/>
        </w:rPr>
        <w:t>能够考虑有时具有高度技术性的问题。CEBS集团还认识到，必须有一个过渡期，将两个法律框架调整为一个反映所有官员选举周期的一致框架。因此，CEBS</w:t>
      </w:r>
      <w:r w:rsidR="00BC5CD1">
        <w:rPr>
          <w:rFonts w:ascii="SimSun" w:hAnsi="SimSun" w:hint="eastAsia"/>
          <w:sz w:val="21"/>
        </w:rPr>
        <w:t>集团</w:t>
      </w:r>
      <w:r w:rsidRPr="00924736">
        <w:rPr>
          <w:rFonts w:ascii="SimSun" w:hAnsi="SimSun" w:hint="eastAsia"/>
          <w:sz w:val="21"/>
        </w:rPr>
        <w:t>表示支持对选举周期的修改以及对</w:t>
      </w:r>
      <w:r w:rsidR="00C83A0A">
        <w:rPr>
          <w:rFonts w:ascii="SimSun" w:hAnsi="SimSun" w:hint="eastAsia"/>
          <w:sz w:val="21"/>
        </w:rPr>
        <w:t>产权组织</w:t>
      </w:r>
      <w:r w:rsidRPr="00924736">
        <w:rPr>
          <w:rFonts w:ascii="SimSun" w:hAnsi="SimSun" w:hint="eastAsia"/>
          <w:sz w:val="21"/>
        </w:rPr>
        <w:t>《总议事规则》和《特别议事规则》的相应调整。</w:t>
      </w:r>
    </w:p>
    <w:p w14:paraId="6C6A00DB" w14:textId="381F62AC" w:rsidR="00924736" w:rsidRPr="00924736" w:rsidRDefault="00BC5CD1" w:rsidP="00FB02F2">
      <w:pPr>
        <w:numPr>
          <w:ilvl w:val="0"/>
          <w:numId w:val="5"/>
        </w:numPr>
        <w:tabs>
          <w:tab w:val="clear" w:pos="567"/>
        </w:tabs>
        <w:overflowPunct w:val="0"/>
        <w:spacing w:afterLines="50" w:after="120" w:line="340" w:lineRule="atLeast"/>
        <w:jc w:val="both"/>
        <w:rPr>
          <w:rFonts w:ascii="SimSun" w:hAnsi="SimSun"/>
          <w:sz w:val="21"/>
        </w:rPr>
      </w:pPr>
      <w:r w:rsidRPr="00924736">
        <w:rPr>
          <w:rFonts w:ascii="SimSun" w:hAnsi="SimSun" w:hint="eastAsia"/>
          <w:sz w:val="21"/>
        </w:rPr>
        <w:t>语言司司长</w:t>
      </w:r>
      <w:r w:rsidR="00924736" w:rsidRPr="00924736">
        <w:rPr>
          <w:rFonts w:ascii="SimSun" w:hAnsi="SimSun" w:hint="eastAsia"/>
          <w:sz w:val="21"/>
        </w:rPr>
        <w:t>回答俄罗斯联邦代表团提出的关于俄语中性别中立的问题，向会议通报说，</w:t>
      </w:r>
      <w:r w:rsidR="00C83A0A">
        <w:rPr>
          <w:rFonts w:ascii="SimSun" w:hAnsi="SimSun" w:hint="eastAsia"/>
          <w:sz w:val="21"/>
        </w:rPr>
        <w:t>产权组织</w:t>
      </w:r>
      <w:r w:rsidR="00924736" w:rsidRPr="00924736">
        <w:rPr>
          <w:rFonts w:ascii="SimSun" w:hAnsi="SimSun" w:hint="eastAsia"/>
          <w:sz w:val="21"/>
        </w:rPr>
        <w:t>最近</w:t>
      </w:r>
      <w:r>
        <w:rPr>
          <w:rFonts w:ascii="SimSun" w:hAnsi="SimSun" w:hint="eastAsia"/>
          <w:sz w:val="21"/>
        </w:rPr>
        <w:t>以</w:t>
      </w:r>
      <w:r w:rsidRPr="00924736">
        <w:rPr>
          <w:rFonts w:ascii="SimSun" w:hAnsi="SimSun" w:hint="eastAsia"/>
          <w:sz w:val="21"/>
        </w:rPr>
        <w:t>联合国所有六种语言</w:t>
      </w:r>
      <w:r w:rsidR="00924736" w:rsidRPr="00924736">
        <w:rPr>
          <w:rFonts w:ascii="SimSun" w:hAnsi="SimSun" w:hint="eastAsia"/>
          <w:sz w:val="21"/>
        </w:rPr>
        <w:t>发布了包容性语言指导方针。指导方针包含了鼓励在</w:t>
      </w:r>
      <w:r w:rsidR="00C83A0A">
        <w:rPr>
          <w:rFonts w:ascii="SimSun" w:hAnsi="SimSun" w:hint="eastAsia"/>
          <w:sz w:val="21"/>
        </w:rPr>
        <w:t>产权组织</w:t>
      </w:r>
      <w:r w:rsidR="00924736" w:rsidRPr="00924736">
        <w:rPr>
          <w:rFonts w:ascii="SimSun" w:hAnsi="SimSun" w:hint="eastAsia"/>
          <w:sz w:val="21"/>
        </w:rPr>
        <w:t>文件和出版物中使用非歧视性语言的战略和实际解决方案，符合联合国关于平等和多样性的基本价值观。</w:t>
      </w:r>
      <w:r>
        <w:rPr>
          <w:rFonts w:ascii="SimSun" w:hAnsi="SimSun" w:hint="eastAsia"/>
          <w:sz w:val="21"/>
        </w:rPr>
        <w:t>司长</w:t>
      </w:r>
      <w:r w:rsidR="00924736" w:rsidRPr="00924736">
        <w:rPr>
          <w:rFonts w:ascii="SimSun" w:hAnsi="SimSun" w:hint="eastAsia"/>
          <w:sz w:val="21"/>
        </w:rPr>
        <w:t>说，</w:t>
      </w:r>
      <w:r w:rsidR="00C83A0A">
        <w:rPr>
          <w:rFonts w:ascii="SimSun" w:hAnsi="SimSun" w:hint="eastAsia"/>
          <w:sz w:val="21"/>
        </w:rPr>
        <w:t>产权组织</w:t>
      </w:r>
      <w:r w:rsidR="00924736" w:rsidRPr="00924736">
        <w:rPr>
          <w:rFonts w:ascii="SimSun" w:hAnsi="SimSun" w:hint="eastAsia"/>
          <w:sz w:val="21"/>
        </w:rPr>
        <w:t>还认识到，不同国家和文化对包容性语言的态度各不相同，某些术语和表达方式也没有得到普遍接受。因此，指导方针是以联合国系统内外当前的广泛实践为基础的。司长承认俄文有一些困难，并澄清说，关于工作文件，所有六种语言是单独编写的。他表示愿意就审议中的文件与俄罗斯联邦合作，以确保符合俄语的用</w:t>
      </w:r>
      <w:r>
        <w:rPr>
          <w:rFonts w:ascii="SimSun" w:hAnsi="SimSun" w:hint="eastAsia"/>
          <w:sz w:val="21"/>
        </w:rPr>
        <w:t>法</w:t>
      </w:r>
      <w:r w:rsidR="00924736" w:rsidRPr="00924736">
        <w:rPr>
          <w:rFonts w:ascii="SimSun" w:hAnsi="SimSun" w:hint="eastAsia"/>
          <w:sz w:val="21"/>
        </w:rPr>
        <w:t>。</w:t>
      </w:r>
    </w:p>
    <w:p w14:paraId="39AFBCDB" w14:textId="3D832046" w:rsidR="00924736" w:rsidRPr="00CE6149" w:rsidRDefault="0092473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中国代表团欢迎对《</w:t>
      </w:r>
      <w:r w:rsidR="00BC5CD1" w:rsidRPr="00CE6149">
        <w:rPr>
          <w:rFonts w:ascii="SimSun" w:hAnsi="SimSun" w:hint="eastAsia"/>
          <w:sz w:val="21"/>
        </w:rPr>
        <w:t>产权组织</w:t>
      </w:r>
      <w:r w:rsidRPr="00CE6149">
        <w:rPr>
          <w:rFonts w:ascii="SimSun" w:hAnsi="SimSun" w:hint="eastAsia"/>
          <w:sz w:val="21"/>
        </w:rPr>
        <w:t>总议事规则》和《特别议事规则》进行修正，使其符合</w:t>
      </w:r>
      <w:r w:rsidR="00C83A0A" w:rsidRPr="00CE6149">
        <w:rPr>
          <w:rFonts w:ascii="SimSun" w:hAnsi="SimSun" w:hint="eastAsia"/>
          <w:sz w:val="21"/>
        </w:rPr>
        <w:t>产权组织</w:t>
      </w:r>
      <w:r w:rsidRPr="00CE6149">
        <w:rPr>
          <w:rFonts w:ascii="SimSun" w:hAnsi="SimSun" w:hint="eastAsia"/>
          <w:sz w:val="21"/>
        </w:rPr>
        <w:t>的现行政策和做法。</w:t>
      </w:r>
      <w:r w:rsidR="00BF0891" w:rsidRPr="00CE6149">
        <w:rPr>
          <w:rFonts w:ascii="SimSun" w:hAnsi="SimSun" w:hint="eastAsia"/>
          <w:sz w:val="21"/>
        </w:rPr>
        <w:t>代表团</w:t>
      </w:r>
      <w:r w:rsidRPr="00CE6149">
        <w:rPr>
          <w:rFonts w:ascii="SimSun" w:hAnsi="SimSun" w:hint="eastAsia"/>
          <w:sz w:val="21"/>
        </w:rPr>
        <w:t>认为，秘书处应全面考虑所有需要修正的内容，并对其进行综合处理。</w:t>
      </w:r>
      <w:r w:rsidR="00BF0891" w:rsidRPr="00CE6149">
        <w:rPr>
          <w:rFonts w:ascii="SimSun" w:hAnsi="SimSun" w:hint="eastAsia"/>
          <w:sz w:val="21"/>
        </w:rPr>
        <w:t>代表团</w:t>
      </w:r>
      <w:r w:rsidRPr="00CE6149">
        <w:rPr>
          <w:rFonts w:ascii="SimSun" w:hAnsi="SimSun" w:hint="eastAsia"/>
          <w:sz w:val="21"/>
        </w:rPr>
        <w:t>指出，《总议事规则》第40条</w:t>
      </w:r>
      <w:r w:rsidR="00BC5CD1" w:rsidRPr="00CE6149">
        <w:rPr>
          <w:rFonts w:ascii="SimSun" w:hAnsi="SimSun" w:hint="eastAsia"/>
          <w:sz w:val="21"/>
        </w:rPr>
        <w:t>“文件的语文”</w:t>
      </w:r>
      <w:r w:rsidRPr="00CE6149">
        <w:rPr>
          <w:rFonts w:ascii="SimSun" w:hAnsi="SimSun" w:hint="eastAsia"/>
          <w:sz w:val="21"/>
        </w:rPr>
        <w:t>和第41条</w:t>
      </w:r>
      <w:r w:rsidR="00BC5CD1" w:rsidRPr="00CE6149">
        <w:rPr>
          <w:rFonts w:ascii="SimSun" w:hAnsi="SimSun" w:hint="eastAsia"/>
          <w:sz w:val="21"/>
        </w:rPr>
        <w:t>“</w:t>
      </w:r>
      <w:r w:rsidR="00BC5CD1" w:rsidRPr="00BC5CD1">
        <w:rPr>
          <w:rFonts w:ascii="SimSun" w:hAnsi="SimSun" w:hint="eastAsia"/>
          <w:sz w:val="21"/>
        </w:rPr>
        <w:t>口头发言的语文</w:t>
      </w:r>
      <w:r w:rsidR="00BC5CD1">
        <w:rPr>
          <w:rFonts w:ascii="SimSun" w:hAnsi="SimSun" w:hint="eastAsia"/>
          <w:sz w:val="21"/>
        </w:rPr>
        <w:t>；</w:t>
      </w:r>
      <w:r w:rsidR="00BC5CD1" w:rsidRPr="00BC5CD1">
        <w:rPr>
          <w:rFonts w:ascii="SimSun" w:hAnsi="SimSun" w:hint="eastAsia"/>
          <w:sz w:val="21"/>
        </w:rPr>
        <w:t>口译</w:t>
      </w:r>
      <w:r w:rsidR="00BC5CD1">
        <w:rPr>
          <w:rFonts w:ascii="SimSun" w:hAnsi="SimSun" w:hint="eastAsia"/>
          <w:sz w:val="21"/>
        </w:rPr>
        <w:t>”</w:t>
      </w:r>
      <w:r w:rsidRPr="00CE6149">
        <w:rPr>
          <w:rFonts w:ascii="SimSun" w:hAnsi="SimSun" w:hint="eastAsia"/>
          <w:sz w:val="21"/>
        </w:rPr>
        <w:t>也将从删除过时的表述中受益，以使其符合现行的</w:t>
      </w:r>
      <w:r w:rsidR="00C83A0A" w:rsidRPr="00CE6149">
        <w:rPr>
          <w:rFonts w:ascii="SimSun" w:hAnsi="SimSun" w:hint="eastAsia"/>
          <w:sz w:val="21"/>
        </w:rPr>
        <w:t>产权组织</w:t>
      </w:r>
      <w:r w:rsidRPr="00CE6149">
        <w:rPr>
          <w:rFonts w:ascii="SimSun" w:hAnsi="SimSun" w:hint="eastAsia"/>
          <w:sz w:val="21"/>
        </w:rPr>
        <w:t>语言政策。</w:t>
      </w:r>
      <w:r w:rsidR="00BF0891" w:rsidRPr="00CE6149">
        <w:rPr>
          <w:rFonts w:ascii="SimSun" w:hAnsi="SimSun" w:hint="eastAsia"/>
          <w:sz w:val="21"/>
        </w:rPr>
        <w:t>代表团</w:t>
      </w:r>
      <w:r w:rsidRPr="00CE6149">
        <w:rPr>
          <w:rFonts w:ascii="SimSun" w:hAnsi="SimSun" w:hint="eastAsia"/>
          <w:sz w:val="21"/>
        </w:rPr>
        <w:t>建议秘书处将第40条</w:t>
      </w:r>
      <w:r w:rsidR="00BC5CD1" w:rsidRPr="00CE6149">
        <w:rPr>
          <w:rFonts w:ascii="SimSun" w:hAnsi="SimSun" w:hint="eastAsia"/>
          <w:sz w:val="21"/>
        </w:rPr>
        <w:t>第(1)</w:t>
      </w:r>
      <w:proofErr w:type="gramStart"/>
      <w:r w:rsidR="00BC5CD1" w:rsidRPr="00CE6149">
        <w:rPr>
          <w:rFonts w:ascii="SimSun" w:hAnsi="SimSun" w:hint="eastAsia"/>
          <w:sz w:val="21"/>
        </w:rPr>
        <w:t>款</w:t>
      </w:r>
      <w:r w:rsidRPr="00CE6149">
        <w:rPr>
          <w:rFonts w:ascii="SimSun" w:hAnsi="SimSun" w:hint="eastAsia"/>
          <w:sz w:val="21"/>
        </w:rPr>
        <w:t>修改</w:t>
      </w:r>
      <w:proofErr w:type="gramEnd"/>
      <w:r w:rsidRPr="00CE6149">
        <w:rPr>
          <w:rFonts w:ascii="SimSun" w:hAnsi="SimSun" w:hint="eastAsia"/>
          <w:sz w:val="21"/>
        </w:rPr>
        <w:t>为：</w:t>
      </w:r>
      <w:r w:rsidR="00BC5CD1" w:rsidRPr="00CE6149">
        <w:rPr>
          <w:rFonts w:ascii="SimSun" w:hAnsi="SimSun" w:hint="eastAsia"/>
          <w:sz w:val="21"/>
        </w:rPr>
        <w:t>“准备送交各机构的文件应以联合国六种正式语文编拟”</w:t>
      </w:r>
      <w:r w:rsidRPr="00CE6149">
        <w:rPr>
          <w:rFonts w:ascii="SimSun" w:hAnsi="SimSun" w:hint="eastAsia"/>
          <w:sz w:val="21"/>
        </w:rPr>
        <w:t>，并将第41</w:t>
      </w:r>
      <w:r w:rsidR="00BC5CD1" w:rsidRPr="00CE6149">
        <w:rPr>
          <w:rFonts w:ascii="SimSun" w:hAnsi="SimSun" w:hint="eastAsia"/>
          <w:sz w:val="21"/>
        </w:rPr>
        <w:t>条第</w:t>
      </w:r>
      <w:r w:rsidRPr="00CE6149">
        <w:rPr>
          <w:rFonts w:ascii="SimSun" w:hAnsi="SimSun" w:hint="eastAsia"/>
          <w:sz w:val="21"/>
        </w:rPr>
        <w:t>(1)</w:t>
      </w:r>
      <w:proofErr w:type="gramStart"/>
      <w:r w:rsidR="00BC5CD1" w:rsidRPr="00CE6149">
        <w:rPr>
          <w:rFonts w:ascii="SimSun" w:hAnsi="SimSun" w:hint="eastAsia"/>
          <w:sz w:val="21"/>
        </w:rPr>
        <w:t>款</w:t>
      </w:r>
      <w:r w:rsidRPr="00CE6149">
        <w:rPr>
          <w:rFonts w:ascii="SimSun" w:hAnsi="SimSun" w:hint="eastAsia"/>
          <w:sz w:val="21"/>
        </w:rPr>
        <w:t>修改</w:t>
      </w:r>
      <w:proofErr w:type="gramEnd"/>
      <w:r w:rsidRPr="00CE6149">
        <w:rPr>
          <w:rFonts w:ascii="SimSun" w:hAnsi="SimSun" w:hint="eastAsia"/>
          <w:sz w:val="21"/>
        </w:rPr>
        <w:t>为：</w:t>
      </w:r>
      <w:r w:rsidR="00BC5CD1" w:rsidRPr="00CE6149">
        <w:rPr>
          <w:rFonts w:ascii="SimSun" w:hAnsi="SimSun" w:hint="eastAsia"/>
          <w:sz w:val="21"/>
        </w:rPr>
        <w:t>“各机构会议上的口头发言应用联合国六种正式语文，应提供</w:t>
      </w:r>
      <w:r w:rsidR="00045E6C" w:rsidRPr="00CE6149">
        <w:rPr>
          <w:rFonts w:ascii="SimSun" w:hAnsi="SimSun" w:hint="eastAsia"/>
          <w:sz w:val="21"/>
        </w:rPr>
        <w:t>联合国六种正式语文</w:t>
      </w:r>
      <w:r w:rsidR="00BC5CD1" w:rsidRPr="00CE6149">
        <w:rPr>
          <w:rFonts w:ascii="SimSun" w:hAnsi="SimSun" w:hint="eastAsia"/>
          <w:sz w:val="21"/>
        </w:rPr>
        <w:t>的口译。但是，总干事得</w:t>
      </w:r>
      <w:r w:rsidR="00045E6C" w:rsidRPr="00CE6149">
        <w:rPr>
          <w:rFonts w:ascii="SimSun" w:hAnsi="SimSun" w:hint="eastAsia"/>
          <w:sz w:val="21"/>
        </w:rPr>
        <w:t>根据业务需要，</w:t>
      </w:r>
      <w:r w:rsidRPr="00CE6149">
        <w:rPr>
          <w:rFonts w:ascii="SimSun" w:hAnsi="SimSun" w:hint="eastAsia"/>
          <w:sz w:val="21"/>
        </w:rPr>
        <w:t>决定增加或减少使用非联合国</w:t>
      </w:r>
      <w:r w:rsidR="00045E6C" w:rsidRPr="00CE6149">
        <w:rPr>
          <w:rFonts w:ascii="SimSun" w:hAnsi="SimSun" w:hint="eastAsia"/>
          <w:sz w:val="21"/>
        </w:rPr>
        <w:t>语文</w:t>
      </w:r>
      <w:r w:rsidRPr="00CE6149">
        <w:rPr>
          <w:rFonts w:ascii="SimSun" w:hAnsi="SimSun" w:hint="eastAsia"/>
          <w:sz w:val="21"/>
        </w:rPr>
        <w:t>作为口译</w:t>
      </w:r>
      <w:r w:rsidR="00045E6C" w:rsidRPr="00CE6149">
        <w:rPr>
          <w:rFonts w:ascii="SimSun" w:hAnsi="SimSun" w:hint="eastAsia"/>
          <w:sz w:val="21"/>
        </w:rPr>
        <w:t>语文”</w:t>
      </w:r>
      <w:r w:rsidRPr="00CE6149">
        <w:rPr>
          <w:rFonts w:ascii="SimSun" w:hAnsi="SimSun" w:hint="eastAsia"/>
          <w:sz w:val="21"/>
        </w:rPr>
        <w:t>。</w:t>
      </w:r>
      <w:r w:rsidR="00BF0891" w:rsidRPr="00CE6149">
        <w:rPr>
          <w:rFonts w:ascii="SimSun" w:hAnsi="SimSun" w:hint="eastAsia"/>
          <w:sz w:val="21"/>
        </w:rPr>
        <w:t>代表团</w:t>
      </w:r>
      <w:r w:rsidRPr="00CE6149">
        <w:rPr>
          <w:rFonts w:ascii="SimSun" w:hAnsi="SimSun" w:hint="eastAsia"/>
          <w:sz w:val="21"/>
        </w:rPr>
        <w:t>还建议删除《</w:t>
      </w:r>
      <w:r w:rsidR="00C83A0A" w:rsidRPr="00CE6149">
        <w:rPr>
          <w:rFonts w:ascii="SimSun" w:hAnsi="SimSun" w:hint="eastAsia"/>
          <w:sz w:val="21"/>
        </w:rPr>
        <w:t>产权组织</w:t>
      </w:r>
      <w:r w:rsidRPr="00CE6149">
        <w:rPr>
          <w:rFonts w:ascii="SimSun" w:hAnsi="SimSun" w:hint="eastAsia"/>
          <w:sz w:val="21"/>
        </w:rPr>
        <w:t>大会特别议事规则》第4条和《</w:t>
      </w:r>
      <w:r w:rsidR="00C83A0A" w:rsidRPr="00CE6149">
        <w:rPr>
          <w:rFonts w:ascii="SimSun" w:hAnsi="SimSun" w:hint="eastAsia"/>
          <w:sz w:val="21"/>
        </w:rPr>
        <w:t>产权组织</w:t>
      </w:r>
      <w:r w:rsidR="00045E6C" w:rsidRPr="00CE6149">
        <w:rPr>
          <w:rFonts w:ascii="SimSun" w:hAnsi="SimSun" w:hint="eastAsia"/>
          <w:sz w:val="21"/>
        </w:rPr>
        <w:t>成员国会议</w:t>
      </w:r>
      <w:r w:rsidRPr="00CE6149">
        <w:rPr>
          <w:rFonts w:ascii="SimSun" w:hAnsi="SimSun" w:hint="eastAsia"/>
          <w:sz w:val="21"/>
        </w:rPr>
        <w:t>特别议事规则》第3条。</w:t>
      </w:r>
    </w:p>
    <w:p w14:paraId="25ECFB98" w14:textId="634DF8C7" w:rsidR="00924736" w:rsidRPr="00924736" w:rsidRDefault="00924736" w:rsidP="00FB02F2">
      <w:pPr>
        <w:numPr>
          <w:ilvl w:val="0"/>
          <w:numId w:val="5"/>
        </w:numPr>
        <w:tabs>
          <w:tab w:val="clear" w:pos="567"/>
        </w:tabs>
        <w:overflowPunct w:val="0"/>
        <w:spacing w:afterLines="50" w:after="120" w:line="340" w:lineRule="atLeast"/>
        <w:jc w:val="both"/>
        <w:rPr>
          <w:rFonts w:ascii="SimSun" w:hAnsi="SimSun"/>
          <w:sz w:val="21"/>
        </w:rPr>
      </w:pPr>
      <w:r w:rsidRPr="00924736">
        <w:rPr>
          <w:rFonts w:ascii="SimSun" w:hAnsi="SimSun" w:hint="eastAsia"/>
          <w:sz w:val="21"/>
        </w:rPr>
        <w:t>副法律顾问感谢中国代表团提出的观点，秘书处对此表示同意，因为《总</w:t>
      </w:r>
      <w:r w:rsidR="00045E6C">
        <w:rPr>
          <w:rFonts w:ascii="SimSun" w:hAnsi="SimSun" w:hint="eastAsia"/>
          <w:sz w:val="21"/>
        </w:rPr>
        <w:t>议事规则</w:t>
      </w:r>
      <w:r w:rsidRPr="00924736">
        <w:rPr>
          <w:rFonts w:ascii="SimSun" w:hAnsi="SimSun" w:hint="eastAsia"/>
          <w:sz w:val="21"/>
        </w:rPr>
        <w:t>》和《特别规则》显然将从一些额外的审查中受益，以确保它们在所有语言</w:t>
      </w:r>
      <w:r w:rsidR="00045E6C">
        <w:rPr>
          <w:rFonts w:ascii="SimSun" w:hAnsi="SimSun" w:hint="eastAsia"/>
          <w:sz w:val="21"/>
        </w:rPr>
        <w:t>提法</w:t>
      </w:r>
      <w:r w:rsidRPr="00924736">
        <w:rPr>
          <w:rFonts w:ascii="SimSun" w:hAnsi="SimSun" w:hint="eastAsia"/>
          <w:sz w:val="21"/>
        </w:rPr>
        <w:t>中保持一致。副法律顾问补充说，秘书处非常希望继续进行对话，注意到这些意见，并就非常具体的修改向成员国进行反馈，因为这些修改要求秘书处再次仔细审查《</w:t>
      </w:r>
      <w:r w:rsidR="00045E6C">
        <w:rPr>
          <w:rFonts w:ascii="SimSun" w:hAnsi="SimSun" w:hint="eastAsia"/>
          <w:sz w:val="21"/>
        </w:rPr>
        <w:t>总</w:t>
      </w:r>
      <w:r w:rsidRPr="00924736">
        <w:rPr>
          <w:rFonts w:ascii="SimSun" w:hAnsi="SimSun" w:hint="eastAsia"/>
          <w:sz w:val="21"/>
        </w:rPr>
        <w:t>议事规则》和《特别议事规则》中的任何其他语言</w:t>
      </w:r>
      <w:r w:rsidR="00045E6C">
        <w:rPr>
          <w:rFonts w:ascii="SimSun" w:hAnsi="SimSun" w:hint="eastAsia"/>
          <w:sz w:val="21"/>
        </w:rPr>
        <w:t>提法</w:t>
      </w:r>
      <w:r w:rsidRPr="00924736">
        <w:rPr>
          <w:rFonts w:ascii="SimSun" w:hAnsi="SimSun" w:hint="eastAsia"/>
          <w:sz w:val="21"/>
        </w:rPr>
        <w:t>，目的是使所有</w:t>
      </w:r>
      <w:r w:rsidR="00045E6C">
        <w:rPr>
          <w:rFonts w:ascii="SimSun" w:hAnsi="SimSun" w:hint="eastAsia"/>
          <w:sz w:val="21"/>
        </w:rPr>
        <w:t>提法</w:t>
      </w:r>
      <w:r w:rsidRPr="00924736">
        <w:rPr>
          <w:rFonts w:ascii="SimSun" w:hAnsi="SimSun" w:hint="eastAsia"/>
          <w:sz w:val="21"/>
        </w:rPr>
        <w:t>与</w:t>
      </w:r>
      <w:r w:rsidR="00C83A0A">
        <w:rPr>
          <w:rFonts w:ascii="SimSun" w:hAnsi="SimSun" w:hint="eastAsia"/>
          <w:sz w:val="21"/>
        </w:rPr>
        <w:t>产权组织</w:t>
      </w:r>
      <w:r w:rsidRPr="00924736">
        <w:rPr>
          <w:rFonts w:ascii="SimSun" w:hAnsi="SimSun" w:hint="eastAsia"/>
          <w:sz w:val="21"/>
        </w:rPr>
        <w:t>的</w:t>
      </w:r>
      <w:r w:rsidR="00045E6C">
        <w:rPr>
          <w:rFonts w:ascii="SimSun" w:hAnsi="SimSun" w:hint="eastAsia"/>
          <w:sz w:val="21"/>
        </w:rPr>
        <w:t>使用</w:t>
      </w:r>
      <w:r w:rsidRPr="00924736">
        <w:rPr>
          <w:rFonts w:ascii="SimSun" w:hAnsi="SimSun" w:hint="eastAsia"/>
          <w:sz w:val="21"/>
        </w:rPr>
        <w:t>多语言政策相一致。</w:t>
      </w:r>
    </w:p>
    <w:p w14:paraId="0F7CCE7D" w14:textId="04E985B2" w:rsidR="00924736" w:rsidRPr="00924736" w:rsidRDefault="00924736" w:rsidP="00FB02F2">
      <w:pPr>
        <w:numPr>
          <w:ilvl w:val="0"/>
          <w:numId w:val="5"/>
        </w:numPr>
        <w:tabs>
          <w:tab w:val="clear" w:pos="567"/>
        </w:tabs>
        <w:overflowPunct w:val="0"/>
        <w:spacing w:afterLines="50" w:after="120" w:line="340" w:lineRule="atLeast"/>
        <w:jc w:val="both"/>
        <w:rPr>
          <w:rFonts w:ascii="SimSun" w:hAnsi="SimSun"/>
          <w:sz w:val="21"/>
        </w:rPr>
      </w:pPr>
      <w:r w:rsidRPr="00924736">
        <w:rPr>
          <w:rFonts w:ascii="SimSun" w:hAnsi="SimSun" w:hint="eastAsia"/>
          <w:sz w:val="21"/>
        </w:rPr>
        <w:lastRenderedPageBreak/>
        <w:t>中国代表团注意到</w:t>
      </w:r>
      <w:r w:rsidR="00045E6C">
        <w:rPr>
          <w:rFonts w:ascii="SimSun" w:hAnsi="SimSun" w:hint="eastAsia"/>
          <w:sz w:val="21"/>
        </w:rPr>
        <w:t>文件</w:t>
      </w:r>
      <w:r w:rsidRPr="00924736">
        <w:rPr>
          <w:rFonts w:ascii="SimSun" w:hAnsi="SimSun" w:hint="eastAsia"/>
          <w:sz w:val="21"/>
        </w:rPr>
        <w:t>A/63/5 Rev.</w:t>
      </w:r>
      <w:r w:rsidR="00045E6C">
        <w:rPr>
          <w:rFonts w:ascii="SimSun" w:hAnsi="SimSun" w:hint="eastAsia"/>
          <w:sz w:val="21"/>
        </w:rPr>
        <w:t>中</w:t>
      </w:r>
      <w:r w:rsidRPr="00924736">
        <w:rPr>
          <w:rFonts w:ascii="SimSun" w:hAnsi="SimSun" w:hint="eastAsia"/>
          <w:sz w:val="21"/>
        </w:rPr>
        <w:t>所载的拟议决定段落，但指出，</w:t>
      </w:r>
      <w:r w:rsidR="00BF0891">
        <w:rPr>
          <w:rFonts w:ascii="SimSun" w:hAnsi="SimSun" w:hint="eastAsia"/>
          <w:sz w:val="21"/>
        </w:rPr>
        <w:t>代表团</w:t>
      </w:r>
      <w:r w:rsidRPr="00924736">
        <w:rPr>
          <w:rFonts w:ascii="SimSun" w:hAnsi="SimSun" w:hint="eastAsia"/>
          <w:sz w:val="21"/>
        </w:rPr>
        <w:t>的发言没有反映在该段中，因此不能同意</w:t>
      </w:r>
      <w:r w:rsidRPr="00FB02F2">
        <w:rPr>
          <w:rFonts w:ascii="SimSun" w:hAnsi="SimSun" w:hint="eastAsia"/>
          <w:sz w:val="21"/>
          <w:szCs w:val="22"/>
        </w:rPr>
        <w:t>目前</w:t>
      </w:r>
      <w:r w:rsidRPr="00924736">
        <w:rPr>
          <w:rFonts w:ascii="SimSun" w:hAnsi="SimSun" w:hint="eastAsia"/>
          <w:sz w:val="21"/>
        </w:rPr>
        <w:t>的决定段落。</w:t>
      </w:r>
    </w:p>
    <w:p w14:paraId="735B3D39" w14:textId="486A6C95" w:rsidR="00841A85" w:rsidRDefault="00924736" w:rsidP="00FB02F2">
      <w:pPr>
        <w:numPr>
          <w:ilvl w:val="0"/>
          <w:numId w:val="5"/>
        </w:numPr>
        <w:tabs>
          <w:tab w:val="clear" w:pos="567"/>
        </w:tabs>
        <w:overflowPunct w:val="0"/>
        <w:spacing w:afterLines="50" w:after="120" w:line="340" w:lineRule="atLeast"/>
        <w:jc w:val="both"/>
        <w:rPr>
          <w:rFonts w:ascii="SimSun" w:hAnsi="SimSun"/>
          <w:sz w:val="21"/>
        </w:rPr>
      </w:pPr>
      <w:r w:rsidRPr="00924736">
        <w:rPr>
          <w:rFonts w:ascii="SimSun" w:hAnsi="SimSun" w:hint="eastAsia"/>
          <w:sz w:val="21"/>
        </w:rPr>
        <w:t>副法律顾问承认中国代表团和俄罗斯联邦代表团提出的要求，这些要求体现了类似的观点，为此秘书处建议在文件A/</w:t>
      </w:r>
      <w:r w:rsidRPr="00FB02F2">
        <w:rPr>
          <w:rFonts w:ascii="SimSun" w:hAnsi="SimSun" w:hint="eastAsia"/>
          <w:sz w:val="21"/>
          <w:szCs w:val="22"/>
        </w:rPr>
        <w:t>63</w:t>
      </w:r>
      <w:r w:rsidRPr="00924736">
        <w:rPr>
          <w:rFonts w:ascii="SimSun" w:hAnsi="SimSun" w:hint="eastAsia"/>
          <w:sz w:val="21"/>
        </w:rPr>
        <w:t>/5 Rev.所载的决定段落中增加一个新的第(iv)</w:t>
      </w:r>
      <w:r w:rsidR="00045E6C">
        <w:rPr>
          <w:rFonts w:ascii="SimSun" w:hAnsi="SimSun" w:hint="eastAsia"/>
          <w:sz w:val="21"/>
        </w:rPr>
        <w:t>项</w:t>
      </w:r>
      <w:r w:rsidRPr="00924736">
        <w:rPr>
          <w:rFonts w:ascii="SimSun" w:hAnsi="SimSun" w:hint="eastAsia"/>
          <w:sz w:val="21"/>
        </w:rPr>
        <w:t>。修正后的决定段落现在还要求秘书处继续修订《</w:t>
      </w:r>
      <w:r w:rsidR="00C83A0A">
        <w:rPr>
          <w:rFonts w:ascii="SimSun" w:hAnsi="SimSun" w:hint="eastAsia"/>
          <w:sz w:val="21"/>
        </w:rPr>
        <w:t>产权组织</w:t>
      </w:r>
      <w:r w:rsidRPr="00924736">
        <w:rPr>
          <w:rFonts w:ascii="SimSun" w:hAnsi="SimSun" w:hint="eastAsia"/>
          <w:sz w:val="21"/>
        </w:rPr>
        <w:t>总议事规则》和《特别议事规则》，以便更新</w:t>
      </w:r>
      <w:r w:rsidR="00362D37">
        <w:rPr>
          <w:rFonts w:ascii="SimSun" w:hAnsi="SimSun" w:hint="eastAsia"/>
          <w:sz w:val="21"/>
        </w:rPr>
        <w:t>提及的</w:t>
      </w:r>
      <w:r w:rsidRPr="00924736">
        <w:rPr>
          <w:rFonts w:ascii="SimSun" w:hAnsi="SimSun" w:hint="eastAsia"/>
          <w:sz w:val="21"/>
        </w:rPr>
        <w:t>语言和进行其他必要修订，并向</w:t>
      </w:r>
      <w:r w:rsidR="00C83A0A">
        <w:rPr>
          <w:rFonts w:ascii="SimSun" w:hAnsi="SimSun" w:hint="eastAsia"/>
          <w:sz w:val="21"/>
        </w:rPr>
        <w:t>产权组织</w:t>
      </w:r>
      <w:proofErr w:type="gramStart"/>
      <w:r w:rsidR="00362D37">
        <w:rPr>
          <w:rFonts w:ascii="SimSun" w:hAnsi="SimSun" w:hint="eastAsia"/>
          <w:sz w:val="21"/>
        </w:rPr>
        <w:t>各</w:t>
      </w:r>
      <w:r w:rsidRPr="00924736">
        <w:rPr>
          <w:rFonts w:ascii="SimSun" w:hAnsi="SimSun" w:hint="eastAsia"/>
          <w:sz w:val="21"/>
        </w:rPr>
        <w:t>大会</w:t>
      </w:r>
      <w:proofErr w:type="gramEnd"/>
      <w:r w:rsidRPr="00924736">
        <w:rPr>
          <w:rFonts w:ascii="SimSun" w:hAnsi="SimSun" w:hint="eastAsia"/>
          <w:sz w:val="21"/>
        </w:rPr>
        <w:t>2023年届会提交拟议</w:t>
      </w:r>
      <w:r w:rsidR="00362D37">
        <w:rPr>
          <w:rFonts w:ascii="SimSun" w:hAnsi="SimSun" w:hint="eastAsia"/>
          <w:sz w:val="21"/>
        </w:rPr>
        <w:t>的</w:t>
      </w:r>
      <w:r w:rsidRPr="00924736">
        <w:rPr>
          <w:rFonts w:ascii="SimSun" w:hAnsi="SimSun" w:hint="eastAsia"/>
          <w:sz w:val="21"/>
        </w:rPr>
        <w:t>修改。</w:t>
      </w:r>
    </w:p>
    <w:p w14:paraId="4B3C0B54" w14:textId="77777777" w:rsidR="00045E6C" w:rsidRPr="00045E6C" w:rsidRDefault="00045E6C" w:rsidP="0022748C">
      <w:pPr>
        <w:pStyle w:val="ONUME"/>
        <w:overflowPunct w:val="0"/>
        <w:spacing w:afterLines="50" w:after="120" w:line="340" w:lineRule="atLeast"/>
        <w:ind w:left="567"/>
        <w:jc w:val="both"/>
        <w:rPr>
          <w:rFonts w:ascii="SimSun" w:hAnsi="SimSun"/>
          <w:sz w:val="21"/>
        </w:rPr>
      </w:pPr>
      <w:r w:rsidRPr="00045E6C">
        <w:rPr>
          <w:rFonts w:ascii="SimSun" w:hAnsi="SimSun" w:hint="eastAsia"/>
          <w:sz w:val="21"/>
        </w:rPr>
        <w:t>产权组织</w:t>
      </w:r>
      <w:proofErr w:type="gramStart"/>
      <w:r w:rsidRPr="00045E6C">
        <w:rPr>
          <w:rFonts w:ascii="SimSun" w:hAnsi="SimSun" w:hint="eastAsia"/>
          <w:sz w:val="21"/>
        </w:rPr>
        <w:t>各大会</w:t>
      </w:r>
      <w:proofErr w:type="gramEnd"/>
      <w:r w:rsidRPr="00045E6C">
        <w:rPr>
          <w:rFonts w:ascii="SimSun" w:hAnsi="SimSun" w:hint="eastAsia"/>
          <w:sz w:val="21"/>
        </w:rPr>
        <w:t>各自就其所涉事宜，</w:t>
      </w:r>
    </w:p>
    <w:p w14:paraId="598B799E" w14:textId="77777777" w:rsidR="00045E6C" w:rsidRPr="00045E6C" w:rsidRDefault="00045E6C" w:rsidP="0022748C">
      <w:pPr>
        <w:pStyle w:val="ONUME"/>
        <w:numPr>
          <w:ilvl w:val="0"/>
          <w:numId w:val="0"/>
        </w:numPr>
        <w:spacing w:afterLines="50" w:after="120" w:line="340" w:lineRule="atLeast"/>
        <w:ind w:left="1134"/>
        <w:jc w:val="both"/>
        <w:rPr>
          <w:rFonts w:ascii="SimSun" w:hAnsi="SimSun"/>
          <w:sz w:val="21"/>
        </w:rPr>
      </w:pPr>
      <w:r w:rsidRPr="00045E6C">
        <w:rPr>
          <w:rFonts w:ascii="SimSun" w:hAnsi="SimSun" w:hint="eastAsia"/>
          <w:sz w:val="21"/>
        </w:rPr>
        <w:t>(i)</w:t>
      </w:r>
      <w:r w:rsidRPr="00045E6C">
        <w:rPr>
          <w:rFonts w:ascii="SimSun" w:hAnsi="SimSun" w:hint="eastAsia"/>
          <w:sz w:val="21"/>
        </w:rPr>
        <w:tab/>
        <w:t>修改了《总议事规则》第9条第(2)款中规定的主席团成员（主席和两名副主席）的选举周期，使其任期从其当选的那届会议的最后一次会议之后开始；</w:t>
      </w:r>
    </w:p>
    <w:p w14:paraId="56C59603" w14:textId="77777777" w:rsidR="00045E6C" w:rsidRPr="00045E6C" w:rsidRDefault="00045E6C" w:rsidP="0022748C">
      <w:pPr>
        <w:pStyle w:val="ONUME"/>
        <w:numPr>
          <w:ilvl w:val="0"/>
          <w:numId w:val="0"/>
        </w:numPr>
        <w:spacing w:afterLines="50" w:after="120" w:line="340" w:lineRule="atLeast"/>
        <w:ind w:left="1134"/>
        <w:jc w:val="both"/>
        <w:rPr>
          <w:rFonts w:ascii="SimSun" w:hAnsi="SimSun"/>
          <w:sz w:val="21"/>
        </w:rPr>
      </w:pPr>
      <w:r w:rsidRPr="00045E6C">
        <w:rPr>
          <w:rFonts w:ascii="SimSun" w:hAnsi="SimSun" w:hint="eastAsia"/>
          <w:sz w:val="21"/>
        </w:rPr>
        <w:t>(ii)</w:t>
      </w:r>
      <w:r w:rsidRPr="00045E6C">
        <w:rPr>
          <w:rFonts w:ascii="SimSun" w:hAnsi="SimSun" w:hint="eastAsia"/>
          <w:sz w:val="21"/>
        </w:rPr>
        <w:tab/>
        <w:t>为向新选举周期过渡提供便利，使2022年产权组织</w:t>
      </w:r>
      <w:proofErr w:type="gramStart"/>
      <w:r w:rsidRPr="00045E6C">
        <w:rPr>
          <w:rFonts w:ascii="SimSun" w:hAnsi="SimSun" w:hint="eastAsia"/>
          <w:sz w:val="21"/>
        </w:rPr>
        <w:t>各大会本届</w:t>
      </w:r>
      <w:proofErr w:type="gramEnd"/>
      <w:r w:rsidRPr="00045E6C">
        <w:rPr>
          <w:rFonts w:ascii="SimSun" w:hAnsi="SimSun" w:hint="eastAsia"/>
          <w:sz w:val="21"/>
        </w:rPr>
        <w:t>会议的在任主席团成员将在2023年产权组织</w:t>
      </w:r>
      <w:proofErr w:type="gramStart"/>
      <w:r w:rsidRPr="00045E6C">
        <w:rPr>
          <w:rFonts w:ascii="SimSun" w:hAnsi="SimSun" w:hint="eastAsia"/>
          <w:sz w:val="21"/>
        </w:rPr>
        <w:t>各大会</w:t>
      </w:r>
      <w:proofErr w:type="gramEnd"/>
      <w:r w:rsidRPr="00045E6C">
        <w:rPr>
          <w:rFonts w:ascii="SimSun" w:hAnsi="SimSun" w:hint="eastAsia"/>
          <w:sz w:val="21"/>
        </w:rPr>
        <w:t>期间主持各自的会议；</w:t>
      </w:r>
    </w:p>
    <w:p w14:paraId="7518D557" w14:textId="77777777" w:rsidR="00045E6C" w:rsidRPr="00045E6C" w:rsidRDefault="00045E6C" w:rsidP="0022748C">
      <w:pPr>
        <w:pStyle w:val="ONUME"/>
        <w:numPr>
          <w:ilvl w:val="0"/>
          <w:numId w:val="0"/>
        </w:numPr>
        <w:spacing w:afterLines="50" w:after="120" w:line="340" w:lineRule="atLeast"/>
        <w:ind w:left="1134"/>
        <w:jc w:val="both"/>
        <w:rPr>
          <w:rFonts w:ascii="SimSun" w:hAnsi="SimSun"/>
          <w:sz w:val="21"/>
        </w:rPr>
      </w:pPr>
      <w:r w:rsidRPr="00045E6C">
        <w:rPr>
          <w:rFonts w:ascii="SimSun" w:hAnsi="SimSun" w:hint="eastAsia"/>
          <w:sz w:val="21"/>
        </w:rPr>
        <w:t>(iii)</w:t>
      </w:r>
      <w:r w:rsidRPr="00045E6C">
        <w:rPr>
          <w:rFonts w:ascii="SimSun" w:hAnsi="SimSun" w:hint="eastAsia"/>
          <w:sz w:val="21"/>
        </w:rPr>
        <w:tab/>
        <w:t>通过了文件A/63/5 Rev.附件中所列的《总议事规则》和各项《特别议事规则》的修正，以</w:t>
      </w:r>
      <w:proofErr w:type="gramStart"/>
      <w:r w:rsidRPr="00045E6C">
        <w:rPr>
          <w:rFonts w:ascii="SimSun" w:hAnsi="SimSun" w:hint="eastAsia"/>
          <w:sz w:val="21"/>
        </w:rPr>
        <w:t>执行第</w:t>
      </w:r>
      <w:proofErr w:type="gramEnd"/>
      <w:r w:rsidRPr="00045E6C">
        <w:rPr>
          <w:rFonts w:ascii="SimSun" w:hAnsi="SimSun" w:hint="eastAsia"/>
          <w:sz w:val="21"/>
        </w:rPr>
        <w:t>(i)项中所列的决定，并通过第12段至第14段中所述的拟议修改；</w:t>
      </w:r>
    </w:p>
    <w:p w14:paraId="54BD6C28" w14:textId="77777777" w:rsidR="00045E6C" w:rsidRPr="00045E6C" w:rsidRDefault="00045E6C" w:rsidP="0022748C">
      <w:pPr>
        <w:pStyle w:val="ONUME"/>
        <w:numPr>
          <w:ilvl w:val="0"/>
          <w:numId w:val="0"/>
        </w:numPr>
        <w:spacing w:afterLines="50" w:after="120" w:line="340" w:lineRule="atLeast"/>
        <w:ind w:left="1134"/>
        <w:jc w:val="both"/>
        <w:rPr>
          <w:rFonts w:ascii="SimSun" w:hAnsi="SimSun"/>
          <w:sz w:val="21"/>
        </w:rPr>
      </w:pPr>
      <w:r w:rsidRPr="00045E6C">
        <w:rPr>
          <w:rFonts w:ascii="SimSun" w:hAnsi="SimSun" w:hint="eastAsia"/>
          <w:sz w:val="21"/>
        </w:rPr>
        <w:t>(iv)</w:t>
      </w:r>
      <w:r w:rsidRPr="00045E6C">
        <w:rPr>
          <w:rFonts w:ascii="SimSun" w:hAnsi="SimSun" w:hint="eastAsia"/>
          <w:sz w:val="21"/>
        </w:rPr>
        <w:tab/>
        <w:t>请秘书处继续修订《总议事规则》和各项《特别议事规则》，以更新提及的语言和其他必要的修订，并向产权组织</w:t>
      </w:r>
      <w:proofErr w:type="gramStart"/>
      <w:r w:rsidRPr="00045E6C">
        <w:rPr>
          <w:rFonts w:ascii="SimSun" w:hAnsi="SimSun" w:hint="eastAsia"/>
          <w:sz w:val="21"/>
        </w:rPr>
        <w:t>各大会</w:t>
      </w:r>
      <w:proofErr w:type="gramEnd"/>
      <w:r w:rsidRPr="00045E6C">
        <w:rPr>
          <w:rFonts w:ascii="SimSun" w:hAnsi="SimSun" w:hint="eastAsia"/>
          <w:sz w:val="21"/>
        </w:rPr>
        <w:t>2023年会议提交拟议的修改。</w:t>
      </w:r>
    </w:p>
    <w:p w14:paraId="0E48A1B5"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统一编排议程第9项</w:t>
      </w:r>
    </w:p>
    <w:p w14:paraId="137042BF"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产权组织各委员会的报告</w:t>
      </w:r>
    </w:p>
    <w:p w14:paraId="54BD5062" w14:textId="77777777" w:rsidR="00841A85" w:rsidRPr="00841A85" w:rsidRDefault="00841A85" w:rsidP="0022748C">
      <w:pPr>
        <w:overflowPunct w:val="0"/>
        <w:spacing w:afterLines="50" w:after="120" w:line="340" w:lineRule="atLeast"/>
        <w:rPr>
          <w:rFonts w:ascii="SimSun" w:hAnsi="SimSun"/>
          <w:sz w:val="21"/>
          <w:u w:val="single"/>
        </w:rPr>
      </w:pPr>
      <w:r w:rsidRPr="00841A85">
        <w:rPr>
          <w:rFonts w:ascii="SimSun" w:hAnsi="SimSun" w:hint="eastAsia"/>
          <w:sz w:val="21"/>
        </w:rPr>
        <w:t>(</w:t>
      </w:r>
      <w:r w:rsidRPr="00841A85">
        <w:rPr>
          <w:rFonts w:ascii="SimSun" w:hAnsi="SimSun"/>
          <w:sz w:val="21"/>
        </w:rPr>
        <w:t>i)</w:t>
      </w:r>
      <w:r w:rsidRPr="00841A85">
        <w:rPr>
          <w:rFonts w:ascii="SimSun" w:hAnsi="SimSun"/>
          <w:sz w:val="21"/>
        </w:rPr>
        <w:tab/>
      </w:r>
      <w:r w:rsidRPr="00841A85">
        <w:rPr>
          <w:rFonts w:ascii="SimSun" w:hAnsi="SimSun" w:hint="eastAsia"/>
          <w:sz w:val="21"/>
          <w:u w:val="single"/>
        </w:rPr>
        <w:t>版权及相关权常设委员会（SCCR）</w:t>
      </w:r>
    </w:p>
    <w:p w14:paraId="7DC1A5E0" w14:textId="1FE72240" w:rsidR="00841A85" w:rsidRPr="00841A85" w:rsidRDefault="002B6965" w:rsidP="00505049">
      <w:pPr>
        <w:numPr>
          <w:ilvl w:val="0"/>
          <w:numId w:val="5"/>
        </w:numPr>
        <w:tabs>
          <w:tab w:val="clear" w:pos="567"/>
        </w:tabs>
        <w:overflowPunct w:val="0"/>
        <w:spacing w:afterLines="50" w:after="120" w:line="340" w:lineRule="atLeast"/>
        <w:jc w:val="both"/>
        <w:rPr>
          <w:rFonts w:ascii="SimSun" w:hAnsi="SimSun"/>
          <w:sz w:val="21"/>
        </w:rPr>
      </w:pPr>
      <w:r w:rsidRPr="002B6965">
        <w:rPr>
          <w:rFonts w:ascii="SimSun" w:hAnsi="SimSun" w:hint="eastAsia"/>
          <w:sz w:val="21"/>
        </w:rPr>
        <w:t>见产权组织大会的会议报告（文件WO/GA/</w:t>
      </w:r>
      <w:r w:rsidR="008D1F8B">
        <w:rPr>
          <w:rFonts w:ascii="SimSun" w:hAnsi="SimSun" w:hint="eastAsia"/>
          <w:sz w:val="21"/>
        </w:rPr>
        <w:t>55/12</w:t>
      </w:r>
      <w:r w:rsidRPr="002B6965">
        <w:rPr>
          <w:rFonts w:ascii="SimSun" w:hAnsi="SimSun" w:hint="eastAsia"/>
          <w:sz w:val="21"/>
        </w:rPr>
        <w:t>）。</w:t>
      </w:r>
    </w:p>
    <w:p w14:paraId="09058042" w14:textId="77777777" w:rsidR="00841A85" w:rsidRPr="00841A85" w:rsidRDefault="002B6965" w:rsidP="0022748C">
      <w:pPr>
        <w:overflowPunct w:val="0"/>
        <w:spacing w:afterLines="50" w:after="120" w:line="340" w:lineRule="atLeast"/>
        <w:rPr>
          <w:rFonts w:ascii="SimSun" w:hAnsi="SimSun"/>
          <w:sz w:val="21"/>
          <w:u w:val="single"/>
        </w:rPr>
      </w:pPr>
      <w:r w:rsidRPr="002B6965">
        <w:rPr>
          <w:rFonts w:ascii="SimSun" w:hAnsi="SimSun" w:hint="eastAsia"/>
          <w:sz w:val="21"/>
        </w:rPr>
        <w:t>(</w:t>
      </w:r>
      <w:r w:rsidRPr="002B6965">
        <w:rPr>
          <w:rFonts w:ascii="SimSun" w:hAnsi="SimSun"/>
          <w:sz w:val="21"/>
        </w:rPr>
        <w:t>ii)</w:t>
      </w:r>
      <w:r w:rsidRPr="002B6965">
        <w:rPr>
          <w:rFonts w:ascii="SimSun" w:hAnsi="SimSun"/>
          <w:sz w:val="21"/>
        </w:rPr>
        <w:tab/>
      </w:r>
      <w:r w:rsidR="00841A85" w:rsidRPr="00841A85">
        <w:rPr>
          <w:rFonts w:ascii="SimSun" w:hAnsi="SimSun" w:hint="eastAsia"/>
          <w:sz w:val="21"/>
          <w:u w:val="single"/>
        </w:rPr>
        <w:t>专利法常设委员会（SCP）</w:t>
      </w:r>
    </w:p>
    <w:p w14:paraId="33161D73" w14:textId="2531A3D8" w:rsidR="00841A85" w:rsidRPr="00841A85" w:rsidRDefault="002B6965" w:rsidP="00505049">
      <w:pPr>
        <w:numPr>
          <w:ilvl w:val="0"/>
          <w:numId w:val="5"/>
        </w:numPr>
        <w:tabs>
          <w:tab w:val="clear" w:pos="567"/>
        </w:tabs>
        <w:overflowPunct w:val="0"/>
        <w:spacing w:afterLines="50" w:after="120" w:line="340" w:lineRule="atLeast"/>
        <w:jc w:val="both"/>
        <w:rPr>
          <w:rFonts w:ascii="SimSun" w:hAnsi="SimSun"/>
          <w:sz w:val="21"/>
        </w:rPr>
      </w:pPr>
      <w:r w:rsidRPr="002B6965">
        <w:rPr>
          <w:rFonts w:ascii="SimSun" w:hAnsi="SimSun" w:hint="eastAsia"/>
          <w:sz w:val="21"/>
        </w:rPr>
        <w:t>见产权组织大会的会议报告（文件WO/GA/</w:t>
      </w:r>
      <w:r w:rsidR="008D1F8B">
        <w:rPr>
          <w:rFonts w:ascii="SimSun" w:hAnsi="SimSun" w:hint="eastAsia"/>
          <w:sz w:val="21"/>
        </w:rPr>
        <w:t>55/12</w:t>
      </w:r>
      <w:r w:rsidRPr="002B6965">
        <w:rPr>
          <w:rFonts w:ascii="SimSun" w:hAnsi="SimSun" w:hint="eastAsia"/>
          <w:sz w:val="21"/>
        </w:rPr>
        <w:t>）。</w:t>
      </w:r>
    </w:p>
    <w:p w14:paraId="72748477" w14:textId="77777777" w:rsidR="00841A85" w:rsidRPr="00841A85" w:rsidRDefault="00841A85" w:rsidP="0022748C">
      <w:pPr>
        <w:overflowPunct w:val="0"/>
        <w:spacing w:afterLines="50" w:after="120" w:line="340" w:lineRule="atLeast"/>
        <w:rPr>
          <w:rFonts w:ascii="SimSun" w:hAnsi="SimSun"/>
          <w:sz w:val="21"/>
          <w:u w:val="single"/>
        </w:rPr>
      </w:pPr>
      <w:r w:rsidRPr="00841A85">
        <w:rPr>
          <w:rFonts w:ascii="SimSun" w:hAnsi="SimSun"/>
          <w:sz w:val="21"/>
        </w:rPr>
        <w:t>(iii)</w:t>
      </w:r>
      <w:r w:rsidRPr="00841A85">
        <w:rPr>
          <w:rFonts w:ascii="SimSun" w:hAnsi="SimSun"/>
          <w:sz w:val="21"/>
        </w:rPr>
        <w:tab/>
      </w:r>
      <w:r w:rsidRPr="00841A85">
        <w:rPr>
          <w:rFonts w:ascii="SimSun" w:hAnsi="SimSun" w:hint="eastAsia"/>
          <w:sz w:val="21"/>
          <w:u w:val="single"/>
        </w:rPr>
        <w:t>商标、工业品外观设计和地理标志法律常设委员会（SCT）</w:t>
      </w:r>
    </w:p>
    <w:p w14:paraId="7B0AB234" w14:textId="0006C60E" w:rsidR="00841A85" w:rsidRPr="00841A85" w:rsidRDefault="002B6965" w:rsidP="00505049">
      <w:pPr>
        <w:numPr>
          <w:ilvl w:val="0"/>
          <w:numId w:val="5"/>
        </w:numPr>
        <w:tabs>
          <w:tab w:val="clear" w:pos="567"/>
        </w:tabs>
        <w:overflowPunct w:val="0"/>
        <w:spacing w:afterLines="50" w:after="120" w:line="340" w:lineRule="atLeast"/>
        <w:jc w:val="both"/>
        <w:rPr>
          <w:rFonts w:ascii="SimSun" w:hAnsi="SimSun"/>
          <w:sz w:val="21"/>
        </w:rPr>
      </w:pPr>
      <w:r w:rsidRPr="002B6965">
        <w:rPr>
          <w:rFonts w:ascii="SimSun" w:hAnsi="SimSun" w:hint="eastAsia"/>
          <w:sz w:val="21"/>
        </w:rPr>
        <w:t>见产权组织大会的会议报告（文件WO/GA/</w:t>
      </w:r>
      <w:r w:rsidR="008D1F8B">
        <w:rPr>
          <w:rFonts w:ascii="SimSun" w:hAnsi="SimSun" w:hint="eastAsia"/>
          <w:sz w:val="21"/>
        </w:rPr>
        <w:t>55/12</w:t>
      </w:r>
      <w:r w:rsidRPr="002B6965">
        <w:rPr>
          <w:rFonts w:ascii="SimSun" w:hAnsi="SimSun" w:hint="eastAsia"/>
          <w:sz w:val="21"/>
        </w:rPr>
        <w:t>）。</w:t>
      </w:r>
    </w:p>
    <w:p w14:paraId="64636129" w14:textId="77777777" w:rsidR="00841A85" w:rsidRPr="00841A85" w:rsidRDefault="00841A85" w:rsidP="0022748C">
      <w:pPr>
        <w:overflowPunct w:val="0"/>
        <w:spacing w:afterLines="50" w:after="120" w:line="340" w:lineRule="atLeast"/>
        <w:rPr>
          <w:rFonts w:ascii="SimSun" w:hAnsi="SimSun"/>
          <w:sz w:val="21"/>
          <w:u w:val="single"/>
        </w:rPr>
      </w:pPr>
      <w:r w:rsidRPr="00841A85">
        <w:rPr>
          <w:rFonts w:ascii="SimSun" w:hAnsi="SimSun"/>
          <w:sz w:val="21"/>
        </w:rPr>
        <w:t>(iv)</w:t>
      </w:r>
      <w:r w:rsidRPr="00841A85">
        <w:rPr>
          <w:rFonts w:ascii="SimSun" w:hAnsi="SimSun"/>
          <w:sz w:val="21"/>
        </w:rPr>
        <w:tab/>
      </w:r>
      <w:r w:rsidRPr="00841A85">
        <w:rPr>
          <w:rFonts w:ascii="SimSun" w:hAnsi="SimSun" w:hint="eastAsia"/>
          <w:sz w:val="21"/>
          <w:u w:val="single"/>
        </w:rPr>
        <w:t>关于召开通过外观设计法条约（DLT）外交会议的事项</w:t>
      </w:r>
    </w:p>
    <w:p w14:paraId="53934DDE" w14:textId="1686A27F" w:rsidR="00841A85" w:rsidRPr="00841A85" w:rsidRDefault="002B6965" w:rsidP="00505049">
      <w:pPr>
        <w:numPr>
          <w:ilvl w:val="0"/>
          <w:numId w:val="5"/>
        </w:numPr>
        <w:tabs>
          <w:tab w:val="clear" w:pos="567"/>
        </w:tabs>
        <w:overflowPunct w:val="0"/>
        <w:spacing w:afterLines="50" w:after="120" w:line="340" w:lineRule="atLeast"/>
        <w:jc w:val="both"/>
        <w:rPr>
          <w:rFonts w:ascii="SimSun" w:hAnsi="SimSun"/>
          <w:sz w:val="21"/>
          <w:szCs w:val="22"/>
        </w:rPr>
      </w:pPr>
      <w:r w:rsidRPr="002B6965">
        <w:rPr>
          <w:rFonts w:ascii="SimSun" w:hAnsi="SimSun" w:hint="eastAsia"/>
          <w:sz w:val="21"/>
        </w:rPr>
        <w:t>见产权组织大会的会议报告（文件WO/GA/</w:t>
      </w:r>
      <w:r w:rsidR="008D1F8B">
        <w:rPr>
          <w:rFonts w:ascii="SimSun" w:hAnsi="SimSun" w:hint="eastAsia"/>
          <w:sz w:val="21"/>
        </w:rPr>
        <w:t>55/12</w:t>
      </w:r>
      <w:r w:rsidRPr="002B6965">
        <w:rPr>
          <w:rFonts w:ascii="SimSun" w:hAnsi="SimSun" w:hint="eastAsia"/>
          <w:sz w:val="21"/>
        </w:rPr>
        <w:t>）。</w:t>
      </w:r>
    </w:p>
    <w:p w14:paraId="551F0DAC" w14:textId="77777777" w:rsidR="00841A85" w:rsidRPr="00841A85" w:rsidRDefault="00841A85" w:rsidP="0022748C">
      <w:pPr>
        <w:overflowPunct w:val="0"/>
        <w:spacing w:afterLines="50" w:after="120" w:line="340" w:lineRule="atLeast"/>
        <w:rPr>
          <w:rFonts w:ascii="SimSun" w:hAnsi="SimSun"/>
          <w:color w:val="3B3B3B"/>
          <w:sz w:val="21"/>
          <w:szCs w:val="22"/>
          <w:u w:val="single"/>
        </w:rPr>
      </w:pPr>
      <w:r w:rsidRPr="00841A85">
        <w:rPr>
          <w:rFonts w:ascii="SimSun" w:hAnsi="SimSun"/>
          <w:color w:val="3B3B3B"/>
          <w:sz w:val="21"/>
          <w:szCs w:val="22"/>
        </w:rPr>
        <w:t>(v)</w:t>
      </w:r>
      <w:r w:rsidRPr="00841A85">
        <w:rPr>
          <w:rFonts w:ascii="SimSun" w:hAnsi="SimSun"/>
          <w:color w:val="3B3B3B"/>
          <w:sz w:val="21"/>
          <w:szCs w:val="22"/>
        </w:rPr>
        <w:tab/>
      </w:r>
      <w:r w:rsidRPr="00841A85">
        <w:rPr>
          <w:rFonts w:ascii="SimSun" w:hAnsi="SimSun" w:cs="Microsoft YaHei" w:hint="eastAsia"/>
          <w:color w:val="3B3B3B"/>
          <w:sz w:val="21"/>
          <w:szCs w:val="22"/>
          <w:u w:val="single"/>
        </w:rPr>
        <w:t>发展与知识产权</w:t>
      </w:r>
      <w:r w:rsidRPr="00841A85">
        <w:rPr>
          <w:rFonts w:ascii="SimSun" w:hAnsi="SimSun" w:hint="eastAsia"/>
          <w:sz w:val="21"/>
          <w:u w:val="single"/>
        </w:rPr>
        <w:t>委员会</w:t>
      </w:r>
      <w:r w:rsidRPr="00841A85">
        <w:rPr>
          <w:rFonts w:ascii="SimSun" w:hAnsi="SimSun" w:cs="Microsoft YaHei" w:hint="eastAsia"/>
          <w:color w:val="3B3B3B"/>
          <w:sz w:val="21"/>
          <w:szCs w:val="22"/>
          <w:u w:val="single"/>
        </w:rPr>
        <w:t>（</w:t>
      </w:r>
      <w:r w:rsidRPr="00841A85">
        <w:rPr>
          <w:rFonts w:ascii="SimSun" w:hAnsi="SimSun" w:hint="eastAsia"/>
          <w:color w:val="3B3B3B"/>
          <w:sz w:val="21"/>
          <w:szCs w:val="22"/>
          <w:u w:val="single"/>
        </w:rPr>
        <w:t>CDIP</w:t>
      </w:r>
      <w:r w:rsidRPr="00841A85">
        <w:rPr>
          <w:rFonts w:ascii="SimSun" w:hAnsi="SimSun" w:cs="Microsoft YaHei" w:hint="eastAsia"/>
          <w:color w:val="3B3B3B"/>
          <w:sz w:val="21"/>
          <w:szCs w:val="22"/>
          <w:u w:val="single"/>
        </w:rPr>
        <w:t>）和审查发展议程各项建议的落实情况</w:t>
      </w:r>
    </w:p>
    <w:p w14:paraId="235C5907" w14:textId="53336E45" w:rsidR="00841A85" w:rsidRPr="00841A85" w:rsidRDefault="002B6965" w:rsidP="00505049">
      <w:pPr>
        <w:numPr>
          <w:ilvl w:val="0"/>
          <w:numId w:val="5"/>
        </w:numPr>
        <w:tabs>
          <w:tab w:val="clear" w:pos="567"/>
        </w:tabs>
        <w:overflowPunct w:val="0"/>
        <w:spacing w:afterLines="50" w:after="120" w:line="340" w:lineRule="atLeast"/>
        <w:jc w:val="both"/>
        <w:rPr>
          <w:rFonts w:ascii="SimSun" w:hAnsi="SimSun"/>
          <w:sz w:val="21"/>
          <w:szCs w:val="22"/>
        </w:rPr>
      </w:pPr>
      <w:r w:rsidRPr="002B6965">
        <w:rPr>
          <w:rFonts w:ascii="SimSun" w:hAnsi="SimSun" w:hint="eastAsia"/>
          <w:sz w:val="21"/>
        </w:rPr>
        <w:t>见产权组织大会的会议报告（文件WO/GA/</w:t>
      </w:r>
      <w:r w:rsidR="008D1F8B">
        <w:rPr>
          <w:rFonts w:ascii="SimSun" w:hAnsi="SimSun" w:hint="eastAsia"/>
          <w:sz w:val="21"/>
        </w:rPr>
        <w:t>55/12</w:t>
      </w:r>
      <w:r w:rsidRPr="002B6965">
        <w:rPr>
          <w:rFonts w:ascii="SimSun" w:hAnsi="SimSun" w:hint="eastAsia"/>
          <w:sz w:val="21"/>
        </w:rPr>
        <w:t>）。</w:t>
      </w:r>
    </w:p>
    <w:p w14:paraId="28D01758" w14:textId="77777777" w:rsidR="00841A85" w:rsidRPr="00841A85" w:rsidRDefault="00841A85" w:rsidP="0022748C">
      <w:pPr>
        <w:overflowPunct w:val="0"/>
        <w:spacing w:afterLines="50" w:after="120" w:line="340" w:lineRule="atLeast"/>
        <w:rPr>
          <w:rFonts w:ascii="SimSun" w:hAnsi="SimSun"/>
          <w:color w:val="3B3B3B"/>
          <w:sz w:val="21"/>
          <w:szCs w:val="22"/>
        </w:rPr>
      </w:pPr>
      <w:r w:rsidRPr="00841A85">
        <w:rPr>
          <w:rFonts w:ascii="SimSun" w:hAnsi="SimSun"/>
          <w:color w:val="3B3B3B"/>
          <w:sz w:val="21"/>
          <w:szCs w:val="22"/>
        </w:rPr>
        <w:t>(vi)</w:t>
      </w:r>
      <w:r w:rsidRPr="00841A85">
        <w:rPr>
          <w:rFonts w:ascii="SimSun" w:hAnsi="SimSun"/>
          <w:color w:val="3B3B3B"/>
          <w:sz w:val="21"/>
          <w:szCs w:val="22"/>
        </w:rPr>
        <w:tab/>
      </w:r>
      <w:r w:rsidRPr="00841A85">
        <w:rPr>
          <w:rFonts w:ascii="SimSun" w:hAnsi="SimSun" w:cs="Microsoft YaHei" w:hint="eastAsia"/>
          <w:color w:val="3B3B3B"/>
          <w:sz w:val="21"/>
          <w:szCs w:val="22"/>
          <w:u w:val="single"/>
        </w:rPr>
        <w:t>知识产权与</w:t>
      </w:r>
      <w:r w:rsidRPr="00841A85">
        <w:rPr>
          <w:rFonts w:ascii="SimSun" w:hAnsi="SimSun" w:hint="eastAsia"/>
          <w:sz w:val="21"/>
          <w:u w:val="single"/>
        </w:rPr>
        <w:t>遗传资源</w:t>
      </w:r>
      <w:r w:rsidRPr="00841A85">
        <w:rPr>
          <w:rFonts w:ascii="SimSun" w:hAnsi="SimSun" w:cs="Microsoft YaHei" w:hint="eastAsia"/>
          <w:color w:val="3B3B3B"/>
          <w:sz w:val="21"/>
          <w:szCs w:val="22"/>
          <w:u w:val="single"/>
        </w:rPr>
        <w:t>、传统知识和民间文学艺术政府间委员会（</w:t>
      </w:r>
      <w:r w:rsidRPr="00841A85">
        <w:rPr>
          <w:rFonts w:ascii="SimSun" w:hAnsi="SimSun" w:hint="eastAsia"/>
          <w:color w:val="3B3B3B"/>
          <w:sz w:val="21"/>
          <w:szCs w:val="22"/>
          <w:u w:val="single"/>
        </w:rPr>
        <w:t>IGC</w:t>
      </w:r>
      <w:r w:rsidRPr="00841A85">
        <w:rPr>
          <w:rFonts w:ascii="SimSun" w:hAnsi="SimSun" w:cs="Microsoft YaHei" w:hint="eastAsia"/>
          <w:color w:val="3B3B3B"/>
          <w:sz w:val="21"/>
          <w:szCs w:val="22"/>
          <w:u w:val="single"/>
        </w:rPr>
        <w:t>）</w:t>
      </w:r>
    </w:p>
    <w:p w14:paraId="521C4E7A" w14:textId="6CF1D6A5" w:rsidR="00841A85" w:rsidRPr="00841A85" w:rsidRDefault="002B6965" w:rsidP="00505049">
      <w:pPr>
        <w:numPr>
          <w:ilvl w:val="0"/>
          <w:numId w:val="5"/>
        </w:numPr>
        <w:tabs>
          <w:tab w:val="clear" w:pos="567"/>
        </w:tabs>
        <w:overflowPunct w:val="0"/>
        <w:spacing w:afterLines="50" w:after="120" w:line="340" w:lineRule="atLeast"/>
        <w:jc w:val="both"/>
        <w:rPr>
          <w:rFonts w:ascii="SimSun" w:hAnsi="SimSun"/>
          <w:sz w:val="21"/>
          <w:szCs w:val="22"/>
        </w:rPr>
      </w:pPr>
      <w:r w:rsidRPr="002B6965">
        <w:rPr>
          <w:rFonts w:ascii="SimSun" w:hAnsi="SimSun" w:hint="eastAsia"/>
          <w:sz w:val="21"/>
        </w:rPr>
        <w:t>见产权组织大会的会议报告（文件WO/GA/</w:t>
      </w:r>
      <w:r w:rsidR="008D1F8B">
        <w:rPr>
          <w:rFonts w:ascii="SimSun" w:hAnsi="SimSun" w:hint="eastAsia"/>
          <w:sz w:val="21"/>
        </w:rPr>
        <w:t>55/12</w:t>
      </w:r>
      <w:r w:rsidRPr="002B6965">
        <w:rPr>
          <w:rFonts w:ascii="SimSun" w:hAnsi="SimSun" w:hint="eastAsia"/>
          <w:sz w:val="21"/>
        </w:rPr>
        <w:t>）。</w:t>
      </w:r>
    </w:p>
    <w:p w14:paraId="22FB916A" w14:textId="77777777" w:rsidR="00841A85" w:rsidRPr="00841A85" w:rsidRDefault="00841A85" w:rsidP="0022748C">
      <w:pPr>
        <w:overflowPunct w:val="0"/>
        <w:spacing w:afterLines="50" w:after="120" w:line="340" w:lineRule="atLeast"/>
        <w:rPr>
          <w:rFonts w:ascii="SimSun" w:hAnsi="SimSun"/>
          <w:sz w:val="21"/>
          <w:szCs w:val="22"/>
        </w:rPr>
      </w:pPr>
      <w:r w:rsidRPr="00841A85">
        <w:rPr>
          <w:rFonts w:ascii="SimSun" w:hAnsi="SimSun"/>
          <w:sz w:val="21"/>
          <w:szCs w:val="22"/>
        </w:rPr>
        <w:t>(vii)</w:t>
      </w:r>
      <w:r w:rsidRPr="00841A85">
        <w:rPr>
          <w:rFonts w:ascii="SimSun" w:hAnsi="SimSun"/>
          <w:sz w:val="21"/>
          <w:szCs w:val="22"/>
        </w:rPr>
        <w:tab/>
      </w:r>
      <w:r w:rsidRPr="00841A85">
        <w:rPr>
          <w:rFonts w:ascii="SimSun" w:hAnsi="SimSun" w:hint="eastAsia"/>
          <w:sz w:val="21"/>
          <w:szCs w:val="22"/>
          <w:u w:val="single"/>
        </w:rPr>
        <w:t>产权组织</w:t>
      </w:r>
      <w:r w:rsidRPr="00841A85">
        <w:rPr>
          <w:rFonts w:ascii="SimSun" w:hAnsi="SimSun" w:hint="eastAsia"/>
          <w:sz w:val="21"/>
          <w:u w:val="single"/>
        </w:rPr>
        <w:t>标准</w:t>
      </w:r>
      <w:r w:rsidRPr="00841A85">
        <w:rPr>
          <w:rFonts w:ascii="SimSun" w:hAnsi="SimSun" w:hint="eastAsia"/>
          <w:sz w:val="21"/>
          <w:szCs w:val="22"/>
          <w:u w:val="single"/>
        </w:rPr>
        <w:t>委员会（CWS）</w:t>
      </w:r>
    </w:p>
    <w:p w14:paraId="280642FC" w14:textId="4FA0F16F" w:rsidR="00841A85" w:rsidRPr="00841A85" w:rsidRDefault="002B6965" w:rsidP="00505049">
      <w:pPr>
        <w:numPr>
          <w:ilvl w:val="0"/>
          <w:numId w:val="5"/>
        </w:numPr>
        <w:tabs>
          <w:tab w:val="clear" w:pos="567"/>
        </w:tabs>
        <w:overflowPunct w:val="0"/>
        <w:spacing w:afterLines="50" w:after="120" w:line="340" w:lineRule="atLeast"/>
        <w:jc w:val="both"/>
        <w:rPr>
          <w:rFonts w:ascii="SimSun" w:hAnsi="SimSun"/>
          <w:sz w:val="21"/>
          <w:szCs w:val="22"/>
        </w:rPr>
      </w:pPr>
      <w:r w:rsidRPr="002B6965">
        <w:rPr>
          <w:rFonts w:ascii="SimSun" w:hAnsi="SimSun" w:hint="eastAsia"/>
          <w:sz w:val="21"/>
        </w:rPr>
        <w:t>见产权组织大会的会议报告（文件WO/GA/</w:t>
      </w:r>
      <w:r w:rsidR="008D1F8B">
        <w:rPr>
          <w:rFonts w:ascii="SimSun" w:hAnsi="SimSun" w:hint="eastAsia"/>
          <w:sz w:val="21"/>
        </w:rPr>
        <w:t>55/12</w:t>
      </w:r>
      <w:r w:rsidRPr="002B6965">
        <w:rPr>
          <w:rFonts w:ascii="SimSun" w:hAnsi="SimSun" w:hint="eastAsia"/>
          <w:sz w:val="21"/>
        </w:rPr>
        <w:t>）。</w:t>
      </w:r>
    </w:p>
    <w:p w14:paraId="13448F39"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lastRenderedPageBreak/>
        <w:t>统一编排议程第10项</w:t>
      </w:r>
    </w:p>
    <w:p w14:paraId="483730BC"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关于审计和监督的报告</w:t>
      </w:r>
    </w:p>
    <w:p w14:paraId="08556A87" w14:textId="77777777" w:rsidR="00841A85" w:rsidRPr="00841A85" w:rsidRDefault="00841A85" w:rsidP="0022748C">
      <w:pPr>
        <w:overflowPunct w:val="0"/>
        <w:spacing w:afterLines="50" w:after="120" w:line="340" w:lineRule="atLeast"/>
        <w:rPr>
          <w:rFonts w:ascii="SimSun" w:hAnsi="SimSun"/>
          <w:sz w:val="21"/>
          <w:u w:val="single"/>
        </w:rPr>
      </w:pPr>
      <w:r w:rsidRPr="00841A85">
        <w:rPr>
          <w:rFonts w:ascii="SimSun" w:hAnsi="SimSun" w:hint="eastAsia"/>
          <w:sz w:val="21"/>
        </w:rPr>
        <w:t>(</w:t>
      </w:r>
      <w:r w:rsidRPr="00841A85">
        <w:rPr>
          <w:rFonts w:ascii="SimSun" w:hAnsi="SimSun"/>
          <w:sz w:val="21"/>
        </w:rPr>
        <w:t>i)</w:t>
      </w:r>
      <w:r w:rsidRPr="00841A85">
        <w:rPr>
          <w:rFonts w:ascii="SimSun" w:hAnsi="SimSun"/>
          <w:sz w:val="21"/>
        </w:rPr>
        <w:tab/>
      </w:r>
      <w:r w:rsidRPr="00841A85">
        <w:rPr>
          <w:rFonts w:ascii="SimSun" w:hAnsi="SimSun" w:hint="eastAsia"/>
          <w:sz w:val="21"/>
          <w:u w:val="single"/>
        </w:rPr>
        <w:t>独立咨询监督委员会（</w:t>
      </w:r>
      <w:proofErr w:type="gramStart"/>
      <w:r w:rsidRPr="00841A85">
        <w:rPr>
          <w:rFonts w:ascii="SimSun" w:hAnsi="SimSun" w:hint="eastAsia"/>
          <w:sz w:val="21"/>
          <w:u w:val="single"/>
        </w:rPr>
        <w:t>咨</w:t>
      </w:r>
      <w:proofErr w:type="gramEnd"/>
      <w:r w:rsidRPr="00841A85">
        <w:rPr>
          <w:rFonts w:ascii="SimSun" w:hAnsi="SimSun" w:hint="eastAsia"/>
          <w:sz w:val="21"/>
          <w:u w:val="single"/>
        </w:rPr>
        <w:t>监委）的报告</w:t>
      </w:r>
    </w:p>
    <w:p w14:paraId="4FE4626E" w14:textId="54494505" w:rsidR="00841A85" w:rsidRPr="00841A85" w:rsidRDefault="002B6965" w:rsidP="00505049">
      <w:pPr>
        <w:numPr>
          <w:ilvl w:val="0"/>
          <w:numId w:val="5"/>
        </w:numPr>
        <w:tabs>
          <w:tab w:val="clear" w:pos="567"/>
        </w:tabs>
        <w:overflowPunct w:val="0"/>
        <w:spacing w:afterLines="50" w:after="120" w:line="340" w:lineRule="atLeast"/>
        <w:jc w:val="both"/>
        <w:rPr>
          <w:rFonts w:ascii="SimSun" w:hAnsi="SimSun"/>
          <w:sz w:val="21"/>
        </w:rPr>
      </w:pPr>
      <w:r w:rsidRPr="002B6965">
        <w:rPr>
          <w:rFonts w:ascii="SimSun" w:hAnsi="SimSun" w:hint="eastAsia"/>
          <w:sz w:val="21"/>
        </w:rPr>
        <w:t>见产权组织大会的会议报告（文件WO/GA/</w:t>
      </w:r>
      <w:r w:rsidR="008D1F8B">
        <w:rPr>
          <w:rFonts w:ascii="SimSun" w:hAnsi="SimSun" w:hint="eastAsia"/>
          <w:sz w:val="21"/>
        </w:rPr>
        <w:t>55/12</w:t>
      </w:r>
      <w:r w:rsidRPr="002B6965">
        <w:rPr>
          <w:rFonts w:ascii="SimSun" w:hAnsi="SimSun" w:hint="eastAsia"/>
          <w:sz w:val="21"/>
        </w:rPr>
        <w:t>）。</w:t>
      </w:r>
    </w:p>
    <w:p w14:paraId="07A1084E" w14:textId="77777777" w:rsidR="00841A85" w:rsidRPr="00841A85" w:rsidRDefault="00841A85" w:rsidP="0022748C">
      <w:pPr>
        <w:overflowPunct w:val="0"/>
        <w:spacing w:afterLines="50" w:after="120" w:line="340" w:lineRule="atLeast"/>
        <w:rPr>
          <w:rFonts w:ascii="SimSun" w:hAnsi="SimSun"/>
          <w:sz w:val="21"/>
          <w:u w:val="single"/>
        </w:rPr>
      </w:pPr>
      <w:r w:rsidRPr="00841A85">
        <w:rPr>
          <w:rFonts w:ascii="SimSun" w:hAnsi="SimSun"/>
          <w:sz w:val="21"/>
        </w:rPr>
        <w:t>(ii)</w:t>
      </w:r>
      <w:r w:rsidRPr="00841A85">
        <w:rPr>
          <w:rFonts w:ascii="SimSun" w:hAnsi="SimSun"/>
          <w:sz w:val="21"/>
        </w:rPr>
        <w:tab/>
      </w:r>
      <w:r w:rsidRPr="00841A85">
        <w:rPr>
          <w:rFonts w:ascii="SimSun" w:hAnsi="SimSun" w:hint="eastAsia"/>
          <w:sz w:val="21"/>
          <w:u w:val="single"/>
        </w:rPr>
        <w:t>外聘审计员的报告</w:t>
      </w:r>
    </w:p>
    <w:p w14:paraId="47C852DB" w14:textId="3C3A4BEA" w:rsidR="002B6965" w:rsidRDefault="002B6965" w:rsidP="00505049">
      <w:pPr>
        <w:numPr>
          <w:ilvl w:val="0"/>
          <w:numId w:val="5"/>
        </w:numPr>
        <w:tabs>
          <w:tab w:val="clear" w:pos="567"/>
        </w:tabs>
        <w:overflowPunct w:val="0"/>
        <w:spacing w:afterLines="50" w:after="120" w:line="340" w:lineRule="atLeast"/>
        <w:jc w:val="both"/>
        <w:rPr>
          <w:rFonts w:ascii="SimSun" w:hAnsi="SimSun"/>
          <w:sz w:val="21"/>
        </w:rPr>
      </w:pPr>
      <w:r w:rsidRPr="00841A85">
        <w:rPr>
          <w:rFonts w:ascii="SimSun" w:hAnsi="SimSun"/>
          <w:sz w:val="21"/>
        </w:rPr>
        <w:t>讨论依据文件A/63/6</w:t>
      </w:r>
      <w:r w:rsidRPr="00841A85">
        <w:rPr>
          <w:rFonts w:ascii="SimSun" w:hAnsi="SimSun" w:hint="eastAsia"/>
          <w:sz w:val="21"/>
        </w:rPr>
        <w:t>和</w:t>
      </w:r>
      <w:r w:rsidRPr="00841A85">
        <w:rPr>
          <w:rFonts w:ascii="SimSun" w:hAnsi="SimSun"/>
          <w:sz w:val="21"/>
        </w:rPr>
        <w:t>A/63/7</w:t>
      </w:r>
      <w:r w:rsidRPr="00841A85">
        <w:rPr>
          <w:rFonts w:ascii="SimSun" w:hAnsi="SimSun" w:hint="eastAsia"/>
          <w:sz w:val="21"/>
        </w:rPr>
        <w:t>进行。</w:t>
      </w:r>
    </w:p>
    <w:p w14:paraId="237F2D72" w14:textId="6B5CAD27" w:rsidR="00362D37" w:rsidRDefault="00362D37" w:rsidP="00505049">
      <w:pPr>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rPr>
        <w:t>外聘审计员锁了如下陈述：</w:t>
      </w:r>
    </w:p>
    <w:p w14:paraId="2FF17FDA" w14:textId="420DF167" w:rsidR="00362D37" w:rsidRPr="00362D37" w:rsidRDefault="00362D37" w:rsidP="0022748C">
      <w:pPr>
        <w:overflowPunct w:val="0"/>
        <w:spacing w:afterLines="50" w:after="120" w:line="340" w:lineRule="atLeast"/>
        <w:ind w:left="567"/>
        <w:jc w:val="both"/>
        <w:rPr>
          <w:rFonts w:ascii="SimSun" w:hAnsi="SimSun"/>
          <w:sz w:val="21"/>
        </w:rPr>
      </w:pPr>
      <w:r>
        <w:rPr>
          <w:rFonts w:ascii="SimSun" w:hAnsi="SimSun" w:hint="eastAsia"/>
          <w:sz w:val="21"/>
        </w:rPr>
        <w:t>“</w:t>
      </w:r>
      <w:r w:rsidRPr="00362D37">
        <w:rPr>
          <w:rFonts w:ascii="SimSun" w:hAnsi="SimSun" w:hint="eastAsia"/>
          <w:sz w:val="21"/>
        </w:rPr>
        <w:t>主席，尊敬的各位代表，我代表联合王国主计长兼审计长，特别高兴有这个机会亲自介绍我们的审计结果。</w:t>
      </w:r>
    </w:p>
    <w:p w14:paraId="5EC2991F" w14:textId="66795901" w:rsidR="00362D37" w:rsidRPr="00362D37" w:rsidRDefault="00362D37" w:rsidP="0022748C">
      <w:pPr>
        <w:overflowPunct w:val="0"/>
        <w:spacing w:afterLines="50" w:after="120" w:line="340" w:lineRule="atLeast"/>
        <w:ind w:left="567"/>
        <w:jc w:val="both"/>
        <w:rPr>
          <w:rFonts w:ascii="SimSun" w:hAnsi="SimSun"/>
          <w:sz w:val="21"/>
        </w:rPr>
      </w:pPr>
      <w:r>
        <w:rPr>
          <w:rFonts w:ascii="SimSun" w:hAnsi="SimSun" w:hint="eastAsia"/>
          <w:sz w:val="21"/>
        </w:rPr>
        <w:t>“</w:t>
      </w:r>
      <w:r w:rsidRPr="00362D37">
        <w:rPr>
          <w:rFonts w:ascii="SimSun" w:hAnsi="SimSun" w:hint="eastAsia"/>
          <w:sz w:val="21"/>
        </w:rPr>
        <w:t>在我的</w:t>
      </w:r>
      <w:r>
        <w:rPr>
          <w:rFonts w:ascii="SimSun" w:hAnsi="SimSun" w:hint="eastAsia"/>
          <w:sz w:val="21"/>
        </w:rPr>
        <w:t>报告</w:t>
      </w:r>
      <w:r w:rsidRPr="00362D37">
        <w:rPr>
          <w:rFonts w:ascii="SimSun" w:hAnsi="SimSun" w:hint="eastAsia"/>
          <w:sz w:val="21"/>
        </w:rPr>
        <w:t>中，我将介绍我们工作的四个主要方面，首先是对财务报表和财务管理的审计，然后我将介绍我们报告中的两个实质性议题，即治理和内部控制，以及我们对收入预测模型的审查。我们还对我们以前对人力资源管理的审查进行了更详细的</w:t>
      </w:r>
      <w:r>
        <w:rPr>
          <w:rFonts w:ascii="SimSun" w:hAnsi="SimSun" w:hint="eastAsia"/>
          <w:sz w:val="21"/>
        </w:rPr>
        <w:t>跟进</w:t>
      </w:r>
      <w:r w:rsidRPr="00362D37">
        <w:rPr>
          <w:rFonts w:ascii="SimSun" w:hAnsi="SimSun" w:hint="eastAsia"/>
          <w:sz w:val="21"/>
        </w:rPr>
        <w:t>。</w:t>
      </w:r>
    </w:p>
    <w:p w14:paraId="6A792CAD" w14:textId="46274135" w:rsidR="00362D37" w:rsidRPr="00362D37" w:rsidRDefault="00362D37" w:rsidP="0022748C">
      <w:pPr>
        <w:overflowPunct w:val="0"/>
        <w:spacing w:afterLines="50" w:after="120" w:line="340" w:lineRule="atLeast"/>
        <w:ind w:left="567"/>
        <w:jc w:val="both"/>
        <w:rPr>
          <w:rFonts w:ascii="SimSun" w:hAnsi="SimSun"/>
          <w:sz w:val="21"/>
        </w:rPr>
      </w:pPr>
      <w:r>
        <w:rPr>
          <w:rFonts w:ascii="SimSun" w:hAnsi="SimSun" w:hint="eastAsia"/>
          <w:sz w:val="21"/>
        </w:rPr>
        <w:t>“</w:t>
      </w:r>
      <w:r w:rsidRPr="00362D37">
        <w:rPr>
          <w:rFonts w:ascii="SimSun" w:hAnsi="SimSun" w:hint="eastAsia"/>
          <w:sz w:val="21"/>
        </w:rPr>
        <w:t>首先谈谈我们对财务报表的审计结果，我很高兴地确认，今年外聘审计员的意见再次是无保留的，审计中没有发现我们认为对整个财务报表的准确性、完整性和有效性有重大影响的错误或不足。我们的审计还确认，交易的发生符合成员国</w:t>
      </w:r>
      <w:r>
        <w:rPr>
          <w:rFonts w:ascii="SimSun" w:hAnsi="SimSun" w:hint="eastAsia"/>
          <w:sz w:val="21"/>
        </w:rPr>
        <w:t>制定</w:t>
      </w:r>
      <w:r w:rsidRPr="00362D37">
        <w:rPr>
          <w:rFonts w:ascii="SimSun" w:hAnsi="SimSun" w:hint="eastAsia"/>
          <w:sz w:val="21"/>
        </w:rPr>
        <w:t>的财务条例。</w:t>
      </w:r>
    </w:p>
    <w:p w14:paraId="45B3D0B3" w14:textId="3A9E70E3" w:rsidR="00362D37" w:rsidRPr="00362D37" w:rsidRDefault="00362D37" w:rsidP="0022748C">
      <w:pPr>
        <w:overflowPunct w:val="0"/>
        <w:spacing w:afterLines="50" w:after="120" w:line="340" w:lineRule="atLeast"/>
        <w:ind w:left="567"/>
        <w:jc w:val="both"/>
        <w:rPr>
          <w:rFonts w:ascii="SimSun" w:hAnsi="SimSun"/>
          <w:sz w:val="21"/>
        </w:rPr>
      </w:pPr>
      <w:r>
        <w:rPr>
          <w:rFonts w:ascii="SimSun" w:hAnsi="SimSun" w:hint="eastAsia"/>
          <w:sz w:val="21"/>
        </w:rPr>
        <w:t>“</w:t>
      </w:r>
      <w:r w:rsidRPr="00362D37">
        <w:rPr>
          <w:rFonts w:ascii="SimSun" w:hAnsi="SimSun" w:hint="eastAsia"/>
          <w:sz w:val="21"/>
        </w:rPr>
        <w:t>在健全的内部控制和报告制度的支持下，</w:t>
      </w:r>
      <w:r>
        <w:rPr>
          <w:rFonts w:ascii="SimSun" w:hAnsi="SimSun" w:hint="eastAsia"/>
          <w:sz w:val="21"/>
        </w:rPr>
        <w:t>产权组织</w:t>
      </w:r>
      <w:r w:rsidRPr="00362D37">
        <w:rPr>
          <w:rFonts w:ascii="SimSun" w:hAnsi="SimSun" w:hint="eastAsia"/>
          <w:sz w:val="21"/>
        </w:rPr>
        <w:t>的财务报表和所附的财务评论仍然是高质量的。总体而言，我们的审计结果是积极的，没有发现重大错误或控制方面的弱点，我们向</w:t>
      </w:r>
      <w:proofErr w:type="gramStart"/>
      <w:r>
        <w:rPr>
          <w:rFonts w:ascii="SimSun" w:hAnsi="SimSun" w:hint="eastAsia"/>
          <w:sz w:val="21"/>
        </w:rPr>
        <w:t>咨</w:t>
      </w:r>
      <w:proofErr w:type="gramEnd"/>
      <w:r>
        <w:rPr>
          <w:rFonts w:ascii="SimSun" w:hAnsi="SimSun" w:hint="eastAsia"/>
          <w:sz w:val="21"/>
        </w:rPr>
        <w:t>监委</w:t>
      </w:r>
      <w:r w:rsidRPr="00362D37">
        <w:rPr>
          <w:rFonts w:ascii="SimSun" w:hAnsi="SimSun" w:hint="eastAsia"/>
          <w:sz w:val="21"/>
        </w:rPr>
        <w:t>报告了这项工作的细节，我们与</w:t>
      </w:r>
      <w:proofErr w:type="gramStart"/>
      <w:r>
        <w:rPr>
          <w:rFonts w:ascii="SimSun" w:hAnsi="SimSun" w:hint="eastAsia"/>
          <w:sz w:val="21"/>
        </w:rPr>
        <w:t>咨</w:t>
      </w:r>
      <w:proofErr w:type="gramEnd"/>
      <w:r>
        <w:rPr>
          <w:rFonts w:ascii="SimSun" w:hAnsi="SimSun" w:hint="eastAsia"/>
          <w:sz w:val="21"/>
        </w:rPr>
        <w:t>监委有</w:t>
      </w:r>
      <w:r w:rsidRPr="00362D37">
        <w:rPr>
          <w:rFonts w:ascii="SimSun" w:hAnsi="SimSun" w:hint="eastAsia"/>
          <w:sz w:val="21"/>
        </w:rPr>
        <w:t>良好的</w:t>
      </w:r>
      <w:r>
        <w:rPr>
          <w:rFonts w:ascii="SimSun" w:hAnsi="SimSun" w:hint="eastAsia"/>
          <w:sz w:val="21"/>
        </w:rPr>
        <w:t>有成效的</w:t>
      </w:r>
      <w:r w:rsidRPr="00362D37">
        <w:rPr>
          <w:rFonts w:ascii="SimSun" w:hAnsi="SimSun" w:hint="eastAsia"/>
          <w:sz w:val="21"/>
        </w:rPr>
        <w:t>合作。</w:t>
      </w:r>
    </w:p>
    <w:p w14:paraId="1E5A336E" w14:textId="7BC6053A" w:rsidR="00362D37" w:rsidRPr="00362D37" w:rsidRDefault="00362D37" w:rsidP="0022748C">
      <w:pPr>
        <w:overflowPunct w:val="0"/>
        <w:spacing w:afterLines="50" w:after="120" w:line="340" w:lineRule="atLeast"/>
        <w:ind w:left="567"/>
        <w:jc w:val="both"/>
        <w:rPr>
          <w:rFonts w:ascii="SimSun" w:hAnsi="SimSun"/>
          <w:sz w:val="21"/>
        </w:rPr>
      </w:pPr>
      <w:r>
        <w:rPr>
          <w:rFonts w:ascii="SimSun" w:hAnsi="SimSun" w:hint="eastAsia"/>
          <w:sz w:val="21"/>
        </w:rPr>
        <w:t>“</w:t>
      </w:r>
      <w:r w:rsidRPr="00362D37">
        <w:rPr>
          <w:rFonts w:ascii="SimSun" w:hAnsi="SimSun" w:hint="eastAsia"/>
          <w:sz w:val="21"/>
        </w:rPr>
        <w:t>财务管理方面，总体而言，</w:t>
      </w:r>
      <w:r>
        <w:rPr>
          <w:rFonts w:ascii="SimSun" w:hAnsi="SimSun" w:hint="eastAsia"/>
          <w:sz w:val="21"/>
        </w:rPr>
        <w:t>产权组织</w:t>
      </w:r>
      <w:r w:rsidRPr="00362D37">
        <w:rPr>
          <w:rFonts w:ascii="SimSun" w:hAnsi="SimSun" w:hint="eastAsia"/>
          <w:sz w:val="21"/>
        </w:rPr>
        <w:t>保持着良好的财务状况，这主要是由于</w:t>
      </w:r>
      <w:r>
        <w:rPr>
          <w:rFonts w:ascii="SimSun" w:hAnsi="SimSun" w:hint="eastAsia"/>
          <w:sz w:val="21"/>
        </w:rPr>
        <w:t>产权组织</w:t>
      </w:r>
      <w:r w:rsidRPr="00362D37">
        <w:rPr>
          <w:rFonts w:ascii="SimSun" w:hAnsi="SimSun" w:hint="eastAsia"/>
          <w:sz w:val="21"/>
        </w:rPr>
        <w:t>的</w:t>
      </w:r>
      <w:r>
        <w:rPr>
          <w:rFonts w:ascii="SimSun" w:hAnsi="SimSun" w:hint="eastAsia"/>
          <w:sz w:val="21"/>
        </w:rPr>
        <w:t>产生</w:t>
      </w:r>
      <w:r w:rsidRPr="00362D37">
        <w:rPr>
          <w:rFonts w:ascii="SimSun" w:hAnsi="SimSun" w:hint="eastAsia"/>
          <w:sz w:val="21"/>
        </w:rPr>
        <w:t>现金的业务模式。它对其财产进行了大量投资，并持有大量留存的储备金，这些储备金在很大程度上得到了现金和投资的支持，足以满足其总负债。重要的是，随着</w:t>
      </w:r>
      <w:r>
        <w:rPr>
          <w:rFonts w:ascii="SimSun" w:hAnsi="SimSun" w:hint="eastAsia"/>
          <w:sz w:val="21"/>
        </w:rPr>
        <w:t>产权组织</w:t>
      </w:r>
      <w:r w:rsidRPr="00362D37">
        <w:rPr>
          <w:rFonts w:ascii="SimSun" w:hAnsi="SimSun" w:hint="eastAsia"/>
          <w:sz w:val="21"/>
        </w:rPr>
        <w:t>在大流行之后改变其业务安排，对这些重要资产的使用情况不断进行审查，以寻求</w:t>
      </w:r>
      <w:proofErr w:type="gramStart"/>
      <w:r w:rsidRPr="00362D37">
        <w:rPr>
          <w:rFonts w:ascii="SimSun" w:hAnsi="SimSun" w:hint="eastAsia"/>
          <w:sz w:val="21"/>
        </w:rPr>
        <w:t>最佳利用</w:t>
      </w:r>
      <w:proofErr w:type="gramEnd"/>
      <w:r w:rsidRPr="00362D37">
        <w:rPr>
          <w:rFonts w:ascii="SimSun" w:hAnsi="SimSun" w:hint="eastAsia"/>
          <w:sz w:val="21"/>
        </w:rPr>
        <w:t>其财产的机会。如</w:t>
      </w:r>
      <w:r>
        <w:rPr>
          <w:rFonts w:ascii="SimSun" w:hAnsi="SimSun" w:hint="eastAsia"/>
          <w:sz w:val="21"/>
        </w:rPr>
        <w:t>以前</w:t>
      </w:r>
      <w:r w:rsidRPr="00362D37">
        <w:rPr>
          <w:rFonts w:ascii="SimSun" w:hAnsi="SimSun" w:hint="eastAsia"/>
          <w:sz w:val="21"/>
        </w:rPr>
        <w:t>所述，每个联盟不同的财务表现和状况表明，本组织是多么依赖PCT和马德里联盟，尤其是PCT，它们弥补了海牙和里斯本联盟报告的赤字。</w:t>
      </w:r>
    </w:p>
    <w:p w14:paraId="0573B29F" w14:textId="3E158A4C" w:rsidR="00362D37" w:rsidRPr="00362D37" w:rsidRDefault="00362D37" w:rsidP="0022748C">
      <w:pPr>
        <w:overflowPunct w:val="0"/>
        <w:spacing w:afterLines="50" w:after="120" w:line="340" w:lineRule="atLeast"/>
        <w:ind w:left="567"/>
        <w:jc w:val="both"/>
        <w:rPr>
          <w:rFonts w:ascii="SimSun" w:hAnsi="SimSun"/>
          <w:sz w:val="21"/>
        </w:rPr>
      </w:pPr>
      <w:r>
        <w:rPr>
          <w:rFonts w:ascii="SimSun" w:hAnsi="SimSun" w:hint="eastAsia"/>
          <w:sz w:val="21"/>
        </w:rPr>
        <w:t>“</w:t>
      </w:r>
      <w:r w:rsidRPr="00362D37">
        <w:rPr>
          <w:rFonts w:ascii="SimSun" w:hAnsi="SimSun" w:hint="eastAsia"/>
          <w:sz w:val="21"/>
        </w:rPr>
        <w:t>我们再次强调了员工福利负债的持续增长。这些主要包括工作人员的离职后健康保险，</w:t>
      </w:r>
      <w:r w:rsidR="00EC0440">
        <w:rPr>
          <w:rFonts w:ascii="SimSun" w:hAnsi="SimSun" w:hint="eastAsia"/>
          <w:sz w:val="21"/>
        </w:rPr>
        <w:t>他/她</w:t>
      </w:r>
      <w:r w:rsidR="00F34BF6">
        <w:rPr>
          <w:rFonts w:ascii="SimSun" w:hAnsi="SimSun" w:hint="eastAsia"/>
          <w:sz w:val="21"/>
        </w:rPr>
        <w:t>们</w:t>
      </w:r>
      <w:r w:rsidRPr="00362D37">
        <w:rPr>
          <w:rFonts w:ascii="SimSun" w:hAnsi="SimSun" w:hint="eastAsia"/>
          <w:sz w:val="21"/>
        </w:rPr>
        <w:t>的</w:t>
      </w:r>
      <w:r>
        <w:rPr>
          <w:rFonts w:ascii="SimSun" w:hAnsi="SimSun" w:hint="eastAsia"/>
          <w:sz w:val="21"/>
        </w:rPr>
        <w:t>离职</w:t>
      </w:r>
      <w:r w:rsidRPr="00362D37">
        <w:rPr>
          <w:rFonts w:ascii="SimSun" w:hAnsi="SimSun" w:hint="eastAsia"/>
          <w:sz w:val="21"/>
        </w:rPr>
        <w:t>回国</w:t>
      </w:r>
      <w:r>
        <w:rPr>
          <w:rFonts w:ascii="SimSun" w:hAnsi="SimSun" w:hint="eastAsia"/>
          <w:sz w:val="21"/>
        </w:rPr>
        <w:t>应享权利</w:t>
      </w:r>
      <w:r w:rsidRPr="00362D37">
        <w:rPr>
          <w:rFonts w:ascii="SimSun" w:hAnsi="SimSun" w:hint="eastAsia"/>
          <w:sz w:val="21"/>
        </w:rPr>
        <w:t>和累积假期负债。2021年，这些</w:t>
      </w:r>
      <w:r>
        <w:rPr>
          <w:rFonts w:ascii="SimSun" w:hAnsi="SimSun" w:hint="eastAsia"/>
          <w:sz w:val="21"/>
        </w:rPr>
        <w:t>工作人员</w:t>
      </w:r>
      <w:r w:rsidRPr="00362D37">
        <w:rPr>
          <w:rFonts w:ascii="SimSun" w:hAnsi="SimSun" w:hint="eastAsia"/>
          <w:sz w:val="21"/>
        </w:rPr>
        <w:t>福利总负债又增加了1.2亿瑞郎，达到6.16亿瑞郎。假设目前的假设保持不变，</w:t>
      </w:r>
      <w:r>
        <w:rPr>
          <w:rFonts w:ascii="SimSun" w:hAnsi="SimSun" w:hint="eastAsia"/>
          <w:sz w:val="21"/>
        </w:rPr>
        <w:t>产权组织</w:t>
      </w:r>
      <w:r w:rsidRPr="00362D37">
        <w:rPr>
          <w:rFonts w:ascii="SimSun" w:hAnsi="SimSun" w:hint="eastAsia"/>
          <w:sz w:val="21"/>
        </w:rPr>
        <w:t>预测到2025年，离职后健康保险的负债预计将进一步增加到7.16亿瑞士法郎。这些福利将消耗</w:t>
      </w:r>
      <w:r>
        <w:rPr>
          <w:rFonts w:ascii="SimSun" w:hAnsi="SimSun" w:hint="eastAsia"/>
          <w:sz w:val="21"/>
        </w:rPr>
        <w:t>产权组织</w:t>
      </w:r>
      <w:r w:rsidRPr="00362D37">
        <w:rPr>
          <w:rFonts w:ascii="SimSun" w:hAnsi="SimSun" w:hint="eastAsia"/>
          <w:sz w:val="21"/>
        </w:rPr>
        <w:t>未来收入中越来越大的比例。成员们可能记得，我们去年建议</w:t>
      </w:r>
      <w:r>
        <w:rPr>
          <w:rFonts w:ascii="SimSun" w:hAnsi="SimSun" w:hint="eastAsia"/>
          <w:sz w:val="21"/>
        </w:rPr>
        <w:t>产权组织</w:t>
      </w:r>
      <w:r w:rsidRPr="00362D37">
        <w:rPr>
          <w:rFonts w:ascii="SimSun" w:hAnsi="SimSun" w:hint="eastAsia"/>
          <w:sz w:val="21"/>
        </w:rPr>
        <w:t>考虑减轻这些负债未来可能增长的方案。在2021年的审计工作完成后，秘书处发布了其资产与负债研究报告，我们将在明年的审计工作中加以考虑。</w:t>
      </w:r>
    </w:p>
    <w:p w14:paraId="42981EF5" w14:textId="43EBB40E" w:rsidR="00362D37" w:rsidRPr="00362D37" w:rsidRDefault="00362D37" w:rsidP="0022748C">
      <w:pPr>
        <w:overflowPunct w:val="0"/>
        <w:spacing w:afterLines="50" w:after="120" w:line="340" w:lineRule="atLeast"/>
        <w:ind w:left="567"/>
        <w:jc w:val="both"/>
        <w:rPr>
          <w:rFonts w:ascii="SimSun" w:hAnsi="SimSun"/>
          <w:sz w:val="21"/>
        </w:rPr>
      </w:pPr>
      <w:r>
        <w:rPr>
          <w:rFonts w:ascii="SimSun" w:hAnsi="SimSun" w:hint="eastAsia"/>
          <w:sz w:val="21"/>
        </w:rPr>
        <w:t>“</w:t>
      </w:r>
      <w:r w:rsidRPr="00362D37">
        <w:rPr>
          <w:rFonts w:ascii="SimSun" w:hAnsi="SimSun" w:hint="eastAsia"/>
          <w:sz w:val="21"/>
        </w:rPr>
        <w:t>现在转到我们</w:t>
      </w:r>
      <w:r>
        <w:rPr>
          <w:rFonts w:ascii="SimSun" w:hAnsi="SimSun" w:hint="eastAsia"/>
          <w:sz w:val="21"/>
        </w:rPr>
        <w:t>绩效</w:t>
      </w:r>
      <w:r w:rsidRPr="00362D37">
        <w:rPr>
          <w:rFonts w:ascii="SimSun" w:hAnsi="SimSun" w:hint="eastAsia"/>
          <w:sz w:val="21"/>
        </w:rPr>
        <w:t>报告的第一个专题领域，它谈到了治理和内部控制问题，这有助于为成员国提供对资源管理的信心和保证。</w:t>
      </w:r>
    </w:p>
    <w:p w14:paraId="60E86263" w14:textId="6BCBDF26" w:rsidR="00362D37" w:rsidRPr="00362D37" w:rsidRDefault="00362D37" w:rsidP="0022748C">
      <w:pPr>
        <w:overflowPunct w:val="0"/>
        <w:spacing w:afterLines="50" w:after="120" w:line="340" w:lineRule="atLeast"/>
        <w:ind w:left="567"/>
        <w:jc w:val="both"/>
        <w:rPr>
          <w:rFonts w:ascii="SimSun" w:hAnsi="SimSun"/>
          <w:sz w:val="21"/>
        </w:rPr>
      </w:pPr>
      <w:r>
        <w:rPr>
          <w:rFonts w:ascii="SimSun" w:hAnsi="SimSun" w:hint="eastAsia"/>
          <w:sz w:val="21"/>
        </w:rPr>
        <w:t>“</w:t>
      </w:r>
      <w:r w:rsidRPr="00362D37">
        <w:rPr>
          <w:rFonts w:ascii="SimSun" w:hAnsi="SimSun" w:hint="eastAsia"/>
          <w:sz w:val="21"/>
        </w:rPr>
        <w:t>我们的审计结论仍然是，</w:t>
      </w:r>
      <w:r>
        <w:rPr>
          <w:rFonts w:ascii="SimSun" w:hAnsi="SimSun" w:hint="eastAsia"/>
          <w:sz w:val="21"/>
        </w:rPr>
        <w:t>产权组织</w:t>
      </w:r>
      <w:r w:rsidRPr="00362D37">
        <w:rPr>
          <w:rFonts w:ascii="SimSun" w:hAnsi="SimSun" w:hint="eastAsia"/>
          <w:sz w:val="21"/>
        </w:rPr>
        <w:t>拥有健全的内部控制制度，在审计过程中没有发现任何重大缺陷。本组织在内部控制方面一直是积极主动的，我们注意到了修订《财务条例》的建议、合</w:t>
      </w:r>
      <w:proofErr w:type="gramStart"/>
      <w:r w:rsidRPr="00362D37">
        <w:rPr>
          <w:rFonts w:ascii="SimSun" w:hAnsi="SimSun" w:hint="eastAsia"/>
          <w:sz w:val="21"/>
        </w:rPr>
        <w:t>规</w:t>
      </w:r>
      <w:proofErr w:type="gramEnd"/>
      <w:r w:rsidRPr="00362D37">
        <w:rPr>
          <w:rFonts w:ascii="SimSun" w:hAnsi="SimSun" w:hint="eastAsia"/>
          <w:sz w:val="21"/>
        </w:rPr>
        <w:t>性的演变、经修订的</w:t>
      </w:r>
      <w:r w:rsidR="00E749B0">
        <w:rPr>
          <w:rFonts w:ascii="SimSun" w:hAnsi="SimSun" w:hint="eastAsia"/>
          <w:sz w:val="21"/>
        </w:rPr>
        <w:t>风险偏好陈述书</w:t>
      </w:r>
      <w:r w:rsidRPr="00362D37">
        <w:rPr>
          <w:rFonts w:ascii="SimSun" w:hAnsi="SimSun" w:hint="eastAsia"/>
          <w:sz w:val="21"/>
        </w:rPr>
        <w:t>的制定以及内部监督</w:t>
      </w:r>
      <w:proofErr w:type="gramStart"/>
      <w:r w:rsidRPr="00362D37">
        <w:rPr>
          <w:rFonts w:ascii="SimSun" w:hAnsi="SimSun" w:hint="eastAsia"/>
          <w:sz w:val="21"/>
        </w:rPr>
        <w:t>司内部</w:t>
      </w:r>
      <w:proofErr w:type="gramEnd"/>
      <w:r w:rsidRPr="00362D37">
        <w:rPr>
          <w:rFonts w:ascii="SimSun" w:hAnsi="SimSun" w:hint="eastAsia"/>
          <w:sz w:val="21"/>
        </w:rPr>
        <w:t>即将发生的变化。</w:t>
      </w:r>
    </w:p>
    <w:p w14:paraId="4E135172" w14:textId="6A4FC055" w:rsidR="00362D37" w:rsidRPr="00362D37" w:rsidRDefault="00362D37" w:rsidP="0022748C">
      <w:pPr>
        <w:overflowPunct w:val="0"/>
        <w:spacing w:afterLines="50" w:after="120" w:line="340" w:lineRule="atLeast"/>
        <w:ind w:left="567"/>
        <w:jc w:val="both"/>
        <w:rPr>
          <w:rFonts w:ascii="SimSun" w:hAnsi="SimSun"/>
          <w:sz w:val="21"/>
        </w:rPr>
      </w:pPr>
      <w:r>
        <w:rPr>
          <w:rFonts w:ascii="SimSun" w:hAnsi="SimSun" w:hint="eastAsia"/>
          <w:sz w:val="21"/>
        </w:rPr>
        <w:lastRenderedPageBreak/>
        <w:t>“</w:t>
      </w:r>
      <w:r w:rsidRPr="00362D37">
        <w:rPr>
          <w:rFonts w:ascii="SimSun" w:hAnsi="SimSun" w:hint="eastAsia"/>
          <w:sz w:val="21"/>
        </w:rPr>
        <w:t>如成员国所知，</w:t>
      </w:r>
      <w:r>
        <w:rPr>
          <w:rFonts w:ascii="SimSun" w:hAnsi="SimSun" w:hint="eastAsia"/>
          <w:sz w:val="21"/>
        </w:rPr>
        <w:t>产权组织</w:t>
      </w:r>
      <w:r w:rsidRPr="00362D37">
        <w:rPr>
          <w:rFonts w:ascii="SimSun" w:hAnsi="SimSun" w:hint="eastAsia"/>
          <w:sz w:val="21"/>
        </w:rPr>
        <w:t>正在提议对《财务条例》进行某些修改。其目的是使其现代化和精简，以反映当前的做法和新的组织结构。这些建议还涉及现行条例在伙伴关系工作和负债管理等方面的重要空白。我们对秘书处的建议提供了早期反馈，我们的总体结论是，修订后的结构提供了一个更加一致的框架。我们强调了实施后审查的好处，以便对最初实施后需要进一步完善的任何条例进行调整。</w:t>
      </w:r>
    </w:p>
    <w:p w14:paraId="56286851" w14:textId="1E087C33" w:rsidR="00362D37" w:rsidRPr="00362D37" w:rsidRDefault="00362D37" w:rsidP="0022748C">
      <w:pPr>
        <w:overflowPunct w:val="0"/>
        <w:spacing w:afterLines="50" w:after="120" w:line="340" w:lineRule="atLeast"/>
        <w:ind w:left="567"/>
        <w:jc w:val="both"/>
        <w:rPr>
          <w:rFonts w:ascii="SimSun" w:hAnsi="SimSun"/>
          <w:sz w:val="21"/>
        </w:rPr>
      </w:pPr>
      <w:r>
        <w:rPr>
          <w:rFonts w:ascii="SimSun" w:hAnsi="SimSun" w:hint="eastAsia"/>
          <w:sz w:val="21"/>
        </w:rPr>
        <w:t>“产权组织</w:t>
      </w:r>
      <w:r w:rsidRPr="00362D37">
        <w:rPr>
          <w:rFonts w:ascii="SimSun" w:hAnsi="SimSun" w:hint="eastAsia"/>
          <w:sz w:val="21"/>
        </w:rPr>
        <w:t>有一套完善的方法来审查其已确定的控制措施的遵守情况。我们审查了所采取的程序，并提出了意见，以帮助进一步完善该方法。我们强调需要更加关注关键控制。对重</w:t>
      </w:r>
      <w:proofErr w:type="gramStart"/>
      <w:r w:rsidRPr="00362D37">
        <w:rPr>
          <w:rFonts w:ascii="SimSun" w:hAnsi="SimSun" w:hint="eastAsia"/>
          <w:sz w:val="21"/>
        </w:rPr>
        <w:t>要关键</w:t>
      </w:r>
      <w:proofErr w:type="gramEnd"/>
      <w:r w:rsidRPr="00362D37">
        <w:rPr>
          <w:rFonts w:ascii="SimSun" w:hAnsi="SimSun" w:hint="eastAsia"/>
          <w:sz w:val="21"/>
        </w:rPr>
        <w:t>控制的更大保证将创造效率，使管理层了解内部控制系统中最重要和</w:t>
      </w:r>
      <w:proofErr w:type="gramStart"/>
      <w:r w:rsidRPr="00362D37">
        <w:rPr>
          <w:rFonts w:ascii="SimSun" w:hAnsi="SimSun" w:hint="eastAsia"/>
          <w:sz w:val="21"/>
        </w:rPr>
        <w:t>最</w:t>
      </w:r>
      <w:proofErr w:type="gramEnd"/>
      <w:r>
        <w:rPr>
          <w:rFonts w:ascii="SimSun" w:hAnsi="SimSun" w:hint="eastAsia"/>
          <w:sz w:val="21"/>
        </w:rPr>
        <w:t>实质</w:t>
      </w:r>
      <w:r w:rsidRPr="00362D37">
        <w:rPr>
          <w:rFonts w:ascii="SimSun" w:hAnsi="SimSun" w:hint="eastAsia"/>
          <w:sz w:val="21"/>
        </w:rPr>
        <w:t>因素的质量和有效性。考虑到我们的意见，我们仍然认为，在联合国系统内，</w:t>
      </w:r>
      <w:r>
        <w:rPr>
          <w:rFonts w:ascii="SimSun" w:hAnsi="SimSun" w:hint="eastAsia"/>
          <w:sz w:val="21"/>
        </w:rPr>
        <w:t>产权组织</w:t>
      </w:r>
      <w:r w:rsidRPr="00362D37">
        <w:rPr>
          <w:rFonts w:ascii="SimSun" w:hAnsi="SimSun" w:hint="eastAsia"/>
          <w:sz w:val="21"/>
        </w:rPr>
        <w:t>拥有更好的合</w:t>
      </w:r>
      <w:proofErr w:type="gramStart"/>
      <w:r w:rsidRPr="00362D37">
        <w:rPr>
          <w:rFonts w:ascii="SimSun" w:hAnsi="SimSun" w:hint="eastAsia"/>
          <w:sz w:val="21"/>
        </w:rPr>
        <w:t>规</w:t>
      </w:r>
      <w:proofErr w:type="gramEnd"/>
      <w:r w:rsidRPr="00362D37">
        <w:rPr>
          <w:rFonts w:ascii="SimSun" w:hAnsi="SimSun" w:hint="eastAsia"/>
          <w:sz w:val="21"/>
        </w:rPr>
        <w:t>方法之一。</w:t>
      </w:r>
    </w:p>
    <w:p w14:paraId="6736C676" w14:textId="01393A1D" w:rsidR="00362D37" w:rsidRPr="00362D37" w:rsidRDefault="00362D37" w:rsidP="0022748C">
      <w:pPr>
        <w:overflowPunct w:val="0"/>
        <w:spacing w:afterLines="50" w:after="120" w:line="340" w:lineRule="atLeast"/>
        <w:ind w:left="567"/>
        <w:jc w:val="both"/>
        <w:rPr>
          <w:rFonts w:ascii="SimSun" w:hAnsi="SimSun"/>
          <w:sz w:val="21"/>
        </w:rPr>
      </w:pPr>
      <w:r>
        <w:rPr>
          <w:rFonts w:ascii="SimSun" w:hAnsi="SimSun" w:hint="eastAsia"/>
          <w:sz w:val="21"/>
        </w:rPr>
        <w:t>“</w:t>
      </w:r>
      <w:r w:rsidRPr="00362D37">
        <w:rPr>
          <w:rFonts w:ascii="SimSun" w:hAnsi="SimSun" w:hint="eastAsia"/>
          <w:sz w:val="21"/>
        </w:rPr>
        <w:t>自2018年开始执行任务以来，我们一直支持</w:t>
      </w:r>
      <w:r>
        <w:rPr>
          <w:rFonts w:ascii="SimSun" w:hAnsi="SimSun" w:hint="eastAsia"/>
          <w:sz w:val="21"/>
        </w:rPr>
        <w:t>产权组织</w:t>
      </w:r>
      <w:r w:rsidRPr="00362D37">
        <w:rPr>
          <w:rFonts w:ascii="SimSun" w:hAnsi="SimSun" w:hint="eastAsia"/>
          <w:sz w:val="21"/>
        </w:rPr>
        <w:t>采用数据分析技术为控制环境的运行提供更广泛保证的雄心。分析提供了具有成本效益和系统性的工具，以提供关于控制权运行的反馈，使管理层了解风险领域和改进范围。由于数据的存储方式，在实施该方法方面出现了</w:t>
      </w:r>
      <w:r>
        <w:rPr>
          <w:rFonts w:ascii="SimSun" w:hAnsi="SimSun" w:hint="eastAsia"/>
          <w:sz w:val="21"/>
        </w:rPr>
        <w:t>延迟</w:t>
      </w:r>
      <w:r w:rsidRPr="00362D37">
        <w:rPr>
          <w:rFonts w:ascii="SimSun" w:hAnsi="SimSun" w:hint="eastAsia"/>
          <w:sz w:val="21"/>
        </w:rPr>
        <w:t>，但我们强烈鼓励管理</w:t>
      </w:r>
      <w:proofErr w:type="gramStart"/>
      <w:r w:rsidRPr="00362D37">
        <w:rPr>
          <w:rFonts w:ascii="SimSun" w:hAnsi="SimSun" w:hint="eastAsia"/>
          <w:sz w:val="21"/>
        </w:rPr>
        <w:t>层至少</w:t>
      </w:r>
      <w:proofErr w:type="gramEnd"/>
      <w:r w:rsidRPr="00362D37">
        <w:rPr>
          <w:rFonts w:ascii="SimSun" w:hAnsi="SimSun" w:hint="eastAsia"/>
          <w:sz w:val="21"/>
        </w:rPr>
        <w:t>在提供一些分析方面取得进展，以便为本组织更广泛部署这些方法提供信息。秘书处内的几个不同领域正在开发自己的分析方法，重要的是，</w:t>
      </w:r>
      <w:r>
        <w:rPr>
          <w:rFonts w:ascii="SimSun" w:hAnsi="SimSun" w:hint="eastAsia"/>
          <w:sz w:val="21"/>
        </w:rPr>
        <w:t>产权组织</w:t>
      </w:r>
      <w:r w:rsidRPr="00362D37">
        <w:rPr>
          <w:rFonts w:ascii="SimSun" w:hAnsi="SimSun" w:hint="eastAsia"/>
          <w:sz w:val="21"/>
        </w:rPr>
        <w:t>对这些工具的投资要以整体的方式进行，避免重复劳动，并确保专业知识能够在一个共同的平台上得到发展和共享。</w:t>
      </w:r>
    </w:p>
    <w:p w14:paraId="3B68914E" w14:textId="3FD473AD" w:rsidR="00362D37" w:rsidRPr="00362D37" w:rsidRDefault="00362D37" w:rsidP="0022748C">
      <w:pPr>
        <w:overflowPunct w:val="0"/>
        <w:spacing w:afterLines="50" w:after="120" w:line="340" w:lineRule="atLeast"/>
        <w:ind w:left="567"/>
        <w:jc w:val="both"/>
        <w:rPr>
          <w:rFonts w:ascii="SimSun" w:hAnsi="SimSun"/>
          <w:sz w:val="21"/>
        </w:rPr>
      </w:pPr>
      <w:r>
        <w:rPr>
          <w:rFonts w:ascii="SimSun" w:hAnsi="SimSun" w:hint="eastAsia"/>
          <w:sz w:val="21"/>
        </w:rPr>
        <w:t>“</w:t>
      </w:r>
      <w:r w:rsidRPr="00362D37">
        <w:rPr>
          <w:rFonts w:ascii="SimSun" w:hAnsi="SimSun" w:hint="eastAsia"/>
          <w:sz w:val="21"/>
        </w:rPr>
        <w:t>关于风险管理，我们注意到，在与成员国的协商下，以本组织的预期成果为重点，制定了明确而简明的</w:t>
      </w:r>
      <w:r w:rsidR="00E749B0">
        <w:rPr>
          <w:rFonts w:ascii="SimSun" w:hAnsi="SimSun" w:hint="eastAsia"/>
          <w:sz w:val="21"/>
        </w:rPr>
        <w:t>风险偏好陈述书</w:t>
      </w:r>
      <w:r w:rsidRPr="00362D37">
        <w:rPr>
          <w:rFonts w:ascii="SimSun" w:hAnsi="SimSun" w:hint="eastAsia"/>
          <w:sz w:val="21"/>
        </w:rPr>
        <w:t>。我们认为，对风险容忍度和偏好的阐述提供了一个平台，</w:t>
      </w:r>
      <w:r>
        <w:rPr>
          <w:rFonts w:ascii="SimSun" w:hAnsi="SimSun" w:hint="eastAsia"/>
          <w:sz w:val="21"/>
        </w:rPr>
        <w:t>产权组织</w:t>
      </w:r>
      <w:r w:rsidRPr="00362D37">
        <w:rPr>
          <w:rFonts w:ascii="SimSun" w:hAnsi="SimSun" w:hint="eastAsia"/>
          <w:sz w:val="21"/>
        </w:rPr>
        <w:t>可以据此集中其资源，评估缓解行动的有效性，并展示其对风险的管理。该声明是我们所见过的最清晰的声明之一，我们将在未来的审计中考虑</w:t>
      </w:r>
      <w:r>
        <w:rPr>
          <w:rFonts w:ascii="SimSun" w:hAnsi="SimSun" w:hint="eastAsia"/>
          <w:sz w:val="21"/>
        </w:rPr>
        <w:t>产权组织</w:t>
      </w:r>
      <w:r w:rsidRPr="00362D37">
        <w:rPr>
          <w:rFonts w:ascii="SimSun" w:hAnsi="SimSun" w:hint="eastAsia"/>
          <w:sz w:val="21"/>
        </w:rPr>
        <w:t>如何利用该声明来</w:t>
      </w:r>
      <w:r>
        <w:rPr>
          <w:rFonts w:ascii="SimSun" w:hAnsi="SimSun" w:hint="eastAsia"/>
          <w:sz w:val="21"/>
        </w:rPr>
        <w:t>制定</w:t>
      </w:r>
      <w:r w:rsidRPr="00362D37">
        <w:rPr>
          <w:rFonts w:ascii="SimSun" w:hAnsi="SimSun" w:hint="eastAsia"/>
          <w:sz w:val="21"/>
        </w:rPr>
        <w:t>和确定其方法。</w:t>
      </w:r>
    </w:p>
    <w:p w14:paraId="359B4184" w14:textId="3E8B3F46" w:rsidR="00362D37" w:rsidRPr="00362D37" w:rsidRDefault="00362D37" w:rsidP="0022748C">
      <w:pPr>
        <w:overflowPunct w:val="0"/>
        <w:spacing w:afterLines="50" w:after="120" w:line="340" w:lineRule="atLeast"/>
        <w:ind w:left="567"/>
        <w:jc w:val="both"/>
        <w:rPr>
          <w:rFonts w:ascii="SimSun" w:hAnsi="SimSun"/>
          <w:sz w:val="21"/>
        </w:rPr>
      </w:pPr>
      <w:r>
        <w:rPr>
          <w:rFonts w:ascii="SimSun" w:hAnsi="SimSun" w:hint="eastAsia"/>
          <w:sz w:val="21"/>
        </w:rPr>
        <w:t>“</w:t>
      </w:r>
      <w:r w:rsidRPr="00362D37">
        <w:rPr>
          <w:rFonts w:ascii="SimSun" w:hAnsi="SimSun" w:hint="eastAsia"/>
          <w:sz w:val="21"/>
        </w:rPr>
        <w:t>我们注意到由总干事主持的风险管理小组的工作和运作。</w:t>
      </w:r>
      <w:proofErr w:type="gramStart"/>
      <w:r w:rsidRPr="00362D37">
        <w:rPr>
          <w:rFonts w:ascii="SimSun" w:hAnsi="SimSun" w:hint="eastAsia"/>
          <w:sz w:val="21"/>
        </w:rPr>
        <w:t>它审议</w:t>
      </w:r>
      <w:proofErr w:type="gramEnd"/>
      <w:r w:rsidRPr="00362D37">
        <w:rPr>
          <w:rFonts w:ascii="SimSun" w:hAnsi="SimSun" w:hint="eastAsia"/>
          <w:sz w:val="21"/>
        </w:rPr>
        <w:t>了本组织面临的最重要的风险，以及如何管理这些风险。在审查风险管理小组如何获得对部门一级风险的保证，以及对这些风险及其相关缓解措施的质疑程度方面，仍有余地。</w:t>
      </w:r>
    </w:p>
    <w:p w14:paraId="202D392D" w14:textId="70AAB6C8" w:rsidR="00362D37" w:rsidRPr="00362D37" w:rsidRDefault="00362D37" w:rsidP="0022748C">
      <w:pPr>
        <w:overflowPunct w:val="0"/>
        <w:spacing w:afterLines="50" w:after="120" w:line="340" w:lineRule="atLeast"/>
        <w:ind w:left="567"/>
        <w:jc w:val="both"/>
        <w:rPr>
          <w:rFonts w:ascii="SimSun" w:hAnsi="SimSun"/>
          <w:sz w:val="21"/>
        </w:rPr>
      </w:pPr>
      <w:r>
        <w:rPr>
          <w:rFonts w:ascii="SimSun" w:hAnsi="SimSun" w:hint="eastAsia"/>
          <w:sz w:val="21"/>
        </w:rPr>
        <w:t>“</w:t>
      </w:r>
      <w:r w:rsidRPr="00362D37">
        <w:rPr>
          <w:rFonts w:ascii="SimSun" w:hAnsi="SimSun" w:hint="eastAsia"/>
          <w:sz w:val="21"/>
        </w:rPr>
        <w:t>现在谈谈我们对收入预测模型的审查，去年我们注意到，</w:t>
      </w:r>
      <w:r>
        <w:rPr>
          <w:rFonts w:ascii="SimSun" w:hAnsi="SimSun" w:hint="eastAsia"/>
          <w:sz w:val="21"/>
        </w:rPr>
        <w:t>产权组织</w:t>
      </w:r>
      <w:r w:rsidRPr="00362D37">
        <w:rPr>
          <w:rFonts w:ascii="SimSun" w:hAnsi="SimSun" w:hint="eastAsia"/>
          <w:sz w:val="21"/>
        </w:rPr>
        <w:t>经常超过其收费收入目标，而支出预算却一直</w:t>
      </w:r>
      <w:r>
        <w:rPr>
          <w:rFonts w:ascii="SimSun" w:hAnsi="SimSun" w:hint="eastAsia"/>
          <w:sz w:val="21"/>
        </w:rPr>
        <w:t>花费</w:t>
      </w:r>
      <w:r w:rsidRPr="00362D37">
        <w:rPr>
          <w:rFonts w:ascii="SimSun" w:hAnsi="SimSun" w:hint="eastAsia"/>
          <w:sz w:val="21"/>
        </w:rPr>
        <w:t>不足，导致盈余高于最初的预期。因此，我们决定审查收入模型的基础，因为这是支持预算的假设的一个关键因素。</w:t>
      </w:r>
    </w:p>
    <w:p w14:paraId="01F72D1F" w14:textId="290CC2BD" w:rsidR="00362D37" w:rsidRPr="00362D37" w:rsidRDefault="00362D37" w:rsidP="0022748C">
      <w:pPr>
        <w:overflowPunct w:val="0"/>
        <w:spacing w:afterLines="50" w:after="120" w:line="340" w:lineRule="atLeast"/>
        <w:ind w:left="567"/>
        <w:jc w:val="both"/>
        <w:rPr>
          <w:rFonts w:ascii="SimSun" w:hAnsi="SimSun"/>
          <w:sz w:val="21"/>
        </w:rPr>
      </w:pPr>
      <w:r>
        <w:rPr>
          <w:rFonts w:ascii="SimSun" w:hAnsi="SimSun" w:hint="eastAsia"/>
          <w:sz w:val="21"/>
        </w:rPr>
        <w:t>“</w:t>
      </w:r>
      <w:r w:rsidRPr="00362D37">
        <w:rPr>
          <w:rFonts w:ascii="SimSun" w:hAnsi="SimSun" w:hint="eastAsia"/>
          <w:sz w:val="21"/>
        </w:rPr>
        <w:t>这些模型是内部设计的，目的是提供关于</w:t>
      </w:r>
      <w:r w:rsidR="00D93924">
        <w:rPr>
          <w:rFonts w:ascii="SimSun" w:hAnsi="SimSun" w:hint="eastAsia"/>
          <w:sz w:val="21"/>
        </w:rPr>
        <w:t>产权组织</w:t>
      </w:r>
      <w:r w:rsidR="00D93924" w:rsidRPr="00362D37">
        <w:rPr>
          <w:rFonts w:ascii="SimSun" w:hAnsi="SimSun" w:hint="eastAsia"/>
          <w:sz w:val="21"/>
        </w:rPr>
        <w:t>全球知识产权</w:t>
      </w:r>
      <w:r w:rsidR="00D93924">
        <w:rPr>
          <w:rFonts w:ascii="SimSun" w:hAnsi="SimSun" w:hint="eastAsia"/>
          <w:sz w:val="21"/>
        </w:rPr>
        <w:t>体系</w:t>
      </w:r>
      <w:r w:rsidRPr="00362D37">
        <w:rPr>
          <w:rFonts w:ascii="SimSun" w:hAnsi="SimSun" w:hint="eastAsia"/>
          <w:sz w:val="21"/>
        </w:rPr>
        <w:t>未来预期申请量和相应</w:t>
      </w:r>
      <w:r w:rsidR="00D93924">
        <w:rPr>
          <w:rFonts w:ascii="SimSun" w:hAnsi="SimSun" w:hint="eastAsia"/>
          <w:sz w:val="21"/>
        </w:rPr>
        <w:t>收费</w:t>
      </w:r>
      <w:r w:rsidRPr="00362D37">
        <w:rPr>
          <w:rFonts w:ascii="SimSun" w:hAnsi="SimSun" w:hint="eastAsia"/>
          <w:sz w:val="21"/>
        </w:rPr>
        <w:t>的信息。虽然申请活动是</w:t>
      </w:r>
      <w:r>
        <w:rPr>
          <w:rFonts w:ascii="SimSun" w:hAnsi="SimSun" w:hint="eastAsia"/>
          <w:sz w:val="21"/>
        </w:rPr>
        <w:t>产权组织</w:t>
      </w:r>
      <w:r w:rsidRPr="00362D37">
        <w:rPr>
          <w:rFonts w:ascii="SimSun" w:hAnsi="SimSun" w:hint="eastAsia"/>
          <w:sz w:val="21"/>
        </w:rPr>
        <w:t>预算中某些可变成本要素的关键驱动因素，但许多成本就其性质而言是固定的，受通货膨胀因素和实施新举措所产生的变化的影响，对申请活动本身的依赖性较小。</w:t>
      </w:r>
    </w:p>
    <w:p w14:paraId="028AB377" w14:textId="7856938F" w:rsidR="00362D37" w:rsidRPr="00362D37" w:rsidRDefault="00D93924" w:rsidP="0022748C">
      <w:pPr>
        <w:overflowPunct w:val="0"/>
        <w:spacing w:afterLines="50" w:after="120" w:line="340" w:lineRule="atLeast"/>
        <w:ind w:left="567"/>
        <w:jc w:val="both"/>
        <w:rPr>
          <w:rFonts w:ascii="SimSun" w:hAnsi="SimSun"/>
          <w:sz w:val="21"/>
        </w:rPr>
      </w:pPr>
      <w:r>
        <w:rPr>
          <w:rFonts w:ascii="SimSun" w:hAnsi="SimSun" w:hint="eastAsia"/>
          <w:sz w:val="21"/>
        </w:rPr>
        <w:t>“</w:t>
      </w:r>
      <w:r w:rsidR="00362D37" w:rsidRPr="00362D37">
        <w:rPr>
          <w:rFonts w:ascii="SimSun" w:hAnsi="SimSun" w:hint="eastAsia"/>
          <w:sz w:val="21"/>
        </w:rPr>
        <w:t>我们的工作证实，该模型达到了为规划和预算编制提供合理依据的目的。随着时间的推移，该模型已经证明了它的可靠性，我们的审查</w:t>
      </w:r>
      <w:r>
        <w:rPr>
          <w:rFonts w:ascii="SimSun" w:hAnsi="SimSun" w:hint="eastAsia"/>
          <w:sz w:val="21"/>
        </w:rPr>
        <w:t>指出</w:t>
      </w:r>
      <w:r w:rsidR="00362D37" w:rsidRPr="00362D37">
        <w:rPr>
          <w:rFonts w:ascii="SimSun" w:hAnsi="SimSun" w:hint="eastAsia"/>
          <w:sz w:val="21"/>
        </w:rPr>
        <w:t>了</w:t>
      </w:r>
      <w:r w:rsidR="00362D37">
        <w:rPr>
          <w:rFonts w:ascii="SimSun" w:hAnsi="SimSun" w:hint="eastAsia"/>
          <w:sz w:val="21"/>
        </w:rPr>
        <w:t>产权组织</w:t>
      </w:r>
      <w:r w:rsidR="00362D37" w:rsidRPr="00362D37">
        <w:rPr>
          <w:rFonts w:ascii="SimSun" w:hAnsi="SimSun" w:hint="eastAsia"/>
          <w:sz w:val="21"/>
        </w:rPr>
        <w:t>在财务规划方面的审慎态度，这使成员国的风险降至最低，但确实增加了持续超过预测盈余的可能性。我们继续敦促成员国对本组织如何最有效地利用这些盈余资金采取一种战略方法。</w:t>
      </w:r>
    </w:p>
    <w:p w14:paraId="1E138E5D" w14:textId="5DE01304" w:rsidR="00362D37" w:rsidRPr="00362D37" w:rsidRDefault="00D93924" w:rsidP="0022748C">
      <w:pPr>
        <w:overflowPunct w:val="0"/>
        <w:spacing w:afterLines="50" w:after="120" w:line="340" w:lineRule="atLeast"/>
        <w:ind w:left="567"/>
        <w:jc w:val="both"/>
        <w:rPr>
          <w:rFonts w:ascii="SimSun" w:hAnsi="SimSun"/>
          <w:sz w:val="21"/>
        </w:rPr>
      </w:pPr>
      <w:r>
        <w:rPr>
          <w:rFonts w:ascii="SimSun" w:hAnsi="SimSun" w:hint="eastAsia"/>
          <w:sz w:val="21"/>
        </w:rPr>
        <w:lastRenderedPageBreak/>
        <w:t>“</w:t>
      </w:r>
      <w:r w:rsidR="00362D37" w:rsidRPr="00362D37">
        <w:rPr>
          <w:rFonts w:ascii="SimSun" w:hAnsi="SimSun" w:hint="eastAsia"/>
          <w:sz w:val="21"/>
        </w:rPr>
        <w:t>关于我们对人力资源管理的</w:t>
      </w:r>
      <w:r>
        <w:rPr>
          <w:rFonts w:ascii="SimSun" w:hAnsi="SimSun" w:hint="eastAsia"/>
          <w:sz w:val="21"/>
        </w:rPr>
        <w:t>跟进</w:t>
      </w:r>
      <w:r w:rsidR="00362D37" w:rsidRPr="00362D37">
        <w:rPr>
          <w:rFonts w:ascii="SimSun" w:hAnsi="SimSun" w:hint="eastAsia"/>
          <w:sz w:val="21"/>
        </w:rPr>
        <w:t>，2018年，我们审查了</w:t>
      </w:r>
      <w:r w:rsidR="00362D37">
        <w:rPr>
          <w:rFonts w:ascii="SimSun" w:hAnsi="SimSun" w:hint="eastAsia"/>
          <w:sz w:val="21"/>
        </w:rPr>
        <w:t>产权组织</w:t>
      </w:r>
      <w:r w:rsidR="00362D37" w:rsidRPr="00362D37">
        <w:rPr>
          <w:rFonts w:ascii="SimSun" w:hAnsi="SimSun" w:hint="eastAsia"/>
          <w:sz w:val="21"/>
        </w:rPr>
        <w:t>如何报告其</w:t>
      </w:r>
      <w:r>
        <w:rPr>
          <w:rFonts w:ascii="SimSun" w:hAnsi="SimSun" w:hint="eastAsia"/>
          <w:sz w:val="21"/>
        </w:rPr>
        <w:t>绩效</w:t>
      </w:r>
      <w:r w:rsidR="00362D37" w:rsidRPr="00362D37">
        <w:rPr>
          <w:rFonts w:ascii="SimSun" w:hAnsi="SimSun" w:hint="eastAsia"/>
          <w:sz w:val="21"/>
        </w:rPr>
        <w:t>，其中提到了人力资源管理部的工作。2021年10月，</w:t>
      </w:r>
      <w:r w:rsidR="00362D37">
        <w:rPr>
          <w:rFonts w:ascii="SimSun" w:hAnsi="SimSun" w:hint="eastAsia"/>
          <w:sz w:val="21"/>
        </w:rPr>
        <w:t>产权组织</w:t>
      </w:r>
      <w:r w:rsidR="00362D37" w:rsidRPr="00362D37">
        <w:rPr>
          <w:rFonts w:ascii="SimSun" w:hAnsi="SimSun" w:hint="eastAsia"/>
          <w:sz w:val="21"/>
        </w:rPr>
        <w:t>通过了一项新的人力资源战略，重新确定了其工作重点，并对该部门进行了战略和结构改革。</w:t>
      </w:r>
    </w:p>
    <w:p w14:paraId="6F493DC0" w14:textId="039F643C" w:rsidR="00362D37" w:rsidRPr="00362D37" w:rsidRDefault="00D93924" w:rsidP="0022748C">
      <w:pPr>
        <w:overflowPunct w:val="0"/>
        <w:spacing w:afterLines="50" w:after="120" w:line="340" w:lineRule="atLeast"/>
        <w:ind w:left="567"/>
        <w:jc w:val="both"/>
        <w:rPr>
          <w:rFonts w:ascii="SimSun" w:hAnsi="SimSun"/>
          <w:sz w:val="21"/>
        </w:rPr>
      </w:pPr>
      <w:r>
        <w:rPr>
          <w:rFonts w:ascii="SimSun" w:hAnsi="SimSun" w:hint="eastAsia"/>
          <w:sz w:val="21"/>
        </w:rPr>
        <w:t>“</w:t>
      </w:r>
      <w:r w:rsidR="00362D37" w:rsidRPr="00362D37">
        <w:rPr>
          <w:rFonts w:ascii="SimSun" w:hAnsi="SimSun" w:hint="eastAsia"/>
          <w:sz w:val="21"/>
        </w:rPr>
        <w:t>结构调整更加强调优先领域，并支持一个更好的框架，使该部在支持本组织及其工作人员的方式上从一个事务性的职能发展到一个更具战略性的职能。这将得到加强的</w:t>
      </w:r>
      <w:r w:rsidR="00813212">
        <w:rPr>
          <w:rFonts w:ascii="SimSun" w:hAnsi="SimSun" w:hint="eastAsia"/>
          <w:sz w:val="21"/>
        </w:rPr>
        <w:t>绩效</w:t>
      </w:r>
      <w:r w:rsidR="00362D37" w:rsidRPr="00362D37">
        <w:rPr>
          <w:rFonts w:ascii="SimSun" w:hAnsi="SimSun" w:hint="eastAsia"/>
          <w:sz w:val="21"/>
        </w:rPr>
        <w:t>报告和合</w:t>
      </w:r>
      <w:proofErr w:type="gramStart"/>
      <w:r w:rsidR="00362D37" w:rsidRPr="00362D37">
        <w:rPr>
          <w:rFonts w:ascii="SimSun" w:hAnsi="SimSun" w:hint="eastAsia"/>
          <w:sz w:val="21"/>
        </w:rPr>
        <w:t>规</w:t>
      </w:r>
      <w:proofErr w:type="gramEnd"/>
      <w:r w:rsidR="00362D37" w:rsidRPr="00362D37">
        <w:rPr>
          <w:rFonts w:ascii="SimSun" w:hAnsi="SimSun" w:hint="eastAsia"/>
          <w:sz w:val="21"/>
        </w:rPr>
        <w:t>活动的支持，为决策和效率创造更好的信息。</w:t>
      </w:r>
    </w:p>
    <w:p w14:paraId="67D2DB3E" w14:textId="0EBA20E8" w:rsidR="00362D37" w:rsidRPr="00362D37" w:rsidRDefault="00813212" w:rsidP="0022748C">
      <w:pPr>
        <w:overflowPunct w:val="0"/>
        <w:spacing w:afterLines="50" w:after="120" w:line="340" w:lineRule="atLeast"/>
        <w:ind w:left="567"/>
        <w:jc w:val="both"/>
        <w:rPr>
          <w:rFonts w:ascii="SimSun" w:hAnsi="SimSun"/>
          <w:sz w:val="21"/>
        </w:rPr>
      </w:pPr>
      <w:r>
        <w:rPr>
          <w:rFonts w:ascii="SimSun" w:hAnsi="SimSun" w:hint="eastAsia"/>
          <w:sz w:val="21"/>
        </w:rPr>
        <w:t>“</w:t>
      </w:r>
      <w:r w:rsidR="00362D37" w:rsidRPr="00362D37">
        <w:rPr>
          <w:rFonts w:ascii="SimSun" w:hAnsi="SimSun" w:hint="eastAsia"/>
          <w:sz w:val="21"/>
        </w:rPr>
        <w:t>新战略对多样性和人才管理问题给予了极大的关注，解决了我们认为需要关注的领域。所制定的计划应有助于提供一支技能更强的员工队伍，以满足</w:t>
      </w:r>
      <w:r w:rsidR="00362D37">
        <w:rPr>
          <w:rFonts w:ascii="SimSun" w:hAnsi="SimSun" w:hint="eastAsia"/>
          <w:sz w:val="21"/>
        </w:rPr>
        <w:t>产权组织</w:t>
      </w:r>
      <w:r w:rsidR="00362D37" w:rsidRPr="00362D37">
        <w:rPr>
          <w:rFonts w:ascii="SimSun" w:hAnsi="SimSun" w:hint="eastAsia"/>
          <w:sz w:val="21"/>
        </w:rPr>
        <w:t>的需求和员工的愿望。目前正在特别关注加强领导和管理方面的培训和技能，以及培训的有效性及其对</w:t>
      </w:r>
      <w:r>
        <w:rPr>
          <w:rFonts w:ascii="SimSun" w:hAnsi="SimSun" w:hint="eastAsia"/>
          <w:sz w:val="21"/>
        </w:rPr>
        <w:t>工作人员</w:t>
      </w:r>
      <w:r w:rsidR="00362D37" w:rsidRPr="00362D37">
        <w:rPr>
          <w:rFonts w:ascii="SimSun" w:hAnsi="SimSun" w:hint="eastAsia"/>
          <w:sz w:val="21"/>
        </w:rPr>
        <w:t>和本组织的贡献。这些变化为支持改进员工队伍规划和提供一支更加灵活的员工队伍以满足未来需求提供了机会。</w:t>
      </w:r>
    </w:p>
    <w:p w14:paraId="1F31DA54" w14:textId="0DAD1409" w:rsidR="00362D37" w:rsidRPr="00362D37" w:rsidRDefault="00813212" w:rsidP="0022748C">
      <w:pPr>
        <w:overflowPunct w:val="0"/>
        <w:spacing w:afterLines="50" w:after="120" w:line="340" w:lineRule="atLeast"/>
        <w:ind w:left="567"/>
        <w:jc w:val="both"/>
        <w:rPr>
          <w:rFonts w:ascii="SimSun" w:hAnsi="SimSun"/>
          <w:sz w:val="21"/>
        </w:rPr>
      </w:pPr>
      <w:r>
        <w:rPr>
          <w:rFonts w:ascii="SimSun" w:hAnsi="SimSun" w:hint="eastAsia"/>
          <w:sz w:val="21"/>
        </w:rPr>
        <w:t>“</w:t>
      </w:r>
      <w:r w:rsidR="00362D37" w:rsidRPr="00362D37">
        <w:rPr>
          <w:rFonts w:ascii="SimSun" w:hAnsi="SimSun" w:hint="eastAsia"/>
          <w:sz w:val="21"/>
        </w:rPr>
        <w:t>工作人员缺勤管理的安排和方法得到了加强。</w:t>
      </w:r>
      <w:r w:rsidR="00362D37">
        <w:rPr>
          <w:rFonts w:ascii="SimSun" w:hAnsi="SimSun" w:hint="eastAsia"/>
          <w:sz w:val="21"/>
        </w:rPr>
        <w:t>产权组织</w:t>
      </w:r>
      <w:r w:rsidR="00362D37" w:rsidRPr="00362D37">
        <w:rPr>
          <w:rFonts w:ascii="SimSun" w:hAnsi="SimSun" w:hint="eastAsia"/>
          <w:sz w:val="21"/>
        </w:rPr>
        <w:t>加强了对合</w:t>
      </w:r>
      <w:proofErr w:type="gramStart"/>
      <w:r w:rsidR="00362D37" w:rsidRPr="00362D37">
        <w:rPr>
          <w:rFonts w:ascii="SimSun" w:hAnsi="SimSun" w:hint="eastAsia"/>
          <w:sz w:val="21"/>
        </w:rPr>
        <w:t>规</w:t>
      </w:r>
      <w:proofErr w:type="gramEnd"/>
      <w:r w:rsidR="00362D37" w:rsidRPr="00362D37">
        <w:rPr>
          <w:rFonts w:ascii="SimSun" w:hAnsi="SimSun" w:hint="eastAsia"/>
          <w:sz w:val="21"/>
        </w:rPr>
        <w:t>性的监测，并为工作人员缺勤时的行动和干预措施制定了参数。这些安排应能在减少</w:t>
      </w:r>
      <w:r w:rsidR="00362D37">
        <w:rPr>
          <w:rFonts w:ascii="SimSun" w:hAnsi="SimSun" w:hint="eastAsia"/>
          <w:sz w:val="21"/>
        </w:rPr>
        <w:t>产权组织</w:t>
      </w:r>
      <w:r w:rsidR="00362D37" w:rsidRPr="00362D37">
        <w:rPr>
          <w:rFonts w:ascii="SimSun" w:hAnsi="SimSun" w:hint="eastAsia"/>
          <w:sz w:val="21"/>
        </w:rPr>
        <w:t>总体缺勤水平和为个人成功返回提供更多支持方面带来好处。随着时间的推移，可以通过审查干预的时间尺度和与其他实体的缺勤水平进行比较，进一步完善这些程序。</w:t>
      </w:r>
    </w:p>
    <w:p w14:paraId="56918535" w14:textId="124E45C1" w:rsidR="00362D37" w:rsidRPr="00362D37" w:rsidRDefault="00813212" w:rsidP="0022748C">
      <w:pPr>
        <w:overflowPunct w:val="0"/>
        <w:spacing w:afterLines="50" w:after="120" w:line="340" w:lineRule="atLeast"/>
        <w:ind w:left="567"/>
        <w:jc w:val="both"/>
        <w:rPr>
          <w:rFonts w:ascii="SimSun" w:hAnsi="SimSun"/>
          <w:sz w:val="21"/>
        </w:rPr>
      </w:pPr>
      <w:r>
        <w:rPr>
          <w:rFonts w:ascii="SimSun" w:hAnsi="SimSun" w:hint="eastAsia"/>
          <w:sz w:val="21"/>
        </w:rPr>
        <w:t>“</w:t>
      </w:r>
      <w:r w:rsidR="00362D37" w:rsidRPr="00362D37">
        <w:rPr>
          <w:rFonts w:ascii="SimSun" w:hAnsi="SimSun" w:hint="eastAsia"/>
          <w:sz w:val="21"/>
        </w:rPr>
        <w:t>我们欢迎加强</w:t>
      </w:r>
      <w:r>
        <w:rPr>
          <w:rFonts w:ascii="SimSun" w:hAnsi="SimSun" w:hint="eastAsia"/>
          <w:sz w:val="21"/>
        </w:rPr>
        <w:t>工作人员</w:t>
      </w:r>
      <w:r w:rsidR="00362D37" w:rsidRPr="00362D37">
        <w:rPr>
          <w:rFonts w:ascii="SimSun" w:hAnsi="SimSun" w:hint="eastAsia"/>
          <w:sz w:val="21"/>
        </w:rPr>
        <w:t>参与的举措，这对</w:t>
      </w:r>
      <w:r w:rsidR="00362D37">
        <w:rPr>
          <w:rFonts w:ascii="SimSun" w:hAnsi="SimSun" w:hint="eastAsia"/>
          <w:sz w:val="21"/>
        </w:rPr>
        <w:t>产权组织</w:t>
      </w:r>
      <w:r w:rsidR="00362D37" w:rsidRPr="00362D37">
        <w:rPr>
          <w:rFonts w:ascii="SimSun" w:hAnsi="SimSun" w:hint="eastAsia"/>
          <w:sz w:val="21"/>
        </w:rPr>
        <w:t>的变革文化是一种支持。支持这一做法的是使用新的工具和与</w:t>
      </w:r>
      <w:r>
        <w:rPr>
          <w:rFonts w:ascii="SimSun" w:hAnsi="SimSun" w:hint="eastAsia"/>
          <w:sz w:val="21"/>
        </w:rPr>
        <w:t>工作人员</w:t>
      </w:r>
      <w:r w:rsidR="00362D37" w:rsidRPr="00362D37">
        <w:rPr>
          <w:rFonts w:ascii="SimSun" w:hAnsi="SimSun" w:hint="eastAsia"/>
          <w:sz w:val="21"/>
        </w:rPr>
        <w:t>的沟通，如</w:t>
      </w:r>
      <w:r>
        <w:rPr>
          <w:rFonts w:ascii="SimSun" w:hAnsi="SimSun" w:hint="eastAsia"/>
          <w:sz w:val="21"/>
        </w:rPr>
        <w:t>工作人员</w:t>
      </w:r>
      <w:r w:rsidR="00362D37" w:rsidRPr="00362D37">
        <w:rPr>
          <w:rFonts w:ascii="SimSun" w:hAnsi="SimSun" w:hint="eastAsia"/>
          <w:sz w:val="21"/>
        </w:rPr>
        <w:t>调查。这些将被用来经常跟踪</w:t>
      </w:r>
      <w:r>
        <w:rPr>
          <w:rFonts w:ascii="SimSun" w:hAnsi="SimSun" w:hint="eastAsia"/>
          <w:sz w:val="21"/>
        </w:rPr>
        <w:t>雇员的体验</w:t>
      </w:r>
      <w:r w:rsidR="00362D37" w:rsidRPr="00362D37">
        <w:rPr>
          <w:rFonts w:ascii="SimSun" w:hAnsi="SimSun" w:hint="eastAsia"/>
          <w:sz w:val="21"/>
        </w:rPr>
        <w:t>，并提供信息来监测变革的影响和新战略的有效性。对管理层来说，监测反应水平很重要；经验表明，如果不采取行动，就会影响参与度和分数，并可能使新战略的实现受到威胁。</w:t>
      </w:r>
    </w:p>
    <w:p w14:paraId="27B0210A" w14:textId="329BCA9F" w:rsidR="00362D37" w:rsidRPr="00362D37" w:rsidRDefault="00813212" w:rsidP="0022748C">
      <w:pPr>
        <w:overflowPunct w:val="0"/>
        <w:spacing w:afterLines="50" w:after="120" w:line="340" w:lineRule="atLeast"/>
        <w:ind w:left="567"/>
        <w:jc w:val="both"/>
        <w:rPr>
          <w:rFonts w:ascii="SimSun" w:hAnsi="SimSun"/>
          <w:sz w:val="21"/>
        </w:rPr>
      </w:pPr>
      <w:r>
        <w:rPr>
          <w:rFonts w:ascii="SimSun" w:hAnsi="SimSun" w:hint="eastAsia"/>
          <w:sz w:val="21"/>
        </w:rPr>
        <w:t>“</w:t>
      </w:r>
      <w:r w:rsidR="00362D37" w:rsidRPr="00362D37">
        <w:rPr>
          <w:rFonts w:ascii="SimSun" w:hAnsi="SimSun" w:hint="eastAsia"/>
          <w:sz w:val="21"/>
        </w:rPr>
        <w:t>虽然现在评估人力资源变革的总体影响还为时过早，但已经建立了健全的框架，使本组织能够处理我们在2018年报告中</w:t>
      </w:r>
      <w:r>
        <w:rPr>
          <w:rFonts w:ascii="SimSun" w:hAnsi="SimSun" w:hint="eastAsia"/>
          <w:sz w:val="21"/>
        </w:rPr>
        <w:t>查明</w:t>
      </w:r>
      <w:r w:rsidR="00362D37" w:rsidRPr="00362D37">
        <w:rPr>
          <w:rFonts w:ascii="SimSun" w:hAnsi="SimSun" w:hint="eastAsia"/>
          <w:sz w:val="21"/>
        </w:rPr>
        <w:t>的关键领域。鉴于这些是新的举措，时间将证明它们将对本组织及其</w:t>
      </w:r>
      <w:r>
        <w:rPr>
          <w:rFonts w:ascii="SimSun" w:hAnsi="SimSun" w:hint="eastAsia"/>
          <w:sz w:val="21"/>
        </w:rPr>
        <w:t>绩效</w:t>
      </w:r>
      <w:r w:rsidR="00362D37" w:rsidRPr="00362D37">
        <w:rPr>
          <w:rFonts w:ascii="SimSun" w:hAnsi="SimSun" w:hint="eastAsia"/>
          <w:sz w:val="21"/>
        </w:rPr>
        <w:t>产生什么影响。</w:t>
      </w:r>
    </w:p>
    <w:p w14:paraId="2AF04DDB" w14:textId="1CC4E32D" w:rsidR="00362D37" w:rsidRPr="00362D37" w:rsidRDefault="00813212" w:rsidP="0022748C">
      <w:pPr>
        <w:overflowPunct w:val="0"/>
        <w:spacing w:afterLines="50" w:after="120" w:line="340" w:lineRule="atLeast"/>
        <w:ind w:left="567"/>
        <w:jc w:val="both"/>
        <w:rPr>
          <w:rFonts w:ascii="SimSun" w:hAnsi="SimSun"/>
          <w:sz w:val="21"/>
        </w:rPr>
      </w:pPr>
      <w:r>
        <w:rPr>
          <w:rFonts w:ascii="SimSun" w:hAnsi="SimSun" w:hint="eastAsia"/>
          <w:sz w:val="21"/>
        </w:rPr>
        <w:t>“</w:t>
      </w:r>
      <w:r w:rsidR="00362D37" w:rsidRPr="00362D37">
        <w:rPr>
          <w:rFonts w:ascii="SimSun" w:hAnsi="SimSun" w:hint="eastAsia"/>
          <w:sz w:val="21"/>
        </w:rPr>
        <w:t>最后，我可以确认，在结束和执行前几年的其他</w:t>
      </w:r>
      <w:r>
        <w:rPr>
          <w:rFonts w:ascii="SimSun" w:hAnsi="SimSun" w:hint="eastAsia"/>
          <w:sz w:val="21"/>
        </w:rPr>
        <w:t>6</w:t>
      </w:r>
      <w:r w:rsidR="00362D37" w:rsidRPr="00362D37">
        <w:rPr>
          <w:rFonts w:ascii="SimSun" w:hAnsi="SimSun" w:hint="eastAsia"/>
          <w:sz w:val="21"/>
        </w:rPr>
        <w:t>项建议方面取得了进展，还有</w:t>
      </w:r>
      <w:r>
        <w:rPr>
          <w:rFonts w:ascii="SimSun" w:hAnsi="SimSun" w:hint="eastAsia"/>
          <w:sz w:val="21"/>
        </w:rPr>
        <w:t>9</w:t>
      </w:r>
      <w:r w:rsidR="00362D37" w:rsidRPr="00362D37">
        <w:rPr>
          <w:rFonts w:ascii="SimSun" w:hAnsi="SimSun" w:hint="eastAsia"/>
          <w:sz w:val="21"/>
        </w:rPr>
        <w:t>项建议仍在执行中。这些建议大多与我们去年报告中提出的持续行动有关。</w:t>
      </w:r>
    </w:p>
    <w:p w14:paraId="5FE7A080" w14:textId="180B011C" w:rsidR="00362D37" w:rsidRPr="00362D37" w:rsidRDefault="00813212" w:rsidP="0022748C">
      <w:pPr>
        <w:overflowPunct w:val="0"/>
        <w:spacing w:afterLines="50" w:after="120" w:line="340" w:lineRule="atLeast"/>
        <w:ind w:left="567"/>
        <w:jc w:val="both"/>
        <w:rPr>
          <w:rFonts w:ascii="SimSun" w:hAnsi="SimSun"/>
          <w:sz w:val="21"/>
        </w:rPr>
      </w:pPr>
      <w:r>
        <w:rPr>
          <w:rFonts w:ascii="SimSun" w:hAnsi="SimSun" w:hint="eastAsia"/>
          <w:sz w:val="21"/>
        </w:rPr>
        <w:t>“</w:t>
      </w:r>
      <w:r w:rsidR="00362D37" w:rsidRPr="00362D37">
        <w:rPr>
          <w:rFonts w:ascii="SimSun" w:hAnsi="SimSun" w:hint="eastAsia"/>
          <w:sz w:val="21"/>
        </w:rPr>
        <w:t>最后，我谨向</w:t>
      </w:r>
      <w:r w:rsidR="00362D37">
        <w:rPr>
          <w:rFonts w:ascii="SimSun" w:hAnsi="SimSun" w:hint="eastAsia"/>
          <w:sz w:val="21"/>
        </w:rPr>
        <w:t>产权组织</w:t>
      </w:r>
      <w:r w:rsidR="00362D37" w:rsidRPr="00362D37">
        <w:rPr>
          <w:rFonts w:ascii="SimSun" w:hAnsi="SimSun" w:hint="eastAsia"/>
          <w:sz w:val="21"/>
        </w:rPr>
        <w:t>总干事和工作人员表示感谢，感谢</w:t>
      </w:r>
      <w:r w:rsidR="00EC0440">
        <w:rPr>
          <w:rFonts w:ascii="SimSun" w:hAnsi="SimSun" w:hint="eastAsia"/>
          <w:sz w:val="21"/>
        </w:rPr>
        <w:t>他/她</w:t>
      </w:r>
      <w:r w:rsidR="00F34BF6">
        <w:rPr>
          <w:rFonts w:ascii="SimSun" w:hAnsi="SimSun" w:hint="eastAsia"/>
          <w:sz w:val="21"/>
        </w:rPr>
        <w:t>们</w:t>
      </w:r>
      <w:r w:rsidR="00362D37" w:rsidRPr="00362D37">
        <w:rPr>
          <w:rFonts w:ascii="SimSun" w:hAnsi="SimSun" w:hint="eastAsia"/>
          <w:sz w:val="21"/>
        </w:rPr>
        <w:t>为我们的审计工作提供支持和合作。</w:t>
      </w:r>
    </w:p>
    <w:p w14:paraId="5D6B962B" w14:textId="7A939A8C" w:rsidR="00362D37" w:rsidRDefault="00813212" w:rsidP="0022748C">
      <w:pPr>
        <w:overflowPunct w:val="0"/>
        <w:spacing w:afterLines="50" w:after="120" w:line="340" w:lineRule="atLeast"/>
        <w:ind w:left="567"/>
        <w:jc w:val="both"/>
        <w:rPr>
          <w:rFonts w:ascii="SimSun" w:hAnsi="SimSun"/>
          <w:sz w:val="21"/>
        </w:rPr>
      </w:pPr>
      <w:r>
        <w:rPr>
          <w:rFonts w:ascii="SimSun" w:hAnsi="SimSun" w:hint="eastAsia"/>
          <w:sz w:val="21"/>
        </w:rPr>
        <w:t>“</w:t>
      </w:r>
      <w:r w:rsidR="00362D37" w:rsidRPr="00362D37">
        <w:rPr>
          <w:rFonts w:ascii="SimSun" w:hAnsi="SimSun" w:hint="eastAsia"/>
          <w:sz w:val="21"/>
        </w:rPr>
        <w:t>感谢</w:t>
      </w:r>
      <w:r>
        <w:rPr>
          <w:rFonts w:ascii="SimSun" w:hAnsi="SimSun" w:hint="eastAsia"/>
          <w:sz w:val="21"/>
        </w:rPr>
        <w:t>大家</w:t>
      </w:r>
      <w:r w:rsidR="00362D37" w:rsidRPr="00362D37">
        <w:rPr>
          <w:rFonts w:ascii="SimSun" w:hAnsi="SimSun" w:hint="eastAsia"/>
          <w:sz w:val="21"/>
        </w:rPr>
        <w:t>的关注，我很乐意接受任何问题或提供有关我们审计的进一步背景。</w:t>
      </w:r>
      <w:r>
        <w:rPr>
          <w:rFonts w:ascii="SimSun" w:hAnsi="SimSun" w:hint="eastAsia"/>
          <w:sz w:val="21"/>
        </w:rPr>
        <w:t>”</w:t>
      </w:r>
    </w:p>
    <w:p w14:paraId="52E039AB" w14:textId="7DF6A57D" w:rsidR="00362D37" w:rsidRPr="00CE6149" w:rsidRDefault="00362D37"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德国代表团代表B集团发言，感谢外聘审计员关于2021年产权组织财务报表的报告，并感谢联合王国国家审计署</w:t>
      </w:r>
      <w:r w:rsidR="003C0FD2" w:rsidRPr="003C0FD2">
        <w:rPr>
          <w:rFonts w:ascii="SimSun" w:hAnsi="SimSun" w:hint="eastAsia"/>
          <w:sz w:val="21"/>
        </w:rPr>
        <w:t>达米安·布鲁伊特</w:t>
      </w:r>
      <w:r w:rsidRPr="00CE6149">
        <w:rPr>
          <w:rFonts w:ascii="SimSun" w:hAnsi="SimSun" w:hint="eastAsia"/>
          <w:sz w:val="21"/>
        </w:rPr>
        <w:t>先生的介绍。B集团借此机会对外聘审计员的工作和努力表示感谢。一个运作良好的监督系统对于保持本组织的效力和效率至关重要。关于实质性意见，B集团回顾其在PBC</w:t>
      </w:r>
      <w:r w:rsidR="003C0FD2" w:rsidRPr="00CE6149">
        <w:rPr>
          <w:rFonts w:ascii="SimSun" w:hAnsi="SimSun" w:hint="eastAsia"/>
          <w:sz w:val="21"/>
        </w:rPr>
        <w:t>第三十四届会议</w:t>
      </w:r>
      <w:r w:rsidRPr="00CE6149">
        <w:rPr>
          <w:rFonts w:ascii="SimSun" w:hAnsi="SimSun" w:hint="eastAsia"/>
          <w:sz w:val="21"/>
        </w:rPr>
        <w:t>上的发言。</w:t>
      </w:r>
    </w:p>
    <w:p w14:paraId="7F11412A" w14:textId="3A02F202" w:rsidR="00362D37" w:rsidRPr="00362D37" w:rsidRDefault="00362D37" w:rsidP="003C0FD2">
      <w:pPr>
        <w:numPr>
          <w:ilvl w:val="0"/>
          <w:numId w:val="5"/>
        </w:numPr>
        <w:tabs>
          <w:tab w:val="clear" w:pos="567"/>
        </w:tabs>
        <w:overflowPunct w:val="0"/>
        <w:spacing w:afterLines="50" w:after="120" w:line="340" w:lineRule="atLeast"/>
        <w:jc w:val="both"/>
        <w:rPr>
          <w:rFonts w:ascii="SimSun" w:hAnsi="SimSun"/>
          <w:sz w:val="21"/>
        </w:rPr>
      </w:pPr>
      <w:r w:rsidRPr="00362D37">
        <w:rPr>
          <w:rFonts w:ascii="SimSun" w:hAnsi="SimSun" w:hint="eastAsia"/>
          <w:sz w:val="21"/>
        </w:rPr>
        <w:t>俄罗斯联邦代表团感谢外聘审计员编写报告并作了</w:t>
      </w:r>
      <w:r w:rsidR="007827A2">
        <w:rPr>
          <w:rFonts w:ascii="SimSun" w:hAnsi="SimSun" w:hint="eastAsia"/>
          <w:sz w:val="21"/>
        </w:rPr>
        <w:t>报告</w:t>
      </w:r>
      <w:r w:rsidRPr="00362D37">
        <w:rPr>
          <w:rFonts w:ascii="SimSun" w:hAnsi="SimSun" w:hint="eastAsia"/>
          <w:sz w:val="21"/>
        </w:rPr>
        <w:t>。</w:t>
      </w:r>
      <w:r>
        <w:rPr>
          <w:rFonts w:ascii="SimSun" w:hAnsi="SimSun" w:hint="eastAsia"/>
          <w:sz w:val="21"/>
        </w:rPr>
        <w:t>代表团</w:t>
      </w:r>
      <w:r w:rsidRPr="00362D37">
        <w:rPr>
          <w:rFonts w:ascii="SimSun" w:hAnsi="SimSun" w:hint="eastAsia"/>
          <w:sz w:val="21"/>
        </w:rPr>
        <w:t>满意地注意到审计员关于本组织实现高财务指标的结论，以及在全球经济不</w:t>
      </w:r>
      <w:r w:rsidR="007827A2">
        <w:rPr>
          <w:rFonts w:ascii="SimSun" w:hAnsi="SimSun" w:hint="eastAsia"/>
          <w:sz w:val="21"/>
        </w:rPr>
        <w:t>确定</w:t>
      </w:r>
      <w:r w:rsidRPr="00362D37">
        <w:rPr>
          <w:rFonts w:ascii="SimSun" w:hAnsi="SimSun" w:hint="eastAsia"/>
          <w:sz w:val="21"/>
        </w:rPr>
        <w:t>情况下的稳定工作。代表团呼吁外聘审计员注意对未来的支出，包括与医疗保险支付有关的支出进行更详细的监督。鉴于向工作人员支付应享待遇是影响</w:t>
      </w:r>
      <w:r>
        <w:rPr>
          <w:rFonts w:ascii="SimSun" w:hAnsi="SimSun" w:hint="eastAsia"/>
          <w:sz w:val="21"/>
        </w:rPr>
        <w:t>产权组织</w:t>
      </w:r>
      <w:r w:rsidRPr="00362D37">
        <w:rPr>
          <w:rFonts w:ascii="SimSun" w:hAnsi="SimSun" w:hint="eastAsia"/>
          <w:sz w:val="21"/>
        </w:rPr>
        <w:t>财务健康的一个主要风险因素，</w:t>
      </w:r>
      <w:r>
        <w:rPr>
          <w:rFonts w:ascii="SimSun" w:hAnsi="SimSun" w:hint="eastAsia"/>
          <w:sz w:val="21"/>
        </w:rPr>
        <w:t>代表团</w:t>
      </w:r>
      <w:r w:rsidRPr="00362D37">
        <w:rPr>
          <w:rFonts w:ascii="SimSun" w:hAnsi="SimSun" w:hint="eastAsia"/>
          <w:sz w:val="21"/>
        </w:rPr>
        <w:t>认为关于未来相关支出的更详细数据将非常有用，可以让成员国适当评估情况。</w:t>
      </w:r>
      <w:r>
        <w:rPr>
          <w:rFonts w:ascii="SimSun" w:hAnsi="SimSun" w:hint="eastAsia"/>
          <w:sz w:val="21"/>
        </w:rPr>
        <w:t>代表团</w:t>
      </w:r>
      <w:r w:rsidRPr="00362D37">
        <w:rPr>
          <w:rFonts w:ascii="SimSun" w:hAnsi="SimSun" w:hint="eastAsia"/>
          <w:sz w:val="21"/>
        </w:rPr>
        <w:t>还指出，秘书处需要严格执行外聘审计员的建议，并定期向成员国提供最新情况。</w:t>
      </w:r>
      <w:r>
        <w:rPr>
          <w:rFonts w:ascii="SimSun" w:hAnsi="SimSun" w:hint="eastAsia"/>
          <w:sz w:val="21"/>
        </w:rPr>
        <w:t>代表团</w:t>
      </w:r>
      <w:r w:rsidRPr="00362D37">
        <w:rPr>
          <w:rFonts w:ascii="SimSun" w:hAnsi="SimSun" w:hint="eastAsia"/>
          <w:sz w:val="21"/>
        </w:rPr>
        <w:t>认为，所有</w:t>
      </w:r>
      <w:r w:rsidR="007827A2">
        <w:rPr>
          <w:rFonts w:ascii="SimSun" w:hAnsi="SimSun" w:hint="eastAsia"/>
          <w:sz w:val="21"/>
        </w:rPr>
        <w:t>未落实</w:t>
      </w:r>
      <w:r w:rsidRPr="00362D37">
        <w:rPr>
          <w:rFonts w:ascii="SimSun" w:hAnsi="SimSun" w:hint="eastAsia"/>
          <w:sz w:val="21"/>
        </w:rPr>
        <w:t>建议都应尽快得到落实。</w:t>
      </w:r>
    </w:p>
    <w:p w14:paraId="53FDE59D" w14:textId="628AD44A" w:rsidR="00362D37" w:rsidRPr="00362D37" w:rsidRDefault="00362D37" w:rsidP="003C0FD2">
      <w:pPr>
        <w:numPr>
          <w:ilvl w:val="0"/>
          <w:numId w:val="5"/>
        </w:numPr>
        <w:tabs>
          <w:tab w:val="clear" w:pos="567"/>
        </w:tabs>
        <w:overflowPunct w:val="0"/>
        <w:spacing w:afterLines="50" w:after="120" w:line="340" w:lineRule="atLeast"/>
        <w:jc w:val="both"/>
        <w:rPr>
          <w:rFonts w:ascii="SimSun" w:hAnsi="SimSun"/>
          <w:sz w:val="21"/>
        </w:rPr>
      </w:pPr>
      <w:r w:rsidRPr="00362D37">
        <w:rPr>
          <w:rFonts w:ascii="SimSun" w:hAnsi="SimSun" w:hint="eastAsia"/>
          <w:sz w:val="21"/>
        </w:rPr>
        <w:lastRenderedPageBreak/>
        <w:t>印度代表团代表亚洲及太平洋集团发言，感谢联合王国国家审计署</w:t>
      </w:r>
      <w:r w:rsidR="007827A2">
        <w:rPr>
          <w:rFonts w:ascii="SimSun" w:hAnsi="SimSun" w:hint="eastAsia"/>
          <w:sz w:val="21"/>
        </w:rPr>
        <w:t>介绍</w:t>
      </w:r>
      <w:r w:rsidRPr="00362D37">
        <w:rPr>
          <w:rFonts w:ascii="SimSun" w:hAnsi="SimSun" w:hint="eastAsia"/>
          <w:sz w:val="21"/>
        </w:rPr>
        <w:t>全面</w:t>
      </w:r>
      <w:r w:rsidR="007827A2">
        <w:rPr>
          <w:rFonts w:ascii="SimSun" w:hAnsi="SimSun" w:hint="eastAsia"/>
          <w:sz w:val="21"/>
        </w:rPr>
        <w:t>的</w:t>
      </w:r>
      <w:r w:rsidRPr="00362D37">
        <w:rPr>
          <w:rFonts w:ascii="SimSun" w:hAnsi="SimSun" w:hint="eastAsia"/>
          <w:sz w:val="21"/>
        </w:rPr>
        <w:t>审计结果。该集团赞赏外聘审计员在COVID-19大流行带来的持续挑战下所开展的出色工作。</w:t>
      </w:r>
      <w:r w:rsidR="007827A2">
        <w:rPr>
          <w:rFonts w:ascii="SimSun" w:hAnsi="SimSun" w:hint="eastAsia"/>
          <w:sz w:val="21"/>
        </w:rPr>
        <w:t>该</w:t>
      </w:r>
      <w:r w:rsidRPr="00362D37">
        <w:rPr>
          <w:rFonts w:ascii="SimSun" w:hAnsi="SimSun" w:hint="eastAsia"/>
          <w:sz w:val="21"/>
        </w:rPr>
        <w:t>集团注意到，外聘审计员认为</w:t>
      </w:r>
      <w:r>
        <w:rPr>
          <w:rFonts w:ascii="SimSun" w:hAnsi="SimSun" w:hint="eastAsia"/>
          <w:sz w:val="21"/>
        </w:rPr>
        <w:t>产权组织</w:t>
      </w:r>
      <w:r w:rsidRPr="00362D37">
        <w:rPr>
          <w:rFonts w:ascii="SimSun" w:hAnsi="SimSun" w:hint="eastAsia"/>
          <w:sz w:val="21"/>
        </w:rPr>
        <w:t>在2021年的财务表现强劲，而且本组织在应对全球经济持续不确定性方面仍然处于有利地位。</w:t>
      </w:r>
      <w:r w:rsidR="007827A2">
        <w:rPr>
          <w:rFonts w:ascii="SimSun" w:hAnsi="SimSun" w:hint="eastAsia"/>
          <w:sz w:val="21"/>
        </w:rPr>
        <w:t>该</w:t>
      </w:r>
      <w:r w:rsidRPr="00362D37">
        <w:rPr>
          <w:rFonts w:ascii="SimSun" w:hAnsi="SimSun" w:hint="eastAsia"/>
          <w:sz w:val="21"/>
        </w:rPr>
        <w:t>集团高兴地注意到，</w:t>
      </w:r>
      <w:r>
        <w:rPr>
          <w:rFonts w:ascii="SimSun" w:hAnsi="SimSun" w:hint="eastAsia"/>
          <w:sz w:val="21"/>
        </w:rPr>
        <w:t>产权组织</w:t>
      </w:r>
      <w:r w:rsidRPr="00362D37">
        <w:rPr>
          <w:rFonts w:ascii="SimSun" w:hAnsi="SimSun" w:hint="eastAsia"/>
          <w:sz w:val="21"/>
        </w:rPr>
        <w:t>有健全的内部控制制度，而且在审计过程中，</w:t>
      </w:r>
      <w:r>
        <w:rPr>
          <w:rFonts w:ascii="SimSun" w:hAnsi="SimSun" w:hint="eastAsia"/>
          <w:sz w:val="21"/>
        </w:rPr>
        <w:t>产权组织</w:t>
      </w:r>
      <w:r w:rsidRPr="00362D37">
        <w:rPr>
          <w:rFonts w:ascii="SimSun" w:hAnsi="SimSun" w:hint="eastAsia"/>
          <w:sz w:val="21"/>
        </w:rPr>
        <w:t>的程序没有出现重大漏洞。</w:t>
      </w:r>
      <w:r w:rsidR="007827A2">
        <w:rPr>
          <w:rFonts w:ascii="SimSun" w:hAnsi="SimSun" w:hint="eastAsia"/>
          <w:sz w:val="21"/>
        </w:rPr>
        <w:t>该</w:t>
      </w:r>
      <w:r w:rsidRPr="00362D37">
        <w:rPr>
          <w:rFonts w:ascii="SimSun" w:hAnsi="SimSun" w:hint="eastAsia"/>
          <w:sz w:val="21"/>
        </w:rPr>
        <w:t>集团同意外聘审计员的建议，即对本组织如何最有效地利用盈余资金采取一种战略方法，以确保本组织继续实现成员国的期望。最后，</w:t>
      </w:r>
      <w:r w:rsidR="007827A2">
        <w:rPr>
          <w:rFonts w:ascii="SimSun" w:hAnsi="SimSun" w:hint="eastAsia"/>
          <w:sz w:val="21"/>
        </w:rPr>
        <w:t>该</w:t>
      </w:r>
      <w:r w:rsidRPr="00362D37">
        <w:rPr>
          <w:rFonts w:ascii="SimSun" w:hAnsi="SimSun" w:hint="eastAsia"/>
          <w:sz w:val="21"/>
        </w:rPr>
        <w:t>集团注意到</w:t>
      </w:r>
      <w:r>
        <w:rPr>
          <w:rFonts w:ascii="SimSun" w:hAnsi="SimSun" w:hint="eastAsia"/>
          <w:sz w:val="21"/>
        </w:rPr>
        <w:t>产权组织</w:t>
      </w:r>
      <w:r w:rsidRPr="00362D37">
        <w:rPr>
          <w:rFonts w:ascii="SimSun" w:hAnsi="SimSun" w:hint="eastAsia"/>
          <w:sz w:val="21"/>
        </w:rPr>
        <w:t>管理层积极接受外聘审计员的建议，并期待着这些建议的落实。</w:t>
      </w:r>
    </w:p>
    <w:p w14:paraId="4E5E8D87" w14:textId="419C0856" w:rsidR="00362D37" w:rsidRPr="00362D37" w:rsidRDefault="00362D37" w:rsidP="003C0FD2">
      <w:pPr>
        <w:numPr>
          <w:ilvl w:val="0"/>
          <w:numId w:val="5"/>
        </w:numPr>
        <w:tabs>
          <w:tab w:val="clear" w:pos="567"/>
        </w:tabs>
        <w:overflowPunct w:val="0"/>
        <w:spacing w:afterLines="50" w:after="120" w:line="340" w:lineRule="atLeast"/>
        <w:jc w:val="both"/>
        <w:rPr>
          <w:rFonts w:ascii="SimSun" w:hAnsi="SimSun"/>
          <w:sz w:val="21"/>
        </w:rPr>
      </w:pPr>
      <w:r w:rsidRPr="00362D37">
        <w:rPr>
          <w:rFonts w:ascii="SimSun" w:hAnsi="SimSun" w:hint="eastAsia"/>
          <w:sz w:val="21"/>
        </w:rPr>
        <w:t>阿尔及利亚代表团代表非洲集团发言，注意到文件A/63/6</w:t>
      </w:r>
      <w:r w:rsidR="007827A2">
        <w:rPr>
          <w:rFonts w:ascii="SimSun" w:hAnsi="SimSun" w:hint="eastAsia"/>
          <w:sz w:val="21"/>
        </w:rPr>
        <w:t>中</w:t>
      </w:r>
      <w:r w:rsidRPr="00362D37">
        <w:rPr>
          <w:rFonts w:ascii="SimSun" w:hAnsi="SimSun" w:hint="eastAsia"/>
          <w:sz w:val="21"/>
        </w:rPr>
        <w:t>所载的外聘审计员报告，并感谢外聘审计员在COVID-19大流行限制下所做的出色工作。该集团欢迎</w:t>
      </w:r>
      <w:r>
        <w:rPr>
          <w:rFonts w:ascii="SimSun" w:hAnsi="SimSun" w:hint="eastAsia"/>
          <w:sz w:val="21"/>
        </w:rPr>
        <w:t>产权组织</w:t>
      </w:r>
      <w:r w:rsidRPr="00362D37">
        <w:rPr>
          <w:rFonts w:ascii="SimSun" w:hAnsi="SimSun" w:hint="eastAsia"/>
          <w:sz w:val="21"/>
        </w:rPr>
        <w:t>年度财务报表是根据国际公共部门会计准则</w:t>
      </w:r>
      <w:r w:rsidR="007827A2">
        <w:rPr>
          <w:rFonts w:ascii="SimSun" w:hAnsi="SimSun" w:hint="eastAsia"/>
          <w:sz w:val="21"/>
        </w:rPr>
        <w:t>（</w:t>
      </w:r>
      <w:r w:rsidRPr="00362D37">
        <w:rPr>
          <w:rFonts w:ascii="SimSun" w:hAnsi="SimSun" w:hint="eastAsia"/>
          <w:sz w:val="21"/>
        </w:rPr>
        <w:t>IPSAS</w:t>
      </w:r>
      <w:r w:rsidR="007827A2">
        <w:rPr>
          <w:rFonts w:ascii="SimSun" w:hAnsi="SimSun" w:hint="eastAsia"/>
          <w:sz w:val="21"/>
        </w:rPr>
        <w:t>）</w:t>
      </w:r>
      <w:r w:rsidRPr="00362D37">
        <w:rPr>
          <w:rFonts w:ascii="SimSun" w:hAnsi="SimSun" w:hint="eastAsia"/>
          <w:sz w:val="21"/>
        </w:rPr>
        <w:t>编制的，并且由于健全的财务管理，没有重大的异常情况。</w:t>
      </w:r>
      <w:r w:rsidR="007827A2">
        <w:rPr>
          <w:rFonts w:ascii="SimSun" w:hAnsi="SimSun" w:hint="eastAsia"/>
          <w:sz w:val="21"/>
        </w:rPr>
        <w:t>该集团</w:t>
      </w:r>
      <w:r w:rsidRPr="00362D37">
        <w:rPr>
          <w:rFonts w:ascii="SimSun" w:hAnsi="SimSun" w:hint="eastAsia"/>
          <w:sz w:val="21"/>
        </w:rPr>
        <w:t>还对</w:t>
      </w:r>
      <w:r>
        <w:rPr>
          <w:rFonts w:ascii="SimSun" w:hAnsi="SimSun" w:hint="eastAsia"/>
          <w:sz w:val="21"/>
        </w:rPr>
        <w:t>产权组织</w:t>
      </w:r>
      <w:r w:rsidRPr="00362D37">
        <w:rPr>
          <w:rFonts w:ascii="SimSun" w:hAnsi="SimSun" w:hint="eastAsia"/>
          <w:sz w:val="21"/>
        </w:rPr>
        <w:t>在2021年的稳固财务状况使其能够以高绩效标准开展活动表示欢迎。然而，许多不确定因素继续威胁着全球经济前景，需要继续保持警惕。</w:t>
      </w:r>
      <w:r w:rsidR="007827A2">
        <w:rPr>
          <w:rFonts w:ascii="SimSun" w:hAnsi="SimSun" w:hint="eastAsia"/>
          <w:sz w:val="21"/>
        </w:rPr>
        <w:t>该</w:t>
      </w:r>
      <w:r w:rsidRPr="00362D37">
        <w:rPr>
          <w:rFonts w:ascii="SimSun" w:hAnsi="SimSun" w:hint="eastAsia"/>
          <w:sz w:val="21"/>
        </w:rPr>
        <w:t>集团同意外聘审计员的观点，即必须就使用盈余资金的战略方针达成一致，以便更有效地实现2022-2026年中期战略计划中的战略目标。</w:t>
      </w:r>
      <w:r w:rsidR="007827A2">
        <w:rPr>
          <w:rFonts w:ascii="SimSun" w:hAnsi="SimSun" w:hint="eastAsia"/>
          <w:sz w:val="21"/>
        </w:rPr>
        <w:t>该</w:t>
      </w:r>
      <w:r w:rsidRPr="00362D37">
        <w:rPr>
          <w:rFonts w:ascii="SimSun" w:hAnsi="SimSun" w:hint="eastAsia"/>
          <w:sz w:val="21"/>
        </w:rPr>
        <w:t>集团对内部控制体系的稳固性和健全性表示欢迎，尽管有可能进行改进，以确保内部控制程序在任何</w:t>
      </w:r>
      <w:r w:rsidR="00E749B0">
        <w:rPr>
          <w:rFonts w:ascii="SimSun" w:hAnsi="SimSun" w:hint="eastAsia"/>
          <w:sz w:val="21"/>
        </w:rPr>
        <w:t>风险偏好陈述书</w:t>
      </w:r>
      <w:r w:rsidRPr="00362D37">
        <w:rPr>
          <w:rFonts w:ascii="SimSun" w:hAnsi="SimSun" w:hint="eastAsia"/>
          <w:sz w:val="21"/>
        </w:rPr>
        <w:t>的基础上更加有效。这将能够避免内部审计中的责任重叠，并保证更好地利用现有的审计资源来进行基本的质量业务。关于人力资源管理问题，报告没有解决与</w:t>
      </w:r>
      <w:r>
        <w:rPr>
          <w:rFonts w:ascii="SimSun" w:hAnsi="SimSun" w:hint="eastAsia"/>
          <w:sz w:val="21"/>
        </w:rPr>
        <w:t>产权组织</w:t>
      </w:r>
      <w:r w:rsidRPr="00362D37">
        <w:rPr>
          <w:rFonts w:ascii="SimSun" w:hAnsi="SimSun" w:hint="eastAsia"/>
          <w:sz w:val="21"/>
        </w:rPr>
        <w:t>工作人员多样性有关的长期问题，包括性别和地域平衡，而地域多样性问题必须成为控制工作的一个关键部分，因为这仍然是多数成员国的优先事项。关于财务报告，该集团认为，应提及</w:t>
      </w:r>
      <w:r>
        <w:rPr>
          <w:rFonts w:ascii="SimSun" w:hAnsi="SimSun" w:hint="eastAsia"/>
          <w:sz w:val="21"/>
        </w:rPr>
        <w:t>产权组织</w:t>
      </w:r>
      <w:r w:rsidRPr="00362D37">
        <w:rPr>
          <w:rFonts w:ascii="SimSun" w:hAnsi="SimSun" w:hint="eastAsia"/>
          <w:sz w:val="21"/>
        </w:rPr>
        <w:t>为落实战略</w:t>
      </w:r>
      <w:r w:rsidR="007827A2">
        <w:rPr>
          <w:rFonts w:ascii="SimSun" w:hAnsi="SimSun" w:hint="eastAsia"/>
          <w:sz w:val="21"/>
        </w:rPr>
        <w:t>性</w:t>
      </w:r>
      <w:r w:rsidRPr="00362D37">
        <w:rPr>
          <w:rFonts w:ascii="SimSun" w:hAnsi="SimSun" w:hint="eastAsia"/>
          <w:sz w:val="21"/>
        </w:rPr>
        <w:t>工作计划预算目标而采取的所有举措，特别关注</w:t>
      </w:r>
      <w:r>
        <w:rPr>
          <w:rFonts w:ascii="SimSun" w:hAnsi="SimSun" w:hint="eastAsia"/>
          <w:sz w:val="21"/>
        </w:rPr>
        <w:t>产权组织</w:t>
      </w:r>
      <w:r w:rsidRPr="00362D37">
        <w:rPr>
          <w:rFonts w:ascii="SimSun" w:hAnsi="SimSun" w:hint="eastAsia"/>
          <w:sz w:val="21"/>
        </w:rPr>
        <w:t>发展议程和可持续发展目标的活动。该集团强调，年度财务报告</w:t>
      </w:r>
      <w:r w:rsidR="007827A2">
        <w:rPr>
          <w:rFonts w:ascii="SimSun" w:hAnsi="SimSun" w:hint="eastAsia"/>
          <w:sz w:val="21"/>
        </w:rPr>
        <w:t>要</w:t>
      </w:r>
      <w:r w:rsidRPr="00362D37">
        <w:rPr>
          <w:rFonts w:ascii="SimSun" w:hAnsi="SimSun" w:hint="eastAsia"/>
          <w:sz w:val="21"/>
        </w:rPr>
        <w:t>包含关于</w:t>
      </w:r>
      <w:r>
        <w:rPr>
          <w:rFonts w:ascii="SimSun" w:hAnsi="SimSun" w:hint="eastAsia"/>
          <w:sz w:val="21"/>
        </w:rPr>
        <w:t>产权组织</w:t>
      </w:r>
      <w:r w:rsidRPr="00362D37">
        <w:rPr>
          <w:rFonts w:ascii="SimSun" w:hAnsi="SimSun" w:hint="eastAsia"/>
          <w:sz w:val="21"/>
        </w:rPr>
        <w:t>内部新招聘人员、所占职位和相关财务影响的数据。该集团鼓励秘书处有效落实报告中的建议，并继续在落实以往建议方面取得进展。</w:t>
      </w:r>
    </w:p>
    <w:p w14:paraId="1C68578D" w14:textId="3D0275D7" w:rsidR="00362D37" w:rsidRPr="00362D37" w:rsidRDefault="00362D37" w:rsidP="003C0FD2">
      <w:pPr>
        <w:numPr>
          <w:ilvl w:val="0"/>
          <w:numId w:val="5"/>
        </w:numPr>
        <w:tabs>
          <w:tab w:val="clear" w:pos="567"/>
        </w:tabs>
        <w:overflowPunct w:val="0"/>
        <w:spacing w:afterLines="50" w:after="120" w:line="340" w:lineRule="atLeast"/>
        <w:jc w:val="both"/>
        <w:rPr>
          <w:rFonts w:ascii="SimSun" w:hAnsi="SimSun"/>
          <w:sz w:val="21"/>
        </w:rPr>
      </w:pPr>
      <w:r w:rsidRPr="00362D37">
        <w:rPr>
          <w:rFonts w:ascii="SimSun" w:hAnsi="SimSun" w:hint="eastAsia"/>
          <w:sz w:val="21"/>
        </w:rPr>
        <w:t>西班牙代表团希望赞同德国代表团代表</w:t>
      </w:r>
      <w:r>
        <w:rPr>
          <w:rFonts w:ascii="SimSun" w:hAnsi="SimSun" w:hint="eastAsia"/>
          <w:sz w:val="21"/>
        </w:rPr>
        <w:t>B集团</w:t>
      </w:r>
      <w:r w:rsidRPr="00362D37">
        <w:rPr>
          <w:rFonts w:ascii="SimSun" w:hAnsi="SimSun" w:hint="eastAsia"/>
          <w:sz w:val="21"/>
        </w:rPr>
        <w:t>所作的发言，并感谢主席在最近的</w:t>
      </w:r>
      <w:r w:rsidR="007827A2">
        <w:rPr>
          <w:rFonts w:ascii="SimSun" w:hAnsi="SimSun" w:hint="eastAsia"/>
          <w:sz w:val="21"/>
        </w:rPr>
        <w:t>PBC</w:t>
      </w:r>
      <w:r w:rsidRPr="00362D37">
        <w:rPr>
          <w:rFonts w:ascii="SimSun" w:hAnsi="SimSun" w:hint="eastAsia"/>
          <w:sz w:val="21"/>
        </w:rPr>
        <w:t>期间所做的工作。</w:t>
      </w:r>
      <w:r>
        <w:rPr>
          <w:rFonts w:ascii="SimSun" w:hAnsi="SimSun" w:hint="eastAsia"/>
          <w:sz w:val="21"/>
        </w:rPr>
        <w:t>代表团</w:t>
      </w:r>
      <w:r w:rsidRPr="00362D37">
        <w:rPr>
          <w:rFonts w:ascii="SimSun" w:hAnsi="SimSun" w:hint="eastAsia"/>
          <w:sz w:val="21"/>
        </w:rPr>
        <w:t>欢迎外聘审计员完整而详细的报告，该报告强调，尽管在2021年面临各种困难，但外聘审计员与秘书处之间的合作堪称典范。</w:t>
      </w:r>
      <w:r>
        <w:rPr>
          <w:rFonts w:ascii="SimSun" w:hAnsi="SimSun" w:hint="eastAsia"/>
          <w:sz w:val="21"/>
        </w:rPr>
        <w:t>代表团</w:t>
      </w:r>
      <w:r w:rsidRPr="00362D37">
        <w:rPr>
          <w:rFonts w:ascii="SimSun" w:hAnsi="SimSun" w:hint="eastAsia"/>
          <w:sz w:val="21"/>
        </w:rPr>
        <w:t>就外聘审计员报告的结果向秘书处表示祝贺，该报告强调，</w:t>
      </w:r>
      <w:r>
        <w:rPr>
          <w:rFonts w:ascii="SimSun" w:hAnsi="SimSun" w:hint="eastAsia"/>
          <w:sz w:val="21"/>
        </w:rPr>
        <w:t>产权组织</w:t>
      </w:r>
      <w:r w:rsidRPr="00362D37">
        <w:rPr>
          <w:rFonts w:ascii="SimSun" w:hAnsi="SimSun" w:hint="eastAsia"/>
          <w:sz w:val="21"/>
        </w:rPr>
        <w:t>拥有联合国系统内分析的最佳内部控制体系之一。</w:t>
      </w:r>
      <w:r>
        <w:rPr>
          <w:rFonts w:ascii="SimSun" w:hAnsi="SimSun" w:hint="eastAsia"/>
          <w:sz w:val="21"/>
        </w:rPr>
        <w:t>代表团</w:t>
      </w:r>
      <w:r w:rsidRPr="00362D37">
        <w:rPr>
          <w:rFonts w:ascii="SimSun" w:hAnsi="SimSun" w:hint="eastAsia"/>
          <w:sz w:val="21"/>
        </w:rPr>
        <w:t>回顾了</w:t>
      </w:r>
      <w:r>
        <w:rPr>
          <w:rFonts w:ascii="SimSun" w:hAnsi="SimSun" w:hint="eastAsia"/>
          <w:sz w:val="21"/>
        </w:rPr>
        <w:t>B集团</w:t>
      </w:r>
      <w:r w:rsidRPr="00362D37">
        <w:rPr>
          <w:rFonts w:ascii="SimSun" w:hAnsi="SimSun" w:hint="eastAsia"/>
          <w:sz w:val="21"/>
        </w:rPr>
        <w:t>在PBC第</w:t>
      </w:r>
      <w:r w:rsidR="007827A2">
        <w:rPr>
          <w:rFonts w:ascii="SimSun" w:hAnsi="SimSun" w:hint="eastAsia"/>
          <w:sz w:val="21"/>
        </w:rPr>
        <w:t>三十四</w:t>
      </w:r>
      <w:r w:rsidRPr="00362D37">
        <w:rPr>
          <w:rFonts w:ascii="SimSun" w:hAnsi="SimSun" w:hint="eastAsia"/>
          <w:sz w:val="21"/>
        </w:rPr>
        <w:t>届会议上的发言，即该报告强调了基于非常谨慎的方法所显示的健全的财务管理。</w:t>
      </w:r>
      <w:r>
        <w:rPr>
          <w:rFonts w:ascii="SimSun" w:hAnsi="SimSun" w:hint="eastAsia"/>
          <w:sz w:val="21"/>
        </w:rPr>
        <w:t>代表团</w:t>
      </w:r>
      <w:r w:rsidRPr="00362D37">
        <w:rPr>
          <w:rFonts w:ascii="SimSun" w:hAnsi="SimSun" w:hint="eastAsia"/>
          <w:sz w:val="21"/>
        </w:rPr>
        <w:t>同意外聘审计员的意见，即由于</w:t>
      </w:r>
      <w:r>
        <w:rPr>
          <w:rFonts w:ascii="SimSun" w:hAnsi="SimSun" w:hint="eastAsia"/>
          <w:sz w:val="21"/>
        </w:rPr>
        <w:t>产权组织</w:t>
      </w:r>
      <w:r w:rsidRPr="00362D37">
        <w:rPr>
          <w:rFonts w:ascii="SimSun" w:hAnsi="SimSun" w:hint="eastAsia"/>
          <w:sz w:val="21"/>
        </w:rPr>
        <w:t>每年都有盈余，应就盈余资金的使用进行充分讨论，并认为盈余可以更好地用于改善服务，向成员国提供更好的援助，例如通过不同部门的计划。</w:t>
      </w:r>
      <w:r>
        <w:rPr>
          <w:rFonts w:ascii="SimSun" w:hAnsi="SimSun" w:hint="eastAsia"/>
          <w:sz w:val="21"/>
        </w:rPr>
        <w:t>代表团</w:t>
      </w:r>
      <w:r w:rsidRPr="00362D37">
        <w:rPr>
          <w:rFonts w:ascii="SimSun" w:hAnsi="SimSun" w:hint="eastAsia"/>
          <w:sz w:val="21"/>
        </w:rPr>
        <w:t>回顾说，前一天讨论了青年专家计划，但它确信还有其他计划可以提及。</w:t>
      </w:r>
      <w:r>
        <w:rPr>
          <w:rFonts w:ascii="SimSun" w:hAnsi="SimSun" w:hint="eastAsia"/>
          <w:sz w:val="21"/>
        </w:rPr>
        <w:t>代表团</w:t>
      </w:r>
      <w:r w:rsidRPr="00362D37">
        <w:rPr>
          <w:rFonts w:ascii="SimSun" w:hAnsi="SimSun" w:hint="eastAsia"/>
          <w:sz w:val="21"/>
        </w:rPr>
        <w:t>希望提请秘书处、外聘审计员和成员国注意，</w:t>
      </w:r>
      <w:r>
        <w:rPr>
          <w:rFonts w:ascii="SimSun" w:hAnsi="SimSun" w:hint="eastAsia"/>
          <w:sz w:val="21"/>
        </w:rPr>
        <w:t>产权组织</w:t>
      </w:r>
      <w:r w:rsidRPr="00362D37">
        <w:rPr>
          <w:rFonts w:ascii="SimSun" w:hAnsi="SimSun" w:hint="eastAsia"/>
          <w:sz w:val="21"/>
        </w:rPr>
        <w:t>的服务</w:t>
      </w:r>
      <w:r w:rsidR="007827A2">
        <w:rPr>
          <w:rFonts w:ascii="SimSun" w:hAnsi="SimSun" w:hint="eastAsia"/>
          <w:sz w:val="21"/>
        </w:rPr>
        <w:t>收</w:t>
      </w:r>
      <w:r w:rsidRPr="00362D37">
        <w:rPr>
          <w:rFonts w:ascii="SimSun" w:hAnsi="SimSun" w:hint="eastAsia"/>
          <w:sz w:val="21"/>
        </w:rPr>
        <w:t>费及其模型不仅应考虑统计、数学和技术问题，而且还应考虑战略和整体问题，因为国际知识产权制度与地区和国家制度并存。尽管它们可能是独立的，但这影响了用户对整个体系的看法。因此，</w:t>
      </w:r>
      <w:r>
        <w:rPr>
          <w:rFonts w:ascii="SimSun" w:hAnsi="SimSun" w:hint="eastAsia"/>
          <w:sz w:val="21"/>
        </w:rPr>
        <w:t>代表团</w:t>
      </w:r>
      <w:r w:rsidRPr="00362D37">
        <w:rPr>
          <w:rFonts w:ascii="SimSun" w:hAnsi="SimSun" w:hint="eastAsia"/>
          <w:sz w:val="21"/>
        </w:rPr>
        <w:t>认为，在今后关于潜在变化的任何决定中，应当考虑到这一点并与成员国讨论。由于这些原因，</w:t>
      </w:r>
      <w:r>
        <w:rPr>
          <w:rFonts w:ascii="SimSun" w:hAnsi="SimSun" w:hint="eastAsia"/>
          <w:sz w:val="21"/>
        </w:rPr>
        <w:t>代表团</w:t>
      </w:r>
      <w:r w:rsidRPr="00362D37">
        <w:rPr>
          <w:rFonts w:ascii="SimSun" w:hAnsi="SimSun" w:hint="eastAsia"/>
          <w:sz w:val="21"/>
        </w:rPr>
        <w:t>希望表示支持</w:t>
      </w:r>
      <w:r>
        <w:rPr>
          <w:rFonts w:ascii="SimSun" w:hAnsi="SimSun" w:hint="eastAsia"/>
          <w:sz w:val="21"/>
        </w:rPr>
        <w:t>产权组织</w:t>
      </w:r>
      <w:r w:rsidRPr="00362D37">
        <w:rPr>
          <w:rFonts w:ascii="SimSun" w:hAnsi="SimSun" w:hint="eastAsia"/>
          <w:sz w:val="21"/>
        </w:rPr>
        <w:t>大会注意到文件WO/PBC/34/4。</w:t>
      </w:r>
    </w:p>
    <w:p w14:paraId="69F37817" w14:textId="318B0BBE" w:rsidR="00362D37" w:rsidRPr="00362D37" w:rsidRDefault="00362D37" w:rsidP="003C0FD2">
      <w:pPr>
        <w:numPr>
          <w:ilvl w:val="0"/>
          <w:numId w:val="5"/>
        </w:numPr>
        <w:tabs>
          <w:tab w:val="clear" w:pos="567"/>
        </w:tabs>
        <w:overflowPunct w:val="0"/>
        <w:spacing w:afterLines="50" w:after="120" w:line="340" w:lineRule="atLeast"/>
        <w:jc w:val="both"/>
        <w:rPr>
          <w:rFonts w:ascii="SimSun" w:hAnsi="SimSun"/>
          <w:sz w:val="21"/>
        </w:rPr>
      </w:pPr>
      <w:r w:rsidRPr="00362D37">
        <w:rPr>
          <w:rFonts w:ascii="SimSun" w:hAnsi="SimSun" w:hint="eastAsia"/>
          <w:sz w:val="21"/>
        </w:rPr>
        <w:t>斯洛伐克代表团代表</w:t>
      </w:r>
      <w:r w:rsidR="007827A2">
        <w:rPr>
          <w:rFonts w:ascii="SimSun" w:hAnsi="SimSun" w:hint="eastAsia"/>
          <w:sz w:val="21"/>
        </w:rPr>
        <w:t>CEBS</w:t>
      </w:r>
      <w:r w:rsidRPr="00362D37">
        <w:rPr>
          <w:rFonts w:ascii="SimSun" w:hAnsi="SimSun" w:hint="eastAsia"/>
          <w:sz w:val="21"/>
        </w:rPr>
        <w:t>集团发言，赞扬了外聘审计员的工作，感谢他全面和详细的报告和介绍。CEBS集团审查了外聘审计员的报告，并满意地注意到年度财务报表得到了高度评价。同时，CEBS小组高兴地听到，</w:t>
      </w:r>
      <w:r>
        <w:rPr>
          <w:rFonts w:ascii="SimSun" w:hAnsi="SimSun" w:hint="eastAsia"/>
          <w:sz w:val="21"/>
        </w:rPr>
        <w:t>产权组织</w:t>
      </w:r>
      <w:r w:rsidRPr="00362D37">
        <w:rPr>
          <w:rFonts w:ascii="SimSun" w:hAnsi="SimSun" w:hint="eastAsia"/>
          <w:sz w:val="21"/>
        </w:rPr>
        <w:t>有一套完善的内部控制和报告制度，这表明有效的治理没有任何重大缺陷，是本组织的一个组成部分。CEBS</w:t>
      </w:r>
      <w:r w:rsidR="007827A2">
        <w:rPr>
          <w:rFonts w:ascii="SimSun" w:hAnsi="SimSun" w:hint="eastAsia"/>
          <w:sz w:val="21"/>
        </w:rPr>
        <w:t>集团</w:t>
      </w:r>
      <w:r w:rsidRPr="00362D37">
        <w:rPr>
          <w:rFonts w:ascii="SimSun" w:hAnsi="SimSun" w:hint="eastAsia"/>
          <w:sz w:val="21"/>
        </w:rPr>
        <w:t>还对</w:t>
      </w:r>
      <w:r>
        <w:rPr>
          <w:rFonts w:ascii="SimSun" w:hAnsi="SimSun" w:hint="eastAsia"/>
          <w:sz w:val="21"/>
        </w:rPr>
        <w:t>产权组织</w:t>
      </w:r>
      <w:r w:rsidRPr="00362D37">
        <w:rPr>
          <w:rFonts w:ascii="SimSun" w:hAnsi="SimSun" w:hint="eastAsia"/>
          <w:sz w:val="21"/>
        </w:rPr>
        <w:t>在2021年继续取得良好的财务</w:t>
      </w:r>
      <w:r w:rsidR="007827A2">
        <w:rPr>
          <w:rFonts w:ascii="SimSun" w:hAnsi="SimSun" w:hint="eastAsia"/>
          <w:sz w:val="21"/>
        </w:rPr>
        <w:t>绩效</w:t>
      </w:r>
      <w:r w:rsidRPr="00362D37">
        <w:rPr>
          <w:rFonts w:ascii="SimSun" w:hAnsi="SimSun" w:hint="eastAsia"/>
          <w:sz w:val="21"/>
        </w:rPr>
        <w:t>表示欢迎，尽管面临COVID-19大流行的持续挑战，但本组织保持了健康的储备金状况，能够应对全球经济的不确定性。CEBS集团还认识到，外聘审计员的建议得到了很好的阐述，并鼓励秘书处继续努力合理实施这些建议。</w:t>
      </w:r>
    </w:p>
    <w:p w14:paraId="3C52E937" w14:textId="71FE6AD2" w:rsidR="00362D37" w:rsidRPr="00362D37" w:rsidRDefault="00362D37" w:rsidP="003C0FD2">
      <w:pPr>
        <w:numPr>
          <w:ilvl w:val="0"/>
          <w:numId w:val="5"/>
        </w:numPr>
        <w:tabs>
          <w:tab w:val="clear" w:pos="567"/>
        </w:tabs>
        <w:overflowPunct w:val="0"/>
        <w:spacing w:afterLines="50" w:after="120" w:line="340" w:lineRule="atLeast"/>
        <w:jc w:val="both"/>
        <w:rPr>
          <w:rFonts w:ascii="SimSun" w:hAnsi="SimSun"/>
          <w:sz w:val="21"/>
        </w:rPr>
      </w:pPr>
      <w:r w:rsidRPr="00362D37">
        <w:rPr>
          <w:rFonts w:ascii="SimSun" w:hAnsi="SimSun" w:hint="eastAsia"/>
          <w:sz w:val="21"/>
        </w:rPr>
        <w:lastRenderedPageBreak/>
        <w:t>美利坚合众国代表团感谢外聘审计员的报告。</w:t>
      </w:r>
      <w:r>
        <w:rPr>
          <w:rFonts w:ascii="SimSun" w:hAnsi="SimSun" w:hint="eastAsia"/>
          <w:sz w:val="21"/>
        </w:rPr>
        <w:t>代表团</w:t>
      </w:r>
      <w:r w:rsidRPr="00362D37">
        <w:rPr>
          <w:rFonts w:ascii="SimSun" w:hAnsi="SimSun" w:hint="eastAsia"/>
          <w:sz w:val="21"/>
        </w:rPr>
        <w:t>支持德国代表团代表</w:t>
      </w:r>
      <w:r>
        <w:rPr>
          <w:rFonts w:ascii="SimSun" w:hAnsi="SimSun" w:hint="eastAsia"/>
          <w:sz w:val="21"/>
        </w:rPr>
        <w:t>B集团</w:t>
      </w:r>
      <w:r w:rsidRPr="00362D37">
        <w:rPr>
          <w:rFonts w:ascii="SimSun" w:hAnsi="SimSun" w:hint="eastAsia"/>
          <w:sz w:val="21"/>
        </w:rPr>
        <w:t>所作的发言。在外聘审计员的报告中，</w:t>
      </w:r>
      <w:r>
        <w:rPr>
          <w:rFonts w:ascii="SimSun" w:hAnsi="SimSun" w:hint="eastAsia"/>
          <w:sz w:val="21"/>
        </w:rPr>
        <w:t>代表团</w:t>
      </w:r>
      <w:r w:rsidRPr="00362D37">
        <w:rPr>
          <w:rFonts w:ascii="SimSun" w:hAnsi="SimSun" w:hint="eastAsia"/>
          <w:sz w:val="21"/>
        </w:rPr>
        <w:t>特别注意到以下意见：《专利合作条约》</w:t>
      </w:r>
      <w:r w:rsidR="007827A2">
        <w:rPr>
          <w:rFonts w:ascii="SimSun" w:hAnsi="SimSun" w:hint="eastAsia"/>
          <w:sz w:val="21"/>
        </w:rPr>
        <w:t>（</w:t>
      </w:r>
      <w:r w:rsidRPr="00362D37">
        <w:rPr>
          <w:rFonts w:ascii="SimSun" w:hAnsi="SimSun" w:hint="eastAsia"/>
          <w:sz w:val="21"/>
        </w:rPr>
        <w:t>PCT</w:t>
      </w:r>
      <w:r w:rsidR="007827A2">
        <w:rPr>
          <w:rFonts w:ascii="SimSun" w:hAnsi="SimSun" w:hint="eastAsia"/>
          <w:sz w:val="21"/>
        </w:rPr>
        <w:t>）</w:t>
      </w:r>
      <w:r w:rsidRPr="00362D37">
        <w:rPr>
          <w:rFonts w:ascii="SimSun" w:hAnsi="SimSun" w:hint="eastAsia"/>
          <w:sz w:val="21"/>
        </w:rPr>
        <w:t>和马德里体系，尤其是PCT体系，一直在弥补海牙和里斯本体系的赤字。</w:t>
      </w:r>
      <w:r>
        <w:rPr>
          <w:rFonts w:ascii="SimSun" w:hAnsi="SimSun" w:hint="eastAsia"/>
          <w:sz w:val="21"/>
        </w:rPr>
        <w:t>代表团</w:t>
      </w:r>
      <w:r w:rsidRPr="00362D37">
        <w:rPr>
          <w:rFonts w:ascii="SimSun" w:hAnsi="SimSun" w:hint="eastAsia"/>
          <w:sz w:val="21"/>
        </w:rPr>
        <w:t>继续敦促</w:t>
      </w:r>
      <w:r>
        <w:rPr>
          <w:rFonts w:ascii="SimSun" w:hAnsi="SimSun" w:hint="eastAsia"/>
          <w:sz w:val="21"/>
        </w:rPr>
        <w:t>产权组织</w:t>
      </w:r>
      <w:r w:rsidRPr="00362D37">
        <w:rPr>
          <w:rFonts w:ascii="SimSun" w:hAnsi="SimSun" w:hint="eastAsia"/>
          <w:sz w:val="21"/>
        </w:rPr>
        <w:t>和成员国</w:t>
      </w:r>
      <w:proofErr w:type="gramStart"/>
      <w:r w:rsidRPr="00362D37">
        <w:rPr>
          <w:rFonts w:ascii="SimSun" w:hAnsi="SimSun" w:hint="eastAsia"/>
          <w:sz w:val="21"/>
        </w:rPr>
        <w:t>作出</w:t>
      </w:r>
      <w:proofErr w:type="gramEnd"/>
      <w:r w:rsidRPr="00362D37">
        <w:rPr>
          <w:rFonts w:ascii="SimSun" w:hAnsi="SimSun" w:hint="eastAsia"/>
          <w:sz w:val="21"/>
        </w:rPr>
        <w:t>决定，推动所有体系实现财务可持续性，并使PCT申请人不再需要补贴其他注册体系。</w:t>
      </w:r>
      <w:r>
        <w:rPr>
          <w:rFonts w:ascii="SimSun" w:hAnsi="SimSun" w:hint="eastAsia"/>
          <w:sz w:val="21"/>
        </w:rPr>
        <w:t>代表团</w:t>
      </w:r>
      <w:r w:rsidRPr="00362D37">
        <w:rPr>
          <w:rFonts w:ascii="SimSun" w:hAnsi="SimSun" w:hint="eastAsia"/>
          <w:sz w:val="21"/>
        </w:rPr>
        <w:t>继续认为，</w:t>
      </w:r>
      <w:r>
        <w:rPr>
          <w:rFonts w:ascii="SimSun" w:hAnsi="SimSun" w:hint="eastAsia"/>
          <w:sz w:val="21"/>
        </w:rPr>
        <w:t>产权组织</w:t>
      </w:r>
      <w:r w:rsidRPr="00362D37">
        <w:rPr>
          <w:rFonts w:ascii="SimSun" w:hAnsi="SimSun" w:hint="eastAsia"/>
          <w:sz w:val="21"/>
        </w:rPr>
        <w:t>成员国可以同意进行调整，使</w:t>
      </w:r>
      <w:r>
        <w:rPr>
          <w:rFonts w:ascii="SimSun" w:hAnsi="SimSun" w:hint="eastAsia"/>
          <w:sz w:val="21"/>
        </w:rPr>
        <w:t>产权组织</w:t>
      </w:r>
      <w:r w:rsidRPr="00362D37">
        <w:rPr>
          <w:rFonts w:ascii="SimSun" w:hAnsi="SimSun" w:hint="eastAsia"/>
          <w:sz w:val="21"/>
        </w:rPr>
        <w:t>各收费</w:t>
      </w:r>
      <w:r w:rsidR="007827A2">
        <w:rPr>
          <w:rFonts w:ascii="SimSun" w:hAnsi="SimSun" w:hint="eastAsia"/>
          <w:sz w:val="21"/>
        </w:rPr>
        <w:t>供资联盟之间在长期内实现更好的平衡，</w:t>
      </w:r>
      <w:r w:rsidRPr="00362D37">
        <w:rPr>
          <w:rFonts w:ascii="SimSun" w:hAnsi="SimSun" w:hint="eastAsia"/>
          <w:sz w:val="21"/>
        </w:rPr>
        <w:t>并</w:t>
      </w:r>
      <w:r w:rsidR="007827A2">
        <w:rPr>
          <w:rFonts w:ascii="SimSun" w:hAnsi="SimSun" w:hint="eastAsia"/>
          <w:sz w:val="21"/>
        </w:rPr>
        <w:t>符合</w:t>
      </w:r>
      <w:r w:rsidRPr="00362D37">
        <w:rPr>
          <w:rFonts w:ascii="SimSun" w:hAnsi="SimSun" w:hint="eastAsia"/>
          <w:sz w:val="21"/>
        </w:rPr>
        <w:t>使所有联盟成员</w:t>
      </w:r>
      <w:r w:rsidR="007827A2">
        <w:rPr>
          <w:rFonts w:ascii="SimSun" w:hAnsi="SimSun" w:hint="eastAsia"/>
          <w:sz w:val="21"/>
        </w:rPr>
        <w:t>的</w:t>
      </w:r>
      <w:r w:rsidRPr="00362D37">
        <w:rPr>
          <w:rFonts w:ascii="SimSun" w:hAnsi="SimSun" w:hint="eastAsia"/>
          <w:sz w:val="21"/>
        </w:rPr>
        <w:t>条约义务。</w:t>
      </w:r>
    </w:p>
    <w:p w14:paraId="53C9BB2C" w14:textId="6BEA8D06" w:rsidR="00362D37" w:rsidRPr="00362D37" w:rsidRDefault="00362D37" w:rsidP="003C0FD2">
      <w:pPr>
        <w:numPr>
          <w:ilvl w:val="0"/>
          <w:numId w:val="5"/>
        </w:numPr>
        <w:tabs>
          <w:tab w:val="clear" w:pos="567"/>
        </w:tabs>
        <w:overflowPunct w:val="0"/>
        <w:spacing w:afterLines="50" w:after="120" w:line="340" w:lineRule="atLeast"/>
        <w:jc w:val="both"/>
        <w:rPr>
          <w:rFonts w:ascii="SimSun" w:hAnsi="SimSun"/>
          <w:sz w:val="21"/>
        </w:rPr>
      </w:pPr>
      <w:r w:rsidRPr="00362D37">
        <w:rPr>
          <w:rFonts w:ascii="SimSun" w:hAnsi="SimSun" w:hint="eastAsia"/>
          <w:sz w:val="21"/>
        </w:rPr>
        <w:t>外聘审计员感谢主席关于外聘审计员报告的意见。外聘审计员说，他已注意到成员国提出的一些问题，并将在计划下一周期的工作时</w:t>
      </w:r>
      <w:r w:rsidR="007827A2">
        <w:rPr>
          <w:rFonts w:ascii="SimSun" w:hAnsi="SimSun" w:hint="eastAsia"/>
          <w:sz w:val="21"/>
        </w:rPr>
        <w:t>予以</w:t>
      </w:r>
      <w:r w:rsidRPr="00362D37">
        <w:rPr>
          <w:rFonts w:ascii="SimSun" w:hAnsi="SimSun" w:hint="eastAsia"/>
          <w:sz w:val="21"/>
        </w:rPr>
        <w:t>考虑，将在今后的报告中就提出的一些问题向各代表团进行反馈。外聘审计员感谢各代表团参与外聘审计员的报告并提出这些意见。</w:t>
      </w:r>
    </w:p>
    <w:p w14:paraId="63591E4F" w14:textId="3C5A583E" w:rsidR="00362D37" w:rsidRPr="00841A85" w:rsidRDefault="00362D37" w:rsidP="003C0FD2">
      <w:pPr>
        <w:numPr>
          <w:ilvl w:val="0"/>
          <w:numId w:val="5"/>
        </w:numPr>
        <w:tabs>
          <w:tab w:val="clear" w:pos="567"/>
        </w:tabs>
        <w:overflowPunct w:val="0"/>
        <w:spacing w:afterLines="50" w:after="120" w:line="340" w:lineRule="atLeast"/>
        <w:jc w:val="both"/>
        <w:rPr>
          <w:rFonts w:ascii="SimSun" w:hAnsi="SimSun"/>
          <w:sz w:val="21"/>
        </w:rPr>
      </w:pPr>
      <w:r w:rsidRPr="00362D37">
        <w:rPr>
          <w:rFonts w:ascii="SimSun" w:hAnsi="SimSun" w:hint="eastAsia"/>
          <w:sz w:val="21"/>
        </w:rPr>
        <w:t>主席感谢外聘审计员所做的工作，包括所提交的资料和报告。主席很高兴听到没有重大缺陷，有一个健全的体系。更令人鼓舞的是，看到</w:t>
      </w:r>
      <w:r>
        <w:rPr>
          <w:rFonts w:ascii="SimSun" w:hAnsi="SimSun" w:hint="eastAsia"/>
          <w:sz w:val="21"/>
        </w:rPr>
        <w:t>产权组织</w:t>
      </w:r>
      <w:r w:rsidRPr="00362D37">
        <w:rPr>
          <w:rFonts w:ascii="SimSun" w:hAnsi="SimSun" w:hint="eastAsia"/>
          <w:sz w:val="21"/>
        </w:rPr>
        <w:t>拥有联合国最健全的内部控制制度之一，而且还就大会期间关于《财务条例与细则》修订案的一些讨论提出了建议和意见。</w:t>
      </w:r>
    </w:p>
    <w:p w14:paraId="6B1F7013" w14:textId="4ACC81F0" w:rsidR="00841A85" w:rsidRPr="00841A85" w:rsidRDefault="007827A2" w:rsidP="00075E2F">
      <w:pPr>
        <w:pStyle w:val="ONUME"/>
        <w:spacing w:afterLines="50" w:after="120" w:line="340" w:lineRule="atLeast"/>
        <w:ind w:left="567"/>
        <w:rPr>
          <w:rFonts w:ascii="SimSun" w:hAnsi="SimSun"/>
          <w:sz w:val="21"/>
        </w:rPr>
      </w:pPr>
      <w:r w:rsidRPr="007827A2">
        <w:rPr>
          <w:rFonts w:ascii="SimSun" w:hAnsi="SimSun" w:hint="eastAsia"/>
          <w:sz w:val="21"/>
        </w:rPr>
        <w:t>产权组织</w:t>
      </w:r>
      <w:proofErr w:type="gramStart"/>
      <w:r w:rsidRPr="007827A2">
        <w:rPr>
          <w:rFonts w:ascii="SimSun" w:hAnsi="SimSun" w:hint="eastAsia"/>
          <w:sz w:val="21"/>
        </w:rPr>
        <w:t>各大会</w:t>
      </w:r>
      <w:proofErr w:type="gramEnd"/>
      <w:r w:rsidRPr="007827A2">
        <w:rPr>
          <w:rFonts w:ascii="SimSun" w:hAnsi="SimSun" w:hint="eastAsia"/>
          <w:sz w:val="21"/>
        </w:rPr>
        <w:t>各自就其所涉事宜，注意到“外聘审计员的报告”（文件A/63/6）。</w:t>
      </w:r>
    </w:p>
    <w:p w14:paraId="301B84E9" w14:textId="181A4DDA" w:rsidR="00841A85" w:rsidRPr="00841A85" w:rsidRDefault="00693C10" w:rsidP="00075E2F">
      <w:pPr>
        <w:overflowPunct w:val="0"/>
        <w:spacing w:afterLines="50" w:after="120" w:line="340" w:lineRule="atLeast"/>
        <w:rPr>
          <w:rFonts w:ascii="SimSun" w:hAnsi="SimSun"/>
          <w:sz w:val="21"/>
          <w:u w:val="single"/>
        </w:rPr>
      </w:pPr>
      <w:r w:rsidRPr="00841A85">
        <w:rPr>
          <w:rFonts w:ascii="SimSun" w:hAnsi="SimSun"/>
          <w:sz w:val="21"/>
        </w:rPr>
        <w:t>(i</w:t>
      </w:r>
      <w:r>
        <w:rPr>
          <w:rFonts w:ascii="SimSun" w:hAnsi="SimSun"/>
          <w:sz w:val="21"/>
        </w:rPr>
        <w:t>i</w:t>
      </w:r>
      <w:r w:rsidRPr="00841A85">
        <w:rPr>
          <w:rFonts w:ascii="SimSun" w:hAnsi="SimSun"/>
          <w:sz w:val="21"/>
        </w:rPr>
        <w:t>i)</w:t>
      </w:r>
      <w:r w:rsidR="000C5606">
        <w:rPr>
          <w:rFonts w:ascii="SimSun" w:hAnsi="SimSun"/>
          <w:sz w:val="21"/>
        </w:rPr>
        <w:tab/>
      </w:r>
      <w:r w:rsidR="00841A85" w:rsidRPr="00841A85">
        <w:rPr>
          <w:rFonts w:ascii="SimSun" w:hAnsi="SimSun" w:hint="eastAsia"/>
          <w:sz w:val="21"/>
          <w:u w:val="single"/>
        </w:rPr>
        <w:t>内部监督司（监督司）司长的报告</w:t>
      </w:r>
    </w:p>
    <w:p w14:paraId="2AC6A9CD" w14:textId="730DDF1A" w:rsidR="00841A85" w:rsidRPr="00841A85" w:rsidRDefault="002B6965" w:rsidP="00505049">
      <w:pPr>
        <w:numPr>
          <w:ilvl w:val="0"/>
          <w:numId w:val="5"/>
        </w:numPr>
        <w:tabs>
          <w:tab w:val="clear" w:pos="567"/>
        </w:tabs>
        <w:overflowPunct w:val="0"/>
        <w:spacing w:afterLines="50" w:after="120" w:line="340" w:lineRule="atLeast"/>
        <w:jc w:val="both"/>
        <w:rPr>
          <w:rFonts w:ascii="SimSun" w:hAnsi="SimSun"/>
          <w:sz w:val="21"/>
        </w:rPr>
      </w:pPr>
      <w:r w:rsidRPr="002B6965">
        <w:rPr>
          <w:rFonts w:ascii="SimSun" w:hAnsi="SimSun" w:hint="eastAsia"/>
          <w:sz w:val="21"/>
        </w:rPr>
        <w:t>见产权组织大会的会议报告（文件WO/GA/</w:t>
      </w:r>
      <w:r w:rsidR="008D1F8B">
        <w:rPr>
          <w:rFonts w:ascii="SimSun" w:hAnsi="SimSun" w:hint="eastAsia"/>
          <w:sz w:val="21"/>
        </w:rPr>
        <w:t>55/12</w:t>
      </w:r>
      <w:r w:rsidRPr="002B6965">
        <w:rPr>
          <w:rFonts w:ascii="SimSun" w:hAnsi="SimSun" w:hint="eastAsia"/>
          <w:sz w:val="21"/>
        </w:rPr>
        <w:t>）。</w:t>
      </w:r>
    </w:p>
    <w:p w14:paraId="226CD812"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统一编排议程第11项</w:t>
      </w:r>
    </w:p>
    <w:p w14:paraId="44A9DFAA"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关于计划和预算委员会（PBC）的报告</w:t>
      </w:r>
    </w:p>
    <w:p w14:paraId="43F64E48" w14:textId="52C19036" w:rsidR="00841A85" w:rsidRDefault="00841A85" w:rsidP="00505049">
      <w:pPr>
        <w:numPr>
          <w:ilvl w:val="0"/>
          <w:numId w:val="5"/>
        </w:numPr>
        <w:tabs>
          <w:tab w:val="clear" w:pos="567"/>
        </w:tabs>
        <w:overflowPunct w:val="0"/>
        <w:spacing w:afterLines="50" w:after="120" w:line="340" w:lineRule="atLeast"/>
        <w:jc w:val="both"/>
        <w:rPr>
          <w:rFonts w:ascii="SimSun" w:hAnsi="SimSun"/>
          <w:sz w:val="21"/>
        </w:rPr>
      </w:pPr>
      <w:r w:rsidRPr="00841A85">
        <w:rPr>
          <w:rFonts w:ascii="SimSun" w:hAnsi="SimSun"/>
          <w:sz w:val="21"/>
        </w:rPr>
        <w:t>讨论依据文件A/63/7</w:t>
      </w:r>
      <w:r w:rsidRPr="00841A85">
        <w:rPr>
          <w:rFonts w:ascii="SimSun" w:hAnsi="SimSun" w:hint="eastAsia"/>
          <w:sz w:val="21"/>
        </w:rPr>
        <w:t>进行。</w:t>
      </w:r>
    </w:p>
    <w:p w14:paraId="4F5D708A" w14:textId="14EC62CB" w:rsidR="0047622A" w:rsidRPr="00CE6149"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主席指出，该项目涉及</w:t>
      </w:r>
      <w:r w:rsidR="009422FC" w:rsidRPr="00CE6149">
        <w:rPr>
          <w:rFonts w:ascii="SimSun" w:hAnsi="SimSun" w:hint="eastAsia"/>
          <w:sz w:val="21"/>
        </w:rPr>
        <w:t>P</w:t>
      </w:r>
      <w:r w:rsidR="009422FC" w:rsidRPr="00CE6149">
        <w:rPr>
          <w:rFonts w:ascii="SimSun" w:hAnsi="SimSun"/>
          <w:sz w:val="21"/>
        </w:rPr>
        <w:t>BC</w:t>
      </w:r>
      <w:r w:rsidRPr="00CE6149">
        <w:rPr>
          <w:rFonts w:ascii="SimSun" w:hAnsi="SimSun" w:hint="eastAsia"/>
          <w:sz w:val="21"/>
        </w:rPr>
        <w:t>的所有事项。如文件</w:t>
      </w:r>
      <w:r w:rsidR="00D52F76" w:rsidRPr="00CE6149">
        <w:rPr>
          <w:rFonts w:ascii="SimSun" w:hAnsi="SimSun" w:hint="eastAsia"/>
          <w:sz w:val="21"/>
        </w:rPr>
        <w:t>一览表所示</w:t>
      </w:r>
      <w:r w:rsidRPr="00CE6149">
        <w:rPr>
          <w:rFonts w:ascii="SimSun" w:hAnsi="SimSun" w:hint="eastAsia"/>
          <w:sz w:val="21"/>
        </w:rPr>
        <w:t>，在该项目下审议一份文件，即文件A/63/7</w:t>
      </w:r>
      <w:r w:rsidR="00D52F76" w:rsidRPr="00CE6149">
        <w:rPr>
          <w:rFonts w:ascii="SimSun" w:hAnsi="SimSun" w:hint="eastAsia"/>
          <w:sz w:val="21"/>
        </w:rPr>
        <w:t>“</w:t>
      </w:r>
      <w:r w:rsidR="00D52F76" w:rsidRPr="00D52F76">
        <w:rPr>
          <w:rFonts w:ascii="SimSun" w:hAnsi="SimSun" w:hint="eastAsia"/>
          <w:sz w:val="21"/>
        </w:rPr>
        <w:t>计划和预算委员会通过的决定一览</w:t>
      </w:r>
      <w:r w:rsidR="00D52F76">
        <w:rPr>
          <w:rFonts w:ascii="SimSun" w:hAnsi="SimSun" w:hint="eastAsia"/>
          <w:sz w:val="21"/>
        </w:rPr>
        <w:t>”</w:t>
      </w:r>
      <w:r w:rsidRPr="00CE6149">
        <w:rPr>
          <w:rFonts w:ascii="SimSun" w:hAnsi="SimSun" w:hint="eastAsia"/>
          <w:sz w:val="21"/>
        </w:rPr>
        <w:t>，其中载有</w:t>
      </w:r>
      <w:r w:rsidR="00D52F76" w:rsidRPr="00CE6149">
        <w:rPr>
          <w:rFonts w:ascii="SimSun" w:hAnsi="SimSun" w:hint="eastAsia"/>
          <w:sz w:val="21"/>
        </w:rPr>
        <w:t>PBC</w:t>
      </w:r>
      <w:r w:rsidRPr="00CE6149">
        <w:rPr>
          <w:rFonts w:ascii="SimSun" w:hAnsi="SimSun" w:hint="eastAsia"/>
          <w:sz w:val="21"/>
        </w:rPr>
        <w:t>第</w:t>
      </w:r>
      <w:r w:rsidR="00D52F76" w:rsidRPr="00CE6149">
        <w:rPr>
          <w:rFonts w:ascii="SimSun" w:hAnsi="SimSun" w:hint="eastAsia"/>
          <w:sz w:val="21"/>
        </w:rPr>
        <w:t>三十四</w:t>
      </w:r>
      <w:r w:rsidRPr="00CE6149">
        <w:rPr>
          <w:rFonts w:ascii="SimSun" w:hAnsi="SimSun" w:hint="eastAsia"/>
          <w:sz w:val="21"/>
        </w:rPr>
        <w:t>届会议</w:t>
      </w:r>
      <w:proofErr w:type="gramStart"/>
      <w:r w:rsidRPr="00CE6149">
        <w:rPr>
          <w:rFonts w:ascii="SimSun" w:hAnsi="SimSun" w:hint="eastAsia"/>
          <w:sz w:val="21"/>
        </w:rPr>
        <w:t>作出</w:t>
      </w:r>
      <w:proofErr w:type="gramEnd"/>
      <w:r w:rsidRPr="00CE6149">
        <w:rPr>
          <w:rFonts w:ascii="SimSun" w:hAnsi="SimSun" w:hint="eastAsia"/>
          <w:sz w:val="21"/>
        </w:rPr>
        <w:t>的所有决定。</w:t>
      </w:r>
    </w:p>
    <w:p w14:paraId="4EB34994" w14:textId="28AA21B8" w:rsidR="0047622A" w:rsidRPr="00CE6149"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秘书处解释说，由于2022年是一个</w:t>
      </w:r>
      <w:proofErr w:type="gramStart"/>
      <w:r w:rsidRPr="00CE6149">
        <w:rPr>
          <w:rFonts w:ascii="SimSun" w:hAnsi="SimSun" w:hint="eastAsia"/>
          <w:sz w:val="21"/>
        </w:rPr>
        <w:t>非预算</w:t>
      </w:r>
      <w:proofErr w:type="gramEnd"/>
      <w:r w:rsidRPr="00CE6149">
        <w:rPr>
          <w:rFonts w:ascii="SimSun" w:hAnsi="SimSun" w:hint="eastAsia"/>
          <w:sz w:val="21"/>
        </w:rPr>
        <w:t>年，在2022年6月27日至7月1日只举行了一次</w:t>
      </w:r>
      <w:r w:rsidR="00D52F76" w:rsidRPr="00CE6149">
        <w:rPr>
          <w:rFonts w:ascii="SimSun" w:hAnsi="SimSun" w:hint="eastAsia"/>
          <w:sz w:val="21"/>
        </w:rPr>
        <w:t>PBC</w:t>
      </w:r>
      <w:r w:rsidRPr="00CE6149">
        <w:rPr>
          <w:rFonts w:ascii="SimSun" w:hAnsi="SimSun" w:hint="eastAsia"/>
          <w:sz w:val="21"/>
        </w:rPr>
        <w:t>会议。</w:t>
      </w:r>
      <w:r w:rsidR="00D52F76" w:rsidRPr="00CE6149">
        <w:rPr>
          <w:rFonts w:ascii="SimSun" w:hAnsi="SimSun" w:hint="eastAsia"/>
          <w:sz w:val="21"/>
        </w:rPr>
        <w:t>PBC</w:t>
      </w:r>
      <w:r w:rsidRPr="00CE6149">
        <w:rPr>
          <w:rFonts w:ascii="SimSun" w:hAnsi="SimSun" w:hint="eastAsia"/>
          <w:sz w:val="21"/>
        </w:rPr>
        <w:t>的议程涵盖了许多项目，包括审计和监督事项、绩效和财务审查、</w:t>
      </w:r>
      <w:r w:rsidR="00D52F76" w:rsidRPr="00CE6149">
        <w:rPr>
          <w:rFonts w:ascii="SimSun" w:hAnsi="SimSun" w:hint="eastAsia"/>
          <w:sz w:val="21"/>
        </w:rPr>
        <w:t>提案和</w:t>
      </w:r>
      <w:r w:rsidRPr="00CE6149">
        <w:rPr>
          <w:rFonts w:ascii="SimSun" w:hAnsi="SimSun" w:hint="eastAsia"/>
          <w:sz w:val="21"/>
        </w:rPr>
        <w:t>2021年</w:t>
      </w:r>
      <w:r w:rsidR="00D52F76" w:rsidRPr="00CE6149">
        <w:rPr>
          <w:rFonts w:ascii="SimSun" w:hAnsi="SimSun" w:hint="eastAsia"/>
          <w:sz w:val="21"/>
        </w:rPr>
        <w:t>成员国</w:t>
      </w:r>
      <w:r w:rsidRPr="00CE6149">
        <w:rPr>
          <w:rFonts w:ascii="SimSun" w:hAnsi="SimSun" w:hint="eastAsia"/>
          <w:sz w:val="21"/>
        </w:rPr>
        <w:t>大会以及</w:t>
      </w:r>
      <w:r w:rsidR="00D52F76" w:rsidRPr="00CE6149">
        <w:rPr>
          <w:rFonts w:ascii="SimSun" w:hAnsi="SimSun" w:hint="eastAsia"/>
          <w:sz w:val="21"/>
        </w:rPr>
        <w:t>PBC第三十三</w:t>
      </w:r>
      <w:r w:rsidRPr="00CE6149">
        <w:rPr>
          <w:rFonts w:ascii="SimSun" w:hAnsi="SimSun" w:hint="eastAsia"/>
          <w:sz w:val="21"/>
        </w:rPr>
        <w:t>届</w:t>
      </w:r>
      <w:r w:rsidR="00D52F76" w:rsidRPr="00CE6149">
        <w:rPr>
          <w:rFonts w:ascii="SimSun" w:hAnsi="SimSun" w:hint="eastAsia"/>
          <w:sz w:val="21"/>
        </w:rPr>
        <w:t>决定后的项目</w:t>
      </w:r>
      <w:r w:rsidRPr="00CE6149">
        <w:rPr>
          <w:rFonts w:ascii="SimSun" w:hAnsi="SimSun" w:hint="eastAsia"/>
          <w:sz w:val="21"/>
        </w:rPr>
        <w:t>。在PBC主席的领导下，成员国在整个PBC会议期间与秘书处进行了非常有建设性的接触，并注意到或建议</w:t>
      </w:r>
      <w:r w:rsidR="00D52F76" w:rsidRPr="00CE6149">
        <w:rPr>
          <w:rFonts w:ascii="SimSun" w:hAnsi="SimSun" w:hint="eastAsia"/>
          <w:sz w:val="21"/>
        </w:rPr>
        <w:t>产权组织</w:t>
      </w:r>
      <w:r w:rsidRPr="00CE6149">
        <w:rPr>
          <w:rFonts w:ascii="SimSun" w:hAnsi="SimSun" w:hint="eastAsia"/>
          <w:sz w:val="21"/>
        </w:rPr>
        <w:t>大会批准文件A/63/7中所列的一些项目。这些项目包括：</w:t>
      </w:r>
      <w:r w:rsidR="00D52F76" w:rsidRPr="00CE6149">
        <w:rPr>
          <w:rFonts w:ascii="SimSun" w:hAnsi="SimSun" w:hint="eastAsia"/>
          <w:sz w:val="21"/>
        </w:rPr>
        <w:t>产权组织</w:t>
      </w:r>
      <w:r w:rsidRPr="00CE6149">
        <w:rPr>
          <w:rFonts w:ascii="SimSun" w:hAnsi="SimSun" w:hint="eastAsia"/>
          <w:sz w:val="21"/>
        </w:rPr>
        <w:t>独立咨询监督委员会</w:t>
      </w:r>
      <w:r w:rsidR="00E749B0" w:rsidRPr="00CE6149">
        <w:rPr>
          <w:rFonts w:ascii="SimSun" w:hAnsi="SimSun" w:hint="eastAsia"/>
          <w:sz w:val="21"/>
        </w:rPr>
        <w:t>（</w:t>
      </w:r>
      <w:proofErr w:type="gramStart"/>
      <w:r w:rsidR="00E749B0" w:rsidRPr="00CE6149">
        <w:rPr>
          <w:rFonts w:ascii="SimSun" w:hAnsi="SimSun" w:hint="eastAsia"/>
          <w:sz w:val="21"/>
        </w:rPr>
        <w:t>咨</w:t>
      </w:r>
      <w:proofErr w:type="gramEnd"/>
      <w:r w:rsidR="00E749B0" w:rsidRPr="00CE6149">
        <w:rPr>
          <w:rFonts w:ascii="SimSun" w:hAnsi="SimSun" w:hint="eastAsia"/>
          <w:sz w:val="21"/>
        </w:rPr>
        <w:t>监委）</w:t>
      </w:r>
      <w:r w:rsidRPr="00CE6149">
        <w:rPr>
          <w:rFonts w:ascii="SimSun" w:hAnsi="SimSun" w:hint="eastAsia"/>
          <w:sz w:val="21"/>
        </w:rPr>
        <w:t>遴选小组的报告；</w:t>
      </w:r>
      <w:r w:rsidR="00E749B0" w:rsidRPr="00E749B0">
        <w:rPr>
          <w:rFonts w:ascii="SimSun" w:hAnsi="SimSun" w:hint="eastAsia"/>
          <w:sz w:val="21"/>
        </w:rPr>
        <w:t>联合检查组（联检组）建议的落实进展报告</w:t>
      </w:r>
      <w:r w:rsidRPr="00CE6149">
        <w:rPr>
          <w:rFonts w:ascii="SimSun" w:hAnsi="SimSun" w:hint="eastAsia"/>
          <w:sz w:val="21"/>
        </w:rPr>
        <w:t>；</w:t>
      </w:r>
      <w:r w:rsidR="00E749B0" w:rsidRPr="00CE6149">
        <w:rPr>
          <w:rFonts w:ascii="SimSun" w:hAnsi="SimSun" w:hint="eastAsia"/>
          <w:sz w:val="21"/>
        </w:rPr>
        <w:t>2020/21年产权组织绩效报告</w:t>
      </w:r>
      <w:r w:rsidRPr="00CE6149">
        <w:rPr>
          <w:rFonts w:ascii="SimSun" w:hAnsi="SimSun" w:hint="eastAsia"/>
          <w:sz w:val="21"/>
        </w:rPr>
        <w:t>和</w:t>
      </w:r>
      <w:r w:rsidR="00E749B0" w:rsidRPr="00CE6149">
        <w:rPr>
          <w:rFonts w:ascii="SimSun" w:hAnsi="SimSun" w:hint="eastAsia"/>
          <w:sz w:val="21"/>
        </w:rPr>
        <w:t>内部监督司（监督司）对2020/21年产权组织绩效报告的审定</w:t>
      </w:r>
      <w:r w:rsidRPr="00CE6149">
        <w:rPr>
          <w:rFonts w:ascii="SimSun" w:hAnsi="SimSun" w:hint="eastAsia"/>
          <w:sz w:val="21"/>
        </w:rPr>
        <w:t>；</w:t>
      </w:r>
      <w:r w:rsidR="00E749B0" w:rsidRPr="00CE6149">
        <w:rPr>
          <w:rFonts w:ascii="SimSun" w:hAnsi="SimSun" w:hint="eastAsia"/>
          <w:sz w:val="21"/>
        </w:rPr>
        <w:t>基本建设总计划补充项目</w:t>
      </w:r>
      <w:r w:rsidRPr="00CE6149">
        <w:rPr>
          <w:rFonts w:ascii="SimSun" w:hAnsi="SimSun" w:hint="eastAsia"/>
          <w:sz w:val="21"/>
        </w:rPr>
        <w:t>；</w:t>
      </w:r>
      <w:r w:rsidR="00E749B0" w:rsidRPr="00CE6149">
        <w:rPr>
          <w:rFonts w:ascii="SimSun" w:hAnsi="SimSun" w:hint="eastAsia"/>
          <w:sz w:val="21"/>
        </w:rPr>
        <w:t>修订《财务条例与细则》；产权组织风险偏好陈述书</w:t>
      </w:r>
      <w:r w:rsidRPr="00CE6149">
        <w:rPr>
          <w:rFonts w:ascii="SimSun" w:hAnsi="SimSun" w:hint="eastAsia"/>
          <w:sz w:val="21"/>
        </w:rPr>
        <w:t>；</w:t>
      </w:r>
      <w:r w:rsidR="00E749B0" w:rsidRPr="00CE6149">
        <w:rPr>
          <w:rFonts w:ascii="SimSun" w:hAnsi="SimSun" w:hint="eastAsia"/>
          <w:sz w:val="21"/>
        </w:rPr>
        <w:t>产权组织离职后健康保险（ASHI）负债供资计划</w:t>
      </w:r>
      <w:r w:rsidRPr="00CE6149">
        <w:rPr>
          <w:rFonts w:ascii="SimSun" w:hAnsi="SimSun" w:hint="eastAsia"/>
          <w:sz w:val="21"/>
        </w:rPr>
        <w:t>；</w:t>
      </w:r>
      <w:r w:rsidR="00E749B0" w:rsidRPr="00CE6149">
        <w:rPr>
          <w:rFonts w:ascii="SimSun" w:hAnsi="SimSun" w:hint="eastAsia"/>
          <w:sz w:val="21"/>
        </w:rPr>
        <w:t>2021年评价产权组织驻外办事处的职权范围初稿</w:t>
      </w:r>
      <w:r w:rsidRPr="00CE6149">
        <w:rPr>
          <w:rFonts w:ascii="SimSun" w:hAnsi="SimSun" w:hint="eastAsia"/>
          <w:sz w:val="21"/>
        </w:rPr>
        <w:t>；</w:t>
      </w:r>
      <w:r w:rsidR="00E749B0" w:rsidRPr="00CE6149">
        <w:rPr>
          <w:rFonts w:ascii="SimSun" w:hAnsi="SimSun" w:hint="eastAsia"/>
          <w:sz w:val="21"/>
        </w:rPr>
        <w:t>按联盟分配收入和支出的方法</w:t>
      </w:r>
      <w:r w:rsidRPr="00CE6149">
        <w:rPr>
          <w:rFonts w:ascii="SimSun" w:hAnsi="SimSun" w:hint="eastAsia"/>
          <w:sz w:val="21"/>
        </w:rPr>
        <w:t>；</w:t>
      </w:r>
      <w:r w:rsidR="00E749B0" w:rsidRPr="00CE6149">
        <w:rPr>
          <w:rFonts w:ascii="SimSun" w:hAnsi="SimSun" w:hint="eastAsia"/>
          <w:sz w:val="21"/>
        </w:rPr>
        <w:t>2021年年度财务报表以及截至2022年5月31日的会费缴纳情况</w:t>
      </w:r>
      <w:r w:rsidRPr="00CE6149">
        <w:rPr>
          <w:rFonts w:ascii="SimSun" w:hAnsi="SimSun" w:hint="eastAsia"/>
          <w:sz w:val="21"/>
        </w:rPr>
        <w:t>。在这方面，文件A/63/INF/4</w:t>
      </w:r>
      <w:r w:rsidR="00E749B0" w:rsidRPr="00CE6149">
        <w:rPr>
          <w:rFonts w:ascii="SimSun" w:hAnsi="SimSun" w:hint="eastAsia"/>
          <w:sz w:val="21"/>
        </w:rPr>
        <w:t>提供了</w:t>
      </w:r>
      <w:r w:rsidRPr="00CE6149">
        <w:rPr>
          <w:rFonts w:ascii="SimSun" w:hAnsi="SimSun" w:hint="eastAsia"/>
          <w:sz w:val="21"/>
        </w:rPr>
        <w:t>截至2022年6月30日的会费缴纳情况更新。此外，自2022年7月1日以来，截至2022年7月15日，已收到按时间顺序排列的下列</w:t>
      </w:r>
      <w:r w:rsidR="00E749B0" w:rsidRPr="00CE6149">
        <w:rPr>
          <w:rFonts w:ascii="SimSun" w:hAnsi="SimSun" w:hint="eastAsia"/>
          <w:sz w:val="21"/>
        </w:rPr>
        <w:t>会费：</w:t>
      </w:r>
      <w:r w:rsidRPr="00CE6149">
        <w:rPr>
          <w:rFonts w:ascii="SimSun" w:hAnsi="SimSun" w:hint="eastAsia"/>
          <w:sz w:val="21"/>
        </w:rPr>
        <w:t>哥斯达黎加，5,407瑞郎；巴林，5,697瑞郎；科特迪瓦，66瑞郎；加蓬，23瑞郎；马里，45瑞郎；尼日尔，23瑞郎，布基纳法索，4,894；以及乌拉圭，5,697.00。</w:t>
      </w:r>
    </w:p>
    <w:p w14:paraId="4F1A9EBD" w14:textId="5DFF545A" w:rsidR="0047622A" w:rsidRPr="00CE6149"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阿尔及利亚代表团代表非洲集团发言，感谢秘书处编写</w:t>
      </w:r>
      <w:r w:rsidR="00E749B0" w:rsidRPr="00CE6149">
        <w:rPr>
          <w:rFonts w:ascii="SimSun" w:hAnsi="SimSun" w:hint="eastAsia"/>
          <w:sz w:val="21"/>
        </w:rPr>
        <w:t>文件</w:t>
      </w:r>
      <w:r w:rsidRPr="00CE6149">
        <w:rPr>
          <w:rFonts w:ascii="SimSun" w:hAnsi="SimSun" w:hint="eastAsia"/>
          <w:sz w:val="21"/>
        </w:rPr>
        <w:t>A/63/7。该集团感谢</w:t>
      </w:r>
      <w:r w:rsidR="00E749B0" w:rsidRPr="00CE6149">
        <w:rPr>
          <w:rFonts w:ascii="SimSun" w:hAnsi="SimSun" w:hint="eastAsia"/>
          <w:sz w:val="21"/>
        </w:rPr>
        <w:t>PBC</w:t>
      </w:r>
      <w:r w:rsidRPr="00CE6149">
        <w:rPr>
          <w:rFonts w:ascii="SimSun" w:hAnsi="SimSun" w:hint="eastAsia"/>
          <w:sz w:val="21"/>
        </w:rPr>
        <w:t>主席和副主席为有效和</w:t>
      </w:r>
      <w:r w:rsidR="00E749B0" w:rsidRPr="00CE6149">
        <w:rPr>
          <w:rFonts w:ascii="SimSun" w:hAnsi="SimSun" w:hint="eastAsia"/>
          <w:sz w:val="21"/>
        </w:rPr>
        <w:t>有成果</w:t>
      </w:r>
      <w:r w:rsidRPr="00CE6149">
        <w:rPr>
          <w:rFonts w:ascii="SimSun" w:hAnsi="SimSun" w:hint="eastAsia"/>
          <w:sz w:val="21"/>
        </w:rPr>
        <w:t>地推进讨论所做的不懈努力。</w:t>
      </w:r>
      <w:r w:rsidR="00E749B0" w:rsidRPr="00CE6149">
        <w:rPr>
          <w:rFonts w:ascii="SimSun" w:hAnsi="SimSun" w:hint="eastAsia"/>
          <w:sz w:val="21"/>
        </w:rPr>
        <w:t>该</w:t>
      </w:r>
      <w:r w:rsidRPr="00CE6149">
        <w:rPr>
          <w:rFonts w:ascii="SimSun" w:hAnsi="SimSun" w:hint="eastAsia"/>
          <w:sz w:val="21"/>
        </w:rPr>
        <w:t>集团感谢行政、财务和管理部门助理总干事及其团队为成员国提供的支持。</w:t>
      </w:r>
      <w:r w:rsidR="00E749B0" w:rsidRPr="00CE6149">
        <w:rPr>
          <w:rFonts w:ascii="SimSun" w:hAnsi="SimSun" w:hint="eastAsia"/>
          <w:sz w:val="21"/>
        </w:rPr>
        <w:t>该</w:t>
      </w:r>
      <w:r w:rsidRPr="00CE6149">
        <w:rPr>
          <w:rFonts w:ascii="SimSun" w:hAnsi="SimSun" w:hint="eastAsia"/>
          <w:sz w:val="21"/>
        </w:rPr>
        <w:t>集团满意地注意到，尽管COVID-19大流行造成了非常困难的局面，但</w:t>
      </w:r>
      <w:r w:rsidR="00D52F76" w:rsidRPr="00CE6149">
        <w:rPr>
          <w:rFonts w:ascii="SimSun" w:hAnsi="SimSun" w:hint="eastAsia"/>
          <w:sz w:val="21"/>
        </w:rPr>
        <w:t>产权组织</w:t>
      </w:r>
      <w:r w:rsidRPr="00CE6149">
        <w:rPr>
          <w:rFonts w:ascii="SimSun" w:hAnsi="SimSun" w:hint="eastAsia"/>
          <w:sz w:val="21"/>
        </w:rPr>
        <w:t>在2021年仍能保持积极的</w:t>
      </w:r>
      <w:r w:rsidR="00E749B0" w:rsidRPr="00CE6149">
        <w:rPr>
          <w:rFonts w:ascii="SimSun" w:hAnsi="SimSun" w:hint="eastAsia"/>
          <w:sz w:val="21"/>
        </w:rPr>
        <w:t>绩效</w:t>
      </w:r>
      <w:r w:rsidRPr="00CE6149">
        <w:rPr>
          <w:rFonts w:ascii="SimSun" w:hAnsi="SimSun" w:hint="eastAsia"/>
          <w:sz w:val="21"/>
        </w:rPr>
        <w:t>，这体现在其各部门所开展的活动中取得了许多成就。该集团对</w:t>
      </w:r>
      <w:r w:rsidRPr="00CE6149">
        <w:rPr>
          <w:rFonts w:ascii="SimSun" w:hAnsi="SimSun" w:hint="eastAsia"/>
          <w:sz w:val="21"/>
        </w:rPr>
        <w:lastRenderedPageBreak/>
        <w:t>各监督机构提交的报告质量表示赞赏，因为这些报告表明</w:t>
      </w:r>
      <w:r w:rsidR="00D52F76" w:rsidRPr="00CE6149">
        <w:rPr>
          <w:rFonts w:ascii="SimSun" w:hAnsi="SimSun" w:hint="eastAsia"/>
          <w:sz w:val="21"/>
        </w:rPr>
        <w:t>产权组织</w:t>
      </w:r>
      <w:r w:rsidRPr="00CE6149">
        <w:rPr>
          <w:rFonts w:ascii="SimSun" w:hAnsi="SimSun" w:hint="eastAsia"/>
          <w:sz w:val="21"/>
        </w:rPr>
        <w:t>致力于提高其在透明度、问责制和善治方面的绩效。该集团认为，审计和监督活动应围绕风险管理</w:t>
      </w:r>
      <w:r w:rsidR="00E749B0" w:rsidRPr="00CE6149">
        <w:rPr>
          <w:rFonts w:ascii="SimSun" w:hAnsi="SimSun" w:hint="eastAsia"/>
          <w:sz w:val="21"/>
        </w:rPr>
        <w:t>制度</w:t>
      </w:r>
      <w:r w:rsidRPr="00CE6149">
        <w:rPr>
          <w:rFonts w:ascii="SimSun" w:hAnsi="SimSun" w:hint="eastAsia"/>
          <w:sz w:val="21"/>
        </w:rPr>
        <w:t>进行，制定这些</w:t>
      </w:r>
      <w:r w:rsidR="00702315" w:rsidRPr="00CE6149">
        <w:rPr>
          <w:rFonts w:ascii="SimSun" w:hAnsi="SimSun" w:hint="eastAsia"/>
          <w:sz w:val="21"/>
        </w:rPr>
        <w:t>制度</w:t>
      </w:r>
      <w:r w:rsidRPr="00CE6149">
        <w:rPr>
          <w:rFonts w:ascii="SimSun" w:hAnsi="SimSun" w:hint="eastAsia"/>
          <w:sz w:val="21"/>
        </w:rPr>
        <w:t>是为了保证现有的审计资源集中在风险相对较高的领域。但该集团认为，《人力资源年度报告》在处理与</w:t>
      </w:r>
      <w:r w:rsidR="00D52F76" w:rsidRPr="00CE6149">
        <w:rPr>
          <w:rFonts w:ascii="SimSun" w:hAnsi="SimSun" w:hint="eastAsia"/>
          <w:sz w:val="21"/>
        </w:rPr>
        <w:t>产权组织</w:t>
      </w:r>
      <w:r w:rsidRPr="00CE6149">
        <w:rPr>
          <w:rFonts w:ascii="SimSun" w:hAnsi="SimSun" w:hint="eastAsia"/>
          <w:sz w:val="21"/>
        </w:rPr>
        <w:t>秘书处地域平衡有关的问题方面没有达到其期望。该集团认为，《</w:t>
      </w:r>
      <w:r w:rsidR="00702315" w:rsidRPr="00702315">
        <w:rPr>
          <w:rFonts w:ascii="SimSun" w:hAnsi="SimSun" w:hint="eastAsia"/>
          <w:sz w:val="21"/>
        </w:rPr>
        <w:t>2021年年度财务报告和财务报表</w:t>
      </w:r>
      <w:r w:rsidRPr="00CE6149">
        <w:rPr>
          <w:rFonts w:ascii="SimSun" w:hAnsi="SimSun" w:hint="eastAsia"/>
          <w:sz w:val="21"/>
        </w:rPr>
        <w:t>》中没有充分说明</w:t>
      </w:r>
      <w:r w:rsidR="00D52F76" w:rsidRPr="00CE6149">
        <w:rPr>
          <w:rFonts w:ascii="SimSun" w:hAnsi="SimSun" w:hint="eastAsia"/>
          <w:sz w:val="21"/>
        </w:rPr>
        <w:t>产权组织</w:t>
      </w:r>
      <w:r w:rsidRPr="00CE6149">
        <w:rPr>
          <w:rFonts w:ascii="SimSun" w:hAnsi="SimSun" w:hint="eastAsia"/>
          <w:sz w:val="21"/>
        </w:rPr>
        <w:t>的</w:t>
      </w:r>
      <w:r w:rsidR="00702315" w:rsidRPr="00CE6149">
        <w:rPr>
          <w:rFonts w:ascii="SimSun" w:hAnsi="SimSun" w:hint="eastAsia"/>
          <w:sz w:val="21"/>
        </w:rPr>
        <w:t>征聘</w:t>
      </w:r>
      <w:r w:rsidRPr="00CE6149">
        <w:rPr>
          <w:rFonts w:ascii="SimSun" w:hAnsi="SimSun" w:hint="eastAsia"/>
          <w:sz w:val="21"/>
        </w:rPr>
        <w:t>政策和相关的财务影响，包括为满足本组织的需要而设立的</w:t>
      </w:r>
      <w:r w:rsidR="00702315" w:rsidRPr="00CE6149">
        <w:rPr>
          <w:rFonts w:ascii="SimSun" w:hAnsi="SimSun" w:hint="eastAsia"/>
          <w:sz w:val="21"/>
        </w:rPr>
        <w:t>员额</w:t>
      </w:r>
      <w:r w:rsidRPr="00CE6149">
        <w:rPr>
          <w:rFonts w:ascii="SimSun" w:hAnsi="SimSun" w:hint="eastAsia"/>
          <w:sz w:val="21"/>
        </w:rPr>
        <w:t>数量的信息。该集团积极欢迎</w:t>
      </w:r>
      <w:r w:rsidR="00702315" w:rsidRPr="00CE6149">
        <w:rPr>
          <w:rFonts w:ascii="SimSun" w:hAnsi="SimSun" w:hint="eastAsia"/>
          <w:sz w:val="21"/>
        </w:rPr>
        <w:t>“管理产权组织长期雇员福利所产生风险的供资计划”</w:t>
      </w:r>
      <w:r w:rsidRPr="00CE6149">
        <w:rPr>
          <w:rFonts w:ascii="SimSun" w:hAnsi="SimSun" w:hint="eastAsia"/>
          <w:sz w:val="21"/>
        </w:rPr>
        <w:t>，并敦促秘书处继续努力，将这一非常重要的支出项目作为中长期全</w:t>
      </w:r>
      <w:r w:rsidR="00702315" w:rsidRPr="00CE6149">
        <w:rPr>
          <w:rFonts w:ascii="SimSun" w:hAnsi="SimSun" w:hint="eastAsia"/>
          <w:sz w:val="21"/>
        </w:rPr>
        <w:t>面</w:t>
      </w:r>
      <w:r w:rsidRPr="00CE6149">
        <w:rPr>
          <w:rFonts w:ascii="SimSun" w:hAnsi="SimSun" w:hint="eastAsia"/>
          <w:sz w:val="21"/>
        </w:rPr>
        <w:t>管理战略的一部分。该集团对根据联合国有关战略制定</w:t>
      </w:r>
      <w:r w:rsidR="00D52F76" w:rsidRPr="00CE6149">
        <w:rPr>
          <w:rFonts w:ascii="SimSun" w:hAnsi="SimSun" w:hint="eastAsia"/>
          <w:sz w:val="21"/>
        </w:rPr>
        <w:t>产权组织</w:t>
      </w:r>
      <w:r w:rsidRPr="00CE6149">
        <w:rPr>
          <w:rFonts w:ascii="SimSun" w:hAnsi="SimSun" w:hint="eastAsia"/>
          <w:sz w:val="21"/>
        </w:rPr>
        <w:t>残疾人</w:t>
      </w:r>
      <w:r w:rsidR="00702315" w:rsidRPr="00CE6149">
        <w:rPr>
          <w:rFonts w:ascii="SimSun" w:hAnsi="SimSun" w:hint="eastAsia"/>
          <w:sz w:val="21"/>
        </w:rPr>
        <w:t>包容</w:t>
      </w:r>
      <w:r w:rsidRPr="00CE6149">
        <w:rPr>
          <w:rFonts w:ascii="SimSun" w:hAnsi="SimSun" w:hint="eastAsia"/>
          <w:sz w:val="21"/>
        </w:rPr>
        <w:t>战略的工作出现</w:t>
      </w:r>
      <w:r w:rsidR="00702315" w:rsidRPr="00CE6149">
        <w:rPr>
          <w:rFonts w:ascii="SimSun" w:hAnsi="SimSun" w:hint="eastAsia"/>
          <w:sz w:val="21"/>
        </w:rPr>
        <w:t>延迟</w:t>
      </w:r>
      <w:r w:rsidRPr="00CE6149">
        <w:rPr>
          <w:rFonts w:ascii="SimSun" w:hAnsi="SimSun" w:hint="eastAsia"/>
          <w:sz w:val="21"/>
        </w:rPr>
        <w:t>表示关切。该集团敦促秘书处在已经取得的进展基础上，制定一项</w:t>
      </w:r>
      <w:r w:rsidR="00702315" w:rsidRPr="00CE6149">
        <w:rPr>
          <w:rFonts w:ascii="SimSun" w:hAnsi="SimSun" w:hint="eastAsia"/>
          <w:sz w:val="21"/>
        </w:rPr>
        <w:t>全面</w:t>
      </w:r>
      <w:r w:rsidRPr="00CE6149">
        <w:rPr>
          <w:rFonts w:ascii="SimSun" w:hAnsi="SimSun" w:hint="eastAsia"/>
          <w:sz w:val="21"/>
        </w:rPr>
        <w:t>战略，以改善残疾人的实际和数字</w:t>
      </w:r>
      <w:r w:rsidR="00702315" w:rsidRPr="00CE6149">
        <w:rPr>
          <w:rFonts w:ascii="SimSun" w:hAnsi="SimSun" w:hint="eastAsia"/>
          <w:sz w:val="21"/>
        </w:rPr>
        <w:t>访问</w:t>
      </w:r>
      <w:r w:rsidRPr="00CE6149">
        <w:rPr>
          <w:rFonts w:ascii="SimSun" w:hAnsi="SimSun" w:hint="eastAsia"/>
          <w:sz w:val="21"/>
        </w:rPr>
        <w:t>，并将残疾问题系统地纳入</w:t>
      </w:r>
      <w:r w:rsidR="00D52F76" w:rsidRPr="00CE6149">
        <w:rPr>
          <w:rFonts w:ascii="SimSun" w:hAnsi="SimSun" w:hint="eastAsia"/>
          <w:sz w:val="21"/>
        </w:rPr>
        <w:t>产权组织</w:t>
      </w:r>
      <w:r w:rsidRPr="00CE6149">
        <w:rPr>
          <w:rFonts w:ascii="SimSun" w:hAnsi="SimSun" w:hint="eastAsia"/>
          <w:sz w:val="21"/>
        </w:rPr>
        <w:t>管理的项目和计划中，包括与采购有关的指令。该集团对</w:t>
      </w:r>
      <w:r w:rsidR="00702315" w:rsidRPr="00CE6149">
        <w:rPr>
          <w:rFonts w:ascii="SimSun" w:hAnsi="SimSun" w:hint="eastAsia"/>
          <w:sz w:val="21"/>
        </w:rPr>
        <w:t>《财务条例与细则》</w:t>
      </w:r>
      <w:r w:rsidRPr="00CE6149">
        <w:rPr>
          <w:rFonts w:ascii="SimSun" w:hAnsi="SimSun" w:hint="eastAsia"/>
          <w:sz w:val="21"/>
        </w:rPr>
        <w:t>及其实施细则的新修改表示欢迎，并将感兴趣地等待关于</w:t>
      </w:r>
      <w:r w:rsidR="00702315" w:rsidRPr="00CE6149">
        <w:rPr>
          <w:rFonts w:ascii="SimSun" w:hAnsi="SimSun" w:hint="eastAsia"/>
          <w:sz w:val="21"/>
        </w:rPr>
        <w:t>其</w:t>
      </w:r>
      <w:r w:rsidRPr="00CE6149">
        <w:rPr>
          <w:rFonts w:ascii="SimSun" w:hAnsi="SimSun" w:hint="eastAsia"/>
          <w:sz w:val="21"/>
        </w:rPr>
        <w:t>实施对</w:t>
      </w:r>
      <w:r w:rsidR="00D52F76" w:rsidRPr="00CE6149">
        <w:rPr>
          <w:rFonts w:ascii="SimSun" w:hAnsi="SimSun" w:hint="eastAsia"/>
          <w:sz w:val="21"/>
        </w:rPr>
        <w:t>产权组织</w:t>
      </w:r>
      <w:r w:rsidRPr="00CE6149">
        <w:rPr>
          <w:rFonts w:ascii="SimSun" w:hAnsi="SimSun" w:hint="eastAsia"/>
          <w:sz w:val="21"/>
        </w:rPr>
        <w:t>治理和运作</w:t>
      </w:r>
      <w:r w:rsidR="00702315" w:rsidRPr="00CE6149">
        <w:rPr>
          <w:rFonts w:ascii="SimSun" w:hAnsi="SimSun" w:hint="eastAsia"/>
          <w:sz w:val="21"/>
        </w:rPr>
        <w:t>所产生</w:t>
      </w:r>
      <w:r w:rsidRPr="00CE6149">
        <w:rPr>
          <w:rFonts w:ascii="SimSun" w:hAnsi="SimSun" w:hint="eastAsia"/>
          <w:sz w:val="21"/>
        </w:rPr>
        <w:t>影响的报告。该集团认为，</w:t>
      </w:r>
      <w:r w:rsidR="00702315" w:rsidRPr="00CE6149">
        <w:rPr>
          <w:rFonts w:ascii="SimSun" w:hAnsi="SimSun" w:hint="eastAsia"/>
          <w:sz w:val="21"/>
        </w:rPr>
        <w:t>驻外</w:t>
      </w:r>
      <w:r w:rsidRPr="00CE6149">
        <w:rPr>
          <w:rFonts w:ascii="SimSun" w:hAnsi="SimSun" w:hint="eastAsia"/>
          <w:sz w:val="21"/>
        </w:rPr>
        <w:t>办事处网络是本组织的一项重要资产，使本组织能够将其服务和发展协调活动置于成员国、所有其他相关方、合作伙伴的范围之内，并实现本组织的战略目标。</w:t>
      </w:r>
      <w:r w:rsidR="00702315" w:rsidRPr="00CE6149">
        <w:rPr>
          <w:rFonts w:ascii="SimSun" w:hAnsi="SimSun" w:hint="eastAsia"/>
          <w:sz w:val="21"/>
        </w:rPr>
        <w:t>该集团</w:t>
      </w:r>
      <w:r w:rsidRPr="00CE6149">
        <w:rPr>
          <w:rFonts w:ascii="SimSun" w:hAnsi="SimSun" w:hint="eastAsia"/>
          <w:sz w:val="21"/>
        </w:rPr>
        <w:t>重申，</w:t>
      </w:r>
      <w:r w:rsidR="00702315" w:rsidRPr="00CE6149">
        <w:rPr>
          <w:rFonts w:ascii="SimSun" w:hAnsi="SimSun" w:hint="eastAsia"/>
          <w:sz w:val="21"/>
        </w:rPr>
        <w:t>评价驻外</w:t>
      </w:r>
      <w:r w:rsidRPr="00CE6149">
        <w:rPr>
          <w:rFonts w:ascii="SimSun" w:hAnsi="SimSun" w:hint="eastAsia"/>
          <w:sz w:val="21"/>
        </w:rPr>
        <w:t>办事处的任务应与整个联合国系统公认的良好做法相协调，同时最好地利用</w:t>
      </w:r>
      <w:r w:rsidR="00D52F76" w:rsidRPr="00CE6149">
        <w:rPr>
          <w:rFonts w:ascii="SimSun" w:hAnsi="SimSun" w:hint="eastAsia"/>
          <w:sz w:val="21"/>
        </w:rPr>
        <w:t>产权组织</w:t>
      </w:r>
      <w:r w:rsidRPr="00CE6149">
        <w:rPr>
          <w:rFonts w:ascii="SimSun" w:hAnsi="SimSun" w:hint="eastAsia"/>
          <w:sz w:val="21"/>
        </w:rPr>
        <w:t>在监督和审计方面积累的专业知识和经验。</w:t>
      </w:r>
      <w:r w:rsidR="00702315" w:rsidRPr="00CE6149">
        <w:rPr>
          <w:rFonts w:ascii="SimSun" w:hAnsi="SimSun" w:hint="eastAsia"/>
          <w:sz w:val="21"/>
        </w:rPr>
        <w:t>驻外</w:t>
      </w:r>
      <w:r w:rsidRPr="00CE6149">
        <w:rPr>
          <w:rFonts w:ascii="SimSun" w:hAnsi="SimSun" w:hint="eastAsia"/>
          <w:sz w:val="21"/>
        </w:rPr>
        <w:t>办事处的</w:t>
      </w:r>
      <w:r w:rsidR="00702315" w:rsidRPr="00CE6149">
        <w:rPr>
          <w:rFonts w:ascii="SimSun" w:hAnsi="SimSun" w:hint="eastAsia"/>
          <w:sz w:val="21"/>
        </w:rPr>
        <w:t>优先</w:t>
      </w:r>
      <w:r w:rsidRPr="00CE6149">
        <w:rPr>
          <w:rFonts w:ascii="SimSun" w:hAnsi="SimSun" w:hint="eastAsia"/>
          <w:sz w:val="21"/>
        </w:rPr>
        <w:t>问题也应得到考虑，特别是在非洲的</w:t>
      </w:r>
      <w:proofErr w:type="gramStart"/>
      <w:r w:rsidRPr="00CE6149">
        <w:rPr>
          <w:rFonts w:ascii="SimSun" w:hAnsi="SimSun" w:hint="eastAsia"/>
          <w:sz w:val="21"/>
        </w:rPr>
        <w:t>新办事</w:t>
      </w:r>
      <w:proofErr w:type="gramEnd"/>
      <w:r w:rsidRPr="00CE6149">
        <w:rPr>
          <w:rFonts w:ascii="SimSun" w:hAnsi="SimSun" w:hint="eastAsia"/>
          <w:sz w:val="21"/>
        </w:rPr>
        <w:t>处方面。最后，该集团对在</w:t>
      </w:r>
      <w:r w:rsidR="00702315" w:rsidRPr="00CE6149">
        <w:rPr>
          <w:rFonts w:ascii="SimSun" w:hAnsi="SimSun" w:hint="eastAsia"/>
          <w:sz w:val="21"/>
        </w:rPr>
        <w:t>驻外</w:t>
      </w:r>
      <w:r w:rsidRPr="00CE6149">
        <w:rPr>
          <w:rFonts w:ascii="SimSun" w:hAnsi="SimSun" w:hint="eastAsia"/>
          <w:sz w:val="21"/>
        </w:rPr>
        <w:t>办事处问题上取得的进展表示赞赏，并鼓励成员国继续努力，以便在预定时间内完成评估任务。</w:t>
      </w:r>
    </w:p>
    <w:p w14:paraId="4B4888AF" w14:textId="17FB1315" w:rsidR="0047622A" w:rsidRPr="00CE6149"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俄罗斯联邦代表团感谢秘书处编写了关于</w:t>
      </w:r>
      <w:r w:rsidR="00702315" w:rsidRPr="00CE6149">
        <w:rPr>
          <w:rFonts w:ascii="SimSun" w:hAnsi="SimSun" w:hint="eastAsia"/>
          <w:sz w:val="21"/>
        </w:rPr>
        <w:t>PBC</w:t>
      </w:r>
      <w:r w:rsidRPr="00CE6149">
        <w:rPr>
          <w:rFonts w:ascii="SimSun" w:hAnsi="SimSun" w:hint="eastAsia"/>
          <w:sz w:val="21"/>
        </w:rPr>
        <w:t>的报告。</w:t>
      </w:r>
      <w:r w:rsidR="00D52F76" w:rsidRPr="00CE6149">
        <w:rPr>
          <w:rFonts w:ascii="SimSun" w:hAnsi="SimSun" w:hint="eastAsia"/>
          <w:sz w:val="21"/>
        </w:rPr>
        <w:t>代表团</w:t>
      </w:r>
      <w:r w:rsidRPr="00CE6149">
        <w:rPr>
          <w:rFonts w:ascii="SimSun" w:hAnsi="SimSun" w:hint="eastAsia"/>
          <w:sz w:val="21"/>
        </w:rPr>
        <w:t>满意地注意到，本组织2020/21两年</w:t>
      </w:r>
      <w:proofErr w:type="gramStart"/>
      <w:r w:rsidRPr="00CE6149">
        <w:rPr>
          <w:rFonts w:ascii="SimSun" w:hAnsi="SimSun" w:hint="eastAsia"/>
          <w:sz w:val="21"/>
        </w:rPr>
        <w:t>期</w:t>
      </w:r>
      <w:r w:rsidR="00702315" w:rsidRPr="00CE6149">
        <w:rPr>
          <w:rFonts w:ascii="SimSun" w:hAnsi="SimSun" w:hint="eastAsia"/>
          <w:sz w:val="21"/>
        </w:rPr>
        <w:t>计划</w:t>
      </w:r>
      <w:proofErr w:type="gramEnd"/>
      <w:r w:rsidRPr="00CE6149">
        <w:rPr>
          <w:rFonts w:ascii="SimSun" w:hAnsi="SimSun" w:hint="eastAsia"/>
          <w:sz w:val="21"/>
        </w:rPr>
        <w:t>活动取得了积极的财务指标和成果。正如</w:t>
      </w:r>
      <w:r w:rsidR="00D52F76" w:rsidRPr="00CE6149">
        <w:rPr>
          <w:rFonts w:ascii="SimSun" w:hAnsi="SimSun" w:hint="eastAsia"/>
          <w:sz w:val="21"/>
        </w:rPr>
        <w:t>代表团</w:t>
      </w:r>
      <w:r w:rsidRPr="00CE6149">
        <w:rPr>
          <w:rFonts w:ascii="SimSun" w:hAnsi="SimSun" w:hint="eastAsia"/>
          <w:sz w:val="21"/>
        </w:rPr>
        <w:t>以前所要求的那样，</w:t>
      </w:r>
      <w:r w:rsidR="00D52F76" w:rsidRPr="00CE6149">
        <w:rPr>
          <w:rFonts w:ascii="SimSun" w:hAnsi="SimSun" w:hint="eastAsia"/>
          <w:sz w:val="21"/>
        </w:rPr>
        <w:t>代表团</w:t>
      </w:r>
      <w:r w:rsidRPr="00CE6149">
        <w:rPr>
          <w:rFonts w:ascii="SimSun" w:hAnsi="SimSun" w:hint="eastAsia"/>
          <w:sz w:val="21"/>
        </w:rPr>
        <w:t>感谢提供关于遵守联检组向秘书处</w:t>
      </w:r>
      <w:r w:rsidR="00702315" w:rsidRPr="00CE6149">
        <w:rPr>
          <w:rFonts w:ascii="SimSun" w:hAnsi="SimSun" w:hint="eastAsia"/>
          <w:sz w:val="21"/>
        </w:rPr>
        <w:t>所</w:t>
      </w:r>
      <w:r w:rsidRPr="00CE6149">
        <w:rPr>
          <w:rFonts w:ascii="SimSun" w:hAnsi="SimSun" w:hint="eastAsia"/>
          <w:sz w:val="21"/>
        </w:rPr>
        <w:t>提建议的信息。</w:t>
      </w:r>
      <w:r w:rsidR="00D52F76" w:rsidRPr="00CE6149">
        <w:rPr>
          <w:rFonts w:ascii="SimSun" w:hAnsi="SimSun" w:hint="eastAsia"/>
          <w:sz w:val="21"/>
        </w:rPr>
        <w:t>代表团</w:t>
      </w:r>
      <w:r w:rsidRPr="00CE6149">
        <w:rPr>
          <w:rFonts w:ascii="SimSun" w:hAnsi="SimSun" w:hint="eastAsia"/>
          <w:sz w:val="21"/>
        </w:rPr>
        <w:t>认为，必须重点关注关于联合国使用多种语文的</w:t>
      </w:r>
      <w:r w:rsidR="00702315" w:rsidRPr="00CE6149">
        <w:rPr>
          <w:rFonts w:ascii="SimSun" w:hAnsi="SimSun" w:hint="eastAsia"/>
          <w:sz w:val="21"/>
        </w:rPr>
        <w:t>文件</w:t>
      </w:r>
      <w:r w:rsidRPr="00CE6149">
        <w:rPr>
          <w:rFonts w:ascii="SimSun" w:hAnsi="SimSun" w:hint="eastAsia"/>
          <w:sz w:val="21"/>
        </w:rPr>
        <w:t>JIU/REP/2020/6所载联检组建议的遵守情况。</w:t>
      </w:r>
      <w:r w:rsidR="00D52F76" w:rsidRPr="00CE6149">
        <w:rPr>
          <w:rFonts w:ascii="SimSun" w:hAnsi="SimSun" w:hint="eastAsia"/>
          <w:sz w:val="21"/>
        </w:rPr>
        <w:t>代表团</w:t>
      </w:r>
      <w:r w:rsidRPr="00CE6149">
        <w:rPr>
          <w:rFonts w:ascii="SimSun" w:hAnsi="SimSun" w:hint="eastAsia"/>
          <w:sz w:val="21"/>
        </w:rPr>
        <w:t>欢迎遵守建议</w:t>
      </w:r>
      <w:proofErr w:type="gramStart"/>
      <w:r w:rsidRPr="00CE6149">
        <w:rPr>
          <w:rFonts w:ascii="SimSun" w:hAnsi="SimSun" w:hint="eastAsia"/>
          <w:sz w:val="21"/>
        </w:rPr>
        <w:t>一</w:t>
      </w:r>
      <w:proofErr w:type="gramEnd"/>
      <w:r w:rsidRPr="00CE6149">
        <w:rPr>
          <w:rFonts w:ascii="SimSun" w:hAnsi="SimSun" w:hint="eastAsia"/>
          <w:sz w:val="21"/>
        </w:rPr>
        <w:t>，即各组织制定多</w:t>
      </w:r>
      <w:proofErr w:type="gramStart"/>
      <w:r w:rsidRPr="00CE6149">
        <w:rPr>
          <w:rFonts w:ascii="SimSun" w:hAnsi="SimSun" w:hint="eastAsia"/>
          <w:sz w:val="21"/>
        </w:rPr>
        <w:t>语制战略</w:t>
      </w:r>
      <w:proofErr w:type="gramEnd"/>
      <w:r w:rsidRPr="00CE6149">
        <w:rPr>
          <w:rFonts w:ascii="SimSun" w:hAnsi="SimSun" w:hint="eastAsia"/>
          <w:sz w:val="21"/>
        </w:rPr>
        <w:t>政策框架，并附上针对</w:t>
      </w:r>
      <w:r w:rsidR="00D52F76" w:rsidRPr="00CE6149">
        <w:rPr>
          <w:rFonts w:ascii="SimSun" w:hAnsi="SimSun" w:hint="eastAsia"/>
          <w:sz w:val="21"/>
        </w:rPr>
        <w:t>产权组织</w:t>
      </w:r>
      <w:r w:rsidR="00702315" w:rsidRPr="00CE6149">
        <w:rPr>
          <w:rFonts w:ascii="SimSun" w:hAnsi="SimSun" w:hint="eastAsia"/>
          <w:sz w:val="21"/>
        </w:rPr>
        <w:t>领导</w:t>
      </w:r>
      <w:r w:rsidRPr="00CE6149">
        <w:rPr>
          <w:rFonts w:ascii="SimSun" w:hAnsi="SimSun" w:hint="eastAsia"/>
          <w:sz w:val="21"/>
        </w:rPr>
        <w:t>机构和行政部门的行政和业务准则。</w:t>
      </w:r>
      <w:r w:rsidR="00D52F76" w:rsidRPr="00CE6149">
        <w:rPr>
          <w:rFonts w:ascii="SimSun" w:hAnsi="SimSun" w:hint="eastAsia"/>
          <w:sz w:val="21"/>
        </w:rPr>
        <w:t>代表团</w:t>
      </w:r>
      <w:r w:rsidRPr="00CE6149">
        <w:rPr>
          <w:rFonts w:ascii="SimSun" w:hAnsi="SimSun" w:hint="eastAsia"/>
          <w:sz w:val="21"/>
        </w:rPr>
        <w:t>强调，需要向成员国提交2021年商定的</w:t>
      </w:r>
      <w:r w:rsidR="00D52F76" w:rsidRPr="00CE6149">
        <w:rPr>
          <w:rFonts w:ascii="SimSun" w:hAnsi="SimSun" w:hint="eastAsia"/>
          <w:sz w:val="21"/>
        </w:rPr>
        <w:t>产权组织</w:t>
      </w:r>
      <w:r w:rsidRPr="00CE6149">
        <w:rPr>
          <w:rFonts w:ascii="SimSun" w:hAnsi="SimSun" w:hint="eastAsia"/>
          <w:sz w:val="21"/>
        </w:rPr>
        <w:t>语言政策路线图。</w:t>
      </w:r>
      <w:r w:rsidR="00D52F76" w:rsidRPr="00CE6149">
        <w:rPr>
          <w:rFonts w:ascii="SimSun" w:hAnsi="SimSun" w:hint="eastAsia"/>
          <w:sz w:val="21"/>
        </w:rPr>
        <w:t>代表团</w:t>
      </w:r>
      <w:r w:rsidRPr="00CE6149">
        <w:rPr>
          <w:rFonts w:ascii="SimSun" w:hAnsi="SimSun" w:hint="eastAsia"/>
          <w:sz w:val="21"/>
        </w:rPr>
        <w:t>欢迎秘书处在吸引新的</w:t>
      </w:r>
      <w:proofErr w:type="gramStart"/>
      <w:r w:rsidRPr="00CE6149">
        <w:rPr>
          <w:rFonts w:ascii="SimSun" w:hAnsi="SimSun" w:hint="eastAsia"/>
          <w:sz w:val="21"/>
        </w:rPr>
        <w:t>笔译</w:t>
      </w:r>
      <w:r w:rsidR="00702315" w:rsidRPr="00CE6149">
        <w:rPr>
          <w:rFonts w:ascii="SimSun" w:hAnsi="SimSun" w:hint="eastAsia"/>
          <w:sz w:val="21"/>
        </w:rPr>
        <w:t>员</w:t>
      </w:r>
      <w:proofErr w:type="gramEnd"/>
      <w:r w:rsidRPr="00CE6149">
        <w:rPr>
          <w:rFonts w:ascii="SimSun" w:hAnsi="SimSun" w:hint="eastAsia"/>
          <w:sz w:val="21"/>
        </w:rPr>
        <w:t>和口译员以及保留合格工作人员方面所做的努力。此外，</w:t>
      </w:r>
      <w:r w:rsidR="00D52F76" w:rsidRPr="00CE6149">
        <w:rPr>
          <w:rFonts w:ascii="SimSun" w:hAnsi="SimSun" w:hint="eastAsia"/>
          <w:sz w:val="21"/>
        </w:rPr>
        <w:t>代表团</w:t>
      </w:r>
      <w:r w:rsidRPr="00CE6149">
        <w:rPr>
          <w:rFonts w:ascii="SimSun" w:hAnsi="SimSun" w:hint="eastAsia"/>
          <w:sz w:val="21"/>
        </w:rPr>
        <w:t>支持PBC关于为</w:t>
      </w:r>
      <w:r w:rsidR="00702315" w:rsidRPr="00702315">
        <w:rPr>
          <w:rFonts w:ascii="SimSun" w:hAnsi="SimSun" w:hint="eastAsia"/>
          <w:sz w:val="21"/>
        </w:rPr>
        <w:t>PCT复原</w:t>
      </w:r>
      <w:proofErr w:type="gramStart"/>
      <w:r w:rsidR="00702315" w:rsidRPr="00702315">
        <w:rPr>
          <w:rFonts w:ascii="SimSun" w:hAnsi="SimSun" w:hint="eastAsia"/>
          <w:sz w:val="21"/>
        </w:rPr>
        <w:t>力安全</w:t>
      </w:r>
      <w:proofErr w:type="gramEnd"/>
      <w:r w:rsidR="00702315" w:rsidRPr="00702315">
        <w:rPr>
          <w:rFonts w:ascii="SimSun" w:hAnsi="SimSun" w:hint="eastAsia"/>
          <w:sz w:val="21"/>
        </w:rPr>
        <w:t>平台（RSP）混合期</w:t>
      </w:r>
      <w:r w:rsidRPr="00CE6149">
        <w:rPr>
          <w:rFonts w:ascii="SimSun" w:hAnsi="SimSun" w:hint="eastAsia"/>
          <w:sz w:val="21"/>
        </w:rPr>
        <w:t>提供资金的建议。</w:t>
      </w:r>
      <w:r w:rsidR="00D52F76" w:rsidRPr="00CE6149">
        <w:rPr>
          <w:rFonts w:ascii="SimSun" w:hAnsi="SimSun" w:hint="eastAsia"/>
          <w:sz w:val="21"/>
        </w:rPr>
        <w:t>代表团</w:t>
      </w:r>
      <w:r w:rsidRPr="00CE6149">
        <w:rPr>
          <w:rFonts w:ascii="SimSun" w:hAnsi="SimSun" w:hint="eastAsia"/>
          <w:sz w:val="21"/>
        </w:rPr>
        <w:t>认为，针对用户和改善国际注册</w:t>
      </w:r>
      <w:r w:rsidR="00702315" w:rsidRPr="00CE6149">
        <w:rPr>
          <w:rFonts w:ascii="SimSun" w:hAnsi="SimSun" w:hint="eastAsia"/>
          <w:sz w:val="21"/>
        </w:rPr>
        <w:t>体系</w:t>
      </w:r>
      <w:r w:rsidRPr="00CE6149">
        <w:rPr>
          <w:rFonts w:ascii="SimSun" w:hAnsi="SimSun" w:hint="eastAsia"/>
          <w:sz w:val="21"/>
        </w:rPr>
        <w:t>的信息技术基础设施的项目非常重要。</w:t>
      </w:r>
      <w:r w:rsidR="00D52F76" w:rsidRPr="00CE6149">
        <w:rPr>
          <w:rFonts w:ascii="SimSun" w:hAnsi="SimSun" w:hint="eastAsia"/>
          <w:sz w:val="21"/>
        </w:rPr>
        <w:t>代表团</w:t>
      </w:r>
      <w:r w:rsidRPr="00CE6149">
        <w:rPr>
          <w:rFonts w:ascii="SimSun" w:hAnsi="SimSun" w:hint="eastAsia"/>
          <w:sz w:val="21"/>
        </w:rPr>
        <w:t>指出，它认为有必要提高本组织存储和处理机密数据的系统的安全水平。</w:t>
      </w:r>
      <w:r w:rsidR="00D52F76" w:rsidRPr="00CE6149">
        <w:rPr>
          <w:rFonts w:ascii="SimSun" w:hAnsi="SimSun" w:hint="eastAsia"/>
          <w:sz w:val="21"/>
        </w:rPr>
        <w:t>代表团</w:t>
      </w:r>
      <w:r w:rsidRPr="00CE6149">
        <w:rPr>
          <w:rFonts w:ascii="SimSun" w:hAnsi="SimSun" w:hint="eastAsia"/>
          <w:sz w:val="21"/>
        </w:rPr>
        <w:t>希望，在处理和储存机密信息和个人数据时，将从网络安全的角度对信息技术系统的状况进行定期监测。如果能够按照</w:t>
      </w:r>
      <w:r w:rsidR="00702315" w:rsidRPr="00CE6149">
        <w:rPr>
          <w:rFonts w:ascii="SimSun" w:hAnsi="SimSun" w:hint="eastAsia"/>
          <w:sz w:val="21"/>
        </w:rPr>
        <w:t>PBC</w:t>
      </w:r>
      <w:r w:rsidRPr="00CE6149">
        <w:rPr>
          <w:rFonts w:ascii="SimSun" w:hAnsi="SimSun" w:hint="eastAsia"/>
          <w:sz w:val="21"/>
        </w:rPr>
        <w:t>的决定向成员国提供有关这一事项的定期报告，</w:t>
      </w:r>
      <w:r w:rsidR="00D52F76" w:rsidRPr="00CE6149">
        <w:rPr>
          <w:rFonts w:ascii="SimSun" w:hAnsi="SimSun" w:hint="eastAsia"/>
          <w:sz w:val="21"/>
        </w:rPr>
        <w:t>代表团</w:t>
      </w:r>
      <w:r w:rsidRPr="00CE6149">
        <w:rPr>
          <w:rFonts w:ascii="SimSun" w:hAnsi="SimSun" w:hint="eastAsia"/>
          <w:sz w:val="21"/>
        </w:rPr>
        <w:t>将不胜感激。</w:t>
      </w:r>
      <w:r w:rsidR="00D52F76" w:rsidRPr="00CE6149">
        <w:rPr>
          <w:rFonts w:ascii="SimSun" w:hAnsi="SimSun" w:hint="eastAsia"/>
          <w:sz w:val="21"/>
        </w:rPr>
        <w:t>代表团</w:t>
      </w:r>
      <w:r w:rsidRPr="00CE6149">
        <w:rPr>
          <w:rFonts w:ascii="SimSun" w:hAnsi="SimSun" w:hint="eastAsia"/>
          <w:sz w:val="21"/>
        </w:rPr>
        <w:t>最后指出，需要更详细地监测未来的支出，包括与支付工作人员福利和健康保险有关的支出。</w:t>
      </w:r>
    </w:p>
    <w:p w14:paraId="38B07B1D" w14:textId="3F5206C2" w:rsidR="0047622A" w:rsidRPr="00CE6149"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德国代表团代表</w:t>
      </w:r>
      <w:r w:rsidR="00702315" w:rsidRPr="00CE6149">
        <w:rPr>
          <w:rFonts w:ascii="SimSun" w:hAnsi="SimSun" w:hint="eastAsia"/>
          <w:sz w:val="21"/>
        </w:rPr>
        <w:t>B集团</w:t>
      </w:r>
      <w:r w:rsidRPr="00CE6149">
        <w:rPr>
          <w:rFonts w:ascii="SimSun" w:hAnsi="SimSun" w:hint="eastAsia"/>
          <w:sz w:val="21"/>
        </w:rPr>
        <w:t>发言，感谢秘书处编写PBC</w:t>
      </w:r>
      <w:r w:rsidR="00702315" w:rsidRPr="00702315">
        <w:rPr>
          <w:rFonts w:ascii="SimSun" w:hAnsi="SimSun" w:hint="eastAsia"/>
          <w:sz w:val="21"/>
        </w:rPr>
        <w:t>通过的决定一览</w:t>
      </w:r>
      <w:r w:rsidRPr="00CE6149">
        <w:rPr>
          <w:rFonts w:ascii="SimSun" w:hAnsi="SimSun" w:hint="eastAsia"/>
          <w:sz w:val="21"/>
        </w:rPr>
        <w:t>。</w:t>
      </w:r>
      <w:r w:rsidR="00702315" w:rsidRPr="00CE6149">
        <w:rPr>
          <w:rFonts w:ascii="SimSun" w:hAnsi="SimSun" w:hint="eastAsia"/>
          <w:sz w:val="21"/>
        </w:rPr>
        <w:t>B集团</w:t>
      </w:r>
      <w:r w:rsidRPr="00CE6149">
        <w:rPr>
          <w:rFonts w:ascii="SimSun" w:hAnsi="SimSun" w:hint="eastAsia"/>
          <w:sz w:val="21"/>
        </w:rPr>
        <w:t>感谢PBC主席为主持PBC</w:t>
      </w:r>
      <w:r w:rsidR="00702315" w:rsidRPr="00CE6149">
        <w:rPr>
          <w:rFonts w:ascii="SimSun" w:hAnsi="SimSun" w:hint="eastAsia"/>
          <w:sz w:val="21"/>
        </w:rPr>
        <w:t>第三十四届</w:t>
      </w:r>
      <w:r w:rsidRPr="00CE6149">
        <w:rPr>
          <w:rFonts w:ascii="SimSun" w:hAnsi="SimSun" w:hint="eastAsia"/>
          <w:sz w:val="21"/>
        </w:rPr>
        <w:t>会议所做的努力。</w:t>
      </w:r>
      <w:r w:rsidR="00D52F76" w:rsidRPr="00CE6149">
        <w:rPr>
          <w:rFonts w:ascii="SimSun" w:hAnsi="SimSun" w:hint="eastAsia"/>
          <w:sz w:val="21"/>
        </w:rPr>
        <w:t>代表团</w:t>
      </w:r>
      <w:r w:rsidRPr="00CE6149">
        <w:rPr>
          <w:rFonts w:ascii="SimSun" w:hAnsi="SimSun" w:hint="eastAsia"/>
          <w:sz w:val="21"/>
        </w:rPr>
        <w:t>感到高兴的是，PBC已就重要提案达成一致，并向</w:t>
      </w:r>
      <w:r w:rsidR="00D52F76" w:rsidRPr="00CE6149">
        <w:rPr>
          <w:rFonts w:ascii="SimSun" w:hAnsi="SimSun" w:hint="eastAsia"/>
          <w:sz w:val="21"/>
        </w:rPr>
        <w:t>产权组织</w:t>
      </w:r>
      <w:r w:rsidRPr="00CE6149">
        <w:rPr>
          <w:rFonts w:ascii="SimSun" w:hAnsi="SimSun" w:hint="eastAsia"/>
          <w:sz w:val="21"/>
        </w:rPr>
        <w:t>大会提出了建议，特别是关于《财务条例</w:t>
      </w:r>
      <w:r w:rsidR="00702315" w:rsidRPr="00CE6149">
        <w:rPr>
          <w:rFonts w:ascii="SimSun" w:hAnsi="SimSun" w:hint="eastAsia"/>
          <w:sz w:val="21"/>
        </w:rPr>
        <w:t>与</w:t>
      </w:r>
      <w:r w:rsidRPr="00CE6149">
        <w:rPr>
          <w:rFonts w:ascii="SimSun" w:hAnsi="SimSun" w:hint="eastAsia"/>
          <w:sz w:val="21"/>
        </w:rPr>
        <w:t>细则》的修订、</w:t>
      </w:r>
      <w:r w:rsidR="00702315" w:rsidRPr="00CE6149">
        <w:rPr>
          <w:rFonts w:ascii="SimSun" w:hAnsi="SimSun" w:hint="eastAsia"/>
          <w:sz w:val="21"/>
        </w:rPr>
        <w:t>基本建设总计划补充项目</w:t>
      </w:r>
      <w:r w:rsidRPr="00CE6149">
        <w:rPr>
          <w:rFonts w:ascii="SimSun" w:hAnsi="SimSun" w:hint="eastAsia"/>
          <w:sz w:val="21"/>
        </w:rPr>
        <w:t>和</w:t>
      </w:r>
      <w:r w:rsidR="00702315" w:rsidRPr="00CE6149">
        <w:rPr>
          <w:rFonts w:ascii="SimSun" w:hAnsi="SimSun" w:hint="eastAsia"/>
          <w:sz w:val="21"/>
        </w:rPr>
        <w:t>管理产权组织长期雇员福利所产生风险的供资计划</w:t>
      </w:r>
      <w:r w:rsidRPr="00CE6149">
        <w:rPr>
          <w:rFonts w:ascii="SimSun" w:hAnsi="SimSun" w:hint="eastAsia"/>
          <w:sz w:val="21"/>
        </w:rPr>
        <w:t>。</w:t>
      </w:r>
      <w:r w:rsidR="00702315" w:rsidRPr="00CE6149">
        <w:rPr>
          <w:rFonts w:ascii="SimSun" w:hAnsi="SimSun" w:hint="eastAsia"/>
          <w:sz w:val="21"/>
        </w:rPr>
        <w:t>B集团</w:t>
      </w:r>
      <w:r w:rsidRPr="00CE6149">
        <w:rPr>
          <w:rFonts w:ascii="SimSun" w:hAnsi="SimSun" w:hint="eastAsia"/>
          <w:sz w:val="21"/>
        </w:rPr>
        <w:t>赞赏在2021年</w:t>
      </w:r>
      <w:r w:rsidR="00702315" w:rsidRPr="00CE6149">
        <w:rPr>
          <w:rFonts w:ascii="SimSun" w:hAnsi="SimSun" w:hint="eastAsia"/>
          <w:sz w:val="21"/>
        </w:rPr>
        <w:t>评价</w:t>
      </w:r>
      <w:r w:rsidR="00D52F76" w:rsidRPr="00CE6149">
        <w:rPr>
          <w:rFonts w:ascii="SimSun" w:hAnsi="SimSun" w:hint="eastAsia"/>
          <w:sz w:val="21"/>
        </w:rPr>
        <w:t>产权组织</w:t>
      </w:r>
      <w:r w:rsidRPr="00CE6149">
        <w:rPr>
          <w:rFonts w:ascii="SimSun" w:hAnsi="SimSun" w:hint="eastAsia"/>
          <w:sz w:val="21"/>
        </w:rPr>
        <w:t>外部办事处的职权范围初稿方面取得的进展，并将继续建设性地参与PBC第</w:t>
      </w:r>
      <w:r w:rsidR="00702315" w:rsidRPr="00CE6149">
        <w:rPr>
          <w:rFonts w:ascii="SimSun" w:hAnsi="SimSun" w:hint="eastAsia"/>
          <w:sz w:val="21"/>
        </w:rPr>
        <w:t>三十五</w:t>
      </w:r>
      <w:r w:rsidRPr="00CE6149">
        <w:rPr>
          <w:rFonts w:ascii="SimSun" w:hAnsi="SimSun" w:hint="eastAsia"/>
          <w:sz w:val="21"/>
        </w:rPr>
        <w:t>届会议的讨论。</w:t>
      </w:r>
    </w:p>
    <w:p w14:paraId="656FE3B2" w14:textId="08E903C8" w:rsidR="0047622A" w:rsidRPr="00CE6149"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斯洛伐克代表团代表</w:t>
      </w:r>
      <w:r w:rsidR="00702315" w:rsidRPr="00CE6149">
        <w:rPr>
          <w:rFonts w:ascii="SimSun" w:hAnsi="SimSun" w:hint="eastAsia"/>
          <w:sz w:val="21"/>
        </w:rPr>
        <w:t>CEBS</w:t>
      </w:r>
      <w:r w:rsidRPr="00CE6149">
        <w:rPr>
          <w:rFonts w:ascii="SimSun" w:hAnsi="SimSun" w:hint="eastAsia"/>
          <w:sz w:val="21"/>
        </w:rPr>
        <w:t>集团发言，感谢印度大使干练地主持了</w:t>
      </w:r>
      <w:r w:rsidR="00702315" w:rsidRPr="00CE6149">
        <w:rPr>
          <w:rFonts w:ascii="SimSun" w:hAnsi="SimSun" w:hint="eastAsia"/>
          <w:sz w:val="21"/>
        </w:rPr>
        <w:t>PBC</w:t>
      </w:r>
      <w:r w:rsidRPr="00CE6149">
        <w:rPr>
          <w:rFonts w:ascii="SimSun" w:hAnsi="SimSun" w:hint="eastAsia"/>
          <w:sz w:val="21"/>
        </w:rPr>
        <w:t>的工作，并感谢他在</w:t>
      </w:r>
      <w:r w:rsidR="00702315" w:rsidRPr="00CE6149">
        <w:rPr>
          <w:rFonts w:ascii="SimSun" w:hAnsi="SimSun" w:hint="eastAsia"/>
          <w:sz w:val="21"/>
        </w:rPr>
        <w:t>P</w:t>
      </w:r>
      <w:r w:rsidR="00702315" w:rsidRPr="00CE6149">
        <w:rPr>
          <w:rFonts w:ascii="SimSun" w:hAnsi="SimSun"/>
          <w:sz w:val="21"/>
        </w:rPr>
        <w:t>BC</w:t>
      </w:r>
      <w:r w:rsidR="00702315" w:rsidRPr="00CE6149">
        <w:rPr>
          <w:rFonts w:ascii="SimSun" w:hAnsi="SimSun" w:hint="eastAsia"/>
          <w:sz w:val="21"/>
        </w:rPr>
        <w:t>第三十四届会议上的</w:t>
      </w:r>
      <w:r w:rsidRPr="00CE6149">
        <w:rPr>
          <w:rFonts w:ascii="SimSun" w:hAnsi="SimSun" w:hint="eastAsia"/>
          <w:sz w:val="21"/>
        </w:rPr>
        <w:t>副主席。</w:t>
      </w:r>
      <w:r w:rsidR="00702315" w:rsidRPr="00CE6149">
        <w:rPr>
          <w:rFonts w:ascii="SimSun" w:hAnsi="SimSun" w:hint="eastAsia"/>
          <w:sz w:val="21"/>
        </w:rPr>
        <w:t>CEBS</w:t>
      </w:r>
      <w:r w:rsidRPr="00CE6149">
        <w:rPr>
          <w:rFonts w:ascii="SimSun" w:hAnsi="SimSun" w:hint="eastAsia"/>
          <w:sz w:val="21"/>
        </w:rPr>
        <w:t>集团感谢秘书处的辛勤工作和所有准备工作。CEBS集团满意地注意到2020/21两年期的财务结果，盈余创下历史新高，这主要得益于国际知识产权体系的专利、商标和工业品外观设计的收费收入，特别是PCT体系。尽管发生了COVID-19大流行，但这清楚地表明对</w:t>
      </w:r>
      <w:r w:rsidR="00D52F76" w:rsidRPr="00CE6149">
        <w:rPr>
          <w:rFonts w:ascii="SimSun" w:hAnsi="SimSun" w:hint="eastAsia"/>
          <w:sz w:val="21"/>
        </w:rPr>
        <w:t>产权组织</w:t>
      </w:r>
      <w:r w:rsidRPr="00CE6149">
        <w:rPr>
          <w:rFonts w:ascii="SimSun" w:hAnsi="SimSun" w:hint="eastAsia"/>
          <w:sz w:val="21"/>
        </w:rPr>
        <w:t>所提供的知识产权服务的需求持续增长。因此，CEBS集团对</w:t>
      </w:r>
      <w:r w:rsidR="00D52F76" w:rsidRPr="00CE6149">
        <w:rPr>
          <w:rFonts w:ascii="SimSun" w:hAnsi="SimSun" w:hint="eastAsia"/>
          <w:sz w:val="21"/>
        </w:rPr>
        <w:t>产权组织</w:t>
      </w:r>
      <w:r w:rsidRPr="00CE6149">
        <w:rPr>
          <w:rFonts w:ascii="SimSun" w:hAnsi="SimSun" w:hint="eastAsia"/>
          <w:sz w:val="21"/>
        </w:rPr>
        <w:t>的良好</w:t>
      </w:r>
      <w:r w:rsidR="00702315" w:rsidRPr="00CE6149">
        <w:rPr>
          <w:rFonts w:ascii="SimSun" w:hAnsi="SimSun" w:hint="eastAsia"/>
          <w:sz w:val="21"/>
        </w:rPr>
        <w:t>绩效</w:t>
      </w:r>
      <w:r w:rsidRPr="00CE6149">
        <w:rPr>
          <w:rFonts w:ascii="SimSun" w:hAnsi="SimSun" w:hint="eastAsia"/>
          <w:sz w:val="21"/>
        </w:rPr>
        <w:t>表示欢迎，并对本组织享有如此积极的财务成果表示赞赏。CEBS集团强调了在未来继续保持这一趋势的重要性。CEBS集团回顾说，在</w:t>
      </w:r>
      <w:r w:rsidR="00702315" w:rsidRPr="00CE6149">
        <w:rPr>
          <w:rFonts w:ascii="SimSun" w:hAnsi="SimSun" w:hint="eastAsia"/>
          <w:sz w:val="21"/>
        </w:rPr>
        <w:t>P</w:t>
      </w:r>
      <w:r w:rsidR="00702315" w:rsidRPr="00CE6149">
        <w:rPr>
          <w:rFonts w:ascii="SimSun" w:hAnsi="SimSun"/>
          <w:sz w:val="21"/>
        </w:rPr>
        <w:t>BC</w:t>
      </w:r>
      <w:r w:rsidR="00702315" w:rsidRPr="00CE6149">
        <w:rPr>
          <w:rFonts w:ascii="SimSun" w:hAnsi="SimSun" w:hint="eastAsia"/>
          <w:sz w:val="21"/>
        </w:rPr>
        <w:t>第三十四届会议</w:t>
      </w:r>
      <w:r w:rsidRPr="00CE6149">
        <w:rPr>
          <w:rFonts w:ascii="SimSun" w:hAnsi="SimSun" w:hint="eastAsia"/>
          <w:sz w:val="21"/>
        </w:rPr>
        <w:t>期间，已经通过了一些重要决定和建议。除了赞同秘书处继续评</w:t>
      </w:r>
      <w:r w:rsidRPr="00CE6149">
        <w:rPr>
          <w:rFonts w:ascii="SimSun" w:hAnsi="SimSun" w:hint="eastAsia"/>
          <w:sz w:val="21"/>
        </w:rPr>
        <w:lastRenderedPageBreak/>
        <w:t>估和落实</w:t>
      </w:r>
      <w:r w:rsidR="00D52F76" w:rsidRPr="00CE6149">
        <w:rPr>
          <w:rFonts w:ascii="SimSun" w:hAnsi="SimSun" w:hint="eastAsia"/>
          <w:sz w:val="21"/>
        </w:rPr>
        <w:t>产权组织</w:t>
      </w:r>
      <w:r w:rsidRPr="00CE6149">
        <w:rPr>
          <w:rFonts w:ascii="SimSun" w:hAnsi="SimSun" w:hint="eastAsia"/>
          <w:sz w:val="21"/>
        </w:rPr>
        <w:t>若干机构的</w:t>
      </w:r>
      <w:r w:rsidR="00702315" w:rsidRPr="00CE6149">
        <w:rPr>
          <w:rFonts w:ascii="SimSun" w:hAnsi="SimSun" w:hint="eastAsia"/>
          <w:sz w:val="21"/>
        </w:rPr>
        <w:t>未落实</w:t>
      </w:r>
      <w:r w:rsidRPr="00CE6149">
        <w:rPr>
          <w:rFonts w:ascii="SimSun" w:hAnsi="SimSun" w:hint="eastAsia"/>
          <w:sz w:val="21"/>
        </w:rPr>
        <w:t>建议外，CEBS集团还支持批准</w:t>
      </w:r>
      <w:r w:rsidR="00702315" w:rsidRPr="00CE6149">
        <w:rPr>
          <w:rFonts w:ascii="SimSun" w:hAnsi="SimSun" w:hint="eastAsia"/>
          <w:sz w:val="21"/>
        </w:rPr>
        <w:t>基本建设总计划补充项目</w:t>
      </w:r>
      <w:r w:rsidRPr="00CE6149">
        <w:rPr>
          <w:rFonts w:ascii="SimSun" w:hAnsi="SimSun" w:hint="eastAsia"/>
          <w:sz w:val="21"/>
        </w:rPr>
        <w:t>。CEBS集团也认为，这种前瞻性的项目将有助于更好地利用资源，同时确保提供高质量服务的效率，并帮助应对网络安全挑战。CEBS集团还高兴地回顾了批准《财务条例</w:t>
      </w:r>
      <w:r w:rsidR="00702315" w:rsidRPr="00CE6149">
        <w:rPr>
          <w:rFonts w:ascii="SimSun" w:hAnsi="SimSun" w:hint="eastAsia"/>
          <w:sz w:val="21"/>
        </w:rPr>
        <w:t>与</w:t>
      </w:r>
      <w:r w:rsidRPr="00CE6149">
        <w:rPr>
          <w:rFonts w:ascii="SimSun" w:hAnsi="SimSun" w:hint="eastAsia"/>
          <w:sz w:val="21"/>
        </w:rPr>
        <w:t>细则》拟议修正案的决定，该修正案已根据本组织不断发展的业务模式、流程和</w:t>
      </w:r>
      <w:r w:rsidR="00702315" w:rsidRPr="00CE6149">
        <w:rPr>
          <w:rFonts w:ascii="SimSun" w:hAnsi="SimSun" w:hint="eastAsia"/>
          <w:sz w:val="21"/>
        </w:rPr>
        <w:t>系统</w:t>
      </w:r>
      <w:r w:rsidRPr="00CE6149">
        <w:rPr>
          <w:rFonts w:ascii="SimSun" w:hAnsi="SimSun" w:hint="eastAsia"/>
          <w:sz w:val="21"/>
        </w:rPr>
        <w:t>以及中期战略计划和经修订的</w:t>
      </w:r>
      <w:r w:rsidR="00D52F76" w:rsidRPr="00CE6149">
        <w:rPr>
          <w:rFonts w:ascii="SimSun" w:hAnsi="SimSun" w:hint="eastAsia"/>
          <w:sz w:val="21"/>
        </w:rPr>
        <w:t>产权组织</w:t>
      </w:r>
      <w:r w:rsidRPr="00CE6149">
        <w:rPr>
          <w:rFonts w:ascii="SimSun" w:hAnsi="SimSun" w:hint="eastAsia"/>
          <w:sz w:val="21"/>
        </w:rPr>
        <w:t>战略框架进行了调整。CEBS集团注意到，</w:t>
      </w:r>
      <w:r w:rsidR="00702315" w:rsidRPr="00702315">
        <w:rPr>
          <w:rFonts w:ascii="SimSun" w:hAnsi="SimSun" w:hint="eastAsia"/>
          <w:sz w:val="21"/>
        </w:rPr>
        <w:t>按联盟分配收入和支出的方法</w:t>
      </w:r>
      <w:r w:rsidRPr="00CE6149">
        <w:rPr>
          <w:rFonts w:ascii="SimSun" w:hAnsi="SimSun" w:hint="eastAsia"/>
          <w:sz w:val="21"/>
        </w:rPr>
        <w:t>仍将在PBC第</w:t>
      </w:r>
      <w:r w:rsidR="00702315" w:rsidRPr="00CE6149">
        <w:rPr>
          <w:rFonts w:ascii="SimSun" w:hAnsi="SimSun" w:hint="eastAsia"/>
          <w:sz w:val="21"/>
        </w:rPr>
        <w:t>三十五</w:t>
      </w:r>
      <w:r w:rsidRPr="00CE6149">
        <w:rPr>
          <w:rFonts w:ascii="SimSun" w:hAnsi="SimSun" w:hint="eastAsia"/>
          <w:sz w:val="21"/>
        </w:rPr>
        <w:t>届会议上</w:t>
      </w:r>
      <w:r w:rsidR="00702315" w:rsidRPr="00CE6149">
        <w:rPr>
          <w:rFonts w:ascii="SimSun" w:hAnsi="SimSun" w:hint="eastAsia"/>
          <w:sz w:val="21"/>
        </w:rPr>
        <w:t>开放</w:t>
      </w:r>
      <w:r w:rsidRPr="00CE6149">
        <w:rPr>
          <w:rFonts w:ascii="SimSun" w:hAnsi="SimSun" w:hint="eastAsia"/>
          <w:sz w:val="21"/>
        </w:rPr>
        <w:t>讨论。CEBS集团注意到，就</w:t>
      </w:r>
      <w:r w:rsidR="00702315" w:rsidRPr="00CE6149">
        <w:rPr>
          <w:rFonts w:ascii="SimSun" w:hAnsi="SimSun" w:hint="eastAsia"/>
          <w:sz w:val="21"/>
        </w:rPr>
        <w:t>2021年评价产权组织驻外办事处的职权范围初稿</w:t>
      </w:r>
      <w:r w:rsidRPr="00CE6149">
        <w:rPr>
          <w:rFonts w:ascii="SimSun" w:hAnsi="SimSun" w:hint="eastAsia"/>
          <w:sz w:val="21"/>
        </w:rPr>
        <w:t>进行了两轮谈判。CEBS</w:t>
      </w:r>
      <w:r w:rsidR="00702315" w:rsidRPr="00CE6149">
        <w:rPr>
          <w:rFonts w:ascii="SimSun" w:hAnsi="SimSun" w:hint="eastAsia"/>
          <w:sz w:val="21"/>
        </w:rPr>
        <w:t>集团</w:t>
      </w:r>
      <w:r w:rsidRPr="00CE6149">
        <w:rPr>
          <w:rFonts w:ascii="SimSun" w:hAnsi="SimSun" w:hint="eastAsia"/>
          <w:sz w:val="21"/>
        </w:rPr>
        <w:t>强调，对</w:t>
      </w:r>
      <w:r w:rsidR="00D52F76" w:rsidRPr="00CE6149">
        <w:rPr>
          <w:rFonts w:ascii="SimSun" w:hAnsi="SimSun" w:hint="eastAsia"/>
          <w:sz w:val="21"/>
        </w:rPr>
        <w:t>产权组织</w:t>
      </w:r>
      <w:r w:rsidR="00702315" w:rsidRPr="00CE6149">
        <w:rPr>
          <w:rFonts w:ascii="SimSun" w:hAnsi="SimSun" w:hint="eastAsia"/>
          <w:sz w:val="21"/>
        </w:rPr>
        <w:t>驻外</w:t>
      </w:r>
      <w:r w:rsidRPr="00CE6149">
        <w:rPr>
          <w:rFonts w:ascii="SimSun" w:hAnsi="SimSun" w:hint="eastAsia"/>
          <w:sz w:val="21"/>
        </w:rPr>
        <w:t>办事处的评价必须以高度透明、独立和客观的方式进行，并应反映所有</w:t>
      </w:r>
      <w:r w:rsidR="00702315" w:rsidRPr="00CE6149">
        <w:rPr>
          <w:rFonts w:ascii="SimSun" w:hAnsi="SimSun" w:hint="eastAsia"/>
          <w:sz w:val="21"/>
        </w:rPr>
        <w:t>驻外</w:t>
      </w:r>
      <w:r w:rsidRPr="00CE6149">
        <w:rPr>
          <w:rFonts w:ascii="SimSun" w:hAnsi="SimSun" w:hint="eastAsia"/>
          <w:sz w:val="21"/>
        </w:rPr>
        <w:t>办事处及其东道国的相关具体情况。根据各代表团的意见和评论，成员国还远未达成</w:t>
      </w:r>
      <w:r w:rsidR="00702315" w:rsidRPr="00CE6149">
        <w:rPr>
          <w:rFonts w:ascii="SimSun" w:hAnsi="SimSun" w:hint="eastAsia"/>
          <w:sz w:val="21"/>
        </w:rPr>
        <w:t>协商一致</w:t>
      </w:r>
      <w:r w:rsidRPr="00CE6149">
        <w:rPr>
          <w:rFonts w:ascii="SimSun" w:hAnsi="SimSun" w:hint="eastAsia"/>
          <w:sz w:val="21"/>
        </w:rPr>
        <w:t>，但CEBS集团认为，这些讨论有助于了解不同的观点和看法。</w:t>
      </w:r>
      <w:r w:rsidR="00702315" w:rsidRPr="00CE6149">
        <w:rPr>
          <w:rFonts w:ascii="SimSun" w:hAnsi="SimSun" w:hint="eastAsia"/>
          <w:sz w:val="21"/>
        </w:rPr>
        <w:t>CEBS</w:t>
      </w:r>
      <w:r w:rsidRPr="00CE6149">
        <w:rPr>
          <w:rFonts w:ascii="SimSun" w:hAnsi="SimSun" w:hint="eastAsia"/>
          <w:sz w:val="21"/>
        </w:rPr>
        <w:t>集团随时准备在</w:t>
      </w:r>
      <w:r w:rsidR="00702315" w:rsidRPr="00CE6149">
        <w:rPr>
          <w:rFonts w:ascii="SimSun" w:hAnsi="SimSun" w:hint="eastAsia"/>
          <w:sz w:val="21"/>
        </w:rPr>
        <w:t>PBC</w:t>
      </w:r>
      <w:r w:rsidRPr="00CE6149">
        <w:rPr>
          <w:rFonts w:ascii="SimSun" w:hAnsi="SimSun" w:hint="eastAsia"/>
          <w:sz w:val="21"/>
        </w:rPr>
        <w:t>第</w:t>
      </w:r>
      <w:r w:rsidR="00702315" w:rsidRPr="00CE6149">
        <w:rPr>
          <w:rFonts w:ascii="SimSun" w:hAnsi="SimSun" w:hint="eastAsia"/>
          <w:sz w:val="21"/>
        </w:rPr>
        <w:t>三十五</w:t>
      </w:r>
      <w:r w:rsidRPr="00CE6149">
        <w:rPr>
          <w:rFonts w:ascii="SimSun" w:hAnsi="SimSun" w:hint="eastAsia"/>
          <w:sz w:val="21"/>
        </w:rPr>
        <w:t>届会议上进一步建设性地参与职权范围草案的讨论。</w:t>
      </w:r>
    </w:p>
    <w:p w14:paraId="107F0D8A" w14:textId="0E0420CE" w:rsidR="0047622A" w:rsidRPr="00CE6149"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印度代表团对PBC主席的当选和PBC的出色工作表示祝贺。</w:t>
      </w:r>
      <w:r w:rsidR="00D52F76" w:rsidRPr="00CE6149">
        <w:rPr>
          <w:rFonts w:ascii="SimSun" w:hAnsi="SimSun" w:hint="eastAsia"/>
          <w:sz w:val="21"/>
        </w:rPr>
        <w:t>代表团</w:t>
      </w:r>
      <w:r w:rsidRPr="00CE6149">
        <w:rPr>
          <w:rFonts w:ascii="SimSun" w:hAnsi="SimSun" w:hint="eastAsia"/>
          <w:sz w:val="21"/>
        </w:rPr>
        <w:t>高兴地看到在</w:t>
      </w:r>
      <w:r w:rsidR="00702315" w:rsidRPr="00702315">
        <w:rPr>
          <w:rFonts w:ascii="SimSun" w:hAnsi="SimSun" w:hint="eastAsia"/>
          <w:sz w:val="21"/>
        </w:rPr>
        <w:t>2021年评价产权组织驻外办事处的职权范围初稿</w:t>
      </w:r>
      <w:r w:rsidRPr="00CE6149">
        <w:rPr>
          <w:rFonts w:ascii="SimSun" w:hAnsi="SimSun" w:hint="eastAsia"/>
          <w:sz w:val="21"/>
        </w:rPr>
        <w:t>方面取得的进展，并确信PBC将加快工作进度，在PBC第</w:t>
      </w:r>
      <w:r w:rsidR="00702315" w:rsidRPr="00CE6149">
        <w:rPr>
          <w:rFonts w:ascii="SimSun" w:hAnsi="SimSun" w:hint="eastAsia"/>
          <w:sz w:val="21"/>
        </w:rPr>
        <w:t>三十五</w:t>
      </w:r>
      <w:r w:rsidRPr="00CE6149">
        <w:rPr>
          <w:rFonts w:ascii="SimSun" w:hAnsi="SimSun" w:hint="eastAsia"/>
          <w:sz w:val="21"/>
        </w:rPr>
        <w:t>届会议上最终确定职权范围。职权范围必须包括评价中的公平性和透明度，并符合</w:t>
      </w:r>
      <w:r w:rsidR="00702315" w:rsidRPr="00CE6149">
        <w:rPr>
          <w:rFonts w:ascii="SimSun" w:hAnsi="SimSun" w:hint="eastAsia"/>
          <w:sz w:val="21"/>
        </w:rPr>
        <w:t>《</w:t>
      </w:r>
      <w:r w:rsidRPr="00CE6149">
        <w:rPr>
          <w:rFonts w:ascii="SimSun" w:hAnsi="SimSun" w:hint="eastAsia"/>
          <w:sz w:val="21"/>
        </w:rPr>
        <w:t>指导原则</w:t>
      </w:r>
      <w:r w:rsidR="00702315" w:rsidRPr="00CE6149">
        <w:rPr>
          <w:rFonts w:ascii="SimSun" w:hAnsi="SimSun" w:hint="eastAsia"/>
          <w:sz w:val="21"/>
        </w:rPr>
        <w:t>》</w:t>
      </w:r>
      <w:r w:rsidRPr="00CE6149">
        <w:rPr>
          <w:rFonts w:ascii="SimSun" w:hAnsi="SimSun" w:hint="eastAsia"/>
          <w:sz w:val="21"/>
        </w:rPr>
        <w:t>。评价应侧重于分析每个</w:t>
      </w:r>
      <w:r w:rsidR="00702315" w:rsidRPr="00CE6149">
        <w:rPr>
          <w:rFonts w:ascii="SimSun" w:hAnsi="SimSun" w:hint="eastAsia"/>
          <w:sz w:val="21"/>
        </w:rPr>
        <w:t>驻外</w:t>
      </w:r>
      <w:r w:rsidRPr="00CE6149">
        <w:rPr>
          <w:rFonts w:ascii="SimSun" w:hAnsi="SimSun" w:hint="eastAsia"/>
          <w:sz w:val="21"/>
        </w:rPr>
        <w:t>办事处的个别绩效指标，必须注意它不会影响已经提交的开设新</w:t>
      </w:r>
      <w:r w:rsidR="00702315" w:rsidRPr="00CE6149">
        <w:rPr>
          <w:rFonts w:ascii="SimSun" w:hAnsi="SimSun" w:hint="eastAsia"/>
          <w:sz w:val="21"/>
        </w:rPr>
        <w:t>驻外</w:t>
      </w:r>
      <w:r w:rsidRPr="00CE6149">
        <w:rPr>
          <w:rFonts w:ascii="SimSun" w:hAnsi="SimSun" w:hint="eastAsia"/>
          <w:sz w:val="21"/>
        </w:rPr>
        <w:t>办事处的申请。</w:t>
      </w:r>
      <w:r w:rsidR="00D52F76" w:rsidRPr="00CE6149">
        <w:rPr>
          <w:rFonts w:ascii="SimSun" w:hAnsi="SimSun" w:hint="eastAsia"/>
          <w:sz w:val="21"/>
        </w:rPr>
        <w:t>代表团</w:t>
      </w:r>
      <w:r w:rsidRPr="00CE6149">
        <w:rPr>
          <w:rFonts w:ascii="SimSun" w:hAnsi="SimSun" w:hint="eastAsia"/>
          <w:sz w:val="21"/>
        </w:rPr>
        <w:t>期待着对该议程项目进行富有成效的讨论，并将建设性地参与审议工作。</w:t>
      </w:r>
    </w:p>
    <w:p w14:paraId="753733DB" w14:textId="4030CF64" w:rsidR="0047622A" w:rsidRPr="00CE6149"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中国代表团感谢秘书处编写关于</w:t>
      </w:r>
      <w:r w:rsidR="00702315" w:rsidRPr="00CE6149">
        <w:rPr>
          <w:rFonts w:ascii="SimSun" w:hAnsi="SimSun" w:hint="eastAsia"/>
          <w:sz w:val="21"/>
        </w:rPr>
        <w:t>PBC</w:t>
      </w:r>
      <w:r w:rsidRPr="00CE6149">
        <w:rPr>
          <w:rFonts w:ascii="SimSun" w:hAnsi="SimSun" w:hint="eastAsia"/>
          <w:sz w:val="21"/>
        </w:rPr>
        <w:t>第</w:t>
      </w:r>
      <w:r w:rsidR="00702315" w:rsidRPr="00CE6149">
        <w:rPr>
          <w:rFonts w:ascii="SimSun" w:hAnsi="SimSun" w:hint="eastAsia"/>
          <w:sz w:val="21"/>
        </w:rPr>
        <w:t>三十四</w:t>
      </w:r>
      <w:r w:rsidRPr="00CE6149">
        <w:rPr>
          <w:rFonts w:ascii="SimSun" w:hAnsi="SimSun" w:hint="eastAsia"/>
          <w:sz w:val="21"/>
        </w:rPr>
        <w:t>届会议的报告，会议就一些问题达成了</w:t>
      </w:r>
      <w:r w:rsidR="00702315" w:rsidRPr="00CE6149">
        <w:rPr>
          <w:rFonts w:ascii="SimSun" w:hAnsi="SimSun" w:hint="eastAsia"/>
          <w:sz w:val="21"/>
        </w:rPr>
        <w:t>一致</w:t>
      </w:r>
      <w:r w:rsidRPr="00CE6149">
        <w:rPr>
          <w:rFonts w:ascii="SimSun" w:hAnsi="SimSun" w:hint="eastAsia"/>
          <w:sz w:val="21"/>
        </w:rPr>
        <w:t>，包括关于</w:t>
      </w:r>
      <w:proofErr w:type="gramStart"/>
      <w:r w:rsidR="00702315" w:rsidRPr="00CE6149">
        <w:rPr>
          <w:rFonts w:ascii="SimSun" w:hAnsi="SimSun" w:hint="eastAsia"/>
          <w:sz w:val="21"/>
        </w:rPr>
        <w:t>咨</w:t>
      </w:r>
      <w:proofErr w:type="gramEnd"/>
      <w:r w:rsidR="00702315" w:rsidRPr="00CE6149">
        <w:rPr>
          <w:rFonts w:ascii="SimSun" w:hAnsi="SimSun" w:hint="eastAsia"/>
          <w:sz w:val="21"/>
        </w:rPr>
        <w:t>监委</w:t>
      </w:r>
      <w:r w:rsidRPr="00CE6149">
        <w:rPr>
          <w:rFonts w:ascii="SimSun" w:hAnsi="SimSun" w:hint="eastAsia"/>
          <w:sz w:val="21"/>
        </w:rPr>
        <w:t>遴选小组的报告、</w:t>
      </w:r>
      <w:r w:rsidR="00702315" w:rsidRPr="00702315">
        <w:rPr>
          <w:rFonts w:ascii="SimSun" w:hAnsi="SimSun" w:hint="eastAsia"/>
          <w:sz w:val="21"/>
        </w:rPr>
        <w:t>基本建设总计划补充项目</w:t>
      </w:r>
      <w:r w:rsidRPr="00CE6149">
        <w:rPr>
          <w:rFonts w:ascii="SimSun" w:hAnsi="SimSun" w:hint="eastAsia"/>
          <w:sz w:val="21"/>
        </w:rPr>
        <w:t>、《财务条例</w:t>
      </w:r>
      <w:r w:rsidR="00702315" w:rsidRPr="00CE6149">
        <w:rPr>
          <w:rFonts w:ascii="SimSun" w:hAnsi="SimSun" w:hint="eastAsia"/>
          <w:sz w:val="21"/>
        </w:rPr>
        <w:t>与细则</w:t>
      </w:r>
      <w:r w:rsidRPr="00CE6149">
        <w:rPr>
          <w:rFonts w:ascii="SimSun" w:hAnsi="SimSun" w:hint="eastAsia"/>
          <w:sz w:val="21"/>
        </w:rPr>
        <w:t>》的修订以及</w:t>
      </w:r>
      <w:r w:rsidR="00D52F76" w:rsidRPr="00CE6149">
        <w:rPr>
          <w:rFonts w:ascii="SimSun" w:hAnsi="SimSun" w:hint="eastAsia"/>
          <w:sz w:val="21"/>
        </w:rPr>
        <w:t>产权组织</w:t>
      </w:r>
      <w:r w:rsidRPr="00CE6149">
        <w:rPr>
          <w:rFonts w:ascii="SimSun" w:hAnsi="SimSun" w:hint="eastAsia"/>
          <w:sz w:val="21"/>
        </w:rPr>
        <w:t>离职后负债的供资计划。这些决定有效促进了本组织的监督、财务、信息技术、数据安全和其他重要工作。代表团对此表示赞赏。关于</w:t>
      </w:r>
      <w:r w:rsidR="00702315" w:rsidRPr="00CE6149">
        <w:rPr>
          <w:rFonts w:ascii="SimSun" w:hAnsi="SimSun" w:hint="eastAsia"/>
          <w:sz w:val="21"/>
        </w:rPr>
        <w:t>2021年评价产权组织驻外办事处的职权范围初稿</w:t>
      </w:r>
      <w:r w:rsidRPr="00CE6149">
        <w:rPr>
          <w:rFonts w:ascii="SimSun" w:hAnsi="SimSun" w:hint="eastAsia"/>
          <w:sz w:val="21"/>
        </w:rPr>
        <w:t>，代表团希望所有各方都能表现出合作精神，并在PBC第</w:t>
      </w:r>
      <w:r w:rsidR="00702315" w:rsidRPr="00CE6149">
        <w:rPr>
          <w:rFonts w:ascii="SimSun" w:hAnsi="SimSun" w:hint="eastAsia"/>
          <w:sz w:val="21"/>
        </w:rPr>
        <w:t>三十五</w:t>
      </w:r>
      <w:r w:rsidRPr="00CE6149">
        <w:rPr>
          <w:rFonts w:ascii="SimSun" w:hAnsi="SimSun" w:hint="eastAsia"/>
          <w:sz w:val="21"/>
        </w:rPr>
        <w:t>届会议上推进关于该议题的磋商。</w:t>
      </w:r>
    </w:p>
    <w:p w14:paraId="61CD58C2" w14:textId="108115F2" w:rsidR="0047622A" w:rsidRPr="0047622A"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3270FA">
        <w:rPr>
          <w:rFonts w:ascii="SimSun" w:hAnsi="SimSun" w:hint="eastAsia"/>
          <w:sz w:val="21"/>
        </w:rPr>
        <w:t>智利代表团代表拉丁美洲和加勒比国家集团</w:t>
      </w:r>
      <w:r w:rsidR="00702315" w:rsidRPr="003270FA">
        <w:rPr>
          <w:rFonts w:ascii="SimSun" w:hAnsi="SimSun" w:hint="eastAsia"/>
          <w:sz w:val="21"/>
        </w:rPr>
        <w:t>（</w:t>
      </w:r>
      <w:r w:rsidRPr="003270FA">
        <w:rPr>
          <w:rFonts w:ascii="SimSun" w:hAnsi="SimSun" w:hint="eastAsia"/>
          <w:sz w:val="21"/>
        </w:rPr>
        <w:t>GRULAC</w:t>
      </w:r>
      <w:r w:rsidR="00702315" w:rsidRPr="003270FA">
        <w:rPr>
          <w:rFonts w:ascii="SimSun" w:hAnsi="SimSun" w:hint="eastAsia"/>
          <w:sz w:val="21"/>
        </w:rPr>
        <w:t>）</w:t>
      </w:r>
      <w:r w:rsidRPr="003270FA">
        <w:rPr>
          <w:rFonts w:ascii="SimSun" w:hAnsi="SimSun" w:hint="eastAsia"/>
          <w:sz w:val="21"/>
        </w:rPr>
        <w:t>发言，感谢秘书处所做的工作和提供的</w:t>
      </w:r>
      <w:r w:rsidRPr="0047622A">
        <w:rPr>
          <w:rFonts w:ascii="SimSun" w:hAnsi="SimSun" w:hint="eastAsia"/>
          <w:sz w:val="21"/>
        </w:rPr>
        <w:t>文件。</w:t>
      </w:r>
      <w:r w:rsidR="00702315" w:rsidRPr="0047622A">
        <w:rPr>
          <w:rFonts w:ascii="SimSun" w:hAnsi="SimSun" w:hint="eastAsia"/>
          <w:sz w:val="21"/>
        </w:rPr>
        <w:t>GRULAC</w:t>
      </w:r>
      <w:r w:rsidRPr="0047622A">
        <w:rPr>
          <w:rFonts w:ascii="SimSun" w:hAnsi="SimSun" w:hint="eastAsia"/>
          <w:sz w:val="21"/>
        </w:rPr>
        <w:t>欢迎主席为在文件WO/PBC/34/15中的</w:t>
      </w:r>
      <w:r w:rsidR="003270FA" w:rsidRPr="00CE6149">
        <w:rPr>
          <w:rFonts w:ascii="SimSun" w:hAnsi="SimSun"/>
          <w:sz w:val="21"/>
        </w:rPr>
        <w:t>2021</w:t>
      </w:r>
      <w:r w:rsidR="003270FA" w:rsidRPr="00CE6149">
        <w:rPr>
          <w:rFonts w:ascii="SimSun" w:hAnsi="SimSun" w:hint="eastAsia"/>
          <w:sz w:val="21"/>
          <w:szCs w:val="21"/>
        </w:rPr>
        <w:t>年评价产权组织驻外办事处的职权范围初稿</w:t>
      </w:r>
      <w:r w:rsidRPr="0047622A">
        <w:rPr>
          <w:rFonts w:ascii="SimSun" w:hAnsi="SimSun" w:hint="eastAsia"/>
          <w:sz w:val="21"/>
        </w:rPr>
        <w:t>方面取得进展所做的努力。</w:t>
      </w:r>
      <w:r w:rsidR="003270FA" w:rsidRPr="0047622A">
        <w:rPr>
          <w:rFonts w:ascii="SimSun" w:hAnsi="SimSun" w:hint="eastAsia"/>
          <w:sz w:val="21"/>
        </w:rPr>
        <w:t>GRULAC</w:t>
      </w:r>
      <w:r w:rsidRPr="0047622A">
        <w:rPr>
          <w:rFonts w:ascii="SimSun" w:hAnsi="SimSun" w:hint="eastAsia"/>
          <w:sz w:val="21"/>
        </w:rPr>
        <w:t>对未能达成</w:t>
      </w:r>
      <w:r w:rsidR="003270FA">
        <w:rPr>
          <w:rFonts w:ascii="SimSun" w:hAnsi="SimSun" w:hint="eastAsia"/>
          <w:sz w:val="21"/>
        </w:rPr>
        <w:t>协商一致</w:t>
      </w:r>
      <w:r w:rsidRPr="0047622A">
        <w:rPr>
          <w:rFonts w:ascii="SimSun" w:hAnsi="SimSun" w:hint="eastAsia"/>
          <w:sz w:val="21"/>
        </w:rPr>
        <w:t>表示遗憾，该议题将在PBC下届会议上再次讨论。该集团回顾说，成员国在2015年10月承诺执行《</w:t>
      </w:r>
      <w:r w:rsidR="00D52F76">
        <w:rPr>
          <w:rFonts w:ascii="SimSun" w:hAnsi="SimSun" w:hint="eastAsia"/>
          <w:sz w:val="21"/>
        </w:rPr>
        <w:t>产权组织</w:t>
      </w:r>
      <w:r w:rsidR="003270FA">
        <w:rPr>
          <w:rFonts w:ascii="SimSun" w:hAnsi="SimSun" w:hint="eastAsia"/>
          <w:sz w:val="21"/>
        </w:rPr>
        <w:t>驻外</w:t>
      </w:r>
      <w:r w:rsidRPr="0047622A">
        <w:rPr>
          <w:rFonts w:ascii="SimSun" w:hAnsi="SimSun" w:hint="eastAsia"/>
          <w:sz w:val="21"/>
        </w:rPr>
        <w:t>办事处指导原则》，并希望在商定的标准基础上，参与</w:t>
      </w:r>
      <w:r w:rsidR="00D52F76">
        <w:rPr>
          <w:rFonts w:ascii="SimSun" w:hAnsi="SimSun" w:hint="eastAsia"/>
          <w:sz w:val="21"/>
        </w:rPr>
        <w:t>产权组织</w:t>
      </w:r>
      <w:r w:rsidR="00B53CDC">
        <w:rPr>
          <w:rFonts w:ascii="SimSun" w:hAnsi="SimSun" w:hint="eastAsia"/>
          <w:sz w:val="21"/>
        </w:rPr>
        <w:t>驻外</w:t>
      </w:r>
      <w:r w:rsidRPr="0047622A">
        <w:rPr>
          <w:rFonts w:ascii="SimSun" w:hAnsi="SimSun" w:hint="eastAsia"/>
          <w:sz w:val="21"/>
        </w:rPr>
        <w:t>办事处的开设过程，从而达成</w:t>
      </w:r>
      <w:r w:rsidR="003270FA">
        <w:rPr>
          <w:rFonts w:ascii="SimSun" w:hAnsi="SimSun" w:hint="eastAsia"/>
          <w:sz w:val="21"/>
        </w:rPr>
        <w:t>一致意见</w:t>
      </w:r>
      <w:r w:rsidRPr="0047622A">
        <w:rPr>
          <w:rFonts w:ascii="SimSun" w:hAnsi="SimSun" w:hint="eastAsia"/>
          <w:sz w:val="21"/>
        </w:rPr>
        <w:t>。</w:t>
      </w:r>
      <w:r w:rsidR="003270FA">
        <w:rPr>
          <w:rFonts w:ascii="SimSun" w:hAnsi="SimSun" w:hint="eastAsia"/>
          <w:sz w:val="21"/>
        </w:rPr>
        <w:t>GRULAC</w:t>
      </w:r>
      <w:r w:rsidRPr="0047622A">
        <w:rPr>
          <w:rFonts w:ascii="SimSun" w:hAnsi="SimSun" w:hint="eastAsia"/>
          <w:sz w:val="21"/>
        </w:rPr>
        <w:t>国家确信有必要在选择新的</w:t>
      </w:r>
      <w:r w:rsidR="00D52F76">
        <w:rPr>
          <w:rFonts w:ascii="SimSun" w:hAnsi="SimSun" w:hint="eastAsia"/>
          <w:sz w:val="21"/>
        </w:rPr>
        <w:t>产权组织</w:t>
      </w:r>
      <w:r w:rsidR="00B53CDC">
        <w:rPr>
          <w:rFonts w:ascii="SimSun" w:hAnsi="SimSun" w:hint="eastAsia"/>
          <w:sz w:val="21"/>
        </w:rPr>
        <w:t>驻外</w:t>
      </w:r>
      <w:r w:rsidRPr="0047622A">
        <w:rPr>
          <w:rFonts w:ascii="SimSun" w:hAnsi="SimSun" w:hint="eastAsia"/>
          <w:sz w:val="21"/>
        </w:rPr>
        <w:t>办事处的过程中表现出成熟性，并同意以协商一致的方式提出一个候选人，即哥伦比亚。开展这项决定新</w:t>
      </w:r>
      <w:r w:rsidR="00B53CDC">
        <w:rPr>
          <w:rFonts w:ascii="SimSun" w:hAnsi="SimSun" w:hint="eastAsia"/>
          <w:sz w:val="21"/>
        </w:rPr>
        <w:t>驻外办事处</w:t>
      </w:r>
      <w:r w:rsidRPr="0047622A">
        <w:rPr>
          <w:rFonts w:ascii="SimSun" w:hAnsi="SimSun" w:hint="eastAsia"/>
          <w:sz w:val="21"/>
        </w:rPr>
        <w:t>的工作，是出于这样的信念，即这样做可以推动决策过程，而不是从</w:t>
      </w:r>
      <w:r w:rsidR="00B53CDC">
        <w:rPr>
          <w:rFonts w:ascii="SimSun" w:hAnsi="SimSun" w:hint="eastAsia"/>
          <w:sz w:val="21"/>
        </w:rPr>
        <w:t>GRULAC</w:t>
      </w:r>
      <w:r w:rsidRPr="0047622A">
        <w:rPr>
          <w:rFonts w:ascii="SimSun" w:hAnsi="SimSun" w:hint="eastAsia"/>
          <w:sz w:val="21"/>
        </w:rPr>
        <w:t>地区的不同候选人名单中选择一个候选人。</w:t>
      </w:r>
      <w:r w:rsidR="00B53CDC">
        <w:rPr>
          <w:rFonts w:ascii="SimSun" w:hAnsi="SimSun" w:hint="eastAsia"/>
          <w:sz w:val="21"/>
        </w:rPr>
        <w:t>GRULAC</w:t>
      </w:r>
      <w:r w:rsidRPr="0047622A">
        <w:rPr>
          <w:rFonts w:ascii="SimSun" w:hAnsi="SimSun" w:hint="eastAsia"/>
          <w:sz w:val="21"/>
        </w:rPr>
        <w:t>指出，从技术上讲，哥伦比亚的建议是可靠的，完全符合指导原则，并将加强</w:t>
      </w:r>
      <w:r w:rsidR="00D52F76">
        <w:rPr>
          <w:rFonts w:ascii="SimSun" w:hAnsi="SimSun" w:hint="eastAsia"/>
          <w:sz w:val="21"/>
        </w:rPr>
        <w:t>产权组织</w:t>
      </w:r>
      <w:r w:rsidRPr="0047622A">
        <w:rPr>
          <w:rFonts w:ascii="SimSun" w:hAnsi="SimSun" w:hint="eastAsia"/>
          <w:sz w:val="21"/>
        </w:rPr>
        <w:t>在拉丁美洲和加勒比地区的存在。在提出候选人数年后，</w:t>
      </w:r>
      <w:r w:rsidR="00B53CDC">
        <w:rPr>
          <w:rFonts w:ascii="SimSun" w:hAnsi="SimSun" w:hint="eastAsia"/>
          <w:sz w:val="21"/>
        </w:rPr>
        <w:t>成员国</w:t>
      </w:r>
      <w:r w:rsidRPr="0047622A">
        <w:rPr>
          <w:rFonts w:ascii="SimSun" w:hAnsi="SimSun" w:hint="eastAsia"/>
          <w:sz w:val="21"/>
        </w:rPr>
        <w:t>大会仍未能就这一问题</w:t>
      </w:r>
      <w:proofErr w:type="gramStart"/>
      <w:r w:rsidRPr="0047622A">
        <w:rPr>
          <w:rFonts w:ascii="SimSun" w:hAnsi="SimSun" w:hint="eastAsia"/>
          <w:sz w:val="21"/>
        </w:rPr>
        <w:t>作出</w:t>
      </w:r>
      <w:proofErr w:type="gramEnd"/>
      <w:r w:rsidRPr="0047622A">
        <w:rPr>
          <w:rFonts w:ascii="SimSun" w:hAnsi="SimSun" w:hint="eastAsia"/>
          <w:sz w:val="21"/>
        </w:rPr>
        <w:t>决定。</w:t>
      </w:r>
      <w:r w:rsidR="00B53CDC">
        <w:rPr>
          <w:rFonts w:ascii="SimSun" w:hAnsi="SimSun" w:hint="eastAsia"/>
          <w:sz w:val="21"/>
        </w:rPr>
        <w:t>GRULAC</w:t>
      </w:r>
      <w:r w:rsidRPr="0047622A">
        <w:rPr>
          <w:rFonts w:ascii="SimSun" w:hAnsi="SimSun" w:hint="eastAsia"/>
          <w:sz w:val="21"/>
        </w:rPr>
        <w:t>感谢历届大会主席为围绕</w:t>
      </w:r>
      <w:r w:rsidR="00B53CDC">
        <w:rPr>
          <w:rFonts w:ascii="SimSun" w:hAnsi="SimSun" w:hint="eastAsia"/>
          <w:sz w:val="21"/>
        </w:rPr>
        <w:t>GRULAC</w:t>
      </w:r>
      <w:r w:rsidRPr="0047622A">
        <w:rPr>
          <w:rFonts w:ascii="SimSun" w:hAnsi="SimSun" w:hint="eastAsia"/>
          <w:sz w:val="21"/>
        </w:rPr>
        <w:t>的候选人和哥伦比亚的具体提名争取支持所做的努力。</w:t>
      </w:r>
      <w:r w:rsidR="00B53CDC">
        <w:rPr>
          <w:rFonts w:ascii="SimSun" w:hAnsi="SimSun" w:hint="eastAsia"/>
          <w:sz w:val="21"/>
        </w:rPr>
        <w:t>GRULAC</w:t>
      </w:r>
      <w:r w:rsidRPr="0047622A">
        <w:rPr>
          <w:rFonts w:ascii="SimSun" w:hAnsi="SimSun" w:hint="eastAsia"/>
          <w:sz w:val="21"/>
        </w:rPr>
        <w:t>认为，拖延不应成为不在</w:t>
      </w:r>
      <w:r w:rsidR="00D52F76">
        <w:rPr>
          <w:rFonts w:ascii="SimSun" w:hAnsi="SimSun" w:hint="eastAsia"/>
          <w:sz w:val="21"/>
        </w:rPr>
        <w:t>产权组织</w:t>
      </w:r>
      <w:r w:rsidRPr="0047622A">
        <w:rPr>
          <w:rFonts w:ascii="SimSun" w:hAnsi="SimSun" w:hint="eastAsia"/>
          <w:sz w:val="21"/>
        </w:rPr>
        <w:t>承诺的基础上开设</w:t>
      </w:r>
      <w:r w:rsidR="00D52F76">
        <w:rPr>
          <w:rFonts w:ascii="SimSun" w:hAnsi="SimSun" w:hint="eastAsia"/>
          <w:sz w:val="21"/>
        </w:rPr>
        <w:t>产权组织</w:t>
      </w:r>
      <w:r w:rsidR="00B53CDC">
        <w:rPr>
          <w:rFonts w:ascii="SimSun" w:hAnsi="SimSun" w:hint="eastAsia"/>
          <w:sz w:val="21"/>
        </w:rPr>
        <w:t>驻外</w:t>
      </w:r>
      <w:r w:rsidRPr="0047622A">
        <w:rPr>
          <w:rFonts w:ascii="SimSun" w:hAnsi="SimSun" w:hint="eastAsia"/>
          <w:sz w:val="21"/>
        </w:rPr>
        <w:t>办事处的借口。这一进程中的任何延误都会影响到</w:t>
      </w:r>
      <w:r w:rsidR="00D52F76">
        <w:rPr>
          <w:rFonts w:ascii="SimSun" w:hAnsi="SimSun" w:hint="eastAsia"/>
          <w:sz w:val="21"/>
        </w:rPr>
        <w:t>产权组织</w:t>
      </w:r>
      <w:r w:rsidRPr="0047622A">
        <w:rPr>
          <w:rFonts w:ascii="SimSun" w:hAnsi="SimSun" w:hint="eastAsia"/>
          <w:sz w:val="21"/>
        </w:rPr>
        <w:t>的未来。</w:t>
      </w:r>
      <w:r w:rsidR="00B53CDC">
        <w:rPr>
          <w:rFonts w:ascii="SimSun" w:hAnsi="SimSun" w:hint="eastAsia"/>
          <w:sz w:val="21"/>
        </w:rPr>
        <w:t>GRULAC</w:t>
      </w:r>
      <w:r w:rsidRPr="0047622A">
        <w:rPr>
          <w:rFonts w:ascii="SimSun" w:hAnsi="SimSun" w:hint="eastAsia"/>
          <w:sz w:val="21"/>
        </w:rPr>
        <w:t>希望</w:t>
      </w:r>
      <w:r w:rsidR="00B53CDC">
        <w:rPr>
          <w:rFonts w:ascii="SimSun" w:hAnsi="SimSun" w:hint="eastAsia"/>
          <w:sz w:val="21"/>
        </w:rPr>
        <w:t>成员国</w:t>
      </w:r>
      <w:r w:rsidRPr="0047622A">
        <w:rPr>
          <w:rFonts w:ascii="SimSun" w:hAnsi="SimSun" w:hint="eastAsia"/>
          <w:sz w:val="21"/>
        </w:rPr>
        <w:t>大会能够</w:t>
      </w:r>
      <w:proofErr w:type="gramStart"/>
      <w:r w:rsidRPr="0047622A">
        <w:rPr>
          <w:rFonts w:ascii="SimSun" w:hAnsi="SimSun" w:hint="eastAsia"/>
          <w:sz w:val="21"/>
        </w:rPr>
        <w:t>作出</w:t>
      </w:r>
      <w:proofErr w:type="gramEnd"/>
      <w:r w:rsidRPr="0047622A">
        <w:rPr>
          <w:rFonts w:ascii="SimSun" w:hAnsi="SimSun" w:hint="eastAsia"/>
          <w:sz w:val="21"/>
        </w:rPr>
        <w:t>决定，结束自2016年以来的僵局。成员国必须考虑拥有一个符合指导原则的协商一致的候选人的价值。</w:t>
      </w:r>
      <w:r w:rsidR="00B53CDC">
        <w:rPr>
          <w:rFonts w:ascii="SimSun" w:hAnsi="SimSun" w:hint="eastAsia"/>
          <w:sz w:val="21"/>
        </w:rPr>
        <w:t>GRULAC</w:t>
      </w:r>
      <w:r w:rsidRPr="0047622A">
        <w:rPr>
          <w:rFonts w:ascii="SimSun" w:hAnsi="SimSun" w:hint="eastAsia"/>
          <w:sz w:val="21"/>
        </w:rPr>
        <w:t>敦促成员国表现</w:t>
      </w:r>
      <w:proofErr w:type="gramStart"/>
      <w:r w:rsidRPr="0047622A">
        <w:rPr>
          <w:rFonts w:ascii="SimSun" w:hAnsi="SimSun" w:hint="eastAsia"/>
          <w:sz w:val="21"/>
        </w:rPr>
        <w:t>出承诺</w:t>
      </w:r>
      <w:proofErr w:type="gramEnd"/>
      <w:r w:rsidRPr="0047622A">
        <w:rPr>
          <w:rFonts w:ascii="SimSun" w:hAnsi="SimSun" w:hint="eastAsia"/>
          <w:sz w:val="21"/>
        </w:rPr>
        <w:t>和责任感，信守以前</w:t>
      </w:r>
      <w:proofErr w:type="gramStart"/>
      <w:r w:rsidRPr="0047622A">
        <w:rPr>
          <w:rFonts w:ascii="SimSun" w:hAnsi="SimSun" w:hint="eastAsia"/>
          <w:sz w:val="21"/>
        </w:rPr>
        <w:t>作出</w:t>
      </w:r>
      <w:proofErr w:type="gramEnd"/>
      <w:r w:rsidRPr="0047622A">
        <w:rPr>
          <w:rFonts w:ascii="SimSun" w:hAnsi="SimSun" w:hint="eastAsia"/>
          <w:sz w:val="21"/>
        </w:rPr>
        <w:t>的符合前几届大会决定的承诺，从而结束在批准在哥伦比亚开设</w:t>
      </w:r>
      <w:r w:rsidR="00D52F76">
        <w:rPr>
          <w:rFonts w:ascii="SimSun" w:hAnsi="SimSun" w:hint="eastAsia"/>
          <w:sz w:val="21"/>
        </w:rPr>
        <w:t>产权组织</w:t>
      </w:r>
      <w:r w:rsidR="00B53CDC">
        <w:rPr>
          <w:rFonts w:ascii="SimSun" w:hAnsi="SimSun" w:hint="eastAsia"/>
          <w:sz w:val="21"/>
        </w:rPr>
        <w:t>驻外</w:t>
      </w:r>
      <w:r w:rsidRPr="0047622A">
        <w:rPr>
          <w:rFonts w:ascii="SimSun" w:hAnsi="SimSun" w:hint="eastAsia"/>
          <w:sz w:val="21"/>
        </w:rPr>
        <w:t>办事处方面的不断拖延。</w:t>
      </w:r>
      <w:r w:rsidR="00B53CDC">
        <w:rPr>
          <w:rFonts w:ascii="SimSun" w:hAnsi="SimSun" w:hint="eastAsia"/>
          <w:sz w:val="21"/>
        </w:rPr>
        <w:t>GRULAC</w:t>
      </w:r>
      <w:r w:rsidRPr="0047622A">
        <w:rPr>
          <w:rFonts w:ascii="SimSun" w:hAnsi="SimSun" w:hint="eastAsia"/>
          <w:sz w:val="21"/>
        </w:rPr>
        <w:t>希望，根据以前通过的决定，特别是前一年通过的决定，大会将能够就开设四个</w:t>
      </w:r>
      <w:r w:rsidR="00D52F76">
        <w:rPr>
          <w:rFonts w:ascii="SimSun" w:hAnsi="SimSun" w:hint="eastAsia"/>
          <w:sz w:val="21"/>
        </w:rPr>
        <w:t>产权组织</w:t>
      </w:r>
      <w:r w:rsidR="00B53CDC">
        <w:rPr>
          <w:rFonts w:ascii="SimSun" w:hAnsi="SimSun" w:hint="eastAsia"/>
          <w:sz w:val="21"/>
        </w:rPr>
        <w:t>驻外</w:t>
      </w:r>
      <w:r w:rsidRPr="0047622A">
        <w:rPr>
          <w:rFonts w:ascii="SimSun" w:hAnsi="SimSun" w:hint="eastAsia"/>
          <w:sz w:val="21"/>
        </w:rPr>
        <w:t>办事处，包括在哥伦比亚开设一个办事处达成协议。</w:t>
      </w:r>
    </w:p>
    <w:p w14:paraId="1DD30297" w14:textId="1B3F3B00" w:rsidR="0047622A" w:rsidRPr="0047622A"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47622A">
        <w:rPr>
          <w:rFonts w:ascii="SimSun" w:hAnsi="SimSun" w:hint="eastAsia"/>
          <w:sz w:val="21"/>
        </w:rPr>
        <w:t>巴西代表团支持智利代表团代表</w:t>
      </w:r>
      <w:r w:rsidR="00B53CDC">
        <w:rPr>
          <w:rFonts w:ascii="SimSun" w:hAnsi="SimSun" w:hint="eastAsia"/>
          <w:sz w:val="21"/>
        </w:rPr>
        <w:t>GRULAC</w:t>
      </w:r>
      <w:r w:rsidRPr="0047622A">
        <w:rPr>
          <w:rFonts w:ascii="SimSun" w:hAnsi="SimSun" w:hint="eastAsia"/>
          <w:sz w:val="21"/>
        </w:rPr>
        <w:t>所作的发言。</w:t>
      </w:r>
      <w:r w:rsidR="00D52F76">
        <w:rPr>
          <w:rFonts w:ascii="SimSun" w:hAnsi="SimSun" w:hint="eastAsia"/>
          <w:sz w:val="21"/>
        </w:rPr>
        <w:t>代表团</w:t>
      </w:r>
      <w:r w:rsidRPr="0047622A">
        <w:rPr>
          <w:rFonts w:ascii="SimSun" w:hAnsi="SimSun" w:hint="eastAsia"/>
          <w:sz w:val="21"/>
        </w:rPr>
        <w:t>祝贺本组织管理层又取得了坚实的财务成果，并希望在发生COVID-19大流行和其他全球挑战之后继续保持这种状况。</w:t>
      </w:r>
      <w:r w:rsidR="00D52F76">
        <w:rPr>
          <w:rFonts w:ascii="SimSun" w:hAnsi="SimSun" w:hint="eastAsia"/>
          <w:sz w:val="21"/>
        </w:rPr>
        <w:t>代表团</w:t>
      </w:r>
      <w:r w:rsidRPr="0047622A">
        <w:rPr>
          <w:rFonts w:ascii="SimSun" w:hAnsi="SimSun" w:hint="eastAsia"/>
          <w:sz w:val="21"/>
        </w:rPr>
        <w:t>希望本组织在未来会有积极的前景和成果。财务结果表明，对财务状况进行了良好的管理，在过去几年中积累了</w:t>
      </w:r>
      <w:r w:rsidRPr="0047622A">
        <w:rPr>
          <w:rFonts w:ascii="SimSun" w:hAnsi="SimSun" w:hint="eastAsia"/>
          <w:sz w:val="21"/>
        </w:rPr>
        <w:lastRenderedPageBreak/>
        <w:t>一定的储备。</w:t>
      </w:r>
      <w:r w:rsidR="00D52F76">
        <w:rPr>
          <w:rFonts w:ascii="SimSun" w:hAnsi="SimSun" w:hint="eastAsia"/>
          <w:sz w:val="21"/>
        </w:rPr>
        <w:t>代表团</w:t>
      </w:r>
      <w:r w:rsidRPr="0047622A">
        <w:rPr>
          <w:rFonts w:ascii="SimSun" w:hAnsi="SimSun" w:hint="eastAsia"/>
          <w:sz w:val="21"/>
        </w:rPr>
        <w:t>表示，它致力于与</w:t>
      </w:r>
      <w:r w:rsidR="00D52F76">
        <w:rPr>
          <w:rFonts w:ascii="SimSun" w:hAnsi="SimSun" w:hint="eastAsia"/>
          <w:sz w:val="21"/>
        </w:rPr>
        <w:t>产权组织</w:t>
      </w:r>
      <w:r w:rsidRPr="0047622A">
        <w:rPr>
          <w:rFonts w:ascii="SimSun" w:hAnsi="SimSun" w:hint="eastAsia"/>
          <w:sz w:val="21"/>
        </w:rPr>
        <w:t>和其他成员国合作，以保证有效和均衡地利用现有资源。</w:t>
      </w:r>
      <w:r w:rsidR="00D52F76">
        <w:rPr>
          <w:rFonts w:ascii="SimSun" w:hAnsi="SimSun" w:hint="eastAsia"/>
          <w:sz w:val="21"/>
        </w:rPr>
        <w:t>代表团</w:t>
      </w:r>
      <w:r w:rsidRPr="0047622A">
        <w:rPr>
          <w:rFonts w:ascii="SimSun" w:hAnsi="SimSun" w:hint="eastAsia"/>
          <w:sz w:val="21"/>
        </w:rPr>
        <w:t>支持</w:t>
      </w:r>
      <w:r w:rsidR="00D52F76">
        <w:rPr>
          <w:rFonts w:ascii="SimSun" w:hAnsi="SimSun" w:hint="eastAsia"/>
          <w:sz w:val="21"/>
        </w:rPr>
        <w:t>产权组织</w:t>
      </w:r>
      <w:r w:rsidRPr="0047622A">
        <w:rPr>
          <w:rFonts w:ascii="SimSun" w:hAnsi="SimSun" w:hint="eastAsia"/>
          <w:sz w:val="21"/>
        </w:rPr>
        <w:t>对发展议程和</w:t>
      </w:r>
      <w:r w:rsidR="00B53CDC">
        <w:rPr>
          <w:rFonts w:ascii="SimSun" w:hAnsi="SimSun" w:hint="eastAsia"/>
          <w:sz w:val="21"/>
        </w:rPr>
        <w:t>可持续发展目标</w:t>
      </w:r>
      <w:r w:rsidRPr="0047622A">
        <w:rPr>
          <w:rFonts w:ascii="SimSun" w:hAnsi="SimSun" w:hint="eastAsia"/>
          <w:sz w:val="21"/>
        </w:rPr>
        <w:t>的承诺。</w:t>
      </w:r>
      <w:r w:rsidR="00D52F76">
        <w:rPr>
          <w:rFonts w:ascii="SimSun" w:hAnsi="SimSun" w:hint="eastAsia"/>
          <w:sz w:val="21"/>
        </w:rPr>
        <w:t>代表团</w:t>
      </w:r>
      <w:r w:rsidRPr="0047622A">
        <w:rPr>
          <w:rFonts w:ascii="SimSun" w:hAnsi="SimSun" w:hint="eastAsia"/>
          <w:sz w:val="21"/>
        </w:rPr>
        <w:t>感谢PBC主席和秘书处在讨论</w:t>
      </w:r>
      <w:r w:rsidR="00B53CDC" w:rsidRPr="00CE6149">
        <w:rPr>
          <w:rFonts w:ascii="SimSun" w:hAnsi="SimSun"/>
          <w:sz w:val="21"/>
        </w:rPr>
        <w:t>2021</w:t>
      </w:r>
      <w:r w:rsidR="00B53CDC" w:rsidRPr="00CE6149">
        <w:rPr>
          <w:rFonts w:ascii="SimSun" w:hAnsi="SimSun" w:hint="eastAsia"/>
          <w:sz w:val="21"/>
          <w:szCs w:val="21"/>
        </w:rPr>
        <w:t>年评价产权组织驻外办事处的职权范围初稿</w:t>
      </w:r>
      <w:r w:rsidRPr="0047622A">
        <w:rPr>
          <w:rFonts w:ascii="SimSun" w:hAnsi="SimSun" w:hint="eastAsia"/>
          <w:sz w:val="21"/>
        </w:rPr>
        <w:t>时所作的一切努力。</w:t>
      </w:r>
      <w:r w:rsidR="00D52F76">
        <w:rPr>
          <w:rFonts w:ascii="SimSun" w:hAnsi="SimSun" w:hint="eastAsia"/>
          <w:sz w:val="21"/>
        </w:rPr>
        <w:t>代表团</w:t>
      </w:r>
      <w:r w:rsidRPr="0047622A">
        <w:rPr>
          <w:rFonts w:ascii="SimSun" w:hAnsi="SimSun" w:hint="eastAsia"/>
          <w:sz w:val="21"/>
        </w:rPr>
        <w:t>重申，它愿意为谈判和讨论的成功结果</w:t>
      </w:r>
      <w:proofErr w:type="gramStart"/>
      <w:r w:rsidR="00075E2F">
        <w:rPr>
          <w:rFonts w:ascii="SimSun" w:hAnsi="SimSun" w:hint="eastAsia"/>
          <w:sz w:val="21"/>
        </w:rPr>
        <w:t>作出</w:t>
      </w:r>
      <w:proofErr w:type="gramEnd"/>
      <w:r w:rsidRPr="0047622A">
        <w:rPr>
          <w:rFonts w:ascii="SimSun" w:hAnsi="SimSun" w:hint="eastAsia"/>
          <w:sz w:val="21"/>
        </w:rPr>
        <w:t>贡献，以便对</w:t>
      </w:r>
      <w:r w:rsidR="00D52F76">
        <w:rPr>
          <w:rFonts w:ascii="SimSun" w:hAnsi="SimSun" w:hint="eastAsia"/>
          <w:sz w:val="21"/>
        </w:rPr>
        <w:t>产权组织</w:t>
      </w:r>
      <w:r w:rsidR="00B53CDC">
        <w:rPr>
          <w:rFonts w:ascii="SimSun" w:hAnsi="SimSun" w:hint="eastAsia"/>
          <w:sz w:val="21"/>
        </w:rPr>
        <w:t>驻外</w:t>
      </w:r>
      <w:r w:rsidRPr="0047622A">
        <w:rPr>
          <w:rFonts w:ascii="SimSun" w:hAnsi="SimSun" w:hint="eastAsia"/>
          <w:sz w:val="21"/>
        </w:rPr>
        <w:t>办事处进行独立和适当的评价，并确保资源得到有效利</w:t>
      </w:r>
      <w:r w:rsidR="00641AA8">
        <w:rPr>
          <w:rFonts w:ascii="SimSun" w:hAnsi="SimSun" w:hint="cs"/>
          <w:sz w:val="21"/>
        </w:rPr>
        <w:t>‍</w:t>
      </w:r>
      <w:r w:rsidRPr="0047622A">
        <w:rPr>
          <w:rFonts w:ascii="SimSun" w:hAnsi="SimSun" w:hint="eastAsia"/>
          <w:sz w:val="21"/>
        </w:rPr>
        <w:t>用。</w:t>
      </w:r>
    </w:p>
    <w:p w14:paraId="431714DA" w14:textId="1F9BE1A0" w:rsidR="0047622A" w:rsidRPr="0047622A"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47622A">
        <w:rPr>
          <w:rFonts w:ascii="SimSun" w:hAnsi="SimSun" w:hint="eastAsia"/>
          <w:sz w:val="21"/>
        </w:rPr>
        <w:t>印度尼西亚代表团对秘书处和行政、财务和管理部门助理总干事的出色工作表示感谢。</w:t>
      </w:r>
      <w:r w:rsidR="00D52F76">
        <w:rPr>
          <w:rFonts w:ascii="SimSun" w:hAnsi="SimSun" w:hint="eastAsia"/>
          <w:sz w:val="21"/>
        </w:rPr>
        <w:t>代表团</w:t>
      </w:r>
      <w:r w:rsidRPr="0047622A">
        <w:rPr>
          <w:rFonts w:ascii="SimSun" w:hAnsi="SimSun" w:hint="eastAsia"/>
          <w:sz w:val="21"/>
        </w:rPr>
        <w:t>感谢PBC主席在PBC</w:t>
      </w:r>
      <w:r w:rsidR="00B53CDC">
        <w:rPr>
          <w:rFonts w:ascii="SimSun" w:hAnsi="SimSun" w:hint="eastAsia"/>
          <w:sz w:val="21"/>
        </w:rPr>
        <w:t>第三十四届</w:t>
      </w:r>
      <w:r w:rsidRPr="0047622A">
        <w:rPr>
          <w:rFonts w:ascii="SimSun" w:hAnsi="SimSun" w:hint="eastAsia"/>
          <w:sz w:val="21"/>
        </w:rPr>
        <w:t>会议上的干练领导和指导，会议成功达成了重要协议，并向</w:t>
      </w:r>
      <w:r w:rsidR="00D52F76">
        <w:rPr>
          <w:rFonts w:ascii="SimSun" w:hAnsi="SimSun" w:hint="eastAsia"/>
          <w:sz w:val="21"/>
        </w:rPr>
        <w:t>产权组织</w:t>
      </w:r>
      <w:r w:rsidRPr="0047622A">
        <w:rPr>
          <w:rFonts w:ascii="SimSun" w:hAnsi="SimSun" w:hint="eastAsia"/>
          <w:sz w:val="21"/>
        </w:rPr>
        <w:t>成员国的</w:t>
      </w:r>
      <w:r w:rsidR="00B53CDC">
        <w:rPr>
          <w:rFonts w:ascii="SimSun" w:hAnsi="SimSun" w:hint="eastAsia"/>
          <w:sz w:val="21"/>
        </w:rPr>
        <w:t>第六十三</w:t>
      </w:r>
      <w:r w:rsidRPr="0047622A">
        <w:rPr>
          <w:rFonts w:ascii="SimSun" w:hAnsi="SimSun" w:hint="eastAsia"/>
          <w:sz w:val="21"/>
        </w:rPr>
        <w:t>届大会提出了建议。</w:t>
      </w:r>
      <w:r w:rsidR="00D52F76">
        <w:rPr>
          <w:rFonts w:ascii="SimSun" w:hAnsi="SimSun" w:hint="eastAsia"/>
          <w:sz w:val="21"/>
        </w:rPr>
        <w:t>代表团</w:t>
      </w:r>
      <w:r w:rsidRPr="0047622A">
        <w:rPr>
          <w:rFonts w:ascii="SimSun" w:hAnsi="SimSun" w:hint="eastAsia"/>
          <w:sz w:val="21"/>
        </w:rPr>
        <w:t>赞扬秘书处为实现2020/21两年期的预期成果，在财务和计划方面取得了积极的</w:t>
      </w:r>
      <w:r w:rsidR="00B53CDC">
        <w:rPr>
          <w:rFonts w:ascii="SimSun" w:hAnsi="SimSun" w:hint="eastAsia"/>
          <w:sz w:val="21"/>
        </w:rPr>
        <w:t>绩效</w:t>
      </w:r>
      <w:r w:rsidRPr="0047622A">
        <w:rPr>
          <w:rFonts w:ascii="SimSun" w:hAnsi="SimSun" w:hint="eastAsia"/>
          <w:sz w:val="21"/>
        </w:rPr>
        <w:t>，这体现在</w:t>
      </w:r>
      <w:r w:rsidR="00D52F76">
        <w:rPr>
          <w:rFonts w:ascii="SimSun" w:hAnsi="SimSun" w:hint="eastAsia"/>
          <w:sz w:val="21"/>
        </w:rPr>
        <w:t>产权组织</w:t>
      </w:r>
      <w:r w:rsidRPr="0047622A">
        <w:rPr>
          <w:rFonts w:ascii="SimSun" w:hAnsi="SimSun" w:hint="eastAsia"/>
          <w:sz w:val="21"/>
        </w:rPr>
        <w:t>2020/21年</w:t>
      </w:r>
      <w:r w:rsidR="00B53CDC">
        <w:rPr>
          <w:rFonts w:ascii="SimSun" w:hAnsi="SimSun" w:hint="eastAsia"/>
          <w:sz w:val="21"/>
        </w:rPr>
        <w:t>绩效</w:t>
      </w:r>
      <w:r w:rsidRPr="0047622A">
        <w:rPr>
          <w:rFonts w:ascii="SimSun" w:hAnsi="SimSun" w:hint="eastAsia"/>
          <w:sz w:val="21"/>
        </w:rPr>
        <w:t>报告中，并在</w:t>
      </w:r>
      <w:r w:rsidR="00B53CDC">
        <w:rPr>
          <w:rFonts w:ascii="SimSun" w:hAnsi="SimSun" w:hint="eastAsia"/>
          <w:sz w:val="21"/>
        </w:rPr>
        <w:t>监督司</w:t>
      </w:r>
      <w:r w:rsidRPr="0047622A">
        <w:rPr>
          <w:rFonts w:ascii="SimSun" w:hAnsi="SimSun" w:hint="eastAsia"/>
          <w:sz w:val="21"/>
        </w:rPr>
        <w:t>对</w:t>
      </w:r>
      <w:r w:rsidR="00D52F76">
        <w:rPr>
          <w:rFonts w:ascii="SimSun" w:hAnsi="SimSun" w:hint="eastAsia"/>
          <w:sz w:val="21"/>
        </w:rPr>
        <w:t>产权组织</w:t>
      </w:r>
      <w:r w:rsidRPr="0047622A">
        <w:rPr>
          <w:rFonts w:ascii="SimSun" w:hAnsi="SimSun" w:hint="eastAsia"/>
          <w:sz w:val="21"/>
        </w:rPr>
        <w:t>2020/21年</w:t>
      </w:r>
      <w:r w:rsidR="00B53CDC">
        <w:rPr>
          <w:rFonts w:ascii="SimSun" w:hAnsi="SimSun" w:hint="eastAsia"/>
          <w:sz w:val="21"/>
        </w:rPr>
        <w:t>绩效</w:t>
      </w:r>
      <w:r w:rsidRPr="0047622A">
        <w:rPr>
          <w:rFonts w:ascii="SimSun" w:hAnsi="SimSun" w:hint="eastAsia"/>
          <w:sz w:val="21"/>
        </w:rPr>
        <w:t>报告的审定中得到验证。</w:t>
      </w:r>
      <w:r w:rsidR="00D52F76">
        <w:rPr>
          <w:rFonts w:ascii="SimSun" w:hAnsi="SimSun" w:hint="eastAsia"/>
          <w:sz w:val="21"/>
        </w:rPr>
        <w:t>代表团</w:t>
      </w:r>
      <w:r w:rsidRPr="0047622A">
        <w:rPr>
          <w:rFonts w:ascii="SimSun" w:hAnsi="SimSun" w:hint="eastAsia"/>
          <w:sz w:val="21"/>
        </w:rPr>
        <w:t>对PBC第</w:t>
      </w:r>
      <w:r w:rsidR="00B53CDC">
        <w:rPr>
          <w:rFonts w:ascii="SimSun" w:hAnsi="SimSun" w:hint="eastAsia"/>
          <w:sz w:val="21"/>
        </w:rPr>
        <w:t>三十四</w:t>
      </w:r>
      <w:r w:rsidRPr="0047622A">
        <w:rPr>
          <w:rFonts w:ascii="SimSun" w:hAnsi="SimSun" w:hint="eastAsia"/>
          <w:sz w:val="21"/>
        </w:rPr>
        <w:t>届会议就PCT RSP混合</w:t>
      </w:r>
      <w:r w:rsidR="00B53CDC">
        <w:rPr>
          <w:rFonts w:ascii="SimSun" w:hAnsi="SimSun" w:hint="eastAsia"/>
          <w:sz w:val="21"/>
        </w:rPr>
        <w:t>期</w:t>
      </w:r>
      <w:r w:rsidRPr="0047622A">
        <w:rPr>
          <w:rFonts w:ascii="SimSun" w:hAnsi="SimSun" w:hint="eastAsia"/>
          <w:sz w:val="21"/>
        </w:rPr>
        <w:t>项目的供资和《财务条例</w:t>
      </w:r>
      <w:r w:rsidR="00B53CDC">
        <w:rPr>
          <w:rFonts w:ascii="SimSun" w:hAnsi="SimSun" w:hint="eastAsia"/>
          <w:sz w:val="21"/>
        </w:rPr>
        <w:t>与细则</w:t>
      </w:r>
      <w:r w:rsidRPr="0047622A">
        <w:rPr>
          <w:rFonts w:ascii="SimSun" w:hAnsi="SimSun" w:hint="eastAsia"/>
          <w:sz w:val="21"/>
        </w:rPr>
        <w:t>》的修订达成的</w:t>
      </w:r>
      <w:r w:rsidR="00B53CDC">
        <w:rPr>
          <w:rFonts w:ascii="SimSun" w:hAnsi="SimSun" w:hint="eastAsia"/>
          <w:sz w:val="21"/>
        </w:rPr>
        <w:t>一致意见</w:t>
      </w:r>
      <w:r w:rsidRPr="0047622A">
        <w:rPr>
          <w:rFonts w:ascii="SimSun" w:hAnsi="SimSun" w:hint="eastAsia"/>
          <w:sz w:val="21"/>
        </w:rPr>
        <w:t>表示欢迎，并希望</w:t>
      </w:r>
      <w:r w:rsidR="00B53CDC">
        <w:rPr>
          <w:rFonts w:ascii="SimSun" w:hAnsi="SimSun" w:hint="eastAsia"/>
          <w:sz w:val="21"/>
        </w:rPr>
        <w:t>成员国</w:t>
      </w:r>
      <w:r w:rsidRPr="0047622A">
        <w:rPr>
          <w:rFonts w:ascii="SimSun" w:hAnsi="SimSun" w:hint="eastAsia"/>
          <w:sz w:val="21"/>
        </w:rPr>
        <w:t>大会能够批准这些建议。</w:t>
      </w:r>
      <w:r w:rsidR="00D52F76">
        <w:rPr>
          <w:rFonts w:ascii="SimSun" w:hAnsi="SimSun" w:hint="eastAsia"/>
          <w:sz w:val="21"/>
        </w:rPr>
        <w:t>代表团</w:t>
      </w:r>
      <w:r w:rsidRPr="0047622A">
        <w:rPr>
          <w:rFonts w:ascii="SimSun" w:hAnsi="SimSun" w:hint="eastAsia"/>
          <w:sz w:val="21"/>
        </w:rPr>
        <w:t>重申了其对支持</w:t>
      </w:r>
      <w:r w:rsidR="00B53CDC">
        <w:rPr>
          <w:rFonts w:ascii="SimSun" w:hAnsi="SimSun" w:hint="eastAsia"/>
          <w:sz w:val="21"/>
        </w:rPr>
        <w:t>P</w:t>
      </w:r>
      <w:r w:rsidR="00B53CDC">
        <w:rPr>
          <w:rFonts w:ascii="SimSun" w:hAnsi="SimSun"/>
          <w:sz w:val="21"/>
        </w:rPr>
        <w:t>BC</w:t>
      </w:r>
      <w:r w:rsidRPr="0047622A">
        <w:rPr>
          <w:rFonts w:ascii="SimSun" w:hAnsi="SimSun" w:hint="eastAsia"/>
          <w:sz w:val="21"/>
        </w:rPr>
        <w:t>工作的承诺。</w:t>
      </w:r>
      <w:r w:rsidR="00D52F76">
        <w:rPr>
          <w:rFonts w:ascii="SimSun" w:hAnsi="SimSun" w:hint="eastAsia"/>
          <w:sz w:val="21"/>
        </w:rPr>
        <w:t>代表团</w:t>
      </w:r>
      <w:r w:rsidRPr="0047622A">
        <w:rPr>
          <w:rFonts w:ascii="SimSun" w:hAnsi="SimSun" w:hint="eastAsia"/>
          <w:sz w:val="21"/>
        </w:rPr>
        <w:t>期待在PBC第</w:t>
      </w:r>
      <w:r w:rsidR="00B53CDC">
        <w:rPr>
          <w:rFonts w:ascii="SimSun" w:hAnsi="SimSun" w:hint="eastAsia"/>
          <w:sz w:val="21"/>
        </w:rPr>
        <w:t>三十五</w:t>
      </w:r>
      <w:r w:rsidRPr="0047622A">
        <w:rPr>
          <w:rFonts w:ascii="SimSun" w:hAnsi="SimSun" w:hint="eastAsia"/>
          <w:sz w:val="21"/>
        </w:rPr>
        <w:t>届会议上继续讨论</w:t>
      </w:r>
      <w:r w:rsidR="00B53CDC">
        <w:rPr>
          <w:rFonts w:ascii="SimSun" w:hAnsi="SimSun" w:hint="eastAsia"/>
          <w:sz w:val="21"/>
        </w:rPr>
        <w:t>“</w:t>
      </w:r>
      <w:r w:rsidR="00B53CDC" w:rsidRPr="00CE6149">
        <w:rPr>
          <w:rFonts w:ascii="SimSun" w:hAnsi="SimSun"/>
          <w:sz w:val="21"/>
        </w:rPr>
        <w:t>2021</w:t>
      </w:r>
      <w:r w:rsidR="00B53CDC" w:rsidRPr="00CE6149">
        <w:rPr>
          <w:rFonts w:ascii="SimSun" w:hAnsi="SimSun" w:hint="eastAsia"/>
          <w:sz w:val="21"/>
          <w:szCs w:val="21"/>
        </w:rPr>
        <w:t>年评价产权组织驻外办事处的职权范围初稿”</w:t>
      </w:r>
      <w:r w:rsidRPr="0047622A">
        <w:rPr>
          <w:rFonts w:ascii="SimSun" w:hAnsi="SimSun" w:hint="eastAsia"/>
          <w:sz w:val="21"/>
        </w:rPr>
        <w:t>和</w:t>
      </w:r>
      <w:r w:rsidR="00B53CDC">
        <w:rPr>
          <w:rFonts w:ascii="SimSun" w:hAnsi="SimSun" w:hint="eastAsia"/>
          <w:sz w:val="21"/>
        </w:rPr>
        <w:t>“</w:t>
      </w:r>
      <w:r w:rsidRPr="0047622A">
        <w:rPr>
          <w:rFonts w:ascii="SimSun" w:hAnsi="SimSun" w:hint="eastAsia"/>
          <w:sz w:val="21"/>
        </w:rPr>
        <w:t>按联盟分配收入和支出的方法</w:t>
      </w:r>
      <w:r w:rsidR="00B53CDC">
        <w:rPr>
          <w:rFonts w:ascii="SimSun" w:hAnsi="SimSun" w:hint="eastAsia"/>
          <w:sz w:val="21"/>
        </w:rPr>
        <w:t>”</w:t>
      </w:r>
      <w:r w:rsidRPr="0047622A">
        <w:rPr>
          <w:rFonts w:ascii="SimSun" w:hAnsi="SimSun" w:hint="eastAsia"/>
          <w:sz w:val="21"/>
        </w:rPr>
        <w:t>，并希望就这些事项</w:t>
      </w:r>
      <w:proofErr w:type="gramStart"/>
      <w:r w:rsidRPr="0047622A">
        <w:rPr>
          <w:rFonts w:ascii="SimSun" w:hAnsi="SimSun" w:hint="eastAsia"/>
          <w:sz w:val="21"/>
        </w:rPr>
        <w:t>作出</w:t>
      </w:r>
      <w:proofErr w:type="gramEnd"/>
      <w:r w:rsidRPr="0047622A">
        <w:rPr>
          <w:rFonts w:ascii="SimSun" w:hAnsi="SimSun" w:hint="eastAsia"/>
          <w:sz w:val="21"/>
        </w:rPr>
        <w:t>积极决</w:t>
      </w:r>
      <w:r w:rsidR="004A2299">
        <w:rPr>
          <w:rFonts w:ascii="SimSun" w:hAnsi="SimSun" w:hint="cs"/>
          <w:sz w:val="21"/>
        </w:rPr>
        <w:t>‍</w:t>
      </w:r>
      <w:r w:rsidRPr="0047622A">
        <w:rPr>
          <w:rFonts w:ascii="SimSun" w:hAnsi="SimSun" w:hint="eastAsia"/>
          <w:sz w:val="21"/>
        </w:rPr>
        <w:t>定。</w:t>
      </w:r>
    </w:p>
    <w:p w14:paraId="6787B94C" w14:textId="178F4AC6" w:rsidR="0047622A" w:rsidRPr="0047622A"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47622A">
        <w:rPr>
          <w:rFonts w:ascii="SimSun" w:hAnsi="SimSun" w:hint="eastAsia"/>
          <w:sz w:val="21"/>
        </w:rPr>
        <w:t>巴基斯坦代表团感谢秘书处、</w:t>
      </w:r>
      <w:proofErr w:type="gramStart"/>
      <w:r w:rsidR="00B53CDC">
        <w:rPr>
          <w:rFonts w:ascii="SimSun" w:hAnsi="SimSun" w:hint="eastAsia"/>
          <w:sz w:val="21"/>
        </w:rPr>
        <w:t>咨</w:t>
      </w:r>
      <w:proofErr w:type="gramEnd"/>
      <w:r w:rsidR="00B53CDC">
        <w:rPr>
          <w:rFonts w:ascii="SimSun" w:hAnsi="SimSun" w:hint="eastAsia"/>
          <w:sz w:val="21"/>
        </w:rPr>
        <w:t>监委</w:t>
      </w:r>
      <w:r w:rsidRPr="0047622A">
        <w:rPr>
          <w:rFonts w:ascii="SimSun" w:hAnsi="SimSun" w:hint="eastAsia"/>
          <w:sz w:val="21"/>
        </w:rPr>
        <w:t>、外聘审计员和</w:t>
      </w:r>
      <w:r w:rsidR="00B53CDC">
        <w:rPr>
          <w:rFonts w:ascii="SimSun" w:hAnsi="SimSun" w:hint="eastAsia"/>
          <w:sz w:val="21"/>
        </w:rPr>
        <w:t>监督司</w:t>
      </w:r>
      <w:r w:rsidRPr="0047622A">
        <w:rPr>
          <w:rFonts w:ascii="SimSun" w:hAnsi="SimSun" w:hint="eastAsia"/>
          <w:sz w:val="21"/>
        </w:rPr>
        <w:t>。正如提交给委员会的各种报告所反映的那样，COVID-19大流行在2021年继续在全球造成社会经济混乱。令人欣慰的是，尽管受到COVID-19大流行的影响，但</w:t>
      </w:r>
      <w:r w:rsidR="00D52F76">
        <w:rPr>
          <w:rFonts w:ascii="SimSun" w:hAnsi="SimSun" w:hint="eastAsia"/>
          <w:sz w:val="21"/>
        </w:rPr>
        <w:t>产权组织</w:t>
      </w:r>
      <w:r w:rsidRPr="0047622A">
        <w:rPr>
          <w:rFonts w:ascii="SimSun" w:hAnsi="SimSun" w:hint="eastAsia"/>
          <w:sz w:val="21"/>
        </w:rPr>
        <w:t>继续展示了其财务和行政方面的复原力。随着全球科学和研究界继续采用新的技术解决方案来应对与COVID-19大流行有关的挑战，2021年对</w:t>
      </w:r>
      <w:r w:rsidR="00D52F76">
        <w:rPr>
          <w:rFonts w:ascii="SimSun" w:hAnsi="SimSun" w:hint="eastAsia"/>
          <w:sz w:val="21"/>
        </w:rPr>
        <w:t>产权组织</w:t>
      </w:r>
      <w:r w:rsidRPr="0047622A">
        <w:rPr>
          <w:rFonts w:ascii="SimSun" w:hAnsi="SimSun" w:hint="eastAsia"/>
          <w:sz w:val="21"/>
        </w:rPr>
        <w:t>提供的收费服务的需求有所增加，这证明了</w:t>
      </w:r>
      <w:r w:rsidR="00D52F76">
        <w:rPr>
          <w:rFonts w:ascii="SimSun" w:hAnsi="SimSun" w:hint="eastAsia"/>
          <w:sz w:val="21"/>
        </w:rPr>
        <w:t>产权组织</w:t>
      </w:r>
      <w:r w:rsidRPr="0047622A">
        <w:rPr>
          <w:rFonts w:ascii="SimSun" w:hAnsi="SimSun" w:hint="eastAsia"/>
          <w:sz w:val="21"/>
        </w:rPr>
        <w:t>在创新方面仍然具有相关性和重要性。</w:t>
      </w:r>
      <w:r w:rsidR="00D52F76">
        <w:rPr>
          <w:rFonts w:ascii="SimSun" w:hAnsi="SimSun" w:hint="eastAsia"/>
          <w:sz w:val="21"/>
        </w:rPr>
        <w:t>代表团</w:t>
      </w:r>
      <w:r w:rsidRPr="0047622A">
        <w:rPr>
          <w:rFonts w:ascii="SimSun" w:hAnsi="SimSun" w:hint="eastAsia"/>
          <w:sz w:val="21"/>
        </w:rPr>
        <w:t>仍然认为，知识产权本身不应视为一种目的。创新以及科学和创造力的增长推动了全球的知识产权申请。因此，不仅应从发展的角度促进世界各国和各地区的创新，而且要挖掘发展中世界的知识产权申请潜力。</w:t>
      </w:r>
      <w:r w:rsidR="00D52F76">
        <w:rPr>
          <w:rFonts w:ascii="SimSun" w:hAnsi="SimSun" w:hint="eastAsia"/>
          <w:sz w:val="21"/>
        </w:rPr>
        <w:t>代表团</w:t>
      </w:r>
      <w:r w:rsidRPr="0047622A">
        <w:rPr>
          <w:rFonts w:ascii="SimSun" w:hAnsi="SimSun" w:hint="eastAsia"/>
          <w:sz w:val="21"/>
        </w:rPr>
        <w:t>赞扬</w:t>
      </w:r>
      <w:r w:rsidR="00D52F76">
        <w:rPr>
          <w:rFonts w:ascii="SimSun" w:hAnsi="SimSun" w:hint="eastAsia"/>
          <w:sz w:val="21"/>
        </w:rPr>
        <w:t>产权组织</w:t>
      </w:r>
      <w:r w:rsidRPr="0047622A">
        <w:rPr>
          <w:rFonts w:ascii="SimSun" w:hAnsi="SimSun" w:hint="eastAsia"/>
          <w:sz w:val="21"/>
        </w:rPr>
        <w:t>的领导层和秘书处根据成员国的需求和优先事项提供技术援助活动。</w:t>
      </w:r>
      <w:r w:rsidR="00D52F76">
        <w:rPr>
          <w:rFonts w:ascii="SimSun" w:hAnsi="SimSun" w:hint="eastAsia"/>
          <w:sz w:val="21"/>
        </w:rPr>
        <w:t>代表团</w:t>
      </w:r>
      <w:r w:rsidRPr="0047622A">
        <w:rPr>
          <w:rFonts w:ascii="SimSun" w:hAnsi="SimSun" w:hint="eastAsia"/>
          <w:sz w:val="21"/>
        </w:rPr>
        <w:t>建设性地参与了有关</w:t>
      </w:r>
      <w:r w:rsidR="00B53CDC" w:rsidRPr="00CE6149">
        <w:rPr>
          <w:rFonts w:ascii="SimSun" w:hAnsi="SimSun"/>
          <w:sz w:val="21"/>
        </w:rPr>
        <w:t>2021</w:t>
      </w:r>
      <w:r w:rsidR="00B53CDC" w:rsidRPr="00CE6149">
        <w:rPr>
          <w:rFonts w:ascii="SimSun" w:hAnsi="SimSun" w:hint="eastAsia"/>
          <w:sz w:val="21"/>
          <w:szCs w:val="21"/>
        </w:rPr>
        <w:t>年评价产权组织驻外办事处的职权范围初稿</w:t>
      </w:r>
      <w:r w:rsidRPr="0047622A">
        <w:rPr>
          <w:rFonts w:ascii="SimSun" w:hAnsi="SimSun" w:hint="eastAsia"/>
          <w:sz w:val="21"/>
        </w:rPr>
        <w:t>的进一步发展。令人欣慰的是，在这一重要问题上已经取得了一些实际进展。</w:t>
      </w:r>
      <w:r w:rsidR="00D52F76">
        <w:rPr>
          <w:rFonts w:ascii="SimSun" w:hAnsi="SimSun" w:hint="eastAsia"/>
          <w:sz w:val="21"/>
        </w:rPr>
        <w:t>代表团</w:t>
      </w:r>
      <w:r w:rsidRPr="0047622A">
        <w:rPr>
          <w:rFonts w:ascii="SimSun" w:hAnsi="SimSun" w:hint="eastAsia"/>
          <w:sz w:val="21"/>
        </w:rPr>
        <w:t>感谢秘书处提交了</w:t>
      </w:r>
      <w:r w:rsidR="00B53CDC" w:rsidRPr="00CE6149">
        <w:rPr>
          <w:rFonts w:ascii="SimSun" w:hAnsi="SimSun"/>
          <w:sz w:val="21"/>
        </w:rPr>
        <w:t>2021</w:t>
      </w:r>
      <w:r w:rsidR="00B53CDC" w:rsidRPr="00CE6149">
        <w:rPr>
          <w:rFonts w:ascii="SimSun" w:hAnsi="SimSun" w:hint="eastAsia"/>
          <w:sz w:val="21"/>
          <w:szCs w:val="21"/>
        </w:rPr>
        <w:t>年评价产权组织驻外办事处的职权范围初稿</w:t>
      </w:r>
      <w:r w:rsidRPr="0047622A">
        <w:rPr>
          <w:rFonts w:ascii="SimSun" w:hAnsi="SimSun" w:hint="eastAsia"/>
          <w:sz w:val="21"/>
        </w:rPr>
        <w:t>，从而在PBC第</w:t>
      </w:r>
      <w:r w:rsidR="00B53CDC">
        <w:rPr>
          <w:rFonts w:ascii="SimSun" w:hAnsi="SimSun" w:hint="eastAsia"/>
          <w:sz w:val="21"/>
        </w:rPr>
        <w:t>三十四</w:t>
      </w:r>
      <w:r w:rsidRPr="0047622A">
        <w:rPr>
          <w:rFonts w:ascii="SimSun" w:hAnsi="SimSun" w:hint="eastAsia"/>
          <w:sz w:val="21"/>
        </w:rPr>
        <w:t>届会议上进行了实质性讨论。</w:t>
      </w:r>
      <w:r w:rsidR="00D52F76">
        <w:rPr>
          <w:rFonts w:ascii="SimSun" w:hAnsi="SimSun" w:hint="eastAsia"/>
          <w:sz w:val="21"/>
        </w:rPr>
        <w:t>产权组织</w:t>
      </w:r>
      <w:r w:rsidR="00B53CDC">
        <w:rPr>
          <w:rFonts w:ascii="SimSun" w:hAnsi="SimSun" w:hint="eastAsia"/>
          <w:sz w:val="21"/>
        </w:rPr>
        <w:t>驻外</w:t>
      </w:r>
      <w:r w:rsidRPr="0047622A">
        <w:rPr>
          <w:rFonts w:ascii="SimSun" w:hAnsi="SimSun" w:hint="eastAsia"/>
          <w:sz w:val="21"/>
        </w:rPr>
        <w:t>办事处网络的未来，包括其扩展，仍应取决于根据2019年举行的</w:t>
      </w:r>
      <w:r w:rsidR="00B53CDC">
        <w:rPr>
          <w:rFonts w:ascii="SimSun" w:hAnsi="SimSun" w:hint="eastAsia"/>
          <w:sz w:val="21"/>
        </w:rPr>
        <w:t>六十一</w:t>
      </w:r>
      <w:r w:rsidRPr="0047622A">
        <w:rPr>
          <w:rFonts w:ascii="SimSun" w:hAnsi="SimSun" w:hint="eastAsia"/>
          <w:sz w:val="21"/>
        </w:rPr>
        <w:t>届</w:t>
      </w:r>
      <w:r w:rsidR="00B53CDC">
        <w:rPr>
          <w:rFonts w:ascii="SimSun" w:hAnsi="SimSun" w:hint="eastAsia"/>
          <w:sz w:val="21"/>
        </w:rPr>
        <w:t>成员国</w:t>
      </w:r>
      <w:r w:rsidRPr="0047622A">
        <w:rPr>
          <w:rFonts w:ascii="SimSun" w:hAnsi="SimSun" w:hint="eastAsia"/>
          <w:sz w:val="21"/>
        </w:rPr>
        <w:t>大会上</w:t>
      </w:r>
      <w:proofErr w:type="gramStart"/>
      <w:r w:rsidRPr="0047622A">
        <w:rPr>
          <w:rFonts w:ascii="SimSun" w:hAnsi="SimSun" w:hint="eastAsia"/>
          <w:sz w:val="21"/>
        </w:rPr>
        <w:t>作出</w:t>
      </w:r>
      <w:proofErr w:type="gramEnd"/>
      <w:r w:rsidRPr="0047622A">
        <w:rPr>
          <w:rFonts w:ascii="SimSun" w:hAnsi="SimSun" w:hint="eastAsia"/>
          <w:sz w:val="21"/>
        </w:rPr>
        <w:t>的决定而计划进行的评估结果。</w:t>
      </w:r>
      <w:r w:rsidR="00D52F76">
        <w:rPr>
          <w:rFonts w:ascii="SimSun" w:hAnsi="SimSun" w:hint="eastAsia"/>
          <w:sz w:val="21"/>
        </w:rPr>
        <w:t>代表团</w:t>
      </w:r>
      <w:r w:rsidRPr="0047622A">
        <w:rPr>
          <w:rFonts w:ascii="SimSun" w:hAnsi="SimSun" w:hint="eastAsia"/>
          <w:sz w:val="21"/>
        </w:rPr>
        <w:t>强调了进行认真审查以确定现有</w:t>
      </w:r>
      <w:r w:rsidR="00B53CDC">
        <w:rPr>
          <w:rFonts w:ascii="SimSun" w:hAnsi="SimSun" w:hint="eastAsia"/>
          <w:sz w:val="21"/>
        </w:rPr>
        <w:t>驻外</w:t>
      </w:r>
      <w:r w:rsidRPr="0047622A">
        <w:rPr>
          <w:rFonts w:ascii="SimSun" w:hAnsi="SimSun" w:hint="eastAsia"/>
          <w:sz w:val="21"/>
        </w:rPr>
        <w:t>办事处必要性以及建立</w:t>
      </w:r>
      <w:proofErr w:type="gramStart"/>
      <w:r w:rsidRPr="0047622A">
        <w:rPr>
          <w:rFonts w:ascii="SimSun" w:hAnsi="SimSun" w:hint="eastAsia"/>
          <w:sz w:val="21"/>
        </w:rPr>
        <w:t>新办事</w:t>
      </w:r>
      <w:proofErr w:type="gramEnd"/>
      <w:r w:rsidRPr="0047622A">
        <w:rPr>
          <w:rFonts w:ascii="SimSun" w:hAnsi="SimSun" w:hint="eastAsia"/>
          <w:sz w:val="21"/>
        </w:rPr>
        <w:t>处理由的重要性。只有独立、透明和外部</w:t>
      </w:r>
      <w:r w:rsidR="00B53CDC">
        <w:rPr>
          <w:rFonts w:ascii="SimSun" w:hAnsi="SimSun" w:hint="eastAsia"/>
          <w:sz w:val="21"/>
        </w:rPr>
        <w:t>的</w:t>
      </w:r>
      <w:r w:rsidRPr="0047622A">
        <w:rPr>
          <w:rFonts w:ascii="SimSun" w:hAnsi="SimSun" w:hint="eastAsia"/>
          <w:sz w:val="21"/>
        </w:rPr>
        <w:t>评估才能对</w:t>
      </w:r>
      <w:r w:rsidR="00B53CDC">
        <w:rPr>
          <w:rFonts w:ascii="SimSun" w:hAnsi="SimSun" w:hint="eastAsia"/>
          <w:sz w:val="21"/>
        </w:rPr>
        <w:t>驻外</w:t>
      </w:r>
      <w:r w:rsidRPr="0047622A">
        <w:rPr>
          <w:rFonts w:ascii="SimSun" w:hAnsi="SimSun" w:hint="eastAsia"/>
          <w:sz w:val="21"/>
        </w:rPr>
        <w:t>办事处网络进行客观和政治评价。</w:t>
      </w:r>
      <w:r w:rsidR="00D52F76">
        <w:rPr>
          <w:rFonts w:ascii="SimSun" w:hAnsi="SimSun" w:hint="eastAsia"/>
          <w:sz w:val="21"/>
        </w:rPr>
        <w:t>代表团</w:t>
      </w:r>
      <w:r w:rsidRPr="0047622A">
        <w:rPr>
          <w:rFonts w:ascii="SimSun" w:hAnsi="SimSun" w:hint="eastAsia"/>
          <w:sz w:val="21"/>
        </w:rPr>
        <w:t>期待在</w:t>
      </w:r>
      <w:r w:rsidR="00B53CDC">
        <w:rPr>
          <w:rFonts w:ascii="SimSun" w:hAnsi="SimSun" w:hint="eastAsia"/>
          <w:sz w:val="21"/>
        </w:rPr>
        <w:t>PBC</w:t>
      </w:r>
      <w:r w:rsidRPr="0047622A">
        <w:rPr>
          <w:rFonts w:ascii="SimSun" w:hAnsi="SimSun" w:hint="eastAsia"/>
          <w:sz w:val="21"/>
        </w:rPr>
        <w:t>第三十五届会议上继续开展一个包容和透明的进程，以制定</w:t>
      </w:r>
      <w:r w:rsidR="00B53CDC">
        <w:rPr>
          <w:rFonts w:ascii="SimSun" w:hAnsi="SimSun" w:hint="eastAsia"/>
          <w:sz w:val="21"/>
        </w:rPr>
        <w:t>职权</w:t>
      </w:r>
      <w:r w:rsidRPr="0047622A">
        <w:rPr>
          <w:rFonts w:ascii="SimSun" w:hAnsi="SimSun" w:hint="eastAsia"/>
          <w:sz w:val="21"/>
        </w:rPr>
        <w:t>范围。</w:t>
      </w:r>
    </w:p>
    <w:p w14:paraId="5CDC8B19" w14:textId="43B072E5" w:rsidR="0047622A" w:rsidRPr="0047622A"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47622A">
        <w:rPr>
          <w:rFonts w:ascii="SimSun" w:hAnsi="SimSun" w:hint="eastAsia"/>
          <w:sz w:val="21"/>
        </w:rPr>
        <w:t>沙特阿拉伯代表团感谢秘书处在该议程项目下编写的文件。</w:t>
      </w:r>
      <w:r w:rsidR="00D52F76">
        <w:rPr>
          <w:rFonts w:ascii="SimSun" w:hAnsi="SimSun" w:hint="eastAsia"/>
          <w:sz w:val="21"/>
        </w:rPr>
        <w:t>代表团</w:t>
      </w:r>
      <w:r w:rsidRPr="0047622A">
        <w:rPr>
          <w:rFonts w:ascii="SimSun" w:hAnsi="SimSun" w:hint="eastAsia"/>
          <w:sz w:val="21"/>
        </w:rPr>
        <w:t>对本组织所作的努力和2020/21两年期的积极财务成果感到高兴。</w:t>
      </w:r>
      <w:r w:rsidR="00D52F76">
        <w:rPr>
          <w:rFonts w:ascii="SimSun" w:hAnsi="SimSun" w:hint="eastAsia"/>
          <w:sz w:val="21"/>
        </w:rPr>
        <w:t>代表团</w:t>
      </w:r>
      <w:r w:rsidRPr="0047622A">
        <w:rPr>
          <w:rFonts w:ascii="SimSun" w:hAnsi="SimSun" w:hint="eastAsia"/>
          <w:sz w:val="21"/>
        </w:rPr>
        <w:t>希望根据成员国提出的建议，就评价</w:t>
      </w:r>
      <w:r w:rsidR="00B53CDC">
        <w:rPr>
          <w:rFonts w:ascii="SimSun" w:hAnsi="SimSun" w:hint="eastAsia"/>
          <w:sz w:val="21"/>
        </w:rPr>
        <w:t>驻外</w:t>
      </w:r>
      <w:r w:rsidRPr="0047622A">
        <w:rPr>
          <w:rFonts w:ascii="SimSun" w:hAnsi="SimSun" w:hint="eastAsia"/>
          <w:sz w:val="21"/>
        </w:rPr>
        <w:t>办事处的方法达成协议。</w:t>
      </w:r>
      <w:r w:rsidR="00D52F76">
        <w:rPr>
          <w:rFonts w:ascii="SimSun" w:hAnsi="SimSun" w:hint="eastAsia"/>
          <w:sz w:val="21"/>
        </w:rPr>
        <w:t>代表团</w:t>
      </w:r>
      <w:r w:rsidRPr="0047622A">
        <w:rPr>
          <w:rFonts w:ascii="SimSun" w:hAnsi="SimSun" w:hint="eastAsia"/>
          <w:sz w:val="21"/>
        </w:rPr>
        <w:t>欢迎并感谢为修订《财务条例</w:t>
      </w:r>
      <w:r w:rsidR="00B53CDC">
        <w:rPr>
          <w:rFonts w:ascii="SimSun" w:hAnsi="SimSun" w:hint="eastAsia"/>
          <w:sz w:val="21"/>
        </w:rPr>
        <w:t>与</w:t>
      </w:r>
      <w:r w:rsidRPr="0047622A">
        <w:rPr>
          <w:rFonts w:ascii="SimSun" w:hAnsi="SimSun" w:hint="eastAsia"/>
          <w:sz w:val="21"/>
        </w:rPr>
        <w:t>细则》和确保适用《国际公共部门会计</w:t>
      </w:r>
      <w:r w:rsidR="005E3502">
        <w:rPr>
          <w:rFonts w:ascii="SimSun" w:hAnsi="SimSun" w:hint="eastAsia"/>
          <w:sz w:val="21"/>
        </w:rPr>
        <w:t>准则</w:t>
      </w:r>
      <w:r w:rsidRPr="0047622A">
        <w:rPr>
          <w:rFonts w:ascii="SimSun" w:hAnsi="SimSun" w:hint="eastAsia"/>
          <w:sz w:val="21"/>
        </w:rPr>
        <w:t>》规则所做的努力。</w:t>
      </w:r>
    </w:p>
    <w:p w14:paraId="13D12CE7" w14:textId="50771D17" w:rsidR="0047622A" w:rsidRPr="0047622A"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47622A">
        <w:rPr>
          <w:rFonts w:ascii="SimSun" w:hAnsi="SimSun" w:hint="eastAsia"/>
          <w:sz w:val="21"/>
        </w:rPr>
        <w:t>大韩民国代表团对</w:t>
      </w:r>
      <w:r w:rsidR="00D52F76">
        <w:rPr>
          <w:rFonts w:ascii="SimSun" w:hAnsi="SimSun" w:hint="eastAsia"/>
          <w:sz w:val="21"/>
        </w:rPr>
        <w:t>产权组织</w:t>
      </w:r>
      <w:r w:rsidRPr="0047622A">
        <w:rPr>
          <w:rFonts w:ascii="SimSun" w:hAnsi="SimSun" w:hint="eastAsia"/>
          <w:sz w:val="21"/>
        </w:rPr>
        <w:t>秘书处为编写文件A/63/7所做的</w:t>
      </w:r>
      <w:r w:rsidR="00B53CDC">
        <w:rPr>
          <w:rFonts w:ascii="SimSun" w:hAnsi="SimSun" w:hint="eastAsia"/>
          <w:sz w:val="21"/>
        </w:rPr>
        <w:t>辛勤</w:t>
      </w:r>
      <w:r w:rsidRPr="0047622A">
        <w:rPr>
          <w:rFonts w:ascii="SimSun" w:hAnsi="SimSun" w:hint="eastAsia"/>
          <w:sz w:val="21"/>
        </w:rPr>
        <w:t>工作表示感谢。关于2021年年度财务报表，</w:t>
      </w:r>
      <w:r w:rsidR="00D52F76">
        <w:rPr>
          <w:rFonts w:ascii="SimSun" w:hAnsi="SimSun" w:hint="eastAsia"/>
          <w:sz w:val="21"/>
        </w:rPr>
        <w:t>代表团</w:t>
      </w:r>
      <w:r w:rsidRPr="0047622A">
        <w:rPr>
          <w:rFonts w:ascii="SimSun" w:hAnsi="SimSun" w:hint="eastAsia"/>
          <w:sz w:val="21"/>
        </w:rPr>
        <w:t>非常高兴地宣布，其年度</w:t>
      </w:r>
      <w:r w:rsidR="00B53CDC">
        <w:rPr>
          <w:rFonts w:ascii="SimSun" w:hAnsi="SimSun" w:hint="eastAsia"/>
          <w:sz w:val="21"/>
        </w:rPr>
        <w:t>会费</w:t>
      </w:r>
      <w:r w:rsidRPr="0047622A">
        <w:rPr>
          <w:rFonts w:ascii="SimSun" w:hAnsi="SimSun" w:hint="eastAsia"/>
          <w:sz w:val="21"/>
        </w:rPr>
        <w:t>在2022年有所增加。此外，自2004年设立大韩民国信托基金以来，该基金的自愿捐款数额在成员国中位居第二，</w:t>
      </w:r>
      <w:r w:rsidR="00D52F76">
        <w:rPr>
          <w:rFonts w:ascii="SimSun" w:hAnsi="SimSun" w:hint="eastAsia"/>
          <w:sz w:val="21"/>
        </w:rPr>
        <w:t>代表团</w:t>
      </w:r>
      <w:r w:rsidRPr="0047622A">
        <w:rPr>
          <w:rFonts w:ascii="SimSun" w:hAnsi="SimSun" w:hint="eastAsia"/>
          <w:sz w:val="21"/>
        </w:rPr>
        <w:t>指出，它已经开展了各种活动，支持知识产权领域的技术援助和能力建设。</w:t>
      </w:r>
      <w:r w:rsidR="00D52F76">
        <w:rPr>
          <w:rFonts w:ascii="SimSun" w:hAnsi="SimSun" w:hint="eastAsia"/>
          <w:sz w:val="21"/>
        </w:rPr>
        <w:t>代表团</w:t>
      </w:r>
      <w:r w:rsidRPr="0047622A">
        <w:rPr>
          <w:rFonts w:ascii="SimSun" w:hAnsi="SimSun" w:hint="eastAsia"/>
          <w:sz w:val="21"/>
        </w:rPr>
        <w:t>将继续加强努力，通过不断增加其捐款来发展知识产权界和生态系统。关于</w:t>
      </w:r>
      <w:r w:rsidR="00B53CDC" w:rsidRPr="00CE6149">
        <w:rPr>
          <w:rFonts w:ascii="SimSun" w:hAnsi="SimSun"/>
          <w:sz w:val="21"/>
        </w:rPr>
        <w:t>2021</w:t>
      </w:r>
      <w:r w:rsidR="00B53CDC" w:rsidRPr="00CE6149">
        <w:rPr>
          <w:rFonts w:ascii="SimSun" w:hAnsi="SimSun" w:hint="eastAsia"/>
          <w:sz w:val="21"/>
          <w:szCs w:val="21"/>
        </w:rPr>
        <w:t>年评价产权组织</w:t>
      </w:r>
      <w:r w:rsidR="00B53CDC" w:rsidRPr="00FB02F2">
        <w:rPr>
          <w:rFonts w:ascii="SimSun" w:hAnsi="SimSun" w:hint="eastAsia"/>
          <w:sz w:val="21"/>
        </w:rPr>
        <w:t>驻外</w:t>
      </w:r>
      <w:r w:rsidR="00B53CDC" w:rsidRPr="00CE6149">
        <w:rPr>
          <w:rFonts w:ascii="SimSun" w:hAnsi="SimSun" w:hint="eastAsia"/>
          <w:sz w:val="21"/>
          <w:szCs w:val="21"/>
        </w:rPr>
        <w:t>办事处的职权范围初稿</w:t>
      </w:r>
      <w:r w:rsidRPr="0047622A">
        <w:rPr>
          <w:rFonts w:ascii="SimSun" w:hAnsi="SimSun" w:hint="eastAsia"/>
          <w:sz w:val="21"/>
        </w:rPr>
        <w:t>，</w:t>
      </w:r>
      <w:r w:rsidR="00D52F76">
        <w:rPr>
          <w:rFonts w:ascii="SimSun" w:hAnsi="SimSun" w:hint="eastAsia"/>
          <w:sz w:val="21"/>
        </w:rPr>
        <w:t>代表团</w:t>
      </w:r>
      <w:r w:rsidRPr="0047622A">
        <w:rPr>
          <w:rFonts w:ascii="SimSun" w:hAnsi="SimSun" w:hint="eastAsia"/>
          <w:sz w:val="21"/>
        </w:rPr>
        <w:t>认为，</w:t>
      </w:r>
      <w:r w:rsidR="00D52F76">
        <w:rPr>
          <w:rFonts w:ascii="SimSun" w:hAnsi="SimSun" w:hint="eastAsia"/>
          <w:sz w:val="21"/>
        </w:rPr>
        <w:t>产权组织</w:t>
      </w:r>
      <w:r w:rsidRPr="0047622A">
        <w:rPr>
          <w:rFonts w:ascii="SimSun" w:hAnsi="SimSun" w:hint="eastAsia"/>
          <w:sz w:val="21"/>
        </w:rPr>
        <w:t>秘书处更积极的参与对于推动这一问题的发展至关重要。在这种情况下，</w:t>
      </w:r>
      <w:r w:rsidR="00D52F76">
        <w:rPr>
          <w:rFonts w:ascii="SimSun" w:hAnsi="SimSun" w:hint="eastAsia"/>
          <w:sz w:val="21"/>
        </w:rPr>
        <w:t>代表团</w:t>
      </w:r>
      <w:r w:rsidRPr="0047622A">
        <w:rPr>
          <w:rFonts w:ascii="SimSun" w:hAnsi="SimSun" w:hint="eastAsia"/>
          <w:sz w:val="21"/>
        </w:rPr>
        <w:t>对</w:t>
      </w:r>
      <w:r w:rsidR="00D52F76">
        <w:rPr>
          <w:rFonts w:ascii="SimSun" w:hAnsi="SimSun" w:hint="eastAsia"/>
          <w:sz w:val="21"/>
        </w:rPr>
        <w:t>产权组织</w:t>
      </w:r>
      <w:r w:rsidRPr="0047622A">
        <w:rPr>
          <w:rFonts w:ascii="SimSun" w:hAnsi="SimSun" w:hint="eastAsia"/>
          <w:sz w:val="21"/>
        </w:rPr>
        <w:t>秘书处为编写该草案所做的不懈努力表示赞赏。</w:t>
      </w:r>
      <w:r w:rsidR="00D52F76">
        <w:rPr>
          <w:rFonts w:ascii="SimSun" w:hAnsi="SimSun" w:hint="eastAsia"/>
          <w:sz w:val="21"/>
        </w:rPr>
        <w:t>代表团</w:t>
      </w:r>
      <w:r w:rsidRPr="0047622A">
        <w:rPr>
          <w:rFonts w:ascii="SimSun" w:hAnsi="SimSun" w:hint="eastAsia"/>
          <w:sz w:val="21"/>
        </w:rPr>
        <w:t>希望加快对现有</w:t>
      </w:r>
      <w:r w:rsidR="00D52F76">
        <w:rPr>
          <w:rFonts w:ascii="SimSun" w:hAnsi="SimSun" w:hint="eastAsia"/>
          <w:sz w:val="21"/>
        </w:rPr>
        <w:t>产权组织</w:t>
      </w:r>
      <w:r w:rsidR="00B53CDC">
        <w:rPr>
          <w:rFonts w:ascii="SimSun" w:hAnsi="SimSun" w:hint="eastAsia"/>
          <w:sz w:val="21"/>
        </w:rPr>
        <w:t>驻外</w:t>
      </w:r>
      <w:r w:rsidRPr="0047622A">
        <w:rPr>
          <w:rFonts w:ascii="SimSun" w:hAnsi="SimSun" w:hint="eastAsia"/>
          <w:sz w:val="21"/>
        </w:rPr>
        <w:t>办事处的评估，以便迅</w:t>
      </w:r>
      <w:r w:rsidRPr="0047622A">
        <w:rPr>
          <w:rFonts w:ascii="SimSun" w:hAnsi="SimSun" w:hint="eastAsia"/>
          <w:sz w:val="21"/>
        </w:rPr>
        <w:lastRenderedPageBreak/>
        <w:t>速在对</w:t>
      </w:r>
      <w:r w:rsidR="00D52F76">
        <w:rPr>
          <w:rFonts w:ascii="SimSun" w:hAnsi="SimSun" w:hint="eastAsia"/>
          <w:sz w:val="21"/>
        </w:rPr>
        <w:t>产权组织</w:t>
      </w:r>
      <w:r w:rsidRPr="0047622A">
        <w:rPr>
          <w:rFonts w:ascii="SimSun" w:hAnsi="SimSun" w:hint="eastAsia"/>
          <w:sz w:val="21"/>
        </w:rPr>
        <w:t>全球知识产权服务有强烈需求的国家设立新的</w:t>
      </w:r>
      <w:r w:rsidR="00B53CDC">
        <w:rPr>
          <w:rFonts w:ascii="SimSun" w:hAnsi="SimSun" w:hint="eastAsia"/>
          <w:sz w:val="21"/>
        </w:rPr>
        <w:t>驻外</w:t>
      </w:r>
      <w:r w:rsidRPr="0047622A">
        <w:rPr>
          <w:rFonts w:ascii="SimSun" w:hAnsi="SimSun" w:hint="eastAsia"/>
          <w:sz w:val="21"/>
        </w:rPr>
        <w:t>办事处。</w:t>
      </w:r>
      <w:r w:rsidR="00D52F76">
        <w:rPr>
          <w:rFonts w:ascii="SimSun" w:hAnsi="SimSun" w:hint="eastAsia"/>
          <w:sz w:val="21"/>
        </w:rPr>
        <w:t>代表团</w:t>
      </w:r>
      <w:r w:rsidRPr="0047622A">
        <w:rPr>
          <w:rFonts w:ascii="SimSun" w:hAnsi="SimSun" w:hint="eastAsia"/>
          <w:sz w:val="21"/>
        </w:rPr>
        <w:t>认为，这将加强</w:t>
      </w:r>
      <w:r w:rsidR="00D52F76">
        <w:rPr>
          <w:rFonts w:ascii="SimSun" w:hAnsi="SimSun" w:hint="eastAsia"/>
          <w:sz w:val="21"/>
        </w:rPr>
        <w:t>产权组织</w:t>
      </w:r>
      <w:r w:rsidRPr="0047622A">
        <w:rPr>
          <w:rFonts w:ascii="SimSun" w:hAnsi="SimSun" w:hint="eastAsia"/>
          <w:sz w:val="21"/>
        </w:rPr>
        <w:t>的当地客户服务，并导致PCT和马德里申请的增加，这也有助于加强</w:t>
      </w:r>
      <w:r w:rsidR="00D52F76">
        <w:rPr>
          <w:rFonts w:ascii="SimSun" w:hAnsi="SimSun" w:hint="eastAsia"/>
          <w:sz w:val="21"/>
        </w:rPr>
        <w:t>产权组织</w:t>
      </w:r>
      <w:r w:rsidRPr="0047622A">
        <w:rPr>
          <w:rFonts w:ascii="SimSun" w:hAnsi="SimSun" w:hint="eastAsia"/>
          <w:sz w:val="21"/>
        </w:rPr>
        <w:t>的财务稳健性。</w:t>
      </w:r>
    </w:p>
    <w:p w14:paraId="5AB46632" w14:textId="0313537C" w:rsidR="0047622A" w:rsidRPr="0047622A"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47622A">
        <w:rPr>
          <w:rFonts w:ascii="SimSun" w:hAnsi="SimSun" w:hint="eastAsia"/>
          <w:sz w:val="21"/>
        </w:rPr>
        <w:t>尼日利亚代表团支持阿尔及利亚代表团代表非洲集团所作的发言。</w:t>
      </w:r>
      <w:r w:rsidR="00D52F76">
        <w:rPr>
          <w:rFonts w:ascii="SimSun" w:hAnsi="SimSun" w:hint="eastAsia"/>
          <w:sz w:val="21"/>
        </w:rPr>
        <w:t>代表团</w:t>
      </w:r>
      <w:r w:rsidRPr="0047622A">
        <w:rPr>
          <w:rFonts w:ascii="SimSun" w:hAnsi="SimSun" w:hint="eastAsia"/>
          <w:sz w:val="21"/>
        </w:rPr>
        <w:t>对秘书处介绍议程</w:t>
      </w:r>
      <w:r w:rsidR="00B53CDC">
        <w:rPr>
          <w:rFonts w:ascii="SimSun" w:hAnsi="SimSun" w:hint="eastAsia"/>
          <w:sz w:val="21"/>
        </w:rPr>
        <w:t>第</w:t>
      </w:r>
      <w:r w:rsidRPr="0047622A">
        <w:rPr>
          <w:rFonts w:ascii="SimSun" w:hAnsi="SimSun" w:hint="eastAsia"/>
          <w:sz w:val="21"/>
        </w:rPr>
        <w:t>12</w:t>
      </w:r>
      <w:r w:rsidR="00B53CDC">
        <w:rPr>
          <w:rFonts w:ascii="SimSun" w:hAnsi="SimSun" w:hint="eastAsia"/>
          <w:sz w:val="21"/>
        </w:rPr>
        <w:t>项</w:t>
      </w:r>
      <w:r w:rsidRPr="0047622A">
        <w:rPr>
          <w:rFonts w:ascii="SimSun" w:hAnsi="SimSun" w:hint="eastAsia"/>
          <w:sz w:val="21"/>
        </w:rPr>
        <w:t>表示赞赏，并感谢</w:t>
      </w:r>
      <w:r w:rsidR="00B53CDC">
        <w:rPr>
          <w:rFonts w:ascii="SimSun" w:hAnsi="SimSun" w:hint="eastAsia"/>
          <w:sz w:val="21"/>
        </w:rPr>
        <w:t>第三十四</w:t>
      </w:r>
      <w:r w:rsidRPr="0047622A">
        <w:rPr>
          <w:rFonts w:ascii="SimSun" w:hAnsi="SimSun" w:hint="eastAsia"/>
          <w:sz w:val="21"/>
        </w:rPr>
        <w:t>PBC主席和副主席对PBC工作的指导，以及在就</w:t>
      </w:r>
      <w:r w:rsidR="00B53CDC" w:rsidRPr="00CE6149">
        <w:rPr>
          <w:rFonts w:ascii="SimSun" w:hAnsi="SimSun"/>
          <w:sz w:val="21"/>
        </w:rPr>
        <w:t>2021</w:t>
      </w:r>
      <w:r w:rsidR="00B53CDC" w:rsidRPr="00CE6149">
        <w:rPr>
          <w:rFonts w:ascii="SimSun" w:hAnsi="SimSun" w:hint="eastAsia"/>
          <w:sz w:val="21"/>
          <w:szCs w:val="21"/>
        </w:rPr>
        <w:t>年评价产权组织驻外办事处的职权范围初稿</w:t>
      </w:r>
      <w:r w:rsidRPr="0047622A">
        <w:rPr>
          <w:rFonts w:ascii="SimSun" w:hAnsi="SimSun" w:hint="eastAsia"/>
          <w:sz w:val="21"/>
        </w:rPr>
        <w:t>达成一致意见方面取得的具体进展。</w:t>
      </w:r>
      <w:r w:rsidR="00D52F76">
        <w:rPr>
          <w:rFonts w:ascii="SimSun" w:hAnsi="SimSun" w:hint="eastAsia"/>
          <w:sz w:val="21"/>
        </w:rPr>
        <w:t>代表团</w:t>
      </w:r>
      <w:r w:rsidRPr="0047622A">
        <w:rPr>
          <w:rFonts w:ascii="SimSun" w:hAnsi="SimSun" w:hint="eastAsia"/>
          <w:sz w:val="21"/>
        </w:rPr>
        <w:t>重申了其立场，即</w:t>
      </w:r>
      <w:r w:rsidR="00D52F76">
        <w:rPr>
          <w:rFonts w:ascii="SimSun" w:hAnsi="SimSun" w:hint="eastAsia"/>
          <w:sz w:val="21"/>
        </w:rPr>
        <w:t>产权组织</w:t>
      </w:r>
      <w:r w:rsidR="00B53CDC">
        <w:rPr>
          <w:rFonts w:ascii="SimSun" w:hAnsi="SimSun" w:hint="eastAsia"/>
          <w:sz w:val="21"/>
        </w:rPr>
        <w:t>驻外</w:t>
      </w:r>
      <w:r w:rsidRPr="0047622A">
        <w:rPr>
          <w:rFonts w:ascii="SimSun" w:hAnsi="SimSun" w:hint="eastAsia"/>
          <w:sz w:val="21"/>
        </w:rPr>
        <w:t>办事处评价的职权范围应当是平衡、透明、公平的，并在与东道国协商的情况下进行。</w:t>
      </w:r>
      <w:r w:rsidR="00D52F76">
        <w:rPr>
          <w:rFonts w:ascii="SimSun" w:hAnsi="SimSun" w:hint="eastAsia"/>
          <w:sz w:val="21"/>
        </w:rPr>
        <w:t>代表团</w:t>
      </w:r>
      <w:r w:rsidRPr="0047622A">
        <w:rPr>
          <w:rFonts w:ascii="SimSun" w:hAnsi="SimSun" w:hint="eastAsia"/>
          <w:sz w:val="21"/>
        </w:rPr>
        <w:t>希望，在进行评价时，应适当认识到</w:t>
      </w:r>
      <w:r w:rsidR="00B53CDC">
        <w:rPr>
          <w:rFonts w:ascii="SimSun" w:hAnsi="SimSun" w:hint="eastAsia"/>
          <w:sz w:val="21"/>
        </w:rPr>
        <w:t>驻外</w:t>
      </w:r>
      <w:r w:rsidRPr="0047622A">
        <w:rPr>
          <w:rFonts w:ascii="SimSun" w:hAnsi="SimSun" w:hint="eastAsia"/>
          <w:sz w:val="21"/>
        </w:rPr>
        <w:t>办事处的独特性，这些办事处分布在不同地区，可支配的发展资源的速度不同，运作时间</w:t>
      </w:r>
      <w:r w:rsidR="001A0F05">
        <w:rPr>
          <w:rFonts w:ascii="SimSun" w:hAnsi="SimSun" w:hint="eastAsia"/>
          <w:sz w:val="21"/>
        </w:rPr>
        <w:t>长短</w:t>
      </w:r>
      <w:r w:rsidRPr="0047622A">
        <w:rPr>
          <w:rFonts w:ascii="SimSun" w:hAnsi="SimSun" w:hint="eastAsia"/>
          <w:sz w:val="21"/>
        </w:rPr>
        <w:t>也不同。</w:t>
      </w:r>
      <w:r w:rsidR="00D52F76">
        <w:rPr>
          <w:rFonts w:ascii="SimSun" w:hAnsi="SimSun" w:hint="eastAsia"/>
          <w:sz w:val="21"/>
        </w:rPr>
        <w:t>代表团</w:t>
      </w:r>
      <w:r w:rsidRPr="0047622A">
        <w:rPr>
          <w:rFonts w:ascii="SimSun" w:hAnsi="SimSun" w:hint="eastAsia"/>
          <w:sz w:val="21"/>
        </w:rPr>
        <w:t>认为，重要的是让现有的</w:t>
      </w:r>
      <w:r w:rsidR="001A0F05">
        <w:rPr>
          <w:rFonts w:ascii="SimSun" w:hAnsi="SimSun" w:hint="eastAsia"/>
          <w:sz w:val="21"/>
        </w:rPr>
        <w:t>驻外</w:t>
      </w:r>
      <w:r w:rsidRPr="0047622A">
        <w:rPr>
          <w:rFonts w:ascii="SimSun" w:hAnsi="SimSun" w:hint="eastAsia"/>
          <w:sz w:val="21"/>
        </w:rPr>
        <w:t>办事处有发言权和机会，就如何改进和加强其职能和活动范围分别提出建议。</w:t>
      </w:r>
      <w:r w:rsidR="00D52F76">
        <w:rPr>
          <w:rFonts w:ascii="SimSun" w:hAnsi="SimSun" w:hint="eastAsia"/>
          <w:sz w:val="21"/>
        </w:rPr>
        <w:t>代表团</w:t>
      </w:r>
      <w:r w:rsidRPr="0047622A">
        <w:rPr>
          <w:rFonts w:ascii="SimSun" w:hAnsi="SimSun" w:hint="eastAsia"/>
          <w:sz w:val="21"/>
        </w:rPr>
        <w:t>认为，</w:t>
      </w:r>
      <w:r w:rsidR="001A0F05">
        <w:rPr>
          <w:rFonts w:ascii="SimSun" w:hAnsi="SimSun" w:hint="eastAsia"/>
          <w:sz w:val="21"/>
        </w:rPr>
        <w:t>PBC</w:t>
      </w:r>
      <w:r w:rsidRPr="0047622A">
        <w:rPr>
          <w:rFonts w:ascii="SimSun" w:hAnsi="SimSun" w:hint="eastAsia"/>
          <w:sz w:val="21"/>
        </w:rPr>
        <w:t>的效率和效力将受到积极的影响，并将促进秘书处活动的协调。</w:t>
      </w:r>
    </w:p>
    <w:p w14:paraId="55C1628E" w14:textId="48547111" w:rsidR="0047622A" w:rsidRPr="0047622A"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47622A">
        <w:rPr>
          <w:rFonts w:ascii="SimSun" w:hAnsi="SimSun" w:hint="eastAsia"/>
          <w:sz w:val="21"/>
        </w:rPr>
        <w:t>主席感谢</w:t>
      </w:r>
      <w:r w:rsidR="001A0F05">
        <w:rPr>
          <w:rFonts w:ascii="SimSun" w:hAnsi="SimSun" w:hint="eastAsia"/>
          <w:sz w:val="21"/>
        </w:rPr>
        <w:t>第三十四届PBC</w:t>
      </w:r>
      <w:r w:rsidRPr="0047622A">
        <w:rPr>
          <w:rFonts w:ascii="SimSun" w:hAnsi="SimSun" w:hint="eastAsia"/>
          <w:sz w:val="21"/>
        </w:rPr>
        <w:t>主席和副主席所做的大量工作，并</w:t>
      </w:r>
      <w:proofErr w:type="gramStart"/>
      <w:r w:rsidRPr="0047622A">
        <w:rPr>
          <w:rFonts w:ascii="SimSun" w:hAnsi="SimSun" w:hint="eastAsia"/>
          <w:sz w:val="21"/>
        </w:rPr>
        <w:t>对尽管</w:t>
      </w:r>
      <w:proofErr w:type="gramEnd"/>
      <w:r w:rsidRPr="0047622A">
        <w:rPr>
          <w:rFonts w:ascii="SimSun" w:hAnsi="SimSun" w:hint="eastAsia"/>
          <w:sz w:val="21"/>
        </w:rPr>
        <w:t>就财务和其他事项进行了最复杂的讨论，但仍能达成</w:t>
      </w:r>
      <w:r w:rsidR="001A0F05">
        <w:rPr>
          <w:rFonts w:ascii="SimSun" w:hAnsi="SimSun" w:hint="eastAsia"/>
          <w:sz w:val="21"/>
        </w:rPr>
        <w:t>一致意见</w:t>
      </w:r>
      <w:r w:rsidRPr="0047622A">
        <w:rPr>
          <w:rFonts w:ascii="SimSun" w:hAnsi="SimSun" w:hint="eastAsia"/>
          <w:sz w:val="21"/>
        </w:rPr>
        <w:t>并提交</w:t>
      </w:r>
      <w:r w:rsidR="001A0F05">
        <w:rPr>
          <w:rFonts w:ascii="SimSun" w:hAnsi="SimSun" w:hint="eastAsia"/>
          <w:sz w:val="21"/>
        </w:rPr>
        <w:t>PBC</w:t>
      </w:r>
      <w:r w:rsidRPr="0047622A">
        <w:rPr>
          <w:rFonts w:ascii="SimSun" w:hAnsi="SimSun" w:hint="eastAsia"/>
          <w:sz w:val="21"/>
        </w:rPr>
        <w:t>通过的决定</w:t>
      </w:r>
      <w:r w:rsidR="001A0F05">
        <w:rPr>
          <w:rFonts w:ascii="SimSun" w:hAnsi="SimSun" w:hint="eastAsia"/>
          <w:sz w:val="21"/>
        </w:rPr>
        <w:t>一览</w:t>
      </w:r>
      <w:r w:rsidRPr="0047622A">
        <w:rPr>
          <w:rFonts w:ascii="SimSun" w:hAnsi="SimSun" w:hint="eastAsia"/>
          <w:sz w:val="21"/>
        </w:rPr>
        <w:t>表示赞赏。</w:t>
      </w:r>
    </w:p>
    <w:p w14:paraId="76EECBFB" w14:textId="082F2F04" w:rsidR="0047622A" w:rsidRPr="0047622A"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47622A">
        <w:rPr>
          <w:rFonts w:ascii="SimSun" w:hAnsi="SimSun" w:hint="eastAsia"/>
          <w:sz w:val="21"/>
        </w:rPr>
        <w:t>阿尔及利亚代表团代表非洲集团发言，重申其对</w:t>
      </w:r>
      <w:r w:rsidR="00D52F76">
        <w:rPr>
          <w:rFonts w:ascii="SimSun" w:hAnsi="SimSun" w:hint="eastAsia"/>
          <w:sz w:val="21"/>
        </w:rPr>
        <w:t>产权组织</w:t>
      </w:r>
      <w:r w:rsidRPr="0047622A">
        <w:rPr>
          <w:rFonts w:ascii="SimSun" w:hAnsi="SimSun" w:hint="eastAsia"/>
          <w:sz w:val="21"/>
        </w:rPr>
        <w:t>根据联合国框架通过残疾人包容战略的延迟表示关切。该集团询问秘书处是否有通过该战略的既定时间表。</w:t>
      </w:r>
    </w:p>
    <w:p w14:paraId="66C65AC8" w14:textId="3A54BA60" w:rsidR="0047622A" w:rsidRPr="00841A85" w:rsidRDefault="0047622A" w:rsidP="00FB02F2">
      <w:pPr>
        <w:numPr>
          <w:ilvl w:val="0"/>
          <w:numId w:val="5"/>
        </w:numPr>
        <w:tabs>
          <w:tab w:val="clear" w:pos="567"/>
        </w:tabs>
        <w:overflowPunct w:val="0"/>
        <w:spacing w:afterLines="50" w:after="120" w:line="340" w:lineRule="atLeast"/>
        <w:jc w:val="both"/>
        <w:rPr>
          <w:rFonts w:ascii="SimSun" w:hAnsi="SimSun"/>
          <w:sz w:val="21"/>
        </w:rPr>
      </w:pPr>
      <w:r w:rsidRPr="0047622A">
        <w:rPr>
          <w:rFonts w:ascii="SimSun" w:hAnsi="SimSun" w:hint="eastAsia"/>
          <w:sz w:val="21"/>
        </w:rPr>
        <w:t>行政、财务和管理部门助理总干事感谢代表团提出的问题，并解释说，秘书处一直在优先实施残疾人包容战略。秘书处正处于编制该战略的最后阶段，并将乐于举行双边会议，讨论时间表和下一步措施。</w:t>
      </w:r>
    </w:p>
    <w:p w14:paraId="4BE89004" w14:textId="77777777" w:rsidR="001A0F05" w:rsidRPr="003B3B23" w:rsidRDefault="001A0F05" w:rsidP="001A0F05">
      <w:pPr>
        <w:pStyle w:val="ONUME"/>
        <w:tabs>
          <w:tab w:val="clear" w:pos="567"/>
        </w:tabs>
        <w:overflowPunct w:val="0"/>
        <w:spacing w:afterLines="50" w:after="120" w:line="340" w:lineRule="atLeast"/>
        <w:ind w:left="567"/>
        <w:jc w:val="both"/>
        <w:rPr>
          <w:rFonts w:ascii="SimSun" w:hAnsi="SimSun"/>
          <w:sz w:val="21"/>
        </w:rPr>
      </w:pPr>
      <w:r w:rsidRPr="003B3B23">
        <w:rPr>
          <w:rFonts w:ascii="SimSun" w:hAnsi="SimSun" w:hint="eastAsia"/>
          <w:sz w:val="21"/>
        </w:rPr>
        <w:t>产权组织</w:t>
      </w:r>
      <w:proofErr w:type="gramStart"/>
      <w:r w:rsidRPr="003B3B23">
        <w:rPr>
          <w:rFonts w:ascii="SimSun" w:hAnsi="SimSun" w:hint="eastAsia"/>
          <w:sz w:val="21"/>
        </w:rPr>
        <w:t>各大会</w:t>
      </w:r>
      <w:proofErr w:type="gramEnd"/>
      <w:r w:rsidRPr="003B3B23">
        <w:rPr>
          <w:rFonts w:ascii="SimSun" w:hAnsi="SimSun" w:hint="eastAsia"/>
          <w:sz w:val="21"/>
        </w:rPr>
        <w:t>各自就其所涉事宜</w:t>
      </w:r>
      <w:r>
        <w:rPr>
          <w:rFonts w:ascii="SimSun" w:hAnsi="SimSun" w:hint="eastAsia"/>
          <w:sz w:val="21"/>
        </w:rPr>
        <w:t>，</w:t>
      </w:r>
    </w:p>
    <w:p w14:paraId="33E9CA56" w14:textId="77777777" w:rsidR="001A0F05" w:rsidRPr="003B3B23" w:rsidRDefault="001A0F05" w:rsidP="001A0F05">
      <w:pPr>
        <w:pStyle w:val="ONUME"/>
        <w:numPr>
          <w:ilvl w:val="0"/>
          <w:numId w:val="0"/>
        </w:numPr>
        <w:overflowPunct w:val="0"/>
        <w:spacing w:afterLines="50" w:after="120" w:line="340" w:lineRule="atLeast"/>
        <w:ind w:left="1134"/>
        <w:rPr>
          <w:rFonts w:ascii="SimSun" w:hAnsi="SimSun"/>
          <w:sz w:val="21"/>
        </w:rPr>
      </w:pPr>
      <w:r w:rsidRPr="003B3B23">
        <w:rPr>
          <w:rFonts w:ascii="SimSun" w:hAnsi="SimSun" w:hint="eastAsia"/>
          <w:sz w:val="21"/>
        </w:rPr>
        <w:t>(i)</w:t>
      </w:r>
      <w:r>
        <w:rPr>
          <w:rFonts w:ascii="SimSun" w:hAnsi="SimSun"/>
          <w:sz w:val="21"/>
        </w:rPr>
        <w:tab/>
      </w:r>
      <w:r w:rsidRPr="003B3B23">
        <w:rPr>
          <w:rFonts w:ascii="SimSun" w:hAnsi="SimSun" w:hint="eastAsia"/>
          <w:sz w:val="21"/>
        </w:rPr>
        <w:t>注意</w:t>
      </w:r>
      <w:r>
        <w:rPr>
          <w:rFonts w:ascii="SimSun" w:hAnsi="SimSun" w:hint="eastAsia"/>
          <w:sz w:val="21"/>
        </w:rPr>
        <w:t>到</w:t>
      </w:r>
      <w:r w:rsidRPr="003B3B23">
        <w:rPr>
          <w:rFonts w:ascii="SimSun" w:hAnsi="SimSun" w:hint="eastAsia"/>
          <w:sz w:val="21"/>
        </w:rPr>
        <w:t>“计划和预算委员会通过的决定一览”（文件A/63/7）；并</w:t>
      </w:r>
    </w:p>
    <w:p w14:paraId="2B0419C3" w14:textId="77777777" w:rsidR="001A0F05" w:rsidRPr="00202C79" w:rsidRDefault="001A0F05" w:rsidP="001A0F05">
      <w:pPr>
        <w:pStyle w:val="ONUME"/>
        <w:numPr>
          <w:ilvl w:val="0"/>
          <w:numId w:val="0"/>
        </w:numPr>
        <w:overflowPunct w:val="0"/>
        <w:spacing w:afterLines="50" w:after="120" w:line="340" w:lineRule="atLeast"/>
        <w:ind w:left="1134"/>
        <w:rPr>
          <w:rFonts w:ascii="SimSun" w:hAnsi="SimSun"/>
          <w:sz w:val="21"/>
        </w:rPr>
      </w:pPr>
      <w:r w:rsidRPr="003B3B23">
        <w:rPr>
          <w:rFonts w:ascii="SimSun" w:hAnsi="SimSun" w:hint="eastAsia"/>
          <w:sz w:val="21"/>
        </w:rPr>
        <w:t>(ii)</w:t>
      </w:r>
      <w:r>
        <w:rPr>
          <w:rFonts w:ascii="SimSun" w:hAnsi="SimSun"/>
          <w:sz w:val="21"/>
        </w:rPr>
        <w:tab/>
      </w:r>
      <w:r w:rsidRPr="003B3B23">
        <w:rPr>
          <w:rFonts w:ascii="SimSun" w:hAnsi="SimSun" w:hint="eastAsia"/>
          <w:sz w:val="21"/>
        </w:rPr>
        <w:t>批准</w:t>
      </w:r>
      <w:r>
        <w:rPr>
          <w:rFonts w:ascii="SimSun" w:hAnsi="SimSun" w:hint="eastAsia"/>
          <w:sz w:val="21"/>
        </w:rPr>
        <w:t>了</w:t>
      </w:r>
      <w:r w:rsidRPr="003B3B23">
        <w:rPr>
          <w:rFonts w:ascii="SimSun" w:hAnsi="SimSun" w:hint="eastAsia"/>
          <w:sz w:val="21"/>
        </w:rPr>
        <w:t>该文件中所载的计划和预算委员会提出的各项建议。</w:t>
      </w:r>
    </w:p>
    <w:p w14:paraId="58CC9623"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统一编排议程第12项</w:t>
      </w:r>
    </w:p>
    <w:p w14:paraId="3BA8AE15"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关于工作人员事项的报告</w:t>
      </w:r>
    </w:p>
    <w:p w14:paraId="512B2EA6" w14:textId="610B2F5A" w:rsidR="00841A85" w:rsidRPr="00841A85" w:rsidRDefault="002B6965" w:rsidP="00505049">
      <w:pPr>
        <w:numPr>
          <w:ilvl w:val="0"/>
          <w:numId w:val="5"/>
        </w:numPr>
        <w:tabs>
          <w:tab w:val="clear" w:pos="567"/>
        </w:tabs>
        <w:overflowPunct w:val="0"/>
        <w:spacing w:afterLines="50" w:after="120" w:line="340" w:lineRule="atLeast"/>
        <w:jc w:val="both"/>
        <w:rPr>
          <w:rFonts w:ascii="SimSun" w:hAnsi="SimSun"/>
          <w:sz w:val="21"/>
        </w:rPr>
      </w:pPr>
      <w:r w:rsidRPr="002B6965">
        <w:rPr>
          <w:rFonts w:ascii="SimSun" w:hAnsi="SimSun" w:hint="eastAsia"/>
          <w:sz w:val="21"/>
        </w:rPr>
        <w:t>见产权组织协调委员会的会议报告（文件WO/CC/81/4）。</w:t>
      </w:r>
    </w:p>
    <w:p w14:paraId="00A97A0A"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统一编排议程第13项</w:t>
      </w:r>
    </w:p>
    <w:p w14:paraId="00BB7C0C"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《工作人员条例与细则》修正案</w:t>
      </w:r>
    </w:p>
    <w:p w14:paraId="3392847F" w14:textId="4F265E75" w:rsidR="00841A85" w:rsidRPr="00841A85" w:rsidRDefault="002B6965" w:rsidP="00505049">
      <w:pPr>
        <w:numPr>
          <w:ilvl w:val="0"/>
          <w:numId w:val="5"/>
        </w:numPr>
        <w:tabs>
          <w:tab w:val="clear" w:pos="567"/>
        </w:tabs>
        <w:overflowPunct w:val="0"/>
        <w:spacing w:afterLines="50" w:after="120" w:line="340" w:lineRule="atLeast"/>
        <w:jc w:val="both"/>
        <w:rPr>
          <w:rFonts w:ascii="SimSun" w:hAnsi="SimSun"/>
          <w:sz w:val="21"/>
        </w:rPr>
      </w:pPr>
      <w:r w:rsidRPr="002B6965">
        <w:rPr>
          <w:rFonts w:ascii="SimSun" w:hAnsi="SimSun" w:hint="eastAsia"/>
          <w:sz w:val="21"/>
        </w:rPr>
        <w:t>见产权组织协调委员会的会议报告（文件WO/CC/81/4）。</w:t>
      </w:r>
    </w:p>
    <w:p w14:paraId="16F1BA97"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统一编排议程第14项</w:t>
      </w:r>
    </w:p>
    <w:p w14:paraId="528FF1C2"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产权组织仲裁与调解中心，包括域名</w:t>
      </w:r>
    </w:p>
    <w:p w14:paraId="773A78D3" w14:textId="7BBC8B0E" w:rsidR="00841A85" w:rsidRPr="00841A85" w:rsidRDefault="002B6965" w:rsidP="00505049">
      <w:pPr>
        <w:numPr>
          <w:ilvl w:val="0"/>
          <w:numId w:val="5"/>
        </w:numPr>
        <w:tabs>
          <w:tab w:val="clear" w:pos="567"/>
        </w:tabs>
        <w:overflowPunct w:val="0"/>
        <w:spacing w:afterLines="50" w:after="120" w:line="340" w:lineRule="atLeast"/>
        <w:jc w:val="both"/>
        <w:rPr>
          <w:rFonts w:ascii="SimSun" w:hAnsi="SimSun"/>
          <w:sz w:val="21"/>
        </w:rPr>
      </w:pPr>
      <w:r w:rsidRPr="002B6965">
        <w:rPr>
          <w:rFonts w:ascii="SimSun" w:hAnsi="SimSun" w:hint="eastAsia"/>
          <w:sz w:val="21"/>
        </w:rPr>
        <w:t>见产权组织大会的会议报告（文件WO/GA/</w:t>
      </w:r>
      <w:r w:rsidR="008D1F8B">
        <w:rPr>
          <w:rFonts w:ascii="SimSun" w:hAnsi="SimSun" w:hint="eastAsia"/>
          <w:sz w:val="21"/>
        </w:rPr>
        <w:t>55/12</w:t>
      </w:r>
      <w:r w:rsidRPr="002B6965">
        <w:rPr>
          <w:rFonts w:ascii="SimSun" w:hAnsi="SimSun" w:hint="eastAsia"/>
          <w:sz w:val="21"/>
        </w:rPr>
        <w:t>）。</w:t>
      </w:r>
    </w:p>
    <w:p w14:paraId="193A3AFA"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统一编排议程第15项</w:t>
      </w:r>
    </w:p>
    <w:p w14:paraId="69F55A44"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马德里体系</w:t>
      </w:r>
    </w:p>
    <w:p w14:paraId="0494CD8E" w14:textId="4544F4D7" w:rsidR="00841A85" w:rsidRPr="00841A85" w:rsidRDefault="00B64BE9" w:rsidP="00505049">
      <w:pPr>
        <w:numPr>
          <w:ilvl w:val="0"/>
          <w:numId w:val="5"/>
        </w:numPr>
        <w:tabs>
          <w:tab w:val="clear" w:pos="567"/>
        </w:tabs>
        <w:overflowPunct w:val="0"/>
        <w:spacing w:afterLines="50" w:after="120" w:line="340" w:lineRule="atLeast"/>
        <w:jc w:val="both"/>
        <w:rPr>
          <w:rFonts w:ascii="SimSun" w:hAnsi="SimSun"/>
          <w:sz w:val="21"/>
        </w:rPr>
      </w:pPr>
      <w:r w:rsidRPr="00B64BE9">
        <w:rPr>
          <w:rFonts w:ascii="SimSun" w:hAnsi="SimSun" w:hint="eastAsia"/>
          <w:sz w:val="21"/>
        </w:rPr>
        <w:t>见马德里联盟大会的会议报告（文件MM/A/5</w:t>
      </w:r>
      <w:r>
        <w:rPr>
          <w:rFonts w:ascii="SimSun" w:hAnsi="SimSun"/>
          <w:sz w:val="21"/>
        </w:rPr>
        <w:t>6</w:t>
      </w:r>
      <w:r w:rsidRPr="00B64BE9">
        <w:rPr>
          <w:rFonts w:ascii="SimSun" w:hAnsi="SimSun" w:hint="eastAsia"/>
          <w:sz w:val="21"/>
        </w:rPr>
        <w:t>/2）。</w:t>
      </w:r>
    </w:p>
    <w:p w14:paraId="5B9E74CF"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lastRenderedPageBreak/>
        <w:t>统一编排议程第16项</w:t>
      </w:r>
    </w:p>
    <w:p w14:paraId="68F41A30"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海牙体系</w:t>
      </w:r>
    </w:p>
    <w:p w14:paraId="779DA057" w14:textId="0F10770C" w:rsidR="00B64BE9" w:rsidRPr="00505049" w:rsidRDefault="00B64BE9" w:rsidP="00505049">
      <w:pPr>
        <w:numPr>
          <w:ilvl w:val="0"/>
          <w:numId w:val="5"/>
        </w:numPr>
        <w:tabs>
          <w:tab w:val="clear" w:pos="567"/>
        </w:tabs>
        <w:overflowPunct w:val="0"/>
        <w:spacing w:afterLines="50" w:after="120" w:line="340" w:lineRule="atLeast"/>
        <w:jc w:val="both"/>
        <w:rPr>
          <w:rFonts w:ascii="SimSun" w:hAnsi="SimSun"/>
          <w:sz w:val="21"/>
        </w:rPr>
      </w:pPr>
      <w:r w:rsidRPr="00505049">
        <w:rPr>
          <w:rFonts w:ascii="SimSun" w:hAnsi="SimSun" w:hint="eastAsia"/>
          <w:sz w:val="21"/>
        </w:rPr>
        <w:t>见海牙联盟大会的会议报告（文件</w:t>
      </w:r>
      <w:r w:rsidRPr="00505049">
        <w:rPr>
          <w:rFonts w:ascii="SimSun" w:hAnsi="SimSun"/>
          <w:sz w:val="21"/>
        </w:rPr>
        <w:t>H/A/4</w:t>
      </w:r>
      <w:r w:rsidR="00693C10">
        <w:rPr>
          <w:rFonts w:ascii="SimSun" w:hAnsi="SimSun"/>
          <w:sz w:val="21"/>
        </w:rPr>
        <w:t>2</w:t>
      </w:r>
      <w:r w:rsidRPr="00505049">
        <w:rPr>
          <w:rFonts w:ascii="SimSun" w:hAnsi="SimSun"/>
          <w:sz w:val="21"/>
        </w:rPr>
        <w:t>/2</w:t>
      </w:r>
      <w:r w:rsidRPr="00505049">
        <w:rPr>
          <w:rFonts w:ascii="SimSun" w:hAnsi="SimSun" w:hint="eastAsia"/>
          <w:sz w:val="21"/>
        </w:rPr>
        <w:t>）</w:t>
      </w:r>
      <w:r w:rsidR="00165005">
        <w:rPr>
          <w:rFonts w:ascii="SimSun" w:hAnsi="SimSun" w:hint="eastAsia"/>
          <w:sz w:val="21"/>
        </w:rPr>
        <w:t>。</w:t>
      </w:r>
    </w:p>
    <w:p w14:paraId="751D21F0"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统一编排议程第17项</w:t>
      </w:r>
    </w:p>
    <w:p w14:paraId="79ABE999"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里斯本体系</w:t>
      </w:r>
    </w:p>
    <w:p w14:paraId="532D84B2" w14:textId="4159540C" w:rsidR="00B64BE9" w:rsidRPr="00505049" w:rsidRDefault="00B64BE9" w:rsidP="00505049">
      <w:pPr>
        <w:numPr>
          <w:ilvl w:val="0"/>
          <w:numId w:val="5"/>
        </w:numPr>
        <w:tabs>
          <w:tab w:val="clear" w:pos="567"/>
        </w:tabs>
        <w:overflowPunct w:val="0"/>
        <w:spacing w:afterLines="50" w:after="120" w:line="340" w:lineRule="atLeast"/>
        <w:jc w:val="both"/>
        <w:rPr>
          <w:rFonts w:ascii="SimSun" w:hAnsi="SimSun"/>
          <w:sz w:val="21"/>
        </w:rPr>
      </w:pPr>
      <w:r w:rsidRPr="00505049">
        <w:rPr>
          <w:rFonts w:ascii="SimSun" w:hAnsi="SimSun" w:hint="eastAsia"/>
          <w:sz w:val="21"/>
        </w:rPr>
        <w:t>见里斯本联盟大会的会议报告（文件</w:t>
      </w:r>
      <w:r w:rsidRPr="00505049">
        <w:rPr>
          <w:rFonts w:ascii="SimSun" w:hAnsi="SimSun"/>
          <w:sz w:val="21"/>
        </w:rPr>
        <w:t>LI/A/39/2</w:t>
      </w:r>
      <w:r w:rsidRPr="00505049">
        <w:rPr>
          <w:rFonts w:ascii="SimSun" w:hAnsi="SimSun" w:hint="eastAsia"/>
          <w:sz w:val="21"/>
        </w:rPr>
        <w:t>）</w:t>
      </w:r>
      <w:r w:rsidR="00165005">
        <w:rPr>
          <w:rFonts w:ascii="SimSun" w:hAnsi="SimSun" w:hint="eastAsia"/>
          <w:sz w:val="21"/>
        </w:rPr>
        <w:t>。</w:t>
      </w:r>
    </w:p>
    <w:p w14:paraId="14489315"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统一编排议程第18项</w:t>
      </w:r>
    </w:p>
    <w:p w14:paraId="3F3F4E1E"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布达佩斯联盟大会</w:t>
      </w:r>
    </w:p>
    <w:p w14:paraId="7AA4A54B" w14:textId="532D52B0" w:rsidR="00841A85" w:rsidRPr="00505049" w:rsidRDefault="00B64BE9" w:rsidP="00505049">
      <w:pPr>
        <w:numPr>
          <w:ilvl w:val="0"/>
          <w:numId w:val="5"/>
        </w:numPr>
        <w:tabs>
          <w:tab w:val="clear" w:pos="567"/>
        </w:tabs>
        <w:overflowPunct w:val="0"/>
        <w:spacing w:afterLines="50" w:after="120" w:line="340" w:lineRule="atLeast"/>
        <w:jc w:val="both"/>
        <w:rPr>
          <w:rFonts w:ascii="SimSun" w:hAnsi="SimSun"/>
          <w:sz w:val="21"/>
        </w:rPr>
      </w:pPr>
      <w:r w:rsidRPr="00505049">
        <w:rPr>
          <w:rFonts w:ascii="SimSun" w:hAnsi="SimSun" w:hint="eastAsia"/>
          <w:sz w:val="21"/>
        </w:rPr>
        <w:t>见布达佩斯联盟大会的会议（文件</w:t>
      </w:r>
      <w:r w:rsidR="00841A85" w:rsidRPr="00505049">
        <w:rPr>
          <w:rFonts w:ascii="SimSun" w:hAnsi="SimSun"/>
          <w:sz w:val="21"/>
        </w:rPr>
        <w:t>BP/A/39/</w:t>
      </w:r>
      <w:r w:rsidRPr="00505049">
        <w:rPr>
          <w:rFonts w:ascii="SimSun" w:hAnsi="SimSun"/>
          <w:sz w:val="21"/>
        </w:rPr>
        <w:t>2</w:t>
      </w:r>
      <w:r w:rsidRPr="00505049">
        <w:rPr>
          <w:rFonts w:ascii="SimSun" w:hAnsi="SimSun" w:hint="eastAsia"/>
          <w:sz w:val="21"/>
        </w:rPr>
        <w:t>）</w:t>
      </w:r>
      <w:r w:rsidR="00841A85" w:rsidRPr="00505049">
        <w:rPr>
          <w:rFonts w:ascii="SimSun" w:hAnsi="SimSun" w:hint="eastAsia"/>
          <w:sz w:val="21"/>
        </w:rPr>
        <w:t>。</w:t>
      </w:r>
    </w:p>
    <w:p w14:paraId="19662AA1"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统一编排议程第19项</w:t>
      </w:r>
    </w:p>
    <w:p w14:paraId="7F7E2A0B"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向乌克兰的创新和创意部门及知识产权制度提供援助和支持</w:t>
      </w:r>
    </w:p>
    <w:p w14:paraId="261FD3BF" w14:textId="3E01F337" w:rsidR="00841A85" w:rsidRDefault="00841A85" w:rsidP="00505049">
      <w:pPr>
        <w:numPr>
          <w:ilvl w:val="0"/>
          <w:numId w:val="5"/>
        </w:numPr>
        <w:tabs>
          <w:tab w:val="clear" w:pos="567"/>
        </w:tabs>
        <w:overflowPunct w:val="0"/>
        <w:spacing w:afterLines="50" w:after="120" w:line="340" w:lineRule="atLeast"/>
        <w:jc w:val="both"/>
        <w:rPr>
          <w:rFonts w:ascii="SimSun" w:hAnsi="SimSun"/>
          <w:sz w:val="21"/>
        </w:rPr>
      </w:pPr>
      <w:r w:rsidRPr="00841A85">
        <w:rPr>
          <w:rFonts w:ascii="SimSun" w:hAnsi="SimSun"/>
          <w:sz w:val="21"/>
        </w:rPr>
        <w:t>讨论依据文件A/63/8</w:t>
      </w:r>
      <w:r w:rsidRPr="00841A85">
        <w:rPr>
          <w:rFonts w:ascii="SimSun" w:hAnsi="SimSun" w:hint="eastAsia"/>
          <w:sz w:val="21"/>
        </w:rPr>
        <w:t>进行。</w:t>
      </w:r>
    </w:p>
    <w:p w14:paraId="1846676D" w14:textId="1D28B134"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乌克兰代表团代表提交</w:t>
      </w:r>
      <w:r w:rsidR="00F769E9" w:rsidRPr="00CE6149">
        <w:rPr>
          <w:rFonts w:ascii="SimSun" w:hAnsi="SimSun" w:hint="eastAsia"/>
          <w:sz w:val="21"/>
        </w:rPr>
        <w:t>“关于向乌克兰的创新和创意部门及知识产权制度提供援助和支持的提案”</w:t>
      </w:r>
      <w:r w:rsidRPr="00CE6149">
        <w:rPr>
          <w:rFonts w:ascii="SimSun" w:hAnsi="SimSun" w:hint="eastAsia"/>
          <w:sz w:val="21"/>
        </w:rPr>
        <w:t>（</w:t>
      </w:r>
      <w:r w:rsidR="00F769E9" w:rsidRPr="00CE6149">
        <w:rPr>
          <w:rFonts w:ascii="SimSun" w:hAnsi="SimSun" w:hint="eastAsia"/>
          <w:sz w:val="21"/>
        </w:rPr>
        <w:t>文件</w:t>
      </w:r>
      <w:r w:rsidRPr="00CE6149">
        <w:rPr>
          <w:rFonts w:ascii="SimSun" w:hAnsi="SimSun" w:hint="eastAsia"/>
          <w:sz w:val="21"/>
        </w:rPr>
        <w:t>A/63/8）的52个成员国发言，指出该提案试图解决乌克兰知识产权和</w:t>
      </w:r>
      <w:r w:rsidR="00F769E9" w:rsidRPr="00CE6149">
        <w:rPr>
          <w:rFonts w:ascii="SimSun" w:hAnsi="SimSun" w:hint="eastAsia"/>
          <w:sz w:val="21"/>
        </w:rPr>
        <w:t>创意</w:t>
      </w:r>
      <w:r w:rsidRPr="00CE6149">
        <w:rPr>
          <w:rFonts w:ascii="SimSun" w:hAnsi="SimSun" w:hint="eastAsia"/>
          <w:sz w:val="21"/>
        </w:rPr>
        <w:t>部门遭到破坏的问题。</w:t>
      </w:r>
      <w:r w:rsidR="009F0820" w:rsidRPr="00CE6149">
        <w:rPr>
          <w:rFonts w:ascii="SimSun" w:hAnsi="SimSun" w:hint="eastAsia"/>
          <w:sz w:val="21"/>
        </w:rPr>
        <w:t>代表团</w:t>
      </w:r>
      <w:r w:rsidRPr="00CE6149">
        <w:rPr>
          <w:rFonts w:ascii="SimSun" w:hAnsi="SimSun" w:hint="eastAsia"/>
          <w:sz w:val="21"/>
        </w:rPr>
        <w:t>指出，自2022年2月24日开始入侵乌克兰以来，所造成的破坏是巨大的。例如，为注册知识产权而提交的国家申请数量减少了约50%。除了电视、</w:t>
      </w:r>
      <w:r w:rsidR="00F769E9" w:rsidRPr="00CE6149">
        <w:rPr>
          <w:rFonts w:ascii="SimSun" w:hAnsi="SimSun" w:hint="eastAsia"/>
          <w:sz w:val="21"/>
        </w:rPr>
        <w:t>音像</w:t>
      </w:r>
      <w:r w:rsidRPr="00CE6149">
        <w:rPr>
          <w:rFonts w:ascii="SimSun" w:hAnsi="SimSun" w:hint="eastAsia"/>
          <w:sz w:val="21"/>
        </w:rPr>
        <w:t>、音乐制作和广播之外，</w:t>
      </w:r>
      <w:r w:rsidR="00F769E9" w:rsidRPr="00CE6149">
        <w:rPr>
          <w:rFonts w:ascii="SimSun" w:hAnsi="SimSun" w:hint="eastAsia"/>
          <w:sz w:val="21"/>
        </w:rPr>
        <w:t>平常</w:t>
      </w:r>
      <w:r w:rsidRPr="00CE6149">
        <w:rPr>
          <w:rFonts w:ascii="SimSun" w:hAnsi="SimSun" w:hint="eastAsia"/>
          <w:sz w:val="21"/>
        </w:rPr>
        <w:t>的文化活动也几乎完全被取消，这大大减少了艺术家、制作人和受益人的版权费收入。代表团指出，乌克兰唯一的基因库已被摧毁，该基因库储存了来自世界各地的16万多个物种和杂交品种。</w:t>
      </w:r>
      <w:r w:rsidR="009F0820" w:rsidRPr="00CE6149">
        <w:rPr>
          <w:rFonts w:ascii="SimSun" w:hAnsi="SimSun" w:hint="eastAsia"/>
          <w:sz w:val="21"/>
        </w:rPr>
        <w:t>代表团</w:t>
      </w:r>
      <w:r w:rsidRPr="00CE6149">
        <w:rPr>
          <w:rFonts w:ascii="SimSun" w:hAnsi="SimSun" w:hint="eastAsia"/>
          <w:sz w:val="21"/>
        </w:rPr>
        <w:t>指出，全国各地的教育和科学设施不断受到攻击，多数技术</w:t>
      </w:r>
      <w:r w:rsidR="00F769E9" w:rsidRPr="00CE6149">
        <w:rPr>
          <w:rFonts w:ascii="SimSun" w:hAnsi="SimSun" w:hint="eastAsia"/>
          <w:sz w:val="21"/>
        </w:rPr>
        <w:t>与</w:t>
      </w:r>
      <w:r w:rsidRPr="00CE6149">
        <w:rPr>
          <w:rFonts w:ascii="SimSun" w:hAnsi="SimSun" w:hint="eastAsia"/>
          <w:sz w:val="21"/>
        </w:rPr>
        <w:t>创新支持中心（TISC）的运作已经暂停。需要采取行动，因为入侵的影响是广泛的，如果不加以解决和低估，可能会对乌克兰的创新和</w:t>
      </w:r>
      <w:r w:rsidR="00F769E9" w:rsidRPr="00CE6149">
        <w:rPr>
          <w:rFonts w:ascii="SimSun" w:hAnsi="SimSun" w:hint="eastAsia"/>
          <w:sz w:val="21"/>
        </w:rPr>
        <w:t>创意</w:t>
      </w:r>
      <w:r w:rsidRPr="00CE6149">
        <w:rPr>
          <w:rFonts w:ascii="SimSun" w:hAnsi="SimSun" w:hint="eastAsia"/>
          <w:sz w:val="21"/>
        </w:rPr>
        <w:t>部门以及知识产权制度产生更多破坏性影响。</w:t>
      </w:r>
      <w:r w:rsidR="00F769E9" w:rsidRPr="00CE6149">
        <w:rPr>
          <w:rFonts w:ascii="SimSun" w:hAnsi="SimSun" w:hint="eastAsia"/>
          <w:sz w:val="21"/>
        </w:rPr>
        <w:t>代表团解释说，提案回顾了联大的各项决议，并呼吁产权组织秘书处开展研究，从近期和长期角度出发，进一步为乌克兰关键的创新和知识产权部门、基础设施和能力建设提供有针对性的技术援助。代表团请成员国根据其国内和国际法律法规采取措施，为乌克兰知识产权申请人提供帮助，通过完整地通过该文件，产权组织将支持联大的努力，包括其2022年3月2日的决议，以及现有资源监督该倡议的能力，该倡议是以明确和透明的方式提出的。代表团认为，产权组织的财务条例提供了适当的监督，使成员国相信，该倡议将以它们所期望的产权组织所有计划的财务审慎性和透明度进行。代表团承认，乌克兰不是唯一需要援助的成员国，但该提案丝毫不影响产权组织正在向其他国家提供的技术援助和能力建设。代表团认为，该提案是在紧急情况下发出的紧急呼吁，而且危害和破坏的规模证明了该提案的必要性。代表团补充说，乌克兰已增加了51个其他共同提案国，它期待着产权组织广大成员的支持，以充分遵守《产权组织公约》第</w:t>
      </w:r>
      <w:r w:rsidR="00A159DC" w:rsidRPr="00CE6149">
        <w:rPr>
          <w:rFonts w:ascii="SimSun" w:hAnsi="SimSun" w:hint="eastAsia"/>
          <w:sz w:val="21"/>
        </w:rPr>
        <w:t>三</w:t>
      </w:r>
      <w:r w:rsidR="00F769E9" w:rsidRPr="00CE6149">
        <w:rPr>
          <w:rFonts w:ascii="SimSun" w:hAnsi="SimSun" w:hint="eastAsia"/>
          <w:sz w:val="21"/>
        </w:rPr>
        <w:t>条，通过各国之间的合作促进全世界的知识产权保护。最后，代表团通知秘书处，挪威已加入该提案的共同提案国名</w:t>
      </w:r>
      <w:r w:rsidR="004A2299">
        <w:rPr>
          <w:rFonts w:ascii="SimSun" w:hAnsi="SimSun" w:hint="cs"/>
          <w:sz w:val="21"/>
        </w:rPr>
        <w:t>‍</w:t>
      </w:r>
      <w:r w:rsidR="00F769E9" w:rsidRPr="00CE6149">
        <w:rPr>
          <w:rFonts w:ascii="SimSun" w:hAnsi="SimSun" w:hint="eastAsia"/>
          <w:sz w:val="21"/>
        </w:rPr>
        <w:t>单。</w:t>
      </w:r>
    </w:p>
    <w:p w14:paraId="5FFA750C" w14:textId="199D713C"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捷克共和国代表团代表欧洲联盟发言说，欧洲联盟及其成员国完全支持乌克兰代表团代表</w:t>
      </w:r>
      <w:r w:rsidR="00A159DC" w:rsidRPr="00CE6149">
        <w:rPr>
          <w:rFonts w:ascii="SimSun" w:hAnsi="SimSun" w:hint="eastAsia"/>
          <w:sz w:val="21"/>
        </w:rPr>
        <w:t>“关于向乌克兰的创新和创意部门及知识产权制度提供援助和支持的提案”</w:t>
      </w:r>
      <w:r w:rsidRPr="00CE6149">
        <w:rPr>
          <w:rFonts w:ascii="SimSun" w:hAnsi="SimSun" w:hint="eastAsia"/>
          <w:sz w:val="21"/>
        </w:rPr>
        <w:t>的53个共同提案国所作的发言。</w:t>
      </w:r>
      <w:r w:rsidR="009F0820" w:rsidRPr="00CE6149">
        <w:rPr>
          <w:rFonts w:ascii="SimSun" w:hAnsi="SimSun" w:hint="eastAsia"/>
          <w:sz w:val="21"/>
        </w:rPr>
        <w:t>代表团</w:t>
      </w:r>
      <w:r w:rsidRPr="00CE6149">
        <w:rPr>
          <w:rFonts w:ascii="SimSun" w:hAnsi="SimSun" w:hint="eastAsia"/>
          <w:sz w:val="21"/>
        </w:rPr>
        <w:t>指出，所有成员国都知道导致大量成员国提交该提案的背景，并对绝大多数代表团表示希望允许</w:t>
      </w:r>
      <w:r w:rsidR="00A159DC" w:rsidRPr="00CE6149">
        <w:rPr>
          <w:rFonts w:ascii="SimSun" w:hAnsi="SimSun" w:hint="eastAsia"/>
          <w:sz w:val="21"/>
        </w:rPr>
        <w:t>统一编排</w:t>
      </w:r>
      <w:r w:rsidRPr="00CE6149">
        <w:rPr>
          <w:rFonts w:ascii="SimSun" w:hAnsi="SimSun" w:hint="eastAsia"/>
          <w:sz w:val="21"/>
        </w:rPr>
        <w:t>议程与该提案一起进行深表赞赏。</w:t>
      </w:r>
      <w:r w:rsidR="009F0820" w:rsidRPr="00CE6149">
        <w:rPr>
          <w:rFonts w:ascii="SimSun" w:hAnsi="SimSun" w:hint="eastAsia"/>
          <w:sz w:val="21"/>
        </w:rPr>
        <w:t>代表团</w:t>
      </w:r>
      <w:r w:rsidRPr="00CE6149">
        <w:rPr>
          <w:rFonts w:ascii="SimSun" w:hAnsi="SimSun" w:hint="eastAsia"/>
          <w:sz w:val="21"/>
        </w:rPr>
        <w:t>指出，针对乌克兰的无理和非法战争已在无数场合受到谴责，包括通过联大2022年3月2日的决议，该决议得到了140多个代表团的支持。</w:t>
      </w:r>
      <w:r w:rsidR="009F0820" w:rsidRPr="00CE6149">
        <w:rPr>
          <w:rFonts w:ascii="SimSun" w:hAnsi="SimSun" w:hint="eastAsia"/>
          <w:sz w:val="21"/>
        </w:rPr>
        <w:t>代表</w:t>
      </w:r>
      <w:r w:rsidR="009F0820" w:rsidRPr="00CE6149">
        <w:rPr>
          <w:rFonts w:ascii="SimSun" w:hAnsi="SimSun" w:hint="eastAsia"/>
          <w:sz w:val="21"/>
        </w:rPr>
        <w:lastRenderedPageBreak/>
        <w:t>团</w:t>
      </w:r>
      <w:r w:rsidRPr="00CE6149">
        <w:rPr>
          <w:rFonts w:ascii="SimSun" w:hAnsi="SimSun" w:hint="eastAsia"/>
          <w:sz w:val="21"/>
        </w:rPr>
        <w:t>指出，令人遗憾的是，尽管呼吁俄罗斯联邦停止对这个主权国家使用武力，但乌克兰的战争已经持续了近五个月。</w:t>
      </w:r>
      <w:r w:rsidR="009F0820" w:rsidRPr="00CE6149">
        <w:rPr>
          <w:rFonts w:ascii="SimSun" w:hAnsi="SimSun" w:hint="eastAsia"/>
          <w:sz w:val="21"/>
        </w:rPr>
        <w:t>代表团</w:t>
      </w:r>
      <w:r w:rsidRPr="00CE6149">
        <w:rPr>
          <w:rFonts w:ascii="SimSun" w:hAnsi="SimSun" w:hint="eastAsia"/>
          <w:sz w:val="21"/>
        </w:rPr>
        <w:t>表示，任何人都不能再无视对乌克兰人民的经济和基础设施造成的不可承受之重。</w:t>
      </w:r>
      <w:r w:rsidR="009F0820" w:rsidRPr="00CE6149">
        <w:rPr>
          <w:rFonts w:ascii="SimSun" w:hAnsi="SimSun" w:hint="eastAsia"/>
          <w:sz w:val="21"/>
        </w:rPr>
        <w:t>代表团</w:t>
      </w:r>
      <w:r w:rsidRPr="00CE6149">
        <w:rPr>
          <w:rFonts w:ascii="SimSun" w:hAnsi="SimSun" w:hint="eastAsia"/>
          <w:sz w:val="21"/>
        </w:rPr>
        <w:t>呼吁</w:t>
      </w:r>
      <w:r w:rsidR="00DB0276" w:rsidRPr="00CE6149">
        <w:rPr>
          <w:rFonts w:ascii="SimSun" w:hAnsi="SimSun" w:hint="eastAsia"/>
          <w:sz w:val="21"/>
        </w:rPr>
        <w:t>产权组织</w:t>
      </w:r>
      <w:r w:rsidRPr="00CE6149">
        <w:rPr>
          <w:rFonts w:ascii="SimSun" w:hAnsi="SimSun" w:hint="eastAsia"/>
          <w:sz w:val="21"/>
        </w:rPr>
        <w:t>最高</w:t>
      </w:r>
      <w:r w:rsidR="00A159DC" w:rsidRPr="00CE6149">
        <w:rPr>
          <w:rFonts w:ascii="SimSun" w:hAnsi="SimSun" w:hint="eastAsia"/>
          <w:sz w:val="21"/>
        </w:rPr>
        <w:t>领导</w:t>
      </w:r>
      <w:r w:rsidRPr="00CE6149">
        <w:rPr>
          <w:rFonts w:ascii="SimSun" w:hAnsi="SimSun" w:hint="eastAsia"/>
          <w:sz w:val="21"/>
        </w:rPr>
        <w:t>机构像许多联合国机构一样进行反思，以确定如何支持乌克兰的早日恢复。</w:t>
      </w:r>
      <w:r w:rsidR="009F0820" w:rsidRPr="00CE6149">
        <w:rPr>
          <w:rFonts w:ascii="SimSun" w:hAnsi="SimSun" w:hint="eastAsia"/>
          <w:sz w:val="21"/>
        </w:rPr>
        <w:t>代表团</w:t>
      </w:r>
      <w:r w:rsidRPr="00CE6149">
        <w:rPr>
          <w:rFonts w:ascii="SimSun" w:hAnsi="SimSun" w:hint="eastAsia"/>
          <w:sz w:val="21"/>
        </w:rPr>
        <w:t>说，虽然更广泛的背景是政治性的，但所涉及的具体问题是技术性的。在受到战争严重破坏的知识产权制度方面，</w:t>
      </w:r>
      <w:r w:rsidR="00DB0276" w:rsidRPr="00CE6149">
        <w:rPr>
          <w:rFonts w:ascii="SimSun" w:hAnsi="SimSun" w:hint="eastAsia"/>
          <w:sz w:val="21"/>
        </w:rPr>
        <w:t>产权组织</w:t>
      </w:r>
      <w:r w:rsidRPr="00CE6149">
        <w:rPr>
          <w:rFonts w:ascii="SimSun" w:hAnsi="SimSun" w:hint="eastAsia"/>
          <w:sz w:val="21"/>
        </w:rPr>
        <w:t>最适合处理战争对知识产权的具体影响，并评估和提供必要的援助以恢复和重建乌克兰的创意产业和知识产权制度。</w:t>
      </w:r>
      <w:r w:rsidR="00A159DC" w:rsidRPr="00CE6149">
        <w:rPr>
          <w:rFonts w:ascii="SimSun" w:hAnsi="SimSun" w:hint="eastAsia"/>
          <w:sz w:val="21"/>
        </w:rPr>
        <w:t>代表团指出，该请求是紧急的，也是合理的，它具有技术性，并符合产权组织的具体任务。该提案是在当前困难时期帮助乌克兰的一次诚实和建设性的尝试。代表团表示，提案的提议者在提交提案之前已经适当尊重了程序要求，来自不同地区和不同观点的不同成员国的立场已经反映在最后的措辞中，以便解决敏感问题，并使其能为产权组织成员国广泛接受。代表团表示，预计成员国大会将顺利通过该提案，并称将继续声援乌克兰，因为该国是欧洲联盟成员资格的候选国。代表团希望向所有代表团保证，它将继续考虑向任何其他有迫切需要的成员国提供产权组织援助的最终请求，任何代表团都可以提交这一请求，然后可以对其自身进行讨</w:t>
      </w:r>
      <w:r w:rsidR="004A2299">
        <w:rPr>
          <w:rFonts w:ascii="SimSun" w:hAnsi="SimSun" w:hint="cs"/>
          <w:sz w:val="21"/>
        </w:rPr>
        <w:t>‍</w:t>
      </w:r>
      <w:r w:rsidR="00A159DC" w:rsidRPr="00CE6149">
        <w:rPr>
          <w:rFonts w:ascii="SimSun" w:hAnsi="SimSun" w:hint="eastAsia"/>
          <w:sz w:val="21"/>
        </w:rPr>
        <w:t>论。</w:t>
      </w:r>
    </w:p>
    <w:p w14:paraId="465A4A36" w14:textId="0B943B45" w:rsidR="00D40180"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美利坚合众国代表团指出，它支持乌克兰的发言。</w:t>
      </w:r>
      <w:r w:rsidR="009F0820" w:rsidRPr="00CE6149">
        <w:rPr>
          <w:rFonts w:ascii="SimSun" w:hAnsi="SimSun" w:hint="eastAsia"/>
          <w:sz w:val="21"/>
        </w:rPr>
        <w:t>代表团</w:t>
      </w:r>
      <w:r w:rsidRPr="00CE6149">
        <w:rPr>
          <w:rFonts w:ascii="SimSun" w:hAnsi="SimSun" w:hint="eastAsia"/>
          <w:sz w:val="21"/>
        </w:rPr>
        <w:t>补充说，现在是协助乌克兰重建其创新和</w:t>
      </w:r>
      <w:r w:rsidR="00A159DC" w:rsidRPr="00CE6149">
        <w:rPr>
          <w:rFonts w:ascii="SimSun" w:hAnsi="SimSun" w:hint="eastAsia"/>
          <w:sz w:val="21"/>
        </w:rPr>
        <w:t>创意</w:t>
      </w:r>
      <w:r w:rsidRPr="00CE6149">
        <w:rPr>
          <w:rFonts w:ascii="SimSun" w:hAnsi="SimSun" w:hint="eastAsia"/>
          <w:sz w:val="21"/>
        </w:rPr>
        <w:t>部门以及知识产权制度的时候了，美国准备通过拟议的决定，并鼓励所有成员国支持通过该决定。</w:t>
      </w:r>
    </w:p>
    <w:p w14:paraId="44875581" w14:textId="68D4B6B7" w:rsidR="00D40180"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斯洛伐克代表团赞同欧洲联盟所作的发言。代表团以本国名义发言</w:t>
      </w:r>
      <w:r w:rsidR="00A159DC" w:rsidRPr="00CE6149">
        <w:rPr>
          <w:rFonts w:ascii="SimSun" w:hAnsi="SimSun" w:hint="eastAsia"/>
          <w:sz w:val="21"/>
        </w:rPr>
        <w:t>，</w:t>
      </w:r>
      <w:r w:rsidRPr="00CE6149">
        <w:rPr>
          <w:rFonts w:ascii="SimSun" w:hAnsi="SimSun" w:hint="eastAsia"/>
          <w:sz w:val="21"/>
        </w:rPr>
        <w:t>宣布斯洛伐克完全支持乌克兰代表在议程</w:t>
      </w:r>
      <w:r w:rsidR="009F0820" w:rsidRPr="00CE6149">
        <w:rPr>
          <w:rFonts w:ascii="SimSun" w:hAnsi="SimSun" w:hint="eastAsia"/>
          <w:sz w:val="21"/>
        </w:rPr>
        <w:t>第19项</w:t>
      </w:r>
      <w:r w:rsidR="00A159DC" w:rsidRPr="00CE6149">
        <w:rPr>
          <w:rFonts w:ascii="SimSun" w:hAnsi="SimSun" w:hint="eastAsia"/>
          <w:sz w:val="21"/>
        </w:rPr>
        <w:t>“向乌克兰的创新和创意部门及知识产权制度提供援助和支持”</w:t>
      </w:r>
      <w:r w:rsidRPr="00CE6149">
        <w:rPr>
          <w:rFonts w:ascii="SimSun" w:hAnsi="SimSun" w:hint="eastAsia"/>
          <w:sz w:val="21"/>
        </w:rPr>
        <w:t>下提交提案的53个提案国所作的发言。</w:t>
      </w:r>
      <w:r w:rsidR="009F0820" w:rsidRPr="00CE6149">
        <w:rPr>
          <w:rFonts w:ascii="SimSun" w:hAnsi="SimSun" w:hint="eastAsia"/>
          <w:sz w:val="21"/>
        </w:rPr>
        <w:t>代表团</w:t>
      </w:r>
      <w:r w:rsidRPr="00CE6149">
        <w:rPr>
          <w:rFonts w:ascii="SimSun" w:hAnsi="SimSun" w:hint="eastAsia"/>
          <w:sz w:val="21"/>
        </w:rPr>
        <w:t>指出，乌克兰是一个运作良好的经济体，拥有充满活力的知识产权制度，对乌克兰的无端侵略严重损害了其经济和知识产权基础设施。</w:t>
      </w:r>
      <w:r w:rsidR="009F0820" w:rsidRPr="00CE6149">
        <w:rPr>
          <w:rFonts w:ascii="SimSun" w:hAnsi="SimSun" w:hint="eastAsia"/>
          <w:sz w:val="21"/>
        </w:rPr>
        <w:t>代表团</w:t>
      </w:r>
      <w:r w:rsidRPr="00CE6149">
        <w:rPr>
          <w:rFonts w:ascii="SimSun" w:hAnsi="SimSun" w:hint="eastAsia"/>
          <w:sz w:val="21"/>
        </w:rPr>
        <w:t>认为，目前是</w:t>
      </w:r>
      <w:r w:rsidR="00DB0276" w:rsidRPr="00CE6149">
        <w:rPr>
          <w:rFonts w:ascii="SimSun" w:hAnsi="SimSun" w:hint="eastAsia"/>
          <w:sz w:val="21"/>
        </w:rPr>
        <w:t>产权组织</w:t>
      </w:r>
      <w:r w:rsidRPr="00CE6149">
        <w:rPr>
          <w:rFonts w:ascii="SimSun" w:hAnsi="SimSun" w:hint="eastAsia"/>
          <w:sz w:val="21"/>
        </w:rPr>
        <w:t>采取行动的时候了，</w:t>
      </w:r>
      <w:r w:rsidR="00DB0276" w:rsidRPr="00CE6149">
        <w:rPr>
          <w:rFonts w:ascii="SimSun" w:hAnsi="SimSun" w:hint="eastAsia"/>
          <w:sz w:val="21"/>
        </w:rPr>
        <w:t>产权组织</w:t>
      </w:r>
      <w:r w:rsidRPr="00CE6149">
        <w:rPr>
          <w:rFonts w:ascii="SimSun" w:hAnsi="SimSun" w:hint="eastAsia"/>
          <w:sz w:val="21"/>
        </w:rPr>
        <w:t>是唯一能够解决知识产权负面影响并向乌克兰提供必要技术援助</w:t>
      </w:r>
      <w:r w:rsidR="00C14E35" w:rsidRPr="00CE6149">
        <w:rPr>
          <w:rFonts w:ascii="SimSun" w:hAnsi="SimSun" w:hint="eastAsia"/>
          <w:sz w:val="21"/>
        </w:rPr>
        <w:t>的国际技术组织</w:t>
      </w:r>
      <w:r w:rsidRPr="00CE6149">
        <w:rPr>
          <w:rFonts w:ascii="SimSun" w:hAnsi="SimSun" w:hint="eastAsia"/>
          <w:sz w:val="21"/>
        </w:rPr>
        <w:t>。这个问题需要采取紧急行动，不能听之任之，</w:t>
      </w:r>
      <w:r w:rsidR="009F0820" w:rsidRPr="00CE6149">
        <w:rPr>
          <w:rFonts w:ascii="SimSun" w:hAnsi="SimSun" w:hint="eastAsia"/>
          <w:sz w:val="21"/>
        </w:rPr>
        <w:t>代表团</w:t>
      </w:r>
      <w:r w:rsidRPr="00CE6149">
        <w:rPr>
          <w:rFonts w:ascii="SimSun" w:hAnsi="SimSun" w:hint="eastAsia"/>
          <w:sz w:val="21"/>
        </w:rPr>
        <w:t>认为，该决定属于</w:t>
      </w:r>
      <w:r w:rsidR="00DB0276" w:rsidRPr="00CE6149">
        <w:rPr>
          <w:rFonts w:ascii="SimSun" w:hAnsi="SimSun" w:hint="eastAsia"/>
          <w:sz w:val="21"/>
        </w:rPr>
        <w:t>产权组织</w:t>
      </w:r>
      <w:r w:rsidRPr="00CE6149">
        <w:rPr>
          <w:rFonts w:ascii="SimSun" w:hAnsi="SimSun" w:hint="eastAsia"/>
          <w:sz w:val="21"/>
        </w:rPr>
        <w:t>的任务范围。此外，由于</w:t>
      </w:r>
      <w:r w:rsidR="00DB0276" w:rsidRPr="00CE6149">
        <w:rPr>
          <w:rFonts w:ascii="SimSun" w:hAnsi="SimSun" w:hint="eastAsia"/>
          <w:sz w:val="21"/>
        </w:rPr>
        <w:t>产权组织</w:t>
      </w:r>
      <w:r w:rsidRPr="00CE6149">
        <w:rPr>
          <w:rFonts w:ascii="SimSun" w:hAnsi="SimSun" w:hint="eastAsia"/>
          <w:sz w:val="21"/>
        </w:rPr>
        <w:t>是联合国大家庭的一员，</w:t>
      </w:r>
      <w:r w:rsidR="009F0820" w:rsidRPr="00CE6149">
        <w:rPr>
          <w:rFonts w:ascii="SimSun" w:hAnsi="SimSun" w:hint="eastAsia"/>
          <w:sz w:val="21"/>
        </w:rPr>
        <w:t>代表团</w:t>
      </w:r>
      <w:r w:rsidRPr="00CE6149">
        <w:rPr>
          <w:rFonts w:ascii="SimSun" w:hAnsi="SimSun" w:hint="eastAsia"/>
          <w:sz w:val="21"/>
        </w:rPr>
        <w:t>指出，</w:t>
      </w:r>
      <w:r w:rsidR="00DB0276" w:rsidRPr="00CE6149">
        <w:rPr>
          <w:rFonts w:ascii="SimSun" w:hAnsi="SimSun" w:hint="eastAsia"/>
          <w:sz w:val="21"/>
        </w:rPr>
        <w:t>产权组织</w:t>
      </w:r>
      <w:r w:rsidRPr="00CE6149">
        <w:rPr>
          <w:rFonts w:ascii="SimSun" w:hAnsi="SimSun" w:hint="eastAsia"/>
          <w:sz w:val="21"/>
        </w:rPr>
        <w:t>可能希望考虑联大的成果，包括2022年3月2日的决议，以反映其他联合国机构的努力。</w:t>
      </w:r>
      <w:r w:rsidR="009F0820" w:rsidRPr="00CE6149">
        <w:rPr>
          <w:rFonts w:ascii="SimSun" w:hAnsi="SimSun" w:hint="eastAsia"/>
          <w:sz w:val="21"/>
        </w:rPr>
        <w:t>代表团</w:t>
      </w:r>
      <w:r w:rsidRPr="00CE6149">
        <w:rPr>
          <w:rFonts w:ascii="SimSun" w:hAnsi="SimSun" w:hint="eastAsia"/>
          <w:sz w:val="21"/>
        </w:rPr>
        <w:t>认为，试图通过提供技术援助和能力建设来帮助乌克兰，以恢复和重建乌克兰的创意产业和知识产权制度是非常及时的。</w:t>
      </w:r>
      <w:r w:rsidR="009F0820" w:rsidRPr="00CE6149">
        <w:rPr>
          <w:rFonts w:ascii="SimSun" w:hAnsi="SimSun" w:hint="eastAsia"/>
          <w:sz w:val="21"/>
        </w:rPr>
        <w:t>代表团</w:t>
      </w:r>
      <w:r w:rsidRPr="00CE6149">
        <w:rPr>
          <w:rFonts w:ascii="SimSun" w:hAnsi="SimSun" w:hint="eastAsia"/>
          <w:sz w:val="21"/>
        </w:rPr>
        <w:t>认为，成员国需要采取行动，防止乌克兰的经济受到更大的破坏性影响，并表示斯洛伐克期待着该提案的通</w:t>
      </w:r>
      <w:r w:rsidR="004A2299">
        <w:rPr>
          <w:rFonts w:ascii="SimSun" w:hAnsi="SimSun" w:hint="cs"/>
          <w:sz w:val="21"/>
        </w:rPr>
        <w:t>‍</w:t>
      </w:r>
      <w:r w:rsidRPr="00CE6149">
        <w:rPr>
          <w:rFonts w:ascii="SimSun" w:hAnsi="SimSun" w:hint="eastAsia"/>
          <w:sz w:val="21"/>
        </w:rPr>
        <w:t>过。</w:t>
      </w:r>
    </w:p>
    <w:p w14:paraId="1B496A9C" w14:textId="392541C4"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波兰代表团赞同乌克兰代表团代表</w:t>
      </w:r>
      <w:r w:rsidR="00C14E35" w:rsidRPr="00CE6149">
        <w:rPr>
          <w:rFonts w:ascii="SimSun" w:hAnsi="SimSun" w:hint="eastAsia"/>
          <w:sz w:val="21"/>
        </w:rPr>
        <w:t>“关于向乌克兰的创新和创意部门及知识产权制度提供援助和支持的提案”</w:t>
      </w:r>
      <w:r w:rsidRPr="00CE6149">
        <w:rPr>
          <w:rFonts w:ascii="SimSun" w:hAnsi="SimSun" w:hint="eastAsia"/>
          <w:sz w:val="21"/>
        </w:rPr>
        <w:t>的53个共同提案国所作的发言，表示支持捷克共和国代表团代表欧洲联盟及其成员国所作的发言。</w:t>
      </w:r>
      <w:r w:rsidR="009F0820" w:rsidRPr="00CE6149">
        <w:rPr>
          <w:rFonts w:ascii="SimSun" w:hAnsi="SimSun" w:hint="eastAsia"/>
          <w:sz w:val="21"/>
        </w:rPr>
        <w:t>代表团</w:t>
      </w:r>
      <w:r w:rsidRPr="00CE6149">
        <w:rPr>
          <w:rFonts w:ascii="SimSun" w:hAnsi="SimSun" w:hint="eastAsia"/>
          <w:sz w:val="21"/>
        </w:rPr>
        <w:t>以最强烈的措辞谴责对其邻国乌克兰的主权和领土完整的无端攻击，这严重违反了《联合国宪章》和联合国大会2022年3月2日决议所广泛承认的国际法。波兰与乌克兰人民和乌克兰知识产权</w:t>
      </w:r>
      <w:r w:rsidR="00C14E35" w:rsidRPr="00CE6149">
        <w:rPr>
          <w:rFonts w:ascii="SimSun" w:hAnsi="SimSun" w:hint="eastAsia"/>
          <w:sz w:val="21"/>
        </w:rPr>
        <w:t>局</w:t>
      </w:r>
      <w:r w:rsidRPr="00CE6149">
        <w:rPr>
          <w:rFonts w:ascii="SimSun" w:hAnsi="SimSun" w:hint="eastAsia"/>
          <w:sz w:val="21"/>
        </w:rPr>
        <w:t>的同事们站在一起，支持</w:t>
      </w:r>
      <w:r w:rsidR="00EC0440">
        <w:rPr>
          <w:rFonts w:ascii="SimSun" w:hAnsi="SimSun" w:hint="eastAsia"/>
          <w:sz w:val="21"/>
        </w:rPr>
        <w:t>他/她</w:t>
      </w:r>
      <w:r w:rsidR="00F34BF6">
        <w:rPr>
          <w:rFonts w:ascii="SimSun" w:hAnsi="SimSun" w:hint="eastAsia"/>
          <w:sz w:val="21"/>
        </w:rPr>
        <w:t>们</w:t>
      </w:r>
      <w:r w:rsidRPr="00CE6149">
        <w:rPr>
          <w:rFonts w:ascii="SimSun" w:hAnsi="SimSun" w:hint="eastAsia"/>
          <w:sz w:val="21"/>
        </w:rPr>
        <w:t>为和平生活而奋斗。代表团呼吁俄罗斯联邦立即停止在乌克兰的战争，并将其军队撤出乌克兰领土。从人道主义的角度来看，这场战争不仅是一场悲剧，而且还因为它对知识产权的影响。象征创造力或促进创新的重要机构，包括博物馆、图书馆、剧院、学校、大学，以及中小企业和初创企业都被摧毁。所有这些地方都依靠知识产权</w:t>
      </w:r>
      <w:r w:rsidR="00C14E35" w:rsidRPr="00CE6149">
        <w:rPr>
          <w:rFonts w:ascii="SimSun" w:hAnsi="SimSun" w:hint="eastAsia"/>
          <w:sz w:val="21"/>
        </w:rPr>
        <w:t>——</w:t>
      </w:r>
      <w:r w:rsidRPr="00CE6149">
        <w:rPr>
          <w:rFonts w:ascii="SimSun" w:hAnsi="SimSun" w:hint="eastAsia"/>
          <w:sz w:val="21"/>
        </w:rPr>
        <w:t>无论是版权、商标还是专利</w:t>
      </w:r>
      <w:r w:rsidR="00C14E35" w:rsidRPr="00CE6149">
        <w:rPr>
          <w:rFonts w:ascii="SimSun" w:hAnsi="SimSun" w:hint="eastAsia"/>
          <w:sz w:val="21"/>
        </w:rPr>
        <w:t>——</w:t>
      </w:r>
      <w:r w:rsidRPr="00CE6149">
        <w:rPr>
          <w:rFonts w:ascii="SimSun" w:hAnsi="SimSun" w:hint="eastAsia"/>
          <w:sz w:val="21"/>
        </w:rPr>
        <w:t>来保护其工作，同时促进创新和创造。</w:t>
      </w:r>
      <w:r w:rsidR="00C14E35" w:rsidRPr="00CE6149">
        <w:rPr>
          <w:rFonts w:ascii="SimSun" w:hAnsi="SimSun" w:hint="eastAsia"/>
          <w:sz w:val="21"/>
        </w:rPr>
        <w:t>代表团补充说，支持乌克兰的知识产权制度并开始考虑战后恢复计划至关重要。本着这一精神，代表团与其他国家一道，强调需要为恢复乌克兰的知识产权基础设施和创新生态系统提供技术援助和能力建设。代表团指出，该提案早在当天的审议之前就已提出，以便所有代表团有足够的时间仔细研究和查看案文。磋商的结果</w:t>
      </w:r>
      <w:proofErr w:type="gramStart"/>
      <w:r w:rsidR="00C14E35" w:rsidRPr="00CE6149">
        <w:rPr>
          <w:rFonts w:ascii="SimSun" w:hAnsi="SimSun" w:hint="eastAsia"/>
          <w:sz w:val="21"/>
        </w:rPr>
        <w:t>已适当</w:t>
      </w:r>
      <w:proofErr w:type="gramEnd"/>
      <w:r w:rsidR="00C14E35" w:rsidRPr="00CE6149">
        <w:rPr>
          <w:rFonts w:ascii="SimSun" w:hAnsi="SimSun" w:hint="eastAsia"/>
          <w:sz w:val="21"/>
        </w:rPr>
        <w:t>反映在最后的措辞</w:t>
      </w:r>
      <w:r w:rsidR="00C14E35" w:rsidRPr="00CE6149">
        <w:rPr>
          <w:rFonts w:ascii="SimSun" w:hAnsi="SimSun" w:hint="eastAsia"/>
          <w:sz w:val="21"/>
        </w:rPr>
        <w:lastRenderedPageBreak/>
        <w:t>中，以解决任何可能的敏感问题，并使其为产权组织广大成员广泛接受。考虑到事情的紧迫性和特殊情况，代表团希望大会当天能通过该提案。</w:t>
      </w:r>
    </w:p>
    <w:p w14:paraId="1DDD737B" w14:textId="149332FE" w:rsidR="00D40180" w:rsidRPr="00CE6149" w:rsidRDefault="00D40180"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日本代表团说，日本政府希望对乌克兰表示声援，并指出俄罗斯联邦最近对乌克兰的入侵是企图以武力单方面改变现状，对知识产权产生了影响。入侵对乌克兰的相关基础设施、创新和创意部门产生了负面影响，严重影响了乌克兰创造知识产权的能力。此外，入侵还妨碍了乌克兰同事充分参与</w:t>
      </w:r>
      <w:r w:rsidR="00DB0276" w:rsidRPr="00CE6149">
        <w:rPr>
          <w:rFonts w:ascii="SimSun" w:hAnsi="SimSun" w:hint="eastAsia"/>
          <w:sz w:val="21"/>
          <w:lang w:val="en-GB"/>
        </w:rPr>
        <w:t>产权组织</w:t>
      </w:r>
      <w:r w:rsidRPr="00CE6149">
        <w:rPr>
          <w:rFonts w:ascii="SimSun" w:hAnsi="SimSun" w:hint="eastAsia"/>
          <w:sz w:val="21"/>
          <w:lang w:val="en-GB"/>
        </w:rPr>
        <w:t>的一些会议。</w:t>
      </w:r>
      <w:r w:rsidR="009F0820" w:rsidRPr="00CE6149">
        <w:rPr>
          <w:rFonts w:ascii="SimSun" w:hAnsi="SimSun" w:hint="eastAsia"/>
          <w:sz w:val="21"/>
          <w:lang w:val="en-GB"/>
        </w:rPr>
        <w:t>代表团</w:t>
      </w:r>
      <w:r w:rsidRPr="00CE6149">
        <w:rPr>
          <w:rFonts w:ascii="SimSun" w:hAnsi="SimSun" w:hint="eastAsia"/>
          <w:sz w:val="21"/>
          <w:lang w:val="en-GB"/>
        </w:rPr>
        <w:t>指出，日本与乌克兰人民站在一起，并认为该提案证明</w:t>
      </w:r>
      <w:r w:rsidR="00DB0276" w:rsidRPr="00CE6149">
        <w:rPr>
          <w:rFonts w:ascii="SimSun" w:hAnsi="SimSun" w:hint="eastAsia"/>
          <w:sz w:val="21"/>
          <w:lang w:val="en-GB"/>
        </w:rPr>
        <w:t>产权组织</w:t>
      </w:r>
      <w:r w:rsidRPr="00CE6149">
        <w:rPr>
          <w:rFonts w:ascii="SimSun" w:hAnsi="SimSun" w:hint="eastAsia"/>
          <w:sz w:val="21"/>
          <w:lang w:val="en-GB"/>
        </w:rPr>
        <w:t>有能力采取行动援助乌克兰。</w:t>
      </w:r>
    </w:p>
    <w:p w14:paraId="18D7362B" w14:textId="2A502F3A" w:rsidR="00D40180" w:rsidRPr="00CE6149" w:rsidRDefault="00D40180"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立陶宛代表团赞同乌克兰代表团代表53个</w:t>
      </w:r>
      <w:r w:rsidR="00DB0276" w:rsidRPr="00CE6149">
        <w:rPr>
          <w:rFonts w:ascii="SimSun" w:hAnsi="SimSun" w:hint="eastAsia"/>
          <w:sz w:val="21"/>
          <w:lang w:val="en-GB"/>
        </w:rPr>
        <w:t>产权组织</w:t>
      </w:r>
      <w:r w:rsidRPr="00CE6149">
        <w:rPr>
          <w:rFonts w:ascii="SimSun" w:hAnsi="SimSun" w:hint="eastAsia"/>
          <w:sz w:val="21"/>
          <w:lang w:val="en-GB"/>
        </w:rPr>
        <w:t>成员国提出的支持议程</w:t>
      </w:r>
      <w:r w:rsidR="009F0820" w:rsidRPr="00CE6149">
        <w:rPr>
          <w:rFonts w:ascii="SimSun" w:hAnsi="SimSun" w:hint="eastAsia"/>
          <w:sz w:val="21"/>
          <w:lang w:val="en-GB"/>
        </w:rPr>
        <w:t>第19项</w:t>
      </w:r>
      <w:r w:rsidRPr="00CE6149">
        <w:rPr>
          <w:rFonts w:ascii="SimSun" w:hAnsi="SimSun" w:hint="eastAsia"/>
          <w:sz w:val="21"/>
          <w:lang w:val="en-GB"/>
        </w:rPr>
        <w:t>的论点，并赞同以欧洲联盟及其成员国的名义所作的发言。</w:t>
      </w:r>
      <w:r w:rsidR="009F0820" w:rsidRPr="00CE6149">
        <w:rPr>
          <w:rFonts w:ascii="SimSun" w:hAnsi="SimSun" w:hint="eastAsia"/>
          <w:sz w:val="21"/>
          <w:lang w:val="en-GB"/>
        </w:rPr>
        <w:t>代表团</w:t>
      </w:r>
      <w:r w:rsidRPr="00CE6149">
        <w:rPr>
          <w:rFonts w:ascii="SimSun" w:hAnsi="SimSun" w:hint="eastAsia"/>
          <w:sz w:val="21"/>
          <w:lang w:val="en-GB"/>
        </w:rPr>
        <w:t>指出，关于</w:t>
      </w:r>
      <w:r w:rsidR="004019BE" w:rsidRPr="00CE6149">
        <w:rPr>
          <w:rFonts w:ascii="SimSun" w:hAnsi="SimSun" w:hint="eastAsia"/>
          <w:sz w:val="21"/>
          <w:lang w:val="en-GB"/>
        </w:rPr>
        <w:t>向乌克兰的创新和创意部门及知识产权制度提供援助和支持</w:t>
      </w:r>
      <w:r w:rsidRPr="00CE6149">
        <w:rPr>
          <w:rFonts w:ascii="SimSun" w:hAnsi="SimSun" w:hint="eastAsia"/>
          <w:sz w:val="21"/>
          <w:lang w:val="en-GB"/>
        </w:rPr>
        <w:t>援助和支持的决定极为重要，因为正在进行的战争破坏了文化遗产、知识产权基础设施和整个创新生态系统。由于将</w:t>
      </w:r>
      <w:r w:rsidR="009F0820" w:rsidRPr="00CE6149">
        <w:rPr>
          <w:rFonts w:ascii="SimSun" w:hAnsi="SimSun" w:hint="eastAsia"/>
          <w:sz w:val="21"/>
          <w:lang w:val="en-GB"/>
        </w:rPr>
        <w:t>第19项</w:t>
      </w:r>
      <w:r w:rsidRPr="00CE6149">
        <w:rPr>
          <w:rFonts w:ascii="SimSun" w:hAnsi="SimSun" w:hint="eastAsia"/>
          <w:sz w:val="21"/>
          <w:lang w:val="en-GB"/>
        </w:rPr>
        <w:t>列入议程获得了多数代表团的大力支持，</w:t>
      </w:r>
      <w:r w:rsidR="009F0820" w:rsidRPr="00CE6149">
        <w:rPr>
          <w:rFonts w:ascii="SimSun" w:hAnsi="SimSun" w:hint="eastAsia"/>
          <w:sz w:val="21"/>
          <w:lang w:val="en-GB"/>
        </w:rPr>
        <w:t>代表团</w:t>
      </w:r>
      <w:r w:rsidRPr="00CE6149">
        <w:rPr>
          <w:rFonts w:ascii="SimSun" w:hAnsi="SimSun" w:hint="eastAsia"/>
          <w:sz w:val="21"/>
          <w:lang w:val="en-GB"/>
        </w:rPr>
        <w:t>认为成员国应共同承诺在乌克兰进行自卫的同时解决战争对知识产权的影响。</w:t>
      </w:r>
    </w:p>
    <w:p w14:paraId="2D1B9471" w14:textId="38D84367" w:rsidR="00D40180" w:rsidRPr="00CE6149" w:rsidRDefault="00D40180"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格鲁吉亚代表团以本国身份发言，表示赞同乌克兰代表团的发言。</w:t>
      </w:r>
      <w:r w:rsidR="009F0820" w:rsidRPr="00CE6149">
        <w:rPr>
          <w:rFonts w:ascii="SimSun" w:hAnsi="SimSun" w:hint="eastAsia"/>
          <w:sz w:val="21"/>
          <w:lang w:val="en-GB"/>
        </w:rPr>
        <w:t>代表团</w:t>
      </w:r>
      <w:r w:rsidRPr="00CE6149">
        <w:rPr>
          <w:rFonts w:ascii="SimSun" w:hAnsi="SimSun" w:hint="eastAsia"/>
          <w:sz w:val="21"/>
          <w:lang w:val="en-GB"/>
        </w:rPr>
        <w:t>对乌克兰目前的局势和由此造成的生命损失以及对乌克兰知识产权制度及其教育文化机构、中小企业和初创企业的影响表示严重关切。它强调重建乌克兰创新和</w:t>
      </w:r>
      <w:r w:rsidR="00963D5E" w:rsidRPr="00CE6149">
        <w:rPr>
          <w:rFonts w:ascii="SimSun" w:hAnsi="SimSun" w:hint="eastAsia"/>
          <w:sz w:val="21"/>
          <w:lang w:val="en-GB"/>
        </w:rPr>
        <w:t>创意</w:t>
      </w:r>
      <w:r w:rsidRPr="00CE6149">
        <w:rPr>
          <w:rFonts w:ascii="SimSun" w:hAnsi="SimSun" w:hint="eastAsia"/>
          <w:sz w:val="21"/>
          <w:lang w:val="en-GB"/>
        </w:rPr>
        <w:t>部门的</w:t>
      </w:r>
      <w:r w:rsidRPr="00FB02F2">
        <w:rPr>
          <w:rFonts w:ascii="SimSun" w:hAnsi="SimSun" w:hint="eastAsia"/>
          <w:sz w:val="21"/>
        </w:rPr>
        <w:t>重要性</w:t>
      </w:r>
      <w:r w:rsidRPr="00CE6149">
        <w:rPr>
          <w:rFonts w:ascii="SimSun" w:hAnsi="SimSun" w:hint="eastAsia"/>
          <w:sz w:val="21"/>
          <w:lang w:val="en-GB"/>
        </w:rPr>
        <w:t>，包括保护知识产权、版权、商标和专利，如果</w:t>
      </w:r>
      <w:proofErr w:type="gramStart"/>
      <w:r w:rsidRPr="00CE6149">
        <w:rPr>
          <w:rFonts w:ascii="SimSun" w:hAnsi="SimSun" w:hint="eastAsia"/>
          <w:sz w:val="21"/>
          <w:lang w:val="en-GB"/>
        </w:rPr>
        <w:t>不</w:t>
      </w:r>
      <w:proofErr w:type="gramEnd"/>
      <w:r w:rsidRPr="00CE6149">
        <w:rPr>
          <w:rFonts w:ascii="SimSun" w:hAnsi="SimSun" w:hint="eastAsia"/>
          <w:sz w:val="21"/>
          <w:lang w:val="en-GB"/>
        </w:rPr>
        <w:t>立即停止军事侵略，就无法实现这一目标。代表团重申，格鲁吉亚坚定不移地支持乌克兰在其国际公认边界内的独立、主权和领土完整。</w:t>
      </w:r>
    </w:p>
    <w:p w14:paraId="55568440" w14:textId="1DCBAC7F" w:rsidR="00D40180" w:rsidRPr="00CE6149" w:rsidRDefault="00D40180"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加拿大代表团说，它很高兴成为文件A/63/8中拟议决定的共同提案国，并完全赞同乌克兰的发言。</w:t>
      </w:r>
      <w:r w:rsidR="009F0820" w:rsidRPr="00CE6149">
        <w:rPr>
          <w:rFonts w:ascii="SimSun" w:hAnsi="SimSun" w:hint="eastAsia"/>
          <w:sz w:val="21"/>
          <w:lang w:val="en-GB"/>
        </w:rPr>
        <w:t>代表团</w:t>
      </w:r>
      <w:r w:rsidRPr="00CE6149">
        <w:rPr>
          <w:rFonts w:ascii="SimSun" w:hAnsi="SimSun" w:hint="eastAsia"/>
          <w:sz w:val="21"/>
          <w:lang w:val="en-GB"/>
        </w:rPr>
        <w:t>对该提案表示欢迎，该提案满足了一个紧迫的需求，并将进一步使</w:t>
      </w:r>
      <w:r w:rsidR="00DB0276" w:rsidRPr="00CE6149">
        <w:rPr>
          <w:rFonts w:ascii="SimSun" w:hAnsi="SimSun" w:hint="eastAsia"/>
          <w:sz w:val="21"/>
          <w:lang w:val="en-GB"/>
        </w:rPr>
        <w:t>产权组织</w:t>
      </w:r>
      <w:r w:rsidRPr="00CE6149">
        <w:rPr>
          <w:rFonts w:ascii="SimSun" w:hAnsi="SimSun" w:hint="eastAsia"/>
          <w:sz w:val="21"/>
          <w:lang w:val="en-GB"/>
        </w:rPr>
        <w:t>的行动与联合国在世界各地的机构保持一致。</w:t>
      </w:r>
      <w:r w:rsidR="009F0820" w:rsidRPr="00CE6149">
        <w:rPr>
          <w:rFonts w:ascii="SimSun" w:hAnsi="SimSun" w:hint="eastAsia"/>
          <w:sz w:val="21"/>
          <w:lang w:val="en-GB"/>
        </w:rPr>
        <w:t>代表团</w:t>
      </w:r>
      <w:r w:rsidRPr="00CE6149">
        <w:rPr>
          <w:rFonts w:ascii="SimSun" w:hAnsi="SimSun" w:hint="eastAsia"/>
          <w:sz w:val="21"/>
          <w:lang w:val="en-GB"/>
        </w:rPr>
        <w:t>感到高兴的是，</w:t>
      </w:r>
      <w:r w:rsidR="00DB0276" w:rsidRPr="00CE6149">
        <w:rPr>
          <w:rFonts w:ascii="SimSun" w:hAnsi="SimSun" w:hint="eastAsia"/>
          <w:sz w:val="21"/>
          <w:lang w:val="en-GB"/>
        </w:rPr>
        <w:t>产权组织</w:t>
      </w:r>
      <w:r w:rsidRPr="00CE6149">
        <w:rPr>
          <w:rFonts w:ascii="SimSun" w:hAnsi="SimSun" w:hint="eastAsia"/>
          <w:sz w:val="21"/>
          <w:lang w:val="en-GB"/>
        </w:rPr>
        <w:t>拥有任务授权、治理结构、基础设施和能力，能够以明确和透明的方式监督该倡议。加拿大期待着与成员国合作，实现拟议决定中概述的目标。</w:t>
      </w:r>
    </w:p>
    <w:p w14:paraId="00D077C0" w14:textId="29384FF8"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lang w:val="en-GB"/>
        </w:rPr>
        <w:t>俄罗斯联邦代表团回顾说，</w:t>
      </w:r>
      <w:r w:rsidR="00963D5E" w:rsidRPr="00CE6149">
        <w:rPr>
          <w:rFonts w:ascii="SimSun" w:hAnsi="SimSun" w:hint="eastAsia"/>
          <w:sz w:val="21"/>
          <w:lang w:val="en-GB"/>
        </w:rPr>
        <w:t>增加</w:t>
      </w:r>
      <w:r w:rsidRPr="00CE6149">
        <w:rPr>
          <w:rFonts w:ascii="SimSun" w:hAnsi="SimSun" w:hint="eastAsia"/>
          <w:sz w:val="21"/>
          <w:lang w:val="en-GB"/>
        </w:rPr>
        <w:t>议程</w:t>
      </w:r>
      <w:r w:rsidR="009F0820" w:rsidRPr="00CE6149">
        <w:rPr>
          <w:rFonts w:ascii="SimSun" w:hAnsi="SimSun" w:hint="eastAsia"/>
          <w:sz w:val="21"/>
          <w:lang w:val="en-GB"/>
        </w:rPr>
        <w:t>第19项</w:t>
      </w:r>
      <w:r w:rsidRPr="00CE6149">
        <w:rPr>
          <w:rFonts w:ascii="SimSun" w:hAnsi="SimSun" w:hint="eastAsia"/>
          <w:sz w:val="21"/>
          <w:lang w:val="en-GB"/>
        </w:rPr>
        <w:t>没有得到普遍支持，超过一半的成员国不赞成讨论该议程项目。</w:t>
      </w:r>
      <w:r w:rsidR="009F0820" w:rsidRPr="00CE6149">
        <w:rPr>
          <w:rFonts w:ascii="SimSun" w:hAnsi="SimSun" w:hint="eastAsia"/>
          <w:sz w:val="21"/>
          <w:lang w:val="en-GB"/>
        </w:rPr>
        <w:t>代表团</w:t>
      </w:r>
      <w:r w:rsidRPr="00CE6149">
        <w:rPr>
          <w:rFonts w:ascii="SimSun" w:hAnsi="SimSun" w:hint="eastAsia"/>
          <w:sz w:val="21"/>
          <w:lang w:val="en-GB"/>
        </w:rPr>
        <w:t>提请注意案文的程序性问题，指出该提案是在2022年7月11日提出的，它认为这不允许各代表团有时间在国家层面仔细研究和制定提案。此外，</w:t>
      </w:r>
      <w:r w:rsidR="009F0820" w:rsidRPr="00CE6149">
        <w:rPr>
          <w:rFonts w:ascii="SimSun" w:hAnsi="SimSun" w:hint="eastAsia"/>
          <w:sz w:val="21"/>
          <w:lang w:val="en-GB"/>
        </w:rPr>
        <w:t>代表团</w:t>
      </w:r>
      <w:r w:rsidRPr="00CE6149">
        <w:rPr>
          <w:rFonts w:ascii="SimSun" w:hAnsi="SimSun" w:hint="eastAsia"/>
          <w:sz w:val="21"/>
          <w:lang w:val="en-GB"/>
        </w:rPr>
        <w:t>指出，文件的形式表明该提案是一项政治宣言，其中的评估和意见超出了</w:t>
      </w:r>
      <w:r w:rsidR="00963D5E" w:rsidRPr="00CE6149">
        <w:rPr>
          <w:rFonts w:ascii="SimSun" w:hAnsi="SimSun" w:hint="eastAsia"/>
          <w:sz w:val="21"/>
          <w:lang w:val="en-GB"/>
        </w:rPr>
        <w:t>产权组织</w:t>
      </w:r>
      <w:r w:rsidRPr="00CE6149">
        <w:rPr>
          <w:rFonts w:ascii="SimSun" w:hAnsi="SimSun" w:hint="eastAsia"/>
          <w:sz w:val="21"/>
          <w:lang w:val="en-GB"/>
        </w:rPr>
        <w:t>的框架。</w:t>
      </w:r>
      <w:r w:rsidR="009F0820" w:rsidRPr="00CE6149">
        <w:rPr>
          <w:rFonts w:ascii="SimSun" w:hAnsi="SimSun" w:hint="eastAsia"/>
          <w:sz w:val="21"/>
          <w:lang w:val="en-GB"/>
        </w:rPr>
        <w:t>代表团</w:t>
      </w:r>
      <w:r w:rsidRPr="00CE6149">
        <w:rPr>
          <w:rFonts w:ascii="SimSun" w:hAnsi="SimSun" w:hint="eastAsia"/>
          <w:sz w:val="21"/>
          <w:lang w:val="en-GB"/>
        </w:rPr>
        <w:t>指出，</w:t>
      </w:r>
      <w:r w:rsidR="00963D5E" w:rsidRPr="00CE6149">
        <w:rPr>
          <w:rFonts w:ascii="SimSun" w:hAnsi="SimSun" w:hint="eastAsia"/>
          <w:sz w:val="21"/>
          <w:lang w:val="en-GB"/>
        </w:rPr>
        <w:t>作为原则问题，</w:t>
      </w:r>
      <w:r w:rsidR="00DB0276" w:rsidRPr="00CE6149">
        <w:rPr>
          <w:rFonts w:ascii="SimSun" w:hAnsi="SimSun" w:hint="eastAsia"/>
          <w:sz w:val="21"/>
          <w:lang w:val="en-GB"/>
        </w:rPr>
        <w:t>产权组织</w:t>
      </w:r>
      <w:r w:rsidRPr="00CE6149">
        <w:rPr>
          <w:rFonts w:ascii="SimSun" w:hAnsi="SimSun" w:hint="eastAsia"/>
          <w:sz w:val="21"/>
          <w:lang w:val="en-GB"/>
        </w:rPr>
        <w:t>的</w:t>
      </w:r>
      <w:r w:rsidR="00963D5E" w:rsidRPr="00CE6149">
        <w:rPr>
          <w:rFonts w:ascii="SimSun" w:hAnsi="SimSun" w:hint="eastAsia"/>
          <w:sz w:val="21"/>
          <w:lang w:val="en-GB"/>
        </w:rPr>
        <w:t>惯例</w:t>
      </w:r>
      <w:r w:rsidRPr="00CE6149">
        <w:rPr>
          <w:rFonts w:ascii="SimSun" w:hAnsi="SimSun" w:hint="eastAsia"/>
          <w:sz w:val="21"/>
          <w:lang w:val="en-GB"/>
        </w:rPr>
        <w:t>不包括通过这类文件。</w:t>
      </w:r>
      <w:r w:rsidR="009F0820" w:rsidRPr="00CE6149">
        <w:rPr>
          <w:rFonts w:ascii="SimSun" w:hAnsi="SimSun" w:hint="eastAsia"/>
          <w:sz w:val="21"/>
          <w:lang w:val="en-GB"/>
        </w:rPr>
        <w:t>代表团</w:t>
      </w:r>
      <w:r w:rsidRPr="00CE6149">
        <w:rPr>
          <w:rFonts w:ascii="SimSun" w:hAnsi="SimSun" w:hint="eastAsia"/>
          <w:sz w:val="21"/>
          <w:lang w:val="en-GB"/>
        </w:rPr>
        <w:t>指出，它赞成在</w:t>
      </w:r>
      <w:r w:rsidR="00963D5E" w:rsidRPr="00CE6149">
        <w:rPr>
          <w:rFonts w:ascii="SimSun" w:hAnsi="SimSun" w:hint="eastAsia"/>
          <w:sz w:val="21"/>
          <w:lang w:val="en-GB"/>
        </w:rPr>
        <w:t>领导</w:t>
      </w:r>
      <w:r w:rsidRPr="00CE6149">
        <w:rPr>
          <w:rFonts w:ascii="SimSun" w:hAnsi="SimSun" w:hint="eastAsia"/>
          <w:sz w:val="21"/>
          <w:lang w:val="en-GB"/>
        </w:rPr>
        <w:t>机构和整个组织的工作中严格遵守</w:t>
      </w:r>
      <w:r w:rsidR="00DB0276" w:rsidRPr="00CE6149">
        <w:rPr>
          <w:rFonts w:ascii="SimSun" w:hAnsi="SimSun" w:hint="eastAsia"/>
          <w:sz w:val="21"/>
          <w:lang w:val="en-GB"/>
        </w:rPr>
        <w:t>产权组织</w:t>
      </w:r>
      <w:r w:rsidRPr="00CE6149">
        <w:rPr>
          <w:rFonts w:ascii="SimSun" w:hAnsi="SimSun" w:hint="eastAsia"/>
          <w:sz w:val="21"/>
          <w:lang w:val="en-GB"/>
        </w:rPr>
        <w:t>作为联合国系统一个独立机构的任务。</w:t>
      </w:r>
      <w:r w:rsidR="009F0820" w:rsidRPr="00CE6149">
        <w:rPr>
          <w:rFonts w:ascii="SimSun" w:hAnsi="SimSun" w:hint="eastAsia"/>
          <w:sz w:val="21"/>
          <w:lang w:val="en-GB"/>
        </w:rPr>
        <w:t>代表团</w:t>
      </w:r>
      <w:r w:rsidRPr="00CE6149">
        <w:rPr>
          <w:rFonts w:ascii="SimSun" w:hAnsi="SimSun" w:hint="eastAsia"/>
          <w:sz w:val="21"/>
          <w:lang w:val="en-GB"/>
        </w:rPr>
        <w:t>不得不指出，在技术援助的幌子下，该提案所研究的一些问题超出了</w:t>
      </w:r>
      <w:r w:rsidR="00DB0276" w:rsidRPr="00CE6149">
        <w:rPr>
          <w:rFonts w:ascii="SimSun" w:hAnsi="SimSun" w:hint="eastAsia"/>
          <w:sz w:val="21"/>
          <w:lang w:val="en-GB"/>
        </w:rPr>
        <w:t>产权组织</w:t>
      </w:r>
      <w:r w:rsidRPr="00CE6149">
        <w:rPr>
          <w:rFonts w:ascii="SimSun" w:hAnsi="SimSun" w:hint="eastAsia"/>
          <w:sz w:val="21"/>
          <w:lang w:val="en-GB"/>
        </w:rPr>
        <w:t>的职权范围，特别是涉及国家主权和国际公认边界等问题。它认为，该倡议在实质内容和财务影响方面没有得到适当的处理。该草案没有提交给</w:t>
      </w:r>
      <w:r w:rsidR="00DB0276" w:rsidRPr="00CE6149">
        <w:rPr>
          <w:rFonts w:ascii="SimSun" w:hAnsi="SimSun" w:hint="eastAsia"/>
          <w:sz w:val="21"/>
          <w:lang w:val="en-GB"/>
        </w:rPr>
        <w:t>产权组织</w:t>
      </w:r>
      <w:r w:rsidRPr="00CE6149">
        <w:rPr>
          <w:rFonts w:ascii="SimSun" w:hAnsi="SimSun" w:hint="eastAsia"/>
          <w:sz w:val="21"/>
          <w:lang w:val="en-GB"/>
        </w:rPr>
        <w:t>的相关机构审议，而提案的发起人有时间这样做。正如大会第一天的讨论所表明的那样，许多其他成员国对</w:t>
      </w:r>
      <w:r w:rsidR="00963D5E" w:rsidRPr="00CE6149">
        <w:rPr>
          <w:rFonts w:ascii="SimSun" w:hAnsi="SimSun" w:hint="eastAsia"/>
          <w:sz w:val="21"/>
          <w:lang w:val="en-GB"/>
        </w:rPr>
        <w:t>成员国</w:t>
      </w:r>
      <w:r w:rsidRPr="00CE6149">
        <w:rPr>
          <w:rFonts w:ascii="SimSun" w:hAnsi="SimSun" w:hint="eastAsia"/>
          <w:sz w:val="21"/>
          <w:lang w:val="en-GB"/>
        </w:rPr>
        <w:t>大会讨论该议题的执行情况和理由明显缺乏了解。</w:t>
      </w:r>
      <w:r w:rsidR="00963D5E" w:rsidRPr="00CE6149">
        <w:rPr>
          <w:rFonts w:ascii="SimSun" w:hAnsi="SimSun" w:hint="eastAsia"/>
          <w:sz w:val="21"/>
          <w:lang w:val="en-GB"/>
        </w:rPr>
        <w:t>其</w:t>
      </w:r>
      <w:r w:rsidRPr="00CE6149">
        <w:rPr>
          <w:rFonts w:ascii="SimSun" w:hAnsi="SimSun" w:hint="eastAsia"/>
          <w:sz w:val="21"/>
          <w:lang w:val="en-GB"/>
        </w:rPr>
        <w:t>代表团对举行磋商时使用的主观方法并不感到惊讶，认为磋商本应是全面的，其结果应预先通报。</w:t>
      </w:r>
      <w:r w:rsidR="00963D5E" w:rsidRPr="00CE6149">
        <w:rPr>
          <w:rFonts w:ascii="SimSun" w:hAnsi="SimSun" w:hint="eastAsia"/>
          <w:sz w:val="21"/>
          <w:lang w:val="en-GB"/>
        </w:rPr>
        <w:t>代表团指出，不清楚为什么在大流行病和经济动荡对许多需要本组织援助的国家产生影响的时候，要求成员国大会将其努力集中在一个特定的国家。去年PBC期间讨论COVID-19对PBC下一两年期工作的影响时，就证明了这一点。代表团说，虽然一些代表团提到需要采取措施的紧迫性，但成员国不能忘记，产权组织技术援助的既定格式并没有设想到任何紧迫性，因为它们必须经过一些程序性步骤，其中包括国家立法，使其符合程序要求。代表团回顾说，今后的任务很重要，即实现可持续发展目标，因为大流行病使得在实现这些目标方面进展甚微。必须利用产权组织的所有资源，在产权组织的授权范围内，根据其提供技术援助的既定工作规则，解决成员</w:t>
      </w:r>
      <w:r w:rsidR="00963D5E" w:rsidRPr="00CE6149">
        <w:rPr>
          <w:rFonts w:ascii="SimSun" w:hAnsi="SimSun" w:hint="eastAsia"/>
          <w:sz w:val="21"/>
          <w:lang w:val="en-GB"/>
        </w:rPr>
        <w:lastRenderedPageBreak/>
        <w:t>国面临的任务。代表团认为，根据讨论结果，成员国需要听取那些赞成产权组织需要提供技术援助的国家的意见——首先是最不发达国家和发展中国家，还有那些面临其他危机情况的国家，如自然灾害和气候变化的后果。代表团认为，支持那些建议扩大与代表团提出的意见有关的技术援助受益者名单的人是极其重要的。此外，代表团指出，关于该议程项目的决定草案还没有一个拟议的案文。</w:t>
      </w:r>
    </w:p>
    <w:p w14:paraId="588EAC22" w14:textId="013DC947"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联合王国代表团赞同美利坚合众国代表团的意见，并感谢主席对该问题的处理，包括俄罗斯联邦代表团在第一天会议上提到的程序问题。</w:t>
      </w:r>
      <w:r w:rsidR="009F0820" w:rsidRPr="00CE6149">
        <w:rPr>
          <w:rFonts w:ascii="SimSun" w:hAnsi="SimSun" w:hint="eastAsia"/>
          <w:sz w:val="21"/>
        </w:rPr>
        <w:t>代表团</w:t>
      </w:r>
      <w:r w:rsidRPr="00CE6149">
        <w:rPr>
          <w:rFonts w:ascii="SimSun" w:hAnsi="SimSun" w:hint="eastAsia"/>
          <w:sz w:val="21"/>
        </w:rPr>
        <w:t>呼吁其他成员国承诺支持脆弱国家的知识产权和创新体系，并通过同意手头的提案兑现这一承诺，该提案侧重于乌克兰创新和创意部门急需的有针对性的技术援助。联合王国代表团表示完全支持乌克兰代表团代表53个共同提案国</w:t>
      </w:r>
      <w:r w:rsidR="004855F2" w:rsidRPr="00CE6149">
        <w:rPr>
          <w:rFonts w:ascii="SimSun" w:hAnsi="SimSun" w:hint="eastAsia"/>
          <w:sz w:val="21"/>
        </w:rPr>
        <w:t>就文件A/63/8中所载的向乌克兰的创新和创意部门及知识产权制度提供援助和支持</w:t>
      </w:r>
      <w:r w:rsidRPr="00CE6149">
        <w:rPr>
          <w:rFonts w:ascii="SimSun" w:hAnsi="SimSun" w:hint="eastAsia"/>
          <w:sz w:val="21"/>
        </w:rPr>
        <w:t>所作的发言。该提案的目的是应对正在发生的灾难，并确保乌克兰的创新</w:t>
      </w:r>
      <w:proofErr w:type="gramStart"/>
      <w:r w:rsidRPr="00CE6149">
        <w:rPr>
          <w:rFonts w:ascii="SimSun" w:hAnsi="SimSun" w:hint="eastAsia"/>
          <w:sz w:val="21"/>
        </w:rPr>
        <w:t>界尽快</w:t>
      </w:r>
      <w:proofErr w:type="gramEnd"/>
      <w:r w:rsidRPr="00CE6149">
        <w:rPr>
          <w:rFonts w:ascii="SimSun" w:hAnsi="SimSun" w:hint="eastAsia"/>
          <w:sz w:val="21"/>
        </w:rPr>
        <w:t>获得其迫切需要的支持。</w:t>
      </w:r>
      <w:r w:rsidR="009F0820" w:rsidRPr="00CE6149">
        <w:rPr>
          <w:rFonts w:ascii="SimSun" w:hAnsi="SimSun" w:hint="eastAsia"/>
          <w:sz w:val="21"/>
        </w:rPr>
        <w:t>代表团</w:t>
      </w:r>
      <w:r w:rsidRPr="00CE6149">
        <w:rPr>
          <w:rFonts w:ascii="SimSun" w:hAnsi="SimSun" w:hint="eastAsia"/>
          <w:sz w:val="21"/>
        </w:rPr>
        <w:t>指出，该提案是针对乌克兰在关键时刻的需要而提出的。</w:t>
      </w:r>
      <w:r w:rsidR="009F0820" w:rsidRPr="00CE6149">
        <w:rPr>
          <w:rFonts w:ascii="SimSun" w:hAnsi="SimSun" w:hint="eastAsia"/>
          <w:sz w:val="21"/>
        </w:rPr>
        <w:t>代表团</w:t>
      </w:r>
      <w:r w:rsidRPr="00CE6149">
        <w:rPr>
          <w:rFonts w:ascii="SimSun" w:hAnsi="SimSun" w:hint="eastAsia"/>
          <w:sz w:val="21"/>
        </w:rPr>
        <w:t>回顾说，</w:t>
      </w:r>
      <w:r w:rsidR="00DB0276" w:rsidRPr="00CE6149">
        <w:rPr>
          <w:rFonts w:ascii="SimSun" w:hAnsi="SimSun" w:hint="eastAsia"/>
          <w:sz w:val="21"/>
        </w:rPr>
        <w:t>产权组织</w:t>
      </w:r>
      <w:r w:rsidRPr="00CE6149">
        <w:rPr>
          <w:rFonts w:ascii="SimSun" w:hAnsi="SimSun" w:hint="eastAsia"/>
          <w:sz w:val="21"/>
        </w:rPr>
        <w:t>的任务是为所有人的利益促进创新和创造，包括支持在全世界有效保护知识产权。</w:t>
      </w:r>
      <w:r w:rsidR="004855F2" w:rsidRPr="00CE6149">
        <w:rPr>
          <w:rFonts w:ascii="SimSun" w:hAnsi="SimSun" w:hint="eastAsia"/>
          <w:sz w:val="21"/>
        </w:rPr>
        <w:t>产权组织的存在是为了建立一个</w:t>
      </w:r>
      <w:r w:rsidR="002D0574" w:rsidRPr="00CE6149">
        <w:rPr>
          <w:rFonts w:ascii="SimSun" w:hAnsi="SimSun" w:hint="eastAsia"/>
          <w:sz w:val="21"/>
        </w:rPr>
        <w:t>兼顾各方利益的</w:t>
      </w:r>
      <w:r w:rsidR="004855F2" w:rsidRPr="00CE6149">
        <w:rPr>
          <w:rFonts w:ascii="SimSun" w:hAnsi="SimSun" w:hint="eastAsia"/>
          <w:sz w:val="21"/>
        </w:rPr>
        <w:t>、可利用的国际知识产权制度，以奖励创造力，刺激创新，促进经济发展。代表团指出，对乌克兰的入侵正在对乌克兰公民和企业受益于全球知识产权制度的能力产生深远影响。攻击能够促进创造和经济发展的系统和基础设施，不符合产权组织的精神。它指出，在入侵之前，乌克兰是一个地区性科技强国。技术部门占该国国内生产总值的4%，乌克兰拥有约5,000家信息技术公司和285,000名</w:t>
      </w:r>
      <w:r w:rsidR="002D0574" w:rsidRPr="00CE6149">
        <w:rPr>
          <w:rFonts w:ascii="SimSun" w:hAnsi="SimSun" w:hint="eastAsia"/>
          <w:sz w:val="21"/>
        </w:rPr>
        <w:t>信息技术</w:t>
      </w:r>
      <w:r w:rsidR="004855F2" w:rsidRPr="00CE6149">
        <w:rPr>
          <w:rFonts w:ascii="SimSun" w:hAnsi="SimSun" w:hint="eastAsia"/>
          <w:sz w:val="21"/>
        </w:rPr>
        <w:t>专家。从国际加密货币捐款，到Uber和AirBnB等公司利用其平台帮助那些被迫逃离暴力的人，科学和技术已经在促进乌克兰的防御努力中发挥了作用。该部门也将对乌克兰的长期复原力和恢复至关重要，并将成为乌克兰能够反弹的平台</w:t>
      </w:r>
      <w:r w:rsidR="002D0574" w:rsidRPr="00CE6149">
        <w:rPr>
          <w:rFonts w:ascii="SimSun" w:hAnsi="SimSun" w:hint="eastAsia"/>
          <w:sz w:val="21"/>
        </w:rPr>
        <w:t>——</w:t>
      </w:r>
      <w:r w:rsidR="004855F2" w:rsidRPr="00CE6149">
        <w:rPr>
          <w:rFonts w:ascii="SimSun" w:hAnsi="SimSun" w:hint="eastAsia"/>
          <w:sz w:val="21"/>
        </w:rPr>
        <w:t>提供就业机会、吸引投资和开发下一代技术。代表团认识到科技部门在国际知识产权生态系统支持下的重要性，以及产权组织和各成员国可以发挥的作用。</w:t>
      </w:r>
      <w:r w:rsidR="002D0574" w:rsidRPr="00CE6149">
        <w:rPr>
          <w:rFonts w:ascii="SimSun" w:hAnsi="SimSun" w:hint="eastAsia"/>
          <w:sz w:val="21"/>
        </w:rPr>
        <w:t>自3月以来，对于乌克兰客户和权利人，英国知识产权局利用法律规定的最大灵活性，考虑延长时间、恢复权利和复原的请求。联合王国也认识到，目前在乌克兰，通信是困难的，在某些情况下是不可能的。联合王国在可能的情况下继续以电子方式发送所有通信，对于只有邮政地址的客户，正在安排其他通信方式，以便这些客户能够并准备与其联系。联合王国政府还在6月下旬宣布了另一套措施。例如，超过130名乌克兰学者在3月启动的“处境危险的研究人员”计划中得到了支持。总额为1</w:t>
      </w:r>
      <w:r w:rsidR="002D0574" w:rsidRPr="00CE6149">
        <w:rPr>
          <w:rFonts w:ascii="SimSun" w:hAnsi="SimSun"/>
          <w:sz w:val="21"/>
        </w:rPr>
        <w:t>,</w:t>
      </w:r>
      <w:r w:rsidR="002D0574" w:rsidRPr="00CE6149">
        <w:rPr>
          <w:rFonts w:ascii="SimSun" w:hAnsi="SimSun" w:hint="eastAsia"/>
          <w:sz w:val="21"/>
        </w:rPr>
        <w:t>280万英镑的资金将使该计划得以大幅扩展以满足需求。“处境危险的研究人员”计划使乌克兰学者能够继续</w:t>
      </w:r>
      <w:r w:rsidR="00EC0440">
        <w:rPr>
          <w:rFonts w:ascii="SimSun" w:hAnsi="SimSun" w:hint="eastAsia"/>
          <w:sz w:val="21"/>
        </w:rPr>
        <w:t>他/她</w:t>
      </w:r>
      <w:r w:rsidR="00F34BF6">
        <w:rPr>
          <w:rFonts w:ascii="SimSun" w:hAnsi="SimSun" w:hint="eastAsia"/>
          <w:sz w:val="21"/>
        </w:rPr>
        <w:t>们</w:t>
      </w:r>
      <w:r w:rsidR="002D0574" w:rsidRPr="00CE6149">
        <w:rPr>
          <w:rFonts w:ascii="SimSun" w:hAnsi="SimSun" w:hint="eastAsia"/>
          <w:sz w:val="21"/>
        </w:rPr>
        <w:t>的研究，帮助乌克兰保持其研究和创新生态系统。代表团认为，这将使该国能够进行重建和繁荣。代表团进一步指出，其政府还提供资金支持乌克兰学术机构。该项目旨在建立100多个长期、可持续的伙伴关系，在当前冲突期间及以后支持乌克兰机构、学生和研究人员，79所英国大学已经签署了该计划。英国政府对创始人论坛组织的“Re.Build”会议的支持，使英国最具创新性的科技公司能够以最有效的方式为乌克兰的恢复</w:t>
      </w:r>
      <w:proofErr w:type="gramStart"/>
      <w:r w:rsidR="002D0574" w:rsidRPr="00CE6149">
        <w:rPr>
          <w:rFonts w:ascii="SimSun" w:hAnsi="SimSun" w:hint="eastAsia"/>
          <w:sz w:val="21"/>
        </w:rPr>
        <w:t>作出</w:t>
      </w:r>
      <w:proofErr w:type="gramEnd"/>
      <w:r w:rsidR="002D0574" w:rsidRPr="00CE6149">
        <w:rPr>
          <w:rFonts w:ascii="SimSun" w:hAnsi="SimSun" w:hint="eastAsia"/>
          <w:sz w:val="21"/>
        </w:rPr>
        <w:t>贡献。虽然联合王国在双边基础上</w:t>
      </w:r>
      <w:proofErr w:type="gramStart"/>
      <w:r w:rsidR="002D0574" w:rsidRPr="00CE6149">
        <w:rPr>
          <w:rFonts w:ascii="SimSun" w:hAnsi="SimSun" w:hint="eastAsia"/>
          <w:sz w:val="21"/>
        </w:rPr>
        <w:t>作出</w:t>
      </w:r>
      <w:proofErr w:type="gramEnd"/>
      <w:r w:rsidR="002D0574" w:rsidRPr="00CE6149">
        <w:rPr>
          <w:rFonts w:ascii="SimSun" w:hAnsi="SimSun" w:hint="eastAsia"/>
          <w:sz w:val="21"/>
        </w:rPr>
        <w:t>了这些和其他努力，但它也认为，在多边领域，产权组织可以采取积极行动，支持乌克兰的创新环境。乌克兰代表团的发言和文件A/63/8中的提案明确列出了这些行动的例子，代表团支持并共同提出了该提案。代表团回顾说，联大2022年3月2日的决议敦促立即和平解决乌克兰的冲突，并呼吁成员国和国际组织发挥其作用。因此，包括专门机构在内的多数国际组织召开了关于战争影响的讨论，并</w:t>
      </w:r>
      <w:proofErr w:type="gramStart"/>
      <w:r w:rsidR="002D0574" w:rsidRPr="00CE6149">
        <w:rPr>
          <w:rFonts w:ascii="SimSun" w:hAnsi="SimSun" w:hint="eastAsia"/>
          <w:sz w:val="21"/>
        </w:rPr>
        <w:t>作出</w:t>
      </w:r>
      <w:proofErr w:type="gramEnd"/>
      <w:r w:rsidR="002D0574" w:rsidRPr="00CE6149">
        <w:rPr>
          <w:rFonts w:ascii="SimSun" w:hAnsi="SimSun" w:hint="eastAsia"/>
          <w:sz w:val="21"/>
        </w:rPr>
        <w:t>了支持缓和冲突和重建乌克兰关键经济部门的决定。因此，它鼓励产权组织也为这一全球努力</w:t>
      </w:r>
      <w:proofErr w:type="gramStart"/>
      <w:r w:rsidR="00075E2F">
        <w:rPr>
          <w:rFonts w:ascii="SimSun" w:hAnsi="SimSun" w:hint="eastAsia"/>
          <w:sz w:val="21"/>
        </w:rPr>
        <w:t>作出</w:t>
      </w:r>
      <w:proofErr w:type="gramEnd"/>
      <w:r w:rsidR="002D0574" w:rsidRPr="00CE6149">
        <w:rPr>
          <w:rFonts w:ascii="SimSun" w:hAnsi="SimSun" w:hint="eastAsia"/>
          <w:sz w:val="21"/>
        </w:rPr>
        <w:t>独特的贡献。代表团感到遗憾的是，在本届会议早些时候，有人试图通过程序性手段，包括要求进行表决，来阻止对该事项的讨论，代表团对这些企图被克服表示欢迎。代表团呼吁所有成员国承诺支持脆弱国家的知识产权和创新体系，并通过同意文件A/63/8中的提案来兑现这一承诺，该提案侧重于乌克兰急需的和</w:t>
      </w:r>
      <w:r w:rsidR="00B1399F" w:rsidRPr="00CE6149">
        <w:rPr>
          <w:rFonts w:ascii="SimSun" w:hAnsi="SimSun" w:hint="eastAsia"/>
          <w:sz w:val="21"/>
        </w:rPr>
        <w:t>要求</w:t>
      </w:r>
      <w:r w:rsidR="002D0574" w:rsidRPr="00CE6149">
        <w:rPr>
          <w:rFonts w:ascii="SimSun" w:hAnsi="SimSun" w:hint="eastAsia"/>
          <w:sz w:val="21"/>
        </w:rPr>
        <w:t>的有针对性的技术援助。</w:t>
      </w:r>
    </w:p>
    <w:p w14:paraId="746E74B5" w14:textId="6E8BAF1C" w:rsidR="008672D9" w:rsidRPr="00CE6149" w:rsidRDefault="00D4018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lang w:val="en-GB"/>
        </w:rPr>
        <w:lastRenderedPageBreak/>
        <w:t>摩纳哥代表团表示完全支持乌克兰代表文件A/63/8的共同提案国所作的发言，指出成员国正面临着特殊情况，一场冲突摧毁了乌克兰的大部分基本基础设施，包括创新和</w:t>
      </w:r>
      <w:r w:rsidR="00B1399F" w:rsidRPr="00CE6149">
        <w:rPr>
          <w:rFonts w:ascii="SimSun" w:hAnsi="SimSun" w:hint="eastAsia"/>
          <w:sz w:val="21"/>
          <w:lang w:val="en-GB"/>
        </w:rPr>
        <w:t>创意</w:t>
      </w:r>
      <w:r w:rsidRPr="00CE6149">
        <w:rPr>
          <w:rFonts w:ascii="SimSun" w:hAnsi="SimSun" w:hint="eastAsia"/>
          <w:sz w:val="21"/>
          <w:lang w:val="en-GB"/>
        </w:rPr>
        <w:t>部门等。</w:t>
      </w:r>
      <w:r w:rsidR="009F0820" w:rsidRPr="00CE6149">
        <w:rPr>
          <w:rFonts w:ascii="SimSun" w:hAnsi="SimSun" w:hint="eastAsia"/>
          <w:sz w:val="21"/>
          <w:lang w:val="en-GB"/>
        </w:rPr>
        <w:t>代表团</w:t>
      </w:r>
      <w:r w:rsidRPr="00CE6149">
        <w:rPr>
          <w:rFonts w:ascii="SimSun" w:hAnsi="SimSun" w:hint="eastAsia"/>
          <w:sz w:val="21"/>
          <w:lang w:val="en-GB"/>
        </w:rPr>
        <w:t>说，在</w:t>
      </w:r>
      <w:r w:rsidR="00DB0276" w:rsidRPr="00CE6149">
        <w:rPr>
          <w:rFonts w:ascii="SimSun" w:hAnsi="SimSun" w:hint="eastAsia"/>
          <w:sz w:val="21"/>
          <w:lang w:val="en-GB"/>
        </w:rPr>
        <w:t>产权组织</w:t>
      </w:r>
      <w:r w:rsidRPr="00CE6149">
        <w:rPr>
          <w:rFonts w:ascii="SimSun" w:hAnsi="SimSun" w:hint="eastAsia"/>
          <w:sz w:val="21"/>
          <w:lang w:val="en-GB"/>
        </w:rPr>
        <w:t>，正在对2022年3月2日联大的要求</w:t>
      </w:r>
      <w:proofErr w:type="gramStart"/>
      <w:r w:rsidRPr="00CE6149">
        <w:rPr>
          <w:rFonts w:ascii="SimSun" w:hAnsi="SimSun" w:hint="eastAsia"/>
          <w:sz w:val="21"/>
          <w:lang w:val="en-GB"/>
        </w:rPr>
        <w:t>作出</w:t>
      </w:r>
      <w:proofErr w:type="gramEnd"/>
      <w:r w:rsidRPr="00CE6149">
        <w:rPr>
          <w:rFonts w:ascii="SimSun" w:hAnsi="SimSun" w:hint="eastAsia"/>
          <w:sz w:val="21"/>
          <w:lang w:val="en-GB"/>
        </w:rPr>
        <w:t>回应，并认为必须</w:t>
      </w:r>
      <w:r w:rsidRPr="00FB02F2">
        <w:rPr>
          <w:rFonts w:ascii="SimSun" w:hAnsi="SimSun" w:hint="eastAsia"/>
          <w:sz w:val="21"/>
        </w:rPr>
        <w:t>采取</w:t>
      </w:r>
      <w:r w:rsidRPr="00CE6149">
        <w:rPr>
          <w:rFonts w:ascii="SimSun" w:hAnsi="SimSun" w:hint="eastAsia"/>
          <w:sz w:val="21"/>
          <w:lang w:val="en-GB"/>
        </w:rPr>
        <w:t>行动，这完全属于本组织的职权范围。</w:t>
      </w:r>
      <w:r w:rsidR="009F0820" w:rsidRPr="00CE6149">
        <w:rPr>
          <w:rFonts w:ascii="SimSun" w:hAnsi="SimSun" w:hint="eastAsia"/>
          <w:sz w:val="21"/>
          <w:lang w:val="en-GB"/>
        </w:rPr>
        <w:t>代表团</w:t>
      </w:r>
      <w:r w:rsidRPr="00CE6149">
        <w:rPr>
          <w:rFonts w:ascii="SimSun" w:hAnsi="SimSun" w:hint="eastAsia"/>
          <w:sz w:val="21"/>
          <w:lang w:val="en-GB"/>
        </w:rPr>
        <w:t>希望该决定能够获得通过，认为这不会对</w:t>
      </w:r>
      <w:r w:rsidR="00DB0276" w:rsidRPr="00CE6149">
        <w:rPr>
          <w:rFonts w:ascii="SimSun" w:hAnsi="SimSun" w:hint="eastAsia"/>
          <w:sz w:val="21"/>
          <w:lang w:val="en-GB"/>
        </w:rPr>
        <w:t>产权组织</w:t>
      </w:r>
      <w:r w:rsidRPr="00CE6149">
        <w:rPr>
          <w:rFonts w:ascii="SimSun" w:hAnsi="SimSun" w:hint="eastAsia"/>
          <w:sz w:val="21"/>
          <w:lang w:val="en-GB"/>
        </w:rPr>
        <w:t>的技术援助计划造成任何损害，包括COVID-19之后的活动以及可能从其他面临同样巨大和特殊情况的国家收到的请求。</w:t>
      </w:r>
    </w:p>
    <w:p w14:paraId="7B39D892" w14:textId="14A5AADD" w:rsidR="00D40180" w:rsidRPr="00CE6149" w:rsidRDefault="00D40180"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法国代表团赞同乌克兰代表团和捷克共和国代表团的发言，并支持联合王国</w:t>
      </w:r>
      <w:r w:rsidR="00B1399F" w:rsidRPr="00CE6149">
        <w:rPr>
          <w:rFonts w:ascii="SimSun" w:hAnsi="SimSun" w:hint="eastAsia"/>
          <w:sz w:val="21"/>
          <w:lang w:val="en-GB"/>
        </w:rPr>
        <w:t>代表团</w:t>
      </w:r>
      <w:r w:rsidRPr="00CE6149">
        <w:rPr>
          <w:rFonts w:ascii="SimSun" w:hAnsi="SimSun" w:hint="eastAsia"/>
          <w:sz w:val="21"/>
          <w:lang w:val="en-GB"/>
        </w:rPr>
        <w:t>和摩纳哥代表团的意见。</w:t>
      </w:r>
      <w:r w:rsidR="009F0820" w:rsidRPr="00CE6149">
        <w:rPr>
          <w:rFonts w:ascii="SimSun" w:hAnsi="SimSun" w:hint="eastAsia"/>
          <w:sz w:val="21"/>
          <w:lang w:val="en-GB"/>
        </w:rPr>
        <w:t>代表团</w:t>
      </w:r>
      <w:r w:rsidRPr="00CE6149">
        <w:rPr>
          <w:rFonts w:ascii="SimSun" w:hAnsi="SimSun" w:hint="eastAsia"/>
          <w:sz w:val="21"/>
          <w:lang w:val="en-GB"/>
        </w:rPr>
        <w:t>指出，成员国正面临着持续的入侵，俄罗斯联邦外交部长当天表示，其在乌克兰的军事目标将不再限于该国东部，而是该国的一系列其他地区，因此这不仅仅是在谈论顿涅茨克人民共和国和卢甘斯克</w:t>
      </w:r>
      <w:r w:rsidR="00B1399F" w:rsidRPr="00CE6149">
        <w:rPr>
          <w:rFonts w:ascii="SimSun" w:hAnsi="SimSun" w:hint="eastAsia"/>
          <w:sz w:val="21"/>
          <w:lang w:val="en-GB"/>
        </w:rPr>
        <w:t>人民共和国</w:t>
      </w:r>
      <w:r w:rsidRPr="00CE6149">
        <w:rPr>
          <w:rFonts w:ascii="SimSun" w:hAnsi="SimSun" w:hint="eastAsia"/>
          <w:sz w:val="21"/>
          <w:lang w:val="en-GB"/>
        </w:rPr>
        <w:t>，而是该国的其他地区，这是一个持续而坚定的过程。</w:t>
      </w:r>
      <w:r w:rsidR="009F0820" w:rsidRPr="00CE6149">
        <w:rPr>
          <w:rFonts w:ascii="SimSun" w:hAnsi="SimSun" w:hint="eastAsia"/>
          <w:sz w:val="21"/>
          <w:lang w:val="en-GB"/>
        </w:rPr>
        <w:t>代表团</w:t>
      </w:r>
      <w:r w:rsidRPr="00CE6149">
        <w:rPr>
          <w:rFonts w:ascii="SimSun" w:hAnsi="SimSun" w:hint="eastAsia"/>
          <w:sz w:val="21"/>
          <w:lang w:val="en-GB"/>
        </w:rPr>
        <w:t>指出，</w:t>
      </w:r>
      <w:r w:rsidR="00DB0276" w:rsidRPr="00CE6149">
        <w:rPr>
          <w:rFonts w:ascii="SimSun" w:hAnsi="SimSun" w:hint="eastAsia"/>
          <w:sz w:val="21"/>
          <w:lang w:val="en-GB"/>
        </w:rPr>
        <w:t>产权组织</w:t>
      </w:r>
      <w:r w:rsidRPr="00CE6149">
        <w:rPr>
          <w:rFonts w:ascii="SimSun" w:hAnsi="SimSun" w:hint="eastAsia"/>
          <w:sz w:val="21"/>
          <w:lang w:val="en-GB"/>
        </w:rPr>
        <w:t>并非孤立于国际体系的其他部分，作为联合国机构之一，</w:t>
      </w:r>
      <w:r w:rsidRPr="00FB02F2">
        <w:rPr>
          <w:rFonts w:ascii="SimSun" w:hAnsi="SimSun" w:hint="eastAsia"/>
          <w:sz w:val="21"/>
        </w:rPr>
        <w:t>与其</w:t>
      </w:r>
      <w:r w:rsidRPr="00CE6149">
        <w:rPr>
          <w:rFonts w:ascii="SimSun" w:hAnsi="SimSun" w:hint="eastAsia"/>
          <w:sz w:val="21"/>
          <w:lang w:val="en-GB"/>
        </w:rPr>
        <w:t>他许多联合国机构一样，当联大决议适用于所有国际组织时，</w:t>
      </w:r>
      <w:r w:rsidR="00DB0276" w:rsidRPr="00CE6149">
        <w:rPr>
          <w:rFonts w:ascii="SimSun" w:hAnsi="SimSun" w:hint="eastAsia"/>
          <w:sz w:val="21"/>
          <w:lang w:val="en-GB"/>
        </w:rPr>
        <w:t>产权组织</w:t>
      </w:r>
      <w:r w:rsidRPr="00CE6149">
        <w:rPr>
          <w:rFonts w:ascii="SimSun" w:hAnsi="SimSun" w:hint="eastAsia"/>
          <w:sz w:val="21"/>
          <w:lang w:val="en-GB"/>
        </w:rPr>
        <w:t>应遵循这些决议</w:t>
      </w:r>
      <w:r w:rsidR="00B1399F" w:rsidRPr="00CE6149">
        <w:rPr>
          <w:rFonts w:ascii="SimSun" w:hAnsi="SimSun" w:hint="eastAsia"/>
          <w:sz w:val="21"/>
          <w:lang w:val="en-GB"/>
        </w:rPr>
        <w:t>——</w:t>
      </w:r>
      <w:r w:rsidRPr="00CE6149">
        <w:rPr>
          <w:rFonts w:ascii="SimSun" w:hAnsi="SimSun" w:hint="eastAsia"/>
          <w:sz w:val="21"/>
          <w:lang w:val="en-GB"/>
        </w:rPr>
        <w:t>这些组织被要求努力处理这次破坏性入侵的后果。</w:t>
      </w:r>
      <w:r w:rsidR="009F0820" w:rsidRPr="00CE6149">
        <w:rPr>
          <w:rFonts w:ascii="SimSun" w:hAnsi="SimSun" w:hint="eastAsia"/>
          <w:sz w:val="21"/>
          <w:lang w:val="en-GB"/>
        </w:rPr>
        <w:t>代表团</w:t>
      </w:r>
      <w:r w:rsidRPr="00CE6149">
        <w:rPr>
          <w:rFonts w:ascii="SimSun" w:hAnsi="SimSun" w:hint="eastAsia"/>
          <w:sz w:val="21"/>
          <w:lang w:val="en-GB"/>
        </w:rPr>
        <w:t>指出，国际公认的乌克兰边界和主权受到了俄罗斯联邦的侵犯，考虑到这一点对保护知识产权制度十分重要。</w:t>
      </w:r>
      <w:r w:rsidR="009F0820" w:rsidRPr="00CE6149">
        <w:rPr>
          <w:rFonts w:ascii="SimSun" w:hAnsi="SimSun" w:hint="eastAsia"/>
          <w:sz w:val="21"/>
          <w:lang w:val="en-GB"/>
        </w:rPr>
        <w:t>代表团</w:t>
      </w:r>
      <w:r w:rsidRPr="00CE6149">
        <w:rPr>
          <w:rFonts w:ascii="SimSun" w:hAnsi="SimSun" w:hint="eastAsia"/>
          <w:sz w:val="21"/>
          <w:lang w:val="en-GB"/>
        </w:rPr>
        <w:t>说，除了对乌克兰造成的所有损害之外，共同提案</w:t>
      </w:r>
      <w:proofErr w:type="gramStart"/>
      <w:r w:rsidRPr="00CE6149">
        <w:rPr>
          <w:rFonts w:ascii="SimSun" w:hAnsi="SimSun" w:hint="eastAsia"/>
          <w:sz w:val="21"/>
          <w:lang w:val="en-GB"/>
        </w:rPr>
        <w:t>国充分</w:t>
      </w:r>
      <w:proofErr w:type="gramEnd"/>
      <w:r w:rsidRPr="00CE6149">
        <w:rPr>
          <w:rFonts w:ascii="SimSun" w:hAnsi="SimSun" w:hint="eastAsia"/>
          <w:sz w:val="21"/>
          <w:lang w:val="en-GB"/>
        </w:rPr>
        <w:t>尊重了</w:t>
      </w:r>
      <w:r w:rsidR="00DB0276" w:rsidRPr="00CE6149">
        <w:rPr>
          <w:rFonts w:ascii="SimSun" w:hAnsi="SimSun" w:hint="eastAsia"/>
          <w:sz w:val="21"/>
          <w:lang w:val="en-GB"/>
        </w:rPr>
        <w:t>产权组织</w:t>
      </w:r>
      <w:r w:rsidRPr="00CE6149">
        <w:rPr>
          <w:rFonts w:ascii="SimSun" w:hAnsi="SimSun" w:hint="eastAsia"/>
          <w:sz w:val="21"/>
          <w:lang w:val="en-GB"/>
        </w:rPr>
        <w:t>提交提案草案的程序，而且提案是在规定的时限内提交的。因此，俄罗斯联邦的程序性论据似乎并不可信，因为共同提案国有一个完全合适的决定，不会妨碍其他可能也需要</w:t>
      </w:r>
      <w:r w:rsidR="00DB0276" w:rsidRPr="00CE6149">
        <w:rPr>
          <w:rFonts w:ascii="SimSun" w:hAnsi="SimSun" w:hint="eastAsia"/>
          <w:sz w:val="21"/>
          <w:lang w:val="en-GB"/>
        </w:rPr>
        <w:t>产权组织</w:t>
      </w:r>
      <w:r w:rsidRPr="00CE6149">
        <w:rPr>
          <w:rFonts w:ascii="SimSun" w:hAnsi="SimSun" w:hint="eastAsia"/>
          <w:sz w:val="21"/>
          <w:lang w:val="en-GB"/>
        </w:rPr>
        <w:t>援助的国家提出请求，并使</w:t>
      </w:r>
      <w:r w:rsidR="00DB0276" w:rsidRPr="00CE6149">
        <w:rPr>
          <w:rFonts w:ascii="SimSun" w:hAnsi="SimSun" w:hint="eastAsia"/>
          <w:sz w:val="21"/>
          <w:lang w:val="en-GB"/>
        </w:rPr>
        <w:t>产权组织</w:t>
      </w:r>
      <w:r w:rsidRPr="00CE6149">
        <w:rPr>
          <w:rFonts w:ascii="SimSun" w:hAnsi="SimSun" w:hint="eastAsia"/>
          <w:sz w:val="21"/>
          <w:lang w:val="en-GB"/>
        </w:rPr>
        <w:t>的政策适应所需的情况。</w:t>
      </w:r>
    </w:p>
    <w:p w14:paraId="4EF5A9AF" w14:textId="4F0A7DE8" w:rsidR="00D40180" w:rsidRPr="00CE6149" w:rsidRDefault="00D40180"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尼加拉瓜代表团认为，</w:t>
      </w:r>
      <w:r w:rsidR="00DB0276" w:rsidRPr="00CE6149">
        <w:rPr>
          <w:rFonts w:ascii="SimSun" w:hAnsi="SimSun" w:hint="eastAsia"/>
          <w:sz w:val="21"/>
          <w:lang w:val="en-GB"/>
        </w:rPr>
        <w:t>产权组织</w:t>
      </w:r>
      <w:r w:rsidRPr="00CE6149">
        <w:rPr>
          <w:rFonts w:ascii="SimSun" w:hAnsi="SimSun" w:hint="eastAsia"/>
          <w:sz w:val="21"/>
          <w:lang w:val="en-GB"/>
        </w:rPr>
        <w:t>提供的任何援助都不应该有政治动机，而应该是国家之间的正常合作。</w:t>
      </w:r>
      <w:r w:rsidR="009F0820" w:rsidRPr="00CE6149">
        <w:rPr>
          <w:rFonts w:ascii="SimSun" w:hAnsi="SimSun" w:hint="eastAsia"/>
          <w:sz w:val="21"/>
          <w:lang w:val="en-GB"/>
        </w:rPr>
        <w:t>代表团</w:t>
      </w:r>
      <w:r w:rsidRPr="00CE6149">
        <w:rPr>
          <w:rFonts w:ascii="SimSun" w:hAnsi="SimSun" w:hint="eastAsia"/>
          <w:sz w:val="21"/>
          <w:lang w:val="en-GB"/>
        </w:rPr>
        <w:t>指出，某些国家目前正面临全球卫生危机和气候危机，并受到影响，因此许多国家需要法律、财政和技术援助来发展其知识产权制度。</w:t>
      </w:r>
      <w:r w:rsidR="009F0820" w:rsidRPr="00CE6149">
        <w:rPr>
          <w:rFonts w:ascii="SimSun" w:hAnsi="SimSun" w:hint="eastAsia"/>
          <w:sz w:val="21"/>
          <w:lang w:val="en-GB"/>
        </w:rPr>
        <w:t>代表团</w:t>
      </w:r>
      <w:r w:rsidRPr="00FB02F2">
        <w:rPr>
          <w:rFonts w:ascii="SimSun" w:hAnsi="SimSun" w:hint="eastAsia"/>
          <w:sz w:val="21"/>
        </w:rPr>
        <w:t>认为</w:t>
      </w:r>
      <w:r w:rsidRPr="00CE6149">
        <w:rPr>
          <w:rFonts w:ascii="SimSun" w:hAnsi="SimSun" w:hint="eastAsia"/>
          <w:sz w:val="21"/>
          <w:lang w:val="en-GB"/>
        </w:rPr>
        <w:t>，需要技术援助的国家应提出请求，并强调该机构应促进真正的合作精神，以便在公平的环境中保护全世界的创造和发明。</w:t>
      </w:r>
    </w:p>
    <w:p w14:paraId="1A6A26B8" w14:textId="228B26E8" w:rsidR="00D40180" w:rsidRPr="00CE6149" w:rsidRDefault="00D40180"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白俄罗斯代表团说，它反对恶意将</w:t>
      </w:r>
      <w:r w:rsidR="00DB0276" w:rsidRPr="00CE6149">
        <w:rPr>
          <w:rFonts w:ascii="SimSun" w:hAnsi="SimSun" w:hint="eastAsia"/>
          <w:sz w:val="21"/>
          <w:lang w:val="en-GB"/>
        </w:rPr>
        <w:t>产权组织</w:t>
      </w:r>
      <w:r w:rsidRPr="00CE6149">
        <w:rPr>
          <w:rFonts w:ascii="SimSun" w:hAnsi="SimSun" w:hint="eastAsia"/>
          <w:sz w:val="21"/>
          <w:lang w:val="en-GB"/>
        </w:rPr>
        <w:t>的工作人为政治化。</w:t>
      </w:r>
      <w:r w:rsidR="009F0820" w:rsidRPr="00CE6149">
        <w:rPr>
          <w:rFonts w:ascii="SimSun" w:hAnsi="SimSun" w:hint="eastAsia"/>
          <w:sz w:val="21"/>
          <w:lang w:val="en-GB"/>
        </w:rPr>
        <w:t>代表团</w:t>
      </w:r>
      <w:r w:rsidRPr="00CE6149">
        <w:rPr>
          <w:rFonts w:ascii="SimSun" w:hAnsi="SimSun" w:hint="eastAsia"/>
          <w:sz w:val="21"/>
          <w:lang w:val="en-GB"/>
        </w:rPr>
        <w:t>指出，</w:t>
      </w:r>
      <w:r w:rsidR="00B1399F" w:rsidRPr="00CE6149">
        <w:rPr>
          <w:rFonts w:ascii="SimSun" w:hAnsi="SimSun" w:hint="eastAsia"/>
          <w:sz w:val="21"/>
          <w:lang w:val="en-GB"/>
        </w:rPr>
        <w:t>成员国</w:t>
      </w:r>
      <w:r w:rsidRPr="00CE6149">
        <w:rPr>
          <w:rFonts w:ascii="SimSun" w:hAnsi="SimSun" w:hint="eastAsia"/>
          <w:sz w:val="21"/>
          <w:lang w:val="en-GB"/>
        </w:rPr>
        <w:t>大会必须保持平等，考虑本组织成员国的所有需求，否则它认为</w:t>
      </w:r>
      <w:r w:rsidR="00DB0276" w:rsidRPr="00CE6149">
        <w:rPr>
          <w:rFonts w:ascii="SimSun" w:hAnsi="SimSun" w:hint="eastAsia"/>
          <w:sz w:val="21"/>
          <w:lang w:val="en-GB"/>
        </w:rPr>
        <w:t>产权组织</w:t>
      </w:r>
      <w:r w:rsidRPr="00CE6149">
        <w:rPr>
          <w:rFonts w:ascii="SimSun" w:hAnsi="SimSun" w:hint="eastAsia"/>
          <w:sz w:val="21"/>
          <w:lang w:val="en-GB"/>
        </w:rPr>
        <w:t>可能会变成一个政治化的平台。</w:t>
      </w:r>
      <w:r w:rsidR="009F0820" w:rsidRPr="00CE6149">
        <w:rPr>
          <w:rFonts w:ascii="SimSun" w:hAnsi="SimSun" w:hint="eastAsia"/>
          <w:sz w:val="21"/>
          <w:lang w:val="en-GB"/>
        </w:rPr>
        <w:t>代表团</w:t>
      </w:r>
      <w:r w:rsidRPr="00CE6149">
        <w:rPr>
          <w:rFonts w:ascii="SimSun" w:hAnsi="SimSun" w:hint="eastAsia"/>
          <w:sz w:val="21"/>
          <w:lang w:val="en-GB"/>
        </w:rPr>
        <w:t>重申，除乌克兰外，还有许多国家受到人道主义灾难、战争、</w:t>
      </w:r>
      <w:r w:rsidRPr="00FB02F2">
        <w:rPr>
          <w:rFonts w:ascii="SimSun" w:hAnsi="SimSun" w:hint="eastAsia"/>
          <w:sz w:val="21"/>
        </w:rPr>
        <w:t>冲突</w:t>
      </w:r>
      <w:r w:rsidRPr="00CE6149">
        <w:rPr>
          <w:rFonts w:ascii="SimSun" w:hAnsi="SimSun" w:hint="eastAsia"/>
          <w:sz w:val="21"/>
          <w:lang w:val="en-GB"/>
        </w:rPr>
        <w:t>和经济危机的影响，它们也需要支持。</w:t>
      </w:r>
      <w:r w:rsidR="009F0820" w:rsidRPr="00CE6149">
        <w:rPr>
          <w:rFonts w:ascii="SimSun" w:hAnsi="SimSun" w:hint="eastAsia"/>
          <w:sz w:val="21"/>
          <w:lang w:val="en-GB"/>
        </w:rPr>
        <w:t>代表团</w:t>
      </w:r>
      <w:r w:rsidRPr="00CE6149">
        <w:rPr>
          <w:rFonts w:ascii="SimSun" w:hAnsi="SimSun" w:hint="eastAsia"/>
          <w:sz w:val="21"/>
          <w:lang w:val="en-GB"/>
        </w:rPr>
        <w:t>认为，该提案创造了不平等的条件，对需要援助的国家进行了</w:t>
      </w:r>
      <w:r w:rsidR="00B1399F" w:rsidRPr="00CE6149">
        <w:rPr>
          <w:rFonts w:ascii="SimSun" w:hAnsi="SimSun" w:hint="eastAsia"/>
          <w:sz w:val="21"/>
          <w:lang w:val="en-GB"/>
        </w:rPr>
        <w:t>区别对待</w:t>
      </w:r>
      <w:r w:rsidRPr="00CE6149">
        <w:rPr>
          <w:rFonts w:ascii="SimSun" w:hAnsi="SimSun" w:hint="eastAsia"/>
          <w:sz w:val="21"/>
          <w:lang w:val="en-GB"/>
        </w:rPr>
        <w:t>，对一个国家给予了优先考虑。该提案是对</w:t>
      </w:r>
      <w:r w:rsidR="00DB0276" w:rsidRPr="00CE6149">
        <w:rPr>
          <w:rFonts w:ascii="SimSun" w:hAnsi="SimSun" w:hint="eastAsia"/>
          <w:sz w:val="21"/>
          <w:lang w:val="en-GB"/>
        </w:rPr>
        <w:t>产权组织</w:t>
      </w:r>
      <w:r w:rsidRPr="00CE6149">
        <w:rPr>
          <w:rFonts w:ascii="SimSun" w:hAnsi="SimSun" w:hint="eastAsia"/>
          <w:sz w:val="21"/>
          <w:lang w:val="en-GB"/>
        </w:rPr>
        <w:t>国际平台的滥用，需要对其进行全面微调和重新修订</w:t>
      </w:r>
      <w:r w:rsidR="00B1399F" w:rsidRPr="00CE6149">
        <w:rPr>
          <w:rFonts w:ascii="SimSun" w:hAnsi="SimSun" w:hint="eastAsia"/>
          <w:sz w:val="21"/>
          <w:lang w:val="en-GB"/>
        </w:rPr>
        <w:t>——</w:t>
      </w:r>
      <w:r w:rsidRPr="00CE6149">
        <w:rPr>
          <w:rFonts w:ascii="SimSun" w:hAnsi="SimSun" w:hint="eastAsia"/>
          <w:sz w:val="21"/>
          <w:lang w:val="en-GB"/>
        </w:rPr>
        <w:t>特别是在</w:t>
      </w:r>
      <w:r w:rsidR="00B1399F" w:rsidRPr="00CE6149">
        <w:rPr>
          <w:rFonts w:ascii="SimSun" w:hAnsi="SimSun" w:hint="eastAsia"/>
          <w:sz w:val="21"/>
          <w:lang w:val="en-GB"/>
        </w:rPr>
        <w:t>删除</w:t>
      </w:r>
      <w:r w:rsidRPr="00CE6149">
        <w:rPr>
          <w:rFonts w:ascii="SimSun" w:hAnsi="SimSun" w:hint="eastAsia"/>
          <w:sz w:val="21"/>
          <w:lang w:val="en-GB"/>
        </w:rPr>
        <w:t>政治声明方面。</w:t>
      </w:r>
      <w:r w:rsidR="009F0820" w:rsidRPr="00CE6149">
        <w:rPr>
          <w:rFonts w:ascii="SimSun" w:hAnsi="SimSun" w:hint="eastAsia"/>
          <w:sz w:val="21"/>
          <w:lang w:val="en-GB"/>
        </w:rPr>
        <w:t>代表团</w:t>
      </w:r>
      <w:r w:rsidRPr="00CE6149">
        <w:rPr>
          <w:rFonts w:ascii="SimSun" w:hAnsi="SimSun" w:hint="eastAsia"/>
          <w:sz w:val="21"/>
          <w:lang w:val="en-GB"/>
        </w:rPr>
        <w:t>认为，案文需要考虑其他成员国和需要援助的有关国家的需要，它相信没有必要</w:t>
      </w:r>
      <w:proofErr w:type="gramStart"/>
      <w:r w:rsidR="00075E2F">
        <w:rPr>
          <w:rFonts w:ascii="SimSun" w:hAnsi="SimSun" w:hint="eastAsia"/>
          <w:sz w:val="21"/>
          <w:lang w:val="en-GB"/>
        </w:rPr>
        <w:t>作出</w:t>
      </w:r>
      <w:proofErr w:type="gramEnd"/>
      <w:r w:rsidRPr="00CE6149">
        <w:rPr>
          <w:rFonts w:ascii="SimSun" w:hAnsi="SimSun" w:hint="eastAsia"/>
          <w:sz w:val="21"/>
          <w:lang w:val="en-GB"/>
        </w:rPr>
        <w:t>这样一个人为的决定来向乌克兰提供支持。</w:t>
      </w:r>
      <w:r w:rsidR="009F0820" w:rsidRPr="00CE6149">
        <w:rPr>
          <w:rFonts w:ascii="SimSun" w:hAnsi="SimSun" w:hint="eastAsia"/>
          <w:sz w:val="21"/>
          <w:lang w:val="en-GB"/>
        </w:rPr>
        <w:t>代表团</w:t>
      </w:r>
      <w:r w:rsidRPr="00CE6149">
        <w:rPr>
          <w:rFonts w:ascii="SimSun" w:hAnsi="SimSun" w:hint="eastAsia"/>
          <w:sz w:val="21"/>
          <w:lang w:val="en-GB"/>
        </w:rPr>
        <w:t>没有理由相信，如果有人提出要求，</w:t>
      </w:r>
      <w:r w:rsidR="00DB0276" w:rsidRPr="00CE6149">
        <w:rPr>
          <w:rFonts w:ascii="SimSun" w:hAnsi="SimSun" w:hint="eastAsia"/>
          <w:sz w:val="21"/>
          <w:lang w:val="en-GB"/>
        </w:rPr>
        <w:t>产权组织</w:t>
      </w:r>
      <w:r w:rsidRPr="00CE6149">
        <w:rPr>
          <w:rFonts w:ascii="SimSun" w:hAnsi="SimSun" w:hint="eastAsia"/>
          <w:sz w:val="21"/>
          <w:lang w:val="en-GB"/>
        </w:rPr>
        <w:t>不会向乌克兰或任何其他国家提供援助，并呼吁成员国不要陷入僵局，不要采取极端措施。</w:t>
      </w:r>
      <w:r w:rsidR="00CE5C5B">
        <w:rPr>
          <w:rFonts w:ascii="SimSun" w:hAnsi="SimSun" w:hint="eastAsia"/>
          <w:sz w:val="21"/>
          <w:lang w:val="en-GB"/>
        </w:rPr>
        <w:t>代表团指出，鉴于前面的发言，让</w:t>
      </w:r>
      <w:r w:rsidR="00B1399F" w:rsidRPr="00CE6149">
        <w:rPr>
          <w:rFonts w:ascii="SimSun" w:hAnsi="SimSun" w:hint="eastAsia"/>
          <w:sz w:val="21"/>
          <w:lang w:val="en-GB"/>
        </w:rPr>
        <w:t>成员国</w:t>
      </w:r>
      <w:r w:rsidRPr="00CE6149">
        <w:rPr>
          <w:rFonts w:ascii="SimSun" w:hAnsi="SimSun" w:hint="eastAsia"/>
          <w:sz w:val="21"/>
          <w:lang w:val="en-GB"/>
        </w:rPr>
        <w:t>大会</w:t>
      </w:r>
      <w:r w:rsidR="00CE5C5B">
        <w:rPr>
          <w:rFonts w:ascii="SimSun" w:hAnsi="SimSun" w:hint="eastAsia"/>
          <w:sz w:val="21"/>
          <w:lang w:val="en-GB"/>
        </w:rPr>
        <w:t>决定</w:t>
      </w:r>
      <w:r w:rsidR="00B1399F" w:rsidRPr="00CE6149">
        <w:rPr>
          <w:rFonts w:ascii="SimSun" w:hAnsi="SimSun" w:hint="eastAsia"/>
          <w:sz w:val="21"/>
          <w:lang w:val="en-GB"/>
        </w:rPr>
        <w:t>“</w:t>
      </w:r>
      <w:r w:rsidR="00CE5C5B">
        <w:rPr>
          <w:rFonts w:ascii="SimSun" w:hAnsi="SimSun" w:hint="eastAsia"/>
          <w:sz w:val="21"/>
          <w:lang w:val="en-GB"/>
        </w:rPr>
        <w:t>酌情并根据需要为</w:t>
      </w:r>
      <w:r w:rsidR="00B1399F" w:rsidRPr="00CE6149">
        <w:rPr>
          <w:rFonts w:ascii="SimSun" w:hAnsi="SimSun" w:hint="eastAsia"/>
          <w:sz w:val="21"/>
          <w:lang w:val="en-GB"/>
        </w:rPr>
        <w:t>乌克兰和其他成员国</w:t>
      </w:r>
      <w:r w:rsidR="00CE5C5B">
        <w:rPr>
          <w:rFonts w:ascii="SimSun" w:hAnsi="SimSun" w:hint="eastAsia"/>
          <w:sz w:val="21"/>
          <w:lang w:val="en-GB"/>
        </w:rPr>
        <w:t>实施技术</w:t>
      </w:r>
      <w:r w:rsidRPr="00CE6149">
        <w:rPr>
          <w:rFonts w:ascii="SimSun" w:hAnsi="SimSun" w:hint="eastAsia"/>
          <w:sz w:val="21"/>
          <w:lang w:val="en-GB"/>
        </w:rPr>
        <w:t>援助</w:t>
      </w:r>
      <w:r w:rsidR="00CE5C5B">
        <w:rPr>
          <w:rFonts w:ascii="SimSun" w:hAnsi="SimSun" w:hint="eastAsia"/>
          <w:sz w:val="21"/>
          <w:lang w:val="en-GB"/>
        </w:rPr>
        <w:t>、法律援助、能力建设和其他援助</w:t>
      </w:r>
      <w:r w:rsidR="00B1399F" w:rsidRPr="00CE6149">
        <w:rPr>
          <w:rFonts w:ascii="SimSun" w:hAnsi="SimSun" w:hint="eastAsia"/>
          <w:sz w:val="21"/>
          <w:lang w:val="en-GB"/>
        </w:rPr>
        <w:t>”</w:t>
      </w:r>
      <w:r w:rsidR="00CE5C5B">
        <w:rPr>
          <w:rFonts w:ascii="SimSun" w:hAnsi="SimSun" w:hint="eastAsia"/>
          <w:sz w:val="21"/>
          <w:lang w:val="en-GB"/>
        </w:rPr>
        <w:t>是充分和合理的</w:t>
      </w:r>
      <w:r w:rsidRPr="00CE6149">
        <w:rPr>
          <w:rFonts w:ascii="SimSun" w:hAnsi="SimSun" w:hint="eastAsia"/>
          <w:sz w:val="21"/>
          <w:lang w:val="en-GB"/>
        </w:rPr>
        <w:t>。</w:t>
      </w:r>
    </w:p>
    <w:p w14:paraId="1EC6C871" w14:textId="3D9031A8" w:rsidR="00D40180" w:rsidRPr="00CE6149" w:rsidRDefault="00D40180"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大韩民国代表团说，作为共同提案国，它支持通过53个成员国共同提出的</w:t>
      </w:r>
      <w:r w:rsidR="00B1399F" w:rsidRPr="00CE6149">
        <w:rPr>
          <w:rFonts w:ascii="SimSun" w:hAnsi="SimSun" w:hint="eastAsia"/>
          <w:sz w:val="21"/>
          <w:lang w:val="en-GB"/>
        </w:rPr>
        <w:t>文件</w:t>
      </w:r>
      <w:r w:rsidRPr="00CE6149">
        <w:rPr>
          <w:rFonts w:ascii="SimSun" w:hAnsi="SimSun" w:hint="eastAsia"/>
          <w:sz w:val="21"/>
          <w:lang w:val="en-GB"/>
        </w:rPr>
        <w:t>A/63/8中的提案。</w:t>
      </w:r>
      <w:r w:rsidR="009F0820" w:rsidRPr="00CE6149">
        <w:rPr>
          <w:rFonts w:ascii="SimSun" w:hAnsi="SimSun" w:hint="eastAsia"/>
          <w:sz w:val="21"/>
          <w:lang w:val="en-GB"/>
        </w:rPr>
        <w:t>代表团</w:t>
      </w:r>
      <w:r w:rsidRPr="00CE6149">
        <w:rPr>
          <w:rFonts w:ascii="SimSun" w:hAnsi="SimSun" w:hint="eastAsia"/>
          <w:sz w:val="21"/>
          <w:lang w:val="en-GB"/>
        </w:rPr>
        <w:t>说，创新是经济危机复苏的动力，知识产权是创新的动力，越来越重要。</w:t>
      </w:r>
      <w:r w:rsidR="009F0820" w:rsidRPr="00CE6149">
        <w:rPr>
          <w:rFonts w:ascii="SimSun" w:hAnsi="SimSun" w:hint="eastAsia"/>
          <w:sz w:val="21"/>
          <w:lang w:val="en-GB"/>
        </w:rPr>
        <w:t>代表团</w:t>
      </w:r>
      <w:r w:rsidRPr="00CE6149">
        <w:rPr>
          <w:rFonts w:ascii="SimSun" w:hAnsi="SimSun" w:hint="eastAsia"/>
          <w:sz w:val="21"/>
          <w:lang w:val="en-GB"/>
        </w:rPr>
        <w:t>强调，有必要为所有人的利益促成创新和创造。</w:t>
      </w:r>
      <w:r w:rsidR="009F0820" w:rsidRPr="00CE6149">
        <w:rPr>
          <w:rFonts w:ascii="SimSun" w:hAnsi="SimSun" w:hint="eastAsia"/>
          <w:sz w:val="21"/>
          <w:lang w:val="en-GB"/>
        </w:rPr>
        <w:t>代表团</w:t>
      </w:r>
      <w:r w:rsidRPr="00CE6149">
        <w:rPr>
          <w:rFonts w:ascii="SimSun" w:hAnsi="SimSun" w:hint="eastAsia"/>
          <w:sz w:val="21"/>
          <w:lang w:val="en-GB"/>
        </w:rPr>
        <w:t>回顾说，在</w:t>
      </w:r>
      <w:r w:rsidR="00B1399F" w:rsidRPr="00CE6149">
        <w:rPr>
          <w:rFonts w:ascii="SimSun" w:hAnsi="SimSun" w:hint="eastAsia"/>
          <w:sz w:val="21"/>
          <w:lang w:val="en-GB"/>
        </w:rPr>
        <w:t>成员国</w:t>
      </w:r>
      <w:r w:rsidRPr="00CE6149">
        <w:rPr>
          <w:rFonts w:ascii="SimSun" w:hAnsi="SimSun" w:hint="eastAsia"/>
          <w:sz w:val="21"/>
          <w:lang w:val="en-GB"/>
        </w:rPr>
        <w:t>大会头两天的一般性发言中，一些成员国认识到</w:t>
      </w:r>
      <w:r w:rsidR="00DB0276" w:rsidRPr="00CE6149">
        <w:rPr>
          <w:rFonts w:ascii="SimSun" w:hAnsi="SimSun" w:hint="eastAsia"/>
          <w:sz w:val="21"/>
          <w:lang w:val="en-GB"/>
        </w:rPr>
        <w:t>产权组织</w:t>
      </w:r>
      <w:r w:rsidRPr="00CE6149">
        <w:rPr>
          <w:rFonts w:ascii="SimSun" w:hAnsi="SimSun" w:hint="eastAsia"/>
          <w:sz w:val="21"/>
          <w:lang w:val="en-GB"/>
        </w:rPr>
        <w:t>有必要为有</w:t>
      </w:r>
      <w:r w:rsidR="00B1399F" w:rsidRPr="00CE6149">
        <w:rPr>
          <w:rFonts w:ascii="SimSun" w:hAnsi="SimSun" w:hint="eastAsia"/>
          <w:sz w:val="21"/>
          <w:lang w:val="en-GB"/>
        </w:rPr>
        <w:t>一般性</w:t>
      </w:r>
      <w:r w:rsidRPr="00CE6149">
        <w:rPr>
          <w:rFonts w:ascii="SimSun" w:hAnsi="SimSun" w:hint="eastAsia"/>
          <w:sz w:val="21"/>
          <w:lang w:val="en-GB"/>
        </w:rPr>
        <w:t>需要的成员国提供技术援助，特别是乌克兰。在这种情况下，鉴于事情的紧迫性，代表团指出，拟议的</w:t>
      </w:r>
      <w:r w:rsidR="00DB0276" w:rsidRPr="00CE6149">
        <w:rPr>
          <w:rFonts w:ascii="SimSun" w:hAnsi="SimSun" w:hint="eastAsia"/>
          <w:sz w:val="21"/>
          <w:lang w:val="en-GB"/>
        </w:rPr>
        <w:t>产权组织</w:t>
      </w:r>
      <w:r w:rsidRPr="00CE6149">
        <w:rPr>
          <w:rFonts w:ascii="SimSun" w:hAnsi="SimSun" w:hint="eastAsia"/>
          <w:sz w:val="21"/>
          <w:lang w:val="en-GB"/>
        </w:rPr>
        <w:t>对乌克兰的技术援助</w:t>
      </w:r>
      <w:r w:rsidRPr="00FB02F2">
        <w:rPr>
          <w:rFonts w:ascii="SimSun" w:hAnsi="SimSun" w:hint="eastAsia"/>
          <w:sz w:val="21"/>
        </w:rPr>
        <w:t>完全</w:t>
      </w:r>
      <w:r w:rsidRPr="00CE6149">
        <w:rPr>
          <w:rFonts w:ascii="SimSun" w:hAnsi="SimSun" w:hint="eastAsia"/>
          <w:sz w:val="21"/>
          <w:lang w:val="en-GB"/>
        </w:rPr>
        <w:t>符合《</w:t>
      </w:r>
      <w:r w:rsidR="00DB0276" w:rsidRPr="00CE6149">
        <w:rPr>
          <w:rFonts w:ascii="SimSun" w:hAnsi="SimSun" w:hint="eastAsia"/>
          <w:sz w:val="21"/>
          <w:lang w:val="en-GB"/>
        </w:rPr>
        <w:t>产权组织</w:t>
      </w:r>
      <w:r w:rsidRPr="00CE6149">
        <w:rPr>
          <w:rFonts w:ascii="SimSun" w:hAnsi="SimSun" w:hint="eastAsia"/>
          <w:sz w:val="21"/>
          <w:lang w:val="en-GB"/>
        </w:rPr>
        <w:t>公约》规定的</w:t>
      </w:r>
      <w:r w:rsidR="00DB0276" w:rsidRPr="00CE6149">
        <w:rPr>
          <w:rFonts w:ascii="SimSun" w:hAnsi="SimSun" w:hint="eastAsia"/>
          <w:sz w:val="21"/>
          <w:lang w:val="en-GB"/>
        </w:rPr>
        <w:t>产权组织</w:t>
      </w:r>
      <w:r w:rsidRPr="00CE6149">
        <w:rPr>
          <w:rFonts w:ascii="SimSun" w:hAnsi="SimSun" w:hint="eastAsia"/>
          <w:sz w:val="21"/>
          <w:lang w:val="en-GB"/>
        </w:rPr>
        <w:t>任务，并将满足有迫切需求的成员国的需要</w:t>
      </w:r>
      <w:r w:rsidR="00B1399F" w:rsidRPr="00CE6149">
        <w:rPr>
          <w:rFonts w:ascii="SimSun" w:hAnsi="SimSun" w:hint="eastAsia"/>
          <w:sz w:val="21"/>
          <w:lang w:val="en-GB"/>
        </w:rPr>
        <w:t>——</w:t>
      </w:r>
      <w:r w:rsidRPr="00CE6149">
        <w:rPr>
          <w:rFonts w:ascii="SimSun" w:hAnsi="SimSun" w:hint="eastAsia"/>
          <w:sz w:val="21"/>
          <w:lang w:val="en-GB"/>
        </w:rPr>
        <w:t>保持</w:t>
      </w:r>
      <w:r w:rsidR="00DB0276" w:rsidRPr="00CE6149">
        <w:rPr>
          <w:rFonts w:ascii="SimSun" w:hAnsi="SimSun" w:hint="eastAsia"/>
          <w:sz w:val="21"/>
          <w:lang w:val="en-GB"/>
        </w:rPr>
        <w:t>产权组织</w:t>
      </w:r>
      <w:r w:rsidRPr="00CE6149">
        <w:rPr>
          <w:rFonts w:ascii="SimSun" w:hAnsi="SimSun" w:hint="eastAsia"/>
          <w:sz w:val="21"/>
          <w:lang w:val="en-GB"/>
        </w:rPr>
        <w:t>的相关性。</w:t>
      </w:r>
      <w:r w:rsidR="009F0820" w:rsidRPr="00CE6149">
        <w:rPr>
          <w:rFonts w:ascii="SimSun" w:hAnsi="SimSun" w:hint="eastAsia"/>
          <w:sz w:val="21"/>
          <w:lang w:val="en-GB"/>
        </w:rPr>
        <w:t>代表团</w:t>
      </w:r>
      <w:r w:rsidRPr="00CE6149">
        <w:rPr>
          <w:rFonts w:ascii="SimSun" w:hAnsi="SimSun" w:hint="eastAsia"/>
          <w:sz w:val="21"/>
          <w:lang w:val="en-GB"/>
        </w:rPr>
        <w:t>重申，考虑到乌克兰目前的局势，该决定具有很大的紧迫性和必要性，重申支持通过拟议的决定，并期待着其他成员国也这样做。</w:t>
      </w:r>
    </w:p>
    <w:p w14:paraId="1CB63DA6" w14:textId="109EAE77" w:rsidR="00D40180" w:rsidRPr="00CE6149" w:rsidRDefault="00D40180"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lastRenderedPageBreak/>
        <w:t>委内瑞拉玻利瓦尔共和国代表团表示支持为</w:t>
      </w:r>
      <w:r w:rsidR="00DB0276" w:rsidRPr="00CE6149">
        <w:rPr>
          <w:rFonts w:ascii="SimSun" w:hAnsi="SimSun" w:hint="eastAsia"/>
          <w:sz w:val="21"/>
          <w:lang w:val="en-GB"/>
        </w:rPr>
        <w:t>产权组织</w:t>
      </w:r>
      <w:r w:rsidRPr="00CE6149">
        <w:rPr>
          <w:rFonts w:ascii="SimSun" w:hAnsi="SimSun" w:hint="eastAsia"/>
          <w:sz w:val="21"/>
          <w:lang w:val="en-GB"/>
        </w:rPr>
        <w:t>所有成员国的创新和</w:t>
      </w:r>
      <w:r w:rsidR="00B1399F" w:rsidRPr="00CE6149">
        <w:rPr>
          <w:rFonts w:ascii="SimSun" w:hAnsi="SimSun" w:hint="eastAsia"/>
          <w:sz w:val="21"/>
          <w:lang w:val="en-GB"/>
        </w:rPr>
        <w:t>创意</w:t>
      </w:r>
      <w:r w:rsidRPr="00CE6149">
        <w:rPr>
          <w:rFonts w:ascii="SimSun" w:hAnsi="SimSun" w:hint="eastAsia"/>
          <w:sz w:val="21"/>
          <w:lang w:val="en-GB"/>
        </w:rPr>
        <w:t>部门及知识产权制度提供援助和支持，特别是那些面临冲突、新兴经济体或其他各种危机的知识产权制度，包括委内瑞拉玻利瓦尔共和国因</w:t>
      </w:r>
      <w:r w:rsidR="00E12EE1" w:rsidRPr="00CE6149">
        <w:rPr>
          <w:rFonts w:ascii="SimSun" w:hAnsi="SimSun" w:hint="eastAsia"/>
          <w:sz w:val="21"/>
        </w:rPr>
        <w:t>单方面胁迫性措施</w:t>
      </w:r>
      <w:r w:rsidRPr="00CE6149">
        <w:rPr>
          <w:rFonts w:ascii="SimSun" w:hAnsi="SimSun" w:hint="eastAsia"/>
          <w:sz w:val="21"/>
          <w:lang w:val="en-GB"/>
        </w:rPr>
        <w:t>而遭受的危机。</w:t>
      </w:r>
      <w:r w:rsidR="009F0820" w:rsidRPr="00CE6149">
        <w:rPr>
          <w:rFonts w:ascii="SimSun" w:hAnsi="SimSun" w:hint="eastAsia"/>
          <w:sz w:val="21"/>
          <w:lang w:val="en-GB"/>
        </w:rPr>
        <w:t>代表团</w:t>
      </w:r>
      <w:r w:rsidRPr="00CE6149">
        <w:rPr>
          <w:rFonts w:ascii="SimSun" w:hAnsi="SimSun" w:hint="eastAsia"/>
          <w:sz w:val="21"/>
          <w:lang w:val="en-GB"/>
        </w:rPr>
        <w:t>指出，联合国系统也已就此</w:t>
      </w:r>
      <w:proofErr w:type="gramStart"/>
      <w:r w:rsidR="00075E2F">
        <w:rPr>
          <w:rFonts w:ascii="SimSun" w:hAnsi="SimSun" w:hint="eastAsia"/>
          <w:sz w:val="21"/>
          <w:lang w:val="en-GB"/>
        </w:rPr>
        <w:t>作出</w:t>
      </w:r>
      <w:proofErr w:type="gramEnd"/>
      <w:r w:rsidRPr="00CE6149">
        <w:rPr>
          <w:rFonts w:ascii="SimSun" w:hAnsi="SimSun" w:hint="eastAsia"/>
          <w:sz w:val="21"/>
          <w:lang w:val="en-GB"/>
        </w:rPr>
        <w:t>了决议。</w:t>
      </w:r>
      <w:r w:rsidR="009F0820" w:rsidRPr="00CE6149">
        <w:rPr>
          <w:rFonts w:ascii="SimSun" w:hAnsi="SimSun" w:hint="eastAsia"/>
          <w:sz w:val="21"/>
          <w:lang w:val="en-GB"/>
        </w:rPr>
        <w:t>代表团</w:t>
      </w:r>
      <w:r w:rsidRPr="00CE6149">
        <w:rPr>
          <w:rFonts w:ascii="SimSun" w:hAnsi="SimSun" w:hint="eastAsia"/>
          <w:sz w:val="21"/>
          <w:lang w:val="en-GB"/>
        </w:rPr>
        <w:t>指出，该提案是在</w:t>
      </w:r>
      <w:r w:rsidR="00B1399F" w:rsidRPr="00CE6149">
        <w:rPr>
          <w:rFonts w:ascii="SimSun" w:hAnsi="SimSun" w:hint="eastAsia"/>
          <w:sz w:val="21"/>
          <w:lang w:val="en-GB"/>
        </w:rPr>
        <w:t>成员国</w:t>
      </w:r>
      <w:r w:rsidRPr="00CE6149">
        <w:rPr>
          <w:rFonts w:ascii="SimSun" w:hAnsi="SimSun" w:hint="eastAsia"/>
          <w:sz w:val="21"/>
          <w:lang w:val="en-GB"/>
        </w:rPr>
        <w:t>大会开幕前两天收到的，它认为这是企图将</w:t>
      </w:r>
      <w:r w:rsidR="00DB0276" w:rsidRPr="00CE6149">
        <w:rPr>
          <w:rFonts w:ascii="SimSun" w:hAnsi="SimSun" w:hint="eastAsia"/>
          <w:sz w:val="21"/>
          <w:lang w:val="en-GB"/>
        </w:rPr>
        <w:t>产权组织</w:t>
      </w:r>
      <w:r w:rsidRPr="00CE6149">
        <w:rPr>
          <w:rFonts w:ascii="SimSun" w:hAnsi="SimSun" w:hint="eastAsia"/>
          <w:sz w:val="21"/>
          <w:lang w:val="en-GB"/>
        </w:rPr>
        <w:t>的工作政治化，并超出了</w:t>
      </w:r>
      <w:r w:rsidR="00DB0276" w:rsidRPr="00CE6149">
        <w:rPr>
          <w:rFonts w:ascii="SimSun" w:hAnsi="SimSun" w:hint="eastAsia"/>
          <w:sz w:val="21"/>
          <w:lang w:val="en-GB"/>
        </w:rPr>
        <w:t>产权组织</w:t>
      </w:r>
      <w:r w:rsidRPr="00CE6149">
        <w:rPr>
          <w:rFonts w:ascii="SimSun" w:hAnsi="SimSun" w:hint="eastAsia"/>
          <w:sz w:val="21"/>
          <w:lang w:val="en-GB"/>
        </w:rPr>
        <w:t>的技术权限。</w:t>
      </w:r>
      <w:r w:rsidR="009F0820" w:rsidRPr="00CE6149">
        <w:rPr>
          <w:rFonts w:ascii="SimSun" w:hAnsi="SimSun" w:hint="eastAsia"/>
          <w:sz w:val="21"/>
          <w:lang w:val="en-GB"/>
        </w:rPr>
        <w:t>代表团</w:t>
      </w:r>
      <w:r w:rsidRPr="00CE6149">
        <w:rPr>
          <w:rFonts w:ascii="SimSun" w:hAnsi="SimSun" w:hint="eastAsia"/>
          <w:sz w:val="21"/>
          <w:lang w:val="en-GB"/>
        </w:rPr>
        <w:t>说，它不确定是否</w:t>
      </w:r>
      <w:r w:rsidR="00966337" w:rsidRPr="00CE6149">
        <w:rPr>
          <w:rFonts w:ascii="SimSun" w:hAnsi="SimSun" w:hint="eastAsia"/>
          <w:sz w:val="21"/>
          <w:lang w:val="en-GB"/>
        </w:rPr>
        <w:t>为确保案文的平衡性或包容性</w:t>
      </w:r>
      <w:r w:rsidRPr="00CE6149">
        <w:rPr>
          <w:rFonts w:ascii="SimSun" w:hAnsi="SimSun" w:hint="eastAsia"/>
          <w:sz w:val="21"/>
          <w:lang w:val="en-GB"/>
        </w:rPr>
        <w:t>进行了任何磋商。</w:t>
      </w:r>
    </w:p>
    <w:p w14:paraId="3E3E5DDE" w14:textId="5BBB471C" w:rsidR="00D40180" w:rsidRPr="00CE6149" w:rsidRDefault="00D40180"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伊朗伊斯兰共和国代表团说，看到各代表团正在考虑如何指示</w:t>
      </w:r>
      <w:r w:rsidR="00966337" w:rsidRPr="00CE6149">
        <w:rPr>
          <w:rFonts w:ascii="SimSun" w:hAnsi="SimSun" w:hint="eastAsia"/>
          <w:sz w:val="21"/>
          <w:lang w:val="en-GB"/>
        </w:rPr>
        <w:t>产权组织</w:t>
      </w:r>
      <w:r w:rsidRPr="00CE6149">
        <w:rPr>
          <w:rFonts w:ascii="SimSun" w:hAnsi="SimSun" w:hint="eastAsia"/>
          <w:sz w:val="21"/>
          <w:lang w:val="en-GB"/>
        </w:rPr>
        <w:t>向遭受战争、自然灾害、大流行病和</w:t>
      </w:r>
      <w:r w:rsidR="00E12EE1" w:rsidRPr="00CE6149">
        <w:rPr>
          <w:rFonts w:ascii="SimSun" w:hAnsi="SimSun" w:hint="eastAsia"/>
          <w:sz w:val="21"/>
        </w:rPr>
        <w:t>单方面胁迫性措施</w:t>
      </w:r>
      <w:r w:rsidRPr="00CE6149">
        <w:rPr>
          <w:rFonts w:ascii="SimSun" w:hAnsi="SimSun" w:hint="eastAsia"/>
          <w:sz w:val="21"/>
          <w:lang w:val="en-GB"/>
        </w:rPr>
        <w:t>等特殊情况的国家的创新和创意部门提供帮助</w:t>
      </w:r>
      <w:proofErr w:type="gramStart"/>
      <w:r w:rsidRPr="00CE6149">
        <w:rPr>
          <w:rFonts w:ascii="SimSun" w:hAnsi="SimSun" w:hint="eastAsia"/>
          <w:sz w:val="21"/>
          <w:lang w:val="en-GB"/>
        </w:rPr>
        <w:t>和援</w:t>
      </w:r>
      <w:proofErr w:type="gramEnd"/>
      <w:r w:rsidRPr="00CE6149">
        <w:rPr>
          <w:rFonts w:ascii="SimSun" w:hAnsi="SimSun" w:hint="eastAsia"/>
          <w:sz w:val="21"/>
          <w:lang w:val="en-GB"/>
        </w:rPr>
        <w:t>助，它感到鼓舞和感动。</w:t>
      </w:r>
      <w:r w:rsidR="009F0820" w:rsidRPr="00CE6149">
        <w:rPr>
          <w:rFonts w:ascii="SimSun" w:hAnsi="SimSun" w:hint="eastAsia"/>
          <w:sz w:val="21"/>
          <w:lang w:val="en-GB"/>
        </w:rPr>
        <w:t>代表团</w:t>
      </w:r>
      <w:r w:rsidRPr="00CE6149">
        <w:rPr>
          <w:rFonts w:ascii="SimSun" w:hAnsi="SimSun" w:hint="eastAsia"/>
          <w:sz w:val="21"/>
          <w:lang w:val="en-GB"/>
        </w:rPr>
        <w:t>指出，这是一个良好的开端，它支持此类倡议，但它反对将联合国专门机构政治化。成员国应在该提案的基础上进行讨论，将其转化为一份全面和建设性的文件，使所有需要的国家受益。</w:t>
      </w:r>
      <w:r w:rsidR="009F0820" w:rsidRPr="00CE6149">
        <w:rPr>
          <w:rFonts w:ascii="SimSun" w:hAnsi="SimSun" w:hint="eastAsia"/>
          <w:sz w:val="21"/>
          <w:lang w:val="en-GB"/>
        </w:rPr>
        <w:t>代表团</w:t>
      </w:r>
      <w:r w:rsidRPr="00CE6149">
        <w:rPr>
          <w:rFonts w:ascii="SimSun" w:hAnsi="SimSun" w:hint="eastAsia"/>
          <w:sz w:val="21"/>
          <w:lang w:val="en-GB"/>
        </w:rPr>
        <w:t>认为目前没有时间这样做，并指出它所收到的只是一份短时间内的简短文件；因此，</w:t>
      </w:r>
      <w:r w:rsidR="009F0820" w:rsidRPr="00CE6149">
        <w:rPr>
          <w:rFonts w:ascii="SimSun" w:hAnsi="SimSun" w:hint="eastAsia"/>
          <w:sz w:val="21"/>
          <w:lang w:val="en-GB"/>
        </w:rPr>
        <w:t>代表团</w:t>
      </w:r>
      <w:r w:rsidRPr="00CE6149">
        <w:rPr>
          <w:rFonts w:ascii="SimSun" w:hAnsi="SimSun" w:hint="eastAsia"/>
          <w:sz w:val="21"/>
          <w:lang w:val="en-GB"/>
        </w:rPr>
        <w:t>目前不能支持该文件中所载的</w:t>
      </w:r>
      <w:r w:rsidR="00966337" w:rsidRPr="00CE6149">
        <w:rPr>
          <w:rFonts w:ascii="SimSun" w:hAnsi="SimSun" w:hint="eastAsia"/>
          <w:sz w:val="21"/>
          <w:lang w:val="en-GB"/>
        </w:rPr>
        <w:t>提案</w:t>
      </w:r>
      <w:r w:rsidRPr="00CE6149">
        <w:rPr>
          <w:rFonts w:ascii="SimSun" w:hAnsi="SimSun" w:hint="eastAsia"/>
          <w:sz w:val="21"/>
          <w:lang w:val="en-GB"/>
        </w:rPr>
        <w:t>。</w:t>
      </w:r>
      <w:r w:rsidR="009F0820" w:rsidRPr="00CE6149">
        <w:rPr>
          <w:rFonts w:ascii="SimSun" w:hAnsi="SimSun" w:hint="eastAsia"/>
          <w:sz w:val="21"/>
          <w:lang w:val="en-GB"/>
        </w:rPr>
        <w:t>代表团</w:t>
      </w:r>
      <w:r w:rsidRPr="00CE6149">
        <w:rPr>
          <w:rFonts w:ascii="SimSun" w:hAnsi="SimSun" w:hint="eastAsia"/>
          <w:sz w:val="21"/>
          <w:lang w:val="en-GB"/>
        </w:rPr>
        <w:t>认为，应共同努力扩大文件的内容，为所有遭受非常情况的国家的</w:t>
      </w:r>
      <w:r w:rsidR="00966337" w:rsidRPr="00CE6149">
        <w:rPr>
          <w:rFonts w:ascii="SimSun" w:hAnsi="SimSun" w:hint="eastAsia"/>
          <w:sz w:val="21"/>
          <w:lang w:val="en-GB"/>
        </w:rPr>
        <w:t>创意</w:t>
      </w:r>
      <w:r w:rsidRPr="00CE6149">
        <w:rPr>
          <w:rFonts w:ascii="SimSun" w:hAnsi="SimSun" w:hint="eastAsia"/>
          <w:sz w:val="21"/>
          <w:lang w:val="en-GB"/>
        </w:rPr>
        <w:t>和创新部门提供援助和帮助，它希望在其中明确提及阻碍包括伊朗伊斯兰共和国在内的某些成员国创新的</w:t>
      </w:r>
      <w:r w:rsidR="00966337" w:rsidRPr="00CE6149">
        <w:rPr>
          <w:rFonts w:ascii="SimSun" w:hAnsi="SimSun" w:hint="eastAsia"/>
          <w:sz w:val="21"/>
          <w:lang w:val="en-GB"/>
        </w:rPr>
        <w:t>单边</w:t>
      </w:r>
      <w:r w:rsidRPr="00CE6149">
        <w:rPr>
          <w:rFonts w:ascii="SimSun" w:hAnsi="SimSun" w:hint="eastAsia"/>
          <w:sz w:val="21"/>
          <w:lang w:val="en-GB"/>
        </w:rPr>
        <w:t>胁迫性措施。</w:t>
      </w:r>
    </w:p>
    <w:p w14:paraId="681AF7B7" w14:textId="1D4234E1" w:rsidR="00D40180" w:rsidRPr="00CE6149" w:rsidRDefault="00D40180"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阿拉伯叙利亚共和国代表团指出，</w:t>
      </w:r>
      <w:r w:rsidR="00966337" w:rsidRPr="00CE6149">
        <w:rPr>
          <w:rFonts w:ascii="SimSun" w:hAnsi="SimSun" w:hint="eastAsia"/>
          <w:sz w:val="21"/>
          <w:lang w:val="en-GB"/>
        </w:rPr>
        <w:t>其</w:t>
      </w:r>
      <w:r w:rsidRPr="00CE6149">
        <w:rPr>
          <w:rFonts w:ascii="SimSun" w:hAnsi="SimSun" w:hint="eastAsia"/>
          <w:sz w:val="21"/>
          <w:lang w:val="en-GB"/>
        </w:rPr>
        <w:t>代表团一直对</w:t>
      </w:r>
      <w:r w:rsidR="00966337" w:rsidRPr="00CE6149">
        <w:rPr>
          <w:rFonts w:ascii="SimSun" w:hAnsi="SimSun" w:hint="eastAsia"/>
          <w:sz w:val="21"/>
          <w:lang w:val="en-GB"/>
        </w:rPr>
        <w:t>推动</w:t>
      </w:r>
      <w:r w:rsidRPr="00CE6149">
        <w:rPr>
          <w:rFonts w:ascii="SimSun" w:hAnsi="SimSun" w:hint="eastAsia"/>
          <w:sz w:val="21"/>
          <w:lang w:val="en-GB"/>
        </w:rPr>
        <w:t>知识产权促进发展表示关注，特别是在发展中国家和最不发达国家。</w:t>
      </w:r>
      <w:r w:rsidR="009F0820" w:rsidRPr="00CE6149">
        <w:rPr>
          <w:rFonts w:ascii="SimSun" w:hAnsi="SimSun" w:hint="eastAsia"/>
          <w:sz w:val="21"/>
          <w:lang w:val="en-GB"/>
        </w:rPr>
        <w:t>代表团</w:t>
      </w:r>
      <w:r w:rsidRPr="00CE6149">
        <w:rPr>
          <w:rFonts w:ascii="SimSun" w:hAnsi="SimSun" w:hint="eastAsia"/>
          <w:sz w:val="21"/>
          <w:lang w:val="en-GB"/>
        </w:rPr>
        <w:t>指出，大流行病的后果阻碍了发展，而</w:t>
      </w:r>
      <w:r w:rsidR="00E12EE1" w:rsidRPr="00CE6149">
        <w:rPr>
          <w:rFonts w:ascii="SimSun" w:hAnsi="SimSun" w:hint="eastAsia"/>
          <w:sz w:val="21"/>
        </w:rPr>
        <w:t>单方面胁迫性措施</w:t>
      </w:r>
      <w:r w:rsidRPr="00CE6149">
        <w:rPr>
          <w:rFonts w:ascii="SimSun" w:hAnsi="SimSun" w:hint="eastAsia"/>
          <w:sz w:val="21"/>
          <w:lang w:val="en-GB"/>
        </w:rPr>
        <w:t>影响了数百万人，因此无法促进经济活动。</w:t>
      </w:r>
      <w:r w:rsidR="009F0820" w:rsidRPr="00CE6149">
        <w:rPr>
          <w:rFonts w:ascii="SimSun" w:hAnsi="SimSun" w:hint="eastAsia"/>
          <w:sz w:val="21"/>
          <w:lang w:val="en-GB"/>
        </w:rPr>
        <w:t>代表团</w:t>
      </w:r>
      <w:r w:rsidRPr="00CE6149">
        <w:rPr>
          <w:rFonts w:ascii="SimSun" w:hAnsi="SimSun" w:hint="eastAsia"/>
          <w:sz w:val="21"/>
          <w:lang w:val="en-GB"/>
        </w:rPr>
        <w:t>呼吁向那些受单边措施影响的国家提供平衡和全面的帮助，向它们提供专门知识，并帮助它们进行能力建设和发展其知识产权制度。援助不应局限于一个国家，因为这样做有悖于</w:t>
      </w:r>
      <w:r w:rsidR="00DB0276" w:rsidRPr="00CE6149">
        <w:rPr>
          <w:rFonts w:ascii="SimSun" w:hAnsi="SimSun" w:hint="eastAsia"/>
          <w:sz w:val="21"/>
          <w:lang w:val="en-GB"/>
        </w:rPr>
        <w:t>产权组织</w:t>
      </w:r>
      <w:r w:rsidRPr="00CE6149">
        <w:rPr>
          <w:rFonts w:ascii="SimSun" w:hAnsi="SimSun" w:hint="eastAsia"/>
          <w:sz w:val="21"/>
          <w:lang w:val="en-GB"/>
        </w:rPr>
        <w:t>习惯的做法，并将导致本组织不可接受的政治化。</w:t>
      </w:r>
    </w:p>
    <w:p w14:paraId="6C2BC3F2" w14:textId="5BED1A57"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多民族</w:t>
      </w:r>
      <w:r w:rsidR="00F67258" w:rsidRPr="00CE6149">
        <w:rPr>
          <w:rFonts w:ascii="SimSun" w:hAnsi="SimSun" w:hint="eastAsia"/>
          <w:sz w:val="21"/>
          <w:lang w:val="en-GB"/>
        </w:rPr>
        <w:t>玻利维亚</w:t>
      </w:r>
      <w:r w:rsidRPr="00CE6149">
        <w:rPr>
          <w:rFonts w:ascii="SimSun" w:hAnsi="SimSun" w:hint="eastAsia"/>
          <w:sz w:val="21"/>
          <w:lang w:val="en-GB"/>
        </w:rPr>
        <w:t>国代表团认为，会议和</w:t>
      </w:r>
      <w:r w:rsidR="00DB0276" w:rsidRPr="00CE6149">
        <w:rPr>
          <w:rFonts w:ascii="SimSun" w:hAnsi="SimSun" w:hint="eastAsia"/>
          <w:sz w:val="21"/>
          <w:lang w:val="en-GB"/>
        </w:rPr>
        <w:t>产权组织</w:t>
      </w:r>
      <w:r w:rsidRPr="00CE6149">
        <w:rPr>
          <w:rFonts w:ascii="SimSun" w:hAnsi="SimSun" w:hint="eastAsia"/>
          <w:sz w:val="21"/>
          <w:lang w:val="en-GB"/>
        </w:rPr>
        <w:t>的性质是技术性的，它不同意任何将</w:t>
      </w:r>
      <w:r w:rsidR="00F67258" w:rsidRPr="00CE6149">
        <w:rPr>
          <w:rFonts w:ascii="SimSun" w:hAnsi="SimSun" w:hint="eastAsia"/>
          <w:sz w:val="21"/>
          <w:lang w:val="en-GB"/>
        </w:rPr>
        <w:t>成员国</w:t>
      </w:r>
      <w:r w:rsidRPr="00CE6149">
        <w:rPr>
          <w:rFonts w:ascii="SimSun" w:hAnsi="SimSun" w:hint="eastAsia"/>
          <w:sz w:val="21"/>
          <w:lang w:val="en-GB"/>
        </w:rPr>
        <w:t>大会讨论的问题政治化的企图，这导致了不必要的对立。</w:t>
      </w:r>
      <w:r w:rsidR="009F0820" w:rsidRPr="00CE6149">
        <w:rPr>
          <w:rFonts w:ascii="SimSun" w:hAnsi="SimSun" w:hint="eastAsia"/>
          <w:sz w:val="21"/>
          <w:lang w:val="en-GB"/>
        </w:rPr>
        <w:t>代表团</w:t>
      </w:r>
      <w:r w:rsidRPr="00CE6149">
        <w:rPr>
          <w:rFonts w:ascii="SimSun" w:hAnsi="SimSun" w:hint="eastAsia"/>
          <w:sz w:val="21"/>
          <w:lang w:val="en-GB"/>
        </w:rPr>
        <w:t>同意一些代表团的意见，即应根据本组织规定的程序向所有成员国提供技术援助，并指出许多国家正面临战争、冲突以及与大流行病、气候变化和其他问题有关的危机。它指出，这些问题以前从未被提及，特别是在</w:t>
      </w:r>
      <w:r w:rsidR="00DB0276" w:rsidRPr="00CE6149">
        <w:rPr>
          <w:rFonts w:ascii="SimSun" w:hAnsi="SimSun" w:hint="eastAsia"/>
          <w:sz w:val="21"/>
          <w:lang w:val="en-GB"/>
        </w:rPr>
        <w:t>产权组织</w:t>
      </w:r>
      <w:r w:rsidRPr="00CE6149">
        <w:rPr>
          <w:rFonts w:ascii="SimSun" w:hAnsi="SimSun" w:hint="eastAsia"/>
          <w:sz w:val="21"/>
          <w:lang w:val="en-GB"/>
        </w:rPr>
        <w:t>，并补充说，有必要为所有国家的包容性和建设性发展巩固一个平衡的知识产权制度。</w:t>
      </w:r>
    </w:p>
    <w:p w14:paraId="72491040" w14:textId="2A5692CA"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新西兰代表团赞同乌克兰代表团的发言，指出俄罗斯联邦对乌克兰的无端攻击对乌克兰的创新、创造和文化环境产生了负面影响，其行动破坏了将</w:t>
      </w:r>
      <w:r w:rsidR="00EB5533" w:rsidRPr="00CE6149">
        <w:rPr>
          <w:rFonts w:ascii="SimSun" w:hAnsi="SimSun" w:hint="eastAsia"/>
          <w:sz w:val="21"/>
          <w:lang w:val="en-GB"/>
        </w:rPr>
        <w:t>成员国</w:t>
      </w:r>
      <w:r w:rsidRPr="00CE6149">
        <w:rPr>
          <w:rFonts w:ascii="SimSun" w:hAnsi="SimSun" w:hint="eastAsia"/>
          <w:sz w:val="21"/>
          <w:lang w:val="en-GB"/>
        </w:rPr>
        <w:t>大会聚集在一起的原则。新西兰与国际社会站在一起，谴责针对乌克兰的战争，这场战争已经对全球和平、安全和经济稳定产生了非常实际的影响。有可靠的报告称，俄罗斯对乌克兰的文化基础设施进行了有针对性的轰炸，还有报告称，在俄罗斯军队占领的乌克兰地区，乌克兰的文化特性受到了压制。在这种情况下，作为该提案的共同提案国，</w:t>
      </w:r>
      <w:r w:rsidR="009F0820" w:rsidRPr="00CE6149">
        <w:rPr>
          <w:rFonts w:ascii="SimSun" w:hAnsi="SimSun" w:hint="eastAsia"/>
          <w:sz w:val="21"/>
          <w:lang w:val="en-GB"/>
        </w:rPr>
        <w:t>代表团</w:t>
      </w:r>
      <w:r w:rsidRPr="00CE6149">
        <w:rPr>
          <w:rFonts w:ascii="SimSun" w:hAnsi="SimSun" w:hint="eastAsia"/>
          <w:sz w:val="21"/>
          <w:lang w:val="en-GB"/>
        </w:rPr>
        <w:t>呼吁其他成员国与它一起支持支持乌克兰创新和</w:t>
      </w:r>
      <w:r w:rsidR="00EB5533" w:rsidRPr="00CE6149">
        <w:rPr>
          <w:rFonts w:ascii="SimSun" w:hAnsi="SimSun" w:hint="eastAsia"/>
          <w:sz w:val="21"/>
          <w:lang w:val="en-GB"/>
        </w:rPr>
        <w:t>创意</w:t>
      </w:r>
      <w:r w:rsidRPr="00CE6149">
        <w:rPr>
          <w:rFonts w:ascii="SimSun" w:hAnsi="SimSun" w:hint="eastAsia"/>
          <w:sz w:val="21"/>
          <w:lang w:val="en-GB"/>
        </w:rPr>
        <w:t>部门以及知识产权制度的请求。</w:t>
      </w:r>
    </w:p>
    <w:p w14:paraId="11E4A235" w14:textId="1AA7F77D"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津巴布韦代表团感谢该提案的提议者，此时全球在卫生、气候变化、军事紧张局势、粮食短缺和其他挑战方面出现倒退，对发展中国家产生了不成比例的负面影响。</w:t>
      </w:r>
      <w:r w:rsidR="009F0820" w:rsidRPr="00CE6149">
        <w:rPr>
          <w:rFonts w:ascii="SimSun" w:hAnsi="SimSun" w:hint="eastAsia"/>
          <w:sz w:val="21"/>
          <w:lang w:val="en-GB"/>
        </w:rPr>
        <w:t>代表团</w:t>
      </w:r>
      <w:r w:rsidRPr="00CE6149">
        <w:rPr>
          <w:rFonts w:ascii="SimSun" w:hAnsi="SimSun" w:hint="eastAsia"/>
          <w:sz w:val="21"/>
          <w:lang w:val="en-GB"/>
        </w:rPr>
        <w:t>说，正如它在议程</w:t>
      </w:r>
      <w:r w:rsidR="00EB5533" w:rsidRPr="00CE6149">
        <w:rPr>
          <w:rFonts w:ascii="SimSun" w:hAnsi="SimSun" w:hint="eastAsia"/>
          <w:sz w:val="21"/>
          <w:lang w:val="en-GB"/>
        </w:rPr>
        <w:t>第</w:t>
      </w:r>
      <w:r w:rsidRPr="00CE6149">
        <w:rPr>
          <w:rFonts w:ascii="SimSun" w:hAnsi="SimSun" w:hint="eastAsia"/>
          <w:sz w:val="21"/>
          <w:lang w:val="en-GB"/>
        </w:rPr>
        <w:t>2</w:t>
      </w:r>
      <w:r w:rsidR="00EB5533" w:rsidRPr="00CE6149">
        <w:rPr>
          <w:rFonts w:ascii="SimSun" w:hAnsi="SimSun" w:hint="eastAsia"/>
          <w:sz w:val="21"/>
          <w:lang w:val="en-GB"/>
        </w:rPr>
        <w:t>项</w:t>
      </w:r>
      <w:r w:rsidRPr="00CE6149">
        <w:rPr>
          <w:rFonts w:ascii="SimSun" w:hAnsi="SimSun" w:hint="eastAsia"/>
          <w:sz w:val="21"/>
          <w:lang w:val="en-GB"/>
        </w:rPr>
        <w:t>下所指出的那样，它认为对处于紧急情况下的国家的任何特别技术援助都应考虑提供给所有迫切需要这种技术援助的国家，以建立知识产权制度的复原力。</w:t>
      </w:r>
      <w:r w:rsidR="009F0820" w:rsidRPr="00CE6149">
        <w:rPr>
          <w:rFonts w:ascii="SimSun" w:hAnsi="SimSun" w:hint="eastAsia"/>
          <w:sz w:val="21"/>
          <w:lang w:val="en-GB"/>
        </w:rPr>
        <w:t>代表团</w:t>
      </w:r>
      <w:r w:rsidRPr="00CE6149">
        <w:rPr>
          <w:rFonts w:ascii="SimSun" w:hAnsi="SimSun" w:hint="eastAsia"/>
          <w:sz w:val="21"/>
          <w:lang w:val="en-GB"/>
        </w:rPr>
        <w:t>指出，二十多年来，由于该提案某些支持者采取的单方面胁迫性措施，津巴布韦遭受了过多的经济、社会和人道主义折磨。</w:t>
      </w:r>
      <w:r w:rsidR="009F0820" w:rsidRPr="00CE6149">
        <w:rPr>
          <w:rFonts w:ascii="SimSun" w:hAnsi="SimSun" w:hint="eastAsia"/>
          <w:sz w:val="21"/>
          <w:lang w:val="en-GB"/>
        </w:rPr>
        <w:t>代表团</w:t>
      </w:r>
      <w:r w:rsidRPr="00CE6149">
        <w:rPr>
          <w:rFonts w:ascii="SimSun" w:hAnsi="SimSun" w:hint="eastAsia"/>
          <w:sz w:val="21"/>
          <w:lang w:val="en-GB"/>
        </w:rPr>
        <w:t>指出，根据人权理事会第27/21号决议，实施单方面胁迫性措施是对人权的公然侵犯。它解释说，根据该决议，单方面胁迫性措施违反了国际法和国际人道主义法、《联合国宪章》以及关于国家间和平关系的准则和原则，它强调，从长远来看，这些措施导致了社会经济问题，并在目标国家引起了人道主义挑战。</w:t>
      </w:r>
      <w:r w:rsidR="009F0820" w:rsidRPr="00CE6149">
        <w:rPr>
          <w:rFonts w:ascii="SimSun" w:hAnsi="SimSun" w:hint="eastAsia"/>
          <w:sz w:val="21"/>
          <w:lang w:val="en-GB"/>
        </w:rPr>
        <w:t>代表团</w:t>
      </w:r>
      <w:r w:rsidRPr="00CE6149">
        <w:rPr>
          <w:rFonts w:ascii="SimSun" w:hAnsi="SimSun" w:hint="eastAsia"/>
          <w:sz w:val="21"/>
          <w:lang w:val="en-GB"/>
        </w:rPr>
        <w:t>认为，必须取消非法的经济制裁，因为它们破坏了津巴布韦的知识产权生态系统。重要的</w:t>
      </w:r>
      <w:r w:rsidRPr="00CE6149">
        <w:rPr>
          <w:rFonts w:ascii="SimSun" w:hAnsi="SimSun" w:hint="eastAsia"/>
          <w:sz w:val="21"/>
          <w:lang w:val="en-GB"/>
        </w:rPr>
        <w:lastRenderedPageBreak/>
        <w:t>是要尊重</w:t>
      </w:r>
      <w:r w:rsidR="00DB0276" w:rsidRPr="00CE6149">
        <w:rPr>
          <w:rFonts w:ascii="SimSun" w:hAnsi="SimSun" w:hint="eastAsia"/>
          <w:sz w:val="21"/>
          <w:lang w:val="en-GB"/>
        </w:rPr>
        <w:t>产权组织</w:t>
      </w:r>
      <w:r w:rsidRPr="00CE6149">
        <w:rPr>
          <w:rFonts w:ascii="SimSun" w:hAnsi="SimSun" w:hint="eastAsia"/>
          <w:sz w:val="21"/>
          <w:lang w:val="en-GB"/>
        </w:rPr>
        <w:t>的努力、宗旨和目标，并避免在这个技术组织内将问题政治化的任何企图。</w:t>
      </w:r>
      <w:r w:rsidR="009F0820" w:rsidRPr="00CE6149">
        <w:rPr>
          <w:rFonts w:ascii="SimSun" w:hAnsi="SimSun" w:hint="eastAsia"/>
          <w:sz w:val="21"/>
          <w:lang w:val="en-GB"/>
        </w:rPr>
        <w:t>代表团</w:t>
      </w:r>
      <w:r w:rsidRPr="00CE6149">
        <w:rPr>
          <w:rFonts w:ascii="SimSun" w:hAnsi="SimSun" w:hint="eastAsia"/>
          <w:sz w:val="21"/>
          <w:lang w:val="en-GB"/>
        </w:rPr>
        <w:t>敦促开展建设性讨论，为急需知识产权复原力、机制和干预的国家创造和谐、非政治化、非歧视性的干预措施。</w:t>
      </w:r>
    </w:p>
    <w:p w14:paraId="546B8D0D" w14:textId="2B2CC44C"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中国代表团指出，一些代表团提到最好能扩大受益国名单，使更多的发展中国家，特别是最不发达国家受益，并补充说，解决遭受单</w:t>
      </w:r>
      <w:r w:rsidR="00EB5533" w:rsidRPr="00CE6149">
        <w:rPr>
          <w:rFonts w:ascii="SimSun" w:hAnsi="SimSun" w:hint="eastAsia"/>
          <w:sz w:val="21"/>
          <w:lang w:val="en-GB"/>
        </w:rPr>
        <w:t>方面</w:t>
      </w:r>
      <w:r w:rsidRPr="00CE6149">
        <w:rPr>
          <w:rFonts w:ascii="SimSun" w:hAnsi="SimSun" w:hint="eastAsia"/>
          <w:sz w:val="21"/>
          <w:lang w:val="en-GB"/>
        </w:rPr>
        <w:t>制裁措施</w:t>
      </w:r>
      <w:r w:rsidR="00EB5533" w:rsidRPr="00CE6149">
        <w:rPr>
          <w:rFonts w:ascii="SimSun" w:hAnsi="SimSun" w:hint="eastAsia"/>
          <w:sz w:val="21"/>
          <w:lang w:val="en-GB"/>
        </w:rPr>
        <w:t>和其他问题</w:t>
      </w:r>
      <w:r w:rsidRPr="00CE6149">
        <w:rPr>
          <w:rFonts w:ascii="SimSun" w:hAnsi="SimSun" w:hint="eastAsia"/>
          <w:sz w:val="21"/>
          <w:lang w:val="en-GB"/>
        </w:rPr>
        <w:t>的国家的关切具有重要意义。</w:t>
      </w:r>
      <w:r w:rsidR="009F0820" w:rsidRPr="00CE6149">
        <w:rPr>
          <w:rFonts w:ascii="SimSun" w:hAnsi="SimSun" w:hint="eastAsia"/>
          <w:sz w:val="21"/>
          <w:lang w:val="en-GB"/>
        </w:rPr>
        <w:t>代表团</w:t>
      </w:r>
      <w:r w:rsidRPr="00CE6149">
        <w:rPr>
          <w:rFonts w:ascii="SimSun" w:hAnsi="SimSun" w:hint="eastAsia"/>
          <w:sz w:val="21"/>
          <w:lang w:val="en-GB"/>
        </w:rPr>
        <w:t>指出，这些问题值得成员国深入思考，希望各方表现出最大的诚意和</w:t>
      </w:r>
      <w:r w:rsidR="00EB5533" w:rsidRPr="00FB02F2">
        <w:rPr>
          <w:rFonts w:ascii="SimSun" w:hAnsi="SimSun" w:hint="eastAsia"/>
          <w:sz w:val="21"/>
        </w:rPr>
        <w:t>善意</w:t>
      </w:r>
      <w:r w:rsidRPr="00CE6149">
        <w:rPr>
          <w:rFonts w:ascii="SimSun" w:hAnsi="SimSun" w:hint="eastAsia"/>
          <w:sz w:val="21"/>
          <w:lang w:val="en-GB"/>
        </w:rPr>
        <w:t>，避免政治化，努力消除分歧，达成共识。</w:t>
      </w:r>
      <w:r w:rsidR="009F0820" w:rsidRPr="00CE6149">
        <w:rPr>
          <w:rFonts w:ascii="SimSun" w:hAnsi="SimSun" w:hint="eastAsia"/>
          <w:sz w:val="21"/>
          <w:lang w:val="en-GB"/>
        </w:rPr>
        <w:t>代表团</w:t>
      </w:r>
      <w:r w:rsidRPr="00CE6149">
        <w:rPr>
          <w:rFonts w:ascii="SimSun" w:hAnsi="SimSun" w:hint="eastAsia"/>
          <w:sz w:val="21"/>
          <w:lang w:val="en-GB"/>
        </w:rPr>
        <w:t>强调，成员国应尽最大努力在协商一致的基础上处理这一问题。</w:t>
      </w:r>
    </w:p>
    <w:p w14:paraId="19B8BC62" w14:textId="3C3B9E25"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朝鲜民主主义人民共和国代表团说，乌克兰及其共同提案国在议程</w:t>
      </w:r>
      <w:r w:rsidR="009F0820" w:rsidRPr="00CE6149">
        <w:rPr>
          <w:rFonts w:ascii="SimSun" w:hAnsi="SimSun" w:hint="eastAsia"/>
          <w:sz w:val="21"/>
          <w:lang w:val="en-GB"/>
        </w:rPr>
        <w:t>第19项</w:t>
      </w:r>
      <w:r w:rsidRPr="00CE6149">
        <w:rPr>
          <w:rFonts w:ascii="SimSun" w:hAnsi="SimSun" w:hint="eastAsia"/>
          <w:sz w:val="21"/>
          <w:lang w:val="en-GB"/>
        </w:rPr>
        <w:t>下提交的提案是在寻求有偏见的单边待遇，同时构成双重标准。</w:t>
      </w:r>
      <w:r w:rsidR="009F0820" w:rsidRPr="00CE6149">
        <w:rPr>
          <w:rFonts w:ascii="SimSun" w:hAnsi="SimSun" w:hint="eastAsia"/>
          <w:sz w:val="21"/>
          <w:lang w:val="en-GB"/>
        </w:rPr>
        <w:t>代表团</w:t>
      </w:r>
      <w:r w:rsidRPr="00CE6149">
        <w:rPr>
          <w:rFonts w:ascii="SimSun" w:hAnsi="SimSun" w:hint="eastAsia"/>
          <w:sz w:val="21"/>
          <w:lang w:val="en-GB"/>
        </w:rPr>
        <w:t>说，</w:t>
      </w:r>
      <w:r w:rsidR="00DB0276" w:rsidRPr="00CE6149">
        <w:rPr>
          <w:rFonts w:ascii="SimSun" w:hAnsi="SimSun" w:hint="eastAsia"/>
          <w:sz w:val="21"/>
          <w:lang w:val="en-GB"/>
        </w:rPr>
        <w:t>产权</w:t>
      </w:r>
      <w:r w:rsidR="00DB0276" w:rsidRPr="00FB02F2">
        <w:rPr>
          <w:rFonts w:ascii="SimSun" w:hAnsi="SimSun" w:hint="eastAsia"/>
          <w:sz w:val="21"/>
        </w:rPr>
        <w:t>组织</w:t>
      </w:r>
      <w:r w:rsidRPr="00CE6149">
        <w:rPr>
          <w:rFonts w:ascii="SimSun" w:hAnsi="SimSun" w:hint="eastAsia"/>
          <w:sz w:val="21"/>
          <w:lang w:val="en-GB"/>
        </w:rPr>
        <w:t>应当支持所有处于危机中的成员国，而不是仅仅支持一个国家，以确保该提案是合理的、没有偏见的。</w:t>
      </w:r>
    </w:p>
    <w:p w14:paraId="19305084" w14:textId="0E7FFE0F"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爱沙尼亚代表团赞同捷克共和国代表团代表欧洲联盟所作的发言。</w:t>
      </w:r>
      <w:r w:rsidR="009F0820" w:rsidRPr="00CE6149">
        <w:rPr>
          <w:rFonts w:ascii="SimSun" w:hAnsi="SimSun" w:hint="eastAsia"/>
          <w:sz w:val="21"/>
          <w:lang w:val="en-GB"/>
        </w:rPr>
        <w:t>代表团</w:t>
      </w:r>
      <w:r w:rsidRPr="00CE6149">
        <w:rPr>
          <w:rFonts w:ascii="SimSun" w:hAnsi="SimSun" w:hint="eastAsia"/>
          <w:sz w:val="21"/>
          <w:lang w:val="en-GB"/>
        </w:rPr>
        <w:t>指出，该提案是在审议前很早就提出的，提案人适当地遵守了所有程序要求，并为每个代表团留出了足够的时间来全文阅读。</w:t>
      </w:r>
      <w:r w:rsidR="009F0820" w:rsidRPr="00CE6149">
        <w:rPr>
          <w:rFonts w:ascii="SimSun" w:hAnsi="SimSun" w:hint="eastAsia"/>
          <w:sz w:val="21"/>
          <w:lang w:val="en-GB"/>
        </w:rPr>
        <w:t>代表团</w:t>
      </w:r>
      <w:r w:rsidRPr="00CE6149">
        <w:rPr>
          <w:rFonts w:ascii="SimSun" w:hAnsi="SimSun" w:hint="eastAsia"/>
          <w:sz w:val="21"/>
          <w:lang w:val="en-GB"/>
        </w:rPr>
        <w:t>认为，</w:t>
      </w:r>
      <w:r w:rsidR="00DB0276" w:rsidRPr="00CE6149">
        <w:rPr>
          <w:rFonts w:ascii="SimSun" w:hAnsi="SimSun" w:hint="eastAsia"/>
          <w:sz w:val="21"/>
          <w:lang w:val="en-GB"/>
        </w:rPr>
        <w:t>产权组织</w:t>
      </w:r>
      <w:r w:rsidRPr="00CE6149">
        <w:rPr>
          <w:rFonts w:ascii="SimSun" w:hAnsi="SimSun" w:hint="eastAsia"/>
          <w:sz w:val="21"/>
          <w:lang w:val="en-GB"/>
        </w:rPr>
        <w:t>作为一个国际组织，通过向乌克兰提供急需的援助等方式来支持其所有成员，这一点非常重要。</w:t>
      </w:r>
      <w:r w:rsidR="009F0820" w:rsidRPr="00CE6149">
        <w:rPr>
          <w:rFonts w:ascii="SimSun" w:hAnsi="SimSun" w:hint="eastAsia"/>
          <w:sz w:val="21"/>
          <w:lang w:val="en-GB"/>
        </w:rPr>
        <w:t>代表团</w:t>
      </w:r>
      <w:r w:rsidRPr="00CE6149">
        <w:rPr>
          <w:rFonts w:ascii="SimSun" w:hAnsi="SimSun" w:hint="eastAsia"/>
          <w:sz w:val="21"/>
          <w:lang w:val="en-GB"/>
        </w:rPr>
        <w:t>相信并支持议程</w:t>
      </w:r>
      <w:r w:rsidR="009F0820" w:rsidRPr="00CE6149">
        <w:rPr>
          <w:rFonts w:ascii="SimSun" w:hAnsi="SimSun" w:hint="eastAsia"/>
          <w:sz w:val="21"/>
          <w:lang w:val="en-GB"/>
        </w:rPr>
        <w:t>第19项</w:t>
      </w:r>
      <w:r w:rsidRPr="00CE6149">
        <w:rPr>
          <w:rFonts w:ascii="SimSun" w:hAnsi="SimSun" w:hint="eastAsia"/>
          <w:sz w:val="21"/>
          <w:lang w:val="en-GB"/>
        </w:rPr>
        <w:t>的全部通过，并期待着成员国采取建设性的做</w:t>
      </w:r>
      <w:r w:rsidR="00641AA8">
        <w:rPr>
          <w:rFonts w:ascii="SimSun" w:hAnsi="SimSun" w:hint="cs"/>
          <w:sz w:val="21"/>
        </w:rPr>
        <w:t>‍</w:t>
      </w:r>
      <w:r w:rsidRPr="00CE6149">
        <w:rPr>
          <w:rFonts w:ascii="SimSun" w:hAnsi="SimSun" w:hint="eastAsia"/>
          <w:sz w:val="21"/>
          <w:lang w:val="en-GB"/>
        </w:rPr>
        <w:t>法。</w:t>
      </w:r>
    </w:p>
    <w:p w14:paraId="5DE6479A" w14:textId="6D81AFD2" w:rsidR="008672D9" w:rsidRPr="00CE6149" w:rsidRDefault="009715E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lang w:val="en-GB"/>
        </w:rPr>
        <w:t>瑞士代表团说，它与52个成员国一起，决定共同提出向</w:t>
      </w:r>
      <w:r w:rsidR="00F318C2" w:rsidRPr="00CE6149">
        <w:rPr>
          <w:rFonts w:ascii="SimSun" w:hAnsi="SimSun" w:hint="eastAsia"/>
          <w:sz w:val="21"/>
          <w:lang w:val="en-GB"/>
        </w:rPr>
        <w:t>成员国</w:t>
      </w:r>
      <w:r w:rsidRPr="00CE6149">
        <w:rPr>
          <w:rFonts w:ascii="SimSun" w:hAnsi="SimSun" w:hint="eastAsia"/>
          <w:sz w:val="21"/>
          <w:lang w:val="en-GB"/>
        </w:rPr>
        <w:t>大会提出的关于向乌克兰创意部门和知识产权制度提供技术援助和支持的决定。为了解决对乌克兰创新和创意部门，特别是大学和研究机构、文化机构以及负责保护和确保遵守知识产权的公共机构造成的损害，这种支持至关重要。</w:t>
      </w:r>
      <w:r w:rsidR="009F0820" w:rsidRPr="00CE6149">
        <w:rPr>
          <w:rFonts w:ascii="SimSun" w:hAnsi="SimSun" w:hint="eastAsia"/>
          <w:sz w:val="21"/>
          <w:lang w:val="en-GB"/>
        </w:rPr>
        <w:t>代表团</w:t>
      </w:r>
      <w:r w:rsidRPr="00CE6149">
        <w:rPr>
          <w:rFonts w:ascii="SimSun" w:hAnsi="SimSun" w:hint="eastAsia"/>
          <w:sz w:val="21"/>
          <w:lang w:val="en-GB"/>
        </w:rPr>
        <w:t>指出，需要技术援助不仅是为了遵守</w:t>
      </w:r>
      <w:r w:rsidR="00DB0276" w:rsidRPr="00CE6149">
        <w:rPr>
          <w:rFonts w:ascii="SimSun" w:hAnsi="SimSun" w:hint="eastAsia"/>
          <w:sz w:val="21"/>
          <w:lang w:val="en-GB"/>
        </w:rPr>
        <w:t>产权组织</w:t>
      </w:r>
      <w:r w:rsidRPr="00CE6149">
        <w:rPr>
          <w:rFonts w:ascii="SimSun" w:hAnsi="SimSun" w:hint="eastAsia"/>
          <w:sz w:val="21"/>
          <w:lang w:val="en-GB"/>
        </w:rPr>
        <w:t>的任务规定，而且也是至关重要的，因为它力求在全世界促进知识产权保护。</w:t>
      </w:r>
      <w:r w:rsidR="009F0820" w:rsidRPr="00CE6149">
        <w:rPr>
          <w:rFonts w:ascii="SimSun" w:hAnsi="SimSun" w:hint="eastAsia"/>
          <w:sz w:val="21"/>
          <w:lang w:val="en-GB"/>
        </w:rPr>
        <w:t>代表团</w:t>
      </w:r>
      <w:r w:rsidRPr="00CE6149">
        <w:rPr>
          <w:rFonts w:ascii="SimSun" w:hAnsi="SimSun" w:hint="eastAsia"/>
          <w:sz w:val="21"/>
          <w:lang w:val="en-GB"/>
        </w:rPr>
        <w:t>指出，由于瑞士是</w:t>
      </w:r>
      <w:r w:rsidR="00DB0276" w:rsidRPr="00CE6149">
        <w:rPr>
          <w:rFonts w:ascii="SimSun" w:hAnsi="SimSun" w:hint="eastAsia"/>
          <w:sz w:val="21"/>
          <w:lang w:val="en-GB"/>
        </w:rPr>
        <w:t>产权组织</w:t>
      </w:r>
      <w:r w:rsidRPr="00CE6149">
        <w:rPr>
          <w:rFonts w:ascii="SimSun" w:hAnsi="SimSun" w:hint="eastAsia"/>
          <w:sz w:val="21"/>
          <w:lang w:val="en-GB"/>
        </w:rPr>
        <w:t>的东道国，它非常重视多边合作，并补充说，目前需要援助，而且得到了许多国家的支持，这表明多边合作和团结的重要性。因此，瑞士支持拟议的决定，并准备与其他成员国和秘书处合作，以使该文件得以通过。在俄罗斯代表团发表意见之后，瑞士代表团希望重点指出，该提案的性质绝不是政治性的，而是技术性的。该提案要求秘书处提供技术援助，以评估对创意和创新部门以及</w:t>
      </w:r>
      <w:r w:rsidRPr="00FB02F2">
        <w:rPr>
          <w:rFonts w:ascii="SimSun" w:hAnsi="SimSun" w:hint="eastAsia"/>
          <w:sz w:val="21"/>
        </w:rPr>
        <w:t>知识产权</w:t>
      </w:r>
      <w:r w:rsidRPr="00CE6149">
        <w:rPr>
          <w:rFonts w:ascii="SimSun" w:hAnsi="SimSun" w:hint="eastAsia"/>
          <w:sz w:val="21"/>
          <w:lang w:val="en-GB"/>
        </w:rPr>
        <w:t>生态系统造成的损害，这与</w:t>
      </w:r>
      <w:r w:rsidR="00DB0276" w:rsidRPr="00CE6149">
        <w:rPr>
          <w:rFonts w:ascii="SimSun" w:hAnsi="SimSun" w:hint="eastAsia"/>
          <w:sz w:val="21"/>
          <w:lang w:val="en-GB"/>
        </w:rPr>
        <w:t>产权组织</w:t>
      </w:r>
      <w:r w:rsidRPr="00CE6149">
        <w:rPr>
          <w:rFonts w:ascii="SimSun" w:hAnsi="SimSun" w:hint="eastAsia"/>
          <w:sz w:val="21"/>
          <w:lang w:val="en-GB"/>
        </w:rPr>
        <w:t>的技术管理有关。</w:t>
      </w:r>
      <w:r w:rsidR="00F318C2" w:rsidRPr="00CE6149">
        <w:rPr>
          <w:rFonts w:ascii="SimSun" w:hAnsi="SimSun" w:hint="eastAsia"/>
          <w:sz w:val="21"/>
          <w:lang w:val="en-GB"/>
        </w:rPr>
        <w:t>代表团解释说，该提案没有要求</w:t>
      </w:r>
      <w:r w:rsidR="00325B92">
        <w:rPr>
          <w:rFonts w:ascii="SimSun" w:hAnsi="SimSun" w:hint="eastAsia"/>
          <w:sz w:val="21"/>
          <w:lang w:val="en-GB"/>
        </w:rPr>
        <w:t>减少</w:t>
      </w:r>
      <w:r w:rsidR="00F318C2" w:rsidRPr="00CE6149">
        <w:rPr>
          <w:rFonts w:ascii="SimSun" w:hAnsi="SimSun" w:hint="eastAsia"/>
          <w:sz w:val="21"/>
          <w:lang w:val="en-GB"/>
        </w:rPr>
        <w:t>向最不发达国家或发展中国家和转型国家提供技术援助的现有财政手段。回顾瑞士对CDIP内项目的支持，代表团</w:t>
      </w:r>
      <w:r w:rsidR="003E44AF">
        <w:rPr>
          <w:rFonts w:ascii="SimSun" w:hAnsi="SimSun" w:hint="eastAsia"/>
          <w:sz w:val="21"/>
          <w:lang w:val="en-GB"/>
        </w:rPr>
        <w:t>强调其</w:t>
      </w:r>
      <w:r w:rsidR="00F318C2" w:rsidRPr="00CE6149">
        <w:rPr>
          <w:rFonts w:ascii="SimSun" w:hAnsi="SimSun" w:hint="eastAsia"/>
          <w:sz w:val="21"/>
          <w:lang w:val="en-GB"/>
        </w:rPr>
        <w:t>在知识产权领域与非洲、亚洲、拉丁美洲和南欧的发展中国家和转型国家</w:t>
      </w:r>
      <w:r w:rsidR="003E44AF">
        <w:rPr>
          <w:rFonts w:ascii="SimSun" w:hAnsi="SimSun" w:hint="eastAsia"/>
          <w:sz w:val="21"/>
          <w:lang w:val="en-GB"/>
        </w:rPr>
        <w:t>的</w:t>
      </w:r>
      <w:r w:rsidR="00F318C2" w:rsidRPr="00CE6149">
        <w:rPr>
          <w:rFonts w:ascii="SimSun" w:hAnsi="SimSun" w:hint="eastAsia"/>
          <w:sz w:val="21"/>
          <w:lang w:val="en-GB"/>
        </w:rPr>
        <w:t>技术合作项目</w:t>
      </w:r>
      <w:r w:rsidR="003E44AF">
        <w:rPr>
          <w:rFonts w:ascii="SimSun" w:hAnsi="SimSun" w:hint="eastAsia"/>
          <w:sz w:val="21"/>
          <w:lang w:val="en-GB"/>
        </w:rPr>
        <w:t>中的双边接触</w:t>
      </w:r>
      <w:r w:rsidR="00F318C2" w:rsidRPr="00CE6149">
        <w:rPr>
          <w:rFonts w:ascii="SimSun" w:hAnsi="SimSun" w:hint="eastAsia"/>
          <w:sz w:val="21"/>
          <w:lang w:val="en-GB"/>
        </w:rPr>
        <w:t>。在提出支持乌克兰的提案后，代表团表示，它正在为长长的行动清单增加一个合作伙伴。每个合作项目都必须解决一个国家所面临的挑战，因此，重要的是要牢记，各国的挑战各不相同，因此需要采取细微的方法。代表团指出，瑞士仍然愿意在双边或多边层面上与任何感兴趣的利益攸关方讨论探索合作的机会。</w:t>
      </w:r>
    </w:p>
    <w:p w14:paraId="31224319" w14:textId="0FC10EE7"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瑞典代表团表示完全支持乌克兰代表团以及捷克共和国代表欧洲联盟及其成员国所作的发言。</w:t>
      </w:r>
      <w:r w:rsidR="009F0820" w:rsidRPr="00CE6149">
        <w:rPr>
          <w:rFonts w:ascii="SimSun" w:hAnsi="SimSun" w:hint="eastAsia"/>
          <w:sz w:val="21"/>
          <w:lang w:val="en-GB"/>
        </w:rPr>
        <w:t>代表团</w:t>
      </w:r>
      <w:r w:rsidRPr="00CE6149">
        <w:rPr>
          <w:rFonts w:ascii="SimSun" w:hAnsi="SimSun" w:hint="eastAsia"/>
          <w:sz w:val="21"/>
          <w:lang w:val="en-GB"/>
        </w:rPr>
        <w:t>指出，乌克兰的战争已经摧毁了该国的多数创意部门，并补充说，瑞典代表团正在响应联合国和乌克兰的呼吁。它指出，提供有针对性的技术援助完全属于</w:t>
      </w:r>
      <w:r w:rsidR="00DB0276" w:rsidRPr="00CE6149">
        <w:rPr>
          <w:rFonts w:ascii="SimSun" w:hAnsi="SimSun" w:hint="eastAsia"/>
          <w:sz w:val="21"/>
          <w:lang w:val="en-GB"/>
        </w:rPr>
        <w:t>产权组织</w:t>
      </w:r>
      <w:r w:rsidRPr="00CE6149">
        <w:rPr>
          <w:rFonts w:ascii="SimSun" w:hAnsi="SimSun" w:hint="eastAsia"/>
          <w:sz w:val="21"/>
          <w:lang w:val="en-GB"/>
        </w:rPr>
        <w:t>的任务范围。</w:t>
      </w:r>
      <w:r w:rsidR="009F0820" w:rsidRPr="00CE6149">
        <w:rPr>
          <w:rFonts w:ascii="SimSun" w:hAnsi="SimSun" w:hint="eastAsia"/>
          <w:sz w:val="21"/>
          <w:lang w:val="en-GB"/>
        </w:rPr>
        <w:t>代表团</w:t>
      </w:r>
      <w:r w:rsidRPr="00CE6149">
        <w:rPr>
          <w:rFonts w:ascii="SimSun" w:hAnsi="SimSun" w:hint="eastAsia"/>
          <w:sz w:val="21"/>
          <w:lang w:val="en-GB"/>
        </w:rPr>
        <w:t>认为，该决定将使</w:t>
      </w:r>
      <w:r w:rsidR="00DB0276" w:rsidRPr="00CE6149">
        <w:rPr>
          <w:rFonts w:ascii="SimSun" w:hAnsi="SimSun" w:hint="eastAsia"/>
          <w:sz w:val="21"/>
          <w:lang w:val="en-GB"/>
        </w:rPr>
        <w:t>产权组织</w:t>
      </w:r>
      <w:r w:rsidRPr="00CE6149">
        <w:rPr>
          <w:rFonts w:ascii="SimSun" w:hAnsi="SimSun" w:hint="eastAsia"/>
          <w:sz w:val="21"/>
          <w:lang w:val="en-GB"/>
        </w:rPr>
        <w:t>对有迫切需要的国家更有意义，而不是更没有意义，乌克兰的创意部门和知识产权结构迫切需要援助。</w:t>
      </w:r>
      <w:r w:rsidR="009F0820" w:rsidRPr="00CE6149">
        <w:rPr>
          <w:rFonts w:ascii="SimSun" w:hAnsi="SimSun" w:hint="eastAsia"/>
          <w:sz w:val="21"/>
          <w:lang w:val="en-GB"/>
        </w:rPr>
        <w:t>代表团</w:t>
      </w:r>
      <w:r w:rsidRPr="00CE6149">
        <w:rPr>
          <w:rFonts w:ascii="SimSun" w:hAnsi="SimSun" w:hint="eastAsia"/>
          <w:sz w:val="21"/>
          <w:lang w:val="en-GB"/>
        </w:rPr>
        <w:t>表示，它的目标是对这一紧急局势</w:t>
      </w:r>
      <w:proofErr w:type="gramStart"/>
      <w:r w:rsidRPr="00CE6149">
        <w:rPr>
          <w:rFonts w:ascii="SimSun" w:hAnsi="SimSun" w:hint="eastAsia"/>
          <w:sz w:val="21"/>
          <w:lang w:val="en-GB"/>
        </w:rPr>
        <w:t>作出</w:t>
      </w:r>
      <w:proofErr w:type="gramEnd"/>
      <w:r w:rsidRPr="00CE6149">
        <w:rPr>
          <w:rFonts w:ascii="SimSun" w:hAnsi="SimSun" w:hint="eastAsia"/>
          <w:sz w:val="21"/>
          <w:lang w:val="en-GB"/>
        </w:rPr>
        <w:t>反应和迅速回应，并希望迅速通过这一重要决定。</w:t>
      </w:r>
    </w:p>
    <w:p w14:paraId="1C5FE374" w14:textId="18898486"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澳大利亚代表团说，作为共同提案国，它支持通过该提案，该提案将提供紧急技术和财政援助以支持乌克兰的知识产权制度。鉴于</w:t>
      </w:r>
      <w:r w:rsidR="00F318C2" w:rsidRPr="00CE6149">
        <w:rPr>
          <w:rFonts w:ascii="SimSun" w:hAnsi="SimSun" w:hint="eastAsia"/>
          <w:sz w:val="21"/>
          <w:lang w:val="en-GB"/>
        </w:rPr>
        <w:t>对</w:t>
      </w:r>
      <w:r w:rsidRPr="00CE6149">
        <w:rPr>
          <w:rFonts w:ascii="SimSun" w:hAnsi="SimSun" w:hint="eastAsia"/>
          <w:sz w:val="21"/>
          <w:lang w:val="en-GB"/>
        </w:rPr>
        <w:t>乌克兰的无端、不公正和非法入侵直接对乌克兰的创新、</w:t>
      </w:r>
      <w:r w:rsidR="00F318C2" w:rsidRPr="00CE6149">
        <w:rPr>
          <w:rFonts w:ascii="SimSun" w:hAnsi="SimSun" w:hint="eastAsia"/>
          <w:sz w:val="21"/>
          <w:lang w:val="en-GB"/>
        </w:rPr>
        <w:t>创意</w:t>
      </w:r>
      <w:r w:rsidRPr="00CE6149">
        <w:rPr>
          <w:rFonts w:ascii="SimSun" w:hAnsi="SimSun" w:hint="eastAsia"/>
          <w:sz w:val="21"/>
          <w:lang w:val="en-GB"/>
        </w:rPr>
        <w:t>和知识产权部门造成了重大损害，</w:t>
      </w:r>
      <w:r w:rsidR="009F0820" w:rsidRPr="00CE6149">
        <w:rPr>
          <w:rFonts w:ascii="SimSun" w:hAnsi="SimSun" w:hint="eastAsia"/>
          <w:sz w:val="21"/>
          <w:lang w:val="en-GB"/>
        </w:rPr>
        <w:t>代表团</w:t>
      </w:r>
      <w:r w:rsidRPr="00CE6149">
        <w:rPr>
          <w:rFonts w:ascii="SimSun" w:hAnsi="SimSun" w:hint="eastAsia"/>
          <w:sz w:val="21"/>
          <w:lang w:val="en-GB"/>
        </w:rPr>
        <w:t>敦促所有成员通过所提交的决议。</w:t>
      </w:r>
    </w:p>
    <w:p w14:paraId="1CE0B4E0" w14:textId="1EF17066"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lastRenderedPageBreak/>
        <w:t>拉脱维亚代表团表示支持乌克兰和欧洲联盟就援助和支持乌克兰的创新和创意部门及知识产权制度的</w:t>
      </w:r>
      <w:r w:rsidR="00F318C2" w:rsidRPr="00CE6149">
        <w:rPr>
          <w:rFonts w:ascii="SimSun" w:hAnsi="SimSun" w:hint="eastAsia"/>
          <w:sz w:val="21"/>
          <w:lang w:val="en-GB"/>
        </w:rPr>
        <w:t>提案</w:t>
      </w:r>
      <w:r w:rsidRPr="00CE6149">
        <w:rPr>
          <w:rFonts w:ascii="SimSun" w:hAnsi="SimSun" w:hint="eastAsia"/>
          <w:sz w:val="21"/>
          <w:lang w:val="en-GB"/>
        </w:rPr>
        <w:t>所作的发言。</w:t>
      </w:r>
      <w:r w:rsidR="009F0820" w:rsidRPr="00CE6149">
        <w:rPr>
          <w:rFonts w:ascii="SimSun" w:hAnsi="SimSun" w:hint="eastAsia"/>
          <w:sz w:val="21"/>
          <w:lang w:val="en-GB"/>
        </w:rPr>
        <w:t>代表团</w:t>
      </w:r>
      <w:r w:rsidRPr="00CE6149">
        <w:rPr>
          <w:rFonts w:ascii="SimSun" w:hAnsi="SimSun" w:hint="eastAsia"/>
          <w:sz w:val="21"/>
          <w:lang w:val="en-GB"/>
        </w:rPr>
        <w:t>说，非常清楚的是，俄罗斯联邦正在对乌克兰发动一场毫无道理的非法战争，这场战争造成了难以想象的破坏，对整个欧洲乃至全世界都产生了负面影响，并补充说，许多知识产权局在其日常工作中可以看到这种影响。</w:t>
      </w:r>
      <w:r w:rsidR="009F0820" w:rsidRPr="00FB02F2">
        <w:rPr>
          <w:rFonts w:ascii="SimSun" w:hAnsi="SimSun" w:hint="eastAsia"/>
          <w:sz w:val="21"/>
        </w:rPr>
        <w:t>代表团</w:t>
      </w:r>
      <w:r w:rsidRPr="00CE6149">
        <w:rPr>
          <w:rFonts w:ascii="SimSun" w:hAnsi="SimSun" w:hint="eastAsia"/>
          <w:sz w:val="21"/>
          <w:lang w:val="en-GB"/>
        </w:rPr>
        <w:t>指出，由于战争严重影响了乌克兰的知识产权制度，</w:t>
      </w:r>
      <w:r w:rsidR="009F0820" w:rsidRPr="00CE6149">
        <w:rPr>
          <w:rFonts w:ascii="SimSun" w:hAnsi="SimSun" w:hint="eastAsia"/>
          <w:sz w:val="21"/>
          <w:lang w:val="en-GB"/>
        </w:rPr>
        <w:t>代表团</w:t>
      </w:r>
      <w:r w:rsidRPr="00CE6149">
        <w:rPr>
          <w:rFonts w:ascii="SimSun" w:hAnsi="SimSun" w:hint="eastAsia"/>
          <w:sz w:val="21"/>
          <w:lang w:val="en-GB"/>
        </w:rPr>
        <w:t>坚信，</w:t>
      </w:r>
      <w:r w:rsidR="00DB0276" w:rsidRPr="00CE6149">
        <w:rPr>
          <w:rFonts w:ascii="SimSun" w:hAnsi="SimSun" w:hint="eastAsia"/>
          <w:sz w:val="21"/>
          <w:lang w:val="en-GB"/>
        </w:rPr>
        <w:t>产权组织</w:t>
      </w:r>
      <w:r w:rsidRPr="00CE6149">
        <w:rPr>
          <w:rFonts w:ascii="SimSun" w:hAnsi="SimSun" w:hint="eastAsia"/>
          <w:sz w:val="21"/>
          <w:lang w:val="en-GB"/>
        </w:rPr>
        <w:t>的最高</w:t>
      </w:r>
      <w:r w:rsidR="00F318C2" w:rsidRPr="00CE6149">
        <w:rPr>
          <w:rFonts w:ascii="SimSun" w:hAnsi="SimSun" w:hint="eastAsia"/>
          <w:sz w:val="21"/>
          <w:lang w:val="en-GB"/>
        </w:rPr>
        <w:t>领导</w:t>
      </w:r>
      <w:r w:rsidRPr="00CE6149">
        <w:rPr>
          <w:rFonts w:ascii="SimSun" w:hAnsi="SimSun" w:hint="eastAsia"/>
          <w:sz w:val="21"/>
          <w:lang w:val="en-GB"/>
        </w:rPr>
        <w:t>机构必须采取具体的技术行动。</w:t>
      </w:r>
      <w:r w:rsidR="009F0820" w:rsidRPr="00CE6149">
        <w:rPr>
          <w:rFonts w:ascii="SimSun" w:hAnsi="SimSun" w:hint="eastAsia"/>
          <w:sz w:val="21"/>
          <w:lang w:val="en-GB"/>
        </w:rPr>
        <w:t>代表团</w:t>
      </w:r>
      <w:r w:rsidRPr="00CE6149">
        <w:rPr>
          <w:rFonts w:ascii="SimSun" w:hAnsi="SimSun" w:hint="eastAsia"/>
          <w:sz w:val="21"/>
          <w:lang w:val="en-GB"/>
        </w:rPr>
        <w:t>敦促成员国不要躲在该提案纯粹是政治性的想法背后，而是要注意该提案涉及战争的后果，因此该提案期望</w:t>
      </w:r>
      <w:r w:rsidR="00DB0276" w:rsidRPr="00CE6149">
        <w:rPr>
          <w:rFonts w:ascii="SimSun" w:hAnsi="SimSun" w:hint="eastAsia"/>
          <w:sz w:val="21"/>
          <w:lang w:val="en-GB"/>
        </w:rPr>
        <w:t>产权组织</w:t>
      </w:r>
      <w:proofErr w:type="gramStart"/>
      <w:r w:rsidRPr="00CE6149">
        <w:rPr>
          <w:rFonts w:ascii="SimSun" w:hAnsi="SimSun" w:hint="eastAsia"/>
          <w:sz w:val="21"/>
          <w:lang w:val="en-GB"/>
        </w:rPr>
        <w:t>作出</w:t>
      </w:r>
      <w:proofErr w:type="gramEnd"/>
      <w:r w:rsidRPr="00CE6149">
        <w:rPr>
          <w:rFonts w:ascii="SimSun" w:hAnsi="SimSun" w:hint="eastAsia"/>
          <w:sz w:val="21"/>
          <w:lang w:val="en-GB"/>
        </w:rPr>
        <w:t>的反应是技术性的。</w:t>
      </w:r>
      <w:r w:rsidR="009F0820" w:rsidRPr="00CE6149">
        <w:rPr>
          <w:rFonts w:ascii="SimSun" w:hAnsi="SimSun" w:hint="eastAsia"/>
          <w:sz w:val="21"/>
          <w:lang w:val="en-GB"/>
        </w:rPr>
        <w:t>代表团</w:t>
      </w:r>
      <w:r w:rsidRPr="00CE6149">
        <w:rPr>
          <w:rFonts w:ascii="SimSun" w:hAnsi="SimSun" w:hint="eastAsia"/>
          <w:sz w:val="21"/>
          <w:lang w:val="en-GB"/>
        </w:rPr>
        <w:t>说，该提案是在审议前很早就提出的，各代表团有足够的时间对其进行审查。此外，</w:t>
      </w:r>
      <w:r w:rsidR="009F0820" w:rsidRPr="00CE6149">
        <w:rPr>
          <w:rFonts w:ascii="SimSun" w:hAnsi="SimSun" w:hint="eastAsia"/>
          <w:sz w:val="21"/>
          <w:lang w:val="en-GB"/>
        </w:rPr>
        <w:t>代表团</w:t>
      </w:r>
      <w:r w:rsidRPr="00CE6149">
        <w:rPr>
          <w:rFonts w:ascii="SimSun" w:hAnsi="SimSun" w:hint="eastAsia"/>
          <w:sz w:val="21"/>
          <w:lang w:val="en-GB"/>
        </w:rPr>
        <w:t>说，所有的程序性要求都得到了遵守，并要求所有代表团支持该提案。</w:t>
      </w:r>
    </w:p>
    <w:p w14:paraId="132E5782" w14:textId="4C7C521B"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阿尔巴尼亚代表团表示支持乌克兰代表团和该提案的共同提案国的发言。</w:t>
      </w:r>
      <w:r w:rsidR="009F0820" w:rsidRPr="00CE6149">
        <w:rPr>
          <w:rFonts w:ascii="SimSun" w:hAnsi="SimSun" w:hint="eastAsia"/>
          <w:sz w:val="21"/>
          <w:lang w:val="en-GB"/>
        </w:rPr>
        <w:t>代表团</w:t>
      </w:r>
      <w:r w:rsidRPr="00CE6149">
        <w:rPr>
          <w:rFonts w:ascii="SimSun" w:hAnsi="SimSun" w:hint="eastAsia"/>
          <w:sz w:val="21"/>
          <w:lang w:val="en-GB"/>
        </w:rPr>
        <w:t>指出，俄罗斯联邦对乌克兰的入侵造成了该国机构能力和基础设施的破坏，并在很大程度上影响了知识产权部门以及作为一个国家对知识、研究和发展的获取。</w:t>
      </w:r>
      <w:r w:rsidR="009F0820" w:rsidRPr="00FB02F2">
        <w:rPr>
          <w:rFonts w:ascii="SimSun" w:hAnsi="SimSun" w:hint="eastAsia"/>
          <w:sz w:val="21"/>
        </w:rPr>
        <w:t>代表团</w:t>
      </w:r>
      <w:r w:rsidRPr="00CE6149">
        <w:rPr>
          <w:rFonts w:ascii="SimSun" w:hAnsi="SimSun" w:hint="eastAsia"/>
          <w:sz w:val="21"/>
          <w:lang w:val="en-GB"/>
        </w:rPr>
        <w:t>指出，</w:t>
      </w:r>
      <w:r w:rsidR="00DB0276" w:rsidRPr="00CE6149">
        <w:rPr>
          <w:rFonts w:ascii="SimSun" w:hAnsi="SimSun" w:hint="eastAsia"/>
          <w:sz w:val="21"/>
          <w:lang w:val="en-GB"/>
        </w:rPr>
        <w:t>产权组织</w:t>
      </w:r>
      <w:r w:rsidRPr="00CE6149">
        <w:rPr>
          <w:rFonts w:ascii="SimSun" w:hAnsi="SimSun" w:hint="eastAsia"/>
          <w:sz w:val="21"/>
          <w:lang w:val="en-GB"/>
        </w:rPr>
        <w:t>作为一个技术性多边组织，最适合及时提供急需的技术援助。代表团宣布，阿尔巴尼亚支持按照程序提出的提案，并坚信批准该案文至关重要</w:t>
      </w:r>
      <w:r w:rsidR="00F318C2" w:rsidRPr="00CE6149">
        <w:rPr>
          <w:rFonts w:ascii="SimSun" w:hAnsi="SimSun" w:hint="eastAsia"/>
          <w:sz w:val="21"/>
          <w:lang w:val="en-GB"/>
        </w:rPr>
        <w:t>——</w:t>
      </w:r>
      <w:r w:rsidRPr="00CE6149">
        <w:rPr>
          <w:rFonts w:ascii="SimSun" w:hAnsi="SimSun" w:hint="eastAsia"/>
          <w:sz w:val="21"/>
          <w:lang w:val="en-GB"/>
        </w:rPr>
        <w:t>不仅是为了帮助乌克兰的知识产权部门，而且是</w:t>
      </w:r>
      <w:r w:rsidR="00DB0276" w:rsidRPr="00CE6149">
        <w:rPr>
          <w:rFonts w:ascii="SimSun" w:hAnsi="SimSun" w:hint="eastAsia"/>
          <w:sz w:val="21"/>
          <w:lang w:val="en-GB"/>
        </w:rPr>
        <w:t>产权组织</w:t>
      </w:r>
      <w:r w:rsidRPr="00CE6149">
        <w:rPr>
          <w:rFonts w:ascii="SimSun" w:hAnsi="SimSun" w:hint="eastAsia"/>
          <w:sz w:val="21"/>
          <w:lang w:val="en-GB"/>
        </w:rPr>
        <w:t>相关性和责任的一个强烈信</w:t>
      </w:r>
      <w:r w:rsidR="00641AA8">
        <w:rPr>
          <w:rFonts w:ascii="SimSun" w:hAnsi="SimSun" w:hint="cs"/>
          <w:sz w:val="21"/>
        </w:rPr>
        <w:t>‍</w:t>
      </w:r>
      <w:r w:rsidRPr="00CE6149">
        <w:rPr>
          <w:rFonts w:ascii="SimSun" w:hAnsi="SimSun" w:hint="eastAsia"/>
          <w:sz w:val="21"/>
          <w:lang w:val="en-GB"/>
        </w:rPr>
        <w:t>号。</w:t>
      </w:r>
    </w:p>
    <w:p w14:paraId="4A7BA77F" w14:textId="69A198DF"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古巴代表团表示，它致力于</w:t>
      </w:r>
      <w:r w:rsidR="00DB0276" w:rsidRPr="00CE6149">
        <w:rPr>
          <w:rFonts w:ascii="SimSun" w:hAnsi="SimSun" w:hint="eastAsia"/>
          <w:sz w:val="21"/>
          <w:lang w:val="en-GB"/>
        </w:rPr>
        <w:t>产权组织</w:t>
      </w:r>
      <w:r w:rsidRPr="00CE6149">
        <w:rPr>
          <w:rFonts w:ascii="SimSun" w:hAnsi="SimSun" w:hint="eastAsia"/>
          <w:sz w:val="21"/>
          <w:lang w:val="en-GB"/>
        </w:rPr>
        <w:t>的工作，并指出</w:t>
      </w:r>
      <w:r w:rsidR="00DB0276" w:rsidRPr="00CE6149">
        <w:rPr>
          <w:rFonts w:ascii="SimSun" w:hAnsi="SimSun" w:hint="eastAsia"/>
          <w:sz w:val="21"/>
          <w:lang w:val="en-GB"/>
        </w:rPr>
        <w:t>产权组织</w:t>
      </w:r>
      <w:r w:rsidRPr="00CE6149">
        <w:rPr>
          <w:rFonts w:ascii="SimSun" w:hAnsi="SimSun" w:hint="eastAsia"/>
          <w:sz w:val="21"/>
          <w:lang w:val="en-GB"/>
        </w:rPr>
        <w:t>是一个技术机构。</w:t>
      </w:r>
      <w:r w:rsidR="009F0820" w:rsidRPr="00CE6149">
        <w:rPr>
          <w:rFonts w:ascii="SimSun" w:hAnsi="SimSun" w:hint="eastAsia"/>
          <w:sz w:val="21"/>
          <w:lang w:val="en-GB"/>
        </w:rPr>
        <w:t>代表团</w:t>
      </w:r>
      <w:r w:rsidRPr="00CE6149">
        <w:rPr>
          <w:rFonts w:ascii="SimSun" w:hAnsi="SimSun" w:hint="eastAsia"/>
          <w:sz w:val="21"/>
          <w:lang w:val="en-GB"/>
        </w:rPr>
        <w:t>说，它捍卫以平衡和包容的方式满足各国技术援助请求的权利。所有遭受限制发展的严峻形势的国家都需要技术援助，包括60多年来一直遭受</w:t>
      </w:r>
      <w:r w:rsidR="00E12EE1" w:rsidRPr="00CE6149">
        <w:rPr>
          <w:rFonts w:ascii="SimSun" w:hAnsi="SimSun" w:hint="eastAsia"/>
          <w:sz w:val="21"/>
        </w:rPr>
        <w:t>单方面胁迫性措施</w:t>
      </w:r>
      <w:r w:rsidRPr="00CE6149">
        <w:rPr>
          <w:rFonts w:ascii="SimSun" w:hAnsi="SimSun" w:hint="eastAsia"/>
          <w:sz w:val="21"/>
          <w:lang w:val="en-GB"/>
        </w:rPr>
        <w:t>影响的古巴。</w:t>
      </w:r>
      <w:r w:rsidR="009F0820" w:rsidRPr="00CE6149">
        <w:rPr>
          <w:rFonts w:ascii="SimSun" w:hAnsi="SimSun" w:hint="eastAsia"/>
          <w:sz w:val="21"/>
          <w:lang w:val="en-GB"/>
        </w:rPr>
        <w:t>代表团</w:t>
      </w:r>
      <w:r w:rsidRPr="00CE6149">
        <w:rPr>
          <w:rFonts w:ascii="SimSun" w:hAnsi="SimSun" w:hint="eastAsia"/>
          <w:sz w:val="21"/>
          <w:lang w:val="en-GB"/>
        </w:rPr>
        <w:t>指出，它不能同意将</w:t>
      </w:r>
      <w:r w:rsidR="00F318C2" w:rsidRPr="00CE6149">
        <w:rPr>
          <w:rFonts w:ascii="SimSun" w:hAnsi="SimSun" w:hint="eastAsia"/>
          <w:sz w:val="21"/>
          <w:lang w:val="en-GB"/>
        </w:rPr>
        <w:t>成员国</w:t>
      </w:r>
      <w:r w:rsidRPr="00CE6149">
        <w:rPr>
          <w:rFonts w:ascii="SimSun" w:hAnsi="SimSun" w:hint="eastAsia"/>
          <w:sz w:val="21"/>
          <w:lang w:val="en-GB"/>
        </w:rPr>
        <w:t>大会工作</w:t>
      </w:r>
      <w:r w:rsidR="00F318C2" w:rsidRPr="00CE6149">
        <w:rPr>
          <w:rFonts w:ascii="SimSun" w:hAnsi="SimSun" w:hint="eastAsia"/>
          <w:sz w:val="21"/>
          <w:lang w:val="en-GB"/>
        </w:rPr>
        <w:t>的</w:t>
      </w:r>
      <w:r w:rsidRPr="00CE6149">
        <w:rPr>
          <w:rFonts w:ascii="SimSun" w:hAnsi="SimSun" w:hint="eastAsia"/>
          <w:sz w:val="21"/>
          <w:lang w:val="en-GB"/>
        </w:rPr>
        <w:t>政治化，它认为目前的情况就是如此，因为该提案是在大会开始前两天提出的。</w:t>
      </w:r>
      <w:r w:rsidR="009F0820" w:rsidRPr="00CE6149">
        <w:rPr>
          <w:rFonts w:ascii="SimSun" w:hAnsi="SimSun" w:hint="eastAsia"/>
          <w:sz w:val="21"/>
          <w:lang w:val="en-GB"/>
        </w:rPr>
        <w:t>代表团</w:t>
      </w:r>
      <w:r w:rsidRPr="00CE6149">
        <w:rPr>
          <w:rFonts w:ascii="SimSun" w:hAnsi="SimSun" w:hint="eastAsia"/>
          <w:sz w:val="21"/>
          <w:lang w:val="en-GB"/>
        </w:rPr>
        <w:t>重申，必须尊重以协商一致为基础的决策原则，而它认为在这种情况下并没有试图实现这一原则。</w:t>
      </w:r>
    </w:p>
    <w:p w14:paraId="6578B7C7" w14:textId="00C495DD"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以色列代表团对乌克兰</w:t>
      </w:r>
      <w:r w:rsidR="00F318C2" w:rsidRPr="00CE6149">
        <w:rPr>
          <w:rFonts w:ascii="SimSun" w:hAnsi="SimSun" w:hint="eastAsia"/>
          <w:sz w:val="21"/>
          <w:lang w:val="en-GB"/>
        </w:rPr>
        <w:t>介绍</w:t>
      </w:r>
      <w:r w:rsidRPr="00CE6149">
        <w:rPr>
          <w:rFonts w:ascii="SimSun" w:hAnsi="SimSun" w:hint="eastAsia"/>
          <w:sz w:val="21"/>
          <w:lang w:val="en-GB"/>
        </w:rPr>
        <w:t>的</w:t>
      </w:r>
      <w:r w:rsidR="00F318C2" w:rsidRPr="00CE6149">
        <w:rPr>
          <w:rFonts w:ascii="SimSun" w:hAnsi="SimSun" w:hint="eastAsia"/>
          <w:sz w:val="21"/>
          <w:lang w:val="en-GB"/>
        </w:rPr>
        <w:t>提案</w:t>
      </w:r>
      <w:r w:rsidRPr="00CE6149">
        <w:rPr>
          <w:rFonts w:ascii="SimSun" w:hAnsi="SimSun" w:hint="eastAsia"/>
          <w:sz w:val="21"/>
          <w:lang w:val="en-GB"/>
        </w:rPr>
        <w:t>表示支持，指出乌克兰的基础设施受到的严重破坏需要多年时间才能修复。</w:t>
      </w:r>
      <w:r w:rsidR="009F0820" w:rsidRPr="00CE6149">
        <w:rPr>
          <w:rFonts w:ascii="SimSun" w:hAnsi="SimSun" w:hint="eastAsia"/>
          <w:sz w:val="21"/>
          <w:lang w:val="en-GB"/>
        </w:rPr>
        <w:t>代表团</w:t>
      </w:r>
      <w:r w:rsidRPr="00CE6149">
        <w:rPr>
          <w:rFonts w:ascii="SimSun" w:hAnsi="SimSun" w:hint="eastAsia"/>
          <w:sz w:val="21"/>
          <w:lang w:val="en-GB"/>
        </w:rPr>
        <w:t>指出，大学、学校和医院需要重建，生计以及乌克兰的创新和</w:t>
      </w:r>
      <w:r w:rsidR="00F318C2" w:rsidRPr="00CE6149">
        <w:rPr>
          <w:rFonts w:ascii="SimSun" w:hAnsi="SimSun" w:hint="eastAsia"/>
          <w:sz w:val="21"/>
          <w:lang w:val="en-GB"/>
        </w:rPr>
        <w:t>创意</w:t>
      </w:r>
      <w:r w:rsidRPr="00CE6149">
        <w:rPr>
          <w:rFonts w:ascii="SimSun" w:hAnsi="SimSun" w:hint="eastAsia"/>
          <w:sz w:val="21"/>
          <w:lang w:val="en-GB"/>
        </w:rPr>
        <w:t>部门需要恢复。</w:t>
      </w:r>
      <w:r w:rsidR="009F0820" w:rsidRPr="00CE6149">
        <w:rPr>
          <w:rFonts w:ascii="SimSun" w:hAnsi="SimSun" w:hint="eastAsia"/>
          <w:sz w:val="21"/>
          <w:lang w:val="en-GB"/>
        </w:rPr>
        <w:t>代表团</w:t>
      </w:r>
      <w:r w:rsidRPr="00CE6149">
        <w:rPr>
          <w:rFonts w:ascii="SimSun" w:hAnsi="SimSun" w:hint="eastAsia"/>
          <w:sz w:val="21"/>
          <w:lang w:val="en-GB"/>
        </w:rPr>
        <w:t>认为，</w:t>
      </w:r>
      <w:r w:rsidR="00DB0276" w:rsidRPr="00CE6149">
        <w:rPr>
          <w:rFonts w:ascii="SimSun" w:hAnsi="SimSun" w:hint="eastAsia"/>
          <w:sz w:val="21"/>
          <w:lang w:val="en-GB"/>
        </w:rPr>
        <w:t>产权组织</w:t>
      </w:r>
      <w:r w:rsidRPr="00CE6149">
        <w:rPr>
          <w:rFonts w:ascii="SimSun" w:hAnsi="SimSun" w:hint="eastAsia"/>
          <w:sz w:val="21"/>
          <w:lang w:val="en-GB"/>
        </w:rPr>
        <w:t>的作用是与成员国一道，确保提供资源并进行评估，以确定乌克兰在知识产权领域的需求。</w:t>
      </w:r>
      <w:r w:rsidR="009F0820" w:rsidRPr="00CE6149">
        <w:rPr>
          <w:rFonts w:ascii="SimSun" w:hAnsi="SimSun" w:hint="eastAsia"/>
          <w:sz w:val="21"/>
          <w:lang w:val="en-GB"/>
        </w:rPr>
        <w:t>代表团</w:t>
      </w:r>
      <w:r w:rsidRPr="00CE6149">
        <w:rPr>
          <w:rFonts w:ascii="SimSun" w:hAnsi="SimSun" w:hint="eastAsia"/>
          <w:sz w:val="21"/>
          <w:lang w:val="en-GB"/>
        </w:rPr>
        <w:t>指出，成员国支持</w:t>
      </w:r>
      <w:r w:rsidRPr="00FB02F2">
        <w:rPr>
          <w:rFonts w:ascii="SimSun" w:hAnsi="SimSun" w:hint="eastAsia"/>
          <w:sz w:val="21"/>
        </w:rPr>
        <w:t>乌克兰</w:t>
      </w:r>
      <w:r w:rsidRPr="00CE6149">
        <w:rPr>
          <w:rFonts w:ascii="SimSun" w:hAnsi="SimSun" w:hint="eastAsia"/>
          <w:sz w:val="21"/>
          <w:lang w:val="en-GB"/>
        </w:rPr>
        <w:t>的创意和创新基础设施对乌克兰的经济至关重要，并重申以色列对</w:t>
      </w:r>
      <w:r w:rsidR="00F318C2" w:rsidRPr="00CE6149">
        <w:rPr>
          <w:rFonts w:ascii="SimSun" w:hAnsi="SimSun" w:hint="eastAsia"/>
          <w:sz w:val="21"/>
          <w:lang w:val="en-GB"/>
        </w:rPr>
        <w:t>该</w:t>
      </w:r>
      <w:r w:rsidRPr="00CE6149">
        <w:rPr>
          <w:rFonts w:ascii="SimSun" w:hAnsi="SimSun" w:hint="eastAsia"/>
          <w:sz w:val="21"/>
          <w:lang w:val="en-GB"/>
        </w:rPr>
        <w:t>技术</w:t>
      </w:r>
      <w:r w:rsidR="00F318C2" w:rsidRPr="00CE6149">
        <w:rPr>
          <w:rFonts w:ascii="SimSun" w:hAnsi="SimSun" w:hint="eastAsia"/>
          <w:sz w:val="21"/>
          <w:lang w:val="en-GB"/>
        </w:rPr>
        <w:t>性</w:t>
      </w:r>
      <w:r w:rsidRPr="00CE6149">
        <w:rPr>
          <w:rFonts w:ascii="SimSun" w:hAnsi="SimSun" w:hint="eastAsia"/>
          <w:sz w:val="21"/>
          <w:lang w:val="en-GB"/>
        </w:rPr>
        <w:t>决议的支持，同时呼吁其他成员国也这样做。</w:t>
      </w:r>
    </w:p>
    <w:p w14:paraId="2FC1958C" w14:textId="4B6ED87A"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厄瓜多尔代表团表示支持关于援助和支持乌克兰创新和</w:t>
      </w:r>
      <w:r w:rsidR="00F318C2" w:rsidRPr="00CE6149">
        <w:rPr>
          <w:rFonts w:ascii="SimSun" w:hAnsi="SimSun" w:hint="eastAsia"/>
          <w:sz w:val="21"/>
          <w:lang w:val="en-GB"/>
        </w:rPr>
        <w:t>创意</w:t>
      </w:r>
      <w:r w:rsidRPr="00CE6149">
        <w:rPr>
          <w:rFonts w:ascii="SimSun" w:hAnsi="SimSun" w:hint="eastAsia"/>
          <w:sz w:val="21"/>
          <w:lang w:val="en-GB"/>
        </w:rPr>
        <w:t>部门及知识产权制度的</w:t>
      </w:r>
      <w:r w:rsidR="00F318C2" w:rsidRPr="00CE6149">
        <w:rPr>
          <w:rFonts w:ascii="SimSun" w:hAnsi="SimSun" w:hint="eastAsia"/>
          <w:sz w:val="21"/>
          <w:lang w:val="en-GB"/>
        </w:rPr>
        <w:t>提案</w:t>
      </w:r>
      <w:r w:rsidRPr="00CE6149">
        <w:rPr>
          <w:rFonts w:ascii="SimSun" w:hAnsi="SimSun" w:hint="eastAsia"/>
          <w:sz w:val="21"/>
          <w:lang w:val="en-GB"/>
        </w:rPr>
        <w:t>。</w:t>
      </w:r>
    </w:p>
    <w:p w14:paraId="314596B5" w14:textId="4C4D15EA"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阿尔及利亚代表团以</w:t>
      </w:r>
      <w:r w:rsidR="00F318C2" w:rsidRPr="00CE6149">
        <w:rPr>
          <w:rFonts w:ascii="SimSun" w:hAnsi="SimSun" w:hint="eastAsia"/>
          <w:sz w:val="21"/>
          <w:lang w:val="en-GB"/>
        </w:rPr>
        <w:t>本国</w:t>
      </w:r>
      <w:r w:rsidRPr="00CE6149">
        <w:rPr>
          <w:rFonts w:ascii="SimSun" w:hAnsi="SimSun" w:hint="eastAsia"/>
          <w:sz w:val="21"/>
          <w:lang w:val="en-GB"/>
        </w:rPr>
        <w:t>身份发言说，它坚信多边主义，因为它认为多边主义是人民和国家的机会。</w:t>
      </w:r>
      <w:r w:rsidR="009F0820" w:rsidRPr="00CE6149">
        <w:rPr>
          <w:rFonts w:ascii="SimSun" w:hAnsi="SimSun" w:hint="eastAsia"/>
          <w:sz w:val="21"/>
          <w:lang w:val="en-GB"/>
        </w:rPr>
        <w:t>代表团</w:t>
      </w:r>
      <w:r w:rsidRPr="00CE6149">
        <w:rPr>
          <w:rFonts w:ascii="SimSun" w:hAnsi="SimSun" w:hint="eastAsia"/>
          <w:sz w:val="21"/>
          <w:lang w:val="en-GB"/>
        </w:rPr>
        <w:t>还认为，法律应适用于所有地方，适用于每一个人，不应由于与地理、种族、肤色或其他理由有关的原因而有选择性。</w:t>
      </w:r>
      <w:r w:rsidR="009F0820" w:rsidRPr="00CE6149">
        <w:rPr>
          <w:rFonts w:ascii="SimSun" w:hAnsi="SimSun" w:hint="eastAsia"/>
          <w:sz w:val="21"/>
          <w:lang w:val="en-GB"/>
        </w:rPr>
        <w:t>代表团</w:t>
      </w:r>
      <w:r w:rsidRPr="00CE6149">
        <w:rPr>
          <w:rFonts w:ascii="SimSun" w:hAnsi="SimSun" w:hint="eastAsia"/>
          <w:sz w:val="21"/>
          <w:lang w:val="en-GB"/>
        </w:rPr>
        <w:t>注意到，在</w:t>
      </w:r>
      <w:r w:rsidRPr="00FB02F2">
        <w:rPr>
          <w:rFonts w:ascii="SimSun" w:hAnsi="SimSun" w:hint="eastAsia"/>
          <w:sz w:val="21"/>
        </w:rPr>
        <w:t>世界</w:t>
      </w:r>
      <w:r w:rsidRPr="00CE6149">
        <w:rPr>
          <w:rFonts w:ascii="SimSun" w:hAnsi="SimSun" w:hint="eastAsia"/>
          <w:sz w:val="21"/>
          <w:lang w:val="en-GB"/>
        </w:rPr>
        <w:t>各地与危机或冲突有关的许多不同</w:t>
      </w:r>
      <w:r w:rsidR="00F318C2" w:rsidRPr="00CE6149">
        <w:rPr>
          <w:rFonts w:ascii="SimSun" w:hAnsi="SimSun" w:hint="eastAsia"/>
          <w:sz w:val="21"/>
          <w:lang w:val="en-GB"/>
        </w:rPr>
        <w:t>局势</w:t>
      </w:r>
      <w:r w:rsidRPr="00CE6149">
        <w:rPr>
          <w:rFonts w:ascii="SimSun" w:hAnsi="SimSun" w:hint="eastAsia"/>
          <w:sz w:val="21"/>
          <w:lang w:val="en-GB"/>
        </w:rPr>
        <w:t>下，有许多技术援助需求，因此</w:t>
      </w:r>
      <w:r w:rsidR="009F0820" w:rsidRPr="00CE6149">
        <w:rPr>
          <w:rFonts w:ascii="SimSun" w:hAnsi="SimSun" w:hint="eastAsia"/>
          <w:sz w:val="21"/>
          <w:lang w:val="en-GB"/>
        </w:rPr>
        <w:t>代表团</w:t>
      </w:r>
      <w:r w:rsidRPr="00CE6149">
        <w:rPr>
          <w:rFonts w:ascii="SimSun" w:hAnsi="SimSun" w:hint="eastAsia"/>
          <w:sz w:val="21"/>
          <w:lang w:val="en-GB"/>
        </w:rPr>
        <w:t>呼吁</w:t>
      </w:r>
      <w:r w:rsidR="00DB0276" w:rsidRPr="00CE6149">
        <w:rPr>
          <w:rFonts w:ascii="SimSun" w:hAnsi="SimSun" w:hint="eastAsia"/>
          <w:sz w:val="21"/>
          <w:lang w:val="en-GB"/>
        </w:rPr>
        <w:t>产权组织</w:t>
      </w:r>
      <w:r w:rsidRPr="00CE6149">
        <w:rPr>
          <w:rFonts w:ascii="SimSun" w:hAnsi="SimSun" w:hint="eastAsia"/>
          <w:sz w:val="21"/>
          <w:lang w:val="en-GB"/>
        </w:rPr>
        <w:t>根据其任务规定应适用于所有人的信念，加强对所有国家的技术援助。</w:t>
      </w:r>
    </w:p>
    <w:p w14:paraId="30EF8C94" w14:textId="6F8FEEA7"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冰岛代表团表示支持乌克兰代表团的发言以及发言支持该发言的人。</w:t>
      </w:r>
      <w:r w:rsidR="009F0820" w:rsidRPr="00CE6149">
        <w:rPr>
          <w:rFonts w:ascii="SimSun" w:hAnsi="SimSun" w:hint="eastAsia"/>
          <w:sz w:val="21"/>
          <w:lang w:val="en-GB"/>
        </w:rPr>
        <w:t>代表团</w:t>
      </w:r>
      <w:r w:rsidRPr="00CE6149">
        <w:rPr>
          <w:rFonts w:ascii="SimSun" w:hAnsi="SimSun" w:hint="eastAsia"/>
          <w:sz w:val="21"/>
          <w:lang w:val="en-GB"/>
        </w:rPr>
        <w:t>指出，该提案涉及向乌克兰的创新和知识产权制度整体提供紧急支持</w:t>
      </w:r>
      <w:proofErr w:type="gramStart"/>
      <w:r w:rsidRPr="00CE6149">
        <w:rPr>
          <w:rFonts w:ascii="SimSun" w:hAnsi="SimSun" w:hint="eastAsia"/>
          <w:sz w:val="21"/>
          <w:lang w:val="en-GB"/>
        </w:rPr>
        <w:t>和援</w:t>
      </w:r>
      <w:proofErr w:type="gramEnd"/>
      <w:r w:rsidRPr="00CE6149">
        <w:rPr>
          <w:rFonts w:ascii="SimSun" w:hAnsi="SimSun" w:hint="eastAsia"/>
          <w:sz w:val="21"/>
          <w:lang w:val="en-GB"/>
        </w:rPr>
        <w:t>助，与其他国际组织和设在日内瓦的专门机构近几个月来采取的行动相一致。该提案并不妨碍向其他有需要的成员国提供支持，但它是在需要</w:t>
      </w:r>
      <w:proofErr w:type="gramStart"/>
      <w:r w:rsidRPr="00CE6149">
        <w:rPr>
          <w:rFonts w:ascii="SimSun" w:hAnsi="SimSun" w:hint="eastAsia"/>
          <w:sz w:val="21"/>
          <w:lang w:val="en-GB"/>
        </w:rPr>
        <w:t>紧急关注</w:t>
      </w:r>
      <w:proofErr w:type="gramEnd"/>
      <w:r w:rsidRPr="00CE6149">
        <w:rPr>
          <w:rFonts w:ascii="SimSun" w:hAnsi="SimSun" w:hint="eastAsia"/>
          <w:sz w:val="21"/>
          <w:lang w:val="en-GB"/>
        </w:rPr>
        <w:t>的特殊情况下提出的。</w:t>
      </w:r>
    </w:p>
    <w:p w14:paraId="2C6E3CFD" w14:textId="2621313E"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乌克兰代表团感谢成员国</w:t>
      </w:r>
      <w:r w:rsidR="006E52E6" w:rsidRPr="00CE6149">
        <w:rPr>
          <w:rFonts w:ascii="SimSun" w:hAnsi="SimSun" w:hint="eastAsia"/>
          <w:sz w:val="21"/>
          <w:lang w:val="en-GB"/>
        </w:rPr>
        <w:t>支持</w:t>
      </w:r>
      <w:r w:rsidRPr="00CE6149">
        <w:rPr>
          <w:rFonts w:ascii="SimSun" w:hAnsi="SimSun" w:hint="eastAsia"/>
          <w:sz w:val="21"/>
          <w:lang w:val="en-GB"/>
        </w:rPr>
        <w:t>该决定草案和乌克兰的需要。</w:t>
      </w:r>
      <w:r w:rsidR="006E52E6" w:rsidRPr="00CE6149">
        <w:rPr>
          <w:rFonts w:ascii="SimSun" w:hAnsi="SimSun" w:hint="eastAsia"/>
          <w:sz w:val="21"/>
          <w:lang w:val="en-GB"/>
        </w:rPr>
        <w:t>代表团</w:t>
      </w:r>
      <w:r w:rsidRPr="00CE6149">
        <w:rPr>
          <w:rFonts w:ascii="SimSun" w:hAnsi="SimSun" w:hint="eastAsia"/>
          <w:sz w:val="21"/>
          <w:lang w:val="en-GB"/>
        </w:rPr>
        <w:t>强调该提案是在紧急和戏剧性的情况下发出的紧急呼吁，</w:t>
      </w:r>
      <w:r w:rsidR="009F0820" w:rsidRPr="00CE6149">
        <w:rPr>
          <w:rFonts w:ascii="SimSun" w:hAnsi="SimSun" w:hint="eastAsia"/>
          <w:sz w:val="21"/>
          <w:lang w:val="en-GB"/>
        </w:rPr>
        <w:t>团</w:t>
      </w:r>
      <w:r w:rsidRPr="00CE6149">
        <w:rPr>
          <w:rFonts w:ascii="SimSun" w:hAnsi="SimSun" w:hint="eastAsia"/>
          <w:sz w:val="21"/>
          <w:lang w:val="en-GB"/>
        </w:rPr>
        <w:t>建议通过该决定草案的全部内容，并敦促</w:t>
      </w:r>
      <w:r w:rsidR="006E52E6" w:rsidRPr="00CE6149">
        <w:rPr>
          <w:rFonts w:ascii="SimSun" w:hAnsi="SimSun" w:hint="eastAsia"/>
          <w:sz w:val="21"/>
          <w:lang w:val="en-GB"/>
        </w:rPr>
        <w:t>成员国大会</w:t>
      </w:r>
      <w:r w:rsidRPr="00CE6149">
        <w:rPr>
          <w:rFonts w:ascii="SimSun" w:hAnsi="SimSun" w:hint="eastAsia"/>
          <w:sz w:val="21"/>
          <w:lang w:val="en-GB"/>
        </w:rPr>
        <w:t>这样做。</w:t>
      </w:r>
    </w:p>
    <w:p w14:paraId="0612971F" w14:textId="30D770AE"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lang w:val="en-GB"/>
        </w:rPr>
      </w:pPr>
      <w:r w:rsidRPr="00CE6149">
        <w:rPr>
          <w:rFonts w:ascii="SimSun" w:hAnsi="SimSun" w:hint="eastAsia"/>
          <w:sz w:val="21"/>
          <w:lang w:val="en-GB"/>
        </w:rPr>
        <w:t>俄罗斯联邦代表团强调，讨论表明，许多国家认为必须遵守包容性原则，不能只对某个特定国家给予优惠待遇。根据十几个国家提出的意见，</w:t>
      </w:r>
      <w:r w:rsidR="009F0820" w:rsidRPr="00CE6149">
        <w:rPr>
          <w:rFonts w:ascii="SimSun" w:hAnsi="SimSun" w:hint="eastAsia"/>
          <w:sz w:val="21"/>
          <w:lang w:val="en-GB"/>
        </w:rPr>
        <w:t>代表团</w:t>
      </w:r>
      <w:r w:rsidRPr="00CE6149">
        <w:rPr>
          <w:rFonts w:ascii="SimSun" w:hAnsi="SimSun" w:hint="eastAsia"/>
          <w:sz w:val="21"/>
          <w:lang w:val="en-GB"/>
        </w:rPr>
        <w:t>建议就删除具有政治动机的条款的案文提案开</w:t>
      </w:r>
      <w:r w:rsidRPr="00CE6149">
        <w:rPr>
          <w:rFonts w:ascii="SimSun" w:hAnsi="SimSun" w:hint="eastAsia"/>
          <w:sz w:val="21"/>
          <w:lang w:val="en-GB"/>
        </w:rPr>
        <w:lastRenderedPageBreak/>
        <w:t>展工作。</w:t>
      </w:r>
      <w:r w:rsidR="009F0820" w:rsidRPr="00CE6149">
        <w:rPr>
          <w:rFonts w:ascii="SimSun" w:hAnsi="SimSun" w:hint="eastAsia"/>
          <w:sz w:val="21"/>
          <w:lang w:val="en-GB"/>
        </w:rPr>
        <w:t>代表团</w:t>
      </w:r>
      <w:r w:rsidRPr="00CE6149">
        <w:rPr>
          <w:rFonts w:ascii="SimSun" w:hAnsi="SimSun" w:hint="eastAsia"/>
          <w:sz w:val="21"/>
          <w:lang w:val="en-GB"/>
        </w:rPr>
        <w:t>指出，发言的代表团提到了</w:t>
      </w:r>
      <w:r w:rsidR="00DB0276" w:rsidRPr="00CE6149">
        <w:rPr>
          <w:rFonts w:ascii="SimSun" w:hAnsi="SimSun" w:hint="eastAsia"/>
          <w:sz w:val="21"/>
          <w:lang w:val="en-GB"/>
        </w:rPr>
        <w:t>产权组织</w:t>
      </w:r>
      <w:r w:rsidRPr="00CE6149">
        <w:rPr>
          <w:rFonts w:ascii="SimSun" w:hAnsi="SimSun" w:hint="eastAsia"/>
          <w:sz w:val="21"/>
          <w:lang w:val="en-GB"/>
        </w:rPr>
        <w:t>的技术任务，成员国需要遵守这一任务。</w:t>
      </w:r>
      <w:r w:rsidR="009F0820" w:rsidRPr="00CE6149">
        <w:rPr>
          <w:rFonts w:ascii="SimSun" w:hAnsi="SimSun" w:hint="eastAsia"/>
          <w:sz w:val="21"/>
          <w:lang w:val="en-GB"/>
        </w:rPr>
        <w:t>代表团</w:t>
      </w:r>
      <w:r w:rsidRPr="00CE6149">
        <w:rPr>
          <w:rFonts w:ascii="SimSun" w:hAnsi="SimSun" w:hint="eastAsia"/>
          <w:sz w:val="21"/>
          <w:lang w:val="en-GB"/>
        </w:rPr>
        <w:t>认为，必须将工作重点放在技术援助、</w:t>
      </w:r>
      <w:r w:rsidRPr="00FB02F2">
        <w:rPr>
          <w:rFonts w:ascii="SimSun" w:hAnsi="SimSun" w:hint="eastAsia"/>
          <w:sz w:val="21"/>
        </w:rPr>
        <w:t>法律</w:t>
      </w:r>
      <w:r w:rsidRPr="00CE6149">
        <w:rPr>
          <w:rFonts w:ascii="SimSun" w:hAnsi="SimSun" w:hint="eastAsia"/>
          <w:sz w:val="21"/>
          <w:lang w:val="en-GB"/>
        </w:rPr>
        <w:t>援助、能力建设和其他形式的援助上，以帮助那些面临危机并需要</w:t>
      </w:r>
      <w:r w:rsidR="00DB0276" w:rsidRPr="00CE6149">
        <w:rPr>
          <w:rFonts w:ascii="SimSun" w:hAnsi="SimSun" w:hint="eastAsia"/>
          <w:sz w:val="21"/>
          <w:lang w:val="en-GB"/>
        </w:rPr>
        <w:t>产权组织</w:t>
      </w:r>
      <w:r w:rsidRPr="00CE6149">
        <w:rPr>
          <w:rFonts w:ascii="SimSun" w:hAnsi="SimSun" w:hint="eastAsia"/>
          <w:sz w:val="21"/>
          <w:lang w:val="en-GB"/>
        </w:rPr>
        <w:t>支持的国家。</w:t>
      </w:r>
      <w:r w:rsidR="009F0820" w:rsidRPr="00CE6149">
        <w:rPr>
          <w:rFonts w:ascii="SimSun" w:hAnsi="SimSun" w:hint="eastAsia"/>
          <w:sz w:val="21"/>
          <w:lang w:val="en-GB"/>
        </w:rPr>
        <w:t>代表团</w:t>
      </w:r>
      <w:r w:rsidRPr="00CE6149">
        <w:rPr>
          <w:rFonts w:ascii="SimSun" w:hAnsi="SimSun" w:hint="eastAsia"/>
          <w:sz w:val="21"/>
          <w:lang w:val="en-GB"/>
        </w:rPr>
        <w:t>注意到共同提案</w:t>
      </w:r>
      <w:proofErr w:type="gramStart"/>
      <w:r w:rsidRPr="00CE6149">
        <w:rPr>
          <w:rFonts w:ascii="SimSun" w:hAnsi="SimSun" w:hint="eastAsia"/>
          <w:sz w:val="21"/>
          <w:lang w:val="en-GB"/>
        </w:rPr>
        <w:t>国谈到</w:t>
      </w:r>
      <w:proofErr w:type="gramEnd"/>
      <w:r w:rsidRPr="00CE6149">
        <w:rPr>
          <w:rFonts w:ascii="SimSun" w:hAnsi="SimSun" w:hint="eastAsia"/>
          <w:sz w:val="21"/>
          <w:lang w:val="en-GB"/>
        </w:rPr>
        <w:t>向所有</w:t>
      </w:r>
      <w:proofErr w:type="gramStart"/>
      <w:r w:rsidRPr="00CE6149">
        <w:rPr>
          <w:rFonts w:ascii="SimSun" w:hAnsi="SimSun" w:hint="eastAsia"/>
          <w:sz w:val="21"/>
          <w:lang w:val="en-GB"/>
        </w:rPr>
        <w:t>有</w:t>
      </w:r>
      <w:proofErr w:type="gramEnd"/>
      <w:r w:rsidRPr="00CE6149">
        <w:rPr>
          <w:rFonts w:ascii="SimSun" w:hAnsi="SimSun" w:hint="eastAsia"/>
          <w:sz w:val="21"/>
          <w:lang w:val="en-GB"/>
        </w:rPr>
        <w:t>需要的国家提供技术援助，认为危机</w:t>
      </w:r>
      <w:r w:rsidR="006E52E6" w:rsidRPr="00CE6149">
        <w:rPr>
          <w:rFonts w:ascii="SimSun" w:hAnsi="SimSun" w:hint="eastAsia"/>
          <w:sz w:val="21"/>
          <w:lang w:val="en-GB"/>
        </w:rPr>
        <w:t>局势</w:t>
      </w:r>
      <w:r w:rsidRPr="00CE6149">
        <w:rPr>
          <w:rFonts w:ascii="SimSun" w:hAnsi="SimSun" w:hint="eastAsia"/>
          <w:sz w:val="21"/>
          <w:lang w:val="en-GB"/>
        </w:rPr>
        <w:t>的清单很重要。许多代表团在答复中提到了非法的单</w:t>
      </w:r>
      <w:r w:rsidR="006E52E6" w:rsidRPr="00CE6149">
        <w:rPr>
          <w:rFonts w:ascii="SimSun" w:hAnsi="SimSun" w:hint="eastAsia"/>
          <w:sz w:val="21"/>
          <w:lang w:val="en-GB"/>
        </w:rPr>
        <w:t>方面</w:t>
      </w:r>
      <w:r w:rsidRPr="00CE6149">
        <w:rPr>
          <w:rFonts w:ascii="SimSun" w:hAnsi="SimSun" w:hint="eastAsia"/>
          <w:sz w:val="21"/>
          <w:lang w:val="en-GB"/>
        </w:rPr>
        <w:t>措施，因此</w:t>
      </w:r>
      <w:r w:rsidR="009F0820" w:rsidRPr="00CE6149">
        <w:rPr>
          <w:rFonts w:ascii="SimSun" w:hAnsi="SimSun" w:hint="eastAsia"/>
          <w:sz w:val="21"/>
          <w:lang w:val="en-GB"/>
        </w:rPr>
        <w:t>代表团</w:t>
      </w:r>
      <w:r w:rsidRPr="00CE6149">
        <w:rPr>
          <w:rFonts w:ascii="SimSun" w:hAnsi="SimSun" w:hint="eastAsia"/>
          <w:sz w:val="21"/>
          <w:lang w:val="en-GB"/>
        </w:rPr>
        <w:t>与几个代表团一起制定了一份</w:t>
      </w:r>
      <w:r w:rsidR="006E52E6" w:rsidRPr="00CE6149">
        <w:rPr>
          <w:rFonts w:ascii="SimSun" w:hAnsi="SimSun" w:hint="eastAsia"/>
          <w:sz w:val="21"/>
          <w:lang w:val="en-GB"/>
        </w:rPr>
        <w:t>案文提案</w:t>
      </w:r>
      <w:r w:rsidRPr="00CE6149">
        <w:rPr>
          <w:rFonts w:ascii="SimSun" w:hAnsi="SimSun" w:hint="eastAsia"/>
          <w:sz w:val="21"/>
          <w:lang w:val="en-GB"/>
        </w:rPr>
        <w:t>，要求将其显示在屏幕上供</w:t>
      </w:r>
      <w:r w:rsidR="00DB0276" w:rsidRPr="00CE6149">
        <w:rPr>
          <w:rFonts w:ascii="SimSun" w:hAnsi="SimSun" w:hint="eastAsia"/>
          <w:sz w:val="21"/>
          <w:lang w:val="en-GB"/>
        </w:rPr>
        <w:t>产权组织</w:t>
      </w:r>
      <w:r w:rsidR="006E52E6" w:rsidRPr="00CE6149">
        <w:rPr>
          <w:rFonts w:ascii="SimSun" w:hAnsi="SimSun" w:hint="eastAsia"/>
          <w:sz w:val="21"/>
          <w:lang w:val="en-GB"/>
        </w:rPr>
        <w:t>成员国</w:t>
      </w:r>
      <w:r w:rsidRPr="00CE6149">
        <w:rPr>
          <w:rFonts w:ascii="SimSun" w:hAnsi="SimSun" w:hint="eastAsia"/>
          <w:sz w:val="21"/>
          <w:lang w:val="en-GB"/>
        </w:rPr>
        <w:t>大会审议。</w:t>
      </w:r>
    </w:p>
    <w:p w14:paraId="068DF583" w14:textId="2D17BD38"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主席说，根据她的理解，俄罗斯联邦的提案是一项修正拟议</w:t>
      </w:r>
      <w:r w:rsidR="006E52E6" w:rsidRPr="00CE6149">
        <w:rPr>
          <w:rFonts w:ascii="SimSun" w:hAnsi="SimSun" w:hint="eastAsia"/>
          <w:sz w:val="21"/>
        </w:rPr>
        <w:t>案文</w:t>
      </w:r>
      <w:r w:rsidRPr="00CE6149">
        <w:rPr>
          <w:rFonts w:ascii="SimSun" w:hAnsi="SimSun" w:hint="eastAsia"/>
          <w:sz w:val="21"/>
        </w:rPr>
        <w:t>草案的动议。</w:t>
      </w:r>
      <w:r w:rsidR="006E52E6" w:rsidRPr="00CE6149">
        <w:rPr>
          <w:rFonts w:ascii="SimSun" w:hAnsi="SimSun" w:hint="eastAsia"/>
          <w:sz w:val="21"/>
        </w:rPr>
        <w:t>她指出</w:t>
      </w:r>
      <w:r w:rsidRPr="00CE6149">
        <w:rPr>
          <w:rFonts w:ascii="SimSun" w:hAnsi="SimSun" w:hint="eastAsia"/>
          <w:sz w:val="21"/>
        </w:rPr>
        <w:t>最初的提案有所有六种语言的版本供审议，请那些需要英文以外</w:t>
      </w:r>
      <w:r w:rsidR="006E52E6" w:rsidRPr="00CE6149">
        <w:rPr>
          <w:rFonts w:ascii="SimSun" w:hAnsi="SimSun" w:hint="eastAsia"/>
          <w:sz w:val="21"/>
        </w:rPr>
        <w:t>案文</w:t>
      </w:r>
      <w:r w:rsidRPr="00CE6149">
        <w:rPr>
          <w:rFonts w:ascii="SimSun" w:hAnsi="SimSun" w:hint="eastAsia"/>
          <w:sz w:val="21"/>
        </w:rPr>
        <w:t>的代表团向秘书处提出要求。主席</w:t>
      </w:r>
      <w:proofErr w:type="gramStart"/>
      <w:r w:rsidRPr="00CE6149">
        <w:rPr>
          <w:rFonts w:ascii="SimSun" w:hAnsi="SimSun" w:hint="eastAsia"/>
          <w:sz w:val="21"/>
        </w:rPr>
        <w:t>随后请</w:t>
      </w:r>
      <w:proofErr w:type="gramEnd"/>
      <w:r w:rsidRPr="00CE6149">
        <w:rPr>
          <w:rFonts w:ascii="SimSun" w:hAnsi="SimSun" w:hint="eastAsia"/>
          <w:sz w:val="21"/>
        </w:rPr>
        <w:t>俄罗斯联邦代表团澄清它是否提出了修正初步提案的动议。</w:t>
      </w:r>
    </w:p>
    <w:p w14:paraId="13DB4F41" w14:textId="3FEC8E13"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俄罗斯联邦代表团确认，主席的理解是正确的，它提出了一个请求，要求有关国家按照</w:t>
      </w:r>
      <w:r w:rsidR="00DB0276" w:rsidRPr="00CE6149">
        <w:rPr>
          <w:rFonts w:ascii="SimSun" w:hAnsi="SimSun" w:hint="eastAsia"/>
          <w:sz w:val="21"/>
        </w:rPr>
        <w:t>产权组织</w:t>
      </w:r>
      <w:r w:rsidRPr="00CE6149">
        <w:rPr>
          <w:rFonts w:ascii="SimSun" w:hAnsi="SimSun" w:hint="eastAsia"/>
          <w:sz w:val="21"/>
        </w:rPr>
        <w:t>的标准做法，通过协商讨论这些提案，以便达成</w:t>
      </w:r>
      <w:r w:rsidR="006E52E6" w:rsidRPr="00CE6149">
        <w:rPr>
          <w:rFonts w:ascii="SimSun" w:hAnsi="SimSun" w:hint="eastAsia"/>
          <w:sz w:val="21"/>
        </w:rPr>
        <w:t>协商一致</w:t>
      </w:r>
      <w:r w:rsidRPr="00CE6149">
        <w:rPr>
          <w:rFonts w:ascii="SimSun" w:hAnsi="SimSun" w:hint="eastAsia"/>
          <w:sz w:val="21"/>
        </w:rPr>
        <w:t>。</w:t>
      </w:r>
      <w:r w:rsidR="009F0820" w:rsidRPr="00CE6149">
        <w:rPr>
          <w:rFonts w:ascii="SimSun" w:hAnsi="SimSun" w:hint="eastAsia"/>
          <w:sz w:val="21"/>
        </w:rPr>
        <w:t>代表团</w:t>
      </w:r>
      <w:r w:rsidRPr="00CE6149">
        <w:rPr>
          <w:rFonts w:ascii="SimSun" w:hAnsi="SimSun" w:hint="eastAsia"/>
          <w:sz w:val="21"/>
        </w:rPr>
        <w:t>说，它已经删除了所有具有政治性质的条款，只关注文件中有关技术援助的实质性问题，并扩大了受益者的范围。</w:t>
      </w:r>
      <w:r w:rsidR="009F0820" w:rsidRPr="00CE6149">
        <w:rPr>
          <w:rFonts w:ascii="SimSun" w:hAnsi="SimSun" w:hint="eastAsia"/>
          <w:sz w:val="21"/>
        </w:rPr>
        <w:t>代表团</w:t>
      </w:r>
      <w:r w:rsidRPr="00CE6149">
        <w:rPr>
          <w:rFonts w:ascii="SimSun" w:hAnsi="SimSun" w:hint="eastAsia"/>
          <w:sz w:val="21"/>
        </w:rPr>
        <w:t>说，它已将</w:t>
      </w:r>
      <w:r w:rsidR="006E52E6" w:rsidRPr="00CE6149">
        <w:rPr>
          <w:rFonts w:ascii="SimSun" w:hAnsi="SimSun" w:hint="eastAsia"/>
          <w:sz w:val="21"/>
        </w:rPr>
        <w:t>根据请求</w:t>
      </w:r>
      <w:r w:rsidRPr="00CE6149">
        <w:rPr>
          <w:rFonts w:ascii="SimSun" w:hAnsi="SimSun" w:hint="eastAsia"/>
          <w:sz w:val="21"/>
        </w:rPr>
        <w:t>需要支助的国家包括在内，并将优先考虑最不发达国家和发展中国家，包括乌克兰。</w:t>
      </w:r>
      <w:r w:rsidR="009F0820" w:rsidRPr="00CE6149">
        <w:rPr>
          <w:rFonts w:ascii="SimSun" w:hAnsi="SimSun" w:hint="eastAsia"/>
          <w:sz w:val="21"/>
        </w:rPr>
        <w:t>代表团</w:t>
      </w:r>
      <w:r w:rsidRPr="00CE6149">
        <w:rPr>
          <w:rFonts w:ascii="SimSun" w:hAnsi="SimSun" w:hint="eastAsia"/>
          <w:sz w:val="21"/>
        </w:rPr>
        <w:t>认为，可以根据那些建议考虑其他标准的国家的要求，扩大需要迅速反应的</w:t>
      </w:r>
      <w:r w:rsidR="006E52E6" w:rsidRPr="00CE6149">
        <w:rPr>
          <w:rFonts w:ascii="SimSun" w:hAnsi="SimSun" w:hint="eastAsia"/>
          <w:sz w:val="21"/>
        </w:rPr>
        <w:t>局势</w:t>
      </w:r>
      <w:r w:rsidRPr="00CE6149">
        <w:rPr>
          <w:rFonts w:ascii="SimSun" w:hAnsi="SimSun" w:hint="eastAsia"/>
          <w:sz w:val="21"/>
        </w:rPr>
        <w:t>清单。</w:t>
      </w:r>
    </w:p>
    <w:p w14:paraId="7A862074" w14:textId="46EAD07C"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联合王国代表团说，从粗略的阅读和看大量的红线</w:t>
      </w:r>
      <w:r w:rsidR="006E52E6" w:rsidRPr="00CE6149">
        <w:rPr>
          <w:rFonts w:ascii="SimSun" w:hAnsi="SimSun" w:hint="eastAsia"/>
          <w:sz w:val="21"/>
        </w:rPr>
        <w:t>案文</w:t>
      </w:r>
      <w:r w:rsidRPr="00CE6149">
        <w:rPr>
          <w:rFonts w:ascii="SimSun" w:hAnsi="SimSun" w:hint="eastAsia"/>
          <w:sz w:val="21"/>
        </w:rPr>
        <w:t>来看，俄罗斯联邦代表团所提议的不是真正意义上的修正案，而是一个新的提案。</w:t>
      </w:r>
      <w:r w:rsidR="009F0820" w:rsidRPr="00CE6149">
        <w:rPr>
          <w:rFonts w:ascii="SimSun" w:hAnsi="SimSun" w:hint="eastAsia"/>
          <w:sz w:val="21"/>
        </w:rPr>
        <w:t>代表团</w:t>
      </w:r>
      <w:r w:rsidRPr="00CE6149">
        <w:rPr>
          <w:rFonts w:ascii="SimSun" w:hAnsi="SimSun" w:hint="eastAsia"/>
          <w:sz w:val="21"/>
        </w:rPr>
        <w:t>说，所提议的案文将使该案文与议程项目完全无关，而议程项目都是关于乌克兰的，是已经商定的议程项目。</w:t>
      </w:r>
      <w:r w:rsidR="009F0820" w:rsidRPr="00CE6149">
        <w:rPr>
          <w:rFonts w:ascii="SimSun" w:hAnsi="SimSun" w:hint="eastAsia"/>
          <w:sz w:val="21"/>
        </w:rPr>
        <w:t>代表团</w:t>
      </w:r>
      <w:r w:rsidRPr="00CE6149">
        <w:rPr>
          <w:rFonts w:ascii="SimSun" w:hAnsi="SimSun" w:hint="eastAsia"/>
          <w:sz w:val="21"/>
        </w:rPr>
        <w:t>说，如果俄罗斯联邦代表团想在一个全新的议程项目下提出一个新的提案，它可以自由地这样做，但目前有一个议程项目和一个拟议的案文，</w:t>
      </w:r>
      <w:r w:rsidR="009F0820" w:rsidRPr="00CE6149">
        <w:rPr>
          <w:rFonts w:ascii="SimSun" w:hAnsi="SimSun" w:hint="eastAsia"/>
          <w:sz w:val="21"/>
        </w:rPr>
        <w:t>代表团</w:t>
      </w:r>
      <w:r w:rsidRPr="00CE6149">
        <w:rPr>
          <w:rFonts w:ascii="SimSun" w:hAnsi="SimSun" w:hint="eastAsia"/>
          <w:sz w:val="21"/>
        </w:rPr>
        <w:t>要求成员国采取行动通过它。</w:t>
      </w:r>
    </w:p>
    <w:p w14:paraId="06B1D1E9" w14:textId="658A2A47"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摩纳哥代表团指出，它在屏幕上看到的，</w:t>
      </w:r>
      <w:r w:rsidR="006E52E6" w:rsidRPr="00CE6149">
        <w:rPr>
          <w:rFonts w:ascii="SimSun" w:hAnsi="SimSun" w:hint="eastAsia"/>
          <w:sz w:val="21"/>
        </w:rPr>
        <w:t>即便</w:t>
      </w:r>
      <w:r w:rsidRPr="00CE6149">
        <w:rPr>
          <w:rFonts w:ascii="SimSun" w:hAnsi="SimSun" w:hint="eastAsia"/>
          <w:sz w:val="21"/>
        </w:rPr>
        <w:t>没有看到翻译版本，就是一个完全不同于该议程项目所涵盖主题的全新提案。它指出，如果俄罗斯联邦代表团希望就新的案文进行磋商，那么它将不得不增加一个新的议程项目，以讨论COVID-19大流行之后的技术援助。</w:t>
      </w:r>
      <w:r w:rsidR="009F0820" w:rsidRPr="00CE6149">
        <w:rPr>
          <w:rFonts w:ascii="SimSun" w:hAnsi="SimSun" w:hint="eastAsia"/>
          <w:sz w:val="21"/>
        </w:rPr>
        <w:t>代表团</w:t>
      </w:r>
      <w:r w:rsidRPr="00CE6149">
        <w:rPr>
          <w:rFonts w:ascii="SimSun" w:hAnsi="SimSun" w:hint="eastAsia"/>
          <w:sz w:val="21"/>
        </w:rPr>
        <w:t>认为，这些修正案与正在讨论的议程项目无关。</w:t>
      </w:r>
    </w:p>
    <w:p w14:paraId="213C012F" w14:textId="6AAC8BDF" w:rsidR="008672D9" w:rsidRPr="00CE6149" w:rsidRDefault="009715E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美利坚合众国代表团指出，它反对俄罗斯联邦代表团的提案，该提案远远超出了简单修正案文的范围，而是断章取义，从根本上改变了提案的目的。</w:t>
      </w:r>
      <w:r w:rsidR="009F0820" w:rsidRPr="00CE6149">
        <w:rPr>
          <w:rFonts w:ascii="SimSun" w:hAnsi="SimSun" w:hint="eastAsia"/>
          <w:sz w:val="21"/>
        </w:rPr>
        <w:t>代表团</w:t>
      </w:r>
      <w:r w:rsidRPr="00CE6149">
        <w:rPr>
          <w:rFonts w:ascii="SimSun" w:hAnsi="SimSun" w:hint="eastAsia"/>
          <w:sz w:val="21"/>
        </w:rPr>
        <w:t>说，对其他成员国的技术援助应在以后的会议上作为一个不同的议程项目提出。</w:t>
      </w:r>
      <w:r w:rsidR="009F0820" w:rsidRPr="00CE6149">
        <w:rPr>
          <w:rFonts w:ascii="SimSun" w:hAnsi="SimSun" w:hint="eastAsia"/>
          <w:sz w:val="21"/>
        </w:rPr>
        <w:t>代表团</w:t>
      </w:r>
      <w:r w:rsidRPr="00CE6149">
        <w:rPr>
          <w:rFonts w:ascii="SimSun" w:hAnsi="SimSun" w:hint="eastAsia"/>
          <w:sz w:val="21"/>
        </w:rPr>
        <w:t>回顾说，2022年3月2日以141个</w:t>
      </w:r>
      <w:r w:rsidR="006E52E6" w:rsidRPr="00CE6149">
        <w:rPr>
          <w:rFonts w:ascii="SimSun" w:hAnsi="SimSun" w:hint="eastAsia"/>
          <w:sz w:val="21"/>
        </w:rPr>
        <w:t>会员</w:t>
      </w:r>
      <w:r w:rsidRPr="00CE6149">
        <w:rPr>
          <w:rFonts w:ascii="SimSun" w:hAnsi="SimSun" w:hint="eastAsia"/>
          <w:sz w:val="21"/>
        </w:rPr>
        <w:t>国投票赞成通过的联大第A/Res/ES-11/1号决议第15段</w:t>
      </w:r>
      <w:r w:rsidR="006E52E6" w:rsidRPr="00CE6149">
        <w:rPr>
          <w:rFonts w:ascii="SimSun" w:hAnsi="SimSun" w:hint="eastAsia"/>
          <w:sz w:val="21"/>
        </w:rPr>
        <w:t>欢迎并敦促秘书长、会员国、欧洲安全与合作组织以及其他国际和区域组织在缓和当前局势方面继续努力提供支持，欢迎并敦促联合国</w:t>
      </w:r>
      <w:r w:rsidR="00D14711" w:rsidRPr="00CE6149">
        <w:rPr>
          <w:rFonts w:ascii="SimSun" w:hAnsi="SimSun" w:hint="eastAsia"/>
          <w:sz w:val="21"/>
        </w:rPr>
        <w:t>（</w:t>
      </w:r>
      <w:r w:rsidR="006E52E6" w:rsidRPr="00CE6149">
        <w:rPr>
          <w:rFonts w:ascii="SimSun" w:hAnsi="SimSun" w:hint="eastAsia"/>
          <w:sz w:val="21"/>
        </w:rPr>
        <w:t>包括联合国乌克兰危机协调员</w:t>
      </w:r>
      <w:r w:rsidR="00D14711" w:rsidRPr="00CE6149">
        <w:rPr>
          <w:rFonts w:ascii="SimSun" w:hAnsi="SimSun" w:hint="eastAsia"/>
          <w:sz w:val="21"/>
        </w:rPr>
        <w:t>）</w:t>
      </w:r>
      <w:r w:rsidR="006E52E6" w:rsidRPr="00CE6149">
        <w:rPr>
          <w:rFonts w:ascii="SimSun" w:hAnsi="SimSun" w:hint="eastAsia"/>
          <w:sz w:val="21"/>
        </w:rPr>
        <w:t>和各人道主义组织努力应对俄罗斯联邦的侵略所造成的人道和难民危机</w:t>
      </w:r>
      <w:r w:rsidRPr="00CE6149">
        <w:rPr>
          <w:rFonts w:ascii="SimSun" w:hAnsi="SimSun" w:hint="eastAsia"/>
          <w:sz w:val="21"/>
        </w:rPr>
        <w:t>。</w:t>
      </w:r>
      <w:r w:rsidR="009F0820" w:rsidRPr="00CE6149">
        <w:rPr>
          <w:rFonts w:ascii="SimSun" w:hAnsi="SimSun" w:hint="eastAsia"/>
          <w:sz w:val="21"/>
        </w:rPr>
        <w:t>代表团</w:t>
      </w:r>
      <w:r w:rsidRPr="00CE6149">
        <w:rPr>
          <w:rFonts w:ascii="SimSun" w:hAnsi="SimSun" w:hint="eastAsia"/>
          <w:sz w:val="21"/>
        </w:rPr>
        <w:t>指出，在</w:t>
      </w:r>
      <w:r w:rsidR="00D14711" w:rsidRPr="00CE6149">
        <w:rPr>
          <w:rFonts w:ascii="SimSun" w:hAnsi="SimSun" w:hint="eastAsia"/>
          <w:sz w:val="21"/>
        </w:rPr>
        <w:t>文件</w:t>
      </w:r>
      <w:r w:rsidRPr="00CE6149">
        <w:rPr>
          <w:rFonts w:ascii="SimSun" w:hAnsi="SimSun" w:hint="eastAsia"/>
          <w:sz w:val="21"/>
        </w:rPr>
        <w:t>A/63/8中分发的提案是为响应联大决议中的行动呼吁而起草的，具体涉及</w:t>
      </w:r>
      <w:r w:rsidR="00D14711" w:rsidRPr="00CE6149">
        <w:rPr>
          <w:rFonts w:ascii="SimSun" w:hAnsi="SimSun" w:hint="eastAsia"/>
          <w:sz w:val="21"/>
        </w:rPr>
        <w:t>成员国</w:t>
      </w:r>
      <w:r w:rsidRPr="00CE6149">
        <w:rPr>
          <w:rFonts w:ascii="SimSun" w:hAnsi="SimSun" w:hint="eastAsia"/>
          <w:sz w:val="21"/>
        </w:rPr>
        <w:t>大会处理俄罗斯侵略乌克兰的影响及其对乌克兰的创新和</w:t>
      </w:r>
      <w:r w:rsidR="00D14711" w:rsidRPr="00CE6149">
        <w:rPr>
          <w:rFonts w:ascii="SimSun" w:hAnsi="SimSun" w:hint="eastAsia"/>
          <w:sz w:val="21"/>
        </w:rPr>
        <w:t>创意</w:t>
      </w:r>
      <w:r w:rsidRPr="00CE6149">
        <w:rPr>
          <w:rFonts w:ascii="SimSun" w:hAnsi="SimSun" w:hint="eastAsia"/>
          <w:sz w:val="21"/>
        </w:rPr>
        <w:t>部门以及知识产权制度的影响的迫切需要。</w:t>
      </w:r>
      <w:r w:rsidR="00D14711" w:rsidRPr="00CE6149">
        <w:rPr>
          <w:rFonts w:ascii="SimSun" w:hAnsi="SimSun" w:hint="eastAsia"/>
          <w:sz w:val="21"/>
        </w:rPr>
        <w:t>代表团指出，整个提案构成了决定，因为序言部分的语言通过解释紧迫性和必要性为执行部分的段落提供了关键的背景。代表团认为，俄罗斯联邦代表团提出的案文既不具有建设性，也不是出于善意，而只是一种策略，旨在拖延对文件A/63/8所载提案的审议，并进一步使成员国大会陷入困境。这是一种公然的企图，旨在消除俄罗斯联邦的侵略与该提案的必要性之间的任何联系，并阻碍向受侵略影响的乌克兰创意和创新部门紧急提供所需的援助。由于这些原因，代表团宣布，它不支持俄罗斯联邦代表团的提案，并认为没有理由进一步推迟通过最初的提案。代表团说，时间有限，在本周结束前还有许多其他议程项目需要讨论。俄罗斯联邦代表团在提出其提案时，不仅耽搁了这一议程项目，而且还耽搁了其他仍未完成并需要</w:t>
      </w:r>
      <w:proofErr w:type="gramStart"/>
      <w:r w:rsidR="00D14711" w:rsidRPr="00CE6149">
        <w:rPr>
          <w:rFonts w:ascii="SimSun" w:hAnsi="SimSun" w:hint="eastAsia"/>
          <w:sz w:val="21"/>
        </w:rPr>
        <w:t>作出</w:t>
      </w:r>
      <w:proofErr w:type="gramEnd"/>
      <w:r w:rsidR="00D14711" w:rsidRPr="00CE6149">
        <w:rPr>
          <w:rFonts w:ascii="SimSun" w:hAnsi="SimSun" w:hint="eastAsia"/>
          <w:sz w:val="21"/>
        </w:rPr>
        <w:t>决定的项目。代表团鼓励推进该项目，以便处理大会议程上的其他事项。</w:t>
      </w:r>
    </w:p>
    <w:p w14:paraId="6536B157" w14:textId="498F6BBF"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lastRenderedPageBreak/>
        <w:t>丹麦代表团说，它完全拒绝建议的修正案，因为它们显然是一个新的</w:t>
      </w:r>
      <w:r w:rsidR="00D14711" w:rsidRPr="00CE6149">
        <w:rPr>
          <w:rFonts w:ascii="SimSun" w:hAnsi="SimSun" w:hint="eastAsia"/>
          <w:sz w:val="21"/>
        </w:rPr>
        <w:t>案文</w:t>
      </w:r>
      <w:r w:rsidRPr="00CE6149">
        <w:rPr>
          <w:rFonts w:ascii="SimSun" w:hAnsi="SimSun" w:hint="eastAsia"/>
          <w:sz w:val="21"/>
        </w:rPr>
        <w:t>。它希望强调，共同提案国中没有一个说不想讨论俄罗斯联邦代表团和其他代表团提出的更广泛的问题，而是说这是</w:t>
      </w:r>
      <w:r w:rsidR="00D14711" w:rsidRPr="00CE6149">
        <w:rPr>
          <w:rFonts w:ascii="SimSun" w:hAnsi="SimSun" w:hint="eastAsia"/>
          <w:sz w:val="21"/>
        </w:rPr>
        <w:t>另</w:t>
      </w:r>
      <w:r w:rsidRPr="00CE6149">
        <w:rPr>
          <w:rFonts w:ascii="SimSun" w:hAnsi="SimSun" w:hint="eastAsia"/>
          <w:sz w:val="21"/>
        </w:rPr>
        <w:t>一个问题。</w:t>
      </w:r>
      <w:r w:rsidR="009F0820" w:rsidRPr="00CE6149">
        <w:rPr>
          <w:rFonts w:ascii="SimSun" w:hAnsi="SimSun" w:hint="eastAsia"/>
          <w:sz w:val="21"/>
        </w:rPr>
        <w:t>代表团</w:t>
      </w:r>
      <w:r w:rsidRPr="00CE6149">
        <w:rPr>
          <w:rFonts w:ascii="SimSun" w:hAnsi="SimSun" w:hint="eastAsia"/>
          <w:sz w:val="21"/>
        </w:rPr>
        <w:t>要求该提案不应受到其他问题的干扰，并建议俄罗斯联邦代表团或任何其他代表团的提案或其他案文可在其他时间进行讨论。</w:t>
      </w:r>
    </w:p>
    <w:p w14:paraId="3E689588" w14:textId="57A8168E"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奥地利代表团说，与在它之前发言的所有其他代表团一样，它反对俄罗斯联邦代表团提出的修正案。</w:t>
      </w:r>
      <w:r w:rsidR="009F0820" w:rsidRPr="00CE6149">
        <w:rPr>
          <w:rFonts w:ascii="SimSun" w:hAnsi="SimSun" w:hint="eastAsia"/>
          <w:sz w:val="21"/>
        </w:rPr>
        <w:t>代表团</w:t>
      </w:r>
      <w:r w:rsidRPr="00CE6149">
        <w:rPr>
          <w:rFonts w:ascii="SimSun" w:hAnsi="SimSun" w:hint="eastAsia"/>
          <w:sz w:val="21"/>
        </w:rPr>
        <w:t>认为，议程项目明确指出，正在讨论的项目是对乌克兰的创新和</w:t>
      </w:r>
      <w:r w:rsidR="00D14711" w:rsidRPr="00CE6149">
        <w:rPr>
          <w:rFonts w:ascii="SimSun" w:hAnsi="SimSun" w:hint="eastAsia"/>
          <w:sz w:val="21"/>
        </w:rPr>
        <w:t>创意</w:t>
      </w:r>
      <w:r w:rsidRPr="00CE6149">
        <w:rPr>
          <w:rFonts w:ascii="SimSun" w:hAnsi="SimSun" w:hint="eastAsia"/>
          <w:sz w:val="21"/>
        </w:rPr>
        <w:t>部门、知识产权制度的援助和支持，俄罗斯代表团提出的案文构成了一个全新的提案，正如其他代表团所指出的那样。</w:t>
      </w:r>
      <w:r w:rsidR="009F0820" w:rsidRPr="00CE6149">
        <w:rPr>
          <w:rFonts w:ascii="SimSun" w:hAnsi="SimSun" w:hint="eastAsia"/>
          <w:sz w:val="21"/>
        </w:rPr>
        <w:t>代表团</w:t>
      </w:r>
      <w:r w:rsidRPr="00CE6149">
        <w:rPr>
          <w:rFonts w:ascii="SimSun" w:hAnsi="SimSun" w:hint="eastAsia"/>
          <w:sz w:val="21"/>
        </w:rPr>
        <w:t>还认为，关于什么是提案或修正案，国际组织有很多实践，这构成了习惯国际法的一部分，在</w:t>
      </w:r>
      <w:r w:rsidR="00D14711" w:rsidRPr="00CE6149">
        <w:rPr>
          <w:rFonts w:ascii="SimSun" w:hAnsi="SimSun" w:hint="eastAsia"/>
          <w:sz w:val="21"/>
        </w:rPr>
        <w:t>根据</w:t>
      </w:r>
      <w:r w:rsidRPr="00CE6149">
        <w:rPr>
          <w:rFonts w:ascii="SimSun" w:hAnsi="SimSun" w:hint="eastAsia"/>
          <w:sz w:val="21"/>
        </w:rPr>
        <w:t>本机构议事规则</w:t>
      </w:r>
      <w:r w:rsidR="00D14711" w:rsidRPr="00CE6149">
        <w:rPr>
          <w:rFonts w:ascii="SimSun" w:hAnsi="SimSun" w:hint="eastAsia"/>
          <w:sz w:val="21"/>
        </w:rPr>
        <w:t>解释</w:t>
      </w:r>
      <w:r w:rsidRPr="00CE6149">
        <w:rPr>
          <w:rFonts w:ascii="SimSun" w:hAnsi="SimSun" w:hint="eastAsia"/>
          <w:sz w:val="21"/>
        </w:rPr>
        <w:t>修正案时需要考虑这一点。因此，</w:t>
      </w:r>
      <w:r w:rsidR="009F0820" w:rsidRPr="00CE6149">
        <w:rPr>
          <w:rFonts w:ascii="SimSun" w:hAnsi="SimSun" w:hint="eastAsia"/>
          <w:sz w:val="21"/>
        </w:rPr>
        <w:t>代表团</w:t>
      </w:r>
      <w:r w:rsidRPr="00CE6149">
        <w:rPr>
          <w:rFonts w:ascii="SimSun" w:hAnsi="SimSun" w:hint="eastAsia"/>
          <w:sz w:val="21"/>
        </w:rPr>
        <w:t>重申其对该修正案的反对。它指出，它在现场看到，俄罗斯联邦不认为自己有义务遵守《联合国宪章》所载的原则、宗旨和目标，乌克兰人民</w:t>
      </w:r>
      <w:r w:rsidR="00D14711" w:rsidRPr="00CE6149">
        <w:rPr>
          <w:rFonts w:ascii="SimSun" w:hAnsi="SimSun" w:hint="eastAsia"/>
          <w:sz w:val="21"/>
        </w:rPr>
        <w:t>为此</w:t>
      </w:r>
      <w:r w:rsidRPr="00CE6149">
        <w:rPr>
          <w:rFonts w:ascii="SimSun" w:hAnsi="SimSun" w:hint="eastAsia"/>
          <w:sz w:val="21"/>
        </w:rPr>
        <w:t>每天都在遭受痛苦。</w:t>
      </w:r>
      <w:r w:rsidR="009F0820" w:rsidRPr="00CE6149">
        <w:rPr>
          <w:rFonts w:ascii="SimSun" w:hAnsi="SimSun" w:hint="eastAsia"/>
          <w:sz w:val="21"/>
        </w:rPr>
        <w:t>代表团</w:t>
      </w:r>
      <w:r w:rsidRPr="00CE6149">
        <w:rPr>
          <w:rFonts w:ascii="SimSun" w:hAnsi="SimSun" w:hint="eastAsia"/>
          <w:sz w:val="21"/>
        </w:rPr>
        <w:t>说，俄罗斯联邦代表团甚至提议从决议草案中删除这句话，表明这一讨论已经</w:t>
      </w:r>
      <w:r w:rsidR="00D14711" w:rsidRPr="00CE6149">
        <w:rPr>
          <w:rFonts w:ascii="SimSun" w:hAnsi="SimSun" w:hint="eastAsia"/>
          <w:sz w:val="21"/>
        </w:rPr>
        <w:t>走到了哪一步</w:t>
      </w:r>
      <w:r w:rsidRPr="00CE6149">
        <w:rPr>
          <w:rFonts w:ascii="SimSun" w:hAnsi="SimSun" w:hint="eastAsia"/>
          <w:sz w:val="21"/>
        </w:rPr>
        <w:t>。</w:t>
      </w:r>
      <w:r w:rsidR="009F0820" w:rsidRPr="00CE6149">
        <w:rPr>
          <w:rFonts w:ascii="SimSun" w:hAnsi="SimSun" w:hint="eastAsia"/>
          <w:sz w:val="21"/>
        </w:rPr>
        <w:t>代表团</w:t>
      </w:r>
      <w:r w:rsidRPr="00CE6149">
        <w:rPr>
          <w:rFonts w:ascii="SimSun" w:hAnsi="SimSun" w:hint="eastAsia"/>
          <w:sz w:val="21"/>
        </w:rPr>
        <w:t>说，这种讨论对它来说是史无前例的，可能对会议</w:t>
      </w:r>
      <w:r w:rsidR="00D14711" w:rsidRPr="00CE6149">
        <w:rPr>
          <w:rFonts w:ascii="SimSun" w:hAnsi="SimSun" w:hint="eastAsia"/>
          <w:sz w:val="21"/>
        </w:rPr>
        <w:t>厅</w:t>
      </w:r>
      <w:r w:rsidRPr="00CE6149">
        <w:rPr>
          <w:rFonts w:ascii="SimSun" w:hAnsi="SimSun" w:hint="eastAsia"/>
          <w:sz w:val="21"/>
        </w:rPr>
        <w:t>中许多其他有经验的外交官来说也是如此。</w:t>
      </w:r>
    </w:p>
    <w:p w14:paraId="60D2C1C5" w14:textId="3D819D9E"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委内瑞拉玻利瓦尔共和国代表团感谢俄罗斯联邦代表团试图对包括其代表团在内的各代表团所表达的关切</w:t>
      </w:r>
      <w:proofErr w:type="gramStart"/>
      <w:r w:rsidR="00075E2F">
        <w:rPr>
          <w:rFonts w:ascii="SimSun" w:hAnsi="SimSun" w:hint="eastAsia"/>
          <w:sz w:val="21"/>
        </w:rPr>
        <w:t>作出</w:t>
      </w:r>
      <w:proofErr w:type="gramEnd"/>
      <w:r w:rsidRPr="00CE6149">
        <w:rPr>
          <w:rFonts w:ascii="SimSun" w:hAnsi="SimSun" w:hint="eastAsia"/>
          <w:sz w:val="21"/>
        </w:rPr>
        <w:t>回应。</w:t>
      </w:r>
      <w:r w:rsidR="009F0820" w:rsidRPr="00CE6149">
        <w:rPr>
          <w:rFonts w:ascii="SimSun" w:hAnsi="SimSun" w:hint="eastAsia"/>
          <w:sz w:val="21"/>
        </w:rPr>
        <w:t>代表团</w:t>
      </w:r>
      <w:r w:rsidRPr="00CE6149">
        <w:rPr>
          <w:rFonts w:ascii="SimSun" w:hAnsi="SimSun" w:hint="eastAsia"/>
          <w:sz w:val="21"/>
        </w:rPr>
        <w:t>说，根据它的理解，在大会的第一天，当成员国讨论将议程</w:t>
      </w:r>
      <w:r w:rsidR="009F0820" w:rsidRPr="00CE6149">
        <w:rPr>
          <w:rFonts w:ascii="SimSun" w:hAnsi="SimSun" w:hint="eastAsia"/>
          <w:sz w:val="21"/>
        </w:rPr>
        <w:t>第19项</w:t>
      </w:r>
      <w:r w:rsidRPr="00CE6149">
        <w:rPr>
          <w:rFonts w:ascii="SimSun" w:hAnsi="SimSun" w:hint="eastAsia"/>
          <w:sz w:val="21"/>
        </w:rPr>
        <w:t>列入</w:t>
      </w:r>
      <w:r w:rsidR="00D14711" w:rsidRPr="00CE6149">
        <w:rPr>
          <w:rFonts w:ascii="SimSun" w:hAnsi="SimSun" w:hint="eastAsia"/>
          <w:sz w:val="21"/>
        </w:rPr>
        <w:t>统一编排</w:t>
      </w:r>
      <w:r w:rsidRPr="00CE6149">
        <w:rPr>
          <w:rFonts w:ascii="SimSun" w:hAnsi="SimSun" w:hint="eastAsia"/>
          <w:sz w:val="21"/>
        </w:rPr>
        <w:t>议程草案时，所进行的讨论</w:t>
      </w:r>
      <w:r w:rsidR="00D14711" w:rsidRPr="00CE6149">
        <w:rPr>
          <w:rFonts w:ascii="SimSun" w:hAnsi="SimSun" w:hint="eastAsia"/>
          <w:sz w:val="21"/>
        </w:rPr>
        <w:t>表明</w:t>
      </w:r>
      <w:r w:rsidRPr="00CE6149">
        <w:rPr>
          <w:rFonts w:ascii="SimSun" w:hAnsi="SimSun" w:hint="eastAsia"/>
          <w:sz w:val="21"/>
        </w:rPr>
        <w:t>最初的提案是政治性的。根据</w:t>
      </w:r>
      <w:r w:rsidR="009F0820" w:rsidRPr="00CE6149">
        <w:rPr>
          <w:rFonts w:ascii="SimSun" w:hAnsi="SimSun" w:hint="eastAsia"/>
          <w:sz w:val="21"/>
        </w:rPr>
        <w:t>代表团</w:t>
      </w:r>
      <w:r w:rsidRPr="00CE6149">
        <w:rPr>
          <w:rFonts w:ascii="SimSun" w:hAnsi="SimSun" w:hint="eastAsia"/>
          <w:sz w:val="21"/>
        </w:rPr>
        <w:t>的理解，俄罗斯联邦代表团试图删除所有政治性</w:t>
      </w:r>
      <w:r w:rsidR="00D14711" w:rsidRPr="00CE6149">
        <w:rPr>
          <w:rFonts w:ascii="SimSun" w:hAnsi="SimSun" w:hint="eastAsia"/>
          <w:sz w:val="21"/>
        </w:rPr>
        <w:t>文字</w:t>
      </w:r>
      <w:r w:rsidRPr="00CE6149">
        <w:rPr>
          <w:rFonts w:ascii="SimSun" w:hAnsi="SimSun" w:hint="eastAsia"/>
          <w:sz w:val="21"/>
        </w:rPr>
        <w:t>，留下</w:t>
      </w:r>
      <w:r w:rsidR="00D14711" w:rsidRPr="00CE6149">
        <w:rPr>
          <w:rFonts w:ascii="SimSun" w:hAnsi="SimSun" w:hint="eastAsia"/>
          <w:sz w:val="21"/>
        </w:rPr>
        <w:t>案文</w:t>
      </w:r>
      <w:r w:rsidRPr="00CE6149">
        <w:rPr>
          <w:rFonts w:ascii="SimSun" w:hAnsi="SimSun" w:hint="eastAsia"/>
          <w:sz w:val="21"/>
        </w:rPr>
        <w:t>的技术实质。</w:t>
      </w:r>
      <w:r w:rsidR="009F0820" w:rsidRPr="00CE6149">
        <w:rPr>
          <w:rFonts w:ascii="SimSun" w:hAnsi="SimSun" w:hint="eastAsia"/>
          <w:sz w:val="21"/>
        </w:rPr>
        <w:t>代表团</w:t>
      </w:r>
      <w:r w:rsidRPr="00CE6149">
        <w:rPr>
          <w:rFonts w:ascii="SimSun" w:hAnsi="SimSun" w:hint="eastAsia"/>
          <w:sz w:val="21"/>
        </w:rPr>
        <w:t>说，该提案明确提到了乌克兰，在文本的标题中提到</w:t>
      </w:r>
      <w:r w:rsidR="00D14711" w:rsidRPr="00CE6149">
        <w:rPr>
          <w:rFonts w:ascii="SimSun" w:hAnsi="SimSun" w:hint="eastAsia"/>
          <w:sz w:val="21"/>
        </w:rPr>
        <w:t>的</w:t>
      </w:r>
      <w:r w:rsidRPr="00CE6149">
        <w:rPr>
          <w:rFonts w:ascii="SimSun" w:hAnsi="SimSun" w:hint="eastAsia"/>
          <w:sz w:val="21"/>
        </w:rPr>
        <w:t>，</w:t>
      </w:r>
      <w:r w:rsidR="00D14711" w:rsidRPr="00CE6149">
        <w:rPr>
          <w:rFonts w:ascii="SimSun" w:hAnsi="SimSun" w:hint="eastAsia"/>
          <w:sz w:val="21"/>
        </w:rPr>
        <w:t>而且</w:t>
      </w:r>
      <w:proofErr w:type="gramStart"/>
      <w:r w:rsidRPr="00CE6149">
        <w:rPr>
          <w:rFonts w:ascii="SimSun" w:hAnsi="SimSun" w:hint="eastAsia"/>
          <w:sz w:val="21"/>
        </w:rPr>
        <w:t>听取</w:t>
      </w:r>
      <w:r w:rsidR="00D14711" w:rsidRPr="00CE6149">
        <w:rPr>
          <w:rFonts w:ascii="SimSun" w:hAnsi="SimSun" w:hint="eastAsia"/>
          <w:sz w:val="21"/>
        </w:rPr>
        <w:t>磋商</w:t>
      </w:r>
      <w:proofErr w:type="gramEnd"/>
      <w:r w:rsidRPr="00CE6149">
        <w:rPr>
          <w:rFonts w:ascii="SimSun" w:hAnsi="SimSun" w:hint="eastAsia"/>
          <w:sz w:val="21"/>
        </w:rPr>
        <w:t>请求是明智之举，</w:t>
      </w:r>
      <w:r w:rsidR="00D14711" w:rsidRPr="00CE6149">
        <w:rPr>
          <w:rFonts w:ascii="SimSun" w:hAnsi="SimSun" w:hint="eastAsia"/>
          <w:sz w:val="21"/>
        </w:rPr>
        <w:t>它</w:t>
      </w:r>
      <w:r w:rsidRPr="00CE6149">
        <w:rPr>
          <w:rFonts w:ascii="SimSun" w:hAnsi="SimSun" w:hint="eastAsia"/>
          <w:sz w:val="21"/>
        </w:rPr>
        <w:t>有兴趣参加</w:t>
      </w:r>
      <w:r w:rsidR="00D14711" w:rsidRPr="00CE6149">
        <w:rPr>
          <w:rFonts w:ascii="SimSun" w:hAnsi="SimSun" w:hint="eastAsia"/>
          <w:sz w:val="21"/>
        </w:rPr>
        <w:t>磋商</w:t>
      </w:r>
      <w:r w:rsidRPr="00CE6149">
        <w:rPr>
          <w:rFonts w:ascii="SimSun" w:hAnsi="SimSun" w:hint="eastAsia"/>
          <w:sz w:val="21"/>
        </w:rPr>
        <w:t>。</w:t>
      </w:r>
    </w:p>
    <w:p w14:paraId="014EF293" w14:textId="3FF01A73" w:rsidR="009715E6" w:rsidRPr="00CE6149" w:rsidRDefault="009715E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日本代表团赞同联合王国、摩纳哥和美利坚合众国</w:t>
      </w:r>
      <w:r w:rsidR="00D14711" w:rsidRPr="00CE6149">
        <w:rPr>
          <w:rFonts w:ascii="SimSun" w:hAnsi="SimSun" w:hint="eastAsia"/>
          <w:sz w:val="21"/>
        </w:rPr>
        <w:t>几个</w:t>
      </w:r>
      <w:r w:rsidRPr="00CE6149">
        <w:rPr>
          <w:rFonts w:ascii="SimSun" w:hAnsi="SimSun" w:hint="eastAsia"/>
          <w:sz w:val="21"/>
        </w:rPr>
        <w:t>代表团的发言，指出俄罗斯联邦代表团提出的修正案是一项新的</w:t>
      </w:r>
      <w:r w:rsidR="00D14711" w:rsidRPr="00CE6149">
        <w:rPr>
          <w:rFonts w:ascii="SimSun" w:hAnsi="SimSun" w:hint="eastAsia"/>
          <w:sz w:val="21"/>
        </w:rPr>
        <w:t>提案</w:t>
      </w:r>
      <w:r w:rsidRPr="00CE6149">
        <w:rPr>
          <w:rFonts w:ascii="SimSun" w:hAnsi="SimSun" w:hint="eastAsia"/>
          <w:sz w:val="21"/>
        </w:rPr>
        <w:t>，超出了上周通过的议程项目的范围，因此是不相关的。</w:t>
      </w:r>
    </w:p>
    <w:p w14:paraId="67AC18B0" w14:textId="3133E8BA"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尼加拉瓜代表团表示同意俄罗斯联邦代表团的</w:t>
      </w:r>
      <w:r w:rsidR="00D14711" w:rsidRPr="00CE6149">
        <w:rPr>
          <w:rFonts w:ascii="SimSun" w:hAnsi="SimSun" w:hint="eastAsia"/>
          <w:sz w:val="21"/>
        </w:rPr>
        <w:t>提案</w:t>
      </w:r>
      <w:r w:rsidRPr="00CE6149">
        <w:rPr>
          <w:rFonts w:ascii="SimSun" w:hAnsi="SimSun" w:hint="eastAsia"/>
          <w:sz w:val="21"/>
        </w:rPr>
        <w:t>，认为该</w:t>
      </w:r>
      <w:r w:rsidR="00D14711" w:rsidRPr="00CE6149">
        <w:rPr>
          <w:rFonts w:ascii="SimSun" w:hAnsi="SimSun" w:hint="eastAsia"/>
          <w:sz w:val="21"/>
        </w:rPr>
        <w:t>提案</w:t>
      </w:r>
      <w:r w:rsidRPr="00CE6149">
        <w:rPr>
          <w:rFonts w:ascii="SimSun" w:hAnsi="SimSun" w:hint="eastAsia"/>
          <w:sz w:val="21"/>
        </w:rPr>
        <w:t>避免了文件A/63/8的政治化，代表团认为该</w:t>
      </w:r>
      <w:r w:rsidR="00D14711" w:rsidRPr="00CE6149">
        <w:rPr>
          <w:rFonts w:ascii="SimSun" w:hAnsi="SimSun" w:hint="eastAsia"/>
          <w:sz w:val="21"/>
        </w:rPr>
        <w:t>文件</w:t>
      </w:r>
      <w:r w:rsidRPr="00CE6149">
        <w:rPr>
          <w:rFonts w:ascii="SimSun" w:hAnsi="SimSun" w:hint="eastAsia"/>
          <w:sz w:val="21"/>
        </w:rPr>
        <w:t>是恶意提出的，超出了</w:t>
      </w:r>
      <w:r w:rsidR="00DB0276" w:rsidRPr="00CE6149">
        <w:rPr>
          <w:rFonts w:ascii="SimSun" w:hAnsi="SimSun" w:hint="eastAsia"/>
          <w:sz w:val="21"/>
        </w:rPr>
        <w:t>产权组织</w:t>
      </w:r>
      <w:r w:rsidRPr="00CE6149">
        <w:rPr>
          <w:rFonts w:ascii="SimSun" w:hAnsi="SimSun" w:hint="eastAsia"/>
          <w:sz w:val="21"/>
        </w:rPr>
        <w:t>的任务范围。</w:t>
      </w:r>
      <w:r w:rsidR="009F0820" w:rsidRPr="00CE6149">
        <w:rPr>
          <w:rFonts w:ascii="SimSun" w:hAnsi="SimSun" w:hint="eastAsia"/>
          <w:sz w:val="21"/>
        </w:rPr>
        <w:t>代表团</w:t>
      </w:r>
      <w:r w:rsidRPr="00CE6149">
        <w:rPr>
          <w:rFonts w:ascii="SimSun" w:hAnsi="SimSun" w:hint="eastAsia"/>
          <w:sz w:val="21"/>
        </w:rPr>
        <w:t>指出，</w:t>
      </w:r>
      <w:r w:rsidR="00DB0276" w:rsidRPr="00CE6149">
        <w:rPr>
          <w:rFonts w:ascii="SimSun" w:hAnsi="SimSun" w:hint="eastAsia"/>
          <w:sz w:val="21"/>
        </w:rPr>
        <w:t>产权组织</w:t>
      </w:r>
      <w:r w:rsidRPr="00CE6149">
        <w:rPr>
          <w:rFonts w:ascii="SimSun" w:hAnsi="SimSun" w:hint="eastAsia"/>
          <w:sz w:val="21"/>
        </w:rPr>
        <w:t>提供的技术援助应当包括所有面临紧急情况的成员国，并补充说，它愿意进行非正式磋商，以讨论对所提出的案文的修正。</w:t>
      </w:r>
    </w:p>
    <w:p w14:paraId="6165F48B" w14:textId="44188414"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主席说，一些代表团表示愿意参与更广泛的议题，但对俄罗斯联邦代表团提出的修正案有明显的反对意见。主席接着问各代表团，</w:t>
      </w:r>
      <w:r w:rsidR="00D14711" w:rsidRPr="00CE6149">
        <w:rPr>
          <w:rFonts w:ascii="SimSun" w:hAnsi="SimSun" w:hint="eastAsia"/>
          <w:sz w:val="21"/>
        </w:rPr>
        <w:t>它</w:t>
      </w:r>
      <w:r w:rsidRPr="00CE6149">
        <w:rPr>
          <w:rFonts w:ascii="SimSun" w:hAnsi="SimSun" w:hint="eastAsia"/>
          <w:sz w:val="21"/>
        </w:rPr>
        <w:t>们是否要求对俄罗斯联邦代表团提出的修正案进行表决。</w:t>
      </w:r>
    </w:p>
    <w:p w14:paraId="0E910F55" w14:textId="73CB70FF"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摩纳哥代表团要求副法律顾问</w:t>
      </w:r>
      <w:proofErr w:type="gramStart"/>
      <w:r w:rsidRPr="00CE6149">
        <w:rPr>
          <w:rFonts w:ascii="SimSun" w:hAnsi="SimSun" w:hint="eastAsia"/>
          <w:sz w:val="21"/>
        </w:rPr>
        <w:t>作出</w:t>
      </w:r>
      <w:proofErr w:type="gramEnd"/>
      <w:r w:rsidRPr="00CE6149">
        <w:rPr>
          <w:rFonts w:ascii="SimSun" w:hAnsi="SimSun" w:hint="eastAsia"/>
          <w:sz w:val="21"/>
        </w:rPr>
        <w:t>澄清，因为目前的议程项目非常具体，而从俄罗斯联邦代表团收到的</w:t>
      </w:r>
      <w:r w:rsidR="00D14711" w:rsidRPr="00CE6149">
        <w:rPr>
          <w:rFonts w:ascii="SimSun" w:hAnsi="SimSun" w:hint="eastAsia"/>
          <w:sz w:val="21"/>
        </w:rPr>
        <w:t>提案</w:t>
      </w:r>
      <w:r w:rsidRPr="00CE6149">
        <w:rPr>
          <w:rFonts w:ascii="SimSun" w:hAnsi="SimSun" w:hint="eastAsia"/>
          <w:sz w:val="21"/>
        </w:rPr>
        <w:t>与该议程项目不一致。</w:t>
      </w:r>
      <w:r w:rsidR="009F0820" w:rsidRPr="00CE6149">
        <w:rPr>
          <w:rFonts w:ascii="SimSun" w:hAnsi="SimSun" w:hint="eastAsia"/>
          <w:sz w:val="21"/>
        </w:rPr>
        <w:t>代表团</w:t>
      </w:r>
      <w:r w:rsidRPr="00CE6149">
        <w:rPr>
          <w:rFonts w:ascii="SimSun" w:hAnsi="SimSun" w:hint="eastAsia"/>
          <w:sz w:val="21"/>
        </w:rPr>
        <w:t>认为，讨论修正案没有意义，如果俄罗斯联邦代表团希望在COVID-19大流行之后提议增加一个更广泛意义上的技术援助议程项目，可以在另一个时间讨论。</w:t>
      </w:r>
      <w:r w:rsidR="009F0820" w:rsidRPr="00CE6149">
        <w:rPr>
          <w:rFonts w:ascii="SimSun" w:hAnsi="SimSun" w:hint="eastAsia"/>
          <w:sz w:val="21"/>
        </w:rPr>
        <w:t>代表团</w:t>
      </w:r>
      <w:r w:rsidRPr="00CE6149">
        <w:rPr>
          <w:rFonts w:ascii="SimSun" w:hAnsi="SimSun" w:hint="eastAsia"/>
          <w:sz w:val="21"/>
        </w:rPr>
        <w:t>认为不应审议该修正案，而应直接审议共同提案国已经提出的案文。</w:t>
      </w:r>
    </w:p>
    <w:p w14:paraId="1175703F" w14:textId="4A867E8C"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主席请副法律顾问回答摩纳哥代表团提出的问题，并补充说，她已经听到了对俄罗斯联邦提出的修正案的非常明确的反对意见。主席再次要求俄罗斯联邦代表团明确说明其决定，是撤回其对</w:t>
      </w:r>
      <w:r w:rsidR="005C3A60" w:rsidRPr="00CE6149">
        <w:rPr>
          <w:rFonts w:ascii="SimSun" w:hAnsi="SimSun" w:hint="eastAsia"/>
          <w:sz w:val="21"/>
        </w:rPr>
        <w:t>文件</w:t>
      </w:r>
      <w:r w:rsidRPr="00CE6149">
        <w:rPr>
          <w:rFonts w:ascii="SimSun" w:hAnsi="SimSun" w:hint="eastAsia"/>
          <w:sz w:val="21"/>
        </w:rPr>
        <w:t>A/63/8所载拟议决定的修正</w:t>
      </w:r>
      <w:r w:rsidR="005C3A60" w:rsidRPr="00CE6149">
        <w:rPr>
          <w:rFonts w:ascii="SimSun" w:hAnsi="SimSun" w:hint="eastAsia"/>
          <w:sz w:val="21"/>
        </w:rPr>
        <w:t>提案</w:t>
      </w:r>
      <w:r w:rsidRPr="00CE6149">
        <w:rPr>
          <w:rFonts w:ascii="SimSun" w:hAnsi="SimSun" w:hint="eastAsia"/>
          <w:sz w:val="21"/>
        </w:rPr>
        <w:t>，还是提出将修正案付诸表决的具体要求。</w:t>
      </w:r>
    </w:p>
    <w:p w14:paraId="5BEE6C3D" w14:textId="3CB8E070"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副法律顾问回答摩纳哥代表团提出的关于议程</w:t>
      </w:r>
      <w:r w:rsidR="009F0820" w:rsidRPr="00CE6149">
        <w:rPr>
          <w:rFonts w:ascii="SimSun" w:hAnsi="SimSun" w:hint="eastAsia"/>
          <w:sz w:val="21"/>
        </w:rPr>
        <w:t>第19项</w:t>
      </w:r>
      <w:r w:rsidRPr="00CE6149">
        <w:rPr>
          <w:rFonts w:ascii="SimSun" w:hAnsi="SimSun" w:hint="eastAsia"/>
          <w:sz w:val="21"/>
        </w:rPr>
        <w:t>的范围是否允许讨论修正提案的问题</w:t>
      </w:r>
      <w:r w:rsidR="005C3A60" w:rsidRPr="00CE6149">
        <w:rPr>
          <w:rFonts w:ascii="SimSun" w:hAnsi="SimSun" w:hint="eastAsia"/>
          <w:sz w:val="21"/>
        </w:rPr>
        <w:t>，</w:t>
      </w:r>
      <w:r w:rsidRPr="00CE6149">
        <w:rPr>
          <w:rFonts w:ascii="SimSun" w:hAnsi="SimSun" w:hint="eastAsia"/>
          <w:sz w:val="21"/>
        </w:rPr>
        <w:t>指出</w:t>
      </w:r>
      <w:r w:rsidR="005C3A60" w:rsidRPr="00CE6149">
        <w:rPr>
          <w:rFonts w:ascii="SimSun" w:hAnsi="SimSun" w:hint="eastAsia"/>
          <w:sz w:val="21"/>
        </w:rPr>
        <w:t>成员国</w:t>
      </w:r>
      <w:r w:rsidRPr="00CE6149">
        <w:rPr>
          <w:rFonts w:ascii="SimSun" w:hAnsi="SimSun" w:hint="eastAsia"/>
          <w:sz w:val="21"/>
        </w:rPr>
        <w:t>大会制定和通过议程是为了指导讨论，并酌情提出供审议和最终采取行动的项目。因此，副法律顾问说，这是一个由成员国根据《</w:t>
      </w:r>
      <w:r w:rsidR="00DB0276" w:rsidRPr="00CE6149">
        <w:rPr>
          <w:rFonts w:ascii="SimSun" w:hAnsi="SimSun" w:hint="eastAsia"/>
          <w:sz w:val="21"/>
        </w:rPr>
        <w:t>产权组织</w:t>
      </w:r>
      <w:r w:rsidRPr="00CE6149">
        <w:rPr>
          <w:rFonts w:ascii="SimSun" w:hAnsi="SimSun" w:hint="eastAsia"/>
          <w:sz w:val="21"/>
        </w:rPr>
        <w:t>总议事规则》第13条规定的主席的一般权力，针对辩论的主题安排讨论的问题。</w:t>
      </w:r>
    </w:p>
    <w:p w14:paraId="095B35C2" w14:textId="68727E27"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lastRenderedPageBreak/>
        <w:t>德国代表团表示反对该新提案，怀疑是否可以谈及修正案，因为这是俄罗斯联邦代表团提出的一个全新的项目。</w:t>
      </w:r>
      <w:r w:rsidR="009F0820" w:rsidRPr="00CE6149">
        <w:rPr>
          <w:rFonts w:ascii="SimSun" w:hAnsi="SimSun" w:hint="eastAsia"/>
          <w:sz w:val="21"/>
        </w:rPr>
        <w:t>代表团</w:t>
      </w:r>
      <w:r w:rsidRPr="00CE6149">
        <w:rPr>
          <w:rFonts w:ascii="SimSun" w:hAnsi="SimSun" w:hint="eastAsia"/>
          <w:sz w:val="21"/>
        </w:rPr>
        <w:t>想知道各代表团是否能够对该新提案进行表决，因为目前实际上没有可以处理该提案的议程项目。</w:t>
      </w:r>
      <w:r w:rsidR="009F0820" w:rsidRPr="00CE6149">
        <w:rPr>
          <w:rFonts w:ascii="SimSun" w:hAnsi="SimSun" w:hint="eastAsia"/>
          <w:sz w:val="21"/>
        </w:rPr>
        <w:t>代表团</w:t>
      </w:r>
      <w:r w:rsidRPr="00CE6149">
        <w:rPr>
          <w:rFonts w:ascii="SimSun" w:hAnsi="SimSun" w:hint="eastAsia"/>
          <w:sz w:val="21"/>
        </w:rPr>
        <w:t>进一步指出，</w:t>
      </w:r>
      <w:r w:rsidR="005C3A60" w:rsidRPr="00CE6149">
        <w:rPr>
          <w:rFonts w:ascii="SimSun" w:hAnsi="SimSun" w:hint="eastAsia"/>
          <w:sz w:val="21"/>
        </w:rPr>
        <w:t>本</w:t>
      </w:r>
      <w:r w:rsidRPr="00CE6149">
        <w:rPr>
          <w:rFonts w:ascii="SimSun" w:hAnsi="SimSun" w:hint="eastAsia"/>
          <w:sz w:val="21"/>
        </w:rPr>
        <w:t>机构仍在议程</w:t>
      </w:r>
      <w:r w:rsidR="009F0820" w:rsidRPr="00CE6149">
        <w:rPr>
          <w:rFonts w:ascii="SimSun" w:hAnsi="SimSun" w:hint="eastAsia"/>
          <w:sz w:val="21"/>
        </w:rPr>
        <w:t>第19项</w:t>
      </w:r>
      <w:r w:rsidRPr="00CE6149">
        <w:rPr>
          <w:rFonts w:ascii="SimSun" w:hAnsi="SimSun" w:hint="eastAsia"/>
          <w:sz w:val="21"/>
        </w:rPr>
        <w:t>下进行讨论，它不承认这个全新的提案是修正案。</w:t>
      </w:r>
    </w:p>
    <w:p w14:paraId="7C3F8D32" w14:textId="245ADB93"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俄罗斯联邦代表团回顾了包容性原则和关心本组织所有成员国的必要性，指出除了提案的共同提案国之外，其他一些代表团也发表了意见。此外，</w:t>
      </w:r>
      <w:r w:rsidR="009F0820" w:rsidRPr="00CE6149">
        <w:rPr>
          <w:rFonts w:ascii="SimSun" w:hAnsi="SimSun" w:hint="eastAsia"/>
          <w:sz w:val="21"/>
        </w:rPr>
        <w:t>代表团</w:t>
      </w:r>
      <w:r w:rsidRPr="00CE6149">
        <w:rPr>
          <w:rFonts w:ascii="SimSun" w:hAnsi="SimSun" w:hint="eastAsia"/>
          <w:sz w:val="21"/>
        </w:rPr>
        <w:t>指出，它不是要强行通过什么，而是在寻找一种适合所有人的解决办法。</w:t>
      </w:r>
      <w:r w:rsidR="009F0820" w:rsidRPr="00CE6149">
        <w:rPr>
          <w:rFonts w:ascii="SimSun" w:hAnsi="SimSun" w:hint="eastAsia"/>
          <w:sz w:val="21"/>
        </w:rPr>
        <w:t>代表团</w:t>
      </w:r>
      <w:r w:rsidRPr="00CE6149">
        <w:rPr>
          <w:rFonts w:ascii="SimSun" w:hAnsi="SimSun" w:hint="eastAsia"/>
          <w:sz w:val="21"/>
        </w:rPr>
        <w:t>回顾说，它有权对几个代表团提出的意见</w:t>
      </w:r>
      <w:proofErr w:type="gramStart"/>
      <w:r w:rsidRPr="00CE6149">
        <w:rPr>
          <w:rFonts w:ascii="SimSun" w:hAnsi="SimSun" w:hint="eastAsia"/>
          <w:sz w:val="21"/>
        </w:rPr>
        <w:t>作出</w:t>
      </w:r>
      <w:proofErr w:type="gramEnd"/>
      <w:r w:rsidRPr="00CE6149">
        <w:rPr>
          <w:rFonts w:ascii="SimSun" w:hAnsi="SimSun" w:hint="eastAsia"/>
          <w:sz w:val="21"/>
        </w:rPr>
        <w:t>答复，并补充说，人道主义援助是</w:t>
      </w:r>
      <w:r w:rsidR="00DB0276" w:rsidRPr="00CE6149">
        <w:rPr>
          <w:rFonts w:ascii="SimSun" w:hAnsi="SimSun" w:hint="eastAsia"/>
          <w:sz w:val="21"/>
        </w:rPr>
        <w:t>产权组织</w:t>
      </w:r>
      <w:r w:rsidR="00B44718" w:rsidRPr="00CE6149">
        <w:rPr>
          <w:rFonts w:ascii="SimSun" w:hAnsi="SimSun" w:hint="eastAsia"/>
          <w:sz w:val="21"/>
        </w:rPr>
        <w:t>不</w:t>
      </w:r>
      <w:r w:rsidRPr="00CE6149">
        <w:rPr>
          <w:rFonts w:ascii="SimSun" w:hAnsi="SimSun" w:hint="eastAsia"/>
          <w:sz w:val="21"/>
        </w:rPr>
        <w:t>做的事情，因此在这里无关紧要。</w:t>
      </w:r>
      <w:r w:rsidR="009F0820" w:rsidRPr="00CE6149">
        <w:rPr>
          <w:rFonts w:ascii="SimSun" w:hAnsi="SimSun" w:hint="eastAsia"/>
          <w:sz w:val="21"/>
        </w:rPr>
        <w:t>代表团</w:t>
      </w:r>
      <w:r w:rsidRPr="00CE6149">
        <w:rPr>
          <w:rFonts w:ascii="SimSun" w:hAnsi="SimSun" w:hint="eastAsia"/>
          <w:sz w:val="21"/>
        </w:rPr>
        <w:t>说，在坚持提供技术援助的国家中，人们应该注意到，修正后的案文包含这些规定。</w:t>
      </w:r>
      <w:r w:rsidR="009F0820" w:rsidRPr="00CE6149">
        <w:rPr>
          <w:rFonts w:ascii="SimSun" w:hAnsi="SimSun" w:hint="eastAsia"/>
          <w:sz w:val="21"/>
        </w:rPr>
        <w:t>代表团</w:t>
      </w:r>
      <w:r w:rsidRPr="00CE6149">
        <w:rPr>
          <w:rFonts w:ascii="SimSun" w:hAnsi="SimSun" w:hint="eastAsia"/>
          <w:sz w:val="21"/>
        </w:rPr>
        <w:t>提到，许多代表团表示需要列入更广泛的受益者名单，文件中特别提到了乌克兰。一些国家提出不审议修正案的意见，</w:t>
      </w:r>
      <w:r w:rsidR="009F0820" w:rsidRPr="00CE6149">
        <w:rPr>
          <w:rFonts w:ascii="SimSun" w:hAnsi="SimSun" w:hint="eastAsia"/>
          <w:sz w:val="21"/>
        </w:rPr>
        <w:t>代表团</w:t>
      </w:r>
      <w:r w:rsidRPr="00CE6149">
        <w:rPr>
          <w:rFonts w:ascii="SimSun" w:hAnsi="SimSun" w:hint="eastAsia"/>
          <w:sz w:val="21"/>
        </w:rPr>
        <w:t>认为这证明其目的是人为地将</w:t>
      </w:r>
      <w:r w:rsidR="00DB0276" w:rsidRPr="00CE6149">
        <w:rPr>
          <w:rFonts w:ascii="SimSun" w:hAnsi="SimSun" w:hint="eastAsia"/>
          <w:sz w:val="21"/>
        </w:rPr>
        <w:t>产权组织</w:t>
      </w:r>
      <w:r w:rsidRPr="00CE6149">
        <w:rPr>
          <w:rFonts w:ascii="SimSun" w:hAnsi="SimSun" w:hint="eastAsia"/>
          <w:sz w:val="21"/>
        </w:rPr>
        <w:t>的工作政治化，而这些代表团提出该提案就是这样做的。</w:t>
      </w:r>
      <w:r w:rsidR="009F0820" w:rsidRPr="00CE6149">
        <w:rPr>
          <w:rFonts w:ascii="SimSun" w:hAnsi="SimSun" w:hint="eastAsia"/>
          <w:sz w:val="21"/>
        </w:rPr>
        <w:t>代表团</w:t>
      </w:r>
      <w:r w:rsidRPr="00CE6149">
        <w:rPr>
          <w:rFonts w:ascii="SimSun" w:hAnsi="SimSun" w:hint="eastAsia"/>
          <w:sz w:val="21"/>
        </w:rPr>
        <w:t>提请注意《议事规则》，其中指出，任何代表团都可以以书面或口头形式向大会提出</w:t>
      </w:r>
      <w:r w:rsidR="00B44718" w:rsidRPr="00CE6149">
        <w:rPr>
          <w:rFonts w:ascii="SimSun" w:hAnsi="SimSun" w:hint="eastAsia"/>
          <w:sz w:val="21"/>
        </w:rPr>
        <w:t>提案</w:t>
      </w:r>
      <w:r w:rsidRPr="00CE6149">
        <w:rPr>
          <w:rFonts w:ascii="SimSun" w:hAnsi="SimSun" w:hint="eastAsia"/>
          <w:sz w:val="21"/>
        </w:rPr>
        <w:t>，对草案或任何其他提案进行修正，因此其提案是以口头和书面形式提交的。</w:t>
      </w:r>
      <w:r w:rsidR="009F0820" w:rsidRPr="00CE6149">
        <w:rPr>
          <w:rFonts w:ascii="SimSun" w:hAnsi="SimSun" w:hint="eastAsia"/>
          <w:sz w:val="21"/>
        </w:rPr>
        <w:t>代表团</w:t>
      </w:r>
      <w:r w:rsidRPr="00CE6149">
        <w:rPr>
          <w:rFonts w:ascii="SimSun" w:hAnsi="SimSun" w:hint="eastAsia"/>
          <w:sz w:val="21"/>
        </w:rPr>
        <w:t>回顾说，有几个代表团在发言中详细解释了</w:t>
      </w:r>
      <w:r w:rsidR="00B44718" w:rsidRPr="00CE6149">
        <w:rPr>
          <w:rFonts w:ascii="SimSun" w:hAnsi="SimSun" w:hint="eastAsia"/>
          <w:sz w:val="21"/>
        </w:rPr>
        <w:t>它</w:t>
      </w:r>
      <w:r w:rsidRPr="00CE6149">
        <w:rPr>
          <w:rFonts w:ascii="SimSun" w:hAnsi="SimSun" w:hint="eastAsia"/>
          <w:sz w:val="21"/>
        </w:rPr>
        <w:t>们为什么要具体谈论修正案。</w:t>
      </w:r>
      <w:r w:rsidR="009F0820" w:rsidRPr="00CE6149">
        <w:rPr>
          <w:rFonts w:ascii="SimSun" w:hAnsi="SimSun" w:hint="eastAsia"/>
          <w:sz w:val="21"/>
        </w:rPr>
        <w:t>代表团</w:t>
      </w:r>
      <w:r w:rsidRPr="00CE6149">
        <w:rPr>
          <w:rFonts w:ascii="SimSun" w:hAnsi="SimSun" w:hint="eastAsia"/>
          <w:sz w:val="21"/>
        </w:rPr>
        <w:t>表示希望达成</w:t>
      </w:r>
      <w:r w:rsidR="00B44718" w:rsidRPr="00CE6149">
        <w:rPr>
          <w:rFonts w:ascii="SimSun" w:hAnsi="SimSun" w:hint="eastAsia"/>
          <w:sz w:val="21"/>
        </w:rPr>
        <w:t>协商一致</w:t>
      </w:r>
      <w:r w:rsidRPr="00CE6149">
        <w:rPr>
          <w:rFonts w:ascii="SimSun" w:hAnsi="SimSun" w:hint="eastAsia"/>
          <w:sz w:val="21"/>
        </w:rPr>
        <w:t>，并说它希望防止将</w:t>
      </w:r>
      <w:r w:rsidR="00DB0276" w:rsidRPr="00CE6149">
        <w:rPr>
          <w:rFonts w:ascii="SimSun" w:hAnsi="SimSun" w:hint="eastAsia"/>
          <w:sz w:val="21"/>
        </w:rPr>
        <w:t>产权组织</w:t>
      </w:r>
      <w:r w:rsidRPr="00CE6149">
        <w:rPr>
          <w:rFonts w:ascii="SimSun" w:hAnsi="SimSun" w:hint="eastAsia"/>
          <w:sz w:val="21"/>
        </w:rPr>
        <w:t>的工作政治化，建议将重点放在技术援助上。</w:t>
      </w:r>
    </w:p>
    <w:p w14:paraId="43F6AA2A" w14:textId="009DAD4D"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津巴布韦代表团欢迎俄罗斯联邦基于其先前提到的对原始提案不公平和不平等适用的关切而提出的</w:t>
      </w:r>
      <w:r w:rsidR="00B44718" w:rsidRPr="00CE6149">
        <w:rPr>
          <w:rFonts w:ascii="SimSun" w:hAnsi="SimSun" w:hint="eastAsia"/>
          <w:sz w:val="21"/>
        </w:rPr>
        <w:t>提案</w:t>
      </w:r>
      <w:r w:rsidRPr="00CE6149">
        <w:rPr>
          <w:rFonts w:ascii="SimSun" w:hAnsi="SimSun" w:hint="eastAsia"/>
          <w:sz w:val="21"/>
        </w:rPr>
        <w:t>。</w:t>
      </w:r>
      <w:r w:rsidR="009F0820" w:rsidRPr="00CE6149">
        <w:rPr>
          <w:rFonts w:ascii="SimSun" w:hAnsi="SimSun" w:hint="eastAsia"/>
          <w:sz w:val="21"/>
        </w:rPr>
        <w:t>代表团</w:t>
      </w:r>
      <w:r w:rsidRPr="00CE6149">
        <w:rPr>
          <w:rFonts w:ascii="SimSun" w:hAnsi="SimSun" w:hint="eastAsia"/>
          <w:sz w:val="21"/>
        </w:rPr>
        <w:t>认为，修正案提供了一种建设性的方法，可以作为开始俄罗斯联邦代表团早先提及的非正式讨论的基础。</w:t>
      </w:r>
      <w:r w:rsidR="009F0820" w:rsidRPr="00CE6149">
        <w:rPr>
          <w:rFonts w:ascii="SimSun" w:hAnsi="SimSun" w:hint="eastAsia"/>
          <w:sz w:val="21"/>
        </w:rPr>
        <w:t>代表团</w:t>
      </w:r>
      <w:r w:rsidRPr="00CE6149">
        <w:rPr>
          <w:rFonts w:ascii="SimSun" w:hAnsi="SimSun" w:hint="eastAsia"/>
          <w:sz w:val="21"/>
        </w:rPr>
        <w:t>指出，《</w:t>
      </w:r>
      <w:r w:rsidR="00DB0276" w:rsidRPr="00CE6149">
        <w:rPr>
          <w:rFonts w:ascii="SimSun" w:hAnsi="SimSun" w:hint="eastAsia"/>
          <w:sz w:val="21"/>
        </w:rPr>
        <w:t>产权组织</w:t>
      </w:r>
      <w:r w:rsidRPr="00CE6149">
        <w:rPr>
          <w:rFonts w:ascii="SimSun" w:hAnsi="SimSun" w:hint="eastAsia"/>
          <w:sz w:val="21"/>
        </w:rPr>
        <w:t>总议事规则》第21</w:t>
      </w:r>
      <w:r w:rsidR="00B44718" w:rsidRPr="00CE6149">
        <w:rPr>
          <w:rFonts w:ascii="SimSun" w:hAnsi="SimSun" w:hint="eastAsia"/>
          <w:sz w:val="21"/>
        </w:rPr>
        <w:t>条第</w:t>
      </w:r>
      <w:r w:rsidRPr="00CE6149">
        <w:rPr>
          <w:rFonts w:ascii="SimSun" w:hAnsi="SimSun" w:hint="eastAsia"/>
          <w:sz w:val="21"/>
        </w:rPr>
        <w:t>(1)</w:t>
      </w:r>
      <w:r w:rsidR="00B44718" w:rsidRPr="00CE6149">
        <w:rPr>
          <w:rFonts w:ascii="SimSun" w:hAnsi="SimSun" w:hint="eastAsia"/>
          <w:sz w:val="21"/>
        </w:rPr>
        <w:t>款</w:t>
      </w:r>
      <w:r w:rsidRPr="00CE6149">
        <w:rPr>
          <w:rFonts w:ascii="SimSun" w:hAnsi="SimSun" w:hint="eastAsia"/>
          <w:sz w:val="21"/>
        </w:rPr>
        <w:t>明确允许代表团以口头和书面形式提出修正案，并指出俄罗斯联邦代表团是根据该规则提出的。因此</w:t>
      </w:r>
      <w:r w:rsidR="009F0820" w:rsidRPr="00CE6149">
        <w:rPr>
          <w:rFonts w:ascii="SimSun" w:hAnsi="SimSun" w:hint="eastAsia"/>
          <w:sz w:val="21"/>
        </w:rPr>
        <w:t>代表团</w:t>
      </w:r>
      <w:r w:rsidRPr="00CE6149">
        <w:rPr>
          <w:rFonts w:ascii="SimSun" w:hAnsi="SimSun" w:hint="eastAsia"/>
          <w:sz w:val="21"/>
        </w:rPr>
        <w:t>认为，必须根据提议者提出的最初提案来讨论新的提案。关于这是一个新提案的说法是不成立的。</w:t>
      </w:r>
      <w:r w:rsidR="009F0820" w:rsidRPr="00CE6149">
        <w:rPr>
          <w:rFonts w:ascii="SimSun" w:hAnsi="SimSun" w:hint="eastAsia"/>
          <w:sz w:val="21"/>
        </w:rPr>
        <w:t>代表团</w:t>
      </w:r>
      <w:r w:rsidRPr="00CE6149">
        <w:rPr>
          <w:rFonts w:ascii="SimSun" w:hAnsi="SimSun" w:hint="eastAsia"/>
          <w:sz w:val="21"/>
        </w:rPr>
        <w:t>争辩说，《总</w:t>
      </w:r>
      <w:r w:rsidR="00B44718" w:rsidRPr="00CE6149">
        <w:rPr>
          <w:rFonts w:ascii="SimSun" w:hAnsi="SimSun" w:hint="eastAsia"/>
          <w:sz w:val="21"/>
        </w:rPr>
        <w:t>议事规则</w:t>
      </w:r>
      <w:r w:rsidRPr="00CE6149">
        <w:rPr>
          <w:rFonts w:ascii="SimSun" w:hAnsi="SimSun" w:hint="eastAsia"/>
          <w:sz w:val="21"/>
        </w:rPr>
        <w:t>》中没有关于修正案的程度是否</w:t>
      </w:r>
      <w:r w:rsidR="00B44718" w:rsidRPr="00CE6149">
        <w:rPr>
          <w:rFonts w:ascii="SimSun" w:hAnsi="SimSun" w:hint="eastAsia"/>
          <w:sz w:val="21"/>
        </w:rPr>
        <w:t>成为</w:t>
      </w:r>
      <w:r w:rsidRPr="00CE6149">
        <w:rPr>
          <w:rFonts w:ascii="SimSun" w:hAnsi="SimSun" w:hint="eastAsia"/>
          <w:sz w:val="21"/>
        </w:rPr>
        <w:t>新提案的门槛</w:t>
      </w:r>
      <w:r w:rsidR="00B44718" w:rsidRPr="00CE6149">
        <w:rPr>
          <w:rFonts w:ascii="SimSun" w:hAnsi="SimSun" w:hint="eastAsia"/>
          <w:sz w:val="21"/>
        </w:rPr>
        <w:t>——</w:t>
      </w:r>
      <w:r w:rsidRPr="00CE6149">
        <w:rPr>
          <w:rFonts w:ascii="SimSun" w:hAnsi="SimSun" w:hint="eastAsia"/>
          <w:sz w:val="21"/>
        </w:rPr>
        <w:t>无论它是90%的修正还是99%的修正</w:t>
      </w:r>
      <w:r w:rsidR="00B44718" w:rsidRPr="00CE6149">
        <w:rPr>
          <w:rFonts w:ascii="SimSun" w:hAnsi="SimSun" w:hint="eastAsia"/>
          <w:sz w:val="21"/>
        </w:rPr>
        <w:t>——</w:t>
      </w:r>
      <w:r w:rsidRPr="00CE6149">
        <w:rPr>
          <w:rFonts w:ascii="SimSun" w:hAnsi="SimSun" w:hint="eastAsia"/>
          <w:sz w:val="21"/>
        </w:rPr>
        <w:t>并建议各代表团需要着手审议新提案。</w:t>
      </w:r>
    </w:p>
    <w:p w14:paraId="3982E376" w14:textId="528D04BB"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立陶宛代表团赞同一些国家的意见，即修正案构成了全新的内容，与乌克兰无关，</w:t>
      </w:r>
      <w:r w:rsidR="00B44718" w:rsidRPr="00CE6149">
        <w:rPr>
          <w:rFonts w:ascii="SimSun" w:hAnsi="SimSun" w:hint="eastAsia"/>
          <w:sz w:val="21"/>
        </w:rPr>
        <w:t>其</w:t>
      </w:r>
      <w:r w:rsidRPr="00CE6149">
        <w:rPr>
          <w:rFonts w:ascii="SimSun" w:hAnsi="SimSun" w:hint="eastAsia"/>
          <w:sz w:val="21"/>
        </w:rPr>
        <w:t>代表团不反对在一个单独的议程项目中进行讨论。</w:t>
      </w:r>
    </w:p>
    <w:p w14:paraId="1F926927" w14:textId="635D4FA8"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阿拉伯叙利亚共和国代表团表示支持俄罗斯联邦代表团的发言，支持向</w:t>
      </w:r>
      <w:r w:rsidR="00B44718" w:rsidRPr="00CE6149">
        <w:rPr>
          <w:rFonts w:ascii="SimSun" w:hAnsi="SimSun" w:hint="eastAsia"/>
          <w:sz w:val="21"/>
        </w:rPr>
        <w:t>处于紧急情况下的</w:t>
      </w:r>
      <w:r w:rsidRPr="00CE6149">
        <w:rPr>
          <w:rFonts w:ascii="SimSun" w:hAnsi="SimSun" w:hint="eastAsia"/>
          <w:sz w:val="21"/>
        </w:rPr>
        <w:t>所有成员提供任何援助。因此，它表示其代表团愿意进行非正式讨论。</w:t>
      </w:r>
    </w:p>
    <w:p w14:paraId="7CC07432" w14:textId="0586DC1E"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卢森堡代表团说，它感到困惑，因为屏幕上投射的是一个完全不同的新提案，具有新的内容，与议程</w:t>
      </w:r>
      <w:r w:rsidR="009F0820" w:rsidRPr="00CE6149">
        <w:rPr>
          <w:rFonts w:ascii="SimSun" w:hAnsi="SimSun" w:hint="eastAsia"/>
          <w:sz w:val="21"/>
        </w:rPr>
        <w:t>第19项</w:t>
      </w:r>
      <w:r w:rsidRPr="00CE6149">
        <w:rPr>
          <w:rFonts w:ascii="SimSun" w:hAnsi="SimSun" w:hint="eastAsia"/>
          <w:sz w:val="21"/>
        </w:rPr>
        <w:t>的范围毫无关系。相反，各代表团应该讨论共同提案国的提案，该提案是对针对</w:t>
      </w:r>
      <w:r w:rsidR="00DB0276" w:rsidRPr="00CE6149">
        <w:rPr>
          <w:rFonts w:ascii="SimSun" w:hAnsi="SimSun" w:hint="eastAsia"/>
          <w:sz w:val="21"/>
        </w:rPr>
        <w:t>产权组织</w:t>
      </w:r>
      <w:r w:rsidRPr="00CE6149">
        <w:rPr>
          <w:rFonts w:ascii="SimSun" w:hAnsi="SimSun" w:hint="eastAsia"/>
          <w:sz w:val="21"/>
        </w:rPr>
        <w:t>一个成员国</w:t>
      </w:r>
      <w:r w:rsidR="00BE67F1" w:rsidRPr="00CE6149">
        <w:rPr>
          <w:rFonts w:ascii="SimSun" w:hAnsi="SimSun" w:hint="eastAsia"/>
          <w:sz w:val="21"/>
        </w:rPr>
        <w:t>受到</w:t>
      </w:r>
      <w:r w:rsidRPr="00CE6149">
        <w:rPr>
          <w:rFonts w:ascii="SimSun" w:hAnsi="SimSun" w:hint="eastAsia"/>
          <w:sz w:val="21"/>
        </w:rPr>
        <w:t>的无理和非法侵略战争这一前所未有的危机的回应。</w:t>
      </w:r>
      <w:r w:rsidR="009F0820" w:rsidRPr="00CE6149">
        <w:rPr>
          <w:rFonts w:ascii="SimSun" w:hAnsi="SimSun" w:hint="eastAsia"/>
          <w:sz w:val="21"/>
        </w:rPr>
        <w:t>代表团</w:t>
      </w:r>
      <w:r w:rsidRPr="00CE6149">
        <w:rPr>
          <w:rFonts w:ascii="SimSun" w:hAnsi="SimSun" w:hint="eastAsia"/>
          <w:sz w:val="21"/>
        </w:rPr>
        <w:t>解释说，该提案的意图是确保乌克兰及其创新</w:t>
      </w:r>
      <w:proofErr w:type="gramStart"/>
      <w:r w:rsidRPr="00CE6149">
        <w:rPr>
          <w:rFonts w:ascii="SimSun" w:hAnsi="SimSun" w:hint="eastAsia"/>
          <w:sz w:val="21"/>
        </w:rPr>
        <w:t>界尽快</w:t>
      </w:r>
      <w:proofErr w:type="gramEnd"/>
      <w:r w:rsidRPr="00CE6149">
        <w:rPr>
          <w:rFonts w:ascii="SimSun" w:hAnsi="SimSun" w:hint="eastAsia"/>
          <w:sz w:val="21"/>
        </w:rPr>
        <w:t>获得技术援助。</w:t>
      </w:r>
      <w:r w:rsidR="009F0820" w:rsidRPr="00CE6149">
        <w:rPr>
          <w:rFonts w:ascii="SimSun" w:hAnsi="SimSun" w:hint="eastAsia"/>
          <w:sz w:val="21"/>
        </w:rPr>
        <w:t>代表团</w:t>
      </w:r>
      <w:r w:rsidRPr="00CE6149">
        <w:rPr>
          <w:rFonts w:ascii="SimSun" w:hAnsi="SimSun" w:hint="eastAsia"/>
          <w:sz w:val="21"/>
        </w:rPr>
        <w:t>指出，不应讨论该新提案，因为这将造成宝贵时间的损失。</w:t>
      </w:r>
      <w:r w:rsidR="009F0820" w:rsidRPr="00CE6149">
        <w:rPr>
          <w:rFonts w:ascii="SimSun" w:hAnsi="SimSun" w:hint="eastAsia"/>
          <w:sz w:val="21"/>
        </w:rPr>
        <w:t>代表团</w:t>
      </w:r>
      <w:r w:rsidRPr="00CE6149">
        <w:rPr>
          <w:rFonts w:ascii="SimSun" w:hAnsi="SimSun" w:hint="eastAsia"/>
          <w:sz w:val="21"/>
        </w:rPr>
        <w:t>补充说，欢迎所有成员在有紧急需要的情况下，根据《</w:t>
      </w:r>
      <w:r w:rsidR="00DB0276" w:rsidRPr="00CE6149">
        <w:rPr>
          <w:rFonts w:ascii="SimSun" w:hAnsi="SimSun" w:hint="eastAsia"/>
          <w:sz w:val="21"/>
        </w:rPr>
        <w:t>产权组织</w:t>
      </w:r>
      <w:r w:rsidRPr="00CE6149">
        <w:rPr>
          <w:rFonts w:ascii="SimSun" w:hAnsi="SimSun" w:hint="eastAsia"/>
          <w:sz w:val="21"/>
        </w:rPr>
        <w:t>议事规则》提出</w:t>
      </w:r>
      <w:r w:rsidR="00BE67F1" w:rsidRPr="00CE6149">
        <w:rPr>
          <w:rFonts w:ascii="SimSun" w:hAnsi="SimSun" w:hint="eastAsia"/>
          <w:sz w:val="21"/>
        </w:rPr>
        <w:t>产权组织</w:t>
      </w:r>
      <w:r w:rsidRPr="00CE6149">
        <w:rPr>
          <w:rFonts w:ascii="SimSun" w:hAnsi="SimSun" w:hint="eastAsia"/>
          <w:sz w:val="21"/>
        </w:rPr>
        <w:t>技术援助的</w:t>
      </w:r>
      <w:r w:rsidR="00BE67F1" w:rsidRPr="00CE6149">
        <w:rPr>
          <w:rFonts w:ascii="SimSun" w:hAnsi="SimSun" w:hint="eastAsia"/>
          <w:sz w:val="21"/>
        </w:rPr>
        <w:t>提案</w:t>
      </w:r>
      <w:r w:rsidRPr="00CE6149">
        <w:rPr>
          <w:rFonts w:ascii="SimSun" w:hAnsi="SimSun" w:hint="eastAsia"/>
          <w:sz w:val="21"/>
        </w:rPr>
        <w:t>，</w:t>
      </w:r>
      <w:r w:rsidR="00BE67F1" w:rsidRPr="00CE6149">
        <w:rPr>
          <w:rFonts w:ascii="SimSun" w:hAnsi="SimSun" w:hint="eastAsia"/>
          <w:sz w:val="21"/>
        </w:rPr>
        <w:t>其</w:t>
      </w:r>
      <w:r w:rsidRPr="00CE6149">
        <w:rPr>
          <w:rFonts w:ascii="SimSun" w:hAnsi="SimSun" w:hint="eastAsia"/>
          <w:sz w:val="21"/>
        </w:rPr>
        <w:t>代表团愿意考虑这些</w:t>
      </w:r>
      <w:r w:rsidR="00BE67F1" w:rsidRPr="00CE6149">
        <w:rPr>
          <w:rFonts w:ascii="SimSun" w:hAnsi="SimSun" w:hint="eastAsia"/>
          <w:sz w:val="21"/>
        </w:rPr>
        <w:t>提案</w:t>
      </w:r>
      <w:r w:rsidRPr="00CE6149">
        <w:rPr>
          <w:rFonts w:ascii="SimSun" w:hAnsi="SimSun" w:hint="eastAsia"/>
          <w:sz w:val="21"/>
        </w:rPr>
        <w:t>。</w:t>
      </w:r>
    </w:p>
    <w:p w14:paraId="012FFA77" w14:textId="29AF3265"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中国代表团说，中国一直认为</w:t>
      </w:r>
      <w:r w:rsidR="00DB0276" w:rsidRPr="00CE6149">
        <w:rPr>
          <w:rFonts w:ascii="SimSun" w:hAnsi="SimSun" w:hint="eastAsia"/>
          <w:sz w:val="21"/>
        </w:rPr>
        <w:t>产权组织</w:t>
      </w:r>
      <w:r w:rsidRPr="00CE6149">
        <w:rPr>
          <w:rFonts w:ascii="SimSun" w:hAnsi="SimSun" w:hint="eastAsia"/>
          <w:sz w:val="21"/>
        </w:rPr>
        <w:t>的工作应该惠及所有国家，特别是</w:t>
      </w:r>
      <w:r w:rsidR="00BE67F1" w:rsidRPr="00CE6149">
        <w:rPr>
          <w:rFonts w:ascii="SimSun" w:hAnsi="SimSun" w:hint="eastAsia"/>
          <w:sz w:val="21"/>
        </w:rPr>
        <w:t>处境</w:t>
      </w:r>
      <w:r w:rsidRPr="00CE6149">
        <w:rPr>
          <w:rFonts w:ascii="SimSun" w:hAnsi="SimSun" w:hint="eastAsia"/>
          <w:sz w:val="21"/>
        </w:rPr>
        <w:t>绝望的国家，以解决遭受单</w:t>
      </w:r>
      <w:r w:rsidR="00BE67F1" w:rsidRPr="00CE6149">
        <w:rPr>
          <w:rFonts w:ascii="SimSun" w:hAnsi="SimSun" w:hint="eastAsia"/>
          <w:sz w:val="21"/>
        </w:rPr>
        <w:t>方面</w:t>
      </w:r>
      <w:r w:rsidRPr="00CE6149">
        <w:rPr>
          <w:rFonts w:ascii="SimSun" w:hAnsi="SimSun" w:hint="eastAsia"/>
          <w:sz w:val="21"/>
        </w:rPr>
        <w:t>制裁措施的国家的关切。</w:t>
      </w:r>
      <w:r w:rsidR="009F0820" w:rsidRPr="00CE6149">
        <w:rPr>
          <w:rFonts w:ascii="SimSun" w:hAnsi="SimSun" w:hint="eastAsia"/>
          <w:sz w:val="21"/>
        </w:rPr>
        <w:t>代表团</w:t>
      </w:r>
      <w:r w:rsidRPr="00CE6149">
        <w:rPr>
          <w:rFonts w:ascii="SimSun" w:hAnsi="SimSun" w:hint="eastAsia"/>
          <w:sz w:val="21"/>
        </w:rPr>
        <w:t>认为，俄罗斯联邦代表团的修正案显示了积极的努力，应当予以</w:t>
      </w:r>
      <w:r w:rsidR="00BE67F1" w:rsidRPr="00CE6149">
        <w:rPr>
          <w:rFonts w:ascii="SimSun" w:hAnsi="SimSun" w:hint="eastAsia"/>
          <w:sz w:val="21"/>
        </w:rPr>
        <w:t>审议</w:t>
      </w:r>
      <w:r w:rsidRPr="00CE6149">
        <w:rPr>
          <w:rFonts w:ascii="SimSun" w:hAnsi="SimSun" w:hint="eastAsia"/>
          <w:sz w:val="21"/>
        </w:rPr>
        <w:t>。中国一贯反对将技术问题政治化。作为一个技术性的专门机构，</w:t>
      </w:r>
      <w:r w:rsidR="00DB0276" w:rsidRPr="00CE6149">
        <w:rPr>
          <w:rFonts w:ascii="SimSun" w:hAnsi="SimSun" w:hint="eastAsia"/>
          <w:sz w:val="21"/>
        </w:rPr>
        <w:t>产权组织</w:t>
      </w:r>
      <w:r w:rsidRPr="00CE6149">
        <w:rPr>
          <w:rFonts w:ascii="SimSun" w:hAnsi="SimSun" w:hint="eastAsia"/>
          <w:sz w:val="21"/>
        </w:rPr>
        <w:t>应当专注于其关键任务。</w:t>
      </w:r>
      <w:r w:rsidR="009F0820" w:rsidRPr="00CE6149">
        <w:rPr>
          <w:rFonts w:ascii="SimSun" w:hAnsi="SimSun" w:hint="eastAsia"/>
          <w:sz w:val="21"/>
        </w:rPr>
        <w:t>代表团</w:t>
      </w:r>
      <w:r w:rsidRPr="00CE6149">
        <w:rPr>
          <w:rFonts w:ascii="SimSun" w:hAnsi="SimSun" w:hint="eastAsia"/>
          <w:sz w:val="21"/>
        </w:rPr>
        <w:t>希望所有各方能够避免政治对抗。</w:t>
      </w:r>
    </w:p>
    <w:p w14:paraId="13E3EF84" w14:textId="7B8C1AA2"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伊朗伊斯兰共和国代表团认为，俄罗斯联邦代表团提供的修改意见为可能达成</w:t>
      </w:r>
      <w:r w:rsidR="00BE67F1" w:rsidRPr="00CE6149">
        <w:rPr>
          <w:rFonts w:ascii="SimSun" w:hAnsi="SimSun" w:hint="eastAsia"/>
          <w:sz w:val="21"/>
        </w:rPr>
        <w:t>一致意见</w:t>
      </w:r>
      <w:r w:rsidRPr="00CE6149">
        <w:rPr>
          <w:rFonts w:ascii="SimSun" w:hAnsi="SimSun" w:hint="eastAsia"/>
          <w:sz w:val="21"/>
        </w:rPr>
        <w:t>提供了一个良好的基础。</w:t>
      </w:r>
      <w:r w:rsidR="00BE67F1" w:rsidRPr="00CE6149">
        <w:rPr>
          <w:rFonts w:ascii="SimSun" w:hAnsi="SimSun" w:hint="eastAsia"/>
          <w:sz w:val="21"/>
        </w:rPr>
        <w:t>其</w:t>
      </w:r>
      <w:r w:rsidRPr="00CE6149">
        <w:rPr>
          <w:rFonts w:ascii="SimSun" w:hAnsi="SimSun" w:hint="eastAsia"/>
          <w:sz w:val="21"/>
        </w:rPr>
        <w:t>代表团准备进行非正式讨论，以讨论新的修改意见，对</w:t>
      </w:r>
      <w:r w:rsidR="00BE67F1" w:rsidRPr="00CE6149">
        <w:rPr>
          <w:rFonts w:ascii="SimSun" w:hAnsi="SimSun" w:hint="eastAsia"/>
          <w:sz w:val="21"/>
        </w:rPr>
        <w:t>其</w:t>
      </w:r>
      <w:r w:rsidRPr="00CE6149">
        <w:rPr>
          <w:rFonts w:ascii="SimSun" w:hAnsi="SimSun" w:hint="eastAsia"/>
          <w:sz w:val="21"/>
        </w:rPr>
        <w:t>来说，这些修改意见基本上是一样的，目的也是一样的：侧重于向有需要的国家，包括乌克兰提供支持。</w:t>
      </w:r>
      <w:r w:rsidR="009F0820" w:rsidRPr="00CE6149">
        <w:rPr>
          <w:rFonts w:ascii="SimSun" w:hAnsi="SimSun" w:hint="eastAsia"/>
          <w:sz w:val="21"/>
        </w:rPr>
        <w:t>代表团</w:t>
      </w:r>
      <w:r w:rsidRPr="00CE6149">
        <w:rPr>
          <w:rFonts w:ascii="SimSun" w:hAnsi="SimSun" w:hint="eastAsia"/>
          <w:sz w:val="21"/>
        </w:rPr>
        <w:t>认为，这是</w:t>
      </w:r>
      <w:r w:rsidRPr="00CE6149">
        <w:rPr>
          <w:rFonts w:ascii="SimSun" w:hAnsi="SimSun" w:hint="eastAsia"/>
          <w:sz w:val="21"/>
        </w:rPr>
        <w:lastRenderedPageBreak/>
        <w:t>俄罗斯联邦代表团的灵活性，是一个良好的基础。</w:t>
      </w:r>
      <w:r w:rsidR="009F0820" w:rsidRPr="00CE6149">
        <w:rPr>
          <w:rFonts w:ascii="SimSun" w:hAnsi="SimSun" w:hint="eastAsia"/>
          <w:sz w:val="21"/>
        </w:rPr>
        <w:t>代表团</w:t>
      </w:r>
      <w:r w:rsidRPr="00CE6149">
        <w:rPr>
          <w:rFonts w:ascii="SimSun" w:hAnsi="SimSun" w:hint="eastAsia"/>
          <w:sz w:val="21"/>
        </w:rPr>
        <w:t>听取了各代表团的不同发言，希望提醒大家，这不是安全理事会或联合国大会，而是</w:t>
      </w:r>
      <w:r w:rsidR="00DB0276" w:rsidRPr="00CE6149">
        <w:rPr>
          <w:rFonts w:ascii="SimSun" w:hAnsi="SimSun" w:hint="eastAsia"/>
          <w:sz w:val="21"/>
        </w:rPr>
        <w:t>产权组织</w:t>
      </w:r>
      <w:r w:rsidRPr="00CE6149">
        <w:rPr>
          <w:rFonts w:ascii="SimSun" w:hAnsi="SimSun" w:hint="eastAsia"/>
          <w:sz w:val="21"/>
        </w:rPr>
        <w:t>的</w:t>
      </w:r>
      <w:r w:rsidR="00BE67F1" w:rsidRPr="00CE6149">
        <w:rPr>
          <w:rFonts w:ascii="SimSun" w:hAnsi="SimSun" w:hint="eastAsia"/>
          <w:sz w:val="21"/>
        </w:rPr>
        <w:t>成员国</w:t>
      </w:r>
      <w:r w:rsidRPr="00CE6149">
        <w:rPr>
          <w:rFonts w:ascii="SimSun" w:hAnsi="SimSun" w:hint="eastAsia"/>
          <w:sz w:val="21"/>
        </w:rPr>
        <w:t>大会，各代表团正在处理技术和专业问题，而不是讨论战争的原因或国际政治问题的其他方面。如果案文只是涉及向一个国家提供技术援助，则应通过</w:t>
      </w:r>
      <w:r w:rsidR="00DB0276" w:rsidRPr="00CE6149">
        <w:rPr>
          <w:rFonts w:ascii="SimSun" w:hAnsi="SimSun" w:hint="eastAsia"/>
          <w:sz w:val="21"/>
        </w:rPr>
        <w:t>产权组织</w:t>
      </w:r>
      <w:r w:rsidRPr="00CE6149">
        <w:rPr>
          <w:rFonts w:ascii="SimSun" w:hAnsi="SimSun" w:hint="eastAsia"/>
          <w:sz w:val="21"/>
        </w:rPr>
        <w:t>的正常程序进行，即应通过PBC或CDIP，并且可以在没有所有闹剧、困难和复杂情况下实现。</w:t>
      </w:r>
      <w:r w:rsidR="009F0820" w:rsidRPr="00CE6149">
        <w:rPr>
          <w:rFonts w:ascii="SimSun" w:hAnsi="SimSun" w:hint="eastAsia"/>
          <w:sz w:val="21"/>
        </w:rPr>
        <w:t>代表团</w:t>
      </w:r>
      <w:r w:rsidRPr="00CE6149">
        <w:rPr>
          <w:rFonts w:ascii="SimSun" w:hAnsi="SimSun" w:hint="eastAsia"/>
          <w:sz w:val="21"/>
        </w:rPr>
        <w:t>认为，俄罗斯联邦代表团提出的修正案可以在非正式磋商中讨论，并可以成为</w:t>
      </w:r>
      <w:proofErr w:type="gramStart"/>
      <w:r w:rsidRPr="00CE6149">
        <w:rPr>
          <w:rFonts w:ascii="SimSun" w:hAnsi="SimSun" w:hint="eastAsia"/>
          <w:sz w:val="21"/>
        </w:rPr>
        <w:t>新</w:t>
      </w:r>
      <w:r w:rsidR="00BE67F1" w:rsidRPr="00CE6149">
        <w:rPr>
          <w:rFonts w:ascii="SimSun" w:hAnsi="SimSun" w:hint="eastAsia"/>
          <w:sz w:val="21"/>
        </w:rPr>
        <w:t>一致</w:t>
      </w:r>
      <w:proofErr w:type="gramEnd"/>
      <w:r w:rsidR="00BE67F1" w:rsidRPr="00CE6149">
        <w:rPr>
          <w:rFonts w:ascii="SimSun" w:hAnsi="SimSun" w:hint="eastAsia"/>
          <w:sz w:val="21"/>
        </w:rPr>
        <w:t>意见</w:t>
      </w:r>
      <w:r w:rsidRPr="00CE6149">
        <w:rPr>
          <w:rFonts w:ascii="SimSun" w:hAnsi="SimSun" w:hint="eastAsia"/>
          <w:sz w:val="21"/>
        </w:rPr>
        <w:t>的基础。</w:t>
      </w:r>
    </w:p>
    <w:p w14:paraId="670F21E9" w14:textId="35598D27"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多民族玻利维亚国代表团认为，讨论任何试图避免本组织内技术问题政治化并试图响应成员国需求的提案都是建设性的。</w:t>
      </w:r>
    </w:p>
    <w:p w14:paraId="2F397BFA" w14:textId="11A7C86C"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主席要求休息一下，以便与各代表团协商，确定前进的方向。</w:t>
      </w:r>
    </w:p>
    <w:p w14:paraId="48DA6067" w14:textId="55186AD3"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休息过后，主席重新开始就议程</w:t>
      </w:r>
      <w:r w:rsidR="009F0820" w:rsidRPr="00CE6149">
        <w:rPr>
          <w:rFonts w:ascii="SimSun" w:hAnsi="SimSun" w:hint="eastAsia"/>
          <w:sz w:val="21"/>
        </w:rPr>
        <w:t>第19项</w:t>
      </w:r>
      <w:r w:rsidRPr="00CE6149">
        <w:rPr>
          <w:rFonts w:ascii="SimSun" w:hAnsi="SimSun" w:hint="eastAsia"/>
          <w:sz w:val="21"/>
        </w:rPr>
        <w:t>进行进一步辩论。她宣布，在与秘书处和法律顾问办公室的同事协商后，并在听取了各代表团在过去两个半小时内的发言后，显然没有就俄罗斯联邦代表团提出的修正案是否确实是修正案</w:t>
      </w:r>
      <w:r w:rsidR="00BE67F1" w:rsidRPr="00CE6149">
        <w:rPr>
          <w:rFonts w:ascii="SimSun" w:hAnsi="SimSun" w:hint="eastAsia"/>
          <w:sz w:val="21"/>
        </w:rPr>
        <w:t>、还是</w:t>
      </w:r>
      <w:r w:rsidRPr="00CE6149">
        <w:rPr>
          <w:rFonts w:ascii="SimSun" w:hAnsi="SimSun" w:hint="eastAsia"/>
          <w:sz w:val="21"/>
        </w:rPr>
        <w:t>新提案或要求在议程上增加一个新项目达成</w:t>
      </w:r>
      <w:r w:rsidR="00BE67F1" w:rsidRPr="00CE6149">
        <w:rPr>
          <w:rFonts w:ascii="SimSun" w:hAnsi="SimSun" w:hint="eastAsia"/>
          <w:sz w:val="21"/>
        </w:rPr>
        <w:t>协商一致</w:t>
      </w:r>
      <w:r w:rsidRPr="00CE6149">
        <w:rPr>
          <w:rFonts w:ascii="SimSun" w:hAnsi="SimSun" w:hint="eastAsia"/>
          <w:sz w:val="21"/>
        </w:rPr>
        <w:t>。主席对存在分歧表示遗憾，要求俄罗斯联邦代表团澄清，提出其对最初提案的修正案，是要求提出修正最初提案的动议，从而要求对修正案进行表决，还是俄罗斯联邦代表团不参与关于</w:t>
      </w:r>
      <w:r w:rsidR="00BE67F1" w:rsidRPr="00CE6149">
        <w:rPr>
          <w:rFonts w:ascii="SimSun" w:hAnsi="SimSun" w:hint="eastAsia"/>
          <w:sz w:val="21"/>
        </w:rPr>
        <w:t>文件</w:t>
      </w:r>
      <w:r w:rsidRPr="00CE6149">
        <w:rPr>
          <w:rFonts w:ascii="SimSun" w:hAnsi="SimSun" w:hint="eastAsia"/>
          <w:sz w:val="21"/>
        </w:rPr>
        <w:t>A/63/8附件所载最初提案的协商一致。主席指出，如果没有明确反对，她希望提议以协商一致方式通过</w:t>
      </w:r>
      <w:r w:rsidR="00BE67F1" w:rsidRPr="00CE6149">
        <w:rPr>
          <w:rFonts w:ascii="SimSun" w:hAnsi="SimSun" w:hint="eastAsia"/>
          <w:sz w:val="21"/>
        </w:rPr>
        <w:t>最初</w:t>
      </w:r>
      <w:r w:rsidRPr="00CE6149">
        <w:rPr>
          <w:rFonts w:ascii="SimSun" w:hAnsi="SimSun" w:hint="eastAsia"/>
          <w:sz w:val="21"/>
        </w:rPr>
        <w:t>提案，并要求俄罗斯联邦</w:t>
      </w:r>
      <w:proofErr w:type="gramStart"/>
      <w:r w:rsidRPr="00CE6149">
        <w:rPr>
          <w:rFonts w:ascii="SimSun" w:hAnsi="SimSun" w:hint="eastAsia"/>
          <w:sz w:val="21"/>
        </w:rPr>
        <w:t>作出</w:t>
      </w:r>
      <w:proofErr w:type="gramEnd"/>
      <w:r w:rsidRPr="00CE6149">
        <w:rPr>
          <w:rFonts w:ascii="SimSun" w:hAnsi="SimSun" w:hint="eastAsia"/>
          <w:sz w:val="21"/>
        </w:rPr>
        <w:t>反应。</w:t>
      </w:r>
    </w:p>
    <w:p w14:paraId="2D89B18E" w14:textId="70F273AA"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俄罗斯联邦代表团说，会议已经进行了两个多小时，因为该提案本身具有虚假的性质，有一些出于政治动机的</w:t>
      </w:r>
      <w:r w:rsidR="00BE67F1" w:rsidRPr="00CE6149">
        <w:rPr>
          <w:rFonts w:ascii="SimSun" w:hAnsi="SimSun" w:hint="eastAsia"/>
          <w:sz w:val="21"/>
        </w:rPr>
        <w:t>条款</w:t>
      </w:r>
      <w:r w:rsidRPr="00CE6149">
        <w:rPr>
          <w:rFonts w:ascii="SimSun" w:hAnsi="SimSun" w:hint="eastAsia"/>
          <w:sz w:val="21"/>
        </w:rPr>
        <w:t>。</w:t>
      </w:r>
      <w:r w:rsidR="009F0820" w:rsidRPr="00CE6149">
        <w:rPr>
          <w:rFonts w:ascii="SimSun" w:hAnsi="SimSun" w:hint="eastAsia"/>
          <w:sz w:val="21"/>
        </w:rPr>
        <w:t>代表团</w:t>
      </w:r>
      <w:r w:rsidRPr="00CE6149">
        <w:rPr>
          <w:rFonts w:ascii="SimSun" w:hAnsi="SimSun" w:hint="eastAsia"/>
          <w:sz w:val="21"/>
        </w:rPr>
        <w:t>说，对最初的提案没有达成</w:t>
      </w:r>
      <w:r w:rsidR="00BE67F1" w:rsidRPr="00CE6149">
        <w:rPr>
          <w:rFonts w:ascii="SimSun" w:hAnsi="SimSun" w:hint="eastAsia"/>
          <w:sz w:val="21"/>
        </w:rPr>
        <w:t>协商一致</w:t>
      </w:r>
      <w:r w:rsidRPr="00CE6149">
        <w:rPr>
          <w:rFonts w:ascii="SimSun" w:hAnsi="SimSun" w:hint="eastAsia"/>
          <w:sz w:val="21"/>
        </w:rPr>
        <w:t>，也不可能达成</w:t>
      </w:r>
      <w:r w:rsidR="00BE67F1" w:rsidRPr="00CE6149">
        <w:rPr>
          <w:rFonts w:ascii="SimSun" w:hAnsi="SimSun" w:hint="eastAsia"/>
          <w:sz w:val="21"/>
        </w:rPr>
        <w:t>协商一致</w:t>
      </w:r>
      <w:r w:rsidRPr="00CE6149">
        <w:rPr>
          <w:rFonts w:ascii="SimSun" w:hAnsi="SimSun" w:hint="eastAsia"/>
          <w:sz w:val="21"/>
        </w:rPr>
        <w:t>，正如许多代表团所说的那样，该提案不应该被处理。这个问题不仅与</w:t>
      </w:r>
      <w:r w:rsidR="009F0820" w:rsidRPr="00CE6149">
        <w:rPr>
          <w:rFonts w:ascii="SimSun" w:hAnsi="SimSun" w:hint="eastAsia"/>
          <w:sz w:val="21"/>
        </w:rPr>
        <w:t>代表团</w:t>
      </w:r>
      <w:r w:rsidRPr="00CE6149">
        <w:rPr>
          <w:rFonts w:ascii="SimSun" w:hAnsi="SimSun" w:hint="eastAsia"/>
          <w:sz w:val="21"/>
        </w:rPr>
        <w:t>有关，而且回顾说，其他10个代表团也对得到53个国家支持的</w:t>
      </w:r>
      <w:r w:rsidR="00BE67F1" w:rsidRPr="00CE6149">
        <w:rPr>
          <w:rFonts w:ascii="SimSun" w:hAnsi="SimSun" w:hint="eastAsia"/>
          <w:sz w:val="21"/>
        </w:rPr>
        <w:t>最初</w:t>
      </w:r>
      <w:r w:rsidRPr="00CE6149">
        <w:rPr>
          <w:rFonts w:ascii="SimSun" w:hAnsi="SimSun" w:hint="eastAsia"/>
          <w:sz w:val="21"/>
        </w:rPr>
        <w:t>提案提出了意见。</w:t>
      </w:r>
      <w:r w:rsidR="009F0820" w:rsidRPr="00CE6149">
        <w:rPr>
          <w:rFonts w:ascii="SimSun" w:hAnsi="SimSun" w:hint="eastAsia"/>
          <w:sz w:val="21"/>
        </w:rPr>
        <w:t>代表团</w:t>
      </w:r>
      <w:r w:rsidRPr="00CE6149">
        <w:rPr>
          <w:rFonts w:ascii="SimSun" w:hAnsi="SimSun" w:hint="eastAsia"/>
          <w:sz w:val="21"/>
        </w:rPr>
        <w:t>回顾说，</w:t>
      </w:r>
      <w:r w:rsidR="00DB0276" w:rsidRPr="00CE6149">
        <w:rPr>
          <w:rFonts w:ascii="SimSun" w:hAnsi="SimSun" w:hint="eastAsia"/>
          <w:sz w:val="21"/>
        </w:rPr>
        <w:t>产权组织</w:t>
      </w:r>
      <w:r w:rsidRPr="00CE6149">
        <w:rPr>
          <w:rFonts w:ascii="SimSun" w:hAnsi="SimSun" w:hint="eastAsia"/>
          <w:sz w:val="21"/>
        </w:rPr>
        <w:t>有193个成员国，因此不可能就案文达成共识。关于</w:t>
      </w:r>
      <w:r w:rsidR="009F0820" w:rsidRPr="00CE6149">
        <w:rPr>
          <w:rFonts w:ascii="SimSun" w:hAnsi="SimSun" w:hint="eastAsia"/>
          <w:sz w:val="21"/>
        </w:rPr>
        <w:t>代表团</w:t>
      </w:r>
      <w:r w:rsidRPr="00CE6149">
        <w:rPr>
          <w:rFonts w:ascii="SimSun" w:hAnsi="SimSun" w:hint="eastAsia"/>
          <w:sz w:val="21"/>
        </w:rPr>
        <w:t>提出的修正案，</w:t>
      </w:r>
      <w:r w:rsidR="009F0820" w:rsidRPr="00CE6149">
        <w:rPr>
          <w:rFonts w:ascii="SimSun" w:hAnsi="SimSun" w:hint="eastAsia"/>
          <w:sz w:val="21"/>
        </w:rPr>
        <w:t>代表团</w:t>
      </w:r>
      <w:r w:rsidRPr="00CE6149">
        <w:rPr>
          <w:rFonts w:ascii="SimSun" w:hAnsi="SimSun" w:hint="eastAsia"/>
          <w:sz w:val="21"/>
        </w:rPr>
        <w:t>澄清说，这些修正案是对</w:t>
      </w:r>
      <w:r w:rsidR="00BE67F1" w:rsidRPr="00CE6149">
        <w:rPr>
          <w:rFonts w:ascii="SimSun" w:hAnsi="SimSun" w:hint="eastAsia"/>
          <w:sz w:val="21"/>
        </w:rPr>
        <w:t>案文</w:t>
      </w:r>
      <w:r w:rsidRPr="00CE6149">
        <w:rPr>
          <w:rFonts w:ascii="SimSun" w:hAnsi="SimSun" w:hint="eastAsia"/>
          <w:sz w:val="21"/>
        </w:rPr>
        <w:t>的修正，《议事规则》没有以任何方式限制修正案的量或最低</w:t>
      </w:r>
      <w:r w:rsidR="00BE67F1" w:rsidRPr="00CE6149">
        <w:rPr>
          <w:rFonts w:ascii="SimSun" w:hAnsi="SimSun" w:hint="eastAsia"/>
          <w:sz w:val="21"/>
        </w:rPr>
        <w:t>篇幅</w:t>
      </w:r>
      <w:r w:rsidRPr="00CE6149">
        <w:rPr>
          <w:rFonts w:ascii="SimSun" w:hAnsi="SimSun" w:hint="eastAsia"/>
          <w:sz w:val="21"/>
        </w:rPr>
        <w:t>。</w:t>
      </w:r>
      <w:r w:rsidR="009F0820" w:rsidRPr="00CE6149">
        <w:rPr>
          <w:rFonts w:ascii="SimSun" w:hAnsi="SimSun" w:hint="eastAsia"/>
          <w:sz w:val="21"/>
        </w:rPr>
        <w:t>代表团</w:t>
      </w:r>
      <w:r w:rsidRPr="00CE6149">
        <w:rPr>
          <w:rFonts w:ascii="SimSun" w:hAnsi="SimSun" w:hint="eastAsia"/>
          <w:sz w:val="21"/>
        </w:rPr>
        <w:t>指出，各国一直呼吁包容性，并考虑所有国家的利益以及向真正需要这种援助的国家提供技术援助的必要性。该提案提供了这样一类国家，并特别提到了乌克兰。其修正案有一个具体的目的，那就是找到</w:t>
      </w:r>
      <w:r w:rsidR="00BE67F1" w:rsidRPr="00CE6149">
        <w:rPr>
          <w:rFonts w:ascii="SimSun" w:hAnsi="SimSun" w:hint="eastAsia"/>
          <w:sz w:val="21"/>
        </w:rPr>
        <w:t>协商一致</w:t>
      </w:r>
      <w:r w:rsidRPr="00CE6149">
        <w:rPr>
          <w:rFonts w:ascii="SimSun" w:hAnsi="SimSun" w:hint="eastAsia"/>
          <w:sz w:val="21"/>
        </w:rPr>
        <w:t>并考虑所有集团的利益。</w:t>
      </w:r>
      <w:r w:rsidR="009F0820" w:rsidRPr="00CE6149">
        <w:rPr>
          <w:rFonts w:ascii="SimSun" w:hAnsi="SimSun" w:hint="eastAsia"/>
          <w:sz w:val="21"/>
        </w:rPr>
        <w:t>代表团</w:t>
      </w:r>
      <w:r w:rsidRPr="00CE6149">
        <w:rPr>
          <w:rFonts w:ascii="SimSun" w:hAnsi="SimSun" w:hint="eastAsia"/>
          <w:sz w:val="21"/>
        </w:rPr>
        <w:t>说，不可能把它的修正案称为不同的提案，因为它谈论的是相同的目标和实质，即提供技术援助的目的，因此在它看来，它提出了修正案。</w:t>
      </w:r>
    </w:p>
    <w:p w14:paraId="5512199B" w14:textId="28338EA7" w:rsidR="00A31D28" w:rsidRPr="00CE6149" w:rsidRDefault="004211DC"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w:t>
      </w:r>
      <w:r w:rsidR="00A31D28" w:rsidRPr="00CE6149">
        <w:rPr>
          <w:rFonts w:ascii="SimSun" w:hAnsi="SimSun" w:hint="eastAsia"/>
          <w:sz w:val="21"/>
        </w:rPr>
        <w:t>针对俄罗斯联邦代表团的发言说，她的问题比较具体，与内容或程序无关。她指出，她先前的问题不是本机构是否在辩论俄罗斯联邦代表团提出的一项提案或一个单独的项目或修正案。问题是，俄罗斯联邦代表团在承认各代表团没有就修正案达成</w:t>
      </w:r>
      <w:r w:rsidRPr="00CE6149">
        <w:rPr>
          <w:rFonts w:ascii="SimSun" w:hAnsi="SimSun" w:hint="eastAsia"/>
          <w:sz w:val="21"/>
        </w:rPr>
        <w:t>协商一致</w:t>
      </w:r>
      <w:r w:rsidR="00A31D28" w:rsidRPr="00CE6149">
        <w:rPr>
          <w:rFonts w:ascii="SimSun" w:hAnsi="SimSun" w:hint="eastAsia"/>
          <w:sz w:val="21"/>
        </w:rPr>
        <w:t>的情况下，是否打算通过表决来推动修正案，</w:t>
      </w:r>
      <w:r w:rsidRPr="00CE6149">
        <w:rPr>
          <w:rFonts w:ascii="SimSun" w:hAnsi="SimSun" w:hint="eastAsia"/>
          <w:sz w:val="21"/>
        </w:rPr>
        <w:t>还是</w:t>
      </w:r>
      <w:r w:rsidR="009F0820" w:rsidRPr="00CE6149">
        <w:rPr>
          <w:rFonts w:ascii="SimSun" w:hAnsi="SimSun" w:hint="eastAsia"/>
          <w:sz w:val="21"/>
        </w:rPr>
        <w:t>代表团</w:t>
      </w:r>
      <w:r w:rsidR="00A31D28" w:rsidRPr="00CE6149">
        <w:rPr>
          <w:rFonts w:ascii="SimSun" w:hAnsi="SimSun" w:hint="eastAsia"/>
          <w:sz w:val="21"/>
        </w:rPr>
        <w:t>是否不打算对自己的修正案进行表决。</w:t>
      </w:r>
    </w:p>
    <w:p w14:paraId="71103AE8" w14:textId="0A501251"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俄罗斯联邦代表团说，努力寻求</w:t>
      </w:r>
      <w:r w:rsidR="004211DC" w:rsidRPr="00CE6149">
        <w:rPr>
          <w:rFonts w:ascii="SimSun" w:hAnsi="SimSun" w:hint="eastAsia"/>
          <w:sz w:val="21"/>
        </w:rPr>
        <w:t>协商一致</w:t>
      </w:r>
      <w:r w:rsidRPr="00CE6149">
        <w:rPr>
          <w:rFonts w:ascii="SimSun" w:hAnsi="SimSun" w:hint="eastAsia"/>
          <w:sz w:val="21"/>
        </w:rPr>
        <w:t>至关重要，它与其他国家一起提议召开非正式磋商，这是本组织的一种标准做法。</w:t>
      </w:r>
      <w:r w:rsidR="004211DC" w:rsidRPr="00CE6149">
        <w:rPr>
          <w:rFonts w:ascii="SimSun" w:hAnsi="SimSun" w:hint="eastAsia"/>
          <w:sz w:val="21"/>
        </w:rPr>
        <w:t>其</w:t>
      </w:r>
      <w:r w:rsidRPr="00CE6149">
        <w:rPr>
          <w:rFonts w:ascii="SimSun" w:hAnsi="SimSun" w:hint="eastAsia"/>
          <w:sz w:val="21"/>
        </w:rPr>
        <w:t>代表团需要找到一种双方都能接受的方法，额外的磋商将有助于寻求妥协，而这一点还有时间。</w:t>
      </w:r>
    </w:p>
    <w:p w14:paraId="0C3E093B" w14:textId="59BDF798"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津巴布韦代表团要求澄清正在使用的程序。</w:t>
      </w:r>
      <w:r w:rsidR="009F0820" w:rsidRPr="00CE6149">
        <w:rPr>
          <w:rFonts w:ascii="SimSun" w:hAnsi="SimSun" w:hint="eastAsia"/>
          <w:sz w:val="21"/>
        </w:rPr>
        <w:t>代表团</w:t>
      </w:r>
      <w:r w:rsidRPr="00CE6149">
        <w:rPr>
          <w:rFonts w:ascii="SimSun" w:hAnsi="SimSun" w:hint="eastAsia"/>
          <w:sz w:val="21"/>
        </w:rPr>
        <w:t>的理解是，俄罗斯联邦代表团已经按照</w:t>
      </w:r>
      <w:r w:rsidR="00DB0276" w:rsidRPr="00CE6149">
        <w:rPr>
          <w:rFonts w:ascii="SimSun" w:hAnsi="SimSun" w:hint="eastAsia"/>
          <w:sz w:val="21"/>
        </w:rPr>
        <w:t>产权组织</w:t>
      </w:r>
      <w:r w:rsidRPr="00CE6149">
        <w:rPr>
          <w:rFonts w:ascii="SimSun" w:hAnsi="SimSun" w:hint="eastAsia"/>
          <w:sz w:val="21"/>
        </w:rPr>
        <w:t>通常采用的做法提出了一项拟议修正案，该代表团试图寻求达成</w:t>
      </w:r>
      <w:r w:rsidR="0000719E" w:rsidRPr="00CE6149">
        <w:rPr>
          <w:rFonts w:ascii="SimSun" w:hAnsi="SimSun" w:hint="eastAsia"/>
          <w:sz w:val="21"/>
        </w:rPr>
        <w:t>协商一致</w:t>
      </w:r>
      <w:r w:rsidRPr="00CE6149">
        <w:rPr>
          <w:rFonts w:ascii="SimSun" w:hAnsi="SimSun" w:hint="eastAsia"/>
          <w:sz w:val="21"/>
        </w:rPr>
        <w:t>，而达成</w:t>
      </w:r>
      <w:r w:rsidR="0000719E" w:rsidRPr="00CE6149">
        <w:rPr>
          <w:rFonts w:ascii="SimSun" w:hAnsi="SimSun" w:hint="eastAsia"/>
          <w:sz w:val="21"/>
        </w:rPr>
        <w:t>协商一致</w:t>
      </w:r>
      <w:r w:rsidRPr="00CE6149">
        <w:rPr>
          <w:rFonts w:ascii="SimSun" w:hAnsi="SimSun" w:hint="eastAsia"/>
          <w:sz w:val="21"/>
        </w:rPr>
        <w:t>的一种方法是通过非正式磋商。</w:t>
      </w:r>
      <w:r w:rsidR="009F0820" w:rsidRPr="00CE6149">
        <w:rPr>
          <w:rFonts w:ascii="SimSun" w:hAnsi="SimSun" w:hint="eastAsia"/>
          <w:sz w:val="21"/>
        </w:rPr>
        <w:t>代表团</w:t>
      </w:r>
      <w:r w:rsidRPr="00CE6149">
        <w:rPr>
          <w:rFonts w:ascii="SimSun" w:hAnsi="SimSun" w:hint="eastAsia"/>
          <w:sz w:val="21"/>
        </w:rPr>
        <w:t>说，俄罗斯联邦代表团</w:t>
      </w:r>
      <w:r w:rsidR="0000719E" w:rsidRPr="00CE6149">
        <w:rPr>
          <w:rFonts w:ascii="SimSun" w:hAnsi="SimSun" w:hint="eastAsia"/>
          <w:sz w:val="21"/>
        </w:rPr>
        <w:t>明确</w:t>
      </w:r>
      <w:r w:rsidRPr="00CE6149">
        <w:rPr>
          <w:rFonts w:ascii="SimSun" w:hAnsi="SimSun" w:hint="eastAsia"/>
          <w:sz w:val="21"/>
        </w:rPr>
        <w:t>要求进行非正式磋商，但这一要求似乎没有得到考虑，</w:t>
      </w:r>
      <w:r w:rsidR="009F0820" w:rsidRPr="00CE6149">
        <w:rPr>
          <w:rFonts w:ascii="SimSun" w:hAnsi="SimSun" w:hint="eastAsia"/>
          <w:sz w:val="21"/>
        </w:rPr>
        <w:t>代表团</w:t>
      </w:r>
      <w:r w:rsidRPr="00CE6149">
        <w:rPr>
          <w:rFonts w:ascii="SimSun" w:hAnsi="SimSun" w:hint="eastAsia"/>
          <w:sz w:val="21"/>
        </w:rPr>
        <w:t>要求澄清，当没有达成</w:t>
      </w:r>
      <w:r w:rsidR="0000719E" w:rsidRPr="00CE6149">
        <w:rPr>
          <w:rFonts w:ascii="SimSun" w:hAnsi="SimSun" w:hint="eastAsia"/>
          <w:sz w:val="21"/>
        </w:rPr>
        <w:t>协商一致</w:t>
      </w:r>
      <w:r w:rsidRPr="00CE6149">
        <w:rPr>
          <w:rFonts w:ascii="SimSun" w:hAnsi="SimSun" w:hint="eastAsia"/>
          <w:sz w:val="21"/>
        </w:rPr>
        <w:t>时，成员国将直接进行表决，这是否是一种新的做法。</w:t>
      </w:r>
      <w:r w:rsidR="009F0820" w:rsidRPr="00CE6149">
        <w:rPr>
          <w:rFonts w:ascii="SimSun" w:hAnsi="SimSun" w:hint="eastAsia"/>
          <w:sz w:val="21"/>
        </w:rPr>
        <w:t>代表团</w:t>
      </w:r>
      <w:r w:rsidRPr="00CE6149">
        <w:rPr>
          <w:rFonts w:ascii="SimSun" w:hAnsi="SimSun" w:hint="eastAsia"/>
          <w:sz w:val="21"/>
        </w:rPr>
        <w:t>还想知道为什么这种做法没有适用于其他讨论，如《外观设计法条约》和</w:t>
      </w:r>
      <w:r w:rsidR="00DB0276" w:rsidRPr="00CE6149">
        <w:rPr>
          <w:rFonts w:ascii="SimSun" w:hAnsi="SimSun" w:hint="eastAsia"/>
          <w:sz w:val="21"/>
        </w:rPr>
        <w:t>产权组织</w:t>
      </w:r>
      <w:r w:rsidRPr="00CE6149">
        <w:rPr>
          <w:rFonts w:ascii="SimSun" w:hAnsi="SimSun" w:hint="eastAsia"/>
          <w:sz w:val="21"/>
        </w:rPr>
        <w:t>知</w:t>
      </w:r>
      <w:r w:rsidRPr="00CE6149">
        <w:rPr>
          <w:rFonts w:ascii="SimSun" w:hAnsi="SimSun" w:hint="eastAsia"/>
          <w:sz w:val="21"/>
        </w:rPr>
        <w:lastRenderedPageBreak/>
        <w:t>识产权与遗传资源、传统知识和民间文学艺术政府间委员会，在这些讨论中，同一天也进行了非正式磋商。</w:t>
      </w:r>
    </w:p>
    <w:p w14:paraId="1D3D2673" w14:textId="667CB6C2"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白俄罗斯代表团回顾说，</w:t>
      </w:r>
      <w:r w:rsidR="00DB0276" w:rsidRPr="00CE6149">
        <w:rPr>
          <w:rFonts w:ascii="SimSun" w:hAnsi="SimSun" w:hint="eastAsia"/>
          <w:sz w:val="21"/>
        </w:rPr>
        <w:t>产权组织</w:t>
      </w:r>
      <w:r w:rsidRPr="00CE6149">
        <w:rPr>
          <w:rFonts w:ascii="SimSun" w:hAnsi="SimSun" w:hint="eastAsia"/>
          <w:sz w:val="21"/>
        </w:rPr>
        <w:t>的决定是以协商一致的方式通过的，第一份提案包含许多政治化和对抗性的观点。</w:t>
      </w:r>
      <w:r w:rsidR="009F0820" w:rsidRPr="00CE6149">
        <w:rPr>
          <w:rFonts w:ascii="SimSun" w:hAnsi="SimSun" w:hint="eastAsia"/>
          <w:sz w:val="21"/>
        </w:rPr>
        <w:t>代表团</w:t>
      </w:r>
      <w:r w:rsidRPr="00CE6149">
        <w:rPr>
          <w:rFonts w:ascii="SimSun" w:hAnsi="SimSun" w:hint="eastAsia"/>
          <w:sz w:val="21"/>
        </w:rPr>
        <w:t>认为，俄罗斯联邦代表团在与其他国家</w:t>
      </w:r>
      <w:r w:rsidR="0000719E" w:rsidRPr="00CE6149">
        <w:rPr>
          <w:rFonts w:ascii="SimSun" w:hAnsi="SimSun" w:hint="eastAsia"/>
          <w:sz w:val="21"/>
        </w:rPr>
        <w:t>磋商</w:t>
      </w:r>
      <w:r w:rsidRPr="00CE6149">
        <w:rPr>
          <w:rFonts w:ascii="SimSun" w:hAnsi="SimSun" w:hint="eastAsia"/>
          <w:sz w:val="21"/>
        </w:rPr>
        <w:t>后提出的修正案似乎可以</w:t>
      </w:r>
      <w:r w:rsidR="0000719E" w:rsidRPr="00CE6149">
        <w:rPr>
          <w:rFonts w:ascii="SimSun" w:hAnsi="SimSun" w:hint="eastAsia"/>
          <w:sz w:val="21"/>
        </w:rPr>
        <w:t>打比方</w:t>
      </w:r>
      <w:r w:rsidRPr="00CE6149">
        <w:rPr>
          <w:rFonts w:ascii="SimSun" w:hAnsi="SimSun" w:hint="eastAsia"/>
          <w:sz w:val="21"/>
        </w:rPr>
        <w:t>说</w:t>
      </w:r>
      <w:r w:rsidR="0000719E" w:rsidRPr="00CE6149">
        <w:rPr>
          <w:rFonts w:ascii="SimSun" w:hAnsi="SimSun" w:hint="eastAsia"/>
          <w:sz w:val="21"/>
        </w:rPr>
        <w:t>“站得住”</w:t>
      </w:r>
      <w:r w:rsidRPr="00CE6149">
        <w:rPr>
          <w:rFonts w:ascii="SimSun" w:hAnsi="SimSun" w:hint="eastAsia"/>
          <w:sz w:val="21"/>
        </w:rPr>
        <w:t>。</w:t>
      </w:r>
      <w:r w:rsidR="009F0820" w:rsidRPr="00CE6149">
        <w:rPr>
          <w:rFonts w:ascii="SimSun" w:hAnsi="SimSun" w:hint="eastAsia"/>
          <w:sz w:val="21"/>
        </w:rPr>
        <w:t>代表团</w:t>
      </w:r>
      <w:r w:rsidRPr="00CE6149">
        <w:rPr>
          <w:rFonts w:ascii="SimSun" w:hAnsi="SimSun" w:hint="eastAsia"/>
          <w:sz w:val="21"/>
        </w:rPr>
        <w:t>表示支持俄罗斯联邦代表团和其他代表团提出的继续就该议程项目进行</w:t>
      </w:r>
      <w:r w:rsidR="0000719E" w:rsidRPr="00CE6149">
        <w:rPr>
          <w:rFonts w:ascii="SimSun" w:hAnsi="SimSun" w:hint="eastAsia"/>
          <w:sz w:val="21"/>
        </w:rPr>
        <w:t>磋商</w:t>
      </w:r>
      <w:r w:rsidRPr="00CE6149">
        <w:rPr>
          <w:rFonts w:ascii="SimSun" w:hAnsi="SimSun" w:hint="eastAsia"/>
          <w:sz w:val="21"/>
        </w:rPr>
        <w:t>的建议，而且</w:t>
      </w:r>
      <w:r w:rsidR="009F0820" w:rsidRPr="00CE6149">
        <w:rPr>
          <w:rFonts w:ascii="SimSun" w:hAnsi="SimSun" w:hint="eastAsia"/>
          <w:sz w:val="21"/>
        </w:rPr>
        <w:t>代表团</w:t>
      </w:r>
      <w:r w:rsidRPr="00CE6149">
        <w:rPr>
          <w:rFonts w:ascii="SimSun" w:hAnsi="SimSun" w:hint="eastAsia"/>
          <w:sz w:val="21"/>
        </w:rPr>
        <w:t>认为，除非寻求协商一致的每一次机会都已用尽，否则就没有理由进行表决。</w:t>
      </w:r>
    </w:p>
    <w:p w14:paraId="364F92D3" w14:textId="35B566EA"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委内瑞拉玻利瓦尔共和国代表团对在这个问题上发言表示歉意，指出外交的主要</w:t>
      </w:r>
      <w:r w:rsidR="0000719E" w:rsidRPr="00CE6149">
        <w:rPr>
          <w:rFonts w:ascii="SimSun" w:hAnsi="SimSun" w:hint="eastAsia"/>
          <w:sz w:val="21"/>
        </w:rPr>
        <w:t>功能</w:t>
      </w:r>
      <w:r w:rsidRPr="00CE6149">
        <w:rPr>
          <w:rFonts w:ascii="SimSun" w:hAnsi="SimSun" w:hint="eastAsia"/>
          <w:sz w:val="21"/>
        </w:rPr>
        <w:t>是谈判。</w:t>
      </w:r>
      <w:r w:rsidR="009F0820" w:rsidRPr="00CE6149">
        <w:rPr>
          <w:rFonts w:ascii="SimSun" w:hAnsi="SimSun" w:hint="eastAsia"/>
          <w:sz w:val="21"/>
        </w:rPr>
        <w:t>代表团</w:t>
      </w:r>
      <w:r w:rsidRPr="00CE6149">
        <w:rPr>
          <w:rFonts w:ascii="SimSun" w:hAnsi="SimSun" w:hint="eastAsia"/>
          <w:sz w:val="21"/>
        </w:rPr>
        <w:t>说，有一</w:t>
      </w:r>
      <w:proofErr w:type="gramStart"/>
      <w:r w:rsidRPr="00CE6149">
        <w:rPr>
          <w:rFonts w:ascii="SimSun" w:hAnsi="SimSun" w:hint="eastAsia"/>
          <w:sz w:val="21"/>
        </w:rPr>
        <w:t>个</w:t>
      </w:r>
      <w:r w:rsidR="0000719E" w:rsidRPr="00CE6149">
        <w:rPr>
          <w:rFonts w:ascii="SimSun" w:hAnsi="SimSun" w:hint="eastAsia"/>
          <w:sz w:val="21"/>
        </w:rPr>
        <w:t>案文</w:t>
      </w:r>
      <w:proofErr w:type="gramEnd"/>
      <w:r w:rsidR="0000719E" w:rsidRPr="00CE6149">
        <w:rPr>
          <w:rFonts w:ascii="SimSun" w:hAnsi="SimSun" w:hint="eastAsia"/>
          <w:sz w:val="21"/>
        </w:rPr>
        <w:t>被</w:t>
      </w:r>
      <w:r w:rsidRPr="00CE6149">
        <w:rPr>
          <w:rFonts w:ascii="SimSun" w:hAnsi="SimSun" w:hint="eastAsia"/>
          <w:sz w:val="21"/>
        </w:rPr>
        <w:t>提出修正案，许多代表团可能无法接受，从逻辑上讲需要在成员国之间进行</w:t>
      </w:r>
      <w:r w:rsidR="0000719E" w:rsidRPr="00CE6149">
        <w:rPr>
          <w:rFonts w:ascii="SimSun" w:hAnsi="SimSun" w:hint="eastAsia"/>
          <w:sz w:val="21"/>
        </w:rPr>
        <w:t>磋商</w:t>
      </w:r>
      <w:r w:rsidRPr="00CE6149">
        <w:rPr>
          <w:rFonts w:ascii="SimSun" w:hAnsi="SimSun" w:hint="eastAsia"/>
          <w:sz w:val="21"/>
        </w:rPr>
        <w:t>。</w:t>
      </w:r>
      <w:r w:rsidR="009F0820" w:rsidRPr="00CE6149">
        <w:rPr>
          <w:rFonts w:ascii="SimSun" w:hAnsi="SimSun" w:hint="eastAsia"/>
          <w:sz w:val="21"/>
        </w:rPr>
        <w:t>代表团</w:t>
      </w:r>
      <w:r w:rsidRPr="00CE6149">
        <w:rPr>
          <w:rFonts w:ascii="SimSun" w:hAnsi="SimSun" w:hint="eastAsia"/>
          <w:sz w:val="21"/>
        </w:rPr>
        <w:t>同意津巴布韦代表团的意见，它认为成员国正在创造一个不好的先例。它指出，这不是议程上的唯一项目，也不会是本组织中唯一不能立即达成</w:t>
      </w:r>
      <w:r w:rsidR="0000719E" w:rsidRPr="00CE6149">
        <w:rPr>
          <w:rFonts w:ascii="SimSun" w:hAnsi="SimSun" w:hint="eastAsia"/>
          <w:sz w:val="21"/>
        </w:rPr>
        <w:t>协商一致</w:t>
      </w:r>
      <w:r w:rsidRPr="00CE6149">
        <w:rPr>
          <w:rFonts w:ascii="SimSun" w:hAnsi="SimSun" w:hint="eastAsia"/>
          <w:sz w:val="21"/>
        </w:rPr>
        <w:t>的时候。在它看来，这就是磋商发挥作用的原因，它理解双方都对在这方面直接进行表决感到不舒服。在有案文和拟议修正案的情况下，</w:t>
      </w:r>
      <w:r w:rsidR="009F0820" w:rsidRPr="00CE6149">
        <w:rPr>
          <w:rFonts w:ascii="SimSun" w:hAnsi="SimSun" w:hint="eastAsia"/>
          <w:sz w:val="21"/>
        </w:rPr>
        <w:t>代表团</w:t>
      </w:r>
      <w:r w:rsidRPr="00CE6149">
        <w:rPr>
          <w:rFonts w:ascii="SimSun" w:hAnsi="SimSun" w:hint="eastAsia"/>
          <w:sz w:val="21"/>
        </w:rPr>
        <w:t>认为，双方都希望有更多的时间来考虑</w:t>
      </w:r>
      <w:r w:rsidR="0000719E" w:rsidRPr="00CE6149">
        <w:rPr>
          <w:rFonts w:ascii="SimSun" w:hAnsi="SimSun" w:hint="eastAsia"/>
          <w:sz w:val="21"/>
        </w:rPr>
        <w:t>它们</w:t>
      </w:r>
      <w:r w:rsidRPr="00CE6149">
        <w:rPr>
          <w:rFonts w:ascii="SimSun" w:hAnsi="SimSun" w:hint="eastAsia"/>
          <w:sz w:val="21"/>
        </w:rPr>
        <w:t>。</w:t>
      </w:r>
    </w:p>
    <w:p w14:paraId="7E77766F" w14:textId="5C78BF6E"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摩纳哥代表团重申其观点，即俄罗斯联邦代表团提出了一项新的提案，可以在一个新的议程项目下审议。</w:t>
      </w:r>
      <w:r w:rsidR="009F0820" w:rsidRPr="00CE6149">
        <w:rPr>
          <w:rFonts w:ascii="SimSun" w:hAnsi="SimSun" w:hint="eastAsia"/>
          <w:sz w:val="21"/>
        </w:rPr>
        <w:t>代表团</w:t>
      </w:r>
      <w:r w:rsidRPr="00CE6149">
        <w:rPr>
          <w:rFonts w:ascii="SimSun" w:hAnsi="SimSun" w:hint="eastAsia"/>
          <w:sz w:val="21"/>
        </w:rPr>
        <w:t>说，它完全愿意考虑就该</w:t>
      </w:r>
      <w:r w:rsidR="0000719E" w:rsidRPr="00CE6149">
        <w:rPr>
          <w:rFonts w:ascii="SimSun" w:hAnsi="SimSun" w:hint="eastAsia"/>
          <w:sz w:val="21"/>
        </w:rPr>
        <w:t>案文</w:t>
      </w:r>
      <w:r w:rsidRPr="00CE6149">
        <w:rPr>
          <w:rFonts w:ascii="SimSun" w:hAnsi="SimSun" w:hint="eastAsia"/>
          <w:sz w:val="21"/>
        </w:rPr>
        <w:t>和增加一个议程项目的可能性进行磋商，但它希望完成对议程</w:t>
      </w:r>
      <w:r w:rsidR="009F0820" w:rsidRPr="00CE6149">
        <w:rPr>
          <w:rFonts w:ascii="SimSun" w:hAnsi="SimSun" w:hint="eastAsia"/>
          <w:sz w:val="21"/>
        </w:rPr>
        <w:t>第19项</w:t>
      </w:r>
      <w:r w:rsidRPr="00CE6149">
        <w:rPr>
          <w:rFonts w:ascii="SimSun" w:hAnsi="SimSun" w:hint="eastAsia"/>
          <w:sz w:val="21"/>
        </w:rPr>
        <w:t>的讨论，并将重点放在乌克兰代表团和其他共同提案国提交的</w:t>
      </w:r>
      <w:r w:rsidR="0000719E" w:rsidRPr="00CE6149">
        <w:rPr>
          <w:rFonts w:ascii="SimSun" w:hAnsi="SimSun" w:hint="eastAsia"/>
          <w:sz w:val="21"/>
        </w:rPr>
        <w:t>文件</w:t>
      </w:r>
      <w:r w:rsidRPr="00CE6149">
        <w:rPr>
          <w:rFonts w:ascii="SimSun" w:hAnsi="SimSun" w:hint="eastAsia"/>
          <w:sz w:val="21"/>
        </w:rPr>
        <w:t>A/63/8中提出的</w:t>
      </w:r>
      <w:r w:rsidR="0000719E" w:rsidRPr="00CE6149">
        <w:rPr>
          <w:rFonts w:ascii="SimSun" w:hAnsi="SimSun" w:hint="eastAsia"/>
          <w:sz w:val="21"/>
        </w:rPr>
        <w:t>案文</w:t>
      </w:r>
      <w:r w:rsidRPr="00CE6149">
        <w:rPr>
          <w:rFonts w:ascii="SimSun" w:hAnsi="SimSun" w:hint="eastAsia"/>
          <w:sz w:val="21"/>
        </w:rPr>
        <w:t>。</w:t>
      </w:r>
      <w:r w:rsidR="009F0820" w:rsidRPr="00CE6149">
        <w:rPr>
          <w:rFonts w:ascii="SimSun" w:hAnsi="SimSun" w:hint="eastAsia"/>
          <w:sz w:val="21"/>
        </w:rPr>
        <w:t>代表团</w:t>
      </w:r>
      <w:r w:rsidRPr="00CE6149">
        <w:rPr>
          <w:rFonts w:ascii="SimSun" w:hAnsi="SimSun" w:hint="eastAsia"/>
          <w:sz w:val="21"/>
        </w:rPr>
        <w:t>希望在可能的情况下，以协商一致的方式对该文本</w:t>
      </w:r>
      <w:proofErr w:type="gramStart"/>
      <w:r w:rsidRPr="00CE6149">
        <w:rPr>
          <w:rFonts w:ascii="SimSun" w:hAnsi="SimSun" w:hint="eastAsia"/>
          <w:sz w:val="21"/>
        </w:rPr>
        <w:t>作出</w:t>
      </w:r>
      <w:proofErr w:type="gramEnd"/>
      <w:r w:rsidRPr="00CE6149">
        <w:rPr>
          <w:rFonts w:ascii="SimSun" w:hAnsi="SimSun" w:hint="eastAsia"/>
          <w:sz w:val="21"/>
        </w:rPr>
        <w:t>决定。</w:t>
      </w:r>
    </w:p>
    <w:p w14:paraId="2CEA4506" w14:textId="47C857D6" w:rsidR="00A31D28" w:rsidRPr="00CE6149" w:rsidRDefault="0000719E"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w:t>
      </w:r>
      <w:r w:rsidR="00A31D28" w:rsidRPr="00CE6149">
        <w:rPr>
          <w:rFonts w:ascii="SimSun" w:hAnsi="SimSun" w:hint="eastAsia"/>
          <w:sz w:val="21"/>
        </w:rPr>
        <w:t>回答津巴布韦代表团的澄清要求，说在本届会议开幕时通过议程时已经就这一问题进行了磋商，而且辩论超过了关于在议程上列入或不列入一个项目的实际决定的讨论。在</w:t>
      </w:r>
      <w:r w:rsidRPr="00CE6149">
        <w:rPr>
          <w:rFonts w:ascii="SimSun" w:hAnsi="SimSun" w:hint="eastAsia"/>
          <w:sz w:val="21"/>
        </w:rPr>
        <w:t>那个</w:t>
      </w:r>
      <w:r w:rsidR="00A31D28" w:rsidRPr="00CE6149">
        <w:rPr>
          <w:rFonts w:ascii="SimSun" w:hAnsi="SimSun" w:hint="eastAsia"/>
          <w:sz w:val="21"/>
        </w:rPr>
        <w:t>阶段，主席要求进行磋商，而且也进行了磋商。主席推测，在提出修正案之前，也进行了磋商，并补充说，根据她的理解，这些修正案是由一</w:t>
      </w:r>
      <w:r w:rsidRPr="00CE6149">
        <w:rPr>
          <w:rFonts w:ascii="SimSun" w:hAnsi="SimSun" w:hint="eastAsia"/>
          <w:sz w:val="21"/>
        </w:rPr>
        <w:t>组</w:t>
      </w:r>
      <w:r w:rsidR="00A31D28" w:rsidRPr="00CE6149">
        <w:rPr>
          <w:rFonts w:ascii="SimSun" w:hAnsi="SimSun" w:hint="eastAsia"/>
          <w:sz w:val="21"/>
        </w:rPr>
        <w:t>国家提出的。</w:t>
      </w:r>
    </w:p>
    <w:p w14:paraId="1ED0234B" w14:textId="5E7DC8AD"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尼加拉瓜代表团表示对非正式磋商持开放态度，因为</w:t>
      </w:r>
      <w:r w:rsidR="0000719E" w:rsidRPr="00CE6149">
        <w:rPr>
          <w:rFonts w:ascii="SimSun" w:hAnsi="SimSun" w:hint="eastAsia"/>
          <w:sz w:val="21"/>
        </w:rPr>
        <w:t>这</w:t>
      </w:r>
      <w:r w:rsidRPr="00CE6149">
        <w:rPr>
          <w:rFonts w:ascii="SimSun" w:hAnsi="SimSun" w:hint="eastAsia"/>
          <w:sz w:val="21"/>
        </w:rPr>
        <w:t>认为这是一种有助于达成</w:t>
      </w:r>
      <w:r w:rsidR="0000719E" w:rsidRPr="00CE6149">
        <w:rPr>
          <w:rFonts w:ascii="SimSun" w:hAnsi="SimSun" w:hint="eastAsia"/>
          <w:sz w:val="21"/>
        </w:rPr>
        <w:t>协商一致</w:t>
      </w:r>
      <w:r w:rsidRPr="00CE6149">
        <w:rPr>
          <w:rFonts w:ascii="SimSun" w:hAnsi="SimSun" w:hint="eastAsia"/>
          <w:sz w:val="21"/>
        </w:rPr>
        <w:t>的做法，将建设性地丰富讨论内容并使本组织所有成员受益。</w:t>
      </w:r>
    </w:p>
    <w:p w14:paraId="640E137C" w14:textId="0CF921EB"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津巴布韦代表团认为，作为一个成员国，它必须清楚所采用的程序，而且必须确信这些程序是正确的。</w:t>
      </w:r>
      <w:r w:rsidR="009F0820" w:rsidRPr="00CE6149">
        <w:rPr>
          <w:rFonts w:ascii="SimSun" w:hAnsi="SimSun" w:hint="eastAsia"/>
          <w:sz w:val="21"/>
        </w:rPr>
        <w:t>代表团</w:t>
      </w:r>
      <w:r w:rsidRPr="00CE6149">
        <w:rPr>
          <w:rFonts w:ascii="SimSun" w:hAnsi="SimSun" w:hint="eastAsia"/>
          <w:sz w:val="21"/>
        </w:rPr>
        <w:t>指出，它听到了主席的答复，即在开幕当天进行了磋商，但其代表团没有参与这些磋商。</w:t>
      </w:r>
      <w:r w:rsidR="009F0820" w:rsidRPr="00CE6149">
        <w:rPr>
          <w:rFonts w:ascii="SimSun" w:hAnsi="SimSun" w:hint="eastAsia"/>
          <w:sz w:val="21"/>
        </w:rPr>
        <w:t>代表团</w:t>
      </w:r>
      <w:r w:rsidRPr="00CE6149">
        <w:rPr>
          <w:rFonts w:ascii="SimSun" w:hAnsi="SimSun" w:hint="eastAsia"/>
          <w:sz w:val="21"/>
        </w:rPr>
        <w:t>说，它的理解是，俄罗斯联邦代表团刚刚提出的提案实际上是一项</w:t>
      </w:r>
      <w:r w:rsidR="0000719E" w:rsidRPr="00CE6149">
        <w:rPr>
          <w:rFonts w:ascii="SimSun" w:hAnsi="SimSun" w:hint="eastAsia"/>
          <w:sz w:val="21"/>
        </w:rPr>
        <w:t>关于修正的</w:t>
      </w:r>
      <w:r w:rsidRPr="00CE6149">
        <w:rPr>
          <w:rFonts w:ascii="SimSun" w:hAnsi="SimSun" w:hint="eastAsia"/>
          <w:sz w:val="21"/>
        </w:rPr>
        <w:t>新</w:t>
      </w:r>
      <w:r w:rsidR="0000719E" w:rsidRPr="00CE6149">
        <w:rPr>
          <w:rFonts w:ascii="SimSun" w:hAnsi="SimSun" w:hint="eastAsia"/>
          <w:sz w:val="21"/>
        </w:rPr>
        <w:t>提案</w:t>
      </w:r>
      <w:r w:rsidRPr="00CE6149">
        <w:rPr>
          <w:rFonts w:ascii="SimSun" w:hAnsi="SimSun" w:hint="eastAsia"/>
          <w:sz w:val="21"/>
        </w:rPr>
        <w:t>。修正案在</w:t>
      </w:r>
      <w:r w:rsidR="003E7A51" w:rsidRPr="00CE6149">
        <w:rPr>
          <w:rFonts w:ascii="SimSun" w:hAnsi="SimSun" w:hint="eastAsia"/>
          <w:sz w:val="21"/>
        </w:rPr>
        <w:t>成员国</w:t>
      </w:r>
      <w:r w:rsidRPr="00CE6149">
        <w:rPr>
          <w:rFonts w:ascii="SimSun" w:hAnsi="SimSun" w:hint="eastAsia"/>
          <w:sz w:val="21"/>
        </w:rPr>
        <w:t>大会开幕期间并不存在，这就是为什么</w:t>
      </w:r>
      <w:r w:rsidR="009F0820" w:rsidRPr="00CE6149">
        <w:rPr>
          <w:rFonts w:ascii="SimSun" w:hAnsi="SimSun" w:hint="eastAsia"/>
          <w:sz w:val="21"/>
        </w:rPr>
        <w:t>代表团</w:t>
      </w:r>
      <w:r w:rsidRPr="00CE6149">
        <w:rPr>
          <w:rFonts w:ascii="SimSun" w:hAnsi="SimSun" w:hint="eastAsia"/>
          <w:sz w:val="21"/>
        </w:rPr>
        <w:t>要求澄清是否进行了</w:t>
      </w:r>
      <w:r w:rsidR="003E7A51" w:rsidRPr="00CE6149">
        <w:rPr>
          <w:rFonts w:ascii="SimSun" w:hAnsi="SimSun" w:hint="eastAsia"/>
          <w:sz w:val="21"/>
        </w:rPr>
        <w:t>磋商</w:t>
      </w:r>
      <w:r w:rsidRPr="00CE6149">
        <w:rPr>
          <w:rFonts w:ascii="SimSun" w:hAnsi="SimSun" w:hint="eastAsia"/>
          <w:sz w:val="21"/>
        </w:rPr>
        <w:t>，如果是的话，</w:t>
      </w:r>
      <w:r w:rsidR="003E7A51" w:rsidRPr="00CE6149">
        <w:rPr>
          <w:rFonts w:ascii="SimSun" w:hAnsi="SimSun" w:hint="eastAsia"/>
          <w:sz w:val="21"/>
        </w:rPr>
        <w:t>磋商</w:t>
      </w:r>
      <w:r w:rsidRPr="00CE6149">
        <w:rPr>
          <w:rFonts w:ascii="SimSun" w:hAnsi="SimSun" w:hint="eastAsia"/>
          <w:sz w:val="21"/>
        </w:rPr>
        <w:t>了什么。</w:t>
      </w:r>
    </w:p>
    <w:p w14:paraId="2A77ED7B" w14:textId="5CE0141D"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斯洛伐克代表团说，它不能支持就俄罗斯联邦代表团提出的案文进行磋商。它希望在休会前的讨论中，已经清楚地表明，任何磋商都不会导致就俄罗斯联邦代表团提出的案文达成</w:t>
      </w:r>
      <w:r w:rsidR="003E7A51" w:rsidRPr="00CE6149">
        <w:rPr>
          <w:rFonts w:ascii="SimSun" w:hAnsi="SimSun" w:hint="eastAsia"/>
          <w:sz w:val="21"/>
        </w:rPr>
        <w:t>协商一致</w:t>
      </w:r>
      <w:r w:rsidRPr="00CE6149">
        <w:rPr>
          <w:rFonts w:ascii="SimSun" w:hAnsi="SimSun" w:hint="eastAsia"/>
          <w:sz w:val="21"/>
        </w:rPr>
        <w:t>。</w:t>
      </w:r>
    </w:p>
    <w:p w14:paraId="540B7D88" w14:textId="7FF50E26"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乌克兰代表团说，目前的讨论表明，关于</w:t>
      </w:r>
      <w:r w:rsidR="003E7A51" w:rsidRPr="00CE6149">
        <w:rPr>
          <w:rFonts w:ascii="SimSun" w:hAnsi="SimSun" w:hint="eastAsia"/>
          <w:sz w:val="21"/>
        </w:rPr>
        <w:t>磋商</w:t>
      </w:r>
      <w:r w:rsidRPr="00CE6149">
        <w:rPr>
          <w:rFonts w:ascii="SimSun" w:hAnsi="SimSun" w:hint="eastAsia"/>
          <w:sz w:val="21"/>
        </w:rPr>
        <w:t>的</w:t>
      </w:r>
      <w:r w:rsidR="003E7A51" w:rsidRPr="00CE6149">
        <w:rPr>
          <w:rFonts w:ascii="SimSun" w:hAnsi="SimSun" w:hint="eastAsia"/>
          <w:sz w:val="21"/>
        </w:rPr>
        <w:t>建议</w:t>
      </w:r>
      <w:r w:rsidRPr="00CE6149">
        <w:rPr>
          <w:rFonts w:ascii="SimSun" w:hAnsi="SimSun" w:hint="eastAsia"/>
          <w:sz w:val="21"/>
        </w:rPr>
        <w:t>并不打算达成</w:t>
      </w:r>
      <w:r w:rsidR="003E7A51" w:rsidRPr="00CE6149">
        <w:rPr>
          <w:rFonts w:ascii="SimSun" w:hAnsi="SimSun" w:hint="eastAsia"/>
          <w:sz w:val="21"/>
        </w:rPr>
        <w:t>协商一致</w:t>
      </w:r>
      <w:r w:rsidRPr="00CE6149">
        <w:rPr>
          <w:rFonts w:ascii="SimSun" w:hAnsi="SimSun" w:hint="eastAsia"/>
          <w:sz w:val="21"/>
        </w:rPr>
        <w:t>，而是为了拖延</w:t>
      </w:r>
      <w:r w:rsidR="003E7A51" w:rsidRPr="00CE6149">
        <w:rPr>
          <w:rFonts w:ascii="SimSun" w:hAnsi="SimSun" w:hint="eastAsia"/>
          <w:sz w:val="21"/>
        </w:rPr>
        <w:t>磋商</w:t>
      </w:r>
      <w:r w:rsidRPr="00CE6149">
        <w:rPr>
          <w:rFonts w:ascii="SimSun" w:hAnsi="SimSun" w:hint="eastAsia"/>
          <w:sz w:val="21"/>
        </w:rPr>
        <w:t>，并使成员国在提供何种技术援助、为谁提供、</w:t>
      </w:r>
      <w:proofErr w:type="gramStart"/>
      <w:r w:rsidRPr="00CE6149">
        <w:rPr>
          <w:rFonts w:ascii="SimSun" w:hAnsi="SimSun" w:hint="eastAsia"/>
          <w:sz w:val="21"/>
        </w:rPr>
        <w:t>何时提供以及为何提供</w:t>
      </w:r>
      <w:proofErr w:type="gramEnd"/>
      <w:r w:rsidRPr="00CE6149">
        <w:rPr>
          <w:rFonts w:ascii="SimSun" w:hAnsi="SimSun" w:hint="eastAsia"/>
          <w:sz w:val="21"/>
        </w:rPr>
        <w:t>方面陷入混乱。</w:t>
      </w:r>
      <w:r w:rsidR="009F0820" w:rsidRPr="00CE6149">
        <w:rPr>
          <w:rFonts w:ascii="SimSun" w:hAnsi="SimSun" w:hint="eastAsia"/>
          <w:sz w:val="21"/>
        </w:rPr>
        <w:t>代表团</w:t>
      </w:r>
      <w:r w:rsidRPr="00CE6149">
        <w:rPr>
          <w:rFonts w:ascii="SimSun" w:hAnsi="SimSun" w:hint="eastAsia"/>
          <w:sz w:val="21"/>
        </w:rPr>
        <w:t>说，它的建议与之前的许多其他代表团和该决议的共同提案国一样，是就所提交的案文采取行动，或者就一个代表团提出的修正案采取行动。</w:t>
      </w:r>
    </w:p>
    <w:p w14:paraId="222962C6" w14:textId="65264118"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奥地利代表团赞同其他发言者的意见，补充说它不能支持就俄罗斯联邦代表团提出的修正案进行磋商。</w:t>
      </w:r>
      <w:r w:rsidR="009F0820" w:rsidRPr="00CE6149">
        <w:rPr>
          <w:rFonts w:ascii="SimSun" w:hAnsi="SimSun" w:hint="eastAsia"/>
          <w:sz w:val="21"/>
        </w:rPr>
        <w:t>代表团</w:t>
      </w:r>
      <w:r w:rsidRPr="00CE6149">
        <w:rPr>
          <w:rFonts w:ascii="SimSun" w:hAnsi="SimSun" w:hint="eastAsia"/>
          <w:sz w:val="21"/>
        </w:rPr>
        <w:t>认为，应按照主席的建议行事。</w:t>
      </w:r>
    </w:p>
    <w:p w14:paraId="02E0EF2D" w14:textId="0B825A21"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联合王国代表团说，很明显，修正案是一个完全不同的提案，不是为了完成该议程项目中规定的任务。</w:t>
      </w:r>
      <w:r w:rsidR="009F0820" w:rsidRPr="00CE6149">
        <w:rPr>
          <w:rFonts w:ascii="SimSun" w:hAnsi="SimSun" w:hint="eastAsia"/>
          <w:sz w:val="21"/>
        </w:rPr>
        <w:t>代表团</w:t>
      </w:r>
      <w:r w:rsidRPr="00CE6149">
        <w:rPr>
          <w:rFonts w:ascii="SimSun" w:hAnsi="SimSun" w:hint="eastAsia"/>
          <w:sz w:val="21"/>
        </w:rPr>
        <w:t>说，如果俄罗斯联邦代表团希望在一个新的议程项目下提出一个新的提案，</w:t>
      </w:r>
      <w:r w:rsidR="003E7A51" w:rsidRPr="00CE6149">
        <w:rPr>
          <w:rFonts w:ascii="SimSun" w:hAnsi="SimSun" w:hint="eastAsia"/>
          <w:sz w:val="21"/>
        </w:rPr>
        <w:t>它</w:t>
      </w:r>
      <w:r w:rsidRPr="00CE6149">
        <w:rPr>
          <w:rFonts w:ascii="SimSun" w:hAnsi="SimSun" w:hint="eastAsia"/>
          <w:sz w:val="21"/>
        </w:rPr>
        <w:t>可以这</w:t>
      </w:r>
      <w:r w:rsidRPr="00CE6149">
        <w:rPr>
          <w:rFonts w:ascii="SimSun" w:hAnsi="SimSun" w:hint="eastAsia"/>
          <w:sz w:val="21"/>
        </w:rPr>
        <w:lastRenderedPageBreak/>
        <w:t>样做，但各代表团应决定是否要以协商一致方式通过摆在各代表团面前的决议，或者俄罗斯联邦代表团是否希望对其进行表决。</w:t>
      </w:r>
    </w:p>
    <w:p w14:paraId="5AD65756" w14:textId="7B74A684"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加拿大代表团对斯洛伐克、摩纳哥、乌克兰和联合王国</w:t>
      </w:r>
      <w:r w:rsidR="003E7A51" w:rsidRPr="00CE6149">
        <w:rPr>
          <w:rFonts w:ascii="SimSun" w:hAnsi="SimSun" w:hint="eastAsia"/>
          <w:sz w:val="21"/>
        </w:rPr>
        <w:t>几个</w:t>
      </w:r>
      <w:r w:rsidRPr="00CE6149">
        <w:rPr>
          <w:rFonts w:ascii="SimSun" w:hAnsi="SimSun" w:hint="eastAsia"/>
          <w:sz w:val="21"/>
        </w:rPr>
        <w:t>代表团的发言表示支持。</w:t>
      </w:r>
      <w:r w:rsidR="009F0820" w:rsidRPr="00CE6149">
        <w:rPr>
          <w:rFonts w:ascii="SimSun" w:hAnsi="SimSun" w:hint="eastAsia"/>
          <w:sz w:val="21"/>
        </w:rPr>
        <w:t>代表团</w:t>
      </w:r>
      <w:r w:rsidRPr="00CE6149">
        <w:rPr>
          <w:rFonts w:ascii="SimSun" w:hAnsi="SimSun" w:hint="eastAsia"/>
          <w:sz w:val="21"/>
        </w:rPr>
        <w:t>说，与其他许多代表团一样，它拒绝接受作为修正案提出的内容。</w:t>
      </w:r>
      <w:r w:rsidR="009F0820" w:rsidRPr="00CE6149">
        <w:rPr>
          <w:rFonts w:ascii="SimSun" w:hAnsi="SimSun" w:hint="eastAsia"/>
          <w:sz w:val="21"/>
        </w:rPr>
        <w:t>代表团</w:t>
      </w:r>
      <w:r w:rsidRPr="00CE6149">
        <w:rPr>
          <w:rFonts w:ascii="SimSun" w:hAnsi="SimSun" w:hint="eastAsia"/>
          <w:sz w:val="21"/>
        </w:rPr>
        <w:t>注意到，所提议的内容与当前的议程项目无关，因此认为没有可能通过任何</w:t>
      </w:r>
      <w:r w:rsidR="003E7A51" w:rsidRPr="00CE6149">
        <w:rPr>
          <w:rFonts w:ascii="SimSun" w:hAnsi="SimSun" w:hint="eastAsia"/>
          <w:sz w:val="21"/>
        </w:rPr>
        <w:t>磋商</w:t>
      </w:r>
      <w:r w:rsidRPr="00CE6149">
        <w:rPr>
          <w:rFonts w:ascii="SimSun" w:hAnsi="SimSun" w:hint="eastAsia"/>
          <w:sz w:val="21"/>
        </w:rPr>
        <w:t>达成</w:t>
      </w:r>
      <w:r w:rsidR="003E7A51" w:rsidRPr="00CE6149">
        <w:rPr>
          <w:rFonts w:ascii="SimSun" w:hAnsi="SimSun" w:hint="eastAsia"/>
          <w:sz w:val="21"/>
        </w:rPr>
        <w:t>协商一致</w:t>
      </w:r>
      <w:r w:rsidRPr="00CE6149">
        <w:rPr>
          <w:rFonts w:ascii="SimSun" w:hAnsi="SimSun" w:hint="eastAsia"/>
          <w:sz w:val="21"/>
        </w:rPr>
        <w:t>。</w:t>
      </w:r>
    </w:p>
    <w:p w14:paraId="48238EBD" w14:textId="310BE7BE"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波兰代表团支持斯洛伐克、乌克兰、奥地利、加拿大和联合王国</w:t>
      </w:r>
      <w:r w:rsidR="003E7A51" w:rsidRPr="00CE6149">
        <w:rPr>
          <w:rFonts w:ascii="SimSun" w:hAnsi="SimSun" w:hint="eastAsia"/>
          <w:sz w:val="21"/>
        </w:rPr>
        <w:t>几个</w:t>
      </w:r>
      <w:r w:rsidRPr="00CE6149">
        <w:rPr>
          <w:rFonts w:ascii="SimSun" w:hAnsi="SimSun" w:hint="eastAsia"/>
          <w:sz w:val="21"/>
        </w:rPr>
        <w:t>代表团的发言，指出它也没有</w:t>
      </w:r>
      <w:proofErr w:type="gramStart"/>
      <w:r w:rsidRPr="00CE6149">
        <w:rPr>
          <w:rFonts w:ascii="SimSun" w:hAnsi="SimSun" w:hint="eastAsia"/>
          <w:sz w:val="21"/>
        </w:rPr>
        <w:t>看到</w:t>
      </w:r>
      <w:r w:rsidR="003E7A51" w:rsidRPr="00CE6149">
        <w:rPr>
          <w:rFonts w:ascii="SimSun" w:hAnsi="SimSun" w:hint="eastAsia"/>
          <w:sz w:val="21"/>
        </w:rPr>
        <w:t>磋商</w:t>
      </w:r>
      <w:proofErr w:type="gramEnd"/>
      <w:r w:rsidRPr="00CE6149">
        <w:rPr>
          <w:rFonts w:ascii="SimSun" w:hAnsi="SimSun" w:hint="eastAsia"/>
          <w:sz w:val="21"/>
        </w:rPr>
        <w:t>的范围或空间，并表示支持主席以</w:t>
      </w:r>
      <w:r w:rsidR="00DB0276" w:rsidRPr="00CE6149">
        <w:rPr>
          <w:rFonts w:ascii="SimSun" w:hAnsi="SimSun" w:hint="eastAsia"/>
          <w:sz w:val="21"/>
        </w:rPr>
        <w:t>产权组织</w:t>
      </w:r>
      <w:r w:rsidRPr="00CE6149">
        <w:rPr>
          <w:rFonts w:ascii="SimSun" w:hAnsi="SimSun" w:hint="eastAsia"/>
          <w:sz w:val="21"/>
        </w:rPr>
        <w:t>大会主席的身份提出的想法。</w:t>
      </w:r>
    </w:p>
    <w:p w14:paraId="2B00F18D" w14:textId="069A19CA"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法国代表团赞同其他代表团的意见，认为俄罗斯联邦代表团的修正案与共同提案国提交给大会的</w:t>
      </w:r>
      <w:r w:rsidR="003E7A51" w:rsidRPr="00CE6149">
        <w:rPr>
          <w:rFonts w:ascii="SimSun" w:hAnsi="SimSun" w:hint="eastAsia"/>
          <w:sz w:val="21"/>
        </w:rPr>
        <w:t>案文</w:t>
      </w:r>
      <w:r w:rsidRPr="00CE6149">
        <w:rPr>
          <w:rFonts w:ascii="SimSun" w:hAnsi="SimSun" w:hint="eastAsia"/>
          <w:sz w:val="21"/>
        </w:rPr>
        <w:t>完全不同。</w:t>
      </w:r>
      <w:r w:rsidR="009F0820" w:rsidRPr="00CE6149">
        <w:rPr>
          <w:rFonts w:ascii="SimSun" w:hAnsi="SimSun" w:hint="eastAsia"/>
          <w:sz w:val="21"/>
        </w:rPr>
        <w:t>代表团</w:t>
      </w:r>
      <w:r w:rsidRPr="00CE6149">
        <w:rPr>
          <w:rFonts w:ascii="SimSun" w:hAnsi="SimSun" w:hint="eastAsia"/>
          <w:sz w:val="21"/>
        </w:rPr>
        <w:t>认为，这些修正案不属于该议程项目。如果俄罗斯联邦代表团希望继续讨论该</w:t>
      </w:r>
      <w:r w:rsidR="003E7A51" w:rsidRPr="00CE6149">
        <w:rPr>
          <w:rFonts w:ascii="SimSun" w:hAnsi="SimSun" w:hint="eastAsia"/>
          <w:sz w:val="21"/>
        </w:rPr>
        <w:t>案文</w:t>
      </w:r>
      <w:r w:rsidRPr="00CE6149">
        <w:rPr>
          <w:rFonts w:ascii="SimSun" w:hAnsi="SimSun" w:hint="eastAsia"/>
          <w:sz w:val="21"/>
        </w:rPr>
        <w:t>，这是它的责任，但</w:t>
      </w:r>
      <w:r w:rsidR="009F0820" w:rsidRPr="00CE6149">
        <w:rPr>
          <w:rFonts w:ascii="SimSun" w:hAnsi="SimSun" w:hint="eastAsia"/>
          <w:sz w:val="21"/>
        </w:rPr>
        <w:t>代表团</w:t>
      </w:r>
      <w:r w:rsidRPr="00CE6149">
        <w:rPr>
          <w:rFonts w:ascii="SimSun" w:hAnsi="SimSun" w:hint="eastAsia"/>
          <w:sz w:val="21"/>
        </w:rPr>
        <w:t>认为没有必要在其修正案的基础上达成</w:t>
      </w:r>
      <w:r w:rsidR="003E7A51" w:rsidRPr="00CE6149">
        <w:rPr>
          <w:rFonts w:ascii="SimSun" w:hAnsi="SimSun" w:hint="eastAsia"/>
          <w:sz w:val="21"/>
        </w:rPr>
        <w:t>协商一致</w:t>
      </w:r>
      <w:r w:rsidRPr="00CE6149">
        <w:rPr>
          <w:rFonts w:ascii="SimSun" w:hAnsi="SimSun" w:hint="eastAsia"/>
          <w:sz w:val="21"/>
        </w:rPr>
        <w:t>。</w:t>
      </w:r>
      <w:r w:rsidR="009F0820" w:rsidRPr="00CE6149">
        <w:rPr>
          <w:rFonts w:ascii="SimSun" w:hAnsi="SimSun" w:hint="eastAsia"/>
          <w:sz w:val="21"/>
        </w:rPr>
        <w:t>代表团</w:t>
      </w:r>
      <w:r w:rsidRPr="00CE6149">
        <w:rPr>
          <w:rFonts w:ascii="SimSun" w:hAnsi="SimSun" w:hint="eastAsia"/>
          <w:sz w:val="21"/>
        </w:rPr>
        <w:t>希望推进乌克兰和其他52个共同提案国，包括欧洲联盟和法国提交的决议。</w:t>
      </w:r>
    </w:p>
    <w:p w14:paraId="0741126F" w14:textId="6B6B97E7"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中国代表团回顾说，正如它已经强调的那样，协商一致原则是《</w:t>
      </w:r>
      <w:r w:rsidR="00DB0276" w:rsidRPr="00CE6149">
        <w:rPr>
          <w:rFonts w:ascii="SimSun" w:hAnsi="SimSun" w:hint="eastAsia"/>
          <w:sz w:val="21"/>
        </w:rPr>
        <w:t>产权组织</w:t>
      </w:r>
      <w:r w:rsidRPr="00CE6149">
        <w:rPr>
          <w:rFonts w:ascii="SimSun" w:hAnsi="SimSun" w:hint="eastAsia"/>
          <w:sz w:val="21"/>
        </w:rPr>
        <w:t>议事规则》的一项基本原则，也是本组织健康发展的保证。</w:t>
      </w:r>
      <w:r w:rsidR="009F0820" w:rsidRPr="00CE6149">
        <w:rPr>
          <w:rFonts w:ascii="SimSun" w:hAnsi="SimSun" w:hint="eastAsia"/>
          <w:sz w:val="21"/>
        </w:rPr>
        <w:t>代表团</w:t>
      </w:r>
      <w:r w:rsidRPr="00CE6149">
        <w:rPr>
          <w:rFonts w:ascii="SimSun" w:hAnsi="SimSun" w:hint="eastAsia"/>
          <w:sz w:val="21"/>
        </w:rPr>
        <w:t>呼吁尊重这一原则，并表示，如果在本届会议期间不能达成</w:t>
      </w:r>
      <w:r w:rsidR="003E7A51" w:rsidRPr="00CE6149">
        <w:rPr>
          <w:rFonts w:ascii="SimSun" w:hAnsi="SimSun" w:hint="eastAsia"/>
          <w:sz w:val="21"/>
        </w:rPr>
        <w:t>协商一致</w:t>
      </w:r>
      <w:r w:rsidRPr="00CE6149">
        <w:rPr>
          <w:rFonts w:ascii="SimSun" w:hAnsi="SimSun" w:hint="eastAsia"/>
          <w:sz w:val="21"/>
        </w:rPr>
        <w:t>，可以进行非正式讨论，以进一步开展对话，缩小分歧，它认为这比对抗要好。</w:t>
      </w:r>
    </w:p>
    <w:p w14:paraId="548595D2" w14:textId="61A81242"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朝鲜民主主义人民共和国代表团说，根据其理解，拟议的修正案旨在消除原始提案中固有的政治因素。其次，</w:t>
      </w:r>
      <w:r w:rsidR="009F0820" w:rsidRPr="00CE6149">
        <w:rPr>
          <w:rFonts w:ascii="SimSun" w:hAnsi="SimSun" w:hint="eastAsia"/>
          <w:sz w:val="21"/>
        </w:rPr>
        <w:t>代表团</w:t>
      </w:r>
      <w:r w:rsidRPr="00CE6149">
        <w:rPr>
          <w:rFonts w:ascii="SimSun" w:hAnsi="SimSun" w:hint="eastAsia"/>
          <w:sz w:val="21"/>
        </w:rPr>
        <w:t>认为，</w:t>
      </w:r>
      <w:r w:rsidR="00DB0276" w:rsidRPr="00CE6149">
        <w:rPr>
          <w:rFonts w:ascii="SimSun" w:hAnsi="SimSun" w:hint="eastAsia"/>
          <w:sz w:val="21"/>
        </w:rPr>
        <w:t>产权组织</w:t>
      </w:r>
      <w:r w:rsidRPr="00CE6149">
        <w:rPr>
          <w:rFonts w:ascii="SimSun" w:hAnsi="SimSun" w:hint="eastAsia"/>
          <w:sz w:val="21"/>
        </w:rPr>
        <w:t>的技术援助应当对所有成员国具有包容性和公平性，并注意到拟议的修正案建议将乌克兰作为受益国。</w:t>
      </w:r>
      <w:r w:rsidR="009F0820" w:rsidRPr="00CE6149">
        <w:rPr>
          <w:rFonts w:ascii="SimSun" w:hAnsi="SimSun" w:hint="eastAsia"/>
          <w:sz w:val="21"/>
        </w:rPr>
        <w:t>代表团</w:t>
      </w:r>
      <w:r w:rsidRPr="00CE6149">
        <w:rPr>
          <w:rFonts w:ascii="SimSun" w:hAnsi="SimSun" w:hint="eastAsia"/>
          <w:sz w:val="21"/>
        </w:rPr>
        <w:t>表示支持前几位发言者，</w:t>
      </w:r>
      <w:r w:rsidR="00EC0440">
        <w:rPr>
          <w:rFonts w:ascii="SimSun" w:hAnsi="SimSun" w:hint="eastAsia"/>
          <w:sz w:val="21"/>
        </w:rPr>
        <w:t>他/她</w:t>
      </w:r>
      <w:r w:rsidR="00F34BF6">
        <w:rPr>
          <w:rFonts w:ascii="SimSun" w:hAnsi="SimSun" w:hint="eastAsia"/>
          <w:sz w:val="21"/>
        </w:rPr>
        <w:t>们</w:t>
      </w:r>
      <w:r w:rsidRPr="00CE6149">
        <w:rPr>
          <w:rFonts w:ascii="SimSun" w:hAnsi="SimSun" w:hint="eastAsia"/>
          <w:sz w:val="21"/>
        </w:rPr>
        <w:t>坚持就俄罗斯联邦代表团的拟议修正案进行磋商，以便在成员国之间达成</w:t>
      </w:r>
      <w:r w:rsidR="003E7A51" w:rsidRPr="00CE6149">
        <w:rPr>
          <w:rFonts w:ascii="SimSun" w:hAnsi="SimSun" w:hint="eastAsia"/>
          <w:sz w:val="21"/>
        </w:rPr>
        <w:t>协商一致</w:t>
      </w:r>
      <w:r w:rsidRPr="00CE6149">
        <w:rPr>
          <w:rFonts w:ascii="SimSun" w:hAnsi="SimSun" w:hint="eastAsia"/>
          <w:sz w:val="21"/>
        </w:rPr>
        <w:t>。</w:t>
      </w:r>
    </w:p>
    <w:p w14:paraId="632BCD48" w14:textId="3ED60CE5"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主席对她不得不重申同样的声明表示遗憾，她说，在讨论是否涉及一个单独的项目、一个单独的提案或最初提案的修正案的问题上，以及在最初提案或拟议修正案的实质内容上，都没有达成</w:t>
      </w:r>
      <w:r w:rsidR="003E7A51" w:rsidRPr="00CE6149">
        <w:rPr>
          <w:rFonts w:ascii="SimSun" w:hAnsi="SimSun" w:hint="eastAsia"/>
          <w:sz w:val="21"/>
        </w:rPr>
        <w:t>协商一致</w:t>
      </w:r>
      <w:r w:rsidRPr="00CE6149">
        <w:rPr>
          <w:rFonts w:ascii="SimSun" w:hAnsi="SimSun" w:hint="eastAsia"/>
          <w:sz w:val="21"/>
        </w:rPr>
        <w:t>。主席解释说，她已要求几个代表团采取行动，就</w:t>
      </w:r>
      <w:r w:rsidR="003E7A51" w:rsidRPr="00CE6149">
        <w:rPr>
          <w:rFonts w:ascii="SimSun" w:hAnsi="SimSun" w:hint="eastAsia"/>
          <w:sz w:val="21"/>
        </w:rPr>
        <w:t>最初</w:t>
      </w:r>
      <w:r w:rsidRPr="00CE6149">
        <w:rPr>
          <w:rFonts w:ascii="SimSun" w:hAnsi="SimSun" w:hint="eastAsia"/>
          <w:sz w:val="21"/>
        </w:rPr>
        <w:t>提案和拟议修正案</w:t>
      </w:r>
      <w:proofErr w:type="gramStart"/>
      <w:r w:rsidRPr="00CE6149">
        <w:rPr>
          <w:rFonts w:ascii="SimSun" w:hAnsi="SimSun" w:hint="eastAsia"/>
          <w:sz w:val="21"/>
        </w:rPr>
        <w:t>作出</w:t>
      </w:r>
      <w:proofErr w:type="gramEnd"/>
      <w:r w:rsidRPr="00CE6149">
        <w:rPr>
          <w:rFonts w:ascii="SimSun" w:hAnsi="SimSun" w:hint="eastAsia"/>
          <w:sz w:val="21"/>
        </w:rPr>
        <w:t>决定。因此，她希望按照《</w:t>
      </w:r>
      <w:r w:rsidR="00DB0276" w:rsidRPr="00CE6149">
        <w:rPr>
          <w:rFonts w:ascii="SimSun" w:hAnsi="SimSun" w:hint="eastAsia"/>
          <w:sz w:val="21"/>
        </w:rPr>
        <w:t>产权组织</w:t>
      </w:r>
      <w:r w:rsidRPr="00CE6149">
        <w:rPr>
          <w:rFonts w:ascii="SimSun" w:hAnsi="SimSun" w:hint="eastAsia"/>
          <w:sz w:val="21"/>
        </w:rPr>
        <w:t>总议事规则》的规定进行，即在对提案提出修正案时，应首先对修正案进行表决。主席说，她的理解是，有几个代表团要求进行表决，因此大会将按照规则所规定的顺序进行。主席宣布，将开始对修正案进行表决，并请法律顾问介绍表决时应遵循的程序。</w:t>
      </w:r>
    </w:p>
    <w:p w14:paraId="7FD8D5B3" w14:textId="528B707E"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俄罗斯联邦代表团有一个问题，它认为这是一个相关的问题，从会议室里可以听到，这个问题也正在被相当积极地讨论。</w:t>
      </w:r>
      <w:r w:rsidR="009F0820" w:rsidRPr="00CE6149">
        <w:rPr>
          <w:rFonts w:ascii="SimSun" w:hAnsi="SimSun" w:hint="eastAsia"/>
          <w:sz w:val="21"/>
        </w:rPr>
        <w:t>代表团</w:t>
      </w:r>
      <w:r w:rsidRPr="00CE6149">
        <w:rPr>
          <w:rFonts w:ascii="SimSun" w:hAnsi="SimSun" w:hint="eastAsia"/>
          <w:sz w:val="21"/>
        </w:rPr>
        <w:t>说，它需要知道谁把哪项提案付诸表决，以及将进行何种表决。</w:t>
      </w:r>
      <w:r w:rsidR="009F0820" w:rsidRPr="00CE6149">
        <w:rPr>
          <w:rFonts w:ascii="SimSun" w:hAnsi="SimSun" w:hint="eastAsia"/>
          <w:sz w:val="21"/>
        </w:rPr>
        <w:t>代表团</w:t>
      </w:r>
      <w:r w:rsidRPr="00CE6149">
        <w:rPr>
          <w:rFonts w:ascii="SimSun" w:hAnsi="SimSun" w:hint="eastAsia"/>
          <w:sz w:val="21"/>
        </w:rPr>
        <w:t>说，它认为表决应该以无记名投票方式进行。</w:t>
      </w:r>
    </w:p>
    <w:p w14:paraId="07F9F751" w14:textId="44D8E22B"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主席回答俄罗斯联邦代表团的问题</w:t>
      </w:r>
      <w:r w:rsidR="003E7A51" w:rsidRPr="00CE6149">
        <w:rPr>
          <w:rFonts w:ascii="SimSun" w:hAnsi="SimSun" w:hint="eastAsia"/>
          <w:sz w:val="21"/>
        </w:rPr>
        <w:t>，</w:t>
      </w:r>
      <w:r w:rsidRPr="00CE6149">
        <w:rPr>
          <w:rFonts w:ascii="SimSun" w:hAnsi="SimSun" w:hint="eastAsia"/>
          <w:sz w:val="21"/>
        </w:rPr>
        <w:t>说有几个代表团要求对提案和修正案采取行动。主席指出，为了严格遵守</w:t>
      </w:r>
      <w:r w:rsidR="003E7A51" w:rsidRPr="00CE6149">
        <w:rPr>
          <w:rFonts w:ascii="SimSun" w:hAnsi="SimSun" w:hint="eastAsia"/>
          <w:sz w:val="21"/>
        </w:rPr>
        <w:t>《</w:t>
      </w:r>
      <w:r w:rsidR="00DB0276" w:rsidRPr="00CE6149">
        <w:rPr>
          <w:rFonts w:ascii="SimSun" w:hAnsi="SimSun" w:hint="eastAsia"/>
          <w:sz w:val="21"/>
        </w:rPr>
        <w:t>产权组织</w:t>
      </w:r>
      <w:r w:rsidR="003E7A51" w:rsidRPr="00CE6149">
        <w:rPr>
          <w:rFonts w:ascii="SimSun" w:hAnsi="SimSun" w:hint="eastAsia"/>
          <w:sz w:val="21"/>
        </w:rPr>
        <w:t>总</w:t>
      </w:r>
      <w:r w:rsidRPr="00CE6149">
        <w:rPr>
          <w:rFonts w:ascii="SimSun" w:hAnsi="SimSun" w:hint="eastAsia"/>
          <w:sz w:val="21"/>
        </w:rPr>
        <w:t>议事规则</w:t>
      </w:r>
      <w:r w:rsidR="003E7A51" w:rsidRPr="00CE6149">
        <w:rPr>
          <w:rFonts w:ascii="SimSun" w:hAnsi="SimSun" w:hint="eastAsia"/>
          <w:sz w:val="21"/>
        </w:rPr>
        <w:t>》</w:t>
      </w:r>
      <w:r w:rsidRPr="00CE6149">
        <w:rPr>
          <w:rFonts w:ascii="SimSun" w:hAnsi="SimSun" w:hint="eastAsia"/>
          <w:sz w:val="21"/>
        </w:rPr>
        <w:t>，她要求支持对最初提案或拟议修正案采取行动的代表团，或要求对整个议程项目采取行动的代表团发言，澄清希望进行表决的愿望和</w:t>
      </w:r>
      <w:proofErr w:type="gramStart"/>
      <w:r w:rsidRPr="00CE6149">
        <w:rPr>
          <w:rFonts w:ascii="SimSun" w:hAnsi="SimSun" w:hint="eastAsia"/>
          <w:sz w:val="21"/>
        </w:rPr>
        <w:t>要</w:t>
      </w:r>
      <w:proofErr w:type="gramEnd"/>
      <w:r w:rsidRPr="00CE6149">
        <w:rPr>
          <w:rFonts w:ascii="SimSun" w:hAnsi="SimSun" w:hint="eastAsia"/>
          <w:sz w:val="21"/>
        </w:rPr>
        <w:t>进行表决的具体提</w:t>
      </w:r>
      <w:r w:rsidR="00641AA8">
        <w:rPr>
          <w:rFonts w:ascii="SimSun" w:hAnsi="SimSun" w:hint="cs"/>
          <w:sz w:val="21"/>
        </w:rPr>
        <w:t>‍</w:t>
      </w:r>
      <w:r w:rsidRPr="00CE6149">
        <w:rPr>
          <w:rFonts w:ascii="SimSun" w:hAnsi="SimSun" w:hint="eastAsia"/>
          <w:sz w:val="21"/>
        </w:rPr>
        <w:t>案。</w:t>
      </w:r>
    </w:p>
    <w:p w14:paraId="1C09C439" w14:textId="0164B8DA"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法国代表团说，事情很清楚，53个国家提出了一项提案，问题是该提案</w:t>
      </w:r>
      <w:r w:rsidR="003E7A51" w:rsidRPr="00CE6149">
        <w:rPr>
          <w:rFonts w:ascii="SimSun" w:hAnsi="SimSun" w:hint="eastAsia"/>
          <w:sz w:val="21"/>
        </w:rPr>
        <w:t>是否有协商一致</w:t>
      </w:r>
      <w:r w:rsidRPr="00CE6149">
        <w:rPr>
          <w:rFonts w:ascii="SimSun" w:hAnsi="SimSun" w:hint="eastAsia"/>
          <w:sz w:val="21"/>
        </w:rPr>
        <w:t>。</w:t>
      </w:r>
      <w:r w:rsidR="009F0820" w:rsidRPr="00CE6149">
        <w:rPr>
          <w:rFonts w:ascii="SimSun" w:hAnsi="SimSun" w:hint="eastAsia"/>
          <w:sz w:val="21"/>
        </w:rPr>
        <w:t>代表团</w:t>
      </w:r>
      <w:r w:rsidRPr="00CE6149">
        <w:rPr>
          <w:rFonts w:ascii="SimSun" w:hAnsi="SimSun" w:hint="eastAsia"/>
          <w:sz w:val="21"/>
        </w:rPr>
        <w:t>说，俄罗斯联邦代表团提出了一项修正案，对该修正案不会有</w:t>
      </w:r>
      <w:r w:rsidR="003E7A51" w:rsidRPr="00CE6149">
        <w:rPr>
          <w:rFonts w:ascii="SimSun" w:hAnsi="SimSun" w:hint="eastAsia"/>
          <w:sz w:val="21"/>
        </w:rPr>
        <w:t>协商一致</w:t>
      </w:r>
      <w:r w:rsidRPr="00CE6149">
        <w:rPr>
          <w:rFonts w:ascii="SimSun" w:hAnsi="SimSun" w:hint="eastAsia"/>
          <w:sz w:val="21"/>
        </w:rPr>
        <w:t>。问题是俄罗斯联邦代表团是否坚持该修正案，如果会，后果是已知的。</w:t>
      </w:r>
    </w:p>
    <w:p w14:paraId="768A2F7E" w14:textId="36F78211"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主席说，在与副法律顾问讨论后，她希望大家清楚地知道，在目前阶段，她还没有听到有人要求进行表决。主席说，如果她没有听到提出</w:t>
      </w:r>
      <w:r w:rsidR="004C73B3" w:rsidRPr="00CE6149">
        <w:rPr>
          <w:rFonts w:ascii="SimSun" w:hAnsi="SimSun" w:hint="eastAsia"/>
          <w:sz w:val="21"/>
        </w:rPr>
        <w:t>文件</w:t>
      </w:r>
      <w:r w:rsidRPr="00CE6149">
        <w:rPr>
          <w:rFonts w:ascii="SimSun" w:hAnsi="SimSun" w:hint="eastAsia"/>
          <w:sz w:val="21"/>
        </w:rPr>
        <w:t>A/63/8中最初提案的代表团明确要求进行表决，或者关于俄罗斯联邦代表团提出的修正案的明确要求，她将提议休息。她重申，</w:t>
      </w:r>
      <w:proofErr w:type="gramStart"/>
      <w:r w:rsidRPr="00CE6149">
        <w:rPr>
          <w:rFonts w:ascii="SimSun" w:hAnsi="SimSun" w:hint="eastAsia"/>
          <w:sz w:val="21"/>
        </w:rPr>
        <w:t>要么各</w:t>
      </w:r>
      <w:proofErr w:type="gramEnd"/>
      <w:r w:rsidRPr="00CE6149">
        <w:rPr>
          <w:rFonts w:ascii="SimSun" w:hAnsi="SimSun" w:hint="eastAsia"/>
          <w:sz w:val="21"/>
        </w:rPr>
        <w:t>代表团就议程</w:t>
      </w:r>
      <w:r w:rsidR="009F0820" w:rsidRPr="00CE6149">
        <w:rPr>
          <w:rFonts w:ascii="SimSun" w:hAnsi="SimSun" w:hint="eastAsia"/>
          <w:sz w:val="21"/>
        </w:rPr>
        <w:t>第19项</w:t>
      </w:r>
      <w:r w:rsidRPr="00CE6149">
        <w:rPr>
          <w:rFonts w:ascii="SimSun" w:hAnsi="SimSun" w:hint="eastAsia"/>
          <w:sz w:val="21"/>
        </w:rPr>
        <w:t>下要采取的行动提出明确建议，要么她将不得不暂停对该项目的讨论，并在第二天重新讨论。</w:t>
      </w:r>
    </w:p>
    <w:p w14:paraId="41749D90" w14:textId="0F410D6A"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lastRenderedPageBreak/>
        <w:t>摩纳哥代表团说，所有发言的共同提案国都非常明确，它们拒绝了俄罗斯联邦代表团在议程</w:t>
      </w:r>
      <w:r w:rsidR="009F0820" w:rsidRPr="00CE6149">
        <w:rPr>
          <w:rFonts w:ascii="SimSun" w:hAnsi="SimSun" w:hint="eastAsia"/>
          <w:sz w:val="21"/>
        </w:rPr>
        <w:t>第19项</w:t>
      </w:r>
      <w:r w:rsidRPr="00CE6149">
        <w:rPr>
          <w:rFonts w:ascii="SimSun" w:hAnsi="SimSun" w:hint="eastAsia"/>
          <w:sz w:val="21"/>
        </w:rPr>
        <w:t>下提出的提案。正如法国代表团所说，</w:t>
      </w:r>
      <w:r w:rsidR="004C73B3" w:rsidRPr="00CE6149">
        <w:rPr>
          <w:rFonts w:ascii="SimSun" w:hAnsi="SimSun" w:hint="eastAsia"/>
          <w:sz w:val="21"/>
        </w:rPr>
        <w:t>要么</w:t>
      </w:r>
      <w:r w:rsidRPr="00CE6149">
        <w:rPr>
          <w:rFonts w:ascii="SimSun" w:hAnsi="SimSun" w:hint="eastAsia"/>
          <w:sz w:val="21"/>
        </w:rPr>
        <w:t>俄罗斯联邦代表团坚持其修正案，如果它决定这样做，那么就必须进行表决。如果俄罗斯联邦代表团撤回修正案，并在</w:t>
      </w:r>
      <w:r w:rsidR="004C73B3" w:rsidRPr="00CE6149">
        <w:rPr>
          <w:rFonts w:ascii="SimSun" w:hAnsi="SimSun" w:hint="eastAsia"/>
          <w:sz w:val="21"/>
        </w:rPr>
        <w:t>以后</w:t>
      </w:r>
      <w:r w:rsidRPr="00CE6149">
        <w:rPr>
          <w:rFonts w:ascii="SimSun" w:hAnsi="SimSun" w:hint="eastAsia"/>
          <w:sz w:val="21"/>
        </w:rPr>
        <w:t>的另一个议程项目下提出另一个提案，那么就</w:t>
      </w:r>
      <w:r w:rsidR="004C73B3" w:rsidRPr="00CE6149">
        <w:rPr>
          <w:rFonts w:ascii="SimSun" w:hAnsi="SimSun" w:hint="eastAsia"/>
          <w:sz w:val="21"/>
        </w:rPr>
        <w:t>将</w:t>
      </w:r>
      <w:r w:rsidRPr="00CE6149">
        <w:rPr>
          <w:rFonts w:ascii="SimSun" w:hAnsi="SimSun" w:hint="eastAsia"/>
          <w:sz w:val="21"/>
        </w:rPr>
        <w:t>对</w:t>
      </w:r>
      <w:r w:rsidR="004C73B3" w:rsidRPr="00CE6149">
        <w:rPr>
          <w:rFonts w:ascii="SimSun" w:hAnsi="SimSun" w:hint="eastAsia"/>
          <w:sz w:val="21"/>
        </w:rPr>
        <w:t>文件</w:t>
      </w:r>
      <w:r w:rsidRPr="00CE6149">
        <w:rPr>
          <w:rFonts w:ascii="SimSun" w:hAnsi="SimSun" w:hint="eastAsia"/>
          <w:sz w:val="21"/>
        </w:rPr>
        <w:t>A/63/8</w:t>
      </w:r>
      <w:proofErr w:type="gramStart"/>
      <w:r w:rsidR="00075E2F">
        <w:rPr>
          <w:rFonts w:ascii="SimSun" w:hAnsi="SimSun" w:hint="eastAsia"/>
          <w:sz w:val="21"/>
        </w:rPr>
        <w:t>作出</w:t>
      </w:r>
      <w:proofErr w:type="gramEnd"/>
      <w:r w:rsidRPr="00CE6149">
        <w:rPr>
          <w:rFonts w:ascii="SimSun" w:hAnsi="SimSun" w:hint="eastAsia"/>
          <w:sz w:val="21"/>
        </w:rPr>
        <w:t>决定。</w:t>
      </w:r>
    </w:p>
    <w:p w14:paraId="40164C7E" w14:textId="3A889FA2"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法国代表团指出，可以说举证责任在于提出提案的国家，可以清楚地看到该提案</w:t>
      </w:r>
      <w:r w:rsidR="004C73B3" w:rsidRPr="00CE6149">
        <w:rPr>
          <w:rFonts w:ascii="SimSun" w:hAnsi="SimSun" w:hint="eastAsia"/>
          <w:sz w:val="21"/>
        </w:rPr>
        <w:t>没有</w:t>
      </w:r>
      <w:r w:rsidRPr="00CE6149">
        <w:rPr>
          <w:rFonts w:ascii="SimSun" w:hAnsi="SimSun" w:hint="eastAsia"/>
          <w:sz w:val="21"/>
        </w:rPr>
        <w:t>协商一致。</w:t>
      </w:r>
      <w:r w:rsidR="009F0820" w:rsidRPr="00CE6149">
        <w:rPr>
          <w:rFonts w:ascii="SimSun" w:hAnsi="SimSun" w:hint="eastAsia"/>
          <w:sz w:val="21"/>
        </w:rPr>
        <w:t>代表团</w:t>
      </w:r>
      <w:r w:rsidRPr="00CE6149">
        <w:rPr>
          <w:rFonts w:ascii="SimSun" w:hAnsi="SimSun" w:hint="eastAsia"/>
          <w:sz w:val="21"/>
        </w:rPr>
        <w:t>指出，</w:t>
      </w:r>
      <w:r w:rsidR="004C73B3" w:rsidRPr="00CE6149">
        <w:rPr>
          <w:rFonts w:ascii="SimSun" w:hAnsi="SimSun" w:hint="eastAsia"/>
          <w:sz w:val="21"/>
        </w:rPr>
        <w:t>成员国</w:t>
      </w:r>
      <w:r w:rsidRPr="00CE6149">
        <w:rPr>
          <w:rFonts w:ascii="SimSun" w:hAnsi="SimSun" w:hint="eastAsia"/>
          <w:sz w:val="21"/>
        </w:rPr>
        <w:t>大会没有理由因为对俄罗斯联邦代表团提出的修正案无法达成</w:t>
      </w:r>
      <w:r w:rsidR="004C73B3" w:rsidRPr="00CE6149">
        <w:rPr>
          <w:rFonts w:ascii="SimSun" w:hAnsi="SimSun" w:hint="eastAsia"/>
          <w:sz w:val="21"/>
        </w:rPr>
        <w:t>协商一致</w:t>
      </w:r>
      <w:r w:rsidRPr="00CE6149">
        <w:rPr>
          <w:rFonts w:ascii="SimSun" w:hAnsi="SimSun" w:hint="eastAsia"/>
          <w:sz w:val="21"/>
        </w:rPr>
        <w:t>而毫无意义地悬而未决。</w:t>
      </w:r>
      <w:r w:rsidR="009F0820" w:rsidRPr="00CE6149">
        <w:rPr>
          <w:rFonts w:ascii="SimSun" w:hAnsi="SimSun" w:hint="eastAsia"/>
          <w:sz w:val="21"/>
        </w:rPr>
        <w:t>代表团</w:t>
      </w:r>
      <w:r w:rsidRPr="00CE6149">
        <w:rPr>
          <w:rFonts w:ascii="SimSun" w:hAnsi="SimSun" w:hint="eastAsia"/>
          <w:sz w:val="21"/>
        </w:rPr>
        <w:t>建议，要么俄罗斯联邦代表团要求进行表决，然后进行表决；</w:t>
      </w:r>
      <w:r w:rsidR="004C73B3" w:rsidRPr="00CE6149">
        <w:rPr>
          <w:rFonts w:ascii="SimSun" w:hAnsi="SimSun" w:hint="eastAsia"/>
          <w:sz w:val="21"/>
        </w:rPr>
        <w:t>或者</w:t>
      </w:r>
      <w:r w:rsidRPr="00CE6149">
        <w:rPr>
          <w:rFonts w:ascii="SimSun" w:hAnsi="SimSun" w:hint="eastAsia"/>
          <w:sz w:val="21"/>
        </w:rPr>
        <w:t>如果不进行表决，</w:t>
      </w:r>
      <w:r w:rsidR="004C73B3" w:rsidRPr="00CE6149">
        <w:rPr>
          <w:rFonts w:ascii="SimSun" w:hAnsi="SimSun" w:hint="eastAsia"/>
          <w:sz w:val="21"/>
        </w:rPr>
        <w:t>将</w:t>
      </w:r>
      <w:r w:rsidRPr="00CE6149">
        <w:rPr>
          <w:rFonts w:ascii="SimSun" w:hAnsi="SimSun" w:hint="eastAsia"/>
          <w:sz w:val="21"/>
        </w:rPr>
        <w:t>不会有协商一致，这样就会把修正案搁置起来，这样就可以继续推进最初的提案。</w:t>
      </w:r>
      <w:r w:rsidR="009F0820" w:rsidRPr="00CE6149">
        <w:rPr>
          <w:rFonts w:ascii="SimSun" w:hAnsi="SimSun" w:hint="eastAsia"/>
          <w:sz w:val="21"/>
        </w:rPr>
        <w:t>代表团</w:t>
      </w:r>
      <w:r w:rsidR="004C73B3" w:rsidRPr="00CE6149">
        <w:rPr>
          <w:rFonts w:ascii="SimSun" w:hAnsi="SimSun" w:hint="eastAsia"/>
          <w:sz w:val="21"/>
        </w:rPr>
        <w:t>认为</w:t>
      </w:r>
      <w:r w:rsidRPr="00CE6149">
        <w:rPr>
          <w:rFonts w:ascii="SimSun" w:hAnsi="SimSun" w:hint="eastAsia"/>
          <w:sz w:val="21"/>
        </w:rPr>
        <w:t>，这个问题非常清楚，因为这就是协商一致的运作方式。</w:t>
      </w:r>
      <w:r w:rsidR="009F0820" w:rsidRPr="00CE6149">
        <w:rPr>
          <w:rFonts w:ascii="SimSun" w:hAnsi="SimSun" w:hint="eastAsia"/>
          <w:sz w:val="21"/>
        </w:rPr>
        <w:t>代表团</w:t>
      </w:r>
      <w:r w:rsidRPr="00CE6149">
        <w:rPr>
          <w:rFonts w:ascii="SimSun" w:hAnsi="SimSun" w:hint="eastAsia"/>
          <w:sz w:val="21"/>
        </w:rPr>
        <w:t>指出，没有理由在这一点上进一步浪费</w:t>
      </w:r>
      <w:r w:rsidR="004C73B3" w:rsidRPr="00CE6149">
        <w:rPr>
          <w:rFonts w:ascii="SimSun" w:hAnsi="SimSun" w:hint="eastAsia"/>
          <w:sz w:val="21"/>
        </w:rPr>
        <w:t>成员国</w:t>
      </w:r>
      <w:r w:rsidRPr="00CE6149">
        <w:rPr>
          <w:rFonts w:ascii="SimSun" w:hAnsi="SimSun" w:hint="eastAsia"/>
          <w:sz w:val="21"/>
        </w:rPr>
        <w:t>大会的时间。</w:t>
      </w:r>
      <w:r w:rsidR="009F0820" w:rsidRPr="00CE6149">
        <w:rPr>
          <w:rFonts w:ascii="SimSun" w:hAnsi="SimSun" w:hint="eastAsia"/>
          <w:sz w:val="21"/>
        </w:rPr>
        <w:t>代表团</w:t>
      </w:r>
      <w:r w:rsidRPr="00CE6149">
        <w:rPr>
          <w:rFonts w:ascii="SimSun" w:hAnsi="SimSun" w:hint="eastAsia"/>
          <w:sz w:val="21"/>
        </w:rPr>
        <w:t>指出，如果对议事规则有疑问，可以</w:t>
      </w:r>
      <w:r w:rsidR="004C73B3" w:rsidRPr="00CE6149">
        <w:rPr>
          <w:rFonts w:ascii="SimSun" w:hAnsi="SimSun" w:hint="eastAsia"/>
          <w:sz w:val="21"/>
        </w:rPr>
        <w:t>查阅</w:t>
      </w:r>
      <w:r w:rsidRPr="00CE6149">
        <w:rPr>
          <w:rFonts w:ascii="SimSun" w:hAnsi="SimSun" w:hint="eastAsia"/>
          <w:sz w:val="21"/>
        </w:rPr>
        <w:t>这些规则，因为它们是以书面形式规定的。</w:t>
      </w:r>
    </w:p>
    <w:p w14:paraId="65275E21" w14:textId="10289607"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主席宣布休会，并请各代表团于下午6时30分重新开会。</w:t>
      </w:r>
    </w:p>
    <w:p w14:paraId="1DFEA31C" w14:textId="31D36A66" w:rsidR="00A31D28" w:rsidRPr="00CE6149" w:rsidRDefault="00EB516C"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w:t>
      </w:r>
      <w:r w:rsidR="00A31D28" w:rsidRPr="00CE6149">
        <w:rPr>
          <w:rFonts w:ascii="SimSun" w:hAnsi="SimSun" w:hint="eastAsia"/>
          <w:sz w:val="21"/>
        </w:rPr>
        <w:t>重新召开会议，感谢各代表团的耐心，并指出，很明显，对程序的某些方面存在着不同的理解和解释。她想知道，在这种情况下，是否有任何代表团希望发言，提出任何补充意见或建议。由于没有看到任何代表团希望发言，主席说不能在对所有相关步骤缺乏了解的情况下继续进行，因此她宣布本机构将在第二天</w:t>
      </w:r>
      <w:r w:rsidR="00766BCA" w:rsidRPr="00CE6149">
        <w:rPr>
          <w:rFonts w:ascii="SimSun" w:hAnsi="SimSun" w:hint="eastAsia"/>
          <w:sz w:val="21"/>
        </w:rPr>
        <w:t>一</w:t>
      </w:r>
      <w:r w:rsidR="00A31D28" w:rsidRPr="00CE6149">
        <w:rPr>
          <w:rFonts w:ascii="SimSun" w:hAnsi="SimSun" w:hint="eastAsia"/>
          <w:sz w:val="21"/>
        </w:rPr>
        <w:t>开始讨论议程</w:t>
      </w:r>
      <w:r w:rsidR="009F0820" w:rsidRPr="00CE6149">
        <w:rPr>
          <w:rFonts w:ascii="SimSun" w:hAnsi="SimSun" w:hint="eastAsia"/>
          <w:sz w:val="21"/>
        </w:rPr>
        <w:t>第19项</w:t>
      </w:r>
      <w:r w:rsidR="00A31D28" w:rsidRPr="00CE6149">
        <w:rPr>
          <w:rFonts w:ascii="SimSun" w:hAnsi="SimSun" w:hint="eastAsia"/>
          <w:sz w:val="21"/>
        </w:rPr>
        <w:t>，但在讨论</w:t>
      </w:r>
      <w:r w:rsidR="00766BCA" w:rsidRPr="00CE6149">
        <w:rPr>
          <w:rFonts w:ascii="SimSun" w:hAnsi="SimSun" w:hint="eastAsia"/>
          <w:sz w:val="21"/>
        </w:rPr>
        <w:t>第</w:t>
      </w:r>
      <w:r w:rsidR="00A31D28" w:rsidRPr="00CE6149">
        <w:rPr>
          <w:rFonts w:ascii="SimSun" w:hAnsi="SimSun" w:hint="eastAsia"/>
          <w:sz w:val="21"/>
        </w:rPr>
        <w:t>10</w:t>
      </w:r>
      <w:r w:rsidR="00766BCA" w:rsidRPr="00CE6149">
        <w:rPr>
          <w:rFonts w:ascii="SimSun" w:hAnsi="SimSun" w:hint="eastAsia"/>
          <w:sz w:val="21"/>
        </w:rPr>
        <w:t>项</w:t>
      </w:r>
      <w:r w:rsidR="00A31D28" w:rsidRPr="00CE6149">
        <w:rPr>
          <w:rFonts w:ascii="SimSun" w:hAnsi="SimSun" w:hint="eastAsia"/>
          <w:sz w:val="21"/>
        </w:rPr>
        <w:t>外聘审计员的报告之</w:t>
      </w:r>
      <w:r w:rsidR="00766BCA" w:rsidRPr="00CE6149">
        <w:rPr>
          <w:rFonts w:ascii="SimSun" w:hAnsi="SimSun" w:hint="eastAsia"/>
          <w:sz w:val="21"/>
        </w:rPr>
        <w:t>后</w:t>
      </w:r>
      <w:r w:rsidR="00A31D28" w:rsidRPr="00CE6149">
        <w:rPr>
          <w:rFonts w:ascii="SimSun" w:hAnsi="SimSun" w:hint="eastAsia"/>
          <w:sz w:val="21"/>
        </w:rPr>
        <w:t>。她随后询问各代表团是否有任何建议。</w:t>
      </w:r>
    </w:p>
    <w:p w14:paraId="37D5C6FA" w14:textId="62742466"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阿尔及利亚代表团代表非洲集团发言说，在下午开始时，有人要求推迟关于</w:t>
      </w:r>
      <w:r w:rsidR="00766BCA" w:rsidRPr="00CE6149">
        <w:rPr>
          <w:rFonts w:ascii="SimSun" w:hAnsi="SimSun" w:hint="eastAsia"/>
          <w:sz w:val="21"/>
        </w:rPr>
        <w:t>准则制定</w:t>
      </w:r>
      <w:r w:rsidRPr="00CE6149">
        <w:rPr>
          <w:rFonts w:ascii="SimSun" w:hAnsi="SimSun" w:hint="eastAsia"/>
          <w:sz w:val="21"/>
        </w:rPr>
        <w:t>问题的</w:t>
      </w:r>
      <w:r w:rsidR="00766BCA" w:rsidRPr="00CE6149">
        <w:rPr>
          <w:rFonts w:ascii="SimSun" w:hAnsi="SimSun" w:hint="eastAsia"/>
          <w:sz w:val="21"/>
        </w:rPr>
        <w:t>第</w:t>
      </w:r>
      <w:r w:rsidRPr="00CE6149">
        <w:rPr>
          <w:rFonts w:ascii="SimSun" w:hAnsi="SimSun" w:hint="eastAsia"/>
          <w:sz w:val="21"/>
        </w:rPr>
        <w:t>9</w:t>
      </w:r>
      <w:r w:rsidR="00766BCA" w:rsidRPr="00CE6149">
        <w:rPr>
          <w:rFonts w:ascii="SimSun" w:hAnsi="SimSun" w:hint="eastAsia"/>
          <w:sz w:val="21"/>
        </w:rPr>
        <w:t>项</w:t>
      </w:r>
      <w:r w:rsidRPr="00CE6149">
        <w:rPr>
          <w:rFonts w:ascii="SimSun" w:hAnsi="SimSun" w:hint="eastAsia"/>
          <w:sz w:val="21"/>
        </w:rPr>
        <w:t>，以便审查议程上的其他点。非洲集团对没有取得进展表示遗憾，并指出它希望回到议程的顺序，以便在上午审议</w:t>
      </w:r>
      <w:r w:rsidR="00766BCA" w:rsidRPr="00CE6149">
        <w:rPr>
          <w:rFonts w:ascii="SimSun" w:hAnsi="SimSun" w:hint="eastAsia"/>
          <w:sz w:val="21"/>
        </w:rPr>
        <w:t>第</w:t>
      </w:r>
      <w:r w:rsidRPr="00CE6149">
        <w:rPr>
          <w:rFonts w:ascii="SimSun" w:hAnsi="SimSun" w:hint="eastAsia"/>
          <w:sz w:val="21"/>
        </w:rPr>
        <w:t>9</w:t>
      </w:r>
      <w:r w:rsidR="00766BCA" w:rsidRPr="00CE6149">
        <w:rPr>
          <w:rFonts w:ascii="SimSun" w:hAnsi="SimSun" w:hint="eastAsia"/>
          <w:sz w:val="21"/>
        </w:rPr>
        <w:t>项</w:t>
      </w:r>
      <w:r w:rsidRPr="00CE6149">
        <w:rPr>
          <w:rFonts w:ascii="SimSun" w:hAnsi="SimSun" w:hint="eastAsia"/>
          <w:sz w:val="21"/>
        </w:rPr>
        <w:t>。</w:t>
      </w:r>
    </w:p>
    <w:p w14:paraId="18FEEA11" w14:textId="6E91A87A"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主席解释说，正如她向各集团协调员表示的那样，开放</w:t>
      </w:r>
      <w:r w:rsidR="00766BCA" w:rsidRPr="00CE6149">
        <w:rPr>
          <w:rFonts w:ascii="SimSun" w:hAnsi="SimSun" w:hint="eastAsia"/>
          <w:sz w:val="21"/>
        </w:rPr>
        <w:t>第</w:t>
      </w:r>
      <w:r w:rsidRPr="00CE6149">
        <w:rPr>
          <w:rFonts w:ascii="SimSun" w:hAnsi="SimSun" w:hint="eastAsia"/>
          <w:sz w:val="21"/>
        </w:rPr>
        <w:t>9</w:t>
      </w:r>
      <w:r w:rsidR="00766BCA" w:rsidRPr="00CE6149">
        <w:rPr>
          <w:rFonts w:ascii="SimSun" w:hAnsi="SimSun" w:hint="eastAsia"/>
          <w:sz w:val="21"/>
        </w:rPr>
        <w:t>项</w:t>
      </w:r>
      <w:r w:rsidRPr="00CE6149">
        <w:rPr>
          <w:rFonts w:ascii="SimSun" w:hAnsi="SimSun" w:hint="eastAsia"/>
          <w:sz w:val="21"/>
        </w:rPr>
        <w:t>是为了允许提出该提案，但谅解是该提案将在星期四上午讨论。</w:t>
      </w:r>
    </w:p>
    <w:p w14:paraId="0D7A687D" w14:textId="7A8DB590"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摩纳哥代表团说，它不认为第二天再讨论这个问题时能够达成</w:t>
      </w:r>
      <w:r w:rsidR="00766BCA" w:rsidRPr="00CE6149">
        <w:rPr>
          <w:rFonts w:ascii="SimSun" w:hAnsi="SimSun" w:hint="eastAsia"/>
          <w:sz w:val="21"/>
        </w:rPr>
        <w:t>协商一致</w:t>
      </w:r>
      <w:r w:rsidRPr="00CE6149">
        <w:rPr>
          <w:rFonts w:ascii="SimSun" w:hAnsi="SimSun" w:hint="eastAsia"/>
          <w:sz w:val="21"/>
        </w:rPr>
        <w:t>。</w:t>
      </w:r>
      <w:r w:rsidR="00766BCA" w:rsidRPr="00CE6149">
        <w:rPr>
          <w:rFonts w:ascii="SimSun" w:hAnsi="SimSun" w:hint="eastAsia"/>
          <w:sz w:val="21"/>
        </w:rPr>
        <w:t>代表团指出成员国</w:t>
      </w:r>
      <w:r w:rsidRPr="00CE6149">
        <w:rPr>
          <w:rFonts w:ascii="SimSun" w:hAnsi="SimSun" w:hint="eastAsia"/>
          <w:sz w:val="21"/>
        </w:rPr>
        <w:t>大会期间需要完成非常繁忙的议程，请求主席原谅，以便在当天晚上结束该项目。</w:t>
      </w:r>
      <w:r w:rsidR="009F0820" w:rsidRPr="00CE6149">
        <w:rPr>
          <w:rFonts w:ascii="SimSun" w:hAnsi="SimSun" w:hint="eastAsia"/>
          <w:sz w:val="21"/>
        </w:rPr>
        <w:t>代表团</w:t>
      </w:r>
      <w:r w:rsidRPr="00CE6149">
        <w:rPr>
          <w:rFonts w:ascii="SimSun" w:hAnsi="SimSun" w:hint="eastAsia"/>
          <w:sz w:val="21"/>
        </w:rPr>
        <w:t>认为事情已经相当清楚，因此希望继续讨论并结束议程</w:t>
      </w:r>
      <w:r w:rsidR="009F0820" w:rsidRPr="00CE6149">
        <w:rPr>
          <w:rFonts w:ascii="SimSun" w:hAnsi="SimSun" w:hint="eastAsia"/>
          <w:sz w:val="21"/>
        </w:rPr>
        <w:t>第19项</w:t>
      </w:r>
      <w:r w:rsidRPr="00CE6149">
        <w:rPr>
          <w:rFonts w:ascii="SimSun" w:hAnsi="SimSun" w:hint="eastAsia"/>
          <w:sz w:val="21"/>
        </w:rPr>
        <w:t>，以便按计划处理议程的其余部分。</w:t>
      </w:r>
    </w:p>
    <w:p w14:paraId="112DDDF5" w14:textId="66CB4E24"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w:t>
      </w:r>
      <w:proofErr w:type="gramStart"/>
      <w:r w:rsidRPr="00CE6149">
        <w:rPr>
          <w:rFonts w:ascii="SimSun" w:hAnsi="SimSun" w:hint="eastAsia"/>
          <w:sz w:val="21"/>
        </w:rPr>
        <w:t>请希望</w:t>
      </w:r>
      <w:proofErr w:type="gramEnd"/>
      <w:r w:rsidRPr="00CE6149">
        <w:rPr>
          <w:rFonts w:ascii="SimSun" w:hAnsi="SimSun" w:hint="eastAsia"/>
          <w:sz w:val="21"/>
        </w:rPr>
        <w:t>当天继续讨论该议程项目的代表团具体说明</w:t>
      </w:r>
      <w:r w:rsidR="00766BCA" w:rsidRPr="00CE6149">
        <w:rPr>
          <w:rFonts w:ascii="SimSun" w:hAnsi="SimSun" w:hint="eastAsia"/>
          <w:sz w:val="21"/>
        </w:rPr>
        <w:t>其</w:t>
      </w:r>
      <w:r w:rsidRPr="00CE6149">
        <w:rPr>
          <w:rFonts w:ascii="SimSun" w:hAnsi="SimSun" w:hint="eastAsia"/>
          <w:sz w:val="21"/>
        </w:rPr>
        <w:t>建议，包括可能要求进行表决，如《议事规则》所示。主席补充说，本机构要么以协商一致方式进行，要么进行表决，主席不能要求进行表决。</w:t>
      </w:r>
    </w:p>
    <w:p w14:paraId="5B7E99AA" w14:textId="3B45179F"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美利坚合众国代表团要求短暂休息，主席同意了这一要求。</w:t>
      </w:r>
    </w:p>
    <w:p w14:paraId="54467569" w14:textId="4DB83C07" w:rsidR="00A31D28" w:rsidRPr="00CE6149" w:rsidRDefault="00766BCA"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w:t>
      </w:r>
      <w:r w:rsidR="00A31D28" w:rsidRPr="00CE6149">
        <w:rPr>
          <w:rFonts w:ascii="SimSun" w:hAnsi="SimSun" w:hint="eastAsia"/>
          <w:sz w:val="21"/>
        </w:rPr>
        <w:t>重新召开会议，说非洲集团要求确保为第二天的其他讨论留出足够的时间，这些讨论的重要性不亚于当前的讨论。</w:t>
      </w:r>
    </w:p>
    <w:p w14:paraId="408A932B" w14:textId="77B581D7"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乌克兰代表团说，当天有一个由53个成员国提出的提案草案，没有被任何代表团拒绝。</w:t>
      </w:r>
      <w:r w:rsidR="009F0820" w:rsidRPr="00CE6149">
        <w:rPr>
          <w:rFonts w:ascii="SimSun" w:hAnsi="SimSun" w:hint="eastAsia"/>
          <w:sz w:val="21"/>
        </w:rPr>
        <w:t>代表团</w:t>
      </w:r>
      <w:r w:rsidRPr="00CE6149">
        <w:rPr>
          <w:rFonts w:ascii="SimSun" w:hAnsi="SimSun" w:hint="eastAsia"/>
          <w:sz w:val="21"/>
        </w:rPr>
        <w:t>指出，俄罗斯联邦代表团还提出了一项提案，旨在歪曲、破坏和摧毁53个成员国支持的草案的本质。</w:t>
      </w:r>
      <w:r w:rsidR="009F0820" w:rsidRPr="00CE6149">
        <w:rPr>
          <w:rFonts w:ascii="SimSun" w:hAnsi="SimSun" w:hint="eastAsia"/>
          <w:sz w:val="21"/>
        </w:rPr>
        <w:t>代表团</w:t>
      </w:r>
      <w:r w:rsidRPr="00CE6149">
        <w:rPr>
          <w:rFonts w:ascii="SimSun" w:hAnsi="SimSun" w:hint="eastAsia"/>
          <w:sz w:val="21"/>
        </w:rPr>
        <w:t>指出，在史无前例的紧急情况下，支持乌克兰是</w:t>
      </w:r>
      <w:r w:rsidR="00DB0276" w:rsidRPr="00CE6149">
        <w:rPr>
          <w:rFonts w:ascii="SimSun" w:hAnsi="SimSun" w:hint="eastAsia"/>
          <w:sz w:val="21"/>
        </w:rPr>
        <w:t>产权组织</w:t>
      </w:r>
      <w:r w:rsidRPr="00CE6149">
        <w:rPr>
          <w:rFonts w:ascii="SimSun" w:hAnsi="SimSun" w:hint="eastAsia"/>
          <w:sz w:val="21"/>
        </w:rPr>
        <w:t>的任务，为了</w:t>
      </w:r>
      <w:r w:rsidR="00DB0276" w:rsidRPr="00CE6149">
        <w:rPr>
          <w:rFonts w:ascii="SimSun" w:hAnsi="SimSun" w:hint="eastAsia"/>
          <w:sz w:val="21"/>
        </w:rPr>
        <w:t>产权组织</w:t>
      </w:r>
      <w:r w:rsidRPr="00CE6149">
        <w:rPr>
          <w:rFonts w:ascii="SimSun" w:hAnsi="SimSun" w:hint="eastAsia"/>
          <w:sz w:val="21"/>
        </w:rPr>
        <w:t>的信誉和相关性，俄罗斯联邦代表团提出的修正案不能继续。</w:t>
      </w:r>
      <w:r w:rsidR="009F0820" w:rsidRPr="00CE6149">
        <w:rPr>
          <w:rFonts w:ascii="SimSun" w:hAnsi="SimSun" w:hint="eastAsia"/>
          <w:sz w:val="21"/>
        </w:rPr>
        <w:t>代表团</w:t>
      </w:r>
      <w:r w:rsidRPr="00CE6149">
        <w:rPr>
          <w:rFonts w:ascii="SimSun" w:hAnsi="SimSun" w:hint="eastAsia"/>
          <w:sz w:val="21"/>
        </w:rPr>
        <w:t>对那些决定留在会议室并</w:t>
      </w:r>
      <w:proofErr w:type="gramStart"/>
      <w:r w:rsidRPr="00CE6149">
        <w:rPr>
          <w:rFonts w:ascii="SimSun" w:hAnsi="SimSun" w:hint="eastAsia"/>
          <w:sz w:val="21"/>
        </w:rPr>
        <w:t>作出</w:t>
      </w:r>
      <w:proofErr w:type="gramEnd"/>
      <w:r w:rsidRPr="00CE6149">
        <w:rPr>
          <w:rFonts w:ascii="SimSun" w:hAnsi="SimSun" w:hint="eastAsia"/>
          <w:sz w:val="21"/>
        </w:rPr>
        <w:t>决定的代表团表示感谢，这将加强</w:t>
      </w:r>
      <w:r w:rsidR="00DB0276" w:rsidRPr="00CE6149">
        <w:rPr>
          <w:rFonts w:ascii="SimSun" w:hAnsi="SimSun" w:hint="eastAsia"/>
          <w:sz w:val="21"/>
        </w:rPr>
        <w:t>产权组织</w:t>
      </w:r>
      <w:r w:rsidRPr="00CE6149">
        <w:rPr>
          <w:rFonts w:ascii="SimSun" w:hAnsi="SimSun" w:hint="eastAsia"/>
          <w:sz w:val="21"/>
        </w:rPr>
        <w:t>的任务、作用和地位。</w:t>
      </w:r>
      <w:r w:rsidR="00766BCA" w:rsidRPr="00CE6149">
        <w:rPr>
          <w:rFonts w:ascii="SimSun" w:hAnsi="SimSun" w:hint="eastAsia"/>
          <w:sz w:val="21"/>
        </w:rPr>
        <w:t>代表团指出事项</w:t>
      </w:r>
      <w:r w:rsidRPr="00CE6149">
        <w:rPr>
          <w:rFonts w:ascii="SimSun" w:hAnsi="SimSun" w:hint="eastAsia"/>
          <w:sz w:val="21"/>
        </w:rPr>
        <w:t>的紧急性和紧迫性，要求对俄罗斯联邦代表团的提案进行表决。</w:t>
      </w:r>
    </w:p>
    <w:p w14:paraId="292B1C8A" w14:textId="6E5863C3"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lastRenderedPageBreak/>
        <w:t>美利坚合众国代表团</w:t>
      </w:r>
      <w:r w:rsidR="00766BCA" w:rsidRPr="00CE6149">
        <w:rPr>
          <w:rFonts w:ascii="SimSun" w:hAnsi="SimSun" w:hint="eastAsia"/>
          <w:sz w:val="21"/>
        </w:rPr>
        <w:t>附议</w:t>
      </w:r>
      <w:r w:rsidRPr="00CE6149">
        <w:rPr>
          <w:rFonts w:ascii="SimSun" w:hAnsi="SimSun" w:hint="eastAsia"/>
          <w:sz w:val="21"/>
        </w:rPr>
        <w:t>乌克兰代表团的表决</w:t>
      </w:r>
      <w:r w:rsidR="00766BCA" w:rsidRPr="00CE6149">
        <w:rPr>
          <w:rFonts w:ascii="SimSun" w:hAnsi="SimSun" w:hint="eastAsia"/>
          <w:sz w:val="21"/>
        </w:rPr>
        <w:t>要求</w:t>
      </w:r>
      <w:r w:rsidRPr="00CE6149">
        <w:rPr>
          <w:rFonts w:ascii="SimSun" w:hAnsi="SimSun" w:hint="eastAsia"/>
          <w:sz w:val="21"/>
        </w:rPr>
        <w:t>。</w:t>
      </w:r>
    </w:p>
    <w:p w14:paraId="0DB8C04B" w14:textId="597DBFE3"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主席根据表决要求，请副法律顾问解释表决的程序。</w:t>
      </w:r>
    </w:p>
    <w:p w14:paraId="11214E40" w14:textId="18502A9A" w:rsidR="00A31D28" w:rsidRPr="00CE6149" w:rsidRDefault="00862505"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副法律顾问说，正如主席刚刚宣布的那样，应乌克兰代表团的要求，根据《产权组织总议事规则》第25条，有人要求将通过文件A/63/8中所载的提案的修正案付诸表决。根据规则第25条，该提案得到了美利坚合众国代表团的附议。副法律顾问提请各代表团注意文件A/63/INF/1 Rev.第2段，其中载有产权组织成员国会议的成员国名单。代表成员国会议成员国的代表团被邀请参加表决。副法律顾问回顾说，根据《产权组织公约》第七条第(3)款(c)项和(e)项，在遵守第十七条规定的条件下，修正案要通过所需的多数所投票数的三分之二，弃权不作投票计算。副法律顾问说，关于根据《产权组织公约》第7条第(3)款(b)项由产权组织成员国会议三分之一成员国构成的必要法定人数，她被告知有必要数量的成员国出席。她还回顾说，根据《产权组织总议事规则》第29条，一旦主席宣布表决开始，</w:t>
      </w:r>
      <w:r w:rsidRPr="00C23085">
        <w:rPr>
          <w:rFonts w:ascii="Times New Roman" w:hAnsi="Times New Roman" w:hint="eastAsia"/>
          <w:sz w:val="21"/>
        </w:rPr>
        <w:t>除了与表决的实际进行有关的程序问题外，任何人不得打断表决的进行</w:t>
      </w:r>
      <w:r w:rsidRPr="00CE6149">
        <w:rPr>
          <w:rFonts w:ascii="SimSun" w:hAnsi="SimSun" w:hint="eastAsia"/>
          <w:sz w:val="21"/>
        </w:rPr>
        <w:t>。</w:t>
      </w:r>
    </w:p>
    <w:p w14:paraId="43CFDE8E" w14:textId="5D6ACD71"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主席请秘书处和副法律顾问着手准备表决，并将俄罗斯联邦代表团提出的修正案</w:t>
      </w:r>
      <w:r w:rsidR="001D2F9D" w:rsidRPr="00CE6149">
        <w:rPr>
          <w:rFonts w:ascii="SimSun" w:hAnsi="SimSun" w:hint="eastAsia"/>
          <w:sz w:val="21"/>
        </w:rPr>
        <w:t>案文</w:t>
      </w:r>
      <w:r w:rsidRPr="00CE6149">
        <w:rPr>
          <w:rFonts w:ascii="SimSun" w:hAnsi="SimSun" w:hint="eastAsia"/>
          <w:sz w:val="21"/>
        </w:rPr>
        <w:t>放在屏幕</w:t>
      </w:r>
      <w:r w:rsidR="00641AA8">
        <w:rPr>
          <w:rFonts w:ascii="SimSun" w:hAnsi="SimSun" w:hint="cs"/>
          <w:sz w:val="21"/>
        </w:rPr>
        <w:t>‍</w:t>
      </w:r>
      <w:r w:rsidRPr="00CE6149">
        <w:rPr>
          <w:rFonts w:ascii="SimSun" w:hAnsi="SimSun" w:hint="eastAsia"/>
          <w:sz w:val="21"/>
        </w:rPr>
        <w:t>上。</w:t>
      </w:r>
    </w:p>
    <w:p w14:paraId="7C3BD1E5" w14:textId="132A5E3E"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副法律顾问说，根据《</w:t>
      </w:r>
      <w:r w:rsidR="00DB0276" w:rsidRPr="00CE6149">
        <w:rPr>
          <w:rFonts w:ascii="SimSun" w:hAnsi="SimSun" w:hint="eastAsia"/>
          <w:sz w:val="21"/>
        </w:rPr>
        <w:t>产权组织</w:t>
      </w:r>
      <w:r w:rsidRPr="00CE6149">
        <w:rPr>
          <w:rFonts w:ascii="SimSun" w:hAnsi="SimSun" w:hint="eastAsia"/>
          <w:sz w:val="21"/>
        </w:rPr>
        <w:t>总议事规则》第27条，表决将以唱名方式进行。她说，为了进行唱名表决，她</w:t>
      </w:r>
      <w:r w:rsidR="001D2F9D" w:rsidRPr="00CE6149">
        <w:rPr>
          <w:rFonts w:ascii="SimSun" w:hAnsi="SimSun" w:hint="eastAsia"/>
          <w:sz w:val="21"/>
        </w:rPr>
        <w:t>希望</w:t>
      </w:r>
      <w:r w:rsidRPr="00CE6149">
        <w:rPr>
          <w:rFonts w:ascii="SimSun" w:hAnsi="SimSun" w:hint="eastAsia"/>
          <w:sz w:val="21"/>
        </w:rPr>
        <w:t>提醒各代表团，</w:t>
      </w:r>
      <w:r w:rsidR="001D2F9D" w:rsidRPr="00CE6149">
        <w:rPr>
          <w:rFonts w:ascii="SimSun" w:hAnsi="SimSun" w:hint="eastAsia"/>
          <w:sz w:val="21"/>
        </w:rPr>
        <w:t>将</w:t>
      </w:r>
      <w:r w:rsidR="001D2F9D">
        <w:rPr>
          <w:rFonts w:ascii="Times New Roman" w:hAnsi="Times New Roman" w:hint="eastAsia"/>
          <w:sz w:val="21"/>
        </w:rPr>
        <w:t>按产权组织成员国会议各成员国</w:t>
      </w:r>
      <w:r w:rsidR="001D2F9D" w:rsidRPr="00C23085">
        <w:rPr>
          <w:rFonts w:ascii="Times New Roman" w:hAnsi="Times New Roman" w:hint="eastAsia"/>
          <w:sz w:val="21"/>
        </w:rPr>
        <w:t>国名</w:t>
      </w:r>
      <w:r w:rsidR="001D2F9D">
        <w:rPr>
          <w:rFonts w:ascii="Times New Roman" w:hAnsi="Times New Roman" w:hint="eastAsia"/>
          <w:sz w:val="21"/>
        </w:rPr>
        <w:t>的</w:t>
      </w:r>
      <w:r w:rsidR="001D2F9D" w:rsidRPr="00C23085">
        <w:rPr>
          <w:rFonts w:ascii="Times New Roman" w:hAnsi="Times New Roman" w:hint="eastAsia"/>
          <w:sz w:val="21"/>
        </w:rPr>
        <w:t>法文字母顺序进行</w:t>
      </w:r>
      <w:r w:rsidR="001D2F9D">
        <w:rPr>
          <w:rFonts w:ascii="Times New Roman" w:hAnsi="Times New Roman" w:hint="eastAsia"/>
          <w:sz w:val="21"/>
        </w:rPr>
        <w:t>点名</w:t>
      </w:r>
      <w:r w:rsidRPr="00CE6149">
        <w:rPr>
          <w:rFonts w:ascii="SimSun" w:hAnsi="SimSun" w:hint="eastAsia"/>
          <w:sz w:val="21"/>
        </w:rPr>
        <w:t>。副法律顾问请主席抽签决定首先点名的代表团。副法律顾问解释说，</w:t>
      </w:r>
      <w:proofErr w:type="gramStart"/>
      <w:r w:rsidRPr="00CE6149">
        <w:rPr>
          <w:rFonts w:ascii="SimSun" w:hAnsi="SimSun" w:hint="eastAsia"/>
          <w:sz w:val="21"/>
        </w:rPr>
        <w:t>表决按</w:t>
      </w:r>
      <w:proofErr w:type="gramEnd"/>
      <w:r w:rsidRPr="00CE6149">
        <w:rPr>
          <w:rFonts w:ascii="SimSun" w:hAnsi="SimSun" w:hint="eastAsia"/>
          <w:sz w:val="21"/>
        </w:rPr>
        <w:t>以下方式进行</w:t>
      </w:r>
      <w:r w:rsidR="001D2F9D" w:rsidRPr="00CE6149">
        <w:rPr>
          <w:rFonts w:ascii="SimSun" w:hAnsi="SimSun" w:hint="eastAsia"/>
          <w:sz w:val="21"/>
        </w:rPr>
        <w:t>：</w:t>
      </w:r>
      <w:r w:rsidRPr="00CE6149">
        <w:rPr>
          <w:rFonts w:ascii="SimSun" w:hAnsi="SimSun" w:hint="eastAsia"/>
          <w:sz w:val="21"/>
        </w:rPr>
        <w:t>当副法律顾问按字母顺序</w:t>
      </w:r>
      <w:r w:rsidR="001D2F9D" w:rsidRPr="00CE6149">
        <w:rPr>
          <w:rFonts w:ascii="SimSun" w:hAnsi="SimSun" w:hint="eastAsia"/>
          <w:sz w:val="21"/>
        </w:rPr>
        <w:t>点名</w:t>
      </w:r>
      <w:r w:rsidRPr="00CE6149">
        <w:rPr>
          <w:rFonts w:ascii="SimSun" w:hAnsi="SimSun" w:hint="eastAsia"/>
          <w:sz w:val="21"/>
        </w:rPr>
        <w:t>代表团时，她将要求代表团说明其投票情况。对于支持屏幕上修正案的成员国，她要求各国回答</w:t>
      </w:r>
      <w:r w:rsidR="001D2F9D" w:rsidRPr="00CE6149">
        <w:rPr>
          <w:rFonts w:ascii="SimSun" w:hAnsi="SimSun" w:hint="eastAsia"/>
          <w:sz w:val="21"/>
        </w:rPr>
        <w:t>“</w:t>
      </w:r>
      <w:r w:rsidRPr="00CE6149">
        <w:rPr>
          <w:rFonts w:ascii="SimSun" w:hAnsi="SimSun" w:hint="eastAsia"/>
          <w:sz w:val="21"/>
        </w:rPr>
        <w:t>是</w:t>
      </w:r>
      <w:r w:rsidR="001D2F9D" w:rsidRPr="00CE6149">
        <w:rPr>
          <w:rFonts w:ascii="SimSun" w:hAnsi="SimSun" w:hint="eastAsia"/>
          <w:sz w:val="21"/>
        </w:rPr>
        <w:t>”</w:t>
      </w:r>
      <w:r w:rsidRPr="00CE6149">
        <w:rPr>
          <w:rFonts w:ascii="SimSun" w:hAnsi="SimSun" w:hint="eastAsia"/>
          <w:sz w:val="21"/>
        </w:rPr>
        <w:t>；对于不支持屏幕上修正案的成员国，她要求各国回答</w:t>
      </w:r>
      <w:r w:rsidR="001D2F9D" w:rsidRPr="00CE6149">
        <w:rPr>
          <w:rFonts w:ascii="SimSun" w:hAnsi="SimSun" w:hint="eastAsia"/>
          <w:sz w:val="21"/>
        </w:rPr>
        <w:t>“</w:t>
      </w:r>
      <w:r w:rsidRPr="00CE6149">
        <w:rPr>
          <w:rFonts w:ascii="SimSun" w:hAnsi="SimSun" w:hint="eastAsia"/>
          <w:sz w:val="21"/>
        </w:rPr>
        <w:t>否</w:t>
      </w:r>
      <w:r w:rsidR="001D2F9D" w:rsidRPr="00CE6149">
        <w:rPr>
          <w:rFonts w:ascii="SimSun" w:hAnsi="SimSun" w:hint="eastAsia"/>
          <w:sz w:val="21"/>
        </w:rPr>
        <w:t>”</w:t>
      </w:r>
      <w:r w:rsidRPr="00CE6149">
        <w:rPr>
          <w:rFonts w:ascii="SimSun" w:hAnsi="SimSun" w:hint="eastAsia"/>
          <w:sz w:val="21"/>
        </w:rPr>
        <w:t>；对于希望弃权的成员国，她要求各国回答</w:t>
      </w:r>
      <w:r w:rsidR="001D2F9D" w:rsidRPr="00CE6149">
        <w:rPr>
          <w:rFonts w:ascii="SimSun" w:hAnsi="SimSun" w:hint="eastAsia"/>
          <w:sz w:val="21"/>
        </w:rPr>
        <w:t>“</w:t>
      </w:r>
      <w:r w:rsidRPr="00CE6149">
        <w:rPr>
          <w:rFonts w:ascii="SimSun" w:hAnsi="SimSun" w:hint="eastAsia"/>
          <w:sz w:val="21"/>
        </w:rPr>
        <w:t>弃权</w:t>
      </w:r>
      <w:r w:rsidR="001D2F9D" w:rsidRPr="00CE6149">
        <w:rPr>
          <w:rFonts w:ascii="SimSun" w:hAnsi="SimSun" w:hint="eastAsia"/>
          <w:sz w:val="21"/>
        </w:rPr>
        <w:t>”</w:t>
      </w:r>
      <w:r w:rsidRPr="00CE6149">
        <w:rPr>
          <w:rFonts w:ascii="SimSun" w:hAnsi="SimSun" w:hint="eastAsia"/>
          <w:sz w:val="21"/>
        </w:rPr>
        <w:t>。副法律顾问回顾说，根据《</w:t>
      </w:r>
      <w:r w:rsidR="00DB0276" w:rsidRPr="00CE6149">
        <w:rPr>
          <w:rFonts w:ascii="SimSun" w:hAnsi="SimSun" w:hint="eastAsia"/>
          <w:sz w:val="21"/>
        </w:rPr>
        <w:t>产权组织</w:t>
      </w:r>
      <w:r w:rsidR="001D2F9D" w:rsidRPr="00CE6149">
        <w:rPr>
          <w:rFonts w:ascii="SimSun" w:hAnsi="SimSun" w:hint="eastAsia"/>
          <w:sz w:val="21"/>
        </w:rPr>
        <w:t>总议事规则</w:t>
      </w:r>
      <w:r w:rsidRPr="00CE6149">
        <w:rPr>
          <w:rFonts w:ascii="SimSun" w:hAnsi="SimSun" w:hint="eastAsia"/>
          <w:sz w:val="21"/>
        </w:rPr>
        <w:t>》第27</w:t>
      </w:r>
      <w:r w:rsidR="001D2F9D" w:rsidRPr="00CE6149">
        <w:rPr>
          <w:rFonts w:ascii="SimSun" w:hAnsi="SimSun" w:hint="eastAsia"/>
          <w:sz w:val="21"/>
        </w:rPr>
        <w:t>条第</w:t>
      </w:r>
      <w:r w:rsidRPr="00CE6149">
        <w:rPr>
          <w:rFonts w:ascii="SimSun" w:hAnsi="SimSun" w:hint="eastAsia"/>
          <w:sz w:val="21"/>
        </w:rPr>
        <w:t>(3)</w:t>
      </w:r>
      <w:r w:rsidR="001D2F9D" w:rsidRPr="00CE6149">
        <w:rPr>
          <w:rFonts w:ascii="SimSun" w:hAnsi="SimSun" w:hint="eastAsia"/>
          <w:sz w:val="21"/>
        </w:rPr>
        <w:t>款</w:t>
      </w:r>
      <w:r w:rsidRPr="00CE6149">
        <w:rPr>
          <w:rFonts w:ascii="SimSun" w:hAnsi="SimSun" w:hint="eastAsia"/>
          <w:sz w:val="21"/>
        </w:rPr>
        <w:t>，</w:t>
      </w:r>
      <w:r w:rsidR="001D2F9D" w:rsidRPr="00C23085">
        <w:rPr>
          <w:rFonts w:ascii="Times New Roman" w:hAnsi="Times New Roman" w:hint="eastAsia"/>
          <w:sz w:val="21"/>
        </w:rPr>
        <w:t>每一代表团的</w:t>
      </w:r>
      <w:r w:rsidR="001D2F9D">
        <w:rPr>
          <w:rFonts w:ascii="Times New Roman" w:hAnsi="Times New Roman" w:hint="eastAsia"/>
          <w:sz w:val="21"/>
        </w:rPr>
        <w:t>产权组织</w:t>
      </w:r>
      <w:r w:rsidR="001D2F9D" w:rsidRPr="00C23085">
        <w:rPr>
          <w:rFonts w:ascii="Times New Roman" w:hAnsi="Times New Roman" w:hint="eastAsia"/>
          <w:sz w:val="21"/>
        </w:rPr>
        <w:t>表决情况</w:t>
      </w:r>
      <w:r w:rsidR="001D2F9D">
        <w:rPr>
          <w:rFonts w:ascii="Times New Roman" w:hAnsi="Times New Roman" w:hint="eastAsia"/>
          <w:sz w:val="21"/>
        </w:rPr>
        <w:t>将</w:t>
      </w:r>
      <w:r w:rsidR="001D2F9D" w:rsidRPr="00C23085">
        <w:rPr>
          <w:rFonts w:ascii="Times New Roman" w:hAnsi="Times New Roman" w:hint="eastAsia"/>
          <w:sz w:val="21"/>
        </w:rPr>
        <w:t>列入会议记录</w:t>
      </w:r>
      <w:r w:rsidRPr="00CE6149">
        <w:rPr>
          <w:rFonts w:ascii="SimSun" w:hAnsi="SimSun" w:hint="eastAsia"/>
          <w:sz w:val="21"/>
        </w:rPr>
        <w:t>。然后她请主席抽出</w:t>
      </w:r>
      <w:r w:rsidR="001D2F9D" w:rsidRPr="00CE6149">
        <w:rPr>
          <w:rFonts w:ascii="SimSun" w:hAnsi="SimSun" w:hint="eastAsia"/>
          <w:sz w:val="21"/>
        </w:rPr>
        <w:t>第一个点名的</w:t>
      </w:r>
      <w:r w:rsidR="00EC0440">
        <w:rPr>
          <w:rFonts w:ascii="SimSun" w:hAnsi="SimSun" w:hint="eastAsia"/>
          <w:sz w:val="21"/>
        </w:rPr>
        <w:t>国名</w:t>
      </w:r>
      <w:r w:rsidRPr="00CE6149">
        <w:rPr>
          <w:rFonts w:ascii="SimSun" w:hAnsi="SimSun" w:hint="eastAsia"/>
          <w:sz w:val="21"/>
        </w:rPr>
        <w:t>。</w:t>
      </w:r>
    </w:p>
    <w:p w14:paraId="7F424795" w14:textId="63D044DF"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主席抽到了阿富汗。</w:t>
      </w:r>
    </w:p>
    <w:p w14:paraId="316E18B9" w14:textId="05676B49"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俄罗斯联邦代表团要求提出程序问题。首先，</w:t>
      </w:r>
      <w:r w:rsidR="009F0820" w:rsidRPr="00CE6149">
        <w:rPr>
          <w:rFonts w:ascii="SimSun" w:hAnsi="SimSun" w:hint="eastAsia"/>
          <w:sz w:val="21"/>
        </w:rPr>
        <w:t>代表团</w:t>
      </w:r>
      <w:r w:rsidRPr="00CE6149">
        <w:rPr>
          <w:rFonts w:ascii="SimSun" w:hAnsi="SimSun" w:hint="eastAsia"/>
          <w:sz w:val="21"/>
        </w:rPr>
        <w:t>希望了解</w:t>
      </w:r>
      <w:r w:rsidR="001D2F9D" w:rsidRPr="00CE6149">
        <w:rPr>
          <w:rFonts w:ascii="SimSun" w:hAnsi="SimSun" w:hint="eastAsia"/>
          <w:sz w:val="21"/>
        </w:rPr>
        <w:t>案文</w:t>
      </w:r>
      <w:r w:rsidRPr="00CE6149">
        <w:rPr>
          <w:rFonts w:ascii="SimSun" w:hAnsi="SimSun" w:hint="eastAsia"/>
          <w:sz w:val="21"/>
        </w:rPr>
        <w:t>是否已分发给每个成员国，以确保每个成员国都有机会充分了解该</w:t>
      </w:r>
      <w:r w:rsidR="001D2F9D" w:rsidRPr="00CE6149">
        <w:rPr>
          <w:rFonts w:ascii="SimSun" w:hAnsi="SimSun" w:hint="eastAsia"/>
          <w:sz w:val="21"/>
        </w:rPr>
        <w:t>案文</w:t>
      </w:r>
      <w:r w:rsidRPr="00CE6149">
        <w:rPr>
          <w:rFonts w:ascii="SimSun" w:hAnsi="SimSun" w:hint="eastAsia"/>
          <w:sz w:val="21"/>
        </w:rPr>
        <w:t>。第二，</w:t>
      </w:r>
      <w:r w:rsidR="009F0820" w:rsidRPr="00CE6149">
        <w:rPr>
          <w:rFonts w:ascii="SimSun" w:hAnsi="SimSun" w:hint="eastAsia"/>
          <w:sz w:val="21"/>
        </w:rPr>
        <w:t>代表团</w:t>
      </w:r>
      <w:r w:rsidRPr="00CE6149">
        <w:rPr>
          <w:rFonts w:ascii="SimSun" w:hAnsi="SimSun" w:hint="eastAsia"/>
          <w:sz w:val="21"/>
        </w:rPr>
        <w:t>要求将</w:t>
      </w:r>
      <w:r w:rsidR="001D2F9D" w:rsidRPr="00CE6149">
        <w:rPr>
          <w:rFonts w:ascii="SimSun" w:hAnsi="SimSun" w:hint="eastAsia"/>
          <w:sz w:val="21"/>
        </w:rPr>
        <w:t>誊清版</w:t>
      </w:r>
      <w:r w:rsidRPr="00CE6149">
        <w:rPr>
          <w:rFonts w:ascii="SimSun" w:hAnsi="SimSun" w:hint="eastAsia"/>
          <w:sz w:val="21"/>
        </w:rPr>
        <w:t>放在屏幕上，因为屏幕上的文件是</w:t>
      </w:r>
      <w:r w:rsidR="001D2F9D" w:rsidRPr="00CE6149">
        <w:rPr>
          <w:rFonts w:ascii="SimSun" w:hAnsi="SimSun" w:hint="eastAsia"/>
          <w:sz w:val="21"/>
        </w:rPr>
        <w:t>修订模式</w:t>
      </w:r>
      <w:r w:rsidRPr="00CE6149">
        <w:rPr>
          <w:rFonts w:ascii="SimSun" w:hAnsi="SimSun" w:hint="eastAsia"/>
          <w:sz w:val="21"/>
        </w:rPr>
        <w:t>，使人们难以确切地知道</w:t>
      </w:r>
      <w:r w:rsidR="001D2F9D" w:rsidRPr="00CE6149">
        <w:rPr>
          <w:rFonts w:ascii="SimSun" w:hAnsi="SimSun" w:hint="eastAsia"/>
          <w:sz w:val="21"/>
        </w:rPr>
        <w:t>在为什么投票</w:t>
      </w:r>
      <w:r w:rsidRPr="00CE6149">
        <w:rPr>
          <w:rFonts w:ascii="SimSun" w:hAnsi="SimSun" w:hint="eastAsia"/>
          <w:sz w:val="21"/>
        </w:rPr>
        <w:t>。</w:t>
      </w:r>
    </w:p>
    <w:p w14:paraId="5C1BB093" w14:textId="13B7965B"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主席回答俄罗斯联邦代表团提出的第一个问题</w:t>
      </w:r>
      <w:r w:rsidR="001D2F9D" w:rsidRPr="00CE6149">
        <w:rPr>
          <w:rFonts w:ascii="SimSun" w:hAnsi="SimSun" w:hint="eastAsia"/>
          <w:sz w:val="21"/>
        </w:rPr>
        <w:t>，</w:t>
      </w:r>
      <w:r w:rsidRPr="00CE6149">
        <w:rPr>
          <w:rFonts w:ascii="SimSun" w:hAnsi="SimSun" w:hint="eastAsia"/>
          <w:sz w:val="21"/>
        </w:rPr>
        <w:t>确认案文已在本届会议期间提出，并已以所有六种语言正式分发给所有集团协调员。回答第二个问题，主席说，由于案文是作为一项修正案而不是作为一项新</w:t>
      </w:r>
      <w:r w:rsidR="001D2F9D" w:rsidRPr="00CE6149">
        <w:rPr>
          <w:rFonts w:ascii="SimSun" w:hAnsi="SimSun" w:hint="eastAsia"/>
          <w:sz w:val="21"/>
        </w:rPr>
        <w:t>提案</w:t>
      </w:r>
      <w:r w:rsidRPr="00CE6149">
        <w:rPr>
          <w:rFonts w:ascii="SimSun" w:hAnsi="SimSun" w:hint="eastAsia"/>
          <w:sz w:val="21"/>
        </w:rPr>
        <w:t>进行讨论的，在俄罗斯联邦代表团的坚持下，案文将保持</w:t>
      </w:r>
      <w:r w:rsidR="001D2F9D" w:rsidRPr="00CE6149">
        <w:rPr>
          <w:rFonts w:ascii="SimSun" w:hAnsi="SimSun" w:hint="eastAsia"/>
          <w:sz w:val="21"/>
        </w:rPr>
        <w:t>修订</w:t>
      </w:r>
      <w:r w:rsidRPr="00CE6149">
        <w:rPr>
          <w:rFonts w:ascii="SimSun" w:hAnsi="SimSun" w:hint="eastAsia"/>
          <w:sz w:val="21"/>
        </w:rPr>
        <w:t>格式，以便所有代表团对其内容相当清楚。</w:t>
      </w:r>
    </w:p>
    <w:p w14:paraId="284117AF" w14:textId="36D4D386"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副法律顾问为大家重复了部分投票指示。她说，她将按字母顺序从阿富汗开始用法语呼叫各代表团，并请各代表团说明其投票情况如下：对于支持屏幕上反映和分发给各代表团的修正案的</w:t>
      </w:r>
      <w:r w:rsidR="001D2F9D" w:rsidRPr="00CE6149">
        <w:rPr>
          <w:rFonts w:ascii="SimSun" w:hAnsi="SimSun" w:hint="eastAsia"/>
          <w:sz w:val="21"/>
        </w:rPr>
        <w:t>成员</w:t>
      </w:r>
      <w:r w:rsidRPr="00CE6149">
        <w:rPr>
          <w:rFonts w:ascii="SimSun" w:hAnsi="SimSun" w:hint="eastAsia"/>
          <w:sz w:val="21"/>
        </w:rPr>
        <w:t>国，她</w:t>
      </w:r>
      <w:r w:rsidR="001D2F9D" w:rsidRPr="00CE6149">
        <w:rPr>
          <w:rFonts w:ascii="SimSun" w:hAnsi="SimSun" w:hint="eastAsia"/>
          <w:sz w:val="21"/>
        </w:rPr>
        <w:t>要求</w:t>
      </w:r>
      <w:r w:rsidRPr="00CE6149">
        <w:rPr>
          <w:rFonts w:ascii="SimSun" w:hAnsi="SimSun" w:hint="eastAsia"/>
          <w:sz w:val="21"/>
        </w:rPr>
        <w:t>各国回答</w:t>
      </w:r>
      <w:r w:rsidR="001D2F9D" w:rsidRPr="00CE6149">
        <w:rPr>
          <w:rFonts w:ascii="SimSun" w:hAnsi="SimSun" w:hint="eastAsia"/>
          <w:sz w:val="21"/>
        </w:rPr>
        <w:t>“是”</w:t>
      </w:r>
      <w:r w:rsidRPr="00CE6149">
        <w:rPr>
          <w:rFonts w:ascii="SimSun" w:hAnsi="SimSun" w:hint="eastAsia"/>
          <w:sz w:val="21"/>
        </w:rPr>
        <w:t>；对于不支持屏幕上反映和分发给各代表团的修正案的</w:t>
      </w:r>
      <w:r w:rsidR="001D2F9D" w:rsidRPr="00CE6149">
        <w:rPr>
          <w:rFonts w:ascii="SimSun" w:hAnsi="SimSun" w:hint="eastAsia"/>
          <w:sz w:val="21"/>
        </w:rPr>
        <w:t>成</w:t>
      </w:r>
      <w:r w:rsidRPr="00CE6149">
        <w:rPr>
          <w:rFonts w:ascii="SimSun" w:hAnsi="SimSun" w:hint="eastAsia"/>
          <w:sz w:val="21"/>
        </w:rPr>
        <w:t>员国，她</w:t>
      </w:r>
      <w:r w:rsidR="001D2F9D" w:rsidRPr="00CE6149">
        <w:rPr>
          <w:rFonts w:ascii="SimSun" w:hAnsi="SimSun" w:hint="eastAsia"/>
          <w:sz w:val="21"/>
        </w:rPr>
        <w:t>要求</w:t>
      </w:r>
      <w:r w:rsidRPr="00CE6149">
        <w:rPr>
          <w:rFonts w:ascii="SimSun" w:hAnsi="SimSun" w:hint="eastAsia"/>
          <w:sz w:val="21"/>
        </w:rPr>
        <w:t>各国回答</w:t>
      </w:r>
      <w:r w:rsidR="001D2F9D" w:rsidRPr="00CE6149">
        <w:rPr>
          <w:rFonts w:ascii="SimSun" w:hAnsi="SimSun" w:hint="eastAsia"/>
          <w:sz w:val="21"/>
        </w:rPr>
        <w:t>“否”</w:t>
      </w:r>
      <w:r w:rsidRPr="00CE6149">
        <w:rPr>
          <w:rFonts w:ascii="SimSun" w:hAnsi="SimSun" w:hint="eastAsia"/>
          <w:sz w:val="21"/>
        </w:rPr>
        <w:t>；对于希望弃权的</w:t>
      </w:r>
      <w:r w:rsidR="001D2F9D" w:rsidRPr="00CE6149">
        <w:rPr>
          <w:rFonts w:ascii="SimSun" w:hAnsi="SimSun" w:hint="eastAsia"/>
          <w:sz w:val="21"/>
        </w:rPr>
        <w:t>成</w:t>
      </w:r>
      <w:r w:rsidRPr="00CE6149">
        <w:rPr>
          <w:rFonts w:ascii="SimSun" w:hAnsi="SimSun" w:hint="eastAsia"/>
          <w:sz w:val="21"/>
        </w:rPr>
        <w:t>员国，她</w:t>
      </w:r>
      <w:r w:rsidR="001D2F9D" w:rsidRPr="00CE6149">
        <w:rPr>
          <w:rFonts w:ascii="SimSun" w:hAnsi="SimSun" w:hint="eastAsia"/>
          <w:sz w:val="21"/>
        </w:rPr>
        <w:t>要求</w:t>
      </w:r>
      <w:r w:rsidRPr="00CE6149">
        <w:rPr>
          <w:rFonts w:ascii="SimSun" w:hAnsi="SimSun" w:hint="eastAsia"/>
          <w:sz w:val="21"/>
        </w:rPr>
        <w:t>各国回答</w:t>
      </w:r>
      <w:r w:rsidR="001D2F9D" w:rsidRPr="00CE6149">
        <w:rPr>
          <w:rFonts w:ascii="SimSun" w:hAnsi="SimSun" w:hint="eastAsia"/>
          <w:sz w:val="21"/>
        </w:rPr>
        <w:t>“</w:t>
      </w:r>
      <w:r w:rsidRPr="00CE6149">
        <w:rPr>
          <w:rFonts w:ascii="SimSun" w:hAnsi="SimSun" w:hint="eastAsia"/>
          <w:sz w:val="21"/>
        </w:rPr>
        <w:t>弃权</w:t>
      </w:r>
      <w:r w:rsidR="001D2F9D" w:rsidRPr="00CE6149">
        <w:rPr>
          <w:rFonts w:ascii="SimSun" w:hAnsi="SimSun" w:hint="eastAsia"/>
          <w:sz w:val="21"/>
        </w:rPr>
        <w:t>”</w:t>
      </w:r>
      <w:r w:rsidRPr="00CE6149">
        <w:rPr>
          <w:rFonts w:ascii="SimSun" w:hAnsi="SimSun" w:hint="eastAsia"/>
          <w:sz w:val="21"/>
        </w:rPr>
        <w:t>。</w:t>
      </w:r>
    </w:p>
    <w:p w14:paraId="6E34EB37" w14:textId="69952EF1" w:rsidR="00A31D28" w:rsidRPr="00CE6149" w:rsidRDefault="001D2F9D"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表决</w:t>
      </w:r>
      <w:r w:rsidR="00A31D28" w:rsidRPr="00CE6149">
        <w:rPr>
          <w:rFonts w:ascii="SimSun" w:hAnsi="SimSun" w:hint="eastAsia"/>
          <w:sz w:val="21"/>
        </w:rPr>
        <w:t>结果如下</w:t>
      </w:r>
      <w:r w:rsidRPr="00CE6149">
        <w:rPr>
          <w:rFonts w:ascii="SimSun" w:hAnsi="SimSun" w:hint="eastAsia"/>
          <w:sz w:val="21"/>
        </w:rPr>
        <w:t>：</w:t>
      </w:r>
    </w:p>
    <w:p w14:paraId="04A19CD1" w14:textId="748E3649" w:rsidR="008672D9" w:rsidRPr="00CE6149" w:rsidRDefault="001D2F9D" w:rsidP="00075E2F">
      <w:pPr>
        <w:pStyle w:val="ONUME"/>
        <w:numPr>
          <w:ilvl w:val="0"/>
          <w:numId w:val="0"/>
        </w:numPr>
        <w:spacing w:afterLines="50" w:after="120" w:line="340" w:lineRule="atLeast"/>
        <w:ind w:left="567"/>
        <w:jc w:val="both"/>
        <w:rPr>
          <w:rFonts w:ascii="SimSun" w:hAnsi="SimSun"/>
          <w:sz w:val="21"/>
        </w:rPr>
      </w:pPr>
      <w:r w:rsidRPr="00CE6149">
        <w:rPr>
          <w:rFonts w:ascii="SimSun" w:hAnsi="SimSun" w:hint="eastAsia"/>
          <w:sz w:val="21"/>
        </w:rPr>
        <w:t>以下代表团（按各国依其法文国名在法文字母表中的顺序进行表决的先后为序）：</w:t>
      </w:r>
      <w:r w:rsidR="00E44689" w:rsidRPr="00CE6149">
        <w:rPr>
          <w:rFonts w:ascii="SimSun" w:hAnsi="SimSun"/>
          <w:sz w:val="21"/>
        </w:rPr>
        <w:t>阿尔及利亚、白俄罗斯、中国、古巴、俄罗斯联邦、伊朗伊斯兰共和国、尼加拉瓜、尼日利亚、阿拉伯叙利亚共和国、朝鲜民主主义人民共和国、委内瑞拉玻利瓦尔共和国和津巴布韦</w:t>
      </w:r>
      <w:r w:rsidRPr="00CE6149">
        <w:rPr>
          <w:rFonts w:ascii="SimSun" w:hAnsi="SimSun" w:hint="eastAsia"/>
          <w:sz w:val="21"/>
        </w:rPr>
        <w:t>的表决为“是”（1</w:t>
      </w:r>
      <w:r w:rsidRPr="00CE6149">
        <w:rPr>
          <w:rFonts w:ascii="SimSun" w:hAnsi="SimSun"/>
          <w:sz w:val="21"/>
        </w:rPr>
        <w:t>2</w:t>
      </w:r>
      <w:r w:rsidRPr="00CE6149">
        <w:rPr>
          <w:rFonts w:ascii="SimSun" w:hAnsi="SimSun" w:hint="eastAsia"/>
          <w:sz w:val="21"/>
        </w:rPr>
        <w:t>票）。</w:t>
      </w:r>
      <w:r w:rsidR="00E44689" w:rsidRPr="00CE6149">
        <w:rPr>
          <w:rFonts w:ascii="SimSun" w:hAnsi="SimSun" w:hint="eastAsia"/>
          <w:sz w:val="21"/>
        </w:rPr>
        <w:t>以下代表团（按各国依其法文国名在法文字母表中的顺序进行表决的先后为序）：</w:t>
      </w:r>
      <w:r w:rsidR="00E44689" w:rsidRPr="00CE6149">
        <w:rPr>
          <w:rFonts w:ascii="SimSun" w:hAnsi="SimSun"/>
          <w:sz w:val="21"/>
        </w:rPr>
        <w:t>阿尔巴尼亚、德国、安道尔、澳大利亚、奥地利、比利时、波斯尼亚和黑塞哥维那、保加利亚、</w:t>
      </w:r>
      <w:r w:rsidR="00E44689" w:rsidRPr="00CE6149">
        <w:rPr>
          <w:rFonts w:ascii="SimSun" w:hAnsi="SimSun"/>
          <w:sz w:val="21"/>
        </w:rPr>
        <w:lastRenderedPageBreak/>
        <w:t>加拿大、智利、塞浦路斯、哥伦比亚、哥斯达黎加、科特迪瓦、克罗地亚、丹麦、厄瓜多尔、西班牙、爱沙尼亚、</w:t>
      </w:r>
      <w:r w:rsidR="00E44689" w:rsidRPr="00CE6149">
        <w:rPr>
          <w:rFonts w:ascii="SimSun" w:hAnsi="SimSun" w:hint="eastAsia"/>
          <w:sz w:val="21"/>
        </w:rPr>
        <w:t>美利坚合众国</w:t>
      </w:r>
      <w:r w:rsidR="00E44689" w:rsidRPr="00CE6149">
        <w:rPr>
          <w:rFonts w:ascii="SimSun" w:hAnsi="SimSun"/>
          <w:sz w:val="21"/>
        </w:rPr>
        <w:t>、芬兰、法国、格鲁吉亚、希腊、危地马拉、匈牙利、爱尔兰、冰岛</w:t>
      </w:r>
      <w:r w:rsidR="00E44689" w:rsidRPr="00CE6149">
        <w:rPr>
          <w:rFonts w:ascii="SimSun" w:hAnsi="SimSun" w:hint="eastAsia"/>
          <w:sz w:val="21"/>
        </w:rPr>
        <w:t>、</w:t>
      </w:r>
      <w:r w:rsidR="00E44689" w:rsidRPr="00CE6149">
        <w:rPr>
          <w:rFonts w:ascii="SimSun" w:hAnsi="SimSun"/>
          <w:sz w:val="21"/>
        </w:rPr>
        <w:t>以色列、意大利、日本、拉脱维亚、列支敦士登、立陶宛、卢森堡、北马其顿、马耳他、墨西哥、摩纳哥、黑山、挪威、新西兰、荷兰、秘鲁、波兰、葡萄牙、大韩民国、摩尔多瓦共和国、多米尼加、捷克共和国、罗马尼亚、联合王国、圣马力诺、塞拉利昂、新加坡、斯洛伐克、斯洛文尼亚、瑞典、瑞士、</w:t>
      </w:r>
      <w:r w:rsidR="00E44689" w:rsidRPr="00CE6149">
        <w:rPr>
          <w:rFonts w:ascii="SimSun" w:hAnsi="SimSun" w:hint="eastAsia"/>
          <w:sz w:val="21"/>
        </w:rPr>
        <w:t>土耳其</w:t>
      </w:r>
      <w:r w:rsidR="00E44689" w:rsidRPr="00CE6149">
        <w:rPr>
          <w:rFonts w:ascii="SimSun" w:hAnsi="SimSun"/>
          <w:sz w:val="21"/>
        </w:rPr>
        <w:t>、乌克兰、乌拉圭和瓦努阿图</w:t>
      </w:r>
      <w:r w:rsidR="00E44689" w:rsidRPr="00CE6149">
        <w:rPr>
          <w:rFonts w:ascii="SimSun" w:hAnsi="SimSun" w:hint="eastAsia"/>
          <w:sz w:val="21"/>
        </w:rPr>
        <w:t>的表决为“否”（6</w:t>
      </w:r>
      <w:r w:rsidR="00E44689" w:rsidRPr="00CE6149">
        <w:rPr>
          <w:rFonts w:ascii="SimSun" w:hAnsi="SimSun"/>
          <w:sz w:val="21"/>
        </w:rPr>
        <w:t>3</w:t>
      </w:r>
      <w:r w:rsidR="00E44689" w:rsidRPr="00CE6149">
        <w:rPr>
          <w:rFonts w:ascii="SimSun" w:hAnsi="SimSun" w:hint="eastAsia"/>
          <w:sz w:val="21"/>
        </w:rPr>
        <w:t>票）。以下代表团（按各国依其法文国名在法文字母表中的顺序进行表决的先后为序）：</w:t>
      </w:r>
      <w:r w:rsidR="00E44689" w:rsidRPr="00CE6149">
        <w:rPr>
          <w:rFonts w:ascii="SimSun" w:hAnsi="SimSun"/>
          <w:sz w:val="21"/>
        </w:rPr>
        <w:t>南非、沙特阿拉伯、阿根廷、巴林、孟加拉国、不丹、多民族玻利维亚国、博茨瓦纳、巴西、文莱达鲁萨兰国、柬埔寨、埃及、萨尔瓦多</w:t>
      </w:r>
      <w:r w:rsidR="00E44689" w:rsidRPr="00CE6149">
        <w:rPr>
          <w:rFonts w:ascii="SimSun" w:hAnsi="SimSun" w:hint="eastAsia"/>
          <w:sz w:val="21"/>
        </w:rPr>
        <w:t>、</w:t>
      </w:r>
      <w:r w:rsidR="00E44689" w:rsidRPr="00CE6149">
        <w:rPr>
          <w:rFonts w:ascii="SimSun" w:hAnsi="SimSun"/>
          <w:sz w:val="21"/>
        </w:rPr>
        <w:t>阿拉伯联合酋长国、</w:t>
      </w:r>
      <w:r w:rsidR="00E44689" w:rsidRPr="00CE6149">
        <w:rPr>
          <w:rFonts w:ascii="SimSun" w:hAnsi="SimSun" w:hint="eastAsia"/>
          <w:sz w:val="21"/>
        </w:rPr>
        <w:t>斯威士兰</w:t>
      </w:r>
      <w:r w:rsidR="00E44689" w:rsidRPr="00CE6149">
        <w:rPr>
          <w:rFonts w:ascii="SimSun" w:hAnsi="SimSun"/>
          <w:sz w:val="21"/>
        </w:rPr>
        <w:t>、埃塞俄比亚、冈比亚、加纳、洪都拉斯、印度、印度尼西亚、伊拉克、约旦、肯尼亚、马来西亚、马拉维、蒙古、莫桑比克、纳米比亚、尼泊尔、乌干达、巴基斯坦、巴拿马、巴拉圭、菲律宾、卡塔尔、塞内加尔、塞尔维亚、苏丹、泰国、多哥、特立尼达和多巴哥和越南</w:t>
      </w:r>
      <w:r w:rsidR="00E44689" w:rsidRPr="00CE6149">
        <w:rPr>
          <w:rFonts w:ascii="SimSun" w:hAnsi="SimSun" w:hint="eastAsia"/>
          <w:sz w:val="21"/>
        </w:rPr>
        <w:t>弃权（4</w:t>
      </w:r>
      <w:r w:rsidR="00E44689" w:rsidRPr="00CE6149">
        <w:rPr>
          <w:rFonts w:ascii="SimSun" w:hAnsi="SimSun"/>
          <w:sz w:val="21"/>
        </w:rPr>
        <w:t>3</w:t>
      </w:r>
      <w:r w:rsidR="00E44689" w:rsidRPr="00CE6149">
        <w:rPr>
          <w:rFonts w:ascii="SimSun" w:hAnsi="SimSun" w:hint="eastAsia"/>
          <w:sz w:val="21"/>
        </w:rPr>
        <w:t>票）。以下代表团（按各国依其法文国名在法文字母表中的顺序进行表决的先后为序）：</w:t>
      </w:r>
      <w:r w:rsidR="00E44689" w:rsidRPr="00CE6149">
        <w:rPr>
          <w:rFonts w:ascii="SimSun" w:hAnsi="SimSun"/>
          <w:sz w:val="21"/>
        </w:rPr>
        <w:t>阿富汗、安哥拉、安提瓜和巴布达、亚美尼亚、阿塞拜疆、巴哈马、巴巴多斯、伯利兹、贝宁、布基纳法索、布隆迪、佛得角</w:t>
      </w:r>
      <w:r w:rsidR="00E44689" w:rsidRPr="00CE6149">
        <w:rPr>
          <w:rFonts w:ascii="SimSun" w:hAnsi="SimSun" w:hint="eastAsia"/>
          <w:sz w:val="21"/>
        </w:rPr>
        <w:t>、</w:t>
      </w:r>
      <w:r w:rsidR="00E44689" w:rsidRPr="00CE6149">
        <w:rPr>
          <w:rFonts w:ascii="SimSun" w:hAnsi="SimSun"/>
          <w:sz w:val="21"/>
        </w:rPr>
        <w:t>喀麦隆</w:t>
      </w:r>
      <w:r w:rsidR="00E44689" w:rsidRPr="00CE6149">
        <w:rPr>
          <w:rFonts w:ascii="SimSun" w:hAnsi="SimSun" w:hint="eastAsia"/>
          <w:sz w:val="21"/>
        </w:rPr>
        <w:t>、</w:t>
      </w:r>
      <w:r w:rsidR="00E44689" w:rsidRPr="00CE6149">
        <w:rPr>
          <w:rFonts w:ascii="SimSun" w:hAnsi="SimSun"/>
          <w:sz w:val="21"/>
        </w:rPr>
        <w:t>科摩罗</w:t>
      </w:r>
      <w:r w:rsidR="00E44689" w:rsidRPr="00CE6149">
        <w:rPr>
          <w:rFonts w:ascii="SimSun" w:hAnsi="SimSun" w:hint="eastAsia"/>
          <w:sz w:val="21"/>
        </w:rPr>
        <w:t>、</w:t>
      </w:r>
      <w:r w:rsidR="00E44689" w:rsidRPr="00CE6149">
        <w:rPr>
          <w:rFonts w:ascii="SimSun" w:hAnsi="SimSun"/>
          <w:sz w:val="21"/>
        </w:rPr>
        <w:t>刚果</w:t>
      </w:r>
      <w:r w:rsidR="00E44689" w:rsidRPr="00CE6149">
        <w:rPr>
          <w:rFonts w:ascii="SimSun" w:hAnsi="SimSun" w:hint="eastAsia"/>
          <w:sz w:val="21"/>
        </w:rPr>
        <w:t>、</w:t>
      </w:r>
      <w:r w:rsidR="00E44689" w:rsidRPr="00CE6149">
        <w:rPr>
          <w:rFonts w:ascii="SimSun" w:hAnsi="SimSun"/>
          <w:sz w:val="21"/>
        </w:rPr>
        <w:t>吉布提</w:t>
      </w:r>
      <w:r w:rsidR="00E44689" w:rsidRPr="00CE6149">
        <w:rPr>
          <w:rFonts w:ascii="SimSun" w:hAnsi="SimSun" w:hint="eastAsia"/>
          <w:sz w:val="21"/>
        </w:rPr>
        <w:t>、</w:t>
      </w:r>
      <w:r w:rsidR="00E44689" w:rsidRPr="00CE6149">
        <w:rPr>
          <w:rFonts w:ascii="SimSun" w:hAnsi="SimSun"/>
          <w:sz w:val="21"/>
        </w:rPr>
        <w:t>多米尼克</w:t>
      </w:r>
      <w:r w:rsidR="00E44689" w:rsidRPr="00CE6149">
        <w:rPr>
          <w:rFonts w:ascii="SimSun" w:hAnsi="SimSun" w:hint="eastAsia"/>
          <w:sz w:val="21"/>
        </w:rPr>
        <w:t>、</w:t>
      </w:r>
      <w:r w:rsidR="00E44689" w:rsidRPr="00CE6149">
        <w:rPr>
          <w:rFonts w:ascii="SimSun" w:hAnsi="SimSun"/>
          <w:sz w:val="21"/>
        </w:rPr>
        <w:t>厄立特里亚</w:t>
      </w:r>
      <w:r w:rsidR="00E44689" w:rsidRPr="00CE6149">
        <w:rPr>
          <w:rFonts w:ascii="SimSun" w:hAnsi="SimSun" w:hint="eastAsia"/>
          <w:sz w:val="21"/>
        </w:rPr>
        <w:t>、</w:t>
      </w:r>
      <w:r w:rsidR="00E44689" w:rsidRPr="00CE6149">
        <w:rPr>
          <w:rFonts w:ascii="SimSun" w:hAnsi="SimSun"/>
          <w:sz w:val="21"/>
        </w:rPr>
        <w:t>斐济</w:t>
      </w:r>
      <w:r w:rsidR="00E44689" w:rsidRPr="00CE6149">
        <w:rPr>
          <w:rFonts w:ascii="SimSun" w:hAnsi="SimSun" w:hint="eastAsia"/>
          <w:sz w:val="21"/>
        </w:rPr>
        <w:t>、</w:t>
      </w:r>
      <w:r w:rsidR="00E44689" w:rsidRPr="00CE6149">
        <w:rPr>
          <w:rFonts w:ascii="SimSun" w:hAnsi="SimSun"/>
          <w:sz w:val="21"/>
        </w:rPr>
        <w:t>加蓬</w:t>
      </w:r>
      <w:r w:rsidR="00E44689" w:rsidRPr="00CE6149">
        <w:rPr>
          <w:rFonts w:ascii="SimSun" w:hAnsi="SimSun" w:hint="eastAsia"/>
          <w:sz w:val="21"/>
        </w:rPr>
        <w:t>、</w:t>
      </w:r>
      <w:r w:rsidR="00E44689" w:rsidRPr="00CE6149">
        <w:rPr>
          <w:rFonts w:ascii="SimSun" w:hAnsi="SimSun"/>
          <w:sz w:val="21"/>
        </w:rPr>
        <w:t>格林纳达</w:t>
      </w:r>
      <w:r w:rsidR="00E44689" w:rsidRPr="00CE6149">
        <w:rPr>
          <w:rFonts w:ascii="SimSun" w:hAnsi="SimSun" w:hint="eastAsia"/>
          <w:sz w:val="21"/>
        </w:rPr>
        <w:t>、</w:t>
      </w:r>
      <w:r w:rsidR="00E44689" w:rsidRPr="00CE6149">
        <w:rPr>
          <w:rFonts w:ascii="SimSun" w:hAnsi="SimSun"/>
          <w:sz w:val="21"/>
        </w:rPr>
        <w:t>几内亚</w:t>
      </w:r>
      <w:r w:rsidR="00E44689" w:rsidRPr="00CE6149">
        <w:rPr>
          <w:rFonts w:ascii="SimSun" w:hAnsi="SimSun" w:hint="eastAsia"/>
          <w:sz w:val="21"/>
        </w:rPr>
        <w:t>、</w:t>
      </w:r>
      <w:r w:rsidR="00E44689" w:rsidRPr="00CE6149">
        <w:rPr>
          <w:rFonts w:ascii="SimSun" w:hAnsi="SimSun"/>
          <w:sz w:val="21"/>
        </w:rPr>
        <w:t>几内亚比绍</w:t>
      </w:r>
      <w:r w:rsidR="00E44689" w:rsidRPr="00CE6149">
        <w:rPr>
          <w:rFonts w:ascii="SimSun" w:hAnsi="SimSun" w:hint="eastAsia"/>
          <w:sz w:val="21"/>
        </w:rPr>
        <w:t>、</w:t>
      </w:r>
      <w:r w:rsidR="00E44689" w:rsidRPr="00CE6149">
        <w:rPr>
          <w:rFonts w:ascii="SimSun" w:hAnsi="SimSun"/>
          <w:sz w:val="21"/>
        </w:rPr>
        <w:t>赤道几内亚</w:t>
      </w:r>
      <w:r w:rsidR="00E44689" w:rsidRPr="00CE6149">
        <w:rPr>
          <w:rFonts w:ascii="SimSun" w:hAnsi="SimSun" w:hint="eastAsia"/>
          <w:sz w:val="21"/>
        </w:rPr>
        <w:t>、</w:t>
      </w:r>
      <w:r w:rsidR="00E44689" w:rsidRPr="00CE6149">
        <w:rPr>
          <w:rFonts w:ascii="SimSun" w:hAnsi="SimSun"/>
          <w:sz w:val="21"/>
        </w:rPr>
        <w:t>圭亚那</w:t>
      </w:r>
      <w:r w:rsidR="00E44689" w:rsidRPr="00CE6149">
        <w:rPr>
          <w:rFonts w:ascii="SimSun" w:hAnsi="SimSun" w:hint="eastAsia"/>
          <w:sz w:val="21"/>
        </w:rPr>
        <w:t>、</w:t>
      </w:r>
      <w:r w:rsidR="00E44689" w:rsidRPr="00CE6149">
        <w:rPr>
          <w:rFonts w:ascii="SimSun" w:hAnsi="SimSun"/>
          <w:sz w:val="21"/>
        </w:rPr>
        <w:t>海地</w:t>
      </w:r>
      <w:r w:rsidR="00E44689" w:rsidRPr="00CE6149">
        <w:rPr>
          <w:rFonts w:ascii="SimSun" w:hAnsi="SimSun" w:hint="eastAsia"/>
          <w:sz w:val="21"/>
        </w:rPr>
        <w:t>、</w:t>
      </w:r>
      <w:r w:rsidR="00E44689" w:rsidRPr="00CE6149">
        <w:rPr>
          <w:rFonts w:ascii="SimSun" w:hAnsi="SimSun"/>
          <w:sz w:val="21"/>
        </w:rPr>
        <w:t>库克群岛</w:t>
      </w:r>
      <w:r w:rsidR="00E44689" w:rsidRPr="00CE6149">
        <w:rPr>
          <w:rFonts w:ascii="SimSun" w:hAnsi="SimSun" w:hint="eastAsia"/>
          <w:sz w:val="21"/>
        </w:rPr>
        <w:t>、</w:t>
      </w:r>
      <w:r w:rsidR="00E44689" w:rsidRPr="00CE6149">
        <w:rPr>
          <w:rFonts w:ascii="SimSun" w:hAnsi="SimSun"/>
          <w:sz w:val="21"/>
        </w:rPr>
        <w:t>马绍尔群岛</w:t>
      </w:r>
      <w:r w:rsidR="00E44689" w:rsidRPr="00CE6149">
        <w:rPr>
          <w:rFonts w:ascii="SimSun" w:hAnsi="SimSun" w:hint="eastAsia"/>
          <w:sz w:val="21"/>
        </w:rPr>
        <w:t>、</w:t>
      </w:r>
      <w:r w:rsidR="00E44689" w:rsidRPr="00CE6149">
        <w:rPr>
          <w:rFonts w:ascii="SimSun" w:hAnsi="SimSun"/>
          <w:sz w:val="21"/>
        </w:rPr>
        <w:t>所罗门群岛</w:t>
      </w:r>
      <w:r w:rsidR="00E44689" w:rsidRPr="00CE6149">
        <w:rPr>
          <w:rFonts w:ascii="SimSun" w:hAnsi="SimSun" w:hint="eastAsia"/>
          <w:sz w:val="21"/>
        </w:rPr>
        <w:t>、</w:t>
      </w:r>
      <w:r w:rsidR="00E44689" w:rsidRPr="00CE6149">
        <w:rPr>
          <w:rFonts w:ascii="SimSun" w:hAnsi="SimSun"/>
          <w:sz w:val="21"/>
        </w:rPr>
        <w:t>牙买加</w:t>
      </w:r>
      <w:r w:rsidR="00E44689" w:rsidRPr="00CE6149">
        <w:rPr>
          <w:rFonts w:ascii="SimSun" w:hAnsi="SimSun" w:hint="eastAsia"/>
          <w:sz w:val="21"/>
        </w:rPr>
        <w:t>、</w:t>
      </w:r>
      <w:r w:rsidR="00E44689" w:rsidRPr="00CE6149">
        <w:rPr>
          <w:rFonts w:ascii="SimSun" w:hAnsi="SimSun"/>
          <w:sz w:val="21"/>
        </w:rPr>
        <w:t>哈萨克斯坦</w:t>
      </w:r>
      <w:r w:rsidR="00E44689" w:rsidRPr="00CE6149">
        <w:rPr>
          <w:rFonts w:ascii="SimSun" w:hAnsi="SimSun" w:hint="eastAsia"/>
          <w:sz w:val="21"/>
        </w:rPr>
        <w:t>、</w:t>
      </w:r>
      <w:r w:rsidR="00E44689" w:rsidRPr="00CE6149">
        <w:rPr>
          <w:rFonts w:ascii="SimSun" w:hAnsi="SimSun"/>
          <w:sz w:val="21"/>
        </w:rPr>
        <w:t>吉尔吉斯斯坦</w:t>
      </w:r>
      <w:r w:rsidR="00E44689" w:rsidRPr="00CE6149">
        <w:rPr>
          <w:rFonts w:ascii="SimSun" w:hAnsi="SimSun" w:hint="eastAsia"/>
          <w:sz w:val="21"/>
        </w:rPr>
        <w:t>、</w:t>
      </w:r>
      <w:r w:rsidR="00E44689" w:rsidRPr="00CE6149">
        <w:rPr>
          <w:rFonts w:ascii="SimSun" w:hAnsi="SimSun"/>
          <w:sz w:val="21"/>
        </w:rPr>
        <w:t>基里巴斯</w:t>
      </w:r>
      <w:r w:rsidR="00E44689" w:rsidRPr="00CE6149">
        <w:rPr>
          <w:rFonts w:ascii="SimSun" w:hAnsi="SimSun" w:hint="eastAsia"/>
          <w:sz w:val="21"/>
        </w:rPr>
        <w:t>、</w:t>
      </w:r>
      <w:r w:rsidR="00E44689" w:rsidRPr="00CE6149">
        <w:rPr>
          <w:rFonts w:ascii="SimSun" w:hAnsi="SimSun"/>
          <w:sz w:val="21"/>
        </w:rPr>
        <w:t>科威特</w:t>
      </w:r>
      <w:r w:rsidR="00E44689" w:rsidRPr="00CE6149">
        <w:rPr>
          <w:rFonts w:ascii="SimSun" w:hAnsi="SimSun" w:hint="eastAsia"/>
          <w:sz w:val="21"/>
        </w:rPr>
        <w:t>、</w:t>
      </w:r>
      <w:r w:rsidR="00E44689" w:rsidRPr="00CE6149">
        <w:rPr>
          <w:rFonts w:ascii="SimSun" w:hAnsi="SimSun"/>
          <w:sz w:val="21"/>
        </w:rPr>
        <w:t>莱索托</w:t>
      </w:r>
      <w:r w:rsidR="00E44689" w:rsidRPr="00CE6149">
        <w:rPr>
          <w:rFonts w:ascii="SimSun" w:hAnsi="SimSun" w:hint="eastAsia"/>
          <w:sz w:val="21"/>
        </w:rPr>
        <w:t>、</w:t>
      </w:r>
      <w:r w:rsidR="00E44689" w:rsidRPr="00CE6149">
        <w:rPr>
          <w:rFonts w:ascii="SimSun" w:hAnsi="SimSun"/>
          <w:sz w:val="21"/>
        </w:rPr>
        <w:t>黎巴嫩</w:t>
      </w:r>
      <w:r w:rsidR="00E44689" w:rsidRPr="00CE6149">
        <w:rPr>
          <w:rFonts w:ascii="SimSun" w:hAnsi="SimSun" w:hint="eastAsia"/>
          <w:sz w:val="21"/>
        </w:rPr>
        <w:t>、</w:t>
      </w:r>
      <w:r w:rsidR="00E44689" w:rsidRPr="00CE6149">
        <w:rPr>
          <w:rFonts w:ascii="SimSun" w:hAnsi="SimSun"/>
          <w:sz w:val="21"/>
        </w:rPr>
        <w:t>利比里亚</w:t>
      </w:r>
      <w:r w:rsidR="00E44689" w:rsidRPr="00CE6149">
        <w:rPr>
          <w:rFonts w:ascii="SimSun" w:hAnsi="SimSun" w:hint="eastAsia"/>
          <w:sz w:val="21"/>
        </w:rPr>
        <w:t>、</w:t>
      </w:r>
      <w:r w:rsidR="00E44689" w:rsidRPr="00CE6149">
        <w:rPr>
          <w:rFonts w:ascii="SimSun" w:hAnsi="SimSun"/>
          <w:sz w:val="21"/>
        </w:rPr>
        <w:t>利比亚</w:t>
      </w:r>
      <w:r w:rsidR="00E44689" w:rsidRPr="00CE6149">
        <w:rPr>
          <w:rFonts w:ascii="SimSun" w:hAnsi="SimSun" w:hint="eastAsia"/>
          <w:sz w:val="21"/>
        </w:rPr>
        <w:t>、</w:t>
      </w:r>
      <w:r w:rsidR="00E44689" w:rsidRPr="00CE6149">
        <w:rPr>
          <w:rFonts w:ascii="SimSun" w:hAnsi="SimSun"/>
          <w:sz w:val="21"/>
        </w:rPr>
        <w:t>马达加斯加</w:t>
      </w:r>
      <w:r w:rsidR="00E44689" w:rsidRPr="00CE6149">
        <w:rPr>
          <w:rFonts w:ascii="SimSun" w:hAnsi="SimSun" w:hint="eastAsia"/>
          <w:sz w:val="21"/>
        </w:rPr>
        <w:t>、</w:t>
      </w:r>
      <w:r w:rsidR="00E44689" w:rsidRPr="00CE6149">
        <w:rPr>
          <w:rFonts w:ascii="SimSun" w:hAnsi="SimSun"/>
          <w:sz w:val="21"/>
        </w:rPr>
        <w:t>马尔代夫</w:t>
      </w:r>
      <w:r w:rsidR="00E44689" w:rsidRPr="00CE6149">
        <w:rPr>
          <w:rFonts w:ascii="SimSun" w:hAnsi="SimSun" w:hint="eastAsia"/>
          <w:sz w:val="21"/>
        </w:rPr>
        <w:t>、</w:t>
      </w:r>
      <w:r w:rsidR="00E44689" w:rsidRPr="00CE6149">
        <w:rPr>
          <w:rFonts w:ascii="SimSun" w:hAnsi="SimSun"/>
          <w:sz w:val="21"/>
        </w:rPr>
        <w:t>马里</w:t>
      </w:r>
      <w:r w:rsidR="00E44689" w:rsidRPr="00CE6149">
        <w:rPr>
          <w:rFonts w:ascii="SimSun" w:hAnsi="SimSun" w:hint="eastAsia"/>
          <w:sz w:val="21"/>
        </w:rPr>
        <w:t>、</w:t>
      </w:r>
      <w:r w:rsidR="00E44689" w:rsidRPr="00CE6149">
        <w:rPr>
          <w:rFonts w:ascii="SimSun" w:hAnsi="SimSun"/>
          <w:sz w:val="21"/>
        </w:rPr>
        <w:t>摩洛哥</w:t>
      </w:r>
      <w:r w:rsidR="00E44689" w:rsidRPr="00CE6149">
        <w:rPr>
          <w:rFonts w:ascii="SimSun" w:hAnsi="SimSun" w:hint="eastAsia"/>
          <w:sz w:val="21"/>
        </w:rPr>
        <w:t>、</w:t>
      </w:r>
      <w:r w:rsidR="00E44689" w:rsidRPr="00CE6149">
        <w:rPr>
          <w:rFonts w:ascii="SimSun" w:hAnsi="SimSun"/>
          <w:sz w:val="21"/>
        </w:rPr>
        <w:t>毛里求斯</w:t>
      </w:r>
      <w:r w:rsidR="00E44689" w:rsidRPr="00CE6149">
        <w:rPr>
          <w:rFonts w:ascii="SimSun" w:hAnsi="SimSun" w:hint="eastAsia"/>
          <w:sz w:val="21"/>
        </w:rPr>
        <w:t>、</w:t>
      </w:r>
      <w:r w:rsidR="00E44689" w:rsidRPr="00CE6149">
        <w:rPr>
          <w:rFonts w:ascii="SimSun" w:hAnsi="SimSun"/>
          <w:sz w:val="21"/>
        </w:rPr>
        <w:t>毛里塔尼亚</w:t>
      </w:r>
      <w:r w:rsidR="00E44689" w:rsidRPr="00CE6149">
        <w:rPr>
          <w:rFonts w:ascii="SimSun" w:hAnsi="SimSun" w:hint="eastAsia"/>
          <w:sz w:val="21"/>
        </w:rPr>
        <w:t>、</w:t>
      </w:r>
      <w:r w:rsidR="00E44689" w:rsidRPr="00CE6149">
        <w:rPr>
          <w:rFonts w:ascii="SimSun" w:hAnsi="SimSun"/>
          <w:sz w:val="21"/>
        </w:rPr>
        <w:t>缅甸</w:t>
      </w:r>
      <w:r w:rsidR="00E44689" w:rsidRPr="00CE6149">
        <w:rPr>
          <w:rFonts w:ascii="SimSun" w:hAnsi="SimSun" w:hint="eastAsia"/>
          <w:sz w:val="21"/>
        </w:rPr>
        <w:t>、</w:t>
      </w:r>
      <w:r w:rsidR="00E44689" w:rsidRPr="00CE6149">
        <w:rPr>
          <w:rFonts w:ascii="SimSun" w:hAnsi="SimSun"/>
          <w:sz w:val="21"/>
        </w:rPr>
        <w:t>瑙鲁</w:t>
      </w:r>
      <w:r w:rsidR="00E44689" w:rsidRPr="00CE6149">
        <w:rPr>
          <w:rFonts w:ascii="SimSun" w:hAnsi="SimSun" w:hint="eastAsia"/>
          <w:sz w:val="21"/>
        </w:rPr>
        <w:t>、</w:t>
      </w:r>
      <w:r w:rsidR="00E44689" w:rsidRPr="00CE6149">
        <w:rPr>
          <w:rFonts w:ascii="SimSun" w:hAnsi="SimSun"/>
          <w:sz w:val="21"/>
        </w:rPr>
        <w:t>尼日尔</w:t>
      </w:r>
      <w:r w:rsidR="00E44689" w:rsidRPr="00CE6149">
        <w:rPr>
          <w:rFonts w:ascii="SimSun" w:hAnsi="SimSun" w:hint="eastAsia"/>
          <w:sz w:val="21"/>
        </w:rPr>
        <w:t>、</w:t>
      </w:r>
      <w:r w:rsidR="00E44689" w:rsidRPr="00CE6149">
        <w:rPr>
          <w:rFonts w:ascii="SimSun" w:hAnsi="SimSun"/>
          <w:sz w:val="21"/>
        </w:rPr>
        <w:t>纽埃</w:t>
      </w:r>
      <w:r w:rsidR="00E44689" w:rsidRPr="00CE6149">
        <w:rPr>
          <w:rFonts w:ascii="SimSun" w:hAnsi="SimSun" w:hint="eastAsia"/>
          <w:sz w:val="21"/>
        </w:rPr>
        <w:t>、</w:t>
      </w:r>
      <w:r w:rsidR="00E44689" w:rsidRPr="00CE6149">
        <w:rPr>
          <w:rFonts w:ascii="SimSun" w:hAnsi="SimSun"/>
          <w:sz w:val="21"/>
        </w:rPr>
        <w:t>阿曼</w:t>
      </w:r>
      <w:r w:rsidR="00E44689" w:rsidRPr="00CE6149">
        <w:rPr>
          <w:rFonts w:ascii="SimSun" w:hAnsi="SimSun" w:hint="eastAsia"/>
          <w:sz w:val="21"/>
        </w:rPr>
        <w:t>、</w:t>
      </w:r>
      <w:r w:rsidR="00E44689" w:rsidRPr="00CE6149">
        <w:rPr>
          <w:rFonts w:ascii="SimSun" w:hAnsi="SimSun"/>
          <w:sz w:val="21"/>
        </w:rPr>
        <w:t>乌兹别克斯坦</w:t>
      </w:r>
      <w:r w:rsidR="00E44689" w:rsidRPr="00CE6149">
        <w:rPr>
          <w:rFonts w:ascii="SimSun" w:hAnsi="SimSun" w:hint="eastAsia"/>
          <w:sz w:val="21"/>
        </w:rPr>
        <w:t>、</w:t>
      </w:r>
      <w:r w:rsidR="00E44689" w:rsidRPr="00CE6149">
        <w:rPr>
          <w:rFonts w:ascii="SimSun" w:hAnsi="SimSun"/>
          <w:sz w:val="21"/>
        </w:rPr>
        <w:t>巴布亚新几内亚</w:t>
      </w:r>
      <w:r w:rsidR="00E44689" w:rsidRPr="00CE6149">
        <w:rPr>
          <w:rFonts w:ascii="SimSun" w:hAnsi="SimSun" w:hint="eastAsia"/>
          <w:sz w:val="21"/>
        </w:rPr>
        <w:t>、</w:t>
      </w:r>
      <w:r w:rsidR="00E44689" w:rsidRPr="00CE6149">
        <w:rPr>
          <w:rFonts w:ascii="SimSun" w:hAnsi="SimSun"/>
          <w:sz w:val="21"/>
        </w:rPr>
        <w:t>中非共和国</w:t>
      </w:r>
      <w:r w:rsidR="00E44689" w:rsidRPr="00CE6149">
        <w:rPr>
          <w:rFonts w:ascii="SimSun" w:hAnsi="SimSun" w:hint="eastAsia"/>
          <w:sz w:val="21"/>
        </w:rPr>
        <w:t>、</w:t>
      </w:r>
      <w:r w:rsidR="00E44689" w:rsidRPr="00CE6149">
        <w:rPr>
          <w:rFonts w:ascii="SimSun" w:hAnsi="SimSun"/>
          <w:sz w:val="21"/>
        </w:rPr>
        <w:t>刚果民主共和国</w:t>
      </w:r>
      <w:r w:rsidR="00E44689" w:rsidRPr="00CE6149">
        <w:rPr>
          <w:rFonts w:ascii="SimSun" w:hAnsi="SimSun" w:hint="eastAsia"/>
          <w:sz w:val="21"/>
        </w:rPr>
        <w:t>、</w:t>
      </w:r>
      <w:r w:rsidR="00E44689" w:rsidRPr="00CE6149">
        <w:rPr>
          <w:rFonts w:ascii="SimSun" w:hAnsi="SimSun"/>
          <w:sz w:val="21"/>
        </w:rPr>
        <w:t>老挝人民民主共和国</w:t>
      </w:r>
      <w:r w:rsidR="00E44689" w:rsidRPr="00CE6149">
        <w:rPr>
          <w:rFonts w:ascii="SimSun" w:hAnsi="SimSun" w:hint="eastAsia"/>
          <w:sz w:val="21"/>
        </w:rPr>
        <w:t>、</w:t>
      </w:r>
      <w:r w:rsidR="00E44689" w:rsidRPr="00CE6149">
        <w:rPr>
          <w:rFonts w:ascii="SimSun" w:hAnsi="SimSun"/>
          <w:sz w:val="21"/>
        </w:rPr>
        <w:t>坦桑尼亚联合共和国</w:t>
      </w:r>
      <w:r w:rsidR="00E44689" w:rsidRPr="00CE6149">
        <w:rPr>
          <w:rFonts w:ascii="SimSun" w:hAnsi="SimSun" w:hint="eastAsia"/>
          <w:sz w:val="21"/>
        </w:rPr>
        <w:t>、</w:t>
      </w:r>
      <w:r w:rsidR="00E44689" w:rsidRPr="00CE6149">
        <w:rPr>
          <w:rFonts w:ascii="SimSun" w:hAnsi="SimSun"/>
          <w:sz w:val="21"/>
        </w:rPr>
        <w:t>卢旺达、圣卢西亚、圣基茨和尼维斯、</w:t>
      </w:r>
      <w:r w:rsidR="00E44689" w:rsidRPr="00CE6149">
        <w:rPr>
          <w:rFonts w:ascii="SimSun" w:hAnsi="SimSun" w:hint="eastAsia"/>
          <w:sz w:val="21"/>
        </w:rPr>
        <w:t>罗马</w:t>
      </w:r>
      <w:r w:rsidR="00E44689" w:rsidRPr="00CE6149">
        <w:rPr>
          <w:rFonts w:ascii="SimSun" w:hAnsi="SimSun"/>
          <w:sz w:val="21"/>
        </w:rPr>
        <w:t>教廷、圣文森特和格林纳丁斯、萨摩亚、圣多美和普林西比、塞舌尔、索马里、斯里兰卡、苏里南、塔吉克斯坦、乍得、东帝汶、汤加、突尼斯、土库曼斯坦、图瓦卢、也门和赞比亚</w:t>
      </w:r>
      <w:r w:rsidR="00E44689" w:rsidRPr="00CE6149">
        <w:rPr>
          <w:rFonts w:ascii="SimSun" w:hAnsi="SimSun" w:hint="eastAsia"/>
          <w:sz w:val="21"/>
        </w:rPr>
        <w:t>缺席（</w:t>
      </w:r>
      <w:r w:rsidR="00E44689" w:rsidRPr="00CE6149">
        <w:rPr>
          <w:rFonts w:ascii="SimSun" w:hAnsi="SimSun"/>
          <w:sz w:val="21"/>
        </w:rPr>
        <w:t>75</w:t>
      </w:r>
      <w:r w:rsidR="00E44689" w:rsidRPr="00CE6149">
        <w:rPr>
          <w:rFonts w:ascii="SimSun" w:hAnsi="SimSun" w:hint="eastAsia"/>
          <w:sz w:val="21"/>
        </w:rPr>
        <w:t>票）。</w:t>
      </w:r>
    </w:p>
    <w:p w14:paraId="50AA4CF6" w14:textId="1B105AE8" w:rsidR="00A31D28" w:rsidRPr="00CE6149" w:rsidRDefault="00E63DCF" w:rsidP="00FB02F2">
      <w:pPr>
        <w:numPr>
          <w:ilvl w:val="0"/>
          <w:numId w:val="5"/>
        </w:numPr>
        <w:tabs>
          <w:tab w:val="clear" w:pos="567"/>
        </w:tabs>
        <w:overflowPunct w:val="0"/>
        <w:spacing w:afterLines="50" w:after="120" w:line="340" w:lineRule="atLeast"/>
        <w:jc w:val="both"/>
        <w:rPr>
          <w:rFonts w:ascii="SimSun" w:hAnsi="SimSun"/>
          <w:sz w:val="21"/>
        </w:rPr>
      </w:pPr>
      <w:r>
        <w:rPr>
          <w:rFonts w:ascii="SimSun" w:hAnsi="SimSun" w:hint="eastAsia"/>
          <w:sz w:val="21"/>
          <w:szCs w:val="21"/>
        </w:rPr>
        <w:t>产权组织成员国</w:t>
      </w:r>
      <w:r w:rsidRPr="00F512BB">
        <w:rPr>
          <w:rFonts w:ascii="SimSun" w:hAnsi="SimSun" w:hint="eastAsia"/>
          <w:sz w:val="21"/>
          <w:szCs w:val="21"/>
        </w:rPr>
        <w:t>大会</w:t>
      </w:r>
      <w:r>
        <w:rPr>
          <w:rFonts w:ascii="SimSun" w:hAnsi="SimSun" w:hint="eastAsia"/>
          <w:sz w:val="21"/>
          <w:szCs w:val="21"/>
        </w:rPr>
        <w:t>各自就其所涉事宜，</w:t>
      </w:r>
      <w:r w:rsidR="00A31D28" w:rsidRPr="00CE6149">
        <w:rPr>
          <w:rFonts w:ascii="SimSun" w:hAnsi="SimSun" w:hint="eastAsia"/>
          <w:sz w:val="21"/>
        </w:rPr>
        <w:t>以12票</w:t>
      </w:r>
      <w:r w:rsidRPr="00CE6149">
        <w:rPr>
          <w:rFonts w:ascii="SimSun" w:hAnsi="SimSun" w:hint="eastAsia"/>
          <w:sz w:val="21"/>
        </w:rPr>
        <w:t>“</w:t>
      </w:r>
      <w:r w:rsidR="00A31D28" w:rsidRPr="00CE6149">
        <w:rPr>
          <w:rFonts w:ascii="SimSun" w:hAnsi="SimSun" w:hint="eastAsia"/>
          <w:sz w:val="21"/>
        </w:rPr>
        <w:t>赞成</w:t>
      </w:r>
      <w:r w:rsidRPr="00CE6149">
        <w:rPr>
          <w:rFonts w:ascii="SimSun" w:hAnsi="SimSun" w:hint="eastAsia"/>
          <w:sz w:val="21"/>
        </w:rPr>
        <w:t>”</w:t>
      </w:r>
      <w:r w:rsidR="00A31D28" w:rsidRPr="00CE6149">
        <w:rPr>
          <w:rFonts w:ascii="SimSun" w:hAnsi="SimSun" w:hint="eastAsia"/>
          <w:sz w:val="21"/>
        </w:rPr>
        <w:t>、63票</w:t>
      </w:r>
      <w:r w:rsidRPr="00CE6149">
        <w:rPr>
          <w:rFonts w:ascii="SimSun" w:hAnsi="SimSun" w:hint="eastAsia"/>
          <w:sz w:val="21"/>
        </w:rPr>
        <w:t>“</w:t>
      </w:r>
      <w:r w:rsidR="00A31D28" w:rsidRPr="00CE6149">
        <w:rPr>
          <w:rFonts w:ascii="SimSun" w:hAnsi="SimSun" w:hint="eastAsia"/>
          <w:sz w:val="21"/>
        </w:rPr>
        <w:t>反对</w:t>
      </w:r>
      <w:r w:rsidRPr="00CE6149">
        <w:rPr>
          <w:rFonts w:ascii="SimSun" w:hAnsi="SimSun" w:hint="eastAsia"/>
          <w:sz w:val="21"/>
        </w:rPr>
        <w:t>”和</w:t>
      </w:r>
      <w:r w:rsidR="00A31D28" w:rsidRPr="00CE6149">
        <w:rPr>
          <w:rFonts w:ascii="SimSun" w:hAnsi="SimSun" w:hint="eastAsia"/>
          <w:sz w:val="21"/>
        </w:rPr>
        <w:t>43票</w:t>
      </w:r>
      <w:r w:rsidRPr="00CE6149">
        <w:rPr>
          <w:rFonts w:ascii="SimSun" w:hAnsi="SimSun" w:hint="eastAsia"/>
          <w:sz w:val="21"/>
        </w:rPr>
        <w:t>“</w:t>
      </w:r>
      <w:bookmarkStart w:id="5" w:name="_GoBack"/>
      <w:bookmarkEnd w:id="5"/>
      <w:r w:rsidR="00A31D28" w:rsidRPr="00CE6149">
        <w:rPr>
          <w:rFonts w:ascii="SimSun" w:hAnsi="SimSun" w:hint="eastAsia"/>
          <w:sz w:val="21"/>
        </w:rPr>
        <w:t>弃权</w:t>
      </w:r>
      <w:r w:rsidRPr="00CE6149">
        <w:rPr>
          <w:rFonts w:ascii="SimSun" w:hAnsi="SimSun" w:hint="eastAsia"/>
          <w:sz w:val="21"/>
        </w:rPr>
        <w:t>”</w:t>
      </w:r>
      <w:r w:rsidR="00A31D28" w:rsidRPr="00CE6149">
        <w:rPr>
          <w:rFonts w:ascii="SimSun" w:hAnsi="SimSun" w:hint="eastAsia"/>
          <w:sz w:val="21"/>
        </w:rPr>
        <w:t>的表决结果决定，文件A/63/8附件中所载的拟议决定</w:t>
      </w:r>
      <w:r w:rsidRPr="00CE6149">
        <w:rPr>
          <w:rFonts w:ascii="SimSun" w:hAnsi="SimSun" w:hint="eastAsia"/>
          <w:sz w:val="21"/>
        </w:rPr>
        <w:t>的</w:t>
      </w:r>
      <w:r w:rsidR="00A31D28" w:rsidRPr="00CE6149">
        <w:rPr>
          <w:rFonts w:ascii="SimSun" w:hAnsi="SimSun" w:hint="eastAsia"/>
          <w:sz w:val="21"/>
        </w:rPr>
        <w:t>修正案不予通过。</w:t>
      </w:r>
    </w:p>
    <w:p w14:paraId="54FBADAA" w14:textId="1914283E"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主席提议继续通过</w:t>
      </w:r>
      <w:r w:rsidR="001649F2" w:rsidRPr="00CE6149">
        <w:rPr>
          <w:rFonts w:ascii="SimSun" w:hAnsi="SimSun" w:hint="eastAsia"/>
          <w:sz w:val="21"/>
        </w:rPr>
        <w:t>文件</w:t>
      </w:r>
      <w:r w:rsidRPr="00CE6149">
        <w:rPr>
          <w:rFonts w:ascii="SimSun" w:hAnsi="SimSun" w:hint="eastAsia"/>
          <w:sz w:val="21"/>
        </w:rPr>
        <w:t>A/63/8附件所载的拟议决定段落，并提醒各位代表，协商一致不同于一致同意，各代表团可自由决定</w:t>
      </w:r>
      <w:r w:rsidR="001649F2" w:rsidRPr="00CE6149">
        <w:rPr>
          <w:rFonts w:ascii="SimSun" w:hAnsi="SimSun" w:hint="eastAsia"/>
          <w:sz w:val="21"/>
        </w:rPr>
        <w:t>与</w:t>
      </w:r>
      <w:r w:rsidRPr="00CE6149">
        <w:rPr>
          <w:rFonts w:ascii="SimSun" w:hAnsi="SimSun" w:hint="eastAsia"/>
          <w:sz w:val="21"/>
        </w:rPr>
        <w:t>所做的任何决定</w:t>
      </w:r>
      <w:r w:rsidR="001649F2" w:rsidRPr="00CE6149">
        <w:rPr>
          <w:rFonts w:ascii="SimSun" w:hAnsi="SimSun" w:hint="eastAsia"/>
          <w:sz w:val="21"/>
        </w:rPr>
        <w:t>脱离关系</w:t>
      </w:r>
      <w:r w:rsidRPr="00CE6149">
        <w:rPr>
          <w:rFonts w:ascii="SimSun" w:hAnsi="SimSun" w:hint="eastAsia"/>
          <w:sz w:val="21"/>
        </w:rPr>
        <w:t>。</w:t>
      </w:r>
    </w:p>
    <w:p w14:paraId="6D80AB63" w14:textId="5268AAD4"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俄罗斯联邦代表团说，</w:t>
      </w:r>
      <w:r w:rsidR="001649F2" w:rsidRPr="00CE6149">
        <w:rPr>
          <w:rFonts w:ascii="SimSun" w:hAnsi="SimSun" w:hint="eastAsia"/>
          <w:sz w:val="21"/>
        </w:rPr>
        <w:t>原始</w:t>
      </w:r>
      <w:r w:rsidRPr="00CE6149">
        <w:rPr>
          <w:rFonts w:ascii="SimSun" w:hAnsi="SimSun" w:hint="eastAsia"/>
          <w:sz w:val="21"/>
        </w:rPr>
        <w:t>提案是一项政治声明，它认为这不属于</w:t>
      </w:r>
      <w:r w:rsidR="00DB0276" w:rsidRPr="00CE6149">
        <w:rPr>
          <w:rFonts w:ascii="SimSun" w:hAnsi="SimSun" w:hint="eastAsia"/>
          <w:sz w:val="21"/>
        </w:rPr>
        <w:t>产权组织</w:t>
      </w:r>
      <w:r w:rsidRPr="00CE6149">
        <w:rPr>
          <w:rFonts w:ascii="SimSun" w:hAnsi="SimSun" w:hint="eastAsia"/>
          <w:sz w:val="21"/>
        </w:rPr>
        <w:t>的工作范围。</w:t>
      </w:r>
      <w:r w:rsidR="009F0820" w:rsidRPr="00CE6149">
        <w:rPr>
          <w:rFonts w:ascii="SimSun" w:hAnsi="SimSun" w:hint="eastAsia"/>
          <w:sz w:val="21"/>
        </w:rPr>
        <w:t>代表团</w:t>
      </w:r>
      <w:r w:rsidRPr="00CE6149">
        <w:rPr>
          <w:rFonts w:ascii="SimSun" w:hAnsi="SimSun" w:hint="eastAsia"/>
          <w:sz w:val="21"/>
        </w:rPr>
        <w:t>说，它试图采取一种建设性的方法，这在它所做的一切中都是明确的。它根据本组织的任务授权对</w:t>
      </w:r>
      <w:r w:rsidR="001649F2" w:rsidRPr="00CE6149">
        <w:rPr>
          <w:rFonts w:ascii="SimSun" w:hAnsi="SimSun" w:hint="eastAsia"/>
          <w:sz w:val="21"/>
        </w:rPr>
        <w:t>案文</w:t>
      </w:r>
      <w:r w:rsidRPr="00CE6149">
        <w:rPr>
          <w:rFonts w:ascii="SimSun" w:hAnsi="SimSun" w:hint="eastAsia"/>
          <w:sz w:val="21"/>
        </w:rPr>
        <w:t>进行了修正，试图考虑许多国家所表达的关切，这些国家也需要</w:t>
      </w:r>
      <w:r w:rsidR="00DB0276" w:rsidRPr="00CE6149">
        <w:rPr>
          <w:rFonts w:ascii="SimSun" w:hAnsi="SimSun" w:hint="eastAsia"/>
          <w:sz w:val="21"/>
        </w:rPr>
        <w:t>产权组织</w:t>
      </w:r>
      <w:r w:rsidRPr="00CE6149">
        <w:rPr>
          <w:rFonts w:ascii="SimSun" w:hAnsi="SimSun" w:hint="eastAsia"/>
          <w:sz w:val="21"/>
        </w:rPr>
        <w:t>的技术援助，而且它还进行了非正式磋商。其试图达成</w:t>
      </w:r>
      <w:r w:rsidR="001649F2" w:rsidRPr="00CE6149">
        <w:rPr>
          <w:rFonts w:ascii="SimSun" w:hAnsi="SimSun" w:hint="eastAsia"/>
          <w:sz w:val="21"/>
        </w:rPr>
        <w:t>协商一致</w:t>
      </w:r>
      <w:r w:rsidRPr="00CE6149">
        <w:rPr>
          <w:rFonts w:ascii="SimSun" w:hAnsi="SimSun" w:hint="eastAsia"/>
          <w:sz w:val="21"/>
        </w:rPr>
        <w:t>的努力受到一</w:t>
      </w:r>
      <w:r w:rsidR="001649F2" w:rsidRPr="00CE6149">
        <w:rPr>
          <w:rFonts w:ascii="SimSun" w:hAnsi="SimSun" w:hint="eastAsia"/>
          <w:sz w:val="21"/>
        </w:rPr>
        <w:t>组</w:t>
      </w:r>
      <w:r w:rsidRPr="00CE6149">
        <w:rPr>
          <w:rFonts w:ascii="SimSun" w:hAnsi="SimSun" w:hint="eastAsia"/>
          <w:sz w:val="21"/>
        </w:rPr>
        <w:t>国家的阻挠，修正案被付诸表决，这表明</w:t>
      </w:r>
      <w:r w:rsidR="001649F2" w:rsidRPr="00CE6149">
        <w:rPr>
          <w:rFonts w:ascii="SimSun" w:hAnsi="SimSun" w:hint="eastAsia"/>
          <w:sz w:val="21"/>
        </w:rPr>
        <w:t>原始</w:t>
      </w:r>
      <w:r w:rsidRPr="00CE6149">
        <w:rPr>
          <w:rFonts w:ascii="SimSun" w:hAnsi="SimSun" w:hint="eastAsia"/>
          <w:sz w:val="21"/>
        </w:rPr>
        <w:t>提案具有政治性，</w:t>
      </w:r>
      <w:r w:rsidR="001649F2" w:rsidRPr="00CE6149">
        <w:rPr>
          <w:rFonts w:ascii="SimSun" w:hAnsi="SimSun" w:hint="eastAsia"/>
          <w:sz w:val="21"/>
        </w:rPr>
        <w:t>其</w:t>
      </w:r>
      <w:r w:rsidRPr="00CE6149">
        <w:rPr>
          <w:rFonts w:ascii="SimSun" w:hAnsi="SimSun" w:hint="eastAsia"/>
          <w:sz w:val="21"/>
        </w:rPr>
        <w:t>代表团对</w:t>
      </w:r>
      <w:r w:rsidR="00DB0276" w:rsidRPr="00CE6149">
        <w:rPr>
          <w:rFonts w:ascii="SimSun" w:hAnsi="SimSun" w:hint="eastAsia"/>
          <w:sz w:val="21"/>
        </w:rPr>
        <w:t>产权组织</w:t>
      </w:r>
      <w:r w:rsidRPr="00CE6149">
        <w:rPr>
          <w:rFonts w:ascii="SimSun" w:hAnsi="SimSun" w:hint="eastAsia"/>
          <w:sz w:val="21"/>
        </w:rPr>
        <w:t>采取这种做法感到遗憾。</w:t>
      </w:r>
      <w:r w:rsidR="009F0820" w:rsidRPr="00CE6149">
        <w:rPr>
          <w:rFonts w:ascii="SimSun" w:hAnsi="SimSun" w:hint="eastAsia"/>
          <w:sz w:val="21"/>
        </w:rPr>
        <w:t>代表团</w:t>
      </w:r>
      <w:r w:rsidRPr="00CE6149">
        <w:rPr>
          <w:rFonts w:ascii="SimSun" w:hAnsi="SimSun" w:hint="eastAsia"/>
          <w:sz w:val="21"/>
        </w:rPr>
        <w:t>指出，表决结果表明，在这个问题上没有</w:t>
      </w:r>
      <w:r w:rsidR="001649F2" w:rsidRPr="00CE6149">
        <w:rPr>
          <w:rFonts w:ascii="SimSun" w:hAnsi="SimSun" w:hint="eastAsia"/>
          <w:sz w:val="21"/>
        </w:rPr>
        <w:t>协商一致</w:t>
      </w:r>
      <w:r w:rsidRPr="00CE6149">
        <w:rPr>
          <w:rFonts w:ascii="SimSun" w:hAnsi="SimSun" w:hint="eastAsia"/>
          <w:sz w:val="21"/>
        </w:rPr>
        <w:t>。</w:t>
      </w:r>
      <w:r w:rsidR="009F0820" w:rsidRPr="00CE6149">
        <w:rPr>
          <w:rFonts w:ascii="SimSun" w:hAnsi="SimSun" w:hint="eastAsia"/>
          <w:sz w:val="21"/>
        </w:rPr>
        <w:t>代表团</w:t>
      </w:r>
      <w:r w:rsidRPr="00CE6149">
        <w:rPr>
          <w:rFonts w:ascii="SimSun" w:hAnsi="SimSun" w:hint="eastAsia"/>
          <w:sz w:val="21"/>
        </w:rPr>
        <w:t>认为，没有投票的国家不准备接受将</w:t>
      </w:r>
      <w:r w:rsidR="00DB0276" w:rsidRPr="00CE6149">
        <w:rPr>
          <w:rFonts w:ascii="SimSun" w:hAnsi="SimSun" w:hint="eastAsia"/>
          <w:sz w:val="21"/>
        </w:rPr>
        <w:t>产权组织</w:t>
      </w:r>
      <w:r w:rsidRPr="00CE6149">
        <w:rPr>
          <w:rFonts w:ascii="SimSun" w:hAnsi="SimSun" w:hint="eastAsia"/>
          <w:sz w:val="21"/>
        </w:rPr>
        <w:t>的活动政治化，其中许多国家需要本组织的支持，但</w:t>
      </w:r>
      <w:r w:rsidR="001649F2" w:rsidRPr="00CE6149">
        <w:rPr>
          <w:rFonts w:ascii="SimSun" w:hAnsi="SimSun" w:hint="eastAsia"/>
          <w:sz w:val="21"/>
        </w:rPr>
        <w:t>提议的</w:t>
      </w:r>
      <w:r w:rsidRPr="00CE6149">
        <w:rPr>
          <w:rFonts w:ascii="SimSun" w:hAnsi="SimSun" w:hint="eastAsia"/>
          <w:sz w:val="21"/>
        </w:rPr>
        <w:t>文件没有考虑它们的需求。</w:t>
      </w:r>
      <w:r w:rsidR="009F0820" w:rsidRPr="00CE6149">
        <w:rPr>
          <w:rFonts w:ascii="SimSun" w:hAnsi="SimSun" w:hint="eastAsia"/>
          <w:sz w:val="21"/>
        </w:rPr>
        <w:t>代表团</w:t>
      </w:r>
      <w:r w:rsidRPr="00CE6149">
        <w:rPr>
          <w:rFonts w:ascii="SimSun" w:hAnsi="SimSun" w:hint="eastAsia"/>
          <w:sz w:val="21"/>
        </w:rPr>
        <w:t>提请注意，对修正案投反对票</w:t>
      </w:r>
      <w:r w:rsidR="001649F2" w:rsidRPr="00CE6149">
        <w:rPr>
          <w:rFonts w:ascii="SimSun" w:hAnsi="SimSun" w:hint="eastAsia"/>
          <w:sz w:val="21"/>
        </w:rPr>
        <w:t>的国家很少</w:t>
      </w:r>
      <w:r w:rsidRPr="00CE6149">
        <w:rPr>
          <w:rFonts w:ascii="SimSun" w:hAnsi="SimSun" w:hint="eastAsia"/>
          <w:sz w:val="21"/>
        </w:rPr>
        <w:t>，原始提案没有得到普遍支持。</w:t>
      </w:r>
      <w:r w:rsidR="009F0820" w:rsidRPr="00CE6149">
        <w:rPr>
          <w:rFonts w:ascii="SimSun" w:hAnsi="SimSun" w:hint="eastAsia"/>
          <w:sz w:val="21"/>
        </w:rPr>
        <w:t>代表团</w:t>
      </w:r>
      <w:r w:rsidRPr="00CE6149">
        <w:rPr>
          <w:rFonts w:ascii="SimSun" w:hAnsi="SimSun" w:hint="eastAsia"/>
          <w:sz w:val="21"/>
        </w:rPr>
        <w:t>指出，原始</w:t>
      </w:r>
      <w:r w:rsidR="001649F2" w:rsidRPr="00CE6149">
        <w:rPr>
          <w:rFonts w:ascii="SimSun" w:hAnsi="SimSun" w:hint="eastAsia"/>
          <w:sz w:val="21"/>
        </w:rPr>
        <w:t>案文</w:t>
      </w:r>
      <w:r w:rsidRPr="00CE6149">
        <w:rPr>
          <w:rFonts w:ascii="SimSun" w:hAnsi="SimSun" w:hint="eastAsia"/>
          <w:sz w:val="21"/>
        </w:rPr>
        <w:t>没有</w:t>
      </w:r>
      <w:r w:rsidR="001649F2" w:rsidRPr="00CE6149">
        <w:rPr>
          <w:rFonts w:ascii="SimSun" w:hAnsi="SimSun" w:hint="eastAsia"/>
          <w:sz w:val="21"/>
        </w:rPr>
        <w:t>协商一致</w:t>
      </w:r>
      <w:r w:rsidRPr="00CE6149">
        <w:rPr>
          <w:rFonts w:ascii="SimSun" w:hAnsi="SimSun" w:hint="eastAsia"/>
          <w:sz w:val="21"/>
        </w:rPr>
        <w:t>，而且它不准备像所建议的那样脱离关系。</w:t>
      </w:r>
    </w:p>
    <w:p w14:paraId="1BE120C7" w14:textId="14660134"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主席确认没有</w:t>
      </w:r>
      <w:r w:rsidR="001649F2" w:rsidRPr="00CE6149">
        <w:rPr>
          <w:rFonts w:ascii="SimSun" w:hAnsi="SimSun" w:hint="eastAsia"/>
          <w:sz w:val="21"/>
        </w:rPr>
        <w:t>协商一致</w:t>
      </w:r>
      <w:r w:rsidRPr="00CE6149">
        <w:rPr>
          <w:rFonts w:ascii="SimSun" w:hAnsi="SimSun" w:hint="eastAsia"/>
          <w:sz w:val="21"/>
        </w:rPr>
        <w:t>，这就是为什么要进行表决，并希望推进通过拟议的文件。</w:t>
      </w:r>
    </w:p>
    <w:p w14:paraId="695B4669" w14:textId="352914C0"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伊朗伊斯兰共和国代表团要求</w:t>
      </w:r>
      <w:proofErr w:type="gramStart"/>
      <w:r w:rsidRPr="00CE6149">
        <w:rPr>
          <w:rFonts w:ascii="SimSun" w:hAnsi="SimSun" w:hint="eastAsia"/>
          <w:sz w:val="21"/>
        </w:rPr>
        <w:t>作出</w:t>
      </w:r>
      <w:proofErr w:type="gramEnd"/>
      <w:r w:rsidRPr="00CE6149">
        <w:rPr>
          <w:rFonts w:ascii="SimSun" w:hAnsi="SimSun" w:hint="eastAsia"/>
          <w:sz w:val="21"/>
        </w:rPr>
        <w:t>澄清，因为在它看来，在俄罗斯联邦代表团提出修改之前，显然没有就原始</w:t>
      </w:r>
      <w:r w:rsidR="001649F2" w:rsidRPr="00CE6149">
        <w:rPr>
          <w:rFonts w:ascii="SimSun" w:hAnsi="SimSun" w:hint="eastAsia"/>
          <w:sz w:val="21"/>
        </w:rPr>
        <w:t>案文</w:t>
      </w:r>
      <w:r w:rsidRPr="00CE6149">
        <w:rPr>
          <w:rFonts w:ascii="SimSun" w:hAnsi="SimSun" w:hint="eastAsia"/>
          <w:sz w:val="21"/>
        </w:rPr>
        <w:t>达成</w:t>
      </w:r>
      <w:r w:rsidR="001649F2" w:rsidRPr="00CE6149">
        <w:rPr>
          <w:rFonts w:ascii="SimSun" w:hAnsi="SimSun" w:hint="eastAsia"/>
          <w:sz w:val="21"/>
        </w:rPr>
        <w:t>协商一致</w:t>
      </w:r>
      <w:r w:rsidRPr="00CE6149">
        <w:rPr>
          <w:rFonts w:ascii="SimSun" w:hAnsi="SimSun" w:hint="eastAsia"/>
          <w:sz w:val="21"/>
        </w:rPr>
        <w:t>，而且缺乏</w:t>
      </w:r>
      <w:r w:rsidR="001649F2" w:rsidRPr="00CE6149">
        <w:rPr>
          <w:rFonts w:ascii="SimSun" w:hAnsi="SimSun" w:hint="eastAsia"/>
          <w:sz w:val="21"/>
        </w:rPr>
        <w:t>协商一致</w:t>
      </w:r>
      <w:r w:rsidRPr="00CE6149">
        <w:rPr>
          <w:rFonts w:ascii="SimSun" w:hAnsi="SimSun" w:hint="eastAsia"/>
          <w:sz w:val="21"/>
        </w:rPr>
        <w:t>的情况仍然存在。</w:t>
      </w:r>
    </w:p>
    <w:p w14:paraId="57747731" w14:textId="6004CE18"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津巴布韦代表团说，对原始文件没有</w:t>
      </w:r>
      <w:r w:rsidR="001649F2" w:rsidRPr="00CE6149">
        <w:rPr>
          <w:rFonts w:ascii="SimSun" w:hAnsi="SimSun" w:hint="eastAsia"/>
          <w:sz w:val="21"/>
        </w:rPr>
        <w:t>协商一致</w:t>
      </w:r>
      <w:r w:rsidRPr="00CE6149">
        <w:rPr>
          <w:rFonts w:ascii="SimSun" w:hAnsi="SimSun" w:hint="eastAsia"/>
          <w:sz w:val="21"/>
        </w:rPr>
        <w:t>。</w:t>
      </w:r>
    </w:p>
    <w:p w14:paraId="105E6251" w14:textId="64292A1B"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lastRenderedPageBreak/>
        <w:t>委内瑞拉玻利瓦尔共和国代表团希望响应津巴布韦代表团的发言，即原始</w:t>
      </w:r>
      <w:r w:rsidR="001649F2" w:rsidRPr="00CE6149">
        <w:rPr>
          <w:rFonts w:ascii="SimSun" w:hAnsi="SimSun" w:hint="eastAsia"/>
          <w:sz w:val="21"/>
        </w:rPr>
        <w:t>案文</w:t>
      </w:r>
      <w:r w:rsidRPr="00CE6149">
        <w:rPr>
          <w:rFonts w:ascii="SimSun" w:hAnsi="SimSun" w:hint="eastAsia"/>
          <w:sz w:val="21"/>
        </w:rPr>
        <w:t>没有</w:t>
      </w:r>
      <w:r w:rsidR="001649F2" w:rsidRPr="00CE6149">
        <w:rPr>
          <w:rFonts w:ascii="SimSun" w:hAnsi="SimSun" w:hint="eastAsia"/>
          <w:sz w:val="21"/>
        </w:rPr>
        <w:t>协商一致</w:t>
      </w:r>
      <w:r w:rsidRPr="00CE6149">
        <w:rPr>
          <w:rFonts w:ascii="SimSun" w:hAnsi="SimSun" w:hint="eastAsia"/>
          <w:sz w:val="21"/>
        </w:rPr>
        <w:t>。</w:t>
      </w:r>
      <w:r w:rsidR="009F0820" w:rsidRPr="00CE6149">
        <w:rPr>
          <w:rFonts w:ascii="SimSun" w:hAnsi="SimSun" w:hint="eastAsia"/>
          <w:sz w:val="21"/>
        </w:rPr>
        <w:t>代表团</w:t>
      </w:r>
      <w:r w:rsidRPr="00CE6149">
        <w:rPr>
          <w:rFonts w:ascii="SimSun" w:hAnsi="SimSun" w:hint="eastAsia"/>
          <w:sz w:val="21"/>
        </w:rPr>
        <w:t>指出，俄罗斯联邦代表团提出的修正案被63个成员拒绝，</w:t>
      </w:r>
      <w:r w:rsidR="001649F2" w:rsidRPr="00CE6149">
        <w:rPr>
          <w:rFonts w:ascii="SimSun" w:hAnsi="SimSun" w:hint="eastAsia"/>
          <w:sz w:val="21"/>
        </w:rPr>
        <w:t>不到</w:t>
      </w:r>
      <w:r w:rsidRPr="00CE6149">
        <w:rPr>
          <w:rFonts w:ascii="SimSun" w:hAnsi="SimSun" w:hint="eastAsia"/>
          <w:sz w:val="21"/>
        </w:rPr>
        <w:t>本组织全体成员的三分之一，这应该让各代表团有所思考。</w:t>
      </w:r>
    </w:p>
    <w:p w14:paraId="3B423221" w14:textId="43232CD8"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白俄罗斯代表团表示支持各代表团的发言，即对最初提出的案文没有</w:t>
      </w:r>
      <w:r w:rsidR="001649F2" w:rsidRPr="00CE6149">
        <w:rPr>
          <w:rFonts w:ascii="SimSun" w:hAnsi="SimSun" w:hint="eastAsia"/>
          <w:sz w:val="21"/>
        </w:rPr>
        <w:t>协商一致</w:t>
      </w:r>
      <w:r w:rsidRPr="00CE6149">
        <w:rPr>
          <w:rFonts w:ascii="SimSun" w:hAnsi="SimSun" w:hint="eastAsia"/>
          <w:sz w:val="21"/>
        </w:rPr>
        <w:t>。它说，以前没有</w:t>
      </w:r>
      <w:r w:rsidR="001649F2" w:rsidRPr="00CE6149">
        <w:rPr>
          <w:rFonts w:ascii="SimSun" w:hAnsi="SimSun" w:hint="eastAsia"/>
          <w:sz w:val="21"/>
        </w:rPr>
        <w:t>协商一致</w:t>
      </w:r>
      <w:r w:rsidRPr="00CE6149">
        <w:rPr>
          <w:rFonts w:ascii="SimSun" w:hAnsi="SimSun" w:hint="eastAsia"/>
          <w:sz w:val="21"/>
        </w:rPr>
        <w:t>，现在也没有。</w:t>
      </w:r>
    </w:p>
    <w:p w14:paraId="0BF69E6B" w14:textId="02F9FDDE"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阿拉伯叙利亚共和国代表团说，显然没有</w:t>
      </w:r>
      <w:r w:rsidR="001649F2" w:rsidRPr="00CE6149">
        <w:rPr>
          <w:rFonts w:ascii="SimSun" w:hAnsi="SimSun" w:hint="eastAsia"/>
          <w:sz w:val="21"/>
        </w:rPr>
        <w:t>协商一致</w:t>
      </w:r>
      <w:r w:rsidRPr="00CE6149">
        <w:rPr>
          <w:rFonts w:ascii="SimSun" w:hAnsi="SimSun" w:hint="eastAsia"/>
          <w:sz w:val="21"/>
        </w:rPr>
        <w:t>。</w:t>
      </w:r>
    </w:p>
    <w:p w14:paraId="1A070407" w14:textId="6F191D8E"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古巴代表团提请注意其先前的两项</w:t>
      </w:r>
      <w:r w:rsidR="001649F2" w:rsidRPr="00CE6149">
        <w:rPr>
          <w:rFonts w:ascii="SimSun" w:hAnsi="SimSun" w:hint="eastAsia"/>
          <w:sz w:val="21"/>
        </w:rPr>
        <w:t>发言</w:t>
      </w:r>
      <w:r w:rsidRPr="00CE6149">
        <w:rPr>
          <w:rFonts w:ascii="SimSun" w:hAnsi="SimSun" w:hint="eastAsia"/>
          <w:sz w:val="21"/>
        </w:rPr>
        <w:t>，并希望确认其投票是为了不使本组织的工作政治化。</w:t>
      </w:r>
      <w:r w:rsidR="009F0820" w:rsidRPr="00CE6149">
        <w:rPr>
          <w:rFonts w:ascii="SimSun" w:hAnsi="SimSun" w:hint="eastAsia"/>
          <w:sz w:val="21"/>
        </w:rPr>
        <w:t>代表团</w:t>
      </w:r>
      <w:r w:rsidRPr="00CE6149">
        <w:rPr>
          <w:rFonts w:ascii="SimSun" w:hAnsi="SimSun" w:hint="eastAsia"/>
          <w:sz w:val="21"/>
        </w:rPr>
        <w:t>重申，</w:t>
      </w:r>
      <w:r w:rsidR="00DB0276" w:rsidRPr="00CE6149">
        <w:rPr>
          <w:rFonts w:ascii="SimSun" w:hAnsi="SimSun" w:hint="eastAsia"/>
          <w:sz w:val="21"/>
        </w:rPr>
        <w:t>产权组织</w:t>
      </w:r>
      <w:r w:rsidRPr="00CE6149">
        <w:rPr>
          <w:rFonts w:ascii="SimSun" w:hAnsi="SimSun" w:hint="eastAsia"/>
          <w:sz w:val="21"/>
        </w:rPr>
        <w:t>是一个技术组织，不应该被政治化。</w:t>
      </w:r>
    </w:p>
    <w:p w14:paraId="24ADF49F" w14:textId="061EE55C"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主席重申，这确实不是一个协商一致</w:t>
      </w:r>
      <w:proofErr w:type="gramStart"/>
      <w:r w:rsidRPr="00CE6149">
        <w:rPr>
          <w:rFonts w:ascii="SimSun" w:hAnsi="SimSun" w:hint="eastAsia"/>
          <w:sz w:val="21"/>
        </w:rPr>
        <w:t>作出</w:t>
      </w:r>
      <w:proofErr w:type="gramEnd"/>
      <w:r w:rsidRPr="00CE6149">
        <w:rPr>
          <w:rFonts w:ascii="SimSun" w:hAnsi="SimSun" w:hint="eastAsia"/>
          <w:sz w:val="21"/>
        </w:rPr>
        <w:t>的决定。</w:t>
      </w:r>
    </w:p>
    <w:p w14:paraId="16DCC3D5" w14:textId="3320A030"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俄罗斯联邦代表团问主席，打算敲定该提案并继续</w:t>
      </w:r>
      <w:proofErr w:type="gramStart"/>
      <w:r w:rsidRPr="00CE6149">
        <w:rPr>
          <w:rFonts w:ascii="SimSun" w:hAnsi="SimSun" w:hint="eastAsia"/>
          <w:sz w:val="21"/>
        </w:rPr>
        <w:t>作出</w:t>
      </w:r>
      <w:proofErr w:type="gramEnd"/>
      <w:r w:rsidRPr="00CE6149">
        <w:rPr>
          <w:rFonts w:ascii="SimSun" w:hAnsi="SimSun" w:hint="eastAsia"/>
          <w:sz w:val="21"/>
        </w:rPr>
        <w:t>决定</w:t>
      </w:r>
      <w:r w:rsidR="00AA1DEB" w:rsidRPr="00CE6149">
        <w:rPr>
          <w:rFonts w:ascii="SimSun" w:hAnsi="SimSun" w:hint="eastAsia"/>
          <w:sz w:val="21"/>
        </w:rPr>
        <w:t>，它的理解是否正确</w:t>
      </w:r>
      <w:r w:rsidRPr="00CE6149">
        <w:rPr>
          <w:rFonts w:ascii="SimSun" w:hAnsi="SimSun" w:hint="eastAsia"/>
          <w:sz w:val="21"/>
        </w:rPr>
        <w:t>。</w:t>
      </w:r>
      <w:r w:rsidR="009F0820" w:rsidRPr="00CE6149">
        <w:rPr>
          <w:rFonts w:ascii="SimSun" w:hAnsi="SimSun" w:hint="eastAsia"/>
          <w:sz w:val="21"/>
        </w:rPr>
        <w:t>代表团</w:t>
      </w:r>
      <w:r w:rsidRPr="00CE6149">
        <w:rPr>
          <w:rFonts w:ascii="SimSun" w:hAnsi="SimSun" w:hint="eastAsia"/>
          <w:sz w:val="21"/>
        </w:rPr>
        <w:t>指出，有几个代表团已经发言，表示</w:t>
      </w:r>
      <w:r w:rsidR="00AA1DEB" w:rsidRPr="00CE6149">
        <w:rPr>
          <w:rFonts w:ascii="SimSun" w:hAnsi="SimSun" w:hint="eastAsia"/>
          <w:sz w:val="21"/>
        </w:rPr>
        <w:t>它们</w:t>
      </w:r>
      <w:r w:rsidRPr="00CE6149">
        <w:rPr>
          <w:rFonts w:ascii="SimSun" w:hAnsi="SimSun" w:hint="eastAsia"/>
          <w:sz w:val="21"/>
        </w:rPr>
        <w:t>不准备接受</w:t>
      </w:r>
      <w:r w:rsidR="00AA1DEB" w:rsidRPr="00CE6149">
        <w:rPr>
          <w:rFonts w:ascii="SimSun" w:hAnsi="SimSun" w:hint="eastAsia"/>
          <w:sz w:val="21"/>
        </w:rPr>
        <w:t>原始</w:t>
      </w:r>
      <w:r w:rsidRPr="00CE6149">
        <w:rPr>
          <w:rFonts w:ascii="SimSun" w:hAnsi="SimSun" w:hint="eastAsia"/>
          <w:sz w:val="21"/>
        </w:rPr>
        <w:t>提案，并询问是否会注意到这些意见并结束讨论。</w:t>
      </w:r>
      <w:r w:rsidR="009F0820" w:rsidRPr="00CE6149">
        <w:rPr>
          <w:rFonts w:ascii="SimSun" w:hAnsi="SimSun" w:hint="eastAsia"/>
          <w:sz w:val="21"/>
        </w:rPr>
        <w:t>代表团</w:t>
      </w:r>
      <w:r w:rsidRPr="00CE6149">
        <w:rPr>
          <w:rFonts w:ascii="SimSun" w:hAnsi="SimSun" w:hint="eastAsia"/>
          <w:sz w:val="21"/>
        </w:rPr>
        <w:t>希望提请注意</w:t>
      </w:r>
      <w:r w:rsidR="00AA1DEB" w:rsidRPr="00CE6149">
        <w:rPr>
          <w:rFonts w:ascii="SimSun" w:hAnsi="SimSun" w:hint="eastAsia"/>
          <w:sz w:val="21"/>
        </w:rPr>
        <w:t>《</w:t>
      </w:r>
      <w:r w:rsidR="00DB0276" w:rsidRPr="00CE6149">
        <w:rPr>
          <w:rFonts w:ascii="SimSun" w:hAnsi="SimSun" w:hint="eastAsia"/>
          <w:sz w:val="21"/>
        </w:rPr>
        <w:t>产权组织</w:t>
      </w:r>
      <w:r w:rsidRPr="00CE6149">
        <w:rPr>
          <w:rFonts w:ascii="SimSun" w:hAnsi="SimSun" w:hint="eastAsia"/>
          <w:sz w:val="21"/>
        </w:rPr>
        <w:t>总议事规则》中关于修正案表决的第32条，提醒代表们有必要严格遵守《议事规则》。</w:t>
      </w:r>
    </w:p>
    <w:p w14:paraId="4EC30FE2" w14:textId="70A2AE8C"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主席说，</w:t>
      </w:r>
      <w:r w:rsidR="00EC0440">
        <w:rPr>
          <w:rFonts w:ascii="SimSun" w:hAnsi="SimSun" w:hint="eastAsia"/>
          <w:sz w:val="21"/>
        </w:rPr>
        <w:t>他/她</w:t>
      </w:r>
      <w:r w:rsidR="00F34BF6">
        <w:rPr>
          <w:rFonts w:ascii="SimSun" w:hAnsi="SimSun" w:hint="eastAsia"/>
          <w:sz w:val="21"/>
        </w:rPr>
        <w:t>们</w:t>
      </w:r>
      <w:r w:rsidRPr="00CE6149">
        <w:rPr>
          <w:rFonts w:ascii="SimSun" w:hAnsi="SimSun" w:hint="eastAsia"/>
          <w:sz w:val="21"/>
        </w:rPr>
        <w:t>已经注意到了所有的发言，该机构在通过该决定方面是按照议事规则进行的。她解释说，如表决结果所示，</w:t>
      </w:r>
      <w:r w:rsidR="00AA1DEB" w:rsidRPr="00CE6149">
        <w:rPr>
          <w:rFonts w:ascii="SimSun" w:hAnsi="SimSun" w:hint="eastAsia"/>
          <w:sz w:val="21"/>
        </w:rPr>
        <w:t>文件</w:t>
      </w:r>
      <w:r w:rsidRPr="00CE6149">
        <w:rPr>
          <w:rFonts w:ascii="SimSun" w:hAnsi="SimSun" w:hint="eastAsia"/>
          <w:sz w:val="21"/>
        </w:rPr>
        <w:t>A/63/8附件</w:t>
      </w:r>
      <w:r w:rsidR="00AA1DEB" w:rsidRPr="00CE6149">
        <w:rPr>
          <w:rFonts w:ascii="SimSun" w:hAnsi="SimSun" w:hint="eastAsia"/>
          <w:sz w:val="21"/>
        </w:rPr>
        <w:t>中</w:t>
      </w:r>
      <w:r w:rsidRPr="00CE6149">
        <w:rPr>
          <w:rFonts w:ascii="SimSun" w:hAnsi="SimSun" w:hint="eastAsia"/>
          <w:sz w:val="21"/>
        </w:rPr>
        <w:t>所载提案的修正案未获该机构通过。她进一步解释说，根据</w:t>
      </w:r>
      <w:r w:rsidR="00AA1DEB" w:rsidRPr="00CE6149">
        <w:rPr>
          <w:rFonts w:ascii="SimSun" w:hAnsi="SimSun" w:hint="eastAsia"/>
          <w:sz w:val="21"/>
        </w:rPr>
        <w:t>表决</w:t>
      </w:r>
      <w:proofErr w:type="gramStart"/>
      <w:r w:rsidRPr="00CE6149">
        <w:rPr>
          <w:rFonts w:ascii="SimSun" w:hAnsi="SimSun" w:hint="eastAsia"/>
          <w:sz w:val="21"/>
        </w:rPr>
        <w:t>作出</w:t>
      </w:r>
      <w:proofErr w:type="gramEnd"/>
      <w:r w:rsidRPr="00CE6149">
        <w:rPr>
          <w:rFonts w:ascii="SimSun" w:hAnsi="SimSun" w:hint="eastAsia"/>
          <w:sz w:val="21"/>
        </w:rPr>
        <w:t>决定的权利是《议事规则》所预见的一种选择。</w:t>
      </w:r>
    </w:p>
    <w:p w14:paraId="658E696A" w14:textId="583017FF"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俄罗斯联邦代表团要求主席对《</w:t>
      </w:r>
      <w:r w:rsidR="00DB0276" w:rsidRPr="00CE6149">
        <w:rPr>
          <w:rFonts w:ascii="SimSun" w:hAnsi="SimSun" w:hint="eastAsia"/>
          <w:sz w:val="21"/>
        </w:rPr>
        <w:t>产权组织</w:t>
      </w:r>
      <w:r w:rsidRPr="00CE6149">
        <w:rPr>
          <w:rFonts w:ascii="SimSun" w:hAnsi="SimSun" w:hint="eastAsia"/>
          <w:sz w:val="21"/>
        </w:rPr>
        <w:t>总议事规则》第32条进行详细说明。它认为，最初的提案没有达成</w:t>
      </w:r>
      <w:r w:rsidR="00AA1DEB" w:rsidRPr="00CE6149">
        <w:rPr>
          <w:rFonts w:ascii="SimSun" w:hAnsi="SimSun" w:hint="eastAsia"/>
          <w:sz w:val="21"/>
        </w:rPr>
        <w:t>协商一致</w:t>
      </w:r>
      <w:r w:rsidRPr="00CE6149">
        <w:rPr>
          <w:rFonts w:ascii="SimSun" w:hAnsi="SimSun" w:hint="eastAsia"/>
          <w:sz w:val="21"/>
        </w:rPr>
        <w:t>，投票反对其修正案的人甚至</w:t>
      </w:r>
      <w:r w:rsidR="00AA1DEB" w:rsidRPr="00CE6149">
        <w:rPr>
          <w:rFonts w:ascii="SimSun" w:hAnsi="SimSun" w:hint="eastAsia"/>
          <w:sz w:val="21"/>
        </w:rPr>
        <w:t>不到</w:t>
      </w:r>
      <w:r w:rsidRPr="00CE6149">
        <w:rPr>
          <w:rFonts w:ascii="SimSun" w:hAnsi="SimSun" w:hint="eastAsia"/>
          <w:sz w:val="21"/>
        </w:rPr>
        <w:t>本组织成员总数的三分之一。</w:t>
      </w:r>
      <w:r w:rsidR="009F0820" w:rsidRPr="00CE6149">
        <w:rPr>
          <w:rFonts w:ascii="SimSun" w:hAnsi="SimSun" w:hint="eastAsia"/>
          <w:sz w:val="21"/>
        </w:rPr>
        <w:t>代表团</w:t>
      </w:r>
      <w:r w:rsidRPr="00CE6149">
        <w:rPr>
          <w:rFonts w:ascii="SimSun" w:hAnsi="SimSun" w:hint="eastAsia"/>
          <w:sz w:val="21"/>
        </w:rPr>
        <w:t>认为，需要对</w:t>
      </w:r>
      <w:r w:rsidR="00AA1DEB" w:rsidRPr="00CE6149">
        <w:rPr>
          <w:rFonts w:ascii="SimSun" w:hAnsi="SimSun" w:hint="eastAsia"/>
          <w:sz w:val="21"/>
        </w:rPr>
        <w:t>原始</w:t>
      </w:r>
      <w:r w:rsidRPr="00CE6149">
        <w:rPr>
          <w:rFonts w:ascii="SimSun" w:hAnsi="SimSun" w:hint="eastAsia"/>
          <w:sz w:val="21"/>
        </w:rPr>
        <w:t>提案进行表决。</w:t>
      </w:r>
      <w:r w:rsidR="009F0820" w:rsidRPr="00CE6149">
        <w:rPr>
          <w:rFonts w:ascii="SimSun" w:hAnsi="SimSun" w:hint="eastAsia"/>
          <w:sz w:val="21"/>
        </w:rPr>
        <w:t>代表团</w:t>
      </w:r>
      <w:r w:rsidRPr="00CE6149">
        <w:rPr>
          <w:rFonts w:ascii="SimSun" w:hAnsi="SimSun" w:hint="eastAsia"/>
          <w:sz w:val="21"/>
        </w:rPr>
        <w:t>说，必须先对修正案进行表决，这一点已经做到了，而现在，根据</w:t>
      </w:r>
      <w:r w:rsidR="009F0820" w:rsidRPr="00CE6149">
        <w:rPr>
          <w:rFonts w:ascii="SimSun" w:hAnsi="SimSun" w:hint="eastAsia"/>
          <w:sz w:val="21"/>
        </w:rPr>
        <w:t>代表团</w:t>
      </w:r>
      <w:r w:rsidRPr="00CE6149">
        <w:rPr>
          <w:rFonts w:ascii="SimSun" w:hAnsi="SimSun" w:hint="eastAsia"/>
          <w:sz w:val="21"/>
        </w:rPr>
        <w:t>的理解，应该对原始提案进行表决。</w:t>
      </w:r>
    </w:p>
    <w:p w14:paraId="4C6E6B0F" w14:textId="251B644E"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伊朗伊斯兰共和国代表团说，主席说修正案没有被通过，这一点是绝对清楚的。</w:t>
      </w:r>
      <w:r w:rsidR="009F0820" w:rsidRPr="00CE6149">
        <w:rPr>
          <w:rFonts w:ascii="SimSun" w:hAnsi="SimSun" w:hint="eastAsia"/>
          <w:sz w:val="21"/>
        </w:rPr>
        <w:t>代表团</w:t>
      </w:r>
      <w:r w:rsidR="00AA1DEB" w:rsidRPr="00CE6149">
        <w:rPr>
          <w:rFonts w:ascii="SimSun" w:hAnsi="SimSun" w:hint="eastAsia"/>
          <w:sz w:val="21"/>
        </w:rPr>
        <w:t>认为</w:t>
      </w:r>
      <w:r w:rsidRPr="00CE6149">
        <w:rPr>
          <w:rFonts w:ascii="SimSun" w:hAnsi="SimSun" w:hint="eastAsia"/>
          <w:sz w:val="21"/>
        </w:rPr>
        <w:t>，同样清楚的是，原始提案没有得到协商一致。该决定不能以协商一致的方式通过，如果各代表团坚持要通过该提案，</w:t>
      </w:r>
      <w:r w:rsidR="00AA1DEB" w:rsidRPr="00CE6149">
        <w:rPr>
          <w:rFonts w:ascii="SimSun" w:hAnsi="SimSun" w:hint="eastAsia"/>
          <w:sz w:val="21"/>
        </w:rPr>
        <w:t>它</w:t>
      </w:r>
      <w:r w:rsidRPr="00CE6149">
        <w:rPr>
          <w:rFonts w:ascii="SimSun" w:hAnsi="SimSun" w:hint="eastAsia"/>
          <w:sz w:val="21"/>
        </w:rPr>
        <w:t>们就需要要求进行表决，否则就不能通过。</w:t>
      </w:r>
    </w:p>
    <w:p w14:paraId="530DA8F8" w14:textId="6C3E6896"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主席回顾说，这让人想起之前的讨论，以及要求进行表决的原因。她强调，</w:t>
      </w:r>
      <w:r w:rsidR="00AA1DEB" w:rsidRPr="00CE6149">
        <w:rPr>
          <w:rFonts w:ascii="SimSun" w:hAnsi="SimSun" w:hint="eastAsia"/>
          <w:sz w:val="21"/>
        </w:rPr>
        <w:t>协商一致</w:t>
      </w:r>
      <w:r w:rsidRPr="00CE6149">
        <w:rPr>
          <w:rFonts w:ascii="SimSun" w:hAnsi="SimSun" w:hint="eastAsia"/>
          <w:sz w:val="21"/>
        </w:rPr>
        <w:t>不意味着一致，对于那些质疑和破坏</w:t>
      </w:r>
      <w:r w:rsidR="00AA1DEB" w:rsidRPr="00CE6149">
        <w:rPr>
          <w:rFonts w:ascii="SimSun" w:hAnsi="SimSun" w:hint="eastAsia"/>
          <w:sz w:val="21"/>
        </w:rPr>
        <w:t>协商一致</w:t>
      </w:r>
      <w:r w:rsidRPr="00CE6149">
        <w:rPr>
          <w:rFonts w:ascii="SimSun" w:hAnsi="SimSun" w:hint="eastAsia"/>
          <w:sz w:val="21"/>
        </w:rPr>
        <w:t>的人，</w:t>
      </w:r>
      <w:r w:rsidR="00EC0440">
        <w:rPr>
          <w:rFonts w:ascii="SimSun" w:hAnsi="SimSun" w:hint="eastAsia"/>
          <w:sz w:val="21"/>
        </w:rPr>
        <w:t>他/她</w:t>
      </w:r>
      <w:r w:rsidR="00F34BF6">
        <w:rPr>
          <w:rFonts w:ascii="SimSun" w:hAnsi="SimSun" w:hint="eastAsia"/>
          <w:sz w:val="21"/>
        </w:rPr>
        <w:t>们</w:t>
      </w:r>
      <w:r w:rsidRPr="00CE6149">
        <w:rPr>
          <w:rFonts w:ascii="SimSun" w:hAnsi="SimSun" w:hint="eastAsia"/>
          <w:sz w:val="21"/>
        </w:rPr>
        <w:t>应该要求进行表决。</w:t>
      </w:r>
    </w:p>
    <w:p w14:paraId="15BC8CE6" w14:textId="0C2C4524"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俄罗斯联邦代表团指出，至少有两个代表团表示需要对第一个提案进行表决。</w:t>
      </w:r>
      <w:r w:rsidR="009F0820" w:rsidRPr="00CE6149">
        <w:rPr>
          <w:rFonts w:ascii="SimSun" w:hAnsi="SimSun" w:hint="eastAsia"/>
          <w:sz w:val="21"/>
        </w:rPr>
        <w:t>代表团</w:t>
      </w:r>
      <w:r w:rsidRPr="00CE6149">
        <w:rPr>
          <w:rFonts w:ascii="SimSun" w:hAnsi="SimSun" w:hint="eastAsia"/>
          <w:sz w:val="21"/>
        </w:rPr>
        <w:t>说，该提案没有得到协商一致或普遍支持，因此需要进行表决。</w:t>
      </w:r>
    </w:p>
    <w:p w14:paraId="0C6C4789" w14:textId="59BD9506"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主席说，有人要求对</w:t>
      </w:r>
      <w:r w:rsidR="00AA1DEB" w:rsidRPr="00CE6149">
        <w:rPr>
          <w:rFonts w:ascii="SimSun" w:hAnsi="SimSun" w:hint="eastAsia"/>
          <w:sz w:val="21"/>
        </w:rPr>
        <w:t>文件</w:t>
      </w:r>
      <w:r w:rsidRPr="00CE6149">
        <w:rPr>
          <w:rFonts w:ascii="SimSun" w:hAnsi="SimSun" w:hint="eastAsia"/>
          <w:sz w:val="21"/>
        </w:rPr>
        <w:t>A/63/8附件</w:t>
      </w:r>
      <w:r w:rsidR="00AA1DEB" w:rsidRPr="00CE6149">
        <w:rPr>
          <w:rFonts w:ascii="SimSun" w:hAnsi="SimSun" w:hint="eastAsia"/>
          <w:sz w:val="21"/>
        </w:rPr>
        <w:t>中</w:t>
      </w:r>
      <w:r w:rsidRPr="00CE6149">
        <w:rPr>
          <w:rFonts w:ascii="SimSun" w:hAnsi="SimSun" w:hint="eastAsia"/>
          <w:sz w:val="21"/>
        </w:rPr>
        <w:t>所载的提案进行表决，并询问该要求是否得到第二个代表团的支持。</w:t>
      </w:r>
    </w:p>
    <w:p w14:paraId="3C8612EE" w14:textId="070FAE3F"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俄罗斯联邦代表团补充说，它要求进行表决，而且表决要以无记名投票方式进行。</w:t>
      </w:r>
    </w:p>
    <w:p w14:paraId="3378E404" w14:textId="08A15F22"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伊朗伊斯兰共和国代表团</w:t>
      </w:r>
      <w:r w:rsidR="00AA1DEB" w:rsidRPr="00CE6149">
        <w:rPr>
          <w:rFonts w:ascii="SimSun" w:hAnsi="SimSun" w:hint="eastAsia"/>
          <w:sz w:val="21"/>
        </w:rPr>
        <w:t>附议</w:t>
      </w:r>
      <w:r w:rsidRPr="00CE6149">
        <w:rPr>
          <w:rFonts w:ascii="SimSun" w:hAnsi="SimSun" w:hint="eastAsia"/>
          <w:sz w:val="21"/>
        </w:rPr>
        <w:t>俄罗斯联邦代表团的表决</w:t>
      </w:r>
      <w:r w:rsidR="00AA1DEB" w:rsidRPr="00CE6149">
        <w:rPr>
          <w:rFonts w:ascii="SimSun" w:hAnsi="SimSun" w:hint="eastAsia"/>
          <w:sz w:val="21"/>
        </w:rPr>
        <w:t>要求</w:t>
      </w:r>
      <w:r w:rsidRPr="00CE6149">
        <w:rPr>
          <w:rFonts w:ascii="SimSun" w:hAnsi="SimSun" w:hint="eastAsia"/>
          <w:sz w:val="21"/>
        </w:rPr>
        <w:t>。</w:t>
      </w:r>
    </w:p>
    <w:p w14:paraId="6159E0F6" w14:textId="360F58F7"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主席请副法律顾问就程序问题发表意见。主席说，将适用与先前表决相同的规则，表决将以唱名方式进行。主席解释说，混合形式将阻止使用无记名投票，因此</w:t>
      </w:r>
      <w:r w:rsidR="009A71D5" w:rsidRPr="00CE6149">
        <w:rPr>
          <w:rFonts w:ascii="SimSun" w:hAnsi="SimSun" w:hint="eastAsia"/>
          <w:sz w:val="21"/>
        </w:rPr>
        <w:t>表决</w:t>
      </w:r>
      <w:r w:rsidRPr="00CE6149">
        <w:rPr>
          <w:rFonts w:ascii="SimSun" w:hAnsi="SimSun" w:hint="eastAsia"/>
          <w:sz w:val="21"/>
        </w:rPr>
        <w:t>将以唱名方式进行。她要求俄罗斯联邦代表团明确说明其要求。</w:t>
      </w:r>
    </w:p>
    <w:p w14:paraId="20C67A7D" w14:textId="743FB7D4"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俄罗斯联邦代表团认为，应当适用《</w:t>
      </w:r>
      <w:r w:rsidR="00DB0276" w:rsidRPr="00CE6149">
        <w:rPr>
          <w:rFonts w:ascii="SimSun" w:hAnsi="SimSun" w:hint="eastAsia"/>
          <w:sz w:val="21"/>
        </w:rPr>
        <w:t>产权组织</w:t>
      </w:r>
      <w:r w:rsidRPr="00CE6149">
        <w:rPr>
          <w:rFonts w:ascii="SimSun" w:hAnsi="SimSun" w:hint="eastAsia"/>
          <w:sz w:val="21"/>
        </w:rPr>
        <w:t>总议事规则》中关于无记名投票的第28</w:t>
      </w:r>
      <w:r w:rsidR="009A71D5" w:rsidRPr="00CE6149">
        <w:rPr>
          <w:rFonts w:ascii="SimSun" w:hAnsi="SimSun" w:hint="eastAsia"/>
          <w:sz w:val="21"/>
        </w:rPr>
        <w:t>条第</w:t>
      </w:r>
      <w:r w:rsidRPr="00CE6149">
        <w:rPr>
          <w:rFonts w:ascii="SimSun" w:hAnsi="SimSun" w:hint="eastAsia"/>
          <w:sz w:val="21"/>
        </w:rPr>
        <w:t>(1)</w:t>
      </w:r>
      <w:r w:rsidR="009A71D5" w:rsidRPr="00CE6149">
        <w:rPr>
          <w:rFonts w:ascii="SimSun" w:hAnsi="SimSun" w:hint="eastAsia"/>
          <w:sz w:val="21"/>
        </w:rPr>
        <w:t>款</w:t>
      </w:r>
      <w:r w:rsidRPr="00CE6149">
        <w:rPr>
          <w:rFonts w:ascii="SimSun" w:hAnsi="SimSun" w:hint="eastAsia"/>
          <w:sz w:val="21"/>
        </w:rPr>
        <w:t>。</w:t>
      </w:r>
      <w:r w:rsidR="009F0820" w:rsidRPr="00CE6149">
        <w:rPr>
          <w:rFonts w:ascii="SimSun" w:hAnsi="SimSun" w:hint="eastAsia"/>
          <w:sz w:val="21"/>
        </w:rPr>
        <w:t>代表团</w:t>
      </w:r>
      <w:r w:rsidRPr="00CE6149">
        <w:rPr>
          <w:rFonts w:ascii="SimSun" w:hAnsi="SimSun" w:hint="eastAsia"/>
          <w:sz w:val="21"/>
        </w:rPr>
        <w:t>说，有两个代表团根据《议事规则》提出要求，即俄罗斯联邦代表团和伊朗伊斯兰共和国</w:t>
      </w:r>
      <w:r w:rsidRPr="00CE6149">
        <w:rPr>
          <w:rFonts w:ascii="SimSun" w:hAnsi="SimSun" w:hint="eastAsia"/>
          <w:sz w:val="21"/>
        </w:rPr>
        <w:lastRenderedPageBreak/>
        <w:t>代表团。</w:t>
      </w:r>
      <w:r w:rsidR="009F0820" w:rsidRPr="00CE6149">
        <w:rPr>
          <w:rFonts w:ascii="SimSun" w:hAnsi="SimSun" w:hint="eastAsia"/>
          <w:sz w:val="21"/>
        </w:rPr>
        <w:t>代表团</w:t>
      </w:r>
      <w:r w:rsidRPr="00CE6149">
        <w:rPr>
          <w:rFonts w:ascii="SimSun" w:hAnsi="SimSun" w:hint="eastAsia"/>
          <w:sz w:val="21"/>
        </w:rPr>
        <w:t>要求副法律顾问澄清以前适用于已进行的表决的规则，并希望提醒各代表团，该提案涉及一个国家。</w:t>
      </w:r>
    </w:p>
    <w:p w14:paraId="20710950" w14:textId="48900909" w:rsidR="008672D9"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副法律顾问</w:t>
      </w:r>
      <w:r w:rsidR="009A71D5" w:rsidRPr="00CE6149">
        <w:rPr>
          <w:rFonts w:ascii="SimSun" w:hAnsi="SimSun" w:hint="eastAsia"/>
          <w:sz w:val="21"/>
        </w:rPr>
        <w:t>提及</w:t>
      </w:r>
      <w:r w:rsidRPr="00CE6149">
        <w:rPr>
          <w:rFonts w:ascii="SimSun" w:hAnsi="SimSun" w:hint="eastAsia"/>
          <w:sz w:val="21"/>
        </w:rPr>
        <w:t>俄罗斯联邦代表团提出的澄清要求时指出，这是一个关于</w:t>
      </w:r>
      <w:r w:rsidR="009A71D5" w:rsidRPr="00CE6149">
        <w:rPr>
          <w:rFonts w:ascii="SimSun" w:hAnsi="SimSun" w:hint="eastAsia"/>
          <w:sz w:val="21"/>
        </w:rPr>
        <w:t>《</w:t>
      </w:r>
      <w:r w:rsidR="00DB0276" w:rsidRPr="00CE6149">
        <w:rPr>
          <w:rFonts w:ascii="SimSun" w:hAnsi="SimSun" w:hint="eastAsia"/>
          <w:sz w:val="21"/>
        </w:rPr>
        <w:t>产权组织</w:t>
      </w:r>
      <w:r w:rsidRPr="00CE6149">
        <w:rPr>
          <w:rFonts w:ascii="SimSun" w:hAnsi="SimSun" w:hint="eastAsia"/>
          <w:sz w:val="21"/>
        </w:rPr>
        <w:t>总议事规则</w:t>
      </w:r>
      <w:r w:rsidR="009A71D5" w:rsidRPr="00CE6149">
        <w:rPr>
          <w:rFonts w:ascii="SimSun" w:hAnsi="SimSun" w:hint="eastAsia"/>
          <w:sz w:val="21"/>
        </w:rPr>
        <w:t>》</w:t>
      </w:r>
      <w:r w:rsidRPr="00CE6149">
        <w:rPr>
          <w:rFonts w:ascii="SimSun" w:hAnsi="SimSun" w:hint="eastAsia"/>
          <w:sz w:val="21"/>
        </w:rPr>
        <w:t>第28</w:t>
      </w:r>
      <w:r w:rsidR="009A71D5" w:rsidRPr="00CE6149">
        <w:rPr>
          <w:rFonts w:ascii="SimSun" w:hAnsi="SimSun" w:hint="eastAsia"/>
          <w:sz w:val="21"/>
        </w:rPr>
        <w:t>条第</w:t>
      </w:r>
      <w:r w:rsidRPr="00CE6149">
        <w:rPr>
          <w:rFonts w:ascii="SimSun" w:hAnsi="SimSun" w:hint="eastAsia"/>
          <w:sz w:val="21"/>
        </w:rPr>
        <w:t>(1)</w:t>
      </w:r>
      <w:r w:rsidR="009A71D5" w:rsidRPr="00CE6149">
        <w:rPr>
          <w:rFonts w:ascii="SimSun" w:hAnsi="SimSun" w:hint="eastAsia"/>
          <w:sz w:val="21"/>
        </w:rPr>
        <w:t>款</w:t>
      </w:r>
      <w:r w:rsidRPr="00CE6149">
        <w:rPr>
          <w:rFonts w:ascii="SimSun" w:hAnsi="SimSun" w:hint="eastAsia"/>
          <w:sz w:val="21"/>
        </w:rPr>
        <w:t>是否适用于所审议提案的问题。她回顾说，法律解释的主要规则，即浅显含义规则，规定应赋予一项</w:t>
      </w:r>
      <w:r w:rsidR="009A71D5" w:rsidRPr="00CE6149">
        <w:rPr>
          <w:rFonts w:ascii="SimSun" w:hAnsi="SimSun" w:hint="eastAsia"/>
          <w:sz w:val="21"/>
        </w:rPr>
        <w:t>条款</w:t>
      </w:r>
      <w:r w:rsidRPr="00CE6149">
        <w:rPr>
          <w:rFonts w:ascii="SimSun" w:hAnsi="SimSun" w:hint="eastAsia"/>
          <w:sz w:val="21"/>
        </w:rPr>
        <w:t>的用语以浅显和普通的含义。第28</w:t>
      </w:r>
      <w:r w:rsidR="009A71D5" w:rsidRPr="00CE6149">
        <w:rPr>
          <w:rFonts w:ascii="SimSun" w:hAnsi="SimSun" w:hint="eastAsia"/>
          <w:sz w:val="21"/>
        </w:rPr>
        <w:t>条第</w:t>
      </w:r>
      <w:r w:rsidRPr="00CE6149">
        <w:rPr>
          <w:rFonts w:ascii="SimSun" w:hAnsi="SimSun" w:hint="eastAsia"/>
          <w:sz w:val="21"/>
        </w:rPr>
        <w:t>(1)</w:t>
      </w:r>
      <w:proofErr w:type="gramStart"/>
      <w:r w:rsidR="009A71D5" w:rsidRPr="00CE6149">
        <w:rPr>
          <w:rFonts w:ascii="SimSun" w:hAnsi="SimSun" w:hint="eastAsia"/>
          <w:sz w:val="21"/>
        </w:rPr>
        <w:t>款</w:t>
      </w:r>
      <w:r w:rsidRPr="00CE6149">
        <w:rPr>
          <w:rFonts w:ascii="SimSun" w:hAnsi="SimSun" w:hint="eastAsia"/>
          <w:sz w:val="21"/>
        </w:rPr>
        <w:t>首先</w:t>
      </w:r>
      <w:proofErr w:type="gramEnd"/>
      <w:r w:rsidRPr="00CE6149">
        <w:rPr>
          <w:rFonts w:ascii="SimSun" w:hAnsi="SimSun" w:hint="eastAsia"/>
          <w:sz w:val="21"/>
        </w:rPr>
        <w:t>规定，它适用于</w:t>
      </w:r>
      <w:r w:rsidR="009A71D5" w:rsidRPr="00CE6149">
        <w:rPr>
          <w:rFonts w:ascii="SimSun" w:hAnsi="SimSun" w:hint="eastAsia"/>
          <w:sz w:val="21"/>
        </w:rPr>
        <w:t>涉及国家或个人的</w:t>
      </w:r>
      <w:r w:rsidRPr="00CE6149">
        <w:rPr>
          <w:rFonts w:ascii="SimSun" w:hAnsi="SimSun" w:hint="eastAsia"/>
          <w:sz w:val="21"/>
        </w:rPr>
        <w:t>选举和决定。因此出现</w:t>
      </w:r>
      <w:r w:rsidR="009A71D5" w:rsidRPr="00CE6149">
        <w:rPr>
          <w:rFonts w:ascii="SimSun" w:hAnsi="SimSun" w:hint="eastAsia"/>
          <w:sz w:val="21"/>
        </w:rPr>
        <w:t>的</w:t>
      </w:r>
      <w:r w:rsidRPr="00CE6149">
        <w:rPr>
          <w:rFonts w:ascii="SimSun" w:hAnsi="SimSun" w:hint="eastAsia"/>
          <w:sz w:val="21"/>
        </w:rPr>
        <w:t>问题</w:t>
      </w:r>
      <w:r w:rsidR="009A71D5" w:rsidRPr="00CE6149">
        <w:rPr>
          <w:rFonts w:ascii="SimSun" w:hAnsi="SimSun" w:hint="eastAsia"/>
          <w:sz w:val="21"/>
        </w:rPr>
        <w:t>是</w:t>
      </w:r>
      <w:r w:rsidRPr="00CE6149">
        <w:rPr>
          <w:rFonts w:ascii="SimSun" w:hAnsi="SimSun" w:hint="eastAsia"/>
          <w:sz w:val="21"/>
        </w:rPr>
        <w:t>，要决定的事项，即通过</w:t>
      </w:r>
      <w:r w:rsidR="009A71D5" w:rsidRPr="00CE6149">
        <w:rPr>
          <w:rFonts w:ascii="SimSun" w:hAnsi="SimSun" w:hint="eastAsia"/>
          <w:sz w:val="21"/>
        </w:rPr>
        <w:t>文件</w:t>
      </w:r>
      <w:r w:rsidRPr="00CE6149">
        <w:rPr>
          <w:rFonts w:ascii="SimSun" w:hAnsi="SimSun" w:hint="eastAsia"/>
          <w:sz w:val="21"/>
        </w:rPr>
        <w:t>A/63/8的附件，是否涉及国家。法律顾问进一步指出，尽管该提案确实指明了一个国家，但该决定的实质和执行要素并不涉及一个国家本身，而是</w:t>
      </w:r>
      <w:r w:rsidR="009A71D5" w:rsidRPr="00CE6149">
        <w:rPr>
          <w:rFonts w:ascii="SimSun" w:hAnsi="SimSun" w:hint="eastAsia"/>
          <w:sz w:val="21"/>
        </w:rPr>
        <w:t>“</w:t>
      </w:r>
      <w:r w:rsidRPr="00CE6149">
        <w:rPr>
          <w:rFonts w:ascii="SimSun" w:hAnsi="SimSun" w:hint="eastAsia"/>
          <w:sz w:val="21"/>
        </w:rPr>
        <w:t>要求国际局</w:t>
      </w:r>
      <w:r w:rsidR="009A71D5" w:rsidRPr="00CE6149">
        <w:rPr>
          <w:rFonts w:ascii="SimSun" w:hAnsi="SimSun" w:hint="eastAsia"/>
          <w:sz w:val="21"/>
        </w:rPr>
        <w:t>”</w:t>
      </w:r>
      <w:r w:rsidRPr="00CE6149">
        <w:rPr>
          <w:rFonts w:ascii="SimSun" w:hAnsi="SimSun" w:hint="eastAsia"/>
          <w:sz w:val="21"/>
        </w:rPr>
        <w:t>采取一系列行动，例如包括</w:t>
      </w:r>
      <w:r w:rsidR="009A71D5" w:rsidRPr="00CE6149">
        <w:rPr>
          <w:rFonts w:ascii="SimSun" w:hAnsi="SimSun" w:hint="eastAsia"/>
          <w:sz w:val="21"/>
        </w:rPr>
        <w:t>“</w:t>
      </w:r>
      <w:r w:rsidRPr="00CE6149">
        <w:rPr>
          <w:rFonts w:ascii="SimSun" w:hAnsi="SimSun" w:hint="eastAsia"/>
          <w:sz w:val="21"/>
        </w:rPr>
        <w:t>评估创新生态系统</w:t>
      </w:r>
      <w:r w:rsidR="009A71D5" w:rsidRPr="00CE6149">
        <w:rPr>
          <w:rFonts w:ascii="SimSun" w:hAnsi="SimSun" w:hint="eastAsia"/>
          <w:sz w:val="21"/>
        </w:rPr>
        <w:t>”</w:t>
      </w:r>
      <w:r w:rsidRPr="00CE6149">
        <w:rPr>
          <w:rFonts w:ascii="SimSun" w:hAnsi="SimSun" w:hint="eastAsia"/>
          <w:sz w:val="21"/>
        </w:rPr>
        <w:t>、</w:t>
      </w:r>
      <w:r w:rsidR="009A71D5" w:rsidRPr="00CE6149">
        <w:rPr>
          <w:rFonts w:ascii="SimSun" w:hAnsi="SimSun" w:hint="eastAsia"/>
          <w:sz w:val="21"/>
        </w:rPr>
        <w:t>“</w:t>
      </w:r>
      <w:r w:rsidRPr="00CE6149">
        <w:rPr>
          <w:rFonts w:ascii="SimSun" w:hAnsi="SimSun" w:hint="eastAsia"/>
          <w:sz w:val="21"/>
        </w:rPr>
        <w:t>保持磋商</w:t>
      </w:r>
      <w:r w:rsidR="009A71D5" w:rsidRPr="00CE6149">
        <w:rPr>
          <w:rFonts w:ascii="SimSun" w:hAnsi="SimSun" w:hint="eastAsia"/>
          <w:sz w:val="21"/>
        </w:rPr>
        <w:t>”</w:t>
      </w:r>
      <w:r w:rsidRPr="00CE6149">
        <w:rPr>
          <w:rFonts w:ascii="SimSun" w:hAnsi="SimSun" w:hint="eastAsia"/>
          <w:sz w:val="21"/>
        </w:rPr>
        <w:t>、</w:t>
      </w:r>
      <w:r w:rsidR="009A71D5" w:rsidRPr="00CE6149">
        <w:rPr>
          <w:rFonts w:ascii="SimSun" w:hAnsi="SimSun" w:hint="eastAsia"/>
          <w:sz w:val="21"/>
        </w:rPr>
        <w:t>“</w:t>
      </w:r>
      <w:r w:rsidRPr="00CE6149">
        <w:rPr>
          <w:rFonts w:ascii="SimSun" w:hAnsi="SimSun" w:hint="eastAsia"/>
          <w:sz w:val="21"/>
        </w:rPr>
        <w:t>实施技术援助、能力建设和其他适当措施</w:t>
      </w:r>
      <w:r w:rsidR="009A71D5" w:rsidRPr="00CE6149">
        <w:rPr>
          <w:rFonts w:ascii="SimSun" w:hAnsi="SimSun" w:hint="eastAsia"/>
          <w:sz w:val="21"/>
        </w:rPr>
        <w:t>”</w:t>
      </w:r>
      <w:r w:rsidRPr="00CE6149">
        <w:rPr>
          <w:rFonts w:ascii="SimSun" w:hAnsi="SimSun" w:hint="eastAsia"/>
          <w:sz w:val="21"/>
        </w:rPr>
        <w:t>，以确保本组织提供全面的知识产权服务，而这些活动的受益者或接受者恰好被指明。副法律顾问说，简而言之，可以推断出第28条第</w:t>
      </w:r>
      <w:r w:rsidR="009A71D5" w:rsidRPr="00CE6149">
        <w:rPr>
          <w:rFonts w:ascii="SimSun" w:hAnsi="SimSun" w:hint="eastAsia"/>
          <w:sz w:val="21"/>
        </w:rPr>
        <w:t>(</w:t>
      </w:r>
      <w:r w:rsidRPr="00CE6149">
        <w:rPr>
          <w:rFonts w:ascii="SimSun" w:hAnsi="SimSun" w:hint="eastAsia"/>
          <w:sz w:val="21"/>
        </w:rPr>
        <w:t>1</w:t>
      </w:r>
      <w:r w:rsidR="009A71D5" w:rsidRPr="00CE6149">
        <w:rPr>
          <w:rFonts w:ascii="SimSun" w:hAnsi="SimSun"/>
          <w:sz w:val="21"/>
        </w:rPr>
        <w:t>)</w:t>
      </w:r>
      <w:r w:rsidRPr="00CE6149">
        <w:rPr>
          <w:rFonts w:ascii="SimSun" w:hAnsi="SimSun" w:hint="eastAsia"/>
          <w:sz w:val="21"/>
        </w:rPr>
        <w:t>款背后的意图是规定在决定的</w:t>
      </w:r>
      <w:r w:rsidR="009A71D5" w:rsidRPr="00CE6149">
        <w:rPr>
          <w:rFonts w:ascii="SimSun" w:hAnsi="SimSun" w:hint="eastAsia"/>
          <w:sz w:val="21"/>
        </w:rPr>
        <w:t>主体</w:t>
      </w:r>
      <w:r w:rsidRPr="00CE6149">
        <w:rPr>
          <w:rFonts w:ascii="SimSun" w:hAnsi="SimSun" w:hint="eastAsia"/>
          <w:sz w:val="21"/>
        </w:rPr>
        <w:t>涉及一个国家时进行无记名投票，而不是在决定的</w:t>
      </w:r>
      <w:r w:rsidR="009A71D5" w:rsidRPr="00CE6149">
        <w:rPr>
          <w:rFonts w:ascii="SimSun" w:hAnsi="SimSun" w:hint="eastAsia"/>
          <w:sz w:val="21"/>
        </w:rPr>
        <w:t>客体</w:t>
      </w:r>
      <w:r w:rsidRPr="00CE6149">
        <w:rPr>
          <w:rFonts w:ascii="SimSun" w:hAnsi="SimSun" w:hint="eastAsia"/>
          <w:sz w:val="21"/>
        </w:rPr>
        <w:t>涉及一个国家时进行投票。</w:t>
      </w:r>
      <w:r w:rsidR="009A71D5" w:rsidRPr="00CE6149">
        <w:rPr>
          <w:rFonts w:ascii="SimSun" w:hAnsi="SimSun" w:hint="eastAsia"/>
          <w:sz w:val="21"/>
        </w:rPr>
        <w:t>副法律顾问说，在本案中，主体——也就是“行动者”</w:t>
      </w:r>
      <w:r w:rsidR="00C25AC2" w:rsidRPr="00CE6149">
        <w:rPr>
          <w:rFonts w:ascii="SimSun" w:hAnsi="SimSun" w:hint="eastAsia"/>
          <w:sz w:val="21"/>
        </w:rPr>
        <w:t>——</w:t>
      </w:r>
      <w:r w:rsidR="009A71D5" w:rsidRPr="00CE6149">
        <w:rPr>
          <w:rFonts w:ascii="SimSun" w:hAnsi="SimSun" w:hint="eastAsia"/>
          <w:sz w:val="21"/>
        </w:rPr>
        <w:t>是国际局或</w:t>
      </w:r>
      <w:r w:rsidR="00C25AC2" w:rsidRPr="00CE6149">
        <w:rPr>
          <w:rFonts w:ascii="SimSun" w:hAnsi="SimSun" w:hint="eastAsia"/>
          <w:sz w:val="21"/>
        </w:rPr>
        <w:t>本</w:t>
      </w:r>
      <w:r w:rsidR="009A71D5" w:rsidRPr="00CE6149">
        <w:rPr>
          <w:rFonts w:ascii="SimSun" w:hAnsi="SimSun" w:hint="eastAsia"/>
          <w:sz w:val="21"/>
        </w:rPr>
        <w:t>组织，甚至是其他成员国，而</w:t>
      </w:r>
      <w:r w:rsidR="00C25AC2" w:rsidRPr="00CE6149">
        <w:rPr>
          <w:rFonts w:ascii="SimSun" w:hAnsi="SimSun" w:hint="eastAsia"/>
          <w:sz w:val="21"/>
        </w:rPr>
        <w:t>客体</w:t>
      </w:r>
      <w:r w:rsidR="009A71D5" w:rsidRPr="00CE6149">
        <w:rPr>
          <w:rFonts w:ascii="SimSun" w:hAnsi="SimSun" w:hint="eastAsia"/>
          <w:sz w:val="21"/>
        </w:rPr>
        <w:t>或行动的</w:t>
      </w:r>
      <w:r w:rsidR="00C25AC2" w:rsidRPr="00CE6149">
        <w:rPr>
          <w:rFonts w:ascii="SimSun" w:hAnsi="SimSun" w:hint="eastAsia"/>
          <w:sz w:val="21"/>
        </w:rPr>
        <w:t>对象国</w:t>
      </w:r>
      <w:r w:rsidR="009A71D5" w:rsidRPr="00CE6149">
        <w:rPr>
          <w:rFonts w:ascii="SimSun" w:hAnsi="SimSun" w:hint="eastAsia"/>
          <w:sz w:val="21"/>
        </w:rPr>
        <w:t>则是援助和支持的接受</w:t>
      </w:r>
      <w:r w:rsidR="00C25AC2" w:rsidRPr="00CE6149">
        <w:rPr>
          <w:rFonts w:ascii="SimSun" w:hAnsi="SimSun" w:hint="eastAsia"/>
          <w:sz w:val="21"/>
        </w:rPr>
        <w:t>方</w:t>
      </w:r>
      <w:r w:rsidR="009A71D5" w:rsidRPr="00CE6149">
        <w:rPr>
          <w:rFonts w:ascii="SimSun" w:hAnsi="SimSun" w:hint="eastAsia"/>
          <w:sz w:val="21"/>
        </w:rPr>
        <w:t>。她进一步指出，供成员国考虑，如果认为每一个关于援助和支持的决定都涉及一个国家，那么可以说，产权组织的绝大多数计划和预算，或在某一国家开设一个TISC，或提供立法</w:t>
      </w:r>
      <w:r w:rsidR="00C25AC2" w:rsidRPr="00CE6149">
        <w:rPr>
          <w:rFonts w:ascii="SimSun" w:hAnsi="SimSun" w:hint="eastAsia"/>
          <w:sz w:val="21"/>
        </w:rPr>
        <w:t>咨询</w:t>
      </w:r>
      <w:r w:rsidR="009A71D5" w:rsidRPr="00CE6149">
        <w:rPr>
          <w:rFonts w:ascii="SimSun" w:hAnsi="SimSun" w:hint="eastAsia"/>
          <w:sz w:val="21"/>
        </w:rPr>
        <w:t>，或主办一个</w:t>
      </w:r>
      <w:r w:rsidR="00C25AC2" w:rsidRPr="00CE6149">
        <w:rPr>
          <w:rFonts w:ascii="SimSun" w:hAnsi="SimSun" w:hint="eastAsia"/>
          <w:sz w:val="21"/>
        </w:rPr>
        <w:t>讲习班</w:t>
      </w:r>
      <w:r w:rsidR="009A71D5" w:rsidRPr="00CE6149">
        <w:rPr>
          <w:rFonts w:ascii="SimSun" w:hAnsi="SimSun" w:hint="eastAsia"/>
          <w:sz w:val="21"/>
        </w:rPr>
        <w:t>，都可以被理解为涉及一个国家。最后，副法律顾问指出，对《规则》的限制性和明智的解释得到了</w:t>
      </w:r>
      <w:r w:rsidR="00C25AC2" w:rsidRPr="00CE6149">
        <w:rPr>
          <w:rFonts w:ascii="SimSun" w:hAnsi="SimSun" w:hint="eastAsia"/>
          <w:sz w:val="21"/>
        </w:rPr>
        <w:t>上下文的</w:t>
      </w:r>
      <w:r w:rsidR="009A71D5" w:rsidRPr="00CE6149">
        <w:rPr>
          <w:rFonts w:ascii="SimSun" w:hAnsi="SimSun" w:hint="eastAsia"/>
          <w:sz w:val="21"/>
        </w:rPr>
        <w:t>支持，</w:t>
      </w:r>
      <w:r w:rsidR="00C25AC2" w:rsidRPr="00CE6149">
        <w:rPr>
          <w:rFonts w:ascii="SimSun" w:hAnsi="SimSun" w:hint="eastAsia"/>
          <w:sz w:val="21"/>
        </w:rPr>
        <w:t>其中</w:t>
      </w:r>
      <w:r w:rsidR="009A71D5" w:rsidRPr="00CE6149">
        <w:rPr>
          <w:rFonts w:ascii="SimSun" w:hAnsi="SimSun" w:hint="eastAsia"/>
          <w:sz w:val="21"/>
        </w:rPr>
        <w:t>援引《规则》还需遵守其自身的一套详细程序，由一个单独的附件加以规定。副法律顾问认为，起草者的明确意图是将无记名投票保留给最正式和相对不经常的使用，如选举产权组织总干事。副法律顾问补充说，本组织的</w:t>
      </w:r>
      <w:r w:rsidR="00C25AC2" w:rsidRPr="00CE6149">
        <w:rPr>
          <w:rFonts w:ascii="SimSun" w:hAnsi="SimSun" w:hint="eastAsia"/>
          <w:sz w:val="21"/>
        </w:rPr>
        <w:t>惯例</w:t>
      </w:r>
      <w:r w:rsidR="009A71D5" w:rsidRPr="00CE6149">
        <w:rPr>
          <w:rFonts w:ascii="SimSun" w:hAnsi="SimSun" w:hint="eastAsia"/>
          <w:sz w:val="21"/>
        </w:rPr>
        <w:t>是将无记名投票专门用于总干事的选举，而且在本组织的历史上还没有过涉及国家的投票。她还指出，举行会议的混合环境引起了关于无记名投票的后勤问题，因为无记名投票的性质决定了它必须在会议厅内亲自进行，以维护投票的机密性。</w:t>
      </w:r>
    </w:p>
    <w:p w14:paraId="624118EC" w14:textId="2A2F72C9"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主席指出，副法律顾问已经澄清了适用的</w:t>
      </w:r>
      <w:r w:rsidR="00C25AC2" w:rsidRPr="00CE6149">
        <w:rPr>
          <w:rFonts w:ascii="SimSun" w:hAnsi="SimSun" w:hint="eastAsia"/>
          <w:sz w:val="21"/>
        </w:rPr>
        <w:t>表决</w:t>
      </w:r>
      <w:r w:rsidRPr="00CE6149">
        <w:rPr>
          <w:rFonts w:ascii="SimSun" w:hAnsi="SimSun" w:hint="eastAsia"/>
          <w:sz w:val="21"/>
        </w:rPr>
        <w:t>类型。她呼吁各届会议保持一致，并重申在混合模式下无法确保无记名投票，并宣布她将以唱名方式进行表决。为了节省时间，由于副法律顾问已经解释了唱名表决的规则，并且为了避免重复，将只说明正在表决的提案。</w:t>
      </w:r>
    </w:p>
    <w:p w14:paraId="03BA8D30" w14:textId="15D78726"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副法律顾问回顾说，俄罗斯联邦代表团要求进行表决，这得到了伊朗伊斯兰共和国代表团的支持，因此根据规则第25条，</w:t>
      </w:r>
      <w:r w:rsidR="00C25AC2" w:rsidRPr="00CE6149">
        <w:rPr>
          <w:rFonts w:ascii="SimSun" w:hAnsi="SimSun" w:hint="eastAsia"/>
          <w:sz w:val="21"/>
        </w:rPr>
        <w:t>文件</w:t>
      </w:r>
      <w:r w:rsidRPr="00CE6149">
        <w:rPr>
          <w:rFonts w:ascii="SimSun" w:hAnsi="SimSun" w:hint="eastAsia"/>
          <w:sz w:val="21"/>
        </w:rPr>
        <w:t>A/63/8附件中</w:t>
      </w:r>
      <w:r w:rsidR="00C25AC2" w:rsidRPr="00CE6149">
        <w:rPr>
          <w:rFonts w:ascii="SimSun" w:hAnsi="SimSun" w:hint="eastAsia"/>
          <w:sz w:val="21"/>
        </w:rPr>
        <w:t>所载</w:t>
      </w:r>
      <w:r w:rsidRPr="00CE6149">
        <w:rPr>
          <w:rFonts w:ascii="SimSun" w:hAnsi="SimSun" w:hint="eastAsia"/>
          <w:sz w:val="21"/>
        </w:rPr>
        <w:t>的提案将付诸表决。她说，她不会重复详细的指示，而是按照刚才的情况，按照法语字母的顺序</w:t>
      </w:r>
      <w:r w:rsidR="00C25AC2" w:rsidRPr="00CE6149">
        <w:rPr>
          <w:rFonts w:ascii="SimSun" w:hAnsi="SimSun" w:hint="eastAsia"/>
          <w:sz w:val="21"/>
        </w:rPr>
        <w:t>呼叫</w:t>
      </w:r>
      <w:r w:rsidRPr="00CE6149">
        <w:rPr>
          <w:rFonts w:ascii="SimSun" w:hAnsi="SimSun" w:hint="eastAsia"/>
          <w:sz w:val="21"/>
        </w:rPr>
        <w:t>代表团，由主席抽出第一个成员国。副法律顾问</w:t>
      </w:r>
      <w:r w:rsidR="00C25AC2" w:rsidRPr="00CE6149">
        <w:rPr>
          <w:rFonts w:ascii="SimSun" w:hAnsi="SimSun" w:hint="eastAsia"/>
          <w:sz w:val="21"/>
        </w:rPr>
        <w:t>请各代表团说明其投票情况如下</w:t>
      </w:r>
      <w:r w:rsidRPr="00CE6149">
        <w:rPr>
          <w:rFonts w:ascii="SimSun" w:hAnsi="SimSun" w:hint="eastAsia"/>
          <w:sz w:val="21"/>
        </w:rPr>
        <w:t>：支持</w:t>
      </w:r>
      <w:r w:rsidR="00C25AC2" w:rsidRPr="00CE6149">
        <w:rPr>
          <w:rFonts w:ascii="SimSun" w:hAnsi="SimSun" w:hint="eastAsia"/>
          <w:sz w:val="21"/>
        </w:rPr>
        <w:t>文件</w:t>
      </w:r>
      <w:r w:rsidRPr="00CE6149">
        <w:rPr>
          <w:rFonts w:ascii="SimSun" w:hAnsi="SimSun" w:hint="eastAsia"/>
          <w:sz w:val="21"/>
        </w:rPr>
        <w:t>A/63/8附件</w:t>
      </w:r>
      <w:r w:rsidR="00C25AC2" w:rsidRPr="00CE6149">
        <w:rPr>
          <w:rFonts w:ascii="SimSun" w:hAnsi="SimSun" w:hint="eastAsia"/>
          <w:sz w:val="21"/>
        </w:rPr>
        <w:t>中</w:t>
      </w:r>
      <w:r w:rsidRPr="00CE6149">
        <w:rPr>
          <w:rFonts w:ascii="SimSun" w:hAnsi="SimSun" w:hint="eastAsia"/>
          <w:sz w:val="21"/>
        </w:rPr>
        <w:t>所载提案的</w:t>
      </w:r>
      <w:r w:rsidR="00C25AC2" w:rsidRPr="00CE6149">
        <w:rPr>
          <w:rFonts w:ascii="SimSun" w:hAnsi="SimSun" w:hint="eastAsia"/>
          <w:sz w:val="21"/>
        </w:rPr>
        <w:t>成</w:t>
      </w:r>
      <w:r w:rsidRPr="00CE6149">
        <w:rPr>
          <w:rFonts w:ascii="SimSun" w:hAnsi="SimSun" w:hint="eastAsia"/>
          <w:sz w:val="21"/>
        </w:rPr>
        <w:t>员国请回答</w:t>
      </w:r>
      <w:r w:rsidR="00C25AC2" w:rsidRPr="00CE6149">
        <w:rPr>
          <w:rFonts w:ascii="SimSun" w:hAnsi="SimSun" w:hint="eastAsia"/>
          <w:sz w:val="21"/>
        </w:rPr>
        <w:t>“是”</w:t>
      </w:r>
      <w:r w:rsidRPr="00CE6149">
        <w:rPr>
          <w:rFonts w:ascii="SimSun" w:hAnsi="SimSun" w:hint="eastAsia"/>
          <w:sz w:val="21"/>
        </w:rPr>
        <w:t>；不支持该提案的</w:t>
      </w:r>
      <w:r w:rsidR="00C25AC2" w:rsidRPr="00CE6149">
        <w:rPr>
          <w:rFonts w:ascii="SimSun" w:hAnsi="SimSun" w:hint="eastAsia"/>
          <w:sz w:val="21"/>
        </w:rPr>
        <w:t>成</w:t>
      </w:r>
      <w:r w:rsidRPr="00CE6149">
        <w:rPr>
          <w:rFonts w:ascii="SimSun" w:hAnsi="SimSun" w:hint="eastAsia"/>
          <w:sz w:val="21"/>
        </w:rPr>
        <w:t>员国请回答</w:t>
      </w:r>
      <w:r w:rsidR="00C25AC2" w:rsidRPr="00CE6149">
        <w:rPr>
          <w:rFonts w:ascii="SimSun" w:hAnsi="SimSun" w:hint="eastAsia"/>
          <w:sz w:val="21"/>
        </w:rPr>
        <w:t>“否”</w:t>
      </w:r>
      <w:r w:rsidRPr="00CE6149">
        <w:rPr>
          <w:rFonts w:ascii="SimSun" w:hAnsi="SimSun" w:hint="eastAsia"/>
          <w:sz w:val="21"/>
        </w:rPr>
        <w:t>；希望对该提案弃权的</w:t>
      </w:r>
      <w:r w:rsidR="00C25AC2" w:rsidRPr="00CE6149">
        <w:rPr>
          <w:rFonts w:ascii="SimSun" w:hAnsi="SimSun" w:hint="eastAsia"/>
          <w:sz w:val="21"/>
        </w:rPr>
        <w:t>成</w:t>
      </w:r>
      <w:r w:rsidRPr="00CE6149">
        <w:rPr>
          <w:rFonts w:ascii="SimSun" w:hAnsi="SimSun" w:hint="eastAsia"/>
          <w:sz w:val="21"/>
        </w:rPr>
        <w:t>员国请回答</w:t>
      </w:r>
      <w:r w:rsidR="00C25AC2" w:rsidRPr="00CE6149">
        <w:rPr>
          <w:rFonts w:ascii="SimSun" w:hAnsi="SimSun" w:hint="eastAsia"/>
          <w:sz w:val="21"/>
        </w:rPr>
        <w:t>“</w:t>
      </w:r>
      <w:r w:rsidRPr="00CE6149">
        <w:rPr>
          <w:rFonts w:ascii="SimSun" w:hAnsi="SimSun" w:hint="eastAsia"/>
          <w:sz w:val="21"/>
        </w:rPr>
        <w:t>弃权</w:t>
      </w:r>
      <w:r w:rsidR="00C25AC2" w:rsidRPr="00CE6149">
        <w:rPr>
          <w:rFonts w:ascii="SimSun" w:hAnsi="SimSun" w:hint="eastAsia"/>
          <w:sz w:val="21"/>
        </w:rPr>
        <w:t>”</w:t>
      </w:r>
      <w:r w:rsidRPr="00CE6149">
        <w:rPr>
          <w:rFonts w:ascii="SimSun" w:hAnsi="SimSun" w:hint="eastAsia"/>
          <w:sz w:val="21"/>
        </w:rPr>
        <w:t>，并回顾说，所有投票将</w:t>
      </w:r>
      <w:r w:rsidR="00C25AC2" w:rsidRPr="00CE6149">
        <w:rPr>
          <w:rFonts w:ascii="SimSun" w:hAnsi="SimSun" w:hint="eastAsia"/>
          <w:sz w:val="21"/>
        </w:rPr>
        <w:t>列入</w:t>
      </w:r>
      <w:r w:rsidRPr="00CE6149">
        <w:rPr>
          <w:rFonts w:ascii="SimSun" w:hAnsi="SimSun" w:hint="eastAsia"/>
          <w:sz w:val="21"/>
        </w:rPr>
        <w:t>会议</w:t>
      </w:r>
      <w:r w:rsidR="00C25AC2" w:rsidRPr="00CE6149">
        <w:rPr>
          <w:rFonts w:ascii="SimSun" w:hAnsi="SimSun" w:hint="eastAsia"/>
          <w:sz w:val="21"/>
        </w:rPr>
        <w:t>记录</w:t>
      </w:r>
      <w:r w:rsidRPr="00CE6149">
        <w:rPr>
          <w:rFonts w:ascii="SimSun" w:hAnsi="SimSun" w:hint="eastAsia"/>
          <w:sz w:val="21"/>
        </w:rPr>
        <w:t>。</w:t>
      </w:r>
    </w:p>
    <w:p w14:paraId="1C97E431" w14:textId="23EA15A1"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主席抽出瑞士作为第一个被叫的成员国。</w:t>
      </w:r>
    </w:p>
    <w:p w14:paraId="6C127A57" w14:textId="3C25A47D"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副法律顾问继续按照法语字母的顺序呼</w:t>
      </w:r>
      <w:r w:rsidR="00C25AC2" w:rsidRPr="00CE6149">
        <w:rPr>
          <w:rFonts w:ascii="SimSun" w:hAnsi="SimSun" w:hint="eastAsia"/>
          <w:sz w:val="21"/>
        </w:rPr>
        <w:t>叫</w:t>
      </w:r>
      <w:r w:rsidRPr="00CE6149">
        <w:rPr>
          <w:rFonts w:ascii="SimSun" w:hAnsi="SimSun" w:hint="eastAsia"/>
          <w:sz w:val="21"/>
        </w:rPr>
        <w:t>各成员国的</w:t>
      </w:r>
      <w:r w:rsidR="00C25AC2" w:rsidRPr="00CE6149">
        <w:rPr>
          <w:rFonts w:ascii="SimSun" w:hAnsi="SimSun" w:hint="eastAsia"/>
          <w:sz w:val="21"/>
        </w:rPr>
        <w:t>国名</w:t>
      </w:r>
      <w:r w:rsidRPr="00CE6149">
        <w:rPr>
          <w:rFonts w:ascii="SimSun" w:hAnsi="SimSun" w:hint="eastAsia"/>
          <w:sz w:val="21"/>
        </w:rPr>
        <w:t>。</w:t>
      </w:r>
    </w:p>
    <w:p w14:paraId="1909FBD4" w14:textId="5791FDF3" w:rsidR="00A31D28" w:rsidRPr="00CE6149" w:rsidRDefault="00C25AC2"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表决</w:t>
      </w:r>
      <w:r w:rsidR="00A31D28" w:rsidRPr="00CE6149">
        <w:rPr>
          <w:rFonts w:ascii="SimSun" w:hAnsi="SimSun" w:hint="eastAsia"/>
          <w:sz w:val="21"/>
        </w:rPr>
        <w:t>结果如下</w:t>
      </w:r>
      <w:r w:rsidRPr="00CE6149">
        <w:rPr>
          <w:rFonts w:ascii="SimSun" w:hAnsi="SimSun" w:hint="eastAsia"/>
          <w:sz w:val="21"/>
        </w:rPr>
        <w:t>：</w:t>
      </w:r>
    </w:p>
    <w:p w14:paraId="3519ABC5" w14:textId="0C8D10DC" w:rsidR="008672D9" w:rsidRPr="00CE6149" w:rsidRDefault="00C25AC2" w:rsidP="00075E2F">
      <w:pPr>
        <w:pStyle w:val="ONUME"/>
        <w:numPr>
          <w:ilvl w:val="0"/>
          <w:numId w:val="0"/>
        </w:numPr>
        <w:spacing w:afterLines="50" w:after="120" w:line="340" w:lineRule="atLeast"/>
        <w:ind w:left="567"/>
        <w:jc w:val="both"/>
        <w:rPr>
          <w:rFonts w:ascii="SimSun" w:hAnsi="SimSun"/>
          <w:sz w:val="21"/>
        </w:rPr>
      </w:pPr>
      <w:r w:rsidRPr="00CE6149">
        <w:rPr>
          <w:rFonts w:ascii="SimSun" w:hAnsi="SimSun" w:hint="eastAsia"/>
          <w:sz w:val="21"/>
        </w:rPr>
        <w:t>以下代表团（按各国依其法文国名在法文字母表中的顺序进行表决的先后为序）：</w:t>
      </w:r>
      <w:r w:rsidR="00B9717F" w:rsidRPr="00CE6149">
        <w:rPr>
          <w:rFonts w:ascii="SimSun" w:hAnsi="SimSun"/>
          <w:sz w:val="21"/>
        </w:rPr>
        <w:t>瑞士、土耳其、乌克兰、乌拉圭、瓦努阿图、阿尔巴尼亚、德国、安道尔、澳大利亚、奥地利、比利时、波斯尼亚和黑塞哥维那、保加利亚、加拿大、智利、塞浦路斯、哥伦比亚、哥斯达黎加、科特迪瓦、克罗地亚、丹麦、厄瓜多尔、西班牙、爱沙尼亚、</w:t>
      </w:r>
      <w:r w:rsidR="00B9717F" w:rsidRPr="00CE6149">
        <w:rPr>
          <w:rFonts w:ascii="SimSun" w:hAnsi="SimSun" w:hint="eastAsia"/>
          <w:sz w:val="21"/>
        </w:rPr>
        <w:t>美利坚合众国</w:t>
      </w:r>
      <w:r w:rsidR="00B9717F" w:rsidRPr="00CE6149">
        <w:rPr>
          <w:rFonts w:ascii="SimSun" w:hAnsi="SimSun"/>
          <w:sz w:val="21"/>
        </w:rPr>
        <w:t>、芬兰、法国、冈比亚、格鲁吉亚、加纳、希腊</w:t>
      </w:r>
      <w:r w:rsidR="00B9717F" w:rsidRPr="00CE6149">
        <w:rPr>
          <w:rFonts w:ascii="SimSun" w:hAnsi="SimSun" w:hint="eastAsia"/>
          <w:sz w:val="21"/>
        </w:rPr>
        <w:t>、</w:t>
      </w:r>
      <w:r w:rsidR="00B9717F" w:rsidRPr="00CE6149">
        <w:rPr>
          <w:rFonts w:ascii="SimSun" w:hAnsi="SimSun"/>
          <w:sz w:val="21"/>
        </w:rPr>
        <w:t>危地马拉、匈牙利、爱尔兰、冰岛、以色列、意大利、日本、拉脱维亚、列支敦士登、立陶宛、卢森堡、北马其顿、马耳他、墨西哥、摩纳哥、黑山、尼泊尔、挪</w:t>
      </w:r>
      <w:r w:rsidR="00B9717F" w:rsidRPr="00CE6149">
        <w:rPr>
          <w:rFonts w:ascii="SimSun" w:hAnsi="SimSun"/>
          <w:sz w:val="21"/>
        </w:rPr>
        <w:lastRenderedPageBreak/>
        <w:t>威、新西兰、巴拿马、巴拉圭、荷兰、秘鲁、菲律宾、波兰、葡萄牙、大韩民国、摩尔多瓦共和国、多米尼加、捷克共和国、罗马尼亚、联合王国、卢旺达、圣马力诺、塞尔维亚、塞拉利昂、新加坡、斯洛伐克、斯洛文尼亚、瑞典</w:t>
      </w:r>
      <w:r w:rsidRPr="00CE6149">
        <w:rPr>
          <w:rFonts w:ascii="SimSun" w:hAnsi="SimSun" w:hint="eastAsia"/>
          <w:sz w:val="21"/>
        </w:rPr>
        <w:t>的表决为“是”（</w:t>
      </w:r>
      <w:r w:rsidR="00B9717F" w:rsidRPr="00CE6149">
        <w:rPr>
          <w:rFonts w:ascii="SimSun" w:hAnsi="SimSun" w:hint="eastAsia"/>
          <w:sz w:val="21"/>
        </w:rPr>
        <w:t>7</w:t>
      </w:r>
      <w:r w:rsidRPr="00CE6149">
        <w:rPr>
          <w:rFonts w:ascii="SimSun" w:hAnsi="SimSun" w:hint="eastAsia"/>
          <w:sz w:val="21"/>
        </w:rPr>
        <w:t>1票）。以下代表团（按各国依其法文国名在法文字母表中的顺序进行表决的先后为序）：</w:t>
      </w:r>
      <w:r w:rsidR="00B9717F" w:rsidRPr="00CE6149">
        <w:rPr>
          <w:rFonts w:ascii="SimSun" w:hAnsi="SimSun"/>
          <w:sz w:val="21"/>
        </w:rPr>
        <w:t>委内瑞拉玻利瓦尔共和国、津巴布韦、白俄罗斯、中国、古巴、俄罗斯联邦、伊朗伊斯兰共和国、尼加拉瓜、阿拉伯叙利亚共和国、朝鲜民主主义人民共和国</w:t>
      </w:r>
      <w:r w:rsidRPr="00CE6149">
        <w:rPr>
          <w:rFonts w:ascii="SimSun" w:hAnsi="SimSun" w:hint="eastAsia"/>
          <w:sz w:val="21"/>
        </w:rPr>
        <w:t>的表决为“否”（</w:t>
      </w:r>
      <w:r w:rsidR="00B9717F" w:rsidRPr="00CE6149">
        <w:rPr>
          <w:rFonts w:ascii="SimSun" w:hAnsi="SimSun" w:hint="eastAsia"/>
          <w:sz w:val="21"/>
        </w:rPr>
        <w:t>1</w:t>
      </w:r>
      <w:r w:rsidR="00B9717F" w:rsidRPr="00CE6149">
        <w:rPr>
          <w:rFonts w:ascii="SimSun" w:hAnsi="SimSun"/>
          <w:sz w:val="21"/>
        </w:rPr>
        <w:t>0</w:t>
      </w:r>
      <w:r w:rsidRPr="00CE6149">
        <w:rPr>
          <w:rFonts w:ascii="SimSun" w:hAnsi="SimSun" w:hint="eastAsia"/>
          <w:sz w:val="21"/>
        </w:rPr>
        <w:t>票）。以下代表团（按各国依其法文国名在法文字母表中的顺序进行表决的先后为序）：</w:t>
      </w:r>
      <w:r w:rsidR="00B9717F" w:rsidRPr="00CE6149">
        <w:rPr>
          <w:rFonts w:ascii="SimSun" w:hAnsi="SimSun"/>
          <w:sz w:val="21"/>
        </w:rPr>
        <w:t>多哥、特立尼达和多巴哥、南非、阿尔及利亚、沙特阿拉伯、阿根廷、亚美尼亚、巴林、孟加拉国、不丹、多民族玻利维亚国</w:t>
      </w:r>
      <w:r w:rsidR="00B9717F" w:rsidRPr="00CE6149">
        <w:rPr>
          <w:rFonts w:ascii="SimSun" w:hAnsi="SimSun" w:hint="eastAsia"/>
          <w:sz w:val="21"/>
        </w:rPr>
        <w:t>、</w:t>
      </w:r>
      <w:r w:rsidR="00B9717F" w:rsidRPr="00CE6149">
        <w:rPr>
          <w:rFonts w:ascii="SimSun" w:hAnsi="SimSun"/>
          <w:sz w:val="21"/>
        </w:rPr>
        <w:t>博茨瓦纳、巴西、文莱达鲁萨兰国、柬埔寨、埃及、萨尔瓦多、阿拉伯联合酋长国、</w:t>
      </w:r>
      <w:r w:rsidR="00B9717F" w:rsidRPr="00CE6149">
        <w:rPr>
          <w:rFonts w:ascii="SimSun" w:hAnsi="SimSun" w:hint="eastAsia"/>
          <w:sz w:val="21"/>
        </w:rPr>
        <w:t>斯威士兰</w:t>
      </w:r>
      <w:r w:rsidR="00B9717F" w:rsidRPr="00CE6149">
        <w:rPr>
          <w:rFonts w:ascii="SimSun" w:hAnsi="SimSun"/>
          <w:sz w:val="21"/>
        </w:rPr>
        <w:t>、埃塞俄比亚、洪都拉斯、印度、印度尼西亚、伊拉克、约旦、肯尼亚、马来西亚、马拉维、蒙古、莫桑比克、纳米比亚、尼日利亚、乌干达、巴基斯坦、卡塔尔、塞内加尔、苏丹</w:t>
      </w:r>
      <w:r w:rsidRPr="00CE6149">
        <w:rPr>
          <w:rFonts w:ascii="SimSun" w:hAnsi="SimSun" w:hint="eastAsia"/>
          <w:sz w:val="21"/>
        </w:rPr>
        <w:t>弃权（</w:t>
      </w:r>
      <w:r w:rsidRPr="00CE6149">
        <w:rPr>
          <w:rFonts w:ascii="SimSun" w:hAnsi="SimSun"/>
          <w:sz w:val="21"/>
        </w:rPr>
        <w:t>3</w:t>
      </w:r>
      <w:r w:rsidR="00B9717F" w:rsidRPr="00CE6149">
        <w:rPr>
          <w:rFonts w:ascii="SimSun" w:hAnsi="SimSun"/>
          <w:sz w:val="21"/>
        </w:rPr>
        <w:t>7</w:t>
      </w:r>
      <w:r w:rsidRPr="00CE6149">
        <w:rPr>
          <w:rFonts w:ascii="SimSun" w:hAnsi="SimSun" w:hint="eastAsia"/>
          <w:sz w:val="21"/>
        </w:rPr>
        <w:t>票）。以下代表团（按各国依其法文国名在法文字母表中的顺序进行表决的先后为序）：</w:t>
      </w:r>
      <w:r w:rsidR="00B9717F" w:rsidRPr="00CE6149">
        <w:rPr>
          <w:rFonts w:ascii="SimSun" w:hAnsi="SimSun"/>
          <w:sz w:val="21"/>
        </w:rPr>
        <w:t>苏里南、塔吉克斯坦、乍得、泰国、东帝汶、汤加、突尼斯、土库曼斯坦、图瓦卢、越南、也门、赞比亚、阿富汗</w:t>
      </w:r>
      <w:r w:rsidR="00B9717F" w:rsidRPr="00CE6149">
        <w:rPr>
          <w:rFonts w:ascii="SimSun" w:hAnsi="SimSun" w:hint="eastAsia"/>
          <w:sz w:val="21"/>
        </w:rPr>
        <w:t>、</w:t>
      </w:r>
      <w:r w:rsidR="00B9717F" w:rsidRPr="00CE6149">
        <w:rPr>
          <w:rFonts w:ascii="SimSun" w:hAnsi="SimSun"/>
          <w:sz w:val="21"/>
        </w:rPr>
        <w:t>安哥拉、安提瓜和巴布达、阿塞拜疆、巴哈马、巴巴多斯、伯利兹、贝宁、布基纳法索、布隆迪、佛得角、喀麦隆、科摩罗、刚果、吉布提、多米尼</w:t>
      </w:r>
      <w:r w:rsidR="00940C8D" w:rsidRPr="00CE6149">
        <w:rPr>
          <w:rFonts w:ascii="SimSun" w:hAnsi="SimSun" w:hint="eastAsia"/>
          <w:sz w:val="21"/>
        </w:rPr>
        <w:t>克</w:t>
      </w:r>
      <w:r w:rsidR="00B9717F" w:rsidRPr="00CE6149">
        <w:rPr>
          <w:rFonts w:ascii="SimSun" w:hAnsi="SimSun"/>
          <w:sz w:val="21"/>
        </w:rPr>
        <w:t>、厄立特里亚、斐济、加蓬、格林纳达、几内亚、几内亚比绍、赤道几内亚、圭亚那、海地、库克群岛</w:t>
      </w:r>
      <w:r w:rsidR="00940C8D" w:rsidRPr="00CE6149">
        <w:rPr>
          <w:rFonts w:ascii="SimSun" w:hAnsi="SimSun" w:hint="eastAsia"/>
          <w:sz w:val="21"/>
        </w:rPr>
        <w:t>、</w:t>
      </w:r>
      <w:r w:rsidR="00B9717F" w:rsidRPr="00CE6149">
        <w:rPr>
          <w:rFonts w:ascii="SimSun" w:hAnsi="SimSun"/>
          <w:sz w:val="21"/>
        </w:rPr>
        <w:t>马绍尔群岛、所罗门群岛、牙买加、哈萨克斯坦、吉尔吉斯斯坦、基里巴斯、科威特、莱索托、黎巴嫩、利比里亚、利比亚、马达加斯加、马尔代夫、马里、摩洛哥、毛里求斯、毛里塔尼亚、缅甸、瑙鲁、尼日尔、纽埃、阿曼、乌兹别克斯坦、巴布亚新几内亚、中非共和国</w:t>
      </w:r>
      <w:r w:rsidR="00940C8D" w:rsidRPr="00CE6149">
        <w:rPr>
          <w:rFonts w:ascii="SimSun" w:hAnsi="SimSun" w:hint="eastAsia"/>
          <w:sz w:val="21"/>
        </w:rPr>
        <w:t>、</w:t>
      </w:r>
      <w:r w:rsidR="00B9717F" w:rsidRPr="00CE6149">
        <w:rPr>
          <w:rFonts w:ascii="SimSun" w:hAnsi="SimSun"/>
          <w:sz w:val="21"/>
        </w:rPr>
        <w:t>刚果民主共和国、老挝人民民主共和国、坦桑尼亚联合共和国、圣卢西亚、圣基茨和尼维斯、</w:t>
      </w:r>
      <w:r w:rsidR="00940C8D" w:rsidRPr="00CE6149">
        <w:rPr>
          <w:rFonts w:ascii="SimSun" w:hAnsi="SimSun" w:hint="eastAsia"/>
          <w:sz w:val="21"/>
        </w:rPr>
        <w:t>罗马</w:t>
      </w:r>
      <w:r w:rsidR="00B9717F" w:rsidRPr="00CE6149">
        <w:rPr>
          <w:rFonts w:ascii="SimSun" w:hAnsi="SimSun"/>
          <w:sz w:val="21"/>
        </w:rPr>
        <w:t>教廷、圣文森特和格林纳丁斯、萨摩亚、圣多美和普林西比、塞舌尔、索马里、斯里兰卡</w:t>
      </w:r>
      <w:r w:rsidRPr="00CE6149">
        <w:rPr>
          <w:rFonts w:ascii="SimSun" w:hAnsi="SimSun" w:hint="eastAsia"/>
          <w:sz w:val="21"/>
        </w:rPr>
        <w:t>缺席（</w:t>
      </w:r>
      <w:r w:rsidRPr="00CE6149">
        <w:rPr>
          <w:rFonts w:ascii="SimSun" w:hAnsi="SimSun"/>
          <w:sz w:val="21"/>
        </w:rPr>
        <w:t>75</w:t>
      </w:r>
      <w:r w:rsidRPr="00CE6149">
        <w:rPr>
          <w:rFonts w:ascii="SimSun" w:hAnsi="SimSun" w:hint="eastAsia"/>
          <w:sz w:val="21"/>
        </w:rPr>
        <w:t>票）。</w:t>
      </w:r>
    </w:p>
    <w:p w14:paraId="34DF8214" w14:textId="5F3ED471" w:rsidR="008672D9" w:rsidRPr="00CE6149" w:rsidRDefault="00940C8D" w:rsidP="00075E2F">
      <w:pPr>
        <w:numPr>
          <w:ilvl w:val="0"/>
          <w:numId w:val="5"/>
        </w:numPr>
        <w:tabs>
          <w:tab w:val="clear" w:pos="567"/>
        </w:tabs>
        <w:overflowPunct w:val="0"/>
        <w:spacing w:afterLines="50" w:after="120" w:line="340" w:lineRule="atLeast"/>
        <w:ind w:left="567"/>
        <w:jc w:val="both"/>
        <w:rPr>
          <w:rFonts w:ascii="SimSun" w:hAnsi="SimSun"/>
          <w:sz w:val="21"/>
        </w:rPr>
      </w:pPr>
      <w:r w:rsidRPr="00CE6149">
        <w:rPr>
          <w:rFonts w:ascii="SimSun" w:hAnsi="SimSun" w:hint="eastAsia"/>
          <w:sz w:val="21"/>
        </w:rPr>
        <w:t>产权组织</w:t>
      </w:r>
      <w:proofErr w:type="gramStart"/>
      <w:r w:rsidRPr="00CE6149">
        <w:rPr>
          <w:rFonts w:ascii="SimSun" w:hAnsi="SimSun" w:hint="eastAsia"/>
          <w:sz w:val="21"/>
        </w:rPr>
        <w:t>各大会</w:t>
      </w:r>
      <w:proofErr w:type="gramEnd"/>
      <w:r w:rsidRPr="00CE6149">
        <w:rPr>
          <w:rFonts w:ascii="SimSun" w:hAnsi="SimSun" w:hint="eastAsia"/>
          <w:sz w:val="21"/>
        </w:rPr>
        <w:t>各自就其所涉事宜：</w:t>
      </w:r>
    </w:p>
    <w:p w14:paraId="0C97E24D" w14:textId="77777777" w:rsidR="00940C8D" w:rsidRPr="005F6B8F" w:rsidRDefault="00940C8D" w:rsidP="00940C8D">
      <w:pPr>
        <w:overflowPunct w:val="0"/>
        <w:spacing w:afterLines="50" w:after="120" w:line="340" w:lineRule="atLeast"/>
        <w:ind w:left="1134"/>
        <w:rPr>
          <w:rFonts w:ascii="KaiTi" w:eastAsia="KaiTi" w:hAnsi="KaiTi" w:cs="Calibri"/>
          <w:sz w:val="21"/>
          <w:szCs w:val="22"/>
        </w:rPr>
      </w:pPr>
      <w:r w:rsidRPr="005F6B8F">
        <w:rPr>
          <w:rFonts w:ascii="KaiTi" w:eastAsia="KaiTi" w:hAnsi="KaiTi" w:cs="Calibri" w:hint="eastAsia"/>
          <w:sz w:val="21"/>
          <w:szCs w:val="22"/>
        </w:rPr>
        <w:t>回顾</w:t>
      </w:r>
    </w:p>
    <w:p w14:paraId="39D15B1F" w14:textId="77777777" w:rsidR="00940C8D" w:rsidRPr="005F6B8F" w:rsidRDefault="00940C8D" w:rsidP="00940C8D">
      <w:pPr>
        <w:numPr>
          <w:ilvl w:val="0"/>
          <w:numId w:val="27"/>
        </w:numPr>
        <w:overflowPunct w:val="0"/>
        <w:autoSpaceDE w:val="0"/>
        <w:autoSpaceDN w:val="0"/>
        <w:spacing w:afterLines="50" w:after="120" w:line="340" w:lineRule="atLeast"/>
        <w:ind w:left="1701" w:hanging="567"/>
        <w:jc w:val="both"/>
        <w:rPr>
          <w:rFonts w:ascii="Calibri" w:eastAsia="Calibri" w:hAnsi="Calibri" w:cs="Calibri"/>
          <w:sz w:val="21"/>
          <w:szCs w:val="22"/>
        </w:rPr>
      </w:pPr>
      <w:r w:rsidRPr="005F6B8F">
        <w:rPr>
          <w:rFonts w:ascii="SimSun" w:hAnsi="SimSun" w:cs="Calibri" w:hint="eastAsia"/>
          <w:sz w:val="21"/>
          <w:szCs w:val="22"/>
        </w:rPr>
        <w:t>《联合国宪章》所揭示的各项原则、宗旨和目标；</w:t>
      </w:r>
    </w:p>
    <w:p w14:paraId="2FA1821D" w14:textId="77777777" w:rsidR="00940C8D" w:rsidRPr="005F6B8F" w:rsidRDefault="00940C8D" w:rsidP="00940C8D">
      <w:pPr>
        <w:numPr>
          <w:ilvl w:val="0"/>
          <w:numId w:val="27"/>
        </w:numPr>
        <w:overflowPunct w:val="0"/>
        <w:autoSpaceDE w:val="0"/>
        <w:autoSpaceDN w:val="0"/>
        <w:spacing w:afterLines="50" w:after="120" w:line="340" w:lineRule="atLeast"/>
        <w:ind w:left="1701" w:hanging="567"/>
        <w:jc w:val="both"/>
        <w:rPr>
          <w:rFonts w:ascii="Calibri" w:eastAsia="Calibri" w:hAnsi="Calibri" w:cs="Calibri"/>
          <w:sz w:val="21"/>
          <w:szCs w:val="22"/>
        </w:rPr>
      </w:pPr>
      <w:r w:rsidRPr="005F6B8F">
        <w:rPr>
          <w:rFonts w:ascii="SimSun" w:hAnsi="SimSun" w:cs="Calibri" w:hint="eastAsia"/>
          <w:sz w:val="21"/>
          <w:szCs w:val="22"/>
        </w:rPr>
        <w:t>《建立世界知识产权组织（产权组织）公约》</w:t>
      </w:r>
      <w:r w:rsidRPr="005F6B8F">
        <w:rPr>
          <w:rFonts w:ascii="SimSun" w:hAnsi="SimSun" w:cs="Microsoft YaHei" w:hint="eastAsia"/>
          <w:sz w:val="21"/>
          <w:szCs w:val="22"/>
        </w:rPr>
        <w:t>的缔约方表示有志于“在尊重主权和平等基础上，为谋求共同利益，增进各国之间的了解与合作而贡献力量”；</w:t>
      </w:r>
    </w:p>
    <w:p w14:paraId="620961CF" w14:textId="77777777" w:rsidR="00940C8D" w:rsidRPr="005F6B8F" w:rsidRDefault="00940C8D" w:rsidP="00940C8D">
      <w:pPr>
        <w:numPr>
          <w:ilvl w:val="0"/>
          <w:numId w:val="27"/>
        </w:numPr>
        <w:overflowPunct w:val="0"/>
        <w:autoSpaceDE w:val="0"/>
        <w:autoSpaceDN w:val="0"/>
        <w:spacing w:afterLines="50" w:after="120" w:line="340" w:lineRule="atLeast"/>
        <w:ind w:left="1701" w:hanging="567"/>
        <w:jc w:val="both"/>
        <w:rPr>
          <w:rFonts w:ascii="Calibri" w:eastAsia="Calibri" w:hAnsi="Calibri" w:cs="Calibri"/>
          <w:sz w:val="21"/>
          <w:szCs w:val="22"/>
        </w:rPr>
      </w:pPr>
      <w:r w:rsidRPr="005F6B8F">
        <w:rPr>
          <w:rFonts w:ascii="SimSun" w:hAnsi="SimSun" w:cs="Calibri" w:hint="eastAsia"/>
          <w:sz w:val="21"/>
          <w:szCs w:val="22"/>
        </w:rPr>
        <w:t>上述《公约》第</w:t>
      </w:r>
      <w:r w:rsidRPr="005F6B8F">
        <w:rPr>
          <w:rFonts w:ascii="Calibri" w:hAnsi="Calibri" w:cs="Calibri" w:hint="eastAsia"/>
          <w:sz w:val="21"/>
          <w:szCs w:val="22"/>
        </w:rPr>
        <w:t>三条体现的产权组织</w:t>
      </w:r>
      <w:r w:rsidRPr="005F6B8F">
        <w:rPr>
          <w:rFonts w:ascii="SimSun" w:hAnsi="SimSun" w:cs="Calibri" w:hint="eastAsia"/>
          <w:sz w:val="21"/>
          <w:szCs w:val="22"/>
        </w:rPr>
        <w:t>“通过国家之间的合作并在适当情况下与其他国际组织配合，促进世界范围内的知识产权保护”</w:t>
      </w:r>
      <w:r w:rsidRPr="005F6B8F">
        <w:rPr>
          <w:rFonts w:ascii="Calibri" w:hAnsi="Calibri" w:cs="Calibri" w:hint="eastAsia"/>
          <w:sz w:val="21"/>
          <w:szCs w:val="22"/>
        </w:rPr>
        <w:t>的宗旨</w:t>
      </w:r>
      <w:r w:rsidRPr="005F6B8F">
        <w:rPr>
          <w:rFonts w:ascii="SimSun" w:hAnsi="SimSun" w:cs="Calibri" w:hint="eastAsia"/>
          <w:sz w:val="21"/>
          <w:szCs w:val="22"/>
        </w:rPr>
        <w:t>；</w:t>
      </w:r>
    </w:p>
    <w:p w14:paraId="1CFA22C9" w14:textId="77777777" w:rsidR="00940C8D" w:rsidRPr="005F6B8F" w:rsidRDefault="00940C8D" w:rsidP="00940C8D">
      <w:pPr>
        <w:overflowPunct w:val="0"/>
        <w:spacing w:afterLines="50" w:after="120" w:line="340" w:lineRule="atLeast"/>
        <w:ind w:left="1134"/>
        <w:rPr>
          <w:rFonts w:ascii="Calibri" w:eastAsia="Calibri" w:hAnsi="Calibri" w:cs="Calibri"/>
          <w:i/>
          <w:sz w:val="21"/>
          <w:szCs w:val="22"/>
        </w:rPr>
      </w:pPr>
      <w:r w:rsidRPr="005F6B8F">
        <w:rPr>
          <w:rFonts w:ascii="KaiTi" w:eastAsia="KaiTi" w:hAnsi="KaiTi" w:cs="Calibri" w:hint="eastAsia"/>
          <w:sz w:val="21"/>
          <w:szCs w:val="22"/>
        </w:rPr>
        <w:t>还回顾</w:t>
      </w:r>
    </w:p>
    <w:p w14:paraId="431531AA" w14:textId="77777777" w:rsidR="00940C8D" w:rsidRPr="005F6B8F" w:rsidRDefault="00940C8D" w:rsidP="00940C8D">
      <w:pPr>
        <w:numPr>
          <w:ilvl w:val="0"/>
          <w:numId w:val="28"/>
        </w:numPr>
        <w:overflowPunct w:val="0"/>
        <w:autoSpaceDE w:val="0"/>
        <w:autoSpaceDN w:val="0"/>
        <w:spacing w:afterLines="50" w:after="120" w:line="340" w:lineRule="atLeast"/>
        <w:ind w:left="1701" w:hanging="567"/>
        <w:jc w:val="both"/>
        <w:rPr>
          <w:rFonts w:ascii="Calibri" w:eastAsia="Calibri" w:hAnsi="Calibri" w:cs="Calibri"/>
          <w:sz w:val="21"/>
          <w:szCs w:val="22"/>
        </w:rPr>
      </w:pPr>
      <w:r w:rsidRPr="005F6B8F">
        <w:rPr>
          <w:rFonts w:ascii="SimSun" w:hAnsi="SimSun" w:cs="Calibri" w:hint="eastAsia"/>
          <w:sz w:val="21"/>
          <w:szCs w:val="22"/>
        </w:rPr>
        <w:t>联合国大会2022年3月2日关于“对乌克兰的侵略”的第A/RES/ES-11/1号决议，最强烈地斥责俄罗斯联邦违反《宪章》第二条第四项，对乌克兰进行侵略，并敦促国际组织在缓和当前局势方面继续努力提供支持；</w:t>
      </w:r>
    </w:p>
    <w:p w14:paraId="1F1F2CE3" w14:textId="77777777" w:rsidR="00940C8D" w:rsidRPr="005F6B8F" w:rsidRDefault="00940C8D" w:rsidP="00940C8D">
      <w:pPr>
        <w:numPr>
          <w:ilvl w:val="0"/>
          <w:numId w:val="28"/>
        </w:numPr>
        <w:overflowPunct w:val="0"/>
        <w:autoSpaceDE w:val="0"/>
        <w:autoSpaceDN w:val="0"/>
        <w:spacing w:afterLines="50" w:after="120" w:line="340" w:lineRule="atLeast"/>
        <w:ind w:left="1701" w:hanging="567"/>
        <w:jc w:val="both"/>
        <w:rPr>
          <w:rFonts w:ascii="Calibri" w:eastAsia="Calibri" w:hAnsi="Calibri" w:cs="Calibri"/>
          <w:sz w:val="21"/>
          <w:szCs w:val="22"/>
        </w:rPr>
      </w:pPr>
      <w:r w:rsidRPr="005F6B8F">
        <w:rPr>
          <w:rFonts w:ascii="SimSun" w:hAnsi="SimSun" w:cs="Calibri" w:hint="eastAsia"/>
          <w:sz w:val="21"/>
          <w:szCs w:val="22"/>
        </w:rPr>
        <w:t>联合国大会2022年3月24日关于“侵略乌克兰造成的人道主义后果”的第A/RES/ES-11/2号决议；</w:t>
      </w:r>
    </w:p>
    <w:p w14:paraId="0A09CA0C" w14:textId="77777777" w:rsidR="00940C8D" w:rsidRPr="005F6B8F" w:rsidRDefault="00940C8D" w:rsidP="00940C8D">
      <w:pPr>
        <w:overflowPunct w:val="0"/>
        <w:spacing w:afterLines="50" w:after="120" w:line="340" w:lineRule="atLeast"/>
        <w:ind w:left="1134"/>
        <w:rPr>
          <w:rFonts w:ascii="Calibri" w:eastAsia="Calibri" w:hAnsi="Calibri" w:cs="Calibri"/>
          <w:i/>
          <w:sz w:val="21"/>
          <w:szCs w:val="22"/>
        </w:rPr>
      </w:pPr>
      <w:r w:rsidRPr="005F6B8F">
        <w:rPr>
          <w:rFonts w:ascii="KaiTi" w:eastAsia="KaiTi" w:hAnsi="KaiTi" w:cs="Calibri" w:hint="eastAsia"/>
          <w:sz w:val="21"/>
          <w:szCs w:val="22"/>
        </w:rPr>
        <w:t>重申</w:t>
      </w:r>
    </w:p>
    <w:p w14:paraId="3498F013" w14:textId="77777777" w:rsidR="00940C8D" w:rsidRPr="005F6B8F" w:rsidRDefault="00940C8D" w:rsidP="00940C8D">
      <w:pPr>
        <w:overflowPunct w:val="0"/>
        <w:spacing w:afterLines="50" w:after="120" w:line="340" w:lineRule="atLeast"/>
        <w:ind w:left="1134"/>
        <w:jc w:val="both"/>
        <w:rPr>
          <w:rFonts w:ascii="Calibri" w:eastAsia="Calibri" w:hAnsi="Calibri" w:cs="Calibri"/>
          <w:sz w:val="21"/>
          <w:szCs w:val="22"/>
        </w:rPr>
      </w:pPr>
      <w:r w:rsidRPr="005F6B8F">
        <w:rPr>
          <w:rFonts w:ascii="SimSun" w:hAnsi="SimSun" w:cs="Microsoft YaHei" w:hint="eastAsia"/>
          <w:sz w:val="21"/>
          <w:szCs w:val="22"/>
        </w:rPr>
        <w:t>乌克兰在其国际公认边界、包括其领水内的主权、独立、统一和领土完整；</w:t>
      </w:r>
    </w:p>
    <w:p w14:paraId="6A3EC7D7" w14:textId="77777777" w:rsidR="00940C8D" w:rsidRPr="005F6B8F" w:rsidRDefault="00940C8D" w:rsidP="00075E2F">
      <w:pPr>
        <w:keepNext/>
        <w:overflowPunct w:val="0"/>
        <w:spacing w:afterLines="50" w:after="120" w:line="340" w:lineRule="atLeast"/>
        <w:ind w:left="1134"/>
        <w:rPr>
          <w:rFonts w:ascii="Calibri" w:eastAsia="Calibri" w:hAnsi="Calibri" w:cs="Calibri"/>
          <w:i/>
          <w:sz w:val="21"/>
          <w:szCs w:val="22"/>
        </w:rPr>
      </w:pPr>
      <w:r w:rsidRPr="005F6B8F">
        <w:rPr>
          <w:rFonts w:ascii="KaiTi" w:eastAsia="KaiTi" w:hAnsi="KaiTi" w:cs="Calibri" w:hint="eastAsia"/>
          <w:sz w:val="21"/>
          <w:szCs w:val="22"/>
        </w:rPr>
        <w:lastRenderedPageBreak/>
        <w:t>在此方面痛惜</w:t>
      </w:r>
    </w:p>
    <w:p w14:paraId="05857321" w14:textId="77777777" w:rsidR="00940C8D" w:rsidRPr="005F6B8F" w:rsidRDefault="00940C8D" w:rsidP="00940C8D">
      <w:pPr>
        <w:overflowPunct w:val="0"/>
        <w:spacing w:afterLines="50" w:after="120" w:line="340" w:lineRule="atLeast"/>
        <w:ind w:left="1134"/>
        <w:jc w:val="both"/>
        <w:rPr>
          <w:rFonts w:ascii="Calibri" w:eastAsia="Calibri" w:hAnsi="Calibri" w:cs="Calibri"/>
          <w:sz w:val="21"/>
          <w:szCs w:val="22"/>
        </w:rPr>
      </w:pPr>
      <w:r w:rsidRPr="005F6B8F">
        <w:rPr>
          <w:rFonts w:ascii="SimSun" w:hAnsi="SimSun" w:cs="Microsoft YaHei" w:hint="eastAsia"/>
          <w:sz w:val="21"/>
          <w:szCs w:val="22"/>
        </w:rPr>
        <w:t>自战争爆发以来，乌克兰全国发生的惨痛的生命损失，以及对乌克兰基础设施、创新和创意部门和生态系统所产生的影响，包括对创新和创意企业；高校、医院、实验室和其他研究机构和教育设施；博物馆、图书馆、档案馆和其他文化机构；政府机构，包括知识产权局和支持中心的影响。</w:t>
      </w:r>
    </w:p>
    <w:p w14:paraId="6B9E5B4E" w14:textId="77777777" w:rsidR="00940C8D" w:rsidRPr="005F6B8F" w:rsidRDefault="00940C8D" w:rsidP="00940C8D">
      <w:pPr>
        <w:overflowPunct w:val="0"/>
        <w:spacing w:afterLines="50" w:after="120" w:line="340" w:lineRule="atLeast"/>
        <w:ind w:left="1134"/>
        <w:rPr>
          <w:rFonts w:ascii="Calibri" w:eastAsia="Calibri" w:hAnsi="Calibri" w:cs="Calibri"/>
          <w:i/>
          <w:sz w:val="21"/>
          <w:szCs w:val="22"/>
        </w:rPr>
      </w:pPr>
      <w:r w:rsidRPr="005F6B8F">
        <w:rPr>
          <w:rFonts w:ascii="KaiTi" w:eastAsia="KaiTi" w:hAnsi="KaiTi" w:cs="Calibri" w:hint="eastAsia"/>
          <w:sz w:val="21"/>
          <w:szCs w:val="22"/>
        </w:rPr>
        <w:t>要求国际局</w:t>
      </w:r>
    </w:p>
    <w:p w14:paraId="3521A085" w14:textId="77777777" w:rsidR="00940C8D" w:rsidRPr="005F6B8F" w:rsidRDefault="00940C8D" w:rsidP="00940C8D">
      <w:pPr>
        <w:numPr>
          <w:ilvl w:val="0"/>
          <w:numId w:val="26"/>
        </w:numPr>
        <w:overflowPunct w:val="0"/>
        <w:autoSpaceDE w:val="0"/>
        <w:autoSpaceDN w:val="0"/>
        <w:spacing w:afterLines="50" w:after="120" w:line="340" w:lineRule="atLeast"/>
        <w:ind w:left="1134" w:firstLine="0"/>
        <w:jc w:val="both"/>
        <w:rPr>
          <w:rFonts w:ascii="SimSun" w:hAnsi="SimSun" w:cs="Calibri"/>
          <w:sz w:val="21"/>
          <w:szCs w:val="22"/>
        </w:rPr>
      </w:pPr>
      <w:r w:rsidRPr="005F6B8F">
        <w:rPr>
          <w:rFonts w:ascii="SimSun" w:hAnsi="SimSun" w:cs="Microsoft YaHei" w:hint="eastAsia"/>
          <w:sz w:val="21"/>
          <w:szCs w:val="22"/>
        </w:rPr>
        <w:t>评估战争对乌克兰创新和创意部门和生态系统的直接、中期和长期影响，包括对创新和创意企业；教育、研究和文化机构；负责保护和执行知识产权的政府机构以及技术与创新支持中心（</w:t>
      </w:r>
      <w:r w:rsidRPr="005F6B8F">
        <w:rPr>
          <w:rFonts w:ascii="SimSun" w:hAnsi="SimSun" w:cs="Calibri" w:hint="eastAsia"/>
          <w:sz w:val="21"/>
          <w:szCs w:val="22"/>
        </w:rPr>
        <w:t>TISC</w:t>
      </w:r>
      <w:r w:rsidRPr="005F6B8F">
        <w:rPr>
          <w:rFonts w:ascii="SimSun" w:hAnsi="SimSun" w:cs="Microsoft YaHei" w:hint="eastAsia"/>
          <w:sz w:val="21"/>
          <w:szCs w:val="22"/>
        </w:rPr>
        <w:t>）；乌克兰境外人士在乌克兰的知识产权申请和乌克兰居民在全世界的申请的影响；</w:t>
      </w:r>
    </w:p>
    <w:p w14:paraId="6617D86B" w14:textId="77777777" w:rsidR="00940C8D" w:rsidRPr="005F6B8F" w:rsidRDefault="00940C8D" w:rsidP="00940C8D">
      <w:pPr>
        <w:numPr>
          <w:ilvl w:val="0"/>
          <w:numId w:val="26"/>
        </w:numPr>
        <w:overflowPunct w:val="0"/>
        <w:autoSpaceDE w:val="0"/>
        <w:autoSpaceDN w:val="0"/>
        <w:spacing w:afterLines="50" w:after="120" w:line="340" w:lineRule="atLeast"/>
        <w:ind w:left="1134" w:firstLine="0"/>
        <w:jc w:val="both"/>
        <w:rPr>
          <w:rFonts w:ascii="SimSun" w:hAnsi="SimSun" w:cs="Calibri"/>
          <w:sz w:val="21"/>
          <w:szCs w:val="22"/>
        </w:rPr>
      </w:pPr>
      <w:r w:rsidRPr="005F6B8F">
        <w:rPr>
          <w:rFonts w:ascii="SimSun" w:hAnsi="SimSun" w:cs="Microsoft YaHei" w:hint="eastAsia"/>
          <w:sz w:val="21"/>
          <w:szCs w:val="22"/>
        </w:rPr>
        <w:t>与乌克兰就其创新和创意部门</w:t>
      </w:r>
      <w:r w:rsidRPr="005F6B8F">
        <w:rPr>
          <w:rFonts w:ascii="SimSun" w:hAnsi="SimSun" w:cs="Calibri" w:hint="eastAsia"/>
          <w:sz w:val="21"/>
          <w:szCs w:val="22"/>
        </w:rPr>
        <w:t>和</w:t>
      </w:r>
      <w:r w:rsidRPr="005F6B8F">
        <w:rPr>
          <w:rFonts w:ascii="SimSun" w:hAnsi="SimSun" w:cs="Microsoft YaHei" w:hint="eastAsia"/>
          <w:sz w:val="21"/>
          <w:szCs w:val="22"/>
        </w:rPr>
        <w:t>生态系统（包括知识产权局</w:t>
      </w:r>
      <w:r w:rsidRPr="005F6B8F">
        <w:rPr>
          <w:rFonts w:ascii="SimSun" w:hAnsi="SimSun" w:cs="Calibri" w:hint="eastAsia"/>
          <w:sz w:val="21"/>
          <w:szCs w:val="22"/>
        </w:rPr>
        <w:t>和TISC</w:t>
      </w:r>
      <w:r w:rsidRPr="005F6B8F">
        <w:rPr>
          <w:rFonts w:ascii="SimSun" w:hAnsi="SimSun" w:cs="Microsoft YaHei" w:hint="eastAsia"/>
          <w:sz w:val="21"/>
          <w:szCs w:val="22"/>
        </w:rPr>
        <w:t>）的</w:t>
      </w:r>
      <w:r w:rsidRPr="005F6B8F">
        <w:rPr>
          <w:rFonts w:ascii="SimSun" w:hAnsi="SimSun" w:cs="Calibri" w:hint="eastAsia"/>
          <w:sz w:val="21"/>
          <w:szCs w:val="22"/>
        </w:rPr>
        <w:t>特定</w:t>
      </w:r>
      <w:r w:rsidRPr="005F6B8F">
        <w:rPr>
          <w:rFonts w:ascii="SimSun" w:hAnsi="SimSun" w:cs="Microsoft YaHei" w:hint="eastAsia"/>
          <w:sz w:val="21"/>
          <w:szCs w:val="22"/>
        </w:rPr>
        <w:t>需求发起并保持磋商</w:t>
      </w:r>
      <w:r w:rsidRPr="005F6B8F">
        <w:rPr>
          <w:rFonts w:ascii="SimSun" w:hAnsi="SimSun" w:cs="Calibri" w:hint="eastAsia"/>
          <w:sz w:val="21"/>
          <w:szCs w:val="22"/>
        </w:rPr>
        <w:t>；</w:t>
      </w:r>
    </w:p>
    <w:p w14:paraId="3BD6735D" w14:textId="77777777" w:rsidR="00940C8D" w:rsidRPr="005F6B8F" w:rsidRDefault="00940C8D" w:rsidP="00940C8D">
      <w:pPr>
        <w:numPr>
          <w:ilvl w:val="0"/>
          <w:numId w:val="26"/>
        </w:numPr>
        <w:overflowPunct w:val="0"/>
        <w:autoSpaceDE w:val="0"/>
        <w:autoSpaceDN w:val="0"/>
        <w:spacing w:afterLines="50" w:after="120" w:line="340" w:lineRule="atLeast"/>
        <w:ind w:left="1134" w:firstLine="0"/>
        <w:jc w:val="both"/>
        <w:rPr>
          <w:rFonts w:ascii="SimSun" w:hAnsi="SimSun" w:cs="Calibri"/>
          <w:sz w:val="21"/>
          <w:szCs w:val="22"/>
        </w:rPr>
      </w:pPr>
      <w:r w:rsidRPr="005F6B8F">
        <w:rPr>
          <w:rFonts w:ascii="SimSun" w:hAnsi="SimSun" w:cs="Microsoft YaHei" w:hint="eastAsia"/>
          <w:sz w:val="21"/>
          <w:szCs w:val="22"/>
        </w:rPr>
        <w:t>在上述评估和磋商的基础上，</w:t>
      </w:r>
      <w:proofErr w:type="gramStart"/>
      <w:r w:rsidRPr="005F6B8F">
        <w:rPr>
          <w:rFonts w:ascii="SimSun" w:hAnsi="SimSun" w:cs="Microsoft YaHei" w:hint="eastAsia"/>
          <w:sz w:val="21"/>
          <w:szCs w:val="22"/>
        </w:rPr>
        <w:t>酌情并视需求</w:t>
      </w:r>
      <w:proofErr w:type="gramEnd"/>
      <w:r w:rsidRPr="005F6B8F">
        <w:rPr>
          <w:rFonts w:ascii="SimSun" w:hAnsi="SimSun" w:cs="Microsoft YaHei" w:hint="eastAsia"/>
          <w:sz w:val="21"/>
          <w:szCs w:val="22"/>
        </w:rPr>
        <w:t>为乌克兰实施技术援助、法律援助、能力建设和其他援助，从而恢复并重建乌克兰的知识产权部门和生态系统；</w:t>
      </w:r>
    </w:p>
    <w:p w14:paraId="2D147F3E" w14:textId="77777777" w:rsidR="00940C8D" w:rsidRPr="005F6B8F" w:rsidRDefault="00940C8D" w:rsidP="00940C8D">
      <w:pPr>
        <w:numPr>
          <w:ilvl w:val="0"/>
          <w:numId w:val="26"/>
        </w:numPr>
        <w:overflowPunct w:val="0"/>
        <w:autoSpaceDE w:val="0"/>
        <w:autoSpaceDN w:val="0"/>
        <w:spacing w:afterLines="50" w:after="120" w:line="340" w:lineRule="atLeast"/>
        <w:ind w:left="1134" w:firstLine="0"/>
        <w:jc w:val="both"/>
        <w:rPr>
          <w:rFonts w:ascii="SimSun" w:hAnsi="SimSun" w:cs="Calibri"/>
          <w:sz w:val="21"/>
          <w:szCs w:val="22"/>
        </w:rPr>
      </w:pPr>
      <w:r w:rsidRPr="005F6B8F">
        <w:rPr>
          <w:rFonts w:ascii="SimSun" w:hAnsi="SimSun" w:cs="Microsoft YaHei" w:hint="eastAsia"/>
          <w:sz w:val="21"/>
          <w:szCs w:val="22"/>
        </w:rPr>
        <w:t>为实施上述第</w:t>
      </w:r>
      <w:r w:rsidRPr="005F6B8F">
        <w:rPr>
          <w:rFonts w:ascii="SimSun" w:hAnsi="SimSun" w:cs="Calibri" w:hint="eastAsia"/>
          <w:sz w:val="21"/>
          <w:szCs w:val="22"/>
        </w:rPr>
        <w:t>3</w:t>
      </w:r>
      <w:r w:rsidRPr="005F6B8F">
        <w:rPr>
          <w:rFonts w:ascii="SimSun" w:hAnsi="SimSun" w:cs="Microsoft YaHei" w:hint="eastAsia"/>
          <w:sz w:val="21"/>
          <w:szCs w:val="22"/>
        </w:rPr>
        <w:t>项的活动分配适当的财政和人力资源，包括通过在批准的总预算内进行重新分配；</w:t>
      </w:r>
    </w:p>
    <w:p w14:paraId="066239CE" w14:textId="77777777" w:rsidR="00940C8D" w:rsidRPr="005F6B8F" w:rsidRDefault="00940C8D" w:rsidP="00940C8D">
      <w:pPr>
        <w:numPr>
          <w:ilvl w:val="0"/>
          <w:numId w:val="26"/>
        </w:numPr>
        <w:overflowPunct w:val="0"/>
        <w:autoSpaceDE w:val="0"/>
        <w:autoSpaceDN w:val="0"/>
        <w:spacing w:afterLines="50" w:after="120" w:line="340" w:lineRule="atLeast"/>
        <w:ind w:left="1134" w:firstLine="0"/>
        <w:jc w:val="both"/>
        <w:rPr>
          <w:rFonts w:ascii="Calibri" w:eastAsia="Calibri" w:hAnsi="Calibri" w:cs="Calibri"/>
          <w:sz w:val="21"/>
          <w:szCs w:val="22"/>
        </w:rPr>
      </w:pPr>
      <w:r w:rsidRPr="005F6B8F">
        <w:rPr>
          <w:rFonts w:ascii="SimSun" w:hAnsi="SimSun" w:cs="Microsoft YaHei" w:hint="eastAsia"/>
          <w:sz w:val="21"/>
          <w:szCs w:val="22"/>
        </w:rPr>
        <w:t>采取适当措施，确保乌克兰的知识产权申请人以及乌克兰知识产权局能够使用产权组织的全部知识产权服务，包括产权组织仲裁与调解中心的服务，并结合当前形势，给予其产权组织相关条约、条例和细则中规定的适当延期、豁免和其他救济措施；</w:t>
      </w:r>
    </w:p>
    <w:p w14:paraId="015043DE" w14:textId="77777777" w:rsidR="00940C8D" w:rsidRPr="005F6B8F" w:rsidRDefault="00940C8D" w:rsidP="00940C8D">
      <w:pPr>
        <w:numPr>
          <w:ilvl w:val="0"/>
          <w:numId w:val="26"/>
        </w:numPr>
        <w:overflowPunct w:val="0"/>
        <w:autoSpaceDE w:val="0"/>
        <w:autoSpaceDN w:val="0"/>
        <w:spacing w:afterLines="50" w:after="120" w:line="340" w:lineRule="atLeast"/>
        <w:ind w:left="1134" w:firstLine="0"/>
        <w:jc w:val="both"/>
        <w:rPr>
          <w:rFonts w:ascii="Calibri" w:eastAsia="Calibri" w:hAnsi="Calibri" w:cs="Calibri"/>
          <w:sz w:val="21"/>
          <w:szCs w:val="22"/>
        </w:rPr>
      </w:pPr>
      <w:r w:rsidRPr="005F6B8F">
        <w:rPr>
          <w:rFonts w:ascii="SimSun" w:hAnsi="SimSun" w:cs="Microsoft YaHei" w:hint="eastAsia"/>
          <w:sz w:val="21"/>
          <w:szCs w:val="22"/>
        </w:rPr>
        <w:t>在下届大会上报告</w:t>
      </w:r>
      <w:proofErr w:type="gramStart"/>
      <w:r w:rsidRPr="005F6B8F">
        <w:rPr>
          <w:rFonts w:ascii="SimSun" w:hAnsi="SimSun" w:cs="Microsoft YaHei" w:hint="eastAsia"/>
          <w:sz w:val="21"/>
          <w:szCs w:val="22"/>
        </w:rPr>
        <w:t>上述第</w:t>
      </w:r>
      <w:r w:rsidRPr="005F6B8F">
        <w:rPr>
          <w:rFonts w:ascii="SimSun" w:hAnsi="SimSun" w:cs="Calibri" w:hint="eastAsia"/>
          <w:sz w:val="21"/>
          <w:szCs w:val="22"/>
        </w:rPr>
        <w:t>1</w:t>
      </w:r>
      <w:proofErr w:type="gramEnd"/>
      <w:r w:rsidRPr="005F6B8F">
        <w:rPr>
          <w:rFonts w:ascii="SimSun" w:hAnsi="SimSun" w:cs="Calibri" w:hint="eastAsia"/>
          <w:sz w:val="21"/>
          <w:szCs w:val="22"/>
        </w:rPr>
        <w:t>至5</w:t>
      </w:r>
      <w:r w:rsidRPr="005F6B8F">
        <w:rPr>
          <w:rFonts w:ascii="SimSun" w:hAnsi="SimSun" w:cs="Microsoft YaHei" w:hint="eastAsia"/>
          <w:sz w:val="21"/>
          <w:szCs w:val="22"/>
        </w:rPr>
        <w:t>项的评估、磋商、实施和其他活动。</w:t>
      </w:r>
    </w:p>
    <w:p w14:paraId="7F485FAE" w14:textId="77777777" w:rsidR="00940C8D" w:rsidRPr="005F6B8F" w:rsidRDefault="00940C8D" w:rsidP="00940C8D">
      <w:pPr>
        <w:overflowPunct w:val="0"/>
        <w:spacing w:afterLines="50" w:after="120" w:line="340" w:lineRule="atLeast"/>
        <w:ind w:left="1134"/>
        <w:rPr>
          <w:rFonts w:ascii="Calibri" w:eastAsia="Calibri" w:hAnsi="Calibri" w:cs="Calibri"/>
          <w:i/>
          <w:sz w:val="21"/>
          <w:szCs w:val="22"/>
        </w:rPr>
      </w:pPr>
      <w:r w:rsidRPr="005F6B8F">
        <w:rPr>
          <w:rFonts w:ascii="KaiTi" w:eastAsia="KaiTi" w:hAnsi="KaiTi" w:cs="Calibri" w:hint="eastAsia"/>
          <w:sz w:val="21"/>
          <w:szCs w:val="22"/>
        </w:rPr>
        <w:t>请成员国</w:t>
      </w:r>
    </w:p>
    <w:p w14:paraId="168B93B8" w14:textId="77777777" w:rsidR="00940C8D" w:rsidRPr="00202C79" w:rsidRDefault="00940C8D" w:rsidP="00940C8D">
      <w:pPr>
        <w:overflowPunct w:val="0"/>
        <w:spacing w:afterLines="50" w:after="120" w:line="340" w:lineRule="atLeast"/>
        <w:ind w:left="1134"/>
        <w:jc w:val="both"/>
        <w:rPr>
          <w:rFonts w:ascii="SimSun" w:hAnsi="SimSun"/>
          <w:sz w:val="21"/>
        </w:rPr>
      </w:pPr>
      <w:r w:rsidRPr="005F6B8F">
        <w:rPr>
          <w:rFonts w:ascii="SimSun" w:hAnsi="SimSun" w:cs="Microsoft YaHei" w:hint="eastAsia"/>
          <w:sz w:val="21"/>
          <w:szCs w:val="22"/>
        </w:rPr>
        <w:t>根据适用的国家和国际法律法规采取措施，帮助乌克兰的知识产权申请人，使其知识产权得到有效保护，包括被迫搬迁的知识产权申请人。</w:t>
      </w:r>
    </w:p>
    <w:p w14:paraId="3070C895" w14:textId="3EFACB85"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俄罗斯联邦代表团说，它不同意对《</w:t>
      </w:r>
      <w:r w:rsidR="00DB0276" w:rsidRPr="00CE6149">
        <w:rPr>
          <w:rFonts w:ascii="SimSun" w:hAnsi="SimSun" w:hint="eastAsia"/>
          <w:sz w:val="21"/>
        </w:rPr>
        <w:t>产权组织</w:t>
      </w:r>
      <w:r w:rsidRPr="00CE6149">
        <w:rPr>
          <w:rFonts w:ascii="SimSun" w:hAnsi="SimSun" w:hint="eastAsia"/>
          <w:sz w:val="21"/>
        </w:rPr>
        <w:t>总议事规则》第28条的解释，因为</w:t>
      </w:r>
      <w:r w:rsidR="00940C8D" w:rsidRPr="00CE6149">
        <w:rPr>
          <w:rFonts w:ascii="SimSun" w:hAnsi="SimSun" w:hint="eastAsia"/>
          <w:sz w:val="21"/>
        </w:rPr>
        <w:t>其</w:t>
      </w:r>
      <w:r w:rsidRPr="00CE6149">
        <w:rPr>
          <w:rFonts w:ascii="SimSun" w:hAnsi="SimSun" w:hint="eastAsia"/>
          <w:sz w:val="21"/>
        </w:rPr>
        <w:t>代表团和另一个代表团没有要求进行唱名表决，所以在</w:t>
      </w:r>
      <w:r w:rsidR="009F0820" w:rsidRPr="00CE6149">
        <w:rPr>
          <w:rFonts w:ascii="SimSun" w:hAnsi="SimSun" w:hint="eastAsia"/>
          <w:sz w:val="21"/>
        </w:rPr>
        <w:t>代表团</w:t>
      </w:r>
      <w:r w:rsidRPr="00CE6149">
        <w:rPr>
          <w:rFonts w:ascii="SimSun" w:hAnsi="SimSun" w:hint="eastAsia"/>
          <w:sz w:val="21"/>
        </w:rPr>
        <w:t>看来，这一程序是不正确的。</w:t>
      </w:r>
      <w:r w:rsidR="009F0820" w:rsidRPr="00CE6149">
        <w:rPr>
          <w:rFonts w:ascii="SimSun" w:hAnsi="SimSun" w:hint="eastAsia"/>
          <w:sz w:val="21"/>
        </w:rPr>
        <w:t>代表团</w:t>
      </w:r>
      <w:r w:rsidRPr="00CE6149">
        <w:rPr>
          <w:rFonts w:ascii="SimSun" w:hAnsi="SimSun" w:hint="eastAsia"/>
          <w:sz w:val="21"/>
        </w:rPr>
        <w:t>指出，它被告知存在</w:t>
      </w:r>
      <w:r w:rsidR="00940C8D" w:rsidRPr="00CE6149">
        <w:rPr>
          <w:rFonts w:ascii="SimSun" w:hAnsi="SimSun" w:hint="eastAsia"/>
          <w:sz w:val="21"/>
        </w:rPr>
        <w:t>协商一致</w:t>
      </w:r>
      <w:r w:rsidRPr="00CE6149">
        <w:rPr>
          <w:rFonts w:ascii="SimSun" w:hAnsi="SimSun" w:hint="eastAsia"/>
          <w:sz w:val="21"/>
        </w:rPr>
        <w:t>，但193个成员国中只有71个成员国对该提案投了</w:t>
      </w:r>
      <w:r w:rsidR="00940C8D" w:rsidRPr="00CE6149">
        <w:rPr>
          <w:rFonts w:ascii="SimSun" w:hAnsi="SimSun" w:hint="eastAsia"/>
          <w:sz w:val="21"/>
        </w:rPr>
        <w:t>“是”</w:t>
      </w:r>
      <w:r w:rsidRPr="00CE6149">
        <w:rPr>
          <w:rFonts w:ascii="SimSun" w:hAnsi="SimSun" w:hint="eastAsia"/>
          <w:sz w:val="21"/>
        </w:rPr>
        <w:t>票，因此该提案</w:t>
      </w:r>
      <w:r w:rsidR="00940C8D" w:rsidRPr="00CE6149">
        <w:rPr>
          <w:rFonts w:ascii="SimSun" w:hAnsi="SimSun" w:hint="eastAsia"/>
          <w:sz w:val="21"/>
        </w:rPr>
        <w:t>不是</w:t>
      </w:r>
      <w:r w:rsidRPr="00CE6149">
        <w:rPr>
          <w:rFonts w:ascii="SimSun" w:hAnsi="SimSun" w:hint="eastAsia"/>
          <w:sz w:val="21"/>
        </w:rPr>
        <w:t>以协商一致</w:t>
      </w:r>
      <w:r w:rsidR="00940C8D" w:rsidRPr="00CE6149">
        <w:rPr>
          <w:rFonts w:ascii="SimSun" w:hAnsi="SimSun" w:hint="eastAsia"/>
          <w:sz w:val="21"/>
        </w:rPr>
        <w:t>的</w:t>
      </w:r>
      <w:r w:rsidRPr="00CE6149">
        <w:rPr>
          <w:rFonts w:ascii="SimSun" w:hAnsi="SimSun" w:hint="eastAsia"/>
          <w:sz w:val="21"/>
        </w:rPr>
        <w:t>方式通过</w:t>
      </w:r>
      <w:r w:rsidR="00940C8D" w:rsidRPr="00CE6149">
        <w:rPr>
          <w:rFonts w:ascii="SimSun" w:hAnsi="SimSun" w:hint="eastAsia"/>
          <w:sz w:val="21"/>
        </w:rPr>
        <w:t>的</w:t>
      </w:r>
      <w:r w:rsidRPr="00CE6149">
        <w:rPr>
          <w:rFonts w:ascii="SimSun" w:hAnsi="SimSun" w:hint="eastAsia"/>
          <w:sz w:val="21"/>
        </w:rPr>
        <w:t>。</w:t>
      </w:r>
    </w:p>
    <w:p w14:paraId="1F4E7799" w14:textId="0107EBB0" w:rsidR="008672D9" w:rsidRPr="008B5FA5" w:rsidRDefault="00A31D28" w:rsidP="008B5FA5">
      <w:pPr>
        <w:numPr>
          <w:ilvl w:val="0"/>
          <w:numId w:val="5"/>
        </w:numPr>
        <w:tabs>
          <w:tab w:val="clear" w:pos="567"/>
        </w:tabs>
        <w:overflowPunct w:val="0"/>
        <w:spacing w:afterLines="50" w:after="120" w:line="340" w:lineRule="atLeast"/>
        <w:jc w:val="both"/>
        <w:rPr>
          <w:rFonts w:ascii="SimSun" w:hAnsi="SimSun"/>
          <w:sz w:val="21"/>
          <w:szCs w:val="21"/>
        </w:rPr>
      </w:pPr>
      <w:r w:rsidRPr="008B5FA5">
        <w:rPr>
          <w:rFonts w:ascii="SimSun" w:hAnsi="SimSun" w:hint="eastAsia"/>
          <w:sz w:val="21"/>
          <w:szCs w:val="21"/>
        </w:rPr>
        <w:t>美利坚合众国代表团感谢主席在这届</w:t>
      </w:r>
      <w:proofErr w:type="gramStart"/>
      <w:r w:rsidRPr="008B5FA5">
        <w:rPr>
          <w:rFonts w:ascii="SimSun" w:hAnsi="SimSun" w:hint="eastAsia"/>
          <w:sz w:val="21"/>
          <w:szCs w:val="21"/>
        </w:rPr>
        <w:t>艰难会议</w:t>
      </w:r>
      <w:proofErr w:type="gramEnd"/>
      <w:r w:rsidRPr="008B5FA5">
        <w:rPr>
          <w:rFonts w:ascii="SimSun" w:hAnsi="SimSun" w:hint="eastAsia"/>
          <w:sz w:val="21"/>
          <w:szCs w:val="21"/>
        </w:rPr>
        <w:t>期间的领导，并感谢秘书处的工作。</w:t>
      </w:r>
      <w:r w:rsidR="009F0820" w:rsidRPr="008B5FA5">
        <w:rPr>
          <w:rFonts w:ascii="SimSun" w:hAnsi="SimSun" w:hint="eastAsia"/>
          <w:sz w:val="21"/>
          <w:szCs w:val="21"/>
        </w:rPr>
        <w:t>代表团</w:t>
      </w:r>
      <w:r w:rsidRPr="008B5FA5">
        <w:rPr>
          <w:rFonts w:ascii="SimSun" w:hAnsi="SimSun" w:hint="eastAsia"/>
          <w:sz w:val="21"/>
          <w:szCs w:val="21"/>
        </w:rPr>
        <w:t>欢迎有关决定，该决定将提供乌克兰迫切需要的技术和能力建设援助，以重建其被俄罗斯联邦</w:t>
      </w:r>
      <w:proofErr w:type="gramStart"/>
      <w:r w:rsidRPr="008B5FA5">
        <w:rPr>
          <w:rFonts w:ascii="SimSun" w:hAnsi="SimSun" w:hint="eastAsia"/>
          <w:sz w:val="21"/>
          <w:szCs w:val="21"/>
        </w:rPr>
        <w:t>无端和</w:t>
      </w:r>
      <w:proofErr w:type="gramEnd"/>
      <w:r w:rsidRPr="008B5FA5">
        <w:rPr>
          <w:rFonts w:ascii="SimSun" w:hAnsi="SimSun" w:hint="eastAsia"/>
          <w:sz w:val="21"/>
          <w:szCs w:val="21"/>
        </w:rPr>
        <w:t>无理战争摧毁的创新和</w:t>
      </w:r>
      <w:r w:rsidR="00940C8D" w:rsidRPr="008B5FA5">
        <w:rPr>
          <w:rFonts w:ascii="SimSun" w:hAnsi="SimSun" w:hint="eastAsia"/>
          <w:sz w:val="21"/>
          <w:szCs w:val="21"/>
        </w:rPr>
        <w:t>创意</w:t>
      </w:r>
      <w:r w:rsidRPr="008B5FA5">
        <w:rPr>
          <w:rFonts w:ascii="SimSun" w:hAnsi="SimSun" w:hint="eastAsia"/>
          <w:sz w:val="21"/>
          <w:szCs w:val="21"/>
        </w:rPr>
        <w:t>部门及知识产权制度。它指出，在持续的侵略中，没有一个部门没有受到伤害，并指出俄罗斯联邦的攻击摧毁了卫生设施、学校、大学、企业和关键基础设施。由于道路被轰炸，海港被炮击，乌克兰的电信塔被俄罗斯联邦摧毁，切断了重要的通信，交通受到了严重限制。</w:t>
      </w:r>
      <w:r w:rsidR="009F0820" w:rsidRPr="008B5FA5">
        <w:rPr>
          <w:rFonts w:ascii="SimSun" w:hAnsi="SimSun" w:hint="eastAsia"/>
          <w:sz w:val="21"/>
          <w:szCs w:val="21"/>
        </w:rPr>
        <w:t>代表团</w:t>
      </w:r>
      <w:r w:rsidRPr="008B5FA5">
        <w:rPr>
          <w:rFonts w:ascii="SimSun" w:hAnsi="SimSun" w:hint="eastAsia"/>
          <w:sz w:val="21"/>
          <w:szCs w:val="21"/>
        </w:rPr>
        <w:t>回顾说，正如过去整个</w:t>
      </w:r>
      <w:proofErr w:type="gramStart"/>
      <w:r w:rsidRPr="008B5FA5">
        <w:rPr>
          <w:rFonts w:ascii="SimSun" w:hAnsi="SimSun" w:hint="eastAsia"/>
          <w:sz w:val="21"/>
          <w:szCs w:val="21"/>
        </w:rPr>
        <w:t>春天所</w:t>
      </w:r>
      <w:proofErr w:type="gramEnd"/>
      <w:r w:rsidRPr="008B5FA5">
        <w:rPr>
          <w:rFonts w:ascii="SimSun" w:hAnsi="SimSun" w:hint="eastAsia"/>
          <w:sz w:val="21"/>
          <w:szCs w:val="21"/>
        </w:rPr>
        <w:t>看到的那样，国际组织和专门机构对这些野蛮行为</w:t>
      </w:r>
      <w:proofErr w:type="gramStart"/>
      <w:r w:rsidRPr="008B5FA5">
        <w:rPr>
          <w:rFonts w:ascii="SimSun" w:hAnsi="SimSun" w:hint="eastAsia"/>
          <w:sz w:val="21"/>
          <w:szCs w:val="21"/>
        </w:rPr>
        <w:t>作出</w:t>
      </w:r>
      <w:proofErr w:type="gramEnd"/>
      <w:r w:rsidRPr="008B5FA5">
        <w:rPr>
          <w:rFonts w:ascii="SimSun" w:hAnsi="SimSun" w:hint="eastAsia"/>
          <w:sz w:val="21"/>
          <w:szCs w:val="21"/>
        </w:rPr>
        <w:t>了反应，并通过了符合其任务规定的决议或决定要点，这将有助于乌克兰的重建。联大、人权理事会、国际电信联盟、国际劳工组织和世界卫生组织都</w:t>
      </w:r>
      <w:proofErr w:type="gramStart"/>
      <w:r w:rsidRPr="008B5FA5">
        <w:rPr>
          <w:rFonts w:ascii="SimSun" w:hAnsi="SimSun" w:hint="eastAsia"/>
          <w:sz w:val="21"/>
          <w:szCs w:val="21"/>
        </w:rPr>
        <w:t>作出</w:t>
      </w:r>
      <w:proofErr w:type="gramEnd"/>
      <w:r w:rsidRPr="008B5FA5">
        <w:rPr>
          <w:rFonts w:ascii="SimSun" w:hAnsi="SimSun" w:hint="eastAsia"/>
          <w:sz w:val="21"/>
          <w:szCs w:val="21"/>
        </w:rPr>
        <w:t>了决定。它指出，俄罗斯联邦曾试图避免在</w:t>
      </w:r>
      <w:r w:rsidR="00DB0276" w:rsidRPr="008B5FA5">
        <w:rPr>
          <w:rFonts w:ascii="SimSun" w:hAnsi="SimSun" w:hint="eastAsia"/>
          <w:sz w:val="21"/>
          <w:szCs w:val="21"/>
        </w:rPr>
        <w:t>产权组织</w:t>
      </w:r>
      <w:r w:rsidRPr="008B5FA5">
        <w:rPr>
          <w:rFonts w:ascii="SimSun" w:hAnsi="SimSun" w:hint="eastAsia"/>
          <w:sz w:val="21"/>
          <w:szCs w:val="21"/>
        </w:rPr>
        <w:t>讨论这个问题，即使拟议的决定属于</w:t>
      </w:r>
      <w:r w:rsidR="00DB0276" w:rsidRPr="008B5FA5">
        <w:rPr>
          <w:rFonts w:ascii="SimSun" w:hAnsi="SimSun" w:hint="eastAsia"/>
          <w:sz w:val="21"/>
          <w:szCs w:val="21"/>
        </w:rPr>
        <w:t>产权组织</w:t>
      </w:r>
      <w:r w:rsidRPr="008B5FA5">
        <w:rPr>
          <w:rFonts w:ascii="SimSun" w:hAnsi="SimSun" w:hint="eastAsia"/>
          <w:sz w:val="21"/>
          <w:szCs w:val="21"/>
        </w:rPr>
        <w:t>的任务范围，但也没有成功。</w:t>
      </w:r>
      <w:r w:rsidR="00940C8D" w:rsidRPr="008B5FA5">
        <w:rPr>
          <w:rFonts w:ascii="SimSun" w:hAnsi="SimSun" w:hint="eastAsia"/>
          <w:sz w:val="21"/>
          <w:szCs w:val="21"/>
        </w:rPr>
        <w:t>俄罗斯联邦代表团在会议一开始就要求进行表决，将该项目从成员国大会议程中删除，尽管其粗暴的攻击已经严重损害了乌克兰的</w:t>
      </w:r>
      <w:r w:rsidR="00940C8D" w:rsidRPr="008B5FA5">
        <w:rPr>
          <w:rFonts w:ascii="SimSun" w:hAnsi="SimSun" w:hint="eastAsia"/>
          <w:sz w:val="21"/>
          <w:szCs w:val="21"/>
        </w:rPr>
        <w:lastRenderedPageBreak/>
        <w:t>创新和创意部门及知识产权制度。在人员方面，代表团指出，</w:t>
      </w:r>
      <w:r w:rsidR="008B5FA5" w:rsidRPr="008B5FA5">
        <w:rPr>
          <w:rFonts w:ascii="SimSun" w:hAnsi="SimSun" w:hint="eastAsia"/>
          <w:sz w:val="21"/>
          <w:szCs w:val="21"/>
        </w:rPr>
        <w:t>乌克兰知识产权局</w:t>
      </w:r>
      <w:r w:rsidR="00940C8D" w:rsidRPr="008B5FA5">
        <w:rPr>
          <w:rFonts w:ascii="SimSun" w:hAnsi="SimSun" w:hint="eastAsia"/>
          <w:sz w:val="21"/>
          <w:szCs w:val="21"/>
        </w:rPr>
        <w:t>的工作人员被迫在地下避难所工作，经常冒着生命和健康危险。在物质基础设施方面，乌克兰在哈尔科夫的国家植物基因库在今年早些时候被炮火摧毁。该植物库储存了超过16万个种子品种，并作为一个研究和教育中心，协助解决粮食、经济和环境安全问题。此外，俄罗斯联邦的打击破坏和摧毁了象征创造力或促进创新的重要机构，包括博物馆、图书馆、剧院、学校和大学，以及中小企业和初创企业。所有这些机构都依靠知识产权，包括版权、商标或专利，来保护其作品，同时促进创新和创造。代表团认为，就协助乌克兰的创新和</w:t>
      </w:r>
      <w:r w:rsidR="00501FB1" w:rsidRPr="008B5FA5">
        <w:rPr>
          <w:rFonts w:ascii="SimSun" w:hAnsi="SimSun" w:hint="eastAsia"/>
          <w:sz w:val="21"/>
          <w:szCs w:val="21"/>
        </w:rPr>
        <w:t>创意</w:t>
      </w:r>
      <w:r w:rsidR="00940C8D" w:rsidRPr="008B5FA5">
        <w:rPr>
          <w:rFonts w:ascii="SimSun" w:hAnsi="SimSun" w:hint="eastAsia"/>
          <w:sz w:val="21"/>
          <w:szCs w:val="21"/>
        </w:rPr>
        <w:t>部门及知识产权制度进行重要的讨论和决定是绝对必要的。</w:t>
      </w:r>
      <w:r w:rsidR="00501FB1" w:rsidRPr="008B5FA5">
        <w:rPr>
          <w:rFonts w:ascii="SimSun" w:hAnsi="SimSun" w:hint="eastAsia"/>
          <w:sz w:val="21"/>
          <w:szCs w:val="21"/>
        </w:rPr>
        <w:t>这一点在7月14日成员国大会开始时的投票结果中更为明显，当时只有12个成员国投票将该项目从议程中排除。代表团期待着该决定的实施和下一届成员国大会的召开，届时国际局将报告其评估、磋商、文件A/63/8第1项至第5项的执行情况以及其他活动。届时，其代表团还将准备考虑并酌情提出任何额外的必要步骤，以应对俄罗斯联邦的侵略对乌克兰的创新和创意部门及知识产权制度的影响，包括将产权组织在莫斯科的驻外办事处迁址。</w:t>
      </w:r>
    </w:p>
    <w:p w14:paraId="204EE367" w14:textId="7895266C" w:rsidR="008672D9"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波兰代表团对这一决定表示欢迎，该决定成为向乌克兰提供直接重建知识产权制度所需的支持</w:t>
      </w:r>
      <w:proofErr w:type="gramStart"/>
      <w:r w:rsidRPr="00CE6149">
        <w:rPr>
          <w:rFonts w:ascii="SimSun" w:hAnsi="SimSun" w:hint="eastAsia"/>
          <w:sz w:val="21"/>
        </w:rPr>
        <w:t>和援</w:t>
      </w:r>
      <w:proofErr w:type="gramEnd"/>
      <w:r w:rsidRPr="00CE6149">
        <w:rPr>
          <w:rFonts w:ascii="SimSun" w:hAnsi="SimSun" w:hint="eastAsia"/>
          <w:sz w:val="21"/>
        </w:rPr>
        <w:t>助的基础，因为乌克兰领土上正在发生战争。</w:t>
      </w:r>
      <w:r w:rsidR="009F0820" w:rsidRPr="00CE6149">
        <w:rPr>
          <w:rFonts w:ascii="SimSun" w:hAnsi="SimSun" w:hint="eastAsia"/>
          <w:sz w:val="21"/>
        </w:rPr>
        <w:t>代表团</w:t>
      </w:r>
      <w:r w:rsidRPr="00CE6149">
        <w:rPr>
          <w:rFonts w:ascii="SimSun" w:hAnsi="SimSun" w:hint="eastAsia"/>
          <w:sz w:val="21"/>
        </w:rPr>
        <w:t>指出，</w:t>
      </w:r>
      <w:r w:rsidR="00DB0276" w:rsidRPr="00CE6149">
        <w:rPr>
          <w:rFonts w:ascii="SimSun" w:hAnsi="SimSun" w:hint="eastAsia"/>
          <w:sz w:val="21"/>
        </w:rPr>
        <w:t>产权组织</w:t>
      </w:r>
      <w:r w:rsidR="00501FB1" w:rsidRPr="00CE6149">
        <w:rPr>
          <w:rFonts w:ascii="SimSun" w:hAnsi="SimSun" w:hint="eastAsia"/>
          <w:sz w:val="21"/>
        </w:rPr>
        <w:t>成员国</w:t>
      </w:r>
      <w:r w:rsidRPr="00CE6149">
        <w:rPr>
          <w:rFonts w:ascii="SimSun" w:hAnsi="SimSun" w:hint="eastAsia"/>
          <w:sz w:val="21"/>
        </w:rPr>
        <w:t>大会的决定是在联合国系统内外许多国际论坛上已经</w:t>
      </w:r>
      <w:proofErr w:type="gramStart"/>
      <w:r w:rsidRPr="00CE6149">
        <w:rPr>
          <w:rFonts w:ascii="SimSun" w:hAnsi="SimSun" w:hint="eastAsia"/>
          <w:sz w:val="21"/>
        </w:rPr>
        <w:t>作出</w:t>
      </w:r>
      <w:proofErr w:type="gramEnd"/>
      <w:r w:rsidRPr="00CE6149">
        <w:rPr>
          <w:rFonts w:ascii="SimSun" w:hAnsi="SimSun" w:hint="eastAsia"/>
          <w:sz w:val="21"/>
        </w:rPr>
        <w:t>的若干决定的一部分。</w:t>
      </w:r>
      <w:r w:rsidR="009F0820" w:rsidRPr="00CE6149">
        <w:rPr>
          <w:rFonts w:ascii="SimSun" w:hAnsi="SimSun" w:hint="eastAsia"/>
          <w:sz w:val="21"/>
        </w:rPr>
        <w:t>代表团</w:t>
      </w:r>
      <w:r w:rsidRPr="00CE6149">
        <w:rPr>
          <w:rFonts w:ascii="SimSun" w:hAnsi="SimSun" w:hint="eastAsia"/>
          <w:sz w:val="21"/>
        </w:rPr>
        <w:t>指出，尽管一些国家试图这样做，但多数</w:t>
      </w:r>
      <w:r w:rsidR="00DB0276" w:rsidRPr="00CE6149">
        <w:rPr>
          <w:rFonts w:ascii="SimSun" w:hAnsi="SimSun" w:hint="eastAsia"/>
          <w:sz w:val="21"/>
        </w:rPr>
        <w:t>产权组织</w:t>
      </w:r>
      <w:r w:rsidRPr="00CE6149">
        <w:rPr>
          <w:rFonts w:ascii="SimSun" w:hAnsi="SimSun" w:hint="eastAsia"/>
          <w:sz w:val="21"/>
        </w:rPr>
        <w:t>成员国已经注意到并承认，乌克兰迫切需要技术援助，需要重建其创新和</w:t>
      </w:r>
      <w:r w:rsidR="00501FB1" w:rsidRPr="00CE6149">
        <w:rPr>
          <w:rFonts w:ascii="SimSun" w:hAnsi="SimSun" w:hint="eastAsia"/>
          <w:sz w:val="21"/>
        </w:rPr>
        <w:t>创意</w:t>
      </w:r>
      <w:r w:rsidRPr="00CE6149">
        <w:rPr>
          <w:rFonts w:ascii="SimSun" w:hAnsi="SimSun" w:hint="eastAsia"/>
          <w:sz w:val="21"/>
        </w:rPr>
        <w:t>部门以及被俄罗斯联邦</w:t>
      </w:r>
      <w:proofErr w:type="gramStart"/>
      <w:r w:rsidRPr="00CE6149">
        <w:rPr>
          <w:rFonts w:ascii="SimSun" w:hAnsi="SimSun" w:hint="eastAsia"/>
          <w:sz w:val="21"/>
        </w:rPr>
        <w:t>无端和</w:t>
      </w:r>
      <w:proofErr w:type="gramEnd"/>
      <w:r w:rsidRPr="00CE6149">
        <w:rPr>
          <w:rFonts w:ascii="SimSun" w:hAnsi="SimSun" w:hint="eastAsia"/>
          <w:sz w:val="21"/>
        </w:rPr>
        <w:t>无理的战争破坏的知识产权制度。</w:t>
      </w:r>
      <w:r w:rsidR="009F0820" w:rsidRPr="00CE6149">
        <w:rPr>
          <w:rFonts w:ascii="SimSun" w:hAnsi="SimSun" w:hint="eastAsia"/>
          <w:sz w:val="21"/>
        </w:rPr>
        <w:t>代表团</w:t>
      </w:r>
      <w:r w:rsidRPr="00CE6149">
        <w:rPr>
          <w:rFonts w:ascii="SimSun" w:hAnsi="SimSun" w:hint="eastAsia"/>
          <w:sz w:val="21"/>
        </w:rPr>
        <w:t>认为，决定援助乌克兰的创新和</w:t>
      </w:r>
      <w:r w:rsidR="00501FB1" w:rsidRPr="00CE6149">
        <w:rPr>
          <w:rFonts w:ascii="SimSun" w:hAnsi="SimSun" w:hint="eastAsia"/>
          <w:sz w:val="21"/>
        </w:rPr>
        <w:t>创意</w:t>
      </w:r>
      <w:r w:rsidRPr="00CE6149">
        <w:rPr>
          <w:rFonts w:ascii="SimSun" w:hAnsi="SimSun" w:hint="eastAsia"/>
          <w:sz w:val="21"/>
        </w:rPr>
        <w:t>部门及知识产权制度是绝对必要的。</w:t>
      </w:r>
      <w:r w:rsidR="00501FB1" w:rsidRPr="00CE6149">
        <w:rPr>
          <w:rFonts w:ascii="SimSun" w:hAnsi="SimSun" w:hint="eastAsia"/>
          <w:sz w:val="21"/>
        </w:rPr>
        <w:t>其</w:t>
      </w:r>
      <w:r w:rsidRPr="00CE6149">
        <w:rPr>
          <w:rFonts w:ascii="SimSun" w:hAnsi="SimSun" w:hint="eastAsia"/>
          <w:sz w:val="21"/>
        </w:rPr>
        <w:t>代表团赞成对</w:t>
      </w:r>
      <w:r w:rsidR="00DB0276" w:rsidRPr="00CE6149">
        <w:rPr>
          <w:rFonts w:ascii="SimSun" w:hAnsi="SimSun" w:hint="eastAsia"/>
          <w:sz w:val="21"/>
        </w:rPr>
        <w:t>产权组织</w:t>
      </w:r>
      <w:r w:rsidR="00501FB1" w:rsidRPr="00CE6149">
        <w:rPr>
          <w:rFonts w:ascii="SimSun" w:hAnsi="SimSun" w:hint="eastAsia"/>
          <w:sz w:val="21"/>
        </w:rPr>
        <w:t>在</w:t>
      </w:r>
      <w:r w:rsidRPr="00CE6149">
        <w:rPr>
          <w:rFonts w:ascii="SimSun" w:hAnsi="SimSun" w:hint="eastAsia"/>
          <w:sz w:val="21"/>
        </w:rPr>
        <w:t>莫斯科</w:t>
      </w:r>
      <w:r w:rsidR="00501FB1" w:rsidRPr="00CE6149">
        <w:rPr>
          <w:rFonts w:ascii="SimSun" w:hAnsi="SimSun" w:hint="eastAsia"/>
          <w:sz w:val="21"/>
        </w:rPr>
        <w:t>的驻外</w:t>
      </w:r>
      <w:r w:rsidRPr="00CE6149">
        <w:rPr>
          <w:rFonts w:ascii="SimSun" w:hAnsi="SimSun" w:hint="eastAsia"/>
          <w:sz w:val="21"/>
        </w:rPr>
        <w:t>办事处的运作进行更仔细的审查，以考虑东道国知识产权领域一些令人担忧的事态发展，并呼吁</w:t>
      </w:r>
      <w:r w:rsidR="00DB0276" w:rsidRPr="00CE6149">
        <w:rPr>
          <w:rFonts w:ascii="SimSun" w:hAnsi="SimSun" w:hint="eastAsia"/>
          <w:sz w:val="21"/>
        </w:rPr>
        <w:t>产权组织</w:t>
      </w:r>
      <w:r w:rsidRPr="00CE6149">
        <w:rPr>
          <w:rFonts w:ascii="SimSun" w:hAnsi="SimSun" w:hint="eastAsia"/>
          <w:sz w:val="21"/>
        </w:rPr>
        <w:t>审查其</w:t>
      </w:r>
      <w:r w:rsidR="00501FB1" w:rsidRPr="00CE6149">
        <w:rPr>
          <w:rFonts w:ascii="SimSun" w:hAnsi="SimSun" w:hint="eastAsia"/>
          <w:sz w:val="21"/>
        </w:rPr>
        <w:t>各</w:t>
      </w:r>
      <w:r w:rsidRPr="00CE6149">
        <w:rPr>
          <w:rFonts w:ascii="SimSun" w:hAnsi="SimSun" w:hint="eastAsia"/>
          <w:sz w:val="21"/>
        </w:rPr>
        <w:t>注册</w:t>
      </w:r>
      <w:r w:rsidR="00501FB1" w:rsidRPr="00CE6149">
        <w:rPr>
          <w:rFonts w:ascii="SimSun" w:hAnsi="SimSun" w:hint="eastAsia"/>
          <w:sz w:val="21"/>
        </w:rPr>
        <w:t>部</w:t>
      </w:r>
      <w:r w:rsidRPr="00CE6149">
        <w:rPr>
          <w:rFonts w:ascii="SimSun" w:hAnsi="SimSun" w:hint="eastAsia"/>
          <w:sz w:val="21"/>
        </w:rPr>
        <w:t>，并对其进行修改，以反映国际公认的边界。</w:t>
      </w:r>
    </w:p>
    <w:p w14:paraId="4DB4302F" w14:textId="0A585737"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荷兰代表团代表文件A/63/8的53个共同提案国发言，对该决定表示欢迎，该决定将提供乌克兰迫切需要的技术和能力建设援助，以重建其被俄罗斯联邦</w:t>
      </w:r>
      <w:proofErr w:type="gramStart"/>
      <w:r w:rsidRPr="00CE6149">
        <w:rPr>
          <w:rFonts w:ascii="SimSun" w:hAnsi="SimSun" w:hint="eastAsia"/>
          <w:sz w:val="21"/>
        </w:rPr>
        <w:t>无端和</w:t>
      </w:r>
      <w:proofErr w:type="gramEnd"/>
      <w:r w:rsidRPr="00CE6149">
        <w:rPr>
          <w:rFonts w:ascii="SimSun" w:hAnsi="SimSun" w:hint="eastAsia"/>
          <w:sz w:val="21"/>
        </w:rPr>
        <w:t>无理战争摧毁的创新和</w:t>
      </w:r>
      <w:r w:rsidR="00501FB1" w:rsidRPr="00CE6149">
        <w:rPr>
          <w:rFonts w:ascii="SimSun" w:hAnsi="SimSun" w:hint="eastAsia"/>
          <w:sz w:val="21"/>
        </w:rPr>
        <w:t>创意</w:t>
      </w:r>
      <w:r w:rsidRPr="00CE6149">
        <w:rPr>
          <w:rFonts w:ascii="SimSun" w:hAnsi="SimSun" w:hint="eastAsia"/>
          <w:sz w:val="21"/>
        </w:rPr>
        <w:t>部门以及知识体系。</w:t>
      </w:r>
      <w:r w:rsidR="009F0820" w:rsidRPr="00CE6149">
        <w:rPr>
          <w:rFonts w:ascii="SimSun" w:hAnsi="SimSun" w:hint="eastAsia"/>
          <w:sz w:val="21"/>
        </w:rPr>
        <w:t>代表团</w:t>
      </w:r>
      <w:r w:rsidRPr="00CE6149">
        <w:rPr>
          <w:rFonts w:ascii="SimSun" w:hAnsi="SimSun" w:hint="eastAsia"/>
          <w:sz w:val="21"/>
        </w:rPr>
        <w:t>对</w:t>
      </w:r>
      <w:r w:rsidR="00DB0276" w:rsidRPr="00CE6149">
        <w:rPr>
          <w:rFonts w:ascii="SimSun" w:hAnsi="SimSun" w:hint="eastAsia"/>
          <w:sz w:val="21"/>
        </w:rPr>
        <w:t>产权组织</w:t>
      </w:r>
      <w:r w:rsidRPr="00CE6149">
        <w:rPr>
          <w:rFonts w:ascii="SimSun" w:hAnsi="SimSun" w:hint="eastAsia"/>
          <w:sz w:val="21"/>
        </w:rPr>
        <w:t>成员国在紧急情况下支持该决定的勇气和同情心表示肯定，并感谢成员国的支持。</w:t>
      </w:r>
      <w:r w:rsidR="009F0820" w:rsidRPr="00CE6149">
        <w:rPr>
          <w:rFonts w:ascii="SimSun" w:hAnsi="SimSun" w:hint="eastAsia"/>
          <w:sz w:val="21"/>
        </w:rPr>
        <w:t>代表团</w:t>
      </w:r>
      <w:r w:rsidRPr="00CE6149">
        <w:rPr>
          <w:rFonts w:ascii="SimSun" w:hAnsi="SimSun" w:hint="eastAsia"/>
          <w:sz w:val="21"/>
        </w:rPr>
        <w:t>强调了继续在</w:t>
      </w:r>
      <w:r w:rsidR="00DB0276" w:rsidRPr="00CE6149">
        <w:rPr>
          <w:rFonts w:ascii="SimSun" w:hAnsi="SimSun" w:hint="eastAsia"/>
          <w:sz w:val="21"/>
        </w:rPr>
        <w:t>产权组织</w:t>
      </w:r>
      <w:r w:rsidRPr="00CE6149">
        <w:rPr>
          <w:rFonts w:ascii="SimSun" w:hAnsi="SimSun" w:hint="eastAsia"/>
          <w:sz w:val="21"/>
        </w:rPr>
        <w:t>以协商一致的决定为基础开展工作的坚定决心，并指出，它相信</w:t>
      </w:r>
      <w:r w:rsidR="00DB0276" w:rsidRPr="00CE6149">
        <w:rPr>
          <w:rFonts w:ascii="SimSun" w:hAnsi="SimSun" w:hint="eastAsia"/>
          <w:sz w:val="21"/>
        </w:rPr>
        <w:t>产权组织</w:t>
      </w:r>
      <w:r w:rsidRPr="00CE6149">
        <w:rPr>
          <w:rFonts w:ascii="SimSun" w:hAnsi="SimSun" w:hint="eastAsia"/>
          <w:sz w:val="21"/>
        </w:rPr>
        <w:t>的知识产权</w:t>
      </w:r>
      <w:r w:rsidR="00501FB1" w:rsidRPr="00CE6149">
        <w:rPr>
          <w:rFonts w:ascii="SimSun" w:hAnsi="SimSun" w:hint="eastAsia"/>
          <w:sz w:val="21"/>
        </w:rPr>
        <w:t>各</w:t>
      </w:r>
      <w:r w:rsidRPr="00CE6149">
        <w:rPr>
          <w:rFonts w:ascii="SimSun" w:hAnsi="SimSun" w:hint="eastAsia"/>
          <w:sz w:val="21"/>
        </w:rPr>
        <w:t>注册</w:t>
      </w:r>
      <w:r w:rsidR="00501FB1" w:rsidRPr="00CE6149">
        <w:rPr>
          <w:rFonts w:ascii="SimSun" w:hAnsi="SimSun" w:hint="eastAsia"/>
          <w:sz w:val="21"/>
        </w:rPr>
        <w:t>部</w:t>
      </w:r>
      <w:r w:rsidRPr="00CE6149">
        <w:rPr>
          <w:rFonts w:ascii="SimSun" w:hAnsi="SimSun" w:hint="eastAsia"/>
          <w:sz w:val="21"/>
        </w:rPr>
        <w:t>将根据国际公认的边界反映</w:t>
      </w:r>
      <w:r w:rsidR="00C63B44" w:rsidRPr="00CE6149">
        <w:rPr>
          <w:rFonts w:ascii="SimSun" w:hAnsi="SimSun" w:hint="eastAsia"/>
          <w:sz w:val="21"/>
        </w:rPr>
        <w:t>当事人</w:t>
      </w:r>
      <w:r w:rsidRPr="00CE6149">
        <w:rPr>
          <w:rFonts w:ascii="SimSun" w:hAnsi="SimSun" w:hint="eastAsia"/>
          <w:sz w:val="21"/>
        </w:rPr>
        <w:t>的地址，并将纠正任何错误的指示。</w:t>
      </w:r>
      <w:r w:rsidR="009F0820" w:rsidRPr="00CE6149">
        <w:rPr>
          <w:rFonts w:ascii="SimSun" w:hAnsi="SimSun" w:hint="eastAsia"/>
          <w:sz w:val="21"/>
        </w:rPr>
        <w:t>代表团</w:t>
      </w:r>
      <w:r w:rsidRPr="00CE6149">
        <w:rPr>
          <w:rFonts w:ascii="SimSun" w:hAnsi="SimSun" w:hint="eastAsia"/>
          <w:sz w:val="21"/>
        </w:rPr>
        <w:t>期待着该决定的实施和下一届</w:t>
      </w:r>
      <w:r w:rsidR="00DB0276" w:rsidRPr="00CE6149">
        <w:rPr>
          <w:rFonts w:ascii="SimSun" w:hAnsi="SimSun" w:hint="eastAsia"/>
          <w:sz w:val="21"/>
        </w:rPr>
        <w:t>产权组织</w:t>
      </w:r>
      <w:r w:rsidR="00501FB1" w:rsidRPr="00CE6149">
        <w:rPr>
          <w:rFonts w:ascii="SimSun" w:hAnsi="SimSun" w:hint="eastAsia"/>
          <w:sz w:val="21"/>
        </w:rPr>
        <w:t>成员国</w:t>
      </w:r>
      <w:r w:rsidRPr="00CE6149">
        <w:rPr>
          <w:rFonts w:ascii="SimSun" w:hAnsi="SimSun" w:hint="eastAsia"/>
          <w:sz w:val="21"/>
        </w:rPr>
        <w:t>大会的召开，届时</w:t>
      </w:r>
      <w:r w:rsidR="00DB0276" w:rsidRPr="00CE6149">
        <w:rPr>
          <w:rFonts w:ascii="SimSun" w:hAnsi="SimSun" w:hint="eastAsia"/>
          <w:sz w:val="21"/>
        </w:rPr>
        <w:t>产权组织</w:t>
      </w:r>
      <w:r w:rsidRPr="00CE6149">
        <w:rPr>
          <w:rFonts w:ascii="SimSun" w:hAnsi="SimSun" w:hint="eastAsia"/>
          <w:sz w:val="21"/>
        </w:rPr>
        <w:t>国际局将报告其</w:t>
      </w:r>
      <w:r w:rsidR="00501FB1" w:rsidRPr="00CE6149">
        <w:rPr>
          <w:rFonts w:ascii="SimSun" w:hAnsi="SimSun" w:hint="eastAsia"/>
          <w:sz w:val="21"/>
        </w:rPr>
        <w:t>评估、磋商和</w:t>
      </w:r>
      <w:r w:rsidRPr="00CE6149">
        <w:rPr>
          <w:rFonts w:ascii="SimSun" w:hAnsi="SimSun" w:hint="eastAsia"/>
          <w:sz w:val="21"/>
        </w:rPr>
        <w:t>文件A/63/8第1</w:t>
      </w:r>
      <w:r w:rsidR="00501FB1" w:rsidRPr="00CE6149">
        <w:rPr>
          <w:rFonts w:ascii="SimSun" w:hAnsi="SimSun" w:hint="eastAsia"/>
          <w:sz w:val="21"/>
        </w:rPr>
        <w:t>项</w:t>
      </w:r>
      <w:r w:rsidRPr="00CE6149">
        <w:rPr>
          <w:rFonts w:ascii="SimSun" w:hAnsi="SimSun" w:hint="eastAsia"/>
          <w:sz w:val="21"/>
        </w:rPr>
        <w:t>至</w:t>
      </w:r>
      <w:r w:rsidR="00501FB1" w:rsidRPr="00CE6149">
        <w:rPr>
          <w:rFonts w:ascii="SimSun" w:hAnsi="SimSun" w:hint="eastAsia"/>
          <w:sz w:val="21"/>
        </w:rPr>
        <w:t>第</w:t>
      </w:r>
      <w:r w:rsidRPr="00CE6149">
        <w:rPr>
          <w:rFonts w:ascii="SimSun" w:hAnsi="SimSun" w:hint="eastAsia"/>
          <w:sz w:val="21"/>
        </w:rPr>
        <w:t>5项</w:t>
      </w:r>
      <w:r w:rsidR="00501FB1" w:rsidRPr="00CE6149">
        <w:rPr>
          <w:rFonts w:ascii="SimSun" w:hAnsi="SimSun" w:hint="eastAsia"/>
          <w:sz w:val="21"/>
        </w:rPr>
        <w:t>的执行</w:t>
      </w:r>
      <w:r w:rsidRPr="00CE6149">
        <w:rPr>
          <w:rFonts w:ascii="SimSun" w:hAnsi="SimSun" w:hint="eastAsia"/>
          <w:sz w:val="21"/>
        </w:rPr>
        <w:t>情况以及其他活动。</w:t>
      </w:r>
      <w:r w:rsidR="009F0820" w:rsidRPr="00CE6149">
        <w:rPr>
          <w:rFonts w:ascii="SimSun" w:hAnsi="SimSun" w:hint="eastAsia"/>
          <w:sz w:val="21"/>
        </w:rPr>
        <w:t>代表团</w:t>
      </w:r>
      <w:r w:rsidRPr="00CE6149">
        <w:rPr>
          <w:rFonts w:ascii="SimSun" w:hAnsi="SimSun" w:hint="eastAsia"/>
          <w:sz w:val="21"/>
        </w:rPr>
        <w:t>表示，届时它将准备考虑并酌情提出任何其他必要的步骤，以继续支持乌克兰的创新和</w:t>
      </w:r>
      <w:r w:rsidR="00501FB1" w:rsidRPr="00CE6149">
        <w:rPr>
          <w:rFonts w:ascii="SimSun" w:hAnsi="SimSun" w:hint="eastAsia"/>
          <w:sz w:val="21"/>
        </w:rPr>
        <w:t>创意</w:t>
      </w:r>
      <w:r w:rsidRPr="00CE6149">
        <w:rPr>
          <w:rFonts w:ascii="SimSun" w:hAnsi="SimSun" w:hint="eastAsia"/>
          <w:sz w:val="21"/>
        </w:rPr>
        <w:t>部门及知识产权制度。</w:t>
      </w:r>
    </w:p>
    <w:p w14:paraId="2AE84FD3" w14:textId="7CFBD4EB"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立陶宛代表团对</w:t>
      </w:r>
      <w:r w:rsidR="00501FB1" w:rsidRPr="00CE6149">
        <w:rPr>
          <w:rFonts w:ascii="SimSun" w:hAnsi="SimSun" w:hint="eastAsia"/>
          <w:sz w:val="21"/>
        </w:rPr>
        <w:t>成员国</w:t>
      </w:r>
      <w:r w:rsidRPr="00CE6149">
        <w:rPr>
          <w:rFonts w:ascii="SimSun" w:hAnsi="SimSun" w:hint="eastAsia"/>
          <w:sz w:val="21"/>
        </w:rPr>
        <w:t>大会</w:t>
      </w:r>
      <w:proofErr w:type="gramStart"/>
      <w:r w:rsidRPr="00CE6149">
        <w:rPr>
          <w:rFonts w:ascii="SimSun" w:hAnsi="SimSun" w:hint="eastAsia"/>
          <w:sz w:val="21"/>
        </w:rPr>
        <w:t>作出</w:t>
      </w:r>
      <w:proofErr w:type="gramEnd"/>
      <w:r w:rsidRPr="00CE6149">
        <w:rPr>
          <w:rFonts w:ascii="SimSun" w:hAnsi="SimSun" w:hint="eastAsia"/>
          <w:sz w:val="21"/>
        </w:rPr>
        <w:t>的关于为乌克兰提供技术和能力建设的决定表示赞赏，该决定旨在重建其创新和创意部门以及知识产权制度，这些部门受到俄罗斯联邦</w:t>
      </w:r>
      <w:proofErr w:type="gramStart"/>
      <w:r w:rsidRPr="00CE6149">
        <w:rPr>
          <w:rFonts w:ascii="SimSun" w:hAnsi="SimSun" w:hint="eastAsia"/>
          <w:sz w:val="21"/>
        </w:rPr>
        <w:t>无端和</w:t>
      </w:r>
      <w:proofErr w:type="gramEnd"/>
      <w:r w:rsidRPr="00CE6149">
        <w:rPr>
          <w:rFonts w:ascii="SimSun" w:hAnsi="SimSun" w:hint="eastAsia"/>
          <w:sz w:val="21"/>
        </w:rPr>
        <w:t>无理战争的严重损害和破坏。</w:t>
      </w:r>
      <w:r w:rsidR="009F0820" w:rsidRPr="00CE6149">
        <w:rPr>
          <w:rFonts w:ascii="SimSun" w:hAnsi="SimSun" w:hint="eastAsia"/>
          <w:sz w:val="21"/>
        </w:rPr>
        <w:t>代表团</w:t>
      </w:r>
      <w:r w:rsidRPr="00CE6149">
        <w:rPr>
          <w:rFonts w:ascii="SimSun" w:hAnsi="SimSun" w:hint="eastAsia"/>
          <w:sz w:val="21"/>
        </w:rPr>
        <w:t>期待着该决定的实施</w:t>
      </w:r>
      <w:r w:rsidR="00501FB1" w:rsidRPr="00CE6149">
        <w:rPr>
          <w:rFonts w:ascii="SimSun" w:hAnsi="SimSun" w:hint="eastAsia"/>
          <w:sz w:val="21"/>
        </w:rPr>
        <w:t>和国际局的相关报告</w:t>
      </w:r>
      <w:r w:rsidRPr="00CE6149">
        <w:rPr>
          <w:rFonts w:ascii="SimSun" w:hAnsi="SimSun" w:hint="eastAsia"/>
          <w:sz w:val="21"/>
        </w:rPr>
        <w:t>，这些将在下届大会期间提交。</w:t>
      </w:r>
      <w:r w:rsidR="009F0820" w:rsidRPr="00CE6149">
        <w:rPr>
          <w:rFonts w:ascii="SimSun" w:hAnsi="SimSun" w:hint="eastAsia"/>
          <w:sz w:val="21"/>
        </w:rPr>
        <w:t>代表团</w:t>
      </w:r>
      <w:r w:rsidRPr="00CE6149">
        <w:rPr>
          <w:rFonts w:ascii="SimSun" w:hAnsi="SimSun" w:hint="eastAsia"/>
          <w:sz w:val="21"/>
        </w:rPr>
        <w:t>指出，届时，</w:t>
      </w:r>
      <w:r w:rsidR="00501FB1" w:rsidRPr="00CE6149">
        <w:rPr>
          <w:rFonts w:ascii="SimSun" w:hAnsi="SimSun" w:hint="eastAsia"/>
          <w:sz w:val="21"/>
        </w:rPr>
        <w:t>随着</w:t>
      </w:r>
      <w:r w:rsidRPr="00CE6149">
        <w:rPr>
          <w:rFonts w:ascii="SimSun" w:hAnsi="SimSun" w:hint="eastAsia"/>
          <w:sz w:val="21"/>
        </w:rPr>
        <w:t>侵略仍在继续，应采取进一步措施，解决俄罗斯联邦采取的单边行动的有害影响，这些行动通过有意识地挑战国际协定中规定的保护知识产权的核心原则，破坏了法治。</w:t>
      </w:r>
      <w:r w:rsidR="009F0820" w:rsidRPr="00CE6149">
        <w:rPr>
          <w:rFonts w:ascii="SimSun" w:hAnsi="SimSun" w:hint="eastAsia"/>
          <w:sz w:val="21"/>
        </w:rPr>
        <w:t>代表团</w:t>
      </w:r>
      <w:r w:rsidRPr="00CE6149">
        <w:rPr>
          <w:rFonts w:ascii="SimSun" w:hAnsi="SimSun" w:hint="eastAsia"/>
          <w:sz w:val="21"/>
        </w:rPr>
        <w:t>认为，众所周知的基本规则规定，任何人都不能从其错误行为中获益，考虑到特殊情况，</w:t>
      </w:r>
      <w:r w:rsidR="009F0820" w:rsidRPr="00CE6149">
        <w:rPr>
          <w:rFonts w:ascii="SimSun" w:hAnsi="SimSun" w:hint="eastAsia"/>
          <w:sz w:val="21"/>
        </w:rPr>
        <w:t>代表团</w:t>
      </w:r>
      <w:r w:rsidRPr="00CE6149">
        <w:rPr>
          <w:rFonts w:ascii="SimSun" w:hAnsi="SimSun" w:hint="eastAsia"/>
          <w:sz w:val="21"/>
        </w:rPr>
        <w:t>认为应就</w:t>
      </w:r>
      <w:r w:rsidR="00DB0276" w:rsidRPr="00CE6149">
        <w:rPr>
          <w:rFonts w:ascii="SimSun" w:hAnsi="SimSun" w:hint="eastAsia"/>
          <w:sz w:val="21"/>
        </w:rPr>
        <w:t>产权组织</w:t>
      </w:r>
      <w:r w:rsidR="00C63B44" w:rsidRPr="00CE6149">
        <w:rPr>
          <w:rFonts w:ascii="SimSun" w:hAnsi="SimSun" w:hint="eastAsia"/>
          <w:sz w:val="21"/>
        </w:rPr>
        <w:t>在</w:t>
      </w:r>
      <w:r w:rsidRPr="00CE6149">
        <w:rPr>
          <w:rFonts w:ascii="SimSun" w:hAnsi="SimSun" w:hint="eastAsia"/>
          <w:sz w:val="21"/>
        </w:rPr>
        <w:t>莫斯科</w:t>
      </w:r>
      <w:r w:rsidR="00C63B44" w:rsidRPr="00CE6149">
        <w:rPr>
          <w:rFonts w:ascii="SimSun" w:hAnsi="SimSun" w:hint="eastAsia"/>
          <w:sz w:val="21"/>
        </w:rPr>
        <w:t>的驻外</w:t>
      </w:r>
      <w:r w:rsidRPr="00CE6149">
        <w:rPr>
          <w:rFonts w:ascii="SimSun" w:hAnsi="SimSun" w:hint="eastAsia"/>
          <w:sz w:val="21"/>
        </w:rPr>
        <w:t>办事处的进一步运作采取果断行动。最后，</w:t>
      </w:r>
      <w:r w:rsidR="009F0820" w:rsidRPr="00CE6149">
        <w:rPr>
          <w:rFonts w:ascii="SimSun" w:hAnsi="SimSun" w:hint="eastAsia"/>
          <w:sz w:val="21"/>
        </w:rPr>
        <w:t>代表团</w:t>
      </w:r>
      <w:r w:rsidRPr="00CE6149">
        <w:rPr>
          <w:rFonts w:ascii="SimSun" w:hAnsi="SimSun" w:hint="eastAsia"/>
          <w:sz w:val="21"/>
        </w:rPr>
        <w:t>呼吁</w:t>
      </w:r>
      <w:r w:rsidR="00DB0276" w:rsidRPr="00CE6149">
        <w:rPr>
          <w:rFonts w:ascii="SimSun" w:hAnsi="SimSun" w:hint="eastAsia"/>
          <w:sz w:val="21"/>
        </w:rPr>
        <w:t>产权组织</w:t>
      </w:r>
      <w:r w:rsidRPr="00CE6149">
        <w:rPr>
          <w:rFonts w:ascii="SimSun" w:hAnsi="SimSun" w:hint="eastAsia"/>
          <w:sz w:val="21"/>
        </w:rPr>
        <w:t>始终遵守联大2014年关于乌克兰领土完整的第68/262号决议，并遵循不承认非法吞并克里米亚和塞瓦斯托波尔的政策。</w:t>
      </w:r>
      <w:r w:rsidR="009F0820" w:rsidRPr="00CE6149">
        <w:rPr>
          <w:rFonts w:ascii="SimSun" w:hAnsi="SimSun" w:hint="eastAsia"/>
          <w:sz w:val="21"/>
        </w:rPr>
        <w:t>代表团</w:t>
      </w:r>
      <w:r w:rsidRPr="00CE6149">
        <w:rPr>
          <w:rFonts w:ascii="SimSun" w:hAnsi="SimSun" w:hint="eastAsia"/>
          <w:sz w:val="21"/>
        </w:rPr>
        <w:t>要求，</w:t>
      </w:r>
      <w:r w:rsidR="00DB0276" w:rsidRPr="00CE6149">
        <w:rPr>
          <w:rFonts w:ascii="SimSun" w:hAnsi="SimSun" w:hint="eastAsia"/>
          <w:sz w:val="21"/>
        </w:rPr>
        <w:t>产权组织</w:t>
      </w:r>
      <w:r w:rsidRPr="00CE6149">
        <w:rPr>
          <w:rFonts w:ascii="SimSun" w:hAnsi="SimSun" w:hint="eastAsia"/>
          <w:sz w:val="21"/>
        </w:rPr>
        <w:t>各注册</w:t>
      </w:r>
      <w:r w:rsidR="00C63B44" w:rsidRPr="00CE6149">
        <w:rPr>
          <w:rFonts w:ascii="SimSun" w:hAnsi="SimSun" w:hint="eastAsia"/>
          <w:sz w:val="21"/>
        </w:rPr>
        <w:t>部</w:t>
      </w:r>
      <w:r w:rsidRPr="00CE6149">
        <w:rPr>
          <w:rFonts w:ascii="SimSun" w:hAnsi="SimSun" w:hint="eastAsia"/>
          <w:sz w:val="21"/>
        </w:rPr>
        <w:t>，特别是马德里</w:t>
      </w:r>
      <w:proofErr w:type="gramStart"/>
      <w:r w:rsidRPr="00CE6149">
        <w:rPr>
          <w:rFonts w:ascii="SimSun" w:hAnsi="SimSun" w:hint="eastAsia"/>
          <w:sz w:val="21"/>
        </w:rPr>
        <w:t>注册</w:t>
      </w:r>
      <w:r w:rsidR="00C63B44" w:rsidRPr="00CE6149">
        <w:rPr>
          <w:rFonts w:ascii="SimSun" w:hAnsi="SimSun" w:hint="eastAsia"/>
          <w:sz w:val="21"/>
        </w:rPr>
        <w:t>部</w:t>
      </w:r>
      <w:proofErr w:type="gramEnd"/>
      <w:r w:rsidRPr="00CE6149">
        <w:rPr>
          <w:rFonts w:ascii="SimSun" w:hAnsi="SimSun" w:hint="eastAsia"/>
          <w:sz w:val="21"/>
        </w:rPr>
        <w:t>中有关当事</w:t>
      </w:r>
      <w:r w:rsidR="00C63B44" w:rsidRPr="00CE6149">
        <w:rPr>
          <w:rFonts w:ascii="SimSun" w:hAnsi="SimSun" w:hint="eastAsia"/>
          <w:sz w:val="21"/>
        </w:rPr>
        <w:t>人</w:t>
      </w:r>
      <w:r w:rsidRPr="00CE6149">
        <w:rPr>
          <w:rFonts w:ascii="SimSun" w:hAnsi="SimSun" w:hint="eastAsia"/>
          <w:sz w:val="21"/>
        </w:rPr>
        <w:t>地址的所有数据应反映乌克兰国际公认的边界。</w:t>
      </w:r>
    </w:p>
    <w:p w14:paraId="793EBBEC" w14:textId="707091D2" w:rsidR="00A31D28" w:rsidRPr="00CE6149" w:rsidRDefault="00A31D28"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lastRenderedPageBreak/>
        <w:t>主席对所有代表团表示感谢，并对副法律顾问和秘书处的协助表示感谢。主席指出，这不是一个容易的过程，所有的步骤都是按照《议事规则》进行的。她感谢口译员，</w:t>
      </w:r>
      <w:r w:rsidR="00EC0440">
        <w:rPr>
          <w:rFonts w:ascii="SimSun" w:hAnsi="SimSun" w:hint="eastAsia"/>
          <w:sz w:val="21"/>
        </w:rPr>
        <w:t>他/她</w:t>
      </w:r>
      <w:r w:rsidR="00F34BF6">
        <w:rPr>
          <w:rFonts w:ascii="SimSun" w:hAnsi="SimSun" w:hint="eastAsia"/>
          <w:sz w:val="21"/>
        </w:rPr>
        <w:t>们</w:t>
      </w:r>
      <w:r w:rsidRPr="00CE6149">
        <w:rPr>
          <w:rFonts w:ascii="SimSun" w:hAnsi="SimSun" w:hint="eastAsia"/>
          <w:sz w:val="21"/>
        </w:rPr>
        <w:t>一直工作到</w:t>
      </w:r>
      <w:r w:rsidR="00C63B44" w:rsidRPr="00CE6149">
        <w:rPr>
          <w:rFonts w:ascii="SimSun" w:hAnsi="SimSun" w:hint="eastAsia"/>
          <w:sz w:val="21"/>
        </w:rPr>
        <w:t>很晚</w:t>
      </w:r>
      <w:r w:rsidRPr="00CE6149">
        <w:rPr>
          <w:rFonts w:ascii="SimSun" w:hAnsi="SimSun" w:hint="eastAsia"/>
          <w:sz w:val="21"/>
        </w:rPr>
        <w:t>，支持全体会议的工作，并宣布议程</w:t>
      </w:r>
      <w:r w:rsidR="009F0820" w:rsidRPr="00CE6149">
        <w:rPr>
          <w:rFonts w:ascii="SimSun" w:hAnsi="SimSun" w:hint="eastAsia"/>
          <w:sz w:val="21"/>
        </w:rPr>
        <w:t>第19项</w:t>
      </w:r>
      <w:r w:rsidRPr="00CE6149">
        <w:rPr>
          <w:rFonts w:ascii="SimSun" w:hAnsi="SimSun" w:hint="eastAsia"/>
          <w:sz w:val="21"/>
        </w:rPr>
        <w:t>结束。</w:t>
      </w:r>
    </w:p>
    <w:p w14:paraId="774B5781"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统一编排议程第20项</w:t>
      </w:r>
    </w:p>
    <w:p w14:paraId="2068E906"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通过报告</w:t>
      </w:r>
    </w:p>
    <w:p w14:paraId="73C05A14" w14:textId="77777777" w:rsidR="00841A85" w:rsidRPr="00841A85" w:rsidRDefault="00841A85" w:rsidP="00505049">
      <w:pPr>
        <w:numPr>
          <w:ilvl w:val="0"/>
          <w:numId w:val="5"/>
        </w:numPr>
        <w:tabs>
          <w:tab w:val="clear" w:pos="567"/>
        </w:tabs>
        <w:overflowPunct w:val="0"/>
        <w:spacing w:afterLines="50" w:after="120" w:line="340" w:lineRule="atLeast"/>
        <w:jc w:val="both"/>
        <w:rPr>
          <w:rFonts w:ascii="SimSun" w:hAnsi="SimSun"/>
          <w:sz w:val="21"/>
        </w:rPr>
      </w:pPr>
      <w:r w:rsidRPr="00841A85">
        <w:rPr>
          <w:rFonts w:ascii="SimSun" w:hAnsi="SimSun"/>
          <w:sz w:val="21"/>
        </w:rPr>
        <w:t>讨论依据文件A/63/9</w:t>
      </w:r>
      <w:r w:rsidRPr="00841A85">
        <w:rPr>
          <w:rFonts w:ascii="SimSun" w:hAnsi="SimSun" w:hint="eastAsia"/>
          <w:sz w:val="21"/>
        </w:rPr>
        <w:t>进行。</w:t>
      </w:r>
    </w:p>
    <w:p w14:paraId="354C955F" w14:textId="77777777" w:rsidR="00841A85" w:rsidRPr="00841A85" w:rsidRDefault="00841A85" w:rsidP="00841A85">
      <w:pPr>
        <w:numPr>
          <w:ilvl w:val="0"/>
          <w:numId w:val="5"/>
        </w:numPr>
        <w:tabs>
          <w:tab w:val="clear" w:pos="567"/>
          <w:tab w:val="num" w:pos="360"/>
        </w:tabs>
        <w:overflowPunct w:val="0"/>
        <w:spacing w:afterLines="50" w:after="120" w:line="340" w:lineRule="atLeast"/>
        <w:ind w:left="567"/>
        <w:jc w:val="both"/>
        <w:rPr>
          <w:rFonts w:ascii="SimSun" w:hAnsi="SimSun"/>
          <w:sz w:val="21"/>
        </w:rPr>
      </w:pPr>
      <w:r w:rsidRPr="00841A85">
        <w:rPr>
          <w:rFonts w:ascii="SimSun" w:hAnsi="SimSun" w:hint="eastAsia"/>
          <w:sz w:val="21"/>
          <w:szCs w:val="22"/>
        </w:rPr>
        <w:t>产权组织</w:t>
      </w:r>
      <w:proofErr w:type="gramStart"/>
      <w:r w:rsidRPr="00841A85">
        <w:rPr>
          <w:rFonts w:ascii="SimSun" w:hAnsi="SimSun" w:hint="eastAsia"/>
          <w:sz w:val="21"/>
          <w:szCs w:val="22"/>
        </w:rPr>
        <w:t>各大会</w:t>
      </w:r>
      <w:proofErr w:type="gramEnd"/>
      <w:r w:rsidRPr="00841A85">
        <w:rPr>
          <w:rFonts w:ascii="SimSun" w:hAnsi="SimSun" w:hint="eastAsia"/>
          <w:sz w:val="21"/>
          <w:szCs w:val="22"/>
        </w:rPr>
        <w:t>各自就其所涉事宜，</w:t>
      </w:r>
    </w:p>
    <w:p w14:paraId="560B2AC3" w14:textId="77777777" w:rsidR="00841A85" w:rsidRPr="00841A85" w:rsidRDefault="00841A85" w:rsidP="00841A85">
      <w:pPr>
        <w:numPr>
          <w:ilvl w:val="2"/>
          <w:numId w:val="5"/>
        </w:numPr>
        <w:spacing w:afterLines="50" w:after="120" w:line="340" w:lineRule="atLeast"/>
        <w:jc w:val="both"/>
        <w:rPr>
          <w:rFonts w:ascii="SimSun" w:hAnsi="SimSun"/>
          <w:sz w:val="21"/>
        </w:rPr>
      </w:pPr>
      <w:r w:rsidRPr="00841A85">
        <w:rPr>
          <w:rFonts w:ascii="SimSun" w:hAnsi="SimSun" w:hint="eastAsia"/>
          <w:sz w:val="21"/>
          <w:szCs w:val="22"/>
        </w:rPr>
        <w:t>通过了简要报告（文件A/6</w:t>
      </w:r>
      <w:r w:rsidRPr="00841A85">
        <w:rPr>
          <w:rFonts w:ascii="SimSun" w:hAnsi="SimSun"/>
          <w:sz w:val="21"/>
          <w:szCs w:val="22"/>
        </w:rPr>
        <w:t>3</w:t>
      </w:r>
      <w:r w:rsidRPr="00841A85">
        <w:rPr>
          <w:rFonts w:ascii="SimSun" w:hAnsi="SimSun" w:hint="eastAsia"/>
          <w:sz w:val="21"/>
          <w:szCs w:val="22"/>
        </w:rPr>
        <w:t>/</w:t>
      </w:r>
      <w:r w:rsidRPr="00841A85">
        <w:rPr>
          <w:rFonts w:ascii="SimSun" w:hAnsi="SimSun"/>
          <w:sz w:val="21"/>
          <w:szCs w:val="22"/>
        </w:rPr>
        <w:t>9</w:t>
      </w:r>
      <w:r w:rsidRPr="00841A85">
        <w:rPr>
          <w:rFonts w:ascii="SimSun" w:hAnsi="SimSun" w:hint="eastAsia"/>
          <w:sz w:val="21"/>
          <w:szCs w:val="22"/>
        </w:rPr>
        <w:t>）；并</w:t>
      </w:r>
    </w:p>
    <w:p w14:paraId="05745F19" w14:textId="77777777" w:rsidR="00841A85" w:rsidRPr="00841A85" w:rsidRDefault="00841A85" w:rsidP="00841A85">
      <w:pPr>
        <w:numPr>
          <w:ilvl w:val="2"/>
          <w:numId w:val="5"/>
        </w:numPr>
        <w:spacing w:afterLines="50" w:after="120" w:line="340" w:lineRule="atLeast"/>
        <w:jc w:val="both"/>
        <w:rPr>
          <w:rFonts w:ascii="SimSun" w:hAnsi="SimSun"/>
          <w:sz w:val="21"/>
        </w:rPr>
      </w:pPr>
      <w:r w:rsidRPr="00841A85">
        <w:rPr>
          <w:rFonts w:ascii="SimSun" w:hAnsi="SimSun" w:hint="eastAsia"/>
          <w:sz w:val="21"/>
          <w:szCs w:val="22"/>
        </w:rPr>
        <w:t>要求秘书处在202</w:t>
      </w:r>
      <w:r w:rsidRPr="00841A85">
        <w:rPr>
          <w:rFonts w:ascii="SimSun" w:hAnsi="SimSun"/>
          <w:sz w:val="21"/>
          <w:szCs w:val="22"/>
        </w:rPr>
        <w:t>2</w:t>
      </w:r>
      <w:r w:rsidRPr="00841A85">
        <w:rPr>
          <w:rFonts w:ascii="SimSun" w:hAnsi="SimSun" w:hint="eastAsia"/>
          <w:sz w:val="21"/>
          <w:szCs w:val="22"/>
        </w:rPr>
        <w:t>年8月1</w:t>
      </w:r>
      <w:r w:rsidRPr="00841A85">
        <w:rPr>
          <w:rFonts w:ascii="SimSun" w:hAnsi="SimSun"/>
          <w:sz w:val="21"/>
          <w:szCs w:val="22"/>
        </w:rPr>
        <w:t>9</w:t>
      </w:r>
      <w:r w:rsidRPr="00841A85">
        <w:rPr>
          <w:rFonts w:ascii="SimSun" w:hAnsi="SimSun" w:hint="eastAsia"/>
          <w:sz w:val="21"/>
          <w:szCs w:val="22"/>
        </w:rPr>
        <w:t>日之前拟定各项详细报告，将其在产权组织网站上发布，并向成员国通报。评论意见应于202</w:t>
      </w:r>
      <w:r w:rsidRPr="00841A85">
        <w:rPr>
          <w:rFonts w:ascii="SimSun" w:hAnsi="SimSun"/>
          <w:sz w:val="21"/>
          <w:szCs w:val="22"/>
        </w:rPr>
        <w:t>2</w:t>
      </w:r>
      <w:r w:rsidRPr="00841A85">
        <w:rPr>
          <w:rFonts w:ascii="SimSun" w:hAnsi="SimSun" w:hint="eastAsia"/>
          <w:sz w:val="21"/>
          <w:szCs w:val="22"/>
        </w:rPr>
        <w:t>年9月1</w:t>
      </w:r>
      <w:r w:rsidRPr="00841A85">
        <w:rPr>
          <w:rFonts w:ascii="SimSun" w:hAnsi="SimSun"/>
          <w:sz w:val="21"/>
          <w:szCs w:val="22"/>
        </w:rPr>
        <w:t>6</w:t>
      </w:r>
      <w:r w:rsidRPr="00841A85">
        <w:rPr>
          <w:rFonts w:ascii="SimSun" w:hAnsi="SimSun" w:hint="eastAsia"/>
          <w:sz w:val="21"/>
          <w:szCs w:val="22"/>
        </w:rPr>
        <w:t>日前向秘书处提交，此后报告终稿将视为于202</w:t>
      </w:r>
      <w:r w:rsidRPr="00841A85">
        <w:rPr>
          <w:rFonts w:ascii="SimSun" w:hAnsi="SimSun"/>
          <w:sz w:val="21"/>
          <w:szCs w:val="22"/>
        </w:rPr>
        <w:t>2</w:t>
      </w:r>
      <w:r w:rsidRPr="00841A85">
        <w:rPr>
          <w:rFonts w:ascii="SimSun" w:hAnsi="SimSun" w:hint="eastAsia"/>
          <w:sz w:val="21"/>
          <w:szCs w:val="22"/>
        </w:rPr>
        <w:t>年9月3</w:t>
      </w:r>
      <w:r w:rsidRPr="00841A85">
        <w:rPr>
          <w:rFonts w:ascii="SimSun" w:hAnsi="SimSun"/>
          <w:sz w:val="21"/>
          <w:szCs w:val="22"/>
        </w:rPr>
        <w:t>0</w:t>
      </w:r>
      <w:r w:rsidRPr="00841A85">
        <w:rPr>
          <w:rFonts w:ascii="SimSun" w:hAnsi="SimSun" w:hint="eastAsia"/>
          <w:sz w:val="21"/>
          <w:szCs w:val="22"/>
        </w:rPr>
        <w:t>日通过。</w:t>
      </w:r>
    </w:p>
    <w:p w14:paraId="5C70F6E8" w14:textId="77777777" w:rsidR="00841A85" w:rsidRPr="00841A85" w:rsidRDefault="00841A85" w:rsidP="00841A85">
      <w:pPr>
        <w:keepNext/>
        <w:spacing w:beforeLines="100" w:before="240" w:line="340" w:lineRule="atLeast"/>
        <w:jc w:val="both"/>
        <w:rPr>
          <w:rFonts w:ascii="KaiTi" w:eastAsia="KaiTi" w:hAnsi="KaiTi" w:cs="SimSun"/>
          <w:sz w:val="21"/>
          <w:szCs w:val="21"/>
        </w:rPr>
      </w:pPr>
      <w:r w:rsidRPr="00841A85">
        <w:rPr>
          <w:rFonts w:ascii="KaiTi" w:eastAsia="KaiTi" w:hAnsi="KaiTi" w:cs="SimSun"/>
          <w:sz w:val="21"/>
          <w:szCs w:val="21"/>
        </w:rPr>
        <w:t>统一编排议程第</w:t>
      </w:r>
      <w:r w:rsidRPr="00841A85">
        <w:rPr>
          <w:rFonts w:ascii="KaiTi" w:eastAsia="KaiTi" w:hAnsi="KaiTi" w:cs="SimSun" w:hint="eastAsia"/>
          <w:sz w:val="21"/>
          <w:szCs w:val="21"/>
        </w:rPr>
        <w:t>2</w:t>
      </w:r>
      <w:r w:rsidRPr="00841A85">
        <w:rPr>
          <w:rFonts w:ascii="KaiTi" w:eastAsia="KaiTi" w:hAnsi="KaiTi" w:cs="SimSun"/>
          <w:sz w:val="21"/>
          <w:szCs w:val="21"/>
        </w:rPr>
        <w:t>1项</w:t>
      </w:r>
    </w:p>
    <w:p w14:paraId="74BCFE4A" w14:textId="77777777" w:rsidR="00841A85" w:rsidRPr="00841A85" w:rsidRDefault="00841A85" w:rsidP="00841A85">
      <w:pPr>
        <w:keepNext/>
        <w:spacing w:afterLines="50" w:after="120" w:line="340" w:lineRule="atLeast"/>
        <w:jc w:val="both"/>
        <w:rPr>
          <w:rFonts w:ascii="SimHei" w:eastAsia="SimHei"/>
          <w:sz w:val="21"/>
          <w:szCs w:val="21"/>
        </w:rPr>
      </w:pPr>
      <w:r w:rsidRPr="00841A85">
        <w:rPr>
          <w:rFonts w:ascii="SimHei" w:eastAsia="SimHei" w:hint="eastAsia"/>
          <w:sz w:val="21"/>
          <w:szCs w:val="21"/>
        </w:rPr>
        <w:t>会议闭幕</w:t>
      </w:r>
    </w:p>
    <w:p w14:paraId="239A160E" w14:textId="466015FD" w:rsidR="008672D9" w:rsidRPr="00CE6149" w:rsidRDefault="009E445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阿尔及利亚代表团代表非洲集团发言，感谢主席在</w:t>
      </w:r>
      <w:r w:rsidR="00C63B44" w:rsidRPr="00CE6149">
        <w:rPr>
          <w:rFonts w:ascii="SimSun" w:hAnsi="SimSun" w:hint="eastAsia"/>
          <w:sz w:val="21"/>
        </w:rPr>
        <w:t>成员国</w:t>
      </w:r>
      <w:r w:rsidRPr="00CE6149">
        <w:rPr>
          <w:rFonts w:ascii="SimSun" w:hAnsi="SimSun" w:hint="eastAsia"/>
          <w:sz w:val="21"/>
        </w:rPr>
        <w:t>大会工作期间提供的得力和开明的指导、想法和智慧，并对总干事</w:t>
      </w:r>
      <w:r w:rsidR="00C63B44" w:rsidRPr="00CE6149">
        <w:rPr>
          <w:rFonts w:ascii="SimSun" w:hAnsi="SimSun" w:hint="eastAsia"/>
          <w:sz w:val="21"/>
        </w:rPr>
        <w:t>邓鸿森</w:t>
      </w:r>
      <w:r w:rsidRPr="00CE6149">
        <w:rPr>
          <w:rFonts w:ascii="SimSun" w:hAnsi="SimSun" w:hint="eastAsia"/>
          <w:sz w:val="21"/>
        </w:rPr>
        <w:t>先生及其团队在过去10天和</w:t>
      </w:r>
      <w:r w:rsidR="00C63B44" w:rsidRPr="00CE6149">
        <w:rPr>
          <w:rFonts w:ascii="SimSun" w:hAnsi="SimSun" w:hint="eastAsia"/>
          <w:sz w:val="21"/>
        </w:rPr>
        <w:t>成员国</w:t>
      </w:r>
      <w:r w:rsidRPr="00CE6149">
        <w:rPr>
          <w:rFonts w:ascii="SimSun" w:hAnsi="SimSun" w:hint="eastAsia"/>
          <w:sz w:val="21"/>
        </w:rPr>
        <w:t>大会召开前对成员国的坚定支持表示感谢。非洲集团重申其对多边主义的信念，认为多边主义是为人类的共同目标服务的最佳方式，以建立一个更加公平、更加包容和更加可持续的世界，并指出，在整个</w:t>
      </w:r>
      <w:r w:rsidR="00C63B44" w:rsidRPr="00CE6149">
        <w:rPr>
          <w:rFonts w:ascii="SimSun" w:hAnsi="SimSun" w:hint="eastAsia"/>
          <w:sz w:val="21"/>
        </w:rPr>
        <w:t>成员国</w:t>
      </w:r>
      <w:r w:rsidRPr="00CE6149">
        <w:rPr>
          <w:rFonts w:ascii="SimSun" w:hAnsi="SimSun" w:hint="eastAsia"/>
          <w:sz w:val="21"/>
        </w:rPr>
        <w:t>大会期间为有效执行</w:t>
      </w:r>
      <w:r w:rsidR="009F0820" w:rsidRPr="00CE6149">
        <w:rPr>
          <w:rFonts w:ascii="SimSun" w:hAnsi="SimSun" w:hint="eastAsia"/>
          <w:sz w:val="21"/>
        </w:rPr>
        <w:t>产权组织</w:t>
      </w:r>
      <w:r w:rsidRPr="00CE6149">
        <w:rPr>
          <w:rFonts w:ascii="SimSun" w:hAnsi="SimSun" w:hint="eastAsia"/>
          <w:sz w:val="21"/>
        </w:rPr>
        <w:t>的</w:t>
      </w:r>
      <w:r w:rsidR="00C63B44" w:rsidRPr="00CE6149">
        <w:rPr>
          <w:rFonts w:ascii="SimSun" w:hAnsi="SimSun" w:hint="eastAsia"/>
          <w:sz w:val="21"/>
        </w:rPr>
        <w:t>准则制定</w:t>
      </w:r>
      <w:r w:rsidRPr="00CE6149">
        <w:rPr>
          <w:rFonts w:ascii="SimSun" w:hAnsi="SimSun" w:hint="eastAsia"/>
          <w:sz w:val="21"/>
        </w:rPr>
        <w:t>任务而</w:t>
      </w:r>
      <w:proofErr w:type="gramStart"/>
      <w:r w:rsidRPr="00CE6149">
        <w:rPr>
          <w:rFonts w:ascii="SimSun" w:hAnsi="SimSun" w:hint="eastAsia"/>
          <w:sz w:val="21"/>
        </w:rPr>
        <w:t>作出</w:t>
      </w:r>
      <w:proofErr w:type="gramEnd"/>
      <w:r w:rsidRPr="00CE6149">
        <w:rPr>
          <w:rFonts w:ascii="SimSun" w:hAnsi="SimSun" w:hint="eastAsia"/>
          <w:sz w:val="21"/>
        </w:rPr>
        <w:t>的承诺，是衡量本组织在面对成员国以及相关利益攸关方所面临的各种挑战时是否成功的最佳标准。在这方面，非洲集团欢迎在推进</w:t>
      </w:r>
      <w:r w:rsidR="009F0820" w:rsidRPr="00CE6149">
        <w:rPr>
          <w:rFonts w:ascii="SimSun" w:hAnsi="SimSun" w:hint="eastAsia"/>
          <w:sz w:val="21"/>
        </w:rPr>
        <w:t>产权组织</w:t>
      </w:r>
      <w:r w:rsidR="00C63B44" w:rsidRPr="00CE6149">
        <w:rPr>
          <w:rFonts w:ascii="SimSun" w:hAnsi="SimSun" w:hint="eastAsia"/>
          <w:sz w:val="21"/>
        </w:rPr>
        <w:t>准则制定</w:t>
      </w:r>
      <w:r w:rsidRPr="00CE6149">
        <w:rPr>
          <w:rFonts w:ascii="SimSun" w:hAnsi="SimSun" w:hint="eastAsia"/>
          <w:sz w:val="21"/>
        </w:rPr>
        <w:t>议程方面取得的重大突破，此前通过协商一致达成了历史性协议，即召开外交会议，就保护遗传资源和遗传资源</w:t>
      </w:r>
      <w:r w:rsidR="00C63B44" w:rsidRPr="00CE6149">
        <w:rPr>
          <w:rFonts w:ascii="SimSun" w:hAnsi="SimSun" w:hint="eastAsia"/>
          <w:sz w:val="21"/>
        </w:rPr>
        <w:t>相关</w:t>
      </w:r>
      <w:r w:rsidRPr="00CE6149">
        <w:rPr>
          <w:rFonts w:ascii="SimSun" w:hAnsi="SimSun" w:hint="eastAsia"/>
          <w:sz w:val="21"/>
        </w:rPr>
        <w:t>传统知识以及保护外观设计缔结国际协定。非洲集团指出，这一重要协议表明，成员国愿意看到</w:t>
      </w:r>
      <w:r w:rsidR="009F0820" w:rsidRPr="00CE6149">
        <w:rPr>
          <w:rFonts w:ascii="SimSun" w:hAnsi="SimSun" w:hint="eastAsia"/>
          <w:sz w:val="21"/>
        </w:rPr>
        <w:t>产权组织</w:t>
      </w:r>
      <w:r w:rsidRPr="00CE6149">
        <w:rPr>
          <w:rFonts w:ascii="SimSun" w:hAnsi="SimSun" w:hint="eastAsia"/>
          <w:sz w:val="21"/>
        </w:rPr>
        <w:t>在社会经济发展和通过更公平、更平衡的信息技术体系促进创新的问题上，在多边体系中发挥更突出的作用。非洲集团呼吁所有成员国继续进行建设性的参与，以落实</w:t>
      </w:r>
      <w:r w:rsidR="009F0820" w:rsidRPr="00CE6149">
        <w:rPr>
          <w:rFonts w:ascii="SimSun" w:hAnsi="SimSun" w:hint="eastAsia"/>
          <w:sz w:val="21"/>
        </w:rPr>
        <w:t>产权组织</w:t>
      </w:r>
      <w:r w:rsidRPr="00CE6149">
        <w:rPr>
          <w:rFonts w:ascii="SimSun" w:hAnsi="SimSun" w:hint="eastAsia"/>
          <w:sz w:val="21"/>
        </w:rPr>
        <w:t>大会的决定，并表现出必要的灵活性，在既定的时间框架内取得切实的成果。</w:t>
      </w:r>
      <w:r w:rsidR="00C63B44" w:rsidRPr="00CE6149">
        <w:rPr>
          <w:rFonts w:ascii="SimSun" w:hAnsi="SimSun" w:hint="eastAsia"/>
          <w:sz w:val="21"/>
        </w:rPr>
        <w:t>但是，非洲集团感到遗憾的是，仅在一个议程项目上，产权组织大会就不得不诉诸表决，从而打破了本组织内部长期以来的协商一致规则。非洲集团认为，按照产权组织的既定做法，协商一致必须仍然是</w:t>
      </w:r>
      <w:proofErr w:type="gramStart"/>
      <w:r w:rsidR="00C63B44" w:rsidRPr="00CE6149">
        <w:rPr>
          <w:rFonts w:ascii="SimSun" w:hAnsi="SimSun" w:hint="eastAsia"/>
          <w:sz w:val="21"/>
        </w:rPr>
        <w:t>作出</w:t>
      </w:r>
      <w:proofErr w:type="gramEnd"/>
      <w:r w:rsidR="00C63B44" w:rsidRPr="00CE6149">
        <w:rPr>
          <w:rFonts w:ascii="SimSun" w:hAnsi="SimSun" w:hint="eastAsia"/>
          <w:sz w:val="21"/>
        </w:rPr>
        <w:t>决定的唯一途径，而不是任何选择性的做法。该集团满意地注意到，产权组织协调委员会就人力资源问题</w:t>
      </w:r>
      <w:proofErr w:type="gramStart"/>
      <w:r w:rsidR="00C63B44" w:rsidRPr="00CE6149">
        <w:rPr>
          <w:rFonts w:ascii="SimSun" w:hAnsi="SimSun" w:hint="eastAsia"/>
          <w:sz w:val="21"/>
        </w:rPr>
        <w:t>作出</w:t>
      </w:r>
      <w:proofErr w:type="gramEnd"/>
      <w:r w:rsidR="00C63B44" w:rsidRPr="00CE6149">
        <w:rPr>
          <w:rFonts w:ascii="SimSun" w:hAnsi="SimSun" w:hint="eastAsia"/>
          <w:sz w:val="21"/>
        </w:rPr>
        <w:t>了决定。非洲集团希望看到今后在产权组织工作人员的地域多样性方面取得切实的进展，特别是在本组织所有活动部门的决策过程中，成员国的代表性更加公平。最后，非洲集团感谢口译员、会议服务团队以及为大会的良好进行</w:t>
      </w:r>
      <w:proofErr w:type="gramStart"/>
      <w:r w:rsidR="00075E2F">
        <w:rPr>
          <w:rFonts w:ascii="SimSun" w:hAnsi="SimSun" w:hint="eastAsia"/>
          <w:sz w:val="21"/>
        </w:rPr>
        <w:t>作出</w:t>
      </w:r>
      <w:proofErr w:type="gramEnd"/>
      <w:r w:rsidR="00C63B44" w:rsidRPr="00CE6149">
        <w:rPr>
          <w:rFonts w:ascii="SimSun" w:hAnsi="SimSun" w:hint="eastAsia"/>
          <w:sz w:val="21"/>
        </w:rPr>
        <w:t>贡献的所有其他利益攸关方。</w:t>
      </w:r>
    </w:p>
    <w:p w14:paraId="6693B37E" w14:textId="2058D678" w:rsidR="009E4456" w:rsidRPr="00CE6149" w:rsidRDefault="009E445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德国代表团代表</w:t>
      </w:r>
      <w:r w:rsidR="00DB0276" w:rsidRPr="00CE6149">
        <w:rPr>
          <w:rFonts w:ascii="SimSun" w:hAnsi="SimSun" w:hint="eastAsia"/>
          <w:sz w:val="21"/>
        </w:rPr>
        <w:t>B集团</w:t>
      </w:r>
      <w:r w:rsidRPr="00CE6149">
        <w:rPr>
          <w:rFonts w:ascii="SimSun" w:hAnsi="SimSun" w:hint="eastAsia"/>
          <w:sz w:val="21"/>
        </w:rPr>
        <w:t>发言，感谢主席在整个</w:t>
      </w:r>
      <w:r w:rsidR="009F0820" w:rsidRPr="00CE6149">
        <w:rPr>
          <w:rFonts w:ascii="SimSun" w:hAnsi="SimSun" w:hint="eastAsia"/>
          <w:sz w:val="21"/>
        </w:rPr>
        <w:t>产权组织</w:t>
      </w:r>
      <w:r w:rsidRPr="00CE6149">
        <w:rPr>
          <w:rFonts w:ascii="SimSun" w:hAnsi="SimSun" w:hint="eastAsia"/>
          <w:sz w:val="21"/>
        </w:rPr>
        <w:t>大会期间所做的承诺和悉心指导，并对秘书处在</w:t>
      </w:r>
      <w:r w:rsidR="00C63B44" w:rsidRPr="00CE6149">
        <w:rPr>
          <w:rFonts w:ascii="SimSun" w:hAnsi="SimSun" w:hint="eastAsia"/>
          <w:sz w:val="21"/>
        </w:rPr>
        <w:t>成员国</w:t>
      </w:r>
      <w:r w:rsidRPr="00CE6149">
        <w:rPr>
          <w:rFonts w:ascii="SimSun" w:hAnsi="SimSun" w:hint="eastAsia"/>
          <w:sz w:val="21"/>
        </w:rPr>
        <w:t>大会前和大会期间所提供的支持表示感谢，同时感谢会议工作人员、熟练的口译员和技术人员，没有</w:t>
      </w:r>
      <w:r w:rsidR="00EC0440">
        <w:rPr>
          <w:rFonts w:ascii="SimSun" w:hAnsi="SimSun" w:hint="eastAsia"/>
          <w:sz w:val="21"/>
        </w:rPr>
        <w:t>他/她</w:t>
      </w:r>
      <w:r w:rsidR="00F34BF6">
        <w:rPr>
          <w:rFonts w:ascii="SimSun" w:hAnsi="SimSun" w:hint="eastAsia"/>
          <w:sz w:val="21"/>
        </w:rPr>
        <w:t>们</w:t>
      </w:r>
      <w:r w:rsidRPr="00CE6149">
        <w:rPr>
          <w:rFonts w:ascii="SimSun" w:hAnsi="SimSun" w:hint="eastAsia"/>
          <w:sz w:val="21"/>
        </w:rPr>
        <w:t>，这些会议是不可能举行的。</w:t>
      </w:r>
      <w:r w:rsidR="00DB0276" w:rsidRPr="00CE6149">
        <w:rPr>
          <w:rFonts w:ascii="SimSun" w:hAnsi="SimSun" w:hint="eastAsia"/>
          <w:sz w:val="21"/>
        </w:rPr>
        <w:t>B集团</w:t>
      </w:r>
      <w:r w:rsidRPr="00CE6149">
        <w:rPr>
          <w:rFonts w:ascii="SimSun" w:hAnsi="SimSun" w:hint="eastAsia"/>
          <w:sz w:val="21"/>
        </w:rPr>
        <w:t>还感谢所有成员国和</w:t>
      </w:r>
      <w:r w:rsidR="00C63B44" w:rsidRPr="00CE6149">
        <w:rPr>
          <w:rFonts w:ascii="SimSun" w:hAnsi="SimSun" w:hint="eastAsia"/>
          <w:sz w:val="21"/>
        </w:rPr>
        <w:t>地区</w:t>
      </w:r>
      <w:r w:rsidRPr="00CE6149">
        <w:rPr>
          <w:rFonts w:ascii="SimSun" w:hAnsi="SimSun" w:hint="eastAsia"/>
          <w:sz w:val="21"/>
        </w:rPr>
        <w:t>协调员在这一周里的不懈努力。正如其在开幕</w:t>
      </w:r>
      <w:r w:rsidR="00C63B44" w:rsidRPr="00CE6149">
        <w:rPr>
          <w:rFonts w:ascii="SimSun" w:hAnsi="SimSun" w:hint="eastAsia"/>
          <w:sz w:val="21"/>
        </w:rPr>
        <w:t>发言</w:t>
      </w:r>
      <w:r w:rsidRPr="00CE6149">
        <w:rPr>
          <w:rFonts w:ascii="SimSun" w:hAnsi="SimSun" w:hint="eastAsia"/>
          <w:sz w:val="21"/>
        </w:rPr>
        <w:t>中所述，</w:t>
      </w:r>
      <w:r w:rsidR="00DB0276" w:rsidRPr="00CE6149">
        <w:rPr>
          <w:rFonts w:ascii="SimSun" w:hAnsi="SimSun" w:hint="eastAsia"/>
          <w:sz w:val="21"/>
        </w:rPr>
        <w:t>B集团</w:t>
      </w:r>
      <w:r w:rsidRPr="00CE6149">
        <w:rPr>
          <w:rFonts w:ascii="SimSun" w:hAnsi="SimSun" w:hint="eastAsia"/>
          <w:sz w:val="21"/>
        </w:rPr>
        <w:t>高兴地看到，</w:t>
      </w:r>
      <w:r w:rsidR="009F0820" w:rsidRPr="00CE6149">
        <w:rPr>
          <w:rFonts w:ascii="SimSun" w:hAnsi="SimSun" w:hint="eastAsia"/>
          <w:sz w:val="21"/>
        </w:rPr>
        <w:t>产权组织</w:t>
      </w:r>
      <w:r w:rsidRPr="00CE6149">
        <w:rPr>
          <w:rFonts w:ascii="SimSun" w:hAnsi="SimSun" w:hint="eastAsia"/>
          <w:sz w:val="21"/>
        </w:rPr>
        <w:t>将继续对其PCT基础设施进行现代化改造，并继续参与联合国系统的工作，特别是通过三</w:t>
      </w:r>
      <w:r w:rsidR="00C63B44" w:rsidRPr="00CE6149">
        <w:rPr>
          <w:rFonts w:ascii="SimSun" w:hAnsi="SimSun" w:hint="eastAsia"/>
          <w:sz w:val="21"/>
        </w:rPr>
        <w:t>方</w:t>
      </w:r>
      <w:r w:rsidRPr="00CE6149">
        <w:rPr>
          <w:rFonts w:ascii="SimSun" w:hAnsi="SimSun" w:hint="eastAsia"/>
          <w:sz w:val="21"/>
        </w:rPr>
        <w:t>合作。此外，</w:t>
      </w:r>
      <w:r w:rsidR="00DB0276" w:rsidRPr="00CE6149">
        <w:rPr>
          <w:rFonts w:ascii="SimSun" w:hAnsi="SimSun" w:hint="eastAsia"/>
          <w:sz w:val="21"/>
        </w:rPr>
        <w:t>B集团</w:t>
      </w:r>
      <w:r w:rsidRPr="00CE6149">
        <w:rPr>
          <w:rFonts w:ascii="SimSun" w:hAnsi="SimSun" w:hint="eastAsia"/>
          <w:sz w:val="21"/>
        </w:rPr>
        <w:t>还再次强调，</w:t>
      </w:r>
      <w:r w:rsidR="009F0820" w:rsidRPr="00CE6149">
        <w:rPr>
          <w:rFonts w:ascii="SimSun" w:hAnsi="SimSun" w:hint="eastAsia"/>
          <w:sz w:val="21"/>
        </w:rPr>
        <w:t>产权组织</w:t>
      </w:r>
      <w:r w:rsidRPr="00CE6149">
        <w:rPr>
          <w:rFonts w:ascii="SimSun" w:hAnsi="SimSun" w:hint="eastAsia"/>
          <w:sz w:val="21"/>
        </w:rPr>
        <w:t>作为全球平台和催化剂，对于引导人工智能和知识产权领域的讨论具有重要意义。</w:t>
      </w:r>
      <w:r w:rsidR="00DB0276" w:rsidRPr="00CE6149">
        <w:rPr>
          <w:rFonts w:ascii="SimSun" w:hAnsi="SimSun" w:hint="eastAsia"/>
          <w:sz w:val="21"/>
        </w:rPr>
        <w:t>B集团</w:t>
      </w:r>
      <w:r w:rsidRPr="00CE6149">
        <w:rPr>
          <w:rFonts w:ascii="SimSun" w:hAnsi="SimSun" w:hint="eastAsia"/>
          <w:sz w:val="21"/>
        </w:rPr>
        <w:t>感谢</w:t>
      </w:r>
      <w:r w:rsidR="00C63B44" w:rsidRPr="00CE6149">
        <w:rPr>
          <w:rFonts w:ascii="SimSun" w:hAnsi="SimSun" w:hint="eastAsia"/>
          <w:sz w:val="21"/>
        </w:rPr>
        <w:t>成员国</w:t>
      </w:r>
      <w:r w:rsidRPr="00CE6149">
        <w:rPr>
          <w:rFonts w:ascii="SimSun" w:hAnsi="SimSun" w:hint="eastAsia"/>
          <w:sz w:val="21"/>
        </w:rPr>
        <w:t>大会在特殊情况下通过了关于援助和支持乌克兰创新和</w:t>
      </w:r>
      <w:r w:rsidR="00C63B44" w:rsidRPr="00CE6149">
        <w:rPr>
          <w:rFonts w:ascii="SimSun" w:hAnsi="SimSun" w:hint="eastAsia"/>
          <w:sz w:val="21"/>
        </w:rPr>
        <w:t>创意</w:t>
      </w:r>
      <w:r w:rsidRPr="00CE6149">
        <w:rPr>
          <w:rFonts w:ascii="SimSun" w:hAnsi="SimSun" w:hint="eastAsia"/>
          <w:sz w:val="21"/>
        </w:rPr>
        <w:t>部门及知识产权制度的决定，表示这一重要决定将为乌克兰重建其创新和</w:t>
      </w:r>
      <w:r w:rsidR="00C63B44" w:rsidRPr="00CE6149">
        <w:rPr>
          <w:rFonts w:ascii="SimSun" w:hAnsi="SimSun" w:hint="eastAsia"/>
          <w:sz w:val="21"/>
        </w:rPr>
        <w:t>创意</w:t>
      </w:r>
      <w:r w:rsidRPr="00CE6149">
        <w:rPr>
          <w:rFonts w:ascii="SimSun" w:hAnsi="SimSun" w:hint="eastAsia"/>
          <w:sz w:val="21"/>
        </w:rPr>
        <w:t>部门及知识产权制度提供急需的技术和能力建设援助。</w:t>
      </w:r>
      <w:r w:rsidR="00DB0276" w:rsidRPr="00CE6149">
        <w:rPr>
          <w:rFonts w:ascii="SimSun" w:hAnsi="SimSun" w:hint="eastAsia"/>
          <w:sz w:val="21"/>
        </w:rPr>
        <w:t>B集团</w:t>
      </w:r>
      <w:r w:rsidRPr="00CE6149">
        <w:rPr>
          <w:rFonts w:ascii="SimSun" w:hAnsi="SimSun" w:hint="eastAsia"/>
          <w:sz w:val="21"/>
        </w:rPr>
        <w:lastRenderedPageBreak/>
        <w:t>重申其坚定的信念，即基于</w:t>
      </w:r>
      <w:r w:rsidR="00C63B44" w:rsidRPr="00CE6149">
        <w:rPr>
          <w:rFonts w:ascii="SimSun" w:hAnsi="SimSun" w:hint="eastAsia"/>
          <w:sz w:val="21"/>
        </w:rPr>
        <w:t>协商一致</w:t>
      </w:r>
      <w:r w:rsidRPr="00CE6149">
        <w:rPr>
          <w:rFonts w:ascii="SimSun" w:hAnsi="SimSun" w:hint="eastAsia"/>
          <w:sz w:val="21"/>
        </w:rPr>
        <w:t>的决定在本组织极为重要，</w:t>
      </w:r>
      <w:r w:rsidR="00DB0276" w:rsidRPr="00CE6149">
        <w:rPr>
          <w:rFonts w:ascii="SimSun" w:hAnsi="SimSun" w:hint="eastAsia"/>
          <w:sz w:val="21"/>
        </w:rPr>
        <w:t>B集团</w:t>
      </w:r>
      <w:r w:rsidRPr="00CE6149">
        <w:rPr>
          <w:rFonts w:ascii="SimSun" w:hAnsi="SimSun" w:hint="eastAsia"/>
          <w:sz w:val="21"/>
        </w:rPr>
        <w:t>成员表现出了</w:t>
      </w:r>
      <w:r w:rsidR="00C63B44" w:rsidRPr="00CE6149">
        <w:rPr>
          <w:rFonts w:ascii="SimSun" w:hAnsi="SimSun" w:hint="eastAsia"/>
          <w:sz w:val="21"/>
        </w:rPr>
        <w:t>这样做的</w:t>
      </w:r>
      <w:r w:rsidRPr="00CE6149">
        <w:rPr>
          <w:rFonts w:ascii="SimSun" w:hAnsi="SimSun" w:hint="eastAsia"/>
          <w:sz w:val="21"/>
        </w:rPr>
        <w:t>强烈意愿，这使得各代表团能够推进</w:t>
      </w:r>
      <w:r w:rsidR="009F0820" w:rsidRPr="00CE6149">
        <w:rPr>
          <w:rFonts w:ascii="SimSun" w:hAnsi="SimSun" w:hint="eastAsia"/>
          <w:sz w:val="21"/>
        </w:rPr>
        <w:t>产权组织</w:t>
      </w:r>
      <w:r w:rsidRPr="00CE6149">
        <w:rPr>
          <w:rFonts w:ascii="SimSun" w:hAnsi="SimSun" w:hint="eastAsia"/>
          <w:sz w:val="21"/>
        </w:rPr>
        <w:t>的</w:t>
      </w:r>
      <w:r w:rsidR="00C63B44" w:rsidRPr="00CE6149">
        <w:rPr>
          <w:rFonts w:ascii="SimSun" w:hAnsi="SimSun" w:hint="eastAsia"/>
          <w:sz w:val="21"/>
        </w:rPr>
        <w:t>准则制定</w:t>
      </w:r>
      <w:r w:rsidRPr="00CE6149">
        <w:rPr>
          <w:rFonts w:ascii="SimSun" w:hAnsi="SimSun" w:hint="eastAsia"/>
          <w:sz w:val="21"/>
        </w:rPr>
        <w:t>议程。</w:t>
      </w:r>
    </w:p>
    <w:p w14:paraId="44EC467D" w14:textId="16E14BDF" w:rsidR="008672D9" w:rsidRPr="00CE6149" w:rsidRDefault="00C63B44"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斯洛伐克代表团代表C</w:t>
      </w:r>
      <w:r w:rsidRPr="00CE6149">
        <w:rPr>
          <w:rFonts w:ascii="SimSun" w:hAnsi="SimSun"/>
          <w:sz w:val="21"/>
        </w:rPr>
        <w:t>EBS</w:t>
      </w:r>
      <w:r w:rsidRPr="00CE6149">
        <w:rPr>
          <w:rFonts w:ascii="SimSun" w:hAnsi="SimSun" w:hint="eastAsia"/>
          <w:sz w:val="21"/>
        </w:rPr>
        <w:t>集团发言，对主席在产权组织大会期间为指导工作所做的不懈努力表示感谢，并同样赞扬总干事、高级管理层和秘书处为筹备和推进产权组织大会所付出的努力，以及在产权组织成员国</w:t>
      </w:r>
      <w:r w:rsidR="00C26CF9" w:rsidRPr="00CE6149">
        <w:rPr>
          <w:rFonts w:ascii="SimSun" w:hAnsi="SimSun" w:hint="eastAsia"/>
          <w:sz w:val="21"/>
        </w:rPr>
        <w:t>第六十三届</w:t>
      </w:r>
      <w:r w:rsidRPr="00CE6149">
        <w:rPr>
          <w:rFonts w:ascii="SimSun" w:hAnsi="SimSun" w:hint="eastAsia"/>
          <w:sz w:val="21"/>
        </w:rPr>
        <w:t>系列会议之前和期间全年所表现出的最高效率。同样，CEBS集团也对会务部门、IT团队和口译员表示感谢和赞赏，</w:t>
      </w:r>
      <w:r w:rsidR="00EC0440">
        <w:rPr>
          <w:rFonts w:ascii="SimSun" w:hAnsi="SimSun" w:hint="eastAsia"/>
          <w:sz w:val="21"/>
        </w:rPr>
        <w:t>他/她</w:t>
      </w:r>
      <w:r w:rsidR="00F34BF6">
        <w:rPr>
          <w:rFonts w:ascii="SimSun" w:hAnsi="SimSun" w:hint="eastAsia"/>
          <w:sz w:val="21"/>
        </w:rPr>
        <w:t>们</w:t>
      </w:r>
      <w:r w:rsidRPr="00CE6149">
        <w:rPr>
          <w:rFonts w:ascii="SimSun" w:hAnsi="SimSun" w:hint="eastAsia"/>
          <w:sz w:val="21"/>
        </w:rPr>
        <w:t>确保了所有人的良好工作条件。CEBS集团还感谢各地区协调员、成员国和所有其他利益攸关</w:t>
      </w:r>
      <w:r w:rsidR="00C26CF9" w:rsidRPr="00CE6149">
        <w:rPr>
          <w:rFonts w:ascii="SimSun" w:hAnsi="SimSun" w:hint="eastAsia"/>
          <w:sz w:val="21"/>
        </w:rPr>
        <w:t>方</w:t>
      </w:r>
      <w:r w:rsidRPr="00CE6149">
        <w:rPr>
          <w:rFonts w:ascii="SimSun" w:hAnsi="SimSun" w:hint="eastAsia"/>
          <w:sz w:val="21"/>
        </w:rPr>
        <w:t>，并指出，主席在七天的</w:t>
      </w:r>
      <w:r w:rsidR="00C26CF9" w:rsidRPr="00CE6149">
        <w:rPr>
          <w:rFonts w:ascii="SimSun" w:hAnsi="SimSun" w:hint="eastAsia"/>
          <w:sz w:val="21"/>
        </w:rPr>
        <w:t>成员国</w:t>
      </w:r>
      <w:r w:rsidRPr="00CE6149">
        <w:rPr>
          <w:rFonts w:ascii="SimSun" w:hAnsi="SimSun" w:hint="eastAsia"/>
          <w:sz w:val="21"/>
        </w:rPr>
        <w:t>大会期间的奉献精神和娴熟的指导，使大家取得了切实的进展和巨大的成果，甚至在某些问题上取得了重大突破。这一系列历史性事件证明，本组织有能力应对当前的挑战。去年，产权组织的工作仍然受到大流行病的影响，今年，乌克兰的战争影响了本组织的工作。乌克兰的创新和</w:t>
      </w:r>
      <w:r w:rsidR="00C26CF9" w:rsidRPr="00CE6149">
        <w:rPr>
          <w:rFonts w:ascii="SimSun" w:hAnsi="SimSun" w:hint="eastAsia"/>
          <w:sz w:val="21"/>
        </w:rPr>
        <w:t>创意</w:t>
      </w:r>
      <w:r w:rsidRPr="00CE6149">
        <w:rPr>
          <w:rFonts w:ascii="SimSun" w:hAnsi="SimSun" w:hint="eastAsia"/>
          <w:sz w:val="21"/>
        </w:rPr>
        <w:t>部门受到的严重破坏以及战争对乌克兰知识产权基础设施的负面影响，也反映在产权组织大会的议程中。</w:t>
      </w:r>
      <w:r w:rsidR="00C26CF9" w:rsidRPr="00CE6149">
        <w:rPr>
          <w:rFonts w:ascii="SimSun" w:hAnsi="SimSun" w:hint="eastAsia"/>
          <w:sz w:val="21"/>
        </w:rPr>
        <w:t>CEBS集团满意地注意到，作为联合国大家庭的一员，产权组织并没有置身事外，许多成员国所期望的结果已经成功实现。CEBS集团认为，议程第19项下通过的决定以及这种及时的反应，将有助于恢复和重建乌克兰的创意产业和知识产权制度，为乌克兰提供产权组织必要的技术援助。在准则制定问题上，特别是在DLT以及遗传资源和IGC议题上，产权组织大会取得了历史性成果，这将加快这些议题的工作，并促成2024年的外交会议。所有这一切都归功于所有地区集团和代表团表现出的巨大灵活性，CEBS集团高兴地看到，在如此重要的技术和专业议程项目上，本组织保持了协商一致的精神。CEBS集团仍然致力于继续就国际文书草案进行谈判，以期召开外交会议，取得有意义的成果，在知识产权领域对外部世界具有高度的相关性，并为所有人所接受。CEBS集团利用一切可以利用的手段，为产权组织大会的积极精神和高效工作</w:t>
      </w:r>
      <w:proofErr w:type="gramStart"/>
      <w:r w:rsidR="00075E2F">
        <w:rPr>
          <w:rFonts w:ascii="SimSun" w:hAnsi="SimSun" w:hint="eastAsia"/>
          <w:sz w:val="21"/>
        </w:rPr>
        <w:t>作出</w:t>
      </w:r>
      <w:proofErr w:type="gramEnd"/>
      <w:r w:rsidR="00C26CF9" w:rsidRPr="00CE6149">
        <w:rPr>
          <w:rFonts w:ascii="SimSun" w:hAnsi="SimSun" w:hint="eastAsia"/>
          <w:sz w:val="21"/>
        </w:rPr>
        <w:t>贡献。该集团表达了其全面的承诺，以帮助产权组织建立一个高效和有效的知识产权生态系统，造福于所有人。最后，CEBS集团再次感谢所有代表团的建设性参与，并祝愿所有首都的代表回家时一路平安。</w:t>
      </w:r>
    </w:p>
    <w:p w14:paraId="07868FEC" w14:textId="5A88EA74" w:rsidR="009E4456" w:rsidRPr="00CE6149" w:rsidRDefault="009E445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多米尼加代表团代表</w:t>
      </w:r>
      <w:r w:rsidR="00C26CF9" w:rsidRPr="00CE6149">
        <w:rPr>
          <w:rFonts w:ascii="SimSun" w:hAnsi="SimSun" w:hint="eastAsia"/>
          <w:sz w:val="21"/>
        </w:rPr>
        <w:t>GRULAC</w:t>
      </w:r>
      <w:r w:rsidRPr="00CE6149">
        <w:rPr>
          <w:rFonts w:ascii="SimSun" w:hAnsi="SimSun" w:hint="eastAsia"/>
          <w:sz w:val="21"/>
        </w:rPr>
        <w:t>发言，祝贺主席在取得历史性成果方面的领导和不懈努力，并赞扬和感谢秘书处的不懈工作。</w:t>
      </w:r>
      <w:r w:rsidR="00C26CF9" w:rsidRPr="00CE6149">
        <w:rPr>
          <w:rFonts w:ascii="SimSun" w:hAnsi="SimSun" w:hint="eastAsia"/>
          <w:sz w:val="21"/>
        </w:rPr>
        <w:t>GRULAC</w:t>
      </w:r>
      <w:r w:rsidRPr="00CE6149">
        <w:rPr>
          <w:rFonts w:ascii="SimSun" w:hAnsi="SimSun" w:hint="eastAsia"/>
          <w:sz w:val="21"/>
        </w:rPr>
        <w:t>还感谢为工作提供便利的口译员和笔译员，以及其他</w:t>
      </w:r>
      <w:r w:rsidR="00C26CF9" w:rsidRPr="00CE6149">
        <w:rPr>
          <w:rFonts w:ascii="SimSun" w:hAnsi="SimSun" w:hint="eastAsia"/>
          <w:sz w:val="21"/>
        </w:rPr>
        <w:t>集团</w:t>
      </w:r>
      <w:r w:rsidRPr="00CE6149">
        <w:rPr>
          <w:rFonts w:ascii="SimSun" w:hAnsi="SimSun" w:hint="eastAsia"/>
          <w:sz w:val="21"/>
        </w:rPr>
        <w:t>、协调员、同事和代表团，</w:t>
      </w:r>
      <w:r w:rsidR="00EC0440">
        <w:rPr>
          <w:rFonts w:ascii="SimSun" w:hAnsi="SimSun" w:hint="eastAsia"/>
          <w:sz w:val="21"/>
        </w:rPr>
        <w:t>他/她</w:t>
      </w:r>
      <w:r w:rsidR="00F34BF6">
        <w:rPr>
          <w:rFonts w:ascii="SimSun" w:hAnsi="SimSun" w:hint="eastAsia"/>
          <w:sz w:val="21"/>
        </w:rPr>
        <w:t>们</w:t>
      </w:r>
      <w:r w:rsidRPr="00CE6149">
        <w:rPr>
          <w:rFonts w:ascii="SimSun" w:hAnsi="SimSun" w:hint="eastAsia"/>
          <w:sz w:val="21"/>
        </w:rPr>
        <w:t>的不懈努力对</w:t>
      </w:r>
      <w:r w:rsidR="00C26CF9" w:rsidRPr="00CE6149">
        <w:rPr>
          <w:rFonts w:ascii="SimSun" w:hAnsi="SimSun" w:hint="eastAsia"/>
          <w:sz w:val="21"/>
        </w:rPr>
        <w:t>本届成员国</w:t>
      </w:r>
      <w:r w:rsidRPr="00CE6149">
        <w:rPr>
          <w:rFonts w:ascii="SimSun" w:hAnsi="SimSun" w:hint="eastAsia"/>
          <w:sz w:val="21"/>
        </w:rPr>
        <w:t>大会的成功至关重要。</w:t>
      </w:r>
      <w:r w:rsidR="00C26CF9" w:rsidRPr="00CE6149">
        <w:rPr>
          <w:rFonts w:ascii="SimSun" w:hAnsi="SimSun" w:hint="eastAsia"/>
          <w:sz w:val="21"/>
        </w:rPr>
        <w:t>GRULAC</w:t>
      </w:r>
      <w:r w:rsidRPr="00CE6149">
        <w:rPr>
          <w:rFonts w:ascii="SimSun" w:hAnsi="SimSun" w:hint="eastAsia"/>
          <w:sz w:val="21"/>
        </w:rPr>
        <w:t>强调总干事所说的</w:t>
      </w:r>
      <w:r w:rsidR="00C26CF9" w:rsidRPr="00CE6149">
        <w:rPr>
          <w:rFonts w:ascii="SimSun" w:hAnsi="SimSun" w:hint="eastAsia"/>
          <w:sz w:val="21"/>
        </w:rPr>
        <w:t>“</w:t>
      </w:r>
      <w:r w:rsidRPr="00CE6149">
        <w:rPr>
          <w:rFonts w:ascii="SimSun" w:hAnsi="SimSun" w:hint="eastAsia"/>
          <w:sz w:val="21"/>
        </w:rPr>
        <w:t>这是多边主义的胜利</w:t>
      </w:r>
      <w:r w:rsidR="00C26CF9" w:rsidRPr="00CE6149">
        <w:rPr>
          <w:rFonts w:ascii="SimSun" w:hAnsi="SimSun" w:hint="eastAsia"/>
          <w:sz w:val="21"/>
        </w:rPr>
        <w:t>”，</w:t>
      </w:r>
      <w:r w:rsidRPr="00CE6149">
        <w:rPr>
          <w:rFonts w:ascii="SimSun" w:hAnsi="SimSun" w:hint="eastAsia"/>
          <w:sz w:val="21"/>
        </w:rPr>
        <w:t>指出本组织已经表明，它有能力应对当前的挑战。</w:t>
      </w:r>
      <w:r w:rsidR="00C26CF9" w:rsidRPr="00CE6149">
        <w:rPr>
          <w:rFonts w:ascii="SimSun" w:hAnsi="SimSun" w:hint="eastAsia"/>
          <w:sz w:val="21"/>
        </w:rPr>
        <w:t>GRULAC</w:t>
      </w:r>
      <w:r w:rsidRPr="00CE6149">
        <w:rPr>
          <w:rFonts w:ascii="SimSun" w:hAnsi="SimSun" w:hint="eastAsia"/>
          <w:sz w:val="21"/>
        </w:rPr>
        <w:t>表示将致力于本组织未来的工作，</w:t>
      </w:r>
      <w:r w:rsidR="00C26CF9" w:rsidRPr="00CE6149">
        <w:rPr>
          <w:rFonts w:ascii="SimSun" w:hAnsi="SimSun" w:hint="eastAsia"/>
          <w:sz w:val="21"/>
        </w:rPr>
        <w:t>通过表现出灵活性</w:t>
      </w:r>
      <w:r w:rsidRPr="00CE6149">
        <w:rPr>
          <w:rFonts w:ascii="SimSun" w:hAnsi="SimSun" w:hint="eastAsia"/>
          <w:sz w:val="21"/>
        </w:rPr>
        <w:t>表现</w:t>
      </w:r>
      <w:proofErr w:type="gramStart"/>
      <w:r w:rsidRPr="00CE6149">
        <w:rPr>
          <w:rFonts w:ascii="SimSun" w:hAnsi="SimSun" w:hint="eastAsia"/>
          <w:sz w:val="21"/>
        </w:rPr>
        <w:t>出达成</w:t>
      </w:r>
      <w:proofErr w:type="gramEnd"/>
      <w:r w:rsidR="00C26CF9" w:rsidRPr="00CE6149">
        <w:rPr>
          <w:rFonts w:ascii="SimSun" w:hAnsi="SimSun" w:hint="eastAsia"/>
          <w:sz w:val="21"/>
        </w:rPr>
        <w:t>协商一致</w:t>
      </w:r>
      <w:r w:rsidRPr="00CE6149">
        <w:rPr>
          <w:rFonts w:ascii="SimSun" w:hAnsi="SimSun" w:hint="eastAsia"/>
          <w:sz w:val="21"/>
        </w:rPr>
        <w:t>的意愿，并帮助推进</w:t>
      </w:r>
      <w:r w:rsidR="009F0820" w:rsidRPr="00CE6149">
        <w:rPr>
          <w:rFonts w:ascii="SimSun" w:hAnsi="SimSun" w:hint="eastAsia"/>
          <w:sz w:val="21"/>
        </w:rPr>
        <w:t>产权组织</w:t>
      </w:r>
      <w:r w:rsidRPr="00CE6149">
        <w:rPr>
          <w:rFonts w:ascii="SimSun" w:hAnsi="SimSun" w:hint="eastAsia"/>
          <w:sz w:val="21"/>
        </w:rPr>
        <w:t>的议程。</w:t>
      </w:r>
    </w:p>
    <w:p w14:paraId="6DD2D4ED" w14:textId="2B37AFED" w:rsidR="008672D9" w:rsidRPr="00CE6149" w:rsidRDefault="009E445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中国代表团对</w:t>
      </w:r>
      <w:r w:rsidR="00C26CF9" w:rsidRPr="00CE6149">
        <w:rPr>
          <w:rFonts w:ascii="SimSun" w:hAnsi="SimSun" w:hint="eastAsia"/>
          <w:sz w:val="21"/>
        </w:rPr>
        <w:t>成员国</w:t>
      </w:r>
      <w:r w:rsidRPr="00CE6149">
        <w:rPr>
          <w:rFonts w:ascii="SimSun" w:hAnsi="SimSun" w:hint="eastAsia"/>
          <w:sz w:val="21"/>
        </w:rPr>
        <w:t>大会主席的辛勤工作表示赞赏，并感谢不同机构的所有主席、总干事、秘书处、口译员和技术支持团队的辛勤工作。</w:t>
      </w:r>
      <w:r w:rsidR="009F0820" w:rsidRPr="00CE6149">
        <w:rPr>
          <w:rFonts w:ascii="SimSun" w:hAnsi="SimSun" w:hint="eastAsia"/>
          <w:sz w:val="21"/>
        </w:rPr>
        <w:t>代表团</w:t>
      </w:r>
      <w:r w:rsidRPr="00CE6149">
        <w:rPr>
          <w:rFonts w:ascii="SimSun" w:hAnsi="SimSun" w:hint="eastAsia"/>
          <w:sz w:val="21"/>
        </w:rPr>
        <w:t>还感谢所有成员国和利益</w:t>
      </w:r>
      <w:r w:rsidR="00C26CF9" w:rsidRPr="00CE6149">
        <w:rPr>
          <w:rFonts w:ascii="SimSun" w:hAnsi="SimSun" w:hint="eastAsia"/>
          <w:sz w:val="21"/>
        </w:rPr>
        <w:t>攸关方</w:t>
      </w:r>
      <w:r w:rsidRPr="00CE6149">
        <w:rPr>
          <w:rFonts w:ascii="SimSun" w:hAnsi="SimSun" w:hint="eastAsia"/>
          <w:sz w:val="21"/>
        </w:rPr>
        <w:t>的建设性参与。</w:t>
      </w:r>
      <w:r w:rsidR="009F0820" w:rsidRPr="00CE6149">
        <w:rPr>
          <w:rFonts w:ascii="SimSun" w:hAnsi="SimSun" w:hint="eastAsia"/>
          <w:sz w:val="21"/>
        </w:rPr>
        <w:t>代表团</w:t>
      </w:r>
      <w:r w:rsidRPr="00CE6149">
        <w:rPr>
          <w:rFonts w:ascii="SimSun" w:hAnsi="SimSun" w:hint="eastAsia"/>
          <w:sz w:val="21"/>
        </w:rPr>
        <w:t>指出，由于各方的积极参与，</w:t>
      </w:r>
      <w:r w:rsidR="00C26CF9" w:rsidRPr="00CE6149">
        <w:rPr>
          <w:rFonts w:ascii="SimSun" w:hAnsi="SimSun" w:hint="eastAsia"/>
          <w:sz w:val="21"/>
        </w:rPr>
        <w:t>成员国</w:t>
      </w:r>
      <w:r w:rsidRPr="00CE6149">
        <w:rPr>
          <w:rFonts w:ascii="SimSun" w:hAnsi="SimSun" w:hint="eastAsia"/>
          <w:sz w:val="21"/>
        </w:rPr>
        <w:t>大会得以非常有效地完成所有议程项目，在审计和监督、知识产权服务</w:t>
      </w:r>
      <w:r w:rsidR="00C26CF9" w:rsidRPr="00CE6149">
        <w:rPr>
          <w:rFonts w:ascii="SimSun" w:hAnsi="SimSun" w:hint="eastAsia"/>
          <w:sz w:val="21"/>
        </w:rPr>
        <w:t>体系</w:t>
      </w:r>
      <w:r w:rsidRPr="00CE6149">
        <w:rPr>
          <w:rFonts w:ascii="SimSun" w:hAnsi="SimSun" w:hint="eastAsia"/>
          <w:sz w:val="21"/>
        </w:rPr>
        <w:t>等项目上取得了丰硕成果。特别是，经过前一天的多轮磋商，大会批准召开一次关于DLT的外交会议和关于</w:t>
      </w:r>
      <w:r w:rsidR="00C26CF9" w:rsidRPr="00CE6149">
        <w:rPr>
          <w:rFonts w:ascii="SimSun" w:hAnsi="SimSun" w:hint="eastAsia"/>
          <w:sz w:val="21"/>
        </w:rPr>
        <w:t>遗传资源</w:t>
      </w:r>
      <w:r w:rsidRPr="00CE6149">
        <w:rPr>
          <w:rFonts w:ascii="SimSun" w:hAnsi="SimSun" w:hint="eastAsia"/>
          <w:sz w:val="21"/>
        </w:rPr>
        <w:t>及相关传统知识的外交会议。代表团强调，这是一项重要的成就，不仅对推动</w:t>
      </w:r>
      <w:r w:rsidR="009F0820" w:rsidRPr="00CE6149">
        <w:rPr>
          <w:rFonts w:ascii="SimSun" w:hAnsi="SimSun" w:hint="eastAsia"/>
          <w:sz w:val="21"/>
        </w:rPr>
        <w:t>产权组织</w:t>
      </w:r>
      <w:r w:rsidRPr="00CE6149">
        <w:rPr>
          <w:rFonts w:ascii="SimSun" w:hAnsi="SimSun" w:hint="eastAsia"/>
          <w:sz w:val="21"/>
        </w:rPr>
        <w:t>的</w:t>
      </w:r>
      <w:r w:rsidR="00C26CF9" w:rsidRPr="00CE6149">
        <w:rPr>
          <w:rFonts w:ascii="SimSun" w:hAnsi="SimSun" w:hint="eastAsia"/>
          <w:sz w:val="21"/>
        </w:rPr>
        <w:t>准则</w:t>
      </w:r>
      <w:r w:rsidRPr="00CE6149">
        <w:rPr>
          <w:rFonts w:ascii="SimSun" w:hAnsi="SimSun" w:hint="eastAsia"/>
          <w:sz w:val="21"/>
        </w:rPr>
        <w:t>制定活动，而且对</w:t>
      </w:r>
      <w:r w:rsidR="009F0820" w:rsidRPr="00CE6149">
        <w:rPr>
          <w:rFonts w:ascii="SimSun" w:hAnsi="SimSun" w:hint="eastAsia"/>
          <w:sz w:val="21"/>
        </w:rPr>
        <w:t>产权组织</w:t>
      </w:r>
      <w:r w:rsidRPr="00CE6149">
        <w:rPr>
          <w:rFonts w:ascii="SimSun" w:hAnsi="SimSun" w:hint="eastAsia"/>
          <w:sz w:val="21"/>
        </w:rPr>
        <w:t>继续在多边知识产权制度中发挥重要领导作用也非常有意义，更重要的是，这是向前迈出的有意义的一步，有助于建立一个兼顾各方利益的创新生态系统。回顾</w:t>
      </w:r>
      <w:r w:rsidR="00C26CF9" w:rsidRPr="00CE6149">
        <w:rPr>
          <w:rFonts w:ascii="SimSun" w:hAnsi="SimSun" w:hint="eastAsia"/>
          <w:sz w:val="21"/>
        </w:rPr>
        <w:t>本届成员国</w:t>
      </w:r>
      <w:r w:rsidRPr="00CE6149">
        <w:rPr>
          <w:rFonts w:ascii="SimSun" w:hAnsi="SimSun" w:hint="eastAsia"/>
          <w:sz w:val="21"/>
        </w:rPr>
        <w:t>大会所经历的起伏，代表团认为，协商一致是</w:t>
      </w:r>
      <w:r w:rsidR="009F0820" w:rsidRPr="00CE6149">
        <w:rPr>
          <w:rFonts w:ascii="SimSun" w:hAnsi="SimSun" w:hint="eastAsia"/>
          <w:sz w:val="21"/>
        </w:rPr>
        <w:t>产权组织</w:t>
      </w:r>
      <w:r w:rsidRPr="00CE6149">
        <w:rPr>
          <w:rFonts w:ascii="SimSun" w:hAnsi="SimSun" w:hint="eastAsia"/>
          <w:sz w:val="21"/>
        </w:rPr>
        <w:t>所有平台长期坚持的基本原则。这也是本组织自几十年前成立以来顺利和有效运作的基石，有利于本组织的长期和健康发展。</w:t>
      </w:r>
      <w:r w:rsidR="009F0820" w:rsidRPr="00CE6149">
        <w:rPr>
          <w:rFonts w:ascii="SimSun" w:hAnsi="SimSun" w:hint="eastAsia"/>
          <w:sz w:val="21"/>
        </w:rPr>
        <w:t>代表团</w:t>
      </w:r>
      <w:r w:rsidRPr="00CE6149">
        <w:rPr>
          <w:rFonts w:ascii="SimSun" w:hAnsi="SimSun" w:hint="eastAsia"/>
          <w:sz w:val="21"/>
        </w:rPr>
        <w:t>对所有各方积极参与前一天的磋商并为寻求</w:t>
      </w:r>
      <w:r w:rsidR="00C26CF9" w:rsidRPr="00CE6149">
        <w:rPr>
          <w:rFonts w:ascii="SimSun" w:hAnsi="SimSun" w:hint="eastAsia"/>
          <w:sz w:val="21"/>
        </w:rPr>
        <w:t>协商一致</w:t>
      </w:r>
      <w:r w:rsidRPr="00CE6149">
        <w:rPr>
          <w:rFonts w:ascii="SimSun" w:hAnsi="SimSun" w:hint="eastAsia"/>
          <w:sz w:val="21"/>
        </w:rPr>
        <w:t>而表现出的合作精神表示赞赏。关于外交会议的决定最终在协商一致的基础上达成，这是所有人的胜利。</w:t>
      </w:r>
      <w:r w:rsidR="00C26CF9" w:rsidRPr="00CE6149">
        <w:rPr>
          <w:rFonts w:ascii="SimSun" w:hAnsi="SimSun" w:hint="eastAsia"/>
          <w:sz w:val="21"/>
        </w:rPr>
        <w:t>它也展示了在下一步工作中向前推进的共同承诺。</w:t>
      </w:r>
      <w:r w:rsidR="00145513" w:rsidRPr="00CE6149">
        <w:rPr>
          <w:rFonts w:ascii="SimSun" w:hAnsi="SimSun" w:hint="eastAsia"/>
          <w:sz w:val="21"/>
        </w:rPr>
        <w:t>批准</w:t>
      </w:r>
      <w:r w:rsidR="00C26CF9" w:rsidRPr="00CE6149">
        <w:rPr>
          <w:rFonts w:ascii="SimSun" w:hAnsi="SimSun" w:hint="eastAsia"/>
          <w:sz w:val="21"/>
        </w:rPr>
        <w:t>外交会议确实开启了</w:t>
      </w:r>
      <w:r w:rsidR="00145513" w:rsidRPr="00CE6149">
        <w:rPr>
          <w:rFonts w:ascii="SimSun" w:hAnsi="SimSun" w:hint="eastAsia"/>
          <w:sz w:val="21"/>
        </w:rPr>
        <w:t>磋商</w:t>
      </w:r>
      <w:r w:rsidR="00C26CF9" w:rsidRPr="00CE6149">
        <w:rPr>
          <w:rFonts w:ascii="SimSun" w:hAnsi="SimSun" w:hint="eastAsia"/>
          <w:sz w:val="21"/>
        </w:rPr>
        <w:t>的新阶段。然而，代表团强调，要</w:t>
      </w:r>
      <w:r w:rsidR="00145513" w:rsidRPr="00CE6149">
        <w:rPr>
          <w:rFonts w:ascii="SimSun" w:hAnsi="SimSun" w:hint="eastAsia"/>
          <w:sz w:val="21"/>
        </w:rPr>
        <w:t>缔结</w:t>
      </w:r>
      <w:r w:rsidR="00C26CF9" w:rsidRPr="00CE6149">
        <w:rPr>
          <w:rFonts w:ascii="SimSun" w:hAnsi="SimSun" w:hint="eastAsia"/>
          <w:sz w:val="21"/>
        </w:rPr>
        <w:t>DLT和保护遗传资源及相关传统知识的国际法律文书，仍有大量的工作要完成，还有许多挑战要克服。有必要在今</w:t>
      </w:r>
      <w:r w:rsidR="00C26CF9" w:rsidRPr="00CE6149">
        <w:rPr>
          <w:rFonts w:ascii="SimSun" w:hAnsi="SimSun" w:hint="eastAsia"/>
          <w:sz w:val="21"/>
        </w:rPr>
        <w:lastRenderedPageBreak/>
        <w:t>后的磋商中保持目前的势头，展示团结与合作的精神，保持建设性和包容性。此外，代表团表示需要坚持不懈地克服困难和分歧，直至取得最后的胜利。面对未来的工作和挑战，代表团重申并呼吁各方本着协商一致的基本原则，坚定不移地奉行多边主义，平稳有序地推进本组织的工作，确保本组织长期健康发展。最后，代表团祝愿所有同事安全和健康，</w:t>
      </w:r>
      <w:r w:rsidR="00145513" w:rsidRPr="00CE6149">
        <w:rPr>
          <w:rFonts w:ascii="SimSun" w:hAnsi="SimSun" w:hint="eastAsia"/>
          <w:sz w:val="21"/>
        </w:rPr>
        <w:t>返程</w:t>
      </w:r>
      <w:r w:rsidR="00C26CF9" w:rsidRPr="00CE6149">
        <w:rPr>
          <w:rFonts w:ascii="SimSun" w:hAnsi="SimSun" w:hint="eastAsia"/>
          <w:sz w:val="21"/>
        </w:rPr>
        <w:t>顺利。</w:t>
      </w:r>
    </w:p>
    <w:p w14:paraId="118FF920" w14:textId="15488AA6" w:rsidR="009E4456" w:rsidRPr="00CE6149" w:rsidRDefault="009E445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印度代表团代表亚洲及太平洋集团发言，感谢并祝贺主席在</w:t>
      </w:r>
      <w:r w:rsidR="00145513" w:rsidRPr="00CE6149">
        <w:rPr>
          <w:rFonts w:ascii="SimSun" w:hAnsi="SimSun" w:hint="eastAsia"/>
          <w:sz w:val="21"/>
        </w:rPr>
        <w:t>成员国</w:t>
      </w:r>
      <w:r w:rsidRPr="00CE6149">
        <w:rPr>
          <w:rFonts w:ascii="SimSun" w:hAnsi="SimSun" w:hint="eastAsia"/>
          <w:sz w:val="21"/>
        </w:rPr>
        <w:t>大会成功举行之前和整个过程中的领导和干练指导。该集团还对总干事的指导和专注的努力以及秘书处的出色工作表示感谢，这有助于</w:t>
      </w:r>
      <w:r w:rsidR="00145513" w:rsidRPr="00CE6149">
        <w:rPr>
          <w:rFonts w:ascii="SimSun" w:hAnsi="SimSun" w:hint="eastAsia"/>
          <w:sz w:val="21"/>
        </w:rPr>
        <w:t>成员国</w:t>
      </w:r>
      <w:r w:rsidRPr="00CE6149">
        <w:rPr>
          <w:rFonts w:ascii="SimSun" w:hAnsi="SimSun" w:hint="eastAsia"/>
          <w:sz w:val="21"/>
        </w:rPr>
        <w:t>大会的成功。同样，</w:t>
      </w:r>
      <w:r w:rsidR="00145513" w:rsidRPr="00CE6149">
        <w:rPr>
          <w:rFonts w:ascii="SimSun" w:hAnsi="SimSun" w:hint="eastAsia"/>
          <w:sz w:val="21"/>
        </w:rPr>
        <w:t>该</w:t>
      </w:r>
      <w:r w:rsidRPr="00CE6149">
        <w:rPr>
          <w:rFonts w:ascii="SimSun" w:hAnsi="SimSun" w:hint="eastAsia"/>
          <w:sz w:val="21"/>
        </w:rPr>
        <w:t>集团对口译员、会务人员、技术团队以及所有在</w:t>
      </w:r>
      <w:r w:rsidR="00145513" w:rsidRPr="00CE6149">
        <w:rPr>
          <w:rFonts w:ascii="SimSun" w:hAnsi="SimSun" w:hint="eastAsia"/>
          <w:sz w:val="21"/>
        </w:rPr>
        <w:t>本届成员国</w:t>
      </w:r>
      <w:r w:rsidRPr="00CE6149">
        <w:rPr>
          <w:rFonts w:ascii="SimSun" w:hAnsi="SimSun" w:hint="eastAsia"/>
          <w:sz w:val="21"/>
        </w:rPr>
        <w:t>大会期间为促进工作</w:t>
      </w:r>
      <w:proofErr w:type="gramStart"/>
      <w:r w:rsidR="00075E2F">
        <w:rPr>
          <w:rFonts w:ascii="SimSun" w:hAnsi="SimSun" w:hint="eastAsia"/>
          <w:sz w:val="21"/>
        </w:rPr>
        <w:t>作出</w:t>
      </w:r>
      <w:proofErr w:type="gramEnd"/>
      <w:r w:rsidRPr="00CE6149">
        <w:rPr>
          <w:rFonts w:ascii="SimSun" w:hAnsi="SimSun" w:hint="eastAsia"/>
          <w:sz w:val="21"/>
        </w:rPr>
        <w:t>贡献的人表示感谢。</w:t>
      </w:r>
      <w:r w:rsidR="00145513" w:rsidRPr="00CE6149">
        <w:rPr>
          <w:rFonts w:ascii="SimSun" w:hAnsi="SimSun" w:hint="eastAsia"/>
          <w:sz w:val="21"/>
        </w:rPr>
        <w:t>该</w:t>
      </w:r>
      <w:r w:rsidRPr="00CE6149">
        <w:rPr>
          <w:rFonts w:ascii="SimSun" w:hAnsi="SimSun" w:hint="eastAsia"/>
          <w:sz w:val="21"/>
        </w:rPr>
        <w:t>集团感谢所有成员国、</w:t>
      </w:r>
      <w:r w:rsidR="00145513" w:rsidRPr="00CE6149">
        <w:rPr>
          <w:rFonts w:ascii="SimSun" w:hAnsi="SimSun" w:hint="eastAsia"/>
          <w:sz w:val="21"/>
        </w:rPr>
        <w:t>地区</w:t>
      </w:r>
      <w:r w:rsidRPr="00CE6149">
        <w:rPr>
          <w:rFonts w:ascii="SimSun" w:hAnsi="SimSun" w:hint="eastAsia"/>
          <w:sz w:val="21"/>
        </w:rPr>
        <w:t>集团和</w:t>
      </w:r>
      <w:r w:rsidR="00145513" w:rsidRPr="00CE6149">
        <w:rPr>
          <w:rFonts w:ascii="SimSun" w:hAnsi="SimSun" w:hint="eastAsia"/>
          <w:sz w:val="21"/>
        </w:rPr>
        <w:t>地区</w:t>
      </w:r>
      <w:r w:rsidRPr="00CE6149">
        <w:rPr>
          <w:rFonts w:ascii="SimSun" w:hAnsi="SimSun" w:hint="eastAsia"/>
          <w:sz w:val="21"/>
        </w:rPr>
        <w:t>协调员为在</w:t>
      </w:r>
      <w:r w:rsidR="00145513" w:rsidRPr="00CE6149">
        <w:rPr>
          <w:rFonts w:ascii="SimSun" w:hAnsi="SimSun" w:hint="eastAsia"/>
          <w:sz w:val="21"/>
        </w:rPr>
        <w:t>本届成员国</w:t>
      </w:r>
      <w:r w:rsidRPr="00CE6149">
        <w:rPr>
          <w:rFonts w:ascii="SimSun" w:hAnsi="SimSun" w:hint="eastAsia"/>
          <w:sz w:val="21"/>
        </w:rPr>
        <w:t>大会上就</w:t>
      </w:r>
      <w:r w:rsidR="00145513" w:rsidRPr="00CE6149">
        <w:rPr>
          <w:rFonts w:ascii="SimSun" w:hAnsi="SimSun" w:hint="eastAsia"/>
          <w:sz w:val="21"/>
        </w:rPr>
        <w:t>准则制定</w:t>
      </w:r>
      <w:r w:rsidRPr="00CE6149">
        <w:rPr>
          <w:rFonts w:ascii="SimSun" w:hAnsi="SimSun" w:hint="eastAsia"/>
          <w:sz w:val="21"/>
        </w:rPr>
        <w:t>问题取得具体进展所做的贡献。该集团对所有各方表现出的建设性精神和灵活性表示赞赏，并认为这种积极的做法现已为推进至关重要的问题，即IGC和DLT，提供了明确的路线图。该集团希望这种合作精神将在今后的讨论中占上风，并相信在</w:t>
      </w:r>
      <w:r w:rsidR="00145513" w:rsidRPr="00CE6149">
        <w:rPr>
          <w:rFonts w:ascii="SimSun" w:hAnsi="SimSun" w:hint="eastAsia"/>
          <w:sz w:val="21"/>
        </w:rPr>
        <w:t>IGC</w:t>
      </w:r>
      <w:r w:rsidRPr="00CE6149">
        <w:rPr>
          <w:rFonts w:ascii="SimSun" w:hAnsi="SimSun" w:hint="eastAsia"/>
          <w:sz w:val="21"/>
        </w:rPr>
        <w:t>和DLT问题上都将取得成功。亚洲及太平洋集团始终建设性地参与</w:t>
      </w:r>
      <w:r w:rsidR="00145513" w:rsidRPr="00CE6149">
        <w:rPr>
          <w:rFonts w:ascii="SimSun" w:hAnsi="SimSun" w:hint="eastAsia"/>
          <w:sz w:val="21"/>
        </w:rPr>
        <w:t>成员国</w:t>
      </w:r>
      <w:r w:rsidRPr="00CE6149">
        <w:rPr>
          <w:rFonts w:ascii="SimSun" w:hAnsi="SimSun" w:hint="eastAsia"/>
          <w:sz w:val="21"/>
        </w:rPr>
        <w:t>大会，以期</w:t>
      </w:r>
      <w:r w:rsidR="00145513" w:rsidRPr="00CE6149">
        <w:rPr>
          <w:rFonts w:ascii="SimSun" w:hAnsi="SimSun" w:hint="eastAsia"/>
          <w:sz w:val="21"/>
        </w:rPr>
        <w:t>在所有问题上</w:t>
      </w:r>
      <w:r w:rsidRPr="00CE6149">
        <w:rPr>
          <w:rFonts w:ascii="SimSun" w:hAnsi="SimSun" w:hint="eastAsia"/>
          <w:sz w:val="21"/>
        </w:rPr>
        <w:t>推动工作并取得进展。该集团重申将继续致力于</w:t>
      </w:r>
      <w:r w:rsidR="009F0820" w:rsidRPr="00CE6149">
        <w:rPr>
          <w:rFonts w:ascii="SimSun" w:hAnsi="SimSun" w:hint="eastAsia"/>
          <w:sz w:val="21"/>
        </w:rPr>
        <w:t>产权组织</w:t>
      </w:r>
      <w:r w:rsidRPr="00CE6149">
        <w:rPr>
          <w:rFonts w:ascii="SimSun" w:hAnsi="SimSun" w:hint="eastAsia"/>
          <w:sz w:val="21"/>
        </w:rPr>
        <w:t>的作用和工作，全力支持</w:t>
      </w:r>
      <w:r w:rsidR="009F0820" w:rsidRPr="00CE6149">
        <w:rPr>
          <w:rFonts w:ascii="SimSun" w:hAnsi="SimSun" w:hint="eastAsia"/>
          <w:sz w:val="21"/>
        </w:rPr>
        <w:t>产权组织</w:t>
      </w:r>
      <w:r w:rsidRPr="00CE6149">
        <w:rPr>
          <w:rFonts w:ascii="SimSun" w:hAnsi="SimSun" w:hint="eastAsia"/>
          <w:sz w:val="21"/>
        </w:rPr>
        <w:t>管理层，并随时准备与所有成员国就所有未决问题进行建设性接触。</w:t>
      </w:r>
    </w:p>
    <w:p w14:paraId="312F68E4" w14:textId="71933A2E" w:rsidR="009E4456" w:rsidRPr="00CE6149" w:rsidRDefault="009E445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俄罗斯联邦代表团感谢主席在整个会议期间的开明领导，并向各地区协调员和成员国表示感谢。</w:t>
      </w:r>
      <w:r w:rsidR="009F0820" w:rsidRPr="00CE6149">
        <w:rPr>
          <w:rFonts w:ascii="SimSun" w:hAnsi="SimSun" w:hint="eastAsia"/>
          <w:sz w:val="21"/>
        </w:rPr>
        <w:t>代表团</w:t>
      </w:r>
      <w:r w:rsidRPr="00CE6149">
        <w:rPr>
          <w:rFonts w:ascii="SimSun" w:hAnsi="SimSun" w:hint="eastAsia"/>
          <w:sz w:val="21"/>
        </w:rPr>
        <w:t>对总干事</w:t>
      </w:r>
      <w:r w:rsidR="00333240" w:rsidRPr="00CE6149">
        <w:rPr>
          <w:rFonts w:ascii="SimSun" w:hAnsi="SimSun" w:hint="eastAsia"/>
          <w:sz w:val="21"/>
        </w:rPr>
        <w:t>邓鸿森</w:t>
      </w:r>
      <w:r w:rsidRPr="00CE6149">
        <w:rPr>
          <w:rFonts w:ascii="SimSun" w:hAnsi="SimSun" w:hint="eastAsia"/>
          <w:sz w:val="21"/>
        </w:rPr>
        <w:t>先生和本组织所有高级管理人员积极参与大会工作表示感谢，特别是对</w:t>
      </w:r>
      <w:r w:rsidR="00333240" w:rsidRPr="00CE6149">
        <w:rPr>
          <w:rFonts w:ascii="SimSun" w:hAnsi="SimSun" w:hint="eastAsia"/>
          <w:sz w:val="21"/>
        </w:rPr>
        <w:t>产权组织</w:t>
      </w:r>
      <w:r w:rsidRPr="00CE6149">
        <w:rPr>
          <w:rFonts w:ascii="SimSun" w:hAnsi="SimSun" w:hint="eastAsia"/>
          <w:sz w:val="21"/>
        </w:rPr>
        <w:t>秘书处为组织本届会议所做的不懈努力表示感谢。</w:t>
      </w:r>
      <w:r w:rsidR="009F0820" w:rsidRPr="00CE6149">
        <w:rPr>
          <w:rFonts w:ascii="SimSun" w:hAnsi="SimSun" w:hint="eastAsia"/>
          <w:sz w:val="21"/>
        </w:rPr>
        <w:t>代表团</w:t>
      </w:r>
      <w:r w:rsidRPr="00CE6149">
        <w:rPr>
          <w:rFonts w:ascii="SimSun" w:hAnsi="SimSun" w:hint="eastAsia"/>
          <w:sz w:val="21"/>
        </w:rPr>
        <w:t>感谢助理总干事</w:t>
      </w:r>
      <w:r w:rsidR="00333240" w:rsidRPr="00CE6149">
        <w:rPr>
          <w:rFonts w:ascii="SimSun" w:hAnsi="SimSun" w:hint="eastAsia"/>
          <w:sz w:val="21"/>
        </w:rPr>
        <w:t>安德鲁·斯坦斯</w:t>
      </w:r>
      <w:r w:rsidRPr="00CE6149">
        <w:rPr>
          <w:rFonts w:ascii="SimSun" w:hAnsi="SimSun" w:hint="eastAsia"/>
          <w:sz w:val="21"/>
        </w:rPr>
        <w:t>先生和负责外交互动的部门领导所提供的支持以及与各代表团的互动，并感谢会务部门和口译员的不懈努力，使本次会议得以有效举行。</w:t>
      </w:r>
      <w:r w:rsidR="009F0820" w:rsidRPr="00CE6149">
        <w:rPr>
          <w:rFonts w:ascii="SimSun" w:hAnsi="SimSun" w:hint="eastAsia"/>
          <w:sz w:val="21"/>
        </w:rPr>
        <w:t>代表团</w:t>
      </w:r>
      <w:r w:rsidRPr="00CE6149">
        <w:rPr>
          <w:rFonts w:ascii="SimSun" w:hAnsi="SimSun" w:hint="eastAsia"/>
          <w:sz w:val="21"/>
        </w:rPr>
        <w:t>认为，在协商一致的基础上</w:t>
      </w:r>
      <w:proofErr w:type="gramStart"/>
      <w:r w:rsidRPr="00CE6149">
        <w:rPr>
          <w:rFonts w:ascii="SimSun" w:hAnsi="SimSun" w:hint="eastAsia"/>
          <w:sz w:val="21"/>
        </w:rPr>
        <w:t>作出</w:t>
      </w:r>
      <w:proofErr w:type="gramEnd"/>
      <w:r w:rsidRPr="00CE6149">
        <w:rPr>
          <w:rFonts w:ascii="SimSun" w:hAnsi="SimSun" w:hint="eastAsia"/>
          <w:sz w:val="21"/>
        </w:rPr>
        <w:t>决定的原则，是在</w:t>
      </w:r>
      <w:r w:rsidR="009F0820" w:rsidRPr="00CE6149">
        <w:rPr>
          <w:rFonts w:ascii="SimSun" w:hAnsi="SimSun" w:hint="eastAsia"/>
          <w:sz w:val="21"/>
        </w:rPr>
        <w:t>产权组织</w:t>
      </w:r>
      <w:r w:rsidRPr="00CE6149">
        <w:rPr>
          <w:rFonts w:ascii="SimSun" w:hAnsi="SimSun" w:hint="eastAsia"/>
          <w:sz w:val="21"/>
        </w:rPr>
        <w:t>做事的最佳方式和最有效的方式。</w:t>
      </w:r>
      <w:r w:rsidR="009F0820" w:rsidRPr="00CE6149">
        <w:rPr>
          <w:rFonts w:ascii="SimSun" w:hAnsi="SimSun" w:hint="eastAsia"/>
          <w:sz w:val="21"/>
        </w:rPr>
        <w:t>代表团</w:t>
      </w:r>
      <w:r w:rsidRPr="00CE6149">
        <w:rPr>
          <w:rFonts w:ascii="SimSun" w:hAnsi="SimSun" w:hint="eastAsia"/>
          <w:sz w:val="21"/>
        </w:rPr>
        <w:t>表示，希望今后包括所有成员国在内都能致力于这一原则。令人遗憾的是，</w:t>
      </w:r>
      <w:r w:rsidR="009F0820" w:rsidRPr="00CE6149">
        <w:rPr>
          <w:rFonts w:ascii="SimSun" w:hAnsi="SimSun" w:hint="eastAsia"/>
          <w:sz w:val="21"/>
        </w:rPr>
        <w:t>代表团</w:t>
      </w:r>
      <w:r w:rsidRPr="00CE6149">
        <w:rPr>
          <w:rFonts w:ascii="SimSun" w:hAnsi="SimSun" w:hint="eastAsia"/>
          <w:sz w:val="21"/>
        </w:rPr>
        <w:t>指出，在会议结果出来后，在缺乏</w:t>
      </w:r>
      <w:r w:rsidR="00333240" w:rsidRPr="00CE6149">
        <w:rPr>
          <w:rFonts w:ascii="SimSun" w:hAnsi="SimSun" w:hint="eastAsia"/>
          <w:sz w:val="21"/>
        </w:rPr>
        <w:t>协商一致</w:t>
      </w:r>
      <w:r w:rsidRPr="00CE6149">
        <w:rPr>
          <w:rFonts w:ascii="SimSun" w:hAnsi="SimSun" w:hint="eastAsia"/>
          <w:sz w:val="21"/>
        </w:rPr>
        <w:t>的情况下，就议程</w:t>
      </w:r>
      <w:r w:rsidR="009F0820" w:rsidRPr="00CE6149">
        <w:rPr>
          <w:rFonts w:ascii="SimSun" w:hAnsi="SimSun" w:hint="eastAsia"/>
          <w:sz w:val="21"/>
        </w:rPr>
        <w:t>第19项</w:t>
      </w:r>
      <w:r w:rsidRPr="00CE6149">
        <w:rPr>
          <w:rFonts w:ascii="SimSun" w:hAnsi="SimSun" w:hint="eastAsia"/>
          <w:sz w:val="21"/>
        </w:rPr>
        <w:t>发表了一份政治化的声明，所通过的决定没有考虑俄罗斯联邦以及本组织许多其他代表团所表达的关切。</w:t>
      </w:r>
      <w:r w:rsidR="009F0820" w:rsidRPr="00CE6149">
        <w:rPr>
          <w:rFonts w:ascii="SimSun" w:hAnsi="SimSun" w:hint="eastAsia"/>
          <w:sz w:val="21"/>
        </w:rPr>
        <w:t>代表团</w:t>
      </w:r>
      <w:r w:rsidRPr="00CE6149">
        <w:rPr>
          <w:rFonts w:ascii="SimSun" w:hAnsi="SimSun" w:hint="eastAsia"/>
          <w:sz w:val="21"/>
        </w:rPr>
        <w:t>指出，俄罗斯联邦致力于多边合作，考虑所有各方的利益，寻求基于</w:t>
      </w:r>
      <w:r w:rsidR="00333240" w:rsidRPr="00CE6149">
        <w:rPr>
          <w:rFonts w:ascii="SimSun" w:hAnsi="SimSun" w:hint="eastAsia"/>
          <w:sz w:val="21"/>
        </w:rPr>
        <w:t>协商一致</w:t>
      </w:r>
      <w:r w:rsidRPr="00CE6149">
        <w:rPr>
          <w:rFonts w:ascii="SimSun" w:hAnsi="SimSun" w:hint="eastAsia"/>
          <w:sz w:val="21"/>
        </w:rPr>
        <w:t>的决定和解决办法，并希望本届会议的经验和关于举行外交会议的协议向所有人表明，寻求</w:t>
      </w:r>
      <w:r w:rsidR="00333240" w:rsidRPr="00CE6149">
        <w:rPr>
          <w:rFonts w:ascii="SimSun" w:hAnsi="SimSun" w:hint="eastAsia"/>
          <w:sz w:val="21"/>
        </w:rPr>
        <w:t>兼顾各方利益</w:t>
      </w:r>
      <w:r w:rsidRPr="00CE6149">
        <w:rPr>
          <w:rFonts w:ascii="SimSun" w:hAnsi="SimSun" w:hint="eastAsia"/>
          <w:sz w:val="21"/>
        </w:rPr>
        <w:t>的解决办法是唯一的前进方向。</w:t>
      </w:r>
      <w:r w:rsidR="009F0820" w:rsidRPr="00CE6149">
        <w:rPr>
          <w:rFonts w:ascii="SimSun" w:hAnsi="SimSun" w:hint="eastAsia"/>
          <w:sz w:val="21"/>
        </w:rPr>
        <w:t>代表团</w:t>
      </w:r>
      <w:r w:rsidRPr="00CE6149">
        <w:rPr>
          <w:rFonts w:ascii="SimSun" w:hAnsi="SimSun" w:hint="eastAsia"/>
          <w:sz w:val="21"/>
        </w:rPr>
        <w:t>对非洲集团的倡议和该进程的所有参与者表示感谢，</w:t>
      </w:r>
      <w:r w:rsidR="00EC0440">
        <w:rPr>
          <w:rFonts w:ascii="SimSun" w:hAnsi="SimSun" w:hint="eastAsia"/>
          <w:sz w:val="21"/>
        </w:rPr>
        <w:t>他/她</w:t>
      </w:r>
      <w:r w:rsidR="00F34BF6">
        <w:rPr>
          <w:rFonts w:ascii="SimSun" w:hAnsi="SimSun" w:hint="eastAsia"/>
          <w:sz w:val="21"/>
        </w:rPr>
        <w:t>们</w:t>
      </w:r>
      <w:r w:rsidRPr="00CE6149">
        <w:rPr>
          <w:rFonts w:ascii="SimSun" w:hAnsi="SimSun" w:hint="eastAsia"/>
          <w:sz w:val="21"/>
        </w:rPr>
        <w:t>的努力使这个问题摆脱了僵局。</w:t>
      </w:r>
    </w:p>
    <w:p w14:paraId="67A886E7" w14:textId="76F1C870" w:rsidR="009E4456" w:rsidRPr="00CE6149" w:rsidRDefault="0033324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捷克共和国代表团代表欧洲联盟及其成员国发言，感谢主席在本届成员国大会期间所做的</w:t>
      </w:r>
      <w:proofErr w:type="gramStart"/>
      <w:r w:rsidRPr="00CE6149">
        <w:rPr>
          <w:rFonts w:ascii="SimSun" w:hAnsi="SimSun" w:hint="eastAsia"/>
          <w:sz w:val="21"/>
        </w:rPr>
        <w:t>非凡努力</w:t>
      </w:r>
      <w:proofErr w:type="gramEnd"/>
      <w:r w:rsidRPr="00CE6149">
        <w:rPr>
          <w:rFonts w:ascii="SimSun" w:hAnsi="SimSun" w:hint="eastAsia"/>
          <w:sz w:val="21"/>
        </w:rPr>
        <w:t>和熟练的指导，使其取得了出色的成果。代表团很高兴再次与成员国代表团见面，这意味着恢复了正常，并指出了本届成员国大会的一些特殊时刻。代表团特别感谢成员国在专门的议程项目中对乌克兰表示的大量声援和支持。代表团认为，所通过的决定是本组织的一个有意义和相关的反应，并相信其实施将对乌克兰的恢复</w:t>
      </w:r>
      <w:proofErr w:type="gramStart"/>
      <w:r w:rsidRPr="00CE6149">
        <w:rPr>
          <w:rFonts w:ascii="SimSun" w:hAnsi="SimSun" w:hint="eastAsia"/>
          <w:sz w:val="21"/>
        </w:rPr>
        <w:t>作出</w:t>
      </w:r>
      <w:proofErr w:type="gramEnd"/>
      <w:r w:rsidRPr="00CE6149">
        <w:rPr>
          <w:rFonts w:ascii="SimSun" w:hAnsi="SimSun" w:hint="eastAsia"/>
          <w:sz w:val="21"/>
        </w:rPr>
        <w:t>重大贡献。代表团强调，协商一致对于本组织至关重要，因此欢迎就产权组织大会推进准则制定议程的决定达成共识，从而在2024年召开外交会议。代表团感谢所有表现出灵活性的代表团，使之成为可能，并继续致力于与所有成员国进一步开展建设性合作。代表团希望，产权组织大会</w:t>
      </w:r>
      <w:proofErr w:type="gramStart"/>
      <w:r w:rsidRPr="00CE6149">
        <w:rPr>
          <w:rFonts w:ascii="SimSun" w:hAnsi="SimSun" w:hint="eastAsia"/>
          <w:sz w:val="21"/>
        </w:rPr>
        <w:t>作出</w:t>
      </w:r>
      <w:proofErr w:type="gramEnd"/>
      <w:r w:rsidRPr="00CE6149">
        <w:rPr>
          <w:rFonts w:ascii="SimSun" w:hAnsi="SimSun" w:hint="eastAsia"/>
          <w:sz w:val="21"/>
        </w:rPr>
        <w:t>的决定将导致在产权组织的主持下通过有意义的新国际文书。最后，代表团对见证产权组织首次全球</w:t>
      </w:r>
      <w:r w:rsidR="0002420A" w:rsidRPr="00CE6149">
        <w:rPr>
          <w:rFonts w:ascii="SimSun" w:hAnsi="SimSun" w:hint="eastAsia"/>
          <w:sz w:val="21"/>
        </w:rPr>
        <w:t>奖</w:t>
      </w:r>
      <w:r w:rsidRPr="00CE6149">
        <w:rPr>
          <w:rFonts w:ascii="SimSun" w:hAnsi="SimSun" w:hint="eastAsia"/>
          <w:sz w:val="21"/>
        </w:rPr>
        <w:t>颁奖仪式表示赞赏，这些奖项旨在表彰基于知识产权的创新商业解决方案，促进经济、社会和文化进步。代表团感谢秘书处和口译员，</w:t>
      </w:r>
      <w:r w:rsidR="00EC0440">
        <w:rPr>
          <w:rFonts w:ascii="SimSun" w:hAnsi="SimSun" w:hint="eastAsia"/>
          <w:sz w:val="21"/>
        </w:rPr>
        <w:t>他/她</w:t>
      </w:r>
      <w:r w:rsidR="00F34BF6">
        <w:rPr>
          <w:rFonts w:ascii="SimSun" w:hAnsi="SimSun" w:hint="eastAsia"/>
          <w:sz w:val="21"/>
        </w:rPr>
        <w:t>们</w:t>
      </w:r>
      <w:r w:rsidRPr="00CE6149">
        <w:rPr>
          <w:rFonts w:ascii="SimSun" w:hAnsi="SimSun" w:hint="eastAsia"/>
          <w:sz w:val="21"/>
        </w:rPr>
        <w:t>在</w:t>
      </w:r>
      <w:r w:rsidR="0002420A" w:rsidRPr="00CE6149">
        <w:rPr>
          <w:rFonts w:ascii="SimSun" w:hAnsi="SimSun" w:hint="eastAsia"/>
          <w:sz w:val="21"/>
        </w:rPr>
        <w:t>本届</w:t>
      </w:r>
      <w:r w:rsidRPr="00CE6149">
        <w:rPr>
          <w:rFonts w:ascii="SimSun" w:hAnsi="SimSun" w:hint="eastAsia"/>
          <w:sz w:val="21"/>
        </w:rPr>
        <w:t>会议期间的出色表现对于</w:t>
      </w:r>
      <w:r w:rsidR="0002420A" w:rsidRPr="00CE6149">
        <w:rPr>
          <w:rFonts w:ascii="SimSun" w:hAnsi="SimSun" w:hint="eastAsia"/>
          <w:sz w:val="21"/>
        </w:rPr>
        <w:t>本届成员国</w:t>
      </w:r>
      <w:r w:rsidRPr="00CE6149">
        <w:rPr>
          <w:rFonts w:ascii="SimSun" w:hAnsi="SimSun" w:hint="eastAsia"/>
          <w:sz w:val="21"/>
        </w:rPr>
        <w:t>大会的有效运行是不可或缺的。最后，代表团重申其对产权组织工作的持续承诺，并表示产权组织可以依靠欧洲联盟及其成员国的积极支持。</w:t>
      </w:r>
    </w:p>
    <w:p w14:paraId="522EEC2B" w14:textId="34CB4727" w:rsidR="009E4456" w:rsidRPr="00CE6149" w:rsidRDefault="009E445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印度尼西亚代表团感谢并赞扬总干事、秘书处、</w:t>
      </w:r>
      <w:r w:rsidR="0002420A" w:rsidRPr="00CE6149">
        <w:rPr>
          <w:rFonts w:ascii="SimSun" w:hAnsi="SimSun" w:hint="eastAsia"/>
          <w:sz w:val="21"/>
        </w:rPr>
        <w:t>成员国</w:t>
      </w:r>
      <w:r w:rsidRPr="00CE6149">
        <w:rPr>
          <w:rFonts w:ascii="SimSun" w:hAnsi="SimSun" w:hint="eastAsia"/>
          <w:sz w:val="21"/>
        </w:rPr>
        <w:t>大会秘书、</w:t>
      </w:r>
      <w:r w:rsidR="0002420A" w:rsidRPr="00CE6149">
        <w:rPr>
          <w:rFonts w:ascii="SimSun" w:hAnsi="SimSun" w:hint="eastAsia"/>
          <w:sz w:val="21"/>
        </w:rPr>
        <w:t>外交和大会事务司</w:t>
      </w:r>
      <w:r w:rsidRPr="00CE6149">
        <w:rPr>
          <w:rFonts w:ascii="SimSun" w:hAnsi="SimSun" w:hint="eastAsia"/>
          <w:sz w:val="21"/>
        </w:rPr>
        <w:t>司长及其团队以及法律顾问为促进</w:t>
      </w:r>
      <w:r w:rsidR="0002420A" w:rsidRPr="00CE6149">
        <w:rPr>
          <w:rFonts w:ascii="SimSun" w:hAnsi="SimSun" w:hint="eastAsia"/>
          <w:sz w:val="21"/>
        </w:rPr>
        <w:t>成员国</w:t>
      </w:r>
      <w:r w:rsidRPr="00CE6149">
        <w:rPr>
          <w:rFonts w:ascii="SimSun" w:hAnsi="SimSun" w:hint="eastAsia"/>
          <w:sz w:val="21"/>
        </w:rPr>
        <w:t>大会的成功所作的不懈努力和出色工作。代表团还感谢并赞扬了主席</w:t>
      </w:r>
      <w:r w:rsidRPr="00CE6149">
        <w:rPr>
          <w:rFonts w:ascii="SimSun" w:hAnsi="SimSun" w:hint="eastAsia"/>
          <w:sz w:val="21"/>
        </w:rPr>
        <w:lastRenderedPageBreak/>
        <w:t>在整个</w:t>
      </w:r>
      <w:r w:rsidR="0002420A" w:rsidRPr="00CE6149">
        <w:rPr>
          <w:rFonts w:ascii="SimSun" w:hAnsi="SimSun" w:hint="eastAsia"/>
          <w:sz w:val="21"/>
        </w:rPr>
        <w:t>成员国</w:t>
      </w:r>
      <w:r w:rsidRPr="00CE6149">
        <w:rPr>
          <w:rFonts w:ascii="SimSun" w:hAnsi="SimSun" w:hint="eastAsia"/>
          <w:sz w:val="21"/>
        </w:rPr>
        <w:t>大会期间的指导和干练领导，以及所有成员国在</w:t>
      </w:r>
      <w:r w:rsidR="0002420A" w:rsidRPr="00CE6149">
        <w:rPr>
          <w:rFonts w:ascii="SimSun" w:hAnsi="SimSun" w:hint="eastAsia"/>
          <w:sz w:val="21"/>
        </w:rPr>
        <w:t>本届成员国</w:t>
      </w:r>
      <w:r w:rsidRPr="00CE6149">
        <w:rPr>
          <w:rFonts w:ascii="SimSun" w:hAnsi="SimSun" w:hint="eastAsia"/>
          <w:sz w:val="21"/>
        </w:rPr>
        <w:t>大会上表现出的灵活性、建设性精神和承诺，这些都导致了所有议程项目的成功完成。代表团欢迎所有与治理有关的决定，包括本组织的计划和预算、审计和监督，并致力于与所有成员国和秘书处密切合作，实现本组织</w:t>
      </w:r>
      <w:proofErr w:type="gramStart"/>
      <w:r w:rsidRPr="00CE6149">
        <w:rPr>
          <w:rFonts w:ascii="SimSun" w:hAnsi="SimSun" w:hint="eastAsia"/>
          <w:sz w:val="21"/>
        </w:rPr>
        <w:t>的愿景和</w:t>
      </w:r>
      <w:proofErr w:type="gramEnd"/>
      <w:r w:rsidRPr="00CE6149">
        <w:rPr>
          <w:rFonts w:ascii="SimSun" w:hAnsi="SimSun" w:hint="eastAsia"/>
          <w:sz w:val="21"/>
        </w:rPr>
        <w:t>使命。</w:t>
      </w:r>
      <w:r w:rsidR="009F0820" w:rsidRPr="00CE6149">
        <w:rPr>
          <w:rFonts w:ascii="SimSun" w:hAnsi="SimSun" w:hint="eastAsia"/>
          <w:sz w:val="21"/>
        </w:rPr>
        <w:t>代表团</w:t>
      </w:r>
      <w:r w:rsidRPr="00CE6149">
        <w:rPr>
          <w:rFonts w:ascii="SimSun" w:hAnsi="SimSun" w:hint="eastAsia"/>
          <w:sz w:val="21"/>
        </w:rPr>
        <w:t>对有关为遗传资源和遗传资源</w:t>
      </w:r>
      <w:r w:rsidR="0002420A" w:rsidRPr="00CE6149">
        <w:rPr>
          <w:rFonts w:ascii="SimSun" w:hAnsi="SimSun" w:hint="eastAsia"/>
          <w:sz w:val="21"/>
        </w:rPr>
        <w:t>相关</w:t>
      </w:r>
      <w:r w:rsidRPr="00CE6149">
        <w:rPr>
          <w:rFonts w:ascii="SimSun" w:hAnsi="SimSun" w:hint="eastAsia"/>
          <w:sz w:val="21"/>
        </w:rPr>
        <w:t>传统知识以及DLT召开外交会议的决定表示赞赏，这表明所有成员国都致力于推动</w:t>
      </w:r>
      <w:r w:rsidR="0002420A" w:rsidRPr="00CE6149">
        <w:rPr>
          <w:rFonts w:ascii="SimSun" w:hAnsi="SimSun" w:hint="eastAsia"/>
          <w:sz w:val="21"/>
        </w:rPr>
        <w:t>产权组织</w:t>
      </w:r>
      <w:r w:rsidRPr="00CE6149">
        <w:rPr>
          <w:rFonts w:ascii="SimSun" w:hAnsi="SimSun" w:hint="eastAsia"/>
          <w:sz w:val="21"/>
        </w:rPr>
        <w:t>的准则制定工作，并确保各代表团将提交对所有人都有利的有意义的国际文书。代表团还感谢口译员、会务人员和其他所有在幕后工作的人，</w:t>
      </w:r>
      <w:r w:rsidR="00EC0440">
        <w:rPr>
          <w:rFonts w:ascii="SimSun" w:hAnsi="SimSun" w:hint="eastAsia"/>
          <w:sz w:val="21"/>
        </w:rPr>
        <w:t>他/她</w:t>
      </w:r>
      <w:r w:rsidR="00F34BF6">
        <w:rPr>
          <w:rFonts w:ascii="SimSun" w:hAnsi="SimSun" w:hint="eastAsia"/>
          <w:sz w:val="21"/>
        </w:rPr>
        <w:t>们</w:t>
      </w:r>
      <w:r w:rsidRPr="00CE6149">
        <w:rPr>
          <w:rFonts w:ascii="SimSun" w:hAnsi="SimSun" w:hint="eastAsia"/>
          <w:sz w:val="21"/>
        </w:rPr>
        <w:t>的敬业努力对大会的成功至关重要。最后，</w:t>
      </w:r>
      <w:r w:rsidR="009F0820" w:rsidRPr="00CE6149">
        <w:rPr>
          <w:rFonts w:ascii="SimSun" w:hAnsi="SimSun" w:hint="eastAsia"/>
          <w:sz w:val="21"/>
        </w:rPr>
        <w:t>代表团</w:t>
      </w:r>
      <w:r w:rsidRPr="00CE6149">
        <w:rPr>
          <w:rFonts w:ascii="SimSun" w:hAnsi="SimSun" w:hint="eastAsia"/>
          <w:sz w:val="21"/>
        </w:rPr>
        <w:t>重申其承诺，将继续为支持本组织的工作</w:t>
      </w:r>
      <w:proofErr w:type="gramStart"/>
      <w:r w:rsidR="00075E2F">
        <w:rPr>
          <w:rFonts w:ascii="SimSun" w:hAnsi="SimSun" w:hint="eastAsia"/>
          <w:sz w:val="21"/>
        </w:rPr>
        <w:t>作出</w:t>
      </w:r>
      <w:proofErr w:type="gramEnd"/>
      <w:r w:rsidRPr="00CE6149">
        <w:rPr>
          <w:rFonts w:ascii="SimSun" w:hAnsi="SimSun" w:hint="eastAsia"/>
          <w:sz w:val="21"/>
        </w:rPr>
        <w:t>积极和建设性的贡献。代表团祝愿各代表团有一个</w:t>
      </w:r>
      <w:r w:rsidR="0002420A" w:rsidRPr="00CE6149">
        <w:rPr>
          <w:rFonts w:ascii="SimSun" w:hAnsi="SimSun" w:hint="eastAsia"/>
          <w:sz w:val="21"/>
        </w:rPr>
        <w:t>美好</w:t>
      </w:r>
      <w:r w:rsidRPr="00CE6149">
        <w:rPr>
          <w:rFonts w:ascii="SimSun" w:hAnsi="SimSun" w:hint="eastAsia"/>
          <w:sz w:val="21"/>
        </w:rPr>
        <w:t>的周末和一个</w:t>
      </w:r>
      <w:r w:rsidR="0002420A" w:rsidRPr="00CE6149">
        <w:rPr>
          <w:rFonts w:ascii="SimSun" w:hAnsi="SimSun" w:hint="eastAsia"/>
          <w:sz w:val="21"/>
        </w:rPr>
        <w:t>愉快</w:t>
      </w:r>
      <w:r w:rsidRPr="00CE6149">
        <w:rPr>
          <w:rFonts w:ascii="SimSun" w:hAnsi="SimSun" w:hint="eastAsia"/>
          <w:sz w:val="21"/>
        </w:rPr>
        <w:t>的夏天。</w:t>
      </w:r>
    </w:p>
    <w:p w14:paraId="7AE4C707" w14:textId="161EE92F" w:rsidR="008672D9" w:rsidRPr="00CE6149" w:rsidRDefault="0002420A"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西班牙代表团支持代表B集团和欧洲联盟所作的发言。代表团承认并赞扬了主席在本届成员国大会期间的工作。主席的指导、高超的技巧和耐心使各代表团取得了重要成果，这一点得到了成员国的高度赞赏。代表团赞扬了秘书处的所有工作，这些工作使所有成员国能够参与讨论并在一些问题上取得进展。代表团注意到成员国大会期间的挑战，但各代表团表明可以达成协商一致，各代表团可以在知识产权领域的准则制定工作或其他工作的重要问题上取得进展，以惠及所有国家的知识产权生态系统。代表团认为，全球、地区和国家知识产权制度应当在</w:t>
      </w:r>
      <w:proofErr w:type="gramStart"/>
      <w:r w:rsidRPr="00CE6149">
        <w:rPr>
          <w:rFonts w:ascii="SimSun" w:hAnsi="SimSun" w:hint="eastAsia"/>
          <w:sz w:val="21"/>
        </w:rPr>
        <w:t>所有利益</w:t>
      </w:r>
      <w:proofErr w:type="gramEnd"/>
      <w:r w:rsidRPr="00CE6149">
        <w:rPr>
          <w:rFonts w:ascii="SimSun" w:hAnsi="SimSun" w:hint="eastAsia"/>
          <w:sz w:val="21"/>
        </w:rPr>
        <w:t>攸关方的利益和责任之间取得平衡，以便各代表团能够推动其国家的进步和社会经济发展。一些成员国支持关于乌克兰创新和创意部门的倡议，代表团对此表示欢迎，并完全准备支持乌克兰，支持产权组织中得到总干事支持的信托基金。在产权组织大会第六十三届系列会议上，通过了一些重要的案文，以促进本组织的顺利运作。尽管今年是一个</w:t>
      </w:r>
      <w:proofErr w:type="gramStart"/>
      <w:r w:rsidRPr="00CE6149">
        <w:rPr>
          <w:rFonts w:ascii="SimSun" w:hAnsi="SimSun" w:hint="eastAsia"/>
          <w:sz w:val="21"/>
        </w:rPr>
        <w:t>非预算</w:t>
      </w:r>
      <w:proofErr w:type="gramEnd"/>
      <w:r w:rsidRPr="00CE6149">
        <w:rPr>
          <w:rFonts w:ascii="SimSun" w:hAnsi="SimSun" w:hint="eastAsia"/>
          <w:sz w:val="21"/>
        </w:rPr>
        <w:t>年，特别是在马德里和布达佩斯联盟方面，但代表团认为这些工作和这些决定使用户更容易使用。国际注册体系对于这些联盟的顺利运作和整个组织的顺利运作至关重要。代表团注意到各委员会取得的进展，并希望这些委员会能够继续开会，就目前和未来与知识产权有关的各种问题进行富有成效的讨论。它将继续发挥建设性作用，支持本组织的各种活动，这些活动是有效的多边主义和使用多种语言的真正范例，由于出色的口译服务，这些活动才得以进行。最后，代表团对总干事在第六十三届成员国大会系列会议期间取得的进展表示祝贺。</w:t>
      </w:r>
    </w:p>
    <w:p w14:paraId="69DFB11E" w14:textId="66A0CB31" w:rsidR="009E4456" w:rsidRPr="00CE6149" w:rsidRDefault="009E445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牙买加代表团感谢主席在指导会议筹备工作和会议期间的工作中所表现出的干练领导和坚忍不拔的精神，这无疑是取得了非常积极的成果。</w:t>
      </w:r>
      <w:r w:rsidR="009F0820" w:rsidRPr="00CE6149">
        <w:rPr>
          <w:rFonts w:ascii="SimSun" w:hAnsi="SimSun" w:hint="eastAsia"/>
          <w:sz w:val="21"/>
        </w:rPr>
        <w:t>代表团</w:t>
      </w:r>
      <w:r w:rsidRPr="00CE6149">
        <w:rPr>
          <w:rFonts w:ascii="SimSun" w:hAnsi="SimSun" w:hint="eastAsia"/>
          <w:sz w:val="21"/>
        </w:rPr>
        <w:t>还赞同多米尼加代表团代表</w:t>
      </w:r>
      <w:r w:rsidR="0002420A" w:rsidRPr="00CE6149">
        <w:rPr>
          <w:rFonts w:ascii="SimSun" w:hAnsi="SimSun" w:hint="eastAsia"/>
          <w:sz w:val="21"/>
        </w:rPr>
        <w:t>GRULAC</w:t>
      </w:r>
      <w:r w:rsidRPr="00CE6149">
        <w:rPr>
          <w:rFonts w:ascii="SimSun" w:hAnsi="SimSun" w:hint="eastAsia"/>
          <w:sz w:val="21"/>
        </w:rPr>
        <w:t>所作的发言。</w:t>
      </w:r>
      <w:r w:rsidR="009F0820" w:rsidRPr="00CE6149">
        <w:rPr>
          <w:rFonts w:ascii="SimSun" w:hAnsi="SimSun" w:hint="eastAsia"/>
          <w:sz w:val="21"/>
        </w:rPr>
        <w:t>代表团</w:t>
      </w:r>
      <w:r w:rsidRPr="00CE6149">
        <w:rPr>
          <w:rFonts w:ascii="SimSun" w:hAnsi="SimSun" w:hint="eastAsia"/>
          <w:sz w:val="21"/>
        </w:rPr>
        <w:t>赞扬总干事</w:t>
      </w:r>
      <w:r w:rsidR="0002420A" w:rsidRPr="00CE6149">
        <w:rPr>
          <w:rFonts w:ascii="SimSun" w:hAnsi="SimSun" w:hint="eastAsia"/>
          <w:sz w:val="21"/>
        </w:rPr>
        <w:t>邓鸿森</w:t>
      </w:r>
      <w:r w:rsidRPr="00CE6149">
        <w:rPr>
          <w:rFonts w:ascii="SimSun" w:hAnsi="SimSun" w:hint="eastAsia"/>
          <w:sz w:val="21"/>
        </w:rPr>
        <w:t>及其管理团队和其他工作人员在会议期间对各代表团的出色安排和支持。毫无疑问，会议的成果将激发</w:t>
      </w:r>
      <w:proofErr w:type="gramStart"/>
      <w:r w:rsidR="0002420A" w:rsidRPr="00CE6149">
        <w:rPr>
          <w:rFonts w:ascii="SimSun" w:hAnsi="SimSun" w:hint="eastAsia"/>
          <w:sz w:val="21"/>
        </w:rPr>
        <w:t>邓</w:t>
      </w:r>
      <w:proofErr w:type="gramEnd"/>
      <w:r w:rsidR="0002420A" w:rsidRPr="00CE6149">
        <w:rPr>
          <w:rFonts w:ascii="SimSun" w:hAnsi="SimSun" w:hint="eastAsia"/>
          <w:sz w:val="21"/>
        </w:rPr>
        <w:t>总干事</w:t>
      </w:r>
      <w:r w:rsidRPr="00CE6149">
        <w:rPr>
          <w:rFonts w:ascii="SimSun" w:hAnsi="SimSun" w:hint="eastAsia"/>
          <w:sz w:val="21"/>
        </w:rPr>
        <w:t>的愿望</w:t>
      </w:r>
      <w:proofErr w:type="gramStart"/>
      <w:r w:rsidRPr="00CE6149">
        <w:rPr>
          <w:rFonts w:ascii="SimSun" w:hAnsi="SimSun" w:hint="eastAsia"/>
          <w:sz w:val="21"/>
        </w:rPr>
        <w:t>和愿景</w:t>
      </w:r>
      <w:proofErr w:type="gramEnd"/>
      <w:r w:rsidRPr="00CE6149">
        <w:rPr>
          <w:rFonts w:ascii="SimSun" w:hAnsi="SimSun" w:hint="eastAsia"/>
          <w:sz w:val="21"/>
        </w:rPr>
        <w:t>，进一步将知识产权带到大街小巷，提高公众对知识产权在为世界上一些最紧迫的经济和社会挑战制定解决方案方面可以发挥的关键作用的认识。</w:t>
      </w:r>
      <w:r w:rsidR="009F0820" w:rsidRPr="00CE6149">
        <w:rPr>
          <w:rFonts w:ascii="SimSun" w:hAnsi="SimSun" w:hint="eastAsia"/>
          <w:sz w:val="21"/>
        </w:rPr>
        <w:t>代表团</w:t>
      </w:r>
      <w:r w:rsidRPr="00CE6149">
        <w:rPr>
          <w:rFonts w:ascii="SimSun" w:hAnsi="SimSun" w:hint="eastAsia"/>
          <w:sz w:val="21"/>
        </w:rPr>
        <w:t>对在</w:t>
      </w:r>
      <w:r w:rsidR="0002420A" w:rsidRPr="00CE6149">
        <w:rPr>
          <w:rFonts w:ascii="SimSun" w:hAnsi="SimSun" w:hint="eastAsia"/>
          <w:sz w:val="21"/>
        </w:rPr>
        <w:t>准则制定</w:t>
      </w:r>
      <w:r w:rsidRPr="00CE6149">
        <w:rPr>
          <w:rFonts w:ascii="SimSun" w:hAnsi="SimSun" w:hint="eastAsia"/>
          <w:sz w:val="21"/>
        </w:rPr>
        <w:t>议程上达成的</w:t>
      </w:r>
      <w:r w:rsidR="0002420A" w:rsidRPr="00CE6149">
        <w:rPr>
          <w:rFonts w:ascii="SimSun" w:hAnsi="SimSun" w:hint="eastAsia"/>
          <w:sz w:val="21"/>
        </w:rPr>
        <w:t>协商一致</w:t>
      </w:r>
      <w:r w:rsidRPr="00CE6149">
        <w:rPr>
          <w:rFonts w:ascii="SimSun" w:hAnsi="SimSun" w:hint="eastAsia"/>
          <w:sz w:val="21"/>
        </w:rPr>
        <w:t>感到振奋，包括</w:t>
      </w:r>
      <w:r w:rsidR="0002420A" w:rsidRPr="00CE6149">
        <w:rPr>
          <w:rFonts w:ascii="SimSun" w:hAnsi="SimSun" w:hint="eastAsia"/>
          <w:sz w:val="21"/>
        </w:rPr>
        <w:t>IGC</w:t>
      </w:r>
      <w:r w:rsidRPr="00CE6149">
        <w:rPr>
          <w:rFonts w:ascii="SimSun" w:hAnsi="SimSun" w:hint="eastAsia"/>
          <w:sz w:val="21"/>
        </w:rPr>
        <w:t>的遗传资源方面，并赞扬非洲集团在这方面发挥的作用，并相信</w:t>
      </w:r>
      <w:r w:rsidR="0002420A" w:rsidRPr="00CE6149">
        <w:rPr>
          <w:rFonts w:ascii="SimSun" w:hAnsi="SimSun" w:hint="eastAsia"/>
          <w:sz w:val="21"/>
        </w:rPr>
        <w:t>协商一致</w:t>
      </w:r>
      <w:r w:rsidRPr="00CE6149">
        <w:rPr>
          <w:rFonts w:ascii="SimSun" w:hAnsi="SimSun" w:hint="eastAsia"/>
          <w:sz w:val="21"/>
        </w:rPr>
        <w:t>和多边主义的精神不仅会在总体上得到保持，而且会延伸到传统知识和传统文化表现形式以及民间</w:t>
      </w:r>
      <w:r w:rsidR="0002420A" w:rsidRPr="00CE6149">
        <w:rPr>
          <w:rFonts w:ascii="SimSun" w:hAnsi="SimSun" w:hint="eastAsia"/>
          <w:sz w:val="21"/>
        </w:rPr>
        <w:t>文艺</w:t>
      </w:r>
      <w:r w:rsidRPr="00CE6149">
        <w:rPr>
          <w:rFonts w:ascii="SimSun" w:hAnsi="SimSun" w:hint="eastAsia"/>
          <w:sz w:val="21"/>
        </w:rPr>
        <w:t>的工作上。代表团希望再次记录在案，</w:t>
      </w:r>
      <w:r w:rsidR="00911AC6" w:rsidRPr="00CE6149">
        <w:rPr>
          <w:rFonts w:ascii="SimSun" w:hAnsi="SimSun" w:hint="eastAsia"/>
          <w:sz w:val="21"/>
        </w:rPr>
        <w:t>它</w:t>
      </w:r>
      <w:r w:rsidRPr="00CE6149">
        <w:rPr>
          <w:rFonts w:ascii="SimSun" w:hAnsi="SimSun" w:hint="eastAsia"/>
          <w:sz w:val="21"/>
        </w:rPr>
        <w:t>赞扬</w:t>
      </w:r>
      <w:r w:rsidR="009F0820" w:rsidRPr="00CE6149">
        <w:rPr>
          <w:rFonts w:ascii="SimSun" w:hAnsi="SimSun" w:hint="eastAsia"/>
          <w:sz w:val="21"/>
        </w:rPr>
        <w:t>产权组织</w:t>
      </w:r>
      <w:r w:rsidRPr="00CE6149">
        <w:rPr>
          <w:rFonts w:ascii="SimSun" w:hAnsi="SimSun" w:hint="eastAsia"/>
          <w:sz w:val="21"/>
        </w:rPr>
        <w:t>在7月14日主办牙买加国家招待会以及通过其展览展示</w:t>
      </w:r>
      <w:r w:rsidR="00911AC6" w:rsidRPr="00CE6149">
        <w:rPr>
          <w:rFonts w:ascii="SimSun" w:hAnsi="SimSun" w:hint="eastAsia"/>
          <w:sz w:val="21"/>
        </w:rPr>
        <w:t>“知识产权在支持创新生态系统方面的作用”</w:t>
      </w:r>
      <w:r w:rsidRPr="00CE6149">
        <w:rPr>
          <w:rFonts w:ascii="SimSun" w:hAnsi="SimSun" w:hint="eastAsia"/>
          <w:sz w:val="21"/>
        </w:rPr>
        <w:t>方面的合作，并向</w:t>
      </w:r>
      <w:r w:rsidR="00911AC6" w:rsidRPr="00CE6149">
        <w:rPr>
          <w:rFonts w:ascii="SimSun" w:hAnsi="SimSun" w:hint="eastAsia"/>
          <w:sz w:val="21"/>
        </w:rPr>
        <w:t>邓鸿森</w:t>
      </w:r>
      <w:r w:rsidRPr="00CE6149">
        <w:rPr>
          <w:rFonts w:ascii="SimSun" w:hAnsi="SimSun" w:hint="eastAsia"/>
          <w:sz w:val="21"/>
        </w:rPr>
        <w:t>和主席保证，牙买加将支持各代表团继续使知识产权不仅仅是法律，而是与所有国家的发展相关。</w:t>
      </w:r>
    </w:p>
    <w:p w14:paraId="160C3BF2" w14:textId="030A526D" w:rsidR="009E4456" w:rsidRPr="00CE6149" w:rsidRDefault="009E445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法国代表团支持</w:t>
      </w:r>
      <w:r w:rsidR="00DB0276" w:rsidRPr="00CE6149">
        <w:rPr>
          <w:rFonts w:ascii="SimSun" w:hAnsi="SimSun" w:hint="eastAsia"/>
          <w:sz w:val="21"/>
        </w:rPr>
        <w:t>B集团</w:t>
      </w:r>
      <w:r w:rsidRPr="00CE6149">
        <w:rPr>
          <w:rFonts w:ascii="SimSun" w:hAnsi="SimSun" w:hint="eastAsia"/>
          <w:sz w:val="21"/>
        </w:rPr>
        <w:t>和欧洲联盟的发言，并赞同前几位发言者的意见，欢迎主席主持大会。</w:t>
      </w:r>
      <w:r w:rsidR="009F0820" w:rsidRPr="00CE6149">
        <w:rPr>
          <w:rFonts w:ascii="SimSun" w:hAnsi="SimSun" w:hint="eastAsia"/>
          <w:sz w:val="21"/>
        </w:rPr>
        <w:t>代表团</w:t>
      </w:r>
      <w:r w:rsidRPr="00CE6149">
        <w:rPr>
          <w:rFonts w:ascii="SimSun" w:hAnsi="SimSun" w:hint="eastAsia"/>
          <w:sz w:val="21"/>
        </w:rPr>
        <w:t>指出，在主席的指导下，取得了重大进展，并为</w:t>
      </w:r>
      <w:r w:rsidR="009F0820" w:rsidRPr="00CE6149">
        <w:rPr>
          <w:rFonts w:ascii="SimSun" w:hAnsi="SimSun" w:hint="eastAsia"/>
          <w:sz w:val="21"/>
        </w:rPr>
        <w:t>产权组织</w:t>
      </w:r>
      <w:r w:rsidRPr="00CE6149">
        <w:rPr>
          <w:rFonts w:ascii="SimSun" w:hAnsi="SimSun" w:hint="eastAsia"/>
          <w:sz w:val="21"/>
        </w:rPr>
        <w:t>的顺利运作取得了决定性成果，例如通过了对乌克兰知识产权生态系统的技术援助和支持，以及规划了关于遗传资源和相关传统知识以及DLT的外交会议。</w:t>
      </w:r>
      <w:r w:rsidR="009F0820" w:rsidRPr="00CE6149">
        <w:rPr>
          <w:rFonts w:ascii="SimSun" w:hAnsi="SimSun" w:hint="eastAsia"/>
          <w:sz w:val="21"/>
        </w:rPr>
        <w:t>代表团</w:t>
      </w:r>
      <w:r w:rsidRPr="00CE6149">
        <w:rPr>
          <w:rFonts w:ascii="SimSun" w:hAnsi="SimSun" w:hint="eastAsia"/>
          <w:sz w:val="21"/>
        </w:rPr>
        <w:t>强调，它非常重视在协商一致的基础上就其他已讨论多年的案文取得进一步进展，因为协商一致必须仍然是本组织的决策模式。最后，</w:t>
      </w:r>
      <w:r w:rsidR="009F0820" w:rsidRPr="00CE6149">
        <w:rPr>
          <w:rFonts w:ascii="SimSun" w:hAnsi="SimSun" w:hint="eastAsia"/>
          <w:sz w:val="21"/>
        </w:rPr>
        <w:t>代表团</w:t>
      </w:r>
      <w:r w:rsidRPr="00CE6149">
        <w:rPr>
          <w:rFonts w:ascii="SimSun" w:hAnsi="SimSun" w:hint="eastAsia"/>
          <w:sz w:val="21"/>
        </w:rPr>
        <w:t>感谢秘书处、会务部门、口译员的重要工作，以及其他代表团，祝</w:t>
      </w:r>
      <w:r w:rsidR="00EC0440">
        <w:rPr>
          <w:rFonts w:ascii="SimSun" w:hAnsi="SimSun" w:hint="eastAsia"/>
          <w:sz w:val="21"/>
        </w:rPr>
        <w:t>他/她</w:t>
      </w:r>
      <w:r w:rsidR="00F34BF6">
        <w:rPr>
          <w:rFonts w:ascii="SimSun" w:hAnsi="SimSun" w:hint="eastAsia"/>
          <w:sz w:val="21"/>
        </w:rPr>
        <w:t>们</w:t>
      </w:r>
      <w:r w:rsidRPr="00CE6149">
        <w:rPr>
          <w:rFonts w:ascii="SimSun" w:hAnsi="SimSun" w:hint="eastAsia"/>
          <w:sz w:val="21"/>
        </w:rPr>
        <w:t>节日快乐，平安回家。</w:t>
      </w:r>
    </w:p>
    <w:p w14:paraId="39B1DAF7" w14:textId="1DA6D8D9" w:rsidR="009E4456" w:rsidRPr="00CE6149" w:rsidRDefault="009E445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lastRenderedPageBreak/>
        <w:t>沙特阿拉伯代表团祝贺主席在确保</w:t>
      </w:r>
      <w:r w:rsidR="00911AC6" w:rsidRPr="00CE6149">
        <w:rPr>
          <w:rFonts w:ascii="SimSun" w:hAnsi="SimSun" w:hint="eastAsia"/>
          <w:sz w:val="21"/>
        </w:rPr>
        <w:t>本届成员国</w:t>
      </w:r>
      <w:r w:rsidRPr="00CE6149">
        <w:rPr>
          <w:rFonts w:ascii="SimSun" w:hAnsi="SimSun" w:hint="eastAsia"/>
          <w:sz w:val="21"/>
        </w:rPr>
        <w:t>大会的成功方面所发挥的作用，她的承诺和干练的指导使各代表团能够</w:t>
      </w:r>
      <w:proofErr w:type="gramStart"/>
      <w:r w:rsidR="00075E2F">
        <w:rPr>
          <w:rFonts w:ascii="SimSun" w:hAnsi="SimSun" w:hint="eastAsia"/>
          <w:sz w:val="21"/>
        </w:rPr>
        <w:t>作出</w:t>
      </w:r>
      <w:proofErr w:type="gramEnd"/>
      <w:r w:rsidRPr="00CE6149">
        <w:rPr>
          <w:rFonts w:ascii="SimSun" w:hAnsi="SimSun" w:hint="eastAsia"/>
          <w:sz w:val="21"/>
        </w:rPr>
        <w:t>一些非常重要的决定，包括关于两个外交会议的决定。</w:t>
      </w:r>
      <w:r w:rsidR="009F0820" w:rsidRPr="00CE6149">
        <w:rPr>
          <w:rFonts w:ascii="SimSun" w:hAnsi="SimSun" w:hint="eastAsia"/>
          <w:sz w:val="21"/>
        </w:rPr>
        <w:t>代表团</w:t>
      </w:r>
      <w:r w:rsidRPr="00CE6149">
        <w:rPr>
          <w:rFonts w:ascii="SimSun" w:hAnsi="SimSun" w:hint="eastAsia"/>
          <w:sz w:val="21"/>
        </w:rPr>
        <w:t>还感谢各代表团的灵活性，使其能够</w:t>
      </w:r>
      <w:proofErr w:type="gramStart"/>
      <w:r w:rsidR="00075E2F">
        <w:rPr>
          <w:rFonts w:ascii="SimSun" w:hAnsi="SimSun" w:hint="eastAsia"/>
          <w:sz w:val="21"/>
        </w:rPr>
        <w:t>作出</w:t>
      </w:r>
      <w:proofErr w:type="gramEnd"/>
      <w:r w:rsidRPr="00CE6149">
        <w:rPr>
          <w:rFonts w:ascii="SimSun" w:hAnsi="SimSun" w:hint="eastAsia"/>
          <w:sz w:val="21"/>
        </w:rPr>
        <w:t>这一历史性的决定。</w:t>
      </w:r>
      <w:r w:rsidR="009F0820" w:rsidRPr="00CE6149">
        <w:rPr>
          <w:rFonts w:ascii="SimSun" w:hAnsi="SimSun" w:hint="eastAsia"/>
          <w:sz w:val="21"/>
        </w:rPr>
        <w:t>代表团</w:t>
      </w:r>
      <w:r w:rsidRPr="00CE6149">
        <w:rPr>
          <w:rFonts w:ascii="SimSun" w:hAnsi="SimSun" w:hint="eastAsia"/>
          <w:sz w:val="21"/>
        </w:rPr>
        <w:t>感谢秘书处的协调作用，并希望感谢总干事</w:t>
      </w:r>
      <w:r w:rsidR="00911AC6" w:rsidRPr="00CE6149">
        <w:rPr>
          <w:rFonts w:ascii="SimSun" w:hAnsi="SimSun" w:hint="eastAsia"/>
          <w:sz w:val="21"/>
        </w:rPr>
        <w:t>邓鸿森</w:t>
      </w:r>
      <w:r w:rsidRPr="00CE6149">
        <w:rPr>
          <w:rFonts w:ascii="SimSun" w:hAnsi="SimSun" w:hint="eastAsia"/>
          <w:sz w:val="21"/>
        </w:rPr>
        <w:t>、法律顾问和所有工作人员。此外，</w:t>
      </w:r>
      <w:r w:rsidR="009F0820" w:rsidRPr="00CE6149">
        <w:rPr>
          <w:rFonts w:ascii="SimSun" w:hAnsi="SimSun" w:hint="eastAsia"/>
          <w:sz w:val="21"/>
        </w:rPr>
        <w:t>代表团</w:t>
      </w:r>
      <w:r w:rsidRPr="00CE6149">
        <w:rPr>
          <w:rFonts w:ascii="SimSun" w:hAnsi="SimSun" w:hint="eastAsia"/>
          <w:sz w:val="21"/>
        </w:rPr>
        <w:t>还感谢</w:t>
      </w:r>
      <w:r w:rsidR="00911AC6" w:rsidRPr="00CE6149">
        <w:rPr>
          <w:rFonts w:ascii="SimSun" w:hAnsi="SimSun" w:hint="eastAsia"/>
          <w:sz w:val="21"/>
        </w:rPr>
        <w:t>外交和大会事务司</w:t>
      </w:r>
      <w:r w:rsidRPr="00CE6149">
        <w:rPr>
          <w:rFonts w:ascii="SimSun" w:hAnsi="SimSun" w:hint="eastAsia"/>
          <w:sz w:val="21"/>
        </w:rPr>
        <w:t>司长的领导。</w:t>
      </w:r>
      <w:r w:rsidR="009F0820" w:rsidRPr="00CE6149">
        <w:rPr>
          <w:rFonts w:ascii="SimSun" w:hAnsi="SimSun" w:hint="eastAsia"/>
          <w:sz w:val="21"/>
        </w:rPr>
        <w:t>代表团</w:t>
      </w:r>
      <w:r w:rsidRPr="00CE6149">
        <w:rPr>
          <w:rFonts w:ascii="SimSun" w:hAnsi="SimSun" w:hint="eastAsia"/>
          <w:sz w:val="21"/>
        </w:rPr>
        <w:t>非常希望看到知识产权在发展中发挥的作用，以及本组织在全球一级发展中发挥的作用。</w:t>
      </w:r>
      <w:r w:rsidR="009F0820" w:rsidRPr="00CE6149">
        <w:rPr>
          <w:rFonts w:ascii="SimSun" w:hAnsi="SimSun" w:hint="eastAsia"/>
          <w:sz w:val="21"/>
        </w:rPr>
        <w:t>代表团</w:t>
      </w:r>
      <w:r w:rsidRPr="00CE6149">
        <w:rPr>
          <w:rFonts w:ascii="SimSun" w:hAnsi="SimSun" w:hint="eastAsia"/>
          <w:sz w:val="21"/>
        </w:rPr>
        <w:t>随时准备提供本组织所需的任何必要支持，帮助各代表团在知识产权问题上取得进展。</w:t>
      </w:r>
      <w:r w:rsidR="009F0820" w:rsidRPr="00CE6149">
        <w:rPr>
          <w:rFonts w:ascii="SimSun" w:hAnsi="SimSun" w:hint="eastAsia"/>
          <w:sz w:val="21"/>
        </w:rPr>
        <w:t>代表团</w:t>
      </w:r>
      <w:r w:rsidRPr="00CE6149">
        <w:rPr>
          <w:rFonts w:ascii="SimSun" w:hAnsi="SimSun" w:hint="eastAsia"/>
          <w:sz w:val="21"/>
        </w:rPr>
        <w:t>指出，它将很荣幸地欢迎各代表团到沙特阿拉伯参加关于DLT的外交会议。</w:t>
      </w:r>
      <w:r w:rsidR="009F0820" w:rsidRPr="00CE6149">
        <w:rPr>
          <w:rFonts w:ascii="SimSun" w:hAnsi="SimSun" w:hint="eastAsia"/>
          <w:sz w:val="21"/>
        </w:rPr>
        <w:t>代表团</w:t>
      </w:r>
      <w:r w:rsidRPr="00CE6149">
        <w:rPr>
          <w:rFonts w:ascii="SimSun" w:hAnsi="SimSun" w:hint="eastAsia"/>
          <w:sz w:val="21"/>
        </w:rPr>
        <w:t>祝愿大家回国旅途平安。</w:t>
      </w:r>
      <w:r w:rsidR="009F0820" w:rsidRPr="00CE6149">
        <w:rPr>
          <w:rFonts w:ascii="SimSun" w:hAnsi="SimSun" w:hint="eastAsia"/>
          <w:sz w:val="21"/>
        </w:rPr>
        <w:t>代表团</w:t>
      </w:r>
      <w:r w:rsidRPr="00CE6149">
        <w:rPr>
          <w:rFonts w:ascii="SimSun" w:hAnsi="SimSun" w:hint="eastAsia"/>
          <w:sz w:val="21"/>
        </w:rPr>
        <w:t>对主席的努力表示感谢。</w:t>
      </w:r>
    </w:p>
    <w:p w14:paraId="6CF4B28F" w14:textId="129AC899" w:rsidR="009E4456" w:rsidRPr="00CE6149" w:rsidRDefault="009E445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苏丹代表团祝贺并感谢所有为</w:t>
      </w:r>
      <w:r w:rsidR="009F0820" w:rsidRPr="00CE6149">
        <w:rPr>
          <w:rFonts w:ascii="SimSun" w:hAnsi="SimSun" w:hint="eastAsia"/>
          <w:sz w:val="21"/>
        </w:rPr>
        <w:t>产权组织</w:t>
      </w:r>
      <w:r w:rsidRPr="00CE6149">
        <w:rPr>
          <w:rFonts w:ascii="SimSun" w:hAnsi="SimSun" w:hint="eastAsia"/>
          <w:sz w:val="21"/>
        </w:rPr>
        <w:t>成员国大会第</w:t>
      </w:r>
      <w:r w:rsidR="00911AC6" w:rsidRPr="00CE6149">
        <w:rPr>
          <w:rFonts w:ascii="SimSun" w:hAnsi="SimSun" w:hint="eastAsia"/>
          <w:sz w:val="21"/>
        </w:rPr>
        <w:t>六十三</w:t>
      </w:r>
      <w:r w:rsidRPr="00CE6149">
        <w:rPr>
          <w:rFonts w:ascii="SimSun" w:hAnsi="SimSun" w:hint="eastAsia"/>
          <w:sz w:val="21"/>
        </w:rPr>
        <w:t>届系列会议的成功</w:t>
      </w:r>
      <w:proofErr w:type="gramStart"/>
      <w:r w:rsidR="00075E2F">
        <w:rPr>
          <w:rFonts w:ascii="SimSun" w:hAnsi="SimSun" w:hint="eastAsia"/>
          <w:sz w:val="21"/>
        </w:rPr>
        <w:t>作出</w:t>
      </w:r>
      <w:proofErr w:type="gramEnd"/>
      <w:r w:rsidRPr="00CE6149">
        <w:rPr>
          <w:rFonts w:ascii="SimSun" w:hAnsi="SimSun" w:hint="eastAsia"/>
          <w:sz w:val="21"/>
        </w:rPr>
        <w:t>贡献的人。</w:t>
      </w:r>
      <w:r w:rsidR="009F0820" w:rsidRPr="00CE6149">
        <w:rPr>
          <w:rFonts w:ascii="SimSun" w:hAnsi="SimSun" w:hint="eastAsia"/>
          <w:sz w:val="21"/>
        </w:rPr>
        <w:t>代表团</w:t>
      </w:r>
      <w:r w:rsidRPr="00CE6149">
        <w:rPr>
          <w:rFonts w:ascii="SimSun" w:hAnsi="SimSun" w:hint="eastAsia"/>
          <w:sz w:val="21"/>
        </w:rPr>
        <w:t>指出，各代表团取得了一些出色和重要的成果，特别是在召开关于DLT、</w:t>
      </w:r>
      <w:r w:rsidR="00911AC6" w:rsidRPr="00CE6149">
        <w:rPr>
          <w:rFonts w:ascii="SimSun" w:hAnsi="SimSun" w:hint="eastAsia"/>
          <w:sz w:val="21"/>
        </w:rPr>
        <w:t>遗传资源</w:t>
      </w:r>
      <w:r w:rsidRPr="00CE6149">
        <w:rPr>
          <w:rFonts w:ascii="SimSun" w:hAnsi="SimSun" w:hint="eastAsia"/>
          <w:sz w:val="21"/>
        </w:rPr>
        <w:t>和</w:t>
      </w:r>
      <w:r w:rsidR="00911AC6" w:rsidRPr="00CE6149">
        <w:rPr>
          <w:rFonts w:ascii="SimSun" w:hAnsi="SimSun" w:hint="eastAsia"/>
          <w:sz w:val="21"/>
        </w:rPr>
        <w:t>传统知识</w:t>
      </w:r>
      <w:r w:rsidRPr="00CE6149">
        <w:rPr>
          <w:rFonts w:ascii="SimSun" w:hAnsi="SimSun" w:hint="eastAsia"/>
          <w:sz w:val="21"/>
        </w:rPr>
        <w:t>的外交会议方面。</w:t>
      </w:r>
    </w:p>
    <w:p w14:paraId="2ABAD848" w14:textId="307081C8" w:rsidR="009E4456" w:rsidRPr="00CE6149" w:rsidRDefault="00911AC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斯威士兰</w:t>
      </w:r>
      <w:r w:rsidR="009E4456" w:rsidRPr="00CE6149">
        <w:rPr>
          <w:rFonts w:ascii="SimSun" w:hAnsi="SimSun" w:hint="eastAsia"/>
          <w:sz w:val="21"/>
        </w:rPr>
        <w:t>代表团赞同阿尔及利亚代表团</w:t>
      </w:r>
      <w:r w:rsidRPr="00CE6149">
        <w:rPr>
          <w:rFonts w:ascii="SimSun" w:hAnsi="SimSun" w:hint="eastAsia"/>
          <w:sz w:val="21"/>
        </w:rPr>
        <w:t>代表</w:t>
      </w:r>
      <w:r w:rsidR="009E4456" w:rsidRPr="00CE6149">
        <w:rPr>
          <w:rFonts w:ascii="SimSun" w:hAnsi="SimSun" w:hint="eastAsia"/>
          <w:sz w:val="21"/>
        </w:rPr>
        <w:t>非洲集团所作的发言。</w:t>
      </w:r>
      <w:r w:rsidR="009F0820" w:rsidRPr="00CE6149">
        <w:rPr>
          <w:rFonts w:ascii="SimSun" w:hAnsi="SimSun" w:hint="eastAsia"/>
          <w:sz w:val="21"/>
        </w:rPr>
        <w:t>代表团</w:t>
      </w:r>
      <w:r w:rsidR="009E4456" w:rsidRPr="00CE6149">
        <w:rPr>
          <w:rFonts w:ascii="SimSun" w:hAnsi="SimSun" w:hint="eastAsia"/>
          <w:sz w:val="21"/>
        </w:rPr>
        <w:t>借此机会感谢主席的领导，感谢她在世界面临地缘政治挑战、气候变化和COVID-19大流行等诸多挑战的历史时期，巧妙地处理了</w:t>
      </w:r>
      <w:r w:rsidRPr="00CE6149">
        <w:rPr>
          <w:rFonts w:ascii="SimSun" w:hAnsi="SimSun" w:hint="eastAsia"/>
          <w:sz w:val="21"/>
        </w:rPr>
        <w:t>成员国</w:t>
      </w:r>
      <w:r w:rsidR="009E4456" w:rsidRPr="00CE6149">
        <w:rPr>
          <w:rFonts w:ascii="SimSun" w:hAnsi="SimSun" w:hint="eastAsia"/>
          <w:sz w:val="21"/>
        </w:rPr>
        <w:t>大会事务。代表团感谢总干事和他的团队在</w:t>
      </w:r>
      <w:r w:rsidRPr="00CE6149">
        <w:rPr>
          <w:rFonts w:ascii="SimSun" w:hAnsi="SimSun" w:hint="eastAsia"/>
          <w:sz w:val="21"/>
        </w:rPr>
        <w:t>成员国</w:t>
      </w:r>
      <w:r w:rsidR="009E4456" w:rsidRPr="00CE6149">
        <w:rPr>
          <w:rFonts w:ascii="SimSun" w:hAnsi="SimSun" w:hint="eastAsia"/>
          <w:sz w:val="21"/>
        </w:rPr>
        <w:t>大会各</w:t>
      </w:r>
      <w:r w:rsidRPr="00CE6149">
        <w:rPr>
          <w:rFonts w:ascii="SimSun" w:hAnsi="SimSun" w:hint="eastAsia"/>
          <w:sz w:val="21"/>
        </w:rPr>
        <w:t>次</w:t>
      </w:r>
      <w:r w:rsidR="009E4456" w:rsidRPr="00CE6149">
        <w:rPr>
          <w:rFonts w:ascii="SimSun" w:hAnsi="SimSun" w:hint="eastAsia"/>
          <w:sz w:val="21"/>
        </w:rPr>
        <w:t>会议上的顺利运作。</w:t>
      </w:r>
      <w:r w:rsidR="009F0820" w:rsidRPr="00CE6149">
        <w:rPr>
          <w:rFonts w:ascii="SimSun" w:hAnsi="SimSun" w:hint="eastAsia"/>
          <w:sz w:val="21"/>
        </w:rPr>
        <w:t>代表团</w:t>
      </w:r>
      <w:r w:rsidR="009E4456" w:rsidRPr="00CE6149">
        <w:rPr>
          <w:rFonts w:ascii="SimSun" w:hAnsi="SimSun" w:hint="eastAsia"/>
          <w:sz w:val="21"/>
        </w:rPr>
        <w:t>同样感谢所有成员国代表团在整个会议期间的合作和</w:t>
      </w:r>
      <w:r w:rsidRPr="00CE6149">
        <w:rPr>
          <w:rFonts w:ascii="SimSun" w:hAnsi="SimSun" w:hint="eastAsia"/>
          <w:sz w:val="21"/>
        </w:rPr>
        <w:t>发言</w:t>
      </w:r>
      <w:r w:rsidR="009E4456" w:rsidRPr="00CE6149">
        <w:rPr>
          <w:rFonts w:ascii="SimSun" w:hAnsi="SimSun" w:hint="eastAsia"/>
          <w:sz w:val="21"/>
        </w:rPr>
        <w:t>。此外，</w:t>
      </w:r>
      <w:r w:rsidR="009F0820" w:rsidRPr="00CE6149">
        <w:rPr>
          <w:rFonts w:ascii="SimSun" w:hAnsi="SimSun" w:hint="eastAsia"/>
          <w:sz w:val="21"/>
        </w:rPr>
        <w:t>代表团</w:t>
      </w:r>
      <w:r w:rsidR="009E4456" w:rsidRPr="00CE6149">
        <w:rPr>
          <w:rFonts w:ascii="SimSun" w:hAnsi="SimSun" w:hint="eastAsia"/>
          <w:sz w:val="21"/>
        </w:rPr>
        <w:t>还对</w:t>
      </w:r>
      <w:r w:rsidRPr="00CE6149">
        <w:rPr>
          <w:rFonts w:ascii="SimSun" w:hAnsi="SimSun" w:hint="eastAsia"/>
          <w:sz w:val="21"/>
        </w:rPr>
        <w:t>地区</w:t>
      </w:r>
      <w:r w:rsidR="009E4456" w:rsidRPr="00CE6149">
        <w:rPr>
          <w:rFonts w:ascii="SimSun" w:hAnsi="SimSun" w:hint="eastAsia"/>
          <w:sz w:val="21"/>
        </w:rPr>
        <w:t>协调员在两周内举行的各种会议期间所做的出色工作表示感谢。代表团重申并鼓励在这个庄严的机构中采取基于</w:t>
      </w:r>
      <w:r w:rsidRPr="00CE6149">
        <w:rPr>
          <w:rFonts w:ascii="SimSun" w:hAnsi="SimSun" w:hint="eastAsia"/>
          <w:sz w:val="21"/>
        </w:rPr>
        <w:t>协商一致</w:t>
      </w:r>
      <w:r w:rsidR="009E4456" w:rsidRPr="00CE6149">
        <w:rPr>
          <w:rFonts w:ascii="SimSun" w:hAnsi="SimSun" w:hint="eastAsia"/>
          <w:sz w:val="21"/>
        </w:rPr>
        <w:t>的决策方法。</w:t>
      </w:r>
      <w:r w:rsidR="009F0820" w:rsidRPr="00CE6149">
        <w:rPr>
          <w:rFonts w:ascii="SimSun" w:hAnsi="SimSun" w:hint="eastAsia"/>
          <w:sz w:val="21"/>
        </w:rPr>
        <w:t>代表团</w:t>
      </w:r>
      <w:r w:rsidR="009E4456" w:rsidRPr="00CE6149">
        <w:rPr>
          <w:rFonts w:ascii="SimSun" w:hAnsi="SimSun" w:hint="eastAsia"/>
          <w:sz w:val="21"/>
        </w:rPr>
        <w:t>非常赞赏地注意到关于</w:t>
      </w:r>
      <w:r w:rsidRPr="00CE6149">
        <w:rPr>
          <w:rFonts w:ascii="SimSun" w:hAnsi="SimSun" w:hint="eastAsia"/>
          <w:sz w:val="21"/>
        </w:rPr>
        <w:t>遗传资源</w:t>
      </w:r>
      <w:r w:rsidR="009E4456" w:rsidRPr="00CE6149">
        <w:rPr>
          <w:rFonts w:ascii="SimSun" w:hAnsi="SimSun" w:hint="eastAsia"/>
          <w:sz w:val="21"/>
        </w:rPr>
        <w:t>和DLT的历史性决定，该决定是通过寻求</w:t>
      </w:r>
      <w:r w:rsidRPr="00CE6149">
        <w:rPr>
          <w:rFonts w:ascii="SimSun" w:hAnsi="SimSun" w:hint="eastAsia"/>
          <w:sz w:val="21"/>
        </w:rPr>
        <w:t>协商一致</w:t>
      </w:r>
      <w:r w:rsidR="009E4456" w:rsidRPr="00CE6149">
        <w:rPr>
          <w:rFonts w:ascii="SimSun" w:hAnsi="SimSun" w:hint="eastAsia"/>
          <w:sz w:val="21"/>
        </w:rPr>
        <w:t>的方式实现的。</w:t>
      </w:r>
      <w:r w:rsidR="009F0820" w:rsidRPr="00CE6149">
        <w:rPr>
          <w:rFonts w:ascii="SimSun" w:hAnsi="SimSun" w:hint="eastAsia"/>
          <w:sz w:val="21"/>
        </w:rPr>
        <w:t>代表团</w:t>
      </w:r>
      <w:r w:rsidR="009E4456" w:rsidRPr="00CE6149">
        <w:rPr>
          <w:rFonts w:ascii="SimSun" w:hAnsi="SimSun" w:hint="eastAsia"/>
          <w:sz w:val="21"/>
        </w:rPr>
        <w:t>指出，不感谢伟大的口译员团队的出色工作是不对的。</w:t>
      </w:r>
      <w:r w:rsidR="009F0820" w:rsidRPr="00CE6149">
        <w:rPr>
          <w:rFonts w:ascii="SimSun" w:hAnsi="SimSun" w:hint="eastAsia"/>
          <w:sz w:val="21"/>
        </w:rPr>
        <w:t>代表团</w:t>
      </w:r>
      <w:r w:rsidR="009E4456" w:rsidRPr="00CE6149">
        <w:rPr>
          <w:rFonts w:ascii="SimSun" w:hAnsi="SimSun" w:hint="eastAsia"/>
          <w:sz w:val="21"/>
        </w:rPr>
        <w:t>最后祝愿所有代表团，特别是在首都的同事们回国时一路平安。</w:t>
      </w:r>
    </w:p>
    <w:p w14:paraId="332D6393" w14:textId="70056F90" w:rsidR="009E4456" w:rsidRPr="00CE6149" w:rsidRDefault="009E445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博茨瓦纳代表团赞同阿尔及利亚代表团代表非洲集团所作的发言。</w:t>
      </w:r>
      <w:r w:rsidR="009F0820" w:rsidRPr="00CE6149">
        <w:rPr>
          <w:rFonts w:ascii="SimSun" w:hAnsi="SimSun" w:hint="eastAsia"/>
          <w:sz w:val="21"/>
        </w:rPr>
        <w:t>代表团</w:t>
      </w:r>
      <w:r w:rsidRPr="00CE6149">
        <w:rPr>
          <w:rFonts w:ascii="SimSun" w:hAnsi="SimSun" w:hint="eastAsia"/>
          <w:sz w:val="21"/>
        </w:rPr>
        <w:t>祝贺主席在</w:t>
      </w:r>
      <w:r w:rsidR="009F0820" w:rsidRPr="00CE6149">
        <w:rPr>
          <w:rFonts w:ascii="SimSun" w:hAnsi="SimSun" w:hint="eastAsia"/>
          <w:sz w:val="21"/>
        </w:rPr>
        <w:t>产权组织</w:t>
      </w:r>
      <w:r w:rsidRPr="00CE6149">
        <w:rPr>
          <w:rFonts w:ascii="SimSun" w:hAnsi="SimSun" w:hint="eastAsia"/>
          <w:sz w:val="21"/>
        </w:rPr>
        <w:t>成员国大会的工作中发挥了出色的领导作用。</w:t>
      </w:r>
      <w:r w:rsidR="009F0820" w:rsidRPr="00CE6149">
        <w:rPr>
          <w:rFonts w:ascii="SimSun" w:hAnsi="SimSun" w:hint="eastAsia"/>
          <w:sz w:val="21"/>
        </w:rPr>
        <w:t>代表团</w:t>
      </w:r>
      <w:r w:rsidRPr="00CE6149">
        <w:rPr>
          <w:rFonts w:ascii="SimSun" w:hAnsi="SimSun" w:hint="eastAsia"/>
          <w:sz w:val="21"/>
        </w:rPr>
        <w:t>还感谢总干事和秘书处为促进和支持</w:t>
      </w:r>
      <w:r w:rsidR="009F0820" w:rsidRPr="00CE6149">
        <w:rPr>
          <w:rFonts w:ascii="SimSun" w:hAnsi="SimSun" w:hint="eastAsia"/>
          <w:sz w:val="21"/>
        </w:rPr>
        <w:t>产权组织</w:t>
      </w:r>
      <w:r w:rsidRPr="00CE6149">
        <w:rPr>
          <w:rFonts w:ascii="SimSun" w:hAnsi="SimSun" w:hint="eastAsia"/>
          <w:sz w:val="21"/>
        </w:rPr>
        <w:t>大会的工作所作的不懈努力。此外，</w:t>
      </w:r>
      <w:r w:rsidR="009F0820" w:rsidRPr="00CE6149">
        <w:rPr>
          <w:rFonts w:ascii="SimSun" w:hAnsi="SimSun" w:hint="eastAsia"/>
          <w:sz w:val="21"/>
        </w:rPr>
        <w:t>代表团</w:t>
      </w:r>
      <w:r w:rsidRPr="00CE6149">
        <w:rPr>
          <w:rFonts w:ascii="SimSun" w:hAnsi="SimSun" w:hint="eastAsia"/>
          <w:sz w:val="21"/>
        </w:rPr>
        <w:t>还感谢并祝贺其他代表团的建设性参与，使秘书处能够就成员国对行政事务的期望提供有效指导，包括但不限于确保</w:t>
      </w:r>
      <w:r w:rsidR="009F0820" w:rsidRPr="00CE6149">
        <w:rPr>
          <w:rFonts w:ascii="SimSun" w:hAnsi="SimSun" w:hint="eastAsia"/>
          <w:sz w:val="21"/>
        </w:rPr>
        <w:t>产权组织</w:t>
      </w:r>
      <w:r w:rsidRPr="00CE6149">
        <w:rPr>
          <w:rFonts w:ascii="SimSun" w:hAnsi="SimSun" w:hint="eastAsia"/>
          <w:sz w:val="21"/>
        </w:rPr>
        <w:t>的地域平衡。</w:t>
      </w:r>
      <w:r w:rsidR="009F0820" w:rsidRPr="00CE6149">
        <w:rPr>
          <w:rFonts w:ascii="SimSun" w:hAnsi="SimSun" w:hint="eastAsia"/>
          <w:sz w:val="21"/>
        </w:rPr>
        <w:t>代表团</w:t>
      </w:r>
      <w:r w:rsidRPr="00CE6149">
        <w:rPr>
          <w:rFonts w:ascii="SimSun" w:hAnsi="SimSun" w:hint="eastAsia"/>
          <w:sz w:val="21"/>
        </w:rPr>
        <w:t>赞扬</w:t>
      </w:r>
      <w:r w:rsidR="009F0820" w:rsidRPr="00CE6149">
        <w:rPr>
          <w:rFonts w:ascii="SimSun" w:hAnsi="SimSun" w:hint="eastAsia"/>
          <w:sz w:val="21"/>
        </w:rPr>
        <w:t>产权组织</w:t>
      </w:r>
      <w:r w:rsidRPr="00CE6149">
        <w:rPr>
          <w:rFonts w:ascii="SimSun" w:hAnsi="SimSun" w:hint="eastAsia"/>
          <w:sz w:val="21"/>
        </w:rPr>
        <w:t>大会就各种事项</w:t>
      </w:r>
      <w:proofErr w:type="gramStart"/>
      <w:r w:rsidRPr="00CE6149">
        <w:rPr>
          <w:rFonts w:ascii="SimSun" w:hAnsi="SimSun" w:hint="eastAsia"/>
          <w:sz w:val="21"/>
        </w:rPr>
        <w:t>作出</w:t>
      </w:r>
      <w:proofErr w:type="gramEnd"/>
      <w:r w:rsidRPr="00CE6149">
        <w:rPr>
          <w:rFonts w:ascii="SimSun" w:hAnsi="SimSun" w:hint="eastAsia"/>
          <w:sz w:val="21"/>
        </w:rPr>
        <w:t>的决定，特别是决定召开外交会议，以通过关于DLT以及传统知识</w:t>
      </w:r>
      <w:r w:rsidR="00911AC6" w:rsidRPr="00CE6149">
        <w:rPr>
          <w:rFonts w:ascii="SimSun" w:hAnsi="SimSun" w:hint="eastAsia"/>
          <w:sz w:val="21"/>
        </w:rPr>
        <w:t>相关遗传资源</w:t>
      </w:r>
      <w:r w:rsidRPr="00CE6149">
        <w:rPr>
          <w:rFonts w:ascii="SimSun" w:hAnsi="SimSun" w:hint="eastAsia"/>
          <w:sz w:val="21"/>
        </w:rPr>
        <w:t>、传统文化</w:t>
      </w:r>
      <w:r w:rsidR="00911AC6" w:rsidRPr="00CE6149">
        <w:rPr>
          <w:rFonts w:ascii="SimSun" w:hAnsi="SimSun" w:hint="eastAsia"/>
          <w:sz w:val="21"/>
        </w:rPr>
        <w:t>表现形式</w:t>
      </w:r>
      <w:r w:rsidRPr="00CE6149">
        <w:rPr>
          <w:rFonts w:ascii="SimSun" w:hAnsi="SimSun" w:hint="eastAsia"/>
          <w:sz w:val="21"/>
        </w:rPr>
        <w:t>和民间</w:t>
      </w:r>
      <w:r w:rsidR="00911AC6" w:rsidRPr="00CE6149">
        <w:rPr>
          <w:rFonts w:ascii="SimSun" w:hAnsi="SimSun" w:hint="eastAsia"/>
          <w:sz w:val="21"/>
        </w:rPr>
        <w:t>文艺</w:t>
      </w:r>
      <w:r w:rsidRPr="00CE6149">
        <w:rPr>
          <w:rFonts w:ascii="SimSun" w:hAnsi="SimSun" w:hint="eastAsia"/>
          <w:sz w:val="21"/>
        </w:rPr>
        <w:t>的</w:t>
      </w:r>
      <w:r w:rsidR="00911AC6" w:rsidRPr="00CE6149">
        <w:rPr>
          <w:rFonts w:ascii="SimSun" w:hAnsi="SimSun" w:hint="eastAsia"/>
          <w:sz w:val="21"/>
        </w:rPr>
        <w:t>国际文书</w:t>
      </w:r>
      <w:r w:rsidRPr="00CE6149">
        <w:rPr>
          <w:rFonts w:ascii="SimSun" w:hAnsi="SimSun" w:hint="eastAsia"/>
          <w:sz w:val="21"/>
        </w:rPr>
        <w:t>。这的确是在就这些议题进行多年谈判后迈出的一步。代表团承诺将与其他成员国进行建设性合作，以落实</w:t>
      </w:r>
      <w:r w:rsidR="009F0820" w:rsidRPr="00CE6149">
        <w:rPr>
          <w:rFonts w:ascii="SimSun" w:hAnsi="SimSun" w:hint="eastAsia"/>
          <w:sz w:val="21"/>
        </w:rPr>
        <w:t>产权组织</w:t>
      </w:r>
      <w:r w:rsidRPr="00CE6149">
        <w:rPr>
          <w:rFonts w:ascii="SimSun" w:hAnsi="SimSun" w:hint="eastAsia"/>
          <w:sz w:val="21"/>
        </w:rPr>
        <w:t>大会的决定。</w:t>
      </w:r>
    </w:p>
    <w:p w14:paraId="526AF23D" w14:textId="3871FD59" w:rsidR="008672D9" w:rsidRPr="00CE6149" w:rsidRDefault="00C77920"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总干事的闭幕致辞照录如下：</w:t>
      </w:r>
    </w:p>
    <w:p w14:paraId="4F7F5B5B" w14:textId="4940265B" w:rsidR="0022748C" w:rsidRPr="00075E2F" w:rsidRDefault="00075E2F" w:rsidP="00075E2F">
      <w:pPr>
        <w:pStyle w:val="ListParagraph"/>
        <w:spacing w:afterLines="50" w:after="120" w:line="340" w:lineRule="atLeast"/>
        <w:ind w:left="567"/>
        <w:contextualSpacing w:val="0"/>
        <w:jc w:val="both"/>
        <w:rPr>
          <w:rFonts w:ascii="SimSun" w:eastAsia="SimSun" w:hAnsi="SimSun"/>
          <w:sz w:val="21"/>
          <w:lang w:eastAsia="zh-CN"/>
        </w:rPr>
      </w:pPr>
      <w:r>
        <w:rPr>
          <w:rFonts w:ascii="SimSun" w:eastAsia="SimSun" w:hAnsi="SimSun"/>
          <w:sz w:val="21"/>
          <w:lang w:eastAsia="zh-CN"/>
        </w:rPr>
        <w:t>“</w:t>
      </w:r>
      <w:r w:rsidR="00C77920" w:rsidRPr="00075E2F">
        <w:rPr>
          <w:rFonts w:ascii="SimSun" w:eastAsia="SimSun" w:hAnsi="SimSun" w:cs="Microsoft YaHei" w:hint="eastAsia"/>
          <w:sz w:val="21"/>
          <w:lang w:eastAsia="zh-CN"/>
        </w:rPr>
        <w:t>各位阁下，尊敬的代表们，</w:t>
      </w:r>
    </w:p>
    <w:p w14:paraId="185D1D55" w14:textId="0BA6E36C" w:rsidR="0022748C" w:rsidRPr="00075E2F" w:rsidRDefault="00075E2F" w:rsidP="00075E2F">
      <w:pPr>
        <w:pStyle w:val="ListParagraph"/>
        <w:spacing w:afterLines="50" w:after="120" w:line="340" w:lineRule="atLeast"/>
        <w:ind w:left="567"/>
        <w:contextualSpacing w:val="0"/>
        <w:jc w:val="both"/>
        <w:rPr>
          <w:rFonts w:ascii="SimSun" w:eastAsia="SimSun" w:hAnsi="SimSun"/>
          <w:sz w:val="21"/>
          <w:lang w:eastAsia="zh-CN"/>
        </w:rPr>
      </w:pPr>
      <w:r>
        <w:rPr>
          <w:rFonts w:ascii="SimSun" w:eastAsia="SimSun" w:hAnsi="SimSun"/>
          <w:sz w:val="21"/>
          <w:lang w:eastAsia="zh-CN"/>
        </w:rPr>
        <w:t>“</w:t>
      </w:r>
      <w:r w:rsidR="009E4456" w:rsidRPr="00075E2F">
        <w:rPr>
          <w:rFonts w:ascii="SimSun" w:eastAsia="SimSun" w:hAnsi="SimSun" w:cs="Microsoft YaHei" w:hint="eastAsia"/>
          <w:sz w:val="21"/>
          <w:lang w:eastAsia="zh-CN"/>
        </w:rPr>
        <w:t>亲爱的同事</w:t>
      </w:r>
      <w:r w:rsidR="00C77920" w:rsidRPr="00075E2F">
        <w:rPr>
          <w:rFonts w:ascii="SimSun" w:eastAsia="SimSun" w:hAnsi="SimSun" w:cs="Microsoft YaHei" w:hint="eastAsia"/>
          <w:sz w:val="21"/>
          <w:lang w:eastAsia="zh-CN"/>
        </w:rPr>
        <w:t>们、朋友们，</w:t>
      </w:r>
    </w:p>
    <w:p w14:paraId="621F0808" w14:textId="37014DFA"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我们即将结束这个将作为</w:t>
      </w:r>
      <w:r w:rsidR="009F0820" w:rsidRPr="00075E2F">
        <w:rPr>
          <w:rFonts w:ascii="SimSun" w:hAnsi="SimSun"/>
          <w:sz w:val="21"/>
        </w:rPr>
        <w:t>产权组织</w:t>
      </w:r>
      <w:r w:rsidR="009E4456" w:rsidRPr="00075E2F">
        <w:rPr>
          <w:rFonts w:ascii="SimSun" w:hAnsi="SimSun"/>
          <w:sz w:val="21"/>
        </w:rPr>
        <w:t>历史性一周而被铭记的时刻。</w:t>
      </w:r>
    </w:p>
    <w:p w14:paraId="3DA52140" w14:textId="354F34FB"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感谢</w:t>
      </w:r>
      <w:r w:rsidR="00C77920" w:rsidRPr="00075E2F">
        <w:rPr>
          <w:rFonts w:ascii="SimSun" w:hAnsi="SimSun" w:hint="eastAsia"/>
          <w:sz w:val="21"/>
        </w:rPr>
        <w:t>本届成员国</w:t>
      </w:r>
      <w:r w:rsidR="009E4456" w:rsidRPr="00075E2F">
        <w:rPr>
          <w:rFonts w:ascii="SimSun" w:hAnsi="SimSun"/>
          <w:sz w:val="21"/>
        </w:rPr>
        <w:t>大会的领导，感谢你们所有人，这是一个打破长期僵局的一周。</w:t>
      </w:r>
    </w:p>
    <w:p w14:paraId="1CC5FA55" w14:textId="5E9C17A3"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在这一周里，我们相信我们可以塑造外面</w:t>
      </w:r>
      <w:r w:rsidR="00C77920" w:rsidRPr="00075E2F">
        <w:rPr>
          <w:rFonts w:ascii="SimSun" w:hAnsi="SimSun" w:hint="eastAsia"/>
          <w:sz w:val="21"/>
        </w:rPr>
        <w:t>千</w:t>
      </w:r>
      <w:r w:rsidR="009E4456" w:rsidRPr="00075E2F">
        <w:rPr>
          <w:rFonts w:ascii="SimSun" w:hAnsi="SimSun"/>
          <w:sz w:val="21"/>
        </w:rPr>
        <w:t>百万人的生活，并就此采取行动。</w:t>
      </w:r>
    </w:p>
    <w:p w14:paraId="59ADCEA6" w14:textId="632F5115"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而</w:t>
      </w:r>
      <w:r w:rsidR="00C77920" w:rsidRPr="00075E2F">
        <w:rPr>
          <w:rFonts w:ascii="SimSun" w:hAnsi="SimSun" w:hint="eastAsia"/>
          <w:sz w:val="21"/>
        </w:rPr>
        <w:t>且在这</w:t>
      </w:r>
      <w:r w:rsidR="009E4456" w:rsidRPr="00075E2F">
        <w:rPr>
          <w:rFonts w:ascii="SimSun" w:hAnsi="SimSun"/>
          <w:sz w:val="21"/>
        </w:rPr>
        <w:t>一周</w:t>
      </w:r>
      <w:r w:rsidR="00C77920" w:rsidRPr="00075E2F">
        <w:rPr>
          <w:rFonts w:ascii="SimSun" w:hAnsi="SimSun" w:hint="eastAsia"/>
          <w:sz w:val="21"/>
        </w:rPr>
        <w:t>里</w:t>
      </w:r>
      <w:r w:rsidR="009E4456" w:rsidRPr="00075E2F">
        <w:rPr>
          <w:rFonts w:ascii="SimSun" w:hAnsi="SimSun"/>
          <w:sz w:val="21"/>
        </w:rPr>
        <w:t>，多边主义取得了胜利。</w:t>
      </w:r>
    </w:p>
    <w:p w14:paraId="4F5E66B4" w14:textId="7914DD2C"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正如通往这一点的道路有其挑战一样，</w:t>
      </w:r>
      <w:r w:rsidR="00C77920" w:rsidRPr="00075E2F">
        <w:rPr>
          <w:rFonts w:ascii="SimSun" w:hAnsi="SimSun" w:hint="eastAsia"/>
          <w:sz w:val="21"/>
        </w:rPr>
        <w:t>面前</w:t>
      </w:r>
      <w:r w:rsidR="009E4456" w:rsidRPr="00075E2F">
        <w:rPr>
          <w:rFonts w:ascii="SimSun" w:hAnsi="SimSun"/>
          <w:sz w:val="21"/>
        </w:rPr>
        <w:t>的工作也将是复杂的。会有差异和分歧。但是，昨天</w:t>
      </w:r>
      <w:proofErr w:type="gramStart"/>
      <w:r w:rsidR="009E4456" w:rsidRPr="00075E2F">
        <w:rPr>
          <w:rFonts w:ascii="SimSun" w:hAnsi="SimSun"/>
          <w:sz w:val="21"/>
        </w:rPr>
        <w:t>作出</w:t>
      </w:r>
      <w:proofErr w:type="gramEnd"/>
      <w:r w:rsidR="009E4456" w:rsidRPr="00075E2F">
        <w:rPr>
          <w:rFonts w:ascii="SimSun" w:hAnsi="SimSun"/>
          <w:sz w:val="21"/>
        </w:rPr>
        <w:t>的决定使我们走上了进入漫长马拉松赛事最后一圈的轨道，如果我们保持我们在</w:t>
      </w:r>
      <w:r w:rsidR="00C77920" w:rsidRPr="00075E2F">
        <w:rPr>
          <w:rFonts w:ascii="SimSun" w:hAnsi="SimSun" w:hint="eastAsia"/>
          <w:sz w:val="21"/>
        </w:rPr>
        <w:t>本届成员国</w:t>
      </w:r>
      <w:r w:rsidR="009E4456" w:rsidRPr="00075E2F">
        <w:rPr>
          <w:rFonts w:ascii="SimSun" w:hAnsi="SimSun"/>
          <w:sz w:val="21"/>
        </w:rPr>
        <w:t>大会上看到的信念、创造力、协作和社区精神，我确信我们将一起冲过终点线。</w:t>
      </w:r>
    </w:p>
    <w:p w14:paraId="05CD19E3" w14:textId="6E983353"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秘书处随时准备在我们未来旅程的这一阶段为</w:t>
      </w:r>
      <w:r w:rsidR="009F0820" w:rsidRPr="00075E2F">
        <w:rPr>
          <w:rFonts w:ascii="SimSun" w:hAnsi="SimSun"/>
          <w:sz w:val="21"/>
        </w:rPr>
        <w:t>产权组织</w:t>
      </w:r>
      <w:r w:rsidR="009E4456" w:rsidRPr="00075E2F">
        <w:rPr>
          <w:rFonts w:ascii="SimSun" w:hAnsi="SimSun"/>
          <w:sz w:val="21"/>
        </w:rPr>
        <w:t>所有成员提供支持并与之合作。</w:t>
      </w:r>
    </w:p>
    <w:p w14:paraId="26FE4998" w14:textId="77777777" w:rsidR="0022748C" w:rsidRPr="00075E2F" w:rsidRDefault="008672D9" w:rsidP="00075E2F">
      <w:pPr>
        <w:tabs>
          <w:tab w:val="num" w:pos="540"/>
        </w:tabs>
        <w:spacing w:afterLines="50" w:after="120" w:line="340" w:lineRule="atLeast"/>
        <w:ind w:left="567"/>
        <w:jc w:val="both"/>
        <w:rPr>
          <w:rFonts w:ascii="SimSun" w:hAnsi="SimSun"/>
          <w:sz w:val="21"/>
        </w:rPr>
      </w:pPr>
      <w:r w:rsidRPr="00075E2F">
        <w:rPr>
          <w:rFonts w:ascii="SimSun" w:hAnsi="SimSun"/>
          <w:sz w:val="21"/>
        </w:rPr>
        <w:lastRenderedPageBreak/>
        <w:t>***</w:t>
      </w:r>
    </w:p>
    <w:p w14:paraId="7772080A" w14:textId="7CA0B371"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亲爱的代表们，亲爱的朋友们。</w:t>
      </w:r>
    </w:p>
    <w:p w14:paraId="65532BD6" w14:textId="2C689BEE"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去年我与大家分享过，</w:t>
      </w:r>
      <w:r w:rsidR="009F0820" w:rsidRPr="00075E2F">
        <w:rPr>
          <w:rFonts w:ascii="SimSun" w:hAnsi="SimSun"/>
          <w:sz w:val="21"/>
        </w:rPr>
        <w:t>产权组织</w:t>
      </w:r>
      <w:r w:rsidR="009E4456" w:rsidRPr="00075E2F">
        <w:rPr>
          <w:rFonts w:ascii="SimSun" w:hAnsi="SimSun"/>
          <w:sz w:val="21"/>
        </w:rPr>
        <w:t>并非处于</w:t>
      </w:r>
      <w:r w:rsidR="00C77920" w:rsidRPr="00075E2F">
        <w:rPr>
          <w:rFonts w:ascii="SimSun" w:hAnsi="SimSun" w:hint="eastAsia"/>
          <w:sz w:val="21"/>
        </w:rPr>
        <w:t>‘</w:t>
      </w:r>
      <w:r w:rsidR="009E4456" w:rsidRPr="00075E2F">
        <w:rPr>
          <w:rFonts w:ascii="SimSun" w:hAnsi="SimSun"/>
          <w:sz w:val="21"/>
        </w:rPr>
        <w:t>一切照旧</w:t>
      </w:r>
      <w:r w:rsidR="00C77920" w:rsidRPr="00075E2F">
        <w:rPr>
          <w:rFonts w:ascii="SimSun" w:hAnsi="SimSun" w:hint="eastAsia"/>
          <w:sz w:val="21"/>
        </w:rPr>
        <w:t>’模式</w:t>
      </w:r>
      <w:r w:rsidR="009E4456" w:rsidRPr="00075E2F">
        <w:rPr>
          <w:rFonts w:ascii="SimSun" w:hAnsi="SimSun"/>
          <w:sz w:val="21"/>
        </w:rPr>
        <w:t>。我想你们在今年的</w:t>
      </w:r>
      <w:r w:rsidR="00C77920" w:rsidRPr="00075E2F">
        <w:rPr>
          <w:rFonts w:ascii="SimSun" w:hAnsi="SimSun" w:hint="eastAsia"/>
          <w:sz w:val="21"/>
        </w:rPr>
        <w:t>成员国</w:t>
      </w:r>
      <w:r w:rsidR="009E4456" w:rsidRPr="00075E2F">
        <w:rPr>
          <w:rFonts w:ascii="SimSun" w:hAnsi="SimSun"/>
          <w:sz w:val="21"/>
        </w:rPr>
        <w:t>大会上也看到了这一点，今年的大会也</w:t>
      </w:r>
      <w:r w:rsidR="00C77920" w:rsidRPr="00075E2F">
        <w:rPr>
          <w:rFonts w:ascii="SimSun" w:hAnsi="SimSun" w:hint="eastAsia"/>
          <w:sz w:val="21"/>
        </w:rPr>
        <w:t>不是‘</w:t>
      </w:r>
      <w:r w:rsidR="009E4456" w:rsidRPr="00075E2F">
        <w:rPr>
          <w:rFonts w:ascii="SimSun" w:hAnsi="SimSun"/>
          <w:sz w:val="21"/>
        </w:rPr>
        <w:t>一切照旧</w:t>
      </w:r>
      <w:r w:rsidR="00C77920" w:rsidRPr="00075E2F">
        <w:rPr>
          <w:rFonts w:ascii="SimSun" w:hAnsi="SimSun" w:hint="eastAsia"/>
          <w:sz w:val="21"/>
        </w:rPr>
        <w:t>’</w:t>
      </w:r>
      <w:r w:rsidR="009E4456" w:rsidRPr="00075E2F">
        <w:rPr>
          <w:rFonts w:ascii="SimSun" w:hAnsi="SimSun"/>
          <w:sz w:val="21"/>
        </w:rPr>
        <w:t>模式。我们非常高兴，因为我们能够对大会进行创新，并建立新的计划，如</w:t>
      </w:r>
      <w:r w:rsidR="009F0820" w:rsidRPr="00075E2F">
        <w:rPr>
          <w:rFonts w:ascii="SimSun" w:hAnsi="SimSun"/>
          <w:sz w:val="21"/>
        </w:rPr>
        <w:t>产权组织</w:t>
      </w:r>
      <w:r w:rsidR="009E4456" w:rsidRPr="00075E2F">
        <w:rPr>
          <w:rFonts w:ascii="SimSun" w:hAnsi="SimSun"/>
          <w:sz w:val="21"/>
        </w:rPr>
        <w:t>全球奖和知识产权局可以相互交流最佳做法的会外活动。</w:t>
      </w:r>
    </w:p>
    <w:p w14:paraId="65C1F6C8" w14:textId="4602E415"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但最重要的是，我们在</w:t>
      </w:r>
      <w:r w:rsidR="00C77920" w:rsidRPr="00075E2F">
        <w:rPr>
          <w:rFonts w:ascii="SimSun" w:hAnsi="SimSun" w:hint="eastAsia"/>
          <w:sz w:val="21"/>
        </w:rPr>
        <w:t>本届成员国</w:t>
      </w:r>
      <w:r w:rsidR="009E4456" w:rsidRPr="00075E2F">
        <w:rPr>
          <w:rFonts w:ascii="SimSun" w:hAnsi="SimSun"/>
          <w:sz w:val="21"/>
        </w:rPr>
        <w:t>大会期间试图做的是建立一种社区感，我要感谢所有与我们合作安排这些活动的成员国，它们为我们的工作增添了活力和社区感。</w:t>
      </w:r>
    </w:p>
    <w:p w14:paraId="63A39AF3" w14:textId="0AC69A03"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C77920" w:rsidRPr="00075E2F">
        <w:rPr>
          <w:rFonts w:ascii="SimSun" w:hAnsi="SimSun" w:hint="eastAsia"/>
          <w:sz w:val="21"/>
        </w:rPr>
        <w:t>成员国</w:t>
      </w:r>
      <w:r w:rsidR="009E4456" w:rsidRPr="00075E2F">
        <w:rPr>
          <w:rFonts w:ascii="SimSun" w:hAnsi="SimSun"/>
          <w:sz w:val="21"/>
        </w:rPr>
        <w:t>大会不仅是一年工作的高潮，作为一个机构，我们还提供服务，支持</w:t>
      </w:r>
      <w:r w:rsidR="00C77920" w:rsidRPr="00075E2F">
        <w:rPr>
          <w:rFonts w:ascii="SimSun" w:hAnsi="SimSun" w:hint="eastAsia"/>
          <w:sz w:val="21"/>
        </w:rPr>
        <w:t>你们</w:t>
      </w:r>
      <w:r w:rsidR="009E4456" w:rsidRPr="00075E2F">
        <w:rPr>
          <w:rFonts w:ascii="SimSun" w:hAnsi="SimSun"/>
          <w:sz w:val="21"/>
        </w:rPr>
        <w:t>的成长和发展。因此，我们的工作实际上是在一年中的每一天进行的。这就是为什么我也非常感谢许多成员对你们去年批准的中期战略计划</w:t>
      </w:r>
      <w:r w:rsidR="00B22E28" w:rsidRPr="00075E2F">
        <w:rPr>
          <w:rFonts w:ascii="SimSun" w:hAnsi="SimSun" w:hint="eastAsia"/>
          <w:sz w:val="21"/>
        </w:rPr>
        <w:t>与</w:t>
      </w:r>
      <w:r w:rsidR="00C77920" w:rsidRPr="00075E2F">
        <w:rPr>
          <w:rFonts w:ascii="SimSun" w:hAnsi="SimSun" w:hint="eastAsia"/>
          <w:sz w:val="21"/>
        </w:rPr>
        <w:t>计划</w:t>
      </w:r>
      <w:r w:rsidR="00B22E28" w:rsidRPr="00075E2F">
        <w:rPr>
          <w:rFonts w:ascii="SimSun" w:hAnsi="SimSun" w:hint="eastAsia"/>
          <w:sz w:val="21"/>
        </w:rPr>
        <w:t>和</w:t>
      </w:r>
      <w:r w:rsidR="009E4456" w:rsidRPr="00075E2F">
        <w:rPr>
          <w:rFonts w:ascii="SimSun" w:hAnsi="SimSun"/>
          <w:sz w:val="21"/>
        </w:rPr>
        <w:t>预算的实施所作的积极、鼓励和支持的发言。</w:t>
      </w:r>
    </w:p>
    <w:p w14:paraId="7A6D7F0F" w14:textId="676AB35B"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在今后几个月和几年里，</w:t>
      </w:r>
      <w:r w:rsidR="009F0820" w:rsidRPr="00075E2F">
        <w:rPr>
          <w:rFonts w:ascii="SimSun" w:hAnsi="SimSun"/>
          <w:sz w:val="21"/>
        </w:rPr>
        <w:t>产权组织</w:t>
      </w:r>
      <w:r w:rsidR="009E4456" w:rsidRPr="00075E2F">
        <w:rPr>
          <w:rFonts w:ascii="SimSun" w:hAnsi="SimSun"/>
          <w:sz w:val="21"/>
        </w:rPr>
        <w:t>将继续专注于实现你们所期望的影响，并利用我们的专业知识为你们的创新者和创造者提供实地支持。</w:t>
      </w:r>
    </w:p>
    <w:p w14:paraId="47B428E2" w14:textId="3E0DBDDE"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我还感谢各代表团在与我和我的同事举行的许多双边会议上所采取的务实和注重想法的做法。我从你们所有人那里学到了很多东西，你们承诺将你们的</w:t>
      </w:r>
      <w:r w:rsidR="00C77920" w:rsidRPr="00075E2F">
        <w:rPr>
          <w:rFonts w:ascii="SimSun" w:hAnsi="SimSun" w:hint="eastAsia"/>
          <w:sz w:val="21"/>
        </w:rPr>
        <w:t>局</w:t>
      </w:r>
      <w:r w:rsidR="009E4456" w:rsidRPr="00075E2F">
        <w:rPr>
          <w:rFonts w:ascii="SimSun" w:hAnsi="SimSun"/>
          <w:sz w:val="21"/>
        </w:rPr>
        <w:t>从注册处转变为创新催化剂，支持你们国家利用创新、创造和知识产权促进增长和发展的雄心壮志，这让我们感到振奋。</w:t>
      </w:r>
    </w:p>
    <w:p w14:paraId="44A6881E" w14:textId="19DAA47A"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上周达成的其他决定也对推进本组织的工作起到了重要作用。</w:t>
      </w:r>
    </w:p>
    <w:p w14:paraId="0D992C6B" w14:textId="4B240239"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你们</w:t>
      </w:r>
      <w:r w:rsidR="00C77920" w:rsidRPr="00075E2F">
        <w:rPr>
          <w:rFonts w:ascii="SimSun" w:hAnsi="SimSun" w:hint="eastAsia"/>
          <w:sz w:val="21"/>
        </w:rPr>
        <w:t>核可</w:t>
      </w:r>
      <w:r w:rsidR="009E4456" w:rsidRPr="00075E2F">
        <w:rPr>
          <w:rFonts w:ascii="SimSun" w:hAnsi="SimSun"/>
          <w:sz w:val="21"/>
        </w:rPr>
        <w:t>了关于审计和监督、工作人员</w:t>
      </w:r>
      <w:r w:rsidR="00C77920" w:rsidRPr="00075E2F">
        <w:rPr>
          <w:rFonts w:ascii="SimSun" w:hAnsi="SimSun" w:hint="eastAsia"/>
          <w:sz w:val="21"/>
        </w:rPr>
        <w:t>事项</w:t>
      </w:r>
      <w:r w:rsidR="009E4456" w:rsidRPr="00075E2F">
        <w:rPr>
          <w:rFonts w:ascii="SimSun" w:hAnsi="SimSun"/>
          <w:sz w:val="21"/>
        </w:rPr>
        <w:t>以及我们的计划和预算的报告，我们将与所有成员合作，建立一个多样化和充满活力的</w:t>
      </w:r>
      <w:r w:rsidR="009F0820" w:rsidRPr="00075E2F">
        <w:rPr>
          <w:rFonts w:ascii="SimSun" w:hAnsi="SimSun"/>
          <w:sz w:val="21"/>
        </w:rPr>
        <w:t>产权组织</w:t>
      </w:r>
      <w:r w:rsidR="009E4456" w:rsidRPr="00075E2F">
        <w:rPr>
          <w:rFonts w:ascii="SimSun" w:hAnsi="SimSun"/>
          <w:sz w:val="21"/>
        </w:rPr>
        <w:t>工作人员</w:t>
      </w:r>
      <w:r w:rsidR="00B22E28" w:rsidRPr="00075E2F">
        <w:rPr>
          <w:rFonts w:ascii="SimSun" w:hAnsi="SimSun" w:hint="eastAsia"/>
          <w:sz w:val="21"/>
        </w:rPr>
        <w:t>队伍</w:t>
      </w:r>
      <w:r w:rsidR="009E4456" w:rsidRPr="00075E2F">
        <w:rPr>
          <w:rFonts w:ascii="SimSun" w:hAnsi="SimSun"/>
          <w:sz w:val="21"/>
        </w:rPr>
        <w:t>。</w:t>
      </w:r>
    </w:p>
    <w:p w14:paraId="10E38A99" w14:textId="3CDB2027"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你们批准了一系列规定，将加强我们全球服务在各个技术领域的运作。这些决定将有助于我们作为一个组织得到加强。</w:t>
      </w:r>
    </w:p>
    <w:p w14:paraId="168D9F93" w14:textId="019C8221"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而且你</w:t>
      </w:r>
      <w:r>
        <w:rPr>
          <w:rFonts w:ascii="SimSun" w:hAnsi="SimSun" w:hint="eastAsia"/>
          <w:sz w:val="21"/>
        </w:rPr>
        <w:t>们</w:t>
      </w:r>
      <w:r w:rsidR="009E4456" w:rsidRPr="00075E2F">
        <w:rPr>
          <w:rFonts w:ascii="SimSun" w:hAnsi="SimSun"/>
          <w:sz w:val="21"/>
        </w:rPr>
        <w:t>同意修改主席团成员的选举周期，并在我们的《总议事规则》和《特别议事规则》中采用不分性别的语言。</w:t>
      </w:r>
    </w:p>
    <w:p w14:paraId="0EAAE71C" w14:textId="72EE6388"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秘书处也随时准备采取所要求的行动，支持乌克兰的知识产权制度以及创新和</w:t>
      </w:r>
      <w:r w:rsidR="00B22E28" w:rsidRPr="00075E2F">
        <w:rPr>
          <w:rFonts w:ascii="SimSun" w:hAnsi="SimSun" w:hint="eastAsia"/>
          <w:sz w:val="21"/>
        </w:rPr>
        <w:t>创意</w:t>
      </w:r>
      <w:r w:rsidR="009E4456" w:rsidRPr="00075E2F">
        <w:rPr>
          <w:rFonts w:ascii="SimSun" w:hAnsi="SimSun"/>
          <w:sz w:val="21"/>
        </w:rPr>
        <w:t>部门。</w:t>
      </w:r>
    </w:p>
    <w:p w14:paraId="313ADE5F" w14:textId="1B8BAE8E"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sz w:val="21"/>
        </w:rPr>
        <w:t>一言以蔽之，请相信我们会与您合作，在各方面都能取得成果。</w:t>
      </w:r>
    </w:p>
    <w:p w14:paraId="75229834" w14:textId="50CBB064" w:rsidR="008672D9" w:rsidRPr="00075E2F" w:rsidRDefault="008672D9" w:rsidP="00075E2F">
      <w:pPr>
        <w:tabs>
          <w:tab w:val="num" w:pos="540"/>
        </w:tabs>
        <w:spacing w:afterLines="50" w:after="120" w:line="340" w:lineRule="atLeast"/>
        <w:ind w:left="567"/>
        <w:jc w:val="both"/>
        <w:rPr>
          <w:rFonts w:ascii="SimSun" w:hAnsi="SimSun"/>
          <w:sz w:val="21"/>
          <w:szCs w:val="22"/>
        </w:rPr>
      </w:pPr>
      <w:r w:rsidRPr="00075E2F">
        <w:rPr>
          <w:rFonts w:ascii="SimSun" w:hAnsi="SimSun"/>
          <w:sz w:val="21"/>
          <w:szCs w:val="22"/>
        </w:rPr>
        <w:t>***</w:t>
      </w:r>
    </w:p>
    <w:p w14:paraId="290F1CE7" w14:textId="7239BD23"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B22E28" w:rsidRPr="00075E2F">
        <w:rPr>
          <w:rFonts w:ascii="SimSun" w:hAnsi="SimSun" w:hint="eastAsia"/>
          <w:sz w:val="21"/>
        </w:rPr>
        <w:t>各位阁下，尊敬的代表们，</w:t>
      </w:r>
    </w:p>
    <w:p w14:paraId="26E3249C" w14:textId="1B9713A2"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hint="eastAsia"/>
          <w:sz w:val="21"/>
        </w:rPr>
        <w:t>当我们即将结束这忙碌的一周时，我想向所有为今年的</w:t>
      </w:r>
      <w:r w:rsidR="00B22E28" w:rsidRPr="00075E2F">
        <w:rPr>
          <w:rFonts w:ascii="SimSun" w:hAnsi="SimSun" w:hint="eastAsia"/>
          <w:sz w:val="21"/>
        </w:rPr>
        <w:t>成员国</w:t>
      </w:r>
      <w:r w:rsidR="009E4456" w:rsidRPr="00075E2F">
        <w:rPr>
          <w:rFonts w:ascii="SimSun" w:hAnsi="SimSun" w:hint="eastAsia"/>
          <w:sz w:val="21"/>
        </w:rPr>
        <w:t>大会</w:t>
      </w:r>
      <w:proofErr w:type="gramStart"/>
      <w:r>
        <w:rPr>
          <w:rFonts w:ascii="SimSun" w:hAnsi="SimSun" w:hint="eastAsia"/>
          <w:sz w:val="21"/>
        </w:rPr>
        <w:t>作出</w:t>
      </w:r>
      <w:proofErr w:type="gramEnd"/>
      <w:r w:rsidR="009E4456" w:rsidRPr="00075E2F">
        <w:rPr>
          <w:rFonts w:ascii="SimSun" w:hAnsi="SimSun" w:hint="eastAsia"/>
          <w:sz w:val="21"/>
        </w:rPr>
        <w:t>巨大贡献的人表示深深的谢意。</w:t>
      </w:r>
    </w:p>
    <w:p w14:paraId="17933D9A" w14:textId="3A44E0BD"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hint="eastAsia"/>
          <w:sz w:val="21"/>
        </w:rPr>
        <w:t>对我们的主席</w:t>
      </w:r>
      <w:r w:rsidR="00B22E28" w:rsidRPr="00075E2F">
        <w:rPr>
          <w:rFonts w:ascii="SimSun" w:hAnsi="SimSun" w:hint="eastAsia"/>
          <w:sz w:val="21"/>
        </w:rPr>
        <w:t>莫尔切安</w:t>
      </w:r>
      <w:r w:rsidR="009E4456" w:rsidRPr="00075E2F">
        <w:rPr>
          <w:rFonts w:ascii="SimSun" w:hAnsi="SimSun" w:hint="eastAsia"/>
          <w:sz w:val="21"/>
        </w:rPr>
        <w:t>大使，感谢你的娴熟领导、动力和专注。这并不容易，但你的智慧、指导和奉献精神至关重要，我们在你主持下取得的突破性成果</w:t>
      </w:r>
      <w:proofErr w:type="gramStart"/>
      <w:r w:rsidR="00B22E28" w:rsidRPr="00075E2F">
        <w:rPr>
          <w:rFonts w:ascii="SimSun" w:hAnsi="SimSun" w:hint="eastAsia"/>
          <w:sz w:val="21"/>
        </w:rPr>
        <w:t>不</w:t>
      </w:r>
      <w:proofErr w:type="gramEnd"/>
      <w:r w:rsidR="00B22E28" w:rsidRPr="00075E2F">
        <w:rPr>
          <w:rFonts w:ascii="SimSun" w:hAnsi="SimSun" w:hint="eastAsia"/>
          <w:sz w:val="21"/>
        </w:rPr>
        <w:t>证自明</w:t>
      </w:r>
      <w:r w:rsidR="009E4456" w:rsidRPr="00075E2F">
        <w:rPr>
          <w:rFonts w:ascii="SimSun" w:hAnsi="SimSun" w:hint="eastAsia"/>
          <w:sz w:val="21"/>
        </w:rPr>
        <w:t>。</w:t>
      </w:r>
    </w:p>
    <w:p w14:paraId="4AA0F864" w14:textId="31A278B8"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hint="eastAsia"/>
          <w:sz w:val="21"/>
        </w:rPr>
        <w:t>也感谢</w:t>
      </w:r>
      <w:r w:rsidR="00B22E28" w:rsidRPr="00075E2F">
        <w:rPr>
          <w:rFonts w:ascii="SimSun" w:hAnsi="SimSun" w:hint="eastAsia"/>
          <w:sz w:val="21"/>
        </w:rPr>
        <w:t>集团</w:t>
      </w:r>
      <w:r w:rsidR="009E4456" w:rsidRPr="00075E2F">
        <w:rPr>
          <w:rFonts w:ascii="SimSun" w:hAnsi="SimSun" w:hint="eastAsia"/>
          <w:sz w:val="21"/>
        </w:rPr>
        <w:t>协调员的宝贵支持。这是一次紧张的大会，但你们的持续参与、灵活性、外交和耐力对</w:t>
      </w:r>
      <w:r w:rsidR="00B22E28" w:rsidRPr="00075E2F">
        <w:rPr>
          <w:rFonts w:ascii="SimSun" w:hAnsi="SimSun" w:hint="eastAsia"/>
          <w:sz w:val="21"/>
        </w:rPr>
        <w:t>本届成员国</w:t>
      </w:r>
      <w:r w:rsidR="009E4456" w:rsidRPr="00075E2F">
        <w:rPr>
          <w:rFonts w:ascii="SimSun" w:hAnsi="SimSun" w:hint="eastAsia"/>
          <w:sz w:val="21"/>
        </w:rPr>
        <w:t>大会的巨大成功至关重要。</w:t>
      </w:r>
    </w:p>
    <w:p w14:paraId="5A5E6C62" w14:textId="1AE81174"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lastRenderedPageBreak/>
        <w:t>“</w:t>
      </w:r>
      <w:r w:rsidR="009E4456" w:rsidRPr="00075E2F">
        <w:rPr>
          <w:rFonts w:ascii="SimSun" w:hAnsi="SimSun" w:hint="eastAsia"/>
          <w:sz w:val="21"/>
        </w:rPr>
        <w:t>我还想感谢成员国对我们工作的积极参与。你们对我们转型的支持和你们的友谊受到高度重视，作为第一位来自知识产权</w:t>
      </w:r>
      <w:proofErr w:type="gramStart"/>
      <w:r w:rsidR="009E4456" w:rsidRPr="00075E2F">
        <w:rPr>
          <w:rFonts w:ascii="SimSun" w:hAnsi="SimSun" w:hint="eastAsia"/>
          <w:sz w:val="21"/>
        </w:rPr>
        <w:t>局背景</w:t>
      </w:r>
      <w:proofErr w:type="gramEnd"/>
      <w:r w:rsidR="009E4456" w:rsidRPr="00075E2F">
        <w:rPr>
          <w:rFonts w:ascii="SimSun" w:hAnsi="SimSun" w:hint="eastAsia"/>
          <w:sz w:val="21"/>
        </w:rPr>
        <w:t>的总干事，你们在我心中永远有一个非常特殊的位置，尽管我们继续平等地爱着外交官和大使们！</w:t>
      </w:r>
    </w:p>
    <w:p w14:paraId="4C07E581" w14:textId="359F3612"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hint="eastAsia"/>
          <w:sz w:val="21"/>
        </w:rPr>
        <w:t>我还要向</w:t>
      </w:r>
      <w:r w:rsidR="009F0820" w:rsidRPr="00075E2F">
        <w:rPr>
          <w:rFonts w:ascii="SimSun" w:hAnsi="SimSun" w:hint="eastAsia"/>
          <w:sz w:val="21"/>
        </w:rPr>
        <w:t>产权组织</w:t>
      </w:r>
      <w:r w:rsidR="009E4456" w:rsidRPr="00075E2F">
        <w:rPr>
          <w:rFonts w:ascii="SimSun" w:hAnsi="SimSun" w:hint="eastAsia"/>
          <w:sz w:val="21"/>
        </w:rPr>
        <w:t>的同事们表示敬意，</w:t>
      </w:r>
      <w:r w:rsidR="00EC0440">
        <w:rPr>
          <w:rFonts w:ascii="SimSun" w:hAnsi="SimSun" w:hint="eastAsia"/>
          <w:sz w:val="21"/>
        </w:rPr>
        <w:t>他/她</w:t>
      </w:r>
      <w:r w:rsidR="00F34BF6">
        <w:rPr>
          <w:rFonts w:ascii="SimSun" w:hAnsi="SimSun" w:hint="eastAsia"/>
          <w:sz w:val="21"/>
        </w:rPr>
        <w:t>们</w:t>
      </w:r>
      <w:r w:rsidR="009E4456" w:rsidRPr="00075E2F">
        <w:rPr>
          <w:rFonts w:ascii="SimSun" w:hAnsi="SimSun" w:hint="eastAsia"/>
          <w:sz w:val="21"/>
        </w:rPr>
        <w:t>为确保大会的顺利进行</w:t>
      </w:r>
      <w:proofErr w:type="gramStart"/>
      <w:r w:rsidR="009E4456" w:rsidRPr="00075E2F">
        <w:rPr>
          <w:rFonts w:ascii="SimSun" w:hAnsi="SimSun" w:hint="eastAsia"/>
          <w:sz w:val="21"/>
        </w:rPr>
        <w:t>作出</w:t>
      </w:r>
      <w:proofErr w:type="gramEnd"/>
      <w:r w:rsidR="009E4456" w:rsidRPr="00075E2F">
        <w:rPr>
          <w:rFonts w:ascii="SimSun" w:hAnsi="SimSun" w:hint="eastAsia"/>
          <w:sz w:val="21"/>
        </w:rPr>
        <w:t>了不懈的努力。</w:t>
      </w:r>
    </w:p>
    <w:p w14:paraId="026764A8" w14:textId="70B353DD"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hint="eastAsia"/>
          <w:sz w:val="21"/>
        </w:rPr>
        <w:t>我非常感谢</w:t>
      </w:r>
      <w:r w:rsidR="009F0820" w:rsidRPr="00075E2F">
        <w:rPr>
          <w:rFonts w:ascii="SimSun" w:hAnsi="SimSun" w:hint="eastAsia"/>
          <w:sz w:val="21"/>
        </w:rPr>
        <w:t>产权组织</w:t>
      </w:r>
      <w:r w:rsidR="009E4456" w:rsidRPr="00075E2F">
        <w:rPr>
          <w:rFonts w:ascii="SimSun" w:hAnsi="SimSun" w:hint="eastAsia"/>
          <w:sz w:val="21"/>
        </w:rPr>
        <w:t>秘书处的同事们在过去九天里以及在这一时刻到来之前的几周和几个月里所做的</w:t>
      </w:r>
      <w:r w:rsidR="00B22E28" w:rsidRPr="00075E2F">
        <w:rPr>
          <w:rFonts w:ascii="SimSun" w:hAnsi="SimSun" w:hint="eastAsia"/>
          <w:sz w:val="21"/>
        </w:rPr>
        <w:t>娴熟安排</w:t>
      </w:r>
      <w:r w:rsidR="009E4456" w:rsidRPr="00075E2F">
        <w:rPr>
          <w:rFonts w:ascii="SimSun" w:hAnsi="SimSun" w:hint="eastAsia"/>
          <w:sz w:val="21"/>
        </w:rPr>
        <w:t>。虽然很难挑出具体的同事，但我非常感谢助理总干事</w:t>
      </w:r>
      <w:r w:rsidR="00B22E28" w:rsidRPr="00075E2F">
        <w:rPr>
          <w:rFonts w:ascii="SimSun" w:hAnsi="SimSun" w:hint="eastAsia"/>
          <w:sz w:val="21"/>
        </w:rPr>
        <w:t>安德鲁·斯坦斯</w:t>
      </w:r>
      <w:r w:rsidR="009E4456" w:rsidRPr="00075E2F">
        <w:rPr>
          <w:rFonts w:ascii="SimSun" w:hAnsi="SimSun" w:hint="eastAsia"/>
          <w:sz w:val="21"/>
        </w:rPr>
        <w:t>、副法律顾问</w:t>
      </w:r>
      <w:r w:rsidR="000D3F76" w:rsidRPr="00075E2F">
        <w:rPr>
          <w:rFonts w:ascii="SimSun" w:hAnsi="SimSun" w:hint="eastAsia"/>
          <w:sz w:val="21"/>
        </w:rPr>
        <w:t>安娜·莫拉维茨·曼斯菲尔德、外交和大会事务司司长奥马尔·卡特比</w:t>
      </w:r>
      <w:r w:rsidR="009E4456" w:rsidRPr="00075E2F">
        <w:rPr>
          <w:rFonts w:ascii="SimSun" w:hAnsi="SimSun" w:hint="eastAsia"/>
          <w:sz w:val="21"/>
        </w:rPr>
        <w:t>的工作。</w:t>
      </w:r>
    </w:p>
    <w:p w14:paraId="145566A5" w14:textId="598EADAE"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hint="eastAsia"/>
          <w:sz w:val="21"/>
        </w:rPr>
        <w:t>除了这三位，大会的工作还涉及到整个组织的许多同事。我要感谢我们的口译员、笔译员、</w:t>
      </w:r>
      <w:r w:rsidR="000D3F76" w:rsidRPr="00075E2F">
        <w:rPr>
          <w:rFonts w:ascii="SimSun" w:hAnsi="SimSun" w:hint="eastAsia"/>
          <w:sz w:val="21"/>
        </w:rPr>
        <w:t>音像</w:t>
      </w:r>
      <w:r w:rsidR="009E4456" w:rsidRPr="00075E2F">
        <w:rPr>
          <w:rFonts w:ascii="SimSun" w:hAnsi="SimSun" w:hint="eastAsia"/>
          <w:sz w:val="21"/>
        </w:rPr>
        <w:t>和信息技术团队的专业精神和支持。我还要感谢我们的餐饮、清洁和保安同事，感谢你们在幕后所做的一切。我衷心地感谢你们所有人。</w:t>
      </w:r>
    </w:p>
    <w:p w14:paraId="37F08B3D" w14:textId="77777777" w:rsidR="0022748C" w:rsidRPr="00075E2F" w:rsidRDefault="009E4456" w:rsidP="00075E2F">
      <w:pPr>
        <w:tabs>
          <w:tab w:val="num" w:pos="540"/>
        </w:tabs>
        <w:spacing w:afterLines="50" w:after="120" w:line="340" w:lineRule="atLeast"/>
        <w:ind w:left="567"/>
        <w:jc w:val="both"/>
        <w:rPr>
          <w:rFonts w:ascii="SimSun" w:hAnsi="SimSun"/>
          <w:sz w:val="21"/>
        </w:rPr>
      </w:pPr>
      <w:r w:rsidRPr="00075E2F">
        <w:rPr>
          <w:rFonts w:ascii="SimSun" w:hAnsi="SimSun"/>
          <w:sz w:val="21"/>
        </w:rPr>
        <w:t>***</w:t>
      </w:r>
    </w:p>
    <w:p w14:paraId="5C2E2452" w14:textId="0FC42F5F"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0D3F76" w:rsidRPr="00075E2F">
        <w:rPr>
          <w:rFonts w:ascii="SimSun" w:hAnsi="SimSun" w:hint="eastAsia"/>
          <w:sz w:val="21"/>
        </w:rPr>
        <w:t>各位阁下，尊敬的代表们，</w:t>
      </w:r>
    </w:p>
    <w:p w14:paraId="7D5AD348" w14:textId="7C00CEB7"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hint="eastAsia"/>
          <w:sz w:val="21"/>
        </w:rPr>
        <w:t>在过去一周左右的时间里，最大的乐趣之一是看到这个大厅、我们的大厅</w:t>
      </w:r>
      <w:r w:rsidR="000D3F76" w:rsidRPr="00075E2F">
        <w:rPr>
          <w:rFonts w:ascii="SimSun" w:hAnsi="SimSun" w:hint="eastAsia"/>
          <w:sz w:val="21"/>
        </w:rPr>
        <w:t>——</w:t>
      </w:r>
      <w:r w:rsidR="009E4456" w:rsidRPr="00075E2F">
        <w:rPr>
          <w:rFonts w:ascii="SimSun" w:hAnsi="SimSun" w:hint="eastAsia"/>
          <w:sz w:val="21"/>
        </w:rPr>
        <w:t>事实上，我们的整个场所</w:t>
      </w:r>
      <w:r w:rsidR="000D3F76" w:rsidRPr="00075E2F">
        <w:rPr>
          <w:rFonts w:ascii="SimSun" w:hAnsi="SimSun" w:hint="eastAsia"/>
          <w:sz w:val="21"/>
        </w:rPr>
        <w:t>——</w:t>
      </w:r>
      <w:r w:rsidR="009E4456" w:rsidRPr="00075E2F">
        <w:rPr>
          <w:rFonts w:ascii="SimSun" w:hAnsi="SimSun" w:hint="eastAsia"/>
          <w:sz w:val="21"/>
        </w:rPr>
        <w:t>充满了新老同事和朋友。</w:t>
      </w:r>
    </w:p>
    <w:p w14:paraId="5D2BC163" w14:textId="29D56AC4"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hint="eastAsia"/>
          <w:sz w:val="21"/>
        </w:rPr>
        <w:t>虽然技术在过去两年中为我们提供了很好的服务，但基本上亲自参加的</w:t>
      </w:r>
      <w:r w:rsidR="009F0820" w:rsidRPr="00075E2F">
        <w:rPr>
          <w:rFonts w:ascii="SimSun" w:hAnsi="SimSun" w:hint="eastAsia"/>
          <w:sz w:val="21"/>
        </w:rPr>
        <w:t>产权组织</w:t>
      </w:r>
      <w:r w:rsidR="009E4456" w:rsidRPr="00075E2F">
        <w:rPr>
          <w:rFonts w:ascii="SimSun" w:hAnsi="SimSun" w:hint="eastAsia"/>
          <w:sz w:val="21"/>
        </w:rPr>
        <w:t>大会和再次将我们的社区聚集在一起，是无可替代的。</w:t>
      </w:r>
    </w:p>
    <w:p w14:paraId="6C3BEFF8" w14:textId="0FC02F9E"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hint="eastAsia"/>
          <w:sz w:val="21"/>
        </w:rPr>
        <w:t>据我所知，没有任何技术可以替代握手和重建我们的联系和友谊。正是这些联系将帮助我们作为一个</w:t>
      </w:r>
      <w:r w:rsidR="009F0820" w:rsidRPr="00075E2F">
        <w:rPr>
          <w:rFonts w:ascii="SimSun" w:hAnsi="SimSun" w:hint="eastAsia"/>
          <w:sz w:val="21"/>
        </w:rPr>
        <w:t>产权组织</w:t>
      </w:r>
      <w:r w:rsidR="009E4456" w:rsidRPr="00075E2F">
        <w:rPr>
          <w:rFonts w:ascii="SimSun" w:hAnsi="SimSun" w:hint="eastAsia"/>
          <w:sz w:val="21"/>
        </w:rPr>
        <w:t>大家庭开展工作，并像我们在这些大会上所做的那样继续领导全球知识产权界。</w:t>
      </w:r>
    </w:p>
    <w:p w14:paraId="35B6F3A0" w14:textId="688065FB"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hint="eastAsia"/>
          <w:sz w:val="21"/>
        </w:rPr>
        <w:t>我的同事和我期待着与大家一起努力，建立一个知识产权支持任何地方的创新者和创造者的世界，让知识产权真正成为</w:t>
      </w:r>
      <w:r w:rsidR="009F0820" w:rsidRPr="00075E2F">
        <w:rPr>
          <w:rFonts w:ascii="SimSun" w:hAnsi="SimSun" w:hint="eastAsia"/>
          <w:sz w:val="21"/>
        </w:rPr>
        <w:t>产权组织</w:t>
      </w:r>
      <w:r w:rsidR="009E4456" w:rsidRPr="00075E2F">
        <w:rPr>
          <w:rFonts w:ascii="SimSun" w:hAnsi="SimSun" w:hint="eastAsia"/>
          <w:sz w:val="21"/>
        </w:rPr>
        <w:t>所有成员的就业、投资、商业增长以及经济和社会发展的强大催化剂。</w:t>
      </w:r>
    </w:p>
    <w:p w14:paraId="47FDABE2" w14:textId="45B4F5BF" w:rsidR="0022748C" w:rsidRPr="00075E2F" w:rsidRDefault="00075E2F" w:rsidP="00075E2F">
      <w:pPr>
        <w:tabs>
          <w:tab w:val="num" w:pos="540"/>
        </w:tabs>
        <w:spacing w:afterLines="50" w:after="120" w:line="340" w:lineRule="atLeast"/>
        <w:ind w:left="567"/>
        <w:jc w:val="both"/>
        <w:rPr>
          <w:rFonts w:ascii="SimSun" w:hAnsi="SimSun"/>
          <w:sz w:val="21"/>
        </w:rPr>
      </w:pPr>
      <w:r>
        <w:rPr>
          <w:rFonts w:ascii="SimSun" w:hAnsi="SimSun"/>
          <w:sz w:val="21"/>
        </w:rPr>
        <w:t>“</w:t>
      </w:r>
      <w:r w:rsidR="009E4456" w:rsidRPr="00075E2F">
        <w:rPr>
          <w:rFonts w:ascii="SimSun" w:hAnsi="SimSun" w:hint="eastAsia"/>
          <w:sz w:val="21"/>
        </w:rPr>
        <w:t>非常</w:t>
      </w:r>
      <w:r w:rsidR="000D3F76" w:rsidRPr="00075E2F">
        <w:rPr>
          <w:rFonts w:ascii="SimSun" w:hAnsi="SimSun" w:hint="eastAsia"/>
          <w:sz w:val="21"/>
        </w:rPr>
        <w:t>感谢大家</w:t>
      </w:r>
      <w:r w:rsidR="009E4456" w:rsidRPr="00075E2F">
        <w:rPr>
          <w:rFonts w:ascii="SimSun" w:hAnsi="SimSun" w:hint="eastAsia"/>
          <w:sz w:val="21"/>
        </w:rPr>
        <w:t>。</w:t>
      </w:r>
      <w:r>
        <w:rPr>
          <w:rFonts w:ascii="SimSun" w:hAnsi="SimSun" w:hint="eastAsia"/>
          <w:sz w:val="21"/>
        </w:rPr>
        <w:t>”</w:t>
      </w:r>
    </w:p>
    <w:p w14:paraId="0D6D3757" w14:textId="02340018" w:rsidR="009E4456" w:rsidRPr="00CE6149" w:rsidRDefault="009E4456" w:rsidP="00FB02F2">
      <w:pPr>
        <w:numPr>
          <w:ilvl w:val="0"/>
          <w:numId w:val="5"/>
        </w:numPr>
        <w:tabs>
          <w:tab w:val="clear" w:pos="567"/>
        </w:tabs>
        <w:overflowPunct w:val="0"/>
        <w:spacing w:afterLines="50" w:after="120" w:line="340" w:lineRule="atLeast"/>
        <w:jc w:val="both"/>
        <w:rPr>
          <w:rFonts w:ascii="SimSun" w:hAnsi="SimSun"/>
          <w:sz w:val="21"/>
        </w:rPr>
      </w:pPr>
      <w:r w:rsidRPr="00CE6149">
        <w:rPr>
          <w:rFonts w:ascii="SimSun" w:hAnsi="SimSun" w:hint="eastAsia"/>
          <w:sz w:val="21"/>
        </w:rPr>
        <w:t>主席对整个一周和这几天的辛勤工作所给予的所有支持表示最深切的感谢。首先，她感谢各代表团，包括成员国和观察员，感谢</w:t>
      </w:r>
      <w:r w:rsidR="000D3F76" w:rsidRPr="00CE6149">
        <w:rPr>
          <w:rFonts w:ascii="SimSun" w:hAnsi="SimSun" w:hint="eastAsia"/>
          <w:sz w:val="21"/>
        </w:rPr>
        <w:t>它</w:t>
      </w:r>
      <w:r w:rsidRPr="00CE6149">
        <w:rPr>
          <w:rFonts w:ascii="SimSun" w:hAnsi="SimSun" w:hint="eastAsia"/>
          <w:sz w:val="21"/>
        </w:rPr>
        <w:t>们的辛勤工作、奉献精神和明智的做法，感谢集团协调员，</w:t>
      </w:r>
      <w:r w:rsidR="00EC0440">
        <w:rPr>
          <w:rFonts w:ascii="SimSun" w:hAnsi="SimSun" w:hint="eastAsia"/>
          <w:sz w:val="21"/>
        </w:rPr>
        <w:t>他/她</w:t>
      </w:r>
      <w:r w:rsidR="00F34BF6">
        <w:rPr>
          <w:rFonts w:ascii="SimSun" w:hAnsi="SimSun" w:hint="eastAsia"/>
          <w:sz w:val="21"/>
        </w:rPr>
        <w:t>们</w:t>
      </w:r>
      <w:r w:rsidRPr="00CE6149">
        <w:rPr>
          <w:rFonts w:ascii="SimSun" w:hAnsi="SimSun" w:hint="eastAsia"/>
          <w:sz w:val="21"/>
        </w:rPr>
        <w:t>真正承担了大部分的工作任务。她</w:t>
      </w:r>
      <w:r w:rsidR="00EC0440">
        <w:rPr>
          <w:rFonts w:ascii="SimSun" w:hAnsi="SimSun" w:hint="eastAsia"/>
          <w:sz w:val="21"/>
        </w:rPr>
        <w:t>还</w:t>
      </w:r>
      <w:r w:rsidRPr="00CE6149">
        <w:rPr>
          <w:rFonts w:ascii="SimSun" w:hAnsi="SimSun" w:hint="eastAsia"/>
          <w:sz w:val="21"/>
        </w:rPr>
        <w:t>特别感谢</w:t>
      </w:r>
      <w:r w:rsidR="000D3F76" w:rsidRPr="00CE6149">
        <w:rPr>
          <w:rFonts w:ascii="SimSun" w:hAnsi="SimSun" w:hint="eastAsia"/>
          <w:sz w:val="21"/>
        </w:rPr>
        <w:t>CEBS</w:t>
      </w:r>
      <w:r w:rsidRPr="00CE6149">
        <w:rPr>
          <w:rFonts w:ascii="SimSun" w:hAnsi="SimSun" w:hint="eastAsia"/>
          <w:sz w:val="21"/>
        </w:rPr>
        <w:t>的协调员和她所在的摩尔多瓦共和国代表团，</w:t>
      </w:r>
      <w:r w:rsidR="00EC0440">
        <w:rPr>
          <w:rFonts w:ascii="SimSun" w:hAnsi="SimSun" w:hint="eastAsia"/>
          <w:sz w:val="21"/>
        </w:rPr>
        <w:t>他/她</w:t>
      </w:r>
      <w:r w:rsidR="00F34BF6">
        <w:rPr>
          <w:rFonts w:ascii="SimSun" w:hAnsi="SimSun" w:hint="eastAsia"/>
          <w:sz w:val="21"/>
        </w:rPr>
        <w:t>们</w:t>
      </w:r>
      <w:r w:rsidRPr="00CE6149">
        <w:rPr>
          <w:rFonts w:ascii="SimSun" w:hAnsi="SimSun" w:hint="eastAsia"/>
          <w:sz w:val="21"/>
        </w:rPr>
        <w:t>鼓励和支持她接受这项任务，而这项任务变得更加引人入胜，她也比自己想象的更加享受。此外，主席还感谢所有与她接触</w:t>
      </w:r>
      <w:r w:rsidR="000D3F76" w:rsidRPr="00CE6149">
        <w:rPr>
          <w:rFonts w:ascii="SimSun" w:hAnsi="SimSun" w:hint="eastAsia"/>
          <w:sz w:val="21"/>
        </w:rPr>
        <w:t>、</w:t>
      </w:r>
      <w:r w:rsidRPr="00CE6149">
        <w:rPr>
          <w:rFonts w:ascii="SimSun" w:hAnsi="SimSun" w:hint="eastAsia"/>
          <w:sz w:val="21"/>
        </w:rPr>
        <w:t>赞扬她是增强妇女</w:t>
      </w:r>
      <w:r w:rsidR="00100BEE" w:rsidRPr="00CE6149">
        <w:rPr>
          <w:rFonts w:ascii="SimSun" w:hAnsi="SimSun" w:hint="eastAsia"/>
          <w:sz w:val="21"/>
        </w:rPr>
        <w:t>权能</w:t>
      </w:r>
      <w:r w:rsidRPr="00CE6149">
        <w:rPr>
          <w:rFonts w:ascii="SimSun" w:hAnsi="SimSun" w:hint="eastAsia"/>
          <w:sz w:val="21"/>
        </w:rPr>
        <w:t>一个激励因素</w:t>
      </w:r>
      <w:r w:rsidR="00100BEE" w:rsidRPr="00CE6149">
        <w:rPr>
          <w:rFonts w:ascii="SimSun" w:hAnsi="SimSun" w:hint="eastAsia"/>
          <w:sz w:val="21"/>
        </w:rPr>
        <w:t>的代表们</w:t>
      </w:r>
      <w:r w:rsidRPr="00CE6149">
        <w:rPr>
          <w:rFonts w:ascii="SimSun" w:hAnsi="SimSun" w:hint="eastAsia"/>
          <w:sz w:val="21"/>
        </w:rPr>
        <w:t>。主席感谢会外活动的组织者，并表示每个人都受益匪浅，非常喜欢这些活动。主席感谢总干事，祝贺他的伟大团队，并赞扬他做了出色的工作。主席还感谢副总干事</w:t>
      </w:r>
      <w:r w:rsidR="00100BEE" w:rsidRPr="00CE6149">
        <w:rPr>
          <w:rFonts w:ascii="SimSun" w:hAnsi="SimSun" w:hint="eastAsia"/>
          <w:sz w:val="21"/>
        </w:rPr>
        <w:t>们</w:t>
      </w:r>
      <w:r w:rsidRPr="00CE6149">
        <w:rPr>
          <w:rFonts w:ascii="SimSun" w:hAnsi="SimSun" w:hint="eastAsia"/>
          <w:sz w:val="21"/>
        </w:rPr>
        <w:t>、秘书处、主席台两排令人惊叹的团队、</w:t>
      </w:r>
      <w:r w:rsidR="00100BEE" w:rsidRPr="00CE6149">
        <w:rPr>
          <w:rFonts w:ascii="SimSun" w:hAnsi="SimSun" w:hint="eastAsia"/>
          <w:sz w:val="21"/>
        </w:rPr>
        <w:t>成员国</w:t>
      </w:r>
      <w:r w:rsidRPr="00CE6149">
        <w:rPr>
          <w:rFonts w:ascii="SimSun" w:hAnsi="SimSun" w:hint="eastAsia"/>
          <w:sz w:val="21"/>
        </w:rPr>
        <w:t>大会秘书、副法律顾问、外交和大会事务司司长及后援团队、充满活力的新闻和媒体司司长、口译员以及所有为</w:t>
      </w:r>
      <w:r w:rsidR="00100BEE" w:rsidRPr="00CE6149">
        <w:rPr>
          <w:rFonts w:ascii="SimSun" w:hAnsi="SimSun" w:hint="eastAsia"/>
          <w:sz w:val="21"/>
        </w:rPr>
        <w:t>本届成员国</w:t>
      </w:r>
      <w:r w:rsidRPr="00CE6149">
        <w:rPr>
          <w:rFonts w:ascii="SimSun" w:hAnsi="SimSun" w:hint="eastAsia"/>
          <w:sz w:val="21"/>
        </w:rPr>
        <w:t>大会提供支持的人。主席说，在这</w:t>
      </w:r>
      <w:r w:rsidR="00100BEE" w:rsidRPr="00CE6149">
        <w:rPr>
          <w:rFonts w:ascii="SimSun" w:hAnsi="SimSun" w:hint="eastAsia"/>
          <w:sz w:val="21"/>
        </w:rPr>
        <w:t>长似一生的</w:t>
      </w:r>
      <w:r w:rsidRPr="00CE6149">
        <w:rPr>
          <w:rFonts w:ascii="SimSun" w:hAnsi="SimSun" w:hint="eastAsia"/>
          <w:sz w:val="21"/>
        </w:rPr>
        <w:t>一周里，各代表团见证了所有领域的重要讨论和决定，包括当天和其他几天的议程项目，有些决定甚至是希望或梦想不到的，这要感谢所有代表团。主席最感谢的是秘书处保证了所有代表团的安全，并承认她最担心的是不能在没有COVID的情况下</w:t>
      </w:r>
      <w:r w:rsidR="00100BEE" w:rsidRPr="00CE6149">
        <w:rPr>
          <w:rFonts w:ascii="SimSun" w:hAnsi="SimSun" w:hint="eastAsia"/>
          <w:sz w:val="21"/>
        </w:rPr>
        <w:t>待</w:t>
      </w:r>
      <w:r w:rsidRPr="00CE6149">
        <w:rPr>
          <w:rFonts w:ascii="SimSun" w:hAnsi="SimSun" w:hint="eastAsia"/>
          <w:sz w:val="21"/>
        </w:rPr>
        <w:t>到最后，以及不能</w:t>
      </w:r>
      <w:r w:rsidR="00100BEE" w:rsidRPr="00CE6149">
        <w:rPr>
          <w:rFonts w:ascii="SimSun" w:hAnsi="SimSun" w:hint="eastAsia"/>
          <w:sz w:val="21"/>
        </w:rPr>
        <w:t>开始和结束会议</w:t>
      </w:r>
      <w:r w:rsidRPr="00CE6149">
        <w:rPr>
          <w:rFonts w:ascii="SimSun" w:hAnsi="SimSun" w:hint="eastAsia"/>
          <w:sz w:val="21"/>
        </w:rPr>
        <w:t>。因此，她向所有人表示最诚挚的感谢。主席告知各代表团，秘书处准备了一个视频，</w:t>
      </w:r>
      <w:r w:rsidR="00100BEE" w:rsidRPr="00CE6149">
        <w:rPr>
          <w:rFonts w:ascii="SimSun" w:hAnsi="SimSun" w:hint="eastAsia"/>
          <w:sz w:val="21"/>
        </w:rPr>
        <w:t>用</w:t>
      </w:r>
      <w:r w:rsidR="00EC0440">
        <w:rPr>
          <w:rFonts w:ascii="SimSun" w:hAnsi="SimSun" w:hint="eastAsia"/>
          <w:sz w:val="21"/>
        </w:rPr>
        <w:t>几分钟</w:t>
      </w:r>
      <w:r w:rsidRPr="00CE6149">
        <w:rPr>
          <w:rFonts w:ascii="SimSun" w:hAnsi="SimSun" w:hint="eastAsia"/>
          <w:sz w:val="21"/>
        </w:rPr>
        <w:t>总结了大会的全部活动，并要求秘书处</w:t>
      </w:r>
      <w:r w:rsidR="00100BEE" w:rsidRPr="00CE6149">
        <w:rPr>
          <w:rFonts w:ascii="SimSun" w:hAnsi="SimSun" w:hint="eastAsia"/>
          <w:sz w:val="21"/>
        </w:rPr>
        <w:t>播放</w:t>
      </w:r>
      <w:r w:rsidRPr="00CE6149">
        <w:rPr>
          <w:rFonts w:ascii="SimSun" w:hAnsi="SimSun" w:hint="eastAsia"/>
          <w:sz w:val="21"/>
        </w:rPr>
        <w:t>该视频。</w:t>
      </w:r>
    </w:p>
    <w:p w14:paraId="11745F30" w14:textId="1B9191F1" w:rsidR="00841A85" w:rsidRPr="00841A85" w:rsidRDefault="00841A85" w:rsidP="00075E2F">
      <w:pPr>
        <w:keepNext/>
        <w:numPr>
          <w:ilvl w:val="0"/>
          <w:numId w:val="5"/>
        </w:numPr>
        <w:tabs>
          <w:tab w:val="clear" w:pos="567"/>
        </w:tabs>
        <w:overflowPunct w:val="0"/>
        <w:spacing w:afterLines="50" w:after="120" w:line="340" w:lineRule="atLeast"/>
        <w:jc w:val="both"/>
        <w:rPr>
          <w:rFonts w:ascii="SimSun" w:hAnsi="SimSun"/>
          <w:sz w:val="21"/>
        </w:rPr>
      </w:pPr>
      <w:r w:rsidRPr="00841A85">
        <w:rPr>
          <w:rFonts w:ascii="SimSun" w:hAnsi="SimSun" w:hint="eastAsia"/>
          <w:sz w:val="21"/>
          <w:szCs w:val="21"/>
        </w:rPr>
        <w:lastRenderedPageBreak/>
        <w:t>产权组织大会主席</w:t>
      </w:r>
      <w:r w:rsidR="00B64BE9">
        <w:rPr>
          <w:rFonts w:ascii="SimSun" w:hAnsi="SimSun" w:hint="eastAsia"/>
          <w:sz w:val="21"/>
          <w:szCs w:val="21"/>
        </w:rPr>
        <w:t>于2</w:t>
      </w:r>
      <w:r w:rsidR="00B64BE9">
        <w:rPr>
          <w:rFonts w:ascii="SimSun" w:hAnsi="SimSun"/>
          <w:sz w:val="21"/>
          <w:szCs w:val="21"/>
        </w:rPr>
        <w:t>022</w:t>
      </w:r>
      <w:r w:rsidR="00B64BE9">
        <w:rPr>
          <w:rFonts w:ascii="SimSun" w:hAnsi="SimSun" w:hint="eastAsia"/>
          <w:sz w:val="21"/>
          <w:szCs w:val="21"/>
        </w:rPr>
        <w:t>年7月2</w:t>
      </w:r>
      <w:r w:rsidR="00B64BE9">
        <w:rPr>
          <w:rFonts w:ascii="SimSun" w:hAnsi="SimSun"/>
          <w:sz w:val="21"/>
          <w:szCs w:val="21"/>
        </w:rPr>
        <w:t>2</w:t>
      </w:r>
      <w:r w:rsidR="00B64BE9">
        <w:rPr>
          <w:rFonts w:ascii="SimSun" w:hAnsi="SimSun" w:hint="eastAsia"/>
          <w:sz w:val="21"/>
          <w:szCs w:val="21"/>
        </w:rPr>
        <w:t>日</w:t>
      </w:r>
      <w:r w:rsidRPr="00841A85">
        <w:rPr>
          <w:rFonts w:ascii="SimSun" w:hAnsi="SimSun" w:hint="eastAsia"/>
          <w:sz w:val="21"/>
          <w:szCs w:val="21"/>
        </w:rPr>
        <w:t>宣布产权组织成员国大会第六十三届系列会议闭幕。</w:t>
      </w:r>
    </w:p>
    <w:p w14:paraId="3874631E" w14:textId="485DA5D6" w:rsidR="0063062F" w:rsidRPr="00505049" w:rsidRDefault="00841A85" w:rsidP="00841A85">
      <w:pPr>
        <w:overflowPunct w:val="0"/>
        <w:spacing w:before="720" w:afterLines="50" w:after="120" w:line="340" w:lineRule="atLeast"/>
        <w:ind w:left="5534"/>
        <w:outlineLvl w:val="1"/>
        <w:rPr>
          <w:rFonts w:ascii="SimSun" w:hAnsi="SimSun"/>
          <w:sz w:val="21"/>
        </w:rPr>
      </w:pPr>
      <w:r w:rsidRPr="00841A85">
        <w:rPr>
          <w:rFonts w:ascii="KaiTi" w:eastAsia="KaiTi" w:hAnsi="KaiTi"/>
          <w:bCs/>
          <w:iCs/>
          <w:sz w:val="21"/>
          <w:szCs w:val="22"/>
        </w:rPr>
        <w:t>[</w:t>
      </w:r>
      <w:r w:rsidR="00693C10">
        <w:rPr>
          <w:rFonts w:ascii="KaiTi" w:eastAsia="KaiTi" w:hAnsi="KaiTi" w:hint="eastAsia"/>
          <w:bCs/>
          <w:iCs/>
          <w:sz w:val="21"/>
          <w:szCs w:val="22"/>
        </w:rPr>
        <w:t>后接附件</w:t>
      </w:r>
      <w:r w:rsidRPr="00841A85">
        <w:rPr>
          <w:rFonts w:ascii="KaiTi" w:eastAsia="KaiTi" w:hAnsi="KaiTi"/>
          <w:bCs/>
          <w:iCs/>
          <w:sz w:val="21"/>
          <w:szCs w:val="22"/>
        </w:rPr>
        <w:t>]</w:t>
      </w:r>
    </w:p>
    <w:sectPr w:rsidR="0063062F" w:rsidRPr="00505049" w:rsidSect="005B2E0C">
      <w:headerReference w:type="default" r:id="rId3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E35FC" w14:textId="77777777" w:rsidR="00E4101A" w:rsidRDefault="00E4101A">
      <w:r>
        <w:separator/>
      </w:r>
    </w:p>
  </w:endnote>
  <w:endnote w:type="continuationSeparator" w:id="0">
    <w:p w14:paraId="412F416E" w14:textId="77777777" w:rsidR="00E4101A" w:rsidRDefault="00E4101A" w:rsidP="003B38C1">
      <w:r>
        <w:separator/>
      </w:r>
    </w:p>
    <w:p w14:paraId="4CEDDFEB" w14:textId="77777777" w:rsidR="00E4101A" w:rsidRPr="003B38C1" w:rsidRDefault="00E4101A" w:rsidP="003B38C1">
      <w:pPr>
        <w:spacing w:after="60"/>
        <w:rPr>
          <w:sz w:val="17"/>
        </w:rPr>
      </w:pPr>
      <w:r>
        <w:rPr>
          <w:sz w:val="17"/>
        </w:rPr>
        <w:t>[Endnote continued from previous page]</w:t>
      </w:r>
    </w:p>
  </w:endnote>
  <w:endnote w:type="continuationNotice" w:id="1">
    <w:p w14:paraId="038C4C63" w14:textId="77777777" w:rsidR="00E4101A" w:rsidRPr="003B38C1" w:rsidRDefault="00E4101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Sim 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1046F" w14:textId="77777777" w:rsidR="00E4101A" w:rsidRDefault="00E4101A">
      <w:r>
        <w:separator/>
      </w:r>
    </w:p>
  </w:footnote>
  <w:footnote w:type="continuationSeparator" w:id="0">
    <w:p w14:paraId="286E7777" w14:textId="77777777" w:rsidR="00E4101A" w:rsidRDefault="00E4101A" w:rsidP="008B60B2">
      <w:r>
        <w:separator/>
      </w:r>
    </w:p>
    <w:p w14:paraId="30E9C9B4" w14:textId="77777777" w:rsidR="00E4101A" w:rsidRPr="00ED77FB" w:rsidRDefault="00E4101A" w:rsidP="008B60B2">
      <w:pPr>
        <w:spacing w:after="60"/>
        <w:rPr>
          <w:sz w:val="17"/>
          <w:szCs w:val="17"/>
        </w:rPr>
      </w:pPr>
      <w:r w:rsidRPr="00ED77FB">
        <w:rPr>
          <w:sz w:val="17"/>
          <w:szCs w:val="17"/>
        </w:rPr>
        <w:t>[Footnote continued from previous page]</w:t>
      </w:r>
    </w:p>
  </w:footnote>
  <w:footnote w:type="continuationNotice" w:id="1">
    <w:p w14:paraId="55E7EE3D" w14:textId="77777777" w:rsidR="00E4101A" w:rsidRPr="00ED77FB" w:rsidRDefault="00E4101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0214" w14:textId="7B9D209F" w:rsidR="00E4101A" w:rsidRPr="00505049" w:rsidRDefault="00E4101A" w:rsidP="00477D6B">
    <w:pPr>
      <w:jc w:val="right"/>
      <w:rPr>
        <w:rFonts w:ascii="SimSun" w:hAnsi="SimSun"/>
        <w:caps/>
        <w:sz w:val="21"/>
      </w:rPr>
    </w:pPr>
    <w:bookmarkStart w:id="6" w:name="Code2"/>
    <w:r w:rsidRPr="00505049">
      <w:rPr>
        <w:rFonts w:ascii="SimSun" w:hAnsi="SimSun"/>
        <w:caps/>
        <w:sz w:val="21"/>
      </w:rPr>
      <w:t>A/63/10</w:t>
    </w:r>
  </w:p>
  <w:bookmarkEnd w:id="6"/>
  <w:p w14:paraId="23A06C5E" w14:textId="1EA70F48" w:rsidR="00E4101A" w:rsidRPr="00505049" w:rsidRDefault="00E4101A" w:rsidP="00505049">
    <w:pPr>
      <w:spacing w:afterLines="100" w:after="240"/>
      <w:jc w:val="right"/>
      <w:rPr>
        <w:rFonts w:ascii="SimSun" w:hAnsi="SimSun"/>
        <w:sz w:val="21"/>
      </w:rPr>
    </w:pPr>
    <w:r>
      <w:rPr>
        <w:rFonts w:ascii="SimSun" w:hAnsi="SimSun" w:hint="eastAsia"/>
        <w:sz w:val="21"/>
        <w:szCs w:val="22"/>
      </w:rPr>
      <w:t>第</w:t>
    </w:r>
    <w:r w:rsidRPr="00505049">
      <w:rPr>
        <w:rFonts w:ascii="SimSun" w:hAnsi="SimSun"/>
        <w:sz w:val="21"/>
      </w:rPr>
      <w:fldChar w:fldCharType="begin"/>
    </w:r>
    <w:r w:rsidRPr="00505049">
      <w:rPr>
        <w:rFonts w:ascii="SimSun" w:hAnsi="SimSun"/>
        <w:sz w:val="21"/>
      </w:rPr>
      <w:instrText xml:space="preserve"> PAGE  \* MERGEFORMAT </w:instrText>
    </w:r>
    <w:r w:rsidRPr="00505049">
      <w:rPr>
        <w:rFonts w:ascii="SimSun" w:hAnsi="SimSun"/>
        <w:sz w:val="21"/>
      </w:rPr>
      <w:fldChar w:fldCharType="separate"/>
    </w:r>
    <w:r w:rsidR="0010471B">
      <w:rPr>
        <w:rFonts w:ascii="SimSun" w:hAnsi="SimSun"/>
        <w:noProof/>
        <w:sz w:val="21"/>
      </w:rPr>
      <w:t>53</w:t>
    </w:r>
    <w:r w:rsidRPr="00505049">
      <w:rPr>
        <w:rFonts w:ascii="SimSun" w:hAnsi="SimSun"/>
        <w:sz w:val="21"/>
      </w:rPr>
      <w:fldChar w:fldCharType="end"/>
    </w:r>
    <w:r>
      <w:rPr>
        <w:rFonts w:ascii="SimSun" w:hAnsi="SimSun" w:hint="eastAsia"/>
        <w:sz w:val="21"/>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018C5A4"/>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9723E1"/>
    <w:multiLevelType w:val="hybridMultilevel"/>
    <w:tmpl w:val="5CE6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1AC174E"/>
    <w:multiLevelType w:val="hybridMultilevel"/>
    <w:tmpl w:val="115410E8"/>
    <w:lvl w:ilvl="0" w:tplc="0576F68A">
      <w:start w:val="1"/>
      <w:numFmt w:val="lowerLetter"/>
      <w:lvlText w:val="%1)"/>
      <w:lvlJc w:val="left"/>
      <w:pPr>
        <w:ind w:left="828" w:hanging="339"/>
      </w:pPr>
      <w:rPr>
        <w:rFonts w:asciiTheme="minorEastAsia" w:eastAsiaTheme="minorEastAsia" w:hAnsiTheme="minorEastAsia" w:cs="Calibri" w:hint="default"/>
        <w:spacing w:val="-2"/>
        <w:w w:val="103"/>
        <w:sz w:val="20"/>
        <w:szCs w:val="20"/>
      </w:rPr>
    </w:lvl>
    <w:lvl w:ilvl="1" w:tplc="80C0D97A">
      <w:numFmt w:val="bullet"/>
      <w:lvlText w:val="•"/>
      <w:lvlJc w:val="left"/>
      <w:pPr>
        <w:ind w:left="1618" w:hanging="339"/>
      </w:pPr>
      <w:rPr>
        <w:rFonts w:hint="default"/>
      </w:rPr>
    </w:lvl>
    <w:lvl w:ilvl="2" w:tplc="E0AA9E5C">
      <w:numFmt w:val="bullet"/>
      <w:lvlText w:val="•"/>
      <w:lvlJc w:val="left"/>
      <w:pPr>
        <w:ind w:left="2416" w:hanging="339"/>
      </w:pPr>
      <w:rPr>
        <w:rFonts w:hint="default"/>
      </w:rPr>
    </w:lvl>
    <w:lvl w:ilvl="3" w:tplc="D994A044">
      <w:numFmt w:val="bullet"/>
      <w:lvlText w:val="•"/>
      <w:lvlJc w:val="left"/>
      <w:pPr>
        <w:ind w:left="3214" w:hanging="339"/>
      </w:pPr>
      <w:rPr>
        <w:rFonts w:hint="default"/>
      </w:rPr>
    </w:lvl>
    <w:lvl w:ilvl="4" w:tplc="B6DA7AC4">
      <w:numFmt w:val="bullet"/>
      <w:lvlText w:val="•"/>
      <w:lvlJc w:val="left"/>
      <w:pPr>
        <w:ind w:left="4012" w:hanging="339"/>
      </w:pPr>
      <w:rPr>
        <w:rFonts w:hint="default"/>
      </w:rPr>
    </w:lvl>
    <w:lvl w:ilvl="5" w:tplc="57A0F7CE">
      <w:numFmt w:val="bullet"/>
      <w:lvlText w:val="•"/>
      <w:lvlJc w:val="left"/>
      <w:pPr>
        <w:ind w:left="4810" w:hanging="339"/>
      </w:pPr>
      <w:rPr>
        <w:rFonts w:hint="default"/>
      </w:rPr>
    </w:lvl>
    <w:lvl w:ilvl="6" w:tplc="2DF0C708">
      <w:numFmt w:val="bullet"/>
      <w:lvlText w:val="•"/>
      <w:lvlJc w:val="left"/>
      <w:pPr>
        <w:ind w:left="5608" w:hanging="339"/>
      </w:pPr>
      <w:rPr>
        <w:rFonts w:hint="default"/>
      </w:rPr>
    </w:lvl>
    <w:lvl w:ilvl="7" w:tplc="FF445DEE">
      <w:numFmt w:val="bullet"/>
      <w:lvlText w:val="•"/>
      <w:lvlJc w:val="left"/>
      <w:pPr>
        <w:ind w:left="6406" w:hanging="339"/>
      </w:pPr>
      <w:rPr>
        <w:rFonts w:hint="default"/>
      </w:rPr>
    </w:lvl>
    <w:lvl w:ilvl="8" w:tplc="0FC8F200">
      <w:numFmt w:val="bullet"/>
      <w:lvlText w:val="•"/>
      <w:lvlJc w:val="left"/>
      <w:pPr>
        <w:ind w:left="7204" w:hanging="339"/>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AD686F"/>
    <w:multiLevelType w:val="multilevel"/>
    <w:tmpl w:val="878807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56473BA9"/>
    <w:multiLevelType w:val="hybridMultilevel"/>
    <w:tmpl w:val="DB409F30"/>
    <w:lvl w:ilvl="0" w:tplc="5DE80BAE">
      <w:start w:val="1"/>
      <w:numFmt w:val="decimal"/>
      <w:lvlText w:val="%1."/>
      <w:lvlJc w:val="left"/>
      <w:pPr>
        <w:ind w:left="828" w:hanging="339"/>
      </w:pPr>
      <w:rPr>
        <w:rFonts w:asciiTheme="minorEastAsia" w:eastAsiaTheme="minorEastAsia" w:hAnsiTheme="minorEastAsia" w:cs="Calibri" w:hint="default"/>
        <w:w w:val="103"/>
        <w:sz w:val="20"/>
        <w:szCs w:val="20"/>
      </w:rPr>
    </w:lvl>
    <w:lvl w:ilvl="1" w:tplc="491ACCC0">
      <w:numFmt w:val="bullet"/>
      <w:lvlText w:val="•"/>
      <w:lvlJc w:val="left"/>
      <w:pPr>
        <w:ind w:left="1618" w:hanging="339"/>
      </w:pPr>
      <w:rPr>
        <w:rFonts w:hint="default"/>
      </w:rPr>
    </w:lvl>
    <w:lvl w:ilvl="2" w:tplc="614652B2">
      <w:numFmt w:val="bullet"/>
      <w:lvlText w:val="•"/>
      <w:lvlJc w:val="left"/>
      <w:pPr>
        <w:ind w:left="2416" w:hanging="339"/>
      </w:pPr>
      <w:rPr>
        <w:rFonts w:hint="default"/>
      </w:rPr>
    </w:lvl>
    <w:lvl w:ilvl="3" w:tplc="031EE22E">
      <w:numFmt w:val="bullet"/>
      <w:lvlText w:val="•"/>
      <w:lvlJc w:val="left"/>
      <w:pPr>
        <w:ind w:left="3214" w:hanging="339"/>
      </w:pPr>
      <w:rPr>
        <w:rFonts w:hint="default"/>
      </w:rPr>
    </w:lvl>
    <w:lvl w:ilvl="4" w:tplc="8654D502">
      <w:numFmt w:val="bullet"/>
      <w:lvlText w:val="•"/>
      <w:lvlJc w:val="left"/>
      <w:pPr>
        <w:ind w:left="4012" w:hanging="339"/>
      </w:pPr>
      <w:rPr>
        <w:rFonts w:hint="default"/>
      </w:rPr>
    </w:lvl>
    <w:lvl w:ilvl="5" w:tplc="6758153C">
      <w:numFmt w:val="bullet"/>
      <w:lvlText w:val="•"/>
      <w:lvlJc w:val="left"/>
      <w:pPr>
        <w:ind w:left="4810" w:hanging="339"/>
      </w:pPr>
      <w:rPr>
        <w:rFonts w:hint="default"/>
      </w:rPr>
    </w:lvl>
    <w:lvl w:ilvl="6" w:tplc="EBDAB63A">
      <w:numFmt w:val="bullet"/>
      <w:lvlText w:val="•"/>
      <w:lvlJc w:val="left"/>
      <w:pPr>
        <w:ind w:left="5608" w:hanging="339"/>
      </w:pPr>
      <w:rPr>
        <w:rFonts w:hint="default"/>
      </w:rPr>
    </w:lvl>
    <w:lvl w:ilvl="7" w:tplc="6D8E5918">
      <w:numFmt w:val="bullet"/>
      <w:lvlText w:val="•"/>
      <w:lvlJc w:val="left"/>
      <w:pPr>
        <w:ind w:left="6406" w:hanging="339"/>
      </w:pPr>
      <w:rPr>
        <w:rFonts w:hint="default"/>
      </w:rPr>
    </w:lvl>
    <w:lvl w:ilvl="8" w:tplc="77DCD36E">
      <w:numFmt w:val="bullet"/>
      <w:lvlText w:val="•"/>
      <w:lvlJc w:val="left"/>
      <w:pPr>
        <w:ind w:left="7204" w:hanging="339"/>
      </w:pPr>
      <w:rPr>
        <w:rFonts w:hint="default"/>
      </w:rPr>
    </w:lvl>
  </w:abstractNum>
  <w:abstractNum w:abstractNumId="10"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080CE3"/>
    <w:multiLevelType w:val="multilevel"/>
    <w:tmpl w:val="C568B6FA"/>
    <w:lvl w:ilvl="0">
      <w:start w:val="1"/>
      <w:numFmt w:val="decimal"/>
      <w:lvlRestart w:val="0"/>
      <w:lvlText w:val="%1."/>
      <w:lvlJc w:val="left"/>
      <w:pPr>
        <w:tabs>
          <w:tab w:val="num" w:pos="993"/>
        </w:tabs>
        <w:ind w:left="426" w:firstLine="0"/>
      </w:pPr>
      <w:rPr>
        <w:i w:val="0"/>
        <w:iC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abstractNum w:abstractNumId="12"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58534BE"/>
    <w:multiLevelType w:val="hybridMultilevel"/>
    <w:tmpl w:val="4EF0AA54"/>
    <w:lvl w:ilvl="0" w:tplc="7B306324">
      <w:start w:val="1"/>
      <w:numFmt w:val="lowerLetter"/>
      <w:lvlText w:val="%1)"/>
      <w:lvlJc w:val="left"/>
      <w:pPr>
        <w:ind w:left="828" w:hanging="339"/>
      </w:pPr>
      <w:rPr>
        <w:rFonts w:asciiTheme="minorEastAsia" w:eastAsia="SimSun" w:hAnsiTheme="minorEastAsia" w:cs="Calibri" w:hint="default"/>
        <w:spacing w:val="-2"/>
        <w:w w:val="103"/>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1"/>
    <w:lvlOverride w:ilvl="0">
      <w:startOverride w:val="1"/>
    </w:lvlOverride>
    <w:lvlOverride w:ilvl="1">
      <w:startOverride w:val="1"/>
    </w:lvlOverride>
    <w:lvlOverride w:ilvl="2">
      <w:startOverride w:val="2"/>
    </w:lvlOverride>
  </w:num>
  <w:num w:numId="8">
    <w:abstractNumId w:val="1"/>
    <w:lvlOverride w:ilvl="0">
      <w:startOverride w:val="1"/>
    </w:lvlOverride>
    <w:lvlOverride w:ilvl="1">
      <w:startOverride w:val="1"/>
    </w:lvlOverride>
    <w:lvlOverride w:ilvl="2">
      <w:startOverride w:val="3"/>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2"/>
  </w:num>
  <w:num w:numId="12">
    <w:abstractNumId w:val="10"/>
  </w:num>
  <w:num w:numId="13">
    <w:abstractNumId w:val="2"/>
  </w:num>
  <w:num w:numId="14">
    <w:abstractNumId w:val="8"/>
  </w:num>
  <w:num w:numId="15">
    <w:abstractNumId w:val="1"/>
  </w:num>
  <w:num w:numId="16">
    <w:abstractNumId w:val="1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9"/>
  </w:num>
  <w:num w:numId="27">
    <w:abstractNumId w:val="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0C"/>
    <w:rsid w:val="00004C9F"/>
    <w:rsid w:val="0000719E"/>
    <w:rsid w:val="0002420A"/>
    <w:rsid w:val="000356FD"/>
    <w:rsid w:val="00040872"/>
    <w:rsid w:val="00043CAA"/>
    <w:rsid w:val="00045E6C"/>
    <w:rsid w:val="0005164C"/>
    <w:rsid w:val="00056816"/>
    <w:rsid w:val="00067877"/>
    <w:rsid w:val="00071335"/>
    <w:rsid w:val="00075432"/>
    <w:rsid w:val="00075E2F"/>
    <w:rsid w:val="0008116D"/>
    <w:rsid w:val="000872AB"/>
    <w:rsid w:val="000968ED"/>
    <w:rsid w:val="000A3D97"/>
    <w:rsid w:val="000A503B"/>
    <w:rsid w:val="000C5606"/>
    <w:rsid w:val="000D3F76"/>
    <w:rsid w:val="000D63E9"/>
    <w:rsid w:val="000E363F"/>
    <w:rsid w:val="000F5409"/>
    <w:rsid w:val="000F5E56"/>
    <w:rsid w:val="000F65C8"/>
    <w:rsid w:val="00100BEE"/>
    <w:rsid w:val="0010471B"/>
    <w:rsid w:val="0010495D"/>
    <w:rsid w:val="00113525"/>
    <w:rsid w:val="00117ED1"/>
    <w:rsid w:val="001309A5"/>
    <w:rsid w:val="00132547"/>
    <w:rsid w:val="001362EE"/>
    <w:rsid w:val="00140EB9"/>
    <w:rsid w:val="00143BEC"/>
    <w:rsid w:val="00144AAA"/>
    <w:rsid w:val="00145513"/>
    <w:rsid w:val="001578BC"/>
    <w:rsid w:val="00161E11"/>
    <w:rsid w:val="001647D5"/>
    <w:rsid w:val="001649F2"/>
    <w:rsid w:val="00165005"/>
    <w:rsid w:val="0016750B"/>
    <w:rsid w:val="00177CDF"/>
    <w:rsid w:val="001831D7"/>
    <w:rsid w:val="001832A6"/>
    <w:rsid w:val="0018351B"/>
    <w:rsid w:val="00185E72"/>
    <w:rsid w:val="00191411"/>
    <w:rsid w:val="00192D46"/>
    <w:rsid w:val="00192D85"/>
    <w:rsid w:val="00193CC4"/>
    <w:rsid w:val="001A0F05"/>
    <w:rsid w:val="001B7A17"/>
    <w:rsid w:val="001D2F9D"/>
    <w:rsid w:val="001D4107"/>
    <w:rsid w:val="001D5DCA"/>
    <w:rsid w:val="001E09B4"/>
    <w:rsid w:val="001F1876"/>
    <w:rsid w:val="001F202B"/>
    <w:rsid w:val="001F23CB"/>
    <w:rsid w:val="001F4B7B"/>
    <w:rsid w:val="00203D24"/>
    <w:rsid w:val="0021217E"/>
    <w:rsid w:val="0022748C"/>
    <w:rsid w:val="00241DB3"/>
    <w:rsid w:val="00243430"/>
    <w:rsid w:val="00257C5D"/>
    <w:rsid w:val="002634C4"/>
    <w:rsid w:val="002637C9"/>
    <w:rsid w:val="00267255"/>
    <w:rsid w:val="0026726A"/>
    <w:rsid w:val="00281716"/>
    <w:rsid w:val="00287A17"/>
    <w:rsid w:val="002928D3"/>
    <w:rsid w:val="002B6965"/>
    <w:rsid w:val="002B706E"/>
    <w:rsid w:val="002D0574"/>
    <w:rsid w:val="002D10B1"/>
    <w:rsid w:val="002D2943"/>
    <w:rsid w:val="002D6860"/>
    <w:rsid w:val="002D751A"/>
    <w:rsid w:val="002E10D1"/>
    <w:rsid w:val="002F0016"/>
    <w:rsid w:val="002F1FE6"/>
    <w:rsid w:val="002F4E68"/>
    <w:rsid w:val="002F5CDC"/>
    <w:rsid w:val="00306D46"/>
    <w:rsid w:val="00312F7F"/>
    <w:rsid w:val="00325B92"/>
    <w:rsid w:val="00325DBD"/>
    <w:rsid w:val="003270FA"/>
    <w:rsid w:val="00333240"/>
    <w:rsid w:val="00344B72"/>
    <w:rsid w:val="00346A7C"/>
    <w:rsid w:val="00361450"/>
    <w:rsid w:val="0036190F"/>
    <w:rsid w:val="00361937"/>
    <w:rsid w:val="00362D37"/>
    <w:rsid w:val="003673CF"/>
    <w:rsid w:val="0037076B"/>
    <w:rsid w:val="00373A94"/>
    <w:rsid w:val="00374927"/>
    <w:rsid w:val="00380F16"/>
    <w:rsid w:val="003845C1"/>
    <w:rsid w:val="003947F3"/>
    <w:rsid w:val="003A6F89"/>
    <w:rsid w:val="003B38C1"/>
    <w:rsid w:val="003C023F"/>
    <w:rsid w:val="003C0A5C"/>
    <w:rsid w:val="003C0FD2"/>
    <w:rsid w:val="003C2590"/>
    <w:rsid w:val="003C34E9"/>
    <w:rsid w:val="003E44AF"/>
    <w:rsid w:val="003E7A51"/>
    <w:rsid w:val="003F20BE"/>
    <w:rsid w:val="003F2907"/>
    <w:rsid w:val="004019BE"/>
    <w:rsid w:val="004022FB"/>
    <w:rsid w:val="00413759"/>
    <w:rsid w:val="004211DC"/>
    <w:rsid w:val="00423E3E"/>
    <w:rsid w:val="00427AF4"/>
    <w:rsid w:val="00436C64"/>
    <w:rsid w:val="00437EAE"/>
    <w:rsid w:val="00440166"/>
    <w:rsid w:val="004416A1"/>
    <w:rsid w:val="00445578"/>
    <w:rsid w:val="00450ACF"/>
    <w:rsid w:val="00453738"/>
    <w:rsid w:val="004647DA"/>
    <w:rsid w:val="004678F8"/>
    <w:rsid w:val="00474062"/>
    <w:rsid w:val="004753DE"/>
    <w:rsid w:val="0047622A"/>
    <w:rsid w:val="00477D6B"/>
    <w:rsid w:val="004855F2"/>
    <w:rsid w:val="00486FC7"/>
    <w:rsid w:val="004A10D9"/>
    <w:rsid w:val="004A142A"/>
    <w:rsid w:val="004A2299"/>
    <w:rsid w:val="004A46B9"/>
    <w:rsid w:val="004A7E7B"/>
    <w:rsid w:val="004C73B3"/>
    <w:rsid w:val="004D32CA"/>
    <w:rsid w:val="004D5BED"/>
    <w:rsid w:val="004D62B7"/>
    <w:rsid w:val="004D69F8"/>
    <w:rsid w:val="004D78F0"/>
    <w:rsid w:val="004F366C"/>
    <w:rsid w:val="004F628D"/>
    <w:rsid w:val="005019FF"/>
    <w:rsid w:val="00501FB1"/>
    <w:rsid w:val="00505049"/>
    <w:rsid w:val="005062E9"/>
    <w:rsid w:val="00512D31"/>
    <w:rsid w:val="00515871"/>
    <w:rsid w:val="0052485E"/>
    <w:rsid w:val="0053057A"/>
    <w:rsid w:val="00533F25"/>
    <w:rsid w:val="00536E70"/>
    <w:rsid w:val="00537098"/>
    <w:rsid w:val="005377C6"/>
    <w:rsid w:val="00552815"/>
    <w:rsid w:val="00554779"/>
    <w:rsid w:val="00554D9C"/>
    <w:rsid w:val="00555F81"/>
    <w:rsid w:val="00556076"/>
    <w:rsid w:val="00556656"/>
    <w:rsid w:val="00560A29"/>
    <w:rsid w:val="00565461"/>
    <w:rsid w:val="00573028"/>
    <w:rsid w:val="00580E68"/>
    <w:rsid w:val="00581D10"/>
    <w:rsid w:val="005A25D8"/>
    <w:rsid w:val="005A3068"/>
    <w:rsid w:val="005A72EC"/>
    <w:rsid w:val="005B2E0C"/>
    <w:rsid w:val="005B7DB7"/>
    <w:rsid w:val="005B7ED3"/>
    <w:rsid w:val="005C3A60"/>
    <w:rsid w:val="005C5C29"/>
    <w:rsid w:val="005C6649"/>
    <w:rsid w:val="005C6EDB"/>
    <w:rsid w:val="005D3A32"/>
    <w:rsid w:val="005E3502"/>
    <w:rsid w:val="005E48D0"/>
    <w:rsid w:val="00605827"/>
    <w:rsid w:val="006210D3"/>
    <w:rsid w:val="0063062F"/>
    <w:rsid w:val="00633E82"/>
    <w:rsid w:val="00641AA8"/>
    <w:rsid w:val="00643FE8"/>
    <w:rsid w:val="00646050"/>
    <w:rsid w:val="006548A5"/>
    <w:rsid w:val="00661405"/>
    <w:rsid w:val="00667049"/>
    <w:rsid w:val="006713CA"/>
    <w:rsid w:val="006714A5"/>
    <w:rsid w:val="00676C5C"/>
    <w:rsid w:val="00683B6D"/>
    <w:rsid w:val="00685187"/>
    <w:rsid w:val="0068638B"/>
    <w:rsid w:val="00686D74"/>
    <w:rsid w:val="00692034"/>
    <w:rsid w:val="00693C10"/>
    <w:rsid w:val="00697CC0"/>
    <w:rsid w:val="006B19FF"/>
    <w:rsid w:val="006B5125"/>
    <w:rsid w:val="006C7675"/>
    <w:rsid w:val="006D1499"/>
    <w:rsid w:val="006D3DE1"/>
    <w:rsid w:val="006D4C27"/>
    <w:rsid w:val="006D4E0E"/>
    <w:rsid w:val="006D550E"/>
    <w:rsid w:val="006D581E"/>
    <w:rsid w:val="006D68B0"/>
    <w:rsid w:val="006E12C6"/>
    <w:rsid w:val="006E52E6"/>
    <w:rsid w:val="00702315"/>
    <w:rsid w:val="00705CB6"/>
    <w:rsid w:val="00720EFD"/>
    <w:rsid w:val="00741061"/>
    <w:rsid w:val="0074128B"/>
    <w:rsid w:val="007430CF"/>
    <w:rsid w:val="00752426"/>
    <w:rsid w:val="00753E8A"/>
    <w:rsid w:val="00762202"/>
    <w:rsid w:val="00766BCA"/>
    <w:rsid w:val="0077333A"/>
    <w:rsid w:val="00776001"/>
    <w:rsid w:val="007812DA"/>
    <w:rsid w:val="007827A2"/>
    <w:rsid w:val="00785F6A"/>
    <w:rsid w:val="00791728"/>
    <w:rsid w:val="00793A7C"/>
    <w:rsid w:val="007A17CA"/>
    <w:rsid w:val="007A398A"/>
    <w:rsid w:val="007B028F"/>
    <w:rsid w:val="007B5D4B"/>
    <w:rsid w:val="007D14D1"/>
    <w:rsid w:val="007D1613"/>
    <w:rsid w:val="007D66B8"/>
    <w:rsid w:val="007E219D"/>
    <w:rsid w:val="007E3BE9"/>
    <w:rsid w:val="007E4C0E"/>
    <w:rsid w:val="007F734A"/>
    <w:rsid w:val="008054DA"/>
    <w:rsid w:val="00813212"/>
    <w:rsid w:val="008177FF"/>
    <w:rsid w:val="00823278"/>
    <w:rsid w:val="008354D2"/>
    <w:rsid w:val="00841A85"/>
    <w:rsid w:val="00857517"/>
    <w:rsid w:val="00862505"/>
    <w:rsid w:val="008672D9"/>
    <w:rsid w:val="008734E8"/>
    <w:rsid w:val="00884633"/>
    <w:rsid w:val="0088585F"/>
    <w:rsid w:val="00887EE7"/>
    <w:rsid w:val="00891E72"/>
    <w:rsid w:val="00895B92"/>
    <w:rsid w:val="008A134B"/>
    <w:rsid w:val="008A75FD"/>
    <w:rsid w:val="008B2CC1"/>
    <w:rsid w:val="008B5FA5"/>
    <w:rsid w:val="008B60B2"/>
    <w:rsid w:val="008B6CD8"/>
    <w:rsid w:val="008C39F1"/>
    <w:rsid w:val="008C3F26"/>
    <w:rsid w:val="008D1196"/>
    <w:rsid w:val="008D1F8B"/>
    <w:rsid w:val="008F731C"/>
    <w:rsid w:val="00905E2E"/>
    <w:rsid w:val="00905F97"/>
    <w:rsid w:val="0090731E"/>
    <w:rsid w:val="00911AC6"/>
    <w:rsid w:val="00914515"/>
    <w:rsid w:val="00916EE2"/>
    <w:rsid w:val="00924736"/>
    <w:rsid w:val="00940C8D"/>
    <w:rsid w:val="0094118A"/>
    <w:rsid w:val="009422FC"/>
    <w:rsid w:val="00942DFB"/>
    <w:rsid w:val="009448C4"/>
    <w:rsid w:val="00960FC2"/>
    <w:rsid w:val="0096383F"/>
    <w:rsid w:val="00963D5E"/>
    <w:rsid w:val="00966337"/>
    <w:rsid w:val="00966A22"/>
    <w:rsid w:val="0096722F"/>
    <w:rsid w:val="00971455"/>
    <w:rsid w:val="009715E6"/>
    <w:rsid w:val="0097368E"/>
    <w:rsid w:val="009772E7"/>
    <w:rsid w:val="00980843"/>
    <w:rsid w:val="009869D5"/>
    <w:rsid w:val="009A71D5"/>
    <w:rsid w:val="009B66E7"/>
    <w:rsid w:val="009C1E56"/>
    <w:rsid w:val="009C38C1"/>
    <w:rsid w:val="009C549F"/>
    <w:rsid w:val="009C58C4"/>
    <w:rsid w:val="009D7A55"/>
    <w:rsid w:val="009E2791"/>
    <w:rsid w:val="009E3F6F"/>
    <w:rsid w:val="009E4456"/>
    <w:rsid w:val="009E7ABA"/>
    <w:rsid w:val="009F0820"/>
    <w:rsid w:val="009F2200"/>
    <w:rsid w:val="009F499F"/>
    <w:rsid w:val="009F65F5"/>
    <w:rsid w:val="00A00F18"/>
    <w:rsid w:val="00A1532F"/>
    <w:rsid w:val="00A159DC"/>
    <w:rsid w:val="00A17555"/>
    <w:rsid w:val="00A20DB8"/>
    <w:rsid w:val="00A22F83"/>
    <w:rsid w:val="00A31D28"/>
    <w:rsid w:val="00A37342"/>
    <w:rsid w:val="00A42DAF"/>
    <w:rsid w:val="00A45BD8"/>
    <w:rsid w:val="00A55E94"/>
    <w:rsid w:val="00A561A3"/>
    <w:rsid w:val="00A65B66"/>
    <w:rsid w:val="00A869B7"/>
    <w:rsid w:val="00A958AF"/>
    <w:rsid w:val="00AA1DEB"/>
    <w:rsid w:val="00AB49A6"/>
    <w:rsid w:val="00AB632E"/>
    <w:rsid w:val="00AC205C"/>
    <w:rsid w:val="00AE434A"/>
    <w:rsid w:val="00AF0A6B"/>
    <w:rsid w:val="00AF4959"/>
    <w:rsid w:val="00AF60D3"/>
    <w:rsid w:val="00B05A69"/>
    <w:rsid w:val="00B1399F"/>
    <w:rsid w:val="00B22C81"/>
    <w:rsid w:val="00B22E28"/>
    <w:rsid w:val="00B25737"/>
    <w:rsid w:val="00B34EB3"/>
    <w:rsid w:val="00B44718"/>
    <w:rsid w:val="00B51808"/>
    <w:rsid w:val="00B531CD"/>
    <w:rsid w:val="00B53CDC"/>
    <w:rsid w:val="00B646DE"/>
    <w:rsid w:val="00B64BE9"/>
    <w:rsid w:val="00B75281"/>
    <w:rsid w:val="00B80175"/>
    <w:rsid w:val="00B80984"/>
    <w:rsid w:val="00B92F1F"/>
    <w:rsid w:val="00B9717F"/>
    <w:rsid w:val="00B9734B"/>
    <w:rsid w:val="00BA30E2"/>
    <w:rsid w:val="00BA4386"/>
    <w:rsid w:val="00BB0C2B"/>
    <w:rsid w:val="00BB6160"/>
    <w:rsid w:val="00BC4B4E"/>
    <w:rsid w:val="00BC5CD1"/>
    <w:rsid w:val="00BC6D05"/>
    <w:rsid w:val="00BD35E8"/>
    <w:rsid w:val="00BE67F1"/>
    <w:rsid w:val="00BF0891"/>
    <w:rsid w:val="00BF3EA2"/>
    <w:rsid w:val="00C0107A"/>
    <w:rsid w:val="00C11BFE"/>
    <w:rsid w:val="00C14E35"/>
    <w:rsid w:val="00C20EDD"/>
    <w:rsid w:val="00C25AC2"/>
    <w:rsid w:val="00C26CF9"/>
    <w:rsid w:val="00C32570"/>
    <w:rsid w:val="00C468D3"/>
    <w:rsid w:val="00C46B96"/>
    <w:rsid w:val="00C5068F"/>
    <w:rsid w:val="00C63B44"/>
    <w:rsid w:val="00C6540C"/>
    <w:rsid w:val="00C701D0"/>
    <w:rsid w:val="00C719B2"/>
    <w:rsid w:val="00C7465B"/>
    <w:rsid w:val="00C77920"/>
    <w:rsid w:val="00C83A0A"/>
    <w:rsid w:val="00C86D74"/>
    <w:rsid w:val="00C96301"/>
    <w:rsid w:val="00CA25EA"/>
    <w:rsid w:val="00CB55AB"/>
    <w:rsid w:val="00CD04F1"/>
    <w:rsid w:val="00CE2650"/>
    <w:rsid w:val="00CE5C5B"/>
    <w:rsid w:val="00CE6149"/>
    <w:rsid w:val="00CF67DA"/>
    <w:rsid w:val="00CF681A"/>
    <w:rsid w:val="00D020D6"/>
    <w:rsid w:val="00D07284"/>
    <w:rsid w:val="00D07C78"/>
    <w:rsid w:val="00D1007E"/>
    <w:rsid w:val="00D11A2D"/>
    <w:rsid w:val="00D14711"/>
    <w:rsid w:val="00D3553A"/>
    <w:rsid w:val="00D40180"/>
    <w:rsid w:val="00D428F0"/>
    <w:rsid w:val="00D44A40"/>
    <w:rsid w:val="00D45252"/>
    <w:rsid w:val="00D52F76"/>
    <w:rsid w:val="00D542CD"/>
    <w:rsid w:val="00D62239"/>
    <w:rsid w:val="00D71B4D"/>
    <w:rsid w:val="00D72D09"/>
    <w:rsid w:val="00D75D28"/>
    <w:rsid w:val="00D86DAB"/>
    <w:rsid w:val="00D93924"/>
    <w:rsid w:val="00D93D55"/>
    <w:rsid w:val="00DA3241"/>
    <w:rsid w:val="00DB0276"/>
    <w:rsid w:val="00DB0BE6"/>
    <w:rsid w:val="00DC2FB9"/>
    <w:rsid w:val="00DC38FE"/>
    <w:rsid w:val="00DC41A5"/>
    <w:rsid w:val="00DC4CEC"/>
    <w:rsid w:val="00DD1148"/>
    <w:rsid w:val="00DD4C2F"/>
    <w:rsid w:val="00DD7B7F"/>
    <w:rsid w:val="00DE5CF0"/>
    <w:rsid w:val="00E12EE1"/>
    <w:rsid w:val="00E15015"/>
    <w:rsid w:val="00E335FE"/>
    <w:rsid w:val="00E35DBF"/>
    <w:rsid w:val="00E4101A"/>
    <w:rsid w:val="00E44689"/>
    <w:rsid w:val="00E504BA"/>
    <w:rsid w:val="00E609BE"/>
    <w:rsid w:val="00E63DCF"/>
    <w:rsid w:val="00E749B0"/>
    <w:rsid w:val="00E77A74"/>
    <w:rsid w:val="00E8051D"/>
    <w:rsid w:val="00EA33D2"/>
    <w:rsid w:val="00EA3460"/>
    <w:rsid w:val="00EA7D6E"/>
    <w:rsid w:val="00EB2F76"/>
    <w:rsid w:val="00EB516C"/>
    <w:rsid w:val="00EB5533"/>
    <w:rsid w:val="00EC0440"/>
    <w:rsid w:val="00EC4E49"/>
    <w:rsid w:val="00ED31C2"/>
    <w:rsid w:val="00ED77FB"/>
    <w:rsid w:val="00EE45FA"/>
    <w:rsid w:val="00EE54A7"/>
    <w:rsid w:val="00EE7D19"/>
    <w:rsid w:val="00EF15D0"/>
    <w:rsid w:val="00F011C8"/>
    <w:rsid w:val="00F01D9A"/>
    <w:rsid w:val="00F03FE3"/>
    <w:rsid w:val="00F043DE"/>
    <w:rsid w:val="00F053E0"/>
    <w:rsid w:val="00F076AD"/>
    <w:rsid w:val="00F1085F"/>
    <w:rsid w:val="00F13C34"/>
    <w:rsid w:val="00F14D9A"/>
    <w:rsid w:val="00F3070E"/>
    <w:rsid w:val="00F318C2"/>
    <w:rsid w:val="00F34BF6"/>
    <w:rsid w:val="00F412E9"/>
    <w:rsid w:val="00F46017"/>
    <w:rsid w:val="00F543AC"/>
    <w:rsid w:val="00F557F8"/>
    <w:rsid w:val="00F60DBF"/>
    <w:rsid w:val="00F66152"/>
    <w:rsid w:val="00F67258"/>
    <w:rsid w:val="00F71A60"/>
    <w:rsid w:val="00F769E9"/>
    <w:rsid w:val="00F77F67"/>
    <w:rsid w:val="00F8313D"/>
    <w:rsid w:val="00F874D6"/>
    <w:rsid w:val="00F9165B"/>
    <w:rsid w:val="00FA3B8D"/>
    <w:rsid w:val="00FA3C89"/>
    <w:rsid w:val="00FB02F2"/>
    <w:rsid w:val="00FC4A77"/>
    <w:rsid w:val="00FD3283"/>
    <w:rsid w:val="00FF6CD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67A9530B"/>
  <w15:docId w15:val="{AF09DA8F-6C22-4E85-91DC-586E1471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Strong">
    <w:name w:val="Strong"/>
    <w:uiPriority w:val="22"/>
    <w:qFormat/>
    <w:rsid w:val="00633E82"/>
    <w:rPr>
      <w:b/>
      <w:bCs/>
    </w:rPr>
  </w:style>
  <w:style w:type="table" w:styleId="TableGrid">
    <w:name w:val="Table Grid"/>
    <w:basedOn w:val="TableNormal"/>
    <w:rsid w:val="0074128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7555"/>
    <w:rPr>
      <w:color w:val="0000FF" w:themeColor="hyperlink"/>
      <w:u w:val="single"/>
    </w:rPr>
  </w:style>
  <w:style w:type="paragraph" w:styleId="ListParagraph">
    <w:name w:val="List Paragraph"/>
    <w:basedOn w:val="Normal"/>
    <w:uiPriority w:val="34"/>
    <w:qFormat/>
    <w:rsid w:val="00374927"/>
    <w:pPr>
      <w:ind w:left="720"/>
      <w:contextualSpacing/>
    </w:pPr>
    <w:rPr>
      <w:rFonts w:eastAsia="Times New Roman"/>
      <w:lang w:eastAsia="en-US"/>
    </w:rPr>
  </w:style>
  <w:style w:type="character" w:customStyle="1" w:styleId="Heading2Char">
    <w:name w:val="Heading 2 Char"/>
    <w:basedOn w:val="DefaultParagraphFont"/>
    <w:link w:val="Heading2"/>
    <w:rsid w:val="00287A17"/>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960FC2"/>
    <w:rPr>
      <w:rFonts w:ascii="Arial" w:eastAsia="SimSun" w:hAnsi="Arial" w:cs="Arial"/>
      <w:sz w:val="22"/>
      <w:lang w:val="en-US" w:eastAsia="zh-CN"/>
    </w:rPr>
  </w:style>
  <w:style w:type="character" w:customStyle="1" w:styleId="FooterChar">
    <w:name w:val="Footer Char"/>
    <w:basedOn w:val="DefaultParagraphFont"/>
    <w:link w:val="Footer"/>
    <w:uiPriority w:val="99"/>
    <w:rsid w:val="00960FC2"/>
    <w:rPr>
      <w:rFonts w:ascii="Arial" w:eastAsia="SimSun" w:hAnsi="Arial" w:cs="Arial"/>
      <w:sz w:val="22"/>
      <w:lang w:val="en-US" w:eastAsia="zh-CN"/>
    </w:rPr>
  </w:style>
  <w:style w:type="paragraph" w:customStyle="1" w:styleId="Default">
    <w:name w:val="Default"/>
    <w:rsid w:val="00B64BE9"/>
    <w:pPr>
      <w:widowControl w:val="0"/>
      <w:autoSpaceDE w:val="0"/>
      <w:autoSpaceDN w:val="0"/>
      <w:adjustRightInd w:val="0"/>
    </w:pPr>
    <w:rPr>
      <w:rFonts w:ascii="SimSun" w:eastAsia="SimSun" w:cs="SimSun"/>
      <w:color w:val="000000"/>
      <w:sz w:val="24"/>
      <w:szCs w:val="24"/>
      <w:lang w:val="en-US"/>
    </w:rPr>
  </w:style>
  <w:style w:type="character" w:customStyle="1" w:styleId="q4iawc">
    <w:name w:val="q4iawc"/>
    <w:basedOn w:val="DefaultParagraphFont"/>
    <w:rsid w:val="00505049"/>
  </w:style>
  <w:style w:type="character" w:styleId="CommentReference">
    <w:name w:val="annotation reference"/>
    <w:basedOn w:val="DefaultParagraphFont"/>
    <w:semiHidden/>
    <w:unhideWhenUsed/>
    <w:rsid w:val="003C023F"/>
    <w:rPr>
      <w:sz w:val="16"/>
      <w:szCs w:val="16"/>
    </w:rPr>
  </w:style>
  <w:style w:type="paragraph" w:styleId="CommentSubject">
    <w:name w:val="annotation subject"/>
    <w:basedOn w:val="CommentText"/>
    <w:next w:val="CommentText"/>
    <w:link w:val="CommentSubjectChar"/>
    <w:semiHidden/>
    <w:unhideWhenUsed/>
    <w:rsid w:val="003C023F"/>
    <w:rPr>
      <w:b/>
      <w:bCs/>
      <w:sz w:val="20"/>
    </w:rPr>
  </w:style>
  <w:style w:type="character" w:customStyle="1" w:styleId="CommentTextChar">
    <w:name w:val="Comment Text Char"/>
    <w:basedOn w:val="DefaultParagraphFont"/>
    <w:link w:val="CommentText"/>
    <w:semiHidden/>
    <w:rsid w:val="003C023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C023F"/>
    <w:rPr>
      <w:rFonts w:ascii="Arial" w:eastAsia="SimSun" w:hAnsi="Arial" w:cs="Arial"/>
      <w:b/>
      <w:bCs/>
      <w:sz w:val="18"/>
      <w:lang w:val="en-US" w:eastAsia="zh-CN"/>
    </w:rPr>
  </w:style>
  <w:style w:type="paragraph" w:styleId="BalloonText">
    <w:name w:val="Balloon Text"/>
    <w:basedOn w:val="Normal"/>
    <w:link w:val="BalloonTextChar"/>
    <w:semiHidden/>
    <w:unhideWhenUsed/>
    <w:rsid w:val="003C023F"/>
    <w:rPr>
      <w:rFonts w:ascii="Segoe UI" w:hAnsi="Segoe UI" w:cs="Segoe UI"/>
      <w:sz w:val="18"/>
      <w:szCs w:val="18"/>
    </w:rPr>
  </w:style>
  <w:style w:type="character" w:customStyle="1" w:styleId="BalloonTextChar">
    <w:name w:val="Balloon Text Char"/>
    <w:basedOn w:val="DefaultParagraphFont"/>
    <w:link w:val="BalloonText"/>
    <w:semiHidden/>
    <w:rsid w:val="003C023F"/>
    <w:rPr>
      <w:rFonts w:ascii="Segoe UI" w:eastAsia="SimSun" w:hAnsi="Segoe UI" w:cs="Segoe UI"/>
      <w:sz w:val="18"/>
      <w:szCs w:val="18"/>
      <w:lang w:val="en-US" w:eastAsia="zh-CN"/>
    </w:rPr>
  </w:style>
  <w:style w:type="character" w:customStyle="1" w:styleId="ONUMEChar">
    <w:name w:val="ONUM E Char"/>
    <w:basedOn w:val="DefaultParagraphFont"/>
    <w:link w:val="ONUME"/>
    <w:locked/>
    <w:rsid w:val="008672D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6438">
      <w:bodyDiv w:val="1"/>
      <w:marLeft w:val="0"/>
      <w:marRight w:val="0"/>
      <w:marTop w:val="0"/>
      <w:marBottom w:val="0"/>
      <w:divBdr>
        <w:top w:val="none" w:sz="0" w:space="0" w:color="auto"/>
        <w:left w:val="none" w:sz="0" w:space="0" w:color="auto"/>
        <w:bottom w:val="none" w:sz="0" w:space="0" w:color="auto"/>
        <w:right w:val="none" w:sz="0" w:space="0" w:color="auto"/>
      </w:divBdr>
    </w:div>
    <w:div w:id="111636820">
      <w:bodyDiv w:val="1"/>
      <w:marLeft w:val="0"/>
      <w:marRight w:val="0"/>
      <w:marTop w:val="0"/>
      <w:marBottom w:val="0"/>
      <w:divBdr>
        <w:top w:val="none" w:sz="0" w:space="0" w:color="auto"/>
        <w:left w:val="none" w:sz="0" w:space="0" w:color="auto"/>
        <w:bottom w:val="none" w:sz="0" w:space="0" w:color="auto"/>
        <w:right w:val="none" w:sz="0" w:space="0" w:color="auto"/>
      </w:divBdr>
    </w:div>
    <w:div w:id="153776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global_innovation_index/zh/2021/" TargetMode="External"/><Relationship Id="rId18" Type="http://schemas.openxmlformats.org/officeDocument/2006/relationships/hyperlink" Target="https://www.instagram.com/wipo/?hl=en" TargetMode="External"/><Relationship Id="rId26" Type="http://schemas.openxmlformats.org/officeDocument/2006/relationships/hyperlink" Target="https://www.who-wipo-wto-trilateral.org/zh" TargetMode="External"/><Relationship Id="rId3" Type="http://schemas.openxmlformats.org/officeDocument/2006/relationships/styles" Target="styles.xml"/><Relationship Id="rId21" Type="http://schemas.openxmlformats.org/officeDocument/2006/relationships/hyperlink" Target="https://www.wipo.int/ip-outreach/zh/ipday/" TargetMode="External"/><Relationship Id="rId34" Type="http://schemas.openxmlformats.org/officeDocument/2006/relationships/hyperlink" Target="https://www.wipo.int/tisc/zh/" TargetMode="External"/><Relationship Id="rId7" Type="http://schemas.openxmlformats.org/officeDocument/2006/relationships/endnotes" Target="endnotes.xml"/><Relationship Id="rId12" Type="http://schemas.openxmlformats.org/officeDocument/2006/relationships/hyperlink" Target="https://www.wipo.int/edocs/infogdocs/en/ipfactsandfigures/" TargetMode="External"/><Relationship Id="rId17" Type="http://schemas.openxmlformats.org/officeDocument/2006/relationships/hyperlink" Target="https://www.linkedin.com/posts/darentang_wipo-comics-superheroes-activity-6940221521420288000-E7NV?utm_source=linkedin_share&amp;utm_medium=member_desktop_web" TargetMode="External"/><Relationship Id="rId25" Type="http://schemas.openxmlformats.org/officeDocument/2006/relationships/hyperlink" Target="https://www.wipo.int/sme/en/ip-backed-financing-for-policy-makers.html" TargetMode="External"/><Relationship Id="rId33" Type="http://schemas.openxmlformats.org/officeDocument/2006/relationships/hyperlink" Target="https://www.wipo.int/ipdiagnostics/zh/index.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edocs/mdocs/govbody/zh/wo_pbc_32/wo_pbc_32_3.pdf" TargetMode="External"/><Relationship Id="rId20" Type="http://schemas.openxmlformats.org/officeDocument/2006/relationships/hyperlink" Target="https://www.wipo.int/tk/zh/news/tk/2022/news_0004.html" TargetMode="External"/><Relationship Id="rId29" Type="http://schemas.openxmlformats.org/officeDocument/2006/relationships/hyperlink" Target="https://www.linkedin.com/posts/darentang_launch-of-intellectual-property-and-entrepreneurship-activity-6938006329257017344-PK6f?utm_source=linkedin_share&amp;utm_medium=member_desktop_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pressroom/zh/articles/2022/article_0002.html" TargetMode="External"/><Relationship Id="rId24" Type="http://schemas.openxmlformats.org/officeDocument/2006/relationships/hyperlink" Target="https://www.wipo.int/about-ip/zh/frontier_technologies/" TargetMode="External"/><Relationship Id="rId32" Type="http://schemas.openxmlformats.org/officeDocument/2006/relationships/hyperlink" Target="https://www.wipo.int/jobs/zh/young-experts-program.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docs/pubdocs/zh/wipo_pub_360_pb22_23.pdf" TargetMode="External"/><Relationship Id="rId23" Type="http://schemas.openxmlformats.org/officeDocument/2006/relationships/hyperlink" Target="https://www.wipo.int/meetings/en/2022/symposium-trade-secrets.html" TargetMode="External"/><Relationship Id="rId28" Type="http://schemas.openxmlformats.org/officeDocument/2006/relationships/hyperlink" Target="https://ipportal.wipo.int/" TargetMode="External"/><Relationship Id="rId36" Type="http://schemas.openxmlformats.org/officeDocument/2006/relationships/header" Target="header1.xml"/><Relationship Id="rId10" Type="http://schemas.openxmlformats.org/officeDocument/2006/relationships/hyperlink" Target="https://www.wipo.int/about-wipo/zh/dg_tang/speeches/a_62_dg_speech.html" TargetMode="External"/><Relationship Id="rId19" Type="http://schemas.openxmlformats.org/officeDocument/2006/relationships/hyperlink" Target="https://wkcexhibitions.wipo.int/gi/" TargetMode="External"/><Relationship Id="rId31" Type="http://schemas.openxmlformats.org/officeDocument/2006/relationships/hyperlink" Target="https://www.wipo.int/academy/zh/training_institutions.html" TargetMode="External"/><Relationship Id="rId4" Type="http://schemas.openxmlformats.org/officeDocument/2006/relationships/settings" Target="settings.xml"/><Relationship Id="rId9" Type="http://schemas.openxmlformats.org/officeDocument/2006/relationships/hyperlink" Target="https://www.wipo.int/about-wipo/zh/assemblies/2022/a-63/" TargetMode="External"/><Relationship Id="rId14" Type="http://schemas.openxmlformats.org/officeDocument/2006/relationships/hyperlink" Target="https://www.wipo.int/about-wipo/zh/dg_tang/news/2022/news_0019.html" TargetMode="External"/><Relationship Id="rId22" Type="http://schemas.openxmlformats.org/officeDocument/2006/relationships/hyperlink" Target="https://www.wipo.int/pct/en/news/2022/news_0039.html" TargetMode="External"/><Relationship Id="rId27" Type="http://schemas.openxmlformats.org/officeDocument/2006/relationships/hyperlink" Target="https://www3.wipo.int/wipogreen/en/" TargetMode="External"/><Relationship Id="rId30" Type="http://schemas.openxmlformats.org/officeDocument/2006/relationships/hyperlink" Target="https://www.wipo.int/academy/zh/" TargetMode="External"/><Relationship Id="rId35" Type="http://schemas.openxmlformats.org/officeDocument/2006/relationships/hyperlink" Target="https://www.wipo.int/covid-19/z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3C7F7-93AA-4AA6-9B3E-2FDE1DC0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65</Pages>
  <Words>82906</Words>
  <Characters>5403</Characters>
  <Application>Microsoft Office Word</Application>
  <DocSecurity>0</DocSecurity>
  <Lines>45</Lines>
  <Paragraphs>176</Paragraphs>
  <ScaleCrop>false</ScaleCrop>
  <HeadingPairs>
    <vt:vector size="2" baseType="variant">
      <vt:variant>
        <vt:lpstr>Title</vt:lpstr>
      </vt:variant>
      <vt:variant>
        <vt:i4>1</vt:i4>
      </vt:variant>
    </vt:vector>
  </HeadingPairs>
  <TitlesOfParts>
    <vt:vector size="1" baseType="lpstr">
      <vt:lpstr>A/63/10</vt:lpstr>
    </vt:vector>
  </TitlesOfParts>
  <Company>WIPO</Company>
  <LinksUpToDate>false</LinksUpToDate>
  <CharactersWithSpaces>88133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A/63/10</dc:title>
  <dc:creator>WIPO</dc:creator>
  <cp:keywords>PUBLIC</cp:keywords>
  <cp:lastModifiedBy>MA Weihai</cp:lastModifiedBy>
  <cp:revision>8</cp:revision>
  <cp:lastPrinted>2022-09-27T07:59:00Z</cp:lastPrinted>
  <dcterms:created xsi:type="dcterms:W3CDTF">2022-09-26T12:10:00Z</dcterms:created>
  <dcterms:modified xsi:type="dcterms:W3CDTF">2022-09-28T15:48:00Z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f9f2c0c3-c4ea-49c6-97ae-a64de703c164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