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D1B57" w14:textId="77777777" w:rsidR="00297554" w:rsidRDefault="00297554" w:rsidP="00297554">
      <w:pPr>
        <w:jc w:val="right"/>
        <w:rPr>
          <w:rFonts w:ascii="Arial Black" w:hAnsi="Arial Black"/>
          <w:caps/>
          <w:sz w:val="15"/>
        </w:rPr>
      </w:pPr>
      <w:r w:rsidRPr="00D051D0">
        <w:rPr>
          <w:rFonts w:eastAsiaTheme="minorEastAsia" w:cs="Times New Roman"/>
          <w:noProof/>
        </w:rPr>
        <w:drawing>
          <wp:inline distT="0" distB="0" distL="0" distR="0" wp14:anchorId="6F5DB6C0" wp14:editId="7938DB2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5FEA1E3" w14:textId="5A4B9518" w:rsidR="00297554" w:rsidRPr="006E4F5F" w:rsidRDefault="00297554" w:rsidP="00297554">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5</w:t>
      </w:r>
      <w:r w:rsidRPr="006E4F5F">
        <w:rPr>
          <w:rFonts w:ascii="Arial Black" w:hAnsi="Arial Black"/>
          <w:b/>
          <w:caps/>
          <w:sz w:val="15"/>
        </w:rPr>
        <w:t>/</w:t>
      </w:r>
      <w:bookmarkStart w:id="0" w:name="Code"/>
      <w:r>
        <w:rPr>
          <w:rFonts w:ascii="Arial Black" w:hAnsi="Arial Black"/>
          <w:b/>
          <w:caps/>
          <w:sz w:val="15"/>
        </w:rPr>
        <w:t>1</w:t>
      </w:r>
      <w:r>
        <w:rPr>
          <w:rFonts w:ascii="Arial Black" w:hAnsi="Arial Black" w:hint="eastAsia"/>
          <w:b/>
          <w:caps/>
          <w:sz w:val="15"/>
        </w:rPr>
        <w:t>1 prov.</w:t>
      </w:r>
    </w:p>
    <w:bookmarkEnd w:id="0"/>
    <w:p w14:paraId="64954DAA" w14:textId="77777777" w:rsidR="00297554" w:rsidRPr="00E62C24" w:rsidRDefault="00297554" w:rsidP="00297554">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4ED1688B" w14:textId="3F20BD9E" w:rsidR="00297554" w:rsidRPr="00974D9C" w:rsidRDefault="00297554" w:rsidP="00297554">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24</w:t>
      </w:r>
      <w:r w:rsidRPr="00974D9C">
        <w:rPr>
          <w:rFonts w:ascii="STXihei" w:eastAsia="SimHei" w:hAnsi="Times New Roman" w:hint="eastAsia"/>
          <w:b/>
          <w:sz w:val="15"/>
          <w:szCs w:val="15"/>
        </w:rPr>
        <w:t>年</w:t>
      </w:r>
      <w:r>
        <w:rPr>
          <w:rFonts w:ascii="Arial Black" w:eastAsia="SimHei" w:hAnsi="Arial Black" w:hint="eastAsia"/>
          <w:b/>
          <w:sz w:val="15"/>
          <w:szCs w:val="15"/>
          <w:lang w:val="pt-BR"/>
        </w:rPr>
        <w:t>8</w:t>
      </w:r>
      <w:r w:rsidRPr="00974D9C">
        <w:rPr>
          <w:rFonts w:ascii="STXihei" w:eastAsia="SimHei" w:hAnsi="Times New Roman" w:hint="eastAsia"/>
          <w:b/>
          <w:sz w:val="15"/>
          <w:szCs w:val="15"/>
        </w:rPr>
        <w:t>月</w:t>
      </w:r>
      <w:r>
        <w:rPr>
          <w:rFonts w:ascii="Arial Black" w:eastAsia="SimHei" w:hAnsi="Arial Black" w:hint="eastAsia"/>
          <w:b/>
          <w:sz w:val="15"/>
          <w:szCs w:val="15"/>
          <w:lang w:val="pt-BR"/>
        </w:rPr>
        <w:t>14</w:t>
      </w:r>
      <w:r w:rsidRPr="00974D9C">
        <w:rPr>
          <w:rFonts w:ascii="STXihei" w:eastAsia="SimHei" w:hAnsi="Times New Roman" w:hint="eastAsia"/>
          <w:b/>
          <w:sz w:val="15"/>
          <w:szCs w:val="15"/>
        </w:rPr>
        <w:t>日</w:t>
      </w:r>
      <w:bookmarkEnd w:id="2"/>
    </w:p>
    <w:p w14:paraId="52A48B04" w14:textId="77777777" w:rsidR="00297554" w:rsidRPr="00974D9C" w:rsidRDefault="00297554" w:rsidP="00297554">
      <w:pPr>
        <w:spacing w:after="600"/>
        <w:rPr>
          <w:rFonts w:ascii="STXihei" w:eastAsia="SimHei"/>
          <w:sz w:val="28"/>
          <w:szCs w:val="28"/>
        </w:rPr>
      </w:pPr>
      <w:r w:rsidRPr="00974D9C">
        <w:rPr>
          <w:rFonts w:ascii="STXihei" w:eastAsia="SimHei" w:hint="eastAsia"/>
          <w:sz w:val="28"/>
          <w:szCs w:val="28"/>
        </w:rPr>
        <w:t>世界知识产权组织成员国大会</w:t>
      </w:r>
    </w:p>
    <w:p w14:paraId="0D75EF39" w14:textId="77777777" w:rsidR="00297554" w:rsidRPr="00974D9C" w:rsidRDefault="00297554" w:rsidP="00297554">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六十五</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4</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sz w:val="24"/>
          <w:szCs w:val="24"/>
        </w:rPr>
        <w:t>9</w:t>
      </w:r>
      <w:r w:rsidRPr="00974D9C">
        <w:rPr>
          <w:rFonts w:ascii="KaiTi" w:eastAsia="KaiTi" w:hAnsi="KaiTi" w:hint="eastAsia"/>
          <w:b/>
          <w:sz w:val="24"/>
          <w:szCs w:val="24"/>
        </w:rPr>
        <w:t>日至</w:t>
      </w:r>
      <w:r>
        <w:rPr>
          <w:rFonts w:ascii="KaiTi" w:eastAsia="KaiTi" w:hAnsi="KaiTi"/>
          <w:sz w:val="24"/>
          <w:szCs w:val="24"/>
        </w:rPr>
        <w:t>17</w:t>
      </w:r>
      <w:r w:rsidRPr="00974D9C">
        <w:rPr>
          <w:rFonts w:ascii="KaiTi" w:eastAsia="KaiTi" w:hAnsi="KaiTi" w:hint="eastAsia"/>
          <w:b/>
          <w:sz w:val="24"/>
          <w:szCs w:val="24"/>
        </w:rPr>
        <w:t>日，日内瓦</w:t>
      </w:r>
    </w:p>
    <w:p w14:paraId="00671E39" w14:textId="4AE8017B" w:rsidR="00297554" w:rsidRPr="00974D9C" w:rsidRDefault="00297554" w:rsidP="00297554">
      <w:pPr>
        <w:spacing w:after="360"/>
        <w:rPr>
          <w:rFonts w:ascii="KaiTi" w:eastAsia="KaiTi" w:hAnsi="KaiTi" w:cs="Times New Roman"/>
          <w:sz w:val="24"/>
          <w:szCs w:val="32"/>
        </w:rPr>
      </w:pPr>
      <w:bookmarkStart w:id="3" w:name="TitleOfDoc"/>
      <w:r w:rsidRPr="00297554">
        <w:rPr>
          <w:rFonts w:ascii="KaiTi" w:eastAsia="KaiTi" w:hAnsi="KaiTi" w:cs="Times New Roman" w:hint="eastAsia"/>
          <w:sz w:val="24"/>
          <w:szCs w:val="32"/>
        </w:rPr>
        <w:t>总报告草案</w:t>
      </w:r>
    </w:p>
    <w:p w14:paraId="0EFF333F" w14:textId="52F91EB3" w:rsidR="00297554" w:rsidRPr="00974D9C" w:rsidRDefault="00297554" w:rsidP="00297554">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秘书处编拟</w:t>
      </w:r>
    </w:p>
    <w:bookmarkEnd w:id="4"/>
    <w:p w14:paraId="357F9306" w14:textId="77777777" w:rsidR="00F246E0" w:rsidRPr="00D85A39" w:rsidRDefault="00F246E0">
      <w:pPr>
        <w:rPr>
          <w:rFonts w:ascii="SimSun" w:hAnsi="SimSun"/>
          <w:b/>
          <w:bCs/>
          <w:caps/>
          <w:kern w:val="32"/>
          <w:sz w:val="21"/>
          <w:szCs w:val="32"/>
        </w:rPr>
      </w:pPr>
      <w:r w:rsidRPr="00D85A39">
        <w:rPr>
          <w:rFonts w:ascii="SimSun" w:hAnsi="SimSun"/>
          <w:sz w:val="21"/>
        </w:rPr>
        <w:br w:type="page"/>
      </w:r>
    </w:p>
    <w:p w14:paraId="1FEC2C9F" w14:textId="44B213A8" w:rsidR="00297554" w:rsidRPr="00B53BE5" w:rsidRDefault="00297554" w:rsidP="00B53BE5">
      <w:pPr>
        <w:pStyle w:val="Heading1"/>
        <w:overflowPunct w:val="0"/>
        <w:spacing w:beforeLines="100" w:afterLines="50" w:after="120" w:line="340" w:lineRule="atLeast"/>
        <w:rPr>
          <w:rFonts w:ascii="SimHei" w:eastAsia="SimHei" w:hAnsi="SimHei"/>
          <w:b w:val="0"/>
          <w:bCs w:val="0"/>
          <w:sz w:val="21"/>
        </w:rPr>
      </w:pPr>
      <w:r w:rsidRPr="00B53BE5">
        <w:rPr>
          <w:rFonts w:ascii="SimHei" w:eastAsia="SimHei" w:hAnsi="SimHei" w:hint="eastAsia"/>
          <w:b w:val="0"/>
          <w:bCs w:val="0"/>
          <w:sz w:val="21"/>
        </w:rPr>
        <w:lastRenderedPageBreak/>
        <w:t>导</w:t>
      </w:r>
      <w:r w:rsidR="001857C7">
        <w:rPr>
          <w:rFonts w:ascii="SimHei" w:eastAsia="SimHei" w:hAnsi="SimHei" w:hint="eastAsia"/>
          <w:b w:val="0"/>
          <w:bCs w:val="0"/>
          <w:sz w:val="21"/>
        </w:rPr>
        <w:t xml:space="preserve">　</w:t>
      </w:r>
      <w:r w:rsidRPr="00B53BE5">
        <w:rPr>
          <w:rFonts w:ascii="SimHei" w:eastAsia="SimHei" w:hAnsi="SimHei" w:hint="eastAsia"/>
          <w:b w:val="0"/>
          <w:bCs w:val="0"/>
          <w:sz w:val="21"/>
        </w:rPr>
        <w:t>言</w:t>
      </w:r>
    </w:p>
    <w:p w14:paraId="56ED401C" w14:textId="37C73B27" w:rsidR="00F71313" w:rsidRPr="00D85A39" w:rsidRDefault="00297554" w:rsidP="00C67D96">
      <w:pPr>
        <w:pStyle w:val="ONUME"/>
        <w:tabs>
          <w:tab w:val="clear" w:pos="993"/>
        </w:tabs>
        <w:spacing w:afterLines="50" w:after="120" w:line="340" w:lineRule="atLeast"/>
        <w:ind w:left="0"/>
        <w:jc w:val="both"/>
        <w:rPr>
          <w:rFonts w:ascii="SimSun" w:hAnsi="SimSun"/>
          <w:sz w:val="21"/>
        </w:rPr>
      </w:pPr>
      <w:proofErr w:type="gramStart"/>
      <w:r w:rsidRPr="00D85A39">
        <w:rPr>
          <w:rFonts w:ascii="SimSun" w:hAnsi="SimSun" w:hint="eastAsia"/>
          <w:sz w:val="21"/>
        </w:rPr>
        <w:t>本总报告</w:t>
      </w:r>
      <w:proofErr w:type="gramEnd"/>
      <w:r w:rsidRPr="00D85A39">
        <w:rPr>
          <w:rFonts w:ascii="SimSun" w:hAnsi="SimSun" w:hint="eastAsia"/>
          <w:sz w:val="21"/>
        </w:rPr>
        <w:t>草案记录了产权组织成员国的下列22个大会及其他机构（成员国大会）的讨论情况和决定：</w:t>
      </w:r>
    </w:p>
    <w:p w14:paraId="2EF1FFB4" w14:textId="3994F9D3"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(1)</w:t>
      </w:r>
      <w:r>
        <w:rPr>
          <w:rFonts w:ascii="SimSun" w:hAnsi="SimSun"/>
          <w:sz w:val="21"/>
        </w:rPr>
        <w:tab/>
      </w:r>
      <w:r w:rsidR="00297554" w:rsidRPr="00D85A39">
        <w:rPr>
          <w:rFonts w:ascii="SimSun" w:hAnsi="SimSun" w:hint="eastAsia"/>
          <w:sz w:val="21"/>
        </w:rPr>
        <w:t>产权组织大会第五十七届会议（第</w:t>
      </w:r>
      <w:r w:rsidR="00297554" w:rsidRPr="00D85A39">
        <w:rPr>
          <w:rFonts w:ascii="SimSun" w:hAnsi="SimSun"/>
          <w:sz w:val="21"/>
        </w:rPr>
        <w:t>31</w:t>
      </w:r>
      <w:r w:rsidR="00297554" w:rsidRPr="00D85A39">
        <w:rPr>
          <w:rFonts w:ascii="SimSun" w:hAnsi="SimSun" w:hint="eastAsia"/>
          <w:sz w:val="21"/>
        </w:rPr>
        <w:t>次特别会议）</w:t>
      </w:r>
    </w:p>
    <w:p w14:paraId="14EB6ED1" w14:textId="0BBEB0A5"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(2)</w:t>
      </w:r>
      <w:r>
        <w:rPr>
          <w:rFonts w:ascii="SimSun" w:hAnsi="SimSun"/>
          <w:sz w:val="21"/>
        </w:rPr>
        <w:tab/>
      </w:r>
      <w:r w:rsidR="00297554" w:rsidRPr="00D85A39">
        <w:rPr>
          <w:rFonts w:ascii="SimSun" w:hAnsi="SimSun" w:hint="eastAsia"/>
          <w:sz w:val="21"/>
        </w:rPr>
        <w:t>产权组织成员国会议第四十五届会议（第</w:t>
      </w:r>
      <w:r w:rsidR="00297554" w:rsidRPr="00D85A39">
        <w:rPr>
          <w:rFonts w:ascii="SimSun" w:hAnsi="SimSun"/>
          <w:sz w:val="21"/>
        </w:rPr>
        <w:t>19</w:t>
      </w:r>
      <w:r w:rsidR="00297554" w:rsidRPr="00D85A39">
        <w:rPr>
          <w:rFonts w:ascii="SimSun" w:hAnsi="SimSun" w:hint="eastAsia"/>
          <w:sz w:val="21"/>
        </w:rPr>
        <w:t>次特别会议）</w:t>
      </w:r>
    </w:p>
    <w:p w14:paraId="2706F3E9" w14:textId="54DF56D0"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(3)</w:t>
      </w:r>
      <w:r>
        <w:rPr>
          <w:rFonts w:ascii="SimSun" w:hAnsi="SimSun"/>
          <w:sz w:val="21"/>
        </w:rPr>
        <w:tab/>
      </w:r>
      <w:r w:rsidR="00297554" w:rsidRPr="00D85A39">
        <w:rPr>
          <w:rFonts w:ascii="SimSun" w:hAnsi="SimSun" w:hint="eastAsia"/>
          <w:sz w:val="21"/>
        </w:rPr>
        <w:t>产权组织协调委员会第八十三届会议（第</w:t>
      </w:r>
      <w:r w:rsidR="00297554" w:rsidRPr="00D85A39">
        <w:rPr>
          <w:rFonts w:ascii="SimSun" w:hAnsi="SimSun"/>
          <w:sz w:val="21"/>
        </w:rPr>
        <w:t>55</w:t>
      </w:r>
      <w:r w:rsidR="00297554" w:rsidRPr="00D85A39">
        <w:rPr>
          <w:rFonts w:ascii="SimSun" w:hAnsi="SimSun" w:hint="eastAsia"/>
          <w:sz w:val="21"/>
        </w:rPr>
        <w:t>次例会）</w:t>
      </w:r>
    </w:p>
    <w:p w14:paraId="50C7FD06" w14:textId="32A7F87B"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(4)</w:t>
      </w:r>
      <w:r>
        <w:rPr>
          <w:rFonts w:ascii="SimSun" w:hAnsi="SimSun"/>
          <w:sz w:val="21"/>
        </w:rPr>
        <w:tab/>
      </w:r>
      <w:r w:rsidR="00297554" w:rsidRPr="00D85A39">
        <w:rPr>
          <w:rFonts w:ascii="SimSun" w:hAnsi="SimSun" w:hint="eastAsia"/>
          <w:sz w:val="21"/>
        </w:rPr>
        <w:t>巴黎联盟大会第六十届会议（第</w:t>
      </w:r>
      <w:r w:rsidR="00297554" w:rsidRPr="00D85A39">
        <w:rPr>
          <w:rFonts w:ascii="SimSun" w:hAnsi="SimSun"/>
          <w:sz w:val="21"/>
        </w:rPr>
        <w:t>34</w:t>
      </w:r>
      <w:r w:rsidR="00297554" w:rsidRPr="00D85A39">
        <w:rPr>
          <w:rFonts w:ascii="SimSun" w:hAnsi="SimSun" w:hint="eastAsia"/>
          <w:sz w:val="21"/>
        </w:rPr>
        <w:t>次特别会议）</w:t>
      </w:r>
    </w:p>
    <w:p w14:paraId="23429EAE" w14:textId="03979824"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(5)</w:t>
      </w:r>
      <w:r>
        <w:rPr>
          <w:rFonts w:ascii="SimSun" w:hAnsi="SimSun"/>
          <w:sz w:val="21"/>
        </w:rPr>
        <w:tab/>
      </w:r>
      <w:r w:rsidR="00297554" w:rsidRPr="00D85A39">
        <w:rPr>
          <w:rFonts w:ascii="SimSun" w:hAnsi="SimSun" w:hint="eastAsia"/>
          <w:sz w:val="21"/>
        </w:rPr>
        <w:t>巴黎联盟执行委员会第六十四届会议（第</w:t>
      </w:r>
      <w:r w:rsidR="00297554" w:rsidRPr="00D85A39">
        <w:rPr>
          <w:rFonts w:ascii="SimSun" w:hAnsi="SimSun"/>
          <w:sz w:val="21"/>
        </w:rPr>
        <w:t>60</w:t>
      </w:r>
      <w:r w:rsidR="00297554" w:rsidRPr="00D85A39">
        <w:rPr>
          <w:rFonts w:ascii="SimSun" w:hAnsi="SimSun" w:hint="eastAsia"/>
          <w:sz w:val="21"/>
        </w:rPr>
        <w:t>次例会）</w:t>
      </w:r>
    </w:p>
    <w:p w14:paraId="4DCE4856" w14:textId="434FC29B"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(6)</w:t>
      </w:r>
      <w:r>
        <w:rPr>
          <w:rFonts w:ascii="SimSun" w:hAnsi="SimSun"/>
          <w:sz w:val="21"/>
        </w:rPr>
        <w:tab/>
      </w:r>
      <w:r w:rsidR="00297554" w:rsidRPr="00D85A39">
        <w:rPr>
          <w:rFonts w:ascii="SimSun" w:hAnsi="SimSun" w:hint="eastAsia"/>
          <w:sz w:val="21"/>
        </w:rPr>
        <w:t>伯尔尼联盟大会第五十四届会议（第</w:t>
      </w:r>
      <w:r w:rsidR="00297554" w:rsidRPr="00D85A39">
        <w:rPr>
          <w:rFonts w:ascii="SimSun" w:hAnsi="SimSun"/>
          <w:sz w:val="21"/>
        </w:rPr>
        <w:t>28</w:t>
      </w:r>
      <w:r w:rsidR="00297554" w:rsidRPr="00D85A39">
        <w:rPr>
          <w:rFonts w:ascii="SimSun" w:hAnsi="SimSun" w:hint="eastAsia"/>
          <w:sz w:val="21"/>
        </w:rPr>
        <w:t>次特别会议）</w:t>
      </w:r>
    </w:p>
    <w:p w14:paraId="7DB9DDE2" w14:textId="4C3E56A2"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(7)</w:t>
      </w:r>
      <w:r>
        <w:rPr>
          <w:rFonts w:ascii="SimSun" w:hAnsi="SimSun"/>
          <w:sz w:val="21"/>
        </w:rPr>
        <w:tab/>
      </w:r>
      <w:r w:rsidR="00297554" w:rsidRPr="00D85A39">
        <w:rPr>
          <w:rFonts w:ascii="SimSun" w:hAnsi="SimSun" w:hint="eastAsia"/>
          <w:sz w:val="21"/>
        </w:rPr>
        <w:t>伯尔尼联盟执行委员会第七十届会议（第</w:t>
      </w:r>
      <w:r w:rsidR="00297554" w:rsidRPr="00D85A39">
        <w:rPr>
          <w:rFonts w:ascii="SimSun" w:hAnsi="SimSun"/>
          <w:sz w:val="21"/>
        </w:rPr>
        <w:t>55</w:t>
      </w:r>
      <w:r w:rsidR="00297554" w:rsidRPr="00D85A39">
        <w:rPr>
          <w:rFonts w:ascii="SimSun" w:hAnsi="SimSun" w:hint="eastAsia"/>
          <w:sz w:val="21"/>
        </w:rPr>
        <w:t>次例会）</w:t>
      </w:r>
    </w:p>
    <w:p w14:paraId="5E8234B7" w14:textId="04AB96CF"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(8)</w:t>
      </w:r>
      <w:r>
        <w:rPr>
          <w:rFonts w:ascii="SimSun" w:hAnsi="SimSun"/>
          <w:sz w:val="21"/>
        </w:rPr>
        <w:tab/>
      </w:r>
      <w:r w:rsidR="00297554" w:rsidRPr="00D85A39">
        <w:rPr>
          <w:rFonts w:ascii="SimSun" w:hAnsi="SimSun" w:hint="eastAsia"/>
          <w:sz w:val="21"/>
        </w:rPr>
        <w:t>马德里联盟大会第五十八届会议（第</w:t>
      </w:r>
      <w:r w:rsidR="00297554" w:rsidRPr="00D85A39">
        <w:rPr>
          <w:rFonts w:ascii="SimSun" w:hAnsi="SimSun"/>
          <w:sz w:val="21"/>
        </w:rPr>
        <w:t>33</w:t>
      </w:r>
      <w:r w:rsidR="00297554" w:rsidRPr="00D85A39">
        <w:rPr>
          <w:rFonts w:ascii="SimSun" w:hAnsi="SimSun" w:hint="eastAsia"/>
          <w:sz w:val="21"/>
        </w:rPr>
        <w:t>次特别会议）</w:t>
      </w:r>
    </w:p>
    <w:p w14:paraId="442D3602" w14:textId="37963620"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(9)</w:t>
      </w:r>
      <w:r>
        <w:rPr>
          <w:rFonts w:ascii="SimSun" w:hAnsi="SimSun"/>
          <w:sz w:val="21"/>
        </w:rPr>
        <w:tab/>
      </w:r>
      <w:r w:rsidR="00297554" w:rsidRPr="00D85A39">
        <w:rPr>
          <w:rFonts w:ascii="SimSun" w:hAnsi="SimSun" w:hint="eastAsia"/>
          <w:sz w:val="21"/>
        </w:rPr>
        <w:t>海牙联盟大会第四十四届会议（第</w:t>
      </w:r>
      <w:r w:rsidR="00297554" w:rsidRPr="00D85A39">
        <w:rPr>
          <w:rFonts w:ascii="SimSun" w:hAnsi="SimSun"/>
          <w:sz w:val="21"/>
        </w:rPr>
        <w:t>20</w:t>
      </w:r>
      <w:r w:rsidR="00297554" w:rsidRPr="00D85A39">
        <w:rPr>
          <w:rFonts w:ascii="SimSun" w:hAnsi="SimSun" w:hint="eastAsia"/>
          <w:sz w:val="21"/>
        </w:rPr>
        <w:t>次特别会议）</w:t>
      </w:r>
    </w:p>
    <w:p w14:paraId="157DC94A" w14:textId="654F6CD4"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(10)</w:t>
      </w:r>
      <w:r>
        <w:rPr>
          <w:rFonts w:ascii="SimSun" w:hAnsi="SimSun"/>
          <w:sz w:val="21"/>
        </w:rPr>
        <w:tab/>
      </w:r>
      <w:r w:rsidR="00297554" w:rsidRPr="00D85A39">
        <w:rPr>
          <w:rFonts w:ascii="SimSun" w:hAnsi="SimSun" w:hint="eastAsia"/>
          <w:sz w:val="21"/>
        </w:rPr>
        <w:t>尼斯联盟大会第四十四届会议（第</w:t>
      </w:r>
      <w:r w:rsidR="00297554" w:rsidRPr="00D85A39">
        <w:rPr>
          <w:rFonts w:ascii="SimSun" w:hAnsi="SimSun"/>
          <w:sz w:val="21"/>
        </w:rPr>
        <w:t>18</w:t>
      </w:r>
      <w:r w:rsidR="00297554" w:rsidRPr="00D85A39">
        <w:rPr>
          <w:rFonts w:ascii="SimSun" w:hAnsi="SimSun" w:hint="eastAsia"/>
          <w:sz w:val="21"/>
        </w:rPr>
        <w:t>次特别会议）</w:t>
      </w:r>
    </w:p>
    <w:p w14:paraId="159FD834" w14:textId="6094DFB0"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(11)</w:t>
      </w:r>
      <w:r>
        <w:rPr>
          <w:rFonts w:ascii="SimSun" w:hAnsi="SimSun"/>
          <w:sz w:val="21"/>
        </w:rPr>
        <w:tab/>
      </w:r>
      <w:r w:rsidR="00297554" w:rsidRPr="00D85A39">
        <w:rPr>
          <w:rFonts w:ascii="SimSun" w:hAnsi="SimSun" w:hint="eastAsia"/>
          <w:sz w:val="21"/>
        </w:rPr>
        <w:t>里斯本联盟大会第四十一届会议（第</w:t>
      </w:r>
      <w:r w:rsidR="00297554" w:rsidRPr="00D85A39">
        <w:rPr>
          <w:rFonts w:ascii="SimSun" w:hAnsi="SimSun"/>
          <w:sz w:val="21"/>
        </w:rPr>
        <w:t>16</w:t>
      </w:r>
      <w:r w:rsidR="00297554" w:rsidRPr="00D85A39">
        <w:rPr>
          <w:rFonts w:ascii="SimSun" w:hAnsi="SimSun" w:hint="eastAsia"/>
          <w:sz w:val="21"/>
        </w:rPr>
        <w:t>次特别会议）</w:t>
      </w:r>
    </w:p>
    <w:p w14:paraId="3035FED6" w14:textId="6C5D4DD2"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(12)</w:t>
      </w:r>
      <w:r>
        <w:rPr>
          <w:rFonts w:ascii="SimSun" w:hAnsi="SimSun"/>
          <w:sz w:val="21"/>
        </w:rPr>
        <w:tab/>
      </w:r>
      <w:proofErr w:type="gramStart"/>
      <w:r w:rsidR="00297554" w:rsidRPr="00D85A39">
        <w:rPr>
          <w:rFonts w:ascii="SimSun" w:hAnsi="SimSun" w:hint="eastAsia"/>
          <w:sz w:val="21"/>
        </w:rPr>
        <w:t>洛迦</w:t>
      </w:r>
      <w:proofErr w:type="gramEnd"/>
      <w:r w:rsidR="00297554" w:rsidRPr="00D85A39">
        <w:rPr>
          <w:rFonts w:ascii="SimSun" w:hAnsi="SimSun" w:hint="eastAsia"/>
          <w:sz w:val="21"/>
        </w:rPr>
        <w:t>诺联盟大会第四十四届会议（第</w:t>
      </w:r>
      <w:r w:rsidR="00297554" w:rsidRPr="00D85A39">
        <w:rPr>
          <w:rFonts w:ascii="SimSun" w:hAnsi="SimSun"/>
          <w:sz w:val="21"/>
        </w:rPr>
        <w:t>19</w:t>
      </w:r>
      <w:r w:rsidR="00297554" w:rsidRPr="00D85A39">
        <w:rPr>
          <w:rFonts w:ascii="SimSun" w:hAnsi="SimSun" w:hint="eastAsia"/>
          <w:sz w:val="21"/>
        </w:rPr>
        <w:t>次特别会议）</w:t>
      </w:r>
    </w:p>
    <w:p w14:paraId="227E1735" w14:textId="7C0F9917"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(13)</w:t>
      </w:r>
      <w:r>
        <w:rPr>
          <w:rFonts w:ascii="SimSun" w:hAnsi="SimSun"/>
          <w:sz w:val="21"/>
        </w:rPr>
        <w:tab/>
      </w:r>
      <w:r w:rsidR="00297554" w:rsidRPr="00D85A39">
        <w:rPr>
          <w:rFonts w:ascii="SimSun" w:hAnsi="SimSun"/>
          <w:sz w:val="21"/>
        </w:rPr>
        <w:t>IPC[</w:t>
      </w:r>
      <w:r w:rsidR="00297554" w:rsidRPr="00D85A39">
        <w:rPr>
          <w:rFonts w:ascii="SimSun" w:hAnsi="SimSun" w:hint="eastAsia"/>
          <w:sz w:val="21"/>
        </w:rPr>
        <w:t>国际专利分类</w:t>
      </w:r>
      <w:r w:rsidR="00297554" w:rsidRPr="00D85A39">
        <w:rPr>
          <w:rFonts w:ascii="SimSun" w:hAnsi="SimSun"/>
          <w:sz w:val="21"/>
        </w:rPr>
        <w:t>]</w:t>
      </w:r>
      <w:r w:rsidR="00297554" w:rsidRPr="00D85A39">
        <w:rPr>
          <w:rFonts w:ascii="SimSun" w:hAnsi="SimSun" w:hint="eastAsia"/>
          <w:sz w:val="21"/>
        </w:rPr>
        <w:t>联盟大会第四十五届会议（第</w:t>
      </w:r>
      <w:r w:rsidR="00297554" w:rsidRPr="00D85A39">
        <w:rPr>
          <w:rFonts w:ascii="SimSun" w:hAnsi="SimSun"/>
          <w:sz w:val="21"/>
        </w:rPr>
        <w:t>21</w:t>
      </w:r>
      <w:r w:rsidR="00297554" w:rsidRPr="00D85A39">
        <w:rPr>
          <w:rFonts w:ascii="SimSun" w:hAnsi="SimSun" w:hint="eastAsia"/>
          <w:sz w:val="21"/>
        </w:rPr>
        <w:t>次特别会议）</w:t>
      </w:r>
    </w:p>
    <w:p w14:paraId="20254B80" w14:textId="71D1C66C"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SimSun"/>
          <w:sz w:val="21"/>
        </w:rPr>
        <w:tab/>
      </w:r>
      <w:r w:rsidR="00297554" w:rsidRPr="00D85A39">
        <w:rPr>
          <w:rFonts w:ascii="SimSun" w:hAnsi="SimSun"/>
          <w:sz w:val="21"/>
        </w:rPr>
        <w:t>(14)</w:t>
      </w:r>
      <w:r>
        <w:rPr>
          <w:rFonts w:ascii="SimSun" w:hAnsi="SimSun"/>
          <w:sz w:val="21"/>
        </w:rPr>
        <w:tab/>
      </w:r>
      <w:r w:rsidR="00297554" w:rsidRPr="00D85A39">
        <w:rPr>
          <w:rFonts w:ascii="SimSun" w:hAnsi="SimSun"/>
          <w:sz w:val="21"/>
        </w:rPr>
        <w:t>PCT[</w:t>
      </w:r>
      <w:r w:rsidR="00297554" w:rsidRPr="00D85A39">
        <w:rPr>
          <w:rFonts w:ascii="SimSun" w:hAnsi="SimSun" w:hint="eastAsia"/>
          <w:sz w:val="21"/>
        </w:rPr>
        <w:t>专利合作条约</w:t>
      </w:r>
      <w:r w:rsidR="00297554" w:rsidRPr="00D85A39">
        <w:rPr>
          <w:rFonts w:ascii="SimSun" w:hAnsi="SimSun"/>
          <w:sz w:val="21"/>
        </w:rPr>
        <w:t>]</w:t>
      </w:r>
      <w:r w:rsidR="00297554" w:rsidRPr="00D85A39">
        <w:rPr>
          <w:rFonts w:ascii="SimSun" w:hAnsi="SimSun" w:hint="eastAsia"/>
          <w:sz w:val="21"/>
        </w:rPr>
        <w:t>联盟大会第五十六届会议（第</w:t>
      </w:r>
      <w:r w:rsidR="00297554" w:rsidRPr="00D85A39">
        <w:rPr>
          <w:rFonts w:ascii="SimSun" w:hAnsi="SimSun"/>
          <w:sz w:val="21"/>
        </w:rPr>
        <w:t>32</w:t>
      </w:r>
      <w:r w:rsidR="00297554" w:rsidRPr="00D85A39">
        <w:rPr>
          <w:rFonts w:ascii="SimSun" w:hAnsi="SimSun" w:hint="eastAsia"/>
          <w:sz w:val="21"/>
        </w:rPr>
        <w:t>次特别会议）</w:t>
      </w:r>
    </w:p>
    <w:p w14:paraId="787AC026" w14:textId="41129DBF"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(15)</w:t>
      </w:r>
      <w:r>
        <w:rPr>
          <w:rFonts w:ascii="SimSun" w:hAnsi="Times New Roman" w:cs="SimSun"/>
          <w:color w:val="000000"/>
          <w:sz w:val="21"/>
          <w:szCs w:val="21"/>
        </w:rPr>
        <w:tab/>
      </w:r>
      <w:r w:rsidR="00297554" w:rsidRPr="00297554">
        <w:rPr>
          <w:rFonts w:ascii="SimSun" w:hAnsi="Times New Roman" w:cs="SimSun" w:hint="eastAsia"/>
          <w:color w:val="000000"/>
          <w:sz w:val="21"/>
          <w:szCs w:val="21"/>
        </w:rPr>
        <w:t>布达佩斯联盟大会第四十一届会议（第</w:t>
      </w:r>
      <w:r w:rsidR="00297554" w:rsidRPr="00297554">
        <w:rPr>
          <w:rFonts w:ascii="SimSun" w:hAnsi="Times New Roman" w:cs="SimSun"/>
          <w:color w:val="000000"/>
          <w:sz w:val="21"/>
          <w:szCs w:val="21"/>
        </w:rPr>
        <w:t>19</w:t>
      </w:r>
      <w:r w:rsidR="00297554" w:rsidRPr="00297554">
        <w:rPr>
          <w:rFonts w:ascii="SimSun" w:hAnsi="Times New Roman" w:cs="SimSun" w:hint="eastAsia"/>
          <w:color w:val="000000"/>
          <w:sz w:val="21"/>
          <w:szCs w:val="21"/>
        </w:rPr>
        <w:t>次特别会议）</w:t>
      </w:r>
    </w:p>
    <w:p w14:paraId="182A7BE6" w14:textId="166F819A"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(16)</w:t>
      </w:r>
      <w:r>
        <w:rPr>
          <w:rFonts w:ascii="SimSun" w:hAnsi="Times New Roman" w:cs="SimSun"/>
          <w:color w:val="000000"/>
          <w:sz w:val="21"/>
          <w:szCs w:val="21"/>
        </w:rPr>
        <w:tab/>
      </w:r>
      <w:r w:rsidR="00297554" w:rsidRPr="00297554">
        <w:rPr>
          <w:rFonts w:ascii="SimSun" w:hAnsi="Times New Roman" w:cs="SimSun" w:hint="eastAsia"/>
          <w:color w:val="000000"/>
          <w:sz w:val="21"/>
          <w:szCs w:val="21"/>
        </w:rPr>
        <w:t>维也纳联盟大会第三十七届会议（第</w:t>
      </w:r>
      <w:r w:rsidR="00297554" w:rsidRPr="00297554">
        <w:rPr>
          <w:rFonts w:ascii="SimSun" w:hAnsi="Times New Roman" w:cs="SimSun"/>
          <w:color w:val="000000"/>
          <w:sz w:val="21"/>
          <w:szCs w:val="21"/>
        </w:rPr>
        <w:t>17</w:t>
      </w:r>
      <w:r w:rsidR="00297554" w:rsidRPr="00297554">
        <w:rPr>
          <w:rFonts w:ascii="SimSun" w:hAnsi="Times New Roman" w:cs="SimSun" w:hint="eastAsia"/>
          <w:color w:val="000000"/>
          <w:sz w:val="21"/>
          <w:szCs w:val="21"/>
        </w:rPr>
        <w:t>次特别会议）</w:t>
      </w:r>
    </w:p>
    <w:p w14:paraId="30DFF767" w14:textId="78E7E3F2"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(17)</w:t>
      </w:r>
      <w:r>
        <w:rPr>
          <w:rFonts w:ascii="SimSun" w:hAnsi="Times New Roman" w:cs="SimSun"/>
          <w:color w:val="000000"/>
          <w:sz w:val="21"/>
          <w:szCs w:val="21"/>
        </w:rPr>
        <w:tab/>
      </w:r>
      <w:r w:rsidR="00297554" w:rsidRPr="00297554">
        <w:rPr>
          <w:rFonts w:ascii="SimSun" w:hAnsi="Times New Roman" w:cs="SimSun"/>
          <w:color w:val="000000"/>
          <w:sz w:val="21"/>
          <w:szCs w:val="21"/>
        </w:rPr>
        <w:t>WCT[</w:t>
      </w:r>
      <w:r w:rsidR="00297554" w:rsidRPr="00297554">
        <w:rPr>
          <w:rFonts w:ascii="SimSun" w:hAnsi="Times New Roman" w:cs="SimSun" w:hint="eastAsia"/>
          <w:color w:val="000000"/>
          <w:sz w:val="21"/>
          <w:szCs w:val="21"/>
        </w:rPr>
        <w:t>产权组织版权条约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大会第二十四届会议（第</w:t>
      </w:r>
      <w:r w:rsidR="00297554" w:rsidRPr="00297554">
        <w:rPr>
          <w:rFonts w:ascii="SimSun" w:hAnsi="Times New Roman" w:cs="SimSun"/>
          <w:color w:val="000000"/>
          <w:sz w:val="21"/>
          <w:szCs w:val="21"/>
        </w:rPr>
        <w:t>13</w:t>
      </w:r>
      <w:r w:rsidR="00297554" w:rsidRPr="00297554">
        <w:rPr>
          <w:rFonts w:ascii="SimSun" w:hAnsi="Times New Roman" w:cs="SimSun" w:hint="eastAsia"/>
          <w:color w:val="000000"/>
          <w:sz w:val="21"/>
          <w:szCs w:val="21"/>
        </w:rPr>
        <w:t>次特别会议）</w:t>
      </w:r>
    </w:p>
    <w:p w14:paraId="1B2303E3" w14:textId="472D9CDF"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(18)</w:t>
      </w:r>
      <w:r>
        <w:rPr>
          <w:rFonts w:ascii="SimSun" w:hAnsi="Times New Roman" w:cs="SimSun"/>
          <w:color w:val="000000"/>
          <w:sz w:val="21"/>
          <w:szCs w:val="21"/>
        </w:rPr>
        <w:tab/>
      </w:r>
      <w:r w:rsidR="00297554" w:rsidRPr="00297554">
        <w:rPr>
          <w:rFonts w:ascii="SimSun" w:hAnsi="Times New Roman" w:cs="SimSun"/>
          <w:color w:val="000000"/>
          <w:sz w:val="21"/>
          <w:szCs w:val="21"/>
        </w:rPr>
        <w:t>WPPT[</w:t>
      </w:r>
      <w:r w:rsidR="00297554" w:rsidRPr="00297554">
        <w:rPr>
          <w:rFonts w:ascii="SimSun" w:hAnsi="Times New Roman" w:cs="SimSun" w:hint="eastAsia"/>
          <w:color w:val="000000"/>
          <w:sz w:val="21"/>
          <w:szCs w:val="21"/>
        </w:rPr>
        <w:t>产权组织表演和录音制品条约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大会第二十四届会议（第</w:t>
      </w:r>
      <w:r w:rsidR="00297554" w:rsidRPr="00297554">
        <w:rPr>
          <w:rFonts w:ascii="SimSun" w:hAnsi="Times New Roman" w:cs="SimSun"/>
          <w:color w:val="000000"/>
          <w:sz w:val="21"/>
          <w:szCs w:val="21"/>
        </w:rPr>
        <w:t>13</w:t>
      </w:r>
      <w:r w:rsidR="00297554" w:rsidRPr="00297554">
        <w:rPr>
          <w:rFonts w:ascii="SimSun" w:hAnsi="Times New Roman" w:cs="SimSun" w:hint="eastAsia"/>
          <w:color w:val="000000"/>
          <w:sz w:val="21"/>
          <w:szCs w:val="21"/>
        </w:rPr>
        <w:t>次特别会议）</w:t>
      </w:r>
    </w:p>
    <w:p w14:paraId="2958CA4C" w14:textId="4EA4CF1F"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(19)</w:t>
      </w:r>
      <w:r>
        <w:rPr>
          <w:rFonts w:ascii="SimSun" w:hAnsi="Times New Roman" w:cs="SimSun"/>
          <w:color w:val="000000"/>
          <w:sz w:val="21"/>
          <w:szCs w:val="21"/>
        </w:rPr>
        <w:tab/>
      </w:r>
      <w:r w:rsidR="00297554" w:rsidRPr="00297554">
        <w:rPr>
          <w:rFonts w:ascii="SimSun" w:hAnsi="Times New Roman" w:cs="SimSun"/>
          <w:color w:val="000000"/>
          <w:sz w:val="21"/>
          <w:szCs w:val="21"/>
        </w:rPr>
        <w:t>PLT[</w:t>
      </w:r>
      <w:r w:rsidR="00297554" w:rsidRPr="00297554">
        <w:rPr>
          <w:rFonts w:ascii="SimSun" w:hAnsi="Times New Roman" w:cs="SimSun" w:hint="eastAsia"/>
          <w:color w:val="000000"/>
          <w:sz w:val="21"/>
          <w:szCs w:val="21"/>
        </w:rPr>
        <w:t>专利法条约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大会第二十三届会议（第</w:t>
      </w:r>
      <w:r w:rsidR="00297554" w:rsidRPr="00297554">
        <w:rPr>
          <w:rFonts w:ascii="SimSun" w:hAnsi="Times New Roman" w:cs="SimSun"/>
          <w:color w:val="000000"/>
          <w:sz w:val="21"/>
          <w:szCs w:val="21"/>
        </w:rPr>
        <w:t>13</w:t>
      </w:r>
      <w:r w:rsidR="00297554" w:rsidRPr="00297554">
        <w:rPr>
          <w:rFonts w:ascii="SimSun" w:hAnsi="Times New Roman" w:cs="SimSun" w:hint="eastAsia"/>
          <w:color w:val="000000"/>
          <w:sz w:val="21"/>
          <w:szCs w:val="21"/>
        </w:rPr>
        <w:t>次特别会议）</w:t>
      </w:r>
    </w:p>
    <w:p w14:paraId="4E558D3E" w14:textId="681D4E7E"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(20)</w:t>
      </w:r>
      <w:r>
        <w:rPr>
          <w:rFonts w:ascii="SimSun" w:hAnsi="Times New Roman" w:cs="SimSun"/>
          <w:color w:val="000000"/>
          <w:sz w:val="21"/>
          <w:szCs w:val="21"/>
        </w:rPr>
        <w:tab/>
      </w:r>
      <w:r w:rsidR="00297554" w:rsidRPr="00297554">
        <w:rPr>
          <w:rFonts w:ascii="SimSun" w:hAnsi="Times New Roman" w:cs="SimSun" w:hint="eastAsia"/>
          <w:color w:val="000000"/>
          <w:sz w:val="21"/>
          <w:szCs w:val="21"/>
        </w:rPr>
        <w:t>新加坡条约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商标法新加坡条约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大会第十七届会议（第</w:t>
      </w:r>
      <w:r w:rsidR="00297554" w:rsidRPr="00297554">
        <w:rPr>
          <w:rFonts w:ascii="SimSun" w:hAnsi="Times New Roman" w:cs="SimSun"/>
          <w:color w:val="000000"/>
          <w:sz w:val="21"/>
          <w:szCs w:val="21"/>
        </w:rPr>
        <w:t>9</w:t>
      </w:r>
      <w:r w:rsidR="00297554" w:rsidRPr="00297554">
        <w:rPr>
          <w:rFonts w:ascii="SimSun" w:hAnsi="Times New Roman" w:cs="SimSun" w:hint="eastAsia"/>
          <w:color w:val="000000"/>
          <w:sz w:val="21"/>
          <w:szCs w:val="21"/>
        </w:rPr>
        <w:t>次特别会议）</w:t>
      </w:r>
    </w:p>
    <w:p w14:paraId="43184FE0" w14:textId="4202234E" w:rsidR="00297554" w:rsidRPr="00297554"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Times New Roman" w:cs="SimSun"/>
          <w:color w:val="000000"/>
          <w:sz w:val="21"/>
          <w:szCs w:val="21"/>
        </w:rPr>
      </w:pPr>
      <w:r>
        <w:rPr>
          <w:rFonts w:ascii="SimSun" w:hAnsi="Times New Roman" w:cs="SimSun"/>
          <w:color w:val="000000"/>
          <w:sz w:val="21"/>
          <w:szCs w:val="21"/>
        </w:rPr>
        <w:tab/>
      </w:r>
      <w:r w:rsidR="00297554" w:rsidRPr="00297554">
        <w:rPr>
          <w:rFonts w:ascii="SimSun" w:hAnsi="Times New Roman" w:cs="SimSun"/>
          <w:color w:val="000000"/>
          <w:sz w:val="21"/>
          <w:szCs w:val="21"/>
        </w:rPr>
        <w:t>(21)</w:t>
      </w:r>
      <w:r>
        <w:rPr>
          <w:rFonts w:ascii="SimSun" w:hAnsi="Times New Roman" w:cs="SimSun"/>
          <w:color w:val="000000"/>
          <w:sz w:val="21"/>
          <w:szCs w:val="21"/>
        </w:rPr>
        <w:tab/>
      </w:r>
      <w:r w:rsidR="00297554" w:rsidRPr="00297554">
        <w:rPr>
          <w:rFonts w:ascii="SimSun" w:hAnsi="Times New Roman" w:cs="SimSun" w:hint="eastAsia"/>
          <w:color w:val="000000"/>
          <w:sz w:val="21"/>
          <w:szCs w:val="21"/>
        </w:rPr>
        <w:t>马拉喀什条约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关于为盲人、视力障碍者或其他印刷品阅读障碍者获得已出版作品提供便利的马拉喀什条约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大会第九届会议（第</w:t>
      </w:r>
      <w:r w:rsidR="00297554" w:rsidRPr="00297554">
        <w:rPr>
          <w:rFonts w:ascii="SimSun" w:hAnsi="Times New Roman" w:cs="SimSun"/>
          <w:color w:val="000000"/>
          <w:sz w:val="21"/>
          <w:szCs w:val="21"/>
        </w:rPr>
        <w:t>9</w:t>
      </w:r>
      <w:r w:rsidR="00297554" w:rsidRPr="00297554">
        <w:rPr>
          <w:rFonts w:ascii="SimSun" w:hAnsi="Times New Roman" w:cs="SimSun" w:hint="eastAsia"/>
          <w:color w:val="000000"/>
          <w:sz w:val="21"/>
          <w:szCs w:val="21"/>
        </w:rPr>
        <w:t>次例会）</w:t>
      </w:r>
    </w:p>
    <w:p w14:paraId="3DBBDF4C" w14:textId="1E5F919B" w:rsidR="00297554" w:rsidRPr="00D85A39" w:rsidRDefault="001857C7" w:rsidP="001857C7">
      <w:pPr>
        <w:tabs>
          <w:tab w:val="right" w:pos="1134"/>
          <w:tab w:val="left" w:pos="1418"/>
        </w:tabs>
        <w:spacing w:afterLines="50" w:after="120" w:line="340" w:lineRule="atLeast"/>
        <w:ind w:leftChars="300" w:left="1416" w:hangingChars="360" w:hanging="756"/>
        <w:contextualSpacing/>
        <w:jc w:val="both"/>
        <w:rPr>
          <w:rFonts w:ascii="SimSun" w:hAnsi="SimSun"/>
          <w:sz w:val="21"/>
        </w:rPr>
      </w:pPr>
      <w:r>
        <w:rPr>
          <w:rFonts w:ascii="SimSun" w:hAnsi="Times New Roman" w:cs="SimSun"/>
          <w:color w:val="000000"/>
          <w:sz w:val="21"/>
          <w:szCs w:val="21"/>
        </w:rPr>
        <w:tab/>
      </w:r>
      <w:r w:rsidR="00297554" w:rsidRPr="00297554">
        <w:rPr>
          <w:rFonts w:ascii="SimSun" w:hAnsi="Times New Roman" w:cs="SimSun"/>
          <w:color w:val="000000"/>
          <w:sz w:val="21"/>
          <w:szCs w:val="21"/>
        </w:rPr>
        <w:t>(22)</w:t>
      </w:r>
      <w:r>
        <w:rPr>
          <w:rFonts w:ascii="SimSun" w:hAnsi="Times New Roman" w:cs="SimSun"/>
          <w:color w:val="000000"/>
          <w:sz w:val="21"/>
          <w:szCs w:val="21"/>
        </w:rPr>
        <w:tab/>
      </w:r>
      <w:r w:rsidR="00297554" w:rsidRPr="00297554">
        <w:rPr>
          <w:rFonts w:ascii="SimSun" w:hAnsi="Times New Roman" w:cs="SimSun" w:hint="eastAsia"/>
          <w:color w:val="000000"/>
          <w:sz w:val="21"/>
          <w:szCs w:val="21"/>
        </w:rPr>
        <w:t>北京条约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视听表演北京条约</w:t>
      </w:r>
      <w:r w:rsidR="00297554" w:rsidRPr="00297554">
        <w:rPr>
          <w:rFonts w:ascii="SimSun" w:hAnsi="Times New Roman" w:cs="SimSun"/>
          <w:color w:val="000000"/>
          <w:sz w:val="21"/>
          <w:szCs w:val="21"/>
        </w:rPr>
        <w:t>]</w:t>
      </w:r>
      <w:r w:rsidR="00297554" w:rsidRPr="00297554">
        <w:rPr>
          <w:rFonts w:ascii="SimSun" w:hAnsi="Times New Roman" w:cs="SimSun" w:hint="eastAsia"/>
          <w:color w:val="000000"/>
          <w:sz w:val="21"/>
          <w:szCs w:val="21"/>
        </w:rPr>
        <w:t>大会第五届会议（第</w:t>
      </w:r>
      <w:r w:rsidR="00297554" w:rsidRPr="00297554">
        <w:rPr>
          <w:rFonts w:ascii="SimSun" w:hAnsi="Times New Roman" w:cs="SimSun"/>
          <w:color w:val="000000"/>
          <w:sz w:val="21"/>
          <w:szCs w:val="21"/>
        </w:rPr>
        <w:t>5</w:t>
      </w:r>
      <w:r w:rsidR="00297554" w:rsidRPr="00297554">
        <w:rPr>
          <w:rFonts w:ascii="SimSun" w:hAnsi="Times New Roman" w:cs="SimSun" w:hint="eastAsia"/>
          <w:color w:val="000000"/>
          <w:sz w:val="21"/>
          <w:szCs w:val="21"/>
        </w:rPr>
        <w:t>次例会）</w:t>
      </w:r>
    </w:p>
    <w:p w14:paraId="21C07C1A" w14:textId="51F258D3" w:rsidR="00297554" w:rsidRPr="00D85A39" w:rsidRDefault="00297554" w:rsidP="001857C7">
      <w:pPr>
        <w:pStyle w:val="ONUME"/>
        <w:numPr>
          <w:ilvl w:val="0"/>
          <w:numId w:val="0"/>
        </w:numPr>
        <w:overflowPunct w:val="0"/>
        <w:spacing w:afterLines="50" w:after="120" w:line="340" w:lineRule="atLeast"/>
        <w:rPr>
          <w:rFonts w:ascii="SimSun" w:hAnsi="SimSun"/>
          <w:sz w:val="21"/>
        </w:rPr>
      </w:pPr>
      <w:r w:rsidRPr="00D85A39">
        <w:rPr>
          <w:rFonts w:ascii="SimSun" w:hAnsi="SimSun" w:hint="eastAsia"/>
          <w:sz w:val="21"/>
        </w:rPr>
        <w:t>会议于2024年7月9日至17日在日内瓦举行，会间，在由上述两个或两个以上的大会及其他机构召集的联合会议（以下分别称为联合会议和成员国大会）上</w:t>
      </w:r>
      <w:proofErr w:type="gramStart"/>
      <w:r w:rsidRPr="00D85A39">
        <w:rPr>
          <w:rFonts w:ascii="SimSun" w:hAnsi="SimSun" w:hint="eastAsia"/>
          <w:sz w:val="21"/>
        </w:rPr>
        <w:t>作出</w:t>
      </w:r>
      <w:proofErr w:type="gramEnd"/>
      <w:r w:rsidRPr="00D85A39">
        <w:rPr>
          <w:rFonts w:ascii="SimSun" w:hAnsi="SimSun" w:hint="eastAsia"/>
          <w:sz w:val="21"/>
        </w:rPr>
        <w:t>了决定。</w:t>
      </w:r>
    </w:p>
    <w:p w14:paraId="6C17AA68" w14:textId="0F22575E" w:rsidR="00F71313" w:rsidRPr="00D85A39" w:rsidRDefault="00B42FCD" w:rsidP="00C67D96">
      <w:pPr>
        <w:pStyle w:val="ONUME"/>
        <w:tabs>
          <w:tab w:val="clear" w:pos="993"/>
        </w:tabs>
        <w:spacing w:afterLines="50" w:after="120" w:line="340" w:lineRule="atLeast"/>
        <w:ind w:left="0"/>
        <w:jc w:val="both"/>
        <w:rPr>
          <w:rFonts w:ascii="SimSun" w:hAnsi="SimSun"/>
          <w:sz w:val="21"/>
        </w:rPr>
      </w:pPr>
      <w:proofErr w:type="gramStart"/>
      <w:r w:rsidRPr="00D85A39">
        <w:rPr>
          <w:rFonts w:ascii="SimSun" w:hAnsi="SimSun" w:hint="eastAsia"/>
          <w:sz w:val="21"/>
        </w:rPr>
        <w:t>除本总报告</w:t>
      </w:r>
      <w:proofErr w:type="gramEnd"/>
      <w:r w:rsidRPr="00D85A39">
        <w:rPr>
          <w:rFonts w:ascii="SimSun" w:hAnsi="SimSun" w:hint="eastAsia"/>
          <w:sz w:val="21"/>
        </w:rPr>
        <w:t>外，还起草了</w:t>
      </w:r>
      <w:r w:rsidRPr="00D85A39">
        <w:rPr>
          <w:rFonts w:ascii="SimSun" w:hAnsi="SimSun"/>
          <w:sz w:val="21"/>
        </w:rPr>
        <w:t>产权组织</w:t>
      </w:r>
      <w:r w:rsidR="00BB62B8" w:rsidRPr="00D85A39">
        <w:rPr>
          <w:rFonts w:ascii="SimSun" w:hAnsi="SimSun"/>
          <w:sz w:val="21"/>
        </w:rPr>
        <w:t>大会</w:t>
      </w:r>
      <w:r w:rsidR="00503895">
        <w:rPr>
          <w:rFonts w:ascii="SimSun" w:hAnsi="SimSun"/>
          <w:sz w:val="21"/>
        </w:rPr>
        <w:t>（</w:t>
      </w:r>
      <w:r w:rsidR="00BB62B8" w:rsidRPr="00D85A39">
        <w:rPr>
          <w:rFonts w:ascii="SimSun" w:hAnsi="SimSun"/>
          <w:sz w:val="21"/>
        </w:rPr>
        <w:t>WO/</w:t>
      </w:r>
      <w:r w:rsidR="00CB5333" w:rsidRPr="00D85A39">
        <w:rPr>
          <w:rFonts w:ascii="SimSun" w:hAnsi="SimSun"/>
          <w:sz w:val="21"/>
        </w:rPr>
        <w:t>GA</w:t>
      </w:r>
      <w:r w:rsidR="00BB62B8" w:rsidRPr="00D85A39">
        <w:rPr>
          <w:rFonts w:ascii="SimSun" w:hAnsi="SimSun"/>
          <w:sz w:val="21"/>
        </w:rPr>
        <w:t>/57/12 Prov.</w:t>
      </w:r>
      <w:r w:rsidR="00503895">
        <w:rPr>
          <w:rFonts w:ascii="SimSun" w:hAnsi="SimSun"/>
          <w:sz w:val="21"/>
        </w:rPr>
        <w:t>）</w:t>
      </w:r>
      <w:r w:rsidR="00BB62B8" w:rsidRPr="00D85A39">
        <w:rPr>
          <w:rFonts w:ascii="SimSun" w:hAnsi="SimSun"/>
          <w:sz w:val="21"/>
        </w:rPr>
        <w:t>、</w:t>
      </w:r>
      <w:r w:rsidRPr="00D85A39">
        <w:rPr>
          <w:rFonts w:ascii="SimSun" w:hAnsi="SimSun"/>
          <w:sz w:val="21"/>
        </w:rPr>
        <w:t>产权组织</w:t>
      </w:r>
      <w:r w:rsidR="00BB62B8" w:rsidRPr="00D85A39">
        <w:rPr>
          <w:rFonts w:ascii="SimSun" w:hAnsi="SimSun"/>
          <w:sz w:val="21"/>
        </w:rPr>
        <w:t>协调委员会</w:t>
      </w:r>
      <w:r w:rsidR="00503895">
        <w:rPr>
          <w:rFonts w:ascii="SimSun" w:hAnsi="SimSun"/>
          <w:sz w:val="21"/>
        </w:rPr>
        <w:t>（</w:t>
      </w:r>
      <w:r w:rsidR="00BB62B8" w:rsidRPr="00D85A39">
        <w:rPr>
          <w:rFonts w:ascii="SimSun" w:hAnsi="SimSun"/>
          <w:sz w:val="21"/>
        </w:rPr>
        <w:t>WO/</w:t>
      </w:r>
      <w:r w:rsidR="00AB2EFE" w:rsidRPr="00D85A39">
        <w:rPr>
          <w:rFonts w:ascii="SimSun" w:hAnsi="SimSun"/>
          <w:sz w:val="21"/>
        </w:rPr>
        <w:t>CC</w:t>
      </w:r>
      <w:r w:rsidR="00BB62B8" w:rsidRPr="00D85A39">
        <w:rPr>
          <w:rFonts w:ascii="SimSun" w:hAnsi="SimSun"/>
          <w:sz w:val="21"/>
        </w:rPr>
        <w:t>/83/2 Prov.</w:t>
      </w:r>
      <w:r w:rsidR="00503895">
        <w:rPr>
          <w:rFonts w:ascii="SimSun" w:hAnsi="SimSun"/>
          <w:sz w:val="21"/>
        </w:rPr>
        <w:t>）</w:t>
      </w:r>
      <w:r w:rsidR="00ED0E40" w:rsidRPr="00D85A39">
        <w:rPr>
          <w:rFonts w:ascii="SimSun" w:hAnsi="SimSun"/>
          <w:sz w:val="21"/>
        </w:rPr>
        <w:t>、</w:t>
      </w:r>
      <w:r w:rsidR="00BB62B8" w:rsidRPr="00D85A39">
        <w:rPr>
          <w:rFonts w:ascii="SimSun" w:hAnsi="SimSun"/>
          <w:sz w:val="21"/>
        </w:rPr>
        <w:t>马德里联盟大会</w:t>
      </w:r>
      <w:r w:rsidR="00503895">
        <w:rPr>
          <w:rFonts w:ascii="SimSun" w:hAnsi="SimSun"/>
          <w:sz w:val="21"/>
        </w:rPr>
        <w:t>（</w:t>
      </w:r>
      <w:r w:rsidR="007D14D1" w:rsidRPr="00D85A39">
        <w:rPr>
          <w:rFonts w:ascii="SimSun" w:hAnsi="SimSun"/>
          <w:sz w:val="21"/>
        </w:rPr>
        <w:t>MM</w:t>
      </w:r>
      <w:r w:rsidR="001A6C40" w:rsidRPr="00D85A39">
        <w:rPr>
          <w:rFonts w:ascii="SimSun" w:hAnsi="SimSun"/>
          <w:sz w:val="21"/>
        </w:rPr>
        <w:t>/</w:t>
      </w:r>
      <w:r w:rsidR="00BB62B8" w:rsidRPr="00D85A39">
        <w:rPr>
          <w:rFonts w:ascii="SimSun" w:hAnsi="SimSun"/>
          <w:sz w:val="21"/>
        </w:rPr>
        <w:t>A/58</w:t>
      </w:r>
      <w:r w:rsidR="001A6C40" w:rsidRPr="00D85A39">
        <w:rPr>
          <w:rFonts w:ascii="SimSun" w:hAnsi="SimSun"/>
          <w:sz w:val="21"/>
        </w:rPr>
        <w:t>/</w:t>
      </w:r>
      <w:r w:rsidR="00BB62B8" w:rsidRPr="00D85A39">
        <w:rPr>
          <w:rFonts w:ascii="SimSun" w:hAnsi="SimSun"/>
          <w:sz w:val="21"/>
        </w:rPr>
        <w:t xml:space="preserve">2 </w:t>
      </w:r>
      <w:r w:rsidR="001A6C40" w:rsidRPr="00D85A39">
        <w:rPr>
          <w:rFonts w:ascii="SimSun" w:hAnsi="SimSun"/>
          <w:sz w:val="21"/>
        </w:rPr>
        <w:t>Prov</w:t>
      </w:r>
      <w:r w:rsidR="00ED0E40" w:rsidRPr="00D85A39">
        <w:rPr>
          <w:rFonts w:ascii="SimSun" w:hAnsi="SimSun"/>
          <w:sz w:val="21"/>
        </w:rPr>
        <w:t>.</w:t>
      </w:r>
      <w:r w:rsidR="00503895">
        <w:rPr>
          <w:rFonts w:ascii="SimSun" w:hAnsi="SimSun"/>
          <w:sz w:val="21"/>
        </w:rPr>
        <w:t>）</w:t>
      </w:r>
      <w:r w:rsidR="001A6C40" w:rsidRPr="00D85A39">
        <w:rPr>
          <w:rFonts w:ascii="SimSun" w:hAnsi="SimSun"/>
          <w:sz w:val="21"/>
        </w:rPr>
        <w:t>、</w:t>
      </w:r>
      <w:r w:rsidR="00BB62B8" w:rsidRPr="00D85A39">
        <w:rPr>
          <w:rFonts w:ascii="SimSun" w:hAnsi="SimSun"/>
          <w:sz w:val="21"/>
        </w:rPr>
        <w:t>海牙联盟大会</w:t>
      </w:r>
      <w:r w:rsidR="00503895">
        <w:rPr>
          <w:rFonts w:ascii="SimSun" w:hAnsi="SimSun"/>
          <w:sz w:val="21"/>
        </w:rPr>
        <w:t>（</w:t>
      </w:r>
      <w:r w:rsidR="00BB62B8" w:rsidRPr="00D85A39">
        <w:rPr>
          <w:rFonts w:ascii="SimSun" w:hAnsi="SimSun"/>
          <w:sz w:val="21"/>
        </w:rPr>
        <w:t>H/A/</w:t>
      </w:r>
      <w:r w:rsidR="003F169C" w:rsidRPr="00D85A39">
        <w:rPr>
          <w:rFonts w:ascii="SimSun" w:hAnsi="SimSun"/>
          <w:sz w:val="21"/>
        </w:rPr>
        <w:t>44</w:t>
      </w:r>
      <w:r w:rsidR="00BB62B8" w:rsidRPr="00D85A39">
        <w:rPr>
          <w:rFonts w:ascii="SimSun" w:hAnsi="SimSun"/>
          <w:sz w:val="21"/>
        </w:rPr>
        <w:t xml:space="preserve">/3 </w:t>
      </w:r>
      <w:r w:rsidR="001A6C40" w:rsidRPr="00D85A39">
        <w:rPr>
          <w:rFonts w:ascii="SimSun" w:hAnsi="SimSun"/>
          <w:sz w:val="21"/>
        </w:rPr>
        <w:t>Prov</w:t>
      </w:r>
      <w:r w:rsidR="00ED0E40" w:rsidRPr="00D85A39">
        <w:rPr>
          <w:rFonts w:ascii="SimSun" w:hAnsi="SimSun"/>
          <w:sz w:val="21"/>
        </w:rPr>
        <w:t>.</w:t>
      </w:r>
      <w:r w:rsidR="00503895">
        <w:rPr>
          <w:rFonts w:ascii="SimSun" w:hAnsi="SimSun"/>
          <w:sz w:val="21"/>
        </w:rPr>
        <w:t>）</w:t>
      </w:r>
      <w:r w:rsidR="001A6C40" w:rsidRPr="00D85A39">
        <w:rPr>
          <w:rFonts w:ascii="SimSun" w:hAnsi="SimSun"/>
          <w:sz w:val="21"/>
        </w:rPr>
        <w:t>、PCT联盟大会</w:t>
      </w:r>
      <w:r w:rsidR="00503895">
        <w:rPr>
          <w:rFonts w:ascii="SimSun" w:hAnsi="SimSun"/>
          <w:sz w:val="21"/>
        </w:rPr>
        <w:t>（</w:t>
      </w:r>
      <w:r w:rsidR="001A6C40" w:rsidRPr="00D85A39">
        <w:rPr>
          <w:rFonts w:ascii="SimSun" w:hAnsi="SimSun"/>
          <w:sz w:val="21"/>
        </w:rPr>
        <w:t>PCT/A/56/</w:t>
      </w:r>
      <w:r w:rsidR="00BB62B8" w:rsidRPr="00D85A39">
        <w:rPr>
          <w:rFonts w:ascii="SimSun" w:hAnsi="SimSun"/>
          <w:sz w:val="21"/>
        </w:rPr>
        <w:t xml:space="preserve">3 </w:t>
      </w:r>
      <w:r w:rsidR="00ED0E40" w:rsidRPr="00D85A39">
        <w:rPr>
          <w:rFonts w:ascii="SimSun" w:hAnsi="SimSun"/>
          <w:sz w:val="21"/>
        </w:rPr>
        <w:t>Prov.</w:t>
      </w:r>
      <w:r w:rsidR="00503895">
        <w:rPr>
          <w:rFonts w:ascii="SimSun" w:hAnsi="SimSun"/>
          <w:sz w:val="21"/>
        </w:rPr>
        <w:t>）</w:t>
      </w:r>
      <w:r w:rsidR="001A6C40" w:rsidRPr="00D85A39">
        <w:rPr>
          <w:rFonts w:ascii="SimSun" w:hAnsi="SimSun"/>
          <w:sz w:val="21"/>
        </w:rPr>
        <w:t>、</w:t>
      </w:r>
      <w:r w:rsidR="00C20EDD" w:rsidRPr="00D85A39">
        <w:rPr>
          <w:rFonts w:ascii="SimSun" w:hAnsi="SimSun"/>
          <w:sz w:val="21"/>
        </w:rPr>
        <w:t>布达佩斯联盟大会</w:t>
      </w:r>
      <w:r w:rsidR="00503895">
        <w:rPr>
          <w:rFonts w:ascii="SimSun" w:hAnsi="SimSun"/>
          <w:sz w:val="21"/>
        </w:rPr>
        <w:t>（</w:t>
      </w:r>
      <w:r w:rsidR="005A25D8" w:rsidRPr="00D85A39">
        <w:rPr>
          <w:rFonts w:ascii="SimSun" w:hAnsi="SimSun"/>
          <w:sz w:val="21"/>
        </w:rPr>
        <w:t>BP</w:t>
      </w:r>
      <w:r w:rsidR="00C20EDD" w:rsidRPr="00D85A39">
        <w:rPr>
          <w:rFonts w:ascii="SimSun" w:hAnsi="SimSun"/>
          <w:sz w:val="21"/>
        </w:rPr>
        <w:t>/A/41</w:t>
      </w:r>
      <w:r w:rsidR="00ED0E40" w:rsidRPr="00D85A39">
        <w:rPr>
          <w:rFonts w:ascii="SimSun" w:hAnsi="SimSun"/>
          <w:sz w:val="21"/>
        </w:rPr>
        <w:t>/2 Prov.</w:t>
      </w:r>
      <w:r w:rsidR="00503895">
        <w:rPr>
          <w:rFonts w:ascii="SimSun" w:hAnsi="SimSun"/>
          <w:sz w:val="21"/>
        </w:rPr>
        <w:t>）</w:t>
      </w:r>
      <w:r w:rsidR="00ED0E40" w:rsidRPr="00D85A39">
        <w:rPr>
          <w:rFonts w:ascii="SimSun" w:hAnsi="SimSun"/>
          <w:sz w:val="21"/>
        </w:rPr>
        <w:t>和马拉喀什条约大会</w:t>
      </w:r>
      <w:r w:rsidR="00503895">
        <w:rPr>
          <w:rFonts w:ascii="SimSun" w:hAnsi="SimSun"/>
          <w:sz w:val="21"/>
        </w:rPr>
        <w:t>（</w:t>
      </w:r>
      <w:r w:rsidR="00ED0E40" w:rsidRPr="00D85A39">
        <w:rPr>
          <w:rFonts w:ascii="SimSun" w:hAnsi="SimSun"/>
          <w:sz w:val="21"/>
        </w:rPr>
        <w:t>MVT/A/</w:t>
      </w:r>
      <w:r w:rsidR="001A6C40" w:rsidRPr="00D85A39">
        <w:rPr>
          <w:rFonts w:ascii="SimSun" w:hAnsi="SimSun"/>
          <w:sz w:val="21"/>
        </w:rPr>
        <w:t>9</w:t>
      </w:r>
      <w:r w:rsidR="00ED0E40" w:rsidRPr="00D85A39">
        <w:rPr>
          <w:rFonts w:ascii="SimSun" w:hAnsi="SimSun"/>
          <w:sz w:val="21"/>
        </w:rPr>
        <w:t>/2 Prov.</w:t>
      </w:r>
      <w:r w:rsidR="009A6B41" w:rsidRPr="00D85A39">
        <w:rPr>
          <w:rFonts w:ascii="SimSun" w:hAnsi="SimSun" w:hint="eastAsia"/>
          <w:sz w:val="21"/>
        </w:rPr>
        <w:t>）等会议的单独报告草案。此外，还为其他机构的会议起草了以下统一编排的报告：</w:t>
      </w:r>
      <w:r w:rsidRPr="00D85A39">
        <w:rPr>
          <w:rFonts w:ascii="SimSun" w:hAnsi="SimSun"/>
          <w:sz w:val="21"/>
        </w:rPr>
        <w:t>产权组织</w:t>
      </w:r>
      <w:r w:rsidR="009A6B41" w:rsidRPr="00D85A39">
        <w:rPr>
          <w:rFonts w:ascii="SimSun" w:hAnsi="SimSun" w:hint="eastAsia"/>
          <w:sz w:val="21"/>
        </w:rPr>
        <w:t>成员国</w:t>
      </w:r>
      <w:r w:rsidR="00067877" w:rsidRPr="00D85A39">
        <w:rPr>
          <w:rFonts w:ascii="SimSun" w:hAnsi="SimSun"/>
          <w:sz w:val="21"/>
        </w:rPr>
        <w:t>会议</w:t>
      </w:r>
      <w:r w:rsidR="00503895">
        <w:rPr>
          <w:rFonts w:ascii="SimSun" w:hAnsi="SimSun"/>
          <w:sz w:val="21"/>
        </w:rPr>
        <w:t>（</w:t>
      </w:r>
      <w:r w:rsidR="00067877" w:rsidRPr="00D85A39">
        <w:rPr>
          <w:rFonts w:ascii="SimSun" w:hAnsi="SimSun"/>
          <w:sz w:val="21"/>
        </w:rPr>
        <w:t xml:space="preserve">WO/CF/45/1 </w:t>
      </w:r>
      <w:r w:rsidR="007D14D1" w:rsidRPr="00D85A39">
        <w:rPr>
          <w:rFonts w:ascii="SimSun" w:hAnsi="SimSun"/>
          <w:sz w:val="21"/>
        </w:rPr>
        <w:t>Prov.</w:t>
      </w:r>
      <w:r w:rsidR="00503895">
        <w:rPr>
          <w:rFonts w:ascii="SimSun" w:hAnsi="SimSun"/>
          <w:sz w:val="21"/>
        </w:rPr>
        <w:t>）</w:t>
      </w:r>
      <w:r w:rsidR="00067877" w:rsidRPr="00D85A39">
        <w:rPr>
          <w:rFonts w:ascii="SimSun" w:hAnsi="SimSun"/>
          <w:sz w:val="21"/>
        </w:rPr>
        <w:t>、</w:t>
      </w:r>
      <w:r w:rsidR="00380F16" w:rsidRPr="00D85A39">
        <w:rPr>
          <w:rFonts w:ascii="SimSun" w:hAnsi="SimSun"/>
          <w:sz w:val="21"/>
        </w:rPr>
        <w:t>巴黎联盟大会</w:t>
      </w:r>
      <w:r w:rsidR="00503895">
        <w:rPr>
          <w:rFonts w:ascii="SimSun" w:hAnsi="SimSun"/>
          <w:sz w:val="21"/>
        </w:rPr>
        <w:t>（</w:t>
      </w:r>
      <w:r w:rsidR="00ED0E40" w:rsidRPr="00D85A39">
        <w:rPr>
          <w:rFonts w:ascii="SimSun" w:hAnsi="SimSun"/>
          <w:sz w:val="21"/>
        </w:rPr>
        <w:t xml:space="preserve">P/A/60/1 </w:t>
      </w:r>
      <w:r w:rsidR="00380F16" w:rsidRPr="00D85A39">
        <w:rPr>
          <w:rFonts w:ascii="SimSun" w:hAnsi="SimSun"/>
          <w:sz w:val="21"/>
        </w:rPr>
        <w:t>Prov</w:t>
      </w:r>
      <w:r w:rsidR="007D14D1" w:rsidRPr="00D85A39">
        <w:rPr>
          <w:rFonts w:ascii="SimSun" w:hAnsi="SimSun"/>
          <w:sz w:val="21"/>
        </w:rPr>
        <w:t>.</w:t>
      </w:r>
      <w:r w:rsidR="00503895">
        <w:rPr>
          <w:rFonts w:ascii="SimSun" w:hAnsi="SimSun"/>
          <w:sz w:val="21"/>
        </w:rPr>
        <w:t>）</w:t>
      </w:r>
      <w:r w:rsidR="00380F16" w:rsidRPr="00D85A39">
        <w:rPr>
          <w:rFonts w:ascii="SimSun" w:hAnsi="SimSun"/>
          <w:sz w:val="21"/>
        </w:rPr>
        <w:t>、</w:t>
      </w:r>
      <w:r w:rsidR="00067877" w:rsidRPr="00D85A39">
        <w:rPr>
          <w:rFonts w:ascii="SimSun" w:hAnsi="SimSun"/>
          <w:sz w:val="21"/>
        </w:rPr>
        <w:t>巴黎联盟执行委员会</w:t>
      </w:r>
      <w:r w:rsidR="00503895">
        <w:rPr>
          <w:rFonts w:ascii="SimSun" w:hAnsi="SimSun"/>
          <w:sz w:val="21"/>
        </w:rPr>
        <w:t>（</w:t>
      </w:r>
      <w:r w:rsidR="00067877" w:rsidRPr="00D85A39">
        <w:rPr>
          <w:rFonts w:ascii="SimSun" w:hAnsi="SimSun"/>
          <w:sz w:val="21"/>
        </w:rPr>
        <w:t xml:space="preserve">P/EC/64/1 </w:t>
      </w:r>
      <w:r w:rsidR="007D14D1" w:rsidRPr="00D85A39">
        <w:rPr>
          <w:rFonts w:ascii="SimSun" w:hAnsi="SimSun"/>
          <w:sz w:val="21"/>
        </w:rPr>
        <w:t>Prov.</w:t>
      </w:r>
      <w:r w:rsidR="00503895">
        <w:rPr>
          <w:rFonts w:ascii="SimSun" w:hAnsi="SimSun"/>
          <w:sz w:val="21"/>
        </w:rPr>
        <w:t>）</w:t>
      </w:r>
      <w:r w:rsidR="00067877" w:rsidRPr="00D85A39">
        <w:rPr>
          <w:rFonts w:ascii="SimSun" w:hAnsi="SimSun"/>
          <w:sz w:val="21"/>
        </w:rPr>
        <w:t>、伯尔尼联盟大会</w:t>
      </w:r>
      <w:r w:rsidR="00503895">
        <w:rPr>
          <w:rFonts w:ascii="SimSun" w:hAnsi="SimSun"/>
          <w:sz w:val="21"/>
        </w:rPr>
        <w:t>（</w:t>
      </w:r>
      <w:r w:rsidR="00067877" w:rsidRPr="00D85A39">
        <w:rPr>
          <w:rFonts w:ascii="SimSun" w:hAnsi="SimSun"/>
          <w:sz w:val="21"/>
        </w:rPr>
        <w:t xml:space="preserve">B/A/54/1 </w:t>
      </w:r>
      <w:r w:rsidR="007D14D1" w:rsidRPr="00D85A39">
        <w:rPr>
          <w:rFonts w:ascii="SimSun" w:hAnsi="SimSun"/>
          <w:sz w:val="21"/>
        </w:rPr>
        <w:t>Prov.</w:t>
      </w:r>
      <w:r w:rsidR="00503895">
        <w:rPr>
          <w:rFonts w:ascii="SimSun" w:hAnsi="SimSun"/>
          <w:sz w:val="21"/>
        </w:rPr>
        <w:t>）</w:t>
      </w:r>
      <w:r w:rsidR="00067877" w:rsidRPr="00D85A39">
        <w:rPr>
          <w:rFonts w:ascii="SimSun" w:hAnsi="SimSun"/>
          <w:sz w:val="21"/>
        </w:rPr>
        <w:t>、伯尔尼联盟执行委员会</w:t>
      </w:r>
      <w:r w:rsidR="00503895">
        <w:rPr>
          <w:rFonts w:ascii="SimSun" w:hAnsi="SimSun"/>
          <w:sz w:val="21"/>
        </w:rPr>
        <w:t>（</w:t>
      </w:r>
      <w:r w:rsidR="00067877" w:rsidRPr="00D85A39">
        <w:rPr>
          <w:rFonts w:ascii="SimSun" w:hAnsi="SimSun"/>
          <w:sz w:val="21"/>
        </w:rPr>
        <w:t xml:space="preserve">B/EC/70/1 </w:t>
      </w:r>
      <w:r w:rsidR="007D14D1" w:rsidRPr="00D85A39">
        <w:rPr>
          <w:rFonts w:ascii="SimSun" w:hAnsi="SimSun"/>
          <w:sz w:val="21"/>
        </w:rPr>
        <w:t>Prov</w:t>
      </w:r>
      <w:r w:rsidR="00ED0E40" w:rsidRPr="00D85A39">
        <w:rPr>
          <w:rFonts w:ascii="SimSun" w:hAnsi="SimSun"/>
          <w:sz w:val="21"/>
        </w:rPr>
        <w:t>.</w:t>
      </w:r>
      <w:r w:rsidR="00503895">
        <w:rPr>
          <w:rFonts w:ascii="SimSun" w:hAnsi="SimSun"/>
          <w:sz w:val="21"/>
        </w:rPr>
        <w:t>）</w:t>
      </w:r>
      <w:r w:rsidR="00ED0E40" w:rsidRPr="00D85A39">
        <w:rPr>
          <w:rFonts w:ascii="SimSun" w:hAnsi="SimSun"/>
          <w:sz w:val="21"/>
        </w:rPr>
        <w:t>、</w:t>
      </w:r>
      <w:r w:rsidR="00067877" w:rsidRPr="00D85A39">
        <w:rPr>
          <w:rFonts w:ascii="SimSun" w:hAnsi="SimSun"/>
          <w:sz w:val="21"/>
        </w:rPr>
        <w:t>尼斯联盟大会</w:t>
      </w:r>
      <w:r w:rsidR="00503895">
        <w:rPr>
          <w:rFonts w:ascii="SimSun" w:hAnsi="SimSun"/>
          <w:sz w:val="21"/>
        </w:rPr>
        <w:t>（</w:t>
      </w:r>
      <w:r w:rsidR="00067877" w:rsidRPr="00D85A39">
        <w:rPr>
          <w:rFonts w:ascii="SimSun" w:hAnsi="SimSun"/>
          <w:sz w:val="21"/>
        </w:rPr>
        <w:t xml:space="preserve">N/A/44/1 </w:t>
      </w:r>
      <w:r w:rsidR="007D14D1" w:rsidRPr="00D85A39">
        <w:rPr>
          <w:rFonts w:ascii="SimSun" w:hAnsi="SimSun"/>
          <w:sz w:val="21"/>
        </w:rPr>
        <w:t>Prov</w:t>
      </w:r>
      <w:r w:rsidR="00ED0E40" w:rsidRPr="00D85A39">
        <w:rPr>
          <w:rFonts w:ascii="SimSun" w:hAnsi="SimSun"/>
          <w:sz w:val="21"/>
        </w:rPr>
        <w:t>.</w:t>
      </w:r>
      <w:r w:rsidR="00503895">
        <w:rPr>
          <w:rFonts w:ascii="SimSun" w:hAnsi="SimSun"/>
          <w:sz w:val="21"/>
        </w:rPr>
        <w:t>）</w:t>
      </w:r>
      <w:r w:rsidR="00ED0E40" w:rsidRPr="00D85A39">
        <w:rPr>
          <w:rFonts w:ascii="SimSun" w:hAnsi="SimSun"/>
          <w:sz w:val="21"/>
        </w:rPr>
        <w:t>、里斯本联盟大会</w:t>
      </w:r>
      <w:r w:rsidR="00503895">
        <w:rPr>
          <w:rFonts w:ascii="SimSun" w:hAnsi="SimSun"/>
          <w:sz w:val="21"/>
        </w:rPr>
        <w:t>（</w:t>
      </w:r>
      <w:r w:rsidR="00ED0E40" w:rsidRPr="00D85A39">
        <w:rPr>
          <w:rFonts w:ascii="SimSun" w:hAnsi="SimSun"/>
          <w:sz w:val="21"/>
        </w:rPr>
        <w:t>LI/A/41/1 Prov.</w:t>
      </w:r>
      <w:r w:rsidR="00503895">
        <w:rPr>
          <w:rFonts w:ascii="SimSun" w:hAnsi="SimSun"/>
          <w:sz w:val="21"/>
        </w:rPr>
        <w:t>）</w:t>
      </w:r>
      <w:r w:rsidR="00ED0E40" w:rsidRPr="00D85A39">
        <w:rPr>
          <w:rFonts w:ascii="SimSun" w:hAnsi="SimSun"/>
          <w:sz w:val="21"/>
        </w:rPr>
        <w:t>、</w:t>
      </w:r>
      <w:proofErr w:type="gramStart"/>
      <w:r w:rsidR="00067877" w:rsidRPr="00D85A39">
        <w:rPr>
          <w:rFonts w:ascii="SimSun" w:hAnsi="SimSun"/>
          <w:sz w:val="21"/>
        </w:rPr>
        <w:t>洛迦</w:t>
      </w:r>
      <w:proofErr w:type="gramEnd"/>
      <w:r w:rsidR="00067877" w:rsidRPr="00D85A39">
        <w:rPr>
          <w:rFonts w:ascii="SimSun" w:hAnsi="SimSun"/>
          <w:sz w:val="21"/>
        </w:rPr>
        <w:t>诺联盟大会</w:t>
      </w:r>
      <w:r w:rsidR="00503895">
        <w:rPr>
          <w:rFonts w:ascii="SimSun" w:hAnsi="SimSun"/>
          <w:sz w:val="21"/>
        </w:rPr>
        <w:t>（</w:t>
      </w:r>
      <w:r w:rsidR="00067877" w:rsidRPr="00D85A39">
        <w:rPr>
          <w:rFonts w:ascii="SimSun" w:hAnsi="SimSun"/>
          <w:sz w:val="21"/>
        </w:rPr>
        <w:t xml:space="preserve">LO/A/44/1 </w:t>
      </w:r>
      <w:r w:rsidR="007D14D1" w:rsidRPr="00D85A39">
        <w:rPr>
          <w:rFonts w:ascii="SimSun" w:hAnsi="SimSun"/>
          <w:sz w:val="21"/>
        </w:rPr>
        <w:t>Prov.</w:t>
      </w:r>
      <w:r w:rsidR="00503895">
        <w:rPr>
          <w:rFonts w:ascii="SimSun" w:hAnsi="SimSun"/>
          <w:sz w:val="21"/>
        </w:rPr>
        <w:t>）</w:t>
      </w:r>
      <w:r w:rsidR="00067877" w:rsidRPr="00D85A39">
        <w:rPr>
          <w:rFonts w:ascii="SimSun" w:hAnsi="SimSun"/>
          <w:sz w:val="21"/>
        </w:rPr>
        <w:t xml:space="preserve">、IPC </w:t>
      </w:r>
      <w:r w:rsidR="00380F16" w:rsidRPr="00D85A39">
        <w:rPr>
          <w:rFonts w:ascii="SimSun" w:hAnsi="SimSun"/>
          <w:sz w:val="21"/>
        </w:rPr>
        <w:t>联盟</w:t>
      </w:r>
      <w:r w:rsidR="00067877" w:rsidRPr="00D85A39">
        <w:rPr>
          <w:rFonts w:ascii="SimSun" w:hAnsi="SimSun"/>
          <w:sz w:val="21"/>
        </w:rPr>
        <w:t>大会</w:t>
      </w:r>
      <w:r w:rsidR="00503895">
        <w:rPr>
          <w:rFonts w:ascii="SimSun" w:hAnsi="SimSun"/>
          <w:sz w:val="21"/>
        </w:rPr>
        <w:t>（</w:t>
      </w:r>
      <w:r w:rsidR="00ED0E40" w:rsidRPr="00D85A39">
        <w:rPr>
          <w:rFonts w:ascii="SimSun" w:hAnsi="SimSun"/>
          <w:sz w:val="21"/>
        </w:rPr>
        <w:t xml:space="preserve">IPC/45/1 </w:t>
      </w:r>
      <w:r w:rsidR="007D14D1" w:rsidRPr="00D85A39">
        <w:rPr>
          <w:rFonts w:ascii="SimSun" w:hAnsi="SimSun"/>
          <w:sz w:val="21"/>
        </w:rPr>
        <w:t>Prov</w:t>
      </w:r>
      <w:r w:rsidR="00ED0E40" w:rsidRPr="00D85A39">
        <w:rPr>
          <w:rFonts w:ascii="SimSun" w:hAnsi="SimSun"/>
          <w:sz w:val="21"/>
        </w:rPr>
        <w:t>.</w:t>
      </w:r>
      <w:r w:rsidR="00503895">
        <w:rPr>
          <w:rFonts w:ascii="SimSun" w:hAnsi="SimSun"/>
          <w:sz w:val="21"/>
        </w:rPr>
        <w:t>）</w:t>
      </w:r>
      <w:r w:rsidR="00ED0E40" w:rsidRPr="00D85A39">
        <w:rPr>
          <w:rFonts w:ascii="SimSun" w:hAnsi="SimSun"/>
          <w:sz w:val="21"/>
        </w:rPr>
        <w:t>、</w:t>
      </w:r>
      <w:r w:rsidR="00067877" w:rsidRPr="00D85A39">
        <w:rPr>
          <w:rFonts w:ascii="SimSun" w:hAnsi="SimSun"/>
          <w:sz w:val="21"/>
        </w:rPr>
        <w:t>维也纳联盟大会</w:t>
      </w:r>
      <w:r w:rsidR="00503895">
        <w:rPr>
          <w:rFonts w:ascii="SimSun" w:hAnsi="SimSun"/>
          <w:sz w:val="21"/>
        </w:rPr>
        <w:t>（</w:t>
      </w:r>
      <w:r w:rsidR="00067877" w:rsidRPr="00D85A39">
        <w:rPr>
          <w:rFonts w:ascii="SimSun" w:hAnsi="SimSun"/>
          <w:sz w:val="21"/>
        </w:rPr>
        <w:t xml:space="preserve">VA/A/37/1 </w:t>
      </w:r>
      <w:r w:rsidR="007D14D1" w:rsidRPr="00D85A39">
        <w:rPr>
          <w:rFonts w:ascii="SimSun" w:hAnsi="SimSun"/>
          <w:sz w:val="21"/>
        </w:rPr>
        <w:t>Prov.</w:t>
      </w:r>
      <w:r w:rsidR="00503895">
        <w:rPr>
          <w:rFonts w:ascii="SimSun" w:hAnsi="SimSun"/>
          <w:sz w:val="21"/>
        </w:rPr>
        <w:t>）</w:t>
      </w:r>
      <w:r w:rsidR="00067877" w:rsidRPr="00D85A39">
        <w:rPr>
          <w:rFonts w:ascii="SimSun" w:hAnsi="SimSun"/>
          <w:sz w:val="21"/>
        </w:rPr>
        <w:t>、</w:t>
      </w:r>
      <w:r w:rsidRPr="00D85A39">
        <w:rPr>
          <w:rFonts w:ascii="SimSun" w:hAnsi="SimSun"/>
          <w:sz w:val="21"/>
        </w:rPr>
        <w:t>产权组织</w:t>
      </w:r>
      <w:r w:rsidR="00067877" w:rsidRPr="00D85A39">
        <w:rPr>
          <w:rFonts w:ascii="SimSun" w:hAnsi="SimSun"/>
          <w:sz w:val="21"/>
        </w:rPr>
        <w:t>版权条约大会</w:t>
      </w:r>
      <w:r w:rsidR="00503895">
        <w:rPr>
          <w:rFonts w:ascii="SimSun" w:hAnsi="SimSun"/>
          <w:sz w:val="21"/>
        </w:rPr>
        <w:t>（</w:t>
      </w:r>
      <w:r w:rsidR="00067877" w:rsidRPr="00D85A39">
        <w:rPr>
          <w:rFonts w:ascii="SimSun" w:hAnsi="SimSun"/>
          <w:sz w:val="21"/>
        </w:rPr>
        <w:t xml:space="preserve">WCT/A/24/1 </w:t>
      </w:r>
      <w:r w:rsidR="007D14D1" w:rsidRPr="00D85A39">
        <w:rPr>
          <w:rFonts w:ascii="SimSun" w:hAnsi="SimSun"/>
          <w:sz w:val="21"/>
        </w:rPr>
        <w:t>Prov.</w:t>
      </w:r>
      <w:r w:rsidR="00503895">
        <w:rPr>
          <w:rFonts w:ascii="SimSun" w:hAnsi="SimSun"/>
          <w:sz w:val="21"/>
        </w:rPr>
        <w:t>）</w:t>
      </w:r>
      <w:r w:rsidR="00067877" w:rsidRPr="00D85A39">
        <w:rPr>
          <w:rFonts w:ascii="SimSun" w:hAnsi="SimSun"/>
          <w:sz w:val="21"/>
        </w:rPr>
        <w:t>、</w:t>
      </w:r>
      <w:r w:rsidRPr="00D85A39">
        <w:rPr>
          <w:rFonts w:ascii="SimSun" w:hAnsi="SimSun"/>
          <w:sz w:val="21"/>
        </w:rPr>
        <w:t>产权组织</w:t>
      </w:r>
      <w:r w:rsidR="00067877" w:rsidRPr="00D85A39">
        <w:rPr>
          <w:rFonts w:ascii="SimSun" w:hAnsi="SimSun"/>
          <w:sz w:val="21"/>
        </w:rPr>
        <w:t>表演和录音制品条约大会</w:t>
      </w:r>
      <w:r w:rsidR="00503895">
        <w:rPr>
          <w:rFonts w:ascii="SimSun" w:hAnsi="SimSun"/>
          <w:sz w:val="21"/>
        </w:rPr>
        <w:t>（</w:t>
      </w:r>
      <w:r w:rsidR="006D68B0" w:rsidRPr="00D85A39">
        <w:rPr>
          <w:rFonts w:ascii="SimSun" w:hAnsi="SimSun"/>
          <w:sz w:val="21"/>
        </w:rPr>
        <w:t xml:space="preserve">WPPT/A/24/1 </w:t>
      </w:r>
      <w:r w:rsidR="00A83B4C" w:rsidRPr="00D85A39">
        <w:rPr>
          <w:rFonts w:ascii="SimSun" w:hAnsi="SimSun"/>
          <w:sz w:val="21"/>
        </w:rPr>
        <w:t>Prov.</w:t>
      </w:r>
      <w:r w:rsidR="00503895">
        <w:rPr>
          <w:rFonts w:ascii="SimSun" w:hAnsi="SimSun"/>
          <w:sz w:val="21"/>
        </w:rPr>
        <w:t>）</w:t>
      </w:r>
      <w:r w:rsidR="00C20EDD" w:rsidRPr="00D85A39">
        <w:rPr>
          <w:rFonts w:ascii="SimSun" w:hAnsi="SimSun"/>
          <w:sz w:val="21"/>
        </w:rPr>
        <w:t>、</w:t>
      </w:r>
      <w:r w:rsidR="00067877" w:rsidRPr="00D85A39">
        <w:rPr>
          <w:rFonts w:ascii="SimSun" w:hAnsi="SimSun"/>
          <w:sz w:val="21"/>
        </w:rPr>
        <w:t>专利法条约大会</w:t>
      </w:r>
      <w:r w:rsidR="00503895">
        <w:rPr>
          <w:rFonts w:ascii="SimSun" w:hAnsi="SimSun"/>
          <w:sz w:val="21"/>
        </w:rPr>
        <w:t>（</w:t>
      </w:r>
      <w:r w:rsidR="006D68B0" w:rsidRPr="00D85A39">
        <w:rPr>
          <w:rFonts w:ascii="SimSun" w:hAnsi="SimSun"/>
          <w:sz w:val="21"/>
        </w:rPr>
        <w:t xml:space="preserve">PLT/A/23/1 </w:t>
      </w:r>
      <w:r w:rsidR="00A83B4C" w:rsidRPr="00D85A39">
        <w:rPr>
          <w:rFonts w:ascii="SimSun" w:hAnsi="SimSun"/>
          <w:sz w:val="21"/>
        </w:rPr>
        <w:t>Prov.</w:t>
      </w:r>
      <w:r w:rsidR="00503895">
        <w:rPr>
          <w:rFonts w:ascii="SimSun" w:hAnsi="SimSun"/>
          <w:sz w:val="21"/>
        </w:rPr>
        <w:t>）</w:t>
      </w:r>
      <w:r w:rsidR="00C20EDD" w:rsidRPr="00D85A39">
        <w:rPr>
          <w:rFonts w:ascii="SimSun" w:hAnsi="SimSun"/>
          <w:sz w:val="21"/>
        </w:rPr>
        <w:t>、</w:t>
      </w:r>
      <w:r w:rsidR="006D68B0" w:rsidRPr="00D85A39">
        <w:rPr>
          <w:rFonts w:ascii="SimSun" w:hAnsi="SimSun"/>
          <w:sz w:val="21"/>
        </w:rPr>
        <w:t>新加坡</w:t>
      </w:r>
      <w:r w:rsidR="00C20EDD" w:rsidRPr="00D85A39">
        <w:rPr>
          <w:rFonts w:ascii="SimSun" w:hAnsi="SimSun"/>
          <w:sz w:val="21"/>
        </w:rPr>
        <w:t>条约</w:t>
      </w:r>
      <w:r w:rsidR="006D68B0" w:rsidRPr="00D85A39">
        <w:rPr>
          <w:rFonts w:ascii="SimSun" w:hAnsi="SimSun"/>
          <w:sz w:val="21"/>
        </w:rPr>
        <w:t>大会</w:t>
      </w:r>
      <w:r w:rsidR="00503895">
        <w:rPr>
          <w:rFonts w:ascii="SimSun" w:hAnsi="SimSun"/>
          <w:sz w:val="21"/>
        </w:rPr>
        <w:t>（</w:t>
      </w:r>
      <w:r w:rsidR="006D68B0" w:rsidRPr="00D85A39">
        <w:rPr>
          <w:rFonts w:ascii="SimSun" w:hAnsi="SimSun"/>
          <w:sz w:val="21"/>
        </w:rPr>
        <w:t xml:space="preserve">STLT/A/17/1 </w:t>
      </w:r>
      <w:r w:rsidR="00A83B4C" w:rsidRPr="00D85A39">
        <w:rPr>
          <w:rFonts w:ascii="SimSun" w:hAnsi="SimSun"/>
          <w:sz w:val="21"/>
        </w:rPr>
        <w:t>Prov.</w:t>
      </w:r>
      <w:r w:rsidR="00503895">
        <w:rPr>
          <w:rFonts w:ascii="SimSun" w:hAnsi="SimSun"/>
          <w:sz w:val="21"/>
        </w:rPr>
        <w:t>）</w:t>
      </w:r>
      <w:r w:rsidR="00C20EDD" w:rsidRPr="00D85A39">
        <w:rPr>
          <w:rFonts w:ascii="SimSun" w:hAnsi="SimSun"/>
          <w:sz w:val="21"/>
        </w:rPr>
        <w:t>和北京条约大会</w:t>
      </w:r>
      <w:r w:rsidR="00503895">
        <w:rPr>
          <w:rFonts w:ascii="SimSun" w:hAnsi="SimSun"/>
          <w:sz w:val="21"/>
        </w:rPr>
        <w:t>（</w:t>
      </w:r>
      <w:r w:rsidR="000872AB" w:rsidRPr="00D85A39">
        <w:rPr>
          <w:rFonts w:ascii="SimSun" w:hAnsi="SimSun"/>
          <w:sz w:val="21"/>
        </w:rPr>
        <w:t xml:space="preserve">BTAP/A/5/1 </w:t>
      </w:r>
      <w:r w:rsidR="00C20EDD" w:rsidRPr="00D85A39">
        <w:rPr>
          <w:rFonts w:ascii="SimSun" w:hAnsi="SimSun"/>
          <w:sz w:val="21"/>
        </w:rPr>
        <w:t>Prov</w:t>
      </w:r>
      <w:r w:rsidR="00A83B4C" w:rsidRPr="00D85A39">
        <w:rPr>
          <w:rFonts w:ascii="SimSun" w:hAnsi="SimSun"/>
          <w:sz w:val="21"/>
        </w:rPr>
        <w:t>.</w:t>
      </w:r>
      <w:r w:rsidR="00503895">
        <w:rPr>
          <w:rFonts w:ascii="SimSun" w:hAnsi="SimSun"/>
          <w:sz w:val="21"/>
        </w:rPr>
        <w:t>）</w:t>
      </w:r>
      <w:r w:rsidR="001B7A17" w:rsidRPr="00D85A39">
        <w:rPr>
          <w:rFonts w:ascii="SimSun" w:hAnsi="SimSun"/>
          <w:sz w:val="21"/>
        </w:rPr>
        <w:t>。</w:t>
      </w:r>
    </w:p>
    <w:p w14:paraId="62F137EA" w14:textId="66C15E8B" w:rsidR="00F71313" w:rsidRPr="00D85A39" w:rsidRDefault="006C4990"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lastRenderedPageBreak/>
        <w:t>截至2024年7月9日，</w:t>
      </w:r>
      <w:proofErr w:type="gramStart"/>
      <w:r w:rsidRPr="00D85A39">
        <w:rPr>
          <w:rFonts w:ascii="SimSun" w:hAnsi="SimSun" w:hint="eastAsia"/>
          <w:sz w:val="21"/>
        </w:rPr>
        <w:t>各大会</w:t>
      </w:r>
      <w:proofErr w:type="gramEnd"/>
      <w:r w:rsidRPr="00D85A39">
        <w:rPr>
          <w:rFonts w:ascii="SimSun" w:hAnsi="SimSun" w:hint="eastAsia"/>
          <w:sz w:val="21"/>
        </w:rPr>
        <w:t>的成员和观察员名单列于文件</w:t>
      </w:r>
      <w:r w:rsidR="00120F2C">
        <w:fldChar w:fldCharType="begin"/>
      </w:r>
      <w:r w:rsidR="00120F2C">
        <w:instrText>HYPERLINK "https://www.wipo.int/about-wipo/zh/assemblies/2024/a-65/doc_details.jsp?doc_id=633020"</w:instrText>
      </w:r>
      <w:r w:rsidR="00120F2C">
        <w:fldChar w:fldCharType="separate"/>
      </w:r>
      <w:r w:rsidR="007163D5" w:rsidRPr="00D85A39">
        <w:rPr>
          <w:rStyle w:val="Hyperlink"/>
          <w:rFonts w:ascii="SimSun" w:hAnsi="SimSun"/>
          <w:sz w:val="21"/>
        </w:rPr>
        <w:t>A/65/INF/1 Rev</w:t>
      </w:r>
      <w:r w:rsidR="00BB62B8" w:rsidRPr="00D85A39">
        <w:rPr>
          <w:rStyle w:val="Hyperlink"/>
          <w:rFonts w:ascii="SimSun" w:hAnsi="SimSun"/>
          <w:sz w:val="21"/>
        </w:rPr>
        <w:t>.</w:t>
      </w:r>
      <w:r w:rsidR="00120F2C">
        <w:rPr>
          <w:rStyle w:val="Hyperlink"/>
          <w:rFonts w:ascii="SimSun" w:hAnsi="SimSun"/>
          <w:sz w:val="21"/>
        </w:rPr>
        <w:fldChar w:fldCharType="end"/>
      </w:r>
      <w:hyperlink r:id="rId12" w:history="1">
        <w:r w:rsidR="00BB62B8" w:rsidRPr="00D85A39">
          <w:rPr>
            <w:rStyle w:val="Hyperlink"/>
            <w:rFonts w:ascii="SimSun" w:hAnsi="SimSun"/>
            <w:color w:val="auto"/>
            <w:sz w:val="21"/>
            <w:u w:val="none"/>
          </w:rPr>
          <w:t>。</w:t>
        </w:r>
      </w:hyperlink>
    </w:p>
    <w:p w14:paraId="00001DB9" w14:textId="5BAF7AC5" w:rsidR="00A86D63" w:rsidRPr="00C2449B" w:rsidRDefault="00A86D63" w:rsidP="00C67D96">
      <w:pPr>
        <w:pStyle w:val="ONUME"/>
        <w:tabs>
          <w:tab w:val="clear" w:pos="993"/>
        </w:tabs>
        <w:spacing w:afterLines="50" w:after="120" w:line="340" w:lineRule="atLeast"/>
        <w:ind w:left="0"/>
        <w:jc w:val="both"/>
        <w:rPr>
          <w:rFonts w:ascii="SimSun" w:hAnsi="SimSun"/>
          <w:sz w:val="21"/>
        </w:rPr>
      </w:pPr>
      <w:r w:rsidRPr="00C2449B">
        <w:rPr>
          <w:rFonts w:ascii="SimSun" w:hAnsi="SimSun" w:hint="eastAsia"/>
          <w:sz w:val="21"/>
        </w:rPr>
        <w:t>涉及议程（</w:t>
      </w:r>
      <w:r w:rsidRPr="00A86D63">
        <w:rPr>
          <w:rFonts w:ascii="SimSun" w:hAnsi="SimSun" w:hint="eastAsia"/>
          <w:sz w:val="21"/>
        </w:rPr>
        <w:t>文件</w:t>
      </w:r>
      <w:r w:rsidR="00120F2C">
        <w:fldChar w:fldCharType="begin"/>
      </w:r>
      <w:r w:rsidR="00120F2C">
        <w:instrText>HYPERLINK "https://www.wipo.int/about-wipo/zh/assemblies/2024/a-65/doc_details.jsp?doc_id=633116"</w:instrText>
      </w:r>
      <w:r w:rsidR="00120F2C">
        <w:fldChar w:fldCharType="separate"/>
      </w:r>
      <w:r w:rsidRPr="00A86D63">
        <w:rPr>
          <w:rStyle w:val="Hyperlink"/>
          <w:rFonts w:ascii="SimSun" w:hAnsi="SimSun" w:hint="eastAsia"/>
          <w:sz w:val="21"/>
        </w:rPr>
        <w:t>A/65/1</w:t>
      </w:r>
      <w:r w:rsidR="00120F2C">
        <w:rPr>
          <w:rStyle w:val="Hyperlink"/>
          <w:rFonts w:ascii="SimSun" w:hAnsi="SimSun"/>
          <w:sz w:val="21"/>
        </w:rPr>
        <w:fldChar w:fldCharType="end"/>
      </w:r>
      <w:r w:rsidRPr="00C2449B">
        <w:rPr>
          <w:rFonts w:ascii="SimSun" w:hAnsi="SimSun" w:hint="eastAsia"/>
          <w:sz w:val="21"/>
        </w:rPr>
        <w:t>）下列项目的会议由下列主席主持：</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A86D63" w:rsidRPr="00D85A39" w14:paraId="25248A22" w14:textId="77777777" w:rsidTr="009743CB">
        <w:trPr>
          <w:tblHeader/>
        </w:trPr>
        <w:tc>
          <w:tcPr>
            <w:tcW w:w="3906" w:type="dxa"/>
          </w:tcPr>
          <w:p w14:paraId="1F8101F9"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sz w:val="21"/>
                <w:szCs w:val="22"/>
              </w:rPr>
              <w:t>第1、2、3、4、6、8、9、10、14、17、18、21</w:t>
            </w:r>
            <w:r w:rsidRPr="00D85A39">
              <w:rPr>
                <w:rFonts w:ascii="SimSun" w:hAnsi="SimSun" w:hint="eastAsia"/>
                <w:sz w:val="21"/>
                <w:szCs w:val="22"/>
              </w:rPr>
              <w:t>和</w:t>
            </w:r>
            <w:r w:rsidRPr="00D85A39">
              <w:rPr>
                <w:rFonts w:ascii="SimSun" w:hAnsi="SimSun"/>
                <w:sz w:val="21"/>
                <w:szCs w:val="22"/>
              </w:rPr>
              <w:t>22</w:t>
            </w:r>
            <w:r w:rsidRPr="00D85A39">
              <w:rPr>
                <w:rFonts w:ascii="SimSun" w:hAnsi="SimSun" w:hint="eastAsia"/>
                <w:sz w:val="21"/>
                <w:szCs w:val="21"/>
              </w:rPr>
              <w:t>项</w:t>
            </w:r>
          </w:p>
        </w:tc>
        <w:tc>
          <w:tcPr>
            <w:tcW w:w="4645" w:type="dxa"/>
          </w:tcPr>
          <w:p w14:paraId="3335770A"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hint="eastAsia"/>
                <w:sz w:val="21"/>
                <w:szCs w:val="21"/>
              </w:rPr>
              <w:t>阿尔弗雷多·苏埃斯库姆大使（先生）（巴拿马），产权组织大会主席</w:t>
            </w:r>
          </w:p>
        </w:tc>
      </w:tr>
      <w:tr w:rsidR="00A86D63" w:rsidRPr="00D85A39" w14:paraId="687A6DFB" w14:textId="77777777" w:rsidTr="009743CB">
        <w:tc>
          <w:tcPr>
            <w:tcW w:w="3906" w:type="dxa"/>
          </w:tcPr>
          <w:p w14:paraId="05D4097B"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sz w:val="21"/>
                <w:szCs w:val="22"/>
              </w:rPr>
              <w:t>第5、7、19、20</w:t>
            </w:r>
            <w:r w:rsidRPr="00D85A39">
              <w:rPr>
                <w:rFonts w:ascii="SimSun" w:hAnsi="SimSun" w:hint="eastAsia"/>
                <w:sz w:val="21"/>
                <w:szCs w:val="21"/>
              </w:rPr>
              <w:t>项</w:t>
            </w:r>
          </w:p>
        </w:tc>
        <w:tc>
          <w:tcPr>
            <w:tcW w:w="4645" w:type="dxa"/>
          </w:tcPr>
          <w:p w14:paraId="327C5FF8"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proofErr w:type="gramStart"/>
            <w:r w:rsidRPr="00D85A39">
              <w:rPr>
                <w:rFonts w:ascii="SimSun" w:hAnsi="SimSun" w:hint="eastAsia"/>
                <w:sz w:val="21"/>
                <w:szCs w:val="22"/>
              </w:rPr>
              <w:t>薇薇</w:t>
            </w:r>
            <w:proofErr w:type="gramEnd"/>
            <w:r w:rsidRPr="00D85A39">
              <w:rPr>
                <w:rFonts w:ascii="SimSun" w:hAnsi="SimSun" w:hint="eastAsia"/>
                <w:sz w:val="21"/>
                <w:szCs w:val="22"/>
              </w:rPr>
              <w:t>恩·卡奇翁瓜（女士）（纳米比亚），</w:t>
            </w:r>
            <w:r w:rsidRPr="00D85A39">
              <w:rPr>
                <w:rFonts w:ascii="SimSun" w:hAnsi="SimSun" w:hint="eastAsia"/>
                <w:sz w:val="21"/>
                <w:szCs w:val="21"/>
              </w:rPr>
              <w:t>产权组织协调委员会主席</w:t>
            </w:r>
          </w:p>
        </w:tc>
      </w:tr>
    </w:tbl>
    <w:tbl>
      <w:tblPr>
        <w:tblW w:w="0" w:type="auto"/>
        <w:tblInd w:w="738" w:type="dxa"/>
        <w:tblLook w:val="04A0" w:firstRow="1" w:lastRow="0" w:firstColumn="1" w:lastColumn="0" w:noHBand="0" w:noVBand="1"/>
        <w:tblCaption w:val="Items presided by Chairs"/>
        <w:tblDescription w:val="Items presided by Chairs"/>
      </w:tblPr>
      <w:tblGrid>
        <w:gridCol w:w="3906"/>
        <w:gridCol w:w="4646"/>
      </w:tblGrid>
      <w:tr w:rsidR="00A86D63" w:rsidRPr="00D85A39" w14:paraId="3AB542BF" w14:textId="77777777" w:rsidTr="009743CB">
        <w:tc>
          <w:tcPr>
            <w:tcW w:w="3906" w:type="dxa"/>
            <w:shd w:val="clear" w:color="auto" w:fill="auto"/>
          </w:tcPr>
          <w:p w14:paraId="3BDA1B90"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sz w:val="21"/>
              </w:rPr>
              <w:t>第11</w:t>
            </w:r>
            <w:r w:rsidRPr="00D85A39">
              <w:rPr>
                <w:rFonts w:ascii="SimSun" w:hAnsi="SimSun" w:hint="eastAsia"/>
                <w:sz w:val="21"/>
                <w:szCs w:val="21"/>
              </w:rPr>
              <w:t>项</w:t>
            </w:r>
          </w:p>
        </w:tc>
        <w:tc>
          <w:tcPr>
            <w:tcW w:w="4646" w:type="dxa"/>
            <w:shd w:val="clear" w:color="auto" w:fill="auto"/>
          </w:tcPr>
          <w:p w14:paraId="396033F0"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hint="eastAsia"/>
                <w:sz w:val="21"/>
              </w:rPr>
              <w:t>阿卜杜勒阿齐兹·贾巴尔（先生）（沙特阿拉伯），PCT联盟大会主席</w:t>
            </w:r>
          </w:p>
        </w:tc>
      </w:tr>
    </w:tbl>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A86D63" w:rsidRPr="00D85A39" w14:paraId="61997226" w14:textId="77777777" w:rsidTr="009743CB">
        <w:tc>
          <w:tcPr>
            <w:tcW w:w="3906" w:type="dxa"/>
          </w:tcPr>
          <w:p w14:paraId="56CE7AF1"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sz w:val="21"/>
                <w:szCs w:val="22"/>
              </w:rPr>
              <w:t>第12</w:t>
            </w:r>
            <w:r w:rsidRPr="00D85A39">
              <w:rPr>
                <w:rFonts w:ascii="SimSun" w:hAnsi="SimSun" w:hint="eastAsia"/>
                <w:sz w:val="21"/>
                <w:szCs w:val="21"/>
              </w:rPr>
              <w:t>项</w:t>
            </w:r>
          </w:p>
        </w:tc>
        <w:tc>
          <w:tcPr>
            <w:tcW w:w="4645" w:type="dxa"/>
          </w:tcPr>
          <w:p w14:paraId="4A4F5C6C"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hint="eastAsia"/>
                <w:sz w:val="21"/>
                <w:szCs w:val="22"/>
              </w:rPr>
              <w:t>洛雷托·布雷斯基（女士）（智利），马德里联盟大会主席</w:t>
            </w:r>
          </w:p>
        </w:tc>
      </w:tr>
      <w:tr w:rsidR="00A86D63" w:rsidRPr="00D85A39" w14:paraId="03AC2511" w14:textId="77777777" w:rsidTr="009743CB">
        <w:tc>
          <w:tcPr>
            <w:tcW w:w="3906" w:type="dxa"/>
          </w:tcPr>
          <w:p w14:paraId="56BD109E"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sz w:val="21"/>
                <w:szCs w:val="22"/>
              </w:rPr>
              <w:t>第13</w:t>
            </w:r>
            <w:r w:rsidRPr="00D85A39">
              <w:rPr>
                <w:rFonts w:ascii="SimSun" w:hAnsi="SimSun" w:hint="eastAsia"/>
                <w:sz w:val="21"/>
                <w:szCs w:val="21"/>
              </w:rPr>
              <w:t>项</w:t>
            </w:r>
          </w:p>
        </w:tc>
        <w:tc>
          <w:tcPr>
            <w:tcW w:w="4645" w:type="dxa"/>
          </w:tcPr>
          <w:p w14:paraId="2E335E0F"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r w:rsidRPr="00D85A39">
              <w:rPr>
                <w:rFonts w:ascii="SimSun" w:hAnsi="SimSun" w:hint="eastAsia"/>
                <w:sz w:val="21"/>
                <w:szCs w:val="22"/>
              </w:rPr>
              <w:t>帕斯卡尔·富尔（先生）（法国），海牙联盟大会主席</w:t>
            </w:r>
          </w:p>
        </w:tc>
      </w:tr>
      <w:tr w:rsidR="00A86D63" w:rsidRPr="00D85A39" w14:paraId="19A4A128" w14:textId="77777777" w:rsidTr="009743CB">
        <w:tc>
          <w:tcPr>
            <w:tcW w:w="3906" w:type="dxa"/>
          </w:tcPr>
          <w:p w14:paraId="7E16B8D1"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szCs w:val="22"/>
              </w:rPr>
            </w:pPr>
            <w:r w:rsidRPr="00D85A39">
              <w:rPr>
                <w:rFonts w:ascii="SimSun" w:hAnsi="SimSun"/>
                <w:sz w:val="21"/>
                <w:szCs w:val="22"/>
              </w:rPr>
              <w:t>第15</w:t>
            </w:r>
            <w:r w:rsidRPr="00D85A39">
              <w:rPr>
                <w:rFonts w:ascii="SimSun" w:hAnsi="SimSun" w:hint="eastAsia"/>
                <w:sz w:val="21"/>
                <w:szCs w:val="21"/>
              </w:rPr>
              <w:t>项</w:t>
            </w:r>
          </w:p>
        </w:tc>
        <w:tc>
          <w:tcPr>
            <w:tcW w:w="4645" w:type="dxa"/>
          </w:tcPr>
          <w:p w14:paraId="48BD1A3E"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rPr>
            </w:pPr>
            <w:proofErr w:type="gramStart"/>
            <w:r w:rsidRPr="00D85A39">
              <w:rPr>
                <w:rFonts w:ascii="SimSun" w:hAnsi="SimSun" w:hint="eastAsia"/>
                <w:sz w:val="21"/>
                <w:szCs w:val="22"/>
              </w:rPr>
              <w:t>绍</w:t>
            </w:r>
            <w:proofErr w:type="gramEnd"/>
            <w:r w:rsidRPr="00D85A39">
              <w:rPr>
                <w:rFonts w:ascii="SimSun" w:hAnsi="SimSun" w:hint="eastAsia"/>
                <w:sz w:val="21"/>
                <w:szCs w:val="22"/>
              </w:rPr>
              <w:t>博尔奇·法尔卡斯（先生）（匈牙利），布达佩斯联盟大会副主席</w:t>
            </w:r>
          </w:p>
        </w:tc>
      </w:tr>
      <w:tr w:rsidR="00A86D63" w:rsidRPr="00D85A39" w14:paraId="1170F09E" w14:textId="77777777" w:rsidTr="009743CB">
        <w:tc>
          <w:tcPr>
            <w:tcW w:w="3906" w:type="dxa"/>
          </w:tcPr>
          <w:p w14:paraId="5BC72CD5" w14:textId="77777777" w:rsidR="00A86D63" w:rsidRPr="00D85A39" w:rsidRDefault="00A86D63" w:rsidP="009743CB">
            <w:pPr>
              <w:tabs>
                <w:tab w:val="center" w:pos="4153"/>
                <w:tab w:val="right" w:pos="8306"/>
              </w:tabs>
              <w:adjustRightInd w:val="0"/>
              <w:spacing w:before="60" w:after="60" w:line="340" w:lineRule="atLeast"/>
              <w:jc w:val="both"/>
              <w:textAlignment w:val="baseline"/>
              <w:rPr>
                <w:rFonts w:ascii="SimSun" w:hAnsi="SimSun"/>
                <w:sz w:val="21"/>
                <w:szCs w:val="22"/>
              </w:rPr>
            </w:pPr>
            <w:r w:rsidRPr="00D85A39">
              <w:rPr>
                <w:rFonts w:ascii="SimSun" w:hAnsi="SimSun"/>
                <w:sz w:val="21"/>
                <w:szCs w:val="22"/>
              </w:rPr>
              <w:t>第16</w:t>
            </w:r>
            <w:r w:rsidRPr="00D85A39">
              <w:rPr>
                <w:rFonts w:ascii="SimSun" w:hAnsi="SimSun" w:hint="eastAsia"/>
                <w:sz w:val="21"/>
                <w:szCs w:val="21"/>
              </w:rPr>
              <w:t>项</w:t>
            </w:r>
          </w:p>
        </w:tc>
        <w:tc>
          <w:tcPr>
            <w:tcW w:w="4645" w:type="dxa"/>
          </w:tcPr>
          <w:p w14:paraId="030FD527" w14:textId="77777777" w:rsidR="00A86D63" w:rsidRPr="00D85A39" w:rsidDel="00937ED1" w:rsidRDefault="00A86D63" w:rsidP="009743CB">
            <w:pPr>
              <w:tabs>
                <w:tab w:val="center" w:pos="4153"/>
                <w:tab w:val="right" w:pos="8306"/>
              </w:tabs>
              <w:adjustRightInd w:val="0"/>
              <w:spacing w:before="60" w:after="60" w:line="340" w:lineRule="atLeast"/>
              <w:jc w:val="both"/>
              <w:textAlignment w:val="baseline"/>
              <w:rPr>
                <w:rFonts w:ascii="SimSun" w:hAnsi="SimSun"/>
                <w:sz w:val="21"/>
                <w:szCs w:val="22"/>
              </w:rPr>
            </w:pPr>
            <w:r w:rsidRPr="00D85A39">
              <w:rPr>
                <w:rFonts w:ascii="SimSun" w:hAnsi="SimSun" w:hint="eastAsia"/>
                <w:sz w:val="21"/>
                <w:szCs w:val="22"/>
              </w:rPr>
              <w:t>因马拉喀什条约大会主席法维奥拉·托雷斯（女士）（巴拉圭）缺席，马拉喀什条约大会副主席富兰克林·蓬卡·索伊卡姆（先生）（喀麦隆）作为代理主席主持了会议</w:t>
            </w:r>
          </w:p>
        </w:tc>
      </w:tr>
    </w:tbl>
    <w:p w14:paraId="4A0B6E65" w14:textId="5D1DBADD" w:rsidR="00F71313" w:rsidRPr="00D85A39" w:rsidRDefault="00A86D63"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获得通过的议程、文件一览表和与会者名单分别列于文件</w:t>
      </w:r>
      <w:hyperlink r:id="rId13" w:history="1">
        <w:r w:rsidRPr="002E7193">
          <w:rPr>
            <w:rStyle w:val="Hyperlink"/>
            <w:rFonts w:ascii="SimSun" w:hAnsi="SimSun" w:hint="eastAsia"/>
            <w:sz w:val="21"/>
          </w:rPr>
          <w:t>A/65/1</w:t>
        </w:r>
      </w:hyperlink>
      <w:r w:rsidRPr="00D85A39">
        <w:rPr>
          <w:rFonts w:ascii="SimSun" w:hAnsi="SimSun" w:hint="eastAsia"/>
          <w:sz w:val="21"/>
        </w:rPr>
        <w:t>、</w:t>
      </w:r>
      <w:r w:rsidRPr="00D85A39">
        <w:rPr>
          <w:rFonts w:ascii="SimSun" w:hAnsi="SimSun"/>
          <w:sz w:val="21"/>
        </w:rPr>
        <w:t>A/65/2和A/65/INF/5</w:t>
      </w:r>
      <w:r w:rsidR="00BB62B8" w:rsidRPr="00D85A39">
        <w:rPr>
          <w:rFonts w:ascii="SimSun" w:hAnsi="SimSun"/>
          <w:sz w:val="21"/>
        </w:rPr>
        <w:t>。</w:t>
      </w:r>
    </w:p>
    <w:p w14:paraId="29D09441" w14:textId="23A22F43"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1</w:t>
      </w:r>
      <w:r w:rsidRPr="00B53BE5">
        <w:rPr>
          <w:rFonts w:ascii="KaiTi" w:eastAsia="KaiTi" w:hAnsi="KaiTi" w:cs="SimSun"/>
          <w:sz w:val="21"/>
          <w:szCs w:val="21"/>
        </w:rPr>
        <w:t>项</w:t>
      </w:r>
    </w:p>
    <w:p w14:paraId="3396F887" w14:textId="78E04D7A" w:rsidR="00F71313" w:rsidRPr="00B53BE5" w:rsidRDefault="00B20B17" w:rsidP="00B53BE5">
      <w:pPr>
        <w:keepNext/>
        <w:spacing w:afterLines="50" w:after="120" w:line="340" w:lineRule="atLeast"/>
        <w:jc w:val="both"/>
        <w:rPr>
          <w:rFonts w:ascii="SimHei" w:eastAsia="SimHei"/>
          <w:sz w:val="21"/>
          <w:szCs w:val="21"/>
        </w:rPr>
      </w:pPr>
      <w:r w:rsidRPr="00B53BE5">
        <w:rPr>
          <w:rFonts w:ascii="SimHei" w:eastAsia="SimHei" w:hint="eastAsia"/>
          <w:sz w:val="21"/>
          <w:szCs w:val="21"/>
        </w:rPr>
        <w:t>会议开幕</w:t>
      </w:r>
    </w:p>
    <w:p w14:paraId="41C912BB" w14:textId="3953E282" w:rsidR="00F71313" w:rsidRPr="00D85A39" w:rsidRDefault="0003332A"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产权组织成员国大会第六十五届系列会议由产权组织总干事邓鸿森先生（下称总干事）召集。</w:t>
      </w:r>
    </w:p>
    <w:p w14:paraId="59E078E8" w14:textId="07528DDB" w:rsidR="00F71313" w:rsidRPr="00D85A39" w:rsidRDefault="0003332A"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本届会议由产权组织大会主席</w:t>
      </w:r>
      <w:r w:rsidRPr="00C2449B">
        <w:rPr>
          <w:rFonts w:ascii="SimSun" w:hAnsi="SimSun" w:hint="eastAsia"/>
          <w:sz w:val="21"/>
          <w:szCs w:val="21"/>
        </w:rPr>
        <w:t>阿尔弗雷多·苏埃斯库姆大使（先生）（巴拿马）</w:t>
      </w:r>
      <w:r w:rsidRPr="00D85A39">
        <w:rPr>
          <w:rFonts w:ascii="SimSun" w:hAnsi="SimSun" w:hint="eastAsia"/>
          <w:sz w:val="21"/>
        </w:rPr>
        <w:t>在所有22个大会及其他有关机构举行的联合会议上宣布开幕。</w:t>
      </w:r>
    </w:p>
    <w:p w14:paraId="138B487B" w14:textId="1E812480"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主席对所有代表团表示欢迎，并注意到来自</w:t>
      </w:r>
      <w:r w:rsidR="000760BB" w:rsidRPr="00D85A39">
        <w:rPr>
          <w:rFonts w:ascii="SimSun" w:hAnsi="SimSun"/>
          <w:sz w:val="21"/>
        </w:rPr>
        <w:t>世界各地</w:t>
      </w:r>
      <w:r w:rsidRPr="00D85A39">
        <w:rPr>
          <w:rFonts w:ascii="SimSun" w:hAnsi="SimSun"/>
          <w:sz w:val="21"/>
        </w:rPr>
        <w:t>的代表人数创下新高。主席感谢</w:t>
      </w:r>
      <w:r w:rsidR="00237209" w:rsidRPr="00D85A39">
        <w:rPr>
          <w:rFonts w:ascii="SimSun" w:hAnsi="SimSun"/>
          <w:sz w:val="21"/>
        </w:rPr>
        <w:t>成员国</w:t>
      </w:r>
      <w:r w:rsidRPr="00D85A39">
        <w:rPr>
          <w:rFonts w:ascii="SimSun" w:hAnsi="SimSun"/>
          <w:sz w:val="21"/>
        </w:rPr>
        <w:t>对他的选举</w:t>
      </w:r>
      <w:r w:rsidR="0089716D" w:rsidRPr="00D85A39">
        <w:rPr>
          <w:rFonts w:ascii="SimSun" w:hAnsi="SimSun"/>
          <w:sz w:val="21"/>
        </w:rPr>
        <w:t>和信任。他对担任这一职务感到荣幸，并向</w:t>
      </w:r>
      <w:r w:rsidR="00237209" w:rsidRPr="00D85A39">
        <w:rPr>
          <w:rFonts w:ascii="SimSun" w:hAnsi="SimSun"/>
          <w:sz w:val="21"/>
        </w:rPr>
        <w:t>成员国</w:t>
      </w:r>
      <w:r w:rsidR="0089716D" w:rsidRPr="00D85A39">
        <w:rPr>
          <w:rFonts w:ascii="SimSun" w:hAnsi="SimSun"/>
          <w:sz w:val="21"/>
        </w:rPr>
        <w:t>保证，他将尽最大努力确保高效、有效和成功地完成工作。他</w:t>
      </w:r>
      <w:r w:rsidR="70F2E95A" w:rsidRPr="00D85A39">
        <w:rPr>
          <w:rFonts w:ascii="SimSun" w:hAnsi="SimSun"/>
          <w:sz w:val="21"/>
        </w:rPr>
        <w:t>鼓励</w:t>
      </w:r>
      <w:r w:rsidR="683260CA" w:rsidRPr="00D85A39">
        <w:rPr>
          <w:rFonts w:ascii="SimSun" w:hAnsi="SimSun"/>
          <w:sz w:val="21"/>
        </w:rPr>
        <w:t>本着</w:t>
      </w:r>
      <w:r w:rsidR="0089716D" w:rsidRPr="00D85A39">
        <w:rPr>
          <w:rFonts w:ascii="SimSun" w:hAnsi="SimSun"/>
          <w:sz w:val="21"/>
        </w:rPr>
        <w:t>多边主义</w:t>
      </w:r>
      <w:r w:rsidR="745CE7DD" w:rsidRPr="00D85A39">
        <w:rPr>
          <w:rFonts w:ascii="SimSun" w:hAnsi="SimSun"/>
          <w:sz w:val="21"/>
        </w:rPr>
        <w:t>和</w:t>
      </w:r>
      <w:r w:rsidR="0089716D" w:rsidRPr="00D85A39">
        <w:rPr>
          <w:rFonts w:ascii="SimSun" w:hAnsi="SimSun"/>
          <w:sz w:val="21"/>
        </w:rPr>
        <w:t>建设性对话的精神</w:t>
      </w:r>
      <w:r w:rsidR="34C16B1D" w:rsidRPr="00D85A39">
        <w:rPr>
          <w:rFonts w:ascii="SimSun" w:hAnsi="SimSun"/>
          <w:sz w:val="21"/>
        </w:rPr>
        <w:t>进行</w:t>
      </w:r>
      <w:r w:rsidR="683260CA" w:rsidRPr="00D85A39">
        <w:rPr>
          <w:rFonts w:ascii="SimSun" w:hAnsi="SimSun"/>
          <w:sz w:val="21"/>
        </w:rPr>
        <w:t>讨论</w:t>
      </w:r>
      <w:r w:rsidR="0089716D" w:rsidRPr="00D85A39">
        <w:rPr>
          <w:rFonts w:ascii="SimSun" w:hAnsi="SimSun"/>
          <w:sz w:val="21"/>
        </w:rPr>
        <w:t>，以促进大会取得积极成果。</w:t>
      </w:r>
    </w:p>
    <w:p w14:paraId="0918F616" w14:textId="5B61FCFA"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2</w:t>
      </w:r>
      <w:r w:rsidRPr="00B53BE5">
        <w:rPr>
          <w:rFonts w:ascii="KaiTi" w:eastAsia="KaiTi" w:hAnsi="KaiTi" w:cs="SimSun"/>
          <w:sz w:val="21"/>
          <w:szCs w:val="21"/>
        </w:rPr>
        <w:t>项</w:t>
      </w:r>
    </w:p>
    <w:p w14:paraId="6168553F" w14:textId="41D4504A" w:rsidR="00F71313" w:rsidRPr="00B53BE5" w:rsidRDefault="00BB62B8" w:rsidP="00B53BE5">
      <w:pPr>
        <w:keepNext/>
        <w:spacing w:afterLines="50" w:after="120" w:line="340" w:lineRule="atLeast"/>
        <w:jc w:val="both"/>
        <w:rPr>
          <w:rFonts w:ascii="SimHei" w:eastAsia="SimHei" w:hAnsi="SimHei"/>
          <w:sz w:val="21"/>
        </w:rPr>
      </w:pPr>
      <w:r w:rsidRPr="00B53BE5">
        <w:rPr>
          <w:rFonts w:ascii="SimHei" w:eastAsia="SimHei" w:hAnsi="SimHei"/>
          <w:sz w:val="21"/>
        </w:rPr>
        <w:t>通过议程</w:t>
      </w:r>
    </w:p>
    <w:p w14:paraId="7A9B456C" w14:textId="5932DF6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讨论</w:t>
      </w:r>
      <w:r w:rsidR="0003332A" w:rsidRPr="00D85A39">
        <w:rPr>
          <w:rFonts w:ascii="SimSun" w:hAnsi="SimSun" w:hint="eastAsia"/>
          <w:sz w:val="21"/>
        </w:rPr>
        <w:t>依据文件</w:t>
      </w:r>
      <w:r w:rsidRPr="00D85A39">
        <w:rPr>
          <w:rFonts w:ascii="SimSun" w:hAnsi="SimSun"/>
          <w:sz w:val="21"/>
        </w:rPr>
        <w:t>A/65/1 Prov.</w:t>
      </w:r>
      <w:r w:rsidR="00177973" w:rsidRPr="00D85A39">
        <w:rPr>
          <w:rFonts w:ascii="SimSun" w:hAnsi="SimSun"/>
          <w:sz w:val="21"/>
        </w:rPr>
        <w:t>1</w:t>
      </w:r>
      <w:r w:rsidR="0068728E" w:rsidRPr="00D85A39">
        <w:rPr>
          <w:rFonts w:ascii="SimSun" w:hAnsi="SimSun" w:hint="eastAsia"/>
          <w:sz w:val="21"/>
        </w:rPr>
        <w:t>进行</w:t>
      </w:r>
      <w:r w:rsidR="0068728E" w:rsidRPr="00D85A39">
        <w:rPr>
          <w:rFonts w:ascii="SimSun" w:hAnsi="SimSun"/>
          <w:sz w:val="21"/>
        </w:rPr>
        <w:t>。</w:t>
      </w:r>
    </w:p>
    <w:p w14:paraId="31C343E2" w14:textId="6550AB72" w:rsidR="00F71313" w:rsidRPr="00D85A39" w:rsidRDefault="00237209"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hint="eastAsia"/>
          <w:sz w:val="21"/>
        </w:rPr>
        <w:t>产权组织</w:t>
      </w:r>
      <w:proofErr w:type="gramStart"/>
      <w:r w:rsidRPr="00D85A39">
        <w:rPr>
          <w:rFonts w:ascii="SimSun" w:hAnsi="SimSun" w:hint="eastAsia"/>
          <w:sz w:val="21"/>
        </w:rPr>
        <w:t>各大会</w:t>
      </w:r>
      <w:proofErr w:type="gramEnd"/>
      <w:r w:rsidRPr="00D85A39">
        <w:rPr>
          <w:rFonts w:ascii="SimSun" w:hAnsi="SimSun" w:hint="eastAsia"/>
          <w:sz w:val="21"/>
        </w:rPr>
        <w:t>各自就其所涉事宜，通过了文件A/65/1 Prov.1中的拟议议程（在本文件中称为“统一编排议程”）。</w:t>
      </w:r>
    </w:p>
    <w:p w14:paraId="6BF6F6A7" w14:textId="6CBA5BD7"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lastRenderedPageBreak/>
        <w:t>统一编排议程第</w:t>
      </w:r>
      <w:r w:rsidR="00BB62B8" w:rsidRPr="00B53BE5">
        <w:rPr>
          <w:rFonts w:ascii="KaiTi" w:eastAsia="KaiTi" w:hAnsi="KaiTi" w:cs="SimSun"/>
          <w:sz w:val="21"/>
          <w:szCs w:val="21"/>
        </w:rPr>
        <w:t>3</w:t>
      </w:r>
      <w:r w:rsidRPr="00B53BE5">
        <w:rPr>
          <w:rFonts w:ascii="KaiTi" w:eastAsia="KaiTi" w:hAnsi="KaiTi" w:cs="SimSun"/>
          <w:sz w:val="21"/>
          <w:szCs w:val="21"/>
        </w:rPr>
        <w:t>项</w:t>
      </w:r>
    </w:p>
    <w:p w14:paraId="2B10147D" w14:textId="0AC80D51" w:rsidR="00F71313" w:rsidRPr="00B53BE5" w:rsidRDefault="00B20B17" w:rsidP="00B53BE5">
      <w:pPr>
        <w:keepNext/>
        <w:spacing w:afterLines="50" w:after="120" w:line="340" w:lineRule="atLeast"/>
        <w:jc w:val="both"/>
        <w:rPr>
          <w:rFonts w:ascii="SimHei" w:eastAsia="SimHei"/>
          <w:sz w:val="21"/>
          <w:szCs w:val="21"/>
        </w:rPr>
      </w:pPr>
      <w:r w:rsidRPr="00B53BE5">
        <w:rPr>
          <w:rFonts w:ascii="SimHei" w:eastAsia="SimHei" w:hint="eastAsia"/>
          <w:sz w:val="21"/>
          <w:szCs w:val="21"/>
        </w:rPr>
        <w:t>总干事在产权组织成员国大会上的致辞</w:t>
      </w:r>
    </w:p>
    <w:p w14:paraId="22EEBBA8" w14:textId="3B416A96" w:rsidR="00F71313" w:rsidRPr="00D85A39" w:rsidRDefault="00EF4F01"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总干事致辞照录如下：</w:t>
      </w:r>
    </w:p>
    <w:p w14:paraId="04E14D12" w14:textId="69EA7C27" w:rsidR="00EF4F01" w:rsidRPr="0070226C" w:rsidRDefault="00EF4F01" w:rsidP="001857C7">
      <w:pPr>
        <w:spacing w:afterLines="50" w:after="120" w:line="340" w:lineRule="atLeast"/>
        <w:ind w:left="567"/>
        <w:rPr>
          <w:rFonts w:ascii="SimSun" w:hAnsi="SimSun" w:cs="Yu Mincho"/>
          <w:sz w:val="21"/>
          <w:szCs w:val="26"/>
        </w:rPr>
      </w:pPr>
      <w:proofErr w:type="gramStart"/>
      <w:r w:rsidRPr="0070226C">
        <w:rPr>
          <w:rFonts w:ascii="SimSun" w:hAnsi="SimSun" w:cs="Yu Mincho"/>
          <w:sz w:val="21"/>
          <w:szCs w:val="26"/>
        </w:rPr>
        <w:t>“</w:t>
      </w:r>
      <w:proofErr w:type="gramEnd"/>
      <w:r w:rsidRPr="0070226C">
        <w:rPr>
          <w:rFonts w:ascii="SimSun" w:hAnsi="SimSun" w:cs="Yu Mincho" w:hint="eastAsia"/>
          <w:sz w:val="21"/>
          <w:szCs w:val="26"/>
        </w:rPr>
        <w:t>产权组织</w:t>
      </w:r>
      <w:r w:rsidRPr="0070226C">
        <w:rPr>
          <w:rFonts w:ascii="SimSun" w:hAnsi="SimSun" w:cs="Yu Mincho"/>
          <w:sz w:val="21"/>
          <w:szCs w:val="26"/>
        </w:rPr>
        <w:t>大会主席</w:t>
      </w:r>
      <w:r w:rsidRPr="0070226C">
        <w:rPr>
          <w:rFonts w:ascii="SimSun" w:hAnsi="SimSun" w:cs="Yu Mincho" w:hint="eastAsia"/>
          <w:sz w:val="21"/>
          <w:szCs w:val="26"/>
        </w:rPr>
        <w:t>阿尔弗雷多·苏埃斯库姆</w:t>
      </w:r>
      <w:r w:rsidRPr="0070226C">
        <w:rPr>
          <w:rFonts w:ascii="SimSun" w:hAnsi="SimSun" w:cs="Yu Mincho"/>
          <w:sz w:val="21"/>
          <w:szCs w:val="26"/>
        </w:rPr>
        <w:t>大使</w:t>
      </w:r>
      <w:r w:rsidRPr="0070226C">
        <w:rPr>
          <w:rFonts w:ascii="SimSun" w:hAnsi="SimSun" w:cs="Yu Mincho" w:hint="eastAsia"/>
          <w:sz w:val="21"/>
          <w:szCs w:val="26"/>
        </w:rPr>
        <w:t>，</w:t>
      </w:r>
      <w:r w:rsidRPr="0070226C">
        <w:rPr>
          <w:rFonts w:ascii="SimSun" w:hAnsi="SimSun" w:cs="Yu Mincho"/>
          <w:sz w:val="21"/>
          <w:szCs w:val="26"/>
        </w:rPr>
        <w:br/>
      </w:r>
      <w:proofErr w:type="gramStart"/>
      <w:r w:rsidRPr="0070226C">
        <w:rPr>
          <w:rFonts w:ascii="SimSun" w:hAnsi="SimSun" w:cs="Yu Mincho"/>
          <w:sz w:val="21"/>
          <w:szCs w:val="26"/>
        </w:rPr>
        <w:t>“</w:t>
      </w:r>
      <w:proofErr w:type="gramEnd"/>
      <w:r w:rsidRPr="0070226C">
        <w:rPr>
          <w:rFonts w:ascii="SimSun" w:hAnsi="SimSun" w:cs="Yu Mincho" w:hint="eastAsia"/>
          <w:sz w:val="21"/>
          <w:szCs w:val="26"/>
        </w:rPr>
        <w:t>各位</w:t>
      </w:r>
      <w:r w:rsidRPr="0070226C">
        <w:rPr>
          <w:rFonts w:ascii="SimSun" w:hAnsi="SimSun" w:cs="Yu Mincho"/>
          <w:sz w:val="21"/>
          <w:szCs w:val="26"/>
        </w:rPr>
        <w:t>部长</w:t>
      </w:r>
      <w:r w:rsidRPr="0070226C">
        <w:rPr>
          <w:rFonts w:ascii="SimSun" w:hAnsi="SimSun" w:cs="Yu Mincho" w:hint="eastAsia"/>
          <w:sz w:val="21"/>
          <w:szCs w:val="26"/>
        </w:rPr>
        <w:t>，</w:t>
      </w:r>
      <w:r w:rsidRPr="0070226C">
        <w:rPr>
          <w:rFonts w:ascii="SimSun" w:hAnsi="SimSun" w:cs="Yu Mincho"/>
          <w:sz w:val="21"/>
          <w:szCs w:val="26"/>
        </w:rPr>
        <w:br/>
      </w:r>
      <w:proofErr w:type="gramStart"/>
      <w:r w:rsidRPr="0070226C">
        <w:rPr>
          <w:rFonts w:ascii="SimSun" w:hAnsi="SimSun" w:cs="Yu Mincho"/>
          <w:sz w:val="21"/>
          <w:szCs w:val="26"/>
        </w:rPr>
        <w:t>“</w:t>
      </w:r>
      <w:proofErr w:type="gramEnd"/>
      <w:r w:rsidRPr="0070226C">
        <w:rPr>
          <w:rFonts w:ascii="SimSun" w:hAnsi="SimSun" w:cs="Yu Mincho" w:hint="eastAsia"/>
          <w:sz w:val="21"/>
          <w:szCs w:val="26"/>
        </w:rPr>
        <w:t>各位</w:t>
      </w:r>
      <w:r w:rsidRPr="0070226C">
        <w:rPr>
          <w:rFonts w:ascii="SimSun" w:hAnsi="SimSun" w:cs="Yu Mincho"/>
          <w:sz w:val="21"/>
          <w:szCs w:val="26"/>
        </w:rPr>
        <w:t>阁下</w:t>
      </w:r>
      <w:r w:rsidRPr="0070226C">
        <w:rPr>
          <w:rFonts w:ascii="SimSun" w:hAnsi="SimSun" w:cs="Yu Mincho" w:hint="eastAsia"/>
          <w:sz w:val="21"/>
          <w:szCs w:val="26"/>
        </w:rPr>
        <w:t>，</w:t>
      </w:r>
      <w:r w:rsidRPr="0070226C">
        <w:rPr>
          <w:rFonts w:ascii="SimSun" w:hAnsi="SimSun" w:cs="Yu Mincho"/>
          <w:sz w:val="21"/>
          <w:szCs w:val="26"/>
        </w:rPr>
        <w:br/>
      </w:r>
      <w:proofErr w:type="gramStart"/>
      <w:r w:rsidRPr="0070226C">
        <w:rPr>
          <w:rFonts w:ascii="SimSun" w:hAnsi="SimSun" w:cs="Yu Mincho"/>
          <w:sz w:val="21"/>
          <w:szCs w:val="26"/>
        </w:rPr>
        <w:t>“</w:t>
      </w:r>
      <w:proofErr w:type="gramEnd"/>
      <w:r w:rsidRPr="0070226C">
        <w:rPr>
          <w:rFonts w:ascii="SimSun" w:hAnsi="SimSun" w:cs="Yu Mincho" w:hint="eastAsia"/>
          <w:sz w:val="21"/>
          <w:szCs w:val="26"/>
        </w:rPr>
        <w:t>各位</w:t>
      </w:r>
      <w:r w:rsidRPr="0070226C">
        <w:rPr>
          <w:rFonts w:ascii="SimSun" w:hAnsi="SimSun" w:cs="Yu Mincho"/>
          <w:sz w:val="21"/>
          <w:szCs w:val="26"/>
        </w:rPr>
        <w:t>代表团团长</w:t>
      </w:r>
      <w:r w:rsidRPr="0070226C">
        <w:rPr>
          <w:rFonts w:ascii="SimSun" w:hAnsi="SimSun" w:cs="Yu Mincho" w:hint="eastAsia"/>
          <w:sz w:val="21"/>
          <w:szCs w:val="26"/>
        </w:rPr>
        <w:t>，</w:t>
      </w:r>
      <w:r w:rsidR="001857C7">
        <w:rPr>
          <w:rFonts w:ascii="SimSun" w:hAnsi="SimSun" w:cs="Yu Mincho" w:hint="eastAsia"/>
          <w:sz w:val="21"/>
          <w:szCs w:val="26"/>
        </w:rPr>
        <w:t>`</w:t>
      </w:r>
      <w:r w:rsidRPr="0070226C">
        <w:rPr>
          <w:rFonts w:ascii="SimSun" w:hAnsi="SimSun" w:cs="Yu Mincho"/>
          <w:sz w:val="21"/>
          <w:szCs w:val="26"/>
        </w:rPr>
        <w:br/>
        <w:t>“</w:t>
      </w:r>
      <w:r w:rsidRPr="0070226C">
        <w:rPr>
          <w:rFonts w:ascii="SimSun" w:hAnsi="SimSun" w:cs="Yu Mincho" w:hint="eastAsia"/>
          <w:sz w:val="21"/>
          <w:szCs w:val="26"/>
        </w:rPr>
        <w:t>朋友们、同事们：</w:t>
      </w:r>
    </w:p>
    <w:p w14:paraId="52564E61" w14:textId="577197B2"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“早上好，欢迎参加</w:t>
      </w:r>
      <w:r w:rsidR="00120F2C">
        <w:fldChar w:fldCharType="begin"/>
      </w:r>
      <w:r w:rsidR="00120F2C">
        <w:instrText>HYPERLINK "https://www.wipo.int/about-wipo/zh/assemblies/2024/a-65/" \l ":~:text=July%209%20to%2017%2C%202024,WIPO%20headquarters%20in%20Geneva%2C%20Switzerland."</w:instrText>
      </w:r>
      <w:r w:rsidR="00120F2C">
        <w:fldChar w:fldCharType="separate"/>
      </w:r>
      <w:r w:rsidRPr="0070226C">
        <w:rPr>
          <w:rFonts w:ascii="SimSun" w:hAnsi="SimSun" w:cs="Yu Mincho" w:hint="eastAsia"/>
          <w:color w:val="0000FF"/>
          <w:sz w:val="21"/>
          <w:szCs w:val="26"/>
          <w:u w:val="single"/>
        </w:rPr>
        <w:t>产权组织</w:t>
      </w:r>
      <w:r w:rsidRPr="0070226C">
        <w:rPr>
          <w:rFonts w:ascii="SimSun" w:hAnsi="SimSun" w:cs="Yu Mincho"/>
          <w:color w:val="0000FF"/>
          <w:sz w:val="21"/>
          <w:szCs w:val="26"/>
          <w:u w:val="single"/>
        </w:rPr>
        <w:t>成员国大会第六十五届系列会议</w:t>
      </w:r>
      <w:r w:rsidR="00120F2C">
        <w:rPr>
          <w:rFonts w:ascii="SimSun" w:hAnsi="SimSun" w:cs="Yu Mincho"/>
          <w:color w:val="0000FF"/>
          <w:sz w:val="21"/>
          <w:szCs w:val="26"/>
          <w:u w:val="single"/>
        </w:rPr>
        <w:fldChar w:fldCharType="end"/>
      </w:r>
      <w:r w:rsidRPr="0070226C">
        <w:rPr>
          <w:rFonts w:ascii="SimSun" w:hAnsi="SimSun" w:cs="Yu Mincho"/>
          <w:sz w:val="21"/>
          <w:szCs w:val="26"/>
        </w:rPr>
        <w:t>。这是我们有史以来规模最大的一次成员国大会，有1,400多</w:t>
      </w:r>
      <w:r w:rsidRPr="0070226C">
        <w:rPr>
          <w:rFonts w:ascii="SimSun" w:hAnsi="SimSun" w:cs="Yu Mincho" w:hint="eastAsia"/>
          <w:sz w:val="21"/>
          <w:szCs w:val="26"/>
        </w:rPr>
        <w:t>人</w:t>
      </w:r>
      <w:r w:rsidRPr="0070226C">
        <w:rPr>
          <w:rFonts w:ascii="SimSun" w:hAnsi="SimSun" w:cs="Yu Mincho"/>
          <w:sz w:val="21"/>
          <w:szCs w:val="26"/>
        </w:rPr>
        <w:t>注册</w:t>
      </w:r>
      <w:r w:rsidRPr="0070226C">
        <w:rPr>
          <w:rFonts w:ascii="SimSun" w:hAnsi="SimSun" w:cs="Yu Mincho" w:hint="eastAsia"/>
          <w:sz w:val="21"/>
          <w:szCs w:val="26"/>
        </w:rPr>
        <w:t>参</w:t>
      </w:r>
      <w:r w:rsidRPr="0070226C">
        <w:rPr>
          <w:rFonts w:ascii="SimSun" w:hAnsi="SimSun" w:cs="Yu Mincho"/>
          <w:sz w:val="21"/>
          <w:szCs w:val="26"/>
        </w:rPr>
        <w:t>会</w:t>
      </w:r>
      <w:r w:rsidRPr="0070226C">
        <w:rPr>
          <w:rFonts w:ascii="SimSun" w:hAnsi="SimSun" w:cs="Yu Mincho" w:hint="eastAsia"/>
          <w:sz w:val="21"/>
          <w:szCs w:val="26"/>
        </w:rPr>
        <w:t>，现场参会的有</w:t>
      </w:r>
      <w:r w:rsidRPr="0070226C">
        <w:rPr>
          <w:rFonts w:ascii="SimSun" w:hAnsi="SimSun" w:cs="Yu Mincho"/>
          <w:sz w:val="21"/>
          <w:szCs w:val="26"/>
        </w:rPr>
        <w:t>900</w:t>
      </w:r>
      <w:r w:rsidRPr="0070226C">
        <w:rPr>
          <w:rFonts w:ascii="SimSun" w:hAnsi="SimSun" w:cs="Yu Mincho" w:hint="eastAsia"/>
          <w:sz w:val="21"/>
          <w:szCs w:val="26"/>
        </w:rPr>
        <w:t>人，线上有500人</w:t>
      </w:r>
      <w:r w:rsidRPr="0070226C">
        <w:rPr>
          <w:rFonts w:ascii="SimSun" w:hAnsi="SimSun" w:cs="Yu Mincho"/>
          <w:sz w:val="21"/>
          <w:szCs w:val="26"/>
        </w:rPr>
        <w:t>。我非常</w:t>
      </w:r>
      <w:r w:rsidRPr="0070226C">
        <w:rPr>
          <w:rFonts w:ascii="SimSun" w:hAnsi="SimSun" w:cs="Yu Mincho" w:hint="eastAsia"/>
          <w:sz w:val="21"/>
          <w:szCs w:val="26"/>
        </w:rPr>
        <w:t>高兴</w:t>
      </w:r>
      <w:r w:rsidRPr="0070226C">
        <w:rPr>
          <w:rFonts w:ascii="SimSun" w:hAnsi="SimSun" w:cs="Yu Mincho"/>
          <w:sz w:val="21"/>
          <w:szCs w:val="26"/>
        </w:rPr>
        <w:t>地欢迎各位重返</w:t>
      </w:r>
      <w:r w:rsidRPr="0070226C">
        <w:rPr>
          <w:rFonts w:ascii="SimSun" w:hAnsi="SimSun" w:cs="Yu Mincho" w:hint="eastAsia"/>
          <w:sz w:val="21"/>
          <w:szCs w:val="26"/>
        </w:rPr>
        <w:t>产权组织</w:t>
      </w:r>
      <w:r w:rsidRPr="0070226C">
        <w:rPr>
          <w:rFonts w:ascii="SimSun" w:hAnsi="SimSun" w:cs="Yu Mincho"/>
          <w:sz w:val="21"/>
          <w:szCs w:val="26"/>
        </w:rPr>
        <w:t>，其中包括</w:t>
      </w:r>
      <w:r w:rsidRPr="0070226C">
        <w:rPr>
          <w:rFonts w:ascii="SimSun" w:hAnsi="SimSun" w:cs="Yu Mincho" w:hint="eastAsia"/>
          <w:sz w:val="21"/>
          <w:szCs w:val="26"/>
        </w:rPr>
        <w:t>为</w:t>
      </w:r>
      <w:r w:rsidRPr="0070226C">
        <w:rPr>
          <w:rFonts w:ascii="SimSun" w:hAnsi="SimSun" w:cs="Yu Mincho"/>
          <w:sz w:val="21"/>
          <w:szCs w:val="26"/>
        </w:rPr>
        <w:t>数最多的部长。</w:t>
      </w:r>
    </w:p>
    <w:p w14:paraId="5409CAD6" w14:textId="686D528D"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“首先，请允许我向加勒比和美国所有受到飓风贝里尔影响的人们，包括</w:t>
      </w:r>
      <w:r w:rsidRPr="0070226C">
        <w:rPr>
          <w:rFonts w:ascii="SimSun" w:hAnsi="SimSun" w:cs="Yu Mincho" w:hint="eastAsia"/>
          <w:sz w:val="21"/>
          <w:szCs w:val="26"/>
        </w:rPr>
        <w:t>因飓风影响而</w:t>
      </w:r>
      <w:r w:rsidRPr="0070226C">
        <w:rPr>
          <w:rFonts w:ascii="SimSun" w:hAnsi="SimSun" w:cs="Yu Mincho"/>
          <w:sz w:val="21"/>
          <w:szCs w:val="26"/>
        </w:rPr>
        <w:t>不得不缺席大会的一些知识产权界人士</w:t>
      </w:r>
      <w:r w:rsidRPr="0070226C">
        <w:rPr>
          <w:rFonts w:ascii="SimSun" w:hAnsi="SimSun" w:cs="Yu Mincho" w:hint="eastAsia"/>
          <w:sz w:val="21"/>
          <w:szCs w:val="26"/>
        </w:rPr>
        <w:t>，</w:t>
      </w:r>
      <w:r w:rsidRPr="0070226C">
        <w:rPr>
          <w:rFonts w:ascii="SimSun" w:hAnsi="SimSun" w:cs="Yu Mincho"/>
          <w:sz w:val="21"/>
          <w:szCs w:val="26"/>
        </w:rPr>
        <w:t>表示</w:t>
      </w:r>
      <w:r w:rsidRPr="0070226C">
        <w:rPr>
          <w:rFonts w:ascii="SimSun" w:hAnsi="SimSun" w:cs="Yu Mincho" w:hint="eastAsia"/>
          <w:sz w:val="21"/>
          <w:szCs w:val="26"/>
        </w:rPr>
        <w:t>我们产权组织大家庭的</w:t>
      </w:r>
      <w:r w:rsidRPr="0070226C">
        <w:rPr>
          <w:rFonts w:ascii="SimSun" w:hAnsi="SimSun" w:cs="Yu Mincho"/>
          <w:sz w:val="21"/>
          <w:szCs w:val="26"/>
        </w:rPr>
        <w:t>声援。我们目睹了有记录以来最强的飓风之一造成的破坏，</w:t>
      </w:r>
      <w:r w:rsidRPr="0070226C">
        <w:rPr>
          <w:rFonts w:ascii="SimSun" w:hAnsi="SimSun" w:cs="Yu Mincho" w:hint="eastAsia"/>
          <w:sz w:val="21"/>
          <w:szCs w:val="26"/>
        </w:rPr>
        <w:t>祝愿所有受灾地区和社区</w:t>
      </w:r>
      <w:r w:rsidRPr="0070226C">
        <w:rPr>
          <w:rFonts w:ascii="SimSun" w:hAnsi="SimSun" w:cs="Yu Mincho"/>
          <w:sz w:val="21"/>
          <w:szCs w:val="26"/>
        </w:rPr>
        <w:t>在重建和恢复的过程中一切顺利。</w:t>
      </w:r>
    </w:p>
    <w:p w14:paraId="16B7474A" w14:textId="7777777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p>
    <w:p w14:paraId="1036A9AB" w14:textId="50338E5E" w:rsidR="00EF4F01" w:rsidRPr="0070226C" w:rsidRDefault="00EF4F01" w:rsidP="001857C7">
      <w:pPr>
        <w:overflowPunct w:val="0"/>
        <w:spacing w:afterLines="50" w:after="120" w:line="340" w:lineRule="atLeast"/>
        <w:ind w:left="567"/>
        <w:jc w:val="both"/>
        <w:rPr>
          <w:rFonts w:ascii="SimSun" w:hAnsi="SimSun" w:cs="Yu Mincho"/>
          <w:sz w:val="21"/>
          <w:szCs w:val="26"/>
        </w:rPr>
      </w:pPr>
      <w:bookmarkStart w:id="5" w:name="_gjdgxs" w:colFirst="0" w:colLast="0"/>
      <w:bookmarkEnd w:id="5"/>
      <w:r w:rsidRPr="0070226C">
        <w:rPr>
          <w:rFonts w:ascii="SimSun" w:hAnsi="SimSun" w:cs="Yu Mincho"/>
          <w:sz w:val="21"/>
          <w:szCs w:val="26"/>
        </w:rPr>
        <w:t>“今年，</w:t>
      </w:r>
      <w:r w:rsidRPr="0070226C">
        <w:rPr>
          <w:rFonts w:ascii="SimSun" w:hAnsi="SimSun" w:cs="Yu Mincho" w:hint="eastAsia"/>
          <w:sz w:val="21"/>
          <w:szCs w:val="26"/>
        </w:rPr>
        <w:t>在向各位介绍各种数据和战略之前，我想</w:t>
      </w:r>
      <w:r w:rsidRPr="0070226C">
        <w:rPr>
          <w:rFonts w:ascii="SimSun" w:hAnsi="SimSun" w:cs="Yu Mincho"/>
          <w:sz w:val="21"/>
          <w:szCs w:val="26"/>
        </w:rPr>
        <w:t>首先与大家分享两位女性的故事，她们是</w:t>
      </w:r>
      <w:bookmarkStart w:id="6" w:name="_Hlk171418683"/>
      <w:r w:rsidRPr="0070226C">
        <w:rPr>
          <w:rFonts w:ascii="SimSun" w:hAnsi="SimSun" w:cs="Yu Mincho" w:hint="eastAsia"/>
          <w:sz w:val="21"/>
          <w:szCs w:val="26"/>
        </w:rPr>
        <w:t>索尼娅·</w:t>
      </w:r>
      <w:bookmarkEnd w:id="6"/>
      <w:r w:rsidRPr="0070226C">
        <w:rPr>
          <w:rFonts w:ascii="SimSun" w:hAnsi="SimSun" w:cs="Yu Mincho" w:hint="eastAsia"/>
          <w:sz w:val="21"/>
          <w:szCs w:val="26"/>
        </w:rPr>
        <w:t>斯坦奇科娃</w:t>
      </w:r>
      <w:r w:rsidRPr="0070226C">
        <w:rPr>
          <w:rFonts w:ascii="SimSun" w:hAnsi="SimSun" w:cs="Yu Mincho"/>
          <w:sz w:val="21"/>
          <w:szCs w:val="26"/>
        </w:rPr>
        <w:t>和</w:t>
      </w:r>
      <w:r w:rsidRPr="0070226C">
        <w:rPr>
          <w:rFonts w:ascii="SimSun" w:hAnsi="SimSun" w:cs="Yu Mincho" w:hint="eastAsia"/>
          <w:sz w:val="21"/>
          <w:szCs w:val="26"/>
        </w:rPr>
        <w:t>马里亚玛·萨尔基</w:t>
      </w:r>
      <w:r w:rsidRPr="0070226C">
        <w:rPr>
          <w:rFonts w:ascii="SimSun" w:hAnsi="SimSun" w:cs="Yu Mincho"/>
          <w:sz w:val="21"/>
          <w:szCs w:val="26"/>
        </w:rPr>
        <w:t>。</w:t>
      </w:r>
    </w:p>
    <w:p w14:paraId="1C17B90D" w14:textId="6296384A"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索尼娅和马里亚玛</w:t>
      </w:r>
      <w:r w:rsidRPr="0070226C">
        <w:rPr>
          <w:rFonts w:ascii="SimSun" w:hAnsi="SimSun" w:cs="Yu Mincho"/>
          <w:sz w:val="21"/>
          <w:szCs w:val="26"/>
        </w:rPr>
        <w:t>相隔数千公里，但她们有一个共同</w:t>
      </w:r>
      <w:r w:rsidRPr="0070226C">
        <w:rPr>
          <w:rFonts w:ascii="SimSun" w:hAnsi="SimSun" w:cs="Yu Mincho" w:hint="eastAsia"/>
          <w:sz w:val="21"/>
          <w:szCs w:val="26"/>
        </w:rPr>
        <w:t>之处——</w:t>
      </w:r>
      <w:r w:rsidRPr="0070226C">
        <w:rPr>
          <w:rFonts w:ascii="SimSun" w:hAnsi="SimSun" w:cs="Yu Mincho"/>
          <w:sz w:val="21"/>
          <w:szCs w:val="26"/>
        </w:rPr>
        <w:t>都在利用知识产权为自己和社区创造新机遇。</w:t>
      </w:r>
    </w:p>
    <w:p w14:paraId="5522D67A" w14:textId="383F9190"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“索尼娅来自斯洛伐克的</w:t>
      </w:r>
      <w:r w:rsidRPr="0070226C">
        <w:rPr>
          <w:rFonts w:ascii="SimSun" w:hAnsi="SimSun" w:cs="Yu Mincho" w:hint="eastAsia"/>
          <w:sz w:val="21"/>
          <w:szCs w:val="26"/>
        </w:rPr>
        <w:t>代</w:t>
      </w:r>
      <w:r w:rsidRPr="0070226C">
        <w:rPr>
          <w:rFonts w:ascii="SimSun" w:hAnsi="SimSun" w:cs="Yu Mincho"/>
          <w:sz w:val="21"/>
          <w:szCs w:val="26"/>
        </w:rPr>
        <w:t>特瓦（</w:t>
      </w:r>
      <w:proofErr w:type="spellStart"/>
      <w:r w:rsidRPr="0070226C">
        <w:rPr>
          <w:rFonts w:ascii="SimSun" w:hAnsi="SimSun" w:cs="Yu Mincho"/>
          <w:sz w:val="21"/>
          <w:szCs w:val="26"/>
        </w:rPr>
        <w:t>Detva</w:t>
      </w:r>
      <w:proofErr w:type="spellEnd"/>
      <w:r w:rsidRPr="0070226C">
        <w:rPr>
          <w:rFonts w:ascii="SimSun" w:hAnsi="SimSun" w:cs="Yu Mincho"/>
          <w:sz w:val="21"/>
          <w:szCs w:val="26"/>
        </w:rPr>
        <w:t>）地区，是</w:t>
      </w:r>
      <w:r w:rsidRPr="0070226C">
        <w:rPr>
          <w:rFonts w:ascii="SimSun" w:hAnsi="SimSun" w:cs="Yu Mincho" w:hint="eastAsia"/>
          <w:sz w:val="21"/>
          <w:szCs w:val="26"/>
        </w:rPr>
        <w:t>家族的第四代传人，她的家族</w:t>
      </w:r>
      <w:proofErr w:type="gramStart"/>
      <w:r w:rsidRPr="0070226C">
        <w:rPr>
          <w:rFonts w:ascii="SimSun" w:hAnsi="SimSun" w:cs="Yu Mincho" w:hint="eastAsia"/>
          <w:sz w:val="21"/>
          <w:szCs w:val="26"/>
        </w:rPr>
        <w:t>传承着</w:t>
      </w:r>
      <w:proofErr w:type="gramEnd"/>
      <w:r w:rsidRPr="0070226C">
        <w:rPr>
          <w:rFonts w:ascii="SimSun" w:hAnsi="SimSun" w:cs="Yu Mincho"/>
          <w:sz w:val="21"/>
          <w:szCs w:val="26"/>
        </w:rPr>
        <w:t>传统民间服饰和艺术。她所在的地区以一种特殊的刺绣而闻名，这种刺绣长期以来一直作为地理标志受到保护。但与许多新生代设计师一样，索尼娅正在对传统做法进行自己的创新。</w:t>
      </w:r>
    </w:p>
    <w:p w14:paraId="348AED59" w14:textId="674BDCB6"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“去年，她参加了我们为中欧和波罗的海国家女企业家举办的为期11个月的</w:t>
      </w:r>
      <w:r w:rsidR="00120F2C">
        <w:fldChar w:fldCharType="begin"/>
      </w:r>
      <w:r w:rsidR="00120F2C">
        <w:instrText>HYPERLINK "https://www.wipo.int/tk/zh/women_entrepreneurs/indigenous-peoples-gallery.html"</w:instrText>
      </w:r>
      <w:r w:rsidR="00120F2C">
        <w:fldChar w:fldCharType="separate"/>
      </w:r>
      <w:r w:rsidRPr="0070226C">
        <w:rPr>
          <w:rFonts w:ascii="SimSun" w:hAnsi="SimSun" w:cs="Yu Mincho"/>
          <w:color w:val="0000FF"/>
          <w:sz w:val="21"/>
          <w:szCs w:val="26"/>
          <w:u w:val="single"/>
        </w:rPr>
        <w:t>培训、指导和</w:t>
      </w:r>
      <w:r w:rsidRPr="0070226C">
        <w:rPr>
          <w:rFonts w:ascii="SimSun" w:hAnsi="SimSun" w:cs="Yu Mincho" w:hint="eastAsia"/>
          <w:color w:val="0000FF"/>
          <w:sz w:val="21"/>
          <w:szCs w:val="26"/>
          <w:u w:val="single"/>
        </w:rPr>
        <w:t>牵线搭桥</w:t>
      </w:r>
      <w:r w:rsidRPr="0070226C">
        <w:rPr>
          <w:rFonts w:ascii="SimSun" w:hAnsi="SimSun" w:cs="Yu Mincho"/>
          <w:color w:val="0000FF"/>
          <w:sz w:val="21"/>
          <w:szCs w:val="26"/>
          <w:u w:val="single"/>
        </w:rPr>
        <w:t>计划</w:t>
      </w:r>
      <w:r w:rsidR="00120F2C">
        <w:rPr>
          <w:rFonts w:ascii="SimSun" w:hAnsi="SimSun" w:cs="Yu Mincho"/>
          <w:color w:val="0000FF"/>
          <w:sz w:val="21"/>
          <w:szCs w:val="26"/>
          <w:u w:val="single"/>
        </w:rPr>
        <w:fldChar w:fldCharType="end"/>
      </w:r>
      <w:r w:rsidRPr="0070226C">
        <w:rPr>
          <w:rFonts w:ascii="SimSun" w:hAnsi="SimSun" w:cs="Yu Mincho"/>
          <w:sz w:val="21"/>
          <w:szCs w:val="26"/>
        </w:rPr>
        <w:t>，是来自15个国家</w:t>
      </w:r>
      <w:r w:rsidRPr="0070226C">
        <w:rPr>
          <w:rFonts w:ascii="SimSun" w:hAnsi="SimSun" w:cs="Yu Mincho" w:hint="eastAsia"/>
          <w:sz w:val="21"/>
          <w:szCs w:val="26"/>
        </w:rPr>
        <w:t>的</w:t>
      </w:r>
      <w:r w:rsidRPr="0070226C">
        <w:rPr>
          <w:rFonts w:ascii="SimSun" w:hAnsi="SimSun" w:cs="Yu Mincho"/>
          <w:sz w:val="21"/>
          <w:szCs w:val="26"/>
        </w:rPr>
        <w:t>当地社区的21名参</w:t>
      </w:r>
      <w:r w:rsidRPr="0070226C">
        <w:rPr>
          <w:rFonts w:ascii="SimSun" w:hAnsi="SimSun" w:cs="Yu Mincho" w:hint="eastAsia"/>
          <w:sz w:val="21"/>
          <w:szCs w:val="26"/>
        </w:rPr>
        <w:t>与</w:t>
      </w:r>
      <w:r w:rsidRPr="0070226C">
        <w:rPr>
          <w:rFonts w:ascii="SimSun" w:hAnsi="SimSun" w:cs="Yu Mincho"/>
          <w:sz w:val="21"/>
          <w:szCs w:val="26"/>
        </w:rPr>
        <w:t>者之一。</w:t>
      </w:r>
    </w:p>
    <w:p w14:paraId="50C03FCE" w14:textId="4AD0D170"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她接受了专业培训，学习如何利用知识产权保护自己的设计，并将其作为打造品牌和营销产品的工具。在我们的支持下，她去年成功地将自己的图案和花纹注册为受保护的外观设计，从而保护了自己的创作，并打开了通往新市场的大门。</w:t>
      </w:r>
    </w:p>
    <w:p w14:paraId="7A5C9ED2" w14:textId="18764903"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14" w:history="1">
        <w:r w:rsidRPr="0070226C">
          <w:rPr>
            <w:rFonts w:ascii="SimSun" w:hAnsi="SimSun" w:cs="Yu Mincho"/>
            <w:color w:val="0000FF"/>
            <w:sz w:val="21"/>
            <w:szCs w:val="26"/>
            <w:u w:val="single"/>
          </w:rPr>
          <w:t>马里亚玛</w:t>
        </w:r>
        <w:r w:rsidRPr="0070226C">
          <w:rPr>
            <w:rFonts w:ascii="SimSun" w:hAnsi="SimSun" w:cs="Yu Mincho" w:hint="eastAsia"/>
            <w:color w:val="0000FF"/>
            <w:sz w:val="21"/>
            <w:szCs w:val="26"/>
            <w:u w:val="single"/>
          </w:rPr>
          <w:t>·萨尔基</w:t>
        </w:r>
        <w:r w:rsidRPr="0070226C">
          <w:rPr>
            <w:rFonts w:ascii="SimSun" w:hAnsi="SimSun" w:cs="Yu Mincho"/>
            <w:color w:val="0000FF"/>
            <w:sz w:val="21"/>
            <w:szCs w:val="26"/>
            <w:u w:val="single"/>
          </w:rPr>
          <w:t>来自冈比亚</w:t>
        </w:r>
      </w:hyperlink>
      <w:r w:rsidRPr="0070226C">
        <w:rPr>
          <w:rFonts w:ascii="SimSun" w:hAnsi="SimSun" w:cs="Yu Mincho"/>
          <w:sz w:val="21"/>
          <w:szCs w:val="26"/>
        </w:rPr>
        <w:t>。作为一</w:t>
      </w:r>
      <w:r w:rsidRPr="0070226C">
        <w:rPr>
          <w:rFonts w:ascii="SimSun" w:hAnsi="SimSun" w:cs="Yu Mincho" w:hint="eastAsia"/>
          <w:sz w:val="21"/>
          <w:szCs w:val="26"/>
        </w:rPr>
        <w:t>个</w:t>
      </w:r>
      <w:r w:rsidRPr="0070226C">
        <w:rPr>
          <w:rFonts w:ascii="SimSun" w:hAnsi="SimSun" w:cs="Yu Mincho"/>
          <w:sz w:val="21"/>
          <w:szCs w:val="26"/>
        </w:rPr>
        <w:t>小</w:t>
      </w:r>
      <w:r w:rsidRPr="0070226C">
        <w:rPr>
          <w:rFonts w:ascii="SimSun" w:hAnsi="SimSun" w:cs="Yu Mincho" w:hint="eastAsia"/>
          <w:sz w:val="21"/>
          <w:szCs w:val="26"/>
        </w:rPr>
        <w:t>企业主，</w:t>
      </w:r>
      <w:r w:rsidRPr="0070226C">
        <w:rPr>
          <w:rFonts w:ascii="SimSun" w:hAnsi="SimSun" w:cs="Yu Mincho"/>
          <w:sz w:val="21"/>
          <w:szCs w:val="26"/>
        </w:rPr>
        <w:t>她很少接触知识产权，直到听说当地举办了一次</w:t>
      </w:r>
      <w:r w:rsidRPr="0070226C">
        <w:rPr>
          <w:rFonts w:ascii="SimSun" w:hAnsi="SimSun" w:cs="Yu Mincho" w:hint="eastAsia"/>
          <w:sz w:val="21"/>
          <w:szCs w:val="26"/>
        </w:rPr>
        <w:t>产权组织</w:t>
      </w:r>
      <w:r w:rsidRPr="0070226C">
        <w:rPr>
          <w:rFonts w:ascii="SimSun" w:hAnsi="SimSun" w:cs="Yu Mincho"/>
          <w:sz w:val="21"/>
          <w:szCs w:val="26"/>
        </w:rPr>
        <w:t>讲习班。她</w:t>
      </w:r>
      <w:r w:rsidRPr="0070226C">
        <w:rPr>
          <w:rFonts w:ascii="SimSun" w:hAnsi="SimSun" w:cs="Yu Mincho" w:hint="eastAsia"/>
          <w:sz w:val="21"/>
          <w:szCs w:val="26"/>
        </w:rPr>
        <w:t>非常感兴趣</w:t>
      </w:r>
      <w:r w:rsidRPr="0070226C">
        <w:rPr>
          <w:rFonts w:ascii="SimSun" w:hAnsi="SimSun" w:cs="Yu Mincho"/>
          <w:sz w:val="21"/>
          <w:szCs w:val="26"/>
        </w:rPr>
        <w:t>，很快成为50名中小企业主之一，通过与当地合作伙伴联合开展的为期6个月的项目，接受</w:t>
      </w:r>
      <w:r w:rsidRPr="0070226C">
        <w:rPr>
          <w:rFonts w:ascii="SimSun" w:hAnsi="SimSun" w:cs="Yu Mincho" w:hint="eastAsia"/>
          <w:sz w:val="21"/>
          <w:szCs w:val="26"/>
        </w:rPr>
        <w:t>了</w:t>
      </w:r>
      <w:r w:rsidRPr="0070226C">
        <w:rPr>
          <w:rFonts w:ascii="SimSun" w:hAnsi="SimSun" w:cs="Yu Mincho"/>
          <w:sz w:val="21"/>
          <w:szCs w:val="26"/>
        </w:rPr>
        <w:t>全面的知识产权培训和指导。</w:t>
      </w:r>
    </w:p>
    <w:p w14:paraId="4E45C816" w14:textId="2CE91E45"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“一些学员通过培训注册了商标。其他人则完善了商业战略。马里亚玛发明了一种多功能太阳能推车</w:t>
      </w:r>
      <w:r w:rsidRPr="0070226C">
        <w:rPr>
          <w:rFonts w:ascii="SimSun" w:hAnsi="SimSun" w:cs="Yu Mincho" w:hint="eastAsia"/>
          <w:sz w:val="21"/>
          <w:szCs w:val="26"/>
        </w:rPr>
        <w:t>——</w:t>
      </w:r>
      <w:r w:rsidRPr="0070226C">
        <w:rPr>
          <w:rFonts w:ascii="SimSun" w:hAnsi="SimSun" w:cs="Yu Mincho"/>
          <w:sz w:val="21"/>
          <w:szCs w:val="26"/>
        </w:rPr>
        <w:t>一种更清洁、更环保的街头贩</w:t>
      </w:r>
      <w:r w:rsidRPr="0070226C">
        <w:rPr>
          <w:rFonts w:ascii="SimSun" w:hAnsi="SimSun" w:cs="Yu Mincho" w:hint="eastAsia"/>
          <w:sz w:val="21"/>
          <w:szCs w:val="26"/>
        </w:rPr>
        <w:t>卖车</w:t>
      </w:r>
      <w:r w:rsidRPr="0070226C">
        <w:rPr>
          <w:rFonts w:ascii="SimSun" w:hAnsi="SimSun" w:cs="Yu Mincho"/>
          <w:sz w:val="21"/>
          <w:szCs w:val="26"/>
        </w:rPr>
        <w:t>替代品。</w:t>
      </w:r>
    </w:p>
    <w:p w14:paraId="6619E01D" w14:textId="5FA1C72E"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“在我们的帮助下，她成为冈比亚第一位注册实用新型的女发明</w:t>
      </w:r>
      <w:r w:rsidRPr="0070226C">
        <w:rPr>
          <w:rFonts w:ascii="SimSun" w:hAnsi="SimSun" w:cs="Yu Mincho" w:hint="eastAsia"/>
          <w:sz w:val="21"/>
          <w:szCs w:val="26"/>
        </w:rPr>
        <w:t>人</w:t>
      </w:r>
      <w:r w:rsidRPr="0070226C">
        <w:rPr>
          <w:rFonts w:ascii="SimSun" w:hAnsi="SimSun" w:cs="Yu Mincho"/>
          <w:sz w:val="21"/>
          <w:szCs w:val="26"/>
        </w:rPr>
        <w:t>。正如她告诉我们的</w:t>
      </w:r>
      <w:r w:rsidR="003B7813" w:rsidRPr="0070226C">
        <w:rPr>
          <w:rFonts w:ascii="SimSun" w:hAnsi="SimSun" w:cs="Yu Mincho" w:hint="eastAsia"/>
          <w:sz w:val="21"/>
          <w:szCs w:val="26"/>
        </w:rPr>
        <w:t>：‘</w:t>
      </w:r>
      <w:r w:rsidRPr="0070226C">
        <w:rPr>
          <w:rFonts w:ascii="SimSun" w:hAnsi="SimSun" w:cs="Yu Mincho"/>
          <w:sz w:val="21"/>
          <w:szCs w:val="26"/>
        </w:rPr>
        <w:t>知识产权释放了我的创造力、思想和机遇</w:t>
      </w:r>
      <w:r w:rsidRPr="0070226C">
        <w:rPr>
          <w:rFonts w:ascii="SimSun" w:hAnsi="SimSun" w:cs="Yu Mincho" w:hint="eastAsia"/>
          <w:sz w:val="21"/>
          <w:szCs w:val="26"/>
        </w:rPr>
        <w:t>……</w:t>
      </w:r>
      <w:r w:rsidRPr="0070226C">
        <w:rPr>
          <w:rFonts w:ascii="SimSun" w:hAnsi="SimSun" w:cs="Yu Mincho"/>
          <w:sz w:val="21"/>
          <w:szCs w:val="26"/>
        </w:rPr>
        <w:t>我想成为非洲创新者的一员。</w:t>
      </w:r>
      <w:r w:rsidR="003B7813" w:rsidRPr="0070226C">
        <w:rPr>
          <w:rFonts w:ascii="SimSun" w:hAnsi="SimSun" w:cs="Yu Mincho" w:hint="eastAsia"/>
          <w:sz w:val="21"/>
          <w:szCs w:val="26"/>
        </w:rPr>
        <w:t>’</w:t>
      </w:r>
    </w:p>
    <w:p w14:paraId="09B79680" w14:textId="7FDFC1C0"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“索尼娅和马里亚玛并不孤单。</w:t>
      </w:r>
    </w:p>
    <w:p w14:paraId="6315576F" w14:textId="166ABE01"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w:t>
      </w:r>
      <w:r w:rsidRPr="0070226C">
        <w:rPr>
          <w:rFonts w:ascii="SimSun" w:hAnsi="SimSun" w:cs="Yu Mincho" w:hint="eastAsia"/>
          <w:sz w:val="21"/>
          <w:szCs w:val="26"/>
        </w:rPr>
        <w:t>全球</w:t>
      </w:r>
      <w:r w:rsidRPr="0070226C">
        <w:rPr>
          <w:rFonts w:ascii="SimSun" w:hAnsi="SimSun" w:cs="Yu Mincho"/>
          <w:sz w:val="21"/>
          <w:szCs w:val="26"/>
        </w:rPr>
        <w:t>各地，数百</w:t>
      </w:r>
      <w:proofErr w:type="gramStart"/>
      <w:r w:rsidRPr="0070226C">
        <w:rPr>
          <w:rFonts w:ascii="SimSun" w:hAnsi="SimSun" w:cs="Yu Mincho"/>
          <w:sz w:val="21"/>
          <w:szCs w:val="26"/>
        </w:rPr>
        <w:t>万像</w:t>
      </w:r>
      <w:proofErr w:type="gramEnd"/>
      <w:r w:rsidRPr="0070226C">
        <w:rPr>
          <w:rFonts w:ascii="SimSun" w:hAnsi="SimSun" w:cs="Yu Mincho" w:hint="eastAsia"/>
          <w:sz w:val="21"/>
          <w:szCs w:val="26"/>
        </w:rPr>
        <w:t>她</w:t>
      </w:r>
      <w:r w:rsidRPr="0070226C">
        <w:rPr>
          <w:rFonts w:ascii="SimSun" w:hAnsi="SimSun" w:cs="Yu Mincho"/>
          <w:sz w:val="21"/>
          <w:szCs w:val="26"/>
        </w:rPr>
        <w:t>们一样的人梦想着通过创新和创造改变世界，丰富我们的生活。</w:t>
      </w:r>
    </w:p>
    <w:p w14:paraId="44C81A3C" w14:textId="1360BC61"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lastRenderedPageBreak/>
        <w:t>“我们的责任是</w:t>
      </w:r>
      <w:r w:rsidRPr="0070226C">
        <w:rPr>
          <w:rFonts w:ascii="SimSun" w:hAnsi="SimSun" w:cs="Yu Mincho" w:hint="eastAsia"/>
          <w:sz w:val="21"/>
          <w:szCs w:val="26"/>
        </w:rPr>
        <w:t>向她们提供支持</w:t>
      </w:r>
      <w:r w:rsidRPr="0070226C">
        <w:rPr>
          <w:rFonts w:ascii="SimSun" w:hAnsi="SimSun" w:cs="Yu Mincho"/>
          <w:sz w:val="21"/>
          <w:szCs w:val="26"/>
        </w:rPr>
        <w:t>，这就是为什么我们的使命是建立一个</w:t>
      </w:r>
      <w:r w:rsidRPr="0070226C">
        <w:rPr>
          <w:rFonts w:ascii="SimSun" w:hAnsi="SimSun" w:cs="Yu Mincho" w:hint="eastAsia"/>
          <w:sz w:val="21"/>
          <w:szCs w:val="26"/>
        </w:rPr>
        <w:t>兼顾各方的</w:t>
      </w:r>
      <w:r w:rsidRPr="0070226C">
        <w:rPr>
          <w:rFonts w:ascii="SimSun" w:hAnsi="SimSun" w:cs="Yu Mincho"/>
          <w:sz w:val="21"/>
          <w:szCs w:val="26"/>
        </w:rPr>
        <w:t>有效</w:t>
      </w:r>
      <w:r w:rsidRPr="0070226C">
        <w:rPr>
          <w:rFonts w:ascii="SimSun" w:hAnsi="SimSun" w:cs="Yu Mincho" w:hint="eastAsia"/>
          <w:sz w:val="21"/>
          <w:szCs w:val="26"/>
        </w:rPr>
        <w:t>的</w:t>
      </w:r>
      <w:r w:rsidRPr="0070226C">
        <w:rPr>
          <w:rFonts w:ascii="SimSun" w:hAnsi="SimSun" w:cs="Yu Mincho"/>
          <w:sz w:val="21"/>
          <w:szCs w:val="26"/>
        </w:rPr>
        <w:t>全球知识产权生态系统，为世界各地的创新者和创造者提供支持。</w:t>
      </w:r>
    </w:p>
    <w:p w14:paraId="4BA352A0" w14:textId="7777777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bookmarkStart w:id="7" w:name="_Hlk171252943"/>
    </w:p>
    <w:p w14:paraId="53A5B45E" w14:textId="188B2575"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“要了解当今创新者和创造者</w:t>
      </w:r>
      <w:r w:rsidRPr="0070226C">
        <w:rPr>
          <w:rFonts w:ascii="SimSun" w:hAnsi="SimSun" w:cs="Yu Mincho" w:hint="eastAsia"/>
          <w:sz w:val="21"/>
          <w:szCs w:val="26"/>
        </w:rPr>
        <w:t>所处的</w:t>
      </w:r>
      <w:r w:rsidRPr="0070226C">
        <w:rPr>
          <w:rFonts w:ascii="SimSun" w:hAnsi="SimSun" w:cs="Yu Mincho"/>
          <w:sz w:val="21"/>
          <w:szCs w:val="26"/>
        </w:rPr>
        <w:t>环境，我们就必须了解全球知识产权状况。在这里，我们可以看到</w:t>
      </w:r>
      <w:r w:rsidRPr="0070226C">
        <w:rPr>
          <w:rFonts w:ascii="SimSun" w:hAnsi="SimSun" w:cs="Yu Mincho" w:hint="eastAsia"/>
          <w:sz w:val="21"/>
          <w:szCs w:val="26"/>
        </w:rPr>
        <w:t>几</w:t>
      </w:r>
      <w:r w:rsidRPr="0070226C">
        <w:rPr>
          <w:rFonts w:ascii="SimSun" w:hAnsi="SimSun" w:cs="Yu Mincho"/>
          <w:sz w:val="21"/>
          <w:szCs w:val="26"/>
        </w:rPr>
        <w:t>大趋势。</w:t>
      </w:r>
    </w:p>
    <w:p w14:paraId="170557BD" w14:textId="510EBF79"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“首先，尽管经济前景不明朗，但知识产权活动继续稳步增长，知识产权活动的中心更加全球化。</w:t>
      </w:r>
    </w:p>
    <w:p w14:paraId="43039C1E" w14:textId="04BFC668"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15" w:history="1">
        <w:r w:rsidRPr="0070226C">
          <w:rPr>
            <w:rFonts w:ascii="SimSun" w:hAnsi="SimSun" w:cs="Yu Mincho"/>
            <w:color w:val="0000FF"/>
            <w:sz w:val="21"/>
            <w:szCs w:val="26"/>
            <w:u w:val="single"/>
          </w:rPr>
          <w:t>2022年，知识产权申请量超过2,300万件</w:t>
        </w:r>
      </w:hyperlink>
      <w:r w:rsidRPr="0070226C">
        <w:rPr>
          <w:rFonts w:ascii="SimSun" w:hAnsi="SimSun" w:cs="Yu Mincho" w:hint="eastAsia"/>
          <w:sz w:val="21"/>
          <w:szCs w:val="26"/>
        </w:rPr>
        <w:t>——相当于</w:t>
      </w:r>
      <w:r w:rsidRPr="0070226C">
        <w:rPr>
          <w:rFonts w:ascii="SimSun" w:hAnsi="SimSun" w:cs="Yu Mincho"/>
          <w:sz w:val="21"/>
          <w:szCs w:val="26"/>
        </w:rPr>
        <w:t>每分钟40</w:t>
      </w:r>
      <w:r w:rsidRPr="0070226C">
        <w:rPr>
          <w:rFonts w:ascii="SimSun" w:hAnsi="SimSun" w:cs="Yu Mincho" w:hint="eastAsia"/>
          <w:sz w:val="21"/>
          <w:szCs w:val="26"/>
        </w:rPr>
        <w:t>多</w:t>
      </w:r>
      <w:r w:rsidRPr="0070226C">
        <w:rPr>
          <w:rFonts w:ascii="SimSun" w:hAnsi="SimSun" w:cs="Yu Mincho"/>
          <w:sz w:val="21"/>
          <w:szCs w:val="26"/>
        </w:rPr>
        <w:t>件，几乎是15年前的三倍。现在，70%的申请来自亚洲、非洲和拉丁美洲。</w:t>
      </w:r>
    </w:p>
    <w:p w14:paraId="7C88F60C" w14:textId="5BF3FF4F"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“在版权领域，我们也同样看到知识产权活动</w:t>
      </w:r>
      <w:r w:rsidRPr="0070226C">
        <w:rPr>
          <w:rFonts w:ascii="SimSun" w:hAnsi="SimSun" w:cs="Yu Mincho" w:hint="eastAsia"/>
          <w:sz w:val="21"/>
          <w:szCs w:val="26"/>
        </w:rPr>
        <w:t>在</w:t>
      </w:r>
      <w:r w:rsidRPr="0070226C">
        <w:rPr>
          <w:rFonts w:ascii="SimSun" w:hAnsi="SimSun" w:cs="Yu Mincho"/>
          <w:sz w:val="21"/>
          <w:szCs w:val="26"/>
        </w:rPr>
        <w:t>激增。例如，去年非洲撒哈拉以南地区的录制音乐收入增长了近25%，是全球增长最快的地区。</w:t>
      </w:r>
      <w:r w:rsidRPr="0070226C">
        <w:rPr>
          <w:rFonts w:ascii="SimSun" w:hAnsi="SimSun" w:cs="Yu Mincho" w:hint="eastAsia"/>
          <w:sz w:val="21"/>
          <w:szCs w:val="26"/>
        </w:rPr>
        <w:t>产权组织</w:t>
      </w:r>
      <w:r w:rsidRPr="0070226C">
        <w:rPr>
          <w:rFonts w:ascii="SimSun" w:hAnsi="SimSun" w:cs="Yu Mincho"/>
          <w:sz w:val="21"/>
          <w:szCs w:val="26"/>
        </w:rPr>
        <w:t>的研究还发现，包括阿根廷、巴西和菲律宾等中等收入经济体</w:t>
      </w:r>
      <w:r w:rsidRPr="0070226C">
        <w:rPr>
          <w:rFonts w:ascii="SimSun" w:hAnsi="SimSun" w:cs="Yu Mincho" w:hint="eastAsia"/>
          <w:sz w:val="21"/>
          <w:szCs w:val="26"/>
        </w:rPr>
        <w:t>在内的</w:t>
      </w:r>
      <w:hyperlink r:id="rId16" w:history="1">
        <w:r w:rsidRPr="0070226C">
          <w:rPr>
            <w:rFonts w:ascii="SimSun" w:hAnsi="SimSun" w:cs="Yu Mincho"/>
            <w:color w:val="0000FF"/>
            <w:sz w:val="21"/>
            <w:szCs w:val="26"/>
            <w:u w:val="single"/>
          </w:rPr>
          <w:t>全球电影</w:t>
        </w:r>
        <w:r w:rsidRPr="0070226C">
          <w:rPr>
            <w:rFonts w:ascii="SimSun" w:hAnsi="SimSun" w:cs="Yu Mincho" w:hint="eastAsia"/>
            <w:color w:val="0000FF"/>
            <w:sz w:val="21"/>
            <w:szCs w:val="26"/>
            <w:u w:val="single"/>
          </w:rPr>
          <w:t>制作</w:t>
        </w:r>
        <w:r w:rsidRPr="0070226C">
          <w:rPr>
            <w:rFonts w:ascii="SimSun" w:hAnsi="SimSun" w:cs="Yu Mincho"/>
            <w:color w:val="0000FF"/>
            <w:sz w:val="21"/>
            <w:szCs w:val="26"/>
            <w:u w:val="single"/>
          </w:rPr>
          <w:t>在大流行后已经复苏</w:t>
        </w:r>
      </w:hyperlink>
      <w:r w:rsidRPr="0070226C">
        <w:rPr>
          <w:rFonts w:ascii="SimSun" w:hAnsi="SimSun" w:cs="Yu Mincho"/>
          <w:sz w:val="21"/>
          <w:szCs w:val="26"/>
        </w:rPr>
        <w:t>。</w:t>
      </w:r>
    </w:p>
    <w:p w14:paraId="2D5431AE" w14:textId="2258ECB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“这些趋势</w:t>
      </w:r>
      <w:r w:rsidRPr="0070226C">
        <w:rPr>
          <w:rFonts w:ascii="SimSun" w:hAnsi="SimSun" w:cs="Yu Mincho" w:hint="eastAsia"/>
          <w:sz w:val="21"/>
          <w:szCs w:val="26"/>
        </w:rPr>
        <w:t>证明，</w:t>
      </w:r>
      <w:r w:rsidRPr="0070226C">
        <w:rPr>
          <w:rFonts w:ascii="SimSun" w:hAnsi="SimSun" w:cs="Yu Mincho"/>
          <w:sz w:val="21"/>
          <w:szCs w:val="26"/>
        </w:rPr>
        <w:t>价值创造</w:t>
      </w:r>
      <w:r w:rsidRPr="0070226C">
        <w:rPr>
          <w:rFonts w:ascii="SimSun" w:hAnsi="SimSun" w:cs="Yu Mincho" w:hint="eastAsia"/>
          <w:sz w:val="21"/>
          <w:szCs w:val="26"/>
        </w:rPr>
        <w:t>在</w:t>
      </w:r>
      <w:r w:rsidRPr="0070226C">
        <w:rPr>
          <w:rFonts w:ascii="SimSun" w:hAnsi="SimSun" w:cs="Yu Mincho"/>
          <w:sz w:val="21"/>
          <w:szCs w:val="26"/>
        </w:rPr>
        <w:t>从有形资产向无形资产</w:t>
      </w:r>
      <w:r w:rsidRPr="0070226C">
        <w:rPr>
          <w:rFonts w:ascii="SimSun" w:hAnsi="SimSun" w:cs="Yu Mincho" w:hint="eastAsia"/>
          <w:sz w:val="21"/>
          <w:szCs w:val="26"/>
        </w:rPr>
        <w:t>进行转移，这种转移是潜移默化</w:t>
      </w:r>
      <w:r w:rsidRPr="0070226C">
        <w:rPr>
          <w:rFonts w:ascii="SimSun" w:hAnsi="SimSun" w:cs="Yu Mincho"/>
          <w:sz w:val="21"/>
          <w:szCs w:val="26"/>
        </w:rPr>
        <w:t>但不可避免</w:t>
      </w:r>
      <w:r w:rsidRPr="0070226C">
        <w:rPr>
          <w:rFonts w:ascii="SimSun" w:hAnsi="SimSun" w:cs="Yu Mincho" w:hint="eastAsia"/>
          <w:sz w:val="21"/>
          <w:szCs w:val="26"/>
        </w:rPr>
        <w:t>的。</w:t>
      </w:r>
      <w:r w:rsidRPr="0070226C">
        <w:rPr>
          <w:rFonts w:ascii="SimSun" w:hAnsi="SimSun" w:cs="Yu Mincho"/>
          <w:sz w:val="21"/>
          <w:szCs w:val="26"/>
        </w:rPr>
        <w:t>目前无形资产的价值已</w:t>
      </w:r>
      <w:r w:rsidRPr="0070226C">
        <w:rPr>
          <w:rFonts w:ascii="SimSun" w:hAnsi="SimSun" w:cs="Yu Mincho" w:hint="eastAsia"/>
          <w:sz w:val="21"/>
          <w:szCs w:val="26"/>
        </w:rPr>
        <w:t>超过</w:t>
      </w:r>
      <w:r w:rsidRPr="0070226C">
        <w:rPr>
          <w:rFonts w:ascii="SimSun" w:hAnsi="SimSun" w:cs="Yu Mincho"/>
          <w:sz w:val="21"/>
          <w:szCs w:val="26"/>
        </w:rPr>
        <w:t>60</w:t>
      </w:r>
      <w:proofErr w:type="gramStart"/>
      <w:r w:rsidRPr="0070226C">
        <w:rPr>
          <w:rFonts w:ascii="SimSun" w:hAnsi="SimSun" w:cs="Yu Mincho"/>
          <w:sz w:val="21"/>
          <w:szCs w:val="26"/>
        </w:rPr>
        <w:t>万亿</w:t>
      </w:r>
      <w:proofErr w:type="gramEnd"/>
      <w:r w:rsidRPr="0070226C">
        <w:rPr>
          <w:rFonts w:ascii="SimSun" w:hAnsi="SimSun" w:cs="Yu Mincho"/>
          <w:sz w:val="21"/>
          <w:szCs w:val="26"/>
        </w:rPr>
        <w:t>美元，超过全球顶级经济体价值的总和。</w:t>
      </w:r>
    </w:p>
    <w:p w14:paraId="1202BBDA" w14:textId="3B236248"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17" w:history="1">
        <w:r w:rsidRPr="0070226C">
          <w:rPr>
            <w:rFonts w:ascii="SimSun" w:hAnsi="SimSun" w:cs="Yu Mincho"/>
            <w:color w:val="0000FF"/>
            <w:sz w:val="21"/>
            <w:szCs w:val="26"/>
            <w:u w:val="single"/>
          </w:rPr>
          <w:t>两周前，</w:t>
        </w:r>
        <w:r w:rsidRPr="0070226C">
          <w:rPr>
            <w:rFonts w:ascii="SimSun" w:hAnsi="SimSun" w:cs="Yu Mincho" w:hint="eastAsia"/>
            <w:color w:val="0000FF"/>
            <w:sz w:val="21"/>
            <w:szCs w:val="26"/>
            <w:u w:val="single"/>
          </w:rPr>
          <w:t>产权组织</w:t>
        </w:r>
        <w:r w:rsidRPr="0070226C">
          <w:rPr>
            <w:rFonts w:ascii="SimSun" w:hAnsi="SimSun" w:cs="Yu Mincho"/>
            <w:color w:val="0000FF"/>
            <w:sz w:val="21"/>
            <w:szCs w:val="26"/>
            <w:u w:val="single"/>
          </w:rPr>
          <w:t>发布的一份重要报告显示，在过去15年中，无形资产投资的增长速度是有形资产投资的三倍</w:t>
        </w:r>
      </w:hyperlink>
      <w:r w:rsidRPr="0070226C">
        <w:rPr>
          <w:rFonts w:ascii="SimSun" w:hAnsi="SimSun" w:cs="Yu Mincho"/>
          <w:sz w:val="21"/>
          <w:szCs w:val="26"/>
        </w:rPr>
        <w:t>，去年达到近7</w:t>
      </w:r>
      <w:proofErr w:type="gramStart"/>
      <w:r w:rsidRPr="0070226C">
        <w:rPr>
          <w:rFonts w:ascii="SimSun" w:hAnsi="SimSun" w:cs="Yu Mincho"/>
          <w:sz w:val="21"/>
          <w:szCs w:val="26"/>
        </w:rPr>
        <w:t>万亿</w:t>
      </w:r>
      <w:proofErr w:type="gramEnd"/>
      <w:r w:rsidRPr="0070226C">
        <w:rPr>
          <w:rFonts w:ascii="SimSun" w:hAnsi="SimSun" w:cs="Yu Mincho"/>
          <w:sz w:val="21"/>
          <w:szCs w:val="26"/>
        </w:rPr>
        <w:t>美元。</w:t>
      </w:r>
    </w:p>
    <w:p w14:paraId="0DED534B" w14:textId="4EA72CFD"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“虽然瑞典、美国和法国等发达经济体是无形资产最密集的国家，但增长并不局限于高收入经济体。例如，在2011年至2020年期间，印度的无形</w:t>
      </w:r>
      <w:r w:rsidRPr="0070226C">
        <w:rPr>
          <w:rFonts w:ascii="SimSun" w:hAnsi="SimSun" w:cs="Yu Mincho" w:hint="eastAsia"/>
          <w:sz w:val="21"/>
          <w:szCs w:val="26"/>
        </w:rPr>
        <w:t>资产</w:t>
      </w:r>
      <w:r w:rsidRPr="0070226C">
        <w:rPr>
          <w:rFonts w:ascii="SimSun" w:hAnsi="SimSun" w:cs="Yu Mincho"/>
          <w:sz w:val="21"/>
          <w:szCs w:val="26"/>
        </w:rPr>
        <w:t>投资增长最快，因为印度正</w:t>
      </w:r>
      <w:r w:rsidRPr="0070226C">
        <w:rPr>
          <w:rFonts w:ascii="SimSun" w:hAnsi="SimSun" w:cs="Yu Mincho" w:hint="eastAsia"/>
          <w:sz w:val="21"/>
          <w:szCs w:val="26"/>
        </w:rPr>
        <w:t>越来越多地</w:t>
      </w:r>
      <w:r w:rsidRPr="0070226C">
        <w:rPr>
          <w:rFonts w:ascii="SimSun" w:hAnsi="SimSun" w:cs="Yu Mincho"/>
          <w:sz w:val="21"/>
          <w:szCs w:val="26"/>
        </w:rPr>
        <w:t>朝着创新驱动发展的方向迈进。</w:t>
      </w:r>
    </w:p>
    <w:p w14:paraId="64A12774" w14:textId="7D22A63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“这些发现与</w:t>
      </w:r>
      <w:r w:rsidR="00120F2C">
        <w:fldChar w:fldCharType="begin"/>
      </w:r>
      <w:r w:rsidR="00120F2C">
        <w:instrText>HYPERLINK "https://www.wipo.int/global_innovation_index/zh/gii-insights-blog/2024/corporate-intangible-assets.html"</w:instrText>
      </w:r>
      <w:r w:rsidR="00120F2C">
        <w:fldChar w:fldCharType="separate"/>
      </w:r>
      <w:r w:rsidRPr="0070226C">
        <w:rPr>
          <w:rFonts w:ascii="SimSun" w:hAnsi="SimSun" w:cs="Yu Mincho" w:hint="eastAsia"/>
          <w:color w:val="0000FF"/>
          <w:sz w:val="21"/>
          <w:szCs w:val="26"/>
          <w:u w:val="single"/>
        </w:rPr>
        <w:t>产权组织</w:t>
      </w:r>
      <w:r w:rsidRPr="0070226C">
        <w:rPr>
          <w:rFonts w:ascii="SimSun" w:hAnsi="SimSun" w:cs="Yu Mincho"/>
          <w:color w:val="0000FF"/>
          <w:sz w:val="21"/>
          <w:szCs w:val="26"/>
          <w:u w:val="single"/>
        </w:rPr>
        <w:t>全球创新指数相吻合，该指数利用企业层面的数据显示，土耳其、印度尼西亚和墨西哥跻身无形资产密集度最高的20个经济体之列</w:t>
      </w:r>
      <w:r w:rsidR="00120F2C">
        <w:rPr>
          <w:rFonts w:ascii="SimSun" w:hAnsi="SimSun" w:cs="Yu Mincho"/>
          <w:color w:val="0000FF"/>
          <w:sz w:val="21"/>
          <w:szCs w:val="26"/>
          <w:u w:val="single"/>
        </w:rPr>
        <w:fldChar w:fldCharType="end"/>
      </w:r>
      <w:r w:rsidRPr="0070226C">
        <w:rPr>
          <w:rFonts w:ascii="SimSun" w:hAnsi="SimSun" w:cs="Yu Mincho"/>
          <w:sz w:val="21"/>
          <w:szCs w:val="26"/>
        </w:rPr>
        <w:t>。因此，无形资产不仅在改变发达经济体，也在改变新兴经济体和发展中经济体。</w:t>
      </w:r>
    </w:p>
    <w:p w14:paraId="15738AB9" w14:textId="6C4B3EA1" w:rsidR="00EF4F01" w:rsidRPr="0070226C" w:rsidRDefault="00EF4F01" w:rsidP="001857C7">
      <w:pPr>
        <w:overflowPunct w:val="0"/>
        <w:spacing w:afterLines="50" w:after="120" w:line="340" w:lineRule="atLeast"/>
        <w:ind w:left="567"/>
        <w:jc w:val="both"/>
        <w:rPr>
          <w:rFonts w:ascii="SimSun" w:hAnsi="SimSun" w:cs="Yu Mincho"/>
          <w:sz w:val="21"/>
          <w:szCs w:val="26"/>
        </w:rPr>
      </w:pPr>
      <w:bookmarkStart w:id="8" w:name="_Hlk171252977"/>
      <w:bookmarkEnd w:id="7"/>
      <w:r w:rsidRPr="0070226C">
        <w:rPr>
          <w:rFonts w:ascii="SimSun" w:hAnsi="SimSun" w:cs="Yu Mincho"/>
          <w:sz w:val="21"/>
          <w:szCs w:val="26"/>
        </w:rPr>
        <w:t>“其次，创新模式</w:t>
      </w:r>
      <w:r w:rsidRPr="0070226C">
        <w:rPr>
          <w:rFonts w:ascii="SimSun" w:hAnsi="SimSun" w:cs="Yu Mincho" w:hint="eastAsia"/>
          <w:sz w:val="21"/>
          <w:szCs w:val="26"/>
        </w:rPr>
        <w:t>本身</w:t>
      </w:r>
      <w:r w:rsidRPr="0070226C">
        <w:rPr>
          <w:rFonts w:ascii="SimSun" w:hAnsi="SimSun" w:cs="Yu Mincho"/>
          <w:sz w:val="21"/>
          <w:szCs w:val="26"/>
        </w:rPr>
        <w:t>也在</w:t>
      </w:r>
      <w:r w:rsidRPr="0070226C">
        <w:rPr>
          <w:rFonts w:ascii="SimSun" w:hAnsi="SimSun" w:cs="Yu Mincho" w:hint="eastAsia"/>
          <w:sz w:val="21"/>
          <w:szCs w:val="26"/>
        </w:rPr>
        <w:t>发展</w:t>
      </w:r>
      <w:r w:rsidRPr="0070226C">
        <w:rPr>
          <w:rFonts w:ascii="SimSun" w:hAnsi="SimSun" w:cs="Yu Mincho"/>
          <w:sz w:val="21"/>
          <w:szCs w:val="26"/>
        </w:rPr>
        <w:t>变化，数字创新</w:t>
      </w:r>
      <w:r w:rsidRPr="0070226C">
        <w:rPr>
          <w:rFonts w:ascii="SimSun" w:hAnsi="SimSun" w:cs="Yu Mincho" w:hint="eastAsia"/>
          <w:sz w:val="21"/>
          <w:szCs w:val="26"/>
        </w:rPr>
        <w:t>日益</w:t>
      </w:r>
      <w:r w:rsidRPr="0070226C">
        <w:rPr>
          <w:rFonts w:ascii="SimSun" w:hAnsi="SimSun" w:cs="Yu Mincho"/>
          <w:sz w:val="21"/>
          <w:szCs w:val="26"/>
        </w:rPr>
        <w:t>重要，并与工业创新相融合。硬件和软件之间的界限越来越模糊，就连</w:t>
      </w:r>
      <w:r w:rsidRPr="0070226C">
        <w:rPr>
          <w:rFonts w:ascii="SimSun" w:hAnsi="SimSun" w:cs="Yu Mincho" w:hint="eastAsia"/>
          <w:sz w:val="21"/>
          <w:szCs w:val="26"/>
        </w:rPr>
        <w:t>作为</w:t>
      </w:r>
      <w:r w:rsidRPr="0070226C">
        <w:rPr>
          <w:rFonts w:ascii="SimSun" w:hAnsi="SimSun" w:cs="Yu Mincho"/>
          <w:sz w:val="21"/>
          <w:szCs w:val="26"/>
        </w:rPr>
        <w:t>工业时代经典</w:t>
      </w:r>
      <w:r w:rsidRPr="0070226C">
        <w:rPr>
          <w:rFonts w:ascii="SimSun" w:hAnsi="SimSun" w:cs="Yu Mincho" w:hint="eastAsia"/>
          <w:sz w:val="21"/>
          <w:szCs w:val="26"/>
        </w:rPr>
        <w:t>标志的</w:t>
      </w:r>
      <w:r w:rsidRPr="0070226C">
        <w:rPr>
          <w:rFonts w:ascii="SimSun" w:hAnsi="SimSun" w:cs="Yu Mincho"/>
          <w:sz w:val="21"/>
          <w:szCs w:val="26"/>
        </w:rPr>
        <w:t>汽车</w:t>
      </w:r>
      <w:r w:rsidRPr="0070226C">
        <w:rPr>
          <w:rFonts w:ascii="SimSun" w:hAnsi="SimSun" w:cs="Yu Mincho" w:hint="eastAsia"/>
          <w:sz w:val="21"/>
          <w:szCs w:val="26"/>
        </w:rPr>
        <w:t>，</w:t>
      </w:r>
      <w:r w:rsidRPr="0070226C">
        <w:rPr>
          <w:rFonts w:ascii="SimSun" w:hAnsi="SimSun" w:cs="Yu Mincho"/>
          <w:sz w:val="21"/>
          <w:szCs w:val="26"/>
        </w:rPr>
        <w:t>也越来越像一个软件、数据和娱乐中心。如今，几乎三分之一的专利申请都与数字技术有关，随着</w:t>
      </w:r>
      <w:r w:rsidRPr="0070226C">
        <w:rPr>
          <w:rFonts w:ascii="SimSun" w:hAnsi="SimSun" w:cs="Yu Mincho" w:hint="eastAsia"/>
          <w:sz w:val="21"/>
          <w:szCs w:val="26"/>
        </w:rPr>
        <w:t>生成式人工智能</w:t>
      </w:r>
      <w:r w:rsidRPr="0070226C">
        <w:rPr>
          <w:rFonts w:ascii="SimSun" w:hAnsi="SimSun" w:cs="Yu Mincho"/>
          <w:sz w:val="21"/>
          <w:szCs w:val="26"/>
        </w:rPr>
        <w:t>专利的爆炸式增长，这一趋势</w:t>
      </w:r>
      <w:r w:rsidRPr="0070226C">
        <w:rPr>
          <w:rFonts w:ascii="SimSun" w:hAnsi="SimSun" w:cs="Yu Mincho" w:hint="eastAsia"/>
          <w:sz w:val="21"/>
          <w:szCs w:val="26"/>
        </w:rPr>
        <w:t>仍</w:t>
      </w:r>
      <w:r w:rsidRPr="0070226C">
        <w:rPr>
          <w:rFonts w:ascii="SimSun" w:hAnsi="SimSun" w:cs="Yu Mincho"/>
          <w:sz w:val="21"/>
          <w:szCs w:val="26"/>
        </w:rPr>
        <w:t>将持续下去。</w:t>
      </w:r>
    </w:p>
    <w:p w14:paraId="0C9D9F2C" w14:textId="798EA44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“这意味着，我们不能再把知识产权看作是一个个独立的法律孤岛，而应将其视为企业用来增长、国家用来发展的无形资产组合。知识产权决策必须更加协调和全面，将知识产权视为一种横向而非纵向的资产。</w:t>
      </w:r>
    </w:p>
    <w:p w14:paraId="15F004CC" w14:textId="36F4278F" w:rsidR="00EF4F01" w:rsidRPr="0070226C" w:rsidRDefault="00EF4F01" w:rsidP="001857C7">
      <w:pPr>
        <w:overflowPunct w:val="0"/>
        <w:spacing w:afterLines="50" w:after="120" w:line="340" w:lineRule="atLeast"/>
        <w:ind w:left="567"/>
        <w:jc w:val="both"/>
        <w:rPr>
          <w:rFonts w:ascii="SimSun" w:hAnsi="SimSun" w:cs="Yu Mincho"/>
          <w:sz w:val="21"/>
          <w:szCs w:val="26"/>
        </w:rPr>
      </w:pPr>
      <w:bookmarkStart w:id="9" w:name="_Hlk171253006"/>
      <w:r w:rsidRPr="0070226C">
        <w:rPr>
          <w:rFonts w:ascii="SimSun" w:hAnsi="SimSun" w:cs="Yu Mincho"/>
          <w:sz w:val="21"/>
          <w:szCs w:val="26"/>
        </w:rPr>
        <w:t>“第三，所有这些创新</w:t>
      </w:r>
      <w:r w:rsidRPr="0070226C">
        <w:rPr>
          <w:rFonts w:ascii="SimSun" w:hAnsi="SimSun" w:cs="Yu Mincho" w:hint="eastAsia"/>
          <w:sz w:val="21"/>
          <w:szCs w:val="26"/>
        </w:rPr>
        <w:t>、</w:t>
      </w:r>
      <w:r w:rsidRPr="0070226C">
        <w:rPr>
          <w:rFonts w:ascii="SimSun" w:hAnsi="SimSun" w:cs="Yu Mincho"/>
          <w:sz w:val="21"/>
          <w:szCs w:val="26"/>
        </w:rPr>
        <w:t>技术</w:t>
      </w:r>
      <w:r w:rsidRPr="0070226C">
        <w:rPr>
          <w:rFonts w:ascii="SimSun" w:hAnsi="SimSun" w:cs="Yu Mincho" w:hint="eastAsia"/>
          <w:sz w:val="21"/>
          <w:szCs w:val="26"/>
        </w:rPr>
        <w:t>和创意</w:t>
      </w:r>
      <w:r w:rsidRPr="0070226C">
        <w:rPr>
          <w:rFonts w:ascii="SimSun" w:hAnsi="SimSun" w:cs="Yu Mincho"/>
          <w:sz w:val="21"/>
          <w:szCs w:val="26"/>
        </w:rPr>
        <w:t>的转变都发生在一个地缘政治更加分裂的世界。达成一致变得困难，我们制定全球标准和</w:t>
      </w:r>
      <w:r w:rsidRPr="0070226C">
        <w:rPr>
          <w:rFonts w:ascii="SimSun" w:hAnsi="SimSun" w:cs="Yu Mincho" w:hint="eastAsia"/>
          <w:sz w:val="21"/>
          <w:szCs w:val="26"/>
        </w:rPr>
        <w:t>准则</w:t>
      </w:r>
      <w:r w:rsidRPr="0070226C">
        <w:rPr>
          <w:rFonts w:ascii="SimSun" w:hAnsi="SimSun" w:cs="Yu Mincho"/>
          <w:sz w:val="21"/>
          <w:szCs w:val="26"/>
        </w:rPr>
        <w:t>的能力</w:t>
      </w:r>
      <w:r w:rsidRPr="0070226C">
        <w:rPr>
          <w:rFonts w:ascii="SimSun" w:hAnsi="SimSun" w:cs="Yu Mincho" w:hint="eastAsia"/>
          <w:sz w:val="21"/>
          <w:szCs w:val="26"/>
        </w:rPr>
        <w:t>显著放缓</w:t>
      </w:r>
      <w:r w:rsidRPr="0070226C">
        <w:rPr>
          <w:rFonts w:ascii="SimSun" w:hAnsi="SimSun" w:cs="Yu Mincho"/>
          <w:sz w:val="21"/>
          <w:szCs w:val="26"/>
        </w:rPr>
        <w:t>。</w:t>
      </w:r>
    </w:p>
    <w:p w14:paraId="33F4C739" w14:textId="346F4DB0"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“然而，尽管共识变得难以捉摸，但它并没有绝迹。</w:t>
      </w:r>
    </w:p>
    <w:p w14:paraId="508BA9A0" w14:textId="258E1712"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“两个月前</w:t>
      </w:r>
      <w:r w:rsidRPr="0070226C">
        <w:rPr>
          <w:rFonts w:ascii="SimSun" w:hAnsi="SimSun" w:cs="Yu Mincho" w:hint="eastAsia"/>
          <w:sz w:val="21"/>
          <w:szCs w:val="26"/>
        </w:rPr>
        <w:t>的5月</w:t>
      </w:r>
      <w:r w:rsidRPr="0070226C">
        <w:rPr>
          <w:rFonts w:ascii="SimSun" w:hAnsi="SimSun" w:cs="Yu Mincho"/>
          <w:sz w:val="21"/>
          <w:szCs w:val="26"/>
        </w:rPr>
        <w:t>，经过25年的谈判，</w:t>
      </w:r>
      <w:r w:rsidRPr="0070226C">
        <w:rPr>
          <w:rFonts w:ascii="SimSun" w:hAnsi="SimSun" w:cs="Yu Mincho" w:hint="eastAsia"/>
          <w:sz w:val="21"/>
          <w:szCs w:val="26"/>
        </w:rPr>
        <w:t>产权组织全体成员汇聚一堂，缔结了</w:t>
      </w:r>
      <w:r w:rsidRPr="0070226C">
        <w:rPr>
          <w:rFonts w:ascii="SimSun" w:hAnsi="SimSun" w:cs="Yu Mincho"/>
          <w:sz w:val="21"/>
          <w:szCs w:val="26"/>
        </w:rPr>
        <w:t>一</w:t>
      </w:r>
      <w:r w:rsidRPr="0070226C">
        <w:rPr>
          <w:rFonts w:ascii="SimSun" w:hAnsi="SimSun" w:cs="Yu Mincho" w:hint="eastAsia"/>
          <w:sz w:val="21"/>
          <w:szCs w:val="26"/>
        </w:rPr>
        <w:t>部</w:t>
      </w:r>
      <w:r w:rsidRPr="0070226C">
        <w:rPr>
          <w:rFonts w:ascii="SimSun" w:hAnsi="SimSun" w:cs="Yu Mincho"/>
          <w:sz w:val="21"/>
          <w:szCs w:val="26"/>
        </w:rPr>
        <w:t>具有历史意义的新条约。</w:t>
      </w:r>
      <w:hyperlink r:id="rId18" w:history="1">
        <w:r w:rsidRPr="0070226C">
          <w:rPr>
            <w:rFonts w:ascii="SimSun" w:hAnsi="SimSun" w:cs="Yu Mincho"/>
            <w:color w:val="0000FF"/>
            <w:sz w:val="21"/>
            <w:szCs w:val="26"/>
            <w:u w:val="single"/>
          </w:rPr>
          <w:t>这</w:t>
        </w:r>
        <w:r w:rsidRPr="0070226C">
          <w:rPr>
            <w:rFonts w:ascii="SimSun" w:hAnsi="SimSun" w:cs="Yu Mincho" w:hint="eastAsia"/>
            <w:color w:val="0000FF"/>
            <w:sz w:val="21"/>
            <w:szCs w:val="26"/>
            <w:u w:val="single"/>
          </w:rPr>
          <w:t>部</w:t>
        </w:r>
        <w:r w:rsidRPr="0070226C">
          <w:rPr>
            <w:rFonts w:ascii="SimSun" w:hAnsi="SimSun" w:cs="Yu Mincho"/>
            <w:color w:val="0000FF"/>
            <w:sz w:val="21"/>
            <w:szCs w:val="26"/>
            <w:u w:val="single"/>
          </w:rPr>
          <w:t>新条约，即《产权组织知识产权、遗传资源和相关传统知识条约》</w:t>
        </w:r>
        <w:r w:rsidRPr="0070226C">
          <w:rPr>
            <w:rFonts w:ascii="SimSun" w:hAnsi="SimSun" w:cs="Yu Mincho" w:hint="eastAsia"/>
            <w:color w:val="0000FF"/>
            <w:sz w:val="21"/>
            <w:szCs w:val="26"/>
            <w:u w:val="single"/>
          </w:rPr>
          <w:t>（第2</w:t>
        </w:r>
        <w:r w:rsidRPr="0070226C">
          <w:rPr>
            <w:rFonts w:ascii="SimSun" w:hAnsi="SimSun" w:cs="Yu Mincho"/>
            <w:color w:val="0000FF"/>
            <w:sz w:val="21"/>
            <w:szCs w:val="26"/>
            <w:u w:val="single"/>
          </w:rPr>
          <w:t>7</w:t>
        </w:r>
        <w:r w:rsidRPr="0070226C">
          <w:rPr>
            <w:rFonts w:ascii="SimSun" w:hAnsi="SimSun" w:cs="Yu Mincho" w:hint="eastAsia"/>
            <w:color w:val="0000FF"/>
            <w:sz w:val="21"/>
            <w:szCs w:val="26"/>
            <w:u w:val="single"/>
          </w:rPr>
          <w:t>部条约）</w:t>
        </w:r>
        <w:r w:rsidRPr="0070226C">
          <w:rPr>
            <w:rFonts w:ascii="SimSun" w:hAnsi="SimSun" w:cs="Yu Mincho"/>
            <w:color w:val="0000FF"/>
            <w:sz w:val="21"/>
            <w:szCs w:val="26"/>
            <w:u w:val="single"/>
          </w:rPr>
          <w:t>，</w:t>
        </w:r>
        <w:r w:rsidRPr="0070226C">
          <w:rPr>
            <w:rFonts w:ascii="SimSun" w:hAnsi="SimSun" w:cs="Yu Mincho" w:hint="eastAsia"/>
            <w:color w:val="0000FF"/>
            <w:sz w:val="21"/>
            <w:szCs w:val="26"/>
            <w:u w:val="single"/>
          </w:rPr>
          <w:t>传递</w:t>
        </w:r>
        <w:r w:rsidRPr="0070226C">
          <w:rPr>
            <w:rFonts w:ascii="SimSun" w:hAnsi="SimSun" w:cs="Yu Mincho"/>
            <w:color w:val="0000FF"/>
            <w:sz w:val="21"/>
            <w:szCs w:val="26"/>
            <w:u w:val="single"/>
          </w:rPr>
          <w:t>了一个强烈的信号：即使在情绪激动、</w:t>
        </w:r>
        <w:r w:rsidRPr="0070226C">
          <w:rPr>
            <w:rFonts w:ascii="SimSun" w:hAnsi="SimSun" w:cs="Yu Mincho" w:hint="eastAsia"/>
            <w:color w:val="0000FF"/>
            <w:sz w:val="21"/>
            <w:szCs w:val="26"/>
            <w:u w:val="single"/>
          </w:rPr>
          <w:t>观点迥异</w:t>
        </w:r>
        <w:r w:rsidRPr="0070226C">
          <w:rPr>
            <w:rFonts w:ascii="SimSun" w:hAnsi="SimSun" w:cs="Yu Mincho"/>
            <w:color w:val="0000FF"/>
            <w:sz w:val="21"/>
            <w:szCs w:val="26"/>
            <w:u w:val="single"/>
          </w:rPr>
          <w:t>的困难领域</w:t>
        </w:r>
      </w:hyperlink>
      <w:r w:rsidRPr="0070226C">
        <w:rPr>
          <w:rFonts w:ascii="SimSun" w:hAnsi="SimSun" w:cs="Yu Mincho"/>
          <w:sz w:val="21"/>
          <w:szCs w:val="26"/>
        </w:rPr>
        <w:t>，只要我们本着</w:t>
      </w:r>
      <w:r w:rsidRPr="0070226C">
        <w:rPr>
          <w:rFonts w:ascii="SimSun" w:hAnsi="SimSun" w:cs="Yu Mincho" w:hint="eastAsia"/>
          <w:sz w:val="21"/>
          <w:szCs w:val="26"/>
        </w:rPr>
        <w:t>5月那样的</w:t>
      </w:r>
      <w:r w:rsidRPr="0070226C">
        <w:rPr>
          <w:rFonts w:ascii="SimSun" w:hAnsi="SimSun" w:cs="Yu Mincho"/>
          <w:sz w:val="21"/>
          <w:szCs w:val="26"/>
        </w:rPr>
        <w:t>协作、务实、透明和包容的精神进行谈判，</w:t>
      </w:r>
      <w:r w:rsidRPr="0070226C">
        <w:rPr>
          <w:rFonts w:ascii="SimSun" w:hAnsi="SimSun" w:cs="Yu Mincho" w:hint="eastAsia"/>
          <w:sz w:val="21"/>
          <w:szCs w:val="26"/>
        </w:rPr>
        <w:t>我们作为</w:t>
      </w:r>
      <w:r w:rsidRPr="0070226C">
        <w:rPr>
          <w:rFonts w:ascii="SimSun" w:hAnsi="SimSun" w:cs="Yu Mincho"/>
          <w:sz w:val="21"/>
          <w:szCs w:val="26"/>
        </w:rPr>
        <w:t>全球社会也有可能达成共识。这不仅是</w:t>
      </w:r>
      <w:r w:rsidRPr="0070226C">
        <w:rPr>
          <w:rFonts w:ascii="SimSun" w:hAnsi="SimSun" w:cs="Yu Mincho"/>
          <w:sz w:val="21"/>
          <w:szCs w:val="26"/>
        </w:rPr>
        <w:lastRenderedPageBreak/>
        <w:t>土著人民和当地社区的胜利，也是更具包容性的知识产权生态系统的胜利，同时也是多边</w:t>
      </w:r>
      <w:r w:rsidRPr="0070226C">
        <w:rPr>
          <w:rFonts w:ascii="SimSun" w:hAnsi="SimSun" w:cs="Yu Mincho" w:hint="eastAsia"/>
          <w:sz w:val="21"/>
          <w:szCs w:val="26"/>
        </w:rPr>
        <w:t>主义</w:t>
      </w:r>
      <w:r w:rsidRPr="0070226C">
        <w:rPr>
          <w:rFonts w:ascii="SimSun" w:hAnsi="SimSun" w:cs="Yu Mincho"/>
          <w:sz w:val="21"/>
          <w:szCs w:val="26"/>
        </w:rPr>
        <w:t>的胜利。</w:t>
      </w:r>
    </w:p>
    <w:p w14:paraId="18F749C0" w14:textId="554CCA5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“我敦促成员国继续发扬这种团结协作的精神，不仅在我们即将于11月就新的外观设计</w:t>
      </w:r>
      <w:bookmarkEnd w:id="8"/>
      <w:r w:rsidRPr="0070226C">
        <w:rPr>
          <w:rFonts w:ascii="SimSun" w:hAnsi="SimSun" w:cs="Yu Mincho"/>
          <w:sz w:val="21"/>
          <w:szCs w:val="26"/>
        </w:rPr>
        <w:t>法条约进行谈判之时，而且在我们继续加强</w:t>
      </w:r>
      <w:r w:rsidRPr="0070226C">
        <w:rPr>
          <w:rFonts w:ascii="SimSun" w:hAnsi="SimSun" w:cs="Yu Mincho" w:hint="eastAsia"/>
          <w:sz w:val="21"/>
          <w:szCs w:val="26"/>
        </w:rPr>
        <w:t>产权组织</w:t>
      </w:r>
      <w:r w:rsidRPr="0070226C">
        <w:rPr>
          <w:rFonts w:ascii="SimSun" w:hAnsi="SimSun" w:cs="Yu Mincho"/>
          <w:sz w:val="21"/>
          <w:szCs w:val="26"/>
        </w:rPr>
        <w:t>在全世界的工作这一关键任务之时。</w:t>
      </w:r>
    </w:p>
    <w:p w14:paraId="61D5106E" w14:textId="7777777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p>
    <w:p w14:paraId="45E44951" w14:textId="5CB5777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亲爱</w:t>
      </w:r>
      <w:r w:rsidRPr="0070226C">
        <w:rPr>
          <w:rFonts w:ascii="SimSun" w:hAnsi="SimSun" w:cs="Yu Mincho"/>
          <w:sz w:val="21"/>
          <w:szCs w:val="26"/>
        </w:rPr>
        <w:t>的同事</w:t>
      </w:r>
      <w:r w:rsidRPr="0070226C">
        <w:rPr>
          <w:rFonts w:ascii="SimSun" w:hAnsi="SimSun" w:cs="Yu Mincho" w:hint="eastAsia"/>
          <w:sz w:val="21"/>
          <w:szCs w:val="26"/>
        </w:rPr>
        <w:t>、亲爱的</w:t>
      </w:r>
      <w:r w:rsidRPr="0070226C">
        <w:rPr>
          <w:rFonts w:ascii="SimSun" w:hAnsi="SimSun" w:cs="Yu Mincho"/>
          <w:sz w:val="21"/>
          <w:szCs w:val="26"/>
        </w:rPr>
        <w:t>朋友们</w:t>
      </w:r>
      <w:r w:rsidRPr="0070226C">
        <w:rPr>
          <w:rFonts w:ascii="SimSun" w:hAnsi="SimSun" w:cs="Yu Mincho" w:hint="eastAsia"/>
          <w:sz w:val="21"/>
          <w:szCs w:val="26"/>
        </w:rPr>
        <w:t>，</w:t>
      </w:r>
    </w:p>
    <w:p w14:paraId="61DD7DD8" w14:textId="7DEADC74"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19" w:history="1">
        <w:r w:rsidRPr="0070226C">
          <w:rPr>
            <w:rFonts w:ascii="SimSun" w:hAnsi="SimSun" w:hint="eastAsia"/>
            <w:color w:val="0000FF"/>
            <w:sz w:val="21"/>
            <w:szCs w:val="26"/>
            <w:u w:val="single"/>
          </w:rPr>
          <w:t>自</w:t>
        </w:r>
        <w:r w:rsidRPr="0070226C">
          <w:rPr>
            <w:rFonts w:ascii="SimSun" w:hAnsi="SimSun"/>
            <w:color w:val="0000FF"/>
            <w:sz w:val="21"/>
            <w:szCs w:val="26"/>
            <w:u w:val="single"/>
          </w:rPr>
          <w:t>我们推出《2022-2026年中期战略计划</w:t>
        </w:r>
        <w:r w:rsidRPr="0070226C">
          <w:rPr>
            <w:rFonts w:ascii="SimSun" w:hAnsi="SimSun" w:cs="Yu Mincho"/>
            <w:color w:val="0000FF"/>
            <w:sz w:val="21"/>
            <w:szCs w:val="26"/>
            <w:u w:val="single"/>
          </w:rPr>
          <w:t>》</w:t>
        </w:r>
        <w:r w:rsidRPr="0070226C">
          <w:rPr>
            <w:rFonts w:ascii="SimSun" w:hAnsi="SimSun" w:cs="Yu Mincho" w:hint="eastAsia"/>
            <w:color w:val="0000FF"/>
            <w:sz w:val="21"/>
            <w:szCs w:val="26"/>
            <w:u w:val="single"/>
          </w:rPr>
          <w:t>（中期战略计划）以来，现</w:t>
        </w:r>
        <w:r w:rsidRPr="0070226C">
          <w:rPr>
            <w:rFonts w:ascii="SimSun" w:hAnsi="SimSun" w:cs="Yu Mincho"/>
            <w:color w:val="0000FF"/>
            <w:sz w:val="21"/>
            <w:szCs w:val="26"/>
            <w:u w:val="single"/>
          </w:rPr>
          <w:t>已</w:t>
        </w:r>
        <w:r w:rsidRPr="0070226C">
          <w:rPr>
            <w:rFonts w:ascii="SimSun" w:hAnsi="SimSun" w:cs="Yu Mincho" w:hint="eastAsia"/>
            <w:color w:val="0000FF"/>
            <w:sz w:val="21"/>
            <w:szCs w:val="26"/>
            <w:u w:val="single"/>
          </w:rPr>
          <w:t>历经</w:t>
        </w:r>
        <w:r w:rsidRPr="0070226C">
          <w:rPr>
            <w:rFonts w:ascii="SimSun" w:hAnsi="SimSun" w:cs="Yu Mincho"/>
            <w:color w:val="0000FF"/>
            <w:sz w:val="21"/>
            <w:szCs w:val="26"/>
            <w:u w:val="single"/>
          </w:rPr>
          <w:t>三年。</w:t>
        </w:r>
      </w:hyperlink>
    </w:p>
    <w:p w14:paraId="0931A402" w14:textId="5AD75914"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“中期战略计划提出了知识产权的新愿景，即知识产权不再仅仅是知识产权专家和专业人员感兴趣的技术问题，而是就业、投资、增长和经济发展的强大催化剂，是应对我们共同的全球挑战的</w:t>
      </w:r>
      <w:r w:rsidRPr="0070226C">
        <w:rPr>
          <w:rFonts w:ascii="SimSun" w:hAnsi="SimSun" w:cs="Yu Mincho" w:hint="eastAsia"/>
          <w:sz w:val="21"/>
          <w:szCs w:val="26"/>
        </w:rPr>
        <w:t>助推器</w:t>
      </w:r>
      <w:r w:rsidRPr="0070226C">
        <w:rPr>
          <w:rFonts w:ascii="SimSun" w:hAnsi="SimSun" w:cs="Yu Mincho"/>
          <w:sz w:val="21"/>
          <w:szCs w:val="26"/>
        </w:rPr>
        <w:t>。</w:t>
      </w:r>
    </w:p>
    <w:p w14:paraId="506DA0B7" w14:textId="3DE6B93C"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“有了你们对这一战略的支持，我们</w:t>
      </w:r>
      <w:r w:rsidRPr="0070226C">
        <w:rPr>
          <w:rFonts w:ascii="SimSun" w:hAnsi="SimSun" w:cs="Yu Mincho" w:hint="eastAsia"/>
          <w:sz w:val="21"/>
          <w:szCs w:val="26"/>
        </w:rPr>
        <w:t>将</w:t>
      </w:r>
      <w:r w:rsidRPr="0070226C">
        <w:rPr>
          <w:rFonts w:ascii="SimSun" w:hAnsi="SimSun" w:cs="Yu Mincho"/>
          <w:sz w:val="21"/>
          <w:szCs w:val="26"/>
        </w:rPr>
        <w:t>与你们一起</w:t>
      </w:r>
      <w:r w:rsidRPr="0070226C">
        <w:rPr>
          <w:rFonts w:ascii="SimSun" w:hAnsi="SimSun" w:cs="Yu Mincho" w:hint="eastAsia"/>
          <w:sz w:val="21"/>
          <w:szCs w:val="26"/>
        </w:rPr>
        <w:t>携手</w:t>
      </w:r>
      <w:r w:rsidRPr="0070226C">
        <w:rPr>
          <w:rFonts w:ascii="SimSun" w:hAnsi="SimSun" w:cs="Yu Mincho"/>
          <w:sz w:val="21"/>
          <w:szCs w:val="26"/>
        </w:rPr>
        <w:t>实现</w:t>
      </w:r>
      <w:r w:rsidRPr="0070226C">
        <w:rPr>
          <w:rFonts w:ascii="SimSun" w:hAnsi="SimSun" w:cs="Yu Mincho" w:hint="eastAsia"/>
          <w:sz w:val="21"/>
          <w:szCs w:val="26"/>
        </w:rPr>
        <w:t>以上</w:t>
      </w:r>
      <w:r w:rsidRPr="0070226C">
        <w:rPr>
          <w:rFonts w:ascii="SimSun" w:hAnsi="SimSun" w:cs="Yu Mincho"/>
          <w:sz w:val="21"/>
          <w:szCs w:val="26"/>
        </w:rPr>
        <w:t>愿景。</w:t>
      </w:r>
    </w:p>
    <w:bookmarkEnd w:id="9"/>
    <w:p w14:paraId="18BB6AF8" w14:textId="5412DBBF"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“按照</w:t>
      </w:r>
      <w:r w:rsidRPr="0070226C">
        <w:rPr>
          <w:rFonts w:ascii="SimSun" w:hAnsi="SimSun" w:cs="Yu Mincho" w:hint="eastAsia"/>
          <w:sz w:val="21"/>
          <w:szCs w:val="26"/>
        </w:rPr>
        <w:t>成员国各</w:t>
      </w:r>
      <w:r w:rsidRPr="0070226C">
        <w:rPr>
          <w:rFonts w:ascii="SimSun" w:hAnsi="SimSun" w:cs="Yu Mincho"/>
          <w:sz w:val="21"/>
          <w:szCs w:val="26"/>
        </w:rPr>
        <w:t>大会的惯例，我想借此机会汇报一下自上次向各位</w:t>
      </w:r>
      <w:r w:rsidRPr="0070226C">
        <w:rPr>
          <w:rFonts w:ascii="SimSun" w:hAnsi="SimSun" w:cs="Yu Mincho" w:hint="eastAsia"/>
          <w:sz w:val="21"/>
          <w:szCs w:val="26"/>
        </w:rPr>
        <w:t>产权组织</w:t>
      </w:r>
      <w:r w:rsidRPr="0070226C">
        <w:rPr>
          <w:rFonts w:ascii="SimSun" w:hAnsi="SimSun" w:cs="Yu Mincho"/>
          <w:sz w:val="21"/>
          <w:szCs w:val="26"/>
        </w:rPr>
        <w:t>成员致辞以来所做的工作。</w:t>
      </w:r>
    </w:p>
    <w:p w14:paraId="69036171" w14:textId="572A59AE"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“为此，我将采用中期战略计划的四大支柱和基础。</w:t>
      </w:r>
    </w:p>
    <w:p w14:paraId="41BE127A" w14:textId="22172A78" w:rsidR="00EF4F01" w:rsidRPr="0070226C" w:rsidRDefault="00EF4F01" w:rsidP="001857C7">
      <w:pPr>
        <w:overflowPunct w:val="0"/>
        <w:spacing w:afterLines="50" w:after="120" w:line="340" w:lineRule="atLeast"/>
        <w:ind w:left="567"/>
        <w:jc w:val="both"/>
        <w:rPr>
          <w:rFonts w:ascii="SimSun" w:hAnsi="SimSun" w:cs="Yu Mincho"/>
          <w:sz w:val="21"/>
          <w:szCs w:val="26"/>
        </w:rPr>
      </w:pPr>
      <w:bookmarkStart w:id="10" w:name="_30j0zll" w:colFirst="0" w:colLast="0"/>
      <w:bookmarkEnd w:id="10"/>
      <w:r w:rsidRPr="0070226C">
        <w:rPr>
          <w:rFonts w:ascii="SimSun" w:hAnsi="SimSun" w:cs="Yu Mincho"/>
          <w:sz w:val="21"/>
          <w:szCs w:val="26"/>
        </w:rPr>
        <w:t>“在</w:t>
      </w:r>
      <w:r w:rsidRPr="0070226C">
        <w:rPr>
          <w:rFonts w:ascii="SimSun" w:hAnsi="SimSun" w:cs="Yu Mincho" w:hint="eastAsia"/>
          <w:sz w:val="21"/>
          <w:szCs w:val="26"/>
        </w:rPr>
        <w:t>第一大</w:t>
      </w:r>
      <w:r w:rsidRPr="0070226C">
        <w:rPr>
          <w:rFonts w:ascii="SimSun" w:hAnsi="SimSun" w:cs="Yu Mincho"/>
          <w:sz w:val="21"/>
          <w:szCs w:val="26"/>
        </w:rPr>
        <w:t>支柱下，我们的工作重点是</w:t>
      </w:r>
      <w:r w:rsidRPr="0070226C">
        <w:rPr>
          <w:rFonts w:ascii="SimSun" w:hAnsi="SimSun" w:cs="Yu Mincho" w:hint="eastAsia"/>
          <w:sz w:val="21"/>
          <w:szCs w:val="26"/>
        </w:rPr>
        <w:t>消除</w:t>
      </w:r>
      <w:r w:rsidRPr="0070226C">
        <w:rPr>
          <w:rFonts w:ascii="SimSun" w:hAnsi="SimSun" w:cs="Yu Mincho"/>
          <w:sz w:val="21"/>
          <w:szCs w:val="26"/>
        </w:rPr>
        <w:t>知识产权的神秘</w:t>
      </w:r>
      <w:r w:rsidRPr="0070226C">
        <w:rPr>
          <w:rFonts w:ascii="SimSun" w:hAnsi="SimSun" w:cs="Yu Mincho" w:hint="eastAsia"/>
          <w:sz w:val="21"/>
          <w:szCs w:val="26"/>
        </w:rPr>
        <w:t>性</w:t>
      </w:r>
      <w:r w:rsidRPr="0070226C">
        <w:rPr>
          <w:rFonts w:ascii="SimSun" w:hAnsi="SimSun" w:cs="Yu Mincho"/>
          <w:sz w:val="21"/>
          <w:szCs w:val="26"/>
        </w:rPr>
        <w:t>，使其不仅为知识产权业内人士和专家所理解、</w:t>
      </w:r>
      <w:r w:rsidRPr="0070226C">
        <w:rPr>
          <w:rFonts w:ascii="SimSun" w:hAnsi="SimSun" w:cs="Yu Mincho" w:hint="eastAsia"/>
          <w:sz w:val="21"/>
          <w:szCs w:val="26"/>
        </w:rPr>
        <w:t>亲近</w:t>
      </w:r>
      <w:r w:rsidRPr="0070226C">
        <w:rPr>
          <w:rFonts w:ascii="SimSun" w:hAnsi="SimSun" w:cs="Yu Mincho"/>
          <w:sz w:val="21"/>
          <w:szCs w:val="26"/>
        </w:rPr>
        <w:t>和知晓，而且为全世界所</w:t>
      </w:r>
      <w:r w:rsidRPr="0070226C">
        <w:rPr>
          <w:rFonts w:ascii="SimSun" w:hAnsi="SimSun" w:cs="Yu Mincho" w:hint="eastAsia"/>
          <w:sz w:val="21"/>
          <w:szCs w:val="26"/>
        </w:rPr>
        <w:t>理解、亲近和</w:t>
      </w:r>
      <w:r w:rsidRPr="0070226C">
        <w:rPr>
          <w:rFonts w:ascii="SimSun" w:hAnsi="SimSun" w:cs="Yu Mincho"/>
          <w:sz w:val="21"/>
          <w:szCs w:val="26"/>
        </w:rPr>
        <w:t>知晓。</w:t>
      </w:r>
    </w:p>
    <w:p w14:paraId="33D7B7C6" w14:textId="4BC6213C"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“为此，我们正在制作独特的内容，讲述知识产权如何改变</w:t>
      </w:r>
      <w:r w:rsidRPr="0070226C">
        <w:rPr>
          <w:rFonts w:ascii="SimSun" w:hAnsi="SimSun" w:cs="Yu Mincho" w:hint="eastAsia"/>
          <w:sz w:val="21"/>
          <w:szCs w:val="26"/>
        </w:rPr>
        <w:t>当地</w:t>
      </w:r>
      <w:r w:rsidRPr="0070226C">
        <w:rPr>
          <w:rFonts w:ascii="SimSun" w:hAnsi="SimSun" w:cs="Yu Mincho"/>
          <w:sz w:val="21"/>
          <w:szCs w:val="26"/>
        </w:rPr>
        <w:t>生活的故事。</w:t>
      </w:r>
      <w:hyperlink r:id="rId20" w:history="1">
        <w:r w:rsidRPr="0070226C">
          <w:rPr>
            <w:rFonts w:ascii="SimSun" w:hAnsi="SimSun" w:cs="Yu Mincho"/>
            <w:color w:val="0000FF"/>
            <w:sz w:val="21"/>
            <w:szCs w:val="26"/>
            <w:u w:val="single"/>
          </w:rPr>
          <w:t>在过去的12个月里，我们制作了270多个视频</w:t>
        </w:r>
      </w:hyperlink>
      <w:r w:rsidRPr="0070226C">
        <w:rPr>
          <w:rFonts w:ascii="SimSun" w:hAnsi="SimSun" w:cs="Yu Mincho"/>
          <w:sz w:val="21"/>
          <w:szCs w:val="26"/>
        </w:rPr>
        <w:t>，其中包括孟加拉国的皮包品牌、西班牙农村地区的女工匠和阿曼的焚香发明。</w:t>
      </w:r>
    </w:p>
    <w:p w14:paraId="75B1FE85" w14:textId="5439E57E"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“这些努力正在将我们的工作带给世界各地的新受众。其中包括在社交媒体上，去年我们的</w:t>
      </w:r>
      <w:r w:rsidRPr="0070226C">
        <w:rPr>
          <w:rFonts w:ascii="SimSun" w:hAnsi="SimSun" w:cs="Yu Mincho" w:hint="eastAsia"/>
          <w:sz w:val="21"/>
          <w:szCs w:val="26"/>
        </w:rPr>
        <w:t>关注</w:t>
      </w:r>
      <w:proofErr w:type="gramStart"/>
      <w:r w:rsidRPr="0070226C">
        <w:rPr>
          <w:rFonts w:ascii="SimSun" w:hAnsi="SimSun" w:cs="Yu Mincho" w:hint="eastAsia"/>
          <w:sz w:val="21"/>
          <w:szCs w:val="26"/>
        </w:rPr>
        <w:t>者</w:t>
      </w:r>
      <w:r w:rsidRPr="0070226C">
        <w:rPr>
          <w:rFonts w:ascii="SimSun" w:hAnsi="SimSun" w:cs="Yu Mincho"/>
          <w:sz w:val="21"/>
          <w:szCs w:val="26"/>
        </w:rPr>
        <w:t>增长</w:t>
      </w:r>
      <w:proofErr w:type="gramEnd"/>
      <w:r w:rsidRPr="0070226C">
        <w:rPr>
          <w:rFonts w:ascii="SimSun" w:hAnsi="SimSun" w:cs="Yu Mincho"/>
          <w:sz w:val="21"/>
          <w:szCs w:val="26"/>
        </w:rPr>
        <w:t>了30%，突破了50万大关。</w:t>
      </w:r>
      <w:r w:rsidR="00120F2C">
        <w:fldChar w:fldCharType="begin"/>
      </w:r>
      <w:r w:rsidR="00120F2C">
        <w:instrText>HYPERLINK "https://www.instagram.com/wipo/?hl=en"</w:instrText>
      </w:r>
      <w:r w:rsidR="00120F2C">
        <w:fldChar w:fldCharType="separate"/>
      </w:r>
      <w:r w:rsidRPr="0070226C">
        <w:rPr>
          <w:rFonts w:ascii="SimSun" w:hAnsi="SimSun" w:cs="Yu Mincho"/>
          <w:color w:val="0000FF"/>
          <w:sz w:val="21"/>
          <w:szCs w:val="26"/>
          <w:u w:val="single"/>
        </w:rPr>
        <w:t>Instagram</w:t>
      </w:r>
      <w:r w:rsidR="00120F2C">
        <w:rPr>
          <w:rFonts w:ascii="SimSun" w:hAnsi="SimSun" w:cs="Yu Mincho"/>
          <w:color w:val="0000FF"/>
          <w:sz w:val="21"/>
          <w:szCs w:val="26"/>
          <w:u w:val="single"/>
        </w:rPr>
        <w:fldChar w:fldCharType="end"/>
      </w:r>
      <w:r w:rsidRPr="0070226C">
        <w:rPr>
          <w:rFonts w:ascii="SimSun" w:hAnsi="SimSun" w:cs="Yu Mincho"/>
          <w:sz w:val="21"/>
          <w:szCs w:val="26"/>
        </w:rPr>
        <w:t>和</w:t>
      </w:r>
      <w:r w:rsidR="00120F2C">
        <w:fldChar w:fldCharType="begin"/>
      </w:r>
      <w:r w:rsidR="00120F2C">
        <w:instrText>HYPERLINK "https://www.tiktok.com/@wipo"</w:instrText>
      </w:r>
      <w:r w:rsidR="00120F2C">
        <w:fldChar w:fldCharType="separate"/>
      </w:r>
      <w:r w:rsidRPr="0070226C">
        <w:rPr>
          <w:rFonts w:ascii="SimSun" w:hAnsi="SimSun" w:cs="Yu Mincho"/>
          <w:color w:val="0000FF"/>
          <w:sz w:val="21"/>
          <w:szCs w:val="26"/>
          <w:u w:val="single"/>
        </w:rPr>
        <w:t>TikTok</w:t>
      </w:r>
      <w:r w:rsidR="00120F2C">
        <w:rPr>
          <w:rFonts w:ascii="SimSun" w:hAnsi="SimSun" w:cs="Yu Mincho"/>
          <w:color w:val="0000FF"/>
          <w:sz w:val="21"/>
          <w:szCs w:val="26"/>
          <w:u w:val="single"/>
        </w:rPr>
        <w:fldChar w:fldCharType="end"/>
      </w:r>
      <w:r w:rsidRPr="0070226C">
        <w:rPr>
          <w:rFonts w:ascii="SimSun" w:hAnsi="SimSun" w:cs="Yu Mincho"/>
          <w:sz w:val="21"/>
          <w:szCs w:val="26"/>
        </w:rPr>
        <w:t>等</w:t>
      </w:r>
      <w:r w:rsidRPr="0070226C">
        <w:rPr>
          <w:rFonts w:ascii="SimSun" w:hAnsi="SimSun" w:cs="Yu Mincho" w:hint="eastAsia"/>
          <w:sz w:val="21"/>
          <w:szCs w:val="26"/>
        </w:rPr>
        <w:t>新</w:t>
      </w:r>
      <w:r w:rsidRPr="0070226C">
        <w:rPr>
          <w:rFonts w:ascii="SimSun" w:hAnsi="SimSun" w:cs="Yu Mincho"/>
          <w:sz w:val="21"/>
          <w:szCs w:val="26"/>
        </w:rPr>
        <w:t>平台在接触年轻受众方面尤为有效。</w:t>
      </w:r>
    </w:p>
    <w:p w14:paraId="487E1B1E" w14:textId="72F6AFAF"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“我们对交流方式的改革还延伸到我们的网站，</w:t>
      </w:r>
      <w:r w:rsidR="00120F2C">
        <w:fldChar w:fldCharType="begin"/>
      </w:r>
      <w:r w:rsidR="00120F2C">
        <w:instrText>HYPERLINK "https://www.worldtrademarkreview.com/article/wipo-tops-ranking-of-worlds-most-accessible-ip-office-websites-overall-momentum-assist-users-slows"</w:instrText>
      </w:r>
      <w:r w:rsidR="00120F2C">
        <w:fldChar w:fldCharType="separate"/>
      </w:r>
      <w:r w:rsidRPr="0070226C">
        <w:rPr>
          <w:rFonts w:ascii="SimSun" w:hAnsi="SimSun" w:cs="Yu Mincho"/>
          <w:color w:val="0000FF"/>
          <w:sz w:val="21"/>
          <w:szCs w:val="26"/>
          <w:u w:val="single"/>
        </w:rPr>
        <w:t>该网站最近被《世界商标评论》（World Trademark Review）评为世界上最易访问的知识产权局网站</w:t>
      </w:r>
      <w:r w:rsidR="00120F2C">
        <w:rPr>
          <w:rFonts w:ascii="SimSun" w:hAnsi="SimSun" w:cs="Yu Mincho"/>
          <w:color w:val="0000FF"/>
          <w:sz w:val="21"/>
          <w:szCs w:val="26"/>
          <w:u w:val="single"/>
        </w:rPr>
        <w:fldChar w:fldCharType="end"/>
      </w:r>
      <w:r w:rsidRPr="0070226C">
        <w:rPr>
          <w:rFonts w:ascii="SimSun" w:hAnsi="SimSun" w:cs="Yu Mincho"/>
          <w:sz w:val="21"/>
          <w:szCs w:val="26"/>
        </w:rPr>
        <w:t>。世界知识产权日活动也在不断</w:t>
      </w:r>
      <w:r w:rsidRPr="0070226C">
        <w:rPr>
          <w:rFonts w:ascii="SimSun" w:hAnsi="SimSun" w:cs="Yu Mincho" w:hint="eastAsia"/>
          <w:sz w:val="21"/>
          <w:szCs w:val="26"/>
        </w:rPr>
        <w:t>发展</w:t>
      </w:r>
      <w:r w:rsidRPr="0070226C">
        <w:rPr>
          <w:rFonts w:ascii="SimSun" w:hAnsi="SimSun" w:cs="Yu Mincho"/>
          <w:sz w:val="21"/>
          <w:szCs w:val="26"/>
        </w:rPr>
        <w:t>壮大。今年的主题是</w:t>
      </w:r>
      <w:hyperlink r:id="rId21" w:history="1">
        <w:r w:rsidR="003B7813" w:rsidRPr="0070226C">
          <w:rPr>
            <w:rFonts w:ascii="SimSun" w:hAnsi="SimSun" w:cs="Yu Mincho" w:hint="eastAsia"/>
            <w:color w:val="0000FF"/>
            <w:sz w:val="21"/>
            <w:szCs w:val="26"/>
            <w:u w:val="single"/>
          </w:rPr>
          <w:t>‘</w:t>
        </w:r>
        <w:r w:rsidRPr="0070226C">
          <w:rPr>
            <w:rFonts w:ascii="SimSun" w:hAnsi="SimSun" w:cs="Yu Mincho"/>
            <w:color w:val="0000FF"/>
            <w:sz w:val="21"/>
            <w:szCs w:val="26"/>
            <w:u w:val="single"/>
          </w:rPr>
          <w:t>知识产权</w:t>
        </w:r>
        <w:r w:rsidRPr="0070226C">
          <w:rPr>
            <w:rFonts w:ascii="SimSun" w:hAnsi="SimSun" w:cs="Yu Mincho" w:hint="eastAsia"/>
            <w:color w:val="0000FF"/>
            <w:sz w:val="21"/>
            <w:szCs w:val="26"/>
            <w:u w:val="single"/>
          </w:rPr>
          <w:t>和</w:t>
        </w:r>
        <w:r w:rsidRPr="0070226C">
          <w:rPr>
            <w:rFonts w:ascii="SimSun" w:hAnsi="SimSun" w:cs="Yu Mincho"/>
            <w:color w:val="0000FF"/>
            <w:sz w:val="21"/>
            <w:szCs w:val="26"/>
            <w:u w:val="single"/>
          </w:rPr>
          <w:t>可持续发展目标</w:t>
        </w:r>
        <w:r w:rsidR="003B7813" w:rsidRPr="0070226C">
          <w:rPr>
            <w:rFonts w:ascii="SimSun" w:hAnsi="SimSun" w:cs="Yu Mincho" w:hint="eastAsia"/>
            <w:color w:val="0000FF"/>
            <w:sz w:val="21"/>
            <w:szCs w:val="26"/>
            <w:u w:val="single"/>
          </w:rPr>
          <w:t>’</w:t>
        </w:r>
      </w:hyperlink>
      <w:r w:rsidRPr="0070226C">
        <w:rPr>
          <w:rFonts w:ascii="SimSun" w:hAnsi="SimSun" w:cs="Yu Mincho"/>
          <w:sz w:val="21"/>
          <w:szCs w:val="26"/>
        </w:rPr>
        <w:t>，</w:t>
      </w:r>
      <w:r w:rsidRPr="0070226C">
        <w:rPr>
          <w:rFonts w:ascii="SimSun" w:hAnsi="SimSun" w:cs="Yu Mincho" w:hint="eastAsia"/>
          <w:sz w:val="21"/>
          <w:szCs w:val="26"/>
        </w:rPr>
        <w:t>围绕</w:t>
      </w:r>
      <w:r w:rsidRPr="0070226C">
        <w:rPr>
          <w:rFonts w:ascii="SimSun" w:hAnsi="SimSun" w:cs="Yu Mincho"/>
          <w:sz w:val="21"/>
          <w:szCs w:val="26"/>
        </w:rPr>
        <w:t>这一主题，全球共举办了300多场活动，产生了近6,000万个数字印象，比2023年增长了近50%，并在关键时刻促成了全球对这一重要问题的真正参与。</w:t>
      </w:r>
      <w:r w:rsidRPr="0070226C">
        <w:rPr>
          <w:rFonts w:ascii="SimSun" w:hAnsi="SimSun" w:cs="Yu Mincho" w:hint="eastAsia"/>
          <w:sz w:val="21"/>
          <w:szCs w:val="26"/>
        </w:rPr>
        <w:t>我很高兴地宣布，明年世界知识产权日的主题将是</w:t>
      </w:r>
      <w:r w:rsidR="003B7813" w:rsidRPr="0070226C">
        <w:rPr>
          <w:rFonts w:ascii="SimSun" w:hAnsi="SimSun" w:cs="Yu Mincho" w:hint="eastAsia"/>
          <w:sz w:val="21"/>
          <w:szCs w:val="26"/>
        </w:rPr>
        <w:t>‘</w:t>
      </w:r>
      <w:r w:rsidRPr="0070226C">
        <w:rPr>
          <w:rFonts w:ascii="SimSun" w:hAnsi="SimSun" w:cs="Yu Mincho" w:hint="eastAsia"/>
          <w:sz w:val="21"/>
          <w:szCs w:val="26"/>
        </w:rPr>
        <w:t>知识产权与音乐</w:t>
      </w:r>
      <w:r w:rsidR="003B7813" w:rsidRPr="0070226C">
        <w:rPr>
          <w:rFonts w:ascii="SimSun" w:hAnsi="SimSun" w:cs="Yu Mincho" w:hint="eastAsia"/>
          <w:sz w:val="21"/>
          <w:szCs w:val="26"/>
        </w:rPr>
        <w:t>’</w:t>
      </w:r>
      <w:r w:rsidRPr="0070226C">
        <w:rPr>
          <w:rFonts w:ascii="SimSun" w:hAnsi="SimSun" w:cs="Yu Mincho" w:hint="eastAsia"/>
          <w:sz w:val="21"/>
          <w:szCs w:val="26"/>
        </w:rPr>
        <w:t>，这是一个令我和你们中的许多人动心的主题。</w:t>
      </w:r>
    </w:p>
    <w:p w14:paraId="28E32FD5" w14:textId="596F0306"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“我们还看到，知识产权局与受众沟通的方式正在发生转变，我们希望更多的知识产权局能够这样做，因为我们必须能够向世界展示我们的工作，反驳关于知识产权的不实和虚假说法，并</w:t>
      </w:r>
      <w:r w:rsidRPr="0070226C">
        <w:rPr>
          <w:rFonts w:ascii="SimSun" w:hAnsi="SimSun" w:cs="Yu Mincho" w:hint="eastAsia"/>
          <w:sz w:val="21"/>
          <w:szCs w:val="26"/>
        </w:rPr>
        <w:t>作为一个知识产权社群</w:t>
      </w:r>
      <w:r w:rsidRPr="0070226C">
        <w:rPr>
          <w:rFonts w:ascii="SimSun" w:hAnsi="SimSun" w:cs="Yu Mincho"/>
          <w:sz w:val="21"/>
          <w:szCs w:val="26"/>
        </w:rPr>
        <w:t>坚信知识产权能够给世界带来积极的变化。</w:t>
      </w:r>
    </w:p>
    <w:p w14:paraId="2EAEC15E" w14:textId="7777777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p>
    <w:p w14:paraId="013CF577" w14:textId="7A4875E1"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第二个</w:t>
      </w:r>
      <w:r w:rsidRPr="0070226C">
        <w:rPr>
          <w:rFonts w:ascii="SimSun" w:hAnsi="SimSun" w:cs="Yu Mincho"/>
          <w:sz w:val="21"/>
          <w:szCs w:val="26"/>
        </w:rPr>
        <w:t>支柱从</w:t>
      </w:r>
      <w:r w:rsidRPr="0070226C">
        <w:rPr>
          <w:rFonts w:ascii="SimSun" w:hAnsi="SimSun" w:cs="Yu Mincho" w:hint="eastAsia"/>
          <w:sz w:val="21"/>
          <w:szCs w:val="26"/>
        </w:rPr>
        <w:t>外部交流</w:t>
      </w:r>
      <w:r w:rsidRPr="0070226C">
        <w:rPr>
          <w:rFonts w:ascii="SimSun" w:hAnsi="SimSun" w:cs="Yu Mincho"/>
          <w:sz w:val="21"/>
          <w:szCs w:val="26"/>
        </w:rPr>
        <w:t>向</w:t>
      </w:r>
      <w:r w:rsidRPr="0070226C">
        <w:rPr>
          <w:rFonts w:ascii="SimSun" w:hAnsi="SimSun" w:cs="Yu Mincho" w:hint="eastAsia"/>
          <w:sz w:val="21"/>
          <w:szCs w:val="26"/>
        </w:rPr>
        <w:t>产权组织</w:t>
      </w:r>
      <w:r w:rsidRPr="0070226C">
        <w:rPr>
          <w:rFonts w:ascii="SimSun" w:hAnsi="SimSun" w:cs="Yu Mincho"/>
          <w:sz w:val="21"/>
          <w:szCs w:val="26"/>
        </w:rPr>
        <w:t>作为讨论和制定知识产权标准</w:t>
      </w:r>
      <w:r w:rsidRPr="0070226C">
        <w:rPr>
          <w:rFonts w:ascii="SimSun" w:hAnsi="SimSun" w:cs="Yu Mincho" w:hint="eastAsia"/>
          <w:sz w:val="21"/>
          <w:szCs w:val="26"/>
        </w:rPr>
        <w:t>和</w:t>
      </w:r>
      <w:r w:rsidRPr="0070226C">
        <w:rPr>
          <w:rFonts w:ascii="SimSun" w:hAnsi="SimSun" w:cs="Yu Mincho"/>
          <w:sz w:val="21"/>
          <w:szCs w:val="26"/>
        </w:rPr>
        <w:t>准则</w:t>
      </w:r>
      <w:r w:rsidRPr="0070226C">
        <w:rPr>
          <w:rFonts w:ascii="SimSun" w:hAnsi="SimSun" w:cs="Yu Mincho" w:hint="eastAsia"/>
          <w:sz w:val="21"/>
          <w:szCs w:val="26"/>
        </w:rPr>
        <w:t>、参与前沿知识产权议题</w:t>
      </w:r>
      <w:r w:rsidRPr="0070226C">
        <w:rPr>
          <w:rFonts w:ascii="SimSun" w:hAnsi="SimSun" w:cs="Yu Mincho"/>
          <w:sz w:val="21"/>
          <w:szCs w:val="26"/>
        </w:rPr>
        <w:t>的全球论坛</w:t>
      </w:r>
      <w:r w:rsidRPr="0070226C">
        <w:rPr>
          <w:rFonts w:ascii="SimSun" w:hAnsi="SimSun" w:cs="Yu Mincho" w:hint="eastAsia"/>
          <w:sz w:val="21"/>
          <w:szCs w:val="26"/>
        </w:rPr>
        <w:t>的角色转移</w:t>
      </w:r>
      <w:r w:rsidRPr="0070226C">
        <w:rPr>
          <w:rFonts w:ascii="SimSun" w:hAnsi="SimSun" w:cs="Yu Mincho"/>
          <w:sz w:val="21"/>
          <w:szCs w:val="26"/>
        </w:rPr>
        <w:t>。</w:t>
      </w:r>
    </w:p>
    <w:p w14:paraId="1AA18031" w14:textId="599A9E66"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lastRenderedPageBreak/>
        <w:t>“继</w:t>
      </w:r>
      <w:r w:rsidRPr="0070226C">
        <w:rPr>
          <w:rFonts w:ascii="SimSun" w:hAnsi="SimSun" w:cs="Yu Mincho" w:hint="eastAsia"/>
          <w:sz w:val="21"/>
          <w:szCs w:val="26"/>
        </w:rPr>
        <w:t>我们在</w:t>
      </w:r>
      <w:r w:rsidRPr="0070226C">
        <w:rPr>
          <w:rFonts w:ascii="SimSun" w:hAnsi="SimSun" w:cs="Yu Mincho"/>
          <w:sz w:val="21"/>
          <w:szCs w:val="26"/>
        </w:rPr>
        <w:t>5月成功举办</w:t>
      </w:r>
      <w:r w:rsidRPr="0070226C">
        <w:rPr>
          <w:rFonts w:ascii="SimSun" w:hAnsi="SimSun" w:cs="Yu Mincho" w:hint="eastAsia"/>
          <w:sz w:val="21"/>
          <w:szCs w:val="26"/>
        </w:rPr>
        <w:t>了</w:t>
      </w:r>
      <w:r w:rsidRPr="0070226C">
        <w:rPr>
          <w:rFonts w:ascii="SimSun" w:hAnsi="SimSun" w:cs="Yu Mincho"/>
          <w:sz w:val="21"/>
          <w:szCs w:val="26"/>
        </w:rPr>
        <w:t>外交会议之后，所有目光都转向了</w:t>
      </w:r>
      <w:r w:rsidRPr="0070226C">
        <w:rPr>
          <w:rFonts w:ascii="SimSun" w:hAnsi="SimSun" w:cs="Yu Mincho" w:hint="eastAsia"/>
          <w:sz w:val="21"/>
          <w:szCs w:val="26"/>
        </w:rPr>
        <w:t>将于</w:t>
      </w:r>
      <w:hyperlink r:id="rId22" w:history="1">
        <w:r w:rsidRPr="0070226C">
          <w:rPr>
            <w:rFonts w:ascii="SimSun" w:hAnsi="SimSun" w:cs="Yu Mincho"/>
            <w:color w:val="0000FF"/>
            <w:sz w:val="21"/>
            <w:szCs w:val="26"/>
            <w:u w:val="single"/>
          </w:rPr>
          <w:t>11月在利雅得举</w:t>
        </w:r>
        <w:r w:rsidRPr="0070226C">
          <w:rPr>
            <w:rFonts w:ascii="SimSun" w:hAnsi="SimSun" w:cs="Yu Mincho" w:hint="eastAsia"/>
            <w:color w:val="0000FF"/>
            <w:sz w:val="21"/>
            <w:szCs w:val="26"/>
            <w:u w:val="single"/>
          </w:rPr>
          <w:t>办</w:t>
        </w:r>
        <w:r w:rsidRPr="0070226C">
          <w:rPr>
            <w:rFonts w:ascii="SimSun" w:hAnsi="SimSun" w:cs="Yu Mincho"/>
            <w:color w:val="0000FF"/>
            <w:sz w:val="21"/>
            <w:szCs w:val="26"/>
            <w:u w:val="single"/>
          </w:rPr>
          <w:t>的</w:t>
        </w:r>
        <w:r w:rsidRPr="0070226C">
          <w:rPr>
            <w:rFonts w:ascii="SimSun" w:hAnsi="SimSun" w:cs="Yu Mincho" w:hint="eastAsia"/>
            <w:color w:val="0000FF"/>
            <w:sz w:val="21"/>
            <w:szCs w:val="26"/>
            <w:u w:val="single"/>
          </w:rPr>
          <w:t>外观</w:t>
        </w:r>
        <w:r w:rsidRPr="0070226C">
          <w:rPr>
            <w:rFonts w:ascii="SimSun" w:hAnsi="SimSun" w:cs="Yu Mincho"/>
            <w:color w:val="0000FF"/>
            <w:sz w:val="21"/>
            <w:szCs w:val="26"/>
            <w:u w:val="single"/>
          </w:rPr>
          <w:t>设计法条约外交会议</w:t>
        </w:r>
      </w:hyperlink>
      <w:r w:rsidRPr="0070226C">
        <w:rPr>
          <w:rFonts w:ascii="SimSun" w:hAnsi="SimSun" w:cs="Yu Mincho"/>
          <w:sz w:val="21"/>
          <w:szCs w:val="26"/>
        </w:rPr>
        <w:t>。会议的筹备工作已经正式开始，我们一直</w:t>
      </w:r>
      <w:r w:rsidRPr="0070226C">
        <w:rPr>
          <w:rFonts w:ascii="SimSun" w:hAnsi="SimSun" w:cs="Yu Mincho" w:hint="eastAsia"/>
          <w:sz w:val="21"/>
          <w:szCs w:val="26"/>
        </w:rPr>
        <w:t>在</w:t>
      </w:r>
      <w:r w:rsidRPr="0070226C">
        <w:rPr>
          <w:rFonts w:ascii="SimSun" w:hAnsi="SimSun" w:cs="Yu Mincho"/>
          <w:sz w:val="21"/>
          <w:szCs w:val="26"/>
        </w:rPr>
        <w:t>与东道</w:t>
      </w:r>
      <w:r w:rsidRPr="0070226C">
        <w:rPr>
          <w:rFonts w:ascii="SimSun" w:hAnsi="SimSun" w:cs="Yu Mincho" w:hint="eastAsia"/>
          <w:sz w:val="21"/>
          <w:szCs w:val="26"/>
        </w:rPr>
        <w:t>国</w:t>
      </w:r>
      <w:r w:rsidRPr="0070226C">
        <w:rPr>
          <w:rFonts w:ascii="SimSun" w:hAnsi="SimSun" w:cs="Yu Mincho"/>
          <w:sz w:val="21"/>
          <w:szCs w:val="26"/>
        </w:rPr>
        <w:t>沙特阿拉伯王国密切合作，为会议的成功举</w:t>
      </w:r>
      <w:r w:rsidRPr="0070226C">
        <w:rPr>
          <w:rFonts w:ascii="SimSun" w:hAnsi="SimSun" w:cs="Yu Mincho" w:hint="eastAsia"/>
          <w:sz w:val="21"/>
          <w:szCs w:val="26"/>
        </w:rPr>
        <w:t>办</w:t>
      </w:r>
      <w:proofErr w:type="gramStart"/>
      <w:r w:rsidRPr="0070226C">
        <w:rPr>
          <w:rFonts w:ascii="SimSun" w:hAnsi="SimSun" w:cs="Yu Mincho" w:hint="eastAsia"/>
          <w:sz w:val="21"/>
          <w:szCs w:val="26"/>
        </w:rPr>
        <w:t>做对</w:t>
      </w:r>
      <w:proofErr w:type="gramEnd"/>
      <w:r w:rsidRPr="0070226C">
        <w:rPr>
          <w:rFonts w:ascii="SimSun" w:hAnsi="SimSun" w:cs="Yu Mincho"/>
          <w:sz w:val="21"/>
          <w:szCs w:val="26"/>
        </w:rPr>
        <w:t>做好后勤、行政和谈判安排。</w:t>
      </w:r>
    </w:p>
    <w:p w14:paraId="40BFA6DA" w14:textId="2451B870"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“除了</w:t>
      </w:r>
      <w:r w:rsidRPr="0070226C">
        <w:rPr>
          <w:rFonts w:ascii="SimSun" w:hAnsi="SimSun" w:cs="Yu Mincho" w:hint="eastAsia"/>
          <w:sz w:val="21"/>
          <w:szCs w:val="26"/>
        </w:rPr>
        <w:t>这些难得一遇</w:t>
      </w:r>
      <w:r w:rsidRPr="0070226C">
        <w:rPr>
          <w:rFonts w:ascii="SimSun" w:hAnsi="SimSun" w:cs="Yu Mincho"/>
          <w:sz w:val="21"/>
          <w:szCs w:val="26"/>
        </w:rPr>
        <w:t>的外交会议</w:t>
      </w:r>
      <w:r w:rsidRPr="0070226C">
        <w:rPr>
          <w:rFonts w:ascii="SimSun" w:hAnsi="SimSun" w:cs="Yu Mincho" w:hint="eastAsia"/>
          <w:sz w:val="21"/>
          <w:szCs w:val="26"/>
        </w:rPr>
        <w:t>之外</w:t>
      </w:r>
      <w:r w:rsidRPr="0070226C">
        <w:rPr>
          <w:rFonts w:ascii="SimSun" w:hAnsi="SimSun" w:cs="Yu Mincho"/>
          <w:sz w:val="21"/>
          <w:szCs w:val="26"/>
        </w:rPr>
        <w:t>，我们的</w:t>
      </w:r>
      <w:r w:rsidRPr="0070226C">
        <w:rPr>
          <w:rFonts w:ascii="SimSun" w:hAnsi="SimSun" w:cs="Yu Mincho" w:hint="eastAsia"/>
          <w:sz w:val="21"/>
          <w:szCs w:val="26"/>
        </w:rPr>
        <w:t>众</w:t>
      </w:r>
      <w:r w:rsidRPr="0070226C">
        <w:rPr>
          <w:rFonts w:ascii="SimSun" w:hAnsi="SimSun" w:cs="Yu Mincho"/>
          <w:sz w:val="21"/>
          <w:szCs w:val="26"/>
        </w:rPr>
        <w:t>多委员会和工作组也在继续</w:t>
      </w:r>
      <w:r w:rsidRPr="0070226C">
        <w:rPr>
          <w:rFonts w:ascii="SimSun" w:hAnsi="SimSun" w:cs="Yu Mincho" w:hint="eastAsia"/>
          <w:sz w:val="21"/>
          <w:szCs w:val="26"/>
        </w:rPr>
        <w:t>努力</w:t>
      </w:r>
      <w:r w:rsidRPr="0070226C">
        <w:rPr>
          <w:rFonts w:ascii="SimSun" w:hAnsi="SimSun" w:cs="Yu Mincho"/>
          <w:sz w:val="21"/>
          <w:szCs w:val="26"/>
        </w:rPr>
        <w:t>工作。这些</w:t>
      </w:r>
      <w:r w:rsidRPr="0070226C">
        <w:rPr>
          <w:rFonts w:ascii="SimSun" w:hAnsi="SimSun" w:cs="Yu Mincho" w:hint="eastAsia"/>
          <w:sz w:val="21"/>
          <w:szCs w:val="26"/>
        </w:rPr>
        <w:t>机构</w:t>
      </w:r>
      <w:r w:rsidRPr="0070226C">
        <w:rPr>
          <w:rFonts w:ascii="SimSun" w:hAnsi="SimSun" w:cs="Yu Mincho"/>
          <w:sz w:val="21"/>
          <w:szCs w:val="26"/>
        </w:rPr>
        <w:t>为交流最佳做法、解决技术问题和</w:t>
      </w:r>
      <w:r w:rsidRPr="0070226C">
        <w:rPr>
          <w:rFonts w:ascii="SimSun" w:hAnsi="SimSun" w:cs="Yu Mincho" w:hint="eastAsia"/>
          <w:sz w:val="21"/>
          <w:szCs w:val="26"/>
        </w:rPr>
        <w:t>制定</w:t>
      </w:r>
      <w:r w:rsidRPr="0070226C">
        <w:rPr>
          <w:rFonts w:ascii="SimSun" w:hAnsi="SimSun" w:cs="Yu Mincho"/>
          <w:sz w:val="21"/>
          <w:szCs w:val="26"/>
        </w:rPr>
        <w:t>标准提供支持，这些</w:t>
      </w:r>
      <w:r w:rsidRPr="0070226C">
        <w:rPr>
          <w:rFonts w:ascii="SimSun" w:hAnsi="SimSun" w:cs="Yu Mincho" w:hint="eastAsia"/>
          <w:sz w:val="21"/>
          <w:szCs w:val="26"/>
        </w:rPr>
        <w:t>工作</w:t>
      </w:r>
      <w:r w:rsidRPr="0070226C">
        <w:rPr>
          <w:rFonts w:ascii="SimSun" w:hAnsi="SimSun" w:cs="Yu Mincho"/>
          <w:sz w:val="21"/>
          <w:szCs w:val="26"/>
        </w:rPr>
        <w:t>可能不会</w:t>
      </w:r>
      <w:r w:rsidRPr="0070226C">
        <w:rPr>
          <w:rFonts w:ascii="SimSun" w:hAnsi="SimSun" w:cs="Yu Mincho" w:hint="eastAsia"/>
          <w:sz w:val="21"/>
          <w:szCs w:val="26"/>
        </w:rPr>
        <w:t>成为</w:t>
      </w:r>
      <w:r w:rsidRPr="0070226C">
        <w:rPr>
          <w:rFonts w:ascii="SimSun" w:hAnsi="SimSun" w:cs="Yu Mincho"/>
          <w:sz w:val="21"/>
          <w:szCs w:val="26"/>
        </w:rPr>
        <w:t>头条新闻，但却</w:t>
      </w:r>
      <w:r w:rsidRPr="0070226C">
        <w:rPr>
          <w:rFonts w:ascii="SimSun" w:hAnsi="SimSun" w:cs="Yu Mincho" w:hint="eastAsia"/>
          <w:sz w:val="21"/>
          <w:szCs w:val="26"/>
        </w:rPr>
        <w:t>能助推</w:t>
      </w:r>
      <w:r w:rsidRPr="0070226C">
        <w:rPr>
          <w:rFonts w:ascii="SimSun" w:hAnsi="SimSun" w:cs="Yu Mincho"/>
          <w:sz w:val="21"/>
          <w:szCs w:val="26"/>
        </w:rPr>
        <w:t>知识产权局的工作</w:t>
      </w:r>
      <w:r w:rsidRPr="0070226C">
        <w:rPr>
          <w:rFonts w:ascii="SimSun" w:hAnsi="SimSun" w:cs="Yu Mincho" w:hint="eastAsia"/>
          <w:sz w:val="21"/>
          <w:szCs w:val="26"/>
        </w:rPr>
        <w:t>发展</w:t>
      </w:r>
      <w:r w:rsidRPr="0070226C">
        <w:rPr>
          <w:rFonts w:ascii="SimSun" w:hAnsi="SimSun" w:cs="Yu Mincho"/>
          <w:sz w:val="21"/>
          <w:szCs w:val="26"/>
        </w:rPr>
        <w:t>。发展与知识产权委员会仍然是</w:t>
      </w:r>
      <w:r w:rsidRPr="0070226C">
        <w:rPr>
          <w:rFonts w:ascii="SimSun" w:hAnsi="SimSun" w:cs="Yu Mincho" w:hint="eastAsia"/>
          <w:sz w:val="21"/>
          <w:szCs w:val="26"/>
        </w:rPr>
        <w:t>产权组织</w:t>
      </w:r>
      <w:r w:rsidRPr="0070226C">
        <w:rPr>
          <w:rFonts w:ascii="SimSun" w:hAnsi="SimSun" w:cs="Yu Mincho"/>
          <w:sz w:val="21"/>
          <w:szCs w:val="26"/>
        </w:rPr>
        <w:t>许多令人感兴趣的计划的孵化器，支持继续将发展议程纳入</w:t>
      </w:r>
      <w:r w:rsidRPr="0070226C">
        <w:rPr>
          <w:rFonts w:ascii="SimSun" w:hAnsi="SimSun" w:cs="Yu Mincho" w:hint="eastAsia"/>
          <w:sz w:val="21"/>
          <w:szCs w:val="26"/>
        </w:rPr>
        <w:t>产权组织</w:t>
      </w:r>
      <w:r w:rsidRPr="0070226C">
        <w:rPr>
          <w:rFonts w:ascii="SimSun" w:hAnsi="SimSun" w:cs="Yu Mincho"/>
          <w:sz w:val="21"/>
          <w:szCs w:val="26"/>
        </w:rPr>
        <w:t>工作的主流。</w:t>
      </w:r>
    </w:p>
    <w:p w14:paraId="1370D061" w14:textId="28E5D502"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“在举办这些更正式</w:t>
      </w:r>
      <w:r w:rsidRPr="0070226C">
        <w:rPr>
          <w:rFonts w:ascii="SimSun" w:hAnsi="SimSun" w:cs="Yu Mincho" w:hint="eastAsia"/>
          <w:sz w:val="21"/>
          <w:szCs w:val="26"/>
        </w:rPr>
        <w:t>、更成熟</w:t>
      </w:r>
      <w:r w:rsidRPr="0070226C">
        <w:rPr>
          <w:rFonts w:ascii="SimSun" w:hAnsi="SimSun" w:cs="Yu Mincho"/>
          <w:sz w:val="21"/>
          <w:szCs w:val="26"/>
        </w:rPr>
        <w:t>的论坛的同时，</w:t>
      </w:r>
      <w:r w:rsidRPr="0070226C">
        <w:rPr>
          <w:rFonts w:ascii="SimSun" w:hAnsi="SimSun" w:cs="Yu Mincho" w:hint="eastAsia"/>
          <w:sz w:val="21"/>
          <w:szCs w:val="26"/>
        </w:rPr>
        <w:t>产权组织</w:t>
      </w:r>
      <w:r w:rsidRPr="0070226C">
        <w:rPr>
          <w:rFonts w:ascii="SimSun" w:hAnsi="SimSun" w:cs="Yu Mincho"/>
          <w:sz w:val="21"/>
          <w:szCs w:val="26"/>
        </w:rPr>
        <w:t>还力求成为讨论前沿知识产权问题的</w:t>
      </w:r>
      <w:r w:rsidRPr="0070226C">
        <w:rPr>
          <w:rFonts w:ascii="SimSun" w:hAnsi="SimSun" w:cs="Yu Mincho" w:hint="eastAsia"/>
          <w:sz w:val="21"/>
          <w:szCs w:val="26"/>
        </w:rPr>
        <w:t>最佳</w:t>
      </w:r>
      <w:r w:rsidRPr="0070226C">
        <w:rPr>
          <w:rFonts w:ascii="SimSun" w:hAnsi="SimSun" w:cs="Yu Mincho"/>
          <w:sz w:val="21"/>
          <w:szCs w:val="26"/>
        </w:rPr>
        <w:t>场所。</w:t>
      </w:r>
    </w:p>
    <w:p w14:paraId="69F6C67E" w14:textId="6A249F7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23" w:history="1">
        <w:r w:rsidRPr="0070226C">
          <w:rPr>
            <w:rFonts w:ascii="SimSun" w:hAnsi="SimSun" w:cs="Yu Mincho"/>
            <w:color w:val="0000FF"/>
            <w:sz w:val="21"/>
            <w:szCs w:val="26"/>
            <w:u w:val="single"/>
          </w:rPr>
          <w:t>我们</w:t>
        </w:r>
        <w:r w:rsidRPr="0070226C">
          <w:rPr>
            <w:rFonts w:ascii="SimSun" w:hAnsi="SimSun" w:cs="Yu Mincho" w:hint="eastAsia"/>
            <w:color w:val="0000FF"/>
            <w:sz w:val="21"/>
            <w:szCs w:val="26"/>
            <w:u w:val="single"/>
          </w:rPr>
          <w:t>的</w:t>
        </w:r>
        <w:r w:rsidRPr="0070226C">
          <w:rPr>
            <w:rFonts w:ascii="SimSun" w:hAnsi="SimSun" w:cs="Yu Mincho"/>
            <w:color w:val="0000FF"/>
            <w:sz w:val="21"/>
            <w:szCs w:val="26"/>
            <w:u w:val="single"/>
          </w:rPr>
          <w:t>知识产权和前沿技术对话</w:t>
        </w:r>
        <w:r w:rsidRPr="0070226C">
          <w:rPr>
            <w:rFonts w:ascii="SimSun" w:hAnsi="SimSun" w:cs="Yu Mincho" w:hint="eastAsia"/>
            <w:color w:val="0000FF"/>
            <w:sz w:val="21"/>
            <w:szCs w:val="26"/>
            <w:u w:val="single"/>
          </w:rPr>
          <w:t>会</w:t>
        </w:r>
        <w:r w:rsidRPr="0070226C">
          <w:rPr>
            <w:rFonts w:ascii="SimSun" w:hAnsi="SimSun" w:cs="Yu Mincho"/>
            <w:color w:val="0000FF"/>
            <w:sz w:val="21"/>
            <w:szCs w:val="26"/>
            <w:u w:val="single"/>
          </w:rPr>
          <w:t>正在</w:t>
        </w:r>
        <w:r w:rsidRPr="0070226C">
          <w:rPr>
            <w:rFonts w:ascii="SimSun" w:hAnsi="SimSun" w:cs="Yu Mincho" w:hint="eastAsia"/>
            <w:color w:val="0000FF"/>
            <w:sz w:val="21"/>
            <w:szCs w:val="26"/>
            <w:u w:val="single"/>
          </w:rPr>
          <w:t>热烈</w:t>
        </w:r>
        <w:r w:rsidRPr="0070226C">
          <w:rPr>
            <w:rFonts w:ascii="SimSun" w:hAnsi="SimSun" w:cs="Yu Mincho"/>
            <w:color w:val="0000FF"/>
            <w:sz w:val="21"/>
            <w:szCs w:val="26"/>
            <w:u w:val="single"/>
          </w:rPr>
          <w:t>开展</w:t>
        </w:r>
      </w:hyperlink>
      <w:r w:rsidRPr="0070226C">
        <w:rPr>
          <w:rFonts w:ascii="SimSun" w:hAnsi="SimSun" w:cs="Yu Mincho"/>
          <w:sz w:val="21"/>
          <w:szCs w:val="26"/>
        </w:rPr>
        <w:t>，迄今</w:t>
      </w:r>
      <w:r w:rsidRPr="0070226C">
        <w:rPr>
          <w:rFonts w:ascii="SimSun" w:hAnsi="SimSun" w:cs="Yu Mincho" w:hint="eastAsia"/>
          <w:sz w:val="21"/>
          <w:szCs w:val="26"/>
        </w:rPr>
        <w:t>参会人数</w:t>
      </w:r>
      <w:r w:rsidRPr="0070226C">
        <w:rPr>
          <w:rFonts w:ascii="SimSun" w:hAnsi="SimSun" w:cs="Yu Mincho"/>
          <w:sz w:val="21"/>
          <w:szCs w:val="26"/>
        </w:rPr>
        <w:t>已</w:t>
      </w:r>
      <w:r w:rsidRPr="0070226C">
        <w:rPr>
          <w:rFonts w:ascii="SimSun" w:hAnsi="SimSun" w:cs="Yu Mincho" w:hint="eastAsia"/>
          <w:sz w:val="21"/>
          <w:szCs w:val="26"/>
        </w:rPr>
        <w:t>达</w:t>
      </w:r>
      <w:r w:rsidRPr="0070226C">
        <w:rPr>
          <w:rFonts w:ascii="SimSun" w:hAnsi="SimSun" w:cs="Yu Mincho"/>
          <w:sz w:val="21"/>
          <w:szCs w:val="26"/>
        </w:rPr>
        <w:t>9,000人。</w:t>
      </w:r>
      <w:r w:rsidRPr="0070226C">
        <w:rPr>
          <w:rFonts w:ascii="SimSun" w:hAnsi="SimSun" w:cs="Yu Mincho" w:hint="eastAsia"/>
          <w:sz w:val="21"/>
          <w:szCs w:val="26"/>
        </w:rPr>
        <w:t>这些内容</w:t>
      </w:r>
      <w:r w:rsidRPr="0070226C">
        <w:rPr>
          <w:rFonts w:ascii="SimSun" w:hAnsi="SimSun" w:cs="Yu Mincho"/>
          <w:sz w:val="21"/>
          <w:szCs w:val="26"/>
        </w:rPr>
        <w:t>丰富的对话</w:t>
      </w:r>
      <w:r w:rsidRPr="0070226C">
        <w:rPr>
          <w:rFonts w:ascii="SimSun" w:hAnsi="SimSun" w:cs="Yu Mincho" w:hint="eastAsia"/>
          <w:sz w:val="21"/>
          <w:szCs w:val="26"/>
        </w:rPr>
        <w:t>使</w:t>
      </w:r>
      <w:r w:rsidRPr="0070226C">
        <w:rPr>
          <w:rFonts w:ascii="SimSun" w:hAnsi="SimSun" w:cs="Yu Mincho"/>
          <w:sz w:val="21"/>
          <w:szCs w:val="26"/>
        </w:rPr>
        <w:t>我们</w:t>
      </w:r>
      <w:r w:rsidRPr="0070226C">
        <w:rPr>
          <w:rFonts w:ascii="SimSun" w:hAnsi="SimSun" w:cs="Yu Mincho" w:hint="eastAsia"/>
          <w:sz w:val="21"/>
          <w:szCs w:val="26"/>
        </w:rPr>
        <w:t>得以为</w:t>
      </w:r>
      <w:r w:rsidRPr="0070226C">
        <w:rPr>
          <w:rFonts w:ascii="SimSun" w:hAnsi="SimSun" w:cs="Yu Mincho"/>
          <w:sz w:val="21"/>
          <w:szCs w:val="26"/>
        </w:rPr>
        <w:t>知识产权局和监管机构</w:t>
      </w:r>
      <w:r w:rsidRPr="0070226C">
        <w:rPr>
          <w:rFonts w:ascii="SimSun" w:hAnsi="SimSun" w:cs="Yu Mincho" w:hint="eastAsia"/>
          <w:sz w:val="21"/>
          <w:szCs w:val="26"/>
        </w:rPr>
        <w:t>制作了一个</w:t>
      </w:r>
      <w:r w:rsidRPr="0070226C">
        <w:rPr>
          <w:rFonts w:ascii="SimSun" w:hAnsi="SimSun" w:cs="Yu Mincho"/>
          <w:sz w:val="21"/>
          <w:szCs w:val="26"/>
        </w:rPr>
        <w:t>人工智</w:t>
      </w:r>
      <w:proofErr w:type="gramStart"/>
      <w:r w:rsidRPr="0070226C">
        <w:rPr>
          <w:rFonts w:ascii="SimSun" w:hAnsi="SimSun" w:cs="Yu Mincho"/>
          <w:sz w:val="21"/>
          <w:szCs w:val="26"/>
        </w:rPr>
        <w:t>能政策</w:t>
      </w:r>
      <w:proofErr w:type="gramEnd"/>
      <w:r w:rsidRPr="0070226C">
        <w:rPr>
          <w:rFonts w:ascii="SimSun" w:hAnsi="SimSun" w:cs="Yu Mincho"/>
          <w:sz w:val="21"/>
          <w:szCs w:val="26"/>
        </w:rPr>
        <w:t>工具包，</w:t>
      </w:r>
      <w:r w:rsidRPr="0070226C">
        <w:rPr>
          <w:rFonts w:ascii="SimSun" w:hAnsi="SimSun" w:cs="Yu Mincho" w:hint="eastAsia"/>
          <w:sz w:val="21"/>
          <w:szCs w:val="26"/>
        </w:rPr>
        <w:t>还为企业制作了一份关于</w:t>
      </w:r>
      <w:r w:rsidRPr="0070226C">
        <w:rPr>
          <w:rFonts w:ascii="SimSun" w:hAnsi="SimSun" w:cs="Yu Mincho"/>
          <w:sz w:val="21"/>
          <w:szCs w:val="26"/>
        </w:rPr>
        <w:t>生成式人工智能和知识产权</w:t>
      </w:r>
      <w:r w:rsidRPr="0070226C">
        <w:rPr>
          <w:rFonts w:ascii="SimSun" w:hAnsi="SimSun" w:cs="Yu Mincho" w:hint="eastAsia"/>
          <w:sz w:val="21"/>
          <w:szCs w:val="26"/>
        </w:rPr>
        <w:t>的</w:t>
      </w:r>
      <w:r w:rsidRPr="0070226C">
        <w:rPr>
          <w:rFonts w:ascii="SimSun" w:hAnsi="SimSun" w:cs="Yu Mincho"/>
          <w:sz w:val="21"/>
          <w:szCs w:val="26"/>
        </w:rPr>
        <w:t>实</w:t>
      </w:r>
      <w:r w:rsidRPr="0070226C">
        <w:rPr>
          <w:rFonts w:ascii="SimSun" w:hAnsi="SimSun" w:cs="Yu Mincho" w:hint="eastAsia"/>
          <w:sz w:val="21"/>
          <w:szCs w:val="26"/>
        </w:rPr>
        <w:t>务</w:t>
      </w:r>
      <w:r w:rsidRPr="0070226C">
        <w:rPr>
          <w:rFonts w:ascii="SimSun" w:hAnsi="SimSun" w:cs="Yu Mincho"/>
          <w:sz w:val="21"/>
          <w:szCs w:val="26"/>
        </w:rPr>
        <w:t>指南。</w:t>
      </w:r>
    </w:p>
    <w:p w14:paraId="3B29C4E3" w14:textId="3577E73F"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“我们还</w:t>
      </w:r>
      <w:r w:rsidRPr="0070226C">
        <w:rPr>
          <w:rFonts w:ascii="SimSun" w:hAnsi="SimSun" w:cs="Yu Mincho" w:hint="eastAsia"/>
          <w:sz w:val="21"/>
          <w:szCs w:val="26"/>
        </w:rPr>
        <w:t>组办</w:t>
      </w:r>
      <w:r w:rsidRPr="0070226C">
        <w:rPr>
          <w:rFonts w:ascii="SimSun" w:hAnsi="SimSun" w:cs="Yu Mincho"/>
          <w:sz w:val="21"/>
          <w:szCs w:val="26"/>
        </w:rPr>
        <w:t>了</w:t>
      </w:r>
      <w:r w:rsidRPr="0070226C">
        <w:rPr>
          <w:rFonts w:ascii="SimSun" w:hAnsi="SimSun" w:cs="Yu Mincho" w:hint="eastAsia"/>
          <w:sz w:val="21"/>
          <w:szCs w:val="26"/>
        </w:rPr>
        <w:t>第二期</w:t>
      </w:r>
      <w:r w:rsidRPr="0070226C">
        <w:rPr>
          <w:rFonts w:ascii="SimSun" w:hAnsi="SimSun" w:cs="Yu Mincho"/>
          <w:sz w:val="21"/>
          <w:szCs w:val="26"/>
        </w:rPr>
        <w:t>知识产权融资全球对话</w:t>
      </w:r>
      <w:r w:rsidRPr="0070226C">
        <w:rPr>
          <w:rFonts w:ascii="SimSun" w:hAnsi="SimSun" w:cs="Yu Mincho" w:hint="eastAsia"/>
          <w:sz w:val="21"/>
          <w:szCs w:val="26"/>
        </w:rPr>
        <w:t>会</w:t>
      </w:r>
      <w:r w:rsidRPr="0070226C">
        <w:rPr>
          <w:rFonts w:ascii="SimSun" w:hAnsi="SimSun" w:cs="Yu Mincho"/>
          <w:sz w:val="21"/>
          <w:szCs w:val="26"/>
        </w:rPr>
        <w:t>，</w:t>
      </w:r>
      <w:r w:rsidRPr="0070226C">
        <w:rPr>
          <w:rFonts w:ascii="SimSun" w:hAnsi="SimSun" w:cs="Yu Mincho" w:hint="eastAsia"/>
          <w:sz w:val="21"/>
          <w:szCs w:val="26"/>
        </w:rPr>
        <w:t>探讨</w:t>
      </w:r>
      <w:hyperlink r:id="rId24" w:history="1">
        <w:r w:rsidRPr="0070226C">
          <w:rPr>
            <w:rFonts w:ascii="SimSun" w:hAnsi="SimSun" w:cs="Yu Mincho"/>
            <w:color w:val="0000FF"/>
            <w:sz w:val="21"/>
            <w:szCs w:val="26"/>
            <w:u w:val="single"/>
          </w:rPr>
          <w:t>知识产权估值、抵押和融资这一重要议题，将</w:t>
        </w:r>
        <w:r w:rsidRPr="0070226C">
          <w:rPr>
            <w:rFonts w:ascii="SimSun" w:hAnsi="SimSun" w:cs="Yu Mincho" w:hint="eastAsia"/>
            <w:color w:val="0000FF"/>
            <w:sz w:val="21"/>
            <w:szCs w:val="26"/>
            <w:u w:val="single"/>
          </w:rPr>
          <w:t>通常少有交集——但需要有交集——</w:t>
        </w:r>
        <w:r w:rsidRPr="0070226C">
          <w:rPr>
            <w:rFonts w:ascii="SimSun" w:hAnsi="SimSun" w:cs="Yu Mincho"/>
            <w:color w:val="0000FF"/>
            <w:sz w:val="21"/>
            <w:szCs w:val="26"/>
            <w:u w:val="single"/>
          </w:rPr>
          <w:t>的创新界和金融界</w:t>
        </w:r>
        <w:r w:rsidRPr="0070226C">
          <w:rPr>
            <w:rFonts w:ascii="SimSun" w:hAnsi="SimSun" w:cs="Yu Mincho" w:hint="eastAsia"/>
            <w:color w:val="0000FF"/>
            <w:sz w:val="21"/>
            <w:szCs w:val="26"/>
            <w:u w:val="single"/>
          </w:rPr>
          <w:t>汇聚一堂</w:t>
        </w:r>
        <w:r w:rsidRPr="0070226C">
          <w:rPr>
            <w:rFonts w:ascii="SimSun" w:hAnsi="SimSun" w:cs="Yu Mincho"/>
            <w:color w:val="0000FF"/>
            <w:sz w:val="21"/>
            <w:szCs w:val="26"/>
            <w:u w:val="single"/>
          </w:rPr>
          <w:t>，讨论如何</w:t>
        </w:r>
        <w:r w:rsidRPr="0070226C">
          <w:rPr>
            <w:rFonts w:ascii="SimSun" w:hAnsi="SimSun" w:cs="Yu Mincho" w:hint="eastAsia"/>
            <w:color w:val="0000FF"/>
            <w:sz w:val="21"/>
            <w:szCs w:val="26"/>
            <w:u w:val="single"/>
          </w:rPr>
          <w:t>利用</w:t>
        </w:r>
        <w:r w:rsidRPr="0070226C">
          <w:rPr>
            <w:rFonts w:ascii="SimSun" w:hAnsi="SimSun" w:cs="Yu Mincho"/>
            <w:color w:val="0000FF"/>
            <w:sz w:val="21"/>
            <w:szCs w:val="26"/>
            <w:u w:val="single"/>
          </w:rPr>
          <w:t>知识产权</w:t>
        </w:r>
        <w:r w:rsidRPr="0070226C">
          <w:rPr>
            <w:rFonts w:ascii="SimSun" w:hAnsi="SimSun" w:cs="Yu Mincho" w:hint="eastAsia"/>
            <w:color w:val="0000FF"/>
            <w:sz w:val="21"/>
            <w:szCs w:val="26"/>
            <w:u w:val="single"/>
          </w:rPr>
          <w:t>作为</w:t>
        </w:r>
        <w:r w:rsidRPr="0070226C">
          <w:rPr>
            <w:rFonts w:ascii="SimSun" w:hAnsi="SimSun" w:cs="Yu Mincho"/>
            <w:color w:val="0000FF"/>
            <w:sz w:val="21"/>
            <w:szCs w:val="26"/>
            <w:u w:val="single"/>
          </w:rPr>
          <w:t>金融资产</w:t>
        </w:r>
      </w:hyperlink>
      <w:r w:rsidRPr="0070226C">
        <w:rPr>
          <w:rFonts w:ascii="SimSun" w:hAnsi="SimSun" w:cs="Yu Mincho"/>
          <w:sz w:val="21"/>
          <w:szCs w:val="26"/>
        </w:rPr>
        <w:t>。</w:t>
      </w:r>
      <w:r w:rsidRPr="0070226C">
        <w:rPr>
          <w:rFonts w:ascii="SimSun" w:hAnsi="SimSun" w:cs="Yu Mincho" w:hint="eastAsia"/>
          <w:sz w:val="21"/>
          <w:szCs w:val="26"/>
        </w:rPr>
        <w:t>伴随此</w:t>
      </w:r>
      <w:r w:rsidRPr="0070226C">
        <w:rPr>
          <w:rFonts w:ascii="SimSun" w:hAnsi="SimSun" w:cs="Yu Mincho"/>
          <w:sz w:val="21"/>
          <w:szCs w:val="26"/>
        </w:rPr>
        <w:t>次对话</w:t>
      </w:r>
      <w:r w:rsidRPr="0070226C">
        <w:rPr>
          <w:rFonts w:ascii="SimSun" w:hAnsi="SimSun" w:cs="Yu Mincho" w:hint="eastAsia"/>
          <w:sz w:val="21"/>
          <w:szCs w:val="26"/>
        </w:rPr>
        <w:t>会同样开展了多项</w:t>
      </w:r>
      <w:r w:rsidRPr="0070226C">
        <w:rPr>
          <w:rFonts w:ascii="SimSun" w:hAnsi="SimSun" w:cs="Yu Mincho"/>
          <w:sz w:val="21"/>
          <w:szCs w:val="26"/>
        </w:rPr>
        <w:t>其他工作，</w:t>
      </w:r>
      <w:r w:rsidRPr="0070226C">
        <w:rPr>
          <w:rFonts w:ascii="SimSun" w:hAnsi="SimSun" w:cs="Yu Mincho" w:hint="eastAsia"/>
          <w:sz w:val="21"/>
          <w:szCs w:val="26"/>
        </w:rPr>
        <w:t>例</w:t>
      </w:r>
      <w:r w:rsidRPr="0070226C">
        <w:rPr>
          <w:rFonts w:ascii="SimSun" w:hAnsi="SimSun" w:cs="Yu Mincho"/>
          <w:sz w:val="21"/>
          <w:szCs w:val="26"/>
        </w:rPr>
        <w:t>如大量</w:t>
      </w:r>
      <w:r w:rsidRPr="0070226C">
        <w:rPr>
          <w:rFonts w:ascii="SimSun" w:hAnsi="SimSun" w:cs="Yu Mincho" w:hint="eastAsia"/>
          <w:sz w:val="21"/>
          <w:szCs w:val="26"/>
        </w:rPr>
        <w:t>的</w:t>
      </w:r>
      <w:r w:rsidRPr="0070226C">
        <w:rPr>
          <w:rFonts w:ascii="SimSun" w:hAnsi="SimSun" w:cs="Yu Mincho"/>
          <w:sz w:val="21"/>
          <w:szCs w:val="26"/>
        </w:rPr>
        <w:t>案例研究、建立知识产权</w:t>
      </w:r>
      <w:r w:rsidRPr="0070226C">
        <w:rPr>
          <w:rFonts w:ascii="SimSun" w:hAnsi="SimSun" w:cs="Yu Mincho" w:hint="eastAsia"/>
          <w:sz w:val="21"/>
          <w:szCs w:val="26"/>
        </w:rPr>
        <w:t>估值</w:t>
      </w:r>
      <w:r w:rsidRPr="0070226C">
        <w:rPr>
          <w:rFonts w:ascii="SimSun" w:hAnsi="SimSun" w:cs="Yu Mincho"/>
          <w:sz w:val="21"/>
          <w:szCs w:val="26"/>
        </w:rPr>
        <w:t>专家小组以及在东盟试行知识产权</w:t>
      </w:r>
      <w:r w:rsidRPr="0070226C">
        <w:rPr>
          <w:rFonts w:ascii="SimSun" w:hAnsi="SimSun" w:cs="Yu Mincho" w:hint="eastAsia"/>
          <w:sz w:val="21"/>
          <w:szCs w:val="26"/>
        </w:rPr>
        <w:t>估值</w:t>
      </w:r>
      <w:r w:rsidRPr="0070226C">
        <w:rPr>
          <w:rFonts w:ascii="SimSun" w:hAnsi="SimSun" w:cs="Yu Mincho"/>
          <w:sz w:val="21"/>
          <w:szCs w:val="26"/>
        </w:rPr>
        <w:t>培训。</w:t>
      </w:r>
    </w:p>
    <w:p w14:paraId="4C730EA2" w14:textId="3FD52E15"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“围绕知识产权未来</w:t>
      </w:r>
      <w:r w:rsidRPr="0070226C">
        <w:rPr>
          <w:rFonts w:ascii="SimSun" w:hAnsi="SimSun" w:cs="Yu Mincho" w:hint="eastAsia"/>
          <w:sz w:val="21"/>
          <w:szCs w:val="26"/>
        </w:rPr>
        <w:t>的一项</w:t>
      </w:r>
      <w:r w:rsidRPr="0070226C">
        <w:rPr>
          <w:rFonts w:ascii="SimSun" w:hAnsi="SimSun" w:cs="Yu Mincho"/>
          <w:sz w:val="21"/>
          <w:szCs w:val="26"/>
        </w:rPr>
        <w:t>新工作流程</w:t>
      </w:r>
      <w:r w:rsidRPr="0070226C">
        <w:rPr>
          <w:rFonts w:ascii="SimSun" w:hAnsi="SimSun" w:cs="Yu Mincho" w:hint="eastAsia"/>
          <w:sz w:val="21"/>
          <w:szCs w:val="26"/>
        </w:rPr>
        <w:t>也已</w:t>
      </w:r>
      <w:r w:rsidRPr="0070226C">
        <w:rPr>
          <w:rFonts w:ascii="SimSun" w:hAnsi="SimSun" w:cs="Yu Mincho"/>
          <w:sz w:val="21"/>
          <w:szCs w:val="26"/>
        </w:rPr>
        <w:t>启动，</w:t>
      </w:r>
      <w:r w:rsidRPr="0070226C">
        <w:rPr>
          <w:rFonts w:ascii="SimSun" w:hAnsi="SimSun" w:cs="Yu Mincho" w:hint="eastAsia"/>
          <w:sz w:val="21"/>
          <w:szCs w:val="26"/>
        </w:rPr>
        <w:t>以便</w:t>
      </w:r>
      <w:r w:rsidRPr="0070226C">
        <w:rPr>
          <w:rFonts w:ascii="SimSun" w:hAnsi="SimSun" w:cs="Yu Mincho"/>
          <w:sz w:val="21"/>
          <w:szCs w:val="26"/>
        </w:rPr>
        <w:t>将未来和情景规划</w:t>
      </w:r>
      <w:r w:rsidRPr="0070226C">
        <w:rPr>
          <w:rFonts w:ascii="SimSun" w:hAnsi="SimSun" w:cs="Yu Mincho" w:hint="eastAsia"/>
          <w:sz w:val="21"/>
          <w:szCs w:val="26"/>
        </w:rPr>
        <w:t>方法</w:t>
      </w:r>
      <w:r w:rsidRPr="0070226C">
        <w:rPr>
          <w:rFonts w:ascii="SimSun" w:hAnsi="SimSun" w:cs="Yu Mincho"/>
          <w:sz w:val="21"/>
          <w:szCs w:val="26"/>
        </w:rPr>
        <w:t>应用于</w:t>
      </w:r>
      <w:r w:rsidRPr="0070226C">
        <w:rPr>
          <w:rFonts w:ascii="SimSun" w:hAnsi="SimSun" w:cs="Yu Mincho" w:hint="eastAsia"/>
          <w:sz w:val="21"/>
          <w:szCs w:val="26"/>
        </w:rPr>
        <w:t>产权组织</w:t>
      </w:r>
      <w:r w:rsidRPr="0070226C">
        <w:rPr>
          <w:rFonts w:ascii="SimSun" w:hAnsi="SimSun" w:cs="Yu Mincho"/>
          <w:sz w:val="21"/>
          <w:szCs w:val="26"/>
        </w:rPr>
        <w:t>的工作。我们在这一领域的第一项举措是</w:t>
      </w:r>
      <w:r w:rsidR="003B7813" w:rsidRPr="0070226C">
        <w:rPr>
          <w:rFonts w:ascii="SimSun" w:hAnsi="SimSun" w:cs="Yu Mincho" w:hint="eastAsia"/>
          <w:sz w:val="21"/>
          <w:szCs w:val="26"/>
        </w:rPr>
        <w:t>‘</w:t>
      </w:r>
      <w:r w:rsidRPr="0070226C">
        <w:rPr>
          <w:rFonts w:ascii="SimSun" w:hAnsi="SimSun" w:cs="Yu Mincho" w:hint="eastAsia"/>
          <w:sz w:val="21"/>
          <w:szCs w:val="26"/>
        </w:rPr>
        <w:t>W</w:t>
      </w:r>
      <w:r w:rsidRPr="0070226C">
        <w:rPr>
          <w:rFonts w:ascii="SimSun" w:hAnsi="SimSun" w:cs="Yu Mincho"/>
          <w:sz w:val="21"/>
          <w:szCs w:val="26"/>
        </w:rPr>
        <w:t>IPO PULSE</w:t>
      </w:r>
      <w:r w:rsidR="003B7813" w:rsidRPr="0070226C">
        <w:rPr>
          <w:rFonts w:ascii="SimSun" w:hAnsi="SimSun" w:cs="Yu Mincho" w:hint="eastAsia"/>
          <w:sz w:val="21"/>
          <w:szCs w:val="26"/>
        </w:rPr>
        <w:t>’</w:t>
      </w:r>
      <w:r w:rsidRPr="0070226C">
        <w:rPr>
          <w:rFonts w:ascii="SimSun" w:hAnsi="SimSun" w:cs="Yu Mincho"/>
          <w:sz w:val="21"/>
          <w:szCs w:val="26"/>
        </w:rPr>
        <w:t>，这是一项全球性调查，</w:t>
      </w:r>
      <w:r w:rsidRPr="0070226C">
        <w:rPr>
          <w:rFonts w:ascii="SimSun" w:hAnsi="SimSun" w:cs="Yu Mincho" w:hint="eastAsia"/>
          <w:sz w:val="21"/>
          <w:szCs w:val="26"/>
        </w:rPr>
        <w:t>旨在</w:t>
      </w:r>
      <w:r w:rsidRPr="0070226C">
        <w:rPr>
          <w:rFonts w:ascii="SimSun" w:hAnsi="SimSun" w:cs="Yu Mincho"/>
          <w:sz w:val="21"/>
          <w:szCs w:val="26"/>
        </w:rPr>
        <w:t>调查普通</w:t>
      </w:r>
      <w:r w:rsidRPr="0070226C">
        <w:rPr>
          <w:rFonts w:ascii="SimSun" w:hAnsi="SimSun" w:cs="Yu Mincho" w:hint="eastAsia"/>
          <w:sz w:val="21"/>
          <w:szCs w:val="26"/>
        </w:rPr>
        <w:t>公众</w:t>
      </w:r>
      <w:r w:rsidRPr="0070226C">
        <w:rPr>
          <w:rFonts w:ascii="SimSun" w:hAnsi="SimSun" w:cs="Yu Mincho"/>
          <w:sz w:val="21"/>
          <w:szCs w:val="26"/>
        </w:rPr>
        <w:t>对知识产权的看法，以及这些看法将如何随时间推移而变化。</w:t>
      </w:r>
      <w:r w:rsidRPr="0070226C">
        <w:rPr>
          <w:rFonts w:ascii="SimSun" w:hAnsi="SimSun" w:cs="Yu Mincho" w:hint="eastAsia"/>
          <w:sz w:val="21"/>
          <w:szCs w:val="26"/>
        </w:rPr>
        <w:t>我们还</w:t>
      </w:r>
      <w:r w:rsidRPr="0070226C">
        <w:rPr>
          <w:rFonts w:ascii="SimSun" w:hAnsi="SimSun" w:cs="Yu Mincho"/>
          <w:sz w:val="21"/>
          <w:szCs w:val="26"/>
        </w:rPr>
        <w:t>将适时宣布其他倡议。</w:t>
      </w:r>
    </w:p>
    <w:p w14:paraId="75053258" w14:textId="6ABB9C7C"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在</w:t>
      </w:r>
      <w:r w:rsidRPr="0070226C">
        <w:rPr>
          <w:rFonts w:ascii="SimSun" w:hAnsi="SimSun" w:cs="Yu Mincho"/>
          <w:sz w:val="21"/>
          <w:szCs w:val="26"/>
        </w:rPr>
        <w:t>这一支柱</w:t>
      </w:r>
      <w:r w:rsidRPr="0070226C">
        <w:rPr>
          <w:rFonts w:ascii="SimSun" w:hAnsi="SimSun" w:cs="Yu Mincho" w:hint="eastAsia"/>
          <w:sz w:val="21"/>
          <w:szCs w:val="26"/>
        </w:rPr>
        <w:t>下，</w:t>
      </w:r>
      <w:r w:rsidRPr="0070226C">
        <w:rPr>
          <w:rFonts w:ascii="SimSun" w:hAnsi="SimSun" w:cs="Yu Mincho"/>
          <w:sz w:val="21"/>
          <w:szCs w:val="26"/>
        </w:rPr>
        <w:t>我们</w:t>
      </w:r>
      <w:r w:rsidRPr="0070226C">
        <w:rPr>
          <w:rFonts w:ascii="SimSun" w:hAnsi="SimSun" w:cs="Yu Mincho" w:hint="eastAsia"/>
          <w:sz w:val="21"/>
          <w:szCs w:val="26"/>
        </w:rPr>
        <w:t>还开展了树立</w:t>
      </w:r>
      <w:r w:rsidRPr="0070226C">
        <w:rPr>
          <w:rFonts w:ascii="SimSun" w:hAnsi="SimSun" w:cs="Yu Mincho"/>
          <w:sz w:val="21"/>
          <w:szCs w:val="26"/>
        </w:rPr>
        <w:t>尊重知识产权</w:t>
      </w:r>
      <w:r w:rsidRPr="0070226C">
        <w:rPr>
          <w:rFonts w:ascii="SimSun" w:hAnsi="SimSun" w:cs="Yu Mincho" w:hint="eastAsia"/>
          <w:sz w:val="21"/>
          <w:szCs w:val="26"/>
        </w:rPr>
        <w:t>风尚</w:t>
      </w:r>
      <w:r w:rsidRPr="0070226C">
        <w:rPr>
          <w:rFonts w:ascii="SimSun" w:hAnsi="SimSun" w:cs="Yu Mincho"/>
          <w:sz w:val="21"/>
          <w:szCs w:val="26"/>
        </w:rPr>
        <w:t>方面的工作，这是任何健康</w:t>
      </w:r>
      <w:r w:rsidRPr="0070226C">
        <w:rPr>
          <w:rFonts w:ascii="SimSun" w:hAnsi="SimSun" w:cs="Yu Mincho" w:hint="eastAsia"/>
          <w:sz w:val="21"/>
          <w:szCs w:val="26"/>
        </w:rPr>
        <w:t>的</w:t>
      </w:r>
      <w:r w:rsidRPr="0070226C">
        <w:rPr>
          <w:rFonts w:ascii="SimSun" w:hAnsi="SimSun" w:cs="Yu Mincho"/>
          <w:sz w:val="21"/>
          <w:szCs w:val="26"/>
        </w:rPr>
        <w:t>创新生态系统的</w:t>
      </w:r>
      <w:r w:rsidRPr="0070226C">
        <w:rPr>
          <w:rFonts w:ascii="SimSun" w:hAnsi="SimSun" w:cs="Yu Mincho" w:hint="eastAsia"/>
          <w:sz w:val="21"/>
          <w:szCs w:val="26"/>
        </w:rPr>
        <w:t>基础</w:t>
      </w:r>
      <w:r w:rsidRPr="0070226C">
        <w:rPr>
          <w:rFonts w:ascii="SimSun" w:hAnsi="SimSun" w:cs="Yu Mincho"/>
          <w:sz w:val="21"/>
          <w:szCs w:val="26"/>
        </w:rPr>
        <w:t>。</w:t>
      </w:r>
    </w:p>
    <w:p w14:paraId="63693D79" w14:textId="720B2E3C"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25" w:history="1">
        <w:r w:rsidRPr="0070226C">
          <w:rPr>
            <w:rFonts w:ascii="SimSun" w:hAnsi="SimSun" w:cs="Yu Mincho"/>
            <w:color w:val="0000FF"/>
            <w:sz w:val="21"/>
            <w:szCs w:val="26"/>
            <w:u w:val="single"/>
          </w:rPr>
          <w:t>我们的全球版权</w:t>
        </w:r>
        <w:r w:rsidRPr="0070226C">
          <w:rPr>
            <w:rFonts w:ascii="SimSun" w:hAnsi="SimSun" w:cs="Yu Mincho" w:hint="eastAsia"/>
            <w:color w:val="0000FF"/>
            <w:sz w:val="21"/>
            <w:szCs w:val="26"/>
            <w:u w:val="single"/>
          </w:rPr>
          <w:t>侵权</w:t>
        </w:r>
        <w:r w:rsidRPr="0070226C">
          <w:rPr>
            <w:rFonts w:ascii="SimSun" w:hAnsi="SimSun" w:cs="Yu Mincho"/>
            <w:color w:val="0000FF"/>
            <w:sz w:val="21"/>
            <w:szCs w:val="26"/>
            <w:u w:val="single"/>
          </w:rPr>
          <w:t>网站数据库</w:t>
        </w:r>
        <w:r w:rsidRPr="0070226C">
          <w:rPr>
            <w:rFonts w:ascii="SimSun" w:hAnsi="SimSun" w:cs="Yu Mincho" w:hint="eastAsia"/>
            <w:color w:val="0000FF"/>
            <w:sz w:val="21"/>
            <w:szCs w:val="26"/>
            <w:u w:val="single"/>
          </w:rPr>
          <w:t>W</w:t>
        </w:r>
        <w:r w:rsidRPr="0070226C">
          <w:rPr>
            <w:rFonts w:ascii="SimSun" w:hAnsi="SimSun" w:cs="Yu Mincho"/>
            <w:color w:val="0000FF"/>
            <w:sz w:val="21"/>
            <w:szCs w:val="26"/>
            <w:u w:val="single"/>
          </w:rPr>
          <w:t>IPO Alert</w:t>
        </w:r>
      </w:hyperlink>
      <w:r w:rsidRPr="0070226C">
        <w:rPr>
          <w:rFonts w:ascii="SimSun" w:hAnsi="SimSun" w:cs="Yu Mincho"/>
          <w:sz w:val="21"/>
          <w:szCs w:val="26"/>
        </w:rPr>
        <w:t>已发展到包含8,000多个</w:t>
      </w:r>
      <w:r w:rsidR="003B7813" w:rsidRPr="0070226C">
        <w:rPr>
          <w:rFonts w:ascii="SimSun" w:hAnsi="SimSun" w:cs="Yu Mincho" w:hint="eastAsia"/>
          <w:sz w:val="21"/>
          <w:szCs w:val="26"/>
        </w:rPr>
        <w:t>‘</w:t>
      </w:r>
      <w:r w:rsidRPr="0070226C">
        <w:rPr>
          <w:rFonts w:ascii="SimSun" w:hAnsi="SimSun" w:cs="Yu Mincho" w:hint="eastAsia"/>
          <w:sz w:val="21"/>
          <w:szCs w:val="26"/>
        </w:rPr>
        <w:t>活跃</w:t>
      </w:r>
      <w:r w:rsidR="003B7813" w:rsidRPr="0070226C">
        <w:rPr>
          <w:rFonts w:ascii="SimSun" w:hAnsi="SimSun" w:cs="Yu Mincho" w:hint="eastAsia"/>
          <w:sz w:val="21"/>
          <w:szCs w:val="26"/>
        </w:rPr>
        <w:t>’</w:t>
      </w:r>
      <w:r w:rsidRPr="0070226C">
        <w:rPr>
          <w:rFonts w:ascii="SimSun" w:hAnsi="SimSun" w:cs="Yu Mincho"/>
          <w:sz w:val="21"/>
          <w:szCs w:val="26"/>
        </w:rPr>
        <w:t>网站，现在</w:t>
      </w:r>
      <w:r w:rsidRPr="0070226C">
        <w:rPr>
          <w:rFonts w:ascii="SimSun" w:hAnsi="SimSun" w:cs="Yu Mincho" w:hint="eastAsia"/>
          <w:sz w:val="21"/>
          <w:szCs w:val="26"/>
        </w:rPr>
        <w:t>还</w:t>
      </w:r>
      <w:r w:rsidRPr="0070226C">
        <w:rPr>
          <w:rFonts w:ascii="SimSun" w:hAnsi="SimSun" w:cs="Yu Mincho"/>
          <w:sz w:val="21"/>
          <w:szCs w:val="26"/>
        </w:rPr>
        <w:t>将包括一个名为</w:t>
      </w:r>
      <w:r w:rsidR="003B7813" w:rsidRPr="0070226C">
        <w:rPr>
          <w:rFonts w:ascii="SimSun" w:hAnsi="SimSun" w:cs="Yu Mincho" w:hint="eastAsia"/>
          <w:sz w:val="21"/>
          <w:szCs w:val="26"/>
        </w:rPr>
        <w:t>‘</w:t>
      </w:r>
      <w:r w:rsidRPr="0070226C">
        <w:rPr>
          <w:rFonts w:ascii="SimSun" w:hAnsi="SimSun" w:cs="Yu Mincho" w:hint="eastAsia"/>
          <w:sz w:val="21"/>
          <w:szCs w:val="26"/>
        </w:rPr>
        <w:t>W</w:t>
      </w:r>
      <w:r w:rsidRPr="0070226C">
        <w:rPr>
          <w:rFonts w:ascii="SimSun" w:hAnsi="SimSun" w:cs="Yu Mincho"/>
          <w:sz w:val="21"/>
          <w:szCs w:val="26"/>
        </w:rPr>
        <w:t>IPO Alert Pay</w:t>
      </w:r>
      <w:r w:rsidR="003B7813" w:rsidRPr="0070226C">
        <w:rPr>
          <w:rFonts w:ascii="SimSun" w:hAnsi="SimSun" w:cs="Yu Mincho" w:hint="eastAsia"/>
          <w:sz w:val="21"/>
          <w:szCs w:val="26"/>
        </w:rPr>
        <w:t>’</w:t>
      </w:r>
      <w:r w:rsidRPr="0070226C">
        <w:rPr>
          <w:rFonts w:ascii="SimSun" w:hAnsi="SimSun" w:cs="Yu Mincho"/>
          <w:sz w:val="21"/>
          <w:szCs w:val="26"/>
        </w:rPr>
        <w:t>的新模块，该模块将</w:t>
      </w:r>
      <w:r w:rsidRPr="0070226C">
        <w:rPr>
          <w:rFonts w:ascii="SimSun" w:hAnsi="SimSun" w:cs="Yu Mincho" w:hint="eastAsia"/>
          <w:sz w:val="21"/>
          <w:szCs w:val="26"/>
        </w:rPr>
        <w:t>以</w:t>
      </w:r>
      <w:r w:rsidRPr="0070226C">
        <w:rPr>
          <w:rFonts w:ascii="SimSun" w:hAnsi="SimSun" w:cs="Yu Mincho"/>
          <w:sz w:val="21"/>
          <w:szCs w:val="26"/>
        </w:rPr>
        <w:t>网上盗版者的资金来源</w:t>
      </w:r>
      <w:r w:rsidRPr="0070226C">
        <w:rPr>
          <w:rFonts w:ascii="SimSun" w:hAnsi="SimSun" w:cs="Yu Mincho" w:hint="eastAsia"/>
          <w:sz w:val="21"/>
          <w:szCs w:val="26"/>
        </w:rPr>
        <w:t>为目标</w:t>
      </w:r>
      <w:r w:rsidRPr="0070226C">
        <w:rPr>
          <w:rFonts w:ascii="SimSun" w:hAnsi="SimSun" w:cs="Yu Mincho"/>
          <w:sz w:val="21"/>
          <w:szCs w:val="26"/>
        </w:rPr>
        <w:t>。我们还在推进成员国海关</w:t>
      </w:r>
      <w:r w:rsidRPr="0070226C">
        <w:rPr>
          <w:rFonts w:ascii="SimSun" w:hAnsi="SimSun" w:cs="Yu Mincho" w:hint="eastAsia"/>
          <w:sz w:val="21"/>
          <w:szCs w:val="26"/>
        </w:rPr>
        <w:t>备案</w:t>
      </w:r>
      <w:r w:rsidRPr="0070226C">
        <w:rPr>
          <w:rFonts w:ascii="SimSun" w:hAnsi="SimSun" w:cs="Yu Mincho"/>
          <w:sz w:val="21"/>
          <w:szCs w:val="26"/>
        </w:rPr>
        <w:t>与信息系统（CRIS）。总体而言，发展中国家对知识产权执法事项培训的兴趣</w:t>
      </w:r>
      <w:r w:rsidRPr="0070226C">
        <w:rPr>
          <w:rFonts w:ascii="SimSun" w:hAnsi="SimSun" w:cs="Yu Mincho" w:hint="eastAsia"/>
          <w:sz w:val="21"/>
          <w:szCs w:val="26"/>
        </w:rPr>
        <w:t>更加浓厚</w:t>
      </w:r>
      <w:r w:rsidRPr="0070226C">
        <w:rPr>
          <w:rFonts w:ascii="SimSun" w:hAnsi="SimSun" w:cs="Yu Mincho"/>
          <w:sz w:val="21"/>
          <w:szCs w:val="26"/>
        </w:rPr>
        <w:t>，因此我们正在加强对法官、检察官、监管人员和专业人员</w:t>
      </w:r>
      <w:r w:rsidRPr="0070226C">
        <w:rPr>
          <w:rFonts w:ascii="SimSun" w:hAnsi="SimSun" w:cs="Yu Mincho" w:hint="eastAsia"/>
          <w:sz w:val="21"/>
          <w:szCs w:val="26"/>
        </w:rPr>
        <w:t>在这方面</w:t>
      </w:r>
      <w:r w:rsidRPr="0070226C">
        <w:rPr>
          <w:rFonts w:ascii="SimSun" w:hAnsi="SimSun" w:cs="Yu Mincho"/>
          <w:sz w:val="21"/>
          <w:szCs w:val="26"/>
        </w:rPr>
        <w:t>的培训。</w:t>
      </w:r>
    </w:p>
    <w:p w14:paraId="57682D30" w14:textId="5DE9D64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“随着</w:t>
      </w:r>
      <w:r w:rsidRPr="0070226C">
        <w:rPr>
          <w:rFonts w:ascii="SimSun" w:hAnsi="SimSun" w:cs="Yu Mincho" w:hint="eastAsia"/>
          <w:sz w:val="21"/>
          <w:szCs w:val="26"/>
        </w:rPr>
        <w:t>产权组织</w:t>
      </w:r>
      <w:r w:rsidRPr="0070226C">
        <w:rPr>
          <w:rFonts w:ascii="SimSun" w:hAnsi="SimSun" w:cs="Yu Mincho"/>
          <w:sz w:val="21"/>
          <w:szCs w:val="26"/>
        </w:rPr>
        <w:t>寻求扩大工作规模</w:t>
      </w:r>
      <w:r w:rsidRPr="0070226C">
        <w:rPr>
          <w:rFonts w:ascii="SimSun" w:hAnsi="SimSun" w:cs="Yu Mincho" w:hint="eastAsia"/>
          <w:sz w:val="21"/>
          <w:szCs w:val="26"/>
        </w:rPr>
        <w:t>、实现</w:t>
      </w:r>
      <w:r w:rsidRPr="0070226C">
        <w:rPr>
          <w:rFonts w:ascii="SimSun" w:hAnsi="SimSun" w:cs="Yu Mincho"/>
          <w:sz w:val="21"/>
          <w:szCs w:val="26"/>
        </w:rPr>
        <w:t>影响力，伙伴关系也日益重要。</w:t>
      </w:r>
    </w:p>
    <w:p w14:paraId="529A694C" w14:textId="40A9103D"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“我们与</w:t>
      </w:r>
      <w:r w:rsidRPr="0070226C">
        <w:rPr>
          <w:rFonts w:ascii="SimSun" w:hAnsi="SimSun" w:cs="Yu Mincho" w:hint="eastAsia"/>
          <w:sz w:val="21"/>
          <w:szCs w:val="26"/>
        </w:rPr>
        <w:t>药品专利池（</w:t>
      </w:r>
      <w:r w:rsidRPr="0070226C">
        <w:rPr>
          <w:rFonts w:ascii="SimSun" w:hAnsi="SimSun" w:cs="Yu Mincho"/>
          <w:sz w:val="21"/>
          <w:szCs w:val="26"/>
        </w:rPr>
        <w:t>MPP</w:t>
      </w:r>
      <w:r w:rsidRPr="0070226C">
        <w:rPr>
          <w:rFonts w:ascii="SimSun" w:hAnsi="SimSun" w:cs="Yu Mincho" w:hint="eastAsia"/>
          <w:sz w:val="21"/>
          <w:szCs w:val="26"/>
        </w:rPr>
        <w:t>）</w:t>
      </w:r>
      <w:r w:rsidRPr="0070226C">
        <w:rPr>
          <w:rFonts w:ascii="SimSun" w:hAnsi="SimSun" w:cs="Yu Mincho"/>
          <w:sz w:val="21"/>
          <w:szCs w:val="26"/>
        </w:rPr>
        <w:t>、</w:t>
      </w:r>
      <w:r w:rsidRPr="0070226C">
        <w:rPr>
          <w:rFonts w:ascii="SimSun" w:hAnsi="SimSun" w:cs="Yu Mincho" w:hint="eastAsia"/>
          <w:sz w:val="21"/>
          <w:szCs w:val="26"/>
        </w:rPr>
        <w:t>国际知识产权律师联合会（</w:t>
      </w:r>
      <w:r w:rsidRPr="0070226C">
        <w:rPr>
          <w:rFonts w:ascii="SimSun" w:hAnsi="SimSun" w:cs="Yu Mincho"/>
          <w:sz w:val="21"/>
          <w:szCs w:val="26"/>
        </w:rPr>
        <w:t>FICPI</w:t>
      </w:r>
      <w:r w:rsidRPr="0070226C">
        <w:rPr>
          <w:rFonts w:ascii="SimSun" w:hAnsi="SimSun" w:cs="Yu Mincho" w:hint="eastAsia"/>
          <w:sz w:val="21"/>
          <w:szCs w:val="26"/>
        </w:rPr>
        <w:t>）</w:t>
      </w:r>
      <w:r w:rsidRPr="0070226C">
        <w:rPr>
          <w:rFonts w:ascii="SimSun" w:hAnsi="SimSun" w:cs="Yu Mincho"/>
          <w:sz w:val="21"/>
          <w:szCs w:val="26"/>
        </w:rPr>
        <w:t>、</w:t>
      </w:r>
      <w:r w:rsidRPr="0070226C">
        <w:rPr>
          <w:rFonts w:ascii="SimSun" w:hAnsi="SimSun" w:cs="Yu Mincho" w:hint="eastAsia"/>
          <w:sz w:val="21"/>
          <w:szCs w:val="26"/>
        </w:rPr>
        <w:t>国际图书馆协会和机构联合会（</w:t>
      </w:r>
      <w:r w:rsidRPr="0070226C">
        <w:rPr>
          <w:rFonts w:ascii="SimSun" w:hAnsi="SimSun" w:cs="Yu Mincho"/>
          <w:sz w:val="21"/>
          <w:szCs w:val="26"/>
        </w:rPr>
        <w:t>IFLA</w:t>
      </w:r>
      <w:r w:rsidRPr="0070226C">
        <w:rPr>
          <w:rFonts w:ascii="SimSun" w:hAnsi="SimSun" w:cs="Yu Mincho" w:hint="eastAsia"/>
          <w:sz w:val="21"/>
          <w:szCs w:val="26"/>
        </w:rPr>
        <w:t>）</w:t>
      </w:r>
      <w:r w:rsidRPr="0070226C">
        <w:rPr>
          <w:rFonts w:ascii="SimSun" w:hAnsi="SimSun" w:cs="Yu Mincho"/>
          <w:sz w:val="21"/>
          <w:szCs w:val="26"/>
        </w:rPr>
        <w:t>、</w:t>
      </w:r>
      <w:r w:rsidRPr="0070226C">
        <w:rPr>
          <w:rFonts w:ascii="SimSun" w:hAnsi="SimSun" w:cs="Yu Mincho" w:hint="eastAsia"/>
          <w:sz w:val="21"/>
          <w:szCs w:val="26"/>
        </w:rPr>
        <w:t>国际商标协会（</w:t>
      </w:r>
      <w:r w:rsidRPr="0070226C">
        <w:rPr>
          <w:rFonts w:ascii="SimSun" w:hAnsi="SimSun" w:cs="Yu Mincho"/>
          <w:sz w:val="21"/>
          <w:szCs w:val="26"/>
        </w:rPr>
        <w:t>INTA</w:t>
      </w:r>
      <w:r w:rsidRPr="0070226C">
        <w:rPr>
          <w:rFonts w:ascii="SimSun" w:hAnsi="SimSun" w:cs="Yu Mincho" w:hint="eastAsia"/>
          <w:sz w:val="21"/>
          <w:szCs w:val="26"/>
        </w:rPr>
        <w:t>）</w:t>
      </w:r>
      <w:r w:rsidRPr="0070226C">
        <w:rPr>
          <w:rFonts w:ascii="SimSun" w:hAnsi="SimSun" w:cs="Yu Mincho"/>
          <w:sz w:val="21"/>
          <w:szCs w:val="26"/>
        </w:rPr>
        <w:t>、</w:t>
      </w:r>
      <w:r w:rsidRPr="0070226C">
        <w:rPr>
          <w:rFonts w:ascii="SimSun" w:hAnsi="SimSun" w:cs="Yu Mincho" w:hint="eastAsia"/>
          <w:sz w:val="21"/>
          <w:szCs w:val="26"/>
        </w:rPr>
        <w:t>国际许可贸易工作者协会（</w:t>
      </w:r>
      <w:r w:rsidRPr="0070226C">
        <w:rPr>
          <w:rFonts w:ascii="SimSun" w:hAnsi="SimSun" w:cs="Yu Mincho"/>
          <w:sz w:val="21"/>
          <w:szCs w:val="26"/>
        </w:rPr>
        <w:t>LESI</w:t>
      </w:r>
      <w:r w:rsidRPr="0070226C">
        <w:rPr>
          <w:rFonts w:ascii="SimSun" w:hAnsi="SimSun" w:cs="Yu Mincho" w:hint="eastAsia"/>
          <w:sz w:val="21"/>
          <w:szCs w:val="26"/>
        </w:rPr>
        <w:t>）</w:t>
      </w:r>
      <w:r w:rsidRPr="0070226C">
        <w:rPr>
          <w:rFonts w:ascii="SimSun" w:hAnsi="SimSun" w:cs="Yu Mincho"/>
          <w:sz w:val="21"/>
          <w:szCs w:val="26"/>
        </w:rPr>
        <w:t>、</w:t>
      </w:r>
      <w:r w:rsidRPr="0070226C">
        <w:rPr>
          <w:rFonts w:ascii="SimSun" w:hAnsi="SimSun" w:cs="Yu Mincho" w:hint="eastAsia"/>
          <w:sz w:val="21"/>
          <w:szCs w:val="26"/>
        </w:rPr>
        <w:t>大学技术经理人协会（</w:t>
      </w:r>
      <w:r w:rsidRPr="0070226C">
        <w:rPr>
          <w:rFonts w:ascii="SimSun" w:hAnsi="SimSun" w:cs="Yu Mincho"/>
          <w:sz w:val="21"/>
          <w:szCs w:val="26"/>
        </w:rPr>
        <w:t>AUTM</w:t>
      </w:r>
      <w:r w:rsidRPr="0070226C">
        <w:rPr>
          <w:rFonts w:ascii="SimSun" w:hAnsi="SimSun" w:cs="Yu Mincho" w:hint="eastAsia"/>
          <w:sz w:val="21"/>
          <w:szCs w:val="26"/>
        </w:rPr>
        <w:t>）</w:t>
      </w:r>
      <w:r w:rsidRPr="0070226C">
        <w:rPr>
          <w:rFonts w:ascii="SimSun" w:hAnsi="SimSun" w:cs="Yu Mincho"/>
          <w:sz w:val="21"/>
          <w:szCs w:val="26"/>
        </w:rPr>
        <w:t>和</w:t>
      </w:r>
      <w:r w:rsidRPr="0070226C">
        <w:rPr>
          <w:rFonts w:ascii="SimSun" w:hAnsi="SimSun" w:cs="Yu Mincho" w:hint="eastAsia"/>
          <w:sz w:val="21"/>
          <w:szCs w:val="26"/>
        </w:rPr>
        <w:t>美洲知识产权协会（</w:t>
      </w:r>
      <w:r w:rsidRPr="0070226C">
        <w:rPr>
          <w:rFonts w:ascii="SimSun" w:hAnsi="SimSun" w:cs="Yu Mincho"/>
          <w:sz w:val="21"/>
          <w:szCs w:val="26"/>
        </w:rPr>
        <w:t>ASIPI</w:t>
      </w:r>
      <w:r w:rsidRPr="0070226C">
        <w:rPr>
          <w:rFonts w:ascii="SimSun" w:hAnsi="SimSun" w:cs="Yu Mincho" w:hint="eastAsia"/>
          <w:sz w:val="21"/>
          <w:szCs w:val="26"/>
        </w:rPr>
        <w:t>）</w:t>
      </w:r>
      <w:r w:rsidRPr="0070226C">
        <w:rPr>
          <w:rFonts w:ascii="SimSun" w:hAnsi="SimSun" w:cs="Yu Mincho"/>
          <w:sz w:val="21"/>
          <w:szCs w:val="26"/>
        </w:rPr>
        <w:t>等非政府组织（仅举几例）合作，向不同利益攸关</w:t>
      </w:r>
      <w:r w:rsidRPr="0070226C">
        <w:rPr>
          <w:rFonts w:ascii="SimSun" w:hAnsi="SimSun" w:cs="Yu Mincho" w:hint="eastAsia"/>
          <w:sz w:val="21"/>
          <w:szCs w:val="26"/>
        </w:rPr>
        <w:t>方</w:t>
      </w:r>
      <w:r w:rsidRPr="0070226C">
        <w:rPr>
          <w:rFonts w:ascii="SimSun" w:hAnsi="SimSun" w:cs="Yu Mincho"/>
          <w:sz w:val="21"/>
          <w:szCs w:val="26"/>
        </w:rPr>
        <w:t>交付了一系列项目，将</w:t>
      </w:r>
      <w:r w:rsidRPr="0070226C">
        <w:rPr>
          <w:rFonts w:ascii="SimSun" w:hAnsi="SimSun" w:cs="Yu Mincho" w:hint="eastAsia"/>
          <w:sz w:val="21"/>
          <w:szCs w:val="26"/>
        </w:rPr>
        <w:t>其</w:t>
      </w:r>
      <w:r w:rsidRPr="0070226C">
        <w:rPr>
          <w:rFonts w:ascii="SimSun" w:hAnsi="SimSun" w:cs="Yu Mincho"/>
          <w:sz w:val="21"/>
          <w:szCs w:val="26"/>
        </w:rPr>
        <w:t>专业知识和专业技能带入</w:t>
      </w:r>
      <w:r w:rsidRPr="0070226C">
        <w:rPr>
          <w:rFonts w:ascii="SimSun" w:hAnsi="SimSun" w:cs="Yu Mincho" w:hint="eastAsia"/>
          <w:sz w:val="21"/>
          <w:szCs w:val="26"/>
        </w:rPr>
        <w:t>我们的</w:t>
      </w:r>
      <w:r w:rsidRPr="0070226C">
        <w:rPr>
          <w:rFonts w:ascii="SimSun" w:hAnsi="SimSun" w:cs="Yu Mincho"/>
          <w:sz w:val="21"/>
          <w:szCs w:val="26"/>
        </w:rPr>
        <w:t>工作，使我们能够与原本不会与</w:t>
      </w:r>
      <w:r w:rsidRPr="0070226C">
        <w:rPr>
          <w:rFonts w:ascii="SimSun" w:hAnsi="SimSun" w:cs="Yu Mincho" w:hint="eastAsia"/>
          <w:sz w:val="21"/>
          <w:szCs w:val="26"/>
        </w:rPr>
        <w:t>产权组织</w:t>
      </w:r>
      <w:r w:rsidRPr="0070226C">
        <w:rPr>
          <w:rFonts w:ascii="SimSun" w:hAnsi="SimSun" w:cs="Yu Mincho"/>
          <w:sz w:val="21"/>
          <w:szCs w:val="26"/>
        </w:rPr>
        <w:t>接触的利益攸关</w:t>
      </w:r>
      <w:r w:rsidRPr="0070226C">
        <w:rPr>
          <w:rFonts w:ascii="SimSun" w:hAnsi="SimSun" w:cs="Yu Mincho" w:hint="eastAsia"/>
          <w:sz w:val="21"/>
          <w:szCs w:val="26"/>
        </w:rPr>
        <w:t>方</w:t>
      </w:r>
      <w:r w:rsidRPr="0070226C">
        <w:rPr>
          <w:rFonts w:ascii="SimSun" w:hAnsi="SimSun" w:cs="Yu Mincho"/>
          <w:sz w:val="21"/>
          <w:szCs w:val="26"/>
        </w:rPr>
        <w:t>接触。</w:t>
      </w:r>
    </w:p>
    <w:p w14:paraId="08C660CE" w14:textId="77CC02FF"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w:t>
      </w:r>
      <w:r w:rsidRPr="0070226C">
        <w:rPr>
          <w:rFonts w:ascii="SimSun" w:hAnsi="SimSun" w:cs="Yu Mincho" w:hint="eastAsia"/>
          <w:sz w:val="21"/>
          <w:szCs w:val="26"/>
        </w:rPr>
        <w:t>区域</w:t>
      </w:r>
      <w:r w:rsidRPr="0070226C">
        <w:rPr>
          <w:rFonts w:ascii="SimSun" w:hAnsi="SimSun" w:cs="Yu Mincho"/>
          <w:sz w:val="21"/>
          <w:szCs w:val="26"/>
        </w:rPr>
        <w:t>政府间组织方面，与东盟、东加勒比国家组织（OECS）和太平洋论坛等合作伙伴的合作正在不断加强。一个里程碑项目是</w:t>
      </w:r>
      <w:r w:rsidR="00120F2C">
        <w:fldChar w:fldCharType="begin"/>
      </w:r>
      <w:r w:rsidR="00120F2C">
        <w:instrText>HYPERLINK "https://www.youtube.com/watch?v=wuM9GxZl7MQ"</w:instrText>
      </w:r>
      <w:r w:rsidR="00120F2C">
        <w:fldChar w:fldCharType="separate"/>
      </w:r>
      <w:r w:rsidRPr="0070226C">
        <w:rPr>
          <w:rFonts w:ascii="SimSun" w:hAnsi="SimSun" w:cs="Yu Mincho"/>
          <w:color w:val="0000FF"/>
          <w:sz w:val="21"/>
          <w:szCs w:val="26"/>
          <w:u w:val="single"/>
        </w:rPr>
        <w:t>AfricDeezayn</w:t>
      </w:r>
      <w:r w:rsidR="00120F2C">
        <w:rPr>
          <w:rFonts w:ascii="SimSun" w:hAnsi="SimSun" w:cs="Yu Mincho"/>
          <w:color w:val="0000FF"/>
          <w:sz w:val="21"/>
          <w:szCs w:val="26"/>
          <w:u w:val="single"/>
        </w:rPr>
        <w:fldChar w:fldCharType="end"/>
      </w:r>
      <w:r w:rsidRPr="0070226C">
        <w:rPr>
          <w:rFonts w:ascii="SimSun" w:hAnsi="SimSun" w:cs="Yu Mincho"/>
          <w:sz w:val="21"/>
          <w:szCs w:val="26"/>
        </w:rPr>
        <w:t>，这是一个新的移动应用，旨在</w:t>
      </w:r>
      <w:r w:rsidRPr="0070226C">
        <w:rPr>
          <w:rFonts w:ascii="SimSun" w:hAnsi="SimSun" w:cs="Yu Mincho" w:hint="eastAsia"/>
          <w:sz w:val="21"/>
          <w:szCs w:val="26"/>
        </w:rPr>
        <w:t>提高</w:t>
      </w:r>
      <w:r w:rsidRPr="0070226C">
        <w:rPr>
          <w:rFonts w:ascii="SimSun" w:hAnsi="SimSun" w:cs="Yu Mincho"/>
          <w:sz w:val="21"/>
          <w:szCs w:val="26"/>
        </w:rPr>
        <w:t>整个西非</w:t>
      </w:r>
      <w:r w:rsidRPr="0070226C">
        <w:rPr>
          <w:rFonts w:ascii="SimSun" w:hAnsi="SimSun" w:cs="Yu Mincho" w:hint="eastAsia"/>
          <w:sz w:val="21"/>
          <w:szCs w:val="26"/>
        </w:rPr>
        <w:t>区域</w:t>
      </w:r>
      <w:r w:rsidRPr="0070226C">
        <w:rPr>
          <w:rFonts w:ascii="SimSun" w:hAnsi="SimSun" w:cs="Yu Mincho"/>
          <w:sz w:val="21"/>
          <w:szCs w:val="26"/>
        </w:rPr>
        <w:t>对外观设计保护的</w:t>
      </w:r>
      <w:r w:rsidRPr="0070226C">
        <w:rPr>
          <w:rFonts w:ascii="SimSun" w:hAnsi="SimSun" w:cs="Yu Mincho" w:hint="eastAsia"/>
          <w:sz w:val="21"/>
          <w:szCs w:val="26"/>
        </w:rPr>
        <w:t>意识</w:t>
      </w:r>
      <w:r w:rsidRPr="0070226C">
        <w:rPr>
          <w:rFonts w:ascii="SimSun" w:hAnsi="SimSun" w:cs="Yu Mincho"/>
          <w:sz w:val="21"/>
          <w:szCs w:val="26"/>
        </w:rPr>
        <w:t>，西非国家经济共同体（</w:t>
      </w:r>
      <w:proofErr w:type="gramStart"/>
      <w:r w:rsidRPr="0070226C">
        <w:rPr>
          <w:rFonts w:ascii="SimSun" w:hAnsi="SimSun" w:cs="Yu Mincho" w:hint="eastAsia"/>
          <w:sz w:val="21"/>
          <w:szCs w:val="26"/>
        </w:rPr>
        <w:t>西非经共体</w:t>
      </w:r>
      <w:proofErr w:type="gramEnd"/>
      <w:r w:rsidRPr="0070226C">
        <w:rPr>
          <w:rFonts w:ascii="SimSun" w:hAnsi="SimSun" w:cs="Yu Mincho"/>
          <w:sz w:val="21"/>
          <w:szCs w:val="26"/>
        </w:rPr>
        <w:t>）是我们该项目的主要合作伙伴。</w:t>
      </w:r>
    </w:p>
    <w:p w14:paraId="3D7C6A4B" w14:textId="0C14C1D8"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lastRenderedPageBreak/>
        <w:t>“除</w:t>
      </w:r>
      <w:r w:rsidRPr="0070226C">
        <w:rPr>
          <w:rFonts w:ascii="SimSun" w:hAnsi="SimSun" w:cs="Yu Mincho" w:hint="eastAsia"/>
          <w:sz w:val="21"/>
          <w:szCs w:val="26"/>
        </w:rPr>
        <w:t>了区域平台之</w:t>
      </w:r>
      <w:r w:rsidRPr="0070226C">
        <w:rPr>
          <w:rFonts w:ascii="SimSun" w:hAnsi="SimSun" w:cs="Yu Mincho"/>
          <w:sz w:val="21"/>
          <w:szCs w:val="26"/>
        </w:rPr>
        <w:t>外，我们在联合国各机构的工作也在</w:t>
      </w:r>
      <w:r w:rsidRPr="0070226C">
        <w:rPr>
          <w:rFonts w:ascii="SimSun" w:hAnsi="SimSun" w:cs="Yu Mincho" w:hint="eastAsia"/>
          <w:sz w:val="21"/>
          <w:szCs w:val="26"/>
        </w:rPr>
        <w:t>不断</w:t>
      </w:r>
      <w:r w:rsidRPr="0070226C">
        <w:rPr>
          <w:rFonts w:ascii="SimSun" w:hAnsi="SimSun" w:cs="Yu Mincho"/>
          <w:sz w:val="21"/>
          <w:szCs w:val="26"/>
        </w:rPr>
        <w:t>加强。</w:t>
      </w:r>
      <w:hyperlink r:id="rId26" w:history="1">
        <w:r w:rsidRPr="0070226C">
          <w:rPr>
            <w:rFonts w:ascii="SimSun" w:hAnsi="SimSun" w:cs="Yu Mincho"/>
            <w:color w:val="0000FF"/>
            <w:sz w:val="21"/>
            <w:szCs w:val="26"/>
            <w:u w:val="single"/>
          </w:rPr>
          <w:t>我们与世界卫生组织和世界贸易组织的三</w:t>
        </w:r>
        <w:r w:rsidRPr="0070226C">
          <w:rPr>
            <w:rFonts w:ascii="SimSun" w:hAnsi="SimSun" w:cs="Yu Mincho" w:hint="eastAsia"/>
            <w:color w:val="0000FF"/>
            <w:sz w:val="21"/>
            <w:szCs w:val="26"/>
            <w:u w:val="single"/>
          </w:rPr>
          <w:t>方</w:t>
        </w:r>
        <w:r w:rsidRPr="0070226C">
          <w:rPr>
            <w:rFonts w:ascii="SimSun" w:hAnsi="SimSun" w:cs="Yu Mincho"/>
            <w:color w:val="0000FF"/>
            <w:sz w:val="21"/>
            <w:szCs w:val="26"/>
            <w:u w:val="single"/>
          </w:rPr>
          <w:t>合作回归</w:t>
        </w:r>
        <w:r w:rsidRPr="0070226C">
          <w:rPr>
            <w:rFonts w:ascii="SimSun" w:hAnsi="SimSun" w:cs="Yu Mincho" w:hint="eastAsia"/>
            <w:color w:val="0000FF"/>
            <w:sz w:val="21"/>
            <w:szCs w:val="26"/>
            <w:u w:val="single"/>
          </w:rPr>
          <w:t>了其范围更</w:t>
        </w:r>
        <w:r w:rsidRPr="0070226C">
          <w:rPr>
            <w:rFonts w:ascii="SimSun" w:hAnsi="SimSun" w:cs="Yu Mincho"/>
            <w:color w:val="0000FF"/>
            <w:sz w:val="21"/>
            <w:szCs w:val="26"/>
            <w:u w:val="single"/>
          </w:rPr>
          <w:t>广的根源</w:t>
        </w:r>
      </w:hyperlink>
      <w:r w:rsidRPr="0070226C">
        <w:rPr>
          <w:rFonts w:ascii="SimSun" w:hAnsi="SimSun" w:cs="Yu Mincho"/>
          <w:sz w:val="21"/>
          <w:szCs w:val="26"/>
        </w:rPr>
        <w:t>，最近举办了关于气候变化和人类健康以及知识产权、竞争法和政策的</w:t>
      </w:r>
      <w:r w:rsidRPr="0070226C">
        <w:rPr>
          <w:rFonts w:ascii="SimSun" w:hAnsi="SimSun" w:cs="Yu Mincho" w:hint="eastAsia"/>
          <w:sz w:val="21"/>
          <w:szCs w:val="26"/>
        </w:rPr>
        <w:t>多个专题讨论会</w:t>
      </w:r>
      <w:r w:rsidRPr="0070226C">
        <w:rPr>
          <w:rFonts w:ascii="SimSun" w:hAnsi="SimSun" w:cs="Yu Mincho"/>
          <w:sz w:val="21"/>
          <w:szCs w:val="26"/>
        </w:rPr>
        <w:t>。我们继续与国际贸易中心（ITC）和联合国贸易和发展会议（</w:t>
      </w:r>
      <w:r w:rsidRPr="0070226C">
        <w:rPr>
          <w:rFonts w:ascii="SimSun" w:hAnsi="SimSun" w:cs="Yu Mincho" w:hint="eastAsia"/>
          <w:sz w:val="21"/>
          <w:szCs w:val="26"/>
        </w:rPr>
        <w:t>贸发会议</w:t>
      </w:r>
      <w:r w:rsidRPr="0070226C">
        <w:rPr>
          <w:rFonts w:ascii="SimSun" w:hAnsi="SimSun" w:cs="Yu Mincho"/>
          <w:sz w:val="21"/>
          <w:szCs w:val="26"/>
        </w:rPr>
        <w:t>）合作，</w:t>
      </w:r>
      <w:r w:rsidRPr="0070226C">
        <w:rPr>
          <w:rFonts w:ascii="SimSun" w:hAnsi="SimSun" w:cs="Yu Mincho" w:hint="eastAsia"/>
          <w:sz w:val="21"/>
          <w:szCs w:val="26"/>
        </w:rPr>
        <w:t>为女性</w:t>
      </w:r>
      <w:r w:rsidRPr="0070226C">
        <w:rPr>
          <w:rFonts w:ascii="SimSun" w:hAnsi="SimSun" w:cs="Yu Mincho"/>
          <w:sz w:val="21"/>
          <w:szCs w:val="26"/>
        </w:rPr>
        <w:t>和青年企业家</w:t>
      </w:r>
      <w:r w:rsidRPr="0070226C">
        <w:rPr>
          <w:rFonts w:ascii="SimSun" w:hAnsi="SimSun" w:cs="Yu Mincho" w:hint="eastAsia"/>
          <w:sz w:val="21"/>
          <w:szCs w:val="26"/>
        </w:rPr>
        <w:t>提供支持；</w:t>
      </w:r>
      <w:r w:rsidRPr="0070226C">
        <w:rPr>
          <w:rFonts w:ascii="SimSun" w:hAnsi="SimSun" w:cs="Yu Mincho"/>
          <w:sz w:val="21"/>
          <w:szCs w:val="26"/>
        </w:rPr>
        <w:t>与国际电信联盟（</w:t>
      </w:r>
      <w:r w:rsidRPr="0070226C">
        <w:rPr>
          <w:rFonts w:ascii="SimSun" w:hAnsi="SimSun" w:cs="Yu Mincho" w:hint="eastAsia"/>
          <w:sz w:val="21"/>
          <w:szCs w:val="26"/>
        </w:rPr>
        <w:t>国际电联</w:t>
      </w:r>
      <w:r w:rsidRPr="0070226C">
        <w:rPr>
          <w:rFonts w:ascii="SimSun" w:hAnsi="SimSun" w:cs="Yu Mincho"/>
          <w:sz w:val="21"/>
          <w:szCs w:val="26"/>
        </w:rPr>
        <w:t>）合作，利用人工智能和技术</w:t>
      </w:r>
      <w:r w:rsidRPr="0070226C">
        <w:rPr>
          <w:rFonts w:ascii="SimSun" w:hAnsi="SimSun" w:cs="Yu Mincho" w:hint="eastAsia"/>
          <w:sz w:val="21"/>
          <w:szCs w:val="26"/>
        </w:rPr>
        <w:t>向善</w:t>
      </w:r>
      <w:r w:rsidRPr="0070226C">
        <w:rPr>
          <w:rFonts w:ascii="SimSun" w:hAnsi="SimSun" w:cs="Yu Mincho"/>
          <w:sz w:val="21"/>
          <w:szCs w:val="26"/>
        </w:rPr>
        <w:t>，并刚刚与联合国毒品和犯罪问题办公室签署了知识产权执法的合作协议。</w:t>
      </w:r>
    </w:p>
    <w:p w14:paraId="6906A692" w14:textId="5EBA47A6"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w:t>
      </w:r>
      <w:r w:rsidRPr="0070226C">
        <w:rPr>
          <w:rFonts w:ascii="SimSun" w:hAnsi="SimSun" w:cs="Yu Mincho" w:hint="eastAsia"/>
          <w:sz w:val="21"/>
          <w:szCs w:val="26"/>
        </w:rPr>
        <w:t>还</w:t>
      </w:r>
      <w:r w:rsidRPr="0070226C">
        <w:rPr>
          <w:rFonts w:ascii="SimSun" w:hAnsi="SimSun" w:cs="Yu Mincho"/>
          <w:sz w:val="21"/>
          <w:szCs w:val="26"/>
        </w:rPr>
        <w:t>很高兴与大家分享</w:t>
      </w:r>
      <w:r w:rsidRPr="0070226C">
        <w:rPr>
          <w:rFonts w:ascii="SimSun" w:hAnsi="SimSun" w:cs="Yu Mincho" w:hint="eastAsia"/>
          <w:sz w:val="21"/>
          <w:szCs w:val="26"/>
        </w:rPr>
        <w:t>的是</w:t>
      </w:r>
      <w:r w:rsidRPr="0070226C">
        <w:rPr>
          <w:rFonts w:ascii="SimSun" w:hAnsi="SimSun" w:cs="Yu Mincho"/>
          <w:sz w:val="21"/>
          <w:szCs w:val="26"/>
        </w:rPr>
        <w:t>，我们正越来越多地参与到</w:t>
      </w:r>
      <w:r w:rsidRPr="0070226C">
        <w:rPr>
          <w:rFonts w:ascii="SimSun" w:hAnsi="SimSun" w:cs="Yu Mincho" w:hint="eastAsia"/>
          <w:sz w:val="21"/>
          <w:szCs w:val="26"/>
        </w:rPr>
        <w:t>更大范围</w:t>
      </w:r>
      <w:r w:rsidRPr="0070226C">
        <w:rPr>
          <w:rFonts w:ascii="SimSun" w:hAnsi="SimSun" w:cs="Yu Mincho"/>
          <w:sz w:val="21"/>
          <w:szCs w:val="26"/>
        </w:rPr>
        <w:t>的联合国进程中，如《全球数字契约》和《共同议程》。我们</w:t>
      </w:r>
      <w:r w:rsidRPr="0070226C">
        <w:rPr>
          <w:rFonts w:ascii="SimSun" w:hAnsi="SimSun" w:cs="Yu Mincho" w:hint="eastAsia"/>
          <w:sz w:val="21"/>
          <w:szCs w:val="26"/>
        </w:rPr>
        <w:t>在其中</w:t>
      </w:r>
      <w:r w:rsidRPr="0070226C">
        <w:rPr>
          <w:rFonts w:ascii="SimSun" w:hAnsi="SimSun" w:cs="Yu Mincho"/>
          <w:sz w:val="21"/>
          <w:szCs w:val="26"/>
        </w:rPr>
        <w:t>的工作是帮助知识产权利用创新、创意和技术的力量，支持可持续发展目标重回正轨，为所有人</w:t>
      </w:r>
      <w:r w:rsidRPr="0070226C">
        <w:rPr>
          <w:rFonts w:ascii="SimSun" w:hAnsi="SimSun" w:cs="Yu Mincho" w:hint="eastAsia"/>
          <w:sz w:val="21"/>
          <w:szCs w:val="26"/>
        </w:rPr>
        <w:t>建设</w:t>
      </w:r>
      <w:r w:rsidRPr="0070226C">
        <w:rPr>
          <w:rFonts w:ascii="SimSun" w:hAnsi="SimSun" w:cs="Yu Mincho"/>
          <w:sz w:val="21"/>
          <w:szCs w:val="26"/>
        </w:rPr>
        <w:t>更美好的未来。因此，</w:t>
      </w:r>
      <w:r w:rsidRPr="0070226C">
        <w:rPr>
          <w:rFonts w:ascii="SimSun" w:hAnsi="SimSun" w:cs="Yu Mincho" w:hint="eastAsia"/>
          <w:sz w:val="21"/>
          <w:szCs w:val="26"/>
        </w:rPr>
        <w:t>我们会看到</w:t>
      </w:r>
      <w:r w:rsidRPr="0070226C">
        <w:rPr>
          <w:rFonts w:ascii="SimSun" w:hAnsi="SimSun" w:cs="Yu Mincho"/>
          <w:sz w:val="21"/>
          <w:szCs w:val="26"/>
        </w:rPr>
        <w:t>在未来峰会和缔约方大会</w:t>
      </w:r>
      <w:r w:rsidRPr="0070226C">
        <w:rPr>
          <w:rFonts w:ascii="SimSun" w:hAnsi="SimSun" w:cs="Yu Mincho" w:hint="eastAsia"/>
          <w:sz w:val="21"/>
          <w:szCs w:val="26"/>
        </w:rPr>
        <w:t>进程</w:t>
      </w:r>
      <w:r w:rsidRPr="0070226C">
        <w:rPr>
          <w:rFonts w:ascii="SimSun" w:hAnsi="SimSun" w:cs="Yu Mincho"/>
          <w:sz w:val="21"/>
          <w:szCs w:val="26"/>
        </w:rPr>
        <w:t>等活动中，与</w:t>
      </w:r>
      <w:r w:rsidRPr="0070226C">
        <w:rPr>
          <w:rFonts w:ascii="SimSun" w:hAnsi="SimSun" w:cs="Yu Mincho" w:hint="eastAsia"/>
          <w:sz w:val="21"/>
          <w:szCs w:val="26"/>
        </w:rPr>
        <w:t>经社理事会</w:t>
      </w:r>
      <w:r w:rsidRPr="0070226C">
        <w:rPr>
          <w:rFonts w:ascii="SimSun" w:hAnsi="SimSun" w:cs="Yu Mincho"/>
          <w:sz w:val="21"/>
          <w:szCs w:val="26"/>
        </w:rPr>
        <w:t>等联合国</w:t>
      </w:r>
      <w:r w:rsidRPr="0070226C">
        <w:rPr>
          <w:rFonts w:ascii="SimSun" w:hAnsi="SimSun" w:cs="Yu Mincho" w:hint="eastAsia"/>
          <w:sz w:val="21"/>
          <w:szCs w:val="26"/>
        </w:rPr>
        <w:t>机关</w:t>
      </w:r>
      <w:r w:rsidRPr="0070226C">
        <w:rPr>
          <w:rFonts w:ascii="SimSun" w:hAnsi="SimSun" w:cs="Yu Mincho"/>
          <w:sz w:val="21"/>
          <w:szCs w:val="26"/>
        </w:rPr>
        <w:t>以及国际电联等其他联合国机构的合作越来越多。</w:t>
      </w:r>
    </w:p>
    <w:p w14:paraId="3F311B63" w14:textId="766A387F"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“我们相信，伙伴关系是成功</w:t>
      </w:r>
      <w:r w:rsidRPr="0070226C">
        <w:rPr>
          <w:rFonts w:ascii="SimSun" w:hAnsi="SimSun" w:cs="Yu Mincho" w:hint="eastAsia"/>
          <w:sz w:val="21"/>
          <w:szCs w:val="26"/>
        </w:rPr>
        <w:t>和扩大规模</w:t>
      </w:r>
      <w:r w:rsidRPr="0070226C">
        <w:rPr>
          <w:rFonts w:ascii="SimSun" w:hAnsi="SimSun" w:cs="Yu Mincho"/>
          <w:sz w:val="21"/>
          <w:szCs w:val="26"/>
        </w:rPr>
        <w:t>的关键</w:t>
      </w:r>
      <w:r w:rsidRPr="0070226C">
        <w:rPr>
          <w:rFonts w:ascii="SimSun" w:hAnsi="SimSun" w:cs="Yu Mincho" w:hint="eastAsia"/>
          <w:sz w:val="21"/>
          <w:szCs w:val="26"/>
        </w:rPr>
        <w:t>所在</w:t>
      </w:r>
      <w:r w:rsidRPr="0070226C">
        <w:rPr>
          <w:rFonts w:ascii="SimSun" w:hAnsi="SimSun" w:cs="Yu Mincho"/>
          <w:sz w:val="21"/>
          <w:szCs w:val="26"/>
        </w:rPr>
        <w:t>，我们将继续寻求这些合作途径。</w:t>
      </w:r>
    </w:p>
    <w:p w14:paraId="59F47177" w14:textId="7777777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p>
    <w:p w14:paraId="11B1CD88" w14:textId="63B92CBC"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第三个支柱</w:t>
      </w:r>
      <w:r w:rsidRPr="0070226C">
        <w:rPr>
          <w:rFonts w:ascii="SimSun" w:hAnsi="SimSun" w:cs="Yu Mincho"/>
          <w:sz w:val="21"/>
          <w:szCs w:val="26"/>
        </w:rPr>
        <w:t>涉及知识产权服务和数据。作为唯一</w:t>
      </w:r>
      <w:proofErr w:type="gramStart"/>
      <w:r w:rsidRPr="0070226C">
        <w:rPr>
          <w:rFonts w:ascii="SimSun" w:hAnsi="SimSun" w:cs="Yu Mincho"/>
          <w:sz w:val="21"/>
          <w:szCs w:val="26"/>
        </w:rPr>
        <w:t>一个</w:t>
      </w:r>
      <w:proofErr w:type="gramEnd"/>
      <w:r w:rsidRPr="0070226C">
        <w:rPr>
          <w:rFonts w:ascii="SimSun" w:hAnsi="SimSun" w:cs="Yu Mincho"/>
          <w:sz w:val="21"/>
          <w:szCs w:val="26"/>
        </w:rPr>
        <w:t>直接向企业提供服务的联合国机构，我们的</w:t>
      </w:r>
      <w:r w:rsidRPr="0070226C">
        <w:rPr>
          <w:rFonts w:ascii="SimSun" w:hAnsi="SimSun" w:cs="Yu Mincho" w:hint="eastAsia"/>
          <w:sz w:val="21"/>
          <w:szCs w:val="26"/>
        </w:rPr>
        <w:t>全球知识产</w:t>
      </w:r>
      <w:r w:rsidRPr="0070226C">
        <w:rPr>
          <w:rFonts w:ascii="SimSun" w:hAnsi="SimSun" w:cs="Yu Mincho"/>
          <w:sz w:val="21"/>
          <w:szCs w:val="26"/>
        </w:rPr>
        <w:t>注册</w:t>
      </w:r>
      <w:r w:rsidRPr="0070226C">
        <w:rPr>
          <w:rFonts w:ascii="SimSun" w:hAnsi="SimSun" w:cs="Yu Mincho" w:hint="eastAsia"/>
          <w:sz w:val="21"/>
          <w:szCs w:val="26"/>
        </w:rPr>
        <w:t>部门</w:t>
      </w:r>
      <w:r w:rsidRPr="0070226C">
        <w:rPr>
          <w:rFonts w:ascii="SimSun" w:hAnsi="SimSun" w:cs="Yu Mincho"/>
          <w:sz w:val="21"/>
          <w:szCs w:val="26"/>
        </w:rPr>
        <w:t>必须高效</w:t>
      </w:r>
      <w:r w:rsidRPr="0070226C">
        <w:rPr>
          <w:rFonts w:ascii="SimSun" w:hAnsi="SimSun" w:cs="Yu Mincho" w:hint="eastAsia"/>
          <w:sz w:val="21"/>
          <w:szCs w:val="26"/>
        </w:rPr>
        <w:t>运行</w:t>
      </w:r>
      <w:r w:rsidRPr="0070226C">
        <w:rPr>
          <w:rFonts w:ascii="SimSun" w:hAnsi="SimSun" w:cs="Yu Mincho"/>
          <w:sz w:val="21"/>
          <w:szCs w:val="26"/>
        </w:rPr>
        <w:t>，为我们的用户带来价值。我们的</w:t>
      </w:r>
      <w:r w:rsidR="003B7813" w:rsidRPr="0070226C">
        <w:rPr>
          <w:rFonts w:ascii="SimSun" w:hAnsi="SimSun" w:cs="Yu Mincho" w:hint="eastAsia"/>
          <w:sz w:val="21"/>
          <w:szCs w:val="26"/>
        </w:rPr>
        <w:t>‘</w:t>
      </w:r>
      <w:r w:rsidRPr="0070226C">
        <w:rPr>
          <w:rFonts w:ascii="SimSun" w:hAnsi="SimSun" w:cs="Yu Mincho"/>
          <w:sz w:val="21"/>
          <w:szCs w:val="26"/>
        </w:rPr>
        <w:t>客户体验转型计划</w:t>
      </w:r>
      <w:r w:rsidR="003B7813" w:rsidRPr="0070226C">
        <w:rPr>
          <w:rFonts w:ascii="SimSun" w:hAnsi="SimSun" w:cs="Yu Mincho" w:hint="eastAsia"/>
          <w:sz w:val="21"/>
          <w:szCs w:val="26"/>
        </w:rPr>
        <w:t>’</w:t>
      </w:r>
      <w:r w:rsidRPr="0070226C">
        <w:rPr>
          <w:rFonts w:ascii="SimSun" w:hAnsi="SimSun" w:cs="Yu Mincho"/>
          <w:sz w:val="21"/>
          <w:szCs w:val="26"/>
        </w:rPr>
        <w:t>旨在将客户置于</w:t>
      </w:r>
      <w:r w:rsidRPr="0070226C">
        <w:rPr>
          <w:rFonts w:ascii="SimSun" w:hAnsi="SimSun" w:cs="Yu Mincho" w:hint="eastAsia"/>
          <w:sz w:val="21"/>
          <w:szCs w:val="26"/>
        </w:rPr>
        <w:t>这些</w:t>
      </w:r>
      <w:r w:rsidRPr="0070226C">
        <w:rPr>
          <w:rFonts w:ascii="SimSun" w:hAnsi="SimSun" w:cs="Yu Mincho"/>
          <w:sz w:val="21"/>
          <w:szCs w:val="26"/>
        </w:rPr>
        <w:t>服务的中心，</w:t>
      </w:r>
      <w:r w:rsidRPr="0070226C">
        <w:rPr>
          <w:rFonts w:ascii="SimSun" w:hAnsi="SimSun" w:cs="Yu Mincho" w:hint="eastAsia"/>
          <w:sz w:val="21"/>
          <w:szCs w:val="26"/>
        </w:rPr>
        <w:t>该计划</w:t>
      </w:r>
      <w:r w:rsidRPr="0070226C">
        <w:rPr>
          <w:rFonts w:ascii="SimSun" w:hAnsi="SimSun" w:cs="Yu Mincho"/>
          <w:sz w:val="21"/>
          <w:szCs w:val="26"/>
        </w:rPr>
        <w:t>目前进展顺利，满足了我们</w:t>
      </w:r>
      <w:r w:rsidRPr="0070226C">
        <w:rPr>
          <w:rFonts w:ascii="SimSun" w:hAnsi="SimSun" w:cs="Yu Mincho" w:hint="eastAsia"/>
          <w:sz w:val="21"/>
          <w:szCs w:val="26"/>
        </w:rPr>
        <w:t>多样化的</w:t>
      </w:r>
      <w:r w:rsidRPr="0070226C">
        <w:rPr>
          <w:rFonts w:ascii="SimSun" w:hAnsi="SimSun" w:cs="Yu Mincho"/>
          <w:sz w:val="21"/>
          <w:szCs w:val="26"/>
        </w:rPr>
        <w:t>用户群</w:t>
      </w:r>
      <w:r w:rsidRPr="0070226C">
        <w:rPr>
          <w:rFonts w:ascii="SimSun" w:hAnsi="SimSun" w:cs="Yu Mincho" w:hint="eastAsia"/>
          <w:sz w:val="21"/>
          <w:szCs w:val="26"/>
        </w:rPr>
        <w:t>体</w:t>
      </w:r>
      <w:r w:rsidRPr="0070226C">
        <w:rPr>
          <w:rFonts w:ascii="SimSun" w:hAnsi="SimSun" w:cs="Yu Mincho"/>
          <w:sz w:val="21"/>
          <w:szCs w:val="26"/>
        </w:rPr>
        <w:t>不断变化的需求。在2022-23</w:t>
      </w:r>
      <w:r w:rsidRPr="0070226C">
        <w:rPr>
          <w:rFonts w:ascii="SimSun" w:hAnsi="SimSun" w:cs="Yu Mincho" w:hint="eastAsia"/>
          <w:sz w:val="21"/>
          <w:szCs w:val="26"/>
        </w:rPr>
        <w:t>两年期</w:t>
      </w:r>
      <w:r w:rsidRPr="0070226C">
        <w:rPr>
          <w:rFonts w:ascii="SimSun" w:hAnsi="SimSun" w:cs="Yu Mincho"/>
          <w:sz w:val="21"/>
          <w:szCs w:val="26"/>
        </w:rPr>
        <w:t>，我们的客户满意度指数高达85%。</w:t>
      </w:r>
    </w:p>
    <w:p w14:paraId="6D269213" w14:textId="2E078055"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“为了保持这一</w:t>
      </w:r>
      <w:r w:rsidRPr="0070226C">
        <w:rPr>
          <w:rFonts w:ascii="SimSun" w:hAnsi="SimSun" w:cs="Yu Mincho" w:hint="eastAsia"/>
          <w:sz w:val="21"/>
          <w:szCs w:val="26"/>
        </w:rPr>
        <w:t>态势</w:t>
      </w:r>
      <w:r w:rsidRPr="0070226C">
        <w:rPr>
          <w:rFonts w:ascii="SimSun" w:hAnsi="SimSun" w:cs="Yu Mincho"/>
          <w:sz w:val="21"/>
          <w:szCs w:val="26"/>
        </w:rPr>
        <w:t>，我们继续</w:t>
      </w:r>
      <w:r w:rsidRPr="0070226C">
        <w:rPr>
          <w:rFonts w:ascii="SimSun" w:hAnsi="SimSun" w:cs="Yu Mincho" w:hint="eastAsia"/>
          <w:sz w:val="21"/>
          <w:szCs w:val="26"/>
        </w:rPr>
        <w:t>投资于</w:t>
      </w:r>
      <w:r w:rsidRPr="0070226C">
        <w:rPr>
          <w:rFonts w:ascii="SimSun" w:hAnsi="SimSun" w:cs="Yu Mincho"/>
          <w:sz w:val="21"/>
          <w:szCs w:val="26"/>
        </w:rPr>
        <w:t>系统和技术。新</w:t>
      </w:r>
      <w:r w:rsidRPr="0070226C">
        <w:rPr>
          <w:rFonts w:ascii="SimSun" w:hAnsi="SimSun" w:cs="Yu Mincho" w:hint="eastAsia"/>
          <w:sz w:val="21"/>
          <w:szCs w:val="26"/>
        </w:rPr>
        <w:t>举措</w:t>
      </w:r>
      <w:r w:rsidRPr="0070226C">
        <w:rPr>
          <w:rFonts w:ascii="SimSun" w:hAnsi="SimSun" w:cs="Yu Mincho"/>
          <w:sz w:val="21"/>
          <w:szCs w:val="26"/>
        </w:rPr>
        <w:t>包括推出</w:t>
      </w:r>
      <w:r w:rsidR="003B7813" w:rsidRPr="0070226C">
        <w:rPr>
          <w:rFonts w:ascii="SimSun" w:hAnsi="SimSun" w:cs="Yu Mincho" w:hint="eastAsia"/>
          <w:sz w:val="21"/>
          <w:szCs w:val="26"/>
        </w:rPr>
        <w:t>‘</w:t>
      </w:r>
      <w:r w:rsidRPr="0070226C">
        <w:rPr>
          <w:rFonts w:ascii="SimSun" w:hAnsi="SimSun" w:cs="Yu Mincho" w:hint="eastAsia"/>
          <w:sz w:val="21"/>
          <w:szCs w:val="26"/>
        </w:rPr>
        <w:t>产权组织</w:t>
      </w:r>
      <w:r w:rsidRPr="0070226C">
        <w:rPr>
          <w:rFonts w:ascii="SimSun" w:hAnsi="SimSun" w:cs="Yu Mincho"/>
          <w:sz w:val="21"/>
          <w:szCs w:val="26"/>
        </w:rPr>
        <w:t>通用</w:t>
      </w:r>
      <w:r w:rsidRPr="0070226C">
        <w:rPr>
          <w:rFonts w:ascii="SimSun" w:hAnsi="SimSun" w:cs="Yu Mincho" w:hint="eastAsia"/>
          <w:sz w:val="21"/>
          <w:szCs w:val="26"/>
        </w:rPr>
        <w:t>检索</w:t>
      </w:r>
      <w:r w:rsidR="003B7813" w:rsidRPr="0070226C">
        <w:rPr>
          <w:rFonts w:ascii="SimSun" w:hAnsi="SimSun" w:cs="Yu Mincho" w:hint="eastAsia"/>
          <w:sz w:val="21"/>
          <w:szCs w:val="26"/>
        </w:rPr>
        <w:t>’</w:t>
      </w:r>
      <w:r w:rsidRPr="0070226C">
        <w:rPr>
          <w:rFonts w:ascii="SimSun" w:hAnsi="SimSun" w:cs="Yu Mincho"/>
          <w:sz w:val="21"/>
          <w:szCs w:val="26"/>
        </w:rPr>
        <w:t>，</w:t>
      </w:r>
      <w:r w:rsidRPr="0070226C">
        <w:rPr>
          <w:rFonts w:ascii="SimSun" w:hAnsi="SimSun" w:cs="Yu Mincho" w:hint="eastAsia"/>
          <w:sz w:val="21"/>
          <w:szCs w:val="26"/>
        </w:rPr>
        <w:t>进一步提高</w:t>
      </w:r>
      <w:r w:rsidRPr="0070226C">
        <w:rPr>
          <w:rFonts w:ascii="SimSun" w:hAnsi="SimSun" w:cs="Yu Mincho"/>
          <w:sz w:val="21"/>
          <w:szCs w:val="26"/>
        </w:rPr>
        <w:t>我们网站和全球数据库的导航</w:t>
      </w:r>
      <w:r w:rsidRPr="0070226C">
        <w:rPr>
          <w:rFonts w:ascii="SimSun" w:hAnsi="SimSun" w:cs="Yu Mincho" w:hint="eastAsia"/>
          <w:sz w:val="21"/>
          <w:szCs w:val="26"/>
        </w:rPr>
        <w:t>效率，</w:t>
      </w:r>
      <w:r w:rsidRPr="0070226C">
        <w:rPr>
          <w:rFonts w:ascii="SimSun" w:hAnsi="SimSun" w:cs="Yu Mincho"/>
          <w:sz w:val="21"/>
          <w:szCs w:val="26"/>
        </w:rPr>
        <w:t>努力实现海牙</w:t>
      </w:r>
      <w:r w:rsidRPr="0070226C">
        <w:rPr>
          <w:rFonts w:ascii="SimSun" w:hAnsi="SimSun" w:cs="Yu Mincho" w:hint="eastAsia"/>
          <w:sz w:val="21"/>
          <w:szCs w:val="26"/>
        </w:rPr>
        <w:t>注册</w:t>
      </w:r>
      <w:proofErr w:type="gramStart"/>
      <w:r w:rsidRPr="0070226C">
        <w:rPr>
          <w:rFonts w:ascii="SimSun" w:hAnsi="SimSun" w:cs="Yu Mincho" w:hint="eastAsia"/>
          <w:sz w:val="21"/>
          <w:szCs w:val="26"/>
        </w:rPr>
        <w:t>簿</w:t>
      </w:r>
      <w:proofErr w:type="gramEnd"/>
      <w:r w:rsidRPr="0070226C">
        <w:rPr>
          <w:rFonts w:ascii="SimSun" w:hAnsi="SimSun" w:cs="Yu Mincho" w:hint="eastAsia"/>
          <w:sz w:val="21"/>
          <w:szCs w:val="26"/>
        </w:rPr>
        <w:t>面向外部</w:t>
      </w:r>
      <w:r w:rsidRPr="0070226C">
        <w:rPr>
          <w:rFonts w:ascii="SimSun" w:hAnsi="SimSun" w:cs="Yu Mincho"/>
          <w:sz w:val="21"/>
          <w:szCs w:val="26"/>
        </w:rPr>
        <w:t>功能的现代化</w:t>
      </w:r>
      <w:r w:rsidRPr="0070226C">
        <w:rPr>
          <w:rFonts w:ascii="SimSun" w:hAnsi="SimSun" w:cs="Yu Mincho" w:hint="eastAsia"/>
          <w:sz w:val="21"/>
          <w:szCs w:val="26"/>
        </w:rPr>
        <w:t>，并</w:t>
      </w:r>
      <w:r w:rsidRPr="0070226C">
        <w:rPr>
          <w:rFonts w:ascii="SimSun" w:hAnsi="SimSun" w:cs="Yu Mincho"/>
          <w:sz w:val="21"/>
          <w:szCs w:val="26"/>
        </w:rPr>
        <w:t>进一步</w:t>
      </w:r>
      <w:r w:rsidRPr="0070226C">
        <w:rPr>
          <w:rFonts w:ascii="SimSun" w:hAnsi="SimSun" w:cs="Yu Mincho" w:hint="eastAsia"/>
          <w:sz w:val="21"/>
          <w:szCs w:val="26"/>
        </w:rPr>
        <w:t>增</w:t>
      </w:r>
      <w:r w:rsidRPr="0070226C">
        <w:rPr>
          <w:rFonts w:ascii="SimSun" w:hAnsi="SimSun" w:cs="Yu Mincho"/>
          <w:sz w:val="21"/>
          <w:szCs w:val="26"/>
        </w:rPr>
        <w:t>强我们的电子申请系统。</w:t>
      </w:r>
    </w:p>
    <w:p w14:paraId="7BBEE187" w14:textId="223F15F1"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27" w:history="1">
        <w:r w:rsidRPr="0070226C">
          <w:rPr>
            <w:rFonts w:ascii="SimSun" w:hAnsi="SimSun" w:cs="Yu Mincho"/>
            <w:color w:val="0000FF"/>
            <w:sz w:val="21"/>
            <w:szCs w:val="26"/>
            <w:u w:val="single"/>
          </w:rPr>
          <w:t>我们增长最快的服务是仲裁与调解中心</w:t>
        </w:r>
      </w:hyperlink>
      <w:r w:rsidRPr="0070226C">
        <w:rPr>
          <w:rFonts w:ascii="SimSun" w:hAnsi="SimSun" w:cs="Yu Mincho"/>
          <w:sz w:val="21"/>
          <w:szCs w:val="26"/>
        </w:rPr>
        <w:t>。2023年，仲裁与调解中心处理了近700起创新和技术争议，增长</w:t>
      </w:r>
      <w:r w:rsidRPr="0070226C">
        <w:rPr>
          <w:rFonts w:ascii="SimSun" w:hAnsi="SimSun" w:cs="Yu Mincho" w:hint="eastAsia"/>
          <w:sz w:val="21"/>
          <w:szCs w:val="26"/>
        </w:rPr>
        <w:t>率达</w:t>
      </w:r>
      <w:r w:rsidRPr="0070226C">
        <w:rPr>
          <w:rFonts w:ascii="SimSun" w:hAnsi="SimSun" w:cs="Yu Mincho"/>
          <w:sz w:val="21"/>
          <w:szCs w:val="26"/>
        </w:rPr>
        <w:t>24%，调解和域名争议也呈现出</w:t>
      </w:r>
      <w:r w:rsidRPr="0070226C">
        <w:rPr>
          <w:rFonts w:ascii="SimSun" w:hAnsi="SimSun" w:cs="Yu Mincho" w:hint="eastAsia"/>
          <w:sz w:val="21"/>
          <w:szCs w:val="26"/>
        </w:rPr>
        <w:t>非常</w:t>
      </w:r>
      <w:r w:rsidRPr="0070226C">
        <w:rPr>
          <w:rFonts w:ascii="SimSun" w:hAnsi="SimSun" w:cs="Yu Mincho"/>
          <w:sz w:val="21"/>
          <w:szCs w:val="26"/>
        </w:rPr>
        <w:t>强劲</w:t>
      </w:r>
      <w:r w:rsidRPr="0070226C">
        <w:rPr>
          <w:rFonts w:ascii="SimSun" w:hAnsi="SimSun" w:cs="Yu Mincho" w:hint="eastAsia"/>
          <w:sz w:val="21"/>
          <w:szCs w:val="26"/>
        </w:rPr>
        <w:t>的</w:t>
      </w:r>
      <w:r w:rsidRPr="0070226C">
        <w:rPr>
          <w:rFonts w:ascii="SimSun" w:hAnsi="SimSun" w:cs="Yu Mincho"/>
          <w:sz w:val="21"/>
          <w:szCs w:val="26"/>
        </w:rPr>
        <w:t>增长。为了满足新的需求，我们还为电子游戏、电子竞技和绿色技术等快速发展的行业推出了定制服务。</w:t>
      </w:r>
    </w:p>
    <w:p w14:paraId="64DEF758" w14:textId="3E8AF54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“在加强自身服务的同时，我们继续支持各国</w:t>
      </w:r>
      <w:r w:rsidRPr="0070226C">
        <w:rPr>
          <w:rFonts w:ascii="SimSun" w:hAnsi="SimSun" w:cs="Yu Mincho" w:hint="eastAsia"/>
          <w:sz w:val="21"/>
          <w:szCs w:val="26"/>
        </w:rPr>
        <w:t>家</w:t>
      </w:r>
      <w:r w:rsidRPr="0070226C">
        <w:rPr>
          <w:rFonts w:ascii="SimSun" w:hAnsi="SimSun" w:cs="Yu Mincho"/>
          <w:sz w:val="21"/>
          <w:szCs w:val="26"/>
        </w:rPr>
        <w:t>知识产权局</w:t>
      </w:r>
      <w:r w:rsidRPr="0070226C">
        <w:rPr>
          <w:rFonts w:ascii="SimSun" w:hAnsi="SimSun" w:cs="Yu Mincho" w:hint="eastAsia"/>
          <w:sz w:val="21"/>
          <w:szCs w:val="26"/>
        </w:rPr>
        <w:t>增强</w:t>
      </w:r>
      <w:r w:rsidRPr="0070226C">
        <w:rPr>
          <w:rFonts w:ascii="SimSun" w:hAnsi="SimSun" w:cs="Yu Mincho"/>
          <w:sz w:val="21"/>
          <w:szCs w:val="26"/>
        </w:rPr>
        <w:t>其系统和基础设施，</w:t>
      </w:r>
      <w:r w:rsidRPr="0070226C">
        <w:rPr>
          <w:rFonts w:ascii="SimSun" w:hAnsi="SimSun" w:cs="Yu Mincho" w:hint="eastAsia"/>
          <w:sz w:val="21"/>
          <w:szCs w:val="26"/>
        </w:rPr>
        <w:t>以及</w:t>
      </w:r>
      <w:r w:rsidRPr="0070226C">
        <w:rPr>
          <w:rFonts w:ascii="SimSun" w:hAnsi="SimSun" w:cs="Yu Mincho"/>
          <w:sz w:val="21"/>
          <w:szCs w:val="26"/>
        </w:rPr>
        <w:t>实现数字化。</w:t>
      </w:r>
      <w:hyperlink r:id="rId28" w:history="1">
        <w:r w:rsidRPr="0070226C">
          <w:rPr>
            <w:rFonts w:ascii="SimSun" w:hAnsi="SimSun" w:cs="Yu Mincho"/>
            <w:color w:val="0000FF"/>
            <w:sz w:val="21"/>
            <w:szCs w:val="26"/>
            <w:u w:val="single"/>
          </w:rPr>
          <w:t>现在</w:t>
        </w:r>
        <w:r w:rsidRPr="0070226C">
          <w:rPr>
            <w:rFonts w:ascii="SimSun" w:hAnsi="SimSun" w:cs="Yu Mincho" w:hint="eastAsia"/>
            <w:color w:val="0000FF"/>
            <w:sz w:val="21"/>
            <w:szCs w:val="26"/>
            <w:u w:val="single"/>
          </w:rPr>
          <w:t>有90多个</w:t>
        </w:r>
        <w:r w:rsidRPr="0070226C">
          <w:rPr>
            <w:rFonts w:ascii="SimSun" w:hAnsi="SimSun" w:cs="Yu Mincho"/>
            <w:color w:val="0000FF"/>
            <w:sz w:val="21"/>
            <w:szCs w:val="26"/>
            <w:u w:val="single"/>
          </w:rPr>
          <w:t>知识产权局</w:t>
        </w:r>
        <w:r w:rsidRPr="0070226C">
          <w:rPr>
            <w:rFonts w:ascii="SimSun" w:hAnsi="SimSun" w:cs="Yu Mincho" w:hint="eastAsia"/>
            <w:color w:val="0000FF"/>
            <w:sz w:val="21"/>
            <w:szCs w:val="26"/>
            <w:u w:val="single"/>
          </w:rPr>
          <w:t>使用产权组织的</w:t>
        </w:r>
        <w:r w:rsidRPr="0070226C">
          <w:rPr>
            <w:rFonts w:ascii="SimSun" w:hAnsi="SimSun" w:cs="Yu Mincho"/>
            <w:color w:val="0000FF"/>
            <w:sz w:val="21"/>
            <w:szCs w:val="26"/>
            <w:u w:val="single"/>
          </w:rPr>
          <w:t>知识产权办公</w:t>
        </w:r>
        <w:r w:rsidRPr="0070226C">
          <w:rPr>
            <w:rFonts w:ascii="SimSun" w:hAnsi="SimSun" w:cs="Yu Mincho" w:hint="eastAsia"/>
            <w:color w:val="0000FF"/>
            <w:sz w:val="21"/>
            <w:szCs w:val="26"/>
            <w:u w:val="single"/>
          </w:rPr>
          <w:t>系统</w:t>
        </w:r>
      </w:hyperlink>
      <w:r w:rsidRPr="0070226C">
        <w:rPr>
          <w:rFonts w:ascii="SimSun" w:hAnsi="SimSun" w:cs="Yu Mincho" w:hint="eastAsia"/>
          <w:sz w:val="21"/>
          <w:szCs w:val="26"/>
        </w:rPr>
        <w:t>，</w:t>
      </w:r>
      <w:r w:rsidRPr="0070226C">
        <w:rPr>
          <w:rFonts w:ascii="SimSun" w:hAnsi="SimSun" w:cs="Yu Mincho"/>
          <w:sz w:val="21"/>
          <w:szCs w:val="26"/>
        </w:rPr>
        <w:t>去年博茨瓦纳成为非洲第一个通过</w:t>
      </w:r>
      <w:r w:rsidRPr="0070226C">
        <w:rPr>
          <w:rFonts w:ascii="SimSun" w:hAnsi="SimSun" w:cs="Yu Mincho" w:hint="eastAsia"/>
          <w:sz w:val="21"/>
          <w:szCs w:val="26"/>
        </w:rPr>
        <w:t>产权组织示范办公</w:t>
      </w:r>
      <w:r w:rsidRPr="0070226C">
        <w:rPr>
          <w:rFonts w:ascii="SimSun" w:hAnsi="SimSun" w:cs="Yu Mincho"/>
          <w:sz w:val="21"/>
          <w:szCs w:val="26"/>
        </w:rPr>
        <w:t>项目实现全面数字化的知识产权局。</w:t>
      </w:r>
    </w:p>
    <w:p w14:paraId="58C3DC2F" w14:textId="13C4506A"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产权组织还</w:t>
      </w:r>
      <w:r w:rsidRPr="0070226C">
        <w:rPr>
          <w:rFonts w:ascii="SimSun" w:hAnsi="SimSun" w:cs="Yu Mincho"/>
          <w:sz w:val="21"/>
          <w:szCs w:val="26"/>
        </w:rPr>
        <w:t>是一个全球知识产权数据和信息</w:t>
      </w:r>
      <w:r w:rsidRPr="0070226C">
        <w:rPr>
          <w:rFonts w:ascii="SimSun" w:hAnsi="SimSun" w:cs="Yu Mincho" w:hint="eastAsia"/>
          <w:sz w:val="21"/>
          <w:szCs w:val="26"/>
        </w:rPr>
        <w:t>资源</w:t>
      </w:r>
      <w:r w:rsidRPr="0070226C">
        <w:rPr>
          <w:rFonts w:ascii="SimSun" w:hAnsi="SimSun" w:cs="Yu Mincho"/>
          <w:sz w:val="21"/>
          <w:szCs w:val="26"/>
        </w:rPr>
        <w:t>库，我们正在利用</w:t>
      </w:r>
      <w:r w:rsidRPr="0070226C">
        <w:rPr>
          <w:rFonts w:ascii="SimSun" w:hAnsi="SimSun" w:cs="Yu Mincho" w:hint="eastAsia"/>
          <w:sz w:val="21"/>
          <w:szCs w:val="26"/>
        </w:rPr>
        <w:t>这一全球资源库获得对</w:t>
      </w:r>
      <w:r w:rsidRPr="0070226C">
        <w:rPr>
          <w:rFonts w:ascii="SimSun" w:hAnsi="SimSun" w:cs="Yu Mincho"/>
          <w:sz w:val="21"/>
          <w:szCs w:val="26"/>
        </w:rPr>
        <w:t>创新生态系统</w:t>
      </w:r>
      <w:r w:rsidRPr="0070226C">
        <w:rPr>
          <w:rFonts w:ascii="SimSun" w:hAnsi="SimSun" w:cs="Yu Mincho" w:hint="eastAsia"/>
          <w:sz w:val="21"/>
          <w:szCs w:val="26"/>
        </w:rPr>
        <w:t>的深入见解</w:t>
      </w:r>
      <w:r w:rsidRPr="0070226C">
        <w:rPr>
          <w:rFonts w:ascii="SimSun" w:hAnsi="SimSun" w:cs="Yu Mincho"/>
          <w:sz w:val="21"/>
          <w:szCs w:val="26"/>
        </w:rPr>
        <w:t>。我们</w:t>
      </w:r>
      <w:r w:rsidRPr="0070226C">
        <w:rPr>
          <w:rFonts w:ascii="SimSun" w:hAnsi="SimSun" w:cs="Yu Mincho" w:hint="eastAsia"/>
          <w:sz w:val="21"/>
          <w:szCs w:val="26"/>
        </w:rPr>
        <w:t>很</w:t>
      </w:r>
      <w:proofErr w:type="gramStart"/>
      <w:r w:rsidRPr="0070226C">
        <w:rPr>
          <w:rFonts w:ascii="SimSun" w:hAnsi="SimSun" w:cs="Yu Mincho"/>
          <w:sz w:val="21"/>
          <w:szCs w:val="26"/>
        </w:rPr>
        <w:t>自豪</w:t>
      </w:r>
      <w:r w:rsidRPr="0070226C">
        <w:rPr>
          <w:rFonts w:ascii="SimSun" w:hAnsi="SimSun" w:cs="Yu Mincho" w:hint="eastAsia"/>
          <w:sz w:val="21"/>
          <w:szCs w:val="26"/>
        </w:rPr>
        <w:t>能</w:t>
      </w:r>
      <w:proofErr w:type="gramEnd"/>
      <w:r w:rsidRPr="0070226C">
        <w:rPr>
          <w:rFonts w:ascii="SimSun" w:hAnsi="SimSun" w:cs="Yu Mincho"/>
          <w:sz w:val="21"/>
          <w:szCs w:val="26"/>
        </w:rPr>
        <w:t>作为知识产权与创新趋势研究的主要来源之一，</w:t>
      </w:r>
      <w:r w:rsidRPr="0070226C">
        <w:rPr>
          <w:rFonts w:ascii="SimSun" w:hAnsi="SimSun" w:cs="Yu Mincho" w:hint="eastAsia"/>
          <w:sz w:val="21"/>
          <w:szCs w:val="26"/>
        </w:rPr>
        <w:t>近期</w:t>
      </w:r>
      <w:r w:rsidRPr="0070226C">
        <w:rPr>
          <w:rFonts w:ascii="SimSun" w:hAnsi="SimSun" w:cs="Yu Mincho"/>
          <w:sz w:val="21"/>
          <w:szCs w:val="26"/>
        </w:rPr>
        <w:t>的亮点包括一份关于创新与发展的新</w:t>
      </w:r>
      <w:hyperlink r:id="rId29" w:history="1">
        <w:r w:rsidRPr="0070226C">
          <w:rPr>
            <w:rFonts w:ascii="SimSun" w:hAnsi="SimSun" w:cs="Yu Mincho"/>
            <w:color w:val="0000FF"/>
            <w:sz w:val="21"/>
            <w:szCs w:val="26"/>
            <w:u w:val="single"/>
          </w:rPr>
          <w:t>《世界知识产权报告》</w:t>
        </w:r>
      </w:hyperlink>
      <w:r w:rsidRPr="0070226C">
        <w:rPr>
          <w:rFonts w:ascii="SimSun" w:hAnsi="SimSun" w:cs="Yu Mincho"/>
          <w:sz w:val="21"/>
          <w:szCs w:val="26"/>
        </w:rPr>
        <w:t>，以及一份</w:t>
      </w:r>
      <w:hyperlink r:id="rId30" w:history="1">
        <w:r w:rsidRPr="0070226C">
          <w:rPr>
            <w:rFonts w:ascii="SimSun" w:hAnsi="SimSun" w:cs="Yu Mincho"/>
            <w:color w:val="0000FF"/>
            <w:sz w:val="21"/>
            <w:szCs w:val="26"/>
            <w:u w:val="single"/>
          </w:rPr>
          <w:t>关于人工智能与知识产权的经济学论文</w:t>
        </w:r>
      </w:hyperlink>
      <w:r w:rsidRPr="0070226C">
        <w:rPr>
          <w:rFonts w:ascii="SimSun" w:hAnsi="SimSun" w:cs="Yu Mincho"/>
          <w:sz w:val="21"/>
          <w:szCs w:val="26"/>
        </w:rPr>
        <w:t>。我们利用专利和其他数据获得技术洞察力的专利分析工作</w:t>
      </w:r>
      <w:r w:rsidRPr="0070226C">
        <w:rPr>
          <w:rFonts w:ascii="SimSun" w:hAnsi="SimSun" w:cs="Yu Mincho" w:hint="eastAsia"/>
          <w:sz w:val="21"/>
          <w:szCs w:val="26"/>
        </w:rPr>
        <w:t>水平也在不断提升</w:t>
      </w:r>
      <w:r w:rsidRPr="0070226C">
        <w:rPr>
          <w:rFonts w:ascii="SimSun" w:hAnsi="SimSun" w:cs="Yu Mincho"/>
          <w:sz w:val="21"/>
          <w:szCs w:val="26"/>
        </w:rPr>
        <w:t>，今年</w:t>
      </w:r>
      <w:r w:rsidRPr="0070226C">
        <w:rPr>
          <w:rFonts w:ascii="SimSun" w:hAnsi="SimSun" w:cs="Yu Mincho" w:hint="eastAsia"/>
          <w:sz w:val="21"/>
          <w:szCs w:val="26"/>
        </w:rPr>
        <w:t>就</w:t>
      </w:r>
      <w:hyperlink r:id="rId31" w:history="1">
        <w:r w:rsidRPr="0070226C">
          <w:rPr>
            <w:rFonts w:ascii="SimSun" w:hAnsi="SimSun" w:cs="Yu Mincho"/>
            <w:color w:val="0000FF"/>
            <w:sz w:val="21"/>
            <w:szCs w:val="26"/>
            <w:u w:val="single"/>
          </w:rPr>
          <w:t>知识产权和可持续发展目标</w:t>
        </w:r>
      </w:hyperlink>
      <w:r w:rsidRPr="0070226C">
        <w:rPr>
          <w:rFonts w:ascii="SimSun" w:hAnsi="SimSun" w:cs="Yu Mincho" w:hint="eastAsia"/>
          <w:sz w:val="21"/>
          <w:szCs w:val="26"/>
        </w:rPr>
        <w:t>以及</w:t>
      </w:r>
      <w:hyperlink r:id="rId32" w:history="1">
        <w:r w:rsidRPr="0070226C">
          <w:rPr>
            <w:rFonts w:ascii="SimSun" w:hAnsi="SimSun" w:cs="Yu Mincho" w:hint="eastAsia"/>
            <w:color w:val="0000FF"/>
            <w:sz w:val="21"/>
            <w:szCs w:val="26"/>
            <w:u w:val="single"/>
          </w:rPr>
          <w:t>生成式人工智能</w:t>
        </w:r>
      </w:hyperlink>
      <w:r w:rsidRPr="0070226C">
        <w:rPr>
          <w:rFonts w:ascii="SimSun" w:hAnsi="SimSun" w:cs="Yu Mincho" w:hint="eastAsia"/>
          <w:sz w:val="21"/>
          <w:szCs w:val="26"/>
        </w:rPr>
        <w:t>发布了</w:t>
      </w:r>
      <w:r w:rsidRPr="0070226C">
        <w:rPr>
          <w:rFonts w:ascii="SimSun" w:hAnsi="SimSun" w:cs="Yu Mincho"/>
          <w:sz w:val="21"/>
          <w:szCs w:val="26"/>
        </w:rPr>
        <w:t>《专利态势报告》。</w:t>
      </w:r>
    </w:p>
    <w:p w14:paraId="6CE2E285" w14:textId="37AF8EB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“当然，我们的旗舰</w:t>
      </w:r>
      <w:r w:rsidRPr="0070226C">
        <w:rPr>
          <w:rFonts w:ascii="SimSun" w:hAnsi="SimSun" w:cs="Yu Mincho" w:hint="eastAsia"/>
          <w:sz w:val="21"/>
          <w:szCs w:val="26"/>
        </w:rPr>
        <w:t>出版物</w:t>
      </w:r>
      <w:r w:rsidRPr="0070226C">
        <w:rPr>
          <w:rFonts w:ascii="SimSun" w:hAnsi="SimSun" w:cs="Yu Mincho"/>
          <w:sz w:val="21"/>
          <w:szCs w:val="26"/>
        </w:rPr>
        <w:t>仍然是</w:t>
      </w:r>
      <w:hyperlink r:id="rId33" w:history="1">
        <w:r w:rsidRPr="0070226C">
          <w:rPr>
            <w:rFonts w:ascii="SimSun" w:hAnsi="SimSun" w:cs="Yu Mincho"/>
            <w:color w:val="0000FF"/>
            <w:sz w:val="21"/>
            <w:szCs w:val="26"/>
            <w:u w:val="single"/>
          </w:rPr>
          <w:t>《全球创新指数》</w:t>
        </w:r>
      </w:hyperlink>
      <w:r w:rsidRPr="0070226C">
        <w:rPr>
          <w:rFonts w:ascii="SimSun" w:hAnsi="SimSun" w:cs="Yu Mincho"/>
          <w:sz w:val="21"/>
          <w:szCs w:val="26"/>
        </w:rPr>
        <w:t>，</w:t>
      </w:r>
      <w:r w:rsidRPr="0070226C">
        <w:rPr>
          <w:rFonts w:ascii="SimSun" w:hAnsi="SimSun" w:cs="Yu Mincho" w:hint="eastAsia"/>
          <w:sz w:val="21"/>
          <w:szCs w:val="26"/>
        </w:rPr>
        <w:t>它对</w:t>
      </w:r>
      <w:r w:rsidRPr="0070226C">
        <w:rPr>
          <w:rFonts w:ascii="SimSun" w:hAnsi="SimSun" w:cs="Yu Mincho"/>
          <w:sz w:val="21"/>
          <w:szCs w:val="26"/>
        </w:rPr>
        <w:t>130多个成员的创新表现</w:t>
      </w:r>
      <w:r w:rsidRPr="0070226C">
        <w:rPr>
          <w:rFonts w:ascii="SimSun" w:hAnsi="SimSun" w:cs="Yu Mincho" w:hint="eastAsia"/>
          <w:sz w:val="21"/>
          <w:szCs w:val="26"/>
        </w:rPr>
        <w:t>进行衡量</w:t>
      </w:r>
      <w:r w:rsidRPr="0070226C">
        <w:rPr>
          <w:rFonts w:ascii="SimSun" w:hAnsi="SimSun" w:cs="Yu Mincho"/>
          <w:sz w:val="21"/>
          <w:szCs w:val="26"/>
        </w:rPr>
        <w:t>，日益成为各国</w:t>
      </w:r>
      <w:r w:rsidRPr="0070226C">
        <w:rPr>
          <w:rFonts w:ascii="SimSun" w:hAnsi="SimSun" w:cs="Yu Mincho" w:hint="eastAsia"/>
          <w:sz w:val="21"/>
          <w:szCs w:val="26"/>
        </w:rPr>
        <w:t>家</w:t>
      </w:r>
      <w:r w:rsidRPr="0070226C">
        <w:rPr>
          <w:rFonts w:ascii="SimSun" w:hAnsi="SimSun" w:cs="Yu Mincho"/>
          <w:sz w:val="21"/>
          <w:szCs w:val="26"/>
        </w:rPr>
        <w:t>、</w:t>
      </w:r>
      <w:r w:rsidRPr="0070226C">
        <w:rPr>
          <w:rFonts w:ascii="SimSun" w:hAnsi="SimSun" w:cs="Yu Mincho" w:hint="eastAsia"/>
          <w:sz w:val="21"/>
          <w:szCs w:val="26"/>
        </w:rPr>
        <w:t>政策制定</w:t>
      </w:r>
      <w:r w:rsidRPr="0070226C">
        <w:rPr>
          <w:rFonts w:ascii="SimSun" w:hAnsi="SimSun" w:cs="Yu Mincho"/>
          <w:sz w:val="21"/>
          <w:szCs w:val="26"/>
        </w:rPr>
        <w:t>者、研究人员</w:t>
      </w:r>
      <w:r w:rsidRPr="0070226C">
        <w:rPr>
          <w:rFonts w:ascii="SimSun" w:hAnsi="SimSun" w:cs="Yu Mincho" w:hint="eastAsia"/>
          <w:sz w:val="21"/>
          <w:szCs w:val="26"/>
        </w:rPr>
        <w:t>及</w:t>
      </w:r>
      <w:r w:rsidRPr="0070226C">
        <w:rPr>
          <w:rFonts w:ascii="SimSun" w:hAnsi="SimSun" w:cs="Yu Mincho"/>
          <w:sz w:val="21"/>
          <w:szCs w:val="26"/>
        </w:rPr>
        <w:t>其他利益攸关方的基准创新指标。最新一期全球创新指数将于今年9月底发布。</w:t>
      </w:r>
    </w:p>
    <w:p w14:paraId="5718F449" w14:textId="460695A3"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在这一</w:t>
      </w:r>
      <w:r w:rsidRPr="0070226C">
        <w:rPr>
          <w:rFonts w:ascii="SimSun" w:hAnsi="SimSun" w:cs="Yu Mincho"/>
          <w:sz w:val="21"/>
          <w:szCs w:val="26"/>
        </w:rPr>
        <w:t>支柱</w:t>
      </w:r>
      <w:r w:rsidRPr="0070226C">
        <w:rPr>
          <w:rFonts w:ascii="SimSun" w:hAnsi="SimSun" w:cs="Yu Mincho" w:hint="eastAsia"/>
          <w:sz w:val="21"/>
          <w:szCs w:val="26"/>
        </w:rPr>
        <w:t>下，</w:t>
      </w:r>
      <w:r w:rsidRPr="0070226C">
        <w:rPr>
          <w:rFonts w:ascii="SimSun" w:hAnsi="SimSun" w:cs="Yu Mincho"/>
          <w:sz w:val="21"/>
          <w:szCs w:val="26"/>
        </w:rPr>
        <w:t>还包括像</w:t>
      </w:r>
      <w:r w:rsidRPr="0070226C">
        <w:rPr>
          <w:rFonts w:ascii="SimSun" w:hAnsi="SimSun" w:cs="Yu Mincho" w:hint="eastAsia"/>
          <w:sz w:val="21"/>
          <w:szCs w:val="26"/>
        </w:rPr>
        <w:t>W</w:t>
      </w:r>
      <w:r w:rsidRPr="0070226C">
        <w:rPr>
          <w:rFonts w:ascii="SimSun" w:hAnsi="SimSun" w:cs="Yu Mincho"/>
          <w:sz w:val="21"/>
          <w:szCs w:val="26"/>
        </w:rPr>
        <w:t>IPO Green这样的</w:t>
      </w:r>
      <w:r w:rsidRPr="0070226C">
        <w:rPr>
          <w:rFonts w:ascii="SimSun" w:hAnsi="SimSun" w:cs="Yu Mincho" w:hint="eastAsia"/>
          <w:sz w:val="21"/>
          <w:szCs w:val="26"/>
        </w:rPr>
        <w:t>免费</w:t>
      </w:r>
      <w:r w:rsidR="003B7813" w:rsidRPr="0070226C">
        <w:rPr>
          <w:rFonts w:ascii="SimSun" w:hAnsi="SimSun" w:cs="Yu Mincho" w:hint="eastAsia"/>
          <w:sz w:val="21"/>
          <w:szCs w:val="26"/>
        </w:rPr>
        <w:t>‘</w:t>
      </w:r>
      <w:r w:rsidRPr="0070226C">
        <w:rPr>
          <w:rFonts w:ascii="SimSun" w:hAnsi="SimSun" w:cs="Yu Mincho"/>
          <w:sz w:val="21"/>
          <w:szCs w:val="26"/>
        </w:rPr>
        <w:t>服务</w:t>
      </w:r>
      <w:r w:rsidR="003B7813" w:rsidRPr="0070226C">
        <w:rPr>
          <w:rFonts w:ascii="SimSun" w:hAnsi="SimSun" w:cs="Yu Mincho" w:hint="eastAsia"/>
          <w:sz w:val="21"/>
          <w:szCs w:val="26"/>
        </w:rPr>
        <w:t>’</w:t>
      </w:r>
      <w:r w:rsidRPr="0070226C">
        <w:rPr>
          <w:rFonts w:ascii="SimSun" w:hAnsi="SimSun" w:cs="Yu Mincho"/>
          <w:sz w:val="21"/>
          <w:szCs w:val="26"/>
        </w:rPr>
        <w:t>。WIPO Green数据库有140多个国家</w:t>
      </w:r>
      <w:r w:rsidRPr="0070226C">
        <w:rPr>
          <w:rFonts w:ascii="SimSun" w:hAnsi="SimSun" w:cs="Yu Mincho" w:hint="eastAsia"/>
          <w:sz w:val="21"/>
          <w:szCs w:val="26"/>
        </w:rPr>
        <w:t>提供</w:t>
      </w:r>
      <w:r w:rsidRPr="0070226C">
        <w:rPr>
          <w:rFonts w:ascii="SimSun" w:hAnsi="SimSun" w:cs="Yu Mincho"/>
          <w:sz w:val="21"/>
          <w:szCs w:val="26"/>
        </w:rPr>
        <w:t>的近130,000项技术，是联合国最大的绿色技术平台，在去年</w:t>
      </w:r>
      <w:r w:rsidRPr="0070226C">
        <w:rPr>
          <w:rFonts w:ascii="SimSun" w:hAnsi="SimSun" w:cs="Yu Mincho" w:hint="eastAsia"/>
          <w:sz w:val="21"/>
          <w:szCs w:val="26"/>
        </w:rPr>
        <w:t>举办</w:t>
      </w:r>
      <w:r w:rsidRPr="0070226C">
        <w:rPr>
          <w:rFonts w:ascii="SimSun" w:hAnsi="SimSun" w:cs="Yu Mincho"/>
          <w:sz w:val="21"/>
          <w:szCs w:val="26"/>
        </w:rPr>
        <w:t>的联合国可持续发展目标峰会上被视为改变游戏规则的数字解决方案。我们</w:t>
      </w:r>
      <w:r w:rsidRPr="0070226C">
        <w:rPr>
          <w:rFonts w:ascii="SimSun" w:hAnsi="SimSun" w:cs="Yu Mincho" w:hint="eastAsia"/>
          <w:sz w:val="21"/>
          <w:szCs w:val="26"/>
        </w:rPr>
        <w:t>越来越重视</w:t>
      </w:r>
      <w:r w:rsidRPr="0070226C">
        <w:rPr>
          <w:rFonts w:ascii="SimSun" w:hAnsi="SimSun" w:cs="Yu Mincho"/>
          <w:sz w:val="21"/>
          <w:szCs w:val="26"/>
        </w:rPr>
        <w:t>通过新的加速项目、知识产权管理诊所和两版《绿色技术</w:t>
      </w:r>
      <w:r w:rsidRPr="0070226C">
        <w:rPr>
          <w:rFonts w:ascii="SimSun" w:hAnsi="SimSun" w:cs="Yu Mincho" w:hint="eastAsia"/>
          <w:sz w:val="21"/>
          <w:szCs w:val="26"/>
        </w:rPr>
        <w:t>手册</w:t>
      </w:r>
      <w:r w:rsidRPr="0070226C">
        <w:rPr>
          <w:rFonts w:ascii="SimSun" w:hAnsi="SimSun" w:cs="Yu Mincho"/>
          <w:sz w:val="21"/>
          <w:szCs w:val="26"/>
        </w:rPr>
        <w:t>》，在</w:t>
      </w:r>
      <w:hyperlink r:id="rId34" w:history="1">
        <w:r w:rsidRPr="0070226C">
          <w:rPr>
            <w:rFonts w:ascii="SimSun" w:hAnsi="SimSun" w:cs="Yu Mincho"/>
            <w:color w:val="0000FF"/>
            <w:sz w:val="21"/>
            <w:szCs w:val="26"/>
            <w:u w:val="single"/>
          </w:rPr>
          <w:t>实地部署绿色技术这一</w:t>
        </w:r>
        <w:r w:rsidRPr="0070226C">
          <w:rPr>
            <w:rFonts w:ascii="SimSun" w:hAnsi="SimSun" w:cs="Yu Mincho" w:hint="eastAsia"/>
            <w:color w:val="0000FF"/>
            <w:sz w:val="21"/>
            <w:szCs w:val="26"/>
            <w:u w:val="single"/>
          </w:rPr>
          <w:t>具有</w:t>
        </w:r>
        <w:r w:rsidRPr="0070226C">
          <w:rPr>
            <w:rFonts w:ascii="SimSun" w:hAnsi="SimSun" w:cs="Yu Mincho"/>
            <w:color w:val="0000FF"/>
            <w:sz w:val="21"/>
            <w:szCs w:val="26"/>
            <w:u w:val="single"/>
          </w:rPr>
          <w:t>挑战性的任务</w:t>
        </w:r>
      </w:hyperlink>
      <w:r w:rsidRPr="0070226C">
        <w:rPr>
          <w:rFonts w:ascii="SimSun" w:hAnsi="SimSun" w:cs="Yu Mincho"/>
          <w:sz w:val="21"/>
          <w:szCs w:val="26"/>
        </w:rPr>
        <w:t>。</w:t>
      </w:r>
    </w:p>
    <w:p w14:paraId="73608AFA" w14:textId="77777777"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lastRenderedPageBreak/>
        <w:t>***</w:t>
      </w:r>
    </w:p>
    <w:p w14:paraId="59C09FB1" w14:textId="1ECFD8AA"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诸位</w:t>
      </w:r>
      <w:r w:rsidRPr="0070226C">
        <w:rPr>
          <w:rFonts w:ascii="SimSun" w:hAnsi="SimSun" w:cs="Yu Mincho"/>
          <w:sz w:val="21"/>
          <w:szCs w:val="26"/>
        </w:rPr>
        <w:t>阁下</w:t>
      </w:r>
      <w:r w:rsidRPr="0070226C">
        <w:rPr>
          <w:rFonts w:ascii="SimSun" w:hAnsi="SimSun" w:cs="Yu Mincho" w:hint="eastAsia"/>
          <w:sz w:val="21"/>
          <w:szCs w:val="26"/>
        </w:rPr>
        <w:t>，</w:t>
      </w:r>
    </w:p>
    <w:p w14:paraId="4DBB2157" w14:textId="48BD91E1"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“为了</w:t>
      </w:r>
      <w:r w:rsidRPr="0070226C">
        <w:rPr>
          <w:rFonts w:ascii="SimSun" w:hAnsi="SimSun" w:cs="Yu Mincho" w:hint="eastAsia"/>
          <w:sz w:val="21"/>
          <w:szCs w:val="26"/>
        </w:rPr>
        <w:t>确保</w:t>
      </w:r>
      <w:r w:rsidRPr="0070226C">
        <w:rPr>
          <w:rFonts w:ascii="SimSun" w:hAnsi="SimSun" w:cs="Yu Mincho"/>
          <w:sz w:val="21"/>
          <w:szCs w:val="26"/>
        </w:rPr>
        <w:t>知识产权改变生活，陪伴人们一路前行，我们必须让无形的东西更有形，让技术性的东西</w:t>
      </w:r>
      <w:r w:rsidRPr="0070226C">
        <w:rPr>
          <w:rFonts w:ascii="SimSun" w:hAnsi="SimSun" w:cs="Yu Mincho" w:hint="eastAsia"/>
          <w:sz w:val="21"/>
          <w:szCs w:val="26"/>
        </w:rPr>
        <w:t>易于理解</w:t>
      </w:r>
      <w:r w:rsidRPr="0070226C">
        <w:rPr>
          <w:rFonts w:ascii="SimSun" w:hAnsi="SimSun" w:cs="Yu Mincho"/>
          <w:sz w:val="21"/>
          <w:szCs w:val="26"/>
        </w:rPr>
        <w:t>，让抽象的东西</w:t>
      </w:r>
      <w:r w:rsidRPr="0070226C">
        <w:rPr>
          <w:rFonts w:ascii="SimSun" w:hAnsi="SimSun" w:cs="Yu Mincho" w:hint="eastAsia"/>
          <w:sz w:val="21"/>
          <w:szCs w:val="26"/>
        </w:rPr>
        <w:t>产生</w:t>
      </w:r>
      <w:r w:rsidRPr="0070226C">
        <w:rPr>
          <w:rFonts w:ascii="SimSun" w:hAnsi="SimSun" w:cs="Yu Mincho"/>
          <w:sz w:val="21"/>
          <w:szCs w:val="26"/>
        </w:rPr>
        <w:t>影响。</w:t>
      </w:r>
    </w:p>
    <w:p w14:paraId="1EFAF0DB" w14:textId="35354192"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“这是</w:t>
      </w:r>
      <w:r w:rsidRPr="0070226C">
        <w:rPr>
          <w:rFonts w:ascii="SimSun" w:hAnsi="SimSun" w:cs="Yu Mincho" w:hint="eastAsia"/>
          <w:sz w:val="21"/>
          <w:szCs w:val="26"/>
        </w:rPr>
        <w:t>第四</w:t>
      </w:r>
      <w:r w:rsidRPr="0070226C">
        <w:rPr>
          <w:rFonts w:ascii="SimSun" w:hAnsi="SimSun" w:cs="Yu Mincho"/>
          <w:sz w:val="21"/>
          <w:szCs w:val="26"/>
        </w:rPr>
        <w:t>支柱的工作，我们的重点是确保知识产权能够</w:t>
      </w:r>
      <w:r w:rsidRPr="0070226C">
        <w:rPr>
          <w:rFonts w:ascii="SimSun" w:hAnsi="SimSun" w:cs="Yu Mincho" w:hint="eastAsia"/>
          <w:sz w:val="21"/>
          <w:szCs w:val="26"/>
        </w:rPr>
        <w:t>在全世界</w:t>
      </w:r>
      <w:r w:rsidRPr="0070226C">
        <w:rPr>
          <w:rFonts w:ascii="SimSun" w:hAnsi="SimSun" w:cs="Yu Mincho"/>
          <w:sz w:val="21"/>
          <w:szCs w:val="26"/>
        </w:rPr>
        <w:t>推动增长和发展这一关键任务。通过不懈追求影响力，我们在这一领域的工作</w:t>
      </w:r>
      <w:r w:rsidRPr="0070226C">
        <w:rPr>
          <w:rFonts w:ascii="SimSun" w:hAnsi="SimSun" w:cs="Yu Mincho" w:hint="eastAsia"/>
          <w:sz w:val="21"/>
          <w:szCs w:val="26"/>
        </w:rPr>
        <w:t>经历了重大转型</w:t>
      </w:r>
      <w:r w:rsidRPr="0070226C">
        <w:rPr>
          <w:rFonts w:ascii="SimSun" w:hAnsi="SimSun" w:cs="Yu Mincho"/>
          <w:sz w:val="21"/>
          <w:szCs w:val="26"/>
        </w:rPr>
        <w:t>。</w:t>
      </w:r>
    </w:p>
    <w:p w14:paraId="1BF6CAC4" w14:textId="0DC0A6A5"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hyperlink r:id="rId35" w:history="1">
        <w:r w:rsidRPr="0070226C">
          <w:rPr>
            <w:rFonts w:ascii="SimSun" w:hAnsi="SimSun" w:cs="Yu Mincho"/>
            <w:color w:val="0000FF"/>
            <w:sz w:val="21"/>
            <w:szCs w:val="26"/>
            <w:u w:val="single"/>
          </w:rPr>
          <w:t>WIPO学院的工作</w:t>
        </w:r>
        <w:r w:rsidRPr="0070226C">
          <w:rPr>
            <w:rFonts w:ascii="SimSun" w:hAnsi="SimSun" w:cs="Yu Mincho" w:hint="eastAsia"/>
            <w:color w:val="0000FF"/>
            <w:sz w:val="21"/>
            <w:szCs w:val="26"/>
            <w:u w:val="single"/>
          </w:rPr>
          <w:t>就是其中一例</w:t>
        </w:r>
      </w:hyperlink>
      <w:r w:rsidRPr="0070226C">
        <w:rPr>
          <w:rFonts w:ascii="SimSun" w:hAnsi="SimSun" w:cs="Yu Mincho"/>
          <w:sz w:val="21"/>
          <w:szCs w:val="26"/>
        </w:rPr>
        <w:t>，学院在过去四年中培训了近500,000人，成为世界上最大的知识产权教育、培训和技能</w:t>
      </w:r>
      <w:r w:rsidRPr="0070226C">
        <w:rPr>
          <w:rFonts w:ascii="SimSun" w:hAnsi="SimSun" w:cs="Yu Mincho" w:hint="eastAsia"/>
          <w:sz w:val="21"/>
          <w:szCs w:val="26"/>
        </w:rPr>
        <w:t>培养中心</w:t>
      </w:r>
      <w:r w:rsidRPr="0070226C">
        <w:rPr>
          <w:rFonts w:ascii="SimSun" w:hAnsi="SimSun" w:cs="Yu Mincho"/>
          <w:sz w:val="21"/>
          <w:szCs w:val="26"/>
        </w:rPr>
        <w:t>。</w:t>
      </w:r>
    </w:p>
    <w:p w14:paraId="65CD866F" w14:textId="30238455"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“自</w:t>
      </w:r>
      <w:r w:rsidRPr="0070226C">
        <w:rPr>
          <w:rFonts w:ascii="SimSun" w:hAnsi="SimSun" w:cs="Yu Mincho" w:hint="eastAsia"/>
          <w:sz w:val="21"/>
          <w:szCs w:val="26"/>
        </w:rPr>
        <w:t>中期战略计划推出</w:t>
      </w:r>
      <w:r w:rsidRPr="0070226C">
        <w:rPr>
          <w:rFonts w:ascii="SimSun" w:hAnsi="SimSun" w:cs="Yu Mincho"/>
          <w:sz w:val="21"/>
          <w:szCs w:val="26"/>
        </w:rPr>
        <w:t>以来，我们重新规划了课程组合，不仅</w:t>
      </w:r>
      <w:r w:rsidRPr="0070226C">
        <w:rPr>
          <w:rFonts w:ascii="SimSun" w:hAnsi="SimSun" w:cs="Yu Mincho" w:hint="eastAsia"/>
          <w:sz w:val="21"/>
          <w:szCs w:val="26"/>
        </w:rPr>
        <w:t>纳入对</w:t>
      </w:r>
      <w:r w:rsidRPr="0070226C">
        <w:rPr>
          <w:rFonts w:ascii="SimSun" w:hAnsi="SimSun" w:cs="Yu Mincho"/>
          <w:sz w:val="21"/>
          <w:szCs w:val="26"/>
        </w:rPr>
        <w:t>知识产权技术知识</w:t>
      </w:r>
      <w:r w:rsidRPr="0070226C">
        <w:rPr>
          <w:rFonts w:ascii="SimSun" w:hAnsi="SimSun" w:cs="Yu Mincho" w:hint="eastAsia"/>
          <w:sz w:val="21"/>
          <w:szCs w:val="26"/>
        </w:rPr>
        <w:t>的传授</w:t>
      </w:r>
      <w:r w:rsidRPr="0070226C">
        <w:rPr>
          <w:rFonts w:ascii="SimSun" w:hAnsi="SimSun" w:cs="Yu Mincho"/>
          <w:sz w:val="21"/>
          <w:szCs w:val="26"/>
        </w:rPr>
        <w:t>，还</w:t>
      </w:r>
      <w:r w:rsidRPr="0070226C">
        <w:rPr>
          <w:rFonts w:ascii="SimSun" w:hAnsi="SimSun" w:cs="Yu Mincho" w:hint="eastAsia"/>
          <w:sz w:val="21"/>
          <w:szCs w:val="26"/>
        </w:rPr>
        <w:t>纳入了对</w:t>
      </w:r>
      <w:r w:rsidRPr="0070226C">
        <w:rPr>
          <w:rFonts w:ascii="SimSun" w:hAnsi="SimSun" w:cs="Yu Mincho"/>
          <w:sz w:val="21"/>
          <w:szCs w:val="26"/>
        </w:rPr>
        <w:t>知识产权</w:t>
      </w:r>
      <w:r w:rsidRPr="0070226C">
        <w:rPr>
          <w:rFonts w:ascii="SimSun" w:hAnsi="SimSun" w:cs="Yu Mincho" w:hint="eastAsia"/>
          <w:sz w:val="21"/>
          <w:szCs w:val="26"/>
        </w:rPr>
        <w:t>实用</w:t>
      </w:r>
      <w:r w:rsidRPr="0070226C">
        <w:rPr>
          <w:rFonts w:ascii="SimSun" w:hAnsi="SimSun" w:cs="Yu Mincho"/>
          <w:sz w:val="21"/>
          <w:szCs w:val="26"/>
        </w:rPr>
        <w:t>技能</w:t>
      </w:r>
      <w:r w:rsidRPr="0070226C">
        <w:rPr>
          <w:rFonts w:ascii="SimSun" w:hAnsi="SimSun" w:cs="Yu Mincho" w:hint="eastAsia"/>
          <w:sz w:val="21"/>
          <w:szCs w:val="26"/>
        </w:rPr>
        <w:t>的培养</w:t>
      </w:r>
      <w:r w:rsidRPr="0070226C">
        <w:rPr>
          <w:rFonts w:ascii="SimSun" w:hAnsi="SimSun" w:cs="Yu Mincho"/>
          <w:sz w:val="21"/>
          <w:szCs w:val="26"/>
        </w:rPr>
        <w:t>。</w:t>
      </w:r>
    </w:p>
    <w:p w14:paraId="18AB4A3C" w14:textId="4C7C107A"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“在</w:t>
      </w:r>
      <w:r w:rsidRPr="0070226C">
        <w:rPr>
          <w:rFonts w:ascii="SimSun" w:hAnsi="SimSun" w:cs="Yu Mincho" w:hint="eastAsia"/>
          <w:sz w:val="21"/>
          <w:szCs w:val="26"/>
        </w:rPr>
        <w:t>本届成员国</w:t>
      </w:r>
      <w:r w:rsidRPr="0070226C">
        <w:rPr>
          <w:rFonts w:ascii="SimSun" w:hAnsi="SimSun" w:cs="Yu Mincho"/>
          <w:sz w:val="21"/>
          <w:szCs w:val="26"/>
        </w:rPr>
        <w:t>大会期间，我们将推出一项新的知识产权教育技术服务，旨在根据各国的经济和受众情况，进一步调整学院的知识产权电子学习课程。在本</w:t>
      </w:r>
      <w:r w:rsidRPr="0070226C">
        <w:rPr>
          <w:rFonts w:ascii="SimSun" w:hAnsi="SimSun" w:cs="Yu Mincho" w:hint="eastAsia"/>
          <w:sz w:val="21"/>
          <w:szCs w:val="26"/>
        </w:rPr>
        <w:t>两年期</w:t>
      </w:r>
      <w:r w:rsidRPr="0070226C">
        <w:rPr>
          <w:rFonts w:ascii="SimSun" w:hAnsi="SimSun" w:cs="Yu Mincho"/>
          <w:sz w:val="21"/>
          <w:szCs w:val="26"/>
        </w:rPr>
        <w:t>期间，</w:t>
      </w:r>
      <w:r w:rsidRPr="0070226C">
        <w:rPr>
          <w:rFonts w:ascii="SimSun" w:hAnsi="SimSun" w:cs="Yu Mincho" w:hint="eastAsia"/>
          <w:sz w:val="21"/>
          <w:szCs w:val="26"/>
        </w:rPr>
        <w:t>共有2</w:t>
      </w:r>
      <w:r w:rsidRPr="0070226C">
        <w:rPr>
          <w:rFonts w:ascii="SimSun" w:hAnsi="SimSun" w:cs="Yu Mincho"/>
          <w:sz w:val="21"/>
          <w:szCs w:val="26"/>
        </w:rPr>
        <w:t>3</w:t>
      </w:r>
      <w:r w:rsidRPr="0070226C">
        <w:rPr>
          <w:rFonts w:ascii="SimSun" w:hAnsi="SimSun" w:cs="Yu Mincho" w:hint="eastAsia"/>
          <w:sz w:val="21"/>
          <w:szCs w:val="26"/>
        </w:rPr>
        <w:t>万人从</w:t>
      </w:r>
      <w:r w:rsidRPr="0070226C">
        <w:rPr>
          <w:rFonts w:ascii="SimSun" w:hAnsi="SimSun" w:cs="Yu Mincho"/>
          <w:sz w:val="21"/>
          <w:szCs w:val="26"/>
        </w:rPr>
        <w:t>学院</w:t>
      </w:r>
      <w:r w:rsidRPr="0070226C">
        <w:rPr>
          <w:rFonts w:ascii="SimSun" w:hAnsi="SimSun" w:cs="Yu Mincho" w:hint="eastAsia"/>
          <w:sz w:val="21"/>
          <w:szCs w:val="26"/>
        </w:rPr>
        <w:t>受益</w:t>
      </w:r>
      <w:r w:rsidRPr="0070226C">
        <w:rPr>
          <w:rFonts w:ascii="SimSun" w:hAnsi="SimSun" w:cs="Yu Mincho"/>
          <w:sz w:val="21"/>
          <w:szCs w:val="26"/>
        </w:rPr>
        <w:t>，其中</w:t>
      </w:r>
      <w:r w:rsidRPr="0070226C">
        <w:rPr>
          <w:rFonts w:ascii="SimSun" w:hAnsi="SimSun" w:cs="Yu Mincho" w:hint="eastAsia"/>
          <w:sz w:val="21"/>
          <w:szCs w:val="26"/>
        </w:rPr>
        <w:t>有</w:t>
      </w:r>
      <w:r w:rsidRPr="0070226C">
        <w:rPr>
          <w:rFonts w:ascii="SimSun" w:hAnsi="SimSun" w:cs="Yu Mincho"/>
          <w:sz w:val="21"/>
          <w:szCs w:val="26"/>
        </w:rPr>
        <w:t>70%</w:t>
      </w:r>
      <w:r w:rsidRPr="0070226C">
        <w:rPr>
          <w:rFonts w:ascii="SimSun" w:hAnsi="SimSun" w:cs="Yu Mincho" w:hint="eastAsia"/>
          <w:sz w:val="21"/>
          <w:szCs w:val="26"/>
        </w:rPr>
        <w:t>年龄</w:t>
      </w:r>
      <w:r w:rsidRPr="0070226C">
        <w:rPr>
          <w:rFonts w:ascii="SimSun" w:hAnsi="SimSun" w:cs="Yu Mincho"/>
          <w:sz w:val="21"/>
          <w:szCs w:val="26"/>
        </w:rPr>
        <w:t>在35岁以下，</w:t>
      </w:r>
      <w:r w:rsidRPr="0070226C">
        <w:rPr>
          <w:rFonts w:ascii="SimSun" w:hAnsi="SimSun" w:cs="Yu Mincho" w:hint="eastAsia"/>
          <w:sz w:val="21"/>
          <w:szCs w:val="26"/>
        </w:rPr>
        <w:t>超过</w:t>
      </w:r>
      <w:r w:rsidRPr="0070226C">
        <w:rPr>
          <w:rFonts w:ascii="SimSun" w:hAnsi="SimSun" w:cs="Yu Mincho"/>
          <w:sz w:val="21"/>
          <w:szCs w:val="26"/>
        </w:rPr>
        <w:t>80%来自发展中国家。</w:t>
      </w:r>
    </w:p>
    <w:p w14:paraId="7E4BA793" w14:textId="554925B2"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除培养一般技能外，专门辅导和支助也进展迅速。去年又建立了</w:t>
      </w:r>
      <w:r w:rsidRPr="0070226C">
        <w:rPr>
          <w:rFonts w:ascii="SimSun" w:hAnsi="SimSun" w:cs="Yu Mincho"/>
          <w:sz w:val="21"/>
          <w:szCs w:val="26"/>
        </w:rPr>
        <w:t>8</w:t>
      </w:r>
      <w:r w:rsidRPr="0070226C">
        <w:rPr>
          <w:rFonts w:ascii="SimSun" w:hAnsi="SimSun" w:cs="Yu Mincho" w:hint="eastAsia"/>
          <w:sz w:val="21"/>
          <w:szCs w:val="26"/>
        </w:rPr>
        <w:t>家知识产权培训机构，使我们的全球知识产权培训机构网络达到</w:t>
      </w:r>
      <w:r w:rsidRPr="0070226C">
        <w:rPr>
          <w:rFonts w:ascii="SimSun" w:hAnsi="SimSun" w:cs="Yu Mincho"/>
          <w:sz w:val="21"/>
          <w:szCs w:val="26"/>
        </w:rPr>
        <w:t>19</w:t>
      </w:r>
      <w:r w:rsidRPr="0070226C">
        <w:rPr>
          <w:rFonts w:ascii="SimSun" w:hAnsi="SimSun" w:cs="Yu Mincho" w:hint="eastAsia"/>
          <w:sz w:val="21"/>
          <w:szCs w:val="26"/>
        </w:rPr>
        <w:t>家。我们打算在未来一段时间内将这一数字增加到35家。</w:t>
      </w:r>
    </w:p>
    <w:p w14:paraId="3768B30E" w14:textId="1AA7F6F9"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其他部门也在为特定利益攸关方提供专门支助，如产权组织司法研究所，该研究所加强了对世界各地知识产权法官的培训，开发了</w:t>
      </w:r>
      <w:r w:rsidRPr="0070226C">
        <w:rPr>
          <w:rFonts w:ascii="SimSun" w:hAnsi="SimSun" w:cs="Yu Mincho"/>
          <w:sz w:val="21"/>
          <w:szCs w:val="26"/>
        </w:rPr>
        <w:t>WIPO Lex</w:t>
      </w:r>
      <w:r w:rsidRPr="0070226C">
        <w:rPr>
          <w:rFonts w:ascii="SimSun" w:hAnsi="SimSun" w:cs="Yu Mincho" w:hint="eastAsia"/>
          <w:sz w:val="21"/>
          <w:szCs w:val="26"/>
        </w:rPr>
        <w:t>不断扩大的判例法数据库，并主办知识产权法官年会。</w:t>
      </w:r>
    </w:p>
    <w:p w14:paraId="46A9F548" w14:textId="31464114"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SimSun" w:hint="eastAsia"/>
          <w:sz w:val="21"/>
          <w:szCs w:val="26"/>
        </w:rPr>
        <w:t>对</w:t>
      </w:r>
      <w:r w:rsidRPr="0070226C">
        <w:rPr>
          <w:rFonts w:ascii="SimSun" w:hAnsi="SimSun" w:cs="Yu Mincho" w:hint="eastAsia"/>
          <w:sz w:val="21"/>
          <w:szCs w:val="26"/>
        </w:rPr>
        <w:t>于我</w:t>
      </w:r>
      <w:r w:rsidRPr="0070226C">
        <w:rPr>
          <w:rFonts w:ascii="SimSun" w:hAnsi="SimSun" w:cs="SimSun" w:hint="eastAsia"/>
          <w:sz w:val="21"/>
          <w:szCs w:val="26"/>
        </w:rPr>
        <w:t>们</w:t>
      </w:r>
      <w:r w:rsidRPr="0070226C">
        <w:rPr>
          <w:rFonts w:ascii="SimSun" w:hAnsi="SimSun" w:cs="Yu Mincho" w:hint="eastAsia"/>
          <w:sz w:val="21"/>
          <w:szCs w:val="26"/>
        </w:rPr>
        <w:t>在立法和政策援助方面提供的</w:t>
      </w:r>
      <w:r w:rsidRPr="0070226C">
        <w:rPr>
          <w:rFonts w:ascii="SimSun" w:hAnsi="SimSun" w:cs="SimSun" w:hint="eastAsia"/>
          <w:sz w:val="21"/>
          <w:szCs w:val="26"/>
        </w:rPr>
        <w:t>传统</w:t>
      </w:r>
      <w:r w:rsidRPr="0070226C">
        <w:rPr>
          <w:rFonts w:ascii="SimSun" w:hAnsi="SimSun" w:cs="Yu Mincho" w:hint="eastAsia"/>
          <w:sz w:val="21"/>
          <w:szCs w:val="26"/>
        </w:rPr>
        <w:t>支助，需求也依然不减，在</w:t>
      </w:r>
      <w:r w:rsidRPr="0070226C">
        <w:rPr>
          <w:rFonts w:ascii="SimSun" w:hAnsi="SimSun" w:cs="SimSun" w:hint="eastAsia"/>
          <w:sz w:val="21"/>
          <w:szCs w:val="26"/>
        </w:rPr>
        <w:t>过</w:t>
      </w:r>
      <w:r w:rsidRPr="0070226C">
        <w:rPr>
          <w:rFonts w:ascii="SimSun" w:hAnsi="SimSun" w:cs="Yu Mincho" w:hint="eastAsia"/>
          <w:sz w:val="21"/>
          <w:szCs w:val="26"/>
        </w:rPr>
        <w:t>去一年中，我</w:t>
      </w:r>
      <w:r w:rsidRPr="0070226C">
        <w:rPr>
          <w:rFonts w:ascii="SimSun" w:hAnsi="SimSun" w:cs="SimSun" w:hint="eastAsia"/>
          <w:sz w:val="21"/>
          <w:szCs w:val="26"/>
        </w:rPr>
        <w:t>们为</w:t>
      </w:r>
      <w:r w:rsidRPr="0070226C">
        <w:rPr>
          <w:rFonts w:ascii="SimSun" w:hAnsi="SimSun" w:cs="Calibri"/>
          <w:sz w:val="21"/>
          <w:szCs w:val="26"/>
        </w:rPr>
        <w:t>36</w:t>
      </w:r>
      <w:r w:rsidRPr="0070226C">
        <w:rPr>
          <w:rFonts w:ascii="SimSun" w:hAnsi="SimSun" w:cs="Yu Mincho" w:hint="eastAsia"/>
          <w:sz w:val="21"/>
          <w:szCs w:val="26"/>
        </w:rPr>
        <w:t>个国家提供了建议，并在世界各地</w:t>
      </w:r>
      <w:r w:rsidRPr="0070226C">
        <w:rPr>
          <w:rFonts w:ascii="SimSun" w:hAnsi="SimSun" w:cs="SimSun" w:hint="eastAsia"/>
          <w:sz w:val="21"/>
          <w:szCs w:val="26"/>
        </w:rPr>
        <w:t>为</w:t>
      </w:r>
      <w:r w:rsidRPr="0070226C">
        <w:rPr>
          <w:rFonts w:ascii="SimSun" w:hAnsi="SimSun" w:cs="Calibri"/>
          <w:sz w:val="21"/>
          <w:szCs w:val="26"/>
        </w:rPr>
        <w:t>25</w:t>
      </w:r>
      <w:r w:rsidRPr="0070226C">
        <w:rPr>
          <w:rFonts w:ascii="SimSun" w:hAnsi="SimSun" w:cs="SimSun" w:hint="eastAsia"/>
          <w:sz w:val="21"/>
          <w:szCs w:val="26"/>
        </w:rPr>
        <w:t>项</w:t>
      </w:r>
      <w:r w:rsidRPr="0070226C">
        <w:rPr>
          <w:rFonts w:ascii="SimSun" w:hAnsi="SimSun" w:cs="Yu Mincho" w:hint="eastAsia"/>
          <w:sz w:val="21"/>
          <w:szCs w:val="26"/>
        </w:rPr>
        <w:t>国家知</w:t>
      </w:r>
      <w:r w:rsidRPr="0070226C">
        <w:rPr>
          <w:rFonts w:ascii="SimSun" w:hAnsi="SimSun" w:cs="SimSun" w:hint="eastAsia"/>
          <w:sz w:val="21"/>
          <w:szCs w:val="26"/>
        </w:rPr>
        <w:t>识产</w:t>
      </w:r>
      <w:r w:rsidRPr="0070226C">
        <w:rPr>
          <w:rFonts w:ascii="SimSun" w:hAnsi="SimSun" w:cs="Yu Mincho" w:hint="eastAsia"/>
          <w:sz w:val="21"/>
          <w:szCs w:val="26"/>
        </w:rPr>
        <w:t>权和</w:t>
      </w:r>
      <w:r w:rsidRPr="0070226C">
        <w:rPr>
          <w:rFonts w:ascii="SimSun" w:hAnsi="SimSun" w:cs="SimSun" w:hint="eastAsia"/>
          <w:sz w:val="21"/>
          <w:szCs w:val="26"/>
        </w:rPr>
        <w:t>创</w:t>
      </w:r>
      <w:r w:rsidRPr="0070226C">
        <w:rPr>
          <w:rFonts w:ascii="SimSun" w:hAnsi="SimSun" w:cs="Yu Mincho" w:hint="eastAsia"/>
          <w:sz w:val="21"/>
          <w:szCs w:val="26"/>
        </w:rPr>
        <w:t>新</w:t>
      </w:r>
      <w:r w:rsidRPr="0070226C">
        <w:rPr>
          <w:rFonts w:ascii="SimSun" w:hAnsi="SimSun" w:cs="SimSun" w:hint="eastAsia"/>
          <w:sz w:val="21"/>
          <w:szCs w:val="26"/>
        </w:rPr>
        <w:t>战</w:t>
      </w:r>
      <w:r w:rsidRPr="0070226C">
        <w:rPr>
          <w:rFonts w:ascii="SimSun" w:hAnsi="SimSun" w:cs="Yu Mincho" w:hint="eastAsia"/>
          <w:sz w:val="21"/>
          <w:szCs w:val="26"/>
        </w:rPr>
        <w:t>略的制定提供了建议。</w:t>
      </w:r>
    </w:p>
    <w:p w14:paraId="013392CB" w14:textId="403FB6DE"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除了</w:t>
      </w:r>
      <w:r w:rsidRPr="0070226C">
        <w:rPr>
          <w:rFonts w:ascii="SimSun" w:hAnsi="SimSun" w:cs="SimSun" w:hint="eastAsia"/>
          <w:sz w:val="21"/>
          <w:szCs w:val="26"/>
        </w:rPr>
        <w:t>这</w:t>
      </w:r>
      <w:r w:rsidRPr="0070226C">
        <w:rPr>
          <w:rFonts w:ascii="SimSun" w:hAnsi="SimSun" w:cs="Yu Mincho" w:hint="eastAsia"/>
          <w:sz w:val="21"/>
          <w:szCs w:val="26"/>
        </w:rPr>
        <w:t>些常规的形式外，我</w:t>
      </w:r>
      <w:r w:rsidRPr="0070226C">
        <w:rPr>
          <w:rFonts w:ascii="SimSun" w:hAnsi="SimSun" w:cs="SimSun" w:hint="eastAsia"/>
          <w:sz w:val="21"/>
          <w:szCs w:val="26"/>
        </w:rPr>
        <w:t>们还</w:t>
      </w:r>
      <w:r w:rsidRPr="0070226C">
        <w:rPr>
          <w:rFonts w:ascii="SimSun" w:hAnsi="SimSun" w:cs="Yu Mincho" w:hint="eastAsia"/>
          <w:sz w:val="21"/>
          <w:szCs w:val="26"/>
        </w:rPr>
        <w:t>通</w:t>
      </w:r>
      <w:r w:rsidRPr="0070226C">
        <w:rPr>
          <w:rFonts w:ascii="SimSun" w:hAnsi="SimSun" w:cs="SimSun" w:hint="eastAsia"/>
          <w:sz w:val="21"/>
          <w:szCs w:val="26"/>
        </w:rPr>
        <w:t>过</w:t>
      </w:r>
      <w:r w:rsidRPr="0070226C">
        <w:rPr>
          <w:rFonts w:ascii="SimSun" w:hAnsi="SimSun" w:cs="Yu Mincho" w:hint="eastAsia"/>
          <w:sz w:val="21"/>
          <w:szCs w:val="26"/>
        </w:rPr>
        <w:t>新的一</w:t>
      </w:r>
      <w:r w:rsidRPr="0070226C">
        <w:rPr>
          <w:rFonts w:ascii="SimSun" w:hAnsi="SimSun" w:cs="SimSun" w:hint="eastAsia"/>
          <w:sz w:val="21"/>
          <w:szCs w:val="26"/>
        </w:rPr>
        <w:t>揽</w:t>
      </w:r>
      <w:r w:rsidRPr="0070226C">
        <w:rPr>
          <w:rFonts w:ascii="SimSun" w:hAnsi="SimSun" w:cs="Yu Mincho" w:hint="eastAsia"/>
          <w:sz w:val="21"/>
          <w:szCs w:val="26"/>
        </w:rPr>
        <w:t>子</w:t>
      </w:r>
      <w:r w:rsidRPr="0070226C">
        <w:rPr>
          <w:rFonts w:ascii="SimSun" w:hAnsi="SimSun" w:cs="SimSun" w:hint="eastAsia"/>
          <w:sz w:val="21"/>
          <w:szCs w:val="26"/>
        </w:rPr>
        <w:t>计</w:t>
      </w:r>
      <w:r w:rsidRPr="0070226C">
        <w:rPr>
          <w:rFonts w:ascii="SimSun" w:hAnsi="SimSun" w:cs="Yu Mincho" w:hint="eastAsia"/>
          <w:sz w:val="21"/>
          <w:szCs w:val="26"/>
        </w:rPr>
        <w:t>划和提案来不断</w:t>
      </w:r>
      <w:r w:rsidRPr="0070226C">
        <w:rPr>
          <w:rFonts w:ascii="SimSun" w:hAnsi="SimSun" w:cs="SimSun" w:hint="eastAsia"/>
          <w:sz w:val="21"/>
          <w:szCs w:val="26"/>
        </w:rPr>
        <w:t>创</w:t>
      </w:r>
      <w:r w:rsidRPr="0070226C">
        <w:rPr>
          <w:rFonts w:ascii="SimSun" w:hAnsi="SimSun" w:cs="Yu Mincho" w:hint="eastAsia"/>
          <w:sz w:val="21"/>
          <w:szCs w:val="26"/>
        </w:rPr>
        <w:t>新我</w:t>
      </w:r>
      <w:r w:rsidRPr="0070226C">
        <w:rPr>
          <w:rFonts w:ascii="SimSun" w:hAnsi="SimSun" w:cs="SimSun" w:hint="eastAsia"/>
          <w:sz w:val="21"/>
          <w:szCs w:val="26"/>
        </w:rPr>
        <w:t>们</w:t>
      </w:r>
      <w:r w:rsidRPr="0070226C">
        <w:rPr>
          <w:rFonts w:ascii="SimSun" w:hAnsi="SimSun" w:cs="Yu Mincho" w:hint="eastAsia"/>
          <w:sz w:val="21"/>
          <w:szCs w:val="26"/>
        </w:rPr>
        <w:t>的</w:t>
      </w:r>
      <w:r w:rsidRPr="0070226C">
        <w:rPr>
          <w:rFonts w:ascii="SimSun" w:hAnsi="SimSun" w:cs="SimSun" w:hint="eastAsia"/>
          <w:sz w:val="21"/>
          <w:szCs w:val="26"/>
        </w:rPr>
        <w:t>发</w:t>
      </w:r>
      <w:r w:rsidRPr="0070226C">
        <w:rPr>
          <w:rFonts w:ascii="SimSun" w:hAnsi="SimSun" w:cs="Yu Mincho" w:hint="eastAsia"/>
          <w:sz w:val="21"/>
          <w:szCs w:val="26"/>
        </w:rPr>
        <w:t>展援助工作。</w:t>
      </w:r>
    </w:p>
    <w:p w14:paraId="32931BBC" w14:textId="0A00D7DD"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在一</w:t>
      </w:r>
      <w:r w:rsidRPr="0070226C">
        <w:rPr>
          <w:rFonts w:ascii="SimSun" w:hAnsi="SimSun" w:cs="SimSun" w:hint="eastAsia"/>
          <w:sz w:val="21"/>
          <w:szCs w:val="26"/>
        </w:rPr>
        <w:t>揽</w:t>
      </w:r>
      <w:r w:rsidRPr="0070226C">
        <w:rPr>
          <w:rFonts w:ascii="SimSun" w:hAnsi="SimSun" w:cs="Yu Mincho" w:hint="eastAsia"/>
          <w:sz w:val="21"/>
          <w:szCs w:val="26"/>
        </w:rPr>
        <w:t>子</w:t>
      </w:r>
      <w:r w:rsidRPr="0070226C">
        <w:rPr>
          <w:rFonts w:ascii="SimSun" w:hAnsi="SimSun" w:cs="SimSun" w:hint="eastAsia"/>
          <w:sz w:val="21"/>
          <w:szCs w:val="26"/>
        </w:rPr>
        <w:t>项</w:t>
      </w:r>
      <w:r w:rsidRPr="0070226C">
        <w:rPr>
          <w:rFonts w:ascii="SimSun" w:hAnsi="SimSun" w:cs="Yu Mincho" w:hint="eastAsia"/>
          <w:sz w:val="21"/>
          <w:szCs w:val="26"/>
        </w:rPr>
        <w:t>目方面，我</w:t>
      </w:r>
      <w:r w:rsidRPr="0070226C">
        <w:rPr>
          <w:rFonts w:ascii="SimSun" w:hAnsi="SimSun" w:cs="SimSun" w:hint="eastAsia"/>
          <w:sz w:val="21"/>
          <w:szCs w:val="26"/>
        </w:rPr>
        <w:t>们继续</w:t>
      </w:r>
      <w:r w:rsidRPr="0070226C">
        <w:rPr>
          <w:rFonts w:ascii="SimSun" w:hAnsi="SimSun" w:cs="Yu Mincho" w:hint="eastAsia"/>
          <w:sz w:val="21"/>
          <w:szCs w:val="26"/>
        </w:rPr>
        <w:t>重新</w:t>
      </w:r>
      <w:r w:rsidRPr="0070226C">
        <w:rPr>
          <w:rFonts w:ascii="SimSun" w:hAnsi="SimSun" w:cs="SimSun" w:hint="eastAsia"/>
          <w:sz w:val="21"/>
          <w:szCs w:val="26"/>
        </w:rPr>
        <w:t>设计</w:t>
      </w:r>
      <w:r w:rsidRPr="0070226C">
        <w:rPr>
          <w:rFonts w:ascii="SimSun" w:hAnsi="SimSun" w:cs="Yu Mincho" w:hint="eastAsia"/>
          <w:sz w:val="21"/>
          <w:szCs w:val="26"/>
        </w:rPr>
        <w:t>我</w:t>
      </w:r>
      <w:r w:rsidRPr="0070226C">
        <w:rPr>
          <w:rFonts w:ascii="SimSun" w:hAnsi="SimSun" w:cs="SimSun" w:hint="eastAsia"/>
          <w:sz w:val="21"/>
          <w:szCs w:val="26"/>
        </w:rPr>
        <w:t>们</w:t>
      </w:r>
      <w:r w:rsidRPr="0070226C">
        <w:rPr>
          <w:rFonts w:ascii="SimSun" w:hAnsi="SimSun" w:cs="Yu Mincho" w:hint="eastAsia"/>
          <w:sz w:val="21"/>
          <w:szCs w:val="26"/>
        </w:rPr>
        <w:t>的工作流程，以</w:t>
      </w:r>
      <w:r w:rsidRPr="0070226C">
        <w:rPr>
          <w:rFonts w:ascii="SimSun" w:hAnsi="SimSun" w:cs="SimSun" w:hint="eastAsia"/>
          <w:sz w:val="21"/>
          <w:szCs w:val="26"/>
        </w:rPr>
        <w:t>满</w:t>
      </w:r>
      <w:r w:rsidRPr="0070226C">
        <w:rPr>
          <w:rFonts w:ascii="SimSun" w:hAnsi="SimSun" w:cs="Yu Mincho" w:hint="eastAsia"/>
          <w:sz w:val="21"/>
          <w:szCs w:val="26"/>
        </w:rPr>
        <w:t>足</w:t>
      </w:r>
      <w:r w:rsidRPr="0070226C">
        <w:rPr>
          <w:rFonts w:ascii="SimSun" w:hAnsi="SimSun" w:cs="SimSun" w:hint="eastAsia"/>
          <w:sz w:val="21"/>
          <w:szCs w:val="26"/>
        </w:rPr>
        <w:t>处</w:t>
      </w:r>
      <w:r w:rsidRPr="0070226C">
        <w:rPr>
          <w:rFonts w:ascii="SimSun" w:hAnsi="SimSun" w:cs="Yu Mincho" w:hint="eastAsia"/>
          <w:sz w:val="21"/>
          <w:szCs w:val="26"/>
        </w:rPr>
        <w:t>于不同</w:t>
      </w:r>
      <w:r w:rsidRPr="0070226C">
        <w:rPr>
          <w:rFonts w:ascii="SimSun" w:hAnsi="SimSun" w:cs="SimSun" w:hint="eastAsia"/>
          <w:sz w:val="21"/>
          <w:szCs w:val="26"/>
        </w:rPr>
        <w:t>发</w:t>
      </w:r>
      <w:r w:rsidRPr="0070226C">
        <w:rPr>
          <w:rFonts w:ascii="SimSun" w:hAnsi="SimSun" w:cs="Yu Mincho" w:hint="eastAsia"/>
          <w:sz w:val="21"/>
          <w:szCs w:val="26"/>
        </w:rPr>
        <w:t>展</w:t>
      </w:r>
      <w:r w:rsidRPr="0070226C">
        <w:rPr>
          <w:rFonts w:ascii="SimSun" w:hAnsi="SimSun" w:cs="SimSun" w:hint="eastAsia"/>
          <w:sz w:val="21"/>
          <w:szCs w:val="26"/>
        </w:rPr>
        <w:t>阶</w:t>
      </w:r>
      <w:r w:rsidRPr="0070226C">
        <w:rPr>
          <w:rFonts w:ascii="SimSun" w:hAnsi="SimSun" w:cs="Yu Mincho" w:hint="eastAsia"/>
          <w:sz w:val="21"/>
          <w:szCs w:val="26"/>
        </w:rPr>
        <w:t>段的成</w:t>
      </w:r>
      <w:r w:rsidRPr="0070226C">
        <w:rPr>
          <w:rFonts w:ascii="SimSun" w:hAnsi="SimSun" w:cs="SimSun" w:hint="eastAsia"/>
          <w:sz w:val="21"/>
          <w:szCs w:val="26"/>
        </w:rPr>
        <w:t>员</w:t>
      </w:r>
      <w:r w:rsidRPr="0070226C">
        <w:rPr>
          <w:rFonts w:ascii="SimSun" w:hAnsi="SimSun" w:cs="Yu Mincho" w:hint="eastAsia"/>
          <w:sz w:val="21"/>
          <w:szCs w:val="26"/>
        </w:rPr>
        <w:t>国的需求。其中包括目前在安哥拉、老</w:t>
      </w:r>
      <w:r w:rsidRPr="0070226C">
        <w:rPr>
          <w:rFonts w:ascii="SimSun" w:hAnsi="SimSun" w:cs="SimSun" w:hint="eastAsia"/>
          <w:sz w:val="21"/>
          <w:szCs w:val="26"/>
        </w:rPr>
        <w:t>挝</w:t>
      </w:r>
      <w:r w:rsidRPr="0070226C">
        <w:rPr>
          <w:rFonts w:ascii="SimSun" w:hAnsi="SimSun" w:cs="Yu Mincho" w:hint="eastAsia"/>
          <w:sz w:val="21"/>
          <w:szCs w:val="26"/>
        </w:rPr>
        <w:t>与圣多美和普林西比开展的</w:t>
      </w:r>
      <w:r w:rsidRPr="0070226C">
        <w:rPr>
          <w:rFonts w:ascii="SimSun" w:hAnsi="SimSun" w:cs="Calibri" w:hint="eastAsia"/>
          <w:sz w:val="21"/>
          <w:szCs w:val="26"/>
        </w:rPr>
        <w:t>产权组织面向最不</w:t>
      </w:r>
      <w:r w:rsidRPr="0070226C">
        <w:rPr>
          <w:rFonts w:ascii="SimSun" w:hAnsi="SimSun" w:cs="SimSun" w:hint="eastAsia"/>
          <w:sz w:val="21"/>
          <w:szCs w:val="26"/>
        </w:rPr>
        <w:t>发</w:t>
      </w:r>
      <w:r w:rsidRPr="0070226C">
        <w:rPr>
          <w:rFonts w:ascii="SimSun" w:hAnsi="SimSun" w:cs="Yu Mincho" w:hint="eastAsia"/>
          <w:sz w:val="21"/>
          <w:szCs w:val="26"/>
        </w:rPr>
        <w:t>达国家可交付成果和</w:t>
      </w:r>
      <w:r w:rsidRPr="0070226C">
        <w:rPr>
          <w:rFonts w:ascii="SimSun" w:hAnsi="SimSun" w:cs="Calibri" w:hint="eastAsia"/>
          <w:sz w:val="21"/>
          <w:szCs w:val="26"/>
        </w:rPr>
        <w:t>产权组织最不发达国家一揽子毕业支助计划</w:t>
      </w:r>
      <w:r w:rsidRPr="0070226C">
        <w:rPr>
          <w:rFonts w:ascii="SimSun" w:hAnsi="SimSun" w:cs="Yu Mincho" w:hint="eastAsia"/>
          <w:sz w:val="21"/>
          <w:szCs w:val="26"/>
        </w:rPr>
        <w:t>。我</w:t>
      </w:r>
      <w:r w:rsidRPr="0070226C">
        <w:rPr>
          <w:rFonts w:ascii="SimSun" w:hAnsi="SimSun" w:cs="SimSun" w:hint="eastAsia"/>
          <w:sz w:val="21"/>
          <w:szCs w:val="26"/>
        </w:rPr>
        <w:t>们还为</w:t>
      </w:r>
      <w:r w:rsidRPr="0070226C">
        <w:rPr>
          <w:rFonts w:ascii="SimSun" w:hAnsi="SimSun" w:cs="Yu Mincho" w:hint="eastAsia"/>
          <w:sz w:val="21"/>
          <w:szCs w:val="26"/>
        </w:rPr>
        <w:t>小</w:t>
      </w:r>
      <w:r w:rsidRPr="0070226C">
        <w:rPr>
          <w:rFonts w:ascii="SimSun" w:hAnsi="SimSun" w:cs="SimSun" w:hint="eastAsia"/>
          <w:sz w:val="21"/>
          <w:szCs w:val="26"/>
        </w:rPr>
        <w:t>岛屿发</w:t>
      </w:r>
      <w:r w:rsidRPr="0070226C">
        <w:rPr>
          <w:rFonts w:ascii="SimSun" w:hAnsi="SimSun" w:cs="Yu Mincho" w:hint="eastAsia"/>
          <w:sz w:val="21"/>
          <w:szCs w:val="26"/>
        </w:rPr>
        <w:t>展中国家和</w:t>
      </w:r>
      <w:proofErr w:type="gramStart"/>
      <w:r w:rsidRPr="0070226C">
        <w:rPr>
          <w:rFonts w:ascii="SimSun" w:hAnsi="SimSun" w:cs="Yu Mincho" w:hint="eastAsia"/>
          <w:sz w:val="21"/>
          <w:szCs w:val="26"/>
        </w:rPr>
        <w:t>内</w:t>
      </w:r>
      <w:r w:rsidRPr="0070226C">
        <w:rPr>
          <w:rFonts w:ascii="SimSun" w:hAnsi="SimSun" w:cs="SimSun" w:hint="eastAsia"/>
          <w:sz w:val="21"/>
          <w:szCs w:val="26"/>
        </w:rPr>
        <w:t>陆最</w:t>
      </w:r>
      <w:proofErr w:type="gramEnd"/>
      <w:r w:rsidRPr="0070226C">
        <w:rPr>
          <w:rFonts w:ascii="SimSun" w:hAnsi="SimSun" w:cs="SimSun" w:hint="eastAsia"/>
          <w:sz w:val="21"/>
          <w:szCs w:val="26"/>
        </w:rPr>
        <w:t>不发达</w:t>
      </w:r>
      <w:r w:rsidRPr="0070226C">
        <w:rPr>
          <w:rFonts w:ascii="SimSun" w:hAnsi="SimSun" w:cs="Yu Mincho" w:hint="eastAsia"/>
          <w:sz w:val="21"/>
          <w:szCs w:val="26"/>
        </w:rPr>
        <w:t>国家提供了新的支助。</w:t>
      </w:r>
    </w:p>
    <w:p w14:paraId="509BD8A8" w14:textId="2487BEB3"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在具体</w:t>
      </w:r>
      <w:r w:rsidRPr="0070226C">
        <w:rPr>
          <w:rFonts w:ascii="SimSun" w:hAnsi="SimSun" w:cs="SimSun" w:hint="eastAsia"/>
          <w:sz w:val="21"/>
          <w:szCs w:val="26"/>
        </w:rPr>
        <w:t>项</w:t>
      </w:r>
      <w:r w:rsidRPr="0070226C">
        <w:rPr>
          <w:rFonts w:ascii="SimSun" w:hAnsi="SimSun" w:cs="Calibri" w:hint="eastAsia"/>
          <w:sz w:val="21"/>
          <w:szCs w:val="26"/>
        </w:rPr>
        <w:t>目方面，我</w:t>
      </w:r>
      <w:r w:rsidRPr="0070226C">
        <w:rPr>
          <w:rFonts w:ascii="SimSun" w:hAnsi="SimSun" w:cs="SimSun" w:hint="eastAsia"/>
          <w:sz w:val="21"/>
          <w:szCs w:val="26"/>
        </w:rPr>
        <w:t>们继续转变发</w:t>
      </w:r>
      <w:r w:rsidRPr="0070226C">
        <w:rPr>
          <w:rFonts w:ascii="SimSun" w:hAnsi="SimSun" w:cs="Yu Mincho" w:hint="eastAsia"/>
          <w:sz w:val="21"/>
          <w:szCs w:val="26"/>
        </w:rPr>
        <w:t>展援助方式。以前，</w:t>
      </w:r>
      <w:r w:rsidRPr="0070226C">
        <w:rPr>
          <w:rFonts w:ascii="SimSun" w:hAnsi="SimSun" w:cs="Calibri"/>
          <w:sz w:val="21"/>
          <w:szCs w:val="26"/>
        </w:rPr>
        <w:t>产权组织</w:t>
      </w:r>
      <w:r w:rsidRPr="0070226C">
        <w:rPr>
          <w:rFonts w:ascii="SimSun" w:hAnsi="SimSun" w:cs="Calibri" w:hint="eastAsia"/>
          <w:sz w:val="21"/>
          <w:szCs w:val="26"/>
        </w:rPr>
        <w:t>可能会</w:t>
      </w:r>
      <w:r w:rsidRPr="0070226C">
        <w:rPr>
          <w:rFonts w:ascii="SimSun" w:hAnsi="SimSun" w:cs="SimSun" w:hint="eastAsia"/>
          <w:sz w:val="21"/>
          <w:szCs w:val="26"/>
        </w:rPr>
        <w:t>举办</w:t>
      </w:r>
      <w:r w:rsidRPr="0070226C">
        <w:rPr>
          <w:rFonts w:ascii="SimSun" w:hAnsi="SimSun" w:cs="Yu Mincho" w:hint="eastAsia"/>
          <w:sz w:val="21"/>
          <w:szCs w:val="26"/>
        </w:rPr>
        <w:t>一次性的研</w:t>
      </w:r>
      <w:r w:rsidRPr="0070226C">
        <w:rPr>
          <w:rFonts w:ascii="SimSun" w:hAnsi="SimSun" w:cs="SimSun" w:hint="eastAsia"/>
          <w:sz w:val="21"/>
          <w:szCs w:val="26"/>
        </w:rPr>
        <w:t>讨</w:t>
      </w:r>
      <w:r w:rsidRPr="0070226C">
        <w:rPr>
          <w:rFonts w:ascii="SimSun" w:hAnsi="SimSun" w:cs="Yu Mincho" w:hint="eastAsia"/>
          <w:sz w:val="21"/>
          <w:szCs w:val="26"/>
        </w:rPr>
        <w:t>会或讲习班，而</w:t>
      </w:r>
      <w:r w:rsidRPr="0070226C">
        <w:rPr>
          <w:rFonts w:ascii="SimSun" w:hAnsi="SimSun" w:cs="SimSun" w:hint="eastAsia"/>
          <w:sz w:val="21"/>
          <w:szCs w:val="26"/>
        </w:rPr>
        <w:t>现</w:t>
      </w:r>
      <w:r w:rsidRPr="0070226C">
        <w:rPr>
          <w:rFonts w:ascii="SimSun" w:hAnsi="SimSun" w:cs="Yu Mincho" w:hint="eastAsia"/>
          <w:sz w:val="21"/>
          <w:szCs w:val="26"/>
        </w:rPr>
        <w:t>在，我</w:t>
      </w:r>
      <w:r w:rsidRPr="0070226C">
        <w:rPr>
          <w:rFonts w:ascii="SimSun" w:hAnsi="SimSun" w:cs="SimSun" w:hint="eastAsia"/>
          <w:sz w:val="21"/>
          <w:szCs w:val="26"/>
        </w:rPr>
        <w:t>们</w:t>
      </w:r>
      <w:r w:rsidRPr="0070226C">
        <w:rPr>
          <w:rFonts w:ascii="SimSun" w:hAnsi="SimSun" w:cs="Yu Mincho" w:hint="eastAsia"/>
          <w:sz w:val="21"/>
          <w:szCs w:val="26"/>
        </w:rPr>
        <w:t>将提供持</w:t>
      </w:r>
      <w:r w:rsidRPr="0070226C">
        <w:rPr>
          <w:rFonts w:ascii="SimSun" w:hAnsi="SimSun" w:cs="SimSun" w:hint="eastAsia"/>
          <w:sz w:val="21"/>
          <w:szCs w:val="26"/>
        </w:rPr>
        <w:t>续</w:t>
      </w:r>
      <w:r w:rsidRPr="0070226C">
        <w:rPr>
          <w:rFonts w:ascii="SimSun" w:hAnsi="SimSun" w:cs="Yu Mincho" w:hint="eastAsia"/>
          <w:sz w:val="21"/>
          <w:szCs w:val="26"/>
        </w:rPr>
        <w:t>数月的强化培</w:t>
      </w:r>
      <w:r w:rsidRPr="0070226C">
        <w:rPr>
          <w:rFonts w:ascii="SimSun" w:hAnsi="SimSun" w:cs="SimSun" w:hint="eastAsia"/>
          <w:sz w:val="21"/>
          <w:szCs w:val="26"/>
        </w:rPr>
        <w:t>训</w:t>
      </w:r>
      <w:r w:rsidRPr="0070226C">
        <w:rPr>
          <w:rFonts w:ascii="SimSun" w:hAnsi="SimSun" w:cs="Yu Mincho" w:hint="eastAsia"/>
          <w:sz w:val="21"/>
          <w:szCs w:val="26"/>
        </w:rPr>
        <w:t>和</w:t>
      </w:r>
      <w:r w:rsidRPr="0070226C">
        <w:rPr>
          <w:rFonts w:ascii="SimSun" w:hAnsi="SimSun" w:cs="SimSun" w:hint="eastAsia"/>
          <w:sz w:val="21"/>
          <w:szCs w:val="26"/>
        </w:rPr>
        <w:t>辅导计</w:t>
      </w:r>
      <w:r w:rsidRPr="0070226C">
        <w:rPr>
          <w:rFonts w:ascii="SimSun" w:hAnsi="SimSun" w:cs="Yu Mincho" w:hint="eastAsia"/>
          <w:sz w:val="21"/>
          <w:szCs w:val="26"/>
        </w:rPr>
        <w:t>划，使知</w:t>
      </w:r>
      <w:r w:rsidRPr="0070226C">
        <w:rPr>
          <w:rFonts w:ascii="SimSun" w:hAnsi="SimSun" w:cs="SimSun" w:hint="eastAsia"/>
          <w:sz w:val="21"/>
          <w:szCs w:val="26"/>
        </w:rPr>
        <w:t>识产</w:t>
      </w:r>
      <w:r w:rsidRPr="0070226C">
        <w:rPr>
          <w:rFonts w:ascii="SimSun" w:hAnsi="SimSun" w:cs="Yu Mincho" w:hint="eastAsia"/>
          <w:sz w:val="21"/>
          <w:szCs w:val="26"/>
        </w:rPr>
        <w:t>权更</w:t>
      </w:r>
      <w:r w:rsidRPr="0070226C">
        <w:rPr>
          <w:rFonts w:ascii="SimSun" w:hAnsi="SimSun" w:cs="SimSun" w:hint="eastAsia"/>
          <w:sz w:val="21"/>
          <w:szCs w:val="26"/>
        </w:rPr>
        <w:t>贴</w:t>
      </w:r>
      <w:r w:rsidRPr="0070226C">
        <w:rPr>
          <w:rFonts w:ascii="SimSun" w:hAnsi="SimSun" w:cs="Yu Mincho" w:hint="eastAsia"/>
          <w:sz w:val="21"/>
          <w:szCs w:val="26"/>
        </w:rPr>
        <w:t>近基</w:t>
      </w:r>
      <w:r w:rsidRPr="0070226C">
        <w:rPr>
          <w:rFonts w:ascii="SimSun" w:hAnsi="SimSun" w:cs="SimSun" w:hint="eastAsia"/>
          <w:sz w:val="21"/>
          <w:szCs w:val="26"/>
        </w:rPr>
        <w:t>层，陪伴创新者和创造者的旅程</w:t>
      </w:r>
      <w:r w:rsidRPr="0070226C">
        <w:rPr>
          <w:rFonts w:ascii="SimSun" w:hAnsi="SimSun" w:cs="Yu Mincho" w:hint="eastAsia"/>
          <w:sz w:val="21"/>
          <w:szCs w:val="26"/>
        </w:rPr>
        <w:t>。在已</w:t>
      </w:r>
      <w:r w:rsidRPr="0070226C">
        <w:rPr>
          <w:rFonts w:ascii="SimSun" w:hAnsi="SimSun" w:cs="SimSun" w:hint="eastAsia"/>
          <w:sz w:val="21"/>
          <w:szCs w:val="26"/>
        </w:rPr>
        <w:t>经</w:t>
      </w:r>
      <w:r w:rsidRPr="0070226C">
        <w:rPr>
          <w:rFonts w:ascii="SimSun" w:hAnsi="SimSun" w:cs="Yu Mincho" w:hint="eastAsia"/>
          <w:sz w:val="21"/>
          <w:szCs w:val="26"/>
        </w:rPr>
        <w:t>完成或正在</w:t>
      </w:r>
      <w:r w:rsidRPr="0070226C">
        <w:rPr>
          <w:rFonts w:ascii="SimSun" w:hAnsi="SimSun" w:cs="SimSun" w:hint="eastAsia"/>
          <w:sz w:val="21"/>
          <w:szCs w:val="26"/>
        </w:rPr>
        <w:t>实</w:t>
      </w:r>
      <w:r w:rsidRPr="0070226C">
        <w:rPr>
          <w:rFonts w:ascii="SimSun" w:hAnsi="SimSun" w:cs="Yu Mincho" w:hint="eastAsia"/>
          <w:sz w:val="21"/>
          <w:szCs w:val="26"/>
        </w:rPr>
        <w:t>施的</w:t>
      </w:r>
      <w:r w:rsidRPr="0070226C">
        <w:rPr>
          <w:rFonts w:ascii="SimSun" w:hAnsi="SimSun" w:cs="Calibri"/>
          <w:sz w:val="21"/>
          <w:szCs w:val="26"/>
        </w:rPr>
        <w:t>82</w:t>
      </w:r>
      <w:r w:rsidRPr="0070226C">
        <w:rPr>
          <w:rFonts w:ascii="SimSun" w:hAnsi="SimSun" w:cs="Calibri" w:hint="eastAsia"/>
          <w:sz w:val="21"/>
          <w:szCs w:val="26"/>
        </w:rPr>
        <w:t>个</w:t>
      </w:r>
      <w:r w:rsidRPr="0070226C">
        <w:rPr>
          <w:rFonts w:ascii="SimSun" w:hAnsi="SimSun" w:cs="SimSun" w:hint="eastAsia"/>
          <w:sz w:val="21"/>
          <w:szCs w:val="26"/>
        </w:rPr>
        <w:t>项</w:t>
      </w:r>
      <w:r w:rsidRPr="0070226C">
        <w:rPr>
          <w:rFonts w:ascii="SimSun" w:hAnsi="SimSun" w:cs="Yu Mincho" w:hint="eastAsia"/>
          <w:sz w:val="21"/>
          <w:szCs w:val="26"/>
        </w:rPr>
        <w:t>目中，</w:t>
      </w:r>
      <w:r w:rsidRPr="0070226C">
        <w:rPr>
          <w:rFonts w:ascii="SimSun" w:hAnsi="SimSun" w:cs="SimSun" w:hint="eastAsia"/>
          <w:sz w:val="21"/>
          <w:szCs w:val="26"/>
        </w:rPr>
        <w:t>请</w:t>
      </w:r>
      <w:r w:rsidRPr="0070226C">
        <w:rPr>
          <w:rFonts w:ascii="SimSun" w:hAnsi="SimSun" w:cs="Yu Mincho" w:hint="eastAsia"/>
          <w:sz w:val="21"/>
          <w:szCs w:val="26"/>
        </w:rPr>
        <w:t>允</w:t>
      </w:r>
      <w:r w:rsidRPr="0070226C">
        <w:rPr>
          <w:rFonts w:ascii="SimSun" w:hAnsi="SimSun" w:cs="SimSun" w:hint="eastAsia"/>
          <w:sz w:val="21"/>
          <w:szCs w:val="26"/>
        </w:rPr>
        <w:t>许</w:t>
      </w:r>
      <w:r w:rsidRPr="0070226C">
        <w:rPr>
          <w:rFonts w:ascii="SimSun" w:hAnsi="SimSun" w:cs="Yu Mincho" w:hint="eastAsia"/>
          <w:sz w:val="21"/>
          <w:szCs w:val="26"/>
        </w:rPr>
        <w:t>我与大家分享去年取得的几</w:t>
      </w:r>
      <w:r w:rsidRPr="0070226C">
        <w:rPr>
          <w:rFonts w:ascii="SimSun" w:hAnsi="SimSun" w:cs="SimSun" w:hint="eastAsia"/>
          <w:sz w:val="21"/>
          <w:szCs w:val="26"/>
        </w:rPr>
        <w:t>项</w:t>
      </w:r>
      <w:r w:rsidRPr="0070226C">
        <w:rPr>
          <w:rFonts w:ascii="SimSun" w:hAnsi="SimSun" w:cs="Yu Mincho" w:hint="eastAsia"/>
          <w:sz w:val="21"/>
          <w:szCs w:val="26"/>
        </w:rPr>
        <w:t>成果。</w:t>
      </w:r>
    </w:p>
    <w:p w14:paraId="05D396D0" w14:textId="742B2221"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首先，</w:t>
      </w:r>
      <w:r w:rsidR="00120F2C">
        <w:fldChar w:fldCharType="begin"/>
      </w:r>
      <w:r w:rsidR="00120F2C">
        <w:instrText>HYPERLINK "https://www.wipo.int/pressroom/zh/stories/bangladesh-women-2024.html"</w:instrText>
      </w:r>
      <w:r w:rsidR="00120F2C">
        <w:fldChar w:fldCharType="separate"/>
      </w:r>
      <w:r w:rsidRPr="0070226C">
        <w:rPr>
          <w:rFonts w:ascii="SimSun" w:hAnsi="SimSun" w:cs="Calibri"/>
          <w:color w:val="0000FF"/>
          <w:sz w:val="21"/>
          <w:szCs w:val="26"/>
          <w:u w:val="single"/>
        </w:rPr>
        <w:t>2023</w:t>
      </w:r>
      <w:r w:rsidRPr="0070226C">
        <w:rPr>
          <w:rFonts w:ascii="SimSun" w:hAnsi="SimSun" w:cs="Calibri" w:hint="eastAsia"/>
          <w:color w:val="0000FF"/>
          <w:sz w:val="21"/>
          <w:szCs w:val="26"/>
          <w:u w:val="single"/>
        </w:rPr>
        <w:t>年有近</w:t>
      </w:r>
      <w:r w:rsidRPr="0070226C">
        <w:rPr>
          <w:rFonts w:ascii="SimSun" w:hAnsi="SimSun" w:cs="Calibri"/>
          <w:color w:val="0000FF"/>
          <w:sz w:val="21"/>
          <w:szCs w:val="26"/>
          <w:u w:val="single"/>
        </w:rPr>
        <w:t>4,000</w:t>
      </w:r>
      <w:r w:rsidRPr="0070226C">
        <w:rPr>
          <w:rFonts w:ascii="SimSun" w:hAnsi="SimSun" w:cs="Calibri" w:hint="eastAsia"/>
          <w:color w:val="0000FF"/>
          <w:sz w:val="21"/>
          <w:szCs w:val="26"/>
          <w:u w:val="single"/>
        </w:rPr>
        <w:t>名女性企</w:t>
      </w:r>
      <w:r w:rsidRPr="0070226C">
        <w:rPr>
          <w:rFonts w:ascii="SimSun" w:hAnsi="SimSun" w:cs="SimSun" w:hint="eastAsia"/>
          <w:color w:val="0000FF"/>
          <w:sz w:val="21"/>
          <w:szCs w:val="26"/>
          <w:u w:val="single"/>
        </w:rPr>
        <w:t>业</w:t>
      </w:r>
      <w:r w:rsidRPr="0070226C">
        <w:rPr>
          <w:rFonts w:ascii="SimSun" w:hAnsi="SimSun" w:cs="Yu Mincho" w:hint="eastAsia"/>
          <w:color w:val="0000FF"/>
          <w:sz w:val="21"/>
          <w:szCs w:val="26"/>
          <w:u w:val="single"/>
        </w:rPr>
        <w:t>家从</w:t>
      </w:r>
      <w:r w:rsidRPr="0070226C">
        <w:rPr>
          <w:rFonts w:ascii="SimSun" w:hAnsi="SimSun" w:cs="Calibri"/>
          <w:color w:val="0000FF"/>
          <w:sz w:val="21"/>
          <w:szCs w:val="26"/>
          <w:u w:val="single"/>
        </w:rPr>
        <w:t>产权组织</w:t>
      </w:r>
      <w:r w:rsidRPr="0070226C">
        <w:rPr>
          <w:rFonts w:ascii="SimSun" w:hAnsi="SimSun" w:cs="SimSun" w:hint="eastAsia"/>
          <w:color w:val="0000FF"/>
          <w:sz w:val="21"/>
          <w:szCs w:val="26"/>
          <w:u w:val="single"/>
        </w:rPr>
        <w:t>项</w:t>
      </w:r>
      <w:r w:rsidRPr="0070226C">
        <w:rPr>
          <w:rFonts w:ascii="SimSun" w:hAnsi="SimSun" w:cs="Yu Mincho" w:hint="eastAsia"/>
          <w:color w:val="0000FF"/>
          <w:sz w:val="21"/>
          <w:szCs w:val="26"/>
          <w:u w:val="single"/>
        </w:rPr>
        <w:t>目中受益</w:t>
      </w:r>
      <w:r w:rsidR="00120F2C">
        <w:rPr>
          <w:rFonts w:ascii="SimSun" w:hAnsi="SimSun" w:cs="Yu Mincho"/>
          <w:color w:val="0000FF"/>
          <w:sz w:val="21"/>
          <w:szCs w:val="26"/>
          <w:u w:val="single"/>
        </w:rPr>
        <w:fldChar w:fldCharType="end"/>
      </w:r>
      <w:r w:rsidRPr="0070226C">
        <w:rPr>
          <w:rFonts w:ascii="SimSun" w:hAnsi="SimSun" w:cs="Yu Mincho" w:hint="eastAsia"/>
          <w:sz w:val="21"/>
          <w:szCs w:val="26"/>
        </w:rPr>
        <w:t>。</w:t>
      </w:r>
      <w:r w:rsidRPr="0070226C">
        <w:rPr>
          <w:rFonts w:ascii="SimSun" w:hAnsi="SimSun" w:cs="SimSun" w:hint="eastAsia"/>
          <w:sz w:val="21"/>
          <w:szCs w:val="26"/>
        </w:rPr>
        <w:t>这</w:t>
      </w:r>
      <w:r w:rsidRPr="0070226C">
        <w:rPr>
          <w:rFonts w:ascii="SimSun" w:hAnsi="SimSun" w:cs="Yu Mincho" w:hint="eastAsia"/>
          <w:sz w:val="21"/>
          <w:szCs w:val="26"/>
        </w:rPr>
        <w:t>些工作大多</w:t>
      </w:r>
      <w:r w:rsidRPr="0070226C">
        <w:rPr>
          <w:rFonts w:ascii="SimSun" w:hAnsi="SimSun" w:cs="SimSun" w:hint="eastAsia"/>
          <w:sz w:val="21"/>
          <w:szCs w:val="26"/>
        </w:rPr>
        <w:t>侧</w:t>
      </w:r>
      <w:r w:rsidRPr="0070226C">
        <w:rPr>
          <w:rFonts w:ascii="SimSun" w:hAnsi="SimSun" w:cs="Yu Mincho" w:hint="eastAsia"/>
          <w:sz w:val="21"/>
          <w:szCs w:val="26"/>
        </w:rPr>
        <w:t>重于特定部门或社区。例如，我</w:t>
      </w:r>
      <w:r w:rsidRPr="0070226C">
        <w:rPr>
          <w:rFonts w:ascii="SimSun" w:hAnsi="SimSun" w:cs="SimSun" w:hint="eastAsia"/>
          <w:sz w:val="21"/>
          <w:szCs w:val="26"/>
        </w:rPr>
        <w:t>们</w:t>
      </w:r>
      <w:r w:rsidRPr="0070226C">
        <w:rPr>
          <w:rFonts w:ascii="SimSun" w:hAnsi="SimSun" w:cs="Yu Mincho" w:hint="eastAsia"/>
          <w:sz w:val="21"/>
          <w:szCs w:val="26"/>
        </w:rPr>
        <w:t>的</w:t>
      </w:r>
      <w:r w:rsidRPr="0070226C">
        <w:rPr>
          <w:rFonts w:ascii="SimSun" w:hAnsi="SimSun" w:cs="SimSun" w:hint="eastAsia"/>
          <w:sz w:val="21"/>
          <w:szCs w:val="26"/>
        </w:rPr>
        <w:t>农业综</w:t>
      </w:r>
      <w:r w:rsidRPr="0070226C">
        <w:rPr>
          <w:rFonts w:ascii="SimSun" w:hAnsi="SimSun" w:cs="Yu Mincho" w:hint="eastAsia"/>
          <w:sz w:val="21"/>
          <w:szCs w:val="26"/>
        </w:rPr>
        <w:t>合企</w:t>
      </w:r>
      <w:r w:rsidRPr="0070226C">
        <w:rPr>
          <w:rFonts w:ascii="SimSun" w:hAnsi="SimSun" w:cs="SimSun" w:hint="eastAsia"/>
          <w:sz w:val="21"/>
          <w:szCs w:val="26"/>
        </w:rPr>
        <w:t>业</w:t>
      </w:r>
      <w:r w:rsidRPr="0070226C">
        <w:rPr>
          <w:rFonts w:ascii="SimSun" w:hAnsi="SimSun" w:cs="Yu Mincho" w:hint="eastAsia"/>
          <w:sz w:val="21"/>
          <w:szCs w:val="26"/>
        </w:rPr>
        <w:t>中的女性中小企</w:t>
      </w:r>
      <w:r w:rsidRPr="0070226C">
        <w:rPr>
          <w:rFonts w:ascii="SimSun" w:hAnsi="SimSun" w:cs="SimSun" w:hint="eastAsia"/>
          <w:sz w:val="21"/>
          <w:szCs w:val="26"/>
        </w:rPr>
        <w:t>业项</w:t>
      </w:r>
      <w:r w:rsidRPr="0070226C">
        <w:rPr>
          <w:rFonts w:ascii="SimSun" w:hAnsi="SimSun" w:cs="Yu Mincho" w:hint="eastAsia"/>
          <w:sz w:val="21"/>
          <w:szCs w:val="26"/>
        </w:rPr>
        <w:t>目</w:t>
      </w:r>
      <w:r w:rsidRPr="0070226C">
        <w:rPr>
          <w:rFonts w:ascii="SimSun" w:hAnsi="SimSun" w:cs="SimSun" w:hint="eastAsia"/>
          <w:sz w:val="21"/>
          <w:szCs w:val="26"/>
        </w:rPr>
        <w:t>为</w:t>
      </w:r>
      <w:r w:rsidRPr="0070226C">
        <w:rPr>
          <w:rFonts w:ascii="SimSun" w:hAnsi="SimSun" w:cs="Yu Mincho" w:hint="eastAsia"/>
          <w:sz w:val="21"/>
          <w:szCs w:val="26"/>
        </w:rPr>
        <w:t>来自</w:t>
      </w:r>
      <w:r w:rsidRPr="0070226C">
        <w:rPr>
          <w:rFonts w:ascii="SimSun" w:hAnsi="SimSun" w:cs="Calibri"/>
          <w:sz w:val="21"/>
          <w:szCs w:val="26"/>
        </w:rPr>
        <w:t>25</w:t>
      </w:r>
      <w:r w:rsidRPr="0070226C">
        <w:rPr>
          <w:rFonts w:ascii="SimSun" w:hAnsi="SimSun" w:cs="Calibri" w:hint="eastAsia"/>
          <w:sz w:val="21"/>
          <w:szCs w:val="26"/>
        </w:rPr>
        <w:t>个非洲国家的</w:t>
      </w:r>
      <w:r w:rsidRPr="0070226C">
        <w:rPr>
          <w:rFonts w:ascii="SimSun" w:hAnsi="SimSun" w:cs="Calibri"/>
          <w:sz w:val="21"/>
          <w:szCs w:val="26"/>
        </w:rPr>
        <w:t>30</w:t>
      </w:r>
      <w:r w:rsidRPr="0070226C">
        <w:rPr>
          <w:rFonts w:ascii="SimSun" w:hAnsi="SimSun" w:cs="Calibri" w:hint="eastAsia"/>
          <w:sz w:val="21"/>
          <w:szCs w:val="26"/>
        </w:rPr>
        <w:t>家中小企</w:t>
      </w:r>
      <w:r w:rsidRPr="0070226C">
        <w:rPr>
          <w:rFonts w:ascii="SimSun" w:hAnsi="SimSun" w:cs="SimSun" w:hint="eastAsia"/>
          <w:sz w:val="21"/>
          <w:szCs w:val="26"/>
        </w:rPr>
        <w:t>业</w:t>
      </w:r>
      <w:r w:rsidRPr="0070226C">
        <w:rPr>
          <w:rFonts w:ascii="SimSun" w:hAnsi="SimSun" w:cs="Yu Mincho" w:hint="eastAsia"/>
          <w:sz w:val="21"/>
          <w:szCs w:val="26"/>
        </w:rPr>
        <w:t>提供了支持，而我</w:t>
      </w:r>
      <w:r w:rsidRPr="0070226C">
        <w:rPr>
          <w:rFonts w:ascii="SimSun" w:hAnsi="SimSun" w:cs="SimSun" w:hint="eastAsia"/>
          <w:sz w:val="21"/>
          <w:szCs w:val="26"/>
        </w:rPr>
        <w:t>们</w:t>
      </w:r>
      <w:r w:rsidRPr="0070226C">
        <w:rPr>
          <w:rFonts w:ascii="SimSun" w:hAnsi="SimSun" w:cs="Yu Mincho" w:hint="eastAsia"/>
          <w:sz w:val="21"/>
          <w:szCs w:val="26"/>
        </w:rPr>
        <w:t>的</w:t>
      </w:r>
      <w:r w:rsidRPr="0070226C">
        <w:rPr>
          <w:rFonts w:ascii="SimSun" w:hAnsi="SimSun" w:cs="Calibri" w:hint="eastAsia"/>
          <w:sz w:val="21"/>
          <w:szCs w:val="26"/>
        </w:rPr>
        <w:t>土著和当地社区企</w:t>
      </w:r>
      <w:r w:rsidRPr="0070226C">
        <w:rPr>
          <w:rFonts w:ascii="SimSun" w:hAnsi="SimSun" w:cs="SimSun" w:hint="eastAsia"/>
          <w:sz w:val="21"/>
          <w:szCs w:val="26"/>
        </w:rPr>
        <w:t>业</w:t>
      </w:r>
      <w:r w:rsidRPr="0070226C">
        <w:rPr>
          <w:rFonts w:ascii="SimSun" w:hAnsi="SimSun" w:cs="Yu Mincho" w:hint="eastAsia"/>
          <w:sz w:val="21"/>
          <w:szCs w:val="26"/>
        </w:rPr>
        <w:t>家</w:t>
      </w:r>
      <w:r w:rsidRPr="0070226C">
        <w:rPr>
          <w:rFonts w:ascii="SimSun" w:hAnsi="SimSun" w:cs="SimSun" w:hint="eastAsia"/>
          <w:sz w:val="21"/>
          <w:szCs w:val="26"/>
        </w:rPr>
        <w:t>项</w:t>
      </w:r>
      <w:r w:rsidRPr="0070226C">
        <w:rPr>
          <w:rFonts w:ascii="SimSun" w:hAnsi="SimSun" w:cs="Yu Mincho" w:hint="eastAsia"/>
          <w:sz w:val="21"/>
          <w:szCs w:val="26"/>
        </w:rPr>
        <w:t>目</w:t>
      </w:r>
      <w:r w:rsidRPr="0070226C">
        <w:rPr>
          <w:rFonts w:ascii="SimSun" w:hAnsi="SimSun" w:cs="SimSun" w:hint="eastAsia"/>
          <w:sz w:val="21"/>
          <w:szCs w:val="26"/>
        </w:rPr>
        <w:t>现</w:t>
      </w:r>
      <w:r w:rsidRPr="0070226C">
        <w:rPr>
          <w:rFonts w:ascii="SimSun" w:hAnsi="SimSun" w:cs="Yu Mincho" w:hint="eastAsia"/>
          <w:sz w:val="21"/>
          <w:szCs w:val="26"/>
        </w:rPr>
        <w:t>已惠及</w:t>
      </w:r>
      <w:r w:rsidRPr="0070226C">
        <w:rPr>
          <w:rFonts w:ascii="SimSun" w:hAnsi="SimSun" w:cs="Calibri"/>
          <w:sz w:val="21"/>
          <w:szCs w:val="26"/>
        </w:rPr>
        <w:t>60</w:t>
      </w:r>
      <w:r w:rsidRPr="0070226C">
        <w:rPr>
          <w:rFonts w:ascii="SimSun" w:hAnsi="SimSun" w:cs="Calibri" w:hint="eastAsia"/>
          <w:sz w:val="21"/>
          <w:szCs w:val="26"/>
        </w:rPr>
        <w:t>多个国家的</w:t>
      </w:r>
      <w:r w:rsidRPr="0070226C">
        <w:rPr>
          <w:rFonts w:ascii="SimSun" w:hAnsi="SimSun" w:cs="Calibri"/>
          <w:sz w:val="21"/>
          <w:szCs w:val="26"/>
        </w:rPr>
        <w:t>100</w:t>
      </w:r>
      <w:r w:rsidRPr="0070226C">
        <w:rPr>
          <w:rFonts w:ascii="SimSun" w:hAnsi="SimSun" w:cs="Calibri" w:hint="eastAsia"/>
          <w:sz w:val="21"/>
          <w:szCs w:val="26"/>
        </w:rPr>
        <w:t>多名</w:t>
      </w:r>
      <w:r w:rsidRPr="0070226C">
        <w:rPr>
          <w:rFonts w:ascii="SimSun" w:hAnsi="SimSun" w:cs="SimSun" w:hint="eastAsia"/>
          <w:sz w:val="21"/>
          <w:szCs w:val="26"/>
        </w:rPr>
        <w:t>女性</w:t>
      </w:r>
      <w:r w:rsidRPr="0070226C">
        <w:rPr>
          <w:rFonts w:ascii="SimSun" w:hAnsi="SimSun" w:cs="Yu Mincho" w:hint="eastAsia"/>
          <w:sz w:val="21"/>
          <w:szCs w:val="26"/>
        </w:rPr>
        <w:t>。</w:t>
      </w:r>
    </w:p>
    <w:p w14:paraId="214D6967" w14:textId="0D17F67A"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hyperlink r:id="rId36" w:history="1">
        <w:r w:rsidRPr="0070226C">
          <w:rPr>
            <w:rFonts w:ascii="SimSun" w:hAnsi="SimSun" w:cs="Calibri" w:hint="eastAsia"/>
            <w:color w:val="0000FF"/>
            <w:sz w:val="21"/>
            <w:szCs w:val="26"/>
            <w:u w:val="single"/>
          </w:rPr>
          <w:t>我</w:t>
        </w:r>
        <w:r w:rsidRPr="0070226C">
          <w:rPr>
            <w:rFonts w:ascii="SimSun" w:hAnsi="SimSun" w:cs="SimSun" w:hint="eastAsia"/>
            <w:color w:val="0000FF"/>
            <w:sz w:val="21"/>
            <w:szCs w:val="26"/>
            <w:u w:val="single"/>
          </w:rPr>
          <w:t>们</w:t>
        </w:r>
        <w:r w:rsidRPr="0070226C">
          <w:rPr>
            <w:rFonts w:ascii="SimSun" w:hAnsi="SimSun" w:cs="Yu Mincho" w:hint="eastAsia"/>
            <w:color w:val="0000FF"/>
            <w:sz w:val="21"/>
            <w:szCs w:val="26"/>
            <w:u w:val="single"/>
          </w:rPr>
          <w:t>的知识产权性别行</w:t>
        </w:r>
        <w:r w:rsidRPr="0070226C">
          <w:rPr>
            <w:rFonts w:ascii="SimSun" w:hAnsi="SimSun" w:cs="SimSun" w:hint="eastAsia"/>
            <w:color w:val="0000FF"/>
            <w:sz w:val="21"/>
            <w:szCs w:val="26"/>
            <w:u w:val="single"/>
          </w:rPr>
          <w:t>动计</w:t>
        </w:r>
        <w:r w:rsidRPr="0070226C">
          <w:rPr>
            <w:rFonts w:ascii="SimSun" w:hAnsi="SimSun" w:cs="Yu Mincho" w:hint="eastAsia"/>
            <w:color w:val="0000FF"/>
            <w:sz w:val="21"/>
            <w:szCs w:val="26"/>
            <w:u w:val="single"/>
          </w:rPr>
          <w:t>划</w:t>
        </w:r>
      </w:hyperlink>
      <w:r w:rsidRPr="0070226C">
        <w:rPr>
          <w:rFonts w:ascii="SimSun" w:hAnsi="SimSun" w:cs="Yu Mincho" w:hint="eastAsia"/>
          <w:sz w:val="21"/>
          <w:szCs w:val="26"/>
        </w:rPr>
        <w:t>（</w:t>
      </w:r>
      <w:r w:rsidRPr="0070226C">
        <w:rPr>
          <w:rFonts w:ascii="SimSun" w:hAnsi="SimSun" w:cs="Calibri"/>
          <w:sz w:val="21"/>
          <w:szCs w:val="26"/>
        </w:rPr>
        <w:t>IP GAP</w:t>
      </w:r>
      <w:r w:rsidRPr="0070226C">
        <w:rPr>
          <w:rFonts w:ascii="SimSun" w:hAnsi="SimSun" w:cs="Yu Mincho" w:hint="eastAsia"/>
          <w:sz w:val="21"/>
          <w:szCs w:val="26"/>
        </w:rPr>
        <w:t>）</w:t>
      </w:r>
      <w:r w:rsidRPr="0070226C">
        <w:rPr>
          <w:rFonts w:ascii="SimSun" w:hAnsi="SimSun" w:cs="Calibri" w:hint="eastAsia"/>
          <w:sz w:val="21"/>
          <w:szCs w:val="26"/>
        </w:rPr>
        <w:t>也取得了良好</w:t>
      </w:r>
      <w:r w:rsidRPr="0070226C">
        <w:rPr>
          <w:rFonts w:ascii="SimSun" w:hAnsi="SimSun" w:cs="SimSun" w:hint="eastAsia"/>
          <w:sz w:val="21"/>
          <w:szCs w:val="26"/>
        </w:rPr>
        <w:t>进</w:t>
      </w:r>
      <w:r w:rsidRPr="0070226C">
        <w:rPr>
          <w:rFonts w:ascii="SimSun" w:hAnsi="SimSun" w:cs="Yu Mincho" w:hint="eastAsia"/>
          <w:sz w:val="21"/>
          <w:szCs w:val="26"/>
        </w:rPr>
        <w:t>展。我</w:t>
      </w:r>
      <w:r w:rsidRPr="0070226C">
        <w:rPr>
          <w:rFonts w:ascii="SimSun" w:hAnsi="SimSun" w:cs="SimSun" w:hint="eastAsia"/>
          <w:sz w:val="21"/>
          <w:szCs w:val="26"/>
        </w:rPr>
        <w:t>们现</w:t>
      </w:r>
      <w:r w:rsidRPr="0070226C">
        <w:rPr>
          <w:rFonts w:ascii="SimSun" w:hAnsi="SimSun" w:cs="Yu Mincho" w:hint="eastAsia"/>
          <w:sz w:val="21"/>
          <w:szCs w:val="26"/>
        </w:rPr>
        <w:t>在</w:t>
      </w:r>
      <w:r w:rsidRPr="0070226C">
        <w:rPr>
          <w:rFonts w:ascii="SimSun" w:hAnsi="SimSun" w:cs="SimSun" w:hint="eastAsia"/>
          <w:sz w:val="21"/>
          <w:szCs w:val="26"/>
        </w:rPr>
        <w:t>拥</w:t>
      </w:r>
      <w:r w:rsidRPr="0070226C">
        <w:rPr>
          <w:rFonts w:ascii="SimSun" w:hAnsi="SimSun" w:cs="Yu Mincho" w:hint="eastAsia"/>
          <w:sz w:val="21"/>
          <w:szCs w:val="26"/>
        </w:rPr>
        <w:t>有一个由</w:t>
      </w:r>
      <w:r w:rsidRPr="0070226C">
        <w:rPr>
          <w:rFonts w:ascii="SimSun" w:hAnsi="SimSun" w:cs="Calibri"/>
          <w:sz w:val="21"/>
          <w:szCs w:val="26"/>
        </w:rPr>
        <w:t>70</w:t>
      </w:r>
      <w:r w:rsidRPr="0070226C">
        <w:rPr>
          <w:rFonts w:ascii="SimSun" w:hAnsi="SimSun" w:cs="Calibri" w:hint="eastAsia"/>
          <w:sz w:val="21"/>
          <w:szCs w:val="26"/>
        </w:rPr>
        <w:t>多个知</w:t>
      </w:r>
      <w:r w:rsidRPr="0070226C">
        <w:rPr>
          <w:rFonts w:ascii="SimSun" w:hAnsi="SimSun" w:cs="SimSun" w:hint="eastAsia"/>
          <w:sz w:val="21"/>
          <w:szCs w:val="26"/>
        </w:rPr>
        <w:t>识产</w:t>
      </w:r>
      <w:r w:rsidRPr="0070226C">
        <w:rPr>
          <w:rFonts w:ascii="SimSun" w:hAnsi="SimSun" w:cs="Yu Mincho" w:hint="eastAsia"/>
          <w:sz w:val="21"/>
          <w:szCs w:val="26"/>
        </w:rPr>
        <w:t>权</w:t>
      </w:r>
      <w:r w:rsidRPr="0070226C">
        <w:rPr>
          <w:rFonts w:ascii="SimSun" w:hAnsi="SimSun" w:cs="SimSun" w:hint="eastAsia"/>
          <w:sz w:val="21"/>
          <w:szCs w:val="26"/>
        </w:rPr>
        <w:t>局组</w:t>
      </w:r>
      <w:r w:rsidRPr="0070226C">
        <w:rPr>
          <w:rFonts w:ascii="SimSun" w:hAnsi="SimSun" w:cs="Yu Mincho" w:hint="eastAsia"/>
          <w:sz w:val="21"/>
          <w:szCs w:val="26"/>
        </w:rPr>
        <w:t>成的网</w:t>
      </w:r>
      <w:r w:rsidRPr="0070226C">
        <w:rPr>
          <w:rFonts w:ascii="SimSun" w:hAnsi="SimSun" w:cs="SimSun" w:hint="eastAsia"/>
          <w:sz w:val="21"/>
          <w:szCs w:val="26"/>
        </w:rPr>
        <w:t>络</w:t>
      </w:r>
      <w:r w:rsidRPr="0070226C">
        <w:rPr>
          <w:rFonts w:ascii="SimSun" w:hAnsi="SimSun" w:cs="Yu Mincho" w:hint="eastAsia"/>
          <w:sz w:val="21"/>
          <w:szCs w:val="26"/>
        </w:rPr>
        <w:t>，</w:t>
      </w:r>
      <w:r w:rsidRPr="0070226C">
        <w:rPr>
          <w:rFonts w:ascii="SimSun" w:hAnsi="SimSun" w:cs="SimSun" w:hint="eastAsia"/>
          <w:sz w:val="21"/>
          <w:szCs w:val="26"/>
        </w:rPr>
        <w:t>处</w:t>
      </w:r>
      <w:r w:rsidRPr="0070226C">
        <w:rPr>
          <w:rFonts w:ascii="SimSun" w:hAnsi="SimSun" w:cs="Yu Mincho" w:hint="eastAsia"/>
          <w:sz w:val="21"/>
          <w:szCs w:val="26"/>
        </w:rPr>
        <w:t>理知</w:t>
      </w:r>
      <w:r w:rsidRPr="0070226C">
        <w:rPr>
          <w:rFonts w:ascii="SimSun" w:hAnsi="SimSun" w:cs="SimSun" w:hint="eastAsia"/>
          <w:sz w:val="21"/>
          <w:szCs w:val="26"/>
        </w:rPr>
        <w:t>识产</w:t>
      </w:r>
      <w:r w:rsidRPr="0070226C">
        <w:rPr>
          <w:rFonts w:ascii="SimSun" w:hAnsi="SimSun" w:cs="Yu Mincho" w:hint="eastAsia"/>
          <w:sz w:val="21"/>
          <w:szCs w:val="26"/>
        </w:rPr>
        <w:t>权和性别</w:t>
      </w:r>
      <w:r w:rsidRPr="0070226C">
        <w:rPr>
          <w:rFonts w:ascii="SimSun" w:hAnsi="SimSun" w:cs="SimSun" w:hint="eastAsia"/>
          <w:sz w:val="21"/>
          <w:szCs w:val="26"/>
        </w:rPr>
        <w:t>问题</w:t>
      </w:r>
      <w:r w:rsidRPr="0070226C">
        <w:rPr>
          <w:rFonts w:ascii="SimSun" w:hAnsi="SimSun" w:cs="Yu Mincho" w:hint="eastAsia"/>
          <w:sz w:val="21"/>
          <w:szCs w:val="26"/>
        </w:rPr>
        <w:t>，从而形成了一个新的数据</w:t>
      </w:r>
      <w:r w:rsidRPr="0070226C">
        <w:rPr>
          <w:rFonts w:ascii="SimSun" w:hAnsi="SimSun" w:cs="SimSun" w:hint="eastAsia"/>
          <w:sz w:val="21"/>
          <w:szCs w:val="26"/>
        </w:rPr>
        <w:t>库</w:t>
      </w:r>
      <w:r w:rsidRPr="0070226C">
        <w:rPr>
          <w:rFonts w:ascii="SimSun" w:hAnsi="SimSun" w:cs="Yu Mincho" w:hint="eastAsia"/>
          <w:sz w:val="21"/>
          <w:szCs w:val="26"/>
        </w:rPr>
        <w:t>，收</w:t>
      </w:r>
      <w:r w:rsidRPr="0070226C">
        <w:rPr>
          <w:rFonts w:ascii="SimSun" w:hAnsi="SimSun" w:cs="SimSun" w:hint="eastAsia"/>
          <w:sz w:val="21"/>
          <w:szCs w:val="26"/>
        </w:rPr>
        <w:t>录</w:t>
      </w:r>
      <w:r w:rsidRPr="0070226C">
        <w:rPr>
          <w:rFonts w:ascii="SimSun" w:hAnsi="SimSun" w:cs="Yu Mincho" w:hint="eastAsia"/>
          <w:sz w:val="21"/>
          <w:szCs w:val="26"/>
        </w:rPr>
        <w:t>了世界各</w:t>
      </w:r>
      <w:r w:rsidRPr="0070226C">
        <w:rPr>
          <w:rFonts w:ascii="SimSun" w:hAnsi="SimSun" w:cs="Yu Mincho" w:hint="eastAsia"/>
          <w:sz w:val="21"/>
          <w:szCs w:val="26"/>
        </w:rPr>
        <w:lastRenderedPageBreak/>
        <w:t>地</w:t>
      </w:r>
      <w:r w:rsidRPr="0070226C">
        <w:rPr>
          <w:rFonts w:ascii="SimSun" w:hAnsi="SimSun" w:cs="SimSun" w:hint="eastAsia"/>
          <w:sz w:val="21"/>
          <w:szCs w:val="26"/>
        </w:rPr>
        <w:t>约</w:t>
      </w:r>
      <w:r w:rsidRPr="0070226C">
        <w:rPr>
          <w:rFonts w:ascii="SimSun" w:hAnsi="SimSun" w:cs="Calibri"/>
          <w:sz w:val="21"/>
          <w:szCs w:val="26"/>
        </w:rPr>
        <w:t>200</w:t>
      </w:r>
      <w:r w:rsidRPr="0070226C">
        <w:rPr>
          <w:rFonts w:ascii="SimSun" w:hAnsi="SimSun" w:cs="SimSun" w:hint="eastAsia"/>
          <w:sz w:val="21"/>
          <w:szCs w:val="26"/>
        </w:rPr>
        <w:t>项</w:t>
      </w:r>
      <w:r w:rsidRPr="0070226C">
        <w:rPr>
          <w:rFonts w:ascii="SimSun" w:hAnsi="SimSun" w:cs="Yu Mincho" w:hint="eastAsia"/>
          <w:sz w:val="21"/>
          <w:szCs w:val="26"/>
        </w:rPr>
        <w:t>基于性别的政策和倡</w:t>
      </w:r>
      <w:r w:rsidRPr="0070226C">
        <w:rPr>
          <w:rFonts w:ascii="SimSun" w:hAnsi="SimSun" w:cs="SimSun" w:hint="eastAsia"/>
          <w:sz w:val="21"/>
          <w:szCs w:val="26"/>
        </w:rPr>
        <w:t>议</w:t>
      </w:r>
      <w:r w:rsidRPr="0070226C">
        <w:rPr>
          <w:rFonts w:ascii="SimSun" w:hAnsi="SimSun" w:cs="Yu Mincho" w:hint="eastAsia"/>
          <w:sz w:val="21"/>
          <w:szCs w:val="26"/>
        </w:rPr>
        <w:t>。</w:t>
      </w:r>
      <w:r w:rsidRPr="0070226C">
        <w:rPr>
          <w:rFonts w:ascii="SimSun" w:hAnsi="SimSun" w:cs="Calibri"/>
          <w:sz w:val="21"/>
          <w:szCs w:val="26"/>
        </w:rPr>
        <w:t>2023</w:t>
      </w:r>
      <w:r w:rsidRPr="0070226C">
        <w:rPr>
          <w:rFonts w:ascii="SimSun" w:hAnsi="SimSun" w:cs="Calibri" w:hint="eastAsia"/>
          <w:sz w:val="21"/>
          <w:szCs w:val="26"/>
        </w:rPr>
        <w:t>年，有超</w:t>
      </w:r>
      <w:r w:rsidRPr="0070226C">
        <w:rPr>
          <w:rFonts w:ascii="SimSun" w:hAnsi="SimSun" w:cs="SimSun" w:hint="eastAsia"/>
          <w:sz w:val="21"/>
          <w:szCs w:val="26"/>
        </w:rPr>
        <w:t>过</w:t>
      </w:r>
      <w:r w:rsidRPr="0070226C">
        <w:rPr>
          <w:rFonts w:ascii="SimSun" w:hAnsi="SimSun" w:cs="Calibri"/>
          <w:sz w:val="21"/>
          <w:szCs w:val="26"/>
        </w:rPr>
        <w:t>100,000</w:t>
      </w:r>
      <w:r w:rsidRPr="0070226C">
        <w:rPr>
          <w:rFonts w:ascii="SimSun" w:hAnsi="SimSun" w:cs="Calibri" w:hint="eastAsia"/>
          <w:sz w:val="21"/>
          <w:szCs w:val="26"/>
        </w:rPr>
        <w:t>名</w:t>
      </w:r>
      <w:r w:rsidRPr="0070226C">
        <w:rPr>
          <w:rFonts w:ascii="SimSun" w:hAnsi="SimSun" w:cs="SimSun" w:hint="eastAsia"/>
          <w:sz w:val="21"/>
          <w:szCs w:val="26"/>
        </w:rPr>
        <w:t>女性</w:t>
      </w:r>
      <w:r w:rsidRPr="0070226C">
        <w:rPr>
          <w:rFonts w:ascii="SimSun" w:hAnsi="SimSun" w:cs="Yu Mincho" w:hint="eastAsia"/>
          <w:sz w:val="21"/>
          <w:szCs w:val="26"/>
        </w:rPr>
        <w:t>参加</w:t>
      </w:r>
      <w:r w:rsidRPr="0070226C">
        <w:rPr>
          <w:rFonts w:ascii="SimSun" w:hAnsi="SimSun" w:cs="Calibri"/>
          <w:sz w:val="21"/>
          <w:szCs w:val="26"/>
        </w:rPr>
        <w:t>WIPO</w:t>
      </w:r>
      <w:r w:rsidRPr="0070226C">
        <w:rPr>
          <w:rFonts w:ascii="SimSun" w:hAnsi="SimSun" w:cs="Calibri" w:hint="eastAsia"/>
          <w:sz w:val="21"/>
          <w:szCs w:val="26"/>
        </w:rPr>
        <w:t>学院的课程</w:t>
      </w:r>
      <w:r w:rsidRPr="0070226C">
        <w:rPr>
          <w:rFonts w:ascii="SimSun" w:hAnsi="SimSun" w:cs="SimSun" w:hint="eastAsia"/>
          <w:sz w:val="21"/>
          <w:szCs w:val="26"/>
        </w:rPr>
        <w:t>项目</w:t>
      </w:r>
      <w:r w:rsidRPr="0070226C">
        <w:rPr>
          <w:rFonts w:ascii="SimSun" w:hAnsi="SimSun" w:cs="Yu Mincho" w:hint="eastAsia"/>
          <w:sz w:val="21"/>
          <w:szCs w:val="26"/>
        </w:rPr>
        <w:t>。</w:t>
      </w:r>
    </w:p>
    <w:p w14:paraId="31D164F8" w14:textId="12731EC8"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其次，我</w:t>
      </w:r>
      <w:r w:rsidRPr="0070226C">
        <w:rPr>
          <w:rFonts w:ascii="SimSun" w:hAnsi="SimSun" w:cs="SimSun" w:hint="eastAsia"/>
          <w:sz w:val="21"/>
          <w:szCs w:val="26"/>
        </w:rPr>
        <w:t>们刚刚</w:t>
      </w:r>
      <w:r w:rsidRPr="0070226C">
        <w:rPr>
          <w:rFonts w:ascii="SimSun" w:hAnsi="SimSun" w:cs="Yu Mincho" w:hint="eastAsia"/>
          <w:sz w:val="21"/>
          <w:szCs w:val="26"/>
        </w:rPr>
        <w:t>启</w:t>
      </w:r>
      <w:r w:rsidRPr="0070226C">
        <w:rPr>
          <w:rFonts w:ascii="SimSun" w:hAnsi="SimSun" w:cs="SimSun" w:hint="eastAsia"/>
          <w:sz w:val="21"/>
          <w:szCs w:val="26"/>
        </w:rPr>
        <w:t>动</w:t>
      </w:r>
      <w:r w:rsidRPr="0070226C">
        <w:rPr>
          <w:rFonts w:ascii="SimSun" w:hAnsi="SimSun" w:cs="Yu Mincho" w:hint="eastAsia"/>
          <w:sz w:val="21"/>
          <w:szCs w:val="26"/>
        </w:rPr>
        <w:t>了</w:t>
      </w:r>
      <w:hyperlink r:id="rId37" w:history="1">
        <w:r w:rsidRPr="0070226C">
          <w:rPr>
            <w:rFonts w:ascii="SimSun" w:hAnsi="SimSun" w:cs="Calibri" w:hint="eastAsia"/>
            <w:color w:val="0000FF"/>
            <w:sz w:val="21"/>
            <w:szCs w:val="26"/>
            <w:u w:val="single"/>
          </w:rPr>
          <w:t>产权组织知识产权青年赋能战略（</w:t>
        </w:r>
        <w:r w:rsidRPr="0070226C">
          <w:rPr>
            <w:rFonts w:ascii="SimSun" w:hAnsi="SimSun" w:cs="Calibri"/>
            <w:color w:val="0000FF"/>
            <w:sz w:val="21"/>
            <w:szCs w:val="26"/>
            <w:u w:val="single"/>
          </w:rPr>
          <w:t>IP-YES!</w:t>
        </w:r>
        <w:r w:rsidRPr="0070226C">
          <w:rPr>
            <w:rFonts w:ascii="SimSun" w:hAnsi="SimSun" w:cs="Calibri" w:hint="eastAsia"/>
            <w:color w:val="0000FF"/>
            <w:sz w:val="21"/>
            <w:szCs w:val="26"/>
            <w:u w:val="single"/>
          </w:rPr>
          <w:t>）</w:t>
        </w:r>
      </w:hyperlink>
      <w:r w:rsidRPr="0070226C">
        <w:rPr>
          <w:rFonts w:ascii="SimSun" w:hAnsi="SimSun" w:cs="Calibri" w:hint="eastAsia"/>
          <w:sz w:val="21"/>
          <w:szCs w:val="26"/>
        </w:rPr>
        <w:t>，</w:t>
      </w:r>
      <w:r w:rsidRPr="0070226C">
        <w:rPr>
          <w:rFonts w:ascii="SimSun" w:hAnsi="SimSun" w:cs="SimSun" w:hint="eastAsia"/>
          <w:sz w:val="21"/>
          <w:szCs w:val="26"/>
        </w:rPr>
        <w:t>这</w:t>
      </w:r>
      <w:r w:rsidRPr="0070226C">
        <w:rPr>
          <w:rFonts w:ascii="SimSun" w:hAnsi="SimSun" w:cs="Yu Mincho" w:hint="eastAsia"/>
          <w:sz w:val="21"/>
          <w:szCs w:val="26"/>
        </w:rPr>
        <w:t>是</w:t>
      </w:r>
      <w:r w:rsidRPr="0070226C">
        <w:rPr>
          <w:rFonts w:ascii="SimSun" w:hAnsi="SimSun" w:cs="Calibri"/>
          <w:sz w:val="21"/>
          <w:szCs w:val="26"/>
        </w:rPr>
        <w:t>产权组织</w:t>
      </w:r>
      <w:r w:rsidRPr="0070226C">
        <w:rPr>
          <w:rFonts w:ascii="SimSun" w:hAnsi="SimSun" w:cs="Calibri" w:hint="eastAsia"/>
          <w:sz w:val="21"/>
          <w:szCs w:val="26"/>
        </w:rPr>
        <w:t>的首</w:t>
      </w:r>
      <w:r w:rsidRPr="0070226C">
        <w:rPr>
          <w:rFonts w:ascii="SimSun" w:hAnsi="SimSun" w:cs="SimSun" w:hint="eastAsia"/>
          <w:sz w:val="21"/>
          <w:szCs w:val="26"/>
        </w:rPr>
        <w:t>个</w:t>
      </w:r>
      <w:r w:rsidRPr="0070226C">
        <w:rPr>
          <w:rFonts w:ascii="SimSun" w:hAnsi="SimSun" w:cs="Yu Mincho" w:hint="eastAsia"/>
          <w:sz w:val="21"/>
          <w:szCs w:val="26"/>
        </w:rPr>
        <w:t>青年</w:t>
      </w:r>
      <w:r w:rsidRPr="0070226C">
        <w:rPr>
          <w:rFonts w:ascii="SimSun" w:hAnsi="SimSun" w:cs="SimSun" w:hint="eastAsia"/>
          <w:sz w:val="21"/>
          <w:szCs w:val="26"/>
        </w:rPr>
        <w:t>赋能战</w:t>
      </w:r>
      <w:r w:rsidRPr="0070226C">
        <w:rPr>
          <w:rFonts w:ascii="SimSun" w:hAnsi="SimSun" w:cs="Yu Mincho" w:hint="eastAsia"/>
          <w:sz w:val="21"/>
          <w:szCs w:val="26"/>
        </w:rPr>
        <w:t>略。</w:t>
      </w:r>
      <w:r w:rsidRPr="0070226C">
        <w:rPr>
          <w:rFonts w:ascii="SimSun" w:hAnsi="SimSun" w:cs="Calibri"/>
          <w:sz w:val="21"/>
          <w:szCs w:val="26"/>
        </w:rPr>
        <w:t>IP-YES</w:t>
      </w:r>
      <w:r w:rsidRPr="0070226C">
        <w:rPr>
          <w:rFonts w:ascii="SimSun" w:hAnsi="SimSun" w:cs="Calibri" w:hint="eastAsia"/>
          <w:sz w:val="21"/>
          <w:szCs w:val="26"/>
        </w:rPr>
        <w:t>！的目</w:t>
      </w:r>
      <w:r w:rsidRPr="0070226C">
        <w:rPr>
          <w:rFonts w:ascii="SimSun" w:hAnsi="SimSun" w:cs="SimSun" w:hint="eastAsia"/>
          <w:sz w:val="21"/>
          <w:szCs w:val="26"/>
        </w:rPr>
        <w:t>标</w:t>
      </w:r>
      <w:r w:rsidRPr="0070226C">
        <w:rPr>
          <w:rFonts w:ascii="SimSun" w:hAnsi="SimSun" w:cs="Yu Mincho" w:hint="eastAsia"/>
          <w:sz w:val="21"/>
          <w:szCs w:val="26"/>
        </w:rPr>
        <w:t>是提供一个清晰、</w:t>
      </w:r>
      <w:r w:rsidRPr="0070226C">
        <w:rPr>
          <w:rFonts w:ascii="SimSun" w:hAnsi="SimSun" w:cs="SimSun" w:hint="eastAsia"/>
          <w:sz w:val="21"/>
          <w:szCs w:val="26"/>
        </w:rPr>
        <w:t>连贯</w:t>
      </w:r>
      <w:r w:rsidRPr="0070226C">
        <w:rPr>
          <w:rFonts w:ascii="SimSun" w:hAnsi="SimSun" w:cs="Yu Mincho" w:hint="eastAsia"/>
          <w:sz w:val="21"/>
          <w:szCs w:val="26"/>
        </w:rPr>
        <w:t>的框架，激</w:t>
      </w:r>
      <w:r w:rsidRPr="0070226C">
        <w:rPr>
          <w:rFonts w:ascii="SimSun" w:hAnsi="SimSun" w:cs="SimSun" w:hint="eastAsia"/>
          <w:sz w:val="21"/>
          <w:szCs w:val="26"/>
        </w:rPr>
        <w:t>发热</w:t>
      </w:r>
      <w:r w:rsidRPr="0070226C">
        <w:rPr>
          <w:rFonts w:ascii="SimSun" w:hAnsi="SimSun" w:cs="Yu Mincho" w:hint="eastAsia"/>
          <w:sz w:val="21"/>
          <w:szCs w:val="26"/>
        </w:rPr>
        <w:t>情，培养技能，</w:t>
      </w:r>
      <w:r w:rsidRPr="0070226C">
        <w:rPr>
          <w:rFonts w:ascii="SimSun" w:hAnsi="SimSun" w:cs="SimSun" w:hint="eastAsia"/>
          <w:sz w:val="21"/>
          <w:szCs w:val="26"/>
        </w:rPr>
        <w:t>为</w:t>
      </w:r>
      <w:r w:rsidRPr="0070226C">
        <w:rPr>
          <w:rFonts w:ascii="SimSun" w:hAnsi="SimSun" w:cs="Yu Mincho" w:hint="eastAsia"/>
          <w:sz w:val="21"/>
          <w:szCs w:val="26"/>
        </w:rPr>
        <w:t>世界各地的年</w:t>
      </w:r>
      <w:r w:rsidRPr="0070226C">
        <w:rPr>
          <w:rFonts w:ascii="SimSun" w:hAnsi="SimSun" w:cs="SimSun" w:hint="eastAsia"/>
          <w:sz w:val="21"/>
          <w:szCs w:val="26"/>
        </w:rPr>
        <w:t>轻</w:t>
      </w:r>
      <w:r w:rsidRPr="0070226C">
        <w:rPr>
          <w:rFonts w:ascii="SimSun" w:hAnsi="SimSun" w:cs="Yu Mincho" w:hint="eastAsia"/>
          <w:sz w:val="21"/>
          <w:szCs w:val="26"/>
        </w:rPr>
        <w:t>一代提供相关知</w:t>
      </w:r>
      <w:r w:rsidRPr="0070226C">
        <w:rPr>
          <w:rFonts w:ascii="SimSun" w:hAnsi="SimSun" w:cs="SimSun" w:hint="eastAsia"/>
          <w:sz w:val="21"/>
          <w:szCs w:val="26"/>
        </w:rPr>
        <w:t>识</w:t>
      </w:r>
      <w:r w:rsidRPr="0070226C">
        <w:rPr>
          <w:rFonts w:ascii="SimSun" w:hAnsi="SimSun" w:cs="Yu Mincho" w:hint="eastAsia"/>
          <w:sz w:val="21"/>
          <w:szCs w:val="26"/>
        </w:rPr>
        <w:t>、意</w:t>
      </w:r>
      <w:r w:rsidRPr="0070226C">
        <w:rPr>
          <w:rFonts w:ascii="SimSun" w:hAnsi="SimSun" w:cs="SimSun" w:hint="eastAsia"/>
          <w:sz w:val="21"/>
          <w:szCs w:val="26"/>
        </w:rPr>
        <w:t>识</w:t>
      </w:r>
      <w:r w:rsidRPr="0070226C">
        <w:rPr>
          <w:rFonts w:ascii="SimSun" w:hAnsi="SimSun" w:cs="Yu Mincho" w:hint="eastAsia"/>
          <w:sz w:val="21"/>
          <w:szCs w:val="26"/>
        </w:rPr>
        <w:t>和机会。</w:t>
      </w:r>
    </w:p>
    <w:p w14:paraId="491B3BAF" w14:textId="15E7FABC"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SimSun" w:hint="eastAsia"/>
          <w:sz w:val="21"/>
          <w:szCs w:val="26"/>
        </w:rPr>
        <w:t>请</w:t>
      </w:r>
      <w:r w:rsidRPr="0070226C">
        <w:rPr>
          <w:rFonts w:ascii="SimSun" w:hAnsi="SimSun" w:cs="Yu Mincho" w:hint="eastAsia"/>
          <w:sz w:val="21"/>
          <w:szCs w:val="26"/>
        </w:rPr>
        <w:t>允</w:t>
      </w:r>
      <w:r w:rsidRPr="0070226C">
        <w:rPr>
          <w:rFonts w:ascii="SimSun" w:hAnsi="SimSun" w:cs="SimSun" w:hint="eastAsia"/>
          <w:sz w:val="21"/>
          <w:szCs w:val="26"/>
        </w:rPr>
        <w:t>许</w:t>
      </w:r>
      <w:r w:rsidRPr="0070226C">
        <w:rPr>
          <w:rFonts w:ascii="SimSun" w:hAnsi="SimSun" w:cs="Yu Mincho" w:hint="eastAsia"/>
          <w:sz w:val="21"/>
          <w:szCs w:val="26"/>
        </w:rPr>
        <w:t>我</w:t>
      </w:r>
      <w:r w:rsidRPr="0070226C">
        <w:rPr>
          <w:rFonts w:ascii="SimSun" w:hAnsi="SimSun" w:cs="SimSun" w:hint="eastAsia"/>
          <w:sz w:val="21"/>
          <w:szCs w:val="26"/>
        </w:rPr>
        <w:t>举</w:t>
      </w:r>
      <w:r w:rsidRPr="0070226C">
        <w:rPr>
          <w:rFonts w:ascii="SimSun" w:hAnsi="SimSun" w:cs="Yu Mincho" w:hint="eastAsia"/>
          <w:sz w:val="21"/>
          <w:szCs w:val="26"/>
        </w:rPr>
        <w:t>例</w:t>
      </w:r>
      <w:r w:rsidRPr="0070226C">
        <w:rPr>
          <w:rFonts w:ascii="SimSun" w:hAnsi="SimSun" w:cs="SimSun" w:hint="eastAsia"/>
          <w:sz w:val="21"/>
          <w:szCs w:val="26"/>
        </w:rPr>
        <w:t>说</w:t>
      </w:r>
      <w:r w:rsidRPr="0070226C">
        <w:rPr>
          <w:rFonts w:ascii="SimSun" w:hAnsi="SimSun" w:cs="Yu Mincho" w:hint="eastAsia"/>
          <w:sz w:val="21"/>
          <w:szCs w:val="26"/>
        </w:rPr>
        <w:t>明我</w:t>
      </w:r>
      <w:r w:rsidRPr="0070226C">
        <w:rPr>
          <w:rFonts w:ascii="SimSun" w:hAnsi="SimSun" w:cs="SimSun" w:hint="eastAsia"/>
          <w:sz w:val="21"/>
          <w:szCs w:val="26"/>
        </w:rPr>
        <w:t>们</w:t>
      </w:r>
      <w:r w:rsidRPr="0070226C">
        <w:rPr>
          <w:rFonts w:ascii="SimSun" w:hAnsi="SimSun" w:cs="Yu Mincho" w:hint="eastAsia"/>
          <w:sz w:val="21"/>
          <w:szCs w:val="26"/>
        </w:rPr>
        <w:t>希望</w:t>
      </w:r>
      <w:r w:rsidRPr="0070226C">
        <w:rPr>
          <w:rFonts w:ascii="SimSun" w:hAnsi="SimSun" w:cs="SimSun" w:hint="eastAsia"/>
          <w:sz w:val="21"/>
          <w:szCs w:val="26"/>
        </w:rPr>
        <w:t>优</w:t>
      </w:r>
      <w:r w:rsidRPr="0070226C">
        <w:rPr>
          <w:rFonts w:ascii="SimSun" w:hAnsi="SimSun" w:cs="Calibri" w:hint="eastAsia"/>
          <w:sz w:val="21"/>
          <w:szCs w:val="26"/>
        </w:rPr>
        <w:t>先开展的工作类型。在突尼斯，</w:t>
      </w:r>
      <w:r w:rsidRPr="0070226C">
        <w:rPr>
          <w:rFonts w:ascii="SimSun" w:hAnsi="SimSun" w:cs="Yu Mincho" w:hint="eastAsia"/>
          <w:sz w:val="21"/>
          <w:szCs w:val="26"/>
        </w:rPr>
        <w:t>我</w:t>
      </w:r>
      <w:r w:rsidRPr="0070226C">
        <w:rPr>
          <w:rFonts w:ascii="SimSun" w:hAnsi="SimSun" w:cs="SimSun" w:hint="eastAsia"/>
          <w:sz w:val="21"/>
          <w:szCs w:val="26"/>
        </w:rPr>
        <w:t>们</w:t>
      </w:r>
      <w:r w:rsidRPr="0070226C">
        <w:rPr>
          <w:rFonts w:ascii="SimSun" w:hAnsi="SimSun" w:cs="Yu Mincho" w:hint="eastAsia"/>
          <w:sz w:val="21"/>
          <w:szCs w:val="26"/>
        </w:rPr>
        <w:t>正在与青年部合作，</w:t>
      </w:r>
      <w:r w:rsidRPr="0070226C">
        <w:rPr>
          <w:rFonts w:ascii="SimSun" w:hAnsi="SimSun" w:cs="SimSun" w:hint="eastAsia"/>
          <w:sz w:val="21"/>
          <w:szCs w:val="26"/>
        </w:rPr>
        <w:t>面向</w:t>
      </w:r>
      <w:r w:rsidRPr="0070226C">
        <w:rPr>
          <w:rFonts w:ascii="SimSun" w:hAnsi="SimSun" w:cs="Yu Mincho" w:hint="eastAsia"/>
          <w:sz w:val="21"/>
          <w:szCs w:val="26"/>
        </w:rPr>
        <w:t>当地</w:t>
      </w:r>
      <w:r w:rsidRPr="0070226C">
        <w:rPr>
          <w:rFonts w:ascii="SimSun" w:hAnsi="SimSun" w:cs="SimSun" w:hint="eastAsia"/>
          <w:sz w:val="21"/>
          <w:szCs w:val="26"/>
        </w:rPr>
        <w:t>官员开展</w:t>
      </w:r>
      <w:r w:rsidRPr="0070226C">
        <w:rPr>
          <w:rFonts w:ascii="SimSun" w:hAnsi="SimSun" w:cs="Yu Mincho" w:hint="eastAsia"/>
          <w:sz w:val="21"/>
          <w:szCs w:val="26"/>
        </w:rPr>
        <w:t>知</w:t>
      </w:r>
      <w:r w:rsidRPr="0070226C">
        <w:rPr>
          <w:rFonts w:ascii="SimSun" w:hAnsi="SimSun" w:cs="SimSun" w:hint="eastAsia"/>
          <w:sz w:val="21"/>
          <w:szCs w:val="26"/>
        </w:rPr>
        <w:t>识产</w:t>
      </w:r>
      <w:r w:rsidRPr="0070226C">
        <w:rPr>
          <w:rFonts w:ascii="SimSun" w:hAnsi="SimSun" w:cs="Yu Mincho" w:hint="eastAsia"/>
          <w:sz w:val="21"/>
          <w:szCs w:val="26"/>
        </w:rPr>
        <w:t>权教育培</w:t>
      </w:r>
      <w:r w:rsidRPr="0070226C">
        <w:rPr>
          <w:rFonts w:ascii="SimSun" w:hAnsi="SimSun" w:cs="SimSun" w:hint="eastAsia"/>
          <w:sz w:val="21"/>
          <w:szCs w:val="26"/>
        </w:rPr>
        <w:t>训</w:t>
      </w:r>
      <w:r w:rsidRPr="0070226C">
        <w:rPr>
          <w:rFonts w:ascii="SimSun" w:hAnsi="SimSun" w:cs="Yu Mincho" w:hint="eastAsia"/>
          <w:sz w:val="21"/>
          <w:szCs w:val="26"/>
        </w:rPr>
        <w:t>，使他/她</w:t>
      </w:r>
      <w:r w:rsidRPr="0070226C">
        <w:rPr>
          <w:rFonts w:ascii="SimSun" w:hAnsi="SimSun" w:cs="SimSun" w:hint="eastAsia"/>
          <w:sz w:val="21"/>
          <w:szCs w:val="26"/>
        </w:rPr>
        <w:t>们</w:t>
      </w:r>
      <w:r w:rsidRPr="0070226C">
        <w:rPr>
          <w:rFonts w:ascii="SimSun" w:hAnsi="SimSun" w:cs="Yu Mincho" w:hint="eastAsia"/>
          <w:sz w:val="21"/>
          <w:szCs w:val="26"/>
        </w:rPr>
        <w:t>具</w:t>
      </w:r>
      <w:r w:rsidRPr="0070226C">
        <w:rPr>
          <w:rFonts w:ascii="SimSun" w:hAnsi="SimSun" w:cs="SimSun" w:hint="eastAsia"/>
          <w:sz w:val="21"/>
          <w:szCs w:val="26"/>
        </w:rPr>
        <w:t>备</w:t>
      </w:r>
      <w:r w:rsidRPr="0070226C">
        <w:rPr>
          <w:rFonts w:ascii="SimSun" w:hAnsi="SimSun" w:cs="Yu Mincho" w:hint="eastAsia"/>
          <w:sz w:val="21"/>
          <w:szCs w:val="26"/>
        </w:rPr>
        <w:t>培养</w:t>
      </w:r>
      <w:r w:rsidRPr="0070226C">
        <w:rPr>
          <w:rFonts w:ascii="SimSun" w:hAnsi="SimSun" w:cs="SimSun" w:hint="eastAsia"/>
          <w:sz w:val="21"/>
          <w:szCs w:val="26"/>
        </w:rPr>
        <w:t>创</w:t>
      </w:r>
      <w:r w:rsidRPr="0070226C">
        <w:rPr>
          <w:rFonts w:ascii="SimSun" w:hAnsi="SimSun" w:cs="Yu Mincho" w:hint="eastAsia"/>
          <w:sz w:val="21"/>
          <w:szCs w:val="26"/>
        </w:rPr>
        <w:t>新和</w:t>
      </w:r>
      <w:r w:rsidRPr="0070226C">
        <w:rPr>
          <w:rFonts w:ascii="SimSun" w:hAnsi="SimSun" w:cs="SimSun" w:hint="eastAsia"/>
          <w:sz w:val="21"/>
          <w:szCs w:val="26"/>
        </w:rPr>
        <w:t>创</w:t>
      </w:r>
      <w:r w:rsidRPr="0070226C">
        <w:rPr>
          <w:rFonts w:ascii="SimSun" w:hAnsi="SimSun" w:cs="Yu Mincho" w:hint="eastAsia"/>
          <w:sz w:val="21"/>
          <w:szCs w:val="26"/>
        </w:rPr>
        <w:t>造文化的技能和信心，将青年中心</w:t>
      </w:r>
      <w:r w:rsidRPr="0070226C">
        <w:rPr>
          <w:rFonts w:ascii="SimSun" w:hAnsi="SimSun" w:cs="SimSun" w:hint="eastAsia"/>
          <w:sz w:val="21"/>
          <w:szCs w:val="26"/>
        </w:rPr>
        <w:t>转变为创</w:t>
      </w:r>
      <w:r w:rsidRPr="0070226C">
        <w:rPr>
          <w:rFonts w:ascii="SimSun" w:hAnsi="SimSun" w:cs="Yu Mincho" w:hint="eastAsia"/>
          <w:sz w:val="21"/>
          <w:szCs w:val="26"/>
        </w:rPr>
        <w:t>新中心。</w:t>
      </w:r>
    </w:p>
    <w:p w14:paraId="34CD8E41" w14:textId="537D612E"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在</w:t>
      </w:r>
      <w:r w:rsidRPr="0070226C">
        <w:rPr>
          <w:rFonts w:ascii="SimSun" w:hAnsi="SimSun" w:cs="SimSun" w:hint="eastAsia"/>
          <w:sz w:val="21"/>
          <w:szCs w:val="26"/>
        </w:rPr>
        <w:t>过</w:t>
      </w:r>
      <w:r w:rsidRPr="0070226C">
        <w:rPr>
          <w:rFonts w:ascii="SimSun" w:hAnsi="SimSun" w:cs="Yu Mincho" w:hint="eastAsia"/>
          <w:sz w:val="21"/>
          <w:szCs w:val="26"/>
        </w:rPr>
        <w:t>去两年中</w:t>
      </w:r>
      <w:r w:rsidRPr="0070226C">
        <w:rPr>
          <w:rFonts w:ascii="SimSun" w:hAnsi="SimSun" w:cs="Calibri" w:hint="eastAsia"/>
          <w:sz w:val="21"/>
          <w:szCs w:val="26"/>
        </w:rPr>
        <w:t>，共有超过</w:t>
      </w:r>
      <w:r w:rsidRPr="0070226C">
        <w:rPr>
          <w:rFonts w:ascii="SimSun" w:hAnsi="SimSun" w:cs="Calibri"/>
          <w:sz w:val="21"/>
          <w:szCs w:val="26"/>
        </w:rPr>
        <w:t>15</w:t>
      </w:r>
      <w:r w:rsidRPr="0070226C">
        <w:rPr>
          <w:rFonts w:ascii="SimSun" w:hAnsi="SimSun" w:cs="Calibri" w:hint="eastAsia"/>
          <w:sz w:val="21"/>
          <w:szCs w:val="26"/>
        </w:rPr>
        <w:t>万名青年从</w:t>
      </w:r>
      <w:r w:rsidRPr="0070226C">
        <w:rPr>
          <w:rFonts w:ascii="SimSun" w:hAnsi="SimSun" w:cs="Calibri"/>
          <w:sz w:val="21"/>
          <w:szCs w:val="26"/>
        </w:rPr>
        <w:t>WIPO</w:t>
      </w:r>
      <w:r w:rsidRPr="0070226C">
        <w:rPr>
          <w:rFonts w:ascii="SimSun" w:hAnsi="SimSun" w:cs="Calibri" w:hint="eastAsia"/>
          <w:sz w:val="21"/>
          <w:szCs w:val="26"/>
        </w:rPr>
        <w:t>学院培训受益。与此同时，我们还通过</w:t>
      </w:r>
      <w:r w:rsidRPr="0070226C">
        <w:rPr>
          <w:rFonts w:ascii="SimSun" w:hAnsi="SimSun" w:cs="Calibri"/>
          <w:sz w:val="21"/>
          <w:szCs w:val="26"/>
        </w:rPr>
        <w:t>青少年和教</w:t>
      </w:r>
      <w:r w:rsidRPr="0070226C">
        <w:rPr>
          <w:rFonts w:ascii="SimSun" w:hAnsi="SimSun" w:cs="Calibri" w:hint="eastAsia"/>
          <w:sz w:val="21"/>
          <w:szCs w:val="26"/>
        </w:rPr>
        <w:t>师知识产权（</w:t>
      </w:r>
      <w:r w:rsidRPr="0070226C">
        <w:rPr>
          <w:rFonts w:ascii="SimSun" w:hAnsi="SimSun" w:cs="Calibri"/>
          <w:sz w:val="21"/>
          <w:szCs w:val="26"/>
        </w:rPr>
        <w:t>IP4Youth&amp;Teachers</w:t>
      </w:r>
      <w:r w:rsidRPr="0070226C">
        <w:rPr>
          <w:rFonts w:ascii="SimSun" w:hAnsi="SimSun" w:cs="Calibri" w:hint="eastAsia"/>
          <w:sz w:val="21"/>
          <w:szCs w:val="26"/>
        </w:rPr>
        <w:t>）服</w:t>
      </w:r>
      <w:r w:rsidRPr="0070226C">
        <w:rPr>
          <w:rFonts w:ascii="SimSun" w:hAnsi="SimSun" w:cs="SimSun" w:hint="eastAsia"/>
          <w:sz w:val="21"/>
          <w:szCs w:val="26"/>
        </w:rPr>
        <w:t>务</w:t>
      </w:r>
      <w:r w:rsidRPr="0070226C">
        <w:rPr>
          <w:rFonts w:ascii="SimSun" w:hAnsi="SimSun" w:cs="Yu Mincho" w:hint="eastAsia"/>
          <w:sz w:val="21"/>
          <w:szCs w:val="26"/>
        </w:rPr>
        <w:t>，</w:t>
      </w:r>
      <w:r w:rsidRPr="0070226C">
        <w:rPr>
          <w:rFonts w:ascii="SimSun" w:hAnsi="SimSun" w:cs="SimSun" w:hint="eastAsia"/>
          <w:sz w:val="21"/>
          <w:szCs w:val="26"/>
        </w:rPr>
        <w:t>为</w:t>
      </w:r>
      <w:r w:rsidRPr="0070226C">
        <w:rPr>
          <w:rFonts w:ascii="SimSun" w:hAnsi="SimSun" w:cs="Calibri"/>
          <w:sz w:val="21"/>
          <w:szCs w:val="26"/>
        </w:rPr>
        <w:t>2,000</w:t>
      </w:r>
      <w:r w:rsidRPr="0070226C">
        <w:rPr>
          <w:rFonts w:ascii="SimSun" w:hAnsi="SimSun" w:cs="Calibri" w:hint="eastAsia"/>
          <w:sz w:val="21"/>
          <w:szCs w:val="26"/>
        </w:rPr>
        <w:t>名教育工作者提供了</w:t>
      </w:r>
      <w:r w:rsidRPr="0070226C">
        <w:rPr>
          <w:rFonts w:ascii="SimSun" w:hAnsi="SimSun" w:cs="SimSun" w:hint="eastAsia"/>
          <w:sz w:val="21"/>
          <w:szCs w:val="26"/>
        </w:rPr>
        <w:t>讲</w:t>
      </w:r>
      <w:r w:rsidRPr="0070226C">
        <w:rPr>
          <w:rFonts w:ascii="SimSun" w:hAnsi="SimSun" w:cs="Yu Mincho" w:hint="eastAsia"/>
          <w:sz w:val="21"/>
          <w:szCs w:val="26"/>
        </w:rPr>
        <w:t>授知</w:t>
      </w:r>
      <w:r w:rsidRPr="0070226C">
        <w:rPr>
          <w:rFonts w:ascii="SimSun" w:hAnsi="SimSun" w:cs="SimSun" w:hint="eastAsia"/>
          <w:sz w:val="21"/>
          <w:szCs w:val="26"/>
        </w:rPr>
        <w:t>识产</w:t>
      </w:r>
      <w:r w:rsidRPr="0070226C">
        <w:rPr>
          <w:rFonts w:ascii="SimSun" w:hAnsi="SimSun" w:cs="Yu Mincho" w:hint="eastAsia"/>
          <w:sz w:val="21"/>
          <w:szCs w:val="26"/>
        </w:rPr>
        <w:t>权</w:t>
      </w:r>
      <w:r w:rsidRPr="0070226C">
        <w:rPr>
          <w:rFonts w:ascii="SimSun" w:hAnsi="SimSun" w:cs="SimSun" w:hint="eastAsia"/>
          <w:sz w:val="21"/>
          <w:szCs w:val="26"/>
        </w:rPr>
        <w:t>课</w:t>
      </w:r>
      <w:r w:rsidRPr="0070226C">
        <w:rPr>
          <w:rFonts w:ascii="SimSun" w:hAnsi="SimSun" w:cs="Yu Mincho" w:hint="eastAsia"/>
          <w:sz w:val="21"/>
          <w:szCs w:val="26"/>
        </w:rPr>
        <w:t>程的知</w:t>
      </w:r>
      <w:r w:rsidRPr="0070226C">
        <w:rPr>
          <w:rFonts w:ascii="SimSun" w:hAnsi="SimSun" w:cs="SimSun" w:hint="eastAsia"/>
          <w:sz w:val="21"/>
          <w:szCs w:val="26"/>
        </w:rPr>
        <w:t>识</w:t>
      </w:r>
      <w:r w:rsidRPr="0070226C">
        <w:rPr>
          <w:rFonts w:ascii="SimSun" w:hAnsi="SimSun" w:cs="Yu Mincho" w:hint="eastAsia"/>
          <w:sz w:val="21"/>
          <w:szCs w:val="26"/>
        </w:rPr>
        <w:t>。</w:t>
      </w:r>
      <w:r w:rsidRPr="0070226C">
        <w:rPr>
          <w:rFonts w:ascii="SimSun" w:hAnsi="SimSun" w:cs="Calibri"/>
          <w:sz w:val="21"/>
          <w:szCs w:val="26"/>
        </w:rPr>
        <w:t>IP-YES</w:t>
      </w:r>
      <w:r w:rsidRPr="0070226C">
        <w:rPr>
          <w:rFonts w:ascii="SimSun" w:hAnsi="SimSun" w:cs="Calibri" w:hint="eastAsia"/>
          <w:sz w:val="21"/>
          <w:szCs w:val="26"/>
        </w:rPr>
        <w:t>！将在全球范围内进一步加强这些努力。</w:t>
      </w:r>
    </w:p>
    <w:p w14:paraId="4CD719BF" w14:textId="2768484F"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第三，</w:t>
      </w:r>
      <w:r w:rsidRPr="0070226C">
        <w:rPr>
          <w:rFonts w:ascii="SimSun" w:hAnsi="SimSun" w:cs="Calibri"/>
          <w:sz w:val="21"/>
          <w:szCs w:val="26"/>
        </w:rPr>
        <w:t>80</w:t>
      </w:r>
      <w:r w:rsidRPr="0070226C">
        <w:rPr>
          <w:rFonts w:ascii="SimSun" w:hAnsi="SimSun" w:cs="Calibri" w:hint="eastAsia"/>
          <w:sz w:val="21"/>
          <w:szCs w:val="26"/>
        </w:rPr>
        <w:t>多个国家的中小企</w:t>
      </w:r>
      <w:r w:rsidRPr="0070226C">
        <w:rPr>
          <w:rFonts w:ascii="SimSun" w:hAnsi="SimSun" w:cs="SimSun" w:hint="eastAsia"/>
          <w:sz w:val="21"/>
          <w:szCs w:val="26"/>
        </w:rPr>
        <w:t>业</w:t>
      </w:r>
      <w:r w:rsidRPr="0070226C">
        <w:rPr>
          <w:rFonts w:ascii="SimSun" w:hAnsi="SimSun" w:cs="Yu Mincho" w:hint="eastAsia"/>
          <w:sz w:val="21"/>
          <w:szCs w:val="26"/>
        </w:rPr>
        <w:t>正在从</w:t>
      </w:r>
      <w:r w:rsidRPr="0070226C">
        <w:rPr>
          <w:rFonts w:ascii="SimSun" w:hAnsi="SimSun" w:cs="Calibri"/>
          <w:sz w:val="21"/>
          <w:szCs w:val="26"/>
        </w:rPr>
        <w:t>产权组织</w:t>
      </w:r>
      <w:r w:rsidRPr="0070226C">
        <w:rPr>
          <w:rFonts w:ascii="SimSun" w:hAnsi="SimSun" w:cs="Calibri" w:hint="eastAsia"/>
          <w:sz w:val="21"/>
          <w:szCs w:val="26"/>
        </w:rPr>
        <w:t>的</w:t>
      </w:r>
      <w:r w:rsidRPr="0070226C">
        <w:rPr>
          <w:rFonts w:ascii="SimSun" w:hAnsi="SimSun" w:cs="SimSun" w:hint="eastAsia"/>
          <w:sz w:val="21"/>
          <w:szCs w:val="26"/>
        </w:rPr>
        <w:t>项</w:t>
      </w:r>
      <w:r w:rsidRPr="0070226C">
        <w:rPr>
          <w:rFonts w:ascii="SimSun" w:hAnsi="SimSun" w:cs="Yu Mincho" w:hint="eastAsia"/>
          <w:sz w:val="21"/>
          <w:szCs w:val="26"/>
        </w:rPr>
        <w:t>目和倡</w:t>
      </w:r>
      <w:r w:rsidRPr="0070226C">
        <w:rPr>
          <w:rFonts w:ascii="SimSun" w:hAnsi="SimSun" w:cs="SimSun" w:hint="eastAsia"/>
          <w:sz w:val="21"/>
          <w:szCs w:val="26"/>
        </w:rPr>
        <w:t>议</w:t>
      </w:r>
      <w:r w:rsidRPr="0070226C">
        <w:rPr>
          <w:rFonts w:ascii="SimSun" w:hAnsi="SimSun" w:cs="Yu Mincho" w:hint="eastAsia"/>
          <w:sz w:val="21"/>
          <w:szCs w:val="26"/>
        </w:rPr>
        <w:t>中受益。</w:t>
      </w:r>
      <w:hyperlink r:id="rId38" w:history="1">
        <w:r w:rsidRPr="0070226C">
          <w:rPr>
            <w:rFonts w:ascii="SimSun" w:hAnsi="SimSun" w:cs="Yu Mincho" w:hint="eastAsia"/>
            <w:color w:val="0000FF"/>
            <w:sz w:val="21"/>
            <w:szCs w:val="26"/>
            <w:u w:val="single"/>
          </w:rPr>
          <w:t>其中包括数量</w:t>
        </w:r>
        <w:r w:rsidRPr="0070226C">
          <w:rPr>
            <w:rFonts w:ascii="SimSun" w:hAnsi="SimSun" w:cs="SimSun" w:hint="eastAsia"/>
            <w:color w:val="0000FF"/>
            <w:sz w:val="21"/>
            <w:szCs w:val="26"/>
            <w:u w:val="single"/>
          </w:rPr>
          <w:t>创历史新高</w:t>
        </w:r>
        <w:r w:rsidRPr="0070226C">
          <w:rPr>
            <w:rFonts w:ascii="SimSun" w:hAnsi="SimSun" w:cs="Yu Mincho" w:hint="eastAsia"/>
            <w:color w:val="0000FF"/>
            <w:sz w:val="21"/>
            <w:szCs w:val="26"/>
            <w:u w:val="single"/>
          </w:rPr>
          <w:t>的知</w:t>
        </w:r>
        <w:r w:rsidRPr="0070226C">
          <w:rPr>
            <w:rFonts w:ascii="SimSun" w:hAnsi="SimSun" w:cs="SimSun" w:hint="eastAsia"/>
            <w:color w:val="0000FF"/>
            <w:sz w:val="21"/>
            <w:szCs w:val="26"/>
            <w:u w:val="single"/>
          </w:rPr>
          <w:t>识产</w:t>
        </w:r>
        <w:r w:rsidRPr="0070226C">
          <w:rPr>
            <w:rFonts w:ascii="SimSun" w:hAnsi="SimSun" w:cs="Yu Mincho" w:hint="eastAsia"/>
            <w:color w:val="0000FF"/>
            <w:sz w:val="21"/>
            <w:szCs w:val="26"/>
            <w:u w:val="single"/>
          </w:rPr>
          <w:t>权管理培</w:t>
        </w:r>
        <w:r w:rsidRPr="0070226C">
          <w:rPr>
            <w:rFonts w:ascii="SimSun" w:hAnsi="SimSun" w:cs="SimSun" w:hint="eastAsia"/>
            <w:color w:val="0000FF"/>
            <w:sz w:val="21"/>
            <w:szCs w:val="26"/>
            <w:u w:val="single"/>
          </w:rPr>
          <w:t>训</w:t>
        </w:r>
        <w:r w:rsidRPr="0070226C">
          <w:rPr>
            <w:rFonts w:ascii="SimSun" w:hAnsi="SimSun" w:cs="Yu Mincho" w:hint="eastAsia"/>
            <w:color w:val="0000FF"/>
            <w:sz w:val="21"/>
            <w:szCs w:val="26"/>
            <w:u w:val="single"/>
          </w:rPr>
          <w:t>班</w:t>
        </w:r>
      </w:hyperlink>
      <w:r w:rsidRPr="0070226C">
        <w:rPr>
          <w:rFonts w:ascii="SimSun" w:hAnsi="SimSun" w:cs="Yu Mincho" w:hint="eastAsia"/>
          <w:sz w:val="21"/>
          <w:szCs w:val="26"/>
        </w:rPr>
        <w:t>，今年将在</w:t>
      </w:r>
      <w:r w:rsidRPr="0070226C">
        <w:rPr>
          <w:rFonts w:ascii="SimSun" w:hAnsi="SimSun" w:cs="Calibri"/>
          <w:sz w:val="21"/>
          <w:szCs w:val="26"/>
        </w:rPr>
        <w:t>30</w:t>
      </w:r>
      <w:r w:rsidRPr="0070226C">
        <w:rPr>
          <w:rFonts w:ascii="SimSun" w:hAnsi="SimSun" w:cs="Calibri" w:hint="eastAsia"/>
          <w:sz w:val="21"/>
          <w:szCs w:val="26"/>
        </w:rPr>
        <w:t>个国家</w:t>
      </w:r>
      <w:r w:rsidRPr="0070226C">
        <w:rPr>
          <w:rFonts w:ascii="SimSun" w:hAnsi="SimSun" w:cs="SimSun" w:hint="eastAsia"/>
          <w:sz w:val="21"/>
          <w:szCs w:val="26"/>
        </w:rPr>
        <w:t>举办</w:t>
      </w:r>
      <w:r w:rsidRPr="0070226C">
        <w:rPr>
          <w:rFonts w:ascii="SimSun" w:hAnsi="SimSun" w:cs="Calibri"/>
          <w:sz w:val="21"/>
          <w:szCs w:val="26"/>
        </w:rPr>
        <w:t>20</w:t>
      </w:r>
      <w:r w:rsidRPr="0070226C">
        <w:rPr>
          <w:rFonts w:ascii="SimSun" w:hAnsi="SimSun" w:cs="Calibri" w:hint="eastAsia"/>
          <w:sz w:val="21"/>
          <w:szCs w:val="26"/>
        </w:rPr>
        <w:t>多期培</w:t>
      </w:r>
      <w:r w:rsidRPr="0070226C">
        <w:rPr>
          <w:rFonts w:ascii="SimSun" w:hAnsi="SimSun" w:cs="SimSun" w:hint="eastAsia"/>
          <w:sz w:val="21"/>
          <w:szCs w:val="26"/>
        </w:rPr>
        <w:t>训</w:t>
      </w:r>
      <w:r w:rsidRPr="0070226C">
        <w:rPr>
          <w:rFonts w:ascii="SimSun" w:hAnsi="SimSun" w:cs="Yu Mincho" w:hint="eastAsia"/>
          <w:sz w:val="21"/>
          <w:szCs w:val="26"/>
        </w:rPr>
        <w:t>班。</w:t>
      </w:r>
    </w:p>
    <w:p w14:paraId="73038ED3" w14:textId="39F61328"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在尼日利</w:t>
      </w:r>
      <w:r w:rsidRPr="0070226C">
        <w:rPr>
          <w:rFonts w:ascii="SimSun" w:hAnsi="SimSun" w:cs="SimSun" w:hint="eastAsia"/>
          <w:sz w:val="21"/>
          <w:szCs w:val="26"/>
        </w:rPr>
        <w:t>亚</w:t>
      </w:r>
      <w:r w:rsidRPr="0070226C">
        <w:rPr>
          <w:rFonts w:ascii="SimSun" w:hAnsi="SimSun" w:cs="Yu Mincho" w:hint="eastAsia"/>
          <w:sz w:val="21"/>
          <w:szCs w:val="26"/>
        </w:rPr>
        <w:t>，我</w:t>
      </w:r>
      <w:r w:rsidRPr="0070226C">
        <w:rPr>
          <w:rFonts w:ascii="SimSun" w:hAnsi="SimSun" w:cs="SimSun" w:hint="eastAsia"/>
          <w:sz w:val="21"/>
          <w:szCs w:val="26"/>
        </w:rPr>
        <w:t>们新的</w:t>
      </w:r>
      <w:r w:rsidRPr="0070226C">
        <w:rPr>
          <w:rFonts w:ascii="SimSun" w:hAnsi="SimSun" w:cs="Yu Mincho" w:hint="eastAsia"/>
          <w:sz w:val="21"/>
          <w:szCs w:val="26"/>
        </w:rPr>
        <w:t>知</w:t>
      </w:r>
      <w:r w:rsidRPr="0070226C">
        <w:rPr>
          <w:rFonts w:ascii="SimSun" w:hAnsi="SimSun" w:cs="SimSun" w:hint="eastAsia"/>
          <w:sz w:val="21"/>
          <w:szCs w:val="26"/>
        </w:rPr>
        <w:t>识产</w:t>
      </w:r>
      <w:r w:rsidRPr="0070226C">
        <w:rPr>
          <w:rFonts w:ascii="SimSun" w:hAnsi="SimSun" w:cs="Yu Mincho" w:hint="eastAsia"/>
          <w:sz w:val="21"/>
          <w:szCs w:val="26"/>
        </w:rPr>
        <w:t>权</w:t>
      </w:r>
      <w:r w:rsidRPr="0070226C">
        <w:rPr>
          <w:rFonts w:ascii="SimSun" w:hAnsi="SimSun" w:cs="SimSun" w:hint="eastAsia"/>
          <w:sz w:val="21"/>
          <w:szCs w:val="26"/>
        </w:rPr>
        <w:t>实验</w:t>
      </w:r>
      <w:r w:rsidRPr="0070226C">
        <w:rPr>
          <w:rFonts w:ascii="SimSun" w:hAnsi="SimSun" w:cs="Yu Mincho" w:hint="eastAsia"/>
          <w:sz w:val="21"/>
          <w:szCs w:val="26"/>
        </w:rPr>
        <w:t>室</w:t>
      </w:r>
      <w:r w:rsidRPr="0070226C">
        <w:rPr>
          <w:rFonts w:ascii="SimSun" w:hAnsi="SimSun" w:cs="SimSun" w:hint="eastAsia"/>
          <w:sz w:val="21"/>
          <w:szCs w:val="26"/>
        </w:rPr>
        <w:t>项</w:t>
      </w:r>
      <w:r w:rsidRPr="0070226C">
        <w:rPr>
          <w:rFonts w:ascii="SimSun" w:hAnsi="SimSun" w:cs="Yu Mincho" w:hint="eastAsia"/>
          <w:sz w:val="21"/>
          <w:szCs w:val="26"/>
        </w:rPr>
        <w:t>目是</w:t>
      </w:r>
      <w:r w:rsidRPr="0070226C">
        <w:rPr>
          <w:rFonts w:ascii="SimSun" w:hAnsi="SimSun" w:cs="SimSun" w:hint="eastAsia"/>
          <w:sz w:val="21"/>
          <w:szCs w:val="26"/>
        </w:rPr>
        <w:t>该</w:t>
      </w:r>
      <w:r w:rsidRPr="0070226C">
        <w:rPr>
          <w:rFonts w:ascii="SimSun" w:hAnsi="SimSun" w:cs="Yu Mincho" w:hint="eastAsia"/>
          <w:sz w:val="21"/>
          <w:szCs w:val="26"/>
        </w:rPr>
        <w:t>国首个以知</w:t>
      </w:r>
      <w:r w:rsidRPr="0070226C">
        <w:rPr>
          <w:rFonts w:ascii="SimSun" w:hAnsi="SimSun" w:cs="SimSun" w:hint="eastAsia"/>
          <w:sz w:val="21"/>
          <w:szCs w:val="26"/>
        </w:rPr>
        <w:t>识产</w:t>
      </w:r>
      <w:r w:rsidRPr="0070226C">
        <w:rPr>
          <w:rFonts w:ascii="SimSun" w:hAnsi="SimSun" w:cs="Yu Mincho" w:hint="eastAsia"/>
          <w:sz w:val="21"/>
          <w:szCs w:val="26"/>
        </w:rPr>
        <w:t>权</w:t>
      </w:r>
      <w:r w:rsidRPr="0070226C">
        <w:rPr>
          <w:rFonts w:ascii="SimSun" w:hAnsi="SimSun" w:cs="SimSun" w:hint="eastAsia"/>
          <w:sz w:val="21"/>
          <w:szCs w:val="26"/>
        </w:rPr>
        <w:t>为</w:t>
      </w:r>
      <w:r w:rsidRPr="0070226C">
        <w:rPr>
          <w:rFonts w:ascii="SimSun" w:hAnsi="SimSun" w:cs="Yu Mincho" w:hint="eastAsia"/>
          <w:sz w:val="21"/>
          <w:szCs w:val="26"/>
        </w:rPr>
        <w:t>基</w:t>
      </w:r>
      <w:r w:rsidRPr="0070226C">
        <w:rPr>
          <w:rFonts w:ascii="SimSun" w:hAnsi="SimSun" w:cs="SimSun" w:hint="eastAsia"/>
          <w:sz w:val="21"/>
          <w:szCs w:val="26"/>
        </w:rPr>
        <w:t>础</w:t>
      </w:r>
      <w:r w:rsidRPr="0070226C">
        <w:rPr>
          <w:rFonts w:ascii="SimSun" w:hAnsi="SimSun" w:cs="Yu Mincho" w:hint="eastAsia"/>
          <w:sz w:val="21"/>
          <w:szCs w:val="26"/>
        </w:rPr>
        <w:t>的初</w:t>
      </w:r>
      <w:r w:rsidRPr="0070226C">
        <w:rPr>
          <w:rFonts w:ascii="SimSun" w:hAnsi="SimSun" w:cs="SimSun" w:hint="eastAsia"/>
          <w:sz w:val="21"/>
          <w:szCs w:val="26"/>
        </w:rPr>
        <w:t>创</w:t>
      </w:r>
      <w:r w:rsidRPr="0070226C">
        <w:rPr>
          <w:rFonts w:ascii="SimSun" w:hAnsi="SimSun" w:cs="Yu Mincho" w:hint="eastAsia"/>
          <w:sz w:val="21"/>
          <w:szCs w:val="26"/>
        </w:rPr>
        <w:t>企</w:t>
      </w:r>
      <w:r w:rsidRPr="0070226C">
        <w:rPr>
          <w:rFonts w:ascii="SimSun" w:hAnsi="SimSun" w:cs="SimSun" w:hint="eastAsia"/>
          <w:sz w:val="21"/>
          <w:szCs w:val="26"/>
        </w:rPr>
        <w:t>业</w:t>
      </w:r>
      <w:r w:rsidRPr="0070226C">
        <w:rPr>
          <w:rFonts w:ascii="SimSun" w:hAnsi="SimSun" w:cs="Yu Mincho" w:hint="eastAsia"/>
          <w:sz w:val="21"/>
          <w:szCs w:val="26"/>
        </w:rPr>
        <w:t>加速器</w:t>
      </w:r>
      <w:r w:rsidRPr="0070226C">
        <w:rPr>
          <w:rFonts w:ascii="SimSun" w:hAnsi="SimSun" w:cs="SimSun" w:hint="eastAsia"/>
          <w:sz w:val="21"/>
          <w:szCs w:val="26"/>
        </w:rPr>
        <w:t>计</w:t>
      </w:r>
      <w:r w:rsidRPr="0070226C">
        <w:rPr>
          <w:rFonts w:ascii="SimSun" w:hAnsi="SimSun" w:cs="Yu Mincho" w:hint="eastAsia"/>
          <w:sz w:val="21"/>
          <w:szCs w:val="26"/>
        </w:rPr>
        <w:t>划。在第一</w:t>
      </w:r>
      <w:r w:rsidRPr="0070226C">
        <w:rPr>
          <w:rFonts w:ascii="SimSun" w:hAnsi="SimSun" w:cs="SimSun" w:hint="eastAsia"/>
          <w:sz w:val="21"/>
          <w:szCs w:val="26"/>
        </w:rPr>
        <w:t>阶</w:t>
      </w:r>
      <w:r w:rsidRPr="0070226C">
        <w:rPr>
          <w:rFonts w:ascii="SimSun" w:hAnsi="SimSun" w:cs="Yu Mincho" w:hint="eastAsia"/>
          <w:sz w:val="21"/>
          <w:szCs w:val="26"/>
        </w:rPr>
        <w:t>段，我</w:t>
      </w:r>
      <w:r w:rsidRPr="0070226C">
        <w:rPr>
          <w:rFonts w:ascii="SimSun" w:hAnsi="SimSun" w:cs="SimSun" w:hint="eastAsia"/>
          <w:sz w:val="21"/>
          <w:szCs w:val="26"/>
        </w:rPr>
        <w:t>们</w:t>
      </w:r>
      <w:r w:rsidRPr="0070226C">
        <w:rPr>
          <w:rFonts w:ascii="SimSun" w:hAnsi="SimSun" w:cs="Yu Mincho" w:hint="eastAsia"/>
          <w:sz w:val="21"/>
          <w:szCs w:val="26"/>
        </w:rPr>
        <w:t>指</w:t>
      </w:r>
      <w:r w:rsidRPr="0070226C">
        <w:rPr>
          <w:rFonts w:ascii="SimSun" w:hAnsi="SimSun" w:cs="SimSun" w:hint="eastAsia"/>
          <w:sz w:val="21"/>
          <w:szCs w:val="26"/>
        </w:rPr>
        <w:t>导</w:t>
      </w:r>
      <w:r w:rsidRPr="0070226C">
        <w:rPr>
          <w:rFonts w:ascii="SimSun" w:hAnsi="SimSun" w:cs="Yu Mincho" w:hint="eastAsia"/>
          <w:sz w:val="21"/>
          <w:szCs w:val="26"/>
        </w:rPr>
        <w:t>了</w:t>
      </w:r>
      <w:r w:rsidRPr="0070226C">
        <w:rPr>
          <w:rFonts w:ascii="SimSun" w:hAnsi="SimSun" w:cs="Calibri"/>
          <w:sz w:val="21"/>
          <w:szCs w:val="26"/>
        </w:rPr>
        <w:t>56</w:t>
      </w:r>
      <w:r w:rsidRPr="0070226C">
        <w:rPr>
          <w:rFonts w:ascii="SimSun" w:hAnsi="SimSun" w:cs="Calibri" w:hint="eastAsia"/>
          <w:sz w:val="21"/>
          <w:szCs w:val="26"/>
        </w:rPr>
        <w:t>家企</w:t>
      </w:r>
      <w:r w:rsidRPr="0070226C">
        <w:rPr>
          <w:rFonts w:ascii="SimSun" w:hAnsi="SimSun" w:cs="SimSun" w:hint="eastAsia"/>
          <w:sz w:val="21"/>
          <w:szCs w:val="26"/>
        </w:rPr>
        <w:t>业</w:t>
      </w:r>
      <w:r w:rsidRPr="0070226C">
        <w:rPr>
          <w:rFonts w:ascii="SimSun" w:hAnsi="SimSun" w:cs="Yu Mincho" w:hint="eastAsia"/>
          <w:sz w:val="21"/>
          <w:szCs w:val="26"/>
        </w:rPr>
        <w:t>，其中</w:t>
      </w:r>
      <w:r w:rsidRPr="0070226C">
        <w:rPr>
          <w:rFonts w:ascii="SimSun" w:hAnsi="SimSun" w:cs="Calibri"/>
          <w:sz w:val="21"/>
          <w:szCs w:val="26"/>
        </w:rPr>
        <w:t>21</w:t>
      </w:r>
      <w:r w:rsidRPr="0070226C">
        <w:rPr>
          <w:rFonts w:ascii="SimSun" w:hAnsi="SimSun" w:cs="Calibri" w:hint="eastAsia"/>
          <w:sz w:val="21"/>
          <w:szCs w:val="26"/>
        </w:rPr>
        <w:t>家企</w:t>
      </w:r>
      <w:r w:rsidRPr="0070226C">
        <w:rPr>
          <w:rFonts w:ascii="SimSun" w:hAnsi="SimSun" w:cs="SimSun" w:hint="eastAsia"/>
          <w:sz w:val="21"/>
          <w:szCs w:val="26"/>
        </w:rPr>
        <w:t>业</w:t>
      </w:r>
      <w:r w:rsidRPr="0070226C">
        <w:rPr>
          <w:rFonts w:ascii="SimSun" w:hAnsi="SimSun" w:cs="Yu Mincho" w:hint="eastAsia"/>
          <w:sz w:val="21"/>
          <w:szCs w:val="26"/>
        </w:rPr>
        <w:t>目前正通</w:t>
      </w:r>
      <w:r w:rsidRPr="0070226C">
        <w:rPr>
          <w:rFonts w:ascii="SimSun" w:hAnsi="SimSun" w:cs="SimSun" w:hint="eastAsia"/>
          <w:sz w:val="21"/>
          <w:szCs w:val="26"/>
        </w:rPr>
        <w:t>过</w:t>
      </w:r>
      <w:r w:rsidRPr="0070226C">
        <w:rPr>
          <w:rFonts w:ascii="SimSun" w:hAnsi="SimSun" w:cs="Yu Mincho" w:hint="eastAsia"/>
          <w:sz w:val="21"/>
          <w:szCs w:val="26"/>
        </w:rPr>
        <w:t>当地的知</w:t>
      </w:r>
      <w:r w:rsidRPr="0070226C">
        <w:rPr>
          <w:rFonts w:ascii="SimSun" w:hAnsi="SimSun" w:cs="SimSun" w:hint="eastAsia"/>
          <w:sz w:val="21"/>
          <w:szCs w:val="26"/>
        </w:rPr>
        <w:t>识产</w:t>
      </w:r>
      <w:r w:rsidRPr="0070226C">
        <w:rPr>
          <w:rFonts w:ascii="SimSun" w:hAnsi="SimSun" w:cs="Yu Mincho" w:hint="eastAsia"/>
          <w:sz w:val="21"/>
          <w:szCs w:val="26"/>
        </w:rPr>
        <w:t>权管理</w:t>
      </w:r>
      <w:r w:rsidRPr="0070226C">
        <w:rPr>
          <w:rFonts w:ascii="SimSun" w:hAnsi="SimSun" w:cs="SimSun" w:hint="eastAsia"/>
          <w:sz w:val="21"/>
          <w:szCs w:val="26"/>
        </w:rPr>
        <w:t>诊</w:t>
      </w:r>
      <w:r w:rsidRPr="0070226C">
        <w:rPr>
          <w:rFonts w:ascii="SimSun" w:hAnsi="SimSun" w:cs="Yu Mincho" w:hint="eastAsia"/>
          <w:sz w:val="21"/>
          <w:szCs w:val="26"/>
        </w:rPr>
        <w:t>所接受</w:t>
      </w:r>
      <w:r w:rsidRPr="0070226C">
        <w:rPr>
          <w:rFonts w:ascii="SimSun" w:hAnsi="SimSun" w:cs="SimSun" w:hint="eastAsia"/>
          <w:sz w:val="21"/>
          <w:szCs w:val="26"/>
        </w:rPr>
        <w:t>进</w:t>
      </w:r>
      <w:r w:rsidRPr="0070226C">
        <w:rPr>
          <w:rFonts w:ascii="SimSun" w:hAnsi="SimSun" w:cs="Yu Mincho" w:hint="eastAsia"/>
          <w:sz w:val="21"/>
          <w:szCs w:val="26"/>
        </w:rPr>
        <w:t>一步支持。</w:t>
      </w:r>
    </w:p>
    <w:p w14:paraId="6A8B17B5" w14:textId="20F9635D"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除了培</w:t>
      </w:r>
      <w:r w:rsidRPr="0070226C">
        <w:rPr>
          <w:rFonts w:ascii="SimSun" w:hAnsi="SimSun" w:cs="SimSun" w:hint="eastAsia"/>
          <w:sz w:val="21"/>
          <w:szCs w:val="26"/>
        </w:rPr>
        <w:t>训</w:t>
      </w:r>
      <w:r w:rsidRPr="0070226C">
        <w:rPr>
          <w:rFonts w:ascii="SimSun" w:hAnsi="SimSun" w:cs="Yu Mincho" w:hint="eastAsia"/>
          <w:sz w:val="21"/>
          <w:szCs w:val="26"/>
        </w:rPr>
        <w:t>，我</w:t>
      </w:r>
      <w:r w:rsidRPr="0070226C">
        <w:rPr>
          <w:rFonts w:ascii="SimSun" w:hAnsi="SimSun" w:cs="SimSun" w:hint="eastAsia"/>
          <w:sz w:val="21"/>
          <w:szCs w:val="26"/>
        </w:rPr>
        <w:t>们还为</w:t>
      </w:r>
      <w:r w:rsidRPr="0070226C">
        <w:rPr>
          <w:rFonts w:ascii="SimSun" w:hAnsi="SimSun" w:cs="Yu Mincho" w:hint="eastAsia"/>
          <w:sz w:val="21"/>
          <w:szCs w:val="26"/>
        </w:rPr>
        <w:t>各地的中小企</w:t>
      </w:r>
      <w:r w:rsidRPr="0070226C">
        <w:rPr>
          <w:rFonts w:ascii="SimSun" w:hAnsi="SimSun" w:cs="SimSun" w:hint="eastAsia"/>
          <w:sz w:val="21"/>
          <w:szCs w:val="26"/>
        </w:rPr>
        <w:t>业</w:t>
      </w:r>
      <w:r w:rsidRPr="0070226C">
        <w:rPr>
          <w:rFonts w:ascii="SimSun" w:hAnsi="SimSun" w:cs="Yu Mincho" w:hint="eastAsia"/>
          <w:sz w:val="21"/>
          <w:szCs w:val="26"/>
        </w:rPr>
        <w:t>提供工具。我</w:t>
      </w:r>
      <w:r w:rsidRPr="0070226C">
        <w:rPr>
          <w:rFonts w:ascii="SimSun" w:hAnsi="SimSun" w:cs="SimSun" w:hint="eastAsia"/>
          <w:sz w:val="21"/>
          <w:szCs w:val="26"/>
        </w:rPr>
        <w:t>们</w:t>
      </w:r>
      <w:r w:rsidRPr="0070226C">
        <w:rPr>
          <w:rFonts w:ascii="SimSun" w:hAnsi="SimSun" w:cs="Yu Mincho" w:hint="eastAsia"/>
          <w:sz w:val="21"/>
          <w:szCs w:val="26"/>
        </w:rPr>
        <w:t>的</w:t>
      </w:r>
      <w:hyperlink r:id="rId39" w:history="1">
        <w:r w:rsidRPr="0070226C">
          <w:rPr>
            <w:rFonts w:ascii="SimSun" w:hAnsi="SimSun" w:cs="Yu Mincho" w:hint="eastAsia"/>
            <w:color w:val="0000FF"/>
            <w:sz w:val="21"/>
            <w:szCs w:val="26"/>
            <w:u w:val="single"/>
          </w:rPr>
          <w:t>免</w:t>
        </w:r>
        <w:r w:rsidRPr="0070226C">
          <w:rPr>
            <w:rFonts w:ascii="SimSun" w:hAnsi="SimSun" w:cs="SimSun" w:hint="eastAsia"/>
            <w:color w:val="0000FF"/>
            <w:sz w:val="21"/>
            <w:szCs w:val="26"/>
            <w:u w:val="single"/>
          </w:rPr>
          <w:t>费</w:t>
        </w:r>
        <w:r w:rsidRPr="0070226C">
          <w:rPr>
            <w:rFonts w:ascii="SimSun" w:hAnsi="SimSun" w:cs="Yu Mincho" w:hint="eastAsia"/>
            <w:color w:val="0000FF"/>
            <w:sz w:val="21"/>
            <w:szCs w:val="26"/>
            <w:u w:val="single"/>
          </w:rPr>
          <w:t>知</w:t>
        </w:r>
        <w:r w:rsidRPr="0070226C">
          <w:rPr>
            <w:rFonts w:ascii="SimSun" w:hAnsi="SimSun" w:cs="SimSun" w:hint="eastAsia"/>
            <w:color w:val="0000FF"/>
            <w:sz w:val="21"/>
            <w:szCs w:val="26"/>
            <w:u w:val="single"/>
          </w:rPr>
          <w:t>识产</w:t>
        </w:r>
        <w:r w:rsidRPr="0070226C">
          <w:rPr>
            <w:rFonts w:ascii="SimSun" w:hAnsi="SimSun" w:cs="Yu Mincho" w:hint="eastAsia"/>
            <w:color w:val="0000FF"/>
            <w:sz w:val="21"/>
            <w:szCs w:val="26"/>
            <w:u w:val="single"/>
          </w:rPr>
          <w:t>权</w:t>
        </w:r>
        <w:r w:rsidRPr="0070226C">
          <w:rPr>
            <w:rFonts w:ascii="SimSun" w:hAnsi="SimSun" w:cs="SimSun" w:hint="eastAsia"/>
            <w:color w:val="0000FF"/>
            <w:sz w:val="21"/>
            <w:szCs w:val="26"/>
            <w:u w:val="single"/>
          </w:rPr>
          <w:t>诊</w:t>
        </w:r>
        <w:r w:rsidRPr="0070226C">
          <w:rPr>
            <w:rFonts w:ascii="SimSun" w:hAnsi="SimSun" w:cs="Yu Mincho" w:hint="eastAsia"/>
            <w:color w:val="0000FF"/>
            <w:sz w:val="21"/>
            <w:szCs w:val="26"/>
            <w:u w:val="single"/>
          </w:rPr>
          <w:t>断包</w:t>
        </w:r>
      </w:hyperlink>
      <w:r w:rsidRPr="0070226C">
        <w:rPr>
          <w:rFonts w:ascii="SimSun" w:hAnsi="SimSun" w:cs="Yu Mincho" w:hint="eastAsia"/>
          <w:sz w:val="21"/>
          <w:szCs w:val="26"/>
        </w:rPr>
        <w:t>使用次数达近</w:t>
      </w:r>
      <w:r w:rsidRPr="0070226C">
        <w:rPr>
          <w:rFonts w:ascii="SimSun" w:hAnsi="SimSun" w:cs="Calibri"/>
          <w:sz w:val="21"/>
          <w:szCs w:val="26"/>
        </w:rPr>
        <w:t>40,000</w:t>
      </w:r>
      <w:r w:rsidRPr="0070226C">
        <w:rPr>
          <w:rFonts w:ascii="SimSun" w:hAnsi="SimSun" w:cs="Calibri" w:hint="eastAsia"/>
          <w:sz w:val="21"/>
          <w:szCs w:val="26"/>
        </w:rPr>
        <w:t>次，并根据当地需求改</w:t>
      </w:r>
      <w:r w:rsidRPr="0070226C">
        <w:rPr>
          <w:rFonts w:ascii="SimSun" w:hAnsi="SimSun" w:cs="SimSun" w:hint="eastAsia"/>
          <w:sz w:val="21"/>
          <w:szCs w:val="26"/>
        </w:rPr>
        <w:t>编</w:t>
      </w:r>
      <w:r w:rsidRPr="0070226C">
        <w:rPr>
          <w:rFonts w:ascii="SimSun" w:hAnsi="SimSun" w:cs="Yu Mincho" w:hint="eastAsia"/>
          <w:sz w:val="21"/>
          <w:szCs w:val="26"/>
        </w:rPr>
        <w:t>了</w:t>
      </w:r>
      <w:r w:rsidRPr="0070226C">
        <w:rPr>
          <w:rFonts w:ascii="SimSun" w:hAnsi="SimSun" w:cs="Calibri"/>
          <w:sz w:val="21"/>
          <w:szCs w:val="26"/>
        </w:rPr>
        <w:t>20</w:t>
      </w:r>
      <w:r w:rsidRPr="0070226C">
        <w:rPr>
          <w:rFonts w:ascii="SimSun" w:hAnsi="SimSun" w:cs="Calibri" w:hint="eastAsia"/>
          <w:sz w:val="21"/>
          <w:szCs w:val="26"/>
        </w:rPr>
        <w:t>个不同版本，其中包括</w:t>
      </w:r>
      <w:r w:rsidRPr="0070226C">
        <w:rPr>
          <w:rFonts w:ascii="SimSun" w:hAnsi="SimSun" w:cs="SimSun" w:hint="eastAsia"/>
          <w:sz w:val="21"/>
          <w:szCs w:val="26"/>
        </w:rPr>
        <w:t>为</w:t>
      </w:r>
      <w:r w:rsidRPr="0070226C">
        <w:rPr>
          <w:rFonts w:ascii="SimSun" w:hAnsi="SimSun" w:cs="Yu Mincho" w:hint="eastAsia"/>
          <w:sz w:val="21"/>
          <w:szCs w:val="26"/>
        </w:rPr>
        <w:t>非洲知</w:t>
      </w:r>
      <w:r w:rsidRPr="0070226C">
        <w:rPr>
          <w:rFonts w:ascii="SimSun" w:hAnsi="SimSun" w:cs="SimSun" w:hint="eastAsia"/>
          <w:sz w:val="21"/>
          <w:szCs w:val="26"/>
        </w:rPr>
        <w:t>识产</w:t>
      </w:r>
      <w:r w:rsidRPr="0070226C">
        <w:rPr>
          <w:rFonts w:ascii="SimSun" w:hAnsi="SimSun" w:cs="Yu Mincho" w:hint="eastAsia"/>
          <w:sz w:val="21"/>
          <w:szCs w:val="26"/>
        </w:rPr>
        <w:t>权</w:t>
      </w:r>
      <w:r w:rsidRPr="0070226C">
        <w:rPr>
          <w:rFonts w:ascii="SimSun" w:hAnsi="SimSun" w:cs="SimSun" w:hint="eastAsia"/>
          <w:sz w:val="21"/>
          <w:szCs w:val="26"/>
        </w:rPr>
        <w:t>组织</w:t>
      </w:r>
      <w:r w:rsidRPr="0070226C">
        <w:rPr>
          <w:rFonts w:ascii="SimSun" w:hAnsi="SimSun" w:cs="Yu Mincho" w:hint="eastAsia"/>
          <w:sz w:val="21"/>
          <w:szCs w:val="26"/>
        </w:rPr>
        <w:t>定制的工具，以及印地</w:t>
      </w:r>
      <w:r w:rsidRPr="0070226C">
        <w:rPr>
          <w:rFonts w:ascii="SimSun" w:hAnsi="SimSun" w:cs="SimSun" w:hint="eastAsia"/>
          <w:sz w:val="21"/>
          <w:szCs w:val="26"/>
        </w:rPr>
        <w:t>文</w:t>
      </w:r>
      <w:r w:rsidRPr="0070226C">
        <w:rPr>
          <w:rFonts w:ascii="SimSun" w:hAnsi="SimSun" w:cs="Yu Mincho" w:hint="eastAsia"/>
          <w:sz w:val="21"/>
          <w:szCs w:val="26"/>
        </w:rPr>
        <w:t>、孟加拉</w:t>
      </w:r>
      <w:r w:rsidRPr="0070226C">
        <w:rPr>
          <w:rFonts w:ascii="SimSun" w:hAnsi="SimSun" w:cs="SimSun" w:hint="eastAsia"/>
          <w:sz w:val="21"/>
          <w:szCs w:val="26"/>
        </w:rPr>
        <w:t>文</w:t>
      </w:r>
      <w:r w:rsidRPr="0070226C">
        <w:rPr>
          <w:rFonts w:ascii="SimSun" w:hAnsi="SimSun" w:cs="Yu Mincho" w:hint="eastAsia"/>
          <w:sz w:val="21"/>
          <w:szCs w:val="26"/>
        </w:rPr>
        <w:t>、</w:t>
      </w:r>
      <w:r w:rsidRPr="0070226C">
        <w:rPr>
          <w:rFonts w:ascii="SimSun" w:hAnsi="SimSun" w:cs="SimSun" w:hint="eastAsia"/>
          <w:sz w:val="21"/>
          <w:szCs w:val="26"/>
        </w:rPr>
        <w:t>乌</w:t>
      </w:r>
      <w:r w:rsidRPr="0070226C">
        <w:rPr>
          <w:rFonts w:ascii="SimSun" w:hAnsi="SimSun" w:cs="Yu Mincho" w:hint="eastAsia"/>
          <w:sz w:val="21"/>
          <w:szCs w:val="26"/>
        </w:rPr>
        <w:t>尔都</w:t>
      </w:r>
      <w:r w:rsidRPr="0070226C">
        <w:rPr>
          <w:rFonts w:ascii="SimSun" w:hAnsi="SimSun" w:cs="SimSun" w:hint="eastAsia"/>
          <w:sz w:val="21"/>
          <w:szCs w:val="26"/>
        </w:rPr>
        <w:t>文</w:t>
      </w:r>
      <w:r w:rsidRPr="0070226C">
        <w:rPr>
          <w:rFonts w:ascii="SimSun" w:hAnsi="SimSun" w:cs="Yu Mincho" w:hint="eastAsia"/>
          <w:sz w:val="21"/>
          <w:szCs w:val="26"/>
        </w:rPr>
        <w:t>和泰米尔</w:t>
      </w:r>
      <w:r w:rsidRPr="0070226C">
        <w:rPr>
          <w:rFonts w:ascii="SimSun" w:hAnsi="SimSun" w:cs="SimSun" w:hint="eastAsia"/>
          <w:sz w:val="21"/>
          <w:szCs w:val="26"/>
        </w:rPr>
        <w:t>文</w:t>
      </w:r>
      <w:r w:rsidRPr="0070226C">
        <w:rPr>
          <w:rFonts w:ascii="SimSun" w:hAnsi="SimSun" w:cs="Yu Mincho" w:hint="eastAsia"/>
          <w:sz w:val="21"/>
          <w:szCs w:val="26"/>
        </w:rPr>
        <w:t>的印度改</w:t>
      </w:r>
      <w:r w:rsidRPr="0070226C">
        <w:rPr>
          <w:rFonts w:ascii="SimSun" w:hAnsi="SimSun" w:cs="SimSun" w:hint="eastAsia"/>
          <w:sz w:val="21"/>
          <w:szCs w:val="26"/>
        </w:rPr>
        <w:t>编</w:t>
      </w:r>
      <w:r w:rsidRPr="0070226C">
        <w:rPr>
          <w:rFonts w:ascii="SimSun" w:hAnsi="SimSun" w:cs="Yu Mincho" w:hint="eastAsia"/>
          <w:sz w:val="21"/>
          <w:szCs w:val="26"/>
        </w:rPr>
        <w:t>版。</w:t>
      </w:r>
    </w:p>
    <w:p w14:paraId="751959AF" w14:textId="361B6BDE"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第四，我</w:t>
      </w:r>
      <w:r w:rsidRPr="0070226C">
        <w:rPr>
          <w:rFonts w:ascii="SimSun" w:hAnsi="SimSun" w:cs="SimSun" w:hint="eastAsia"/>
          <w:sz w:val="21"/>
          <w:szCs w:val="26"/>
        </w:rPr>
        <w:t>们对</w:t>
      </w:r>
      <w:r w:rsidRPr="0070226C">
        <w:rPr>
          <w:rFonts w:ascii="SimSun" w:hAnsi="SimSun" w:cs="Yu Mincho" w:hint="eastAsia"/>
          <w:sz w:val="21"/>
          <w:szCs w:val="26"/>
        </w:rPr>
        <w:t>研</w:t>
      </w:r>
      <w:r w:rsidRPr="0070226C">
        <w:rPr>
          <w:rFonts w:ascii="SimSun" w:hAnsi="SimSun" w:cs="SimSun" w:hint="eastAsia"/>
          <w:sz w:val="21"/>
          <w:szCs w:val="26"/>
        </w:rPr>
        <w:t>发</w:t>
      </w:r>
      <w:r w:rsidRPr="0070226C">
        <w:rPr>
          <w:rFonts w:ascii="SimSun" w:hAnsi="SimSun" w:cs="Yu Mincho" w:hint="eastAsia"/>
          <w:sz w:val="21"/>
          <w:szCs w:val="26"/>
        </w:rPr>
        <w:t>商</w:t>
      </w:r>
      <w:r w:rsidRPr="0070226C">
        <w:rPr>
          <w:rFonts w:ascii="SimSun" w:hAnsi="SimSun" w:cs="SimSun" w:hint="eastAsia"/>
          <w:sz w:val="21"/>
          <w:szCs w:val="26"/>
        </w:rPr>
        <w:t>业</w:t>
      </w:r>
      <w:r w:rsidRPr="0070226C">
        <w:rPr>
          <w:rFonts w:ascii="SimSun" w:hAnsi="SimSun" w:cs="Yu Mincho" w:hint="eastAsia"/>
          <w:sz w:val="21"/>
          <w:szCs w:val="26"/>
        </w:rPr>
        <w:t>化和大学的支持</w:t>
      </w:r>
      <w:r w:rsidRPr="0070226C">
        <w:rPr>
          <w:rFonts w:ascii="SimSun" w:hAnsi="SimSun" w:cs="SimSun" w:hint="eastAsia"/>
          <w:sz w:val="21"/>
          <w:szCs w:val="26"/>
        </w:rPr>
        <w:t>继续</w:t>
      </w:r>
      <w:r w:rsidRPr="0070226C">
        <w:rPr>
          <w:rFonts w:ascii="SimSun" w:hAnsi="SimSun" w:cs="Yu Mincho" w:hint="eastAsia"/>
          <w:sz w:val="21"/>
          <w:szCs w:val="26"/>
        </w:rPr>
        <w:t>加快步伐。我</w:t>
      </w:r>
      <w:r w:rsidRPr="0070226C">
        <w:rPr>
          <w:rFonts w:ascii="SimSun" w:hAnsi="SimSun" w:cs="SimSun" w:hint="eastAsia"/>
          <w:sz w:val="21"/>
          <w:szCs w:val="26"/>
        </w:rPr>
        <w:t>们</w:t>
      </w:r>
      <w:r w:rsidRPr="0070226C">
        <w:rPr>
          <w:rFonts w:ascii="SimSun" w:hAnsi="SimSun" w:cs="Yu Mincho" w:hint="eastAsia"/>
          <w:sz w:val="21"/>
          <w:szCs w:val="26"/>
        </w:rPr>
        <w:t>的技</w:t>
      </w:r>
      <w:r w:rsidRPr="0070226C">
        <w:rPr>
          <w:rFonts w:ascii="SimSun" w:hAnsi="SimSun" w:cs="SimSun" w:hint="eastAsia"/>
          <w:sz w:val="21"/>
          <w:szCs w:val="26"/>
        </w:rPr>
        <w:t>术与创</w:t>
      </w:r>
      <w:r w:rsidRPr="0070226C">
        <w:rPr>
          <w:rFonts w:ascii="SimSun" w:hAnsi="SimSun" w:cs="Yu Mincho" w:hint="eastAsia"/>
          <w:sz w:val="21"/>
          <w:szCs w:val="26"/>
        </w:rPr>
        <w:t>新支持中心（</w:t>
      </w:r>
      <w:r w:rsidRPr="0070226C">
        <w:rPr>
          <w:rFonts w:ascii="SimSun" w:hAnsi="SimSun" w:cs="Calibri"/>
          <w:sz w:val="21"/>
          <w:szCs w:val="26"/>
        </w:rPr>
        <w:t>TISC</w:t>
      </w:r>
      <w:r w:rsidRPr="0070226C">
        <w:rPr>
          <w:rFonts w:ascii="SimSun" w:hAnsi="SimSun" w:cs="Calibri" w:hint="eastAsia"/>
          <w:sz w:val="21"/>
          <w:szCs w:val="26"/>
        </w:rPr>
        <w:t>）全球网</w:t>
      </w:r>
      <w:r w:rsidRPr="0070226C">
        <w:rPr>
          <w:rFonts w:ascii="SimSun" w:hAnsi="SimSun" w:cs="SimSun" w:hint="eastAsia"/>
          <w:sz w:val="21"/>
          <w:szCs w:val="26"/>
        </w:rPr>
        <w:t>络</w:t>
      </w:r>
      <w:r w:rsidRPr="0070226C">
        <w:rPr>
          <w:rFonts w:ascii="SimSun" w:hAnsi="SimSun" w:cs="Yu Mincho" w:hint="eastAsia"/>
          <w:sz w:val="21"/>
          <w:szCs w:val="26"/>
        </w:rPr>
        <w:t>已</w:t>
      </w:r>
      <w:r w:rsidRPr="0070226C">
        <w:rPr>
          <w:rFonts w:ascii="SimSun" w:hAnsi="SimSun" w:cs="SimSun" w:hint="eastAsia"/>
          <w:sz w:val="21"/>
          <w:szCs w:val="26"/>
        </w:rPr>
        <w:t>发</w:t>
      </w:r>
      <w:r w:rsidRPr="0070226C">
        <w:rPr>
          <w:rFonts w:ascii="SimSun" w:hAnsi="SimSun" w:cs="Yu Mincho" w:hint="eastAsia"/>
          <w:sz w:val="21"/>
          <w:szCs w:val="26"/>
        </w:rPr>
        <w:t>展到近</w:t>
      </w:r>
      <w:r w:rsidRPr="0070226C">
        <w:rPr>
          <w:rFonts w:ascii="SimSun" w:hAnsi="SimSun" w:cs="Calibri"/>
          <w:sz w:val="21"/>
          <w:szCs w:val="26"/>
        </w:rPr>
        <w:t>1,600</w:t>
      </w:r>
      <w:r w:rsidRPr="0070226C">
        <w:rPr>
          <w:rFonts w:ascii="SimSun" w:hAnsi="SimSun" w:cs="Calibri" w:hint="eastAsia"/>
          <w:sz w:val="21"/>
          <w:szCs w:val="26"/>
        </w:rPr>
        <w:t>个，分布在</w:t>
      </w:r>
      <w:r w:rsidRPr="0070226C">
        <w:rPr>
          <w:rFonts w:ascii="SimSun" w:hAnsi="SimSun" w:cs="Calibri"/>
          <w:sz w:val="21"/>
          <w:szCs w:val="26"/>
        </w:rPr>
        <w:t>90</w:t>
      </w:r>
      <w:r w:rsidRPr="0070226C">
        <w:rPr>
          <w:rFonts w:ascii="SimSun" w:hAnsi="SimSun" w:cs="Calibri" w:hint="eastAsia"/>
          <w:sz w:val="21"/>
          <w:szCs w:val="26"/>
        </w:rPr>
        <w:t>多个国家，去年</w:t>
      </w:r>
      <w:r w:rsidRPr="0070226C">
        <w:rPr>
          <w:rFonts w:ascii="SimSun" w:hAnsi="SimSun" w:cs="SimSun" w:hint="eastAsia"/>
          <w:sz w:val="21"/>
          <w:szCs w:val="26"/>
        </w:rPr>
        <w:t>处</w:t>
      </w:r>
      <w:r w:rsidRPr="0070226C">
        <w:rPr>
          <w:rFonts w:ascii="SimSun" w:hAnsi="SimSun" w:cs="Yu Mincho" w:hint="eastAsia"/>
          <w:sz w:val="21"/>
          <w:szCs w:val="26"/>
        </w:rPr>
        <w:t>理了近</w:t>
      </w:r>
      <w:r w:rsidRPr="0070226C">
        <w:rPr>
          <w:rFonts w:ascii="SimSun" w:hAnsi="SimSun" w:cs="Calibri"/>
          <w:sz w:val="21"/>
          <w:szCs w:val="26"/>
        </w:rPr>
        <w:t>200</w:t>
      </w:r>
      <w:r w:rsidRPr="0070226C">
        <w:rPr>
          <w:rFonts w:ascii="SimSun" w:hAnsi="SimSun" w:cs="Calibri" w:hint="eastAsia"/>
          <w:sz w:val="21"/>
          <w:szCs w:val="26"/>
        </w:rPr>
        <w:t>万</w:t>
      </w:r>
      <w:r w:rsidRPr="0070226C">
        <w:rPr>
          <w:rFonts w:ascii="SimSun" w:hAnsi="SimSun" w:cs="SimSun" w:hint="eastAsia"/>
          <w:sz w:val="21"/>
          <w:szCs w:val="26"/>
        </w:rPr>
        <w:t>项请</w:t>
      </w:r>
      <w:r w:rsidRPr="0070226C">
        <w:rPr>
          <w:rFonts w:ascii="SimSun" w:hAnsi="SimSun" w:cs="Yu Mincho" w:hint="eastAsia"/>
          <w:sz w:val="21"/>
          <w:szCs w:val="26"/>
        </w:rPr>
        <w:t>求。我</w:t>
      </w:r>
      <w:r w:rsidRPr="0070226C">
        <w:rPr>
          <w:rFonts w:ascii="SimSun" w:hAnsi="SimSun" w:cs="SimSun" w:hint="eastAsia"/>
          <w:sz w:val="21"/>
          <w:szCs w:val="26"/>
        </w:rPr>
        <w:t>们还为</w:t>
      </w:r>
      <w:r w:rsidRPr="0070226C">
        <w:rPr>
          <w:rFonts w:ascii="SimSun" w:hAnsi="SimSun" w:cs="Calibri"/>
          <w:sz w:val="21"/>
          <w:szCs w:val="26"/>
        </w:rPr>
        <w:t>600</w:t>
      </w:r>
      <w:r w:rsidRPr="0070226C">
        <w:rPr>
          <w:rFonts w:ascii="SimSun" w:hAnsi="SimSun" w:cs="Calibri" w:hint="eastAsia"/>
          <w:sz w:val="21"/>
          <w:szCs w:val="26"/>
        </w:rPr>
        <w:t>所高校制定知</w:t>
      </w:r>
      <w:r w:rsidRPr="0070226C">
        <w:rPr>
          <w:rFonts w:ascii="SimSun" w:hAnsi="SimSun" w:cs="SimSun" w:hint="eastAsia"/>
          <w:sz w:val="21"/>
          <w:szCs w:val="26"/>
        </w:rPr>
        <w:t>识产</w:t>
      </w:r>
      <w:r w:rsidRPr="0070226C">
        <w:rPr>
          <w:rFonts w:ascii="SimSun" w:hAnsi="SimSun" w:cs="Yu Mincho" w:hint="eastAsia"/>
          <w:sz w:val="21"/>
          <w:szCs w:val="26"/>
        </w:rPr>
        <w:t>权政策提供了支持，</w:t>
      </w:r>
      <w:r w:rsidRPr="0070226C">
        <w:rPr>
          <w:rFonts w:ascii="SimSun" w:hAnsi="SimSun" w:cs="Calibri"/>
          <w:sz w:val="21"/>
          <w:szCs w:val="26"/>
        </w:rPr>
        <w:t>产权组织</w:t>
      </w:r>
      <w:r w:rsidRPr="0070226C">
        <w:rPr>
          <w:rFonts w:ascii="SimSun" w:hAnsi="SimSun" w:cs="SimSun" w:hint="eastAsia"/>
          <w:sz w:val="21"/>
          <w:szCs w:val="26"/>
        </w:rPr>
        <w:t>为</w:t>
      </w:r>
      <w:r w:rsidRPr="0070226C">
        <w:rPr>
          <w:rFonts w:ascii="SimSun" w:hAnsi="SimSun" w:cs="Yu Mincho" w:hint="eastAsia"/>
          <w:sz w:val="21"/>
          <w:szCs w:val="26"/>
        </w:rPr>
        <w:t>塞内加尔和津巴布</w:t>
      </w:r>
      <w:r w:rsidRPr="0070226C">
        <w:rPr>
          <w:rFonts w:ascii="SimSun" w:hAnsi="SimSun" w:cs="SimSun" w:hint="eastAsia"/>
          <w:sz w:val="21"/>
          <w:szCs w:val="26"/>
        </w:rPr>
        <w:t>韦</w:t>
      </w:r>
      <w:r w:rsidRPr="0070226C">
        <w:rPr>
          <w:rFonts w:ascii="SimSun" w:hAnsi="SimSun" w:cs="Yu Mincho" w:hint="eastAsia"/>
          <w:sz w:val="21"/>
          <w:szCs w:val="26"/>
        </w:rPr>
        <w:t>等国的高校和研究机构的工作人</w:t>
      </w:r>
      <w:r w:rsidRPr="0070226C">
        <w:rPr>
          <w:rFonts w:ascii="SimSun" w:hAnsi="SimSun" w:cs="SimSun" w:hint="eastAsia"/>
          <w:sz w:val="21"/>
          <w:szCs w:val="26"/>
        </w:rPr>
        <w:t>员</w:t>
      </w:r>
      <w:r w:rsidRPr="0070226C">
        <w:rPr>
          <w:rFonts w:ascii="SimSun" w:hAnsi="SimSun" w:cs="Yu Mincho" w:hint="eastAsia"/>
          <w:sz w:val="21"/>
          <w:szCs w:val="26"/>
        </w:rPr>
        <w:t>提供了直接培</w:t>
      </w:r>
      <w:r w:rsidRPr="0070226C">
        <w:rPr>
          <w:rFonts w:ascii="SimSun" w:hAnsi="SimSun" w:cs="SimSun" w:hint="eastAsia"/>
          <w:sz w:val="21"/>
          <w:szCs w:val="26"/>
        </w:rPr>
        <w:t>训</w:t>
      </w:r>
      <w:r w:rsidRPr="0070226C">
        <w:rPr>
          <w:rFonts w:ascii="SimSun" w:hAnsi="SimSun" w:cs="Yu Mincho" w:hint="eastAsia"/>
          <w:sz w:val="21"/>
          <w:szCs w:val="26"/>
        </w:rPr>
        <w:t>。今年早些时候，我们帮助波罗的海国家建立和连接技术转让网络。</w:t>
      </w:r>
    </w:p>
    <w:p w14:paraId="68929418" w14:textId="102EAAB2"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第五是我</w:t>
      </w:r>
      <w:r w:rsidRPr="0070226C">
        <w:rPr>
          <w:rFonts w:ascii="SimSun" w:hAnsi="SimSun" w:cs="SimSun" w:hint="eastAsia"/>
          <w:sz w:val="21"/>
          <w:szCs w:val="26"/>
        </w:rPr>
        <w:t>们</w:t>
      </w:r>
      <w:r w:rsidRPr="0070226C">
        <w:rPr>
          <w:rFonts w:ascii="SimSun" w:hAnsi="SimSun" w:cs="Yu Mincho" w:hint="eastAsia"/>
          <w:sz w:val="21"/>
          <w:szCs w:val="26"/>
        </w:rPr>
        <w:t>支持社区和</w:t>
      </w:r>
      <w:r w:rsidRPr="0070226C">
        <w:rPr>
          <w:rFonts w:ascii="SimSun" w:hAnsi="SimSun" w:cs="SimSun" w:hint="eastAsia"/>
          <w:sz w:val="21"/>
          <w:szCs w:val="26"/>
        </w:rPr>
        <w:t>传统产</w:t>
      </w:r>
      <w:r w:rsidRPr="0070226C">
        <w:rPr>
          <w:rFonts w:ascii="SimSun" w:hAnsi="SimSun" w:cs="Yu Mincho" w:hint="eastAsia"/>
          <w:sz w:val="21"/>
          <w:szCs w:val="26"/>
        </w:rPr>
        <w:t>品的工作。我</w:t>
      </w:r>
      <w:r w:rsidRPr="0070226C">
        <w:rPr>
          <w:rFonts w:ascii="SimSun" w:hAnsi="SimSun" w:cs="SimSun" w:hint="eastAsia"/>
          <w:sz w:val="21"/>
          <w:szCs w:val="26"/>
        </w:rPr>
        <w:t>们</w:t>
      </w:r>
      <w:r w:rsidRPr="0070226C">
        <w:rPr>
          <w:rFonts w:ascii="SimSun" w:hAnsi="SimSun" w:cs="Yu Mincho" w:hint="eastAsia"/>
          <w:sz w:val="21"/>
          <w:szCs w:val="26"/>
        </w:rPr>
        <w:t>正在</w:t>
      </w:r>
      <w:r w:rsidRPr="0070226C">
        <w:rPr>
          <w:rFonts w:ascii="SimSun" w:hAnsi="SimSun" w:cs="SimSun" w:hint="eastAsia"/>
          <w:sz w:val="21"/>
          <w:szCs w:val="26"/>
        </w:rPr>
        <w:t>为</w:t>
      </w:r>
      <w:r w:rsidRPr="0070226C">
        <w:rPr>
          <w:rFonts w:ascii="SimSun" w:hAnsi="SimSun" w:cs="Yu Mincho" w:hint="eastAsia"/>
          <w:sz w:val="21"/>
          <w:szCs w:val="26"/>
        </w:rPr>
        <w:t>老</w:t>
      </w:r>
      <w:r w:rsidRPr="0070226C">
        <w:rPr>
          <w:rFonts w:ascii="SimSun" w:hAnsi="SimSun" w:cs="SimSun" w:hint="eastAsia"/>
          <w:sz w:val="21"/>
          <w:szCs w:val="26"/>
        </w:rPr>
        <w:t>挝</w:t>
      </w:r>
      <w:r w:rsidRPr="0070226C">
        <w:rPr>
          <w:rFonts w:ascii="SimSun" w:hAnsi="SimSun" w:cs="Yu Mincho" w:hint="eastAsia"/>
          <w:sz w:val="21"/>
          <w:szCs w:val="26"/>
        </w:rPr>
        <w:t>和孟加拉国的</w:t>
      </w:r>
      <w:r w:rsidRPr="0070226C">
        <w:rPr>
          <w:rFonts w:ascii="SimSun" w:hAnsi="SimSun" w:cs="Calibri"/>
          <w:sz w:val="21"/>
          <w:szCs w:val="26"/>
        </w:rPr>
        <w:t>100</w:t>
      </w:r>
      <w:r w:rsidRPr="0070226C">
        <w:rPr>
          <w:rFonts w:ascii="SimSun" w:hAnsi="SimSun" w:cs="Calibri" w:hint="eastAsia"/>
          <w:sz w:val="21"/>
          <w:szCs w:val="26"/>
        </w:rPr>
        <w:t>家</w:t>
      </w:r>
      <w:r w:rsidRPr="0070226C">
        <w:rPr>
          <w:rFonts w:ascii="SimSun" w:hAnsi="SimSun" w:cs="SimSun" w:hint="eastAsia"/>
          <w:sz w:val="21"/>
          <w:szCs w:val="26"/>
        </w:rPr>
        <w:t>传统丝绸</w:t>
      </w:r>
      <w:r w:rsidRPr="0070226C">
        <w:rPr>
          <w:rFonts w:ascii="SimSun" w:hAnsi="SimSun" w:cs="Yu Mincho" w:hint="eastAsia"/>
          <w:sz w:val="21"/>
          <w:szCs w:val="26"/>
        </w:rPr>
        <w:t>和地毯企</w:t>
      </w:r>
      <w:r w:rsidRPr="0070226C">
        <w:rPr>
          <w:rFonts w:ascii="SimSun" w:hAnsi="SimSun" w:cs="SimSun" w:hint="eastAsia"/>
          <w:sz w:val="21"/>
          <w:szCs w:val="26"/>
        </w:rPr>
        <w:t>业</w:t>
      </w:r>
      <w:r w:rsidRPr="0070226C">
        <w:rPr>
          <w:rFonts w:ascii="SimSun" w:hAnsi="SimSun" w:cs="Yu Mincho" w:hint="eastAsia"/>
          <w:sz w:val="21"/>
          <w:szCs w:val="26"/>
        </w:rPr>
        <w:t>提供指</w:t>
      </w:r>
      <w:r w:rsidRPr="0070226C">
        <w:rPr>
          <w:rFonts w:ascii="SimSun" w:hAnsi="SimSun" w:cs="SimSun" w:hint="eastAsia"/>
          <w:sz w:val="21"/>
          <w:szCs w:val="26"/>
        </w:rPr>
        <w:t>导</w:t>
      </w:r>
      <w:r w:rsidRPr="0070226C">
        <w:rPr>
          <w:rFonts w:ascii="SimSun" w:hAnsi="SimSun" w:cs="Yu Mincho" w:hint="eastAsia"/>
          <w:sz w:val="21"/>
          <w:szCs w:val="26"/>
        </w:rPr>
        <w:t>，我</w:t>
      </w:r>
      <w:r w:rsidRPr="0070226C">
        <w:rPr>
          <w:rFonts w:ascii="SimSun" w:hAnsi="SimSun" w:cs="SimSun" w:hint="eastAsia"/>
          <w:sz w:val="21"/>
          <w:szCs w:val="26"/>
        </w:rPr>
        <w:t>们为传统</w:t>
      </w:r>
      <w:r w:rsidRPr="0070226C">
        <w:rPr>
          <w:rFonts w:ascii="SimSun" w:hAnsi="SimSun" w:cs="Yu Mincho" w:hint="eastAsia"/>
          <w:sz w:val="21"/>
          <w:szCs w:val="26"/>
        </w:rPr>
        <w:t>医</w:t>
      </w:r>
      <w:r w:rsidRPr="0070226C">
        <w:rPr>
          <w:rFonts w:ascii="SimSun" w:hAnsi="SimSun" w:cs="SimSun" w:hint="eastAsia"/>
          <w:sz w:val="21"/>
          <w:szCs w:val="26"/>
        </w:rPr>
        <w:t>药</w:t>
      </w:r>
      <w:r w:rsidRPr="0070226C">
        <w:rPr>
          <w:rFonts w:ascii="SimSun" w:hAnsi="SimSun" w:cs="Yu Mincho" w:hint="eastAsia"/>
          <w:sz w:val="21"/>
          <w:szCs w:val="26"/>
        </w:rPr>
        <w:t>从</w:t>
      </w:r>
      <w:r w:rsidRPr="0070226C">
        <w:rPr>
          <w:rFonts w:ascii="SimSun" w:hAnsi="SimSun" w:cs="SimSun" w:hint="eastAsia"/>
          <w:sz w:val="21"/>
          <w:szCs w:val="26"/>
        </w:rPr>
        <w:t>业</w:t>
      </w:r>
      <w:r w:rsidRPr="0070226C">
        <w:rPr>
          <w:rFonts w:ascii="SimSun" w:hAnsi="SimSun" w:cs="Yu Mincho" w:hint="eastAsia"/>
          <w:sz w:val="21"/>
          <w:szCs w:val="26"/>
        </w:rPr>
        <w:t>者开展的</w:t>
      </w:r>
      <w:r w:rsidRPr="0070226C">
        <w:rPr>
          <w:rFonts w:ascii="SimSun" w:hAnsi="SimSun" w:cs="SimSun" w:hint="eastAsia"/>
          <w:sz w:val="21"/>
          <w:szCs w:val="26"/>
        </w:rPr>
        <w:t>项</w:t>
      </w:r>
      <w:r w:rsidRPr="0070226C">
        <w:rPr>
          <w:rFonts w:ascii="SimSun" w:hAnsi="SimSun" w:cs="Yu Mincho" w:hint="eastAsia"/>
          <w:sz w:val="21"/>
          <w:szCs w:val="26"/>
        </w:rPr>
        <w:t>目也已</w:t>
      </w:r>
      <w:r w:rsidRPr="0070226C">
        <w:rPr>
          <w:rFonts w:ascii="SimSun" w:hAnsi="SimSun" w:cs="SimSun" w:hint="eastAsia"/>
          <w:sz w:val="21"/>
          <w:szCs w:val="26"/>
        </w:rPr>
        <w:t>进</w:t>
      </w:r>
      <w:r w:rsidRPr="0070226C">
        <w:rPr>
          <w:rFonts w:ascii="SimSun" w:hAnsi="SimSun" w:cs="Yu Mincho" w:hint="eastAsia"/>
          <w:sz w:val="21"/>
          <w:szCs w:val="26"/>
        </w:rPr>
        <w:t>入新</w:t>
      </w:r>
      <w:r w:rsidRPr="0070226C">
        <w:rPr>
          <w:rFonts w:ascii="SimSun" w:hAnsi="SimSun" w:cs="SimSun" w:hint="eastAsia"/>
          <w:sz w:val="21"/>
          <w:szCs w:val="26"/>
        </w:rPr>
        <w:t>阶</w:t>
      </w:r>
      <w:r w:rsidRPr="0070226C">
        <w:rPr>
          <w:rFonts w:ascii="SimSun" w:hAnsi="SimSun" w:cs="Yu Mincho" w:hint="eastAsia"/>
          <w:sz w:val="21"/>
          <w:szCs w:val="26"/>
        </w:rPr>
        <w:t>段，从埃塞俄比</w:t>
      </w:r>
      <w:r w:rsidRPr="0070226C">
        <w:rPr>
          <w:rFonts w:ascii="SimSun" w:hAnsi="SimSun" w:cs="SimSun" w:hint="eastAsia"/>
          <w:sz w:val="21"/>
          <w:szCs w:val="26"/>
        </w:rPr>
        <w:t>亚的试点扩</w:t>
      </w:r>
      <w:r w:rsidRPr="0070226C">
        <w:rPr>
          <w:rFonts w:ascii="SimSun" w:hAnsi="SimSun" w:cs="Yu Mincho" w:hint="eastAsia"/>
          <w:sz w:val="21"/>
          <w:szCs w:val="26"/>
        </w:rPr>
        <w:t>展到另外</w:t>
      </w:r>
      <w:r w:rsidRPr="0070226C">
        <w:rPr>
          <w:rFonts w:ascii="SimSun" w:hAnsi="SimSun" w:cs="Calibri"/>
          <w:sz w:val="21"/>
          <w:szCs w:val="26"/>
        </w:rPr>
        <w:t>9</w:t>
      </w:r>
      <w:r w:rsidRPr="0070226C">
        <w:rPr>
          <w:rFonts w:ascii="SimSun" w:hAnsi="SimSun" w:cs="Calibri" w:hint="eastAsia"/>
          <w:sz w:val="21"/>
          <w:szCs w:val="26"/>
        </w:rPr>
        <w:t>个非洲国家。</w:t>
      </w:r>
    </w:p>
    <w:p w14:paraId="5A4850EE" w14:textId="3C7CBD92"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我</w:t>
      </w:r>
      <w:r w:rsidRPr="0070226C">
        <w:rPr>
          <w:rFonts w:ascii="SimSun" w:hAnsi="SimSun" w:cs="SimSun" w:hint="eastAsia"/>
          <w:sz w:val="21"/>
          <w:szCs w:val="26"/>
        </w:rPr>
        <w:t>们还</w:t>
      </w:r>
      <w:r w:rsidRPr="0070226C">
        <w:rPr>
          <w:rFonts w:ascii="SimSun" w:hAnsi="SimSun" w:cs="Yu Mincho" w:hint="eastAsia"/>
          <w:sz w:val="21"/>
          <w:szCs w:val="26"/>
        </w:rPr>
        <w:t>在智利、格</w:t>
      </w:r>
      <w:r w:rsidRPr="0070226C">
        <w:rPr>
          <w:rFonts w:ascii="SimSun" w:hAnsi="SimSun" w:cs="SimSun" w:hint="eastAsia"/>
          <w:sz w:val="21"/>
          <w:szCs w:val="26"/>
        </w:rPr>
        <w:t>鲁</w:t>
      </w:r>
      <w:r w:rsidRPr="0070226C">
        <w:rPr>
          <w:rFonts w:ascii="SimSun" w:hAnsi="SimSun" w:cs="Yu Mincho" w:hint="eastAsia"/>
          <w:sz w:val="21"/>
          <w:szCs w:val="26"/>
        </w:rPr>
        <w:t>吉</w:t>
      </w:r>
      <w:r w:rsidRPr="0070226C">
        <w:rPr>
          <w:rFonts w:ascii="SimSun" w:hAnsi="SimSun" w:cs="SimSun" w:hint="eastAsia"/>
          <w:sz w:val="21"/>
          <w:szCs w:val="26"/>
        </w:rPr>
        <w:t>亚</w:t>
      </w:r>
      <w:r w:rsidRPr="0070226C">
        <w:rPr>
          <w:rFonts w:ascii="SimSun" w:hAnsi="SimSun" w:cs="Yu Mincho" w:hint="eastAsia"/>
          <w:sz w:val="21"/>
          <w:szCs w:val="26"/>
        </w:rPr>
        <w:t>、加</w:t>
      </w:r>
      <w:r w:rsidRPr="0070226C">
        <w:rPr>
          <w:rFonts w:ascii="SimSun" w:hAnsi="SimSun" w:cs="SimSun" w:hint="eastAsia"/>
          <w:sz w:val="21"/>
          <w:szCs w:val="26"/>
        </w:rPr>
        <w:t>纳</w:t>
      </w:r>
      <w:r w:rsidRPr="0070226C">
        <w:rPr>
          <w:rFonts w:ascii="SimSun" w:hAnsi="SimSun" w:cs="Yu Mincho" w:hint="eastAsia"/>
          <w:sz w:val="21"/>
          <w:szCs w:val="26"/>
        </w:rPr>
        <w:t>、哈</w:t>
      </w:r>
      <w:r w:rsidRPr="0070226C">
        <w:rPr>
          <w:rFonts w:ascii="SimSun" w:hAnsi="SimSun" w:cs="SimSun" w:hint="eastAsia"/>
          <w:sz w:val="21"/>
          <w:szCs w:val="26"/>
        </w:rPr>
        <w:t>萨</w:t>
      </w:r>
      <w:r w:rsidRPr="0070226C">
        <w:rPr>
          <w:rFonts w:ascii="SimSun" w:hAnsi="SimSun" w:cs="Yu Mincho" w:hint="eastAsia"/>
          <w:sz w:val="21"/>
          <w:szCs w:val="26"/>
        </w:rPr>
        <w:t>克斯坦和</w:t>
      </w:r>
      <w:r w:rsidRPr="0070226C">
        <w:rPr>
          <w:rFonts w:ascii="SimSun" w:hAnsi="SimSun" w:cs="SimSun" w:hint="eastAsia"/>
          <w:sz w:val="21"/>
          <w:szCs w:val="26"/>
        </w:rPr>
        <w:t>汤</w:t>
      </w:r>
      <w:r w:rsidRPr="0070226C">
        <w:rPr>
          <w:rFonts w:ascii="SimSun" w:hAnsi="SimSun" w:cs="Yu Mincho" w:hint="eastAsia"/>
          <w:sz w:val="21"/>
          <w:szCs w:val="26"/>
        </w:rPr>
        <w:t>加等国</w:t>
      </w:r>
      <w:r w:rsidRPr="0070226C">
        <w:rPr>
          <w:rFonts w:ascii="SimSun" w:hAnsi="SimSun" w:cs="SimSun" w:hint="eastAsia"/>
          <w:sz w:val="21"/>
          <w:szCs w:val="26"/>
        </w:rPr>
        <w:t>实</w:t>
      </w:r>
      <w:r w:rsidRPr="0070226C">
        <w:rPr>
          <w:rFonts w:ascii="SimSun" w:hAnsi="SimSun" w:cs="Yu Mincho" w:hint="eastAsia"/>
          <w:sz w:val="21"/>
          <w:szCs w:val="26"/>
        </w:rPr>
        <w:t>施支持当地传统</w:t>
      </w:r>
      <w:r w:rsidRPr="0070226C">
        <w:rPr>
          <w:rFonts w:ascii="SimSun" w:hAnsi="SimSun" w:cs="SimSun" w:hint="eastAsia"/>
          <w:sz w:val="21"/>
          <w:szCs w:val="26"/>
        </w:rPr>
        <w:t>遗产</w:t>
      </w:r>
      <w:r w:rsidRPr="0070226C">
        <w:rPr>
          <w:rFonts w:ascii="SimSun" w:hAnsi="SimSun" w:cs="Yu Mincho" w:hint="eastAsia"/>
          <w:sz w:val="21"/>
          <w:szCs w:val="26"/>
        </w:rPr>
        <w:t>的</w:t>
      </w:r>
      <w:r w:rsidRPr="0070226C">
        <w:rPr>
          <w:rFonts w:ascii="SimSun" w:hAnsi="SimSun" w:cs="SimSun" w:hint="eastAsia"/>
          <w:sz w:val="21"/>
          <w:szCs w:val="26"/>
        </w:rPr>
        <w:t>项</w:t>
      </w:r>
      <w:r w:rsidRPr="0070226C">
        <w:rPr>
          <w:rFonts w:ascii="SimSun" w:hAnsi="SimSun" w:cs="Yu Mincho" w:hint="eastAsia"/>
          <w:sz w:val="21"/>
          <w:szCs w:val="26"/>
        </w:rPr>
        <w:t>目。就在上周</w:t>
      </w:r>
      <w:r w:rsidRPr="0070226C">
        <w:rPr>
          <w:rFonts w:ascii="SimSun" w:hAnsi="SimSun" w:cs="Calibri" w:hint="eastAsia"/>
          <w:sz w:val="21"/>
          <w:szCs w:val="26"/>
        </w:rPr>
        <w:t>，我</w:t>
      </w:r>
      <w:r w:rsidRPr="0070226C">
        <w:rPr>
          <w:rFonts w:ascii="SimSun" w:hAnsi="SimSun" w:cs="SimSun" w:hint="eastAsia"/>
          <w:sz w:val="21"/>
          <w:szCs w:val="26"/>
        </w:rPr>
        <w:t>们</w:t>
      </w:r>
      <w:proofErr w:type="gramStart"/>
      <w:r w:rsidRPr="0070226C">
        <w:rPr>
          <w:rFonts w:ascii="SimSun" w:hAnsi="SimSun" w:cs="SimSun" w:hint="eastAsia"/>
          <w:sz w:val="21"/>
          <w:szCs w:val="26"/>
        </w:rPr>
        <w:t>还庆</w:t>
      </w:r>
      <w:r w:rsidRPr="0070226C">
        <w:rPr>
          <w:rFonts w:ascii="SimSun" w:hAnsi="SimSun" w:cs="Yu Mincho" w:hint="eastAsia"/>
          <w:sz w:val="21"/>
          <w:szCs w:val="26"/>
        </w:rPr>
        <w:t>祝</w:t>
      </w:r>
      <w:proofErr w:type="gramEnd"/>
      <w:r w:rsidRPr="0070226C">
        <w:rPr>
          <w:rFonts w:ascii="SimSun" w:hAnsi="SimSun" w:cs="Yu Mincho" w:hint="eastAsia"/>
          <w:sz w:val="21"/>
          <w:szCs w:val="26"/>
        </w:rPr>
        <w:t>了</w:t>
      </w:r>
      <w:r w:rsidR="003B7813" w:rsidRPr="0070226C">
        <w:rPr>
          <w:rFonts w:ascii="SimSun" w:hAnsi="SimSun" w:cs="Calibri" w:hint="eastAsia"/>
          <w:sz w:val="21"/>
          <w:szCs w:val="26"/>
        </w:rPr>
        <w:t>‘</w:t>
      </w:r>
      <w:r w:rsidRPr="0070226C">
        <w:rPr>
          <w:rFonts w:ascii="SimSun" w:hAnsi="SimSun" w:cs="Calibri"/>
          <w:sz w:val="21"/>
          <w:szCs w:val="26"/>
        </w:rPr>
        <w:t>Madd de Casamance</w:t>
      </w:r>
      <w:r w:rsidR="003B7813" w:rsidRPr="0070226C">
        <w:rPr>
          <w:rFonts w:ascii="SimSun" w:hAnsi="SimSun" w:cs="Calibri" w:hint="eastAsia"/>
          <w:sz w:val="21"/>
          <w:szCs w:val="26"/>
        </w:rPr>
        <w:t>’</w:t>
      </w:r>
      <w:r w:rsidRPr="0070226C">
        <w:rPr>
          <w:rFonts w:ascii="SimSun" w:hAnsi="SimSun" w:cs="Calibri" w:hint="eastAsia"/>
          <w:sz w:val="21"/>
          <w:szCs w:val="26"/>
        </w:rPr>
        <w:t>（卡萨芒斯玛德果）注册成</w:t>
      </w:r>
      <w:r w:rsidRPr="0070226C">
        <w:rPr>
          <w:rFonts w:ascii="SimSun" w:hAnsi="SimSun" w:cs="SimSun" w:hint="eastAsia"/>
          <w:sz w:val="21"/>
          <w:szCs w:val="26"/>
        </w:rPr>
        <w:t>为</w:t>
      </w:r>
      <w:r w:rsidRPr="0070226C">
        <w:rPr>
          <w:rFonts w:ascii="SimSun" w:hAnsi="SimSun" w:cs="Yu Mincho" w:hint="eastAsia"/>
          <w:sz w:val="21"/>
          <w:szCs w:val="26"/>
        </w:rPr>
        <w:t>塞内加尔首个地理</w:t>
      </w:r>
      <w:r w:rsidRPr="0070226C">
        <w:rPr>
          <w:rFonts w:ascii="SimSun" w:hAnsi="SimSun" w:cs="SimSun" w:hint="eastAsia"/>
          <w:sz w:val="21"/>
          <w:szCs w:val="26"/>
        </w:rPr>
        <w:t>标</w:t>
      </w:r>
      <w:r w:rsidRPr="0070226C">
        <w:rPr>
          <w:rFonts w:ascii="SimSun" w:hAnsi="SimSun" w:cs="Yu Mincho" w:hint="eastAsia"/>
          <w:sz w:val="21"/>
          <w:szCs w:val="26"/>
        </w:rPr>
        <w:t>志。</w:t>
      </w:r>
    </w:p>
    <w:p w14:paraId="2355B01A" w14:textId="76A7AA08"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第六，</w:t>
      </w:r>
      <w:r w:rsidRPr="0070226C">
        <w:rPr>
          <w:rFonts w:ascii="SimSun" w:hAnsi="SimSun" w:cs="SimSun" w:hint="eastAsia"/>
          <w:sz w:val="21"/>
          <w:szCs w:val="26"/>
        </w:rPr>
        <w:t>针对创</w:t>
      </w:r>
      <w:r w:rsidRPr="0070226C">
        <w:rPr>
          <w:rFonts w:ascii="SimSun" w:hAnsi="SimSun" w:cs="Yu Mincho" w:hint="eastAsia"/>
          <w:sz w:val="21"/>
          <w:szCs w:val="26"/>
        </w:rPr>
        <w:t>作者和</w:t>
      </w:r>
      <w:r w:rsidRPr="0070226C">
        <w:rPr>
          <w:rFonts w:ascii="SimSun" w:hAnsi="SimSun" w:cs="SimSun" w:hint="eastAsia"/>
          <w:sz w:val="21"/>
          <w:szCs w:val="26"/>
        </w:rPr>
        <w:t>创</w:t>
      </w:r>
      <w:r w:rsidRPr="0070226C">
        <w:rPr>
          <w:rFonts w:ascii="SimSun" w:hAnsi="SimSun" w:cs="Yu Mincho" w:hint="eastAsia"/>
          <w:sz w:val="21"/>
          <w:szCs w:val="26"/>
        </w:rPr>
        <w:t>意</w:t>
      </w:r>
      <w:r w:rsidRPr="0070226C">
        <w:rPr>
          <w:rFonts w:ascii="SimSun" w:hAnsi="SimSun" w:cs="SimSun" w:hint="eastAsia"/>
          <w:sz w:val="21"/>
          <w:szCs w:val="26"/>
        </w:rPr>
        <w:t>经济</w:t>
      </w:r>
      <w:r w:rsidRPr="0070226C">
        <w:rPr>
          <w:rFonts w:ascii="SimSun" w:hAnsi="SimSun" w:cs="Yu Mincho" w:hint="eastAsia"/>
          <w:sz w:val="21"/>
          <w:szCs w:val="26"/>
        </w:rPr>
        <w:t>，</w:t>
      </w:r>
      <w:hyperlink r:id="rId40" w:history="1">
        <w:r w:rsidRPr="0070226C">
          <w:rPr>
            <w:rFonts w:ascii="SimSun" w:hAnsi="SimSun" w:cs="Yu Mincho" w:hint="eastAsia"/>
            <w:color w:val="0000FF"/>
            <w:sz w:val="21"/>
            <w:szCs w:val="26"/>
            <w:u w:val="single"/>
          </w:rPr>
          <w:t>我</w:t>
        </w:r>
        <w:r w:rsidRPr="0070226C">
          <w:rPr>
            <w:rFonts w:ascii="SimSun" w:hAnsi="SimSun" w:cs="SimSun" w:hint="eastAsia"/>
            <w:color w:val="0000FF"/>
            <w:sz w:val="21"/>
            <w:szCs w:val="26"/>
            <w:u w:val="single"/>
          </w:rPr>
          <w:t>们</w:t>
        </w:r>
        <w:r w:rsidRPr="0070226C">
          <w:rPr>
            <w:rFonts w:ascii="SimSun" w:hAnsi="SimSun" w:cs="Yu Mincho" w:hint="eastAsia"/>
            <w:color w:val="0000FF"/>
            <w:sz w:val="21"/>
            <w:szCs w:val="26"/>
            <w:u w:val="single"/>
          </w:rPr>
          <w:t>推出了免</w:t>
        </w:r>
        <w:r w:rsidRPr="0070226C">
          <w:rPr>
            <w:rFonts w:ascii="SimSun" w:hAnsi="SimSun" w:cs="SimSun" w:hint="eastAsia"/>
            <w:color w:val="0000FF"/>
            <w:sz w:val="21"/>
            <w:szCs w:val="26"/>
            <w:u w:val="single"/>
          </w:rPr>
          <w:t>费</w:t>
        </w:r>
        <w:r w:rsidRPr="0070226C">
          <w:rPr>
            <w:rFonts w:ascii="SimSun" w:hAnsi="SimSun" w:cs="Yu Mincho" w:hint="eastAsia"/>
            <w:color w:val="0000FF"/>
            <w:sz w:val="21"/>
            <w:szCs w:val="26"/>
            <w:u w:val="single"/>
          </w:rPr>
          <w:t>在</w:t>
        </w:r>
        <w:r w:rsidRPr="0070226C">
          <w:rPr>
            <w:rFonts w:ascii="SimSun" w:hAnsi="SimSun" w:cs="SimSun" w:hint="eastAsia"/>
            <w:color w:val="0000FF"/>
            <w:sz w:val="21"/>
            <w:szCs w:val="26"/>
            <w:u w:val="single"/>
          </w:rPr>
          <w:t>线</w:t>
        </w:r>
        <w:r w:rsidRPr="0070226C">
          <w:rPr>
            <w:rFonts w:ascii="SimSun" w:hAnsi="SimSun" w:cs="Yu Mincho" w:hint="eastAsia"/>
            <w:color w:val="0000FF"/>
            <w:sz w:val="21"/>
            <w:szCs w:val="26"/>
            <w:u w:val="single"/>
          </w:rPr>
          <w:t>平台</w:t>
        </w:r>
        <w:r w:rsidR="003B7813" w:rsidRPr="0070226C">
          <w:rPr>
            <w:rFonts w:ascii="SimSun" w:hAnsi="SimSun" w:cs="Yu Mincho" w:hint="eastAsia"/>
            <w:color w:val="0000FF"/>
            <w:sz w:val="21"/>
            <w:szCs w:val="26"/>
            <w:u w:val="single"/>
          </w:rPr>
          <w:t>‘</w:t>
        </w:r>
        <w:r w:rsidRPr="0070226C">
          <w:rPr>
            <w:rFonts w:ascii="SimSun" w:hAnsi="SimSun" w:cs="Calibri" w:hint="eastAsia"/>
            <w:color w:val="0000FF"/>
            <w:sz w:val="21"/>
            <w:szCs w:val="26"/>
            <w:u w:val="single"/>
          </w:rPr>
          <w:t>创作者学习知识产权</w:t>
        </w:r>
        <w:r w:rsidR="003B7813" w:rsidRPr="0070226C">
          <w:rPr>
            <w:rFonts w:ascii="SimSun" w:hAnsi="SimSun" w:cs="Calibri" w:hint="eastAsia"/>
            <w:color w:val="0000FF"/>
            <w:sz w:val="21"/>
            <w:szCs w:val="26"/>
            <w:u w:val="single"/>
          </w:rPr>
          <w:t>’</w:t>
        </w:r>
        <w:r w:rsidRPr="0070226C">
          <w:rPr>
            <w:rFonts w:ascii="SimSun" w:hAnsi="SimSun" w:cs="Calibri" w:hint="eastAsia"/>
            <w:color w:val="0000FF"/>
            <w:sz w:val="21"/>
            <w:szCs w:val="26"/>
            <w:u w:val="single"/>
          </w:rPr>
          <w:t>（</w:t>
        </w:r>
        <w:r w:rsidRPr="0070226C">
          <w:rPr>
            <w:rFonts w:ascii="SimSun" w:hAnsi="SimSun" w:cs="Calibri"/>
            <w:color w:val="0000FF"/>
            <w:sz w:val="21"/>
            <w:szCs w:val="26"/>
            <w:u w:val="single"/>
          </w:rPr>
          <w:t>CLIP</w:t>
        </w:r>
        <w:r w:rsidRPr="0070226C">
          <w:rPr>
            <w:rFonts w:ascii="SimSun" w:hAnsi="SimSun" w:cs="Calibri" w:hint="eastAsia"/>
            <w:color w:val="0000FF"/>
            <w:sz w:val="21"/>
            <w:szCs w:val="26"/>
            <w:u w:val="single"/>
          </w:rPr>
          <w:t>）</w:t>
        </w:r>
      </w:hyperlink>
      <w:r w:rsidRPr="0070226C">
        <w:rPr>
          <w:rFonts w:ascii="SimSun" w:hAnsi="SimSun" w:cs="Calibri" w:hint="eastAsia"/>
          <w:sz w:val="21"/>
          <w:szCs w:val="26"/>
        </w:rPr>
        <w:t>，帮助音</w:t>
      </w:r>
      <w:r w:rsidRPr="0070226C">
        <w:rPr>
          <w:rFonts w:ascii="SimSun" w:hAnsi="SimSun" w:cs="SimSun" w:hint="eastAsia"/>
          <w:sz w:val="21"/>
          <w:szCs w:val="26"/>
        </w:rPr>
        <w:t>乐</w:t>
      </w:r>
      <w:r w:rsidRPr="0070226C">
        <w:rPr>
          <w:rFonts w:ascii="SimSun" w:hAnsi="SimSun" w:cs="Yu Mincho" w:hint="eastAsia"/>
          <w:sz w:val="21"/>
          <w:szCs w:val="26"/>
        </w:rPr>
        <w:t>家理解知</w:t>
      </w:r>
      <w:r w:rsidRPr="0070226C">
        <w:rPr>
          <w:rFonts w:ascii="SimSun" w:hAnsi="SimSun" w:cs="SimSun" w:hint="eastAsia"/>
          <w:sz w:val="21"/>
          <w:szCs w:val="26"/>
        </w:rPr>
        <w:t>识产</w:t>
      </w:r>
      <w:r w:rsidRPr="0070226C">
        <w:rPr>
          <w:rFonts w:ascii="SimSun" w:hAnsi="SimSun" w:cs="Yu Mincho" w:hint="eastAsia"/>
          <w:sz w:val="21"/>
          <w:szCs w:val="26"/>
        </w:rPr>
        <w:t>权、数据和技术，以谋取生计。上周，</w:t>
      </w:r>
      <w:r w:rsidRPr="0070226C">
        <w:rPr>
          <w:rFonts w:ascii="SimSun" w:hAnsi="SimSun" w:cs="Calibri"/>
          <w:sz w:val="21"/>
          <w:szCs w:val="26"/>
        </w:rPr>
        <w:t>CLIP</w:t>
      </w:r>
      <w:r w:rsidRPr="0070226C">
        <w:rPr>
          <w:rFonts w:ascii="SimSun" w:hAnsi="SimSun" w:cs="Calibri" w:hint="eastAsia"/>
          <w:sz w:val="21"/>
          <w:szCs w:val="26"/>
        </w:rPr>
        <w:t>上的大量内容实现了以</w:t>
      </w:r>
      <w:r w:rsidRPr="0070226C">
        <w:rPr>
          <w:rFonts w:ascii="SimSun" w:hAnsi="SimSun" w:cs="Yu Mincho" w:hint="eastAsia"/>
          <w:sz w:val="21"/>
          <w:szCs w:val="26"/>
        </w:rPr>
        <w:t>六种</w:t>
      </w:r>
      <w:r w:rsidRPr="0070226C">
        <w:rPr>
          <w:rFonts w:ascii="SimSun" w:hAnsi="SimSun" w:cs="SimSun" w:hint="eastAsia"/>
          <w:sz w:val="21"/>
          <w:szCs w:val="26"/>
        </w:rPr>
        <w:t>联</w:t>
      </w:r>
      <w:r w:rsidRPr="0070226C">
        <w:rPr>
          <w:rFonts w:ascii="SimSun" w:hAnsi="SimSun" w:cs="Yu Mincho" w:hint="eastAsia"/>
          <w:sz w:val="21"/>
          <w:szCs w:val="26"/>
        </w:rPr>
        <w:t>合国</w:t>
      </w:r>
      <w:r w:rsidRPr="0070226C">
        <w:rPr>
          <w:rFonts w:ascii="SimSun" w:hAnsi="SimSun" w:cs="SimSun" w:hint="eastAsia"/>
          <w:sz w:val="21"/>
          <w:szCs w:val="26"/>
        </w:rPr>
        <w:t>语</w:t>
      </w:r>
      <w:r w:rsidRPr="0070226C">
        <w:rPr>
          <w:rFonts w:ascii="SimSun" w:hAnsi="SimSun" w:cs="Yu Mincho" w:hint="eastAsia"/>
          <w:sz w:val="21"/>
          <w:szCs w:val="26"/>
        </w:rPr>
        <w:t>言提供，每月吸引近</w:t>
      </w:r>
      <w:r w:rsidRPr="0070226C">
        <w:rPr>
          <w:rFonts w:ascii="SimSun" w:hAnsi="SimSun" w:cs="Calibri"/>
          <w:sz w:val="21"/>
          <w:szCs w:val="26"/>
        </w:rPr>
        <w:t>30,000</w:t>
      </w:r>
      <w:r w:rsidRPr="0070226C">
        <w:rPr>
          <w:rFonts w:ascii="SimSun" w:hAnsi="SimSun" w:cs="Calibri" w:hint="eastAsia"/>
          <w:sz w:val="21"/>
          <w:szCs w:val="26"/>
        </w:rPr>
        <w:t>名用</w:t>
      </w:r>
      <w:r w:rsidRPr="0070226C">
        <w:rPr>
          <w:rFonts w:ascii="SimSun" w:hAnsi="SimSun" w:cs="SimSun" w:hint="eastAsia"/>
          <w:sz w:val="21"/>
          <w:szCs w:val="26"/>
        </w:rPr>
        <w:t>户</w:t>
      </w:r>
      <w:r w:rsidRPr="0070226C">
        <w:rPr>
          <w:rFonts w:ascii="SimSun" w:hAnsi="SimSun" w:cs="Yu Mincho" w:hint="eastAsia"/>
          <w:sz w:val="21"/>
          <w:szCs w:val="26"/>
        </w:rPr>
        <w:t>。</w:t>
      </w:r>
    </w:p>
    <w:p w14:paraId="29518FAB" w14:textId="6F7CA8A8"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Yu Mincho" w:hint="eastAsia"/>
          <w:sz w:val="21"/>
          <w:szCs w:val="26"/>
        </w:rPr>
        <w:t>我</w:t>
      </w:r>
      <w:r w:rsidRPr="0070226C">
        <w:rPr>
          <w:rFonts w:ascii="SimSun" w:hAnsi="SimSun" w:cs="SimSun" w:hint="eastAsia"/>
          <w:sz w:val="21"/>
          <w:szCs w:val="26"/>
        </w:rPr>
        <w:t>们还</w:t>
      </w:r>
      <w:r w:rsidRPr="0070226C">
        <w:rPr>
          <w:rFonts w:ascii="SimSun" w:hAnsi="SimSun" w:cs="Yu Mincho" w:hint="eastAsia"/>
          <w:sz w:val="21"/>
          <w:szCs w:val="26"/>
        </w:rPr>
        <w:t>正在加大工作力度，帮助成</w:t>
      </w:r>
      <w:r w:rsidRPr="0070226C">
        <w:rPr>
          <w:rFonts w:ascii="SimSun" w:hAnsi="SimSun" w:cs="SimSun" w:hint="eastAsia"/>
          <w:sz w:val="21"/>
          <w:szCs w:val="26"/>
        </w:rPr>
        <w:t>员</w:t>
      </w:r>
      <w:r w:rsidRPr="0070226C">
        <w:rPr>
          <w:rFonts w:ascii="SimSun" w:hAnsi="SimSun" w:cs="Yu Mincho" w:hint="eastAsia"/>
          <w:sz w:val="21"/>
          <w:szCs w:val="26"/>
        </w:rPr>
        <w:t>国了解和衡量其</w:t>
      </w:r>
      <w:r w:rsidRPr="0070226C">
        <w:rPr>
          <w:rFonts w:ascii="SimSun" w:hAnsi="SimSun" w:cs="SimSun" w:hint="eastAsia"/>
          <w:sz w:val="21"/>
          <w:szCs w:val="26"/>
        </w:rPr>
        <w:t>创</w:t>
      </w:r>
      <w:r w:rsidRPr="0070226C">
        <w:rPr>
          <w:rFonts w:ascii="SimSun" w:hAnsi="SimSun" w:cs="Yu Mincho" w:hint="eastAsia"/>
          <w:sz w:val="21"/>
          <w:szCs w:val="26"/>
        </w:rPr>
        <w:t>意</w:t>
      </w:r>
      <w:r w:rsidRPr="0070226C">
        <w:rPr>
          <w:rFonts w:ascii="SimSun" w:hAnsi="SimSun" w:cs="SimSun" w:hint="eastAsia"/>
          <w:sz w:val="21"/>
          <w:szCs w:val="26"/>
        </w:rPr>
        <w:t>经济</w:t>
      </w:r>
      <w:r w:rsidRPr="0070226C">
        <w:rPr>
          <w:rFonts w:ascii="SimSun" w:hAnsi="SimSun" w:cs="Yu Mincho" w:hint="eastAsia"/>
          <w:sz w:val="21"/>
          <w:szCs w:val="26"/>
        </w:rPr>
        <w:t>，目前正在菲律</w:t>
      </w:r>
      <w:r w:rsidRPr="0070226C">
        <w:rPr>
          <w:rFonts w:ascii="SimSun" w:hAnsi="SimSun" w:cs="SimSun" w:hint="eastAsia"/>
          <w:sz w:val="21"/>
          <w:szCs w:val="26"/>
        </w:rPr>
        <w:t>宾</w:t>
      </w:r>
      <w:r w:rsidRPr="0070226C">
        <w:rPr>
          <w:rFonts w:ascii="SimSun" w:hAnsi="SimSun" w:cs="Yu Mincho" w:hint="eastAsia"/>
          <w:sz w:val="21"/>
          <w:szCs w:val="26"/>
        </w:rPr>
        <w:t>开展一个</w:t>
      </w:r>
      <w:r w:rsidRPr="0070226C">
        <w:rPr>
          <w:rFonts w:ascii="SimSun" w:hAnsi="SimSun" w:cs="SimSun" w:hint="eastAsia"/>
          <w:sz w:val="21"/>
          <w:szCs w:val="26"/>
        </w:rPr>
        <w:t>试</w:t>
      </w:r>
      <w:r w:rsidRPr="0070226C">
        <w:rPr>
          <w:rFonts w:ascii="SimSun" w:hAnsi="SimSun" w:cs="Yu Mincho" w:hint="eastAsia"/>
          <w:sz w:val="21"/>
          <w:szCs w:val="26"/>
        </w:rPr>
        <w:t>点</w:t>
      </w:r>
      <w:r w:rsidRPr="0070226C">
        <w:rPr>
          <w:rFonts w:ascii="SimSun" w:hAnsi="SimSun" w:cs="SimSun" w:hint="eastAsia"/>
          <w:sz w:val="21"/>
          <w:szCs w:val="26"/>
        </w:rPr>
        <w:t>项</w:t>
      </w:r>
      <w:r w:rsidRPr="0070226C">
        <w:rPr>
          <w:rFonts w:ascii="SimSun" w:hAnsi="SimSun" w:cs="Yu Mincho" w:hint="eastAsia"/>
          <w:sz w:val="21"/>
          <w:szCs w:val="26"/>
        </w:rPr>
        <w:t>目。另有</w:t>
      </w:r>
      <w:r w:rsidRPr="0070226C">
        <w:rPr>
          <w:rFonts w:ascii="SimSun" w:hAnsi="SimSun" w:cs="Calibri"/>
          <w:sz w:val="21"/>
          <w:szCs w:val="26"/>
        </w:rPr>
        <w:t>16</w:t>
      </w:r>
      <w:r w:rsidRPr="0070226C">
        <w:rPr>
          <w:rFonts w:ascii="SimSun" w:hAnsi="SimSun" w:cs="Calibri" w:hint="eastAsia"/>
          <w:sz w:val="21"/>
          <w:szCs w:val="26"/>
        </w:rPr>
        <w:t>个集体管理</w:t>
      </w:r>
      <w:r w:rsidRPr="0070226C">
        <w:rPr>
          <w:rFonts w:ascii="SimSun" w:hAnsi="SimSun" w:cs="SimSun" w:hint="eastAsia"/>
          <w:sz w:val="21"/>
          <w:szCs w:val="26"/>
        </w:rPr>
        <w:t>组织</w:t>
      </w:r>
      <w:r w:rsidRPr="0070226C">
        <w:rPr>
          <w:rFonts w:ascii="SimSun" w:hAnsi="SimSun" w:cs="Yu Mincho" w:hint="eastAsia"/>
          <w:sz w:val="21"/>
          <w:szCs w:val="26"/>
        </w:rPr>
        <w:t>，包括</w:t>
      </w:r>
      <w:r w:rsidRPr="0070226C">
        <w:rPr>
          <w:rFonts w:ascii="SimSun" w:hAnsi="SimSun" w:cs="Calibri"/>
          <w:sz w:val="21"/>
          <w:szCs w:val="26"/>
        </w:rPr>
        <w:t>9</w:t>
      </w:r>
      <w:r w:rsidRPr="0070226C">
        <w:rPr>
          <w:rFonts w:ascii="SimSun" w:hAnsi="SimSun" w:cs="Calibri" w:hint="eastAsia"/>
          <w:sz w:val="21"/>
          <w:szCs w:val="26"/>
        </w:rPr>
        <w:t>个位于最不</w:t>
      </w:r>
      <w:r w:rsidRPr="0070226C">
        <w:rPr>
          <w:rFonts w:ascii="SimSun" w:hAnsi="SimSun" w:cs="SimSun" w:hint="eastAsia"/>
          <w:sz w:val="21"/>
          <w:szCs w:val="26"/>
        </w:rPr>
        <w:t>发</w:t>
      </w:r>
      <w:r w:rsidRPr="0070226C">
        <w:rPr>
          <w:rFonts w:ascii="SimSun" w:hAnsi="SimSun" w:cs="Yu Mincho" w:hint="eastAsia"/>
          <w:sz w:val="21"/>
          <w:szCs w:val="26"/>
        </w:rPr>
        <w:t>达国家的集体管理</w:t>
      </w:r>
      <w:r w:rsidRPr="0070226C">
        <w:rPr>
          <w:rFonts w:ascii="SimSun" w:hAnsi="SimSun" w:cs="SimSun" w:hint="eastAsia"/>
          <w:sz w:val="21"/>
          <w:szCs w:val="26"/>
        </w:rPr>
        <w:t>组织</w:t>
      </w:r>
      <w:r w:rsidRPr="0070226C">
        <w:rPr>
          <w:rFonts w:ascii="SimSun" w:hAnsi="SimSun" w:cs="Yu Mincho" w:hint="eastAsia"/>
          <w:sz w:val="21"/>
          <w:szCs w:val="26"/>
        </w:rPr>
        <w:t>，也采用了</w:t>
      </w:r>
      <w:r w:rsidRPr="0070226C">
        <w:rPr>
          <w:rFonts w:ascii="SimSun" w:hAnsi="SimSun" w:cs="Calibri"/>
          <w:sz w:val="21"/>
          <w:szCs w:val="26"/>
        </w:rPr>
        <w:t>WIPO Connect</w:t>
      </w:r>
      <w:r w:rsidRPr="0070226C">
        <w:rPr>
          <w:rFonts w:ascii="SimSun" w:hAnsi="SimSun" w:cs="Calibri" w:hint="eastAsia"/>
          <w:sz w:val="21"/>
          <w:szCs w:val="26"/>
        </w:rPr>
        <w:t>作</w:t>
      </w:r>
      <w:r w:rsidRPr="0070226C">
        <w:rPr>
          <w:rFonts w:ascii="SimSun" w:hAnsi="SimSun" w:cs="SimSun" w:hint="eastAsia"/>
          <w:sz w:val="21"/>
          <w:szCs w:val="26"/>
        </w:rPr>
        <w:t>为</w:t>
      </w:r>
      <w:r w:rsidRPr="0070226C">
        <w:rPr>
          <w:rFonts w:ascii="SimSun" w:hAnsi="SimSun" w:cs="Yu Mincho" w:hint="eastAsia"/>
          <w:sz w:val="21"/>
          <w:szCs w:val="26"/>
        </w:rPr>
        <w:t>其管理版权及相关权的信息技</w:t>
      </w:r>
      <w:r w:rsidRPr="0070226C">
        <w:rPr>
          <w:rFonts w:ascii="SimSun" w:hAnsi="SimSun" w:cs="SimSun" w:hint="eastAsia"/>
          <w:sz w:val="21"/>
          <w:szCs w:val="26"/>
        </w:rPr>
        <w:t>术</w:t>
      </w:r>
      <w:r w:rsidRPr="0070226C">
        <w:rPr>
          <w:rFonts w:ascii="SimSun" w:hAnsi="SimSun" w:cs="Yu Mincho" w:hint="eastAsia"/>
          <w:sz w:val="21"/>
          <w:szCs w:val="26"/>
        </w:rPr>
        <w:t>解决方案。</w:t>
      </w:r>
      <w:r w:rsidRPr="0070226C">
        <w:rPr>
          <w:rFonts w:ascii="SimSun" w:hAnsi="SimSun" w:cs="Calibri" w:hint="eastAsia"/>
          <w:sz w:val="21"/>
          <w:szCs w:val="26"/>
        </w:rPr>
        <w:t>我</w:t>
      </w:r>
      <w:r w:rsidRPr="0070226C">
        <w:rPr>
          <w:rFonts w:ascii="SimSun" w:hAnsi="SimSun" w:cs="SimSun" w:hint="eastAsia"/>
          <w:sz w:val="21"/>
          <w:szCs w:val="26"/>
        </w:rPr>
        <w:t>还</w:t>
      </w:r>
      <w:r w:rsidRPr="0070226C">
        <w:rPr>
          <w:rFonts w:ascii="SimSun" w:hAnsi="SimSun" w:cs="Yu Mincho" w:hint="eastAsia"/>
          <w:sz w:val="21"/>
          <w:szCs w:val="26"/>
        </w:rPr>
        <w:t>要</w:t>
      </w:r>
      <w:r w:rsidRPr="0070226C">
        <w:rPr>
          <w:rFonts w:ascii="SimSun" w:hAnsi="SimSun" w:cs="SimSun" w:hint="eastAsia"/>
          <w:sz w:val="21"/>
          <w:szCs w:val="26"/>
        </w:rPr>
        <w:t>进</w:t>
      </w:r>
      <w:r w:rsidRPr="0070226C">
        <w:rPr>
          <w:rFonts w:ascii="SimSun" w:hAnsi="SimSun" w:cs="Yu Mincho" w:hint="eastAsia"/>
          <w:sz w:val="21"/>
          <w:szCs w:val="26"/>
        </w:rPr>
        <w:t>一步</w:t>
      </w:r>
      <w:r w:rsidRPr="0070226C">
        <w:rPr>
          <w:rFonts w:ascii="SimSun" w:hAnsi="SimSun" w:cs="SimSun" w:hint="eastAsia"/>
          <w:sz w:val="21"/>
          <w:szCs w:val="26"/>
        </w:rPr>
        <w:t>报</w:t>
      </w:r>
      <w:r w:rsidRPr="0070226C">
        <w:rPr>
          <w:rFonts w:ascii="SimSun" w:hAnsi="SimSun" w:cs="Yu Mincho" w:hint="eastAsia"/>
          <w:sz w:val="21"/>
          <w:szCs w:val="26"/>
        </w:rPr>
        <w:t>告，</w:t>
      </w:r>
      <w:hyperlink r:id="rId41" w:history="1">
        <w:r w:rsidRPr="0070226C">
          <w:rPr>
            <w:rFonts w:ascii="SimSun" w:hAnsi="SimSun" w:cs="Yu Mincho" w:hint="eastAsia"/>
            <w:color w:val="0000FF"/>
            <w:sz w:val="21"/>
            <w:szCs w:val="26"/>
            <w:u w:val="single"/>
          </w:rPr>
          <w:t>由我</w:t>
        </w:r>
        <w:r w:rsidRPr="0070226C">
          <w:rPr>
            <w:rFonts w:ascii="SimSun" w:hAnsi="SimSun" w:cs="SimSun" w:hint="eastAsia"/>
            <w:color w:val="0000FF"/>
            <w:sz w:val="21"/>
            <w:szCs w:val="26"/>
            <w:u w:val="single"/>
          </w:rPr>
          <w:t>们</w:t>
        </w:r>
        <w:r w:rsidRPr="0070226C">
          <w:rPr>
            <w:rFonts w:ascii="SimSun" w:hAnsi="SimSun" w:cs="Yu Mincho" w:hint="eastAsia"/>
            <w:color w:val="0000FF"/>
            <w:sz w:val="21"/>
            <w:szCs w:val="26"/>
            <w:u w:val="single"/>
          </w:rPr>
          <w:t>的无障碍</w:t>
        </w:r>
        <w:r w:rsidRPr="0070226C">
          <w:rPr>
            <w:rFonts w:ascii="SimSun" w:hAnsi="SimSun" w:cs="SimSun" w:hint="eastAsia"/>
            <w:color w:val="0000FF"/>
            <w:sz w:val="21"/>
            <w:szCs w:val="26"/>
            <w:u w:val="single"/>
          </w:rPr>
          <w:t>图书联</w:t>
        </w:r>
        <w:r w:rsidRPr="0070226C">
          <w:rPr>
            <w:rFonts w:ascii="SimSun" w:hAnsi="SimSun" w:cs="Yu Mincho" w:hint="eastAsia"/>
            <w:color w:val="0000FF"/>
            <w:sz w:val="21"/>
            <w:szCs w:val="26"/>
            <w:u w:val="single"/>
          </w:rPr>
          <w:t>合会管理的全球</w:t>
        </w:r>
        <w:r w:rsidRPr="0070226C">
          <w:rPr>
            <w:rFonts w:ascii="SimSun" w:hAnsi="SimSun" w:cs="SimSun" w:hint="eastAsia"/>
            <w:color w:val="0000FF"/>
            <w:sz w:val="21"/>
            <w:szCs w:val="26"/>
            <w:u w:val="single"/>
          </w:rPr>
          <w:t>图书</w:t>
        </w:r>
        <w:r w:rsidRPr="0070226C">
          <w:rPr>
            <w:rFonts w:ascii="SimSun" w:hAnsi="SimSun" w:cs="Yu Mincho" w:hint="eastAsia"/>
            <w:color w:val="0000FF"/>
            <w:sz w:val="21"/>
            <w:szCs w:val="26"/>
            <w:u w:val="single"/>
          </w:rPr>
          <w:t>服</w:t>
        </w:r>
        <w:r w:rsidRPr="0070226C">
          <w:rPr>
            <w:rFonts w:ascii="SimSun" w:hAnsi="SimSun" w:cs="SimSun" w:hint="eastAsia"/>
            <w:color w:val="0000FF"/>
            <w:sz w:val="21"/>
            <w:szCs w:val="26"/>
            <w:u w:val="single"/>
          </w:rPr>
          <w:t>务</w:t>
        </w:r>
        <w:r w:rsidRPr="0070226C">
          <w:rPr>
            <w:rFonts w:ascii="SimSun" w:hAnsi="SimSun" w:cs="Yu Mincho" w:hint="eastAsia"/>
            <w:color w:val="0000FF"/>
            <w:sz w:val="21"/>
            <w:szCs w:val="26"/>
            <w:u w:val="single"/>
          </w:rPr>
          <w:t>，目前已有</w:t>
        </w:r>
        <w:r w:rsidRPr="0070226C">
          <w:rPr>
            <w:rFonts w:ascii="SimSun" w:hAnsi="SimSun" w:cs="Calibri"/>
            <w:color w:val="0000FF"/>
            <w:sz w:val="21"/>
            <w:szCs w:val="26"/>
            <w:u w:val="single"/>
          </w:rPr>
          <w:t>100</w:t>
        </w:r>
        <w:r w:rsidRPr="0070226C">
          <w:rPr>
            <w:rFonts w:ascii="SimSun" w:hAnsi="SimSun" w:cs="Calibri" w:hint="eastAsia"/>
            <w:color w:val="0000FF"/>
            <w:sz w:val="21"/>
            <w:szCs w:val="26"/>
            <w:u w:val="single"/>
          </w:rPr>
          <w:t>多万种</w:t>
        </w:r>
        <w:r w:rsidRPr="0070226C">
          <w:rPr>
            <w:rFonts w:ascii="SimSun" w:hAnsi="SimSun" w:cs="SimSun" w:hint="eastAsia"/>
            <w:color w:val="0000FF"/>
            <w:sz w:val="21"/>
            <w:szCs w:val="26"/>
            <w:u w:val="single"/>
          </w:rPr>
          <w:t>图书</w:t>
        </w:r>
        <w:r w:rsidRPr="0070226C">
          <w:rPr>
            <w:rFonts w:ascii="SimSun" w:hAnsi="SimSun" w:cs="Yu Mincho" w:hint="eastAsia"/>
            <w:color w:val="0000FF"/>
            <w:sz w:val="21"/>
            <w:szCs w:val="26"/>
            <w:u w:val="single"/>
          </w:rPr>
          <w:t>可通</w:t>
        </w:r>
        <w:r w:rsidRPr="0070226C">
          <w:rPr>
            <w:rFonts w:ascii="SimSun" w:hAnsi="SimSun" w:cs="SimSun" w:hint="eastAsia"/>
            <w:color w:val="0000FF"/>
            <w:sz w:val="21"/>
            <w:szCs w:val="26"/>
            <w:u w:val="single"/>
          </w:rPr>
          <w:t>过</w:t>
        </w:r>
        <w:r w:rsidRPr="0070226C">
          <w:rPr>
            <w:rFonts w:ascii="SimSun" w:hAnsi="SimSun" w:cs="Yu Mincho" w:hint="eastAsia"/>
            <w:color w:val="0000FF"/>
            <w:sz w:val="21"/>
            <w:szCs w:val="26"/>
            <w:u w:val="single"/>
          </w:rPr>
          <w:t>《</w:t>
        </w:r>
        <w:r w:rsidRPr="0070226C">
          <w:rPr>
            <w:rFonts w:ascii="SimSun" w:hAnsi="SimSun" w:cs="SimSun" w:hint="eastAsia"/>
            <w:color w:val="0000FF"/>
            <w:sz w:val="21"/>
            <w:szCs w:val="26"/>
            <w:u w:val="single"/>
          </w:rPr>
          <w:t>马</w:t>
        </w:r>
        <w:r w:rsidRPr="0070226C">
          <w:rPr>
            <w:rFonts w:ascii="SimSun" w:hAnsi="SimSun" w:cs="Yu Mincho" w:hint="eastAsia"/>
            <w:color w:val="0000FF"/>
            <w:sz w:val="21"/>
            <w:szCs w:val="26"/>
            <w:u w:val="single"/>
          </w:rPr>
          <w:t>拉喀什条</w:t>
        </w:r>
        <w:r w:rsidRPr="0070226C">
          <w:rPr>
            <w:rFonts w:ascii="SimSun" w:hAnsi="SimSun" w:cs="SimSun" w:hint="eastAsia"/>
            <w:color w:val="0000FF"/>
            <w:sz w:val="21"/>
            <w:szCs w:val="26"/>
            <w:u w:val="single"/>
          </w:rPr>
          <w:t>约</w:t>
        </w:r>
        <w:r w:rsidRPr="0070226C">
          <w:rPr>
            <w:rFonts w:ascii="SimSun" w:hAnsi="SimSun" w:cs="Yu Mincho" w:hint="eastAsia"/>
            <w:color w:val="0000FF"/>
            <w:sz w:val="21"/>
            <w:szCs w:val="26"/>
            <w:u w:val="single"/>
          </w:rPr>
          <w:t>》</w:t>
        </w:r>
        <w:r w:rsidRPr="0070226C">
          <w:rPr>
            <w:rFonts w:ascii="SimSun" w:hAnsi="SimSun" w:cs="SimSun" w:hint="eastAsia"/>
            <w:color w:val="0000FF"/>
            <w:sz w:val="21"/>
            <w:szCs w:val="26"/>
            <w:u w:val="single"/>
          </w:rPr>
          <w:t>进</w:t>
        </w:r>
        <w:r w:rsidRPr="0070226C">
          <w:rPr>
            <w:rFonts w:ascii="SimSun" w:hAnsi="SimSun" w:cs="Yu Mincho" w:hint="eastAsia"/>
            <w:color w:val="0000FF"/>
            <w:sz w:val="21"/>
            <w:szCs w:val="26"/>
            <w:u w:val="single"/>
          </w:rPr>
          <w:t>行跨境交</w:t>
        </w:r>
        <w:r w:rsidRPr="0070226C">
          <w:rPr>
            <w:rFonts w:ascii="SimSun" w:hAnsi="SimSun" w:cs="Yu Mincho" w:hint="eastAsia"/>
            <w:color w:val="0000FF"/>
            <w:sz w:val="21"/>
            <w:szCs w:val="26"/>
            <w:u w:val="single"/>
          </w:rPr>
          <w:lastRenderedPageBreak/>
          <w:t>流</w:t>
        </w:r>
      </w:hyperlink>
      <w:r w:rsidRPr="0070226C">
        <w:rPr>
          <w:rFonts w:ascii="SimSun" w:hAnsi="SimSun" w:cs="Yu Mincho" w:hint="eastAsia"/>
          <w:sz w:val="21"/>
          <w:szCs w:val="26"/>
        </w:rPr>
        <w:t>。</w:t>
      </w:r>
      <w:r w:rsidRPr="0070226C">
        <w:rPr>
          <w:rFonts w:ascii="SimSun" w:hAnsi="SimSun" w:cs="SimSun" w:hint="eastAsia"/>
          <w:sz w:val="21"/>
          <w:szCs w:val="26"/>
        </w:rPr>
        <w:t>这</w:t>
      </w:r>
      <w:r w:rsidRPr="0070226C">
        <w:rPr>
          <w:rFonts w:ascii="SimSun" w:hAnsi="SimSun" w:cs="Yu Mincho" w:hint="eastAsia"/>
          <w:sz w:val="21"/>
          <w:szCs w:val="26"/>
        </w:rPr>
        <w:t>些</w:t>
      </w:r>
      <w:r w:rsidRPr="0070226C">
        <w:rPr>
          <w:rFonts w:ascii="SimSun" w:hAnsi="SimSun" w:cs="SimSun" w:hint="eastAsia"/>
          <w:sz w:val="21"/>
          <w:szCs w:val="26"/>
        </w:rPr>
        <w:t>图书为</w:t>
      </w:r>
      <w:r w:rsidRPr="0070226C">
        <w:rPr>
          <w:rFonts w:ascii="SimSun" w:hAnsi="SimSun" w:cs="Yu Mincho" w:hint="eastAsia"/>
          <w:sz w:val="21"/>
          <w:szCs w:val="26"/>
        </w:rPr>
        <w:t>世界各地的盲人和</w:t>
      </w:r>
      <w:r w:rsidRPr="0070226C">
        <w:rPr>
          <w:rFonts w:ascii="SimSun" w:hAnsi="SimSun" w:cs="SimSun" w:hint="eastAsia"/>
          <w:sz w:val="21"/>
          <w:szCs w:val="26"/>
        </w:rPr>
        <w:t>视</w:t>
      </w:r>
      <w:r w:rsidRPr="0070226C">
        <w:rPr>
          <w:rFonts w:ascii="SimSun" w:hAnsi="SimSun" w:cs="Yu Mincho" w:hint="eastAsia"/>
          <w:sz w:val="21"/>
          <w:szCs w:val="26"/>
        </w:rPr>
        <w:t>障人士</w:t>
      </w:r>
      <w:r w:rsidRPr="0070226C">
        <w:rPr>
          <w:rFonts w:ascii="SimSun" w:hAnsi="SimSun" w:cs="SimSun" w:hint="eastAsia"/>
          <w:sz w:val="21"/>
          <w:szCs w:val="26"/>
        </w:rPr>
        <w:t>带</w:t>
      </w:r>
      <w:r w:rsidRPr="0070226C">
        <w:rPr>
          <w:rFonts w:ascii="SimSun" w:hAnsi="SimSun" w:cs="Yu Mincho" w:hint="eastAsia"/>
          <w:sz w:val="21"/>
          <w:szCs w:val="26"/>
        </w:rPr>
        <w:t>来了巨大的改</w:t>
      </w:r>
      <w:r w:rsidRPr="0070226C">
        <w:rPr>
          <w:rFonts w:ascii="SimSun" w:hAnsi="SimSun" w:cs="SimSun" w:hint="eastAsia"/>
          <w:sz w:val="21"/>
          <w:szCs w:val="26"/>
        </w:rPr>
        <w:t>变</w:t>
      </w:r>
      <w:r w:rsidRPr="0070226C">
        <w:rPr>
          <w:rFonts w:ascii="SimSun" w:hAnsi="SimSun" w:cs="Yu Mincho" w:hint="eastAsia"/>
          <w:sz w:val="21"/>
          <w:szCs w:val="26"/>
        </w:rPr>
        <w:t>，而《</w:t>
      </w:r>
      <w:r w:rsidRPr="0070226C">
        <w:rPr>
          <w:rFonts w:ascii="SimSun" w:hAnsi="SimSun" w:cs="SimSun" w:hint="eastAsia"/>
          <w:sz w:val="21"/>
          <w:szCs w:val="26"/>
        </w:rPr>
        <w:t>马</w:t>
      </w:r>
      <w:r w:rsidRPr="0070226C">
        <w:rPr>
          <w:rFonts w:ascii="SimSun" w:hAnsi="SimSun" w:cs="Yu Mincho" w:hint="eastAsia"/>
          <w:sz w:val="21"/>
          <w:szCs w:val="26"/>
        </w:rPr>
        <w:t>拉喀什条</w:t>
      </w:r>
      <w:r w:rsidRPr="0070226C">
        <w:rPr>
          <w:rFonts w:ascii="SimSun" w:hAnsi="SimSun" w:cs="SimSun" w:hint="eastAsia"/>
          <w:sz w:val="21"/>
          <w:szCs w:val="26"/>
        </w:rPr>
        <w:t>约</w:t>
      </w:r>
      <w:r w:rsidRPr="0070226C">
        <w:rPr>
          <w:rFonts w:ascii="SimSun" w:hAnsi="SimSun" w:cs="Yu Mincho" w:hint="eastAsia"/>
          <w:sz w:val="21"/>
          <w:szCs w:val="26"/>
        </w:rPr>
        <w:t>》</w:t>
      </w:r>
      <w:r w:rsidRPr="0070226C">
        <w:rPr>
          <w:rFonts w:ascii="SimSun" w:hAnsi="SimSun" w:cs="SimSun" w:hint="eastAsia"/>
          <w:sz w:val="21"/>
          <w:szCs w:val="26"/>
        </w:rPr>
        <w:t>则</w:t>
      </w:r>
      <w:r w:rsidRPr="0070226C">
        <w:rPr>
          <w:rFonts w:ascii="SimSun" w:hAnsi="SimSun" w:cs="Yu Mincho" w:hint="eastAsia"/>
          <w:sz w:val="21"/>
          <w:szCs w:val="26"/>
        </w:rPr>
        <w:t>是促</w:t>
      </w:r>
      <w:r w:rsidRPr="0070226C">
        <w:rPr>
          <w:rFonts w:ascii="SimSun" w:hAnsi="SimSun" w:cs="SimSun" w:hint="eastAsia"/>
          <w:sz w:val="21"/>
          <w:szCs w:val="26"/>
        </w:rPr>
        <w:t>进</w:t>
      </w:r>
      <w:r w:rsidRPr="0070226C">
        <w:rPr>
          <w:rFonts w:ascii="SimSun" w:hAnsi="SimSun" w:cs="Yu Mincho" w:hint="eastAsia"/>
          <w:sz w:val="21"/>
          <w:szCs w:val="26"/>
        </w:rPr>
        <w:t>机会平等的强大引擎。</w:t>
      </w:r>
    </w:p>
    <w:p w14:paraId="39014BC5" w14:textId="77777777"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Calibri"/>
          <w:sz w:val="21"/>
          <w:szCs w:val="26"/>
        </w:rPr>
        <w:t>***</w:t>
      </w:r>
    </w:p>
    <w:p w14:paraId="01C48456" w14:textId="1C327E87"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支撑</w:t>
      </w:r>
      <w:r w:rsidRPr="0070226C">
        <w:rPr>
          <w:rFonts w:ascii="SimSun" w:hAnsi="SimSun" w:cs="SimSun" w:hint="eastAsia"/>
          <w:sz w:val="21"/>
          <w:szCs w:val="26"/>
        </w:rPr>
        <w:t>这</w:t>
      </w:r>
      <w:r w:rsidRPr="0070226C">
        <w:rPr>
          <w:rFonts w:ascii="SimSun" w:hAnsi="SimSun" w:cs="Yu Mincho" w:hint="eastAsia"/>
          <w:sz w:val="21"/>
          <w:szCs w:val="26"/>
        </w:rPr>
        <w:t>些努力的是我</w:t>
      </w:r>
      <w:r w:rsidRPr="0070226C">
        <w:rPr>
          <w:rFonts w:ascii="SimSun" w:hAnsi="SimSun" w:cs="SimSun" w:hint="eastAsia"/>
          <w:sz w:val="21"/>
          <w:szCs w:val="26"/>
        </w:rPr>
        <w:t>们</w:t>
      </w:r>
      <w:r w:rsidRPr="0070226C">
        <w:rPr>
          <w:rFonts w:ascii="SimSun" w:hAnsi="SimSun" w:cs="Yu Mincho" w:hint="eastAsia"/>
          <w:sz w:val="21"/>
          <w:szCs w:val="26"/>
        </w:rPr>
        <w:t>的总基石，即</w:t>
      </w:r>
      <w:r w:rsidRPr="0070226C">
        <w:rPr>
          <w:rFonts w:ascii="SimSun" w:hAnsi="SimSun" w:cs="Calibri"/>
          <w:sz w:val="21"/>
          <w:szCs w:val="26"/>
        </w:rPr>
        <w:t>产权组织</w:t>
      </w:r>
      <w:r w:rsidRPr="0070226C">
        <w:rPr>
          <w:rFonts w:ascii="SimSun" w:hAnsi="SimSun" w:cs="Calibri" w:hint="eastAsia"/>
          <w:sz w:val="21"/>
          <w:szCs w:val="26"/>
        </w:rPr>
        <w:t>的</w:t>
      </w:r>
      <w:r w:rsidRPr="0070226C">
        <w:rPr>
          <w:rFonts w:ascii="SimSun" w:hAnsi="SimSun" w:cs="SimSun" w:hint="eastAsia"/>
          <w:sz w:val="21"/>
          <w:szCs w:val="26"/>
        </w:rPr>
        <w:t>财务</w:t>
      </w:r>
      <w:r w:rsidRPr="0070226C">
        <w:rPr>
          <w:rFonts w:ascii="SimSun" w:hAnsi="SimSun" w:cs="Yu Mincho" w:hint="eastAsia"/>
          <w:sz w:val="21"/>
          <w:szCs w:val="26"/>
        </w:rPr>
        <w:t>和</w:t>
      </w:r>
      <w:r w:rsidRPr="0070226C">
        <w:rPr>
          <w:rFonts w:ascii="SimSun" w:hAnsi="SimSun" w:cs="SimSun" w:hint="eastAsia"/>
          <w:sz w:val="21"/>
          <w:szCs w:val="26"/>
        </w:rPr>
        <w:t>组织</w:t>
      </w:r>
      <w:r w:rsidRPr="0070226C">
        <w:rPr>
          <w:rFonts w:ascii="SimSun" w:hAnsi="SimSun" w:cs="Yu Mincho" w:hint="eastAsia"/>
          <w:sz w:val="21"/>
          <w:szCs w:val="26"/>
        </w:rPr>
        <w:t>健康。在上个月的</w:t>
      </w:r>
      <w:r w:rsidRPr="0070226C">
        <w:rPr>
          <w:rFonts w:ascii="SimSun" w:hAnsi="SimSun" w:cs="SimSun" w:hint="eastAsia"/>
          <w:sz w:val="21"/>
          <w:szCs w:val="26"/>
        </w:rPr>
        <w:t>计</w:t>
      </w:r>
      <w:r w:rsidRPr="0070226C">
        <w:rPr>
          <w:rFonts w:ascii="SimSun" w:hAnsi="SimSun" w:cs="Yu Mincho" w:hint="eastAsia"/>
          <w:sz w:val="21"/>
          <w:szCs w:val="26"/>
        </w:rPr>
        <w:t>划与</w:t>
      </w:r>
      <w:r w:rsidRPr="0070226C">
        <w:rPr>
          <w:rFonts w:ascii="SimSun" w:hAnsi="SimSun" w:cs="SimSun" w:hint="eastAsia"/>
          <w:sz w:val="21"/>
          <w:szCs w:val="26"/>
        </w:rPr>
        <w:t>预</w:t>
      </w:r>
      <w:r w:rsidRPr="0070226C">
        <w:rPr>
          <w:rFonts w:ascii="SimSun" w:hAnsi="SimSun" w:cs="Yu Mincho" w:hint="eastAsia"/>
          <w:sz w:val="21"/>
          <w:szCs w:val="26"/>
        </w:rPr>
        <w:t>算委</w:t>
      </w:r>
      <w:r w:rsidRPr="0070226C">
        <w:rPr>
          <w:rFonts w:ascii="SimSun" w:hAnsi="SimSun" w:cs="SimSun" w:hint="eastAsia"/>
          <w:sz w:val="21"/>
          <w:szCs w:val="26"/>
        </w:rPr>
        <w:t>员</w:t>
      </w:r>
      <w:r w:rsidRPr="0070226C">
        <w:rPr>
          <w:rFonts w:ascii="SimSun" w:hAnsi="SimSun" w:cs="Yu Mincho" w:hint="eastAsia"/>
          <w:sz w:val="21"/>
          <w:szCs w:val="26"/>
        </w:rPr>
        <w:t>会会</w:t>
      </w:r>
      <w:r w:rsidRPr="0070226C">
        <w:rPr>
          <w:rFonts w:ascii="SimSun" w:hAnsi="SimSun" w:cs="SimSun" w:hint="eastAsia"/>
          <w:sz w:val="21"/>
          <w:szCs w:val="26"/>
        </w:rPr>
        <w:t>议</w:t>
      </w:r>
      <w:r w:rsidRPr="0070226C">
        <w:rPr>
          <w:rFonts w:ascii="SimSun" w:hAnsi="SimSun" w:cs="Yu Mincho" w:hint="eastAsia"/>
          <w:sz w:val="21"/>
          <w:szCs w:val="26"/>
        </w:rPr>
        <w:t>上，</w:t>
      </w:r>
      <w:hyperlink r:id="rId42" w:history="1">
        <w:r w:rsidRPr="0070226C">
          <w:rPr>
            <w:rFonts w:ascii="SimSun" w:hAnsi="SimSun" w:cs="Yu Mincho" w:hint="eastAsia"/>
            <w:color w:val="0000FF"/>
            <w:sz w:val="21"/>
            <w:szCs w:val="26"/>
            <w:u w:val="single"/>
          </w:rPr>
          <w:t>我</w:t>
        </w:r>
        <w:r w:rsidRPr="0070226C">
          <w:rPr>
            <w:rFonts w:ascii="SimSun" w:hAnsi="SimSun" w:cs="SimSun" w:hint="eastAsia"/>
            <w:color w:val="0000FF"/>
            <w:sz w:val="21"/>
            <w:szCs w:val="26"/>
            <w:u w:val="single"/>
          </w:rPr>
          <w:t>们报</w:t>
        </w:r>
        <w:r w:rsidRPr="0070226C">
          <w:rPr>
            <w:rFonts w:ascii="SimSun" w:hAnsi="SimSun" w:cs="Yu Mincho" w:hint="eastAsia"/>
            <w:color w:val="0000FF"/>
            <w:sz w:val="21"/>
            <w:szCs w:val="26"/>
            <w:u w:val="single"/>
          </w:rPr>
          <w:t>告，本两年期</w:t>
        </w:r>
        <w:r w:rsidRPr="0070226C">
          <w:rPr>
            <w:rFonts w:ascii="SimSun" w:hAnsi="SimSun" w:cs="Calibri"/>
            <w:color w:val="0000FF"/>
            <w:sz w:val="21"/>
            <w:szCs w:val="26"/>
            <w:u w:val="single"/>
          </w:rPr>
          <w:t>73%</w:t>
        </w:r>
        <w:r w:rsidRPr="0070226C">
          <w:rPr>
            <w:rFonts w:ascii="SimSun" w:hAnsi="SimSun" w:cs="Calibri" w:hint="eastAsia"/>
            <w:color w:val="0000FF"/>
            <w:sz w:val="21"/>
            <w:szCs w:val="26"/>
            <w:u w:val="single"/>
          </w:rPr>
          <w:t>的目</w:t>
        </w:r>
        <w:r w:rsidRPr="0070226C">
          <w:rPr>
            <w:rFonts w:ascii="SimSun" w:hAnsi="SimSun" w:cs="SimSun" w:hint="eastAsia"/>
            <w:color w:val="0000FF"/>
            <w:sz w:val="21"/>
            <w:szCs w:val="26"/>
            <w:u w:val="single"/>
          </w:rPr>
          <w:t>标</w:t>
        </w:r>
        <w:r w:rsidRPr="0070226C">
          <w:rPr>
            <w:rFonts w:ascii="SimSun" w:hAnsi="SimSun" w:cs="Yu Mincho" w:hint="eastAsia"/>
            <w:color w:val="0000FF"/>
            <w:sz w:val="21"/>
            <w:szCs w:val="26"/>
            <w:u w:val="single"/>
          </w:rPr>
          <w:t>已完全</w:t>
        </w:r>
        <w:r w:rsidRPr="0070226C">
          <w:rPr>
            <w:rFonts w:ascii="SimSun" w:hAnsi="SimSun" w:cs="SimSun" w:hint="eastAsia"/>
            <w:color w:val="0000FF"/>
            <w:sz w:val="21"/>
            <w:szCs w:val="26"/>
            <w:u w:val="single"/>
          </w:rPr>
          <w:t>实现</w:t>
        </w:r>
        <w:r w:rsidRPr="0070226C">
          <w:rPr>
            <w:rFonts w:ascii="SimSun" w:hAnsi="SimSun" w:cs="Yu Mincho" w:hint="eastAsia"/>
            <w:color w:val="0000FF"/>
            <w:sz w:val="21"/>
            <w:szCs w:val="26"/>
            <w:u w:val="single"/>
          </w:rPr>
          <w:t>，收入</w:t>
        </w:r>
        <w:r w:rsidRPr="0070226C">
          <w:rPr>
            <w:rFonts w:ascii="SimSun" w:hAnsi="SimSun" w:cs="SimSun" w:hint="eastAsia"/>
            <w:color w:val="0000FF"/>
            <w:sz w:val="21"/>
            <w:szCs w:val="26"/>
            <w:u w:val="single"/>
          </w:rPr>
          <w:t>为</w:t>
        </w:r>
        <w:r w:rsidRPr="0070226C">
          <w:rPr>
            <w:rFonts w:ascii="SimSun" w:hAnsi="SimSun" w:cs="Calibri"/>
            <w:color w:val="0000FF"/>
            <w:sz w:val="21"/>
            <w:szCs w:val="26"/>
            <w:u w:val="single"/>
          </w:rPr>
          <w:t>9.722</w:t>
        </w:r>
        <w:r w:rsidRPr="0070226C">
          <w:rPr>
            <w:rFonts w:ascii="SimSun" w:hAnsi="SimSun" w:cs="SimSun" w:hint="eastAsia"/>
            <w:color w:val="0000FF"/>
            <w:sz w:val="21"/>
            <w:szCs w:val="26"/>
            <w:u w:val="single"/>
          </w:rPr>
          <w:t>亿</w:t>
        </w:r>
        <w:r w:rsidRPr="0070226C">
          <w:rPr>
            <w:rFonts w:ascii="SimSun" w:hAnsi="SimSun" w:cs="Yu Mincho" w:hint="eastAsia"/>
            <w:color w:val="0000FF"/>
            <w:sz w:val="21"/>
            <w:szCs w:val="26"/>
            <w:u w:val="single"/>
          </w:rPr>
          <w:t>瑞士法郎，盈余</w:t>
        </w:r>
        <w:r w:rsidRPr="0070226C">
          <w:rPr>
            <w:rFonts w:ascii="SimSun" w:hAnsi="SimSun" w:cs="Calibri"/>
            <w:color w:val="0000FF"/>
            <w:sz w:val="21"/>
            <w:szCs w:val="26"/>
            <w:u w:val="single"/>
          </w:rPr>
          <w:t>1.215</w:t>
        </w:r>
        <w:r w:rsidRPr="0070226C">
          <w:rPr>
            <w:rFonts w:ascii="SimSun" w:hAnsi="SimSun" w:cs="SimSun" w:hint="eastAsia"/>
            <w:color w:val="0000FF"/>
            <w:sz w:val="21"/>
            <w:szCs w:val="26"/>
            <w:u w:val="single"/>
          </w:rPr>
          <w:t>亿</w:t>
        </w:r>
        <w:r w:rsidRPr="0070226C">
          <w:rPr>
            <w:rFonts w:ascii="SimSun" w:hAnsi="SimSun" w:cs="Yu Mincho" w:hint="eastAsia"/>
            <w:color w:val="0000FF"/>
            <w:sz w:val="21"/>
            <w:szCs w:val="26"/>
            <w:u w:val="single"/>
          </w:rPr>
          <w:t>瑞士法郎</w:t>
        </w:r>
      </w:hyperlink>
      <w:r w:rsidRPr="0070226C">
        <w:rPr>
          <w:rFonts w:ascii="SimSun" w:hAnsi="SimSun" w:cs="Yu Mincho" w:hint="eastAsia"/>
          <w:sz w:val="21"/>
          <w:szCs w:val="26"/>
        </w:rPr>
        <w:t>。我</w:t>
      </w:r>
      <w:r w:rsidRPr="0070226C">
        <w:rPr>
          <w:rFonts w:ascii="SimSun" w:hAnsi="SimSun" w:cs="SimSun" w:hint="eastAsia"/>
          <w:sz w:val="21"/>
          <w:szCs w:val="26"/>
        </w:rPr>
        <w:t>们</w:t>
      </w:r>
      <w:r w:rsidRPr="0070226C">
        <w:rPr>
          <w:rFonts w:ascii="SimSun" w:hAnsi="SimSun" w:cs="Yu Mincho" w:hint="eastAsia"/>
          <w:sz w:val="21"/>
          <w:szCs w:val="26"/>
        </w:rPr>
        <w:t>将</w:t>
      </w:r>
      <w:r w:rsidRPr="0070226C">
        <w:rPr>
          <w:rFonts w:ascii="SimSun" w:hAnsi="SimSun" w:cs="SimSun" w:hint="eastAsia"/>
          <w:sz w:val="21"/>
          <w:szCs w:val="26"/>
        </w:rPr>
        <w:t>继续</w:t>
      </w:r>
      <w:r w:rsidRPr="0070226C">
        <w:rPr>
          <w:rFonts w:ascii="SimSun" w:hAnsi="SimSun" w:cs="Yu Mincho" w:hint="eastAsia"/>
          <w:sz w:val="21"/>
          <w:szCs w:val="26"/>
        </w:rPr>
        <w:t>采用</w:t>
      </w:r>
      <w:r w:rsidRPr="0070226C">
        <w:rPr>
          <w:rFonts w:ascii="SimSun" w:hAnsi="SimSun" w:cs="Calibri" w:hint="eastAsia"/>
          <w:sz w:val="21"/>
          <w:szCs w:val="26"/>
        </w:rPr>
        <w:t>成果管理制，确保</w:t>
      </w:r>
      <w:r w:rsidRPr="0070226C">
        <w:rPr>
          <w:rFonts w:ascii="SimSun" w:hAnsi="SimSun" w:cs="SimSun" w:hint="eastAsia"/>
          <w:sz w:val="21"/>
          <w:szCs w:val="26"/>
        </w:rPr>
        <w:t>资</w:t>
      </w:r>
      <w:r w:rsidRPr="0070226C">
        <w:rPr>
          <w:rFonts w:ascii="SimSun" w:hAnsi="SimSun" w:cs="Yu Mincho" w:hint="eastAsia"/>
          <w:sz w:val="21"/>
          <w:szCs w:val="26"/>
        </w:rPr>
        <w:t>源的使用符合本</w:t>
      </w:r>
      <w:r w:rsidRPr="0070226C">
        <w:rPr>
          <w:rFonts w:ascii="SimSun" w:hAnsi="SimSun" w:cs="SimSun" w:hint="eastAsia"/>
          <w:sz w:val="21"/>
          <w:szCs w:val="26"/>
        </w:rPr>
        <w:t>组织</w:t>
      </w:r>
      <w:r w:rsidRPr="0070226C">
        <w:rPr>
          <w:rFonts w:ascii="SimSun" w:hAnsi="SimSun" w:cs="Yu Mincho" w:hint="eastAsia"/>
          <w:sz w:val="21"/>
          <w:szCs w:val="26"/>
        </w:rPr>
        <w:t>的成果和</w:t>
      </w:r>
      <w:r w:rsidRPr="0070226C">
        <w:rPr>
          <w:rFonts w:ascii="SimSun" w:hAnsi="SimSun" w:cs="SimSun" w:hint="eastAsia"/>
          <w:sz w:val="21"/>
          <w:szCs w:val="26"/>
        </w:rPr>
        <w:t>优</w:t>
      </w:r>
      <w:r w:rsidRPr="0070226C">
        <w:rPr>
          <w:rFonts w:ascii="SimSun" w:hAnsi="SimSun" w:cs="Yu Mincho" w:hint="eastAsia"/>
          <w:sz w:val="21"/>
          <w:szCs w:val="26"/>
        </w:rPr>
        <w:t>先事</w:t>
      </w:r>
      <w:r w:rsidRPr="0070226C">
        <w:rPr>
          <w:rFonts w:ascii="SimSun" w:hAnsi="SimSun" w:cs="SimSun" w:hint="eastAsia"/>
          <w:sz w:val="21"/>
          <w:szCs w:val="26"/>
        </w:rPr>
        <w:t>项</w:t>
      </w:r>
      <w:r w:rsidRPr="0070226C">
        <w:rPr>
          <w:rFonts w:ascii="SimSun" w:hAnsi="SimSun" w:cs="Yu Mincho" w:hint="eastAsia"/>
          <w:sz w:val="21"/>
          <w:szCs w:val="26"/>
        </w:rPr>
        <w:t>，并将</w:t>
      </w:r>
      <w:r w:rsidRPr="0070226C">
        <w:rPr>
          <w:rFonts w:ascii="SimSun" w:hAnsi="SimSun" w:cs="SimSun" w:hint="eastAsia"/>
          <w:sz w:val="21"/>
          <w:szCs w:val="26"/>
        </w:rPr>
        <w:t>继续</w:t>
      </w:r>
      <w:r w:rsidRPr="0070226C">
        <w:rPr>
          <w:rFonts w:ascii="SimSun" w:hAnsi="SimSun" w:cs="Yu Mincho" w:hint="eastAsia"/>
          <w:sz w:val="21"/>
          <w:szCs w:val="26"/>
        </w:rPr>
        <w:t>注重效率和</w:t>
      </w:r>
      <w:r w:rsidRPr="0070226C">
        <w:rPr>
          <w:rFonts w:ascii="SimSun" w:hAnsi="SimSun" w:cs="SimSun" w:hint="eastAsia"/>
          <w:sz w:val="21"/>
          <w:szCs w:val="26"/>
        </w:rPr>
        <w:t>审</w:t>
      </w:r>
      <w:r w:rsidRPr="0070226C">
        <w:rPr>
          <w:rFonts w:ascii="SimSun" w:hAnsi="SimSun" w:cs="Yu Mincho" w:hint="eastAsia"/>
          <w:sz w:val="21"/>
          <w:szCs w:val="26"/>
        </w:rPr>
        <w:t>慎的</w:t>
      </w:r>
      <w:r w:rsidRPr="0070226C">
        <w:rPr>
          <w:rFonts w:ascii="SimSun" w:hAnsi="SimSun" w:cs="SimSun" w:hint="eastAsia"/>
          <w:sz w:val="21"/>
          <w:szCs w:val="26"/>
        </w:rPr>
        <w:t>财务</w:t>
      </w:r>
      <w:r w:rsidRPr="0070226C">
        <w:rPr>
          <w:rFonts w:ascii="SimSun" w:hAnsi="SimSun" w:cs="Yu Mincho" w:hint="eastAsia"/>
          <w:sz w:val="21"/>
          <w:szCs w:val="26"/>
        </w:rPr>
        <w:t>管理，使</w:t>
      </w:r>
      <w:r w:rsidRPr="0070226C">
        <w:rPr>
          <w:rFonts w:ascii="SimSun" w:hAnsi="SimSun" w:cs="Calibri"/>
          <w:sz w:val="21"/>
          <w:szCs w:val="26"/>
        </w:rPr>
        <w:t>产权组织</w:t>
      </w:r>
      <w:r w:rsidRPr="0070226C">
        <w:rPr>
          <w:rFonts w:ascii="SimSun" w:hAnsi="SimSun" w:cs="Calibri" w:hint="eastAsia"/>
          <w:sz w:val="21"/>
          <w:szCs w:val="26"/>
        </w:rPr>
        <w:t>保持健康的</w:t>
      </w:r>
      <w:r w:rsidRPr="0070226C">
        <w:rPr>
          <w:rFonts w:ascii="SimSun" w:hAnsi="SimSun" w:cs="SimSun" w:hint="eastAsia"/>
          <w:sz w:val="21"/>
          <w:szCs w:val="26"/>
        </w:rPr>
        <w:t>财务</w:t>
      </w:r>
      <w:r w:rsidRPr="0070226C">
        <w:rPr>
          <w:rFonts w:ascii="SimSun" w:hAnsi="SimSun" w:cs="Yu Mincho" w:hint="eastAsia"/>
          <w:sz w:val="21"/>
          <w:szCs w:val="26"/>
        </w:rPr>
        <w:t>状况。</w:t>
      </w:r>
    </w:p>
    <w:p w14:paraId="6B157A75" w14:textId="2C4CC7E5"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在知</w:t>
      </w:r>
      <w:r w:rsidRPr="0070226C">
        <w:rPr>
          <w:rFonts w:ascii="SimSun" w:hAnsi="SimSun" w:cs="SimSun" w:hint="eastAsia"/>
          <w:sz w:val="21"/>
          <w:szCs w:val="26"/>
        </w:rPr>
        <w:t>识产</w:t>
      </w:r>
      <w:r w:rsidRPr="0070226C">
        <w:rPr>
          <w:rFonts w:ascii="SimSun" w:hAnsi="SimSun" w:cs="Yu Mincho" w:hint="eastAsia"/>
          <w:sz w:val="21"/>
          <w:szCs w:val="26"/>
        </w:rPr>
        <w:t>权申</w:t>
      </w:r>
      <w:r w:rsidRPr="0070226C">
        <w:rPr>
          <w:rFonts w:ascii="SimSun" w:hAnsi="SimSun" w:cs="SimSun" w:hint="eastAsia"/>
          <w:sz w:val="21"/>
          <w:szCs w:val="26"/>
        </w:rPr>
        <w:t>请</w:t>
      </w:r>
      <w:r w:rsidRPr="0070226C">
        <w:rPr>
          <w:rFonts w:ascii="SimSun" w:hAnsi="SimSun" w:cs="Yu Mincho" w:hint="eastAsia"/>
          <w:sz w:val="21"/>
          <w:szCs w:val="26"/>
        </w:rPr>
        <w:t>方面，与许多知</w:t>
      </w:r>
      <w:r w:rsidRPr="0070226C">
        <w:rPr>
          <w:rFonts w:ascii="SimSun" w:hAnsi="SimSun" w:cs="SimSun" w:hint="eastAsia"/>
          <w:sz w:val="21"/>
          <w:szCs w:val="26"/>
        </w:rPr>
        <w:t>识产</w:t>
      </w:r>
      <w:r w:rsidRPr="0070226C">
        <w:rPr>
          <w:rFonts w:ascii="SimSun" w:hAnsi="SimSun" w:cs="Yu Mincho" w:hint="eastAsia"/>
          <w:sz w:val="21"/>
          <w:szCs w:val="26"/>
        </w:rPr>
        <w:t>权局一</w:t>
      </w:r>
      <w:r w:rsidRPr="0070226C">
        <w:rPr>
          <w:rFonts w:ascii="SimSun" w:hAnsi="SimSun" w:cs="SimSun" w:hint="eastAsia"/>
          <w:sz w:val="21"/>
          <w:szCs w:val="26"/>
        </w:rPr>
        <w:t>样</w:t>
      </w:r>
      <w:r w:rsidRPr="0070226C">
        <w:rPr>
          <w:rFonts w:ascii="SimSun" w:hAnsi="SimSun" w:cs="Yu Mincho" w:hint="eastAsia"/>
          <w:sz w:val="21"/>
          <w:szCs w:val="26"/>
        </w:rPr>
        <w:t>，</w:t>
      </w:r>
      <w:r w:rsidRPr="0070226C">
        <w:rPr>
          <w:rFonts w:ascii="SimSun" w:hAnsi="SimSun" w:cs="SimSun" w:hint="eastAsia"/>
          <w:sz w:val="21"/>
          <w:szCs w:val="26"/>
        </w:rPr>
        <w:t>经济</w:t>
      </w:r>
      <w:r w:rsidRPr="0070226C">
        <w:rPr>
          <w:rFonts w:ascii="SimSun" w:hAnsi="SimSun" w:cs="Yu Mincho" w:hint="eastAsia"/>
          <w:sz w:val="21"/>
          <w:szCs w:val="26"/>
        </w:rPr>
        <w:t>的不确定性和高利率</w:t>
      </w:r>
      <w:r w:rsidRPr="0070226C">
        <w:rPr>
          <w:rFonts w:ascii="SimSun" w:hAnsi="SimSun" w:cs="SimSun" w:hint="eastAsia"/>
          <w:sz w:val="21"/>
          <w:szCs w:val="26"/>
        </w:rPr>
        <w:t>导</w:t>
      </w:r>
      <w:r w:rsidRPr="0070226C">
        <w:rPr>
          <w:rFonts w:ascii="SimSun" w:hAnsi="SimSun" w:cs="Yu Mincho" w:hint="eastAsia"/>
          <w:sz w:val="21"/>
          <w:szCs w:val="26"/>
        </w:rPr>
        <w:t>致了商</w:t>
      </w:r>
      <w:r w:rsidRPr="0070226C">
        <w:rPr>
          <w:rFonts w:ascii="SimSun" w:hAnsi="SimSun" w:cs="SimSun" w:hint="eastAsia"/>
          <w:sz w:val="21"/>
          <w:szCs w:val="26"/>
        </w:rPr>
        <w:t>业</w:t>
      </w:r>
      <w:r w:rsidRPr="0070226C">
        <w:rPr>
          <w:rFonts w:ascii="SimSun" w:hAnsi="SimSun" w:cs="Yu Mincho" w:hint="eastAsia"/>
          <w:sz w:val="21"/>
          <w:szCs w:val="26"/>
        </w:rPr>
        <w:t>情</w:t>
      </w:r>
      <w:r w:rsidRPr="0070226C">
        <w:rPr>
          <w:rFonts w:ascii="SimSun" w:hAnsi="SimSun" w:cs="SimSun" w:hint="eastAsia"/>
          <w:sz w:val="21"/>
          <w:szCs w:val="26"/>
        </w:rPr>
        <w:t>绪</w:t>
      </w:r>
      <w:r w:rsidRPr="0070226C">
        <w:rPr>
          <w:rFonts w:ascii="SimSun" w:hAnsi="SimSun" w:cs="Yu Mincho" w:hint="eastAsia"/>
          <w:sz w:val="21"/>
          <w:szCs w:val="26"/>
        </w:rPr>
        <w:t>的低迷，去年</w:t>
      </w:r>
      <w:r w:rsidRPr="0070226C">
        <w:rPr>
          <w:rFonts w:ascii="SimSun" w:hAnsi="SimSun" w:cs="Calibri"/>
          <w:sz w:val="21"/>
          <w:szCs w:val="26"/>
        </w:rPr>
        <w:t>PCT</w:t>
      </w:r>
      <w:r w:rsidRPr="0070226C">
        <w:rPr>
          <w:rFonts w:ascii="SimSun" w:hAnsi="SimSun" w:cs="Calibri" w:hint="eastAsia"/>
          <w:sz w:val="21"/>
          <w:szCs w:val="26"/>
        </w:rPr>
        <w:t>和</w:t>
      </w:r>
      <w:r w:rsidRPr="0070226C">
        <w:rPr>
          <w:rFonts w:ascii="SimSun" w:hAnsi="SimSun" w:cs="SimSun" w:hint="eastAsia"/>
          <w:sz w:val="21"/>
          <w:szCs w:val="26"/>
        </w:rPr>
        <w:t>马</w:t>
      </w:r>
      <w:r w:rsidRPr="0070226C">
        <w:rPr>
          <w:rFonts w:ascii="SimSun" w:hAnsi="SimSun" w:cs="Yu Mincho" w:hint="eastAsia"/>
          <w:sz w:val="21"/>
          <w:szCs w:val="26"/>
        </w:rPr>
        <w:t>德里知</w:t>
      </w:r>
      <w:r w:rsidRPr="0070226C">
        <w:rPr>
          <w:rFonts w:ascii="SimSun" w:hAnsi="SimSun" w:cs="SimSun" w:hint="eastAsia"/>
          <w:sz w:val="21"/>
          <w:szCs w:val="26"/>
        </w:rPr>
        <w:t>识产</w:t>
      </w:r>
      <w:r w:rsidRPr="0070226C">
        <w:rPr>
          <w:rFonts w:ascii="SimSun" w:hAnsi="SimSun" w:cs="Yu Mincho" w:hint="eastAsia"/>
          <w:sz w:val="21"/>
          <w:szCs w:val="26"/>
        </w:rPr>
        <w:t>权申</w:t>
      </w:r>
      <w:r w:rsidRPr="0070226C">
        <w:rPr>
          <w:rFonts w:ascii="SimSun" w:hAnsi="SimSun" w:cs="SimSun" w:hint="eastAsia"/>
          <w:sz w:val="21"/>
          <w:szCs w:val="26"/>
        </w:rPr>
        <w:t>请</w:t>
      </w:r>
      <w:r w:rsidRPr="0070226C">
        <w:rPr>
          <w:rFonts w:ascii="SimSun" w:hAnsi="SimSun" w:cs="Yu Mincho" w:hint="eastAsia"/>
          <w:sz w:val="21"/>
          <w:szCs w:val="26"/>
        </w:rPr>
        <w:t>量均略有下降</w:t>
      </w:r>
      <w:r w:rsidRPr="0070226C">
        <w:rPr>
          <w:rFonts w:ascii="SimSun" w:hAnsi="SimSun" w:cs="Calibri" w:hint="eastAsia"/>
          <w:sz w:val="21"/>
          <w:szCs w:val="26"/>
        </w:rPr>
        <w:t>——分别下降了</w:t>
      </w:r>
      <w:r w:rsidRPr="0070226C">
        <w:rPr>
          <w:rFonts w:ascii="SimSun" w:hAnsi="SimSun" w:cs="Calibri"/>
          <w:sz w:val="21"/>
          <w:szCs w:val="26"/>
        </w:rPr>
        <w:t>1.8%</w:t>
      </w:r>
      <w:r w:rsidRPr="0070226C">
        <w:rPr>
          <w:rFonts w:ascii="SimSun" w:hAnsi="SimSun" w:cs="Calibri" w:hint="eastAsia"/>
          <w:sz w:val="21"/>
          <w:szCs w:val="26"/>
        </w:rPr>
        <w:t>和</w:t>
      </w:r>
      <w:r w:rsidRPr="0070226C">
        <w:rPr>
          <w:rFonts w:ascii="SimSun" w:hAnsi="SimSun" w:cs="Calibri"/>
          <w:sz w:val="21"/>
          <w:szCs w:val="26"/>
        </w:rPr>
        <w:t>7%</w:t>
      </w:r>
      <w:r w:rsidRPr="0070226C">
        <w:rPr>
          <w:rFonts w:ascii="SimSun" w:hAnsi="SimSun" w:cs="Calibri" w:hint="eastAsia"/>
          <w:sz w:val="21"/>
          <w:szCs w:val="26"/>
        </w:rPr>
        <w:t>。但海牙的申</w:t>
      </w:r>
      <w:r w:rsidRPr="0070226C">
        <w:rPr>
          <w:rFonts w:ascii="SimSun" w:hAnsi="SimSun" w:cs="SimSun" w:hint="eastAsia"/>
          <w:sz w:val="21"/>
          <w:szCs w:val="26"/>
        </w:rPr>
        <w:t>请</w:t>
      </w:r>
      <w:r w:rsidRPr="0070226C">
        <w:rPr>
          <w:rFonts w:ascii="SimSun" w:hAnsi="SimSun" w:cs="Yu Mincho" w:hint="eastAsia"/>
          <w:sz w:val="21"/>
          <w:szCs w:val="26"/>
        </w:rPr>
        <w:t>量增</w:t>
      </w:r>
      <w:r w:rsidRPr="0070226C">
        <w:rPr>
          <w:rFonts w:ascii="SimSun" w:hAnsi="SimSun" w:cs="SimSun" w:hint="eastAsia"/>
          <w:sz w:val="21"/>
          <w:szCs w:val="26"/>
        </w:rPr>
        <w:t>长</w:t>
      </w:r>
      <w:r w:rsidRPr="0070226C">
        <w:rPr>
          <w:rFonts w:ascii="SimSun" w:hAnsi="SimSun" w:cs="Yu Mincho" w:hint="eastAsia"/>
          <w:sz w:val="21"/>
          <w:szCs w:val="26"/>
        </w:rPr>
        <w:t>了</w:t>
      </w:r>
      <w:r w:rsidRPr="0070226C">
        <w:rPr>
          <w:rFonts w:ascii="SimSun" w:hAnsi="SimSun" w:cs="Calibri"/>
          <w:sz w:val="21"/>
          <w:szCs w:val="26"/>
        </w:rPr>
        <w:t>1%</w:t>
      </w:r>
      <w:r w:rsidRPr="0070226C">
        <w:rPr>
          <w:rFonts w:ascii="SimSun" w:hAnsi="SimSun" w:cs="Calibri" w:hint="eastAsia"/>
          <w:sz w:val="21"/>
          <w:szCs w:val="26"/>
        </w:rPr>
        <w:t>。</w:t>
      </w:r>
    </w:p>
    <w:p w14:paraId="3207C295" w14:textId="6129455D"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尽管我</w:t>
      </w:r>
      <w:r w:rsidRPr="0070226C">
        <w:rPr>
          <w:rFonts w:ascii="SimSun" w:hAnsi="SimSun" w:cs="SimSun" w:hint="eastAsia"/>
          <w:sz w:val="21"/>
          <w:szCs w:val="26"/>
        </w:rPr>
        <w:t>们</w:t>
      </w:r>
      <w:r w:rsidRPr="0070226C">
        <w:rPr>
          <w:rFonts w:ascii="SimSun" w:hAnsi="SimSun" w:cs="Yu Mincho" w:hint="eastAsia"/>
          <w:sz w:val="21"/>
          <w:szCs w:val="26"/>
        </w:rPr>
        <w:t>相信</w:t>
      </w:r>
      <w:r w:rsidRPr="0070226C">
        <w:rPr>
          <w:rFonts w:ascii="SimSun" w:hAnsi="SimSun" w:cs="SimSun" w:hint="eastAsia"/>
          <w:sz w:val="21"/>
          <w:szCs w:val="26"/>
        </w:rPr>
        <w:t>这</w:t>
      </w:r>
      <w:r w:rsidRPr="0070226C">
        <w:rPr>
          <w:rFonts w:ascii="SimSun" w:hAnsi="SimSun" w:cs="Yu Mincho" w:hint="eastAsia"/>
          <w:sz w:val="21"/>
          <w:szCs w:val="26"/>
        </w:rPr>
        <w:t>些下滑是</w:t>
      </w:r>
      <w:r w:rsidRPr="0070226C">
        <w:rPr>
          <w:rFonts w:ascii="SimSun" w:hAnsi="SimSun" w:cs="SimSun" w:hint="eastAsia"/>
          <w:sz w:val="21"/>
          <w:szCs w:val="26"/>
        </w:rPr>
        <w:t>暂时</w:t>
      </w:r>
      <w:r w:rsidRPr="0070226C">
        <w:rPr>
          <w:rFonts w:ascii="SimSun" w:hAnsi="SimSun" w:cs="Yu Mincho" w:hint="eastAsia"/>
          <w:sz w:val="21"/>
          <w:szCs w:val="26"/>
        </w:rPr>
        <w:t>的，今年下半年将恢复增</w:t>
      </w:r>
      <w:r w:rsidRPr="0070226C">
        <w:rPr>
          <w:rFonts w:ascii="SimSun" w:hAnsi="SimSun" w:cs="SimSun" w:hint="eastAsia"/>
          <w:sz w:val="21"/>
          <w:szCs w:val="26"/>
        </w:rPr>
        <w:t>长</w:t>
      </w:r>
      <w:r w:rsidRPr="0070226C">
        <w:rPr>
          <w:rFonts w:ascii="SimSun" w:hAnsi="SimSun" w:cs="Yu Mincho" w:hint="eastAsia"/>
          <w:sz w:val="21"/>
          <w:szCs w:val="26"/>
        </w:rPr>
        <w:t>，但我</w:t>
      </w:r>
      <w:r w:rsidRPr="0070226C">
        <w:rPr>
          <w:rFonts w:ascii="SimSun" w:hAnsi="SimSun" w:cs="SimSun" w:hint="eastAsia"/>
          <w:sz w:val="21"/>
          <w:szCs w:val="26"/>
        </w:rPr>
        <w:t>们</w:t>
      </w:r>
      <w:r w:rsidRPr="0070226C">
        <w:rPr>
          <w:rFonts w:ascii="SimSun" w:hAnsi="SimSun" w:cs="Yu Mincho" w:hint="eastAsia"/>
          <w:sz w:val="21"/>
          <w:szCs w:val="26"/>
        </w:rPr>
        <w:t>正在密切关注发展形</w:t>
      </w:r>
      <w:r w:rsidRPr="0070226C">
        <w:rPr>
          <w:rFonts w:ascii="SimSun" w:hAnsi="SimSun" w:cs="SimSun" w:hint="eastAsia"/>
          <w:sz w:val="21"/>
          <w:szCs w:val="26"/>
        </w:rPr>
        <w:t>势</w:t>
      </w:r>
      <w:r w:rsidRPr="0070226C">
        <w:rPr>
          <w:rFonts w:ascii="SimSun" w:hAnsi="SimSun" w:cs="Yu Mincho" w:hint="eastAsia"/>
          <w:sz w:val="21"/>
          <w:szCs w:val="26"/>
        </w:rPr>
        <w:t>，成</w:t>
      </w:r>
      <w:r w:rsidRPr="0070226C">
        <w:rPr>
          <w:rFonts w:ascii="SimSun" w:hAnsi="SimSun" w:cs="SimSun" w:hint="eastAsia"/>
          <w:sz w:val="21"/>
          <w:szCs w:val="26"/>
        </w:rPr>
        <w:t>员</w:t>
      </w:r>
      <w:r w:rsidRPr="0070226C">
        <w:rPr>
          <w:rFonts w:ascii="SimSun" w:hAnsi="SimSun" w:cs="Yu Mincho" w:hint="eastAsia"/>
          <w:sz w:val="21"/>
          <w:szCs w:val="26"/>
        </w:rPr>
        <w:t>国可以放心，我</w:t>
      </w:r>
      <w:r w:rsidRPr="0070226C">
        <w:rPr>
          <w:rFonts w:ascii="SimSun" w:hAnsi="SimSun" w:cs="SimSun" w:hint="eastAsia"/>
          <w:sz w:val="21"/>
          <w:szCs w:val="26"/>
        </w:rPr>
        <w:t>们</w:t>
      </w:r>
      <w:r w:rsidRPr="0070226C">
        <w:rPr>
          <w:rFonts w:ascii="SimSun" w:hAnsi="SimSun" w:cs="Yu Mincho" w:hint="eastAsia"/>
          <w:sz w:val="21"/>
          <w:szCs w:val="26"/>
        </w:rPr>
        <w:t>将采取</w:t>
      </w:r>
      <w:r w:rsidRPr="0070226C">
        <w:rPr>
          <w:rFonts w:ascii="SimSun" w:hAnsi="SimSun" w:cs="SimSun" w:hint="eastAsia"/>
          <w:sz w:val="21"/>
          <w:szCs w:val="26"/>
        </w:rPr>
        <w:t>积</w:t>
      </w:r>
      <w:r w:rsidRPr="0070226C">
        <w:rPr>
          <w:rFonts w:ascii="SimSun" w:hAnsi="SimSun" w:cs="Yu Mincho" w:hint="eastAsia"/>
          <w:sz w:val="21"/>
          <w:szCs w:val="26"/>
        </w:rPr>
        <w:t>极行</w:t>
      </w:r>
      <w:r w:rsidRPr="0070226C">
        <w:rPr>
          <w:rFonts w:ascii="SimSun" w:hAnsi="SimSun" w:cs="SimSun" w:hint="eastAsia"/>
          <w:sz w:val="21"/>
          <w:szCs w:val="26"/>
        </w:rPr>
        <w:t>动</w:t>
      </w:r>
      <w:r w:rsidRPr="0070226C">
        <w:rPr>
          <w:rFonts w:ascii="SimSun" w:hAnsi="SimSun" w:cs="Yu Mincho" w:hint="eastAsia"/>
          <w:sz w:val="21"/>
          <w:szCs w:val="26"/>
        </w:rPr>
        <w:t>，</w:t>
      </w:r>
      <w:r w:rsidRPr="0070226C">
        <w:rPr>
          <w:rFonts w:ascii="SimSun" w:hAnsi="SimSun" w:cs="SimSun" w:hint="eastAsia"/>
          <w:sz w:val="21"/>
          <w:szCs w:val="26"/>
        </w:rPr>
        <w:t>应对这</w:t>
      </w:r>
      <w:r w:rsidRPr="0070226C">
        <w:rPr>
          <w:rFonts w:ascii="SimSun" w:hAnsi="SimSun" w:cs="Yu Mincho" w:hint="eastAsia"/>
          <w:sz w:val="21"/>
          <w:szCs w:val="26"/>
        </w:rPr>
        <w:t>一局面。</w:t>
      </w:r>
    </w:p>
    <w:p w14:paraId="6EC0A412" w14:textId="1397137E"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Yu Mincho" w:hint="eastAsia"/>
          <w:sz w:val="21"/>
          <w:szCs w:val="26"/>
        </w:rPr>
        <w:t>不</w:t>
      </w:r>
      <w:r w:rsidRPr="0070226C">
        <w:rPr>
          <w:rFonts w:ascii="SimSun" w:hAnsi="SimSun" w:cs="SimSun" w:hint="eastAsia"/>
          <w:sz w:val="21"/>
          <w:szCs w:val="26"/>
        </w:rPr>
        <w:t>转变</w:t>
      </w:r>
      <w:r w:rsidRPr="0070226C">
        <w:rPr>
          <w:rFonts w:ascii="SimSun" w:hAnsi="SimSun" w:cs="Yu Mincho" w:hint="eastAsia"/>
          <w:sz w:val="21"/>
          <w:szCs w:val="26"/>
        </w:rPr>
        <w:t>工作文化，我</w:t>
      </w:r>
      <w:r w:rsidRPr="0070226C">
        <w:rPr>
          <w:rFonts w:ascii="SimSun" w:hAnsi="SimSun" w:cs="SimSun" w:hint="eastAsia"/>
          <w:sz w:val="21"/>
          <w:szCs w:val="26"/>
        </w:rPr>
        <w:t>们转变</w:t>
      </w:r>
      <w:r w:rsidRPr="0070226C">
        <w:rPr>
          <w:rFonts w:ascii="SimSun" w:hAnsi="SimSun" w:cs="Yu Mincho" w:hint="eastAsia"/>
          <w:sz w:val="21"/>
          <w:szCs w:val="26"/>
        </w:rPr>
        <w:t>全</w:t>
      </w:r>
      <w:r w:rsidRPr="0070226C">
        <w:rPr>
          <w:rFonts w:ascii="SimSun" w:hAnsi="SimSun" w:cs="Calibri" w:hint="eastAsia"/>
          <w:sz w:val="21"/>
          <w:szCs w:val="26"/>
        </w:rPr>
        <w:t>球知</w:t>
      </w:r>
      <w:r w:rsidRPr="0070226C">
        <w:rPr>
          <w:rFonts w:ascii="SimSun" w:hAnsi="SimSun" w:cs="SimSun" w:hint="eastAsia"/>
          <w:sz w:val="21"/>
          <w:szCs w:val="26"/>
        </w:rPr>
        <w:t>识产</w:t>
      </w:r>
      <w:r w:rsidRPr="0070226C">
        <w:rPr>
          <w:rFonts w:ascii="SimSun" w:hAnsi="SimSun" w:cs="Yu Mincho" w:hint="eastAsia"/>
          <w:sz w:val="21"/>
          <w:szCs w:val="26"/>
        </w:rPr>
        <w:t>权生</w:t>
      </w:r>
      <w:r w:rsidRPr="0070226C">
        <w:rPr>
          <w:rFonts w:ascii="SimSun" w:hAnsi="SimSun" w:cs="SimSun" w:hint="eastAsia"/>
          <w:sz w:val="21"/>
          <w:szCs w:val="26"/>
        </w:rPr>
        <w:t>态</w:t>
      </w:r>
      <w:r w:rsidRPr="0070226C">
        <w:rPr>
          <w:rFonts w:ascii="SimSun" w:hAnsi="SimSun" w:cs="Yu Mincho" w:hint="eastAsia"/>
          <w:sz w:val="21"/>
          <w:szCs w:val="26"/>
        </w:rPr>
        <w:t>系</w:t>
      </w:r>
      <w:r w:rsidRPr="0070226C">
        <w:rPr>
          <w:rFonts w:ascii="SimSun" w:hAnsi="SimSun" w:cs="SimSun" w:hint="eastAsia"/>
          <w:sz w:val="21"/>
          <w:szCs w:val="26"/>
        </w:rPr>
        <w:t>统的</w:t>
      </w:r>
      <w:r w:rsidRPr="0070226C">
        <w:rPr>
          <w:rFonts w:ascii="SimSun" w:hAnsi="SimSun" w:cs="Yu Mincho" w:hint="eastAsia"/>
          <w:sz w:val="21"/>
          <w:szCs w:val="26"/>
        </w:rPr>
        <w:t>努力就难以成功。</w:t>
      </w:r>
      <w:hyperlink r:id="rId43" w:history="1">
        <w:r w:rsidRPr="0070226C">
          <w:rPr>
            <w:rFonts w:ascii="SimSun" w:hAnsi="SimSun" w:cs="Yu Mincho" w:hint="eastAsia"/>
            <w:color w:val="0000FF"/>
            <w:sz w:val="21"/>
            <w:szCs w:val="26"/>
            <w:u w:val="single"/>
          </w:rPr>
          <w:t>我</w:t>
        </w:r>
        <w:r w:rsidRPr="0070226C">
          <w:rPr>
            <w:rFonts w:ascii="SimSun" w:hAnsi="SimSun" w:cs="SimSun" w:hint="eastAsia"/>
            <w:color w:val="0000FF"/>
            <w:sz w:val="21"/>
            <w:szCs w:val="26"/>
            <w:u w:val="single"/>
          </w:rPr>
          <w:t>们</w:t>
        </w:r>
        <w:r w:rsidRPr="0070226C">
          <w:rPr>
            <w:rFonts w:ascii="SimSun" w:hAnsi="SimSun" w:cs="Yu Mincho" w:hint="eastAsia"/>
            <w:color w:val="0000FF"/>
            <w:sz w:val="21"/>
            <w:szCs w:val="26"/>
            <w:u w:val="single"/>
          </w:rPr>
          <w:t>致力于建立一个充</w:t>
        </w:r>
        <w:r w:rsidRPr="0070226C">
          <w:rPr>
            <w:rFonts w:ascii="SimSun" w:hAnsi="SimSun" w:cs="SimSun" w:hint="eastAsia"/>
            <w:color w:val="0000FF"/>
            <w:sz w:val="21"/>
            <w:szCs w:val="26"/>
            <w:u w:val="single"/>
          </w:rPr>
          <w:t>满</w:t>
        </w:r>
        <w:r w:rsidRPr="0070226C">
          <w:rPr>
            <w:rFonts w:ascii="SimSun" w:hAnsi="SimSun" w:cs="Yu Mincho" w:hint="eastAsia"/>
            <w:color w:val="0000FF"/>
            <w:sz w:val="21"/>
            <w:szCs w:val="26"/>
            <w:u w:val="single"/>
          </w:rPr>
          <w:t>活力、</w:t>
        </w:r>
        <w:r w:rsidRPr="0070226C">
          <w:rPr>
            <w:rFonts w:ascii="SimSun" w:hAnsi="SimSun" w:cs="SimSun" w:hint="eastAsia"/>
            <w:color w:val="0000FF"/>
            <w:sz w:val="21"/>
            <w:szCs w:val="26"/>
            <w:u w:val="single"/>
          </w:rPr>
          <w:t>积</w:t>
        </w:r>
        <w:r w:rsidRPr="0070226C">
          <w:rPr>
            <w:rFonts w:ascii="SimSun" w:hAnsi="SimSun" w:cs="Yu Mincho" w:hint="eastAsia"/>
            <w:color w:val="0000FF"/>
            <w:sz w:val="21"/>
            <w:szCs w:val="26"/>
            <w:u w:val="single"/>
          </w:rPr>
          <w:t>极主</w:t>
        </w:r>
        <w:r w:rsidRPr="0070226C">
          <w:rPr>
            <w:rFonts w:ascii="SimSun" w:hAnsi="SimSun" w:cs="SimSun" w:hint="eastAsia"/>
            <w:color w:val="0000FF"/>
            <w:sz w:val="21"/>
            <w:szCs w:val="26"/>
            <w:u w:val="single"/>
          </w:rPr>
          <w:t>动</w:t>
        </w:r>
        <w:r w:rsidRPr="0070226C">
          <w:rPr>
            <w:rFonts w:ascii="SimSun" w:hAnsi="SimSun" w:cs="Yu Mincho" w:hint="eastAsia"/>
            <w:color w:val="0000FF"/>
            <w:sz w:val="21"/>
            <w:szCs w:val="26"/>
            <w:u w:val="single"/>
          </w:rPr>
          <w:t>、开放透明的工作</w:t>
        </w:r>
        <w:r w:rsidRPr="0070226C">
          <w:rPr>
            <w:rFonts w:ascii="SimSun" w:hAnsi="SimSun" w:cs="SimSun" w:hint="eastAsia"/>
            <w:color w:val="0000FF"/>
            <w:sz w:val="21"/>
            <w:szCs w:val="26"/>
            <w:u w:val="single"/>
          </w:rPr>
          <w:t>环</w:t>
        </w:r>
        <w:r w:rsidRPr="0070226C">
          <w:rPr>
            <w:rFonts w:ascii="SimSun" w:hAnsi="SimSun" w:cs="Yu Mincho" w:hint="eastAsia"/>
            <w:color w:val="0000FF"/>
            <w:sz w:val="21"/>
            <w:szCs w:val="26"/>
            <w:u w:val="single"/>
          </w:rPr>
          <w:t>境</w:t>
        </w:r>
      </w:hyperlink>
      <w:r w:rsidRPr="0070226C">
        <w:rPr>
          <w:rFonts w:ascii="SimSun" w:hAnsi="SimSun" w:cs="Yu Mincho" w:hint="eastAsia"/>
          <w:sz w:val="21"/>
          <w:szCs w:val="26"/>
        </w:rPr>
        <w:t>，</w:t>
      </w:r>
      <w:r w:rsidRPr="0070226C">
        <w:rPr>
          <w:rFonts w:ascii="SimSun" w:hAnsi="SimSun" w:cs="SimSun" w:hint="eastAsia"/>
          <w:sz w:val="21"/>
          <w:szCs w:val="26"/>
        </w:rPr>
        <w:t>认</w:t>
      </w:r>
      <w:r w:rsidRPr="0070226C">
        <w:rPr>
          <w:rFonts w:ascii="SimSun" w:hAnsi="SimSun" w:cs="Yu Mincho" w:hint="eastAsia"/>
          <w:sz w:val="21"/>
          <w:szCs w:val="26"/>
        </w:rPr>
        <w:t>真</w:t>
      </w:r>
      <w:r w:rsidRPr="0070226C">
        <w:rPr>
          <w:rFonts w:ascii="SimSun" w:hAnsi="SimSun" w:cs="SimSun" w:hint="eastAsia"/>
          <w:sz w:val="21"/>
          <w:szCs w:val="26"/>
        </w:rPr>
        <w:t>对</w:t>
      </w:r>
      <w:r w:rsidRPr="0070226C">
        <w:rPr>
          <w:rFonts w:ascii="SimSun" w:hAnsi="SimSun" w:cs="Yu Mincho" w:hint="eastAsia"/>
          <w:sz w:val="21"/>
          <w:szCs w:val="26"/>
        </w:rPr>
        <w:t>待管理</w:t>
      </w:r>
      <w:r w:rsidRPr="0070226C">
        <w:rPr>
          <w:rFonts w:ascii="SimSun" w:hAnsi="SimSun" w:cs="SimSun" w:hint="eastAsia"/>
          <w:sz w:val="21"/>
          <w:szCs w:val="26"/>
        </w:rPr>
        <w:t>问题</w:t>
      </w:r>
      <w:r w:rsidRPr="0070226C">
        <w:rPr>
          <w:rFonts w:ascii="SimSun" w:hAnsi="SimSun" w:cs="Yu Mincho" w:hint="eastAsia"/>
          <w:sz w:val="21"/>
          <w:szCs w:val="26"/>
        </w:rPr>
        <w:t>，同</w:t>
      </w:r>
      <w:r w:rsidRPr="0070226C">
        <w:rPr>
          <w:rFonts w:ascii="SimSun" w:hAnsi="SimSun" w:cs="SimSun" w:hint="eastAsia"/>
          <w:sz w:val="21"/>
          <w:szCs w:val="26"/>
        </w:rPr>
        <w:t>时</w:t>
      </w:r>
      <w:r w:rsidRPr="0070226C">
        <w:rPr>
          <w:rFonts w:ascii="SimSun" w:hAnsi="SimSun" w:cs="Yu Mincho" w:hint="eastAsia"/>
          <w:sz w:val="21"/>
          <w:szCs w:val="26"/>
        </w:rPr>
        <w:t>建立一支性别和地域更加多元化的</w:t>
      </w:r>
      <w:r w:rsidRPr="0070226C">
        <w:rPr>
          <w:rFonts w:ascii="SimSun" w:hAnsi="SimSun" w:cs="SimSun" w:hint="eastAsia"/>
          <w:sz w:val="21"/>
          <w:szCs w:val="26"/>
        </w:rPr>
        <w:t>员</w:t>
      </w:r>
      <w:r w:rsidRPr="0070226C">
        <w:rPr>
          <w:rFonts w:ascii="SimSun" w:hAnsi="SimSun" w:cs="Yu Mincho" w:hint="eastAsia"/>
          <w:sz w:val="21"/>
          <w:szCs w:val="26"/>
        </w:rPr>
        <w:t>工</w:t>
      </w:r>
      <w:r w:rsidRPr="0070226C">
        <w:rPr>
          <w:rFonts w:ascii="SimSun" w:hAnsi="SimSun" w:cs="SimSun" w:hint="eastAsia"/>
          <w:sz w:val="21"/>
          <w:szCs w:val="26"/>
        </w:rPr>
        <w:t>队</w:t>
      </w:r>
      <w:r w:rsidRPr="0070226C">
        <w:rPr>
          <w:rFonts w:ascii="SimSun" w:hAnsi="SimSun" w:cs="Yu Mincho" w:hint="eastAsia"/>
          <w:sz w:val="21"/>
          <w:szCs w:val="26"/>
        </w:rPr>
        <w:t>伍。</w:t>
      </w:r>
    </w:p>
    <w:p w14:paraId="6F632D7D" w14:textId="77777777"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Calibri"/>
          <w:sz w:val="21"/>
          <w:szCs w:val="26"/>
        </w:rPr>
        <w:t>***</w:t>
      </w:r>
    </w:p>
    <w:p w14:paraId="4AD5046D" w14:textId="29F25FCB"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Calibri" w:hint="eastAsia"/>
          <w:sz w:val="21"/>
          <w:szCs w:val="26"/>
        </w:rPr>
        <w:t>上述所有工作只是我</w:t>
      </w:r>
      <w:r w:rsidRPr="0070226C">
        <w:rPr>
          <w:rFonts w:ascii="SimSun" w:hAnsi="SimSun" w:cs="SimSun" w:hint="eastAsia"/>
          <w:sz w:val="21"/>
          <w:szCs w:val="26"/>
        </w:rPr>
        <w:t>们</w:t>
      </w:r>
      <w:r w:rsidRPr="0070226C">
        <w:rPr>
          <w:rFonts w:ascii="SimSun" w:hAnsi="SimSun" w:cs="Yu Mincho" w:hint="eastAsia"/>
          <w:sz w:val="21"/>
          <w:szCs w:val="26"/>
        </w:rPr>
        <w:t>全面工作的一个</w:t>
      </w:r>
      <w:r w:rsidRPr="0070226C">
        <w:rPr>
          <w:rFonts w:ascii="SimSun" w:hAnsi="SimSun" w:cs="SimSun" w:hint="eastAsia"/>
          <w:sz w:val="21"/>
          <w:szCs w:val="26"/>
        </w:rPr>
        <w:t>缩</w:t>
      </w:r>
      <w:r w:rsidRPr="0070226C">
        <w:rPr>
          <w:rFonts w:ascii="SimSun" w:hAnsi="SimSun" w:cs="Yu Mincho" w:hint="eastAsia"/>
          <w:sz w:val="21"/>
          <w:szCs w:val="26"/>
        </w:rPr>
        <w:t>影，但正如你</w:t>
      </w:r>
      <w:r w:rsidRPr="0070226C">
        <w:rPr>
          <w:rFonts w:ascii="SimSun" w:hAnsi="SimSun" w:cs="SimSun" w:hint="eastAsia"/>
          <w:sz w:val="21"/>
          <w:szCs w:val="26"/>
        </w:rPr>
        <w:t>们</w:t>
      </w:r>
      <w:r w:rsidRPr="0070226C">
        <w:rPr>
          <w:rFonts w:ascii="SimSun" w:hAnsi="SimSun" w:cs="Yu Mincho" w:hint="eastAsia"/>
          <w:sz w:val="21"/>
          <w:szCs w:val="26"/>
        </w:rPr>
        <w:t>所</w:t>
      </w:r>
      <w:r w:rsidRPr="0070226C">
        <w:rPr>
          <w:rFonts w:ascii="SimSun" w:hAnsi="SimSun" w:cs="SimSun" w:hint="eastAsia"/>
          <w:sz w:val="21"/>
          <w:szCs w:val="26"/>
        </w:rPr>
        <w:t>见</w:t>
      </w:r>
      <w:r w:rsidRPr="0070226C">
        <w:rPr>
          <w:rFonts w:ascii="SimSun" w:hAnsi="SimSun" w:cs="Yu Mincho" w:hint="eastAsia"/>
          <w:sz w:val="21"/>
          <w:szCs w:val="26"/>
        </w:rPr>
        <w:t>，其深度和广度已经令人</w:t>
      </w:r>
      <w:r w:rsidRPr="0070226C">
        <w:rPr>
          <w:rFonts w:ascii="SimSun" w:hAnsi="SimSun" w:cs="SimSun" w:hint="eastAsia"/>
          <w:sz w:val="21"/>
          <w:szCs w:val="26"/>
        </w:rPr>
        <w:t>难</w:t>
      </w:r>
      <w:r w:rsidRPr="0070226C">
        <w:rPr>
          <w:rFonts w:ascii="SimSun" w:hAnsi="SimSun" w:cs="Yu Mincho" w:hint="eastAsia"/>
          <w:sz w:val="21"/>
          <w:szCs w:val="26"/>
        </w:rPr>
        <w:t>以置信。</w:t>
      </w:r>
    </w:p>
    <w:p w14:paraId="6917B8B7" w14:textId="6D779AD3"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Yu Mincho" w:hint="eastAsia"/>
          <w:sz w:val="21"/>
          <w:szCs w:val="26"/>
        </w:rPr>
        <w:t>我想借此机会感</w:t>
      </w:r>
      <w:r w:rsidRPr="0070226C">
        <w:rPr>
          <w:rFonts w:ascii="SimSun" w:hAnsi="SimSun" w:cs="SimSun" w:hint="eastAsia"/>
          <w:sz w:val="21"/>
          <w:szCs w:val="26"/>
        </w:rPr>
        <w:t>谢我的</w:t>
      </w:r>
      <w:r w:rsidRPr="0070226C">
        <w:rPr>
          <w:rFonts w:ascii="SimSun" w:hAnsi="SimSun" w:cs="Yu Mincho" w:hint="eastAsia"/>
          <w:sz w:val="21"/>
          <w:szCs w:val="26"/>
        </w:rPr>
        <w:t>各位副</w:t>
      </w:r>
      <w:r w:rsidRPr="0070226C">
        <w:rPr>
          <w:rFonts w:ascii="SimSun" w:hAnsi="SimSun" w:cs="SimSun" w:hint="eastAsia"/>
          <w:sz w:val="21"/>
          <w:szCs w:val="26"/>
        </w:rPr>
        <w:t>总</w:t>
      </w:r>
      <w:r w:rsidRPr="0070226C">
        <w:rPr>
          <w:rFonts w:ascii="SimSun" w:hAnsi="SimSun" w:cs="Yu Mincho" w:hint="eastAsia"/>
          <w:sz w:val="21"/>
          <w:szCs w:val="26"/>
        </w:rPr>
        <w:t>干事和助理</w:t>
      </w:r>
      <w:r w:rsidRPr="0070226C">
        <w:rPr>
          <w:rFonts w:ascii="SimSun" w:hAnsi="SimSun" w:cs="SimSun" w:hint="eastAsia"/>
          <w:sz w:val="21"/>
          <w:szCs w:val="26"/>
        </w:rPr>
        <w:t>总</w:t>
      </w:r>
      <w:r w:rsidRPr="0070226C">
        <w:rPr>
          <w:rFonts w:ascii="SimSun" w:hAnsi="SimSun" w:cs="Yu Mincho" w:hint="eastAsia"/>
          <w:sz w:val="21"/>
          <w:szCs w:val="26"/>
        </w:rPr>
        <w:t>干事，以及整个</w:t>
      </w:r>
      <w:r w:rsidRPr="0070226C">
        <w:rPr>
          <w:rFonts w:ascii="SimSun" w:hAnsi="SimSun" w:cs="Calibri"/>
          <w:sz w:val="21"/>
          <w:szCs w:val="26"/>
        </w:rPr>
        <w:t>产权组织</w:t>
      </w:r>
      <w:r w:rsidRPr="0070226C">
        <w:rPr>
          <w:rFonts w:ascii="SimSun" w:hAnsi="SimSun" w:cs="Calibri" w:hint="eastAsia"/>
          <w:sz w:val="21"/>
          <w:szCs w:val="26"/>
        </w:rPr>
        <w:t>的许多同事</w:t>
      </w:r>
      <w:r w:rsidRPr="0070226C">
        <w:rPr>
          <w:rFonts w:ascii="SimSun" w:hAnsi="SimSun" w:cs="Yu Mincho" w:hint="eastAsia"/>
          <w:sz w:val="21"/>
          <w:szCs w:val="26"/>
        </w:rPr>
        <w:t>，他/她</w:t>
      </w:r>
      <w:r w:rsidRPr="0070226C">
        <w:rPr>
          <w:rFonts w:ascii="SimSun" w:hAnsi="SimSun" w:cs="SimSun" w:hint="eastAsia"/>
          <w:sz w:val="21"/>
          <w:szCs w:val="26"/>
        </w:rPr>
        <w:t>们</w:t>
      </w:r>
      <w:r w:rsidRPr="0070226C">
        <w:rPr>
          <w:rFonts w:ascii="SimSun" w:hAnsi="SimSun" w:cs="Yu Mincho" w:hint="eastAsia"/>
          <w:sz w:val="21"/>
          <w:szCs w:val="26"/>
        </w:rPr>
        <w:t>正在以</w:t>
      </w:r>
      <w:r w:rsidRPr="0070226C">
        <w:rPr>
          <w:rFonts w:ascii="SimSun" w:hAnsi="SimSun" w:cs="SimSun" w:hint="eastAsia"/>
          <w:sz w:val="21"/>
          <w:szCs w:val="26"/>
        </w:rPr>
        <w:t>饱满</w:t>
      </w:r>
      <w:r w:rsidRPr="0070226C">
        <w:rPr>
          <w:rFonts w:ascii="SimSun" w:hAnsi="SimSun" w:cs="Yu Mincho" w:hint="eastAsia"/>
          <w:sz w:val="21"/>
          <w:szCs w:val="26"/>
        </w:rPr>
        <w:t>的</w:t>
      </w:r>
      <w:r w:rsidRPr="0070226C">
        <w:rPr>
          <w:rFonts w:ascii="SimSun" w:hAnsi="SimSun" w:cs="SimSun" w:hint="eastAsia"/>
          <w:sz w:val="21"/>
          <w:szCs w:val="26"/>
        </w:rPr>
        <w:t>热</w:t>
      </w:r>
      <w:r w:rsidRPr="0070226C">
        <w:rPr>
          <w:rFonts w:ascii="SimSun" w:hAnsi="SimSun" w:cs="Yu Mincho" w:hint="eastAsia"/>
          <w:sz w:val="21"/>
          <w:szCs w:val="26"/>
        </w:rPr>
        <w:t>情努力工作，向各位交付所有</w:t>
      </w:r>
      <w:r w:rsidRPr="0070226C">
        <w:rPr>
          <w:rFonts w:ascii="SimSun" w:hAnsi="SimSun" w:cs="SimSun" w:hint="eastAsia"/>
          <w:sz w:val="21"/>
          <w:szCs w:val="26"/>
        </w:rPr>
        <w:t>这</w:t>
      </w:r>
      <w:r w:rsidRPr="0070226C">
        <w:rPr>
          <w:rFonts w:ascii="SimSun" w:hAnsi="SimSun" w:cs="Yu Mincho" w:hint="eastAsia"/>
          <w:sz w:val="21"/>
          <w:szCs w:val="26"/>
        </w:rPr>
        <w:t>些成果，同</w:t>
      </w:r>
      <w:r w:rsidRPr="0070226C">
        <w:rPr>
          <w:rFonts w:ascii="SimSun" w:hAnsi="SimSun" w:cs="SimSun" w:hint="eastAsia"/>
          <w:sz w:val="21"/>
          <w:szCs w:val="26"/>
        </w:rPr>
        <w:t>时我</w:t>
      </w:r>
      <w:r w:rsidRPr="0070226C">
        <w:rPr>
          <w:rFonts w:ascii="SimSun" w:hAnsi="SimSun" w:cs="Yu Mincho" w:hint="eastAsia"/>
          <w:sz w:val="21"/>
          <w:szCs w:val="26"/>
        </w:rPr>
        <w:t>也向各成员国表示我</w:t>
      </w:r>
      <w:r w:rsidRPr="0070226C">
        <w:rPr>
          <w:rFonts w:ascii="SimSun" w:hAnsi="SimSun" w:cs="SimSun" w:hint="eastAsia"/>
          <w:sz w:val="21"/>
          <w:szCs w:val="26"/>
        </w:rPr>
        <w:t>们</w:t>
      </w:r>
      <w:r w:rsidRPr="0070226C">
        <w:rPr>
          <w:rFonts w:ascii="SimSun" w:hAnsi="SimSun" w:cs="Yu Mincho" w:hint="eastAsia"/>
          <w:sz w:val="21"/>
          <w:szCs w:val="26"/>
        </w:rPr>
        <w:t>的集体</w:t>
      </w:r>
      <w:r w:rsidRPr="0070226C">
        <w:rPr>
          <w:rFonts w:ascii="SimSun" w:hAnsi="SimSun" w:cs="SimSun" w:hint="eastAsia"/>
          <w:sz w:val="21"/>
          <w:szCs w:val="26"/>
        </w:rPr>
        <w:t>谢</w:t>
      </w:r>
      <w:r w:rsidRPr="0070226C">
        <w:rPr>
          <w:rFonts w:ascii="SimSun" w:hAnsi="SimSun" w:cs="Yu Mincho" w:hint="eastAsia"/>
          <w:sz w:val="21"/>
          <w:szCs w:val="26"/>
        </w:rPr>
        <w:t>意，感</w:t>
      </w:r>
      <w:r w:rsidRPr="0070226C">
        <w:rPr>
          <w:rFonts w:ascii="SimSun" w:hAnsi="SimSun" w:cs="SimSun" w:hint="eastAsia"/>
          <w:sz w:val="21"/>
          <w:szCs w:val="26"/>
        </w:rPr>
        <w:t>谢</w:t>
      </w:r>
      <w:r w:rsidRPr="0070226C">
        <w:rPr>
          <w:rFonts w:ascii="SimSun" w:hAnsi="SimSun" w:cs="Yu Mincho" w:hint="eastAsia"/>
          <w:sz w:val="21"/>
          <w:szCs w:val="26"/>
        </w:rPr>
        <w:t>你</w:t>
      </w:r>
      <w:r w:rsidRPr="0070226C">
        <w:rPr>
          <w:rFonts w:ascii="SimSun" w:hAnsi="SimSun" w:cs="SimSun" w:hint="eastAsia"/>
          <w:sz w:val="21"/>
          <w:szCs w:val="26"/>
        </w:rPr>
        <w:t>们对</w:t>
      </w:r>
      <w:r w:rsidRPr="0070226C">
        <w:rPr>
          <w:rFonts w:ascii="SimSun" w:hAnsi="SimSun" w:cs="Yu Mincho" w:hint="eastAsia"/>
          <w:sz w:val="21"/>
          <w:szCs w:val="26"/>
        </w:rPr>
        <w:t>我</w:t>
      </w:r>
      <w:r w:rsidRPr="0070226C">
        <w:rPr>
          <w:rFonts w:ascii="SimSun" w:hAnsi="SimSun" w:cs="SimSun" w:hint="eastAsia"/>
          <w:sz w:val="21"/>
          <w:szCs w:val="26"/>
        </w:rPr>
        <w:t>们</w:t>
      </w:r>
      <w:r w:rsidRPr="0070226C">
        <w:rPr>
          <w:rFonts w:ascii="SimSun" w:hAnsi="SimSun" w:cs="Yu Mincho" w:hint="eastAsia"/>
          <w:sz w:val="21"/>
          <w:szCs w:val="26"/>
        </w:rPr>
        <w:t>工作的指</w:t>
      </w:r>
      <w:r w:rsidRPr="0070226C">
        <w:rPr>
          <w:rFonts w:ascii="SimSun" w:hAnsi="SimSun" w:cs="SimSun" w:hint="eastAsia"/>
          <w:sz w:val="21"/>
          <w:szCs w:val="26"/>
        </w:rPr>
        <w:t>导</w:t>
      </w:r>
      <w:r w:rsidRPr="0070226C">
        <w:rPr>
          <w:rFonts w:ascii="SimSun" w:hAnsi="SimSun" w:cs="Yu Mincho" w:hint="eastAsia"/>
          <w:sz w:val="21"/>
          <w:szCs w:val="26"/>
        </w:rPr>
        <w:t>、</w:t>
      </w:r>
      <w:r w:rsidRPr="0070226C">
        <w:rPr>
          <w:rFonts w:ascii="SimSun" w:hAnsi="SimSun" w:cs="SimSun" w:hint="eastAsia"/>
          <w:sz w:val="21"/>
          <w:szCs w:val="26"/>
        </w:rPr>
        <w:t>指引</w:t>
      </w:r>
      <w:r w:rsidRPr="0070226C">
        <w:rPr>
          <w:rFonts w:ascii="SimSun" w:hAnsi="SimSun" w:cs="Yu Mincho" w:hint="eastAsia"/>
          <w:sz w:val="21"/>
          <w:szCs w:val="26"/>
        </w:rPr>
        <w:t>、合作和支持。</w:t>
      </w:r>
    </w:p>
    <w:p w14:paraId="4E162CA1" w14:textId="77777777"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Calibri"/>
          <w:sz w:val="21"/>
          <w:szCs w:val="26"/>
        </w:rPr>
        <w:t>***</w:t>
      </w:r>
    </w:p>
    <w:p w14:paraId="43BB08C2" w14:textId="18FD748C"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SimSun" w:hint="eastAsia"/>
          <w:sz w:val="21"/>
          <w:szCs w:val="26"/>
        </w:rPr>
        <w:t>亲爱</w:t>
      </w:r>
      <w:r w:rsidRPr="0070226C">
        <w:rPr>
          <w:rFonts w:ascii="SimSun" w:hAnsi="SimSun" w:cs="Yu Mincho" w:hint="eastAsia"/>
          <w:sz w:val="21"/>
          <w:szCs w:val="26"/>
        </w:rPr>
        <w:t>的同事、亲爱的朋友</w:t>
      </w:r>
      <w:r w:rsidRPr="0070226C">
        <w:rPr>
          <w:rFonts w:ascii="SimSun" w:hAnsi="SimSun" w:cs="SimSun" w:hint="eastAsia"/>
          <w:sz w:val="21"/>
          <w:szCs w:val="26"/>
        </w:rPr>
        <w:t>们，</w:t>
      </w:r>
    </w:p>
    <w:p w14:paraId="794BE65F" w14:textId="5CCF57BA"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SimSun" w:hint="eastAsia"/>
          <w:sz w:val="21"/>
          <w:szCs w:val="26"/>
        </w:rPr>
        <w:t>最后</w:t>
      </w:r>
      <w:r w:rsidRPr="0070226C">
        <w:rPr>
          <w:rFonts w:ascii="SimSun" w:hAnsi="SimSun" w:cs="Yu Mincho" w:hint="eastAsia"/>
          <w:sz w:val="21"/>
          <w:szCs w:val="26"/>
        </w:rPr>
        <w:t>，改善全球知</w:t>
      </w:r>
      <w:r w:rsidRPr="0070226C">
        <w:rPr>
          <w:rFonts w:ascii="SimSun" w:hAnsi="SimSun" w:cs="SimSun" w:hint="eastAsia"/>
          <w:sz w:val="21"/>
          <w:szCs w:val="26"/>
        </w:rPr>
        <w:t>识产</w:t>
      </w:r>
      <w:r w:rsidRPr="0070226C">
        <w:rPr>
          <w:rFonts w:ascii="SimSun" w:hAnsi="SimSun" w:cs="Yu Mincho" w:hint="eastAsia"/>
          <w:sz w:val="21"/>
          <w:szCs w:val="26"/>
        </w:rPr>
        <w:t>权生</w:t>
      </w:r>
      <w:r w:rsidRPr="0070226C">
        <w:rPr>
          <w:rFonts w:ascii="SimSun" w:hAnsi="SimSun" w:cs="SimSun" w:hint="eastAsia"/>
          <w:sz w:val="21"/>
          <w:szCs w:val="26"/>
        </w:rPr>
        <w:t>态</w:t>
      </w:r>
      <w:r w:rsidRPr="0070226C">
        <w:rPr>
          <w:rFonts w:ascii="SimSun" w:hAnsi="SimSun" w:cs="Yu Mincho" w:hint="eastAsia"/>
          <w:sz w:val="21"/>
          <w:szCs w:val="26"/>
        </w:rPr>
        <w:t>系</w:t>
      </w:r>
      <w:r w:rsidRPr="0070226C">
        <w:rPr>
          <w:rFonts w:ascii="SimSun" w:hAnsi="SimSun" w:cs="SimSun" w:hint="eastAsia"/>
          <w:sz w:val="21"/>
          <w:szCs w:val="26"/>
        </w:rPr>
        <w:t>统</w:t>
      </w:r>
      <w:r w:rsidRPr="0070226C">
        <w:rPr>
          <w:rFonts w:ascii="SimSun" w:hAnsi="SimSun" w:cs="Yu Mincho" w:hint="eastAsia"/>
          <w:sz w:val="21"/>
          <w:szCs w:val="26"/>
        </w:rPr>
        <w:t>的工作已初</w:t>
      </w:r>
      <w:r w:rsidRPr="0070226C">
        <w:rPr>
          <w:rFonts w:ascii="SimSun" w:hAnsi="SimSun" w:cs="SimSun" w:hint="eastAsia"/>
          <w:sz w:val="21"/>
          <w:szCs w:val="26"/>
        </w:rPr>
        <w:t>见</w:t>
      </w:r>
      <w:r w:rsidRPr="0070226C">
        <w:rPr>
          <w:rFonts w:ascii="SimSun" w:hAnsi="SimSun" w:cs="Yu Mincho" w:hint="eastAsia"/>
          <w:sz w:val="21"/>
          <w:szCs w:val="26"/>
        </w:rPr>
        <w:t>成</w:t>
      </w:r>
      <w:r w:rsidRPr="0070226C">
        <w:rPr>
          <w:rFonts w:ascii="SimSun" w:hAnsi="SimSun" w:cs="Calibri" w:hint="eastAsia"/>
          <w:sz w:val="21"/>
          <w:szCs w:val="26"/>
        </w:rPr>
        <w:t>效，不</w:t>
      </w:r>
      <w:r w:rsidRPr="0070226C">
        <w:rPr>
          <w:rFonts w:ascii="SimSun" w:hAnsi="SimSun" w:cs="SimSun" w:hint="eastAsia"/>
          <w:sz w:val="21"/>
          <w:szCs w:val="26"/>
        </w:rPr>
        <w:t>仅</w:t>
      </w:r>
      <w:r w:rsidRPr="0070226C">
        <w:rPr>
          <w:rFonts w:ascii="SimSun" w:hAnsi="SimSun" w:cs="Yu Mincho" w:hint="eastAsia"/>
          <w:sz w:val="21"/>
          <w:szCs w:val="26"/>
        </w:rPr>
        <w:t>制定了新的全球知</w:t>
      </w:r>
      <w:r w:rsidRPr="0070226C">
        <w:rPr>
          <w:rFonts w:ascii="SimSun" w:hAnsi="SimSun" w:cs="SimSun" w:hint="eastAsia"/>
          <w:sz w:val="21"/>
          <w:szCs w:val="26"/>
        </w:rPr>
        <w:t>识产</w:t>
      </w:r>
      <w:r w:rsidRPr="0070226C">
        <w:rPr>
          <w:rFonts w:ascii="SimSun" w:hAnsi="SimSun" w:cs="Yu Mincho" w:hint="eastAsia"/>
          <w:sz w:val="21"/>
          <w:szCs w:val="26"/>
        </w:rPr>
        <w:t>权</w:t>
      </w:r>
      <w:r w:rsidRPr="0070226C">
        <w:rPr>
          <w:rFonts w:ascii="SimSun" w:hAnsi="SimSun" w:cs="SimSun" w:hint="eastAsia"/>
          <w:sz w:val="21"/>
          <w:szCs w:val="26"/>
        </w:rPr>
        <w:t>标</w:t>
      </w:r>
      <w:r w:rsidRPr="0070226C">
        <w:rPr>
          <w:rFonts w:ascii="SimSun" w:hAnsi="SimSun" w:cs="Yu Mincho" w:hint="eastAsia"/>
          <w:sz w:val="21"/>
          <w:szCs w:val="26"/>
        </w:rPr>
        <w:t>准，</w:t>
      </w:r>
      <w:r w:rsidRPr="0070226C">
        <w:rPr>
          <w:rFonts w:ascii="SimSun" w:hAnsi="SimSun" w:cs="SimSun" w:hint="eastAsia"/>
          <w:sz w:val="21"/>
          <w:szCs w:val="26"/>
        </w:rPr>
        <w:t>赢</w:t>
      </w:r>
      <w:r w:rsidRPr="0070226C">
        <w:rPr>
          <w:rFonts w:ascii="SimSun" w:hAnsi="SimSun" w:cs="Yu Mincho" w:hint="eastAsia"/>
          <w:sz w:val="21"/>
          <w:szCs w:val="26"/>
        </w:rPr>
        <w:t>得了政治和社群</w:t>
      </w:r>
      <w:r w:rsidRPr="0070226C">
        <w:rPr>
          <w:rFonts w:ascii="SimSun" w:hAnsi="SimSun" w:cs="SimSun" w:hint="eastAsia"/>
          <w:sz w:val="21"/>
          <w:szCs w:val="26"/>
        </w:rPr>
        <w:t>领导</w:t>
      </w:r>
      <w:r w:rsidRPr="0070226C">
        <w:rPr>
          <w:rFonts w:ascii="SimSun" w:hAnsi="SimSun" w:cs="Yu Mincho" w:hint="eastAsia"/>
          <w:sz w:val="21"/>
          <w:szCs w:val="26"/>
        </w:rPr>
        <w:t>人的关注，而且</w:t>
      </w:r>
      <w:r w:rsidRPr="0070226C">
        <w:rPr>
          <w:rFonts w:ascii="SimSun" w:hAnsi="SimSun" w:cs="SimSun" w:hint="eastAsia"/>
          <w:sz w:val="21"/>
          <w:szCs w:val="26"/>
        </w:rPr>
        <w:t>还</w:t>
      </w:r>
      <w:r w:rsidRPr="0070226C">
        <w:rPr>
          <w:rFonts w:ascii="SimSun" w:hAnsi="SimSun" w:cs="Yu Mincho" w:hint="eastAsia"/>
          <w:sz w:val="21"/>
          <w:szCs w:val="26"/>
        </w:rPr>
        <w:t>深入到基</w:t>
      </w:r>
      <w:r w:rsidRPr="0070226C">
        <w:rPr>
          <w:rFonts w:ascii="SimSun" w:hAnsi="SimSun" w:cs="SimSun" w:hint="eastAsia"/>
          <w:sz w:val="21"/>
          <w:szCs w:val="26"/>
        </w:rPr>
        <w:t>层</w:t>
      </w:r>
      <w:r w:rsidRPr="0070226C">
        <w:rPr>
          <w:rFonts w:ascii="SimSun" w:hAnsi="SimSun" w:cs="Yu Mincho" w:hint="eastAsia"/>
          <w:sz w:val="21"/>
          <w:szCs w:val="26"/>
        </w:rPr>
        <w:t>，比以往任何</w:t>
      </w:r>
      <w:r w:rsidRPr="0070226C">
        <w:rPr>
          <w:rFonts w:ascii="SimSun" w:hAnsi="SimSun" w:cs="SimSun" w:hint="eastAsia"/>
          <w:sz w:val="21"/>
          <w:szCs w:val="26"/>
        </w:rPr>
        <w:t>时</w:t>
      </w:r>
      <w:r w:rsidRPr="0070226C">
        <w:rPr>
          <w:rFonts w:ascii="SimSun" w:hAnsi="SimSun" w:cs="Yu Mincho" w:hint="eastAsia"/>
          <w:sz w:val="21"/>
          <w:szCs w:val="26"/>
        </w:rPr>
        <w:t>候都更进一步触及人</w:t>
      </w:r>
      <w:r w:rsidRPr="0070226C">
        <w:rPr>
          <w:rFonts w:ascii="SimSun" w:hAnsi="SimSun" w:cs="SimSun" w:hint="eastAsia"/>
          <w:sz w:val="21"/>
          <w:szCs w:val="26"/>
        </w:rPr>
        <w:t>们</w:t>
      </w:r>
      <w:r w:rsidRPr="0070226C">
        <w:rPr>
          <w:rFonts w:ascii="SimSun" w:hAnsi="SimSun" w:cs="Yu Mincho" w:hint="eastAsia"/>
          <w:sz w:val="21"/>
          <w:szCs w:val="26"/>
        </w:rPr>
        <w:t>的生活。</w:t>
      </w:r>
    </w:p>
    <w:p w14:paraId="6FD1B9ED" w14:textId="365AF4BF"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但</w:t>
      </w:r>
      <w:r w:rsidRPr="0070226C">
        <w:rPr>
          <w:rFonts w:ascii="SimSun" w:hAnsi="SimSun" w:cs="SimSun" w:hint="eastAsia"/>
          <w:sz w:val="21"/>
          <w:szCs w:val="26"/>
        </w:rPr>
        <w:t>这项</w:t>
      </w:r>
      <w:r w:rsidRPr="0070226C">
        <w:rPr>
          <w:rFonts w:ascii="SimSun" w:hAnsi="SimSun" w:cs="Yu Mincho" w:hint="eastAsia"/>
          <w:sz w:val="21"/>
          <w:szCs w:val="26"/>
        </w:rPr>
        <w:t>工作</w:t>
      </w:r>
      <w:r w:rsidRPr="0070226C">
        <w:rPr>
          <w:rFonts w:ascii="SimSun" w:hAnsi="SimSun" w:cs="SimSun" w:hint="eastAsia"/>
          <w:sz w:val="21"/>
          <w:szCs w:val="26"/>
        </w:rPr>
        <w:t>远</w:t>
      </w:r>
      <w:r w:rsidRPr="0070226C">
        <w:rPr>
          <w:rFonts w:ascii="SimSun" w:hAnsi="SimSun" w:cs="Yu Mincho" w:hint="eastAsia"/>
          <w:sz w:val="21"/>
          <w:szCs w:val="26"/>
        </w:rPr>
        <w:t>未</w:t>
      </w:r>
      <w:r w:rsidRPr="0070226C">
        <w:rPr>
          <w:rFonts w:ascii="SimSun" w:hAnsi="SimSun" w:cs="SimSun" w:hint="eastAsia"/>
          <w:sz w:val="21"/>
          <w:szCs w:val="26"/>
        </w:rPr>
        <w:t>结</w:t>
      </w:r>
      <w:r w:rsidRPr="0070226C">
        <w:rPr>
          <w:rFonts w:ascii="SimSun" w:hAnsi="SimSun" w:cs="Yu Mincho" w:hint="eastAsia"/>
          <w:sz w:val="21"/>
          <w:szCs w:val="26"/>
        </w:rPr>
        <w:t>束。除了我</w:t>
      </w:r>
      <w:r w:rsidRPr="0070226C">
        <w:rPr>
          <w:rFonts w:ascii="SimSun" w:hAnsi="SimSun" w:cs="SimSun" w:hint="eastAsia"/>
          <w:sz w:val="21"/>
          <w:szCs w:val="26"/>
        </w:rPr>
        <w:t>们</w:t>
      </w:r>
      <w:r w:rsidRPr="0070226C">
        <w:rPr>
          <w:rFonts w:ascii="SimSun" w:hAnsi="SimSun" w:cs="Yu Mincho" w:hint="eastAsia"/>
          <w:sz w:val="21"/>
          <w:szCs w:val="26"/>
        </w:rPr>
        <w:t>能够帮助的每一位类似</w:t>
      </w:r>
      <w:r w:rsidRPr="0070226C">
        <w:rPr>
          <w:rFonts w:ascii="SimSun" w:hAnsi="SimSun"/>
          <w:sz w:val="21"/>
          <w:szCs w:val="26"/>
        </w:rPr>
        <w:t>索尼娅</w:t>
      </w:r>
      <w:r w:rsidRPr="0070226C">
        <w:rPr>
          <w:rFonts w:ascii="SimSun" w:hAnsi="SimSun" w:cs="Yu Mincho" w:hint="eastAsia"/>
          <w:sz w:val="21"/>
          <w:szCs w:val="26"/>
        </w:rPr>
        <w:t>和</w:t>
      </w:r>
      <w:r w:rsidRPr="0070226C">
        <w:rPr>
          <w:rFonts w:ascii="SimSun" w:hAnsi="SimSun"/>
          <w:sz w:val="21"/>
          <w:szCs w:val="26"/>
        </w:rPr>
        <w:t>马里亚玛</w:t>
      </w:r>
      <w:r w:rsidRPr="0070226C">
        <w:rPr>
          <w:rFonts w:ascii="SimSun" w:hAnsi="SimSun" w:cs="Yu Mincho" w:hint="eastAsia"/>
          <w:sz w:val="21"/>
          <w:szCs w:val="26"/>
        </w:rPr>
        <w:t>的人之外，</w:t>
      </w:r>
      <w:r w:rsidRPr="0070226C">
        <w:rPr>
          <w:rFonts w:ascii="SimSun" w:hAnsi="SimSun" w:cs="SimSun" w:hint="eastAsia"/>
          <w:sz w:val="21"/>
          <w:szCs w:val="26"/>
        </w:rPr>
        <w:t>还</w:t>
      </w:r>
      <w:r w:rsidRPr="0070226C">
        <w:rPr>
          <w:rFonts w:ascii="SimSun" w:hAnsi="SimSun" w:cs="Yu Mincho" w:hint="eastAsia"/>
          <w:sz w:val="21"/>
          <w:szCs w:val="26"/>
        </w:rPr>
        <w:t>有千百万人仍然无法将自己的想法推向市</w:t>
      </w:r>
      <w:r w:rsidRPr="0070226C">
        <w:rPr>
          <w:rFonts w:ascii="SimSun" w:hAnsi="SimSun" w:cs="SimSun" w:hint="eastAsia"/>
          <w:sz w:val="21"/>
          <w:szCs w:val="26"/>
        </w:rPr>
        <w:t>场</w:t>
      </w:r>
      <w:r w:rsidRPr="0070226C">
        <w:rPr>
          <w:rFonts w:ascii="SimSun" w:hAnsi="SimSun" w:cs="Yu Mincho" w:hint="eastAsia"/>
          <w:sz w:val="21"/>
          <w:szCs w:val="26"/>
        </w:rPr>
        <w:t>，他/她</w:t>
      </w:r>
      <w:r w:rsidRPr="0070226C">
        <w:rPr>
          <w:rFonts w:ascii="SimSun" w:hAnsi="SimSun" w:cs="SimSun" w:hint="eastAsia"/>
          <w:sz w:val="21"/>
          <w:szCs w:val="26"/>
        </w:rPr>
        <w:t>们</w:t>
      </w:r>
      <w:r w:rsidRPr="0070226C">
        <w:rPr>
          <w:rFonts w:ascii="SimSun" w:hAnsi="SimSun" w:cs="Yu Mincho" w:hint="eastAsia"/>
          <w:sz w:val="21"/>
          <w:szCs w:val="26"/>
        </w:rPr>
        <w:t>渴望利用知</w:t>
      </w:r>
      <w:r w:rsidRPr="0070226C">
        <w:rPr>
          <w:rFonts w:ascii="SimSun" w:hAnsi="SimSun" w:cs="SimSun" w:hint="eastAsia"/>
          <w:sz w:val="21"/>
          <w:szCs w:val="26"/>
        </w:rPr>
        <w:t>识产</w:t>
      </w:r>
      <w:r w:rsidRPr="0070226C">
        <w:rPr>
          <w:rFonts w:ascii="SimSun" w:hAnsi="SimSun" w:cs="Yu Mincho" w:hint="eastAsia"/>
          <w:sz w:val="21"/>
          <w:szCs w:val="26"/>
        </w:rPr>
        <w:t>权的力量，改</w:t>
      </w:r>
      <w:r w:rsidRPr="0070226C">
        <w:rPr>
          <w:rFonts w:ascii="SimSun" w:hAnsi="SimSun" w:cs="SimSun" w:hint="eastAsia"/>
          <w:sz w:val="21"/>
          <w:szCs w:val="26"/>
        </w:rPr>
        <w:t>变</w:t>
      </w:r>
      <w:r w:rsidRPr="0070226C">
        <w:rPr>
          <w:rFonts w:ascii="SimSun" w:hAnsi="SimSun" w:cs="Yu Mincho" w:hint="eastAsia"/>
          <w:sz w:val="21"/>
          <w:szCs w:val="26"/>
        </w:rPr>
        <w:t>自己的生活和世界。</w:t>
      </w:r>
    </w:p>
    <w:p w14:paraId="5BD6BD32" w14:textId="3088B656" w:rsidR="00EF4F01" w:rsidRPr="0070226C" w:rsidRDefault="00EF4F01" w:rsidP="001857C7">
      <w:pPr>
        <w:overflowPunct w:val="0"/>
        <w:spacing w:afterLines="50" w:after="120" w:line="340" w:lineRule="atLeast"/>
        <w:ind w:left="567"/>
        <w:jc w:val="both"/>
        <w:rPr>
          <w:rFonts w:ascii="SimSun" w:hAnsi="SimSun" w:cs="Calibri"/>
          <w:sz w:val="21"/>
          <w:szCs w:val="26"/>
        </w:rPr>
      </w:pPr>
      <w:r w:rsidRPr="0070226C">
        <w:rPr>
          <w:rFonts w:ascii="SimSun" w:hAnsi="SimSun" w:cs="Yu Mincho"/>
          <w:sz w:val="21"/>
          <w:szCs w:val="26"/>
        </w:rPr>
        <w:t>“</w:t>
      </w:r>
      <w:r w:rsidRPr="0070226C">
        <w:rPr>
          <w:rFonts w:ascii="SimSun" w:hAnsi="SimSun" w:cs="Calibri" w:hint="eastAsia"/>
          <w:sz w:val="21"/>
          <w:szCs w:val="26"/>
        </w:rPr>
        <w:t>因此，</w:t>
      </w:r>
      <w:r w:rsidRPr="0070226C">
        <w:rPr>
          <w:rFonts w:ascii="SimSun" w:hAnsi="SimSun" w:cs="SimSun" w:hint="eastAsia"/>
          <w:sz w:val="21"/>
          <w:szCs w:val="26"/>
        </w:rPr>
        <w:t>让</w:t>
      </w:r>
      <w:r w:rsidRPr="0070226C">
        <w:rPr>
          <w:rFonts w:ascii="SimSun" w:hAnsi="SimSun" w:cs="Yu Mincho" w:hint="eastAsia"/>
          <w:sz w:val="21"/>
          <w:szCs w:val="26"/>
        </w:rPr>
        <w:t>我</w:t>
      </w:r>
      <w:r w:rsidRPr="0070226C">
        <w:rPr>
          <w:rFonts w:ascii="SimSun" w:hAnsi="SimSun" w:cs="SimSun" w:hint="eastAsia"/>
          <w:sz w:val="21"/>
          <w:szCs w:val="26"/>
        </w:rPr>
        <w:t>们</w:t>
      </w:r>
      <w:r w:rsidRPr="0070226C">
        <w:rPr>
          <w:rFonts w:ascii="SimSun" w:hAnsi="SimSun" w:cs="Yu Mincho" w:hint="eastAsia"/>
          <w:sz w:val="21"/>
          <w:szCs w:val="26"/>
        </w:rPr>
        <w:t>作</w:t>
      </w:r>
      <w:r w:rsidRPr="0070226C">
        <w:rPr>
          <w:rFonts w:ascii="SimSun" w:hAnsi="SimSun" w:cs="SimSun" w:hint="eastAsia"/>
          <w:sz w:val="21"/>
          <w:szCs w:val="26"/>
        </w:rPr>
        <w:t>为</w:t>
      </w:r>
      <w:r w:rsidRPr="0070226C">
        <w:rPr>
          <w:rFonts w:ascii="SimSun" w:hAnsi="SimSun" w:cs="Yu Mincho" w:hint="eastAsia"/>
          <w:sz w:val="21"/>
          <w:szCs w:val="26"/>
        </w:rPr>
        <w:t>一个</w:t>
      </w:r>
      <w:r w:rsidRPr="0070226C">
        <w:rPr>
          <w:rFonts w:ascii="SimSun" w:hAnsi="SimSun" w:cs="Calibri"/>
          <w:sz w:val="21"/>
          <w:szCs w:val="26"/>
        </w:rPr>
        <w:t>产权组织</w:t>
      </w:r>
      <w:r w:rsidRPr="0070226C">
        <w:rPr>
          <w:rFonts w:ascii="SimSun" w:hAnsi="SimSun" w:cs="Calibri" w:hint="eastAsia"/>
          <w:sz w:val="21"/>
          <w:szCs w:val="26"/>
        </w:rPr>
        <w:t>大家庭，</w:t>
      </w:r>
      <w:r w:rsidRPr="0070226C">
        <w:rPr>
          <w:rFonts w:ascii="SimSun" w:hAnsi="SimSun" w:cs="SimSun" w:hint="eastAsia"/>
          <w:sz w:val="21"/>
          <w:szCs w:val="26"/>
        </w:rPr>
        <w:t>继续</w:t>
      </w:r>
      <w:r w:rsidRPr="0070226C">
        <w:rPr>
          <w:rFonts w:ascii="SimSun" w:hAnsi="SimSun" w:cs="Yu Mincho" w:hint="eastAsia"/>
          <w:sz w:val="21"/>
          <w:szCs w:val="26"/>
        </w:rPr>
        <w:t>实施正确的做法、准</w:t>
      </w:r>
      <w:r w:rsidRPr="0070226C">
        <w:rPr>
          <w:rFonts w:ascii="SimSun" w:hAnsi="SimSun" w:cs="SimSun" w:hint="eastAsia"/>
          <w:sz w:val="21"/>
          <w:szCs w:val="26"/>
        </w:rPr>
        <w:t>则</w:t>
      </w:r>
      <w:r w:rsidRPr="0070226C">
        <w:rPr>
          <w:rFonts w:ascii="SimSun" w:hAnsi="SimSun" w:cs="Yu Mincho" w:hint="eastAsia"/>
          <w:sz w:val="21"/>
          <w:szCs w:val="26"/>
        </w:rPr>
        <w:t>、</w:t>
      </w:r>
      <w:r w:rsidRPr="0070226C">
        <w:rPr>
          <w:rFonts w:ascii="SimSun" w:hAnsi="SimSun" w:cs="SimSun" w:hint="eastAsia"/>
          <w:sz w:val="21"/>
          <w:szCs w:val="26"/>
        </w:rPr>
        <w:t>标</w:t>
      </w:r>
      <w:r w:rsidRPr="0070226C">
        <w:rPr>
          <w:rFonts w:ascii="SimSun" w:hAnsi="SimSun" w:cs="Yu Mincho" w:hint="eastAsia"/>
          <w:sz w:val="21"/>
          <w:szCs w:val="26"/>
        </w:rPr>
        <w:t>准政策和</w:t>
      </w:r>
      <w:r w:rsidRPr="0070226C">
        <w:rPr>
          <w:rFonts w:ascii="SimSun" w:hAnsi="SimSun" w:cs="SimSun" w:hint="eastAsia"/>
          <w:sz w:val="21"/>
          <w:szCs w:val="26"/>
        </w:rPr>
        <w:t>项</w:t>
      </w:r>
      <w:r w:rsidRPr="0070226C">
        <w:rPr>
          <w:rFonts w:ascii="SimSun" w:hAnsi="SimSun" w:cs="Yu Mincho" w:hint="eastAsia"/>
          <w:sz w:val="21"/>
          <w:szCs w:val="26"/>
        </w:rPr>
        <w:t>目，一起使知</w:t>
      </w:r>
      <w:r w:rsidRPr="0070226C">
        <w:rPr>
          <w:rFonts w:ascii="SimSun" w:hAnsi="SimSun" w:cs="SimSun" w:hint="eastAsia"/>
          <w:sz w:val="21"/>
          <w:szCs w:val="26"/>
        </w:rPr>
        <w:t>识产</w:t>
      </w:r>
      <w:r w:rsidRPr="0070226C">
        <w:rPr>
          <w:rFonts w:ascii="SimSun" w:hAnsi="SimSun" w:cs="Yu Mincho" w:hint="eastAsia"/>
          <w:sz w:val="21"/>
          <w:szCs w:val="26"/>
        </w:rPr>
        <w:t>权成</w:t>
      </w:r>
      <w:r w:rsidRPr="0070226C">
        <w:rPr>
          <w:rFonts w:ascii="SimSun" w:hAnsi="SimSun" w:cs="SimSun" w:hint="eastAsia"/>
          <w:sz w:val="21"/>
          <w:szCs w:val="26"/>
        </w:rPr>
        <w:t>为</w:t>
      </w:r>
      <w:r w:rsidRPr="0070226C">
        <w:rPr>
          <w:rFonts w:ascii="SimSun" w:hAnsi="SimSun" w:cs="Yu Mincho" w:hint="eastAsia"/>
          <w:sz w:val="21"/>
          <w:szCs w:val="26"/>
        </w:rPr>
        <w:t>每一位</w:t>
      </w:r>
      <w:r w:rsidRPr="0070226C">
        <w:rPr>
          <w:rFonts w:ascii="SimSun" w:hAnsi="SimSun" w:cs="SimSun" w:hint="eastAsia"/>
          <w:sz w:val="21"/>
          <w:szCs w:val="26"/>
        </w:rPr>
        <w:t>创</w:t>
      </w:r>
      <w:r w:rsidRPr="0070226C">
        <w:rPr>
          <w:rFonts w:ascii="SimSun" w:hAnsi="SimSun" w:cs="Yu Mincho" w:hint="eastAsia"/>
          <w:sz w:val="21"/>
          <w:szCs w:val="26"/>
        </w:rPr>
        <w:t>新者和</w:t>
      </w:r>
      <w:r w:rsidRPr="0070226C">
        <w:rPr>
          <w:rFonts w:ascii="SimSun" w:hAnsi="SimSun" w:cs="SimSun" w:hint="eastAsia"/>
          <w:sz w:val="21"/>
          <w:szCs w:val="26"/>
        </w:rPr>
        <w:t>创</w:t>
      </w:r>
      <w:r w:rsidRPr="0070226C">
        <w:rPr>
          <w:rFonts w:ascii="SimSun" w:hAnsi="SimSun" w:cs="Yu Mincho" w:hint="eastAsia"/>
          <w:sz w:val="21"/>
          <w:szCs w:val="26"/>
        </w:rPr>
        <w:t>造者发展历程中的一部分，使知</w:t>
      </w:r>
      <w:r w:rsidRPr="0070226C">
        <w:rPr>
          <w:rFonts w:ascii="SimSun" w:hAnsi="SimSun" w:cs="SimSun" w:hint="eastAsia"/>
          <w:sz w:val="21"/>
          <w:szCs w:val="26"/>
        </w:rPr>
        <w:t>识产</w:t>
      </w:r>
      <w:r w:rsidRPr="0070226C">
        <w:rPr>
          <w:rFonts w:ascii="SimSun" w:hAnsi="SimSun" w:cs="Yu Mincho" w:hint="eastAsia"/>
          <w:sz w:val="21"/>
          <w:szCs w:val="26"/>
        </w:rPr>
        <w:t>权成</w:t>
      </w:r>
      <w:r w:rsidRPr="0070226C">
        <w:rPr>
          <w:rFonts w:ascii="SimSun" w:hAnsi="SimSun" w:cs="SimSun" w:hint="eastAsia"/>
          <w:sz w:val="21"/>
          <w:szCs w:val="26"/>
        </w:rPr>
        <w:t>为</w:t>
      </w:r>
      <w:r w:rsidRPr="0070226C">
        <w:rPr>
          <w:rFonts w:ascii="SimSun" w:hAnsi="SimSun" w:cs="Yu Mincho" w:hint="eastAsia"/>
          <w:sz w:val="21"/>
          <w:szCs w:val="26"/>
        </w:rPr>
        <w:t>世界每个地方增</w:t>
      </w:r>
      <w:r w:rsidRPr="0070226C">
        <w:rPr>
          <w:rFonts w:ascii="SimSun" w:hAnsi="SimSun" w:cs="SimSun" w:hint="eastAsia"/>
          <w:sz w:val="21"/>
          <w:szCs w:val="26"/>
        </w:rPr>
        <w:t>长</w:t>
      </w:r>
      <w:r w:rsidRPr="0070226C">
        <w:rPr>
          <w:rFonts w:ascii="SimSun" w:hAnsi="SimSun" w:cs="Yu Mincho" w:hint="eastAsia"/>
          <w:sz w:val="21"/>
          <w:szCs w:val="26"/>
        </w:rPr>
        <w:t>与</w:t>
      </w:r>
      <w:r w:rsidRPr="0070226C">
        <w:rPr>
          <w:rFonts w:ascii="SimSun" w:hAnsi="SimSun" w:cs="SimSun" w:hint="eastAsia"/>
          <w:sz w:val="21"/>
          <w:szCs w:val="26"/>
        </w:rPr>
        <w:t>发</w:t>
      </w:r>
      <w:r w:rsidRPr="0070226C">
        <w:rPr>
          <w:rFonts w:ascii="SimSun" w:hAnsi="SimSun" w:cs="Yu Mincho" w:hint="eastAsia"/>
          <w:sz w:val="21"/>
          <w:szCs w:val="26"/>
        </w:rPr>
        <w:t>展的催化</w:t>
      </w:r>
      <w:r w:rsidRPr="0070226C">
        <w:rPr>
          <w:rFonts w:ascii="SimSun" w:hAnsi="SimSun" w:cs="SimSun" w:hint="eastAsia"/>
          <w:sz w:val="21"/>
          <w:szCs w:val="26"/>
        </w:rPr>
        <w:t>剂</w:t>
      </w:r>
      <w:r w:rsidRPr="0070226C">
        <w:rPr>
          <w:rFonts w:ascii="SimSun" w:hAnsi="SimSun" w:cs="Yu Mincho" w:hint="eastAsia"/>
          <w:sz w:val="21"/>
          <w:szCs w:val="26"/>
        </w:rPr>
        <w:t>。</w:t>
      </w:r>
    </w:p>
    <w:p w14:paraId="582509FE" w14:textId="5CAF0BB1"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Calibri" w:hint="eastAsia"/>
          <w:sz w:val="21"/>
          <w:szCs w:val="26"/>
        </w:rPr>
        <w:t>我再次感</w:t>
      </w:r>
      <w:r w:rsidRPr="0070226C">
        <w:rPr>
          <w:rFonts w:ascii="SimSun" w:hAnsi="SimSun" w:cs="SimSun" w:hint="eastAsia"/>
          <w:sz w:val="21"/>
          <w:szCs w:val="26"/>
        </w:rPr>
        <w:t>谢</w:t>
      </w:r>
      <w:r w:rsidRPr="0070226C">
        <w:rPr>
          <w:rFonts w:ascii="SimSun" w:hAnsi="SimSun" w:cs="Yu Mincho" w:hint="eastAsia"/>
          <w:sz w:val="21"/>
          <w:szCs w:val="26"/>
        </w:rPr>
        <w:t>各位成员</w:t>
      </w:r>
      <w:r w:rsidRPr="0070226C">
        <w:rPr>
          <w:rFonts w:ascii="SimSun" w:hAnsi="SimSun" w:cs="SimSun" w:hint="eastAsia"/>
          <w:sz w:val="21"/>
          <w:szCs w:val="26"/>
        </w:rPr>
        <w:t>对</w:t>
      </w:r>
      <w:r w:rsidRPr="0070226C">
        <w:rPr>
          <w:rFonts w:ascii="SimSun" w:hAnsi="SimSun" w:cs="Yu Mincho" w:hint="eastAsia"/>
          <w:sz w:val="21"/>
          <w:szCs w:val="26"/>
        </w:rPr>
        <w:t>我</w:t>
      </w:r>
      <w:r w:rsidRPr="0070226C">
        <w:rPr>
          <w:rFonts w:ascii="SimSun" w:hAnsi="SimSun" w:cs="SimSun" w:hint="eastAsia"/>
          <w:sz w:val="21"/>
          <w:szCs w:val="26"/>
        </w:rPr>
        <w:t>们</w:t>
      </w:r>
      <w:r w:rsidRPr="0070226C">
        <w:rPr>
          <w:rFonts w:ascii="SimSun" w:hAnsi="SimSun" w:cs="Yu Mincho" w:hint="eastAsia"/>
          <w:sz w:val="21"/>
          <w:szCs w:val="26"/>
        </w:rPr>
        <w:t>工作的支持、指</w:t>
      </w:r>
      <w:r w:rsidRPr="0070226C">
        <w:rPr>
          <w:rFonts w:ascii="SimSun" w:hAnsi="SimSun" w:cs="SimSun" w:hint="eastAsia"/>
          <w:sz w:val="21"/>
          <w:szCs w:val="26"/>
        </w:rPr>
        <w:t>导</w:t>
      </w:r>
      <w:r w:rsidRPr="0070226C">
        <w:rPr>
          <w:rFonts w:ascii="SimSun" w:hAnsi="SimSun" w:cs="Yu Mincho" w:hint="eastAsia"/>
          <w:sz w:val="21"/>
          <w:szCs w:val="26"/>
        </w:rPr>
        <w:t>和指引，并承</w:t>
      </w:r>
      <w:r w:rsidRPr="0070226C">
        <w:rPr>
          <w:rFonts w:ascii="SimSun" w:hAnsi="SimSun" w:cs="SimSun" w:hint="eastAsia"/>
          <w:sz w:val="21"/>
          <w:szCs w:val="26"/>
        </w:rPr>
        <w:t>诺</w:t>
      </w:r>
      <w:r w:rsidRPr="0070226C">
        <w:rPr>
          <w:rFonts w:ascii="SimSun" w:hAnsi="SimSun" w:cs="Yu Mincho" w:hint="eastAsia"/>
          <w:sz w:val="21"/>
          <w:szCs w:val="26"/>
        </w:rPr>
        <w:t>秘</w:t>
      </w:r>
      <w:r w:rsidRPr="0070226C">
        <w:rPr>
          <w:rFonts w:ascii="SimSun" w:hAnsi="SimSun" w:cs="SimSun" w:hint="eastAsia"/>
          <w:sz w:val="21"/>
          <w:szCs w:val="26"/>
        </w:rPr>
        <w:t>书处</w:t>
      </w:r>
      <w:r w:rsidRPr="0070226C">
        <w:rPr>
          <w:rFonts w:ascii="SimSun" w:hAnsi="SimSun" w:cs="Yu Mincho" w:hint="eastAsia"/>
          <w:sz w:val="21"/>
          <w:szCs w:val="26"/>
        </w:rPr>
        <w:t>的同事将全力支持接下来的</w:t>
      </w:r>
      <w:r w:rsidRPr="0070226C">
        <w:rPr>
          <w:rFonts w:ascii="SimSun" w:hAnsi="SimSun" w:cs="SimSun" w:hint="eastAsia"/>
          <w:sz w:val="21"/>
          <w:szCs w:val="26"/>
        </w:rPr>
        <w:t>讨论</w:t>
      </w:r>
      <w:r w:rsidRPr="0070226C">
        <w:rPr>
          <w:rFonts w:ascii="SimSun" w:hAnsi="SimSun" w:cs="Yu Mincho" w:hint="eastAsia"/>
          <w:sz w:val="21"/>
          <w:szCs w:val="26"/>
        </w:rPr>
        <w:t>，祝愿第六十五</w:t>
      </w:r>
      <w:r w:rsidRPr="0070226C">
        <w:rPr>
          <w:rFonts w:ascii="SimSun" w:hAnsi="SimSun" w:cs="Calibri" w:hint="eastAsia"/>
          <w:sz w:val="21"/>
          <w:szCs w:val="26"/>
        </w:rPr>
        <w:t>届成员国大会取得丰</w:t>
      </w:r>
      <w:r w:rsidRPr="0070226C">
        <w:rPr>
          <w:rFonts w:ascii="SimSun" w:hAnsi="SimSun" w:cs="SimSun" w:hint="eastAsia"/>
          <w:sz w:val="21"/>
          <w:szCs w:val="26"/>
        </w:rPr>
        <w:t>硕</w:t>
      </w:r>
      <w:r w:rsidRPr="0070226C">
        <w:rPr>
          <w:rFonts w:ascii="SimSun" w:hAnsi="SimSun" w:cs="Yu Mincho" w:hint="eastAsia"/>
          <w:sz w:val="21"/>
          <w:szCs w:val="26"/>
        </w:rPr>
        <w:t>成果和圆满成功！</w:t>
      </w:r>
    </w:p>
    <w:p w14:paraId="1FFD4585" w14:textId="642090B4" w:rsidR="00EF4F01" w:rsidRPr="0070226C" w:rsidRDefault="00EF4F01" w:rsidP="001857C7">
      <w:pPr>
        <w:overflowPunct w:val="0"/>
        <w:spacing w:afterLines="50" w:after="120" w:line="340" w:lineRule="atLeast"/>
        <w:ind w:left="567"/>
        <w:jc w:val="both"/>
        <w:rPr>
          <w:rFonts w:ascii="SimSun" w:hAnsi="SimSun" w:cs="Yu Mincho"/>
          <w:sz w:val="21"/>
          <w:szCs w:val="26"/>
        </w:rPr>
      </w:pPr>
      <w:r w:rsidRPr="0070226C">
        <w:rPr>
          <w:rFonts w:ascii="SimSun" w:hAnsi="SimSun" w:cs="Yu Mincho"/>
          <w:sz w:val="21"/>
          <w:szCs w:val="26"/>
        </w:rPr>
        <w:t>“</w:t>
      </w:r>
      <w:r w:rsidRPr="0070226C">
        <w:rPr>
          <w:rFonts w:ascii="SimSun" w:hAnsi="SimSun" w:cs="Yu Mincho" w:hint="eastAsia"/>
          <w:sz w:val="21"/>
          <w:szCs w:val="26"/>
        </w:rPr>
        <w:t>谢谢大家！</w:t>
      </w:r>
      <w:r w:rsidRPr="0070226C">
        <w:rPr>
          <w:rFonts w:ascii="SimSun" w:hAnsi="SimSun" w:cs="Yu Mincho"/>
          <w:sz w:val="21"/>
          <w:szCs w:val="26"/>
        </w:rPr>
        <w:t>”</w:t>
      </w:r>
    </w:p>
    <w:p w14:paraId="3B70DE7C" w14:textId="07A1871B"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lastRenderedPageBreak/>
        <w:t>统一编排议程第</w:t>
      </w:r>
      <w:r w:rsidR="00BB62B8" w:rsidRPr="00B53BE5">
        <w:rPr>
          <w:rFonts w:ascii="KaiTi" w:eastAsia="KaiTi" w:hAnsi="KaiTi" w:cs="SimSun"/>
          <w:sz w:val="21"/>
          <w:szCs w:val="21"/>
        </w:rPr>
        <w:t>4</w:t>
      </w:r>
      <w:r w:rsidRPr="00B53BE5">
        <w:rPr>
          <w:rFonts w:ascii="KaiTi" w:eastAsia="KaiTi" w:hAnsi="KaiTi" w:cs="SimSun"/>
          <w:sz w:val="21"/>
          <w:szCs w:val="21"/>
        </w:rPr>
        <w:t>项</w:t>
      </w:r>
    </w:p>
    <w:p w14:paraId="3E1EB9A7" w14:textId="2F4918AC"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一般性</w:t>
      </w:r>
      <w:r w:rsidR="00B20B17" w:rsidRPr="00B53BE5">
        <w:rPr>
          <w:rFonts w:ascii="SimHei" w:eastAsia="SimHei" w:hint="eastAsia"/>
          <w:sz w:val="21"/>
          <w:szCs w:val="21"/>
        </w:rPr>
        <w:t>发言</w:t>
      </w:r>
    </w:p>
    <w:p w14:paraId="3BC51C07" w14:textId="464EAB43" w:rsidR="00F71313" w:rsidRPr="00D85A39" w:rsidRDefault="00B64A87"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以下143个国家（包括代表国家集团的11个）、7个政府间组织和21个非政府组织的代表团和代表在本议程项目下作了发言或提供了书面发言：阿尔巴尼亚、阿尔及利亚、阿根廷、阿拉伯联合酋长国、阿拉伯叙利亚共和国、阿曼、阿塞拜疆、埃及、埃塞俄比亚、爱沙尼亚、安哥拉、安提瓜和巴布达、奥地利、澳大利亚、巴哈马、巴基斯坦、巴拉圭、巴拿马、巴西、白俄罗斯、秘鲁、冰岛、波兰、伯利兹、博茨瓦纳、不丹、布基纳法索、朝鲜民主主义人民共和国、赤道几内亚、大韩民国、丹麦、德国、东帝汶、多哥、多米尼加共和国、多民族玻利维亚国、俄罗斯联邦、厄瓜多尔、法国、菲律宾、斐济、芬兰、佛得角、冈比亚、刚果、刚果民主共和国、哥伦比亚、格鲁吉亚、古巴、哈萨克斯坦、荷兰王国、黑山、吉尔吉斯斯坦、几内亚比绍、加拿大、加纳、加蓬、柬埔寨、捷克共和国、津巴布韦、喀麦隆、卡塔尔、科特迪瓦、科威特、克罗地亚、肯尼亚、拉脱维亚、莱索托、老挝人民民主共和国、黎巴嫩、立陶宛、利比里亚、利比亚、联合王国、卢旺达、罗马教廷、罗马尼亚、马达加斯加、马来西亚、马里、毛里塔尼亚、美利坚合众国、孟加拉国、摩尔多瓦共和国、摩洛哥、莫桑比克、墨西哥、纳米比亚、南非、尼泊尔、尼日尔、尼日利亚、挪威、葡萄牙、日本、瑞典、瑞士、萨尔瓦多、萨摩亚、塞尔维亚、塞拉利昂、塞内加尔、塞浦路斯、沙特阿拉伯、圣基茨和尼维斯、圣卢西亚、斯里兰卡、斯洛伐克、斯洛文尼亚、斯威士兰、苏丹、塔吉克斯坦、泰国、坦桑尼亚联合共和国、特立尼达和多巴哥、突尼斯、土耳其、瓦努阿图、危地马拉、委内瑞拉玻利瓦尔共和国、乌干达、乌克兰、乌拉圭、乌兹别克斯坦、西班牙、希腊、新加坡、新西兰、匈牙利、牙买加、亚美尼亚、也门、伊拉克、伊朗伊斯兰共和国、以色列、意大利、印度、印度尼西亚、约旦、越南、赞比亚、智利、中国、欧洲联盟、非洲地区知识产权组织（ARIPO）、非洲知识产权组织（OAPI）、海湾阿拉伯国家合作委员会专利局（海合会专利局）、南方中心、欧亚专利局、西非经济货币联盟（西非经货联）、创新理事会、第三世界网络（TWN）、国际保护知识产权协会（AIPPI）、国际地理标志网络组织（ORIGIN）、国际仿制药和生物</w:t>
      </w:r>
      <w:proofErr w:type="gramStart"/>
      <w:r w:rsidRPr="00D85A39">
        <w:rPr>
          <w:rFonts w:ascii="SimSun" w:hAnsi="SimSun" w:hint="eastAsia"/>
          <w:sz w:val="21"/>
        </w:rPr>
        <w:t>类似药</w:t>
      </w:r>
      <w:proofErr w:type="gramEnd"/>
      <w:r w:rsidRPr="00D85A39">
        <w:rPr>
          <w:rFonts w:ascii="SimSun" w:hAnsi="SimSun" w:hint="eastAsia"/>
          <w:sz w:val="21"/>
        </w:rPr>
        <w:t>协会（IGBA）、国际知识产权商业化委员会（IIPCC）、拉丁美洲知识产权学院（ELAPI）、美洲工业产权协会（ASIPI）、全球知识产权联盟（GLIPA）、食品通用名联合会（CCFN）、阿联酋影印复制权管理协会（ERRA）、阿联酋知识产权协会（EIPA）、埃及创新、巴林知识产权协会（BIPS）、创造和知识产权保护理事会（ECCIPP）、拉丁美洲知识产权研究促进发展中心（创新中心）、美洲土著人权利基金（NARF）、日本知识产权协会（JIPA）、知识产权和社会正义研究所（IIPSJ）、知识生态国际（KEI）、中国国际贸易促进委员会（中国贸促会）和中华全国专利代理师协会（ACPAA）。</w:t>
      </w:r>
    </w:p>
    <w:p w14:paraId="13D102A6" w14:textId="1CA0EA76" w:rsidR="00F71313" w:rsidRPr="00D85A39" w:rsidRDefault="00B64A87"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本议程项目下的发言收入附件。</w:t>
      </w:r>
    </w:p>
    <w:p w14:paraId="43048808" w14:textId="66E22336"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5</w:t>
      </w:r>
      <w:r w:rsidRPr="00B53BE5">
        <w:rPr>
          <w:rFonts w:ascii="KaiTi" w:eastAsia="KaiTi" w:hAnsi="KaiTi" w:cs="SimSun"/>
          <w:sz w:val="21"/>
          <w:szCs w:val="21"/>
        </w:rPr>
        <w:t>项</w:t>
      </w:r>
    </w:p>
    <w:p w14:paraId="545F666E" w14:textId="74141F5F"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选举主席团成员</w:t>
      </w:r>
    </w:p>
    <w:p w14:paraId="6AE978C7" w14:textId="6F04A556" w:rsidR="00F71313" w:rsidRPr="00D85A39" w:rsidRDefault="0003332A" w:rsidP="00C67D96">
      <w:pPr>
        <w:pStyle w:val="ONUME"/>
        <w:tabs>
          <w:tab w:val="clear" w:pos="993"/>
        </w:tabs>
        <w:spacing w:afterLines="50" w:after="120" w:line="340" w:lineRule="atLeast"/>
        <w:ind w:left="0"/>
        <w:jc w:val="both"/>
        <w:rPr>
          <w:rStyle w:val="Hyperlink"/>
          <w:rFonts w:ascii="SimSun" w:hAnsi="SimSun"/>
          <w:sz w:val="21"/>
        </w:rPr>
      </w:pPr>
      <w:r w:rsidRPr="00D85A39">
        <w:rPr>
          <w:rFonts w:ascii="SimSun" w:hAnsi="SimSun"/>
          <w:sz w:val="21"/>
        </w:rPr>
        <w:t>讨论</w:t>
      </w:r>
      <w:r w:rsidRPr="00D85A39">
        <w:rPr>
          <w:rFonts w:ascii="SimSun" w:hAnsi="SimSun" w:hint="eastAsia"/>
          <w:sz w:val="21"/>
        </w:rPr>
        <w:t>依据文件</w:t>
      </w:r>
      <w:hyperlink r:id="rId44">
        <w:r w:rsidR="1CFA82D3" w:rsidRPr="00D85A39">
          <w:rPr>
            <w:rStyle w:val="Hyperlink"/>
            <w:rFonts w:ascii="SimSun" w:hAnsi="SimSun"/>
            <w:sz w:val="21"/>
          </w:rPr>
          <w:t>A/65/INF/1 Rev.</w:t>
        </w:r>
      </w:hyperlink>
      <w:r w:rsidRPr="00D85A39">
        <w:rPr>
          <w:rFonts w:ascii="SimSun" w:hAnsi="SimSun" w:hint="eastAsia"/>
          <w:sz w:val="21"/>
        </w:rPr>
        <w:t>进行</w:t>
      </w:r>
      <w:r w:rsidRPr="00D85A39">
        <w:rPr>
          <w:rFonts w:ascii="SimSun" w:hAnsi="SimSun"/>
          <w:sz w:val="21"/>
        </w:rPr>
        <w:t>。</w:t>
      </w:r>
    </w:p>
    <w:p w14:paraId="19CB5CF0" w14:textId="5FE991C6" w:rsidR="00F71313" w:rsidRPr="00D85A39" w:rsidRDefault="00B64A87"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法律顾问</w:t>
      </w:r>
      <w:r w:rsidR="00BB62B8" w:rsidRPr="00D85A39">
        <w:rPr>
          <w:rFonts w:ascii="SimSun" w:hAnsi="SimSun"/>
          <w:sz w:val="21"/>
        </w:rPr>
        <w:t>介绍议程</w:t>
      </w:r>
      <w:r w:rsidRPr="00D85A39">
        <w:rPr>
          <w:rFonts w:ascii="SimSun" w:hAnsi="SimSun" w:hint="eastAsia"/>
          <w:sz w:val="21"/>
        </w:rPr>
        <w:t>第</w:t>
      </w:r>
      <w:r w:rsidR="00BB62B8" w:rsidRPr="00D85A39">
        <w:rPr>
          <w:rFonts w:ascii="SimSun" w:hAnsi="SimSun"/>
          <w:sz w:val="21"/>
        </w:rPr>
        <w:t>5</w:t>
      </w:r>
      <w:r w:rsidRPr="00D85A39">
        <w:rPr>
          <w:rFonts w:ascii="SimSun" w:hAnsi="SimSun" w:hint="eastAsia"/>
          <w:sz w:val="21"/>
        </w:rPr>
        <w:t>项</w:t>
      </w:r>
      <w:r w:rsidR="00BB62B8" w:rsidRPr="00D85A39">
        <w:rPr>
          <w:rFonts w:ascii="SimSun" w:hAnsi="SimSun"/>
          <w:sz w:val="21"/>
        </w:rPr>
        <w:t>，忆及在本年度大会上，成员国须选出以下主席团成员：</w:t>
      </w:r>
      <w:r w:rsidR="00B42FCD" w:rsidRPr="00D85A39">
        <w:rPr>
          <w:rFonts w:ascii="SimSun" w:hAnsi="SimSun"/>
          <w:sz w:val="21"/>
        </w:rPr>
        <w:t>产权组织</w:t>
      </w:r>
      <w:r w:rsidR="00BB62B8" w:rsidRPr="00D85A39">
        <w:rPr>
          <w:rFonts w:ascii="SimSun" w:hAnsi="SimSun"/>
          <w:sz w:val="21"/>
        </w:rPr>
        <w:t>协调委员会、巴黎联盟执行委员会和伯尔尼联盟执行委员会各一名主席和两名副主席。她还忆及，根据</w:t>
      </w:r>
      <w:r w:rsidR="00B42FCD" w:rsidRPr="00D85A39">
        <w:rPr>
          <w:rFonts w:ascii="SimSun" w:hAnsi="SimSun"/>
          <w:sz w:val="21"/>
        </w:rPr>
        <w:t>产权组织</w:t>
      </w:r>
      <w:r w:rsidR="00BB62B8" w:rsidRPr="00D85A39">
        <w:rPr>
          <w:rFonts w:ascii="SimSun" w:hAnsi="SimSun"/>
          <w:sz w:val="21"/>
        </w:rPr>
        <w:t>协调委员会《特别议事规则》第3条第(2)款(a)项，本年度</w:t>
      </w:r>
      <w:r w:rsidR="00B42FCD" w:rsidRPr="00D85A39">
        <w:rPr>
          <w:rFonts w:ascii="SimSun" w:hAnsi="SimSun"/>
          <w:sz w:val="21"/>
        </w:rPr>
        <w:t>产权组织</w:t>
      </w:r>
      <w:r w:rsidR="00BB62B8" w:rsidRPr="00D85A39">
        <w:rPr>
          <w:rFonts w:ascii="SimSun" w:hAnsi="SimSun"/>
          <w:sz w:val="21"/>
        </w:rPr>
        <w:t>协调委员会主席团成员中，主席和第二副主席应从巴黎联盟执行委员会普通成员的代表中选出，第一副主席应从伯尔尼联盟执行委员会普通成员的代表中选出。最后，她回顾说，</w:t>
      </w:r>
      <w:r w:rsidR="00B42FCD" w:rsidRPr="00D85A39">
        <w:rPr>
          <w:rFonts w:ascii="SimSun" w:hAnsi="SimSun"/>
          <w:sz w:val="21"/>
        </w:rPr>
        <w:t>产权组织</w:t>
      </w:r>
      <w:r w:rsidR="00BB62B8" w:rsidRPr="00D85A39">
        <w:rPr>
          <w:rFonts w:ascii="SimSun" w:hAnsi="SimSun"/>
          <w:sz w:val="21"/>
        </w:rPr>
        <w:t>协调委员会、巴黎联盟执行委员会和伯尔尼联盟执行委员会主席团成员的任期均为一年。</w:t>
      </w:r>
    </w:p>
    <w:p w14:paraId="29B9135E" w14:textId="77777777" w:rsidR="00F71313" w:rsidRPr="00D85A39" w:rsidRDefault="00BB62B8" w:rsidP="00C67D96">
      <w:pPr>
        <w:pStyle w:val="ONUME"/>
        <w:tabs>
          <w:tab w:val="clear" w:pos="993"/>
        </w:tabs>
        <w:spacing w:afterLines="50" w:after="120" w:line="340" w:lineRule="atLeast"/>
        <w:ind w:left="0"/>
        <w:jc w:val="both"/>
        <w:rPr>
          <w:rFonts w:ascii="SimSun" w:hAnsi="SimSun"/>
          <w:sz w:val="21"/>
          <w:lang w:val="en-AU"/>
        </w:rPr>
      </w:pPr>
      <w:r w:rsidRPr="00D85A39">
        <w:rPr>
          <w:rFonts w:ascii="SimSun" w:hAnsi="SimSun"/>
          <w:sz w:val="21"/>
          <w:lang w:val="en-AU"/>
        </w:rPr>
        <w:lastRenderedPageBreak/>
        <w:t>主席向法律顾问表示感谢，见无异议，</w:t>
      </w:r>
      <w:r w:rsidR="212A5C41" w:rsidRPr="00D85A39">
        <w:rPr>
          <w:rFonts w:ascii="SimSun" w:hAnsi="SimSun"/>
          <w:sz w:val="21"/>
          <w:lang w:val="en-AU"/>
        </w:rPr>
        <w:t>宣布</w:t>
      </w:r>
      <w:r w:rsidRPr="00D85A39">
        <w:rPr>
          <w:rFonts w:ascii="SimSun" w:hAnsi="SimSun"/>
          <w:sz w:val="21"/>
          <w:lang w:val="en-AU"/>
        </w:rPr>
        <w:t>决定。</w:t>
      </w:r>
    </w:p>
    <w:p w14:paraId="3C28CF1F" w14:textId="0D5D5757" w:rsidR="00F71313" w:rsidRPr="00D85A39" w:rsidRDefault="00BB62B8"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sz w:val="21"/>
        </w:rPr>
        <w:t>选举产生了以下主席团成员</w:t>
      </w:r>
      <w:r w:rsidR="008D7321" w:rsidRPr="00D85A39">
        <w:rPr>
          <w:rFonts w:ascii="SimSun" w:hAnsi="SimSun" w:hint="eastAsia"/>
          <w:sz w:val="21"/>
        </w:rPr>
        <w:t>：</w:t>
      </w:r>
    </w:p>
    <w:p w14:paraId="6AD038C3"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产权组织协调委员会</w:t>
      </w:r>
    </w:p>
    <w:p w14:paraId="511E7385"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主席：[——]</w:t>
      </w:r>
    </w:p>
    <w:p w14:paraId="184297B3"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副主席：卡兰·塔帕尔（先生）（印度）</w:t>
      </w:r>
    </w:p>
    <w:p w14:paraId="4DC27476" w14:textId="77777777" w:rsidR="008D7321" w:rsidRPr="00D85A39" w:rsidRDefault="008D7321" w:rsidP="001857C7">
      <w:pPr>
        <w:autoSpaceDE w:val="0"/>
        <w:autoSpaceDN w:val="0"/>
        <w:adjustRightInd w:val="0"/>
        <w:spacing w:afterLines="50" w:after="120" w:line="340" w:lineRule="atLeast"/>
        <w:ind w:left="1134"/>
        <w:rPr>
          <w:rFonts w:ascii="SimSun" w:hAnsi="SimSun"/>
          <w:sz w:val="21"/>
          <w:szCs w:val="22"/>
        </w:rPr>
      </w:pPr>
      <w:r w:rsidRPr="00D85A39">
        <w:rPr>
          <w:rFonts w:ascii="SimSun" w:hAnsi="SimSun" w:hint="eastAsia"/>
          <w:sz w:val="21"/>
          <w:szCs w:val="22"/>
        </w:rPr>
        <w:t>副主席：[——]</w:t>
      </w:r>
    </w:p>
    <w:p w14:paraId="37FAA2D1"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巴黎联盟执行委员会</w:t>
      </w:r>
    </w:p>
    <w:p w14:paraId="2544FE80"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主席：德尼斯·佩雷斯（女士）（智利）</w:t>
      </w:r>
    </w:p>
    <w:p w14:paraId="62E42E6B" w14:textId="77777777" w:rsidR="008D7321" w:rsidRPr="00D85A39" w:rsidRDefault="008D7321" w:rsidP="001857C7">
      <w:pPr>
        <w:autoSpaceDE w:val="0"/>
        <w:autoSpaceDN w:val="0"/>
        <w:adjustRightInd w:val="0"/>
        <w:spacing w:afterLines="50" w:after="120" w:line="340" w:lineRule="atLeast"/>
        <w:ind w:left="1134"/>
        <w:rPr>
          <w:rFonts w:ascii="SimSun" w:hAnsi="SimSun"/>
          <w:sz w:val="21"/>
          <w:szCs w:val="22"/>
        </w:rPr>
      </w:pPr>
      <w:r w:rsidRPr="00D85A39">
        <w:rPr>
          <w:rFonts w:ascii="SimSun" w:hAnsi="SimSun" w:hint="eastAsia"/>
          <w:sz w:val="21"/>
          <w:szCs w:val="22"/>
        </w:rPr>
        <w:t>副主席：[——]</w:t>
      </w:r>
    </w:p>
    <w:p w14:paraId="66D5A85E"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伯尔尼联盟执行委员会</w:t>
      </w:r>
    </w:p>
    <w:p w14:paraId="2DA914C3"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主席：吉尔伯特·阿加巴先生（先生）（乌干达）</w:t>
      </w:r>
    </w:p>
    <w:p w14:paraId="4A8E44EC" w14:textId="77777777" w:rsidR="008D7321" w:rsidRPr="00D85A39" w:rsidRDefault="008D7321" w:rsidP="001857C7">
      <w:pPr>
        <w:autoSpaceDE w:val="0"/>
        <w:autoSpaceDN w:val="0"/>
        <w:adjustRightInd w:val="0"/>
        <w:spacing w:afterLines="50" w:after="120" w:line="340" w:lineRule="atLeast"/>
        <w:ind w:left="1134"/>
        <w:contextualSpacing/>
        <w:rPr>
          <w:rFonts w:ascii="SimSun" w:hAnsi="SimSun"/>
          <w:sz w:val="21"/>
          <w:szCs w:val="22"/>
        </w:rPr>
      </w:pPr>
      <w:r w:rsidRPr="00D85A39">
        <w:rPr>
          <w:rFonts w:ascii="SimSun" w:hAnsi="SimSun" w:hint="eastAsia"/>
          <w:sz w:val="21"/>
          <w:szCs w:val="22"/>
        </w:rPr>
        <w:t>副主席：[——]</w:t>
      </w:r>
    </w:p>
    <w:p w14:paraId="4237FECA" w14:textId="4EF6E188" w:rsidR="00F71313" w:rsidRPr="00D85A39" w:rsidRDefault="008D7321" w:rsidP="001857C7">
      <w:pPr>
        <w:autoSpaceDE w:val="0"/>
        <w:autoSpaceDN w:val="0"/>
        <w:adjustRightInd w:val="0"/>
        <w:spacing w:afterLines="50" w:after="120" w:line="340" w:lineRule="atLeast"/>
        <w:ind w:left="1134"/>
        <w:rPr>
          <w:rFonts w:ascii="SimSun" w:hAnsi="SimSun"/>
          <w:sz w:val="21"/>
        </w:rPr>
      </w:pPr>
      <w:r w:rsidRPr="00D85A39">
        <w:rPr>
          <w:rFonts w:ascii="SimSun" w:hAnsi="SimSun" w:hint="eastAsia"/>
          <w:sz w:val="21"/>
          <w:szCs w:val="22"/>
        </w:rPr>
        <w:t>副主席：[——]</w:t>
      </w:r>
    </w:p>
    <w:p w14:paraId="793653FC" w14:textId="53C7150D" w:rsidR="00F71313" w:rsidRPr="00D85A39" w:rsidRDefault="008D7321" w:rsidP="00C67D96">
      <w:pPr>
        <w:pStyle w:val="ONUME"/>
        <w:tabs>
          <w:tab w:val="clear" w:pos="993"/>
        </w:tabs>
        <w:spacing w:afterLines="50" w:after="120" w:line="340" w:lineRule="atLeast"/>
        <w:ind w:left="0"/>
        <w:jc w:val="both"/>
        <w:rPr>
          <w:rFonts w:ascii="SimSun" w:hAnsi="SimSun"/>
          <w:sz w:val="21"/>
        </w:rPr>
      </w:pPr>
      <w:proofErr w:type="gramStart"/>
      <w:r w:rsidRPr="00D85A39">
        <w:rPr>
          <w:rFonts w:ascii="SimSun" w:hAnsi="SimSun" w:hint="eastAsia"/>
          <w:sz w:val="21"/>
        </w:rPr>
        <w:t>各</w:t>
      </w:r>
      <w:r w:rsidR="00BB62B8" w:rsidRPr="00D85A39">
        <w:rPr>
          <w:rFonts w:ascii="SimSun" w:hAnsi="SimSun"/>
          <w:sz w:val="21"/>
        </w:rPr>
        <w:t>大会</w:t>
      </w:r>
      <w:proofErr w:type="gramEnd"/>
      <w:r w:rsidR="00BB62B8" w:rsidRPr="00D85A39">
        <w:rPr>
          <w:rFonts w:ascii="SimSun" w:hAnsi="SimSun"/>
          <w:sz w:val="21"/>
        </w:rPr>
        <w:t>和其他机构</w:t>
      </w:r>
      <w:r w:rsidRPr="00D85A39">
        <w:rPr>
          <w:rFonts w:ascii="SimSun" w:hAnsi="SimSun" w:hint="eastAsia"/>
          <w:sz w:val="21"/>
        </w:rPr>
        <w:t>的</w:t>
      </w:r>
      <w:r w:rsidR="00BB62B8" w:rsidRPr="00D85A39">
        <w:rPr>
          <w:rFonts w:ascii="SimSun" w:hAnsi="SimSun"/>
          <w:sz w:val="21"/>
        </w:rPr>
        <w:t>所有</w:t>
      </w:r>
      <w:r w:rsidRPr="00D85A39">
        <w:rPr>
          <w:rFonts w:ascii="SimSun" w:hAnsi="SimSun" w:hint="eastAsia"/>
          <w:sz w:val="21"/>
        </w:rPr>
        <w:t>主席团成</w:t>
      </w:r>
      <w:r w:rsidR="00BB62B8" w:rsidRPr="00D85A39">
        <w:rPr>
          <w:rFonts w:ascii="SimSun" w:hAnsi="SimSun"/>
          <w:sz w:val="21"/>
        </w:rPr>
        <w:t>员的名单见</w:t>
      </w:r>
      <w:r w:rsidRPr="00D85A39">
        <w:rPr>
          <w:rFonts w:ascii="SimSun" w:hAnsi="SimSun" w:hint="eastAsia"/>
          <w:sz w:val="21"/>
        </w:rPr>
        <w:t>文件</w:t>
      </w:r>
      <w:hyperlink r:id="rId45">
        <w:r w:rsidR="00BB62B8" w:rsidRPr="00D85A39">
          <w:rPr>
            <w:rStyle w:val="Hyperlink"/>
            <w:rFonts w:ascii="SimSun" w:hAnsi="SimSun"/>
            <w:sz w:val="21"/>
          </w:rPr>
          <w:t>A/65/INF/2</w:t>
        </w:r>
      </w:hyperlink>
      <w:r w:rsidR="00BB62B8" w:rsidRPr="00D85A39">
        <w:rPr>
          <w:rFonts w:ascii="SimSun" w:hAnsi="SimSun"/>
          <w:sz w:val="21"/>
        </w:rPr>
        <w:t>。</w:t>
      </w:r>
    </w:p>
    <w:p w14:paraId="0D724B9D" w14:textId="3114E752" w:rsidR="00B20B17" w:rsidRPr="00B53BE5" w:rsidRDefault="00B20B17"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Pr="00B53BE5">
        <w:rPr>
          <w:rFonts w:ascii="KaiTi" w:eastAsia="KaiTi" w:hAnsi="KaiTi" w:cs="SimSun" w:hint="eastAsia"/>
          <w:sz w:val="21"/>
          <w:szCs w:val="21"/>
        </w:rPr>
        <w:t>6</w:t>
      </w:r>
      <w:r w:rsidRPr="00B53BE5">
        <w:rPr>
          <w:rFonts w:ascii="KaiTi" w:eastAsia="KaiTi" w:hAnsi="KaiTi" w:cs="SimSun"/>
          <w:sz w:val="21"/>
          <w:szCs w:val="21"/>
        </w:rPr>
        <w:t>项</w:t>
      </w:r>
    </w:p>
    <w:p w14:paraId="3440EB20" w14:textId="71FAE461"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接纳观察员</w:t>
      </w:r>
    </w:p>
    <w:p w14:paraId="3988F8C7" w14:textId="371EE72D" w:rsidR="00F71313" w:rsidRPr="00D85A39" w:rsidRDefault="0003332A" w:rsidP="00C67D96">
      <w:pPr>
        <w:pStyle w:val="ONUME"/>
        <w:tabs>
          <w:tab w:val="clear" w:pos="993"/>
        </w:tabs>
        <w:spacing w:afterLines="50" w:after="120" w:line="340" w:lineRule="atLeast"/>
        <w:ind w:left="0"/>
        <w:jc w:val="both"/>
        <w:rPr>
          <w:rFonts w:ascii="SimSun" w:hAnsi="SimSun"/>
          <w:sz w:val="21"/>
        </w:rPr>
      </w:pPr>
      <w:bookmarkStart w:id="11" w:name="_Hlk169169840"/>
      <w:r w:rsidRPr="00D85A39">
        <w:rPr>
          <w:rFonts w:ascii="SimSun" w:hAnsi="SimSun"/>
          <w:sz w:val="21"/>
        </w:rPr>
        <w:t>讨论依据文件</w:t>
      </w:r>
      <w:r w:rsidR="00120F2C">
        <w:fldChar w:fldCharType="begin"/>
      </w:r>
      <w:r w:rsidR="00120F2C">
        <w:instrText>HYPERLINK "https://www.wipo.int/about-wipo/zh/assemblies/2024/a-65/doc_details.jsp?doc_id=633004"</w:instrText>
      </w:r>
      <w:r w:rsidR="00120F2C">
        <w:fldChar w:fldCharType="separate"/>
      </w:r>
      <w:r w:rsidR="00F92B42" w:rsidRPr="00D85A39">
        <w:rPr>
          <w:rStyle w:val="Hyperlink"/>
          <w:rFonts w:ascii="SimSun" w:hAnsi="SimSun"/>
          <w:sz w:val="21"/>
        </w:rPr>
        <w:t xml:space="preserve">A/65/3 </w:t>
      </w:r>
      <w:r w:rsidR="00BB62B8" w:rsidRPr="00D85A39">
        <w:rPr>
          <w:rStyle w:val="Hyperlink"/>
          <w:rFonts w:ascii="SimSun" w:hAnsi="SimSun"/>
          <w:sz w:val="21"/>
        </w:rPr>
        <w:t>Rev.</w:t>
      </w:r>
      <w:r w:rsidR="00120F2C">
        <w:rPr>
          <w:rStyle w:val="Hyperlink"/>
          <w:rFonts w:ascii="SimSun" w:hAnsi="SimSun"/>
          <w:sz w:val="21"/>
        </w:rPr>
        <w:fldChar w:fldCharType="end"/>
      </w:r>
      <w:r w:rsidRPr="00D85A39">
        <w:rPr>
          <w:rFonts w:ascii="SimSun" w:hAnsi="SimSun" w:hint="eastAsia"/>
          <w:sz w:val="21"/>
        </w:rPr>
        <w:t>进行</w:t>
      </w:r>
      <w:r w:rsidRPr="00D85A39">
        <w:rPr>
          <w:rFonts w:ascii="SimSun" w:hAnsi="SimSun"/>
          <w:sz w:val="21"/>
        </w:rPr>
        <w:t>。</w:t>
      </w:r>
    </w:p>
    <w:p w14:paraId="56BCAF13" w14:textId="7505756A" w:rsidR="00F71313" w:rsidRPr="00D85A39" w:rsidRDefault="00B64A87"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法律顾问</w:t>
      </w:r>
      <w:r w:rsidR="00BB62B8" w:rsidRPr="00D85A39">
        <w:rPr>
          <w:rFonts w:ascii="SimSun" w:hAnsi="SimSun"/>
          <w:sz w:val="21"/>
        </w:rPr>
        <w:t>介绍议程</w:t>
      </w:r>
      <w:r w:rsidRPr="00D85A39">
        <w:rPr>
          <w:rFonts w:ascii="SimSun" w:hAnsi="SimSun" w:hint="eastAsia"/>
          <w:sz w:val="21"/>
        </w:rPr>
        <w:t>第</w:t>
      </w:r>
      <w:r w:rsidR="00BB62B8" w:rsidRPr="00D85A39">
        <w:rPr>
          <w:rFonts w:ascii="SimSun" w:hAnsi="SimSun"/>
          <w:sz w:val="21"/>
        </w:rPr>
        <w:t>6</w:t>
      </w:r>
      <w:r w:rsidRPr="00D85A39">
        <w:rPr>
          <w:rFonts w:ascii="SimSun" w:hAnsi="SimSun" w:hint="eastAsia"/>
          <w:sz w:val="21"/>
        </w:rPr>
        <w:t>项</w:t>
      </w:r>
      <w:r w:rsidR="00BB62B8" w:rsidRPr="00D85A39">
        <w:rPr>
          <w:rFonts w:ascii="SimSun" w:hAnsi="SimSun"/>
          <w:sz w:val="21"/>
        </w:rPr>
        <w:t>，请各代表团注意</w:t>
      </w:r>
      <w:r w:rsidRPr="00D85A39">
        <w:rPr>
          <w:rFonts w:ascii="SimSun" w:hAnsi="SimSun" w:hint="eastAsia"/>
          <w:sz w:val="21"/>
        </w:rPr>
        <w:t>文件</w:t>
      </w:r>
      <w:r w:rsidR="00BB62B8" w:rsidRPr="00D85A39">
        <w:rPr>
          <w:rFonts w:ascii="SimSun" w:hAnsi="SimSun"/>
          <w:sz w:val="21"/>
        </w:rPr>
        <w:t>A/65/3 Rev.，并请</w:t>
      </w:r>
      <w:r w:rsidR="00237209" w:rsidRPr="00D85A39">
        <w:rPr>
          <w:rFonts w:ascii="SimSun" w:hAnsi="SimSun"/>
          <w:sz w:val="21"/>
        </w:rPr>
        <w:t>成员国</w:t>
      </w:r>
      <w:r w:rsidR="00BB62B8" w:rsidRPr="00D85A39">
        <w:rPr>
          <w:rFonts w:ascii="SimSun" w:hAnsi="SimSun"/>
          <w:sz w:val="21"/>
        </w:rPr>
        <w:t>审议A/65/3 Rev.第4段所列八个国际非政府组织和八个国家非政府组织的观察员地位申请。法律顾问告知</w:t>
      </w:r>
      <w:r w:rsidR="00237209" w:rsidRPr="00D85A39">
        <w:rPr>
          <w:rFonts w:ascii="SimSun" w:hAnsi="SimSun"/>
          <w:sz w:val="21"/>
        </w:rPr>
        <w:t>成员国</w:t>
      </w:r>
      <w:r w:rsidR="00BB62B8" w:rsidRPr="00D85A39">
        <w:rPr>
          <w:rFonts w:ascii="SimSun" w:hAnsi="SimSun"/>
          <w:sz w:val="21"/>
        </w:rPr>
        <w:t>，关于八个国家非政府组织，根据</w:t>
      </w:r>
      <w:r w:rsidR="00237209" w:rsidRPr="00D85A39">
        <w:rPr>
          <w:rFonts w:ascii="SimSun" w:hAnsi="SimSun"/>
          <w:sz w:val="21"/>
        </w:rPr>
        <w:t>成员国</w:t>
      </w:r>
      <w:r w:rsidR="00BB62B8" w:rsidRPr="00D85A39">
        <w:rPr>
          <w:rFonts w:ascii="SimSun" w:hAnsi="SimSun"/>
          <w:sz w:val="21"/>
        </w:rPr>
        <w:t>通过的适用于国家非政府组织的原则，在非政府组织向</w:t>
      </w:r>
      <w:r w:rsidRPr="00D85A39">
        <w:rPr>
          <w:rFonts w:ascii="SimSun" w:hAnsi="SimSun" w:hint="eastAsia"/>
          <w:sz w:val="21"/>
        </w:rPr>
        <w:t>成员国</w:t>
      </w:r>
      <w:r w:rsidR="00BB62B8" w:rsidRPr="00D85A39">
        <w:rPr>
          <w:rFonts w:ascii="SimSun" w:hAnsi="SimSun"/>
          <w:sz w:val="21"/>
        </w:rPr>
        <w:t>大会提交申请之前，秘书处与非政府组织所属的</w:t>
      </w:r>
      <w:r w:rsidR="00237209" w:rsidRPr="00D85A39">
        <w:rPr>
          <w:rFonts w:ascii="SimSun" w:hAnsi="SimSun"/>
          <w:sz w:val="21"/>
        </w:rPr>
        <w:t>成员国</w:t>
      </w:r>
      <w:r w:rsidR="00BB62B8" w:rsidRPr="00D85A39">
        <w:rPr>
          <w:rFonts w:ascii="SimSun" w:hAnsi="SimSun"/>
          <w:sz w:val="21"/>
        </w:rPr>
        <w:t>进行了必要的磋商。她还告知</w:t>
      </w:r>
      <w:r w:rsidR="00237209" w:rsidRPr="00D85A39">
        <w:rPr>
          <w:rFonts w:ascii="SimSun" w:hAnsi="SimSun"/>
          <w:sz w:val="21"/>
        </w:rPr>
        <w:t>成员国</w:t>
      </w:r>
      <w:r w:rsidR="00BB62B8" w:rsidRPr="00D85A39">
        <w:rPr>
          <w:rFonts w:ascii="SimSun" w:hAnsi="SimSun"/>
          <w:sz w:val="21"/>
        </w:rPr>
        <w:t>，已就所有八个相关的</w:t>
      </w:r>
      <w:r w:rsidRPr="00D85A39">
        <w:rPr>
          <w:rFonts w:ascii="SimSun" w:hAnsi="SimSun" w:hint="eastAsia"/>
          <w:sz w:val="21"/>
        </w:rPr>
        <w:t>国家</w:t>
      </w:r>
      <w:r w:rsidR="00BB62B8" w:rsidRPr="00D85A39">
        <w:rPr>
          <w:rFonts w:ascii="SimSun" w:hAnsi="SimSun"/>
          <w:sz w:val="21"/>
        </w:rPr>
        <w:t>非政府组织的申请征得了必要的同意。</w:t>
      </w:r>
    </w:p>
    <w:p w14:paraId="1F95625E" w14:textId="526F6C2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lang w:val="en-GB"/>
        </w:rPr>
        <w:t>中国代表团表示反对维</w:t>
      </w:r>
      <w:proofErr w:type="gramStart"/>
      <w:r w:rsidRPr="00D85A39">
        <w:rPr>
          <w:rFonts w:ascii="SimSun" w:hAnsi="SimSun"/>
          <w:sz w:val="21"/>
          <w:lang w:val="en-GB"/>
        </w:rPr>
        <w:t>基媒体</w:t>
      </w:r>
      <w:proofErr w:type="gramEnd"/>
      <w:r w:rsidRPr="00D85A39">
        <w:rPr>
          <w:rFonts w:ascii="SimSun" w:hAnsi="SimSun"/>
          <w:sz w:val="21"/>
          <w:lang w:val="en-GB"/>
        </w:rPr>
        <w:t>基金会成为</w:t>
      </w:r>
      <w:r w:rsidR="00B42FCD" w:rsidRPr="00D85A39">
        <w:rPr>
          <w:rFonts w:ascii="SimSun" w:hAnsi="SimSun"/>
          <w:sz w:val="21"/>
          <w:lang w:val="en-GB"/>
        </w:rPr>
        <w:t>产权组织</w:t>
      </w:r>
      <w:r w:rsidRPr="00D85A39">
        <w:rPr>
          <w:rFonts w:ascii="SimSun" w:hAnsi="SimSun"/>
          <w:sz w:val="21"/>
          <w:lang w:val="en-GB"/>
        </w:rPr>
        <w:t>观察员的申请。</w:t>
      </w:r>
      <w:r w:rsidR="00B64A87" w:rsidRPr="00D85A39">
        <w:rPr>
          <w:rFonts w:ascii="SimSun" w:hAnsi="SimSun" w:hint="eastAsia"/>
          <w:sz w:val="21"/>
          <w:lang w:val="en-GB"/>
        </w:rPr>
        <w:t>关于</w:t>
      </w:r>
      <w:r w:rsidRPr="00D85A39">
        <w:rPr>
          <w:rFonts w:ascii="SimSun" w:hAnsi="SimSun"/>
          <w:sz w:val="21"/>
          <w:lang w:val="en-GB"/>
        </w:rPr>
        <w:t>文件A/65/3 Rev.中所载的申请观察员地位的其他非政府组织，中国代表团没有异议。根据正在审议的文件，维</w:t>
      </w:r>
      <w:proofErr w:type="gramStart"/>
      <w:r w:rsidRPr="00D85A39">
        <w:rPr>
          <w:rFonts w:ascii="SimSun" w:hAnsi="SimSun"/>
          <w:sz w:val="21"/>
          <w:lang w:val="en-GB"/>
        </w:rPr>
        <w:t>基媒体</w:t>
      </w:r>
      <w:proofErr w:type="gramEnd"/>
      <w:r w:rsidRPr="00D85A39">
        <w:rPr>
          <w:rFonts w:ascii="SimSun" w:hAnsi="SimSun"/>
          <w:sz w:val="21"/>
          <w:lang w:val="en-GB"/>
        </w:rPr>
        <w:t>基金会</w:t>
      </w:r>
      <w:proofErr w:type="gramStart"/>
      <w:r w:rsidRPr="00D85A39">
        <w:rPr>
          <w:rFonts w:ascii="SimSun" w:hAnsi="SimSun"/>
          <w:sz w:val="21"/>
          <w:lang w:val="en-GB"/>
        </w:rPr>
        <w:t>运营着</w:t>
      </w:r>
      <w:proofErr w:type="gramEnd"/>
      <w:r w:rsidRPr="00D85A39">
        <w:rPr>
          <w:rFonts w:ascii="SimSun" w:hAnsi="SimSun"/>
          <w:sz w:val="21"/>
          <w:lang w:val="en-GB"/>
        </w:rPr>
        <w:t>包括维基百科网站在内的信息项目，代表团认为该网站包含大量违反</w:t>
      </w:r>
      <w:r w:rsidR="00B75745" w:rsidRPr="00D85A39">
        <w:rPr>
          <w:rFonts w:ascii="SimSun" w:hAnsi="SimSun" w:hint="eastAsia"/>
          <w:sz w:val="21"/>
          <w:lang w:val="en-GB"/>
        </w:rPr>
        <w:t>“</w:t>
      </w:r>
      <w:r w:rsidR="00B64A87" w:rsidRPr="00D85A39">
        <w:rPr>
          <w:rFonts w:ascii="SimSun" w:hAnsi="SimSun"/>
          <w:sz w:val="21"/>
          <w:lang w:val="en-GB"/>
        </w:rPr>
        <w:t>一个中国</w:t>
      </w:r>
      <w:r w:rsidR="00B75745" w:rsidRPr="00D85A39">
        <w:rPr>
          <w:rFonts w:ascii="SimSun" w:hAnsi="SimSun" w:hint="eastAsia"/>
          <w:sz w:val="21"/>
          <w:lang w:val="en-GB"/>
        </w:rPr>
        <w:t>”</w:t>
      </w:r>
      <w:r w:rsidRPr="00D85A39">
        <w:rPr>
          <w:rFonts w:ascii="SimSun" w:hAnsi="SimSun"/>
          <w:sz w:val="21"/>
          <w:lang w:val="en-GB"/>
        </w:rPr>
        <w:t>原则的内容。在过去四年中，中国多次对维</w:t>
      </w:r>
      <w:proofErr w:type="gramStart"/>
      <w:r w:rsidRPr="00D85A39">
        <w:rPr>
          <w:rFonts w:ascii="SimSun" w:hAnsi="SimSun"/>
          <w:sz w:val="21"/>
          <w:lang w:val="en-GB"/>
        </w:rPr>
        <w:t>基媒体</w:t>
      </w:r>
      <w:proofErr w:type="gramEnd"/>
      <w:r w:rsidRPr="00D85A39">
        <w:rPr>
          <w:rFonts w:ascii="SimSun" w:hAnsi="SimSun"/>
          <w:sz w:val="21"/>
          <w:lang w:val="en-GB"/>
        </w:rPr>
        <w:t>基金会申请产权组织会议观察员地位表示关切并阐明立场。在维</w:t>
      </w:r>
      <w:proofErr w:type="gramStart"/>
      <w:r w:rsidRPr="00D85A39">
        <w:rPr>
          <w:rFonts w:ascii="SimSun" w:hAnsi="SimSun"/>
          <w:sz w:val="21"/>
          <w:lang w:val="en-GB"/>
        </w:rPr>
        <w:t>基媒体</w:t>
      </w:r>
      <w:proofErr w:type="gramEnd"/>
      <w:r w:rsidRPr="00D85A39">
        <w:rPr>
          <w:rFonts w:ascii="SimSun" w:hAnsi="SimSun"/>
          <w:sz w:val="21"/>
          <w:lang w:val="en-GB"/>
        </w:rPr>
        <w:t>基金会解决中国的严重关切之前，代表团将继续坚决反对维</w:t>
      </w:r>
      <w:proofErr w:type="gramStart"/>
      <w:r w:rsidRPr="00D85A39">
        <w:rPr>
          <w:rFonts w:ascii="SimSun" w:hAnsi="SimSun"/>
          <w:sz w:val="21"/>
          <w:lang w:val="en-GB"/>
        </w:rPr>
        <w:t>基媒体</w:t>
      </w:r>
      <w:proofErr w:type="gramEnd"/>
      <w:r w:rsidRPr="00D85A39">
        <w:rPr>
          <w:rFonts w:ascii="SimSun" w:hAnsi="SimSun"/>
          <w:sz w:val="21"/>
          <w:lang w:val="en-GB"/>
        </w:rPr>
        <w:t>基金会成为观察员的申请。</w:t>
      </w:r>
      <w:r w:rsidR="00776772" w:rsidRPr="00D85A39">
        <w:rPr>
          <w:rFonts w:ascii="SimSun" w:hAnsi="SimSun"/>
          <w:sz w:val="21"/>
          <w:lang w:val="en-GB"/>
        </w:rPr>
        <w:t>此外</w:t>
      </w:r>
      <w:r w:rsidRPr="00D85A39">
        <w:rPr>
          <w:rFonts w:ascii="SimSun" w:hAnsi="SimSun"/>
          <w:sz w:val="21"/>
          <w:lang w:val="en-GB"/>
        </w:rPr>
        <w:t>，代表团希望重申有关申请的三个要点。</w:t>
      </w:r>
      <w:r w:rsidRPr="00D85A39">
        <w:rPr>
          <w:rFonts w:ascii="SimSun" w:hAnsi="SimSun"/>
          <w:sz w:val="21"/>
        </w:rPr>
        <w:t>首先，</w:t>
      </w:r>
      <w:r w:rsidR="00B64A87" w:rsidRPr="00D85A39">
        <w:rPr>
          <w:rFonts w:ascii="SimSun" w:hAnsi="SimSun" w:hint="eastAsia"/>
          <w:sz w:val="21"/>
        </w:rPr>
        <w:t>它</w:t>
      </w:r>
      <w:r w:rsidRPr="00D85A39">
        <w:rPr>
          <w:rFonts w:ascii="SimSun" w:hAnsi="SimSun"/>
          <w:sz w:val="21"/>
        </w:rPr>
        <w:t>指出，产权组织观察员的活动不得损害成员国的领土完整和主权，这是对产权组织规则最起码的尊重。然而，维</w:t>
      </w:r>
      <w:proofErr w:type="gramStart"/>
      <w:r w:rsidRPr="00D85A39">
        <w:rPr>
          <w:rFonts w:ascii="SimSun" w:hAnsi="SimSun"/>
          <w:sz w:val="21"/>
        </w:rPr>
        <w:t>基媒体</w:t>
      </w:r>
      <w:proofErr w:type="gramEnd"/>
      <w:r w:rsidRPr="00D85A39">
        <w:rPr>
          <w:rFonts w:ascii="SimSun" w:hAnsi="SimSun"/>
          <w:sz w:val="21"/>
        </w:rPr>
        <w:t>基金会的项目违反了</w:t>
      </w:r>
      <w:r w:rsidR="00B75745" w:rsidRPr="00D85A39">
        <w:rPr>
          <w:rFonts w:ascii="SimSun" w:hAnsi="SimSun" w:hint="eastAsia"/>
          <w:sz w:val="21"/>
        </w:rPr>
        <w:t>“</w:t>
      </w:r>
      <w:r w:rsidR="00B64A87" w:rsidRPr="00D85A39">
        <w:rPr>
          <w:rFonts w:ascii="SimSun" w:hAnsi="SimSun"/>
          <w:sz w:val="21"/>
        </w:rPr>
        <w:t>一个中国</w:t>
      </w:r>
      <w:r w:rsidR="00B75745" w:rsidRPr="00D85A39">
        <w:rPr>
          <w:rFonts w:ascii="SimSun" w:hAnsi="SimSun" w:hint="eastAsia"/>
          <w:sz w:val="21"/>
        </w:rPr>
        <w:t>”</w:t>
      </w:r>
      <w:r w:rsidRPr="00D85A39">
        <w:rPr>
          <w:rFonts w:ascii="SimSun" w:hAnsi="SimSun"/>
          <w:sz w:val="21"/>
        </w:rPr>
        <w:t>原则，损害了中国的主权</w:t>
      </w:r>
      <w:r w:rsidR="004A313C" w:rsidRPr="00D85A39">
        <w:rPr>
          <w:rFonts w:ascii="SimSun" w:hAnsi="SimSun"/>
          <w:sz w:val="21"/>
        </w:rPr>
        <w:t>和</w:t>
      </w:r>
      <w:r w:rsidRPr="00D85A39">
        <w:rPr>
          <w:rFonts w:ascii="SimSun" w:hAnsi="SimSun"/>
          <w:sz w:val="21"/>
        </w:rPr>
        <w:t>领土完整，违背了联合国大会第2758号决议和产权组织在</w:t>
      </w:r>
      <w:r w:rsidR="00B75745" w:rsidRPr="00D85A39">
        <w:rPr>
          <w:rFonts w:ascii="SimSun" w:hAnsi="SimSun" w:hint="eastAsia"/>
          <w:sz w:val="21"/>
        </w:rPr>
        <w:t>“</w:t>
      </w:r>
      <w:r w:rsidR="00B64A87" w:rsidRPr="00D85A39">
        <w:rPr>
          <w:rFonts w:ascii="SimSun" w:hAnsi="SimSun"/>
          <w:sz w:val="21"/>
        </w:rPr>
        <w:t>一个中国</w:t>
      </w:r>
      <w:r w:rsidR="00B75745" w:rsidRPr="00D85A39">
        <w:rPr>
          <w:rFonts w:ascii="SimSun" w:hAnsi="SimSun" w:hint="eastAsia"/>
          <w:sz w:val="21"/>
        </w:rPr>
        <w:t>”</w:t>
      </w:r>
      <w:r w:rsidRPr="00D85A39">
        <w:rPr>
          <w:rFonts w:ascii="SimSun" w:hAnsi="SimSun"/>
          <w:sz w:val="21"/>
        </w:rPr>
        <w:t>问题上的一贯立场。作为联合国专门机构，</w:t>
      </w:r>
      <w:r w:rsidR="00B42FCD" w:rsidRPr="00D85A39">
        <w:rPr>
          <w:rFonts w:ascii="SimSun" w:hAnsi="SimSun"/>
          <w:sz w:val="21"/>
        </w:rPr>
        <w:t>产权组织</w:t>
      </w:r>
      <w:r w:rsidRPr="00D85A39">
        <w:rPr>
          <w:rFonts w:ascii="SimSun" w:hAnsi="SimSun"/>
          <w:sz w:val="21"/>
        </w:rPr>
        <w:t>应严格执行联合国大会相关决议，</w:t>
      </w:r>
      <w:proofErr w:type="gramStart"/>
      <w:r w:rsidRPr="00D85A39">
        <w:rPr>
          <w:rFonts w:ascii="SimSun" w:hAnsi="SimSun"/>
          <w:sz w:val="21"/>
        </w:rPr>
        <w:t>不</w:t>
      </w:r>
      <w:proofErr w:type="gramEnd"/>
      <w:r w:rsidRPr="00D85A39">
        <w:rPr>
          <w:rFonts w:ascii="SimSun" w:hAnsi="SimSun"/>
          <w:sz w:val="21"/>
        </w:rPr>
        <w:t>应接受维</w:t>
      </w:r>
      <w:proofErr w:type="gramStart"/>
      <w:r w:rsidRPr="00D85A39">
        <w:rPr>
          <w:rFonts w:ascii="SimSun" w:hAnsi="SimSun"/>
          <w:sz w:val="21"/>
        </w:rPr>
        <w:t>基媒体</w:t>
      </w:r>
      <w:proofErr w:type="gramEnd"/>
      <w:r w:rsidRPr="00D85A39">
        <w:rPr>
          <w:rFonts w:ascii="SimSun" w:hAnsi="SimSun"/>
          <w:sz w:val="21"/>
        </w:rPr>
        <w:t>基金会作为观察员。第二，代表团指出，申请成为</w:t>
      </w:r>
      <w:r w:rsidR="00B42FCD" w:rsidRPr="00D85A39">
        <w:rPr>
          <w:rFonts w:ascii="SimSun" w:hAnsi="SimSun"/>
          <w:sz w:val="21"/>
        </w:rPr>
        <w:t>产权组织</w:t>
      </w:r>
      <w:r w:rsidRPr="00D85A39">
        <w:rPr>
          <w:rFonts w:ascii="SimSun" w:hAnsi="SimSun"/>
          <w:sz w:val="21"/>
        </w:rPr>
        <w:t>观察员是一件严肃的事情。多年来，中国多次对维</w:t>
      </w:r>
      <w:proofErr w:type="gramStart"/>
      <w:r w:rsidRPr="00D85A39">
        <w:rPr>
          <w:rFonts w:ascii="SimSun" w:hAnsi="SimSun"/>
          <w:sz w:val="21"/>
        </w:rPr>
        <w:t>基媒体</w:t>
      </w:r>
      <w:proofErr w:type="gramEnd"/>
      <w:r w:rsidRPr="00D85A39">
        <w:rPr>
          <w:rFonts w:ascii="SimSun" w:hAnsi="SimSun"/>
          <w:sz w:val="21"/>
        </w:rPr>
        <w:t>基金会的存在表示关切，并强调了中国的原则立场。然而，维</w:t>
      </w:r>
      <w:proofErr w:type="gramStart"/>
      <w:r w:rsidRPr="00D85A39">
        <w:rPr>
          <w:rFonts w:ascii="SimSun" w:hAnsi="SimSun"/>
          <w:sz w:val="21"/>
        </w:rPr>
        <w:t>基媒体</w:t>
      </w:r>
      <w:proofErr w:type="gramEnd"/>
      <w:r w:rsidRPr="00D85A39">
        <w:rPr>
          <w:rFonts w:ascii="SimSun" w:hAnsi="SimSun"/>
          <w:sz w:val="21"/>
        </w:rPr>
        <w:t>基金会一直无视这些关切，没有</w:t>
      </w:r>
      <w:proofErr w:type="gramStart"/>
      <w:r w:rsidR="00632123" w:rsidRPr="00D85A39">
        <w:rPr>
          <w:rFonts w:ascii="SimSun" w:hAnsi="SimSun"/>
          <w:sz w:val="21"/>
        </w:rPr>
        <w:t>作出</w:t>
      </w:r>
      <w:proofErr w:type="gramEnd"/>
      <w:r w:rsidRPr="00D85A39">
        <w:rPr>
          <w:rFonts w:ascii="SimSun" w:hAnsi="SimSun"/>
          <w:sz w:val="21"/>
        </w:rPr>
        <w:t>任何具体努力来解决这些关切</w:t>
      </w:r>
      <w:r w:rsidRPr="00D85A39" w:rsidDel="003727A1">
        <w:rPr>
          <w:rFonts w:ascii="SimSun" w:hAnsi="SimSun"/>
          <w:sz w:val="21"/>
        </w:rPr>
        <w:t>。</w:t>
      </w:r>
      <w:r w:rsidR="39F078DD" w:rsidRPr="00D85A39">
        <w:rPr>
          <w:rFonts w:ascii="SimSun" w:hAnsi="SimSun"/>
          <w:sz w:val="21"/>
        </w:rPr>
        <w:t>相反</w:t>
      </w:r>
      <w:r w:rsidRPr="00D85A39">
        <w:rPr>
          <w:rFonts w:ascii="SimSun" w:hAnsi="SimSun"/>
          <w:sz w:val="21"/>
        </w:rPr>
        <w:t>，它年复一年地试图蒙混过关。代表团认为，这表明缺乏诚意，有损</w:t>
      </w:r>
      <w:r w:rsidR="00B42FCD" w:rsidRPr="00D85A39">
        <w:rPr>
          <w:rFonts w:ascii="SimSun" w:hAnsi="SimSun"/>
          <w:sz w:val="21"/>
        </w:rPr>
        <w:t>产权组织</w:t>
      </w:r>
      <w:r w:rsidRPr="00D85A39">
        <w:rPr>
          <w:rFonts w:ascii="SimSun" w:hAnsi="SimSun"/>
          <w:sz w:val="21"/>
        </w:rPr>
        <w:t>的权威及其长期健康发展。第三，代表团希望重申，关于接纳观察员的决定始终是由</w:t>
      </w:r>
      <w:r w:rsidR="00B42FCD" w:rsidRPr="00D85A39">
        <w:rPr>
          <w:rFonts w:ascii="SimSun" w:hAnsi="SimSun"/>
          <w:sz w:val="21"/>
        </w:rPr>
        <w:t>产权组织</w:t>
      </w:r>
      <w:r w:rsidRPr="00D85A39">
        <w:rPr>
          <w:rFonts w:ascii="SimSun" w:hAnsi="SimSun"/>
          <w:sz w:val="21"/>
        </w:rPr>
        <w:t>成员国协商一致</w:t>
      </w:r>
      <w:proofErr w:type="gramStart"/>
      <w:r w:rsidR="00632123" w:rsidRPr="00D85A39">
        <w:rPr>
          <w:rFonts w:ascii="SimSun" w:hAnsi="SimSun"/>
          <w:sz w:val="21"/>
        </w:rPr>
        <w:t>作出</w:t>
      </w:r>
      <w:proofErr w:type="gramEnd"/>
      <w:r w:rsidRPr="00D85A39">
        <w:rPr>
          <w:rFonts w:ascii="SimSun" w:hAnsi="SimSun"/>
          <w:sz w:val="21"/>
        </w:rPr>
        <w:t>的，希望各方继续保持</w:t>
      </w:r>
      <w:r w:rsidR="00B42FCD" w:rsidRPr="00D85A39">
        <w:rPr>
          <w:rFonts w:ascii="SimSun" w:hAnsi="SimSun"/>
          <w:sz w:val="21"/>
        </w:rPr>
        <w:t>产权组织</w:t>
      </w:r>
      <w:r w:rsidRPr="00D85A39">
        <w:rPr>
          <w:rFonts w:ascii="SimSun" w:hAnsi="SimSun"/>
          <w:sz w:val="21"/>
        </w:rPr>
        <w:t>以协商一致为基础的工作方法和团结合作精神的悠久传统</w:t>
      </w:r>
      <w:r w:rsidRPr="00D85A39" w:rsidDel="00DE47CF">
        <w:rPr>
          <w:rFonts w:ascii="SimSun" w:hAnsi="SimSun"/>
          <w:sz w:val="21"/>
        </w:rPr>
        <w:t>。</w:t>
      </w:r>
    </w:p>
    <w:p w14:paraId="40EB6A4B" w14:textId="45C74395"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lastRenderedPageBreak/>
        <w:t>荷兰王国代表团代表</w:t>
      </w:r>
      <w:r w:rsidR="004D71F5" w:rsidRPr="00D85A39">
        <w:rPr>
          <w:rFonts w:ascii="SimSun" w:hAnsi="SimSun"/>
          <w:sz w:val="21"/>
          <w:lang w:val="en-GB"/>
        </w:rPr>
        <w:t>B集团</w:t>
      </w:r>
      <w:r w:rsidRPr="00D85A39">
        <w:rPr>
          <w:rFonts w:ascii="SimSun" w:hAnsi="SimSun"/>
          <w:sz w:val="21"/>
          <w:lang w:val="en-GB"/>
        </w:rPr>
        <w:t>发言，表示支持</w:t>
      </w:r>
      <w:r w:rsidR="00E930A0" w:rsidRPr="00D85A39">
        <w:rPr>
          <w:rFonts w:ascii="SimSun" w:hAnsi="SimSun" w:hint="eastAsia"/>
          <w:sz w:val="21"/>
          <w:lang w:val="en-GB"/>
        </w:rPr>
        <w:t>文件</w:t>
      </w:r>
      <w:r w:rsidRPr="00D85A39">
        <w:rPr>
          <w:rFonts w:ascii="SimSun" w:hAnsi="SimSun"/>
          <w:sz w:val="21"/>
          <w:lang w:val="en-GB"/>
        </w:rPr>
        <w:t>A/65/3 Rev.所载的所有观察员地位申请。</w:t>
      </w:r>
      <w:r w:rsidR="00E930A0" w:rsidRPr="00D85A39">
        <w:rPr>
          <w:rFonts w:ascii="SimSun" w:hAnsi="SimSun"/>
          <w:sz w:val="21"/>
          <w:lang w:val="en-GB"/>
        </w:rPr>
        <w:t>代表团</w:t>
      </w:r>
      <w:r w:rsidRPr="00D85A39">
        <w:rPr>
          <w:rFonts w:ascii="SimSun" w:hAnsi="SimSun"/>
          <w:sz w:val="21"/>
          <w:lang w:val="en-GB"/>
        </w:rPr>
        <w:t>指出，</w:t>
      </w:r>
      <w:r w:rsidR="004D71F5" w:rsidRPr="00D85A39">
        <w:rPr>
          <w:rFonts w:ascii="SimSun" w:hAnsi="SimSun"/>
          <w:sz w:val="21"/>
          <w:lang w:val="en-GB"/>
        </w:rPr>
        <w:t>B集团</w:t>
      </w:r>
      <w:r w:rsidRPr="00D85A39">
        <w:rPr>
          <w:rFonts w:ascii="SimSun" w:hAnsi="SimSun"/>
          <w:sz w:val="21"/>
          <w:lang w:val="en-GB"/>
        </w:rPr>
        <w:t>的理解是，秘书处收到的所有观察员地位申请都包含必要信息，</w:t>
      </w:r>
      <w:proofErr w:type="gramStart"/>
      <w:r w:rsidRPr="00D85A39">
        <w:rPr>
          <w:rFonts w:ascii="SimSun" w:hAnsi="SimSun"/>
          <w:sz w:val="21"/>
          <w:lang w:val="en-GB"/>
        </w:rPr>
        <w:t>即审议</w:t>
      </w:r>
      <w:proofErr w:type="gramEnd"/>
      <w:r w:rsidRPr="00D85A39">
        <w:rPr>
          <w:rFonts w:ascii="SimSun" w:hAnsi="SimSun"/>
          <w:sz w:val="21"/>
          <w:lang w:val="en-GB"/>
        </w:rPr>
        <w:t>和随后授予观察员地位所需的信息。公布的申请符合所有适当的程序。此外，</w:t>
      </w:r>
      <w:r w:rsidR="004D71F5" w:rsidRPr="00D85A39">
        <w:rPr>
          <w:rFonts w:ascii="SimSun" w:hAnsi="SimSun"/>
          <w:sz w:val="21"/>
          <w:lang w:val="en-GB"/>
        </w:rPr>
        <w:t>B集团</w:t>
      </w:r>
      <w:r w:rsidRPr="00D85A39">
        <w:rPr>
          <w:rFonts w:ascii="SimSun" w:hAnsi="SimSun"/>
          <w:sz w:val="21"/>
          <w:lang w:val="en-GB"/>
        </w:rPr>
        <w:t>认为，文件A/65/3 Rev.所列的所有组织都符合</w:t>
      </w:r>
      <w:r w:rsidR="00B42FCD" w:rsidRPr="00D85A39">
        <w:rPr>
          <w:rFonts w:ascii="SimSun" w:hAnsi="SimSun"/>
          <w:sz w:val="21"/>
          <w:lang w:val="en-GB"/>
        </w:rPr>
        <w:t>产权组织</w:t>
      </w:r>
      <w:r w:rsidRPr="00D85A39">
        <w:rPr>
          <w:rFonts w:ascii="SimSun" w:hAnsi="SimSun"/>
          <w:sz w:val="21"/>
          <w:lang w:val="en-GB"/>
        </w:rPr>
        <w:t>网站上公布的申请</w:t>
      </w:r>
      <w:r w:rsidR="00B42FCD" w:rsidRPr="00D85A39">
        <w:rPr>
          <w:rFonts w:ascii="SimSun" w:hAnsi="SimSun"/>
          <w:sz w:val="21"/>
          <w:lang w:val="en-GB"/>
        </w:rPr>
        <w:t>产权组织</w:t>
      </w:r>
      <w:r w:rsidRPr="00D85A39">
        <w:rPr>
          <w:rFonts w:ascii="SimSun" w:hAnsi="SimSun"/>
          <w:sz w:val="21"/>
          <w:lang w:val="en-GB"/>
        </w:rPr>
        <w:t>观察员地位的接纳标准和程序。</w:t>
      </w:r>
      <w:r w:rsidR="004D71F5" w:rsidRPr="00D85A39">
        <w:rPr>
          <w:rFonts w:ascii="SimSun" w:hAnsi="SimSun"/>
          <w:sz w:val="21"/>
          <w:lang w:val="en-GB"/>
        </w:rPr>
        <w:t>B集团</w:t>
      </w:r>
      <w:r w:rsidRPr="00D85A39">
        <w:rPr>
          <w:rFonts w:ascii="SimSun" w:hAnsi="SimSun"/>
          <w:sz w:val="21"/>
          <w:lang w:val="en-GB"/>
        </w:rPr>
        <w:t>认为，观察员组织为</w:t>
      </w:r>
      <w:r w:rsidR="00B42FCD" w:rsidRPr="00D85A39">
        <w:rPr>
          <w:rFonts w:ascii="SimSun" w:hAnsi="SimSun"/>
          <w:sz w:val="21"/>
          <w:lang w:val="en-GB"/>
        </w:rPr>
        <w:t>产权组织</w:t>
      </w:r>
      <w:r w:rsidRPr="00D85A39">
        <w:rPr>
          <w:rFonts w:ascii="SimSun" w:hAnsi="SimSun"/>
          <w:sz w:val="21"/>
          <w:lang w:val="en-GB"/>
        </w:rPr>
        <w:t>的审议工作带来了技术专长和见解。如果观察员组织能够表明其目标与知识产权领域之间的直接关系，</w:t>
      </w:r>
      <w:r w:rsidR="004D71F5" w:rsidRPr="00D85A39">
        <w:rPr>
          <w:rFonts w:ascii="SimSun" w:hAnsi="SimSun"/>
          <w:sz w:val="21"/>
          <w:lang w:val="en-GB"/>
        </w:rPr>
        <w:t>B集团</w:t>
      </w:r>
      <w:r w:rsidRPr="00D85A39">
        <w:rPr>
          <w:rFonts w:ascii="SimSun" w:hAnsi="SimSun"/>
          <w:sz w:val="21"/>
          <w:lang w:val="en-GB"/>
        </w:rPr>
        <w:t>认为，各组织能够观察会议进程并为之</w:t>
      </w:r>
      <w:proofErr w:type="gramStart"/>
      <w:r w:rsidR="00632123" w:rsidRPr="00D85A39">
        <w:rPr>
          <w:rFonts w:ascii="SimSun" w:hAnsi="SimSun"/>
          <w:sz w:val="21"/>
          <w:lang w:val="en-GB"/>
        </w:rPr>
        <w:t>作出</w:t>
      </w:r>
      <w:proofErr w:type="gramEnd"/>
      <w:r w:rsidRPr="00D85A39">
        <w:rPr>
          <w:rFonts w:ascii="SimSun" w:hAnsi="SimSun"/>
          <w:sz w:val="21"/>
          <w:lang w:val="en-GB"/>
        </w:rPr>
        <w:t>贡献是非常重要的。</w:t>
      </w:r>
      <w:r w:rsidR="004D71F5" w:rsidRPr="00D85A39">
        <w:rPr>
          <w:rFonts w:ascii="SimSun" w:hAnsi="SimSun"/>
          <w:sz w:val="21"/>
          <w:lang w:val="en-GB"/>
        </w:rPr>
        <w:t>B集团</w:t>
      </w:r>
      <w:r w:rsidRPr="00D85A39">
        <w:rPr>
          <w:rFonts w:ascii="SimSun" w:hAnsi="SimSun"/>
          <w:sz w:val="21"/>
          <w:lang w:val="en-GB"/>
        </w:rPr>
        <w:t>指出，</w:t>
      </w:r>
      <w:r w:rsidR="00B42FCD" w:rsidRPr="00D85A39">
        <w:rPr>
          <w:rFonts w:ascii="SimSun" w:hAnsi="SimSun"/>
          <w:sz w:val="21"/>
          <w:lang w:val="en-GB"/>
        </w:rPr>
        <w:t>产权组织</w:t>
      </w:r>
      <w:r w:rsidRPr="00D85A39">
        <w:rPr>
          <w:rFonts w:ascii="SimSun" w:hAnsi="SimSun"/>
          <w:sz w:val="21"/>
          <w:lang w:val="en-GB"/>
        </w:rPr>
        <w:t>的通常做法是欢迎各种非政府组织、政府间组织、产业团体和其他</w:t>
      </w:r>
      <w:r w:rsidR="00632123" w:rsidRPr="00D85A39">
        <w:rPr>
          <w:rFonts w:ascii="SimSun" w:hAnsi="SimSun"/>
          <w:sz w:val="21"/>
          <w:lang w:val="en-GB"/>
        </w:rPr>
        <w:t>利益攸关方</w:t>
      </w:r>
      <w:r w:rsidRPr="00D85A39">
        <w:rPr>
          <w:rFonts w:ascii="SimSun" w:hAnsi="SimSun"/>
          <w:sz w:val="21"/>
          <w:lang w:val="en-GB"/>
        </w:rPr>
        <w:t>参与有关当前知识产权问题的磋商进程和讨论。这种做法是成员国所珍视的</w:t>
      </w:r>
      <w:r w:rsidR="00B42FCD" w:rsidRPr="00D85A39">
        <w:rPr>
          <w:rFonts w:ascii="SimSun" w:hAnsi="SimSun"/>
          <w:sz w:val="21"/>
          <w:lang w:val="en-GB"/>
        </w:rPr>
        <w:t>产权组织</w:t>
      </w:r>
      <w:r w:rsidRPr="00D85A39">
        <w:rPr>
          <w:rFonts w:ascii="SimSun" w:hAnsi="SimSun"/>
          <w:sz w:val="21"/>
          <w:lang w:val="en-GB"/>
        </w:rPr>
        <w:t>透明度和包容性的重要组成部分。</w:t>
      </w:r>
      <w:r w:rsidR="004D71F5" w:rsidRPr="00D85A39">
        <w:rPr>
          <w:rFonts w:ascii="SimSun" w:hAnsi="SimSun"/>
          <w:sz w:val="21"/>
          <w:lang w:val="en-GB"/>
        </w:rPr>
        <w:t>B集团</w:t>
      </w:r>
      <w:r w:rsidRPr="00D85A39">
        <w:rPr>
          <w:rFonts w:ascii="SimSun" w:hAnsi="SimSun"/>
          <w:sz w:val="21"/>
          <w:lang w:val="en-GB"/>
        </w:rPr>
        <w:t>不知道有任何信息会使成员国认为文件A/65/3 Rev.中所列的任何组织不能为当前知识产权问题的审议</w:t>
      </w:r>
      <w:proofErr w:type="gramStart"/>
      <w:r w:rsidR="00632123" w:rsidRPr="00D85A39">
        <w:rPr>
          <w:rFonts w:ascii="SimSun" w:hAnsi="SimSun"/>
          <w:sz w:val="21"/>
          <w:lang w:val="en-GB"/>
        </w:rPr>
        <w:t>作出</w:t>
      </w:r>
      <w:proofErr w:type="gramEnd"/>
      <w:r w:rsidRPr="00D85A39">
        <w:rPr>
          <w:rFonts w:ascii="SimSun" w:hAnsi="SimSun"/>
          <w:sz w:val="21"/>
          <w:lang w:val="en-GB"/>
        </w:rPr>
        <w:t>宝贵贡献。因此，</w:t>
      </w:r>
      <w:r w:rsidR="004D71F5" w:rsidRPr="00D85A39">
        <w:rPr>
          <w:rFonts w:ascii="SimSun" w:hAnsi="SimSun"/>
          <w:sz w:val="21"/>
          <w:lang w:val="en-GB"/>
        </w:rPr>
        <w:t>B集团</w:t>
      </w:r>
      <w:r w:rsidRPr="00D85A39">
        <w:rPr>
          <w:rFonts w:ascii="SimSun" w:hAnsi="SimSun"/>
          <w:sz w:val="21"/>
          <w:lang w:val="en-GB"/>
        </w:rPr>
        <w:t>敦促按照程序步骤，批准文件A/65/3 Rev.所载的全部观察员地位申请名单。</w:t>
      </w:r>
    </w:p>
    <w:p w14:paraId="2259974A" w14:textId="203AF5A7"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尼加拉瓜代表团重申，建立</w:t>
      </w:r>
      <w:r w:rsidR="00B42FCD" w:rsidRPr="00D85A39">
        <w:rPr>
          <w:rFonts w:ascii="SimSun" w:hAnsi="SimSun"/>
          <w:sz w:val="21"/>
          <w:lang w:val="en-GB"/>
        </w:rPr>
        <w:t>产权组织</w:t>
      </w:r>
      <w:r w:rsidRPr="00D85A39">
        <w:rPr>
          <w:rFonts w:ascii="SimSun" w:hAnsi="SimSun"/>
          <w:sz w:val="21"/>
          <w:lang w:val="en-GB"/>
        </w:rPr>
        <w:t>的目的是促进知识产权的利用、保护和推广，以推动社会经济发展，并呼吁尊重</w:t>
      </w:r>
      <w:r w:rsidR="00B42FCD" w:rsidRPr="00D85A39">
        <w:rPr>
          <w:rFonts w:ascii="SimSun" w:hAnsi="SimSun"/>
          <w:sz w:val="21"/>
          <w:lang w:val="en-GB"/>
        </w:rPr>
        <w:t>产权组织</w:t>
      </w:r>
      <w:r w:rsidRPr="00D85A39">
        <w:rPr>
          <w:rFonts w:ascii="SimSun" w:hAnsi="SimSun"/>
          <w:sz w:val="21"/>
          <w:lang w:val="en-GB"/>
        </w:rPr>
        <w:t>接纳观察员的程序。</w:t>
      </w:r>
      <w:r w:rsidR="00E930A0" w:rsidRPr="00D85A39">
        <w:rPr>
          <w:rFonts w:ascii="SimSun" w:hAnsi="SimSun"/>
          <w:sz w:val="21"/>
          <w:lang w:val="en-GB"/>
        </w:rPr>
        <w:t>代表团</w:t>
      </w:r>
      <w:r w:rsidRPr="00D85A39">
        <w:rPr>
          <w:rFonts w:ascii="SimSun" w:hAnsi="SimSun"/>
          <w:sz w:val="21"/>
          <w:lang w:val="en-GB"/>
        </w:rPr>
        <w:t>呼吁</w:t>
      </w:r>
      <w:r w:rsidR="00B42FCD" w:rsidRPr="00D85A39">
        <w:rPr>
          <w:rFonts w:ascii="SimSun" w:hAnsi="SimSun"/>
          <w:sz w:val="21"/>
          <w:lang w:val="en-GB"/>
        </w:rPr>
        <w:t>产权组织</w:t>
      </w:r>
      <w:r w:rsidRPr="00D85A39">
        <w:rPr>
          <w:rFonts w:ascii="SimSun" w:hAnsi="SimSun"/>
          <w:sz w:val="21"/>
          <w:lang w:val="en-GB"/>
        </w:rPr>
        <w:t>保持公正和透明，不要</w:t>
      </w:r>
      <w:proofErr w:type="gramStart"/>
      <w:r w:rsidRPr="00D85A39">
        <w:rPr>
          <w:rFonts w:ascii="SimSun" w:hAnsi="SimSun"/>
          <w:sz w:val="21"/>
          <w:lang w:val="en-GB"/>
        </w:rPr>
        <w:t>受传播</w:t>
      </w:r>
      <w:proofErr w:type="gramEnd"/>
      <w:r w:rsidRPr="00D85A39">
        <w:rPr>
          <w:rFonts w:ascii="SimSun" w:hAnsi="SimSun"/>
          <w:sz w:val="21"/>
          <w:lang w:val="en-GB"/>
        </w:rPr>
        <w:t>错误信息的组织的影响。它进一步指出，有些组织试图通过社交媒体或宣传来操纵公众舆论，并努力误导公众。</w:t>
      </w:r>
      <w:r w:rsidR="00E930A0" w:rsidRPr="00D85A39">
        <w:rPr>
          <w:rFonts w:ascii="SimSun" w:hAnsi="SimSun"/>
          <w:sz w:val="21"/>
          <w:lang w:val="en-GB"/>
        </w:rPr>
        <w:t>代表团</w:t>
      </w:r>
      <w:r w:rsidRPr="00D85A39">
        <w:rPr>
          <w:rFonts w:ascii="SimSun" w:hAnsi="SimSun"/>
          <w:sz w:val="21"/>
          <w:lang w:val="en-GB"/>
        </w:rPr>
        <w:t>反对接纳维</w:t>
      </w:r>
      <w:proofErr w:type="gramStart"/>
      <w:r w:rsidRPr="00D85A39">
        <w:rPr>
          <w:rFonts w:ascii="SimSun" w:hAnsi="SimSun"/>
          <w:sz w:val="21"/>
          <w:lang w:val="en-GB"/>
        </w:rPr>
        <w:t>基媒体</w:t>
      </w:r>
      <w:proofErr w:type="gramEnd"/>
      <w:r w:rsidRPr="00D85A39">
        <w:rPr>
          <w:rFonts w:ascii="SimSun" w:hAnsi="SimSun"/>
          <w:sz w:val="21"/>
          <w:lang w:val="en-GB"/>
        </w:rPr>
        <w:t>基金会为观察员，因为</w:t>
      </w:r>
      <w:r w:rsidR="00632123" w:rsidRPr="00D85A39">
        <w:rPr>
          <w:rFonts w:ascii="SimSun" w:hAnsi="SimSun" w:hint="eastAsia"/>
          <w:sz w:val="21"/>
          <w:lang w:val="en-GB"/>
        </w:rPr>
        <w:t>它</w:t>
      </w:r>
      <w:r w:rsidRPr="00D85A39">
        <w:rPr>
          <w:rFonts w:ascii="SimSun" w:hAnsi="SimSun"/>
          <w:sz w:val="21"/>
          <w:lang w:val="en-GB"/>
        </w:rPr>
        <w:t>网站上的信息违背了产权组织的原则和联合国承认</w:t>
      </w:r>
      <w:r w:rsidR="00632123" w:rsidRPr="00D85A39">
        <w:rPr>
          <w:rFonts w:ascii="SimSun" w:hAnsi="SimSun" w:hint="eastAsia"/>
          <w:sz w:val="21"/>
          <w:lang w:val="en-GB"/>
        </w:rPr>
        <w:t>“</w:t>
      </w:r>
      <w:r w:rsidR="00B64A87" w:rsidRPr="00D85A39">
        <w:rPr>
          <w:rFonts w:ascii="SimSun" w:hAnsi="SimSun"/>
          <w:sz w:val="21"/>
          <w:lang w:val="en-GB"/>
        </w:rPr>
        <w:t>一个中国</w:t>
      </w:r>
      <w:r w:rsidR="00632123" w:rsidRPr="00D85A39">
        <w:rPr>
          <w:rFonts w:ascii="SimSun" w:hAnsi="SimSun" w:hint="eastAsia"/>
          <w:sz w:val="21"/>
          <w:lang w:val="en-GB"/>
        </w:rPr>
        <w:t>”</w:t>
      </w:r>
      <w:r w:rsidRPr="00D85A39">
        <w:rPr>
          <w:rFonts w:ascii="SimSun" w:hAnsi="SimSun"/>
          <w:sz w:val="21"/>
          <w:lang w:val="en-GB"/>
        </w:rPr>
        <w:t>原则的相关决议。代表团重申，世界上只有</w:t>
      </w:r>
      <w:r w:rsidR="00B64A87" w:rsidRPr="00D85A39">
        <w:rPr>
          <w:rFonts w:ascii="SimSun" w:hAnsi="SimSun"/>
          <w:sz w:val="21"/>
          <w:lang w:val="en-GB"/>
        </w:rPr>
        <w:t>一个中国</w:t>
      </w:r>
      <w:r w:rsidRPr="00D85A39">
        <w:rPr>
          <w:rFonts w:ascii="SimSun" w:hAnsi="SimSun"/>
          <w:sz w:val="21"/>
          <w:lang w:val="en-GB"/>
        </w:rPr>
        <w:t>，中华人民共和国是中国唯一合法政府。因此，代表团鼓励成员国不要接纳维</w:t>
      </w:r>
      <w:proofErr w:type="gramStart"/>
      <w:r w:rsidRPr="00D85A39">
        <w:rPr>
          <w:rFonts w:ascii="SimSun" w:hAnsi="SimSun"/>
          <w:sz w:val="21"/>
          <w:lang w:val="en-GB"/>
        </w:rPr>
        <w:t>基媒体</w:t>
      </w:r>
      <w:proofErr w:type="gramEnd"/>
      <w:r w:rsidRPr="00D85A39">
        <w:rPr>
          <w:rFonts w:ascii="SimSun" w:hAnsi="SimSun"/>
          <w:sz w:val="21"/>
          <w:lang w:val="en-GB"/>
        </w:rPr>
        <w:t>基金会，并尊重成员国领土完整的原则。</w:t>
      </w:r>
    </w:p>
    <w:p w14:paraId="620DB5C4" w14:textId="3696122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俄罗斯联邦代表团提到</w:t>
      </w:r>
      <w:r w:rsidR="00632123" w:rsidRPr="00D85A39">
        <w:rPr>
          <w:rFonts w:ascii="SimSun" w:hAnsi="SimSun" w:hint="eastAsia"/>
          <w:sz w:val="21"/>
          <w:lang w:val="en-GB"/>
        </w:rPr>
        <w:t>文件</w:t>
      </w:r>
      <w:r w:rsidRPr="00D85A39">
        <w:rPr>
          <w:rFonts w:ascii="SimSun" w:hAnsi="SimSun"/>
          <w:sz w:val="21"/>
          <w:lang w:val="en-GB"/>
        </w:rPr>
        <w:t>A/65/3 Rev.，认为最好不要给予某些</w:t>
      </w:r>
      <w:r w:rsidR="00237209" w:rsidRPr="00D85A39">
        <w:rPr>
          <w:rFonts w:ascii="SimSun" w:hAnsi="SimSun"/>
          <w:sz w:val="21"/>
          <w:lang w:val="en-GB"/>
        </w:rPr>
        <w:t>成员国</w:t>
      </w:r>
      <w:r w:rsidRPr="00D85A39">
        <w:rPr>
          <w:rFonts w:ascii="SimSun" w:hAnsi="SimSun"/>
          <w:sz w:val="21"/>
          <w:lang w:val="en-GB"/>
        </w:rPr>
        <w:t>有疑问或反对意见的实体观察员地位。</w:t>
      </w:r>
    </w:p>
    <w:p w14:paraId="43030FC6" w14:textId="771EA3D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美利坚合众国代表团对荷兰王国代表团代表</w:t>
      </w:r>
      <w:r w:rsidR="004D71F5" w:rsidRPr="00D85A39">
        <w:rPr>
          <w:rFonts w:ascii="SimSun" w:hAnsi="SimSun"/>
          <w:sz w:val="21"/>
        </w:rPr>
        <w:t>B集团</w:t>
      </w:r>
      <w:r w:rsidRPr="00D85A39">
        <w:rPr>
          <w:rFonts w:ascii="SimSun" w:hAnsi="SimSun"/>
          <w:sz w:val="21"/>
        </w:rPr>
        <w:t>所作的发言表示支持。</w:t>
      </w:r>
      <w:r w:rsidR="00E930A0" w:rsidRPr="00D85A39">
        <w:rPr>
          <w:rFonts w:ascii="SimSun" w:hAnsi="SimSun"/>
          <w:sz w:val="21"/>
        </w:rPr>
        <w:t>代表团</w:t>
      </w:r>
      <w:r w:rsidRPr="00D85A39">
        <w:rPr>
          <w:rFonts w:ascii="SimSun" w:hAnsi="SimSun"/>
          <w:sz w:val="21"/>
        </w:rPr>
        <w:t>支持批准文件A/65/3 Rev.中所载的全部观察员申请名单，并强调观察员在</w:t>
      </w:r>
      <w:r w:rsidR="00B42FCD" w:rsidRPr="00D85A39">
        <w:rPr>
          <w:rFonts w:ascii="SimSun" w:hAnsi="SimSun"/>
          <w:sz w:val="21"/>
        </w:rPr>
        <w:t>产权组织</w:t>
      </w:r>
      <w:r w:rsidRPr="00D85A39">
        <w:rPr>
          <w:rFonts w:ascii="SimSun" w:hAnsi="SimSun"/>
          <w:sz w:val="21"/>
        </w:rPr>
        <w:t>各委员会和</w:t>
      </w:r>
      <w:r w:rsidR="00B42FCD" w:rsidRPr="00D85A39">
        <w:rPr>
          <w:rFonts w:ascii="SimSun" w:hAnsi="SimSun"/>
          <w:sz w:val="21"/>
        </w:rPr>
        <w:t>产权组织</w:t>
      </w:r>
      <w:r w:rsidRPr="00D85A39">
        <w:rPr>
          <w:rFonts w:ascii="SimSun" w:hAnsi="SimSun"/>
          <w:sz w:val="21"/>
        </w:rPr>
        <w:t>大会的工作中所发挥的重要职能，因为</w:t>
      </w:r>
      <w:r w:rsidR="00632123" w:rsidRPr="00D85A39">
        <w:rPr>
          <w:rFonts w:ascii="SimSun" w:hAnsi="SimSun" w:hint="eastAsia"/>
          <w:sz w:val="21"/>
        </w:rPr>
        <w:t>它</w:t>
      </w:r>
      <w:r w:rsidRPr="00D85A39">
        <w:rPr>
          <w:rFonts w:ascii="SimSun" w:hAnsi="SimSun"/>
          <w:sz w:val="21"/>
        </w:rPr>
        <w:t>们就这些机构所讨论的知识产权问题提出了不同的意见和深刻的观点。观察员提供的意见有助于以知情和透明的方式推进</w:t>
      </w:r>
      <w:r w:rsidR="00B42FCD" w:rsidRPr="00D85A39">
        <w:rPr>
          <w:rFonts w:ascii="SimSun" w:hAnsi="SimSun"/>
          <w:sz w:val="21"/>
        </w:rPr>
        <w:t>产权组织</w:t>
      </w:r>
      <w:r w:rsidRPr="00D85A39">
        <w:rPr>
          <w:rFonts w:ascii="SimSun" w:hAnsi="SimSun"/>
          <w:sz w:val="21"/>
        </w:rPr>
        <w:t>的目标和活动。代表团对中国继续拒绝维</w:t>
      </w:r>
      <w:proofErr w:type="gramStart"/>
      <w:r w:rsidRPr="00D85A39">
        <w:rPr>
          <w:rFonts w:ascii="SimSun" w:hAnsi="SimSun"/>
          <w:sz w:val="21"/>
        </w:rPr>
        <w:t>基媒体</w:t>
      </w:r>
      <w:proofErr w:type="gramEnd"/>
      <w:r w:rsidRPr="00D85A39">
        <w:rPr>
          <w:rFonts w:ascii="SimSun" w:hAnsi="SimSun"/>
          <w:sz w:val="21"/>
        </w:rPr>
        <w:t>基金会提交的观察员地位申请表示遗憾。这种做法对</w:t>
      </w:r>
      <w:r w:rsidR="00B42FCD" w:rsidRPr="00D85A39">
        <w:rPr>
          <w:rFonts w:ascii="SimSun" w:hAnsi="SimSun"/>
          <w:sz w:val="21"/>
        </w:rPr>
        <w:t>产权组织</w:t>
      </w:r>
      <w:r w:rsidRPr="00D85A39">
        <w:rPr>
          <w:rFonts w:ascii="SimSun" w:hAnsi="SimSun"/>
          <w:sz w:val="21"/>
        </w:rPr>
        <w:t>的工作适得其反。在代表团看来，中国想阻挠任何与台湾有联系的组织获得观察员地位，无论这种联系多么微弱，并不准确地声称阻止维</w:t>
      </w:r>
      <w:proofErr w:type="gramStart"/>
      <w:r w:rsidRPr="00D85A39">
        <w:rPr>
          <w:rFonts w:ascii="SimSun" w:hAnsi="SimSun"/>
          <w:sz w:val="21"/>
        </w:rPr>
        <w:t>基媒体</w:t>
      </w:r>
      <w:proofErr w:type="gramEnd"/>
      <w:r w:rsidRPr="00D85A39">
        <w:rPr>
          <w:rFonts w:ascii="SimSun" w:hAnsi="SimSun"/>
          <w:sz w:val="21"/>
        </w:rPr>
        <w:t>基金会是</w:t>
      </w:r>
      <w:r w:rsidR="00632123" w:rsidRPr="00D85A39">
        <w:rPr>
          <w:rFonts w:ascii="SimSun" w:hAnsi="SimSun" w:hint="eastAsia"/>
          <w:sz w:val="21"/>
        </w:rPr>
        <w:t>“</w:t>
      </w:r>
      <w:r w:rsidR="00B64A87" w:rsidRPr="00D85A39">
        <w:rPr>
          <w:rFonts w:ascii="SimSun" w:hAnsi="SimSun"/>
          <w:sz w:val="21"/>
        </w:rPr>
        <w:t>一个中国</w:t>
      </w:r>
      <w:r w:rsidR="00632123" w:rsidRPr="00D85A39">
        <w:rPr>
          <w:rFonts w:ascii="SimSun" w:hAnsi="SimSun" w:hint="eastAsia"/>
          <w:sz w:val="21"/>
        </w:rPr>
        <w:t>”</w:t>
      </w:r>
      <w:r w:rsidRPr="00D85A39">
        <w:rPr>
          <w:rFonts w:ascii="SimSun" w:hAnsi="SimSun"/>
          <w:sz w:val="21"/>
        </w:rPr>
        <w:t>的问题。代表团指出，阻止维</w:t>
      </w:r>
      <w:proofErr w:type="gramStart"/>
      <w:r w:rsidRPr="00D85A39">
        <w:rPr>
          <w:rFonts w:ascii="SimSun" w:hAnsi="SimSun"/>
          <w:sz w:val="21"/>
        </w:rPr>
        <w:t>基媒体</w:t>
      </w:r>
      <w:proofErr w:type="gramEnd"/>
      <w:r w:rsidRPr="00D85A39">
        <w:rPr>
          <w:rFonts w:ascii="SimSun" w:hAnsi="SimSun"/>
          <w:sz w:val="21"/>
        </w:rPr>
        <w:t>基金会作为</w:t>
      </w:r>
      <w:r w:rsidR="00B42FCD" w:rsidRPr="00D85A39">
        <w:rPr>
          <w:rFonts w:ascii="SimSun" w:hAnsi="SimSun"/>
          <w:sz w:val="21"/>
        </w:rPr>
        <w:t>产权组织</w:t>
      </w:r>
      <w:r w:rsidRPr="00D85A39">
        <w:rPr>
          <w:rFonts w:ascii="SimSun" w:hAnsi="SimSun"/>
          <w:sz w:val="21"/>
        </w:rPr>
        <w:t>观察员加入，违背了</w:t>
      </w:r>
      <w:r w:rsidR="00B42FCD" w:rsidRPr="00D85A39">
        <w:rPr>
          <w:rFonts w:ascii="SimSun" w:hAnsi="SimSun"/>
          <w:sz w:val="21"/>
        </w:rPr>
        <w:t>产权组织</w:t>
      </w:r>
      <w:r w:rsidRPr="00D85A39">
        <w:rPr>
          <w:rFonts w:ascii="SimSun" w:hAnsi="SimSun"/>
          <w:sz w:val="21"/>
        </w:rPr>
        <w:t>所坚持的公开、透明和国际合作原则。</w:t>
      </w:r>
      <w:r w:rsidR="009A2A40" w:rsidRPr="00D85A39">
        <w:rPr>
          <w:rFonts w:ascii="SimSun" w:hAnsi="SimSun"/>
          <w:sz w:val="21"/>
        </w:rPr>
        <w:t>此外</w:t>
      </w:r>
      <w:r w:rsidRPr="00D85A39">
        <w:rPr>
          <w:rFonts w:ascii="SimSun" w:hAnsi="SimSun"/>
          <w:sz w:val="21"/>
        </w:rPr>
        <w:t>，将维</w:t>
      </w:r>
      <w:proofErr w:type="gramStart"/>
      <w:r w:rsidRPr="00D85A39">
        <w:rPr>
          <w:rFonts w:ascii="SimSun" w:hAnsi="SimSun"/>
          <w:sz w:val="21"/>
        </w:rPr>
        <w:t>基媒体</w:t>
      </w:r>
      <w:proofErr w:type="gramEnd"/>
      <w:r w:rsidRPr="00D85A39">
        <w:rPr>
          <w:rFonts w:ascii="SimSun" w:hAnsi="SimSun"/>
          <w:sz w:val="21"/>
        </w:rPr>
        <w:t>基金会排除在外，将使</w:t>
      </w:r>
      <w:r w:rsidR="00B42FCD" w:rsidRPr="00D85A39">
        <w:rPr>
          <w:rFonts w:ascii="SimSun" w:hAnsi="SimSun"/>
          <w:sz w:val="21"/>
        </w:rPr>
        <w:t>产权组织</w:t>
      </w:r>
      <w:r w:rsidRPr="00D85A39">
        <w:rPr>
          <w:rFonts w:ascii="SimSun" w:hAnsi="SimSun"/>
          <w:sz w:val="21"/>
        </w:rPr>
        <w:t>及其成员国无法获得宝贵的见解和经验，而这些见解和经验可以为数字时代知识产权的复杂局面提供信息和帮助。维</w:t>
      </w:r>
      <w:proofErr w:type="gramStart"/>
      <w:r w:rsidRPr="00D85A39">
        <w:rPr>
          <w:rFonts w:ascii="SimSun" w:hAnsi="SimSun"/>
          <w:sz w:val="21"/>
        </w:rPr>
        <w:t>基媒体</w:t>
      </w:r>
      <w:proofErr w:type="gramEnd"/>
      <w:r w:rsidRPr="00D85A39">
        <w:rPr>
          <w:rFonts w:ascii="SimSun" w:hAnsi="SimSun"/>
          <w:sz w:val="21"/>
        </w:rPr>
        <w:t>基金会在其各国的分会中都表明了其对版权问题的参与，这与</w:t>
      </w:r>
      <w:r w:rsidR="00B42FCD" w:rsidRPr="00D85A39">
        <w:rPr>
          <w:rFonts w:ascii="SimSun" w:hAnsi="SimSun"/>
          <w:sz w:val="21"/>
        </w:rPr>
        <w:t>产权组织</w:t>
      </w:r>
      <w:r w:rsidRPr="00D85A39">
        <w:rPr>
          <w:rFonts w:ascii="SimSun" w:hAnsi="SimSun"/>
          <w:sz w:val="21"/>
        </w:rPr>
        <w:t>的工作直接相关，因此其获得观察员地位的申请只能根据其是非曲直来决定。这些决定必须基于该组织对知识产权问题讨论的潜在贡献。</w:t>
      </w:r>
      <w:r w:rsidR="00E930A0" w:rsidRPr="00D85A39">
        <w:rPr>
          <w:rFonts w:ascii="SimSun" w:hAnsi="SimSun"/>
          <w:sz w:val="21"/>
        </w:rPr>
        <w:t>代表团</w:t>
      </w:r>
      <w:r w:rsidRPr="00D85A39">
        <w:rPr>
          <w:rFonts w:ascii="SimSun" w:hAnsi="SimSun"/>
          <w:sz w:val="21"/>
        </w:rPr>
        <w:t>强调，不应出于政治原因拒绝给予该组织观察员地位。因此，</w:t>
      </w:r>
      <w:r w:rsidR="00E930A0" w:rsidRPr="00D85A39">
        <w:rPr>
          <w:rFonts w:ascii="SimSun" w:hAnsi="SimSun"/>
          <w:sz w:val="21"/>
        </w:rPr>
        <w:t>代表团</w:t>
      </w:r>
      <w:r w:rsidRPr="00D85A39">
        <w:rPr>
          <w:rFonts w:ascii="SimSun" w:hAnsi="SimSun"/>
          <w:sz w:val="21"/>
        </w:rPr>
        <w:t>敦促本届会议批准</w:t>
      </w:r>
      <w:r w:rsidR="007C17BE" w:rsidRPr="00D85A39">
        <w:rPr>
          <w:rFonts w:ascii="SimSun" w:hAnsi="SimSun"/>
          <w:sz w:val="21"/>
        </w:rPr>
        <w:t>文件</w:t>
      </w:r>
      <w:r w:rsidRPr="00D85A39">
        <w:rPr>
          <w:rFonts w:ascii="SimSun" w:hAnsi="SimSun"/>
          <w:sz w:val="21"/>
        </w:rPr>
        <w:t>A/65/3 Rev.中所列的所有组织成为</w:t>
      </w:r>
      <w:r w:rsidR="00B42FCD" w:rsidRPr="00D85A39">
        <w:rPr>
          <w:rFonts w:ascii="SimSun" w:hAnsi="SimSun"/>
          <w:sz w:val="21"/>
        </w:rPr>
        <w:t>产权组织</w:t>
      </w:r>
      <w:r w:rsidRPr="00D85A39">
        <w:rPr>
          <w:rFonts w:ascii="SimSun" w:hAnsi="SimSun"/>
          <w:sz w:val="21"/>
        </w:rPr>
        <w:t>观察员。</w:t>
      </w:r>
    </w:p>
    <w:p w14:paraId="6780E429" w14:textId="542FCED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阿拉伯叙利亚代表团表示支持中国代表团就维</w:t>
      </w:r>
      <w:proofErr w:type="gramStart"/>
      <w:r w:rsidRPr="00D85A39">
        <w:rPr>
          <w:rFonts w:ascii="SimSun" w:hAnsi="SimSun"/>
          <w:sz w:val="21"/>
        </w:rPr>
        <w:t>基媒体</w:t>
      </w:r>
      <w:proofErr w:type="gramEnd"/>
      <w:r w:rsidRPr="00D85A39">
        <w:rPr>
          <w:rFonts w:ascii="SimSun" w:hAnsi="SimSun"/>
          <w:sz w:val="21"/>
        </w:rPr>
        <w:t>基金会所采取的立场。它指出，维</w:t>
      </w:r>
      <w:proofErr w:type="gramStart"/>
      <w:r w:rsidRPr="00D85A39">
        <w:rPr>
          <w:rFonts w:ascii="SimSun" w:hAnsi="SimSun"/>
          <w:sz w:val="21"/>
        </w:rPr>
        <w:t>基媒体的请求曾</w:t>
      </w:r>
      <w:proofErr w:type="gramEnd"/>
      <w:r w:rsidRPr="00D85A39">
        <w:rPr>
          <w:rFonts w:ascii="SimSun" w:hAnsi="SimSun"/>
          <w:sz w:val="21"/>
        </w:rPr>
        <w:t>多次被拒绝，因为它们违反了联合国原则。</w:t>
      </w:r>
      <w:r w:rsidR="00E930A0" w:rsidRPr="00D85A39">
        <w:rPr>
          <w:rFonts w:ascii="SimSun" w:hAnsi="SimSun"/>
          <w:sz w:val="21"/>
        </w:rPr>
        <w:t>代表团</w:t>
      </w:r>
      <w:r w:rsidRPr="00D85A39">
        <w:rPr>
          <w:rFonts w:ascii="SimSun" w:hAnsi="SimSun"/>
          <w:sz w:val="21"/>
        </w:rPr>
        <w:t>说，它支持</w:t>
      </w:r>
      <w:r w:rsidR="00632123" w:rsidRPr="00D85A39">
        <w:rPr>
          <w:rFonts w:ascii="SimSun" w:hAnsi="SimSun" w:hint="eastAsia"/>
          <w:sz w:val="21"/>
        </w:rPr>
        <w:t>“</w:t>
      </w:r>
      <w:r w:rsidR="00B64A87" w:rsidRPr="00D85A39">
        <w:rPr>
          <w:rFonts w:ascii="SimSun" w:hAnsi="SimSun"/>
          <w:sz w:val="21"/>
        </w:rPr>
        <w:t>一个中国</w:t>
      </w:r>
      <w:r w:rsidR="00632123" w:rsidRPr="00D85A39">
        <w:rPr>
          <w:rFonts w:ascii="SimSun" w:hAnsi="SimSun" w:hint="eastAsia"/>
          <w:sz w:val="21"/>
        </w:rPr>
        <w:t>”</w:t>
      </w:r>
      <w:r w:rsidRPr="00D85A39">
        <w:rPr>
          <w:rFonts w:ascii="SimSun" w:hAnsi="SimSun"/>
          <w:sz w:val="21"/>
        </w:rPr>
        <w:t>原则和中国对其领土拥有的主权。</w:t>
      </w:r>
      <w:r w:rsidR="00E930A0" w:rsidRPr="00D85A39">
        <w:rPr>
          <w:rFonts w:ascii="SimSun" w:hAnsi="SimSun"/>
          <w:sz w:val="21"/>
        </w:rPr>
        <w:t>代表团</w:t>
      </w:r>
      <w:r w:rsidRPr="00D85A39">
        <w:rPr>
          <w:rFonts w:ascii="SimSun" w:hAnsi="SimSun"/>
          <w:sz w:val="21"/>
        </w:rPr>
        <w:t>还强调，在</w:t>
      </w:r>
      <w:r w:rsidR="00B42FCD" w:rsidRPr="00D85A39">
        <w:rPr>
          <w:rFonts w:ascii="SimSun" w:hAnsi="SimSun"/>
          <w:sz w:val="21"/>
        </w:rPr>
        <w:t>产权组织</w:t>
      </w:r>
      <w:r w:rsidRPr="00D85A39">
        <w:rPr>
          <w:rFonts w:ascii="SimSun" w:hAnsi="SimSun"/>
          <w:sz w:val="21"/>
        </w:rPr>
        <w:t>的</w:t>
      </w:r>
      <w:r w:rsidR="5ACEDFA4" w:rsidRPr="00D85A39">
        <w:rPr>
          <w:rFonts w:ascii="SimSun" w:hAnsi="SimSun"/>
          <w:sz w:val="21"/>
        </w:rPr>
        <w:t>决策</w:t>
      </w:r>
      <w:r w:rsidR="00632123" w:rsidRPr="00D85A39">
        <w:rPr>
          <w:rFonts w:ascii="SimSun" w:hAnsi="SimSun" w:hint="eastAsia"/>
          <w:sz w:val="21"/>
        </w:rPr>
        <w:t>中</w:t>
      </w:r>
      <w:r w:rsidRPr="00D85A39">
        <w:rPr>
          <w:rFonts w:ascii="SimSun" w:hAnsi="SimSun"/>
          <w:sz w:val="21"/>
        </w:rPr>
        <w:t>必须尊重</w:t>
      </w:r>
      <w:r w:rsidR="00632123" w:rsidRPr="00D85A39">
        <w:rPr>
          <w:rFonts w:ascii="SimSun" w:hAnsi="SimSun" w:hint="eastAsia"/>
          <w:sz w:val="21"/>
        </w:rPr>
        <w:t>协商一致</w:t>
      </w:r>
      <w:r w:rsidRPr="00D85A39">
        <w:rPr>
          <w:rFonts w:ascii="SimSun" w:hAnsi="SimSun"/>
          <w:sz w:val="21"/>
        </w:rPr>
        <w:t>。</w:t>
      </w:r>
    </w:p>
    <w:p w14:paraId="56BDF2CD" w14:textId="54ED8701"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古巴代表团表示支持中国代表团的发言，并强调就此达成</w:t>
      </w:r>
      <w:r w:rsidR="00632123" w:rsidRPr="00D85A39">
        <w:rPr>
          <w:rFonts w:ascii="SimSun" w:hAnsi="SimSun" w:hint="eastAsia"/>
          <w:sz w:val="21"/>
          <w:lang w:val="en-GB"/>
        </w:rPr>
        <w:t>协商一致</w:t>
      </w:r>
      <w:r w:rsidRPr="00D85A39">
        <w:rPr>
          <w:rFonts w:ascii="SimSun" w:hAnsi="SimSun"/>
          <w:sz w:val="21"/>
          <w:lang w:val="en-GB"/>
        </w:rPr>
        <w:t>的重要性。</w:t>
      </w:r>
    </w:p>
    <w:p w14:paraId="5018909E" w14:textId="491E8710"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朝鲜民主主义人民共和国代表团注意到中国代表团表达的关切，表示本组织的良好做法是以协商一致的方式就接纳观察员问题</w:t>
      </w:r>
      <w:proofErr w:type="gramStart"/>
      <w:r w:rsidR="00632123" w:rsidRPr="00D85A39">
        <w:rPr>
          <w:rFonts w:ascii="SimSun" w:hAnsi="SimSun"/>
          <w:sz w:val="21"/>
          <w:lang w:val="en-GB"/>
        </w:rPr>
        <w:t>作出</w:t>
      </w:r>
      <w:proofErr w:type="gramEnd"/>
      <w:r w:rsidRPr="00D85A39">
        <w:rPr>
          <w:rFonts w:ascii="SimSun" w:hAnsi="SimSun"/>
          <w:sz w:val="21"/>
          <w:lang w:val="en-GB"/>
        </w:rPr>
        <w:t>决定，并认为应尊重这一原则。</w:t>
      </w:r>
    </w:p>
    <w:p w14:paraId="5970D7B0" w14:textId="5CE1006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lastRenderedPageBreak/>
        <w:t>伊朗伊斯兰共和国代表团注意到中国代表团提出的关切，并同意关于接纳观察员的决定一直是在</w:t>
      </w:r>
      <w:r w:rsidR="00237209" w:rsidRPr="00D85A39">
        <w:rPr>
          <w:rFonts w:ascii="SimSun" w:hAnsi="SimSun"/>
          <w:sz w:val="21"/>
          <w:lang w:val="en-GB"/>
        </w:rPr>
        <w:t>成员国</w:t>
      </w:r>
      <w:r w:rsidRPr="00D85A39">
        <w:rPr>
          <w:rFonts w:ascii="SimSun" w:hAnsi="SimSun"/>
          <w:sz w:val="21"/>
          <w:lang w:val="en-GB"/>
        </w:rPr>
        <w:t>协商一致的基础上</w:t>
      </w:r>
      <w:proofErr w:type="gramStart"/>
      <w:r w:rsidR="00632123" w:rsidRPr="00D85A39">
        <w:rPr>
          <w:rFonts w:ascii="SimSun" w:hAnsi="SimSun"/>
          <w:sz w:val="21"/>
          <w:lang w:val="en-GB"/>
        </w:rPr>
        <w:t>作出</w:t>
      </w:r>
      <w:proofErr w:type="gramEnd"/>
      <w:r w:rsidRPr="00D85A39">
        <w:rPr>
          <w:rFonts w:ascii="SimSun" w:hAnsi="SimSun"/>
          <w:sz w:val="21"/>
          <w:lang w:val="en-GB"/>
        </w:rPr>
        <w:t>的意见，这一程序应继续下去。</w:t>
      </w:r>
    </w:p>
    <w:p w14:paraId="590F500E" w14:textId="7FE35C8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白俄罗斯代表团注意到中国代表团对接纳维</w:t>
      </w:r>
      <w:proofErr w:type="gramStart"/>
      <w:r w:rsidRPr="00D85A39">
        <w:rPr>
          <w:rFonts w:ascii="SimSun" w:hAnsi="SimSun"/>
          <w:sz w:val="21"/>
          <w:lang w:val="en-GB"/>
        </w:rPr>
        <w:t>基媒体</w:t>
      </w:r>
      <w:proofErr w:type="gramEnd"/>
      <w:r w:rsidRPr="00D85A39">
        <w:rPr>
          <w:rFonts w:ascii="SimSun" w:hAnsi="SimSun"/>
          <w:sz w:val="21"/>
          <w:lang w:val="en-GB"/>
        </w:rPr>
        <w:t>基金会为观察员提出的关切。</w:t>
      </w:r>
      <w:r w:rsidRPr="00D85A39" w:rsidDel="00D67627">
        <w:rPr>
          <w:rFonts w:ascii="SimSun" w:hAnsi="SimSun"/>
          <w:sz w:val="21"/>
          <w:lang w:val="en-GB"/>
        </w:rPr>
        <w:t>代表团</w:t>
      </w:r>
      <w:r w:rsidRPr="00D85A39">
        <w:rPr>
          <w:rFonts w:ascii="SimSun" w:hAnsi="SimSun"/>
          <w:sz w:val="21"/>
          <w:lang w:val="en-GB"/>
        </w:rPr>
        <w:t>指出，中国代表团的立场和理由是有根据的，并指出，由于成员国有某些反对意见，接纳维</w:t>
      </w:r>
      <w:proofErr w:type="gramStart"/>
      <w:r w:rsidRPr="00D85A39">
        <w:rPr>
          <w:rFonts w:ascii="SimSun" w:hAnsi="SimSun"/>
          <w:sz w:val="21"/>
          <w:lang w:val="en-GB"/>
        </w:rPr>
        <w:t>基媒体</w:t>
      </w:r>
      <w:proofErr w:type="gramEnd"/>
      <w:r w:rsidRPr="00D85A39">
        <w:rPr>
          <w:rFonts w:ascii="SimSun" w:hAnsi="SimSun"/>
          <w:sz w:val="21"/>
          <w:lang w:val="en-GB"/>
        </w:rPr>
        <w:t>为观察员并不是一个好主意。此外，代表团强调，</w:t>
      </w:r>
      <w:r w:rsidR="00B42FCD" w:rsidRPr="00D85A39">
        <w:rPr>
          <w:rFonts w:ascii="SimSun" w:hAnsi="SimSun"/>
          <w:sz w:val="21"/>
          <w:lang w:val="en-GB"/>
        </w:rPr>
        <w:t>产权组织</w:t>
      </w:r>
      <w:r w:rsidRPr="00D85A39">
        <w:rPr>
          <w:rFonts w:ascii="SimSun" w:hAnsi="SimSun"/>
          <w:sz w:val="21"/>
          <w:lang w:val="en-GB"/>
        </w:rPr>
        <w:t>观察员地位的取得应秉持诚意，并应对</w:t>
      </w:r>
      <w:r w:rsidR="00B42FCD" w:rsidRPr="00D85A39">
        <w:rPr>
          <w:rFonts w:ascii="SimSun" w:hAnsi="SimSun"/>
          <w:sz w:val="21"/>
          <w:lang w:val="en-GB"/>
        </w:rPr>
        <w:t>产权组织</w:t>
      </w:r>
      <w:r w:rsidRPr="00D85A39">
        <w:rPr>
          <w:rFonts w:ascii="SimSun" w:hAnsi="SimSun"/>
          <w:sz w:val="21"/>
          <w:lang w:val="en-GB"/>
        </w:rPr>
        <w:t>的工作</w:t>
      </w:r>
      <w:proofErr w:type="gramStart"/>
      <w:r w:rsidR="00632123" w:rsidRPr="00D85A39">
        <w:rPr>
          <w:rFonts w:ascii="SimSun" w:hAnsi="SimSun"/>
          <w:sz w:val="21"/>
          <w:lang w:val="en-GB"/>
        </w:rPr>
        <w:t>作出</w:t>
      </w:r>
      <w:proofErr w:type="gramEnd"/>
      <w:r w:rsidRPr="00D85A39">
        <w:rPr>
          <w:rFonts w:ascii="SimSun" w:hAnsi="SimSun"/>
          <w:sz w:val="21"/>
          <w:lang w:val="en-GB"/>
        </w:rPr>
        <w:t>建设性贡献。</w:t>
      </w:r>
      <w:r w:rsidR="00E930A0" w:rsidRPr="00D85A39">
        <w:rPr>
          <w:rFonts w:ascii="SimSun" w:hAnsi="SimSun"/>
          <w:sz w:val="21"/>
          <w:lang w:val="en-GB"/>
        </w:rPr>
        <w:t>代表团</w:t>
      </w:r>
      <w:r w:rsidRPr="00D85A39">
        <w:rPr>
          <w:rFonts w:ascii="SimSun" w:hAnsi="SimSun"/>
          <w:sz w:val="21"/>
          <w:lang w:val="en-GB"/>
        </w:rPr>
        <w:t>重申支持在</w:t>
      </w:r>
      <w:r w:rsidR="00B42FCD" w:rsidRPr="00D85A39">
        <w:rPr>
          <w:rFonts w:ascii="SimSun" w:hAnsi="SimSun"/>
          <w:sz w:val="21"/>
          <w:lang w:val="en-GB"/>
        </w:rPr>
        <w:t>产权组织</w:t>
      </w:r>
      <w:proofErr w:type="gramStart"/>
      <w:r w:rsidRPr="00D85A39">
        <w:rPr>
          <w:rFonts w:ascii="SimSun" w:hAnsi="SimSun"/>
          <w:sz w:val="21"/>
          <w:lang w:val="en-GB"/>
        </w:rPr>
        <w:t>作出</w:t>
      </w:r>
      <w:proofErr w:type="gramEnd"/>
      <w:r w:rsidRPr="00D85A39">
        <w:rPr>
          <w:rFonts w:ascii="SimSun" w:hAnsi="SimSun"/>
          <w:sz w:val="21"/>
          <w:lang w:val="en-GB"/>
        </w:rPr>
        <w:t>决定时，包括接纳观察员时，采取协商一致的原则，并</w:t>
      </w:r>
      <w:r w:rsidR="00632123" w:rsidRPr="00D85A39">
        <w:rPr>
          <w:rFonts w:ascii="SimSun" w:hAnsi="SimSun" w:hint="eastAsia"/>
          <w:sz w:val="21"/>
          <w:lang w:val="en-GB"/>
        </w:rPr>
        <w:t>指出</w:t>
      </w:r>
      <w:r w:rsidRPr="00D85A39">
        <w:rPr>
          <w:rFonts w:ascii="SimSun" w:hAnsi="SimSun"/>
          <w:sz w:val="21"/>
          <w:lang w:val="en-GB"/>
        </w:rPr>
        <w:t>在维</w:t>
      </w:r>
      <w:proofErr w:type="gramStart"/>
      <w:r w:rsidRPr="00D85A39">
        <w:rPr>
          <w:rFonts w:ascii="SimSun" w:hAnsi="SimSun"/>
          <w:sz w:val="21"/>
          <w:lang w:val="en-GB"/>
        </w:rPr>
        <w:t>基媒体</w:t>
      </w:r>
      <w:proofErr w:type="gramEnd"/>
      <w:r w:rsidRPr="00D85A39">
        <w:rPr>
          <w:rFonts w:ascii="SimSun" w:hAnsi="SimSun"/>
          <w:sz w:val="21"/>
          <w:lang w:val="en-GB"/>
        </w:rPr>
        <w:t>基金会申请接纳为观察员一事上缺乏这种协商一致。</w:t>
      </w:r>
    </w:p>
    <w:p w14:paraId="3B7F101D" w14:textId="72B5205B"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巴基斯坦代表团认为，</w:t>
      </w:r>
      <w:r w:rsidR="00B42FCD" w:rsidRPr="00D85A39">
        <w:rPr>
          <w:rFonts w:ascii="SimSun" w:hAnsi="SimSun"/>
          <w:sz w:val="21"/>
          <w:lang w:val="en-GB"/>
        </w:rPr>
        <w:t>产权组织</w:t>
      </w:r>
      <w:r w:rsidRPr="00D85A39">
        <w:rPr>
          <w:rFonts w:ascii="SimSun" w:hAnsi="SimSun"/>
          <w:sz w:val="21"/>
          <w:lang w:val="en-GB"/>
        </w:rPr>
        <w:t>接纳负责任的观察员是促进</w:t>
      </w:r>
      <w:r w:rsidR="00B42FCD" w:rsidRPr="00D85A39">
        <w:rPr>
          <w:rFonts w:ascii="SimSun" w:hAnsi="SimSun"/>
          <w:sz w:val="21"/>
          <w:lang w:val="en-GB"/>
        </w:rPr>
        <w:t>产权组织</w:t>
      </w:r>
      <w:r w:rsidRPr="00D85A39">
        <w:rPr>
          <w:rFonts w:ascii="SimSun" w:hAnsi="SimSun"/>
          <w:sz w:val="21"/>
          <w:lang w:val="en-GB"/>
        </w:rPr>
        <w:t>运作的一项重要</w:t>
      </w:r>
      <w:r w:rsidR="2919F7D8" w:rsidRPr="00D85A39">
        <w:rPr>
          <w:rFonts w:ascii="SimSun" w:hAnsi="SimSun"/>
          <w:sz w:val="21"/>
          <w:lang w:val="en-GB"/>
        </w:rPr>
        <w:t>工作</w:t>
      </w:r>
      <w:r w:rsidRPr="00D85A39">
        <w:rPr>
          <w:rFonts w:ascii="SimSun" w:hAnsi="SimSun"/>
          <w:sz w:val="21"/>
          <w:lang w:val="en-GB"/>
        </w:rPr>
        <w:t>。观察员在</w:t>
      </w:r>
      <w:r w:rsidR="00B42FCD" w:rsidRPr="00D85A39">
        <w:rPr>
          <w:rFonts w:ascii="SimSun" w:hAnsi="SimSun"/>
          <w:sz w:val="21"/>
          <w:lang w:val="en-GB"/>
        </w:rPr>
        <w:t>产权组织</w:t>
      </w:r>
      <w:r w:rsidRPr="00D85A39">
        <w:rPr>
          <w:rFonts w:ascii="SimSun" w:hAnsi="SimSun"/>
          <w:sz w:val="21"/>
          <w:lang w:val="en-GB"/>
        </w:rPr>
        <w:t>大会和</w:t>
      </w:r>
      <w:r w:rsidR="00B42FCD" w:rsidRPr="00D85A39">
        <w:rPr>
          <w:rFonts w:ascii="SimSun" w:hAnsi="SimSun"/>
          <w:sz w:val="21"/>
          <w:lang w:val="en-GB"/>
        </w:rPr>
        <w:t>产权组织</w:t>
      </w:r>
      <w:r w:rsidRPr="00D85A39">
        <w:rPr>
          <w:rFonts w:ascii="SimSun" w:hAnsi="SimSun"/>
          <w:sz w:val="21"/>
          <w:lang w:val="en-GB"/>
        </w:rPr>
        <w:t>管理的</w:t>
      </w:r>
      <w:r w:rsidR="00632123" w:rsidRPr="00D85A39">
        <w:rPr>
          <w:rFonts w:ascii="SimSun" w:hAnsi="SimSun" w:hint="eastAsia"/>
          <w:sz w:val="21"/>
          <w:lang w:val="en-GB"/>
        </w:rPr>
        <w:t>各</w:t>
      </w:r>
      <w:r w:rsidRPr="00D85A39">
        <w:rPr>
          <w:rFonts w:ascii="SimSun" w:hAnsi="SimSun"/>
          <w:sz w:val="21"/>
          <w:lang w:val="en-GB"/>
        </w:rPr>
        <w:t>联盟会议上的持续互动发挥了重要的支持作用，并为成员国评估</w:t>
      </w:r>
      <w:r w:rsidR="00B42FCD" w:rsidRPr="00D85A39">
        <w:rPr>
          <w:rFonts w:ascii="SimSun" w:hAnsi="SimSun"/>
          <w:sz w:val="21"/>
          <w:lang w:val="en-GB"/>
        </w:rPr>
        <w:t>产权组织</w:t>
      </w:r>
      <w:r w:rsidRPr="00D85A39">
        <w:rPr>
          <w:rFonts w:ascii="SimSun" w:hAnsi="SimSun"/>
          <w:sz w:val="21"/>
          <w:lang w:val="en-GB"/>
        </w:rPr>
        <w:t>工作的进展和优先事项提供了指导。</w:t>
      </w:r>
      <w:r w:rsidR="00E930A0" w:rsidRPr="00D85A39">
        <w:rPr>
          <w:rFonts w:ascii="SimSun" w:hAnsi="SimSun"/>
          <w:sz w:val="21"/>
          <w:lang w:val="en-GB"/>
        </w:rPr>
        <w:t>代表团</w:t>
      </w:r>
      <w:r w:rsidRPr="00D85A39">
        <w:rPr>
          <w:rFonts w:ascii="SimSun" w:hAnsi="SimSun"/>
          <w:sz w:val="21"/>
          <w:lang w:val="en-GB"/>
        </w:rPr>
        <w:t>认为，接纳观察员组织的一个先决条件是承认和尊重全球公认的原则，特别是联合国决议规定的原则。</w:t>
      </w:r>
      <w:r w:rsidR="00E930A0" w:rsidRPr="00D85A39">
        <w:rPr>
          <w:rFonts w:ascii="SimSun" w:hAnsi="SimSun"/>
          <w:sz w:val="21"/>
          <w:lang w:val="en-GB"/>
        </w:rPr>
        <w:t>代表团</w:t>
      </w:r>
      <w:r w:rsidRPr="00D85A39">
        <w:rPr>
          <w:rFonts w:ascii="SimSun" w:hAnsi="SimSun"/>
          <w:sz w:val="21"/>
          <w:lang w:val="en-GB"/>
        </w:rPr>
        <w:t>认为，维</w:t>
      </w:r>
      <w:proofErr w:type="gramStart"/>
      <w:r w:rsidRPr="00D85A39">
        <w:rPr>
          <w:rFonts w:ascii="SimSun" w:hAnsi="SimSun"/>
          <w:sz w:val="21"/>
          <w:lang w:val="en-GB"/>
        </w:rPr>
        <w:t>基媒体</w:t>
      </w:r>
      <w:proofErr w:type="gramEnd"/>
      <w:r w:rsidRPr="00D85A39">
        <w:rPr>
          <w:rFonts w:ascii="SimSun" w:hAnsi="SimSun"/>
          <w:sz w:val="21"/>
          <w:lang w:val="en-GB"/>
        </w:rPr>
        <w:t>基金会支持党派概念和错误信息，而其声称的目标是在全球开发和传播技术教育内容，这是非常值得怀疑的行为。</w:t>
      </w:r>
      <w:r w:rsidR="00E930A0" w:rsidRPr="00D85A39">
        <w:rPr>
          <w:rFonts w:ascii="SimSun" w:hAnsi="SimSun"/>
          <w:sz w:val="21"/>
          <w:lang w:val="en-GB"/>
        </w:rPr>
        <w:t>代表团</w:t>
      </w:r>
      <w:r w:rsidRPr="00D85A39">
        <w:rPr>
          <w:rFonts w:ascii="SimSun" w:hAnsi="SimSun"/>
          <w:sz w:val="21"/>
          <w:lang w:val="en-GB"/>
        </w:rPr>
        <w:t>表示支持在接纳观察员问题上以协商一致的方式</w:t>
      </w:r>
      <w:proofErr w:type="gramStart"/>
      <w:r w:rsidR="00632123" w:rsidRPr="00D85A39">
        <w:rPr>
          <w:rFonts w:ascii="SimSun" w:hAnsi="SimSun"/>
          <w:sz w:val="21"/>
          <w:lang w:val="en-GB"/>
        </w:rPr>
        <w:t>作出</w:t>
      </w:r>
      <w:proofErr w:type="gramEnd"/>
      <w:r w:rsidRPr="00D85A39">
        <w:rPr>
          <w:rFonts w:ascii="SimSun" w:hAnsi="SimSun"/>
          <w:sz w:val="21"/>
          <w:lang w:val="en-GB"/>
        </w:rPr>
        <w:t>决定。因此，代表团赞同中国代表团表达的立场，不能接受接纳维</w:t>
      </w:r>
      <w:proofErr w:type="gramStart"/>
      <w:r w:rsidRPr="00D85A39">
        <w:rPr>
          <w:rFonts w:ascii="SimSun" w:hAnsi="SimSun"/>
          <w:sz w:val="21"/>
          <w:lang w:val="en-GB"/>
        </w:rPr>
        <w:t>基媒体</w:t>
      </w:r>
      <w:proofErr w:type="gramEnd"/>
      <w:r w:rsidRPr="00D85A39">
        <w:rPr>
          <w:rFonts w:ascii="SimSun" w:hAnsi="SimSun"/>
          <w:sz w:val="21"/>
          <w:lang w:val="en-GB"/>
        </w:rPr>
        <w:t>基金会为</w:t>
      </w:r>
      <w:r w:rsidR="00B42FCD" w:rsidRPr="00D85A39">
        <w:rPr>
          <w:rFonts w:ascii="SimSun" w:hAnsi="SimSun"/>
          <w:sz w:val="21"/>
          <w:lang w:val="en-GB"/>
        </w:rPr>
        <w:t>产权组织</w:t>
      </w:r>
      <w:r w:rsidRPr="00D85A39">
        <w:rPr>
          <w:rFonts w:ascii="SimSun" w:hAnsi="SimSun"/>
          <w:sz w:val="21"/>
          <w:lang w:val="en-GB"/>
        </w:rPr>
        <w:t>观察员。</w:t>
      </w:r>
    </w:p>
    <w:p w14:paraId="1499F903" w14:textId="67CDFA00"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阿尔及利亚代表团</w:t>
      </w:r>
      <w:proofErr w:type="gramStart"/>
      <w:r w:rsidRPr="00D85A39">
        <w:rPr>
          <w:rFonts w:ascii="SimSun" w:hAnsi="SimSun"/>
          <w:sz w:val="21"/>
          <w:lang w:val="en-GB"/>
        </w:rPr>
        <w:t>感谢非</w:t>
      </w:r>
      <w:proofErr w:type="gramEnd"/>
      <w:r w:rsidRPr="00D85A39">
        <w:rPr>
          <w:rFonts w:ascii="SimSun" w:hAnsi="SimSun"/>
          <w:sz w:val="21"/>
          <w:lang w:val="en-GB"/>
        </w:rPr>
        <w:t>政府组织在包括</w:t>
      </w:r>
      <w:r w:rsidR="00B42FCD" w:rsidRPr="00D85A39">
        <w:rPr>
          <w:rFonts w:ascii="SimSun" w:hAnsi="SimSun"/>
          <w:sz w:val="21"/>
          <w:lang w:val="en-GB"/>
        </w:rPr>
        <w:t>产权组织</w:t>
      </w:r>
      <w:r w:rsidRPr="00D85A39">
        <w:rPr>
          <w:rFonts w:ascii="SimSun" w:hAnsi="SimSun"/>
          <w:sz w:val="21"/>
          <w:lang w:val="en-GB"/>
        </w:rPr>
        <w:t>在内的联合国专门机构中</w:t>
      </w:r>
      <w:proofErr w:type="gramStart"/>
      <w:r w:rsidR="00632123" w:rsidRPr="00D85A39">
        <w:rPr>
          <w:rFonts w:ascii="SimSun" w:hAnsi="SimSun"/>
          <w:sz w:val="21"/>
          <w:lang w:val="en-GB"/>
        </w:rPr>
        <w:t>作出</w:t>
      </w:r>
      <w:proofErr w:type="gramEnd"/>
      <w:r w:rsidRPr="00D85A39">
        <w:rPr>
          <w:rFonts w:ascii="SimSun" w:hAnsi="SimSun"/>
          <w:sz w:val="21"/>
          <w:lang w:val="en-GB"/>
        </w:rPr>
        <w:t>的贡献。此外，</w:t>
      </w:r>
      <w:r w:rsidR="00E930A0" w:rsidRPr="00D85A39">
        <w:rPr>
          <w:rFonts w:ascii="SimSun" w:hAnsi="SimSun"/>
          <w:sz w:val="21"/>
          <w:lang w:val="en-GB"/>
        </w:rPr>
        <w:t>代表团</w:t>
      </w:r>
      <w:r w:rsidRPr="00D85A39">
        <w:rPr>
          <w:rFonts w:ascii="SimSun" w:hAnsi="SimSun"/>
          <w:sz w:val="21"/>
          <w:lang w:val="en-GB"/>
        </w:rPr>
        <w:t>注意到中国代表团和其他代表团对给予其中一个申请人观察员地位提出的关切。</w:t>
      </w:r>
      <w:r w:rsidR="00E930A0" w:rsidRPr="00D85A39">
        <w:rPr>
          <w:rFonts w:ascii="SimSun" w:hAnsi="SimSun"/>
          <w:sz w:val="21"/>
          <w:lang w:val="en-GB"/>
        </w:rPr>
        <w:t>代表团</w:t>
      </w:r>
      <w:r w:rsidRPr="00D85A39">
        <w:rPr>
          <w:rFonts w:ascii="SimSun" w:hAnsi="SimSun"/>
          <w:sz w:val="21"/>
          <w:lang w:val="en-GB"/>
        </w:rPr>
        <w:t>呼吁尊重协商一致的原则，这仍然是大会工作的框架，并请其他代表团继续这样做。</w:t>
      </w:r>
    </w:p>
    <w:p w14:paraId="71F29EB6" w14:textId="5DC87E2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委内瑞拉玻利瓦尔共和国代表团支持中国代表团的立场，根据以往大会的惯例，拒绝维</w:t>
      </w:r>
      <w:proofErr w:type="gramStart"/>
      <w:r w:rsidRPr="00D85A39">
        <w:rPr>
          <w:rFonts w:ascii="SimSun" w:hAnsi="SimSun"/>
          <w:sz w:val="21"/>
        </w:rPr>
        <w:t>基媒体</w:t>
      </w:r>
      <w:proofErr w:type="gramEnd"/>
      <w:r w:rsidRPr="00D85A39">
        <w:rPr>
          <w:rFonts w:ascii="SimSun" w:hAnsi="SimSun"/>
          <w:sz w:val="21"/>
        </w:rPr>
        <w:t>基金会提出的观察员地位申请。</w:t>
      </w:r>
      <w:r w:rsidR="00E930A0" w:rsidRPr="00D85A39">
        <w:rPr>
          <w:rFonts w:ascii="SimSun" w:hAnsi="SimSun"/>
          <w:sz w:val="21"/>
        </w:rPr>
        <w:t>代表团</w:t>
      </w:r>
      <w:r w:rsidRPr="00D85A39">
        <w:rPr>
          <w:rFonts w:ascii="SimSun" w:hAnsi="SimSun"/>
          <w:sz w:val="21"/>
        </w:rPr>
        <w:t>解释说，其立场是基于对</w:t>
      </w:r>
      <w:r w:rsidR="005B7900" w:rsidRPr="00D85A39">
        <w:rPr>
          <w:rFonts w:ascii="SimSun" w:hAnsi="SimSun" w:hint="eastAsia"/>
          <w:sz w:val="21"/>
        </w:rPr>
        <w:t>“</w:t>
      </w:r>
      <w:r w:rsidR="00B64A87" w:rsidRPr="00D85A39">
        <w:rPr>
          <w:rFonts w:ascii="SimSun" w:hAnsi="SimSun"/>
          <w:sz w:val="21"/>
        </w:rPr>
        <w:t>一个中国</w:t>
      </w:r>
      <w:r w:rsidR="005B7900" w:rsidRPr="00D85A39">
        <w:rPr>
          <w:rFonts w:ascii="SimSun" w:hAnsi="SimSun" w:hint="eastAsia"/>
          <w:sz w:val="21"/>
        </w:rPr>
        <w:t>”</w:t>
      </w:r>
      <w:r w:rsidRPr="00D85A39">
        <w:rPr>
          <w:rFonts w:ascii="SimSun" w:hAnsi="SimSun"/>
          <w:sz w:val="21"/>
        </w:rPr>
        <w:t>原则的尊重和</w:t>
      </w:r>
      <w:r w:rsidR="00B42FCD" w:rsidRPr="00D85A39">
        <w:rPr>
          <w:rFonts w:ascii="SimSun" w:hAnsi="SimSun"/>
          <w:sz w:val="21"/>
        </w:rPr>
        <w:t>产权组织</w:t>
      </w:r>
      <w:r w:rsidRPr="00D85A39">
        <w:rPr>
          <w:rFonts w:ascii="SimSun" w:hAnsi="SimSun"/>
          <w:sz w:val="21"/>
        </w:rPr>
        <w:t>在台湾问题上的一贯立场。最后，代表团强调了在这一问题上尊重协商一致原则的重要性。</w:t>
      </w:r>
    </w:p>
    <w:p w14:paraId="03BF95EC" w14:textId="622E489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法国代表团说，它赞同荷兰王国代表团代表</w:t>
      </w:r>
      <w:r w:rsidR="004D71F5" w:rsidRPr="00D85A39">
        <w:rPr>
          <w:rFonts w:ascii="SimSun" w:hAnsi="SimSun"/>
          <w:sz w:val="21"/>
          <w:lang w:val="en-GB"/>
        </w:rPr>
        <w:t>B集团</w:t>
      </w:r>
      <w:r w:rsidRPr="00D85A39">
        <w:rPr>
          <w:rFonts w:ascii="SimSun" w:hAnsi="SimSun"/>
          <w:sz w:val="21"/>
          <w:lang w:val="en-GB"/>
        </w:rPr>
        <w:t>所作的发言。法国支持给予所有申请</w:t>
      </w:r>
      <w:r w:rsidR="005B7900" w:rsidRPr="00D85A39">
        <w:rPr>
          <w:rFonts w:ascii="SimSun" w:hAnsi="SimSun" w:hint="eastAsia"/>
          <w:sz w:val="21"/>
          <w:lang w:val="en-GB"/>
        </w:rPr>
        <w:t>本届</w:t>
      </w:r>
      <w:r w:rsidRPr="00D85A39">
        <w:rPr>
          <w:rFonts w:ascii="SimSun" w:hAnsi="SimSun"/>
          <w:sz w:val="21"/>
          <w:lang w:val="en-GB"/>
        </w:rPr>
        <w:t>大会观察员地位的非政府组织观察员地位。代表团始终支持民间社会参与多边组织。最后，</w:t>
      </w:r>
      <w:r w:rsidR="00E930A0" w:rsidRPr="00D85A39">
        <w:rPr>
          <w:rFonts w:ascii="SimSun" w:hAnsi="SimSun"/>
          <w:sz w:val="21"/>
          <w:lang w:val="en-GB"/>
        </w:rPr>
        <w:t>代表团</w:t>
      </w:r>
      <w:r w:rsidRPr="00D85A39">
        <w:rPr>
          <w:rFonts w:ascii="SimSun" w:hAnsi="SimSun"/>
          <w:sz w:val="21"/>
          <w:lang w:val="en-GB"/>
        </w:rPr>
        <w:t>重申赞同接纳致力于知识自由共享的维</w:t>
      </w:r>
      <w:proofErr w:type="gramStart"/>
      <w:r w:rsidRPr="00D85A39">
        <w:rPr>
          <w:rFonts w:ascii="SimSun" w:hAnsi="SimSun"/>
          <w:sz w:val="21"/>
          <w:lang w:val="en-GB"/>
        </w:rPr>
        <w:t>基媒体</w:t>
      </w:r>
      <w:proofErr w:type="gramEnd"/>
      <w:r w:rsidRPr="00D85A39">
        <w:rPr>
          <w:rFonts w:ascii="SimSun" w:hAnsi="SimSun"/>
          <w:sz w:val="21"/>
          <w:lang w:val="en-GB"/>
        </w:rPr>
        <w:t>基金会为</w:t>
      </w:r>
      <w:r w:rsidR="00B42FCD" w:rsidRPr="00D85A39">
        <w:rPr>
          <w:rFonts w:ascii="SimSun" w:hAnsi="SimSun"/>
          <w:sz w:val="21"/>
          <w:lang w:val="en-GB"/>
        </w:rPr>
        <w:t>产权组织</w:t>
      </w:r>
      <w:r w:rsidRPr="00D85A39">
        <w:rPr>
          <w:rFonts w:ascii="SimSun" w:hAnsi="SimSun"/>
          <w:sz w:val="21"/>
          <w:lang w:val="en-GB"/>
        </w:rPr>
        <w:t>观察员。</w:t>
      </w:r>
    </w:p>
    <w:p w14:paraId="67E71E21" w14:textId="45EBE58F"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加拿大代表团表示支持将非政府组织切实纳入和参与</w:t>
      </w:r>
      <w:r w:rsidR="00B42FCD" w:rsidRPr="00D85A39">
        <w:rPr>
          <w:rFonts w:ascii="SimSun" w:hAnsi="SimSun"/>
          <w:sz w:val="21"/>
          <w:lang w:val="en-GB"/>
        </w:rPr>
        <w:t>产权组织</w:t>
      </w:r>
      <w:r w:rsidRPr="00D85A39">
        <w:rPr>
          <w:rFonts w:ascii="SimSun" w:hAnsi="SimSun"/>
          <w:sz w:val="21"/>
          <w:lang w:val="en-GB"/>
        </w:rPr>
        <w:t>等联合国机构的相关讨论。</w:t>
      </w:r>
      <w:r w:rsidR="005B7900" w:rsidRPr="00D85A39">
        <w:rPr>
          <w:rFonts w:ascii="SimSun" w:hAnsi="SimSun" w:hint="eastAsia"/>
          <w:sz w:val="21"/>
          <w:lang w:val="en-GB"/>
        </w:rPr>
        <w:t>它</w:t>
      </w:r>
      <w:r w:rsidRPr="00D85A39">
        <w:rPr>
          <w:rFonts w:ascii="SimSun" w:hAnsi="SimSun"/>
          <w:sz w:val="21"/>
          <w:lang w:val="en-GB"/>
        </w:rPr>
        <w:t>认为，观察员丰富了</w:t>
      </w:r>
      <w:r w:rsidR="00B42FCD" w:rsidRPr="00D85A39">
        <w:rPr>
          <w:rFonts w:ascii="SimSun" w:hAnsi="SimSun"/>
          <w:sz w:val="21"/>
          <w:lang w:val="en-GB"/>
        </w:rPr>
        <w:t>产权组织</w:t>
      </w:r>
      <w:r w:rsidRPr="00D85A39">
        <w:rPr>
          <w:rFonts w:ascii="SimSun" w:hAnsi="SimSun"/>
          <w:sz w:val="21"/>
          <w:lang w:val="en-GB"/>
        </w:rPr>
        <w:t>的对话，并指出，鉴于</w:t>
      </w:r>
      <w:r w:rsidR="00B42FCD" w:rsidRPr="00D85A39">
        <w:rPr>
          <w:rFonts w:ascii="SimSun" w:hAnsi="SimSun"/>
          <w:sz w:val="21"/>
          <w:lang w:val="en-GB"/>
        </w:rPr>
        <w:t>产权组织</w:t>
      </w:r>
      <w:r w:rsidRPr="00D85A39">
        <w:rPr>
          <w:rFonts w:ascii="SimSun" w:hAnsi="SimSun"/>
          <w:sz w:val="21"/>
          <w:lang w:val="en-GB"/>
        </w:rPr>
        <w:t>对国际知识产权制度最终用户的影响，在联合国机构中扩大成员国以外的声音十分重要。</w:t>
      </w:r>
      <w:r w:rsidR="00E930A0" w:rsidRPr="00D85A39">
        <w:rPr>
          <w:rFonts w:ascii="SimSun" w:hAnsi="SimSun"/>
          <w:sz w:val="21"/>
          <w:lang w:val="en-GB"/>
        </w:rPr>
        <w:t>代表团</w:t>
      </w:r>
      <w:r w:rsidRPr="00D85A39">
        <w:rPr>
          <w:rFonts w:ascii="SimSun" w:hAnsi="SimSun"/>
          <w:sz w:val="21"/>
          <w:lang w:val="en-GB"/>
        </w:rPr>
        <w:t>不支持将那些对</w:t>
      </w:r>
      <w:r w:rsidR="00B42FCD" w:rsidRPr="00D85A39">
        <w:rPr>
          <w:rFonts w:ascii="SimSun" w:hAnsi="SimSun"/>
          <w:sz w:val="21"/>
          <w:lang w:val="en-GB"/>
        </w:rPr>
        <w:t>产权组织</w:t>
      </w:r>
      <w:r w:rsidRPr="00D85A39">
        <w:rPr>
          <w:rFonts w:ascii="SimSun" w:hAnsi="SimSun"/>
          <w:sz w:val="21"/>
          <w:lang w:val="en-GB"/>
        </w:rPr>
        <w:t>工作表现出浓厚兴趣的非政府组织单列出来，并表示应当欢迎所有寻求被接纳为观察员的非政府组织。</w:t>
      </w:r>
    </w:p>
    <w:p w14:paraId="287BB5F3" w14:textId="40D02F06"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瑞士代表团说，它赞同荷兰王国代表团代表</w:t>
      </w:r>
      <w:r w:rsidR="004D71F5" w:rsidRPr="00D85A39">
        <w:rPr>
          <w:rFonts w:ascii="SimSun" w:hAnsi="SimSun"/>
          <w:sz w:val="21"/>
          <w:lang w:val="en-GB"/>
        </w:rPr>
        <w:t>B集团</w:t>
      </w:r>
      <w:r w:rsidRPr="00D85A39">
        <w:rPr>
          <w:rFonts w:ascii="SimSun" w:hAnsi="SimSun"/>
          <w:sz w:val="21"/>
          <w:lang w:val="en-GB"/>
        </w:rPr>
        <w:t>所作的发言，支持</w:t>
      </w:r>
      <w:r w:rsidR="005B7900" w:rsidRPr="00D85A39">
        <w:rPr>
          <w:rFonts w:ascii="SimSun" w:hAnsi="SimSun" w:hint="eastAsia"/>
          <w:sz w:val="21"/>
          <w:lang w:val="en-GB"/>
        </w:rPr>
        <w:t>文件</w:t>
      </w:r>
      <w:r w:rsidRPr="00D85A39">
        <w:rPr>
          <w:rFonts w:ascii="SimSun" w:hAnsi="SimSun"/>
          <w:sz w:val="21"/>
          <w:lang w:val="en-GB"/>
        </w:rPr>
        <w:t>A/65/3 Rev.所载的所有观察员地位申请，</w:t>
      </w:r>
      <w:r w:rsidR="00753F07" w:rsidRPr="00D85A39">
        <w:rPr>
          <w:rFonts w:ascii="SimSun" w:hAnsi="SimSun"/>
          <w:sz w:val="21"/>
          <w:lang w:val="en-GB"/>
        </w:rPr>
        <w:t>并</w:t>
      </w:r>
      <w:r w:rsidR="00390608" w:rsidRPr="00D85A39">
        <w:rPr>
          <w:rFonts w:ascii="SimSun" w:hAnsi="SimSun"/>
          <w:sz w:val="21"/>
          <w:lang w:val="en-GB"/>
        </w:rPr>
        <w:t>提醒</w:t>
      </w:r>
      <w:r w:rsidR="00237209" w:rsidRPr="00D85A39">
        <w:rPr>
          <w:rFonts w:ascii="SimSun" w:hAnsi="SimSun"/>
          <w:sz w:val="21"/>
          <w:lang w:val="en-GB"/>
        </w:rPr>
        <w:t>成员国</w:t>
      </w:r>
      <w:r w:rsidRPr="00D85A39">
        <w:rPr>
          <w:rFonts w:ascii="SimSun" w:hAnsi="SimSun"/>
          <w:sz w:val="21"/>
          <w:lang w:val="en-GB"/>
        </w:rPr>
        <w:t>，维</w:t>
      </w:r>
      <w:proofErr w:type="gramStart"/>
      <w:r w:rsidRPr="00D85A39">
        <w:rPr>
          <w:rFonts w:ascii="SimSun" w:hAnsi="SimSun"/>
          <w:sz w:val="21"/>
          <w:lang w:val="en-GB"/>
        </w:rPr>
        <w:t>基媒体</w:t>
      </w:r>
      <w:proofErr w:type="gramEnd"/>
      <w:r w:rsidRPr="00D85A39">
        <w:rPr>
          <w:rFonts w:ascii="SimSun" w:hAnsi="SimSun"/>
          <w:sz w:val="21"/>
          <w:lang w:val="en-GB"/>
        </w:rPr>
        <w:t>基金会自2020年以来一直在等待被接纳为观察员。</w:t>
      </w:r>
      <w:r w:rsidR="00E930A0" w:rsidRPr="00D85A39">
        <w:rPr>
          <w:rFonts w:ascii="SimSun" w:hAnsi="SimSun"/>
          <w:sz w:val="21"/>
          <w:lang w:val="en-GB"/>
        </w:rPr>
        <w:t>代表团</w:t>
      </w:r>
      <w:r w:rsidRPr="00D85A39">
        <w:rPr>
          <w:rFonts w:ascii="SimSun" w:hAnsi="SimSun"/>
          <w:sz w:val="21"/>
          <w:lang w:val="en-GB"/>
        </w:rPr>
        <w:t>解释说，维</w:t>
      </w:r>
      <w:proofErr w:type="gramStart"/>
      <w:r w:rsidRPr="00D85A39">
        <w:rPr>
          <w:rFonts w:ascii="SimSun" w:hAnsi="SimSun"/>
          <w:sz w:val="21"/>
          <w:lang w:val="en-GB"/>
        </w:rPr>
        <w:t>基媒体</w:t>
      </w:r>
      <w:proofErr w:type="gramEnd"/>
      <w:r w:rsidRPr="00D85A39">
        <w:rPr>
          <w:rFonts w:ascii="SimSun" w:hAnsi="SimSun"/>
          <w:sz w:val="21"/>
          <w:lang w:val="en-GB"/>
        </w:rPr>
        <w:t>基金会的目标是在瑞士国内外自由共享内容，并与知识产权有直接联系。</w:t>
      </w:r>
      <w:r w:rsidR="00E930A0" w:rsidRPr="00D85A39">
        <w:rPr>
          <w:rFonts w:ascii="SimSun" w:hAnsi="SimSun"/>
          <w:sz w:val="21"/>
          <w:lang w:val="en-GB"/>
        </w:rPr>
        <w:t>代表团</w:t>
      </w:r>
      <w:r w:rsidRPr="00D85A39">
        <w:rPr>
          <w:rFonts w:ascii="SimSun" w:hAnsi="SimSun"/>
          <w:sz w:val="21"/>
          <w:lang w:val="en-GB"/>
        </w:rPr>
        <w:t>认为，维</w:t>
      </w:r>
      <w:proofErr w:type="gramStart"/>
      <w:r w:rsidRPr="00D85A39">
        <w:rPr>
          <w:rFonts w:ascii="SimSun" w:hAnsi="SimSun"/>
          <w:sz w:val="21"/>
          <w:lang w:val="en-GB"/>
        </w:rPr>
        <w:t>基媒体</w:t>
      </w:r>
      <w:proofErr w:type="gramEnd"/>
      <w:r w:rsidRPr="00D85A39">
        <w:rPr>
          <w:rFonts w:ascii="SimSun" w:hAnsi="SimSun"/>
          <w:sz w:val="21"/>
          <w:lang w:val="en-GB"/>
        </w:rPr>
        <w:t>基金会可以为</w:t>
      </w:r>
      <w:r w:rsidR="00B42FCD" w:rsidRPr="00D85A39">
        <w:rPr>
          <w:rFonts w:ascii="SimSun" w:hAnsi="SimSun"/>
          <w:sz w:val="21"/>
          <w:lang w:val="en-GB"/>
        </w:rPr>
        <w:t>产权组织</w:t>
      </w:r>
      <w:r w:rsidRPr="00D85A39">
        <w:rPr>
          <w:rFonts w:ascii="SimSun" w:hAnsi="SimSun"/>
          <w:sz w:val="21"/>
          <w:lang w:val="en-GB"/>
        </w:rPr>
        <w:t>的工作</w:t>
      </w:r>
      <w:proofErr w:type="gramStart"/>
      <w:r w:rsidR="00632123" w:rsidRPr="00D85A39">
        <w:rPr>
          <w:rFonts w:ascii="SimSun" w:hAnsi="SimSun"/>
          <w:sz w:val="21"/>
          <w:lang w:val="en-GB"/>
        </w:rPr>
        <w:t>作出</w:t>
      </w:r>
      <w:proofErr w:type="gramEnd"/>
      <w:r w:rsidRPr="00D85A39">
        <w:rPr>
          <w:rFonts w:ascii="SimSun" w:hAnsi="SimSun"/>
          <w:sz w:val="21"/>
          <w:lang w:val="en-GB"/>
        </w:rPr>
        <w:t>重大贡献。代表团最后</w:t>
      </w:r>
      <w:r w:rsidR="00A40AD5" w:rsidRPr="00D85A39">
        <w:rPr>
          <w:rFonts w:ascii="SimSun" w:hAnsi="SimSun"/>
          <w:sz w:val="21"/>
          <w:lang w:val="en-GB"/>
        </w:rPr>
        <w:t>支持</w:t>
      </w:r>
      <w:r w:rsidRPr="00D85A39">
        <w:rPr>
          <w:rFonts w:ascii="SimSun" w:hAnsi="SimSun"/>
          <w:sz w:val="21"/>
          <w:lang w:val="en-GB"/>
        </w:rPr>
        <w:t>维</w:t>
      </w:r>
      <w:proofErr w:type="gramStart"/>
      <w:r w:rsidRPr="00D85A39">
        <w:rPr>
          <w:rFonts w:ascii="SimSun" w:hAnsi="SimSun"/>
          <w:sz w:val="21"/>
          <w:lang w:val="en-GB"/>
        </w:rPr>
        <w:t>基媒体</w:t>
      </w:r>
      <w:proofErr w:type="gramEnd"/>
      <w:r w:rsidRPr="00D85A39">
        <w:rPr>
          <w:rFonts w:ascii="SimSun" w:hAnsi="SimSun"/>
          <w:sz w:val="21"/>
          <w:lang w:val="en-GB"/>
        </w:rPr>
        <w:t>基金会申请观察员地位，并请成员国接受申请。</w:t>
      </w:r>
    </w:p>
    <w:p w14:paraId="2CFFFC93" w14:textId="2312BD34"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联合王国代表团支持接纳维</w:t>
      </w:r>
      <w:proofErr w:type="gramStart"/>
      <w:r w:rsidRPr="00D85A39">
        <w:rPr>
          <w:rFonts w:ascii="SimSun" w:hAnsi="SimSun"/>
          <w:sz w:val="21"/>
          <w:lang w:val="en-GB"/>
        </w:rPr>
        <w:t>基媒体</w:t>
      </w:r>
      <w:proofErr w:type="gramEnd"/>
      <w:r w:rsidRPr="00D85A39">
        <w:rPr>
          <w:rFonts w:ascii="SimSun" w:hAnsi="SimSun"/>
          <w:sz w:val="21"/>
          <w:lang w:val="en-GB"/>
        </w:rPr>
        <w:t>基金会和所有其他申请的组织为产权组织的观察员。</w:t>
      </w:r>
      <w:r w:rsidR="00E930A0" w:rsidRPr="00D85A39">
        <w:rPr>
          <w:rFonts w:ascii="SimSun" w:hAnsi="SimSun"/>
          <w:sz w:val="21"/>
          <w:lang w:val="en-GB"/>
        </w:rPr>
        <w:t>代表团</w:t>
      </w:r>
      <w:r w:rsidRPr="00D85A39">
        <w:rPr>
          <w:rFonts w:ascii="SimSun" w:hAnsi="SimSun"/>
          <w:sz w:val="21"/>
          <w:lang w:val="en-GB"/>
        </w:rPr>
        <w:t>认为没有理由阻止</w:t>
      </w:r>
      <w:proofErr w:type="gramStart"/>
      <w:r w:rsidRPr="00D85A39">
        <w:rPr>
          <w:rFonts w:ascii="SimSun" w:hAnsi="SimSun"/>
          <w:sz w:val="21"/>
          <w:lang w:val="en-GB"/>
        </w:rPr>
        <w:t>任何提出</w:t>
      </w:r>
      <w:proofErr w:type="gramEnd"/>
      <w:r w:rsidRPr="00D85A39">
        <w:rPr>
          <w:rFonts w:ascii="SimSun" w:hAnsi="SimSun"/>
          <w:sz w:val="21"/>
          <w:lang w:val="en-GB"/>
        </w:rPr>
        <w:t>观察员地位申请的。</w:t>
      </w:r>
    </w:p>
    <w:p w14:paraId="73897050" w14:textId="003634C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中国代表团感谢许多国家支持中国代表团的立场，并表示这些国家也在支持正义。</w:t>
      </w:r>
      <w:r w:rsidRPr="00D85A39" w:rsidDel="00C952D9">
        <w:rPr>
          <w:rFonts w:ascii="SimSun" w:hAnsi="SimSun"/>
          <w:sz w:val="21"/>
        </w:rPr>
        <w:t>代表团</w:t>
      </w:r>
      <w:r w:rsidR="1A83E22B" w:rsidRPr="00D85A39">
        <w:rPr>
          <w:rFonts w:ascii="SimSun" w:hAnsi="SimSun"/>
          <w:sz w:val="21"/>
        </w:rPr>
        <w:t>承认</w:t>
      </w:r>
      <w:r w:rsidRPr="00D85A39">
        <w:rPr>
          <w:rFonts w:ascii="SimSun" w:hAnsi="SimSun"/>
          <w:sz w:val="21"/>
        </w:rPr>
        <w:t>有几个国家支持维</w:t>
      </w:r>
      <w:proofErr w:type="gramStart"/>
      <w:r w:rsidRPr="00D85A39">
        <w:rPr>
          <w:rFonts w:ascii="SimSun" w:hAnsi="SimSun"/>
          <w:sz w:val="21"/>
        </w:rPr>
        <w:t>基媒体</w:t>
      </w:r>
      <w:proofErr w:type="gramEnd"/>
      <w:r w:rsidRPr="00D85A39">
        <w:rPr>
          <w:rFonts w:ascii="SimSun" w:hAnsi="SimSun"/>
          <w:sz w:val="21"/>
        </w:rPr>
        <w:t>基金会的申请，并指出</w:t>
      </w:r>
      <w:r w:rsidR="005B7900" w:rsidRPr="00D85A39">
        <w:rPr>
          <w:rFonts w:ascii="SimSun" w:hAnsi="SimSun" w:hint="eastAsia"/>
          <w:sz w:val="21"/>
        </w:rPr>
        <w:t>它</w:t>
      </w:r>
      <w:r w:rsidRPr="00D85A39">
        <w:rPr>
          <w:rFonts w:ascii="SimSun" w:hAnsi="SimSun"/>
          <w:sz w:val="21"/>
        </w:rPr>
        <w:t>们的理由听起来很有说服力，但实际上存在很大缺陷。首先，代表团提醒各国，接纳观察员必须遵循程序，应由</w:t>
      </w:r>
      <w:r w:rsidR="005B7900" w:rsidRPr="00D85A39">
        <w:rPr>
          <w:rFonts w:ascii="SimSun" w:hAnsi="SimSun" w:hint="eastAsia"/>
          <w:sz w:val="21"/>
        </w:rPr>
        <w:t>各</w:t>
      </w:r>
      <w:r w:rsidRPr="00D85A39">
        <w:rPr>
          <w:rFonts w:ascii="SimSun" w:hAnsi="SimSun"/>
          <w:sz w:val="21"/>
        </w:rPr>
        <w:t>大会</w:t>
      </w:r>
      <w:proofErr w:type="gramStart"/>
      <w:r w:rsidR="00632123" w:rsidRPr="00D85A39">
        <w:rPr>
          <w:rFonts w:ascii="SimSun" w:hAnsi="SimSun"/>
          <w:sz w:val="21"/>
        </w:rPr>
        <w:t>作出</w:t>
      </w:r>
      <w:proofErr w:type="gramEnd"/>
      <w:r w:rsidRPr="00D85A39">
        <w:rPr>
          <w:rFonts w:ascii="SimSun" w:hAnsi="SimSun"/>
          <w:sz w:val="21"/>
        </w:rPr>
        <w:t>决定，因为《建立世界知识产权组织</w:t>
      </w:r>
      <w:r w:rsidR="1C7470C4" w:rsidRPr="00D85A39">
        <w:rPr>
          <w:rFonts w:ascii="SimSun" w:hAnsi="SimSun"/>
          <w:sz w:val="21"/>
        </w:rPr>
        <w:t>公约</w:t>
      </w:r>
      <w:r w:rsidRPr="00D85A39">
        <w:rPr>
          <w:rFonts w:ascii="SimSun" w:hAnsi="SimSun"/>
          <w:sz w:val="21"/>
        </w:rPr>
        <w:t>》</w:t>
      </w:r>
      <w:r w:rsidR="1C7470C4" w:rsidRPr="00D85A39">
        <w:rPr>
          <w:rFonts w:ascii="SimSun" w:hAnsi="SimSun"/>
          <w:sz w:val="21"/>
        </w:rPr>
        <w:t>（《</w:t>
      </w:r>
      <w:r w:rsidR="00B42FCD" w:rsidRPr="00D85A39">
        <w:rPr>
          <w:rFonts w:ascii="SimSun" w:hAnsi="SimSun"/>
          <w:sz w:val="21"/>
        </w:rPr>
        <w:t>产权组织</w:t>
      </w:r>
      <w:r w:rsidR="1C7470C4" w:rsidRPr="00D85A39">
        <w:rPr>
          <w:rFonts w:ascii="SimSun" w:hAnsi="SimSun"/>
          <w:sz w:val="21"/>
        </w:rPr>
        <w:t>公约》）</w:t>
      </w:r>
      <w:r w:rsidRPr="00D85A39">
        <w:rPr>
          <w:rFonts w:ascii="SimSun" w:hAnsi="SimSun"/>
          <w:sz w:val="21"/>
        </w:rPr>
        <w:t>规定了相关规则。由于秘书处只能对申请者的文件进行形式审</w:t>
      </w:r>
      <w:r w:rsidRPr="00D85A39">
        <w:rPr>
          <w:rFonts w:ascii="SimSun" w:hAnsi="SimSun"/>
          <w:sz w:val="21"/>
        </w:rPr>
        <w:lastRenderedPageBreak/>
        <w:t>查，因此每个成员国在有关申请者的接纳决定中都有发言权，这意味着只要有一个成员国反对接纳某</w:t>
      </w:r>
      <w:r w:rsidR="005B7900" w:rsidRPr="00D85A39">
        <w:rPr>
          <w:rFonts w:ascii="SimSun" w:hAnsi="SimSun" w:hint="eastAsia"/>
          <w:sz w:val="21"/>
        </w:rPr>
        <w:t>项接纳</w:t>
      </w:r>
      <w:r w:rsidRPr="00D85A39">
        <w:rPr>
          <w:rFonts w:ascii="SimSun" w:hAnsi="SimSun"/>
          <w:sz w:val="21"/>
        </w:rPr>
        <w:t>，</w:t>
      </w:r>
      <w:r w:rsidR="005B7900" w:rsidRPr="00D85A39">
        <w:rPr>
          <w:rFonts w:ascii="SimSun" w:hAnsi="SimSun" w:hint="eastAsia"/>
          <w:sz w:val="21"/>
        </w:rPr>
        <w:t>申请</w:t>
      </w:r>
      <w:r w:rsidRPr="00D85A39">
        <w:rPr>
          <w:rFonts w:ascii="SimSun" w:hAnsi="SimSun"/>
          <w:sz w:val="21"/>
        </w:rPr>
        <w:t>组织就不能成为观察员。其次，</w:t>
      </w:r>
      <w:r w:rsidR="00E930A0" w:rsidRPr="00D85A39">
        <w:rPr>
          <w:rFonts w:ascii="SimSun" w:hAnsi="SimSun"/>
          <w:sz w:val="21"/>
        </w:rPr>
        <w:t>代表团</w:t>
      </w:r>
      <w:r w:rsidRPr="00D85A39">
        <w:rPr>
          <w:rFonts w:ascii="SimSun" w:hAnsi="SimSun"/>
          <w:sz w:val="21"/>
        </w:rPr>
        <w:t>指出，接纳观察员必须遵守规则。作为联合国的一个专门机构，</w:t>
      </w:r>
      <w:r w:rsidR="00B42FCD" w:rsidRPr="00D85A39">
        <w:rPr>
          <w:rFonts w:ascii="SimSun" w:hAnsi="SimSun"/>
          <w:sz w:val="21"/>
        </w:rPr>
        <w:t>产权组织</w:t>
      </w:r>
      <w:r w:rsidRPr="00D85A39">
        <w:rPr>
          <w:rFonts w:ascii="SimSun" w:hAnsi="SimSun"/>
          <w:sz w:val="21"/>
        </w:rPr>
        <w:t>必须尊重和遵守《联合国宪章》和国际法，包括联合国大会的决议。</w:t>
      </w:r>
      <w:r w:rsidR="00E930A0" w:rsidRPr="00D85A39">
        <w:rPr>
          <w:rFonts w:ascii="SimSun" w:hAnsi="SimSun"/>
          <w:sz w:val="21"/>
        </w:rPr>
        <w:t>代表团</w:t>
      </w:r>
      <w:r w:rsidRPr="00D85A39">
        <w:rPr>
          <w:rFonts w:ascii="SimSun" w:hAnsi="SimSun"/>
          <w:sz w:val="21"/>
        </w:rPr>
        <w:t>回顾说，所有各方都必须遵守参与</w:t>
      </w:r>
      <w:r w:rsidR="00B42FCD" w:rsidRPr="00D85A39">
        <w:rPr>
          <w:rFonts w:ascii="SimSun" w:hAnsi="SimSun"/>
          <w:sz w:val="21"/>
        </w:rPr>
        <w:t>产权组织</w:t>
      </w:r>
      <w:r w:rsidRPr="00D85A39">
        <w:rPr>
          <w:rFonts w:ascii="SimSun" w:hAnsi="SimSun"/>
          <w:sz w:val="21"/>
        </w:rPr>
        <w:t>工作的最低标准。</w:t>
      </w:r>
      <w:r w:rsidR="00E930A0" w:rsidRPr="00D85A39">
        <w:rPr>
          <w:rFonts w:ascii="SimSun" w:hAnsi="SimSun"/>
          <w:sz w:val="21"/>
        </w:rPr>
        <w:t>代表团</w:t>
      </w:r>
      <w:r w:rsidRPr="00D85A39">
        <w:rPr>
          <w:rFonts w:ascii="SimSun" w:hAnsi="SimSun"/>
          <w:sz w:val="21"/>
        </w:rPr>
        <w:t>还强调，维</w:t>
      </w:r>
      <w:proofErr w:type="gramStart"/>
      <w:r w:rsidRPr="00D85A39">
        <w:rPr>
          <w:rFonts w:ascii="SimSun" w:hAnsi="SimSun"/>
          <w:sz w:val="21"/>
        </w:rPr>
        <w:t>基媒体</w:t>
      </w:r>
      <w:proofErr w:type="gramEnd"/>
      <w:r w:rsidRPr="00D85A39">
        <w:rPr>
          <w:rFonts w:ascii="SimSun" w:hAnsi="SimSun"/>
          <w:sz w:val="21"/>
        </w:rPr>
        <w:t>基金会没有满足成为观察员的所有必要条件，并认为一些国家扭曲了规则，为维</w:t>
      </w:r>
      <w:proofErr w:type="gramStart"/>
      <w:r w:rsidRPr="00D85A39">
        <w:rPr>
          <w:rFonts w:ascii="SimSun" w:hAnsi="SimSun"/>
          <w:sz w:val="21"/>
        </w:rPr>
        <w:t>基媒体</w:t>
      </w:r>
      <w:proofErr w:type="gramEnd"/>
      <w:r w:rsidRPr="00D85A39">
        <w:rPr>
          <w:rFonts w:ascii="SimSun" w:hAnsi="SimSun"/>
          <w:sz w:val="21"/>
        </w:rPr>
        <w:t>基金会提供获得观察员地位的捷径，</w:t>
      </w:r>
      <w:r w:rsidR="00E930A0" w:rsidRPr="00D85A39">
        <w:rPr>
          <w:rFonts w:ascii="SimSun" w:hAnsi="SimSun"/>
          <w:sz w:val="21"/>
        </w:rPr>
        <w:t>代表团</w:t>
      </w:r>
      <w:r w:rsidRPr="00D85A39">
        <w:rPr>
          <w:rFonts w:ascii="SimSun" w:hAnsi="SimSun"/>
          <w:sz w:val="21"/>
        </w:rPr>
        <w:t>认为这是将这一进程政治化。第三，代表团指出，邀请成为产权组织观察员必须有利于产权组织的工作，代表团一贯支持非政府组织参加产权组织的会议，并鼓励它们为知识产权</w:t>
      </w:r>
      <w:r w:rsidR="1492E010" w:rsidRPr="00D85A39">
        <w:rPr>
          <w:rFonts w:ascii="SimSun" w:hAnsi="SimSun"/>
          <w:sz w:val="21"/>
        </w:rPr>
        <w:t>事业</w:t>
      </w:r>
      <w:proofErr w:type="gramStart"/>
      <w:r w:rsidR="00632123" w:rsidRPr="00D85A39">
        <w:rPr>
          <w:rFonts w:ascii="SimSun" w:hAnsi="SimSun"/>
          <w:sz w:val="21"/>
        </w:rPr>
        <w:t>作出</w:t>
      </w:r>
      <w:proofErr w:type="gramEnd"/>
      <w:r w:rsidRPr="00D85A39">
        <w:rPr>
          <w:rFonts w:ascii="SimSun" w:hAnsi="SimSun"/>
          <w:sz w:val="21"/>
        </w:rPr>
        <w:t>贡献。但是，</w:t>
      </w:r>
      <w:r w:rsidR="00E930A0" w:rsidRPr="00D85A39">
        <w:rPr>
          <w:rFonts w:ascii="SimSun" w:hAnsi="SimSun"/>
          <w:sz w:val="21"/>
        </w:rPr>
        <w:t>代表团</w:t>
      </w:r>
      <w:r w:rsidRPr="00D85A39">
        <w:rPr>
          <w:rFonts w:ascii="SimSun" w:hAnsi="SimSun"/>
          <w:sz w:val="21"/>
        </w:rPr>
        <w:t>强调，任何参与都必须有章可循。</w:t>
      </w:r>
      <w:r w:rsidR="00E930A0" w:rsidRPr="00D85A39">
        <w:rPr>
          <w:rFonts w:ascii="SimSun" w:hAnsi="SimSun"/>
          <w:sz w:val="21"/>
        </w:rPr>
        <w:t>代表团</w:t>
      </w:r>
      <w:r w:rsidRPr="00D85A39">
        <w:rPr>
          <w:rFonts w:ascii="SimSun" w:hAnsi="SimSun"/>
          <w:sz w:val="21"/>
        </w:rPr>
        <w:t>认为</w:t>
      </w:r>
      <w:r w:rsidRPr="00D85A39" w:rsidDel="00264F2A">
        <w:rPr>
          <w:rFonts w:ascii="SimSun" w:hAnsi="SimSun"/>
          <w:sz w:val="21"/>
        </w:rPr>
        <w:t>，</w:t>
      </w:r>
      <w:r w:rsidRPr="00D85A39">
        <w:rPr>
          <w:rFonts w:ascii="SimSun" w:hAnsi="SimSun"/>
          <w:sz w:val="21"/>
        </w:rPr>
        <w:t>接纳一个有争议的组织作为观察员参加</w:t>
      </w:r>
      <w:r w:rsidR="00B42FCD" w:rsidRPr="00D85A39">
        <w:rPr>
          <w:rFonts w:ascii="SimSun" w:hAnsi="SimSun"/>
          <w:sz w:val="21"/>
        </w:rPr>
        <w:t>产权组织</w:t>
      </w:r>
      <w:r w:rsidRPr="00D85A39">
        <w:rPr>
          <w:rFonts w:ascii="SimSun" w:hAnsi="SimSun"/>
          <w:sz w:val="21"/>
        </w:rPr>
        <w:t>会议将对专业和合作的工作氛围产生负面影响，这将适得其反，违背允许观察员参加会议的初衷。代表团强调，它已多次表达在这一问题上的立场，并敦促维</w:t>
      </w:r>
      <w:proofErr w:type="gramStart"/>
      <w:r w:rsidRPr="00D85A39">
        <w:rPr>
          <w:rFonts w:ascii="SimSun" w:hAnsi="SimSun"/>
          <w:sz w:val="21"/>
        </w:rPr>
        <w:t>基媒体</w:t>
      </w:r>
      <w:proofErr w:type="gramEnd"/>
      <w:r w:rsidRPr="00D85A39">
        <w:rPr>
          <w:rFonts w:ascii="SimSun" w:hAnsi="SimSun"/>
          <w:sz w:val="21"/>
        </w:rPr>
        <w:t>基金会采取具体措施纠正错误，而不是试图突破。</w:t>
      </w:r>
    </w:p>
    <w:p w14:paraId="7AA68FE4" w14:textId="7F81207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主席感谢所有代表团的发言，并确认</w:t>
      </w:r>
      <w:proofErr w:type="gramStart"/>
      <w:r w:rsidRPr="00D85A39">
        <w:rPr>
          <w:rFonts w:ascii="SimSun" w:hAnsi="SimSun"/>
          <w:sz w:val="21"/>
          <w:lang w:val="en-GB"/>
        </w:rPr>
        <w:t>除维基媒体</w:t>
      </w:r>
      <w:proofErr w:type="gramEnd"/>
      <w:r w:rsidRPr="00D85A39">
        <w:rPr>
          <w:rFonts w:ascii="SimSun" w:hAnsi="SimSun"/>
          <w:sz w:val="21"/>
          <w:lang w:val="en-GB"/>
        </w:rPr>
        <w:t>基金会的请求外，已就所有接纳观察员的请求达成共识。因此，主席提议通过</w:t>
      </w:r>
      <w:r w:rsidR="005B7900" w:rsidRPr="00D85A39">
        <w:rPr>
          <w:rFonts w:ascii="SimSun" w:hAnsi="SimSun" w:hint="eastAsia"/>
          <w:sz w:val="21"/>
          <w:lang w:val="en-GB"/>
        </w:rPr>
        <w:t>文件</w:t>
      </w:r>
      <w:r w:rsidRPr="00D85A39">
        <w:rPr>
          <w:rFonts w:ascii="SimSun" w:hAnsi="SimSun"/>
          <w:sz w:val="21"/>
          <w:lang w:val="en-GB"/>
        </w:rPr>
        <w:t>A/65/3 Rev.所载的决定段落，但接纳维</w:t>
      </w:r>
      <w:proofErr w:type="gramStart"/>
      <w:r w:rsidRPr="00D85A39">
        <w:rPr>
          <w:rFonts w:ascii="SimSun" w:hAnsi="SimSun"/>
          <w:sz w:val="21"/>
          <w:lang w:val="en-GB"/>
        </w:rPr>
        <w:t>基媒体</w:t>
      </w:r>
      <w:proofErr w:type="gramEnd"/>
      <w:r w:rsidRPr="00D85A39">
        <w:rPr>
          <w:rFonts w:ascii="SimSun" w:hAnsi="SimSun"/>
          <w:sz w:val="21"/>
          <w:lang w:val="en-GB"/>
        </w:rPr>
        <w:t>基金会除外。</w:t>
      </w:r>
    </w:p>
    <w:p w14:paraId="62EB0E25" w14:textId="7EB1D816" w:rsidR="00F71313" w:rsidRPr="00D85A39" w:rsidRDefault="008D7321" w:rsidP="00D367C0">
      <w:pPr>
        <w:pStyle w:val="ONUME"/>
        <w:tabs>
          <w:tab w:val="clear" w:pos="993"/>
        </w:tabs>
        <w:overflowPunct w:val="0"/>
        <w:spacing w:afterLines="50" w:after="120" w:line="340" w:lineRule="atLeast"/>
        <w:ind w:left="567"/>
        <w:jc w:val="both"/>
        <w:rPr>
          <w:rFonts w:ascii="SimSun" w:hAnsi="SimSun"/>
          <w:sz w:val="21"/>
          <w:lang w:val="en-GB"/>
        </w:rPr>
      </w:pPr>
      <w:r w:rsidRPr="00D85A39">
        <w:rPr>
          <w:rFonts w:ascii="SimSun" w:hAnsi="SimSun" w:hint="eastAsia"/>
          <w:sz w:val="21"/>
        </w:rPr>
        <w:t>产权组织</w:t>
      </w:r>
      <w:proofErr w:type="gramStart"/>
      <w:r w:rsidRPr="00D85A39">
        <w:rPr>
          <w:rFonts w:ascii="SimSun" w:hAnsi="SimSun" w:hint="eastAsia"/>
          <w:sz w:val="21"/>
        </w:rPr>
        <w:t>各大会</w:t>
      </w:r>
      <w:proofErr w:type="gramEnd"/>
      <w:r w:rsidRPr="00D85A39">
        <w:rPr>
          <w:rFonts w:ascii="SimSun" w:hAnsi="SimSun" w:hint="eastAsia"/>
          <w:sz w:val="21"/>
        </w:rPr>
        <w:t>各自就其所涉事宜，决定给予下列组织以观察员地位：</w:t>
      </w:r>
    </w:p>
    <w:p w14:paraId="0DDA57C2" w14:textId="17C849B5" w:rsidR="008D7321" w:rsidRPr="00D85A39" w:rsidRDefault="00BB62B8" w:rsidP="008C27B3">
      <w:pPr>
        <w:pStyle w:val="ONUME"/>
        <w:numPr>
          <w:ilvl w:val="0"/>
          <w:numId w:val="0"/>
        </w:numPr>
        <w:overflowPunct w:val="0"/>
        <w:spacing w:afterLines="50" w:after="120" w:line="340" w:lineRule="atLeast"/>
        <w:ind w:left="1134"/>
        <w:rPr>
          <w:rFonts w:ascii="SimSun" w:hAnsi="SimSun"/>
          <w:sz w:val="21"/>
        </w:rPr>
      </w:pPr>
      <w:r w:rsidRPr="00D85A39">
        <w:rPr>
          <w:rFonts w:ascii="SimSun" w:hAnsi="SimSun"/>
          <w:sz w:val="21"/>
        </w:rPr>
        <w:t>(a)</w:t>
      </w:r>
      <w:r w:rsidRPr="00D85A39">
        <w:rPr>
          <w:rFonts w:ascii="SimSun" w:hAnsi="SimSun"/>
          <w:sz w:val="21"/>
        </w:rPr>
        <w:tab/>
      </w:r>
      <w:r w:rsidR="008D7321" w:rsidRPr="00D85A39">
        <w:rPr>
          <w:rFonts w:ascii="SimSun" w:hAnsi="SimSun" w:hint="eastAsia"/>
          <w:sz w:val="21"/>
        </w:rPr>
        <w:t>国际非政府组织：</w:t>
      </w:r>
    </w:p>
    <w:p w14:paraId="0C656228" w14:textId="5BCD4691"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w:t>
      </w:r>
      <w:proofErr w:type="spellStart"/>
      <w:r w:rsidRPr="00D85A39">
        <w:rPr>
          <w:rFonts w:ascii="SimSun" w:hAnsi="SimSun"/>
          <w:sz w:val="21"/>
        </w:rPr>
        <w:t>i</w:t>
      </w:r>
      <w:proofErr w:type="spellEnd"/>
      <w:r w:rsidRPr="00D85A39">
        <w:rPr>
          <w:rFonts w:ascii="SimSun" w:hAnsi="SimSun"/>
          <w:sz w:val="21"/>
        </w:rPr>
        <w:t>)</w:t>
      </w:r>
      <w:r w:rsidR="008C27B3">
        <w:rPr>
          <w:rFonts w:ascii="SimSun" w:hAnsi="SimSun"/>
          <w:sz w:val="21"/>
        </w:rPr>
        <w:tab/>
      </w:r>
      <w:r w:rsidRPr="00D85A39">
        <w:rPr>
          <w:rFonts w:ascii="SimSun" w:hAnsi="SimSun" w:hint="eastAsia"/>
          <w:sz w:val="21"/>
        </w:rPr>
        <w:t>博鳌亚洲论坛（</w:t>
      </w:r>
      <w:r w:rsidRPr="00D85A39">
        <w:rPr>
          <w:rFonts w:ascii="SimSun" w:hAnsi="SimSun"/>
          <w:sz w:val="21"/>
        </w:rPr>
        <w:t>BFA</w:t>
      </w:r>
      <w:r w:rsidRPr="00D85A39">
        <w:rPr>
          <w:rFonts w:ascii="SimSun" w:hAnsi="SimSun" w:hint="eastAsia"/>
          <w:sz w:val="21"/>
        </w:rPr>
        <w:t>）；</w:t>
      </w:r>
    </w:p>
    <w:p w14:paraId="1C5A2A37" w14:textId="77777777" w:rsidR="008C27B3"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(ii)</w:t>
      </w:r>
      <w:r w:rsidR="008C27B3">
        <w:rPr>
          <w:rFonts w:ascii="SimSun" w:hAnsi="SimSun"/>
          <w:sz w:val="21"/>
        </w:rPr>
        <w:tab/>
      </w:r>
      <w:r w:rsidRPr="00D85A39">
        <w:rPr>
          <w:rFonts w:ascii="SimSun" w:hAnsi="SimSun" w:hint="eastAsia"/>
          <w:sz w:val="21"/>
        </w:rPr>
        <w:t>欧洲电影局局长协会（</w:t>
      </w:r>
      <w:r w:rsidRPr="00D85A39">
        <w:rPr>
          <w:rFonts w:ascii="SimSun" w:hAnsi="SimSun"/>
          <w:sz w:val="21"/>
        </w:rPr>
        <w:t>EFAD</w:t>
      </w:r>
      <w:r w:rsidRPr="00D85A39">
        <w:rPr>
          <w:rFonts w:ascii="SimSun" w:hAnsi="SimSun" w:hint="eastAsia"/>
          <w:sz w:val="21"/>
        </w:rPr>
        <w:t>）；</w:t>
      </w:r>
    </w:p>
    <w:p w14:paraId="3976D8FE" w14:textId="1E8A08A3"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(iii)</w:t>
      </w:r>
      <w:r w:rsidR="008C27B3">
        <w:rPr>
          <w:rFonts w:ascii="SimSun" w:hAnsi="SimSun"/>
          <w:sz w:val="21"/>
        </w:rPr>
        <w:tab/>
      </w:r>
      <w:r w:rsidRPr="00D85A39">
        <w:rPr>
          <w:rFonts w:ascii="SimSun" w:hAnsi="SimSun" w:hint="eastAsia"/>
          <w:sz w:val="21"/>
        </w:rPr>
        <w:t>欧洲知识产权行政管理者平台（</w:t>
      </w:r>
      <w:r w:rsidRPr="00D85A39">
        <w:rPr>
          <w:rFonts w:ascii="SimSun" w:hAnsi="SimSun"/>
          <w:sz w:val="21"/>
        </w:rPr>
        <w:t>EPIPA</w:t>
      </w:r>
      <w:r w:rsidRPr="00D85A39">
        <w:rPr>
          <w:rFonts w:ascii="SimSun" w:hAnsi="SimSun" w:hint="eastAsia"/>
          <w:sz w:val="21"/>
        </w:rPr>
        <w:t>）；</w:t>
      </w:r>
    </w:p>
    <w:p w14:paraId="1F6F4E55" w14:textId="307A1C79"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(iv)</w:t>
      </w:r>
      <w:r w:rsidR="008C27B3">
        <w:rPr>
          <w:rFonts w:ascii="SimSun" w:hAnsi="SimSun"/>
          <w:sz w:val="21"/>
        </w:rPr>
        <w:tab/>
      </w:r>
      <w:r w:rsidRPr="00D85A39">
        <w:rPr>
          <w:rFonts w:ascii="SimSun" w:hAnsi="SimSun" w:hint="eastAsia"/>
          <w:sz w:val="21"/>
        </w:rPr>
        <w:t>独立音乐出版商国际论坛（</w:t>
      </w:r>
      <w:r w:rsidRPr="00D85A39">
        <w:rPr>
          <w:rFonts w:ascii="SimSun" w:hAnsi="SimSun"/>
          <w:sz w:val="21"/>
        </w:rPr>
        <w:t>IMPF</w:t>
      </w:r>
      <w:r w:rsidRPr="00D85A39">
        <w:rPr>
          <w:rFonts w:ascii="SimSun" w:hAnsi="SimSun" w:hint="eastAsia"/>
          <w:sz w:val="21"/>
        </w:rPr>
        <w:t>）；</w:t>
      </w:r>
    </w:p>
    <w:p w14:paraId="0C1CE65A" w14:textId="57A31DD4"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(v)</w:t>
      </w:r>
      <w:r w:rsidR="008C27B3">
        <w:rPr>
          <w:rFonts w:ascii="SimSun" w:hAnsi="SimSun"/>
          <w:sz w:val="21"/>
        </w:rPr>
        <w:tab/>
      </w:r>
      <w:r w:rsidRPr="00D85A39">
        <w:rPr>
          <w:rFonts w:ascii="SimSun" w:hAnsi="SimSun" w:hint="eastAsia"/>
          <w:sz w:val="21"/>
        </w:rPr>
        <w:t>国际景观设计师联盟（</w:t>
      </w:r>
      <w:r w:rsidRPr="00D85A39">
        <w:rPr>
          <w:rFonts w:ascii="SimSun" w:hAnsi="SimSun"/>
          <w:sz w:val="21"/>
        </w:rPr>
        <w:t>IFLA</w:t>
      </w:r>
      <w:r w:rsidR="00503895">
        <w:rPr>
          <w:rFonts w:ascii="SimSun" w:hAnsi="SimSun"/>
          <w:sz w:val="21"/>
        </w:rPr>
        <w:t>）</w:t>
      </w:r>
      <w:r w:rsidRPr="00D85A39">
        <w:rPr>
          <w:rFonts w:ascii="SimSun" w:hAnsi="SimSun" w:hint="eastAsia"/>
          <w:sz w:val="21"/>
        </w:rPr>
        <w:t>；</w:t>
      </w:r>
    </w:p>
    <w:p w14:paraId="4BBDCB82" w14:textId="27BC3FFC"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(vi)</w:t>
      </w:r>
      <w:r w:rsidR="008C27B3">
        <w:rPr>
          <w:rFonts w:ascii="SimSun" w:hAnsi="SimSun"/>
          <w:sz w:val="21"/>
        </w:rPr>
        <w:tab/>
      </w:r>
      <w:r w:rsidRPr="00D85A39">
        <w:rPr>
          <w:rFonts w:ascii="SimSun" w:hAnsi="SimSun" w:hint="eastAsia"/>
          <w:sz w:val="21"/>
        </w:rPr>
        <w:t>国际奥林匹克委员会（国际奥委会）；以及</w:t>
      </w:r>
    </w:p>
    <w:p w14:paraId="4B3518A3" w14:textId="7BEF6496" w:rsidR="008D7321" w:rsidRPr="00D85A39" w:rsidRDefault="008D7321" w:rsidP="008C27B3">
      <w:pPr>
        <w:pStyle w:val="ONUME"/>
        <w:numPr>
          <w:ilvl w:val="0"/>
          <w:numId w:val="0"/>
        </w:numPr>
        <w:tabs>
          <w:tab w:val="left" w:pos="2410"/>
        </w:tabs>
        <w:overflowPunct w:val="0"/>
        <w:spacing w:afterLines="50" w:after="120" w:line="340" w:lineRule="atLeast"/>
        <w:ind w:left="1701"/>
        <w:rPr>
          <w:rFonts w:ascii="SimSun" w:hAnsi="SimSun"/>
          <w:sz w:val="21"/>
        </w:rPr>
      </w:pPr>
      <w:r w:rsidRPr="00D85A39">
        <w:rPr>
          <w:rFonts w:ascii="SimSun" w:hAnsi="SimSun"/>
          <w:sz w:val="21"/>
        </w:rPr>
        <w:t>(vii)</w:t>
      </w:r>
      <w:r w:rsidR="008C27B3">
        <w:rPr>
          <w:rFonts w:ascii="SimSun" w:hAnsi="SimSun"/>
          <w:sz w:val="21"/>
        </w:rPr>
        <w:tab/>
      </w:r>
      <w:r w:rsidRPr="00D85A39">
        <w:rPr>
          <w:rFonts w:ascii="SimSun" w:hAnsi="SimSun" w:hint="eastAsia"/>
          <w:sz w:val="21"/>
        </w:rPr>
        <w:t>拉丁美洲制药业联合会（</w:t>
      </w:r>
      <w:r w:rsidRPr="00D85A39">
        <w:rPr>
          <w:rFonts w:ascii="SimSun" w:hAnsi="SimSun"/>
          <w:sz w:val="21"/>
        </w:rPr>
        <w:t>FIFARMA</w:t>
      </w:r>
      <w:r w:rsidRPr="00D85A39">
        <w:rPr>
          <w:rFonts w:ascii="SimSun" w:hAnsi="SimSun" w:hint="eastAsia"/>
          <w:sz w:val="21"/>
        </w:rPr>
        <w:t>）。</w:t>
      </w:r>
    </w:p>
    <w:p w14:paraId="4EFEF9F5" w14:textId="696CFB94" w:rsidR="008D7321" w:rsidRPr="00D85A39" w:rsidRDefault="008D7321" w:rsidP="008C27B3">
      <w:pPr>
        <w:pStyle w:val="ONUME"/>
        <w:numPr>
          <w:ilvl w:val="0"/>
          <w:numId w:val="0"/>
        </w:numPr>
        <w:overflowPunct w:val="0"/>
        <w:spacing w:afterLines="50" w:after="120" w:line="340" w:lineRule="atLeast"/>
        <w:ind w:left="1134"/>
        <w:rPr>
          <w:rFonts w:ascii="SimSun" w:hAnsi="SimSun"/>
          <w:sz w:val="21"/>
        </w:rPr>
      </w:pPr>
      <w:r w:rsidRPr="00D85A39">
        <w:rPr>
          <w:rFonts w:ascii="SimSun" w:hAnsi="SimSun" w:hint="eastAsia"/>
          <w:sz w:val="21"/>
        </w:rPr>
        <w:t>(b)</w:t>
      </w:r>
      <w:r w:rsidRPr="00D85A39">
        <w:rPr>
          <w:rFonts w:ascii="SimSun" w:hAnsi="SimSun"/>
          <w:sz w:val="21"/>
        </w:rPr>
        <w:tab/>
      </w:r>
      <w:r w:rsidRPr="00D85A39">
        <w:rPr>
          <w:rFonts w:ascii="SimSun" w:hAnsi="SimSun" w:hint="eastAsia"/>
          <w:sz w:val="21"/>
        </w:rPr>
        <w:t>国家非政府组织：</w:t>
      </w:r>
    </w:p>
    <w:p w14:paraId="26C8168E" w14:textId="29F2B79E"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w:t>
      </w:r>
      <w:proofErr w:type="spellStart"/>
      <w:r w:rsidRPr="00D85A39">
        <w:rPr>
          <w:rFonts w:ascii="SimSun" w:hAnsi="SimSun"/>
          <w:sz w:val="21"/>
        </w:rPr>
        <w:t>i</w:t>
      </w:r>
      <w:proofErr w:type="spellEnd"/>
      <w:r w:rsidRPr="00D85A39">
        <w:rPr>
          <w:rFonts w:ascii="SimSun" w:hAnsi="SimSun"/>
          <w:sz w:val="21"/>
        </w:rPr>
        <w:t>)</w:t>
      </w:r>
      <w:r w:rsidR="008C27B3">
        <w:rPr>
          <w:rFonts w:ascii="SimSun" w:hAnsi="SimSun"/>
          <w:sz w:val="21"/>
        </w:rPr>
        <w:tab/>
      </w:r>
      <w:r w:rsidRPr="00D85A39">
        <w:rPr>
          <w:rFonts w:ascii="SimSun" w:hAnsi="SimSun" w:hint="eastAsia"/>
          <w:sz w:val="21"/>
        </w:rPr>
        <w:t>阿拉伯公共关系协会（</w:t>
      </w:r>
      <w:r w:rsidRPr="00D85A39">
        <w:rPr>
          <w:rFonts w:ascii="SimSun" w:hAnsi="SimSun"/>
          <w:sz w:val="21"/>
        </w:rPr>
        <w:t>APRS</w:t>
      </w:r>
      <w:r w:rsidRPr="00D85A39">
        <w:rPr>
          <w:rFonts w:ascii="SimSun" w:hAnsi="SimSun" w:hint="eastAsia"/>
          <w:sz w:val="21"/>
        </w:rPr>
        <w:t>）；</w:t>
      </w:r>
    </w:p>
    <w:p w14:paraId="6516044D" w14:textId="5F7AFC3E"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(ii)</w:t>
      </w:r>
      <w:r w:rsidR="008C27B3">
        <w:rPr>
          <w:rFonts w:ascii="SimSun" w:hAnsi="SimSun"/>
          <w:sz w:val="21"/>
        </w:rPr>
        <w:tab/>
      </w:r>
      <w:r w:rsidRPr="00D85A39">
        <w:rPr>
          <w:rFonts w:ascii="SimSun" w:hAnsi="SimSun" w:hint="eastAsia"/>
          <w:sz w:val="21"/>
        </w:rPr>
        <w:t>阿联酋发明人协会；</w:t>
      </w:r>
    </w:p>
    <w:p w14:paraId="18AFD917" w14:textId="0C2BBA2E"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(iii)</w:t>
      </w:r>
      <w:r w:rsidR="008C27B3">
        <w:rPr>
          <w:rFonts w:ascii="SimSun" w:hAnsi="SimSun"/>
          <w:sz w:val="21"/>
        </w:rPr>
        <w:tab/>
      </w:r>
      <w:r w:rsidRPr="00D85A39">
        <w:rPr>
          <w:rFonts w:ascii="SimSun" w:hAnsi="SimSun" w:hint="eastAsia"/>
          <w:sz w:val="21"/>
        </w:rPr>
        <w:t>阿联酋科学俱乐部；</w:t>
      </w:r>
    </w:p>
    <w:p w14:paraId="2D27F60A" w14:textId="04924085"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(iv)</w:t>
      </w:r>
      <w:r w:rsidR="008C27B3">
        <w:rPr>
          <w:rFonts w:ascii="SimSun" w:hAnsi="SimSun"/>
          <w:sz w:val="21"/>
        </w:rPr>
        <w:tab/>
      </w:r>
      <w:r w:rsidRPr="00D85A39">
        <w:rPr>
          <w:rFonts w:ascii="SimSun" w:hAnsi="SimSun" w:hint="eastAsia"/>
          <w:sz w:val="21"/>
        </w:rPr>
        <w:t>促进全球获取行动（</w:t>
      </w:r>
      <w:proofErr w:type="spellStart"/>
      <w:r w:rsidRPr="00D85A39">
        <w:rPr>
          <w:rFonts w:ascii="SimSun" w:hAnsi="SimSun"/>
          <w:sz w:val="21"/>
        </w:rPr>
        <w:t>GAiA</w:t>
      </w:r>
      <w:proofErr w:type="spellEnd"/>
      <w:r w:rsidRPr="00D85A39">
        <w:rPr>
          <w:rFonts w:ascii="SimSun" w:hAnsi="SimSun" w:hint="eastAsia"/>
          <w:sz w:val="21"/>
        </w:rPr>
        <w:t>）；</w:t>
      </w:r>
    </w:p>
    <w:p w14:paraId="71169753" w14:textId="79C1DE91"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(v)</w:t>
      </w:r>
      <w:r w:rsidR="008C27B3">
        <w:rPr>
          <w:rFonts w:ascii="SimSun" w:hAnsi="SimSun"/>
          <w:sz w:val="21"/>
        </w:rPr>
        <w:tab/>
      </w:r>
      <w:r w:rsidRPr="00D85A39">
        <w:rPr>
          <w:rFonts w:ascii="SimSun" w:hAnsi="SimSun" w:hint="eastAsia"/>
          <w:sz w:val="21"/>
        </w:rPr>
        <w:t>雨果·格</w:t>
      </w:r>
      <w:proofErr w:type="gramStart"/>
      <w:r w:rsidRPr="00D85A39">
        <w:rPr>
          <w:rFonts w:ascii="SimSun" w:hAnsi="SimSun" w:hint="eastAsia"/>
          <w:sz w:val="21"/>
        </w:rPr>
        <w:t>劳秀斯非</w:t>
      </w:r>
      <w:proofErr w:type="gramEnd"/>
      <w:r w:rsidRPr="00D85A39">
        <w:rPr>
          <w:rFonts w:ascii="SimSun" w:hAnsi="SimSun" w:hint="eastAsia"/>
          <w:sz w:val="21"/>
        </w:rPr>
        <w:t>营利有限责任公司；</w:t>
      </w:r>
    </w:p>
    <w:p w14:paraId="0AB8461D" w14:textId="1D845FFB"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(vi)</w:t>
      </w:r>
      <w:r w:rsidR="008C27B3">
        <w:rPr>
          <w:rFonts w:ascii="SimSun" w:hAnsi="SimSun"/>
          <w:sz w:val="21"/>
        </w:rPr>
        <w:tab/>
      </w:r>
      <w:r w:rsidRPr="00D85A39">
        <w:rPr>
          <w:rFonts w:ascii="SimSun" w:hAnsi="SimSun" w:hint="eastAsia"/>
          <w:sz w:val="21"/>
        </w:rPr>
        <w:t>魁北克知识产权国际论坛（</w:t>
      </w:r>
      <w:r w:rsidRPr="00D85A39">
        <w:rPr>
          <w:rFonts w:ascii="SimSun" w:hAnsi="SimSun"/>
          <w:sz w:val="21"/>
        </w:rPr>
        <w:t>FORPIQ</w:t>
      </w:r>
      <w:r w:rsidRPr="00D85A39">
        <w:rPr>
          <w:rFonts w:ascii="SimSun" w:hAnsi="SimSun" w:hint="eastAsia"/>
          <w:sz w:val="21"/>
        </w:rPr>
        <w:t>）；</w:t>
      </w:r>
    </w:p>
    <w:p w14:paraId="5A667CDB" w14:textId="7A62EB09" w:rsidR="008D7321" w:rsidRPr="00D85A39" w:rsidRDefault="008D7321" w:rsidP="008C27B3">
      <w:pPr>
        <w:pStyle w:val="ONUME"/>
        <w:numPr>
          <w:ilvl w:val="0"/>
          <w:numId w:val="0"/>
        </w:numPr>
        <w:tabs>
          <w:tab w:val="left" w:pos="2410"/>
        </w:tabs>
        <w:overflowPunct w:val="0"/>
        <w:spacing w:afterLines="50" w:after="120" w:line="340" w:lineRule="atLeast"/>
        <w:ind w:left="1701"/>
        <w:contextualSpacing/>
        <w:rPr>
          <w:rFonts w:ascii="SimSun" w:hAnsi="SimSun"/>
          <w:sz w:val="21"/>
        </w:rPr>
      </w:pPr>
      <w:r w:rsidRPr="00D85A39">
        <w:rPr>
          <w:rFonts w:ascii="SimSun" w:hAnsi="SimSun"/>
          <w:sz w:val="21"/>
        </w:rPr>
        <w:t>(vii)</w:t>
      </w:r>
      <w:r w:rsidR="008C27B3">
        <w:rPr>
          <w:rFonts w:ascii="SimSun" w:hAnsi="SimSun"/>
          <w:sz w:val="21"/>
        </w:rPr>
        <w:tab/>
      </w:r>
      <w:r w:rsidRPr="00D85A39">
        <w:rPr>
          <w:rFonts w:ascii="SimSun" w:hAnsi="SimSun" w:hint="eastAsia"/>
          <w:sz w:val="21"/>
        </w:rPr>
        <w:t>日本民间放送联盟（民放联）；以及</w:t>
      </w:r>
    </w:p>
    <w:p w14:paraId="6E8A8611" w14:textId="7CBECBE0" w:rsidR="00F71313" w:rsidRPr="00D85A39" w:rsidRDefault="008D7321" w:rsidP="008C27B3">
      <w:pPr>
        <w:pStyle w:val="ONUME"/>
        <w:numPr>
          <w:ilvl w:val="0"/>
          <w:numId w:val="0"/>
        </w:numPr>
        <w:tabs>
          <w:tab w:val="left" w:pos="2410"/>
        </w:tabs>
        <w:overflowPunct w:val="0"/>
        <w:spacing w:afterLines="50" w:after="120" w:line="340" w:lineRule="atLeast"/>
        <w:ind w:left="1701"/>
        <w:rPr>
          <w:rFonts w:ascii="SimSun" w:hAnsi="SimSun"/>
          <w:sz w:val="21"/>
        </w:rPr>
      </w:pPr>
      <w:r w:rsidRPr="00D85A39">
        <w:rPr>
          <w:rFonts w:ascii="SimSun" w:hAnsi="SimSun"/>
          <w:sz w:val="21"/>
        </w:rPr>
        <w:t>(viii)</w:t>
      </w:r>
      <w:r w:rsidR="008C27B3">
        <w:rPr>
          <w:rFonts w:ascii="SimSun" w:hAnsi="SimSun"/>
          <w:sz w:val="21"/>
        </w:rPr>
        <w:tab/>
      </w:r>
      <w:r w:rsidRPr="00D85A39">
        <w:rPr>
          <w:rFonts w:ascii="SimSun" w:hAnsi="SimSun" w:hint="eastAsia"/>
          <w:sz w:val="21"/>
        </w:rPr>
        <w:t>虚拟权利特定非营利活动法人。</w:t>
      </w:r>
    </w:p>
    <w:bookmarkEnd w:id="11"/>
    <w:p w14:paraId="0719368B" w14:textId="5D15AF59"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7</w:t>
      </w:r>
      <w:r w:rsidRPr="00B53BE5">
        <w:rPr>
          <w:rFonts w:ascii="KaiTi" w:eastAsia="KaiTi" w:hAnsi="KaiTi" w:cs="SimSun"/>
          <w:sz w:val="21"/>
          <w:szCs w:val="21"/>
        </w:rPr>
        <w:t>项</w:t>
      </w:r>
    </w:p>
    <w:p w14:paraId="6D806A69" w14:textId="412ACC16" w:rsidR="00F71313" w:rsidRPr="00B53BE5" w:rsidRDefault="00B20B17" w:rsidP="00B53BE5">
      <w:pPr>
        <w:keepNext/>
        <w:spacing w:afterLines="50" w:after="120" w:line="340" w:lineRule="atLeast"/>
        <w:jc w:val="both"/>
        <w:rPr>
          <w:rFonts w:ascii="SimHei" w:eastAsia="SimHei"/>
          <w:sz w:val="21"/>
          <w:szCs w:val="21"/>
        </w:rPr>
      </w:pPr>
      <w:r w:rsidRPr="00B53BE5">
        <w:rPr>
          <w:rFonts w:ascii="SimHei" w:eastAsia="SimHei" w:hint="eastAsia"/>
          <w:sz w:val="21"/>
          <w:szCs w:val="21"/>
        </w:rPr>
        <w:t>2025年例会议程草案</w:t>
      </w:r>
    </w:p>
    <w:p w14:paraId="727F2086" w14:textId="6ECD713D"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见产权组织协调委员会的会议报告</w:t>
      </w:r>
      <w:r w:rsidR="00503895">
        <w:rPr>
          <w:rFonts w:ascii="SimSun" w:hAnsi="SimSun"/>
          <w:sz w:val="21"/>
        </w:rPr>
        <w:t>（</w:t>
      </w:r>
      <w:r w:rsidR="00BB62B8" w:rsidRPr="00D85A39">
        <w:rPr>
          <w:rFonts w:ascii="SimSun" w:hAnsi="SimSun"/>
          <w:sz w:val="21"/>
        </w:rPr>
        <w:t>文件</w:t>
      </w:r>
      <w:r w:rsidR="00120F2C">
        <w:fldChar w:fldCharType="begin"/>
      </w:r>
      <w:r w:rsidR="00120F2C">
        <w:instrText>HYPERLINK "https://www.wipo.int/about-wipo/zh/assemblies/2024/a-65/doc_details.jsp?doc_id=634014"</w:instrText>
      </w:r>
      <w:r w:rsidR="00120F2C">
        <w:fldChar w:fldCharType="separate"/>
      </w:r>
      <w:r w:rsidR="00F92B42" w:rsidRPr="00D85A39">
        <w:rPr>
          <w:rStyle w:val="Hyperlink"/>
          <w:rFonts w:ascii="SimSun" w:hAnsi="SimSun"/>
          <w:sz w:val="21"/>
        </w:rPr>
        <w:t xml:space="preserve">WO/CC/83/2 </w:t>
      </w:r>
      <w:r w:rsidR="00BB62B8" w:rsidRPr="00D85A39">
        <w:rPr>
          <w:rStyle w:val="Hyperlink"/>
          <w:rFonts w:ascii="SimSun" w:hAnsi="SimSun"/>
          <w:sz w:val="21"/>
        </w:rPr>
        <w:t>Prov.</w:t>
      </w:r>
      <w:r w:rsidR="00120F2C">
        <w:rPr>
          <w:rStyle w:val="Hyperlink"/>
          <w:rFonts w:ascii="SimSun" w:hAnsi="SimSun"/>
          <w:sz w:val="21"/>
        </w:rPr>
        <w:fldChar w:fldCharType="end"/>
      </w:r>
      <w:r w:rsidR="00503895">
        <w:rPr>
          <w:rFonts w:ascii="SimSun" w:hAnsi="SimSun"/>
          <w:sz w:val="21"/>
        </w:rPr>
        <w:t>）</w:t>
      </w:r>
      <w:r w:rsidR="00BB62B8" w:rsidRPr="00D85A39">
        <w:rPr>
          <w:rFonts w:ascii="SimSun" w:hAnsi="SimSun"/>
          <w:sz w:val="21"/>
        </w:rPr>
        <w:t>。</w:t>
      </w:r>
    </w:p>
    <w:p w14:paraId="6A2D71F6" w14:textId="79715D9E"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lastRenderedPageBreak/>
        <w:t>统一编排议程第</w:t>
      </w:r>
      <w:r w:rsidR="00BB62B8" w:rsidRPr="00B53BE5">
        <w:rPr>
          <w:rFonts w:ascii="KaiTi" w:eastAsia="KaiTi" w:hAnsi="KaiTi" w:cs="SimSun"/>
          <w:sz w:val="21"/>
          <w:szCs w:val="21"/>
        </w:rPr>
        <w:t>8</w:t>
      </w:r>
      <w:r w:rsidRPr="00B53BE5">
        <w:rPr>
          <w:rFonts w:ascii="KaiTi" w:eastAsia="KaiTi" w:hAnsi="KaiTi" w:cs="SimSun"/>
          <w:sz w:val="21"/>
          <w:szCs w:val="21"/>
        </w:rPr>
        <w:t>项</w:t>
      </w:r>
    </w:p>
    <w:p w14:paraId="120FA18E" w14:textId="6D4E26A5"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关于审计与监督的报告</w:t>
      </w:r>
    </w:p>
    <w:p w14:paraId="7CB57536" w14:textId="13ABCD26" w:rsidR="00F71313" w:rsidRPr="00D85A39" w:rsidRDefault="00BB62B8" w:rsidP="00BE1AFB">
      <w:pPr>
        <w:pStyle w:val="BodyText"/>
        <w:keepNext/>
        <w:numPr>
          <w:ilvl w:val="2"/>
          <w:numId w:val="1"/>
        </w:numPr>
        <w:tabs>
          <w:tab w:val="clear" w:pos="1701"/>
        </w:tabs>
        <w:overflowPunct w:val="0"/>
        <w:spacing w:afterLines="50" w:after="120" w:line="340" w:lineRule="atLeast"/>
        <w:ind w:left="0"/>
        <w:rPr>
          <w:rFonts w:ascii="SimSun" w:hAnsi="SimSun"/>
          <w:sz w:val="21"/>
        </w:rPr>
      </w:pPr>
      <w:r w:rsidRPr="00D85A39">
        <w:rPr>
          <w:rFonts w:ascii="SimSun" w:hAnsi="SimSun"/>
          <w:sz w:val="21"/>
          <w:u w:val="single"/>
        </w:rPr>
        <w:t>独立咨询监督委员会（</w:t>
      </w:r>
      <w:proofErr w:type="gramStart"/>
      <w:r w:rsidR="00B20B17" w:rsidRPr="00D85A39">
        <w:rPr>
          <w:rFonts w:ascii="SimSun" w:hAnsi="SimSun"/>
          <w:sz w:val="21"/>
          <w:u w:val="single"/>
        </w:rPr>
        <w:t>咨</w:t>
      </w:r>
      <w:proofErr w:type="gramEnd"/>
      <w:r w:rsidR="00B20B17" w:rsidRPr="00D85A39">
        <w:rPr>
          <w:rFonts w:ascii="SimSun" w:hAnsi="SimSun"/>
          <w:sz w:val="21"/>
          <w:u w:val="single"/>
        </w:rPr>
        <w:t>监委</w:t>
      </w:r>
      <w:r w:rsidRPr="00D85A39">
        <w:rPr>
          <w:rFonts w:ascii="SimSun" w:hAnsi="SimSun"/>
          <w:sz w:val="21"/>
          <w:u w:val="single"/>
        </w:rPr>
        <w:t>）的报告</w:t>
      </w:r>
    </w:p>
    <w:p w14:paraId="585E9466" w14:textId="74D871FF"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r w:rsidR="00120F2C">
        <w:fldChar w:fldCharType="begin"/>
      </w:r>
      <w:r w:rsidR="00120F2C">
        <w:instrText>HYPERLINK "https://www.wipo.int/about-wipo/zh/assemblies/2024/a-65/doc_details.jsp?doc_id=634015"</w:instrText>
      </w:r>
      <w:r w:rsidR="00120F2C">
        <w:fldChar w:fldCharType="separate"/>
      </w:r>
      <w:r w:rsidR="0079130C" w:rsidRPr="00D85A39">
        <w:rPr>
          <w:rStyle w:val="Hyperlink"/>
          <w:rFonts w:ascii="SimSun" w:hAnsi="SimSun"/>
          <w:sz w:val="21"/>
        </w:rPr>
        <w:t xml:space="preserve">WO/GA/57/12 </w:t>
      </w:r>
      <w:r w:rsidR="00BB62B8" w:rsidRPr="00D85A39">
        <w:rPr>
          <w:rStyle w:val="Hyperlink"/>
          <w:rFonts w:ascii="SimSun" w:hAnsi="SimSun"/>
          <w:sz w:val="21"/>
        </w:rPr>
        <w:t>Prov.</w:t>
      </w:r>
      <w:r w:rsidR="00120F2C">
        <w:rPr>
          <w:rStyle w:val="Hyperlink"/>
          <w:rFonts w:ascii="SimSun" w:hAnsi="SimSun"/>
          <w:sz w:val="21"/>
        </w:rPr>
        <w:fldChar w:fldCharType="end"/>
      </w:r>
      <w:r w:rsidR="00503895">
        <w:rPr>
          <w:rFonts w:ascii="SimSun" w:hAnsi="SimSun"/>
          <w:sz w:val="21"/>
        </w:rPr>
        <w:t>）</w:t>
      </w:r>
      <w:r w:rsidR="00BB62B8" w:rsidRPr="00D85A39">
        <w:rPr>
          <w:rFonts w:ascii="SimSun" w:hAnsi="SimSun"/>
          <w:sz w:val="21"/>
        </w:rPr>
        <w:t>。</w:t>
      </w:r>
    </w:p>
    <w:p w14:paraId="3F6FE997" w14:textId="77777777" w:rsidR="00F71313" w:rsidRPr="00D85A39" w:rsidRDefault="00BB62B8" w:rsidP="00BE1AFB">
      <w:pPr>
        <w:pStyle w:val="BodyText"/>
        <w:keepNext/>
        <w:numPr>
          <w:ilvl w:val="2"/>
          <w:numId w:val="1"/>
        </w:numPr>
        <w:tabs>
          <w:tab w:val="clear" w:pos="1701"/>
        </w:tabs>
        <w:overflowPunct w:val="0"/>
        <w:spacing w:afterLines="50" w:after="120" w:line="340" w:lineRule="atLeast"/>
        <w:ind w:left="0"/>
        <w:rPr>
          <w:rFonts w:ascii="SimSun" w:hAnsi="SimSun"/>
          <w:sz w:val="21"/>
          <w:u w:val="single"/>
        </w:rPr>
      </w:pPr>
      <w:r w:rsidRPr="00D85A39">
        <w:rPr>
          <w:rFonts w:ascii="SimSun" w:hAnsi="SimSun"/>
          <w:sz w:val="21"/>
          <w:u w:val="single"/>
        </w:rPr>
        <w:t>外聘审计员的报告</w:t>
      </w:r>
    </w:p>
    <w:p w14:paraId="43612C35" w14:textId="2BF4CAF9" w:rsidR="00F71313" w:rsidRPr="00D85A39" w:rsidRDefault="0003332A"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讨论依据文件</w:t>
      </w:r>
      <w:r w:rsidR="00120F2C">
        <w:fldChar w:fldCharType="begin"/>
      </w:r>
      <w:r w:rsidR="00120F2C">
        <w:instrText>HYPERLINK "https://www.wipo.int/about-wipo/zh/assemblies/2024/a-65/doc_details.jsp?doc_id=631093"</w:instrText>
      </w:r>
      <w:r w:rsidR="00120F2C">
        <w:fldChar w:fldCharType="separate"/>
      </w:r>
      <w:r w:rsidR="005D60CC" w:rsidRPr="00D85A39">
        <w:rPr>
          <w:rStyle w:val="Hyperlink"/>
          <w:rFonts w:ascii="SimSun" w:hAnsi="SimSun"/>
          <w:sz w:val="21"/>
        </w:rPr>
        <w:t>A/65/5</w:t>
      </w:r>
      <w:r w:rsidR="00120F2C">
        <w:rPr>
          <w:rStyle w:val="Hyperlink"/>
          <w:rFonts w:ascii="SimSun" w:hAnsi="SimSun"/>
          <w:sz w:val="21"/>
        </w:rPr>
        <w:fldChar w:fldCharType="end"/>
      </w:r>
      <w:r w:rsidR="00BB62B8" w:rsidRPr="00D85A39">
        <w:rPr>
          <w:rFonts w:ascii="SimSun" w:hAnsi="SimSun"/>
          <w:sz w:val="21"/>
        </w:rPr>
        <w:t>和</w:t>
      </w:r>
      <w:r w:rsidR="00120F2C">
        <w:fldChar w:fldCharType="begin"/>
      </w:r>
      <w:r w:rsidR="00120F2C">
        <w:instrText>HYPERLINK "https://www.wipo.int/about-wipo/zh/assemblies/2024/a-65/doc_details.jsp?doc_id=632231"</w:instrText>
      </w:r>
      <w:r w:rsidR="00120F2C">
        <w:fldChar w:fldCharType="separate"/>
      </w:r>
      <w:r w:rsidR="00F725C4" w:rsidRPr="00D85A39">
        <w:rPr>
          <w:rStyle w:val="Hyperlink"/>
          <w:rFonts w:ascii="SimSun" w:hAnsi="SimSun"/>
          <w:sz w:val="21"/>
        </w:rPr>
        <w:t>A/65/6</w:t>
      </w:r>
      <w:r w:rsidR="00120F2C">
        <w:rPr>
          <w:rStyle w:val="Hyperlink"/>
          <w:rFonts w:ascii="SimSun" w:hAnsi="SimSun"/>
          <w:sz w:val="21"/>
        </w:rPr>
        <w:fldChar w:fldCharType="end"/>
      </w:r>
      <w:r w:rsidRPr="00D85A39">
        <w:rPr>
          <w:rFonts w:ascii="SimSun" w:hAnsi="SimSun" w:hint="eastAsia"/>
          <w:sz w:val="21"/>
        </w:rPr>
        <w:t>进行</w:t>
      </w:r>
      <w:r w:rsidRPr="00D85A39">
        <w:rPr>
          <w:rFonts w:ascii="SimSun" w:hAnsi="SimSun"/>
          <w:sz w:val="21"/>
        </w:rPr>
        <w:t>。</w:t>
      </w:r>
    </w:p>
    <w:p w14:paraId="01E9CBBE" w14:textId="06EE72BA" w:rsidR="00F71313" w:rsidRPr="00D85A39" w:rsidRDefault="005B7900"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hint="eastAsia"/>
          <w:sz w:val="21"/>
          <w:lang w:val="en-GB"/>
        </w:rPr>
        <w:t>联合王国国家审计署司长达米安·布鲁伊特先生代表外聘审计员作了如下报告：</w:t>
      </w:r>
    </w:p>
    <w:p w14:paraId="0139ED60" w14:textId="5AC598CC"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5E4778" w:rsidRPr="00D85A39">
        <w:rPr>
          <w:rFonts w:ascii="SimSun" w:hAnsi="SimSun" w:hint="eastAsia"/>
          <w:sz w:val="21"/>
        </w:rPr>
        <w:t>主席，尊敬的各位代表，正如各位成员所知，这是我们六年任期的最后一次报告，</w:t>
      </w:r>
      <w:r w:rsidR="007A124A" w:rsidRPr="00D85A39">
        <w:rPr>
          <w:rFonts w:ascii="SimSun" w:hAnsi="SimSun"/>
          <w:sz w:val="21"/>
        </w:rPr>
        <w:t>我谨代表联合王国主计长兼审计长，感谢</w:t>
      </w:r>
      <w:r w:rsidR="005E4778" w:rsidRPr="00D85A39">
        <w:rPr>
          <w:rFonts w:ascii="SimSun" w:hAnsi="SimSun" w:hint="eastAsia"/>
          <w:sz w:val="21"/>
        </w:rPr>
        <w:t>大家</w:t>
      </w:r>
      <w:r w:rsidR="007A124A" w:rsidRPr="00D85A39">
        <w:rPr>
          <w:rFonts w:ascii="SimSun" w:hAnsi="SimSun"/>
          <w:sz w:val="21"/>
        </w:rPr>
        <w:t>任命我们为</w:t>
      </w:r>
      <w:r w:rsidR="005E4778" w:rsidRPr="00D85A39">
        <w:rPr>
          <w:rFonts w:ascii="SimSun" w:hAnsi="SimSun" w:hint="eastAsia"/>
          <w:sz w:val="21"/>
        </w:rPr>
        <w:t>大家的</w:t>
      </w:r>
      <w:r w:rsidR="007A124A" w:rsidRPr="00D85A39">
        <w:rPr>
          <w:rFonts w:ascii="SimSun" w:hAnsi="SimSun"/>
          <w:sz w:val="21"/>
        </w:rPr>
        <w:t>外聘审计员，并给予我们与</w:t>
      </w:r>
      <w:r w:rsidR="00B42FCD" w:rsidRPr="00D85A39">
        <w:rPr>
          <w:rFonts w:ascii="SimSun" w:hAnsi="SimSun"/>
          <w:sz w:val="21"/>
        </w:rPr>
        <w:t>产权组织</w:t>
      </w:r>
      <w:r w:rsidR="007A124A" w:rsidRPr="00D85A39">
        <w:rPr>
          <w:rFonts w:ascii="SimSun" w:hAnsi="SimSun"/>
          <w:sz w:val="21"/>
        </w:rPr>
        <w:t>秘书处并肩工作的机会。</w:t>
      </w:r>
    </w:p>
    <w:p w14:paraId="088C62A4" w14:textId="35B8B16A"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我们与你们作为大会的参与非常重要，你们的意见和优先事项为我们的工作提供了参考。向你们介绍情况一直是我们治理过程的一个重要部分，以确保我们能够为你们所用，并强调我们工作中出现的主要问题，向你们提供我们独立、客观的见解。我今天的</w:t>
      </w:r>
      <w:r w:rsidR="005E4778" w:rsidRPr="00D85A39">
        <w:rPr>
          <w:rFonts w:ascii="SimSun" w:hAnsi="SimSun" w:hint="eastAsia"/>
          <w:sz w:val="21"/>
        </w:rPr>
        <w:t>报告</w:t>
      </w:r>
      <w:r w:rsidR="007A124A" w:rsidRPr="00D85A39">
        <w:rPr>
          <w:rFonts w:ascii="SimSun" w:hAnsi="SimSun"/>
          <w:sz w:val="21"/>
        </w:rPr>
        <w:t>反映了我们在6月份向计划与预算委员会传达的信息。</w:t>
      </w:r>
    </w:p>
    <w:p w14:paraId="79E5EA1C" w14:textId="6253E638"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在今天的</w:t>
      </w:r>
      <w:r w:rsidR="005E4778" w:rsidRPr="00D85A39">
        <w:rPr>
          <w:rFonts w:ascii="SimSun" w:hAnsi="SimSun" w:hint="eastAsia"/>
          <w:sz w:val="21"/>
        </w:rPr>
        <w:t>报告</w:t>
      </w:r>
      <w:r w:rsidR="007A124A" w:rsidRPr="00D85A39">
        <w:rPr>
          <w:rFonts w:ascii="SimSun" w:hAnsi="SimSun"/>
          <w:sz w:val="21"/>
        </w:rPr>
        <w:t>中，我将介绍我们工作的四个主要领域。首先是对财务报表和财务管理的审计，然后是我们对治理和内部控制事项的审查，我们的报告反映了过去六年来控制环境的演变。然后，我将简要介绍我们关于知识管理的实质性绩效专题。最后，我将回顾一下我们任务期间的其他主要</w:t>
      </w:r>
      <w:r w:rsidR="005E4778" w:rsidRPr="00D85A39">
        <w:rPr>
          <w:rFonts w:ascii="SimSun" w:hAnsi="SimSun"/>
          <w:sz w:val="21"/>
        </w:rPr>
        <w:t>绩效</w:t>
      </w:r>
      <w:r w:rsidR="007A124A" w:rsidRPr="00D85A39">
        <w:rPr>
          <w:rFonts w:ascii="SimSun" w:hAnsi="SimSun"/>
          <w:sz w:val="21"/>
        </w:rPr>
        <w:t>审计领域，并总结</w:t>
      </w:r>
      <w:r w:rsidR="00B42FCD" w:rsidRPr="00D85A39">
        <w:rPr>
          <w:rFonts w:ascii="SimSun" w:hAnsi="SimSun"/>
          <w:sz w:val="21"/>
        </w:rPr>
        <w:t>产权组织</w:t>
      </w:r>
      <w:r w:rsidR="007A124A" w:rsidRPr="00D85A39">
        <w:rPr>
          <w:rFonts w:ascii="SimSun" w:hAnsi="SimSun"/>
          <w:sz w:val="21"/>
        </w:rPr>
        <w:t>是如何对我们的意见</w:t>
      </w:r>
      <w:proofErr w:type="gramStart"/>
      <w:r w:rsidR="00632123" w:rsidRPr="00D85A39">
        <w:rPr>
          <w:rFonts w:ascii="SimSun" w:hAnsi="SimSun"/>
          <w:sz w:val="21"/>
        </w:rPr>
        <w:t>作出</w:t>
      </w:r>
      <w:proofErr w:type="gramEnd"/>
      <w:r w:rsidR="007A124A" w:rsidRPr="00D85A39">
        <w:rPr>
          <w:rFonts w:ascii="SimSun" w:hAnsi="SimSun"/>
          <w:sz w:val="21"/>
        </w:rPr>
        <w:t>回应的。首先谈谈我们对财务报表的审计结果。我很高兴地确认，外聘审计员对财务报表的意见再次是无保留意见。我们的审计还确认，各项交易的发生符合成员国制定的《财务条例》。</w:t>
      </w:r>
    </w:p>
    <w:p w14:paraId="07F19E62" w14:textId="28949EC8"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在我们整个任期内，</w:t>
      </w:r>
      <w:r w:rsidR="00B42FCD" w:rsidRPr="00D85A39">
        <w:rPr>
          <w:rFonts w:ascii="SimSun" w:hAnsi="SimSun"/>
          <w:sz w:val="21"/>
        </w:rPr>
        <w:t>产权组织</w:t>
      </w:r>
      <w:r w:rsidR="00BB62B8" w:rsidRPr="00D85A39">
        <w:rPr>
          <w:rFonts w:ascii="SimSun" w:hAnsi="SimSun"/>
          <w:sz w:val="21"/>
        </w:rPr>
        <w:t>的</w:t>
      </w:r>
      <w:r w:rsidR="007A124A" w:rsidRPr="00D85A39">
        <w:rPr>
          <w:rFonts w:ascii="SimSun" w:hAnsi="SimSun"/>
          <w:sz w:val="21"/>
        </w:rPr>
        <w:t>财务报表和所附财务评注始终保持高质量，并得到健全的内部控制和报告的支持。我们的审计结果是积极的，没有发现重大错误或控制薄弱环节。我们已向</w:t>
      </w:r>
      <w:proofErr w:type="gramStart"/>
      <w:r w:rsidR="005E4778" w:rsidRPr="00D85A39">
        <w:rPr>
          <w:rFonts w:ascii="SimSun" w:hAnsi="SimSun" w:hint="eastAsia"/>
          <w:sz w:val="21"/>
        </w:rPr>
        <w:t>咨</w:t>
      </w:r>
      <w:proofErr w:type="gramEnd"/>
      <w:r w:rsidR="005E4778" w:rsidRPr="00D85A39">
        <w:rPr>
          <w:rFonts w:ascii="SimSun" w:hAnsi="SimSun" w:hint="eastAsia"/>
          <w:sz w:val="21"/>
        </w:rPr>
        <w:t>监委</w:t>
      </w:r>
      <w:r w:rsidR="007A124A" w:rsidRPr="00D85A39">
        <w:rPr>
          <w:rFonts w:ascii="SimSun" w:hAnsi="SimSun"/>
          <w:sz w:val="21"/>
        </w:rPr>
        <w:t>报告了我们工作的详细情况，在我们的整个任务期间，我们与</w:t>
      </w:r>
      <w:proofErr w:type="gramStart"/>
      <w:r w:rsidR="005E4778" w:rsidRPr="00D85A39">
        <w:rPr>
          <w:rFonts w:ascii="SimSun" w:hAnsi="SimSun" w:hint="eastAsia"/>
          <w:sz w:val="21"/>
        </w:rPr>
        <w:t>咨</w:t>
      </w:r>
      <w:proofErr w:type="gramEnd"/>
      <w:r w:rsidR="005E4778" w:rsidRPr="00D85A39">
        <w:rPr>
          <w:rFonts w:ascii="SimSun" w:hAnsi="SimSun" w:hint="eastAsia"/>
          <w:sz w:val="21"/>
        </w:rPr>
        <w:t>监委</w:t>
      </w:r>
      <w:r w:rsidR="007A124A" w:rsidRPr="00D85A39">
        <w:rPr>
          <w:rFonts w:ascii="SimSun" w:hAnsi="SimSun"/>
          <w:sz w:val="21"/>
        </w:rPr>
        <w:t>进行了富有成效的接触。我要感谢</w:t>
      </w:r>
      <w:proofErr w:type="gramStart"/>
      <w:r w:rsidR="00B20B17" w:rsidRPr="00D85A39">
        <w:rPr>
          <w:rFonts w:ascii="SimSun" w:hAnsi="SimSun"/>
          <w:sz w:val="21"/>
        </w:rPr>
        <w:t>咨</w:t>
      </w:r>
      <w:proofErr w:type="gramEnd"/>
      <w:r w:rsidR="00B20B17" w:rsidRPr="00D85A39">
        <w:rPr>
          <w:rFonts w:ascii="SimSun" w:hAnsi="SimSun"/>
          <w:sz w:val="21"/>
        </w:rPr>
        <w:t>监委</w:t>
      </w:r>
      <w:r w:rsidR="007A124A" w:rsidRPr="00D85A39">
        <w:rPr>
          <w:rFonts w:ascii="SimSun" w:hAnsi="SimSun"/>
          <w:sz w:val="21"/>
        </w:rPr>
        <w:t>前任和现任委员对我们工作的支持和监督。</w:t>
      </w:r>
    </w:p>
    <w:p w14:paraId="0374C86F" w14:textId="66458069"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在财务管理方面，</w:t>
      </w:r>
      <w:r w:rsidR="00B42FCD" w:rsidRPr="00D85A39">
        <w:rPr>
          <w:rFonts w:ascii="SimSun" w:hAnsi="SimSun"/>
          <w:sz w:val="21"/>
        </w:rPr>
        <w:t>产权组织</w:t>
      </w:r>
      <w:r w:rsidR="007A124A" w:rsidRPr="00D85A39">
        <w:rPr>
          <w:rFonts w:ascii="SimSun" w:hAnsi="SimSun"/>
          <w:sz w:val="21"/>
        </w:rPr>
        <w:t>在我们的任期内，即使在前所未有的情况下，包括大流行病和持续的全球不确定性，也始终保持了强劲的财务业绩，这反映了现金生成业务模式。知识产权市场持续繁荣，</w:t>
      </w:r>
      <w:r w:rsidR="00B42FCD" w:rsidRPr="00D85A39">
        <w:rPr>
          <w:rFonts w:ascii="SimSun" w:hAnsi="SimSun"/>
          <w:sz w:val="21"/>
        </w:rPr>
        <w:t>产权组织</w:t>
      </w:r>
      <w:r w:rsidR="007A124A" w:rsidRPr="00D85A39">
        <w:rPr>
          <w:rFonts w:ascii="SimSun" w:hAnsi="SimSun"/>
          <w:sz w:val="21"/>
        </w:rPr>
        <w:t>每个两年期的盈余都超过了预期。我们的报告强调，有必要考虑如何使用这种模式产生的盈余，除了现有的储备金政策，我们还指出，必须在更加明确的原则框架内，继续向用户收取适当的费用。</w:t>
      </w:r>
    </w:p>
    <w:p w14:paraId="77CCFBFE" w14:textId="19533608"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在我们的任期内，投资收益和</w:t>
      </w:r>
      <w:r w:rsidR="007C6273" w:rsidRPr="00D85A39">
        <w:rPr>
          <w:rFonts w:ascii="SimSun" w:hAnsi="SimSun" w:hint="eastAsia"/>
          <w:sz w:val="21"/>
        </w:rPr>
        <w:t>雇员</w:t>
      </w:r>
      <w:r w:rsidR="007A124A" w:rsidRPr="00D85A39">
        <w:rPr>
          <w:rFonts w:ascii="SimSun" w:hAnsi="SimSun"/>
          <w:sz w:val="21"/>
        </w:rPr>
        <w:t>福利负债的价值发生了很大变化，主要反映了市场条件的变化。</w:t>
      </w:r>
      <w:r w:rsidR="00B42FCD" w:rsidRPr="00D85A39">
        <w:rPr>
          <w:rFonts w:ascii="SimSun" w:hAnsi="SimSun"/>
          <w:sz w:val="21"/>
        </w:rPr>
        <w:t>产权组织</w:t>
      </w:r>
      <w:r w:rsidR="007A124A" w:rsidRPr="00D85A39">
        <w:rPr>
          <w:rFonts w:ascii="SimSun" w:hAnsi="SimSun"/>
          <w:sz w:val="21"/>
        </w:rPr>
        <w:t>完善了这些负债的估值方法，我们注意到正在考虑建立一个单独的工具来持有计划资产，并指出任何决定都必须以成本效益分析为基础。</w:t>
      </w:r>
    </w:p>
    <w:p w14:paraId="39EA6CE6" w14:textId="1BE3E53D"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现在，我们来谈谈</w:t>
      </w:r>
      <w:r w:rsidR="007C6273" w:rsidRPr="00D85A39">
        <w:rPr>
          <w:rFonts w:ascii="SimSun" w:hAnsi="SimSun" w:hint="eastAsia"/>
          <w:sz w:val="21"/>
        </w:rPr>
        <w:t>绩效</w:t>
      </w:r>
      <w:r w:rsidR="007A124A" w:rsidRPr="00D85A39">
        <w:rPr>
          <w:rFonts w:ascii="SimSun" w:hAnsi="SimSun"/>
          <w:sz w:val="21"/>
        </w:rPr>
        <w:t>报告的第一个专题领域，即治理和内部控制问题，这些机制为</w:t>
      </w:r>
      <w:r w:rsidR="00237209" w:rsidRPr="00D85A39">
        <w:rPr>
          <w:rFonts w:ascii="SimSun" w:hAnsi="SimSun"/>
          <w:sz w:val="21"/>
        </w:rPr>
        <w:t>成员国</w:t>
      </w:r>
      <w:r w:rsidR="007A124A" w:rsidRPr="00D85A39">
        <w:rPr>
          <w:rFonts w:ascii="SimSun" w:hAnsi="SimSun"/>
          <w:sz w:val="21"/>
        </w:rPr>
        <w:t>提供了资源管理方面的保证。</w:t>
      </w:r>
    </w:p>
    <w:p w14:paraId="2145400B" w14:textId="595BC7E2"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我们的审计结论仍然是，</w:t>
      </w:r>
      <w:r w:rsidR="00B42FCD" w:rsidRPr="00D85A39">
        <w:rPr>
          <w:rFonts w:ascii="SimSun" w:hAnsi="SimSun"/>
          <w:sz w:val="21"/>
        </w:rPr>
        <w:t>产权组织</w:t>
      </w:r>
      <w:r w:rsidR="007A124A" w:rsidRPr="00D85A39">
        <w:rPr>
          <w:rFonts w:ascii="SimSun" w:hAnsi="SimSun"/>
          <w:sz w:val="21"/>
        </w:rPr>
        <w:t>拥有健全的内部控制系统，</w:t>
      </w:r>
      <w:r w:rsidR="007C6273" w:rsidRPr="00D85A39">
        <w:rPr>
          <w:rFonts w:ascii="SimSun" w:hAnsi="SimSun" w:hint="eastAsia"/>
          <w:sz w:val="21"/>
        </w:rPr>
        <w:t>我们</w:t>
      </w:r>
      <w:r w:rsidR="007A124A" w:rsidRPr="00D85A39">
        <w:rPr>
          <w:rFonts w:ascii="SimSun" w:hAnsi="SimSun"/>
          <w:sz w:val="21"/>
        </w:rPr>
        <w:t>没有发现任何重大缺陷。我们看到，</w:t>
      </w:r>
      <w:r w:rsidR="00B42FCD" w:rsidRPr="00D85A39">
        <w:rPr>
          <w:rFonts w:ascii="SimSun" w:hAnsi="SimSun"/>
          <w:sz w:val="21"/>
        </w:rPr>
        <w:t>产权组织</w:t>
      </w:r>
      <w:r w:rsidR="007A124A" w:rsidRPr="00D85A39">
        <w:rPr>
          <w:rFonts w:ascii="SimSun" w:hAnsi="SimSun"/>
          <w:sz w:val="21"/>
        </w:rPr>
        <w:t>对其内部控制环境的做法在不断演变。这包括更清晰地阐明问责制框架，</w:t>
      </w:r>
      <w:r w:rsidR="007A124A" w:rsidRPr="00D85A39">
        <w:rPr>
          <w:rFonts w:ascii="SimSun" w:hAnsi="SimSun"/>
          <w:sz w:val="21"/>
        </w:rPr>
        <w:lastRenderedPageBreak/>
        <w:t>完善内部控制的保证方式，不断成熟的风险管理方法，以及财务条例的</w:t>
      </w:r>
      <w:r w:rsidR="00BB62B8" w:rsidRPr="00D85A39">
        <w:rPr>
          <w:rFonts w:ascii="SimSun" w:hAnsi="SimSun"/>
          <w:sz w:val="21"/>
        </w:rPr>
        <w:t>现代化</w:t>
      </w:r>
      <w:r w:rsidR="007A124A" w:rsidRPr="00D85A39">
        <w:rPr>
          <w:rFonts w:ascii="SimSun" w:hAnsi="SimSun"/>
          <w:sz w:val="21"/>
        </w:rPr>
        <w:t>。我们强调需要继续关注最重要的控制措施，并提高业务流程的效率和简化程度。</w:t>
      </w:r>
      <w:r w:rsidR="20B45893" w:rsidRPr="00D85A39">
        <w:rPr>
          <w:rFonts w:ascii="SimSun" w:hAnsi="SimSun"/>
          <w:sz w:val="21"/>
        </w:rPr>
        <w:t>这些</w:t>
      </w:r>
      <w:r w:rsidR="007A124A" w:rsidRPr="00D85A39">
        <w:rPr>
          <w:rFonts w:ascii="SimSun" w:hAnsi="SimSun"/>
          <w:sz w:val="21"/>
        </w:rPr>
        <w:t>改进将为确保从计划迁移到拟议的基于云的企业资源规划系统中获益奠定坚实的基础。</w:t>
      </w:r>
    </w:p>
    <w:p w14:paraId="157D0B55" w14:textId="549A8C7C"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在我们任职期间，《内部控制说明》已完全与问责制框架保持一致，并对控制环境、其结果以及在此期间管理的风险进行了清晰、有据可查的阐述。我们已提请注意在采用数据分析为合</w:t>
      </w:r>
      <w:proofErr w:type="gramStart"/>
      <w:r w:rsidR="007A124A" w:rsidRPr="00D85A39">
        <w:rPr>
          <w:rFonts w:ascii="SimSun" w:hAnsi="SimSun"/>
          <w:sz w:val="21"/>
        </w:rPr>
        <w:t>规</w:t>
      </w:r>
      <w:proofErr w:type="gramEnd"/>
      <w:r w:rsidR="007A124A" w:rsidRPr="00D85A39">
        <w:rPr>
          <w:rFonts w:ascii="SimSun" w:hAnsi="SimSun"/>
          <w:sz w:val="21"/>
        </w:rPr>
        <w:t>监督提供信息方面的延误。我们认为该领域的发展将提高控制运作的能见度，并提供更好的信息，为提高控制成本的效率提供依据。</w:t>
      </w:r>
    </w:p>
    <w:p w14:paraId="1FAC4314" w14:textId="4F0591EA"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道德操守职能部门的人员更替延误了管理层对我们去年发现的PCT内部潜在冲突风险问题的回应。不过，</w:t>
      </w:r>
      <w:r w:rsidR="00B42FCD" w:rsidRPr="00D85A39">
        <w:rPr>
          <w:rFonts w:ascii="SimSun" w:hAnsi="SimSun"/>
          <w:sz w:val="21"/>
        </w:rPr>
        <w:t>产权组织</w:t>
      </w:r>
      <w:r w:rsidR="007A124A" w:rsidRPr="00D85A39">
        <w:rPr>
          <w:rFonts w:ascii="SimSun" w:hAnsi="SimSun"/>
          <w:sz w:val="21"/>
        </w:rPr>
        <w:t>现已提出一项行动计划，以减轻我们所指出的潜在声誉风险。我们注意到，随着内部监督司</w:t>
      </w:r>
      <w:r w:rsidR="00503895">
        <w:rPr>
          <w:rFonts w:ascii="SimSun" w:hAnsi="SimSun"/>
          <w:sz w:val="21"/>
        </w:rPr>
        <w:t>（</w:t>
      </w:r>
      <w:r w:rsidR="00B23DFA" w:rsidRPr="00D85A39">
        <w:rPr>
          <w:rFonts w:ascii="SimSun" w:hAnsi="SimSun"/>
          <w:sz w:val="21"/>
        </w:rPr>
        <w:t>监督司</w:t>
      </w:r>
      <w:r w:rsidR="00503895">
        <w:rPr>
          <w:rFonts w:ascii="SimSun" w:hAnsi="SimSun"/>
          <w:sz w:val="21"/>
        </w:rPr>
        <w:t>）</w:t>
      </w:r>
      <w:r w:rsidR="007A124A" w:rsidRPr="00D85A39">
        <w:rPr>
          <w:rFonts w:ascii="SimSun" w:hAnsi="SimSun"/>
          <w:sz w:val="21"/>
        </w:rPr>
        <w:t>内部的变化，前瞻性工作计划中的重大和实质性风险得到了更多关注。我们欢迎这些进展，以及寻求尽早采用内部审计标准变化和2024年试行年度保证意见、2025年全面采用的承诺。</w:t>
      </w:r>
    </w:p>
    <w:p w14:paraId="4DB8876B" w14:textId="79E75E51"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现在来谈谈我们对知识管理的审查，</w:t>
      </w:r>
      <w:r w:rsidR="00B42FCD" w:rsidRPr="00D85A39">
        <w:rPr>
          <w:rFonts w:ascii="SimSun" w:hAnsi="SimSun"/>
          <w:sz w:val="21"/>
        </w:rPr>
        <w:t>产权组织</w:t>
      </w:r>
      <w:r w:rsidR="00BB62B8" w:rsidRPr="00D85A39">
        <w:rPr>
          <w:rFonts w:ascii="SimSun" w:hAnsi="SimSun"/>
          <w:sz w:val="21"/>
        </w:rPr>
        <w:t>的</w:t>
      </w:r>
      <w:r w:rsidR="007A124A" w:rsidRPr="00D85A39">
        <w:rPr>
          <w:rFonts w:ascii="SimSun" w:hAnsi="SimSun"/>
          <w:sz w:val="21"/>
        </w:rPr>
        <w:t>内部记录和知识管理方法面临挑战。</w:t>
      </w:r>
      <w:r w:rsidR="00B42FCD" w:rsidRPr="00D85A39">
        <w:rPr>
          <w:rFonts w:ascii="SimSun" w:hAnsi="SimSun"/>
          <w:sz w:val="21"/>
        </w:rPr>
        <w:t>产权组织</w:t>
      </w:r>
      <w:r w:rsidR="007A124A" w:rsidRPr="00D85A39">
        <w:rPr>
          <w:rFonts w:ascii="SimSun" w:hAnsi="SimSun"/>
          <w:sz w:val="21"/>
        </w:rPr>
        <w:t>拥有大量的数字和硬拷贝记录，但没有按照档案管理标准进行处理，导致查阅困难。虽然其中一些信息对机构记忆很重要，但许多信息已不常用，应永久存档或安全销毁。</w:t>
      </w:r>
    </w:p>
    <w:p w14:paraId="3965E94A" w14:textId="1CFAC78A"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12B35AE8" w:rsidRPr="00D85A39">
        <w:rPr>
          <w:rFonts w:ascii="SimSun" w:hAnsi="SimSun"/>
          <w:sz w:val="21"/>
        </w:rPr>
        <w:t>2014年制定了企业内容管理系统</w:t>
      </w:r>
      <w:r w:rsidR="007C6273" w:rsidRPr="00D85A39">
        <w:rPr>
          <w:rFonts w:ascii="SimSun" w:hAnsi="SimSun" w:hint="eastAsia"/>
          <w:sz w:val="21"/>
        </w:rPr>
        <w:t>，也叫</w:t>
      </w:r>
      <w:r w:rsidR="12B35AE8" w:rsidRPr="00D85A39">
        <w:rPr>
          <w:rFonts w:ascii="SimSun" w:hAnsi="SimSun"/>
          <w:sz w:val="21"/>
        </w:rPr>
        <w:t>ECCM的初步战略，但实施进展缓慢。在2020年进行审查之后，</w:t>
      </w:r>
      <w:r w:rsidR="00B42FCD" w:rsidRPr="00D85A39">
        <w:rPr>
          <w:rFonts w:ascii="SimSun" w:hAnsi="SimSun"/>
          <w:sz w:val="21"/>
        </w:rPr>
        <w:t>产权组织</w:t>
      </w:r>
      <w:r w:rsidR="12B35AE8" w:rsidRPr="00D85A39">
        <w:rPr>
          <w:rFonts w:ascii="SimSun" w:hAnsi="SimSun"/>
          <w:sz w:val="21"/>
        </w:rPr>
        <w:t>修订了其记录和档案管理政策，并启动了一个新的</w:t>
      </w:r>
      <w:r w:rsidR="007C6273" w:rsidRPr="00D85A39">
        <w:rPr>
          <w:rFonts w:ascii="SimSun" w:hAnsi="SimSun" w:hint="eastAsia"/>
          <w:sz w:val="21"/>
        </w:rPr>
        <w:t>ECCM</w:t>
      </w:r>
      <w:r w:rsidR="12B35AE8" w:rsidRPr="00D85A39">
        <w:rPr>
          <w:rFonts w:ascii="SimSun" w:hAnsi="SimSun"/>
          <w:sz w:val="21"/>
        </w:rPr>
        <w:t>项目，预算为880</w:t>
      </w:r>
      <w:proofErr w:type="gramStart"/>
      <w:r w:rsidR="12B35AE8" w:rsidRPr="00D85A39">
        <w:rPr>
          <w:rFonts w:ascii="SimSun" w:hAnsi="SimSun"/>
          <w:sz w:val="21"/>
        </w:rPr>
        <w:t>万</w:t>
      </w:r>
      <w:r w:rsidR="00C67D96">
        <w:rPr>
          <w:rFonts w:ascii="SimSun" w:hAnsi="SimSun"/>
          <w:sz w:val="21"/>
        </w:rPr>
        <w:t>瑞</w:t>
      </w:r>
      <w:proofErr w:type="gramEnd"/>
      <w:r w:rsidR="00C67D96">
        <w:rPr>
          <w:rFonts w:ascii="SimSun" w:hAnsi="SimSun"/>
          <w:sz w:val="21"/>
        </w:rPr>
        <w:t>郎</w:t>
      </w:r>
      <w:r w:rsidR="12B35AE8" w:rsidRPr="00D85A39">
        <w:rPr>
          <w:rFonts w:ascii="SimSun" w:hAnsi="SimSun"/>
          <w:sz w:val="21"/>
        </w:rPr>
        <w:t>，目标是在2026年完成。</w:t>
      </w:r>
    </w:p>
    <w:p w14:paraId="241F3BEB" w14:textId="5429360C"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除了通过该项目实施的技术和政策文件中规定的程序外，该项目还必须确保有一个重点和明确的计划，以解决对成功实施变革至关重要的人员和文化问题。我们注意到，可以通过制定记录和知识管理的总体战略来进一步加强这些计划。</w:t>
      </w:r>
    </w:p>
    <w:p w14:paraId="0A2BD713" w14:textId="4C0B3D14"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我现在想回顾一下我们的任务，以及秘书处是如何对我们先前的建议</w:t>
      </w:r>
      <w:proofErr w:type="gramStart"/>
      <w:r w:rsidR="007A124A" w:rsidRPr="00D85A39">
        <w:rPr>
          <w:rFonts w:ascii="SimSun" w:hAnsi="SimSun"/>
          <w:sz w:val="21"/>
        </w:rPr>
        <w:t>作出</w:t>
      </w:r>
      <w:proofErr w:type="gramEnd"/>
      <w:r w:rsidR="007A124A" w:rsidRPr="00D85A39">
        <w:rPr>
          <w:rFonts w:ascii="SimSun" w:hAnsi="SimSun"/>
          <w:sz w:val="21"/>
        </w:rPr>
        <w:t>回应的。</w:t>
      </w:r>
    </w:p>
    <w:p w14:paraId="01C704E1" w14:textId="1CA60B4A"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2018年，我们审议了人力资源管理部（</w:t>
      </w:r>
      <w:r w:rsidR="007C6273" w:rsidRPr="00D85A39">
        <w:rPr>
          <w:rFonts w:ascii="SimSun" w:hAnsi="SimSun"/>
          <w:sz w:val="21"/>
        </w:rPr>
        <w:t>人力部</w:t>
      </w:r>
      <w:r w:rsidR="007A124A" w:rsidRPr="00D85A39">
        <w:rPr>
          <w:rFonts w:ascii="SimSun" w:hAnsi="SimSun"/>
          <w:sz w:val="21"/>
        </w:rPr>
        <w:t>）的工作。自我们开展初步工作以来，我们注意到内部培训已变得更具战略重点，支持改进员工队伍规划和提供更灵活的员工队伍。正在将更多的客观性、一致性和公平性纳入</w:t>
      </w:r>
      <w:r w:rsidR="005E4778" w:rsidRPr="00D85A39">
        <w:rPr>
          <w:rFonts w:ascii="SimSun" w:hAnsi="SimSun"/>
          <w:sz w:val="21"/>
        </w:rPr>
        <w:t>绩效</w:t>
      </w:r>
      <w:r w:rsidR="007A124A" w:rsidRPr="00D85A39">
        <w:rPr>
          <w:rFonts w:ascii="SimSun" w:hAnsi="SimSun"/>
          <w:sz w:val="21"/>
        </w:rPr>
        <w:t>管理制度，最近对这一领域的政策进行了修订，以进一步简化程序。总体而言，</w:t>
      </w:r>
      <w:r w:rsidR="00B42FCD" w:rsidRPr="00D85A39">
        <w:rPr>
          <w:rFonts w:ascii="SimSun" w:hAnsi="SimSun"/>
          <w:sz w:val="21"/>
        </w:rPr>
        <w:t>产权组织</w:t>
      </w:r>
      <w:r w:rsidR="007A124A" w:rsidRPr="00D85A39">
        <w:rPr>
          <w:rFonts w:ascii="SimSun" w:hAnsi="SimSun"/>
          <w:sz w:val="21"/>
        </w:rPr>
        <w:t>采取了健全的行动，以加强其处理人力资源事务的方法，并加强了员工的参与。虽然这些变革尚未完全落实，但它们应能为</w:t>
      </w:r>
      <w:r w:rsidR="00B42FCD" w:rsidRPr="00D85A39">
        <w:rPr>
          <w:rFonts w:ascii="SimSun" w:hAnsi="SimSun"/>
          <w:sz w:val="21"/>
        </w:rPr>
        <w:t>产权组织</w:t>
      </w:r>
      <w:r w:rsidR="007A124A" w:rsidRPr="00D85A39">
        <w:rPr>
          <w:rFonts w:ascii="SimSun" w:hAnsi="SimSun"/>
          <w:sz w:val="21"/>
        </w:rPr>
        <w:t>及其工作人员带来好处。</w:t>
      </w:r>
    </w:p>
    <w:p w14:paraId="2EC7CA1F" w14:textId="08E3C1EE"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12B35AE8" w:rsidRPr="00D85A39">
        <w:rPr>
          <w:rFonts w:ascii="SimSun" w:hAnsi="SimSun"/>
          <w:sz w:val="21"/>
        </w:rPr>
        <w:t>2019年，我们报告了</w:t>
      </w:r>
      <w:r w:rsidR="002B2472" w:rsidRPr="00D85A39">
        <w:rPr>
          <w:rFonts w:ascii="SimSun" w:hAnsi="SimSun" w:hint="eastAsia"/>
          <w:sz w:val="21"/>
        </w:rPr>
        <w:t>驻外</w:t>
      </w:r>
      <w:r w:rsidR="12B35AE8" w:rsidRPr="00D85A39">
        <w:rPr>
          <w:rFonts w:ascii="SimSun" w:hAnsi="SimSun"/>
          <w:sz w:val="21"/>
        </w:rPr>
        <w:t>办事处的情况。我们强调需要制定明确的战略，支持网络的发展，确保与</w:t>
      </w:r>
      <w:r w:rsidR="00B42FCD" w:rsidRPr="00D85A39">
        <w:rPr>
          <w:rFonts w:ascii="SimSun" w:hAnsi="SimSun"/>
          <w:sz w:val="21"/>
        </w:rPr>
        <w:t>产权组织</w:t>
      </w:r>
      <w:r w:rsidR="00BB62B8" w:rsidRPr="00D85A39">
        <w:rPr>
          <w:rFonts w:ascii="SimSun" w:hAnsi="SimSun"/>
          <w:sz w:val="21"/>
        </w:rPr>
        <w:t>的</w:t>
      </w:r>
      <w:r w:rsidR="12B35AE8" w:rsidRPr="00D85A39">
        <w:rPr>
          <w:rFonts w:ascii="SimSun" w:hAnsi="SimSun"/>
          <w:sz w:val="21"/>
        </w:rPr>
        <w:t>需求保持一致。我们认识到，成员国仍难以就</w:t>
      </w:r>
      <w:r w:rsidR="002B2472" w:rsidRPr="00D85A39">
        <w:rPr>
          <w:rFonts w:ascii="SimSun" w:hAnsi="SimSun" w:hint="eastAsia"/>
          <w:sz w:val="21"/>
        </w:rPr>
        <w:t>驻外</w:t>
      </w:r>
      <w:r w:rsidR="12B35AE8" w:rsidRPr="00D85A39">
        <w:rPr>
          <w:rFonts w:ascii="SimSun" w:hAnsi="SimSun"/>
          <w:sz w:val="21"/>
        </w:rPr>
        <w:t>办事处的评</w:t>
      </w:r>
      <w:r w:rsidR="002B2472" w:rsidRPr="00D85A39">
        <w:rPr>
          <w:rFonts w:ascii="SimSun" w:hAnsi="SimSun" w:hint="eastAsia"/>
          <w:sz w:val="21"/>
        </w:rPr>
        <w:t>价</w:t>
      </w:r>
      <w:r w:rsidR="12B35AE8" w:rsidRPr="00D85A39">
        <w:rPr>
          <w:rFonts w:ascii="SimSun" w:hAnsi="SimSun"/>
          <w:sz w:val="21"/>
        </w:rPr>
        <w:t>范围达成共识</w:t>
      </w:r>
      <w:r w:rsidR="5E89156E" w:rsidRPr="00D85A39">
        <w:rPr>
          <w:rFonts w:ascii="SimSun" w:hAnsi="SimSun"/>
          <w:sz w:val="21"/>
        </w:rPr>
        <w:t>，</w:t>
      </w:r>
      <w:r w:rsidR="12B35AE8" w:rsidRPr="00D85A39">
        <w:rPr>
          <w:rFonts w:ascii="SimSun" w:hAnsi="SimSun"/>
          <w:sz w:val="21"/>
        </w:rPr>
        <w:t>这阻碍了网络发展的进展。我们认为，成员国通过商定一套高层次的总体原则，并委托独立审查员制定详细范围和提交评估报告，以支持成员国随后关于行动的讨论，可能会找到更多的凝聚力。</w:t>
      </w:r>
    </w:p>
    <w:p w14:paraId="7762B55A" w14:textId="04F2D375"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2020年，我们审查了</w:t>
      </w:r>
      <w:r w:rsidR="00B42FCD" w:rsidRPr="00D85A39">
        <w:rPr>
          <w:rFonts w:ascii="SimSun" w:hAnsi="SimSun"/>
          <w:sz w:val="21"/>
        </w:rPr>
        <w:t>产权组织</w:t>
      </w:r>
      <w:r w:rsidR="007A124A" w:rsidRPr="00D85A39">
        <w:rPr>
          <w:rFonts w:ascii="SimSun" w:hAnsi="SimSun"/>
          <w:sz w:val="21"/>
        </w:rPr>
        <w:t>在基本建设总计划背景下使用储备金的战略。我们的</w:t>
      </w:r>
      <w:proofErr w:type="gramStart"/>
      <w:r w:rsidR="007A124A" w:rsidRPr="00D85A39">
        <w:rPr>
          <w:rFonts w:ascii="SimSun" w:hAnsi="SimSun"/>
          <w:sz w:val="21"/>
        </w:rPr>
        <w:t>观察既针对</w:t>
      </w:r>
      <w:proofErr w:type="gramEnd"/>
      <w:r w:rsidR="007A124A" w:rsidRPr="00D85A39">
        <w:rPr>
          <w:rFonts w:ascii="SimSun" w:hAnsi="SimSun"/>
          <w:sz w:val="21"/>
        </w:rPr>
        <w:t>总体计划的战略重点，也针对单个项目的管理。在战略层面，我们无法明确确定如何确定单个项目</w:t>
      </w:r>
      <w:r w:rsidR="00BB62B8" w:rsidRPr="00D85A39">
        <w:rPr>
          <w:rFonts w:ascii="SimSun" w:hAnsi="SimSun"/>
          <w:sz w:val="21"/>
        </w:rPr>
        <w:t>的优先次序</w:t>
      </w:r>
      <w:r w:rsidR="007A124A" w:rsidRPr="00D85A39">
        <w:rPr>
          <w:rFonts w:ascii="SimSun" w:hAnsi="SimSun"/>
          <w:sz w:val="21"/>
        </w:rPr>
        <w:t>。我们强调，投资决策必须以需求为导向，并与</w:t>
      </w:r>
      <w:r w:rsidR="00B42FCD" w:rsidRPr="00D85A39">
        <w:rPr>
          <w:rFonts w:ascii="SimSun" w:hAnsi="SimSun"/>
          <w:sz w:val="21"/>
        </w:rPr>
        <w:t>产权组织</w:t>
      </w:r>
      <w:r w:rsidR="00BB62B8" w:rsidRPr="00D85A39">
        <w:rPr>
          <w:rFonts w:ascii="SimSun" w:hAnsi="SimSun"/>
          <w:sz w:val="21"/>
        </w:rPr>
        <w:t>的</w:t>
      </w:r>
      <w:r w:rsidR="007A124A" w:rsidRPr="00D85A39">
        <w:rPr>
          <w:rFonts w:ascii="SimSun" w:hAnsi="SimSun"/>
          <w:sz w:val="21"/>
        </w:rPr>
        <w:t>目标明确挂钩。在最新的</w:t>
      </w:r>
      <w:r w:rsidR="002B2472" w:rsidRPr="00D85A39">
        <w:rPr>
          <w:rFonts w:ascii="SimSun" w:hAnsi="SimSun" w:hint="eastAsia"/>
          <w:sz w:val="21"/>
        </w:rPr>
        <w:t>基建总计划</w:t>
      </w:r>
      <w:r w:rsidR="007A124A" w:rsidRPr="00D85A39">
        <w:rPr>
          <w:rFonts w:ascii="SimSun" w:hAnsi="SimSun"/>
          <w:sz w:val="21"/>
        </w:rPr>
        <w:t>议中，项目应具有战略和特殊性质，最低限额为300</w:t>
      </w:r>
      <w:proofErr w:type="gramStart"/>
      <w:r w:rsidR="007A124A" w:rsidRPr="00D85A39">
        <w:rPr>
          <w:rFonts w:ascii="SimSun" w:hAnsi="SimSun"/>
          <w:sz w:val="21"/>
        </w:rPr>
        <w:t>万</w:t>
      </w:r>
      <w:r w:rsidR="00C67D96">
        <w:rPr>
          <w:rFonts w:ascii="SimSun" w:hAnsi="SimSun"/>
          <w:sz w:val="21"/>
        </w:rPr>
        <w:t>瑞</w:t>
      </w:r>
      <w:proofErr w:type="gramEnd"/>
      <w:r w:rsidR="00C67D96">
        <w:rPr>
          <w:rFonts w:ascii="SimSun" w:hAnsi="SimSun"/>
          <w:sz w:val="21"/>
        </w:rPr>
        <w:t>郎</w:t>
      </w:r>
      <w:r w:rsidR="007A124A" w:rsidRPr="00D85A39">
        <w:rPr>
          <w:rFonts w:ascii="SimSun" w:hAnsi="SimSun"/>
          <w:sz w:val="21"/>
        </w:rPr>
        <w:t>，这一点得到了</w:t>
      </w:r>
      <w:r w:rsidR="007A124A" w:rsidRPr="00D85A39">
        <w:rPr>
          <w:rFonts w:ascii="SimSun" w:hAnsi="SimSun"/>
          <w:sz w:val="21"/>
        </w:rPr>
        <w:lastRenderedPageBreak/>
        <w:t>更明确的阐述。现在的项目提案更具战略性，对实施方法的描述更加完善，对效益的阐述更加清晰，对潜在风险的分析更加透彻。我们认为，储备金的使用方法和战略已大大加强。</w:t>
      </w:r>
    </w:p>
    <w:p w14:paraId="07046D00" w14:textId="3C3B38CB"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12B35AE8" w:rsidRPr="00D85A39">
        <w:rPr>
          <w:rFonts w:ascii="SimSun" w:hAnsi="SimSun"/>
          <w:sz w:val="21"/>
        </w:rPr>
        <w:t>去年，我们注意到本组织没有总体的房地产战略。我们的报告还强调，现有的工作空间不利于营造创新与合作的环境。</w:t>
      </w:r>
      <w:r w:rsidR="00B42FCD" w:rsidRPr="00D85A39">
        <w:rPr>
          <w:rFonts w:ascii="SimSun" w:hAnsi="SimSun"/>
          <w:sz w:val="21"/>
        </w:rPr>
        <w:t>产权组织</w:t>
      </w:r>
      <w:r w:rsidR="12B35AE8" w:rsidRPr="00D85A39">
        <w:rPr>
          <w:rFonts w:ascii="SimSun" w:hAnsi="SimSun"/>
          <w:sz w:val="21"/>
        </w:rPr>
        <w:t>已承诺，将根据我们的意见，制定一项战略，同时</w:t>
      </w:r>
      <w:r w:rsidR="00F57456" w:rsidRPr="00D85A39">
        <w:rPr>
          <w:rFonts w:ascii="SimSun" w:hAnsi="SimSun"/>
          <w:sz w:val="21"/>
        </w:rPr>
        <w:t>认识到</w:t>
      </w:r>
      <w:r w:rsidR="12B35AE8" w:rsidRPr="00D85A39">
        <w:rPr>
          <w:rFonts w:ascii="SimSun" w:hAnsi="SimSun"/>
          <w:sz w:val="21"/>
        </w:rPr>
        <w:t>员工队伍不断变化的性质，以及</w:t>
      </w:r>
      <w:r w:rsidR="00F57456" w:rsidRPr="00D85A39">
        <w:rPr>
          <w:rFonts w:ascii="SimSun" w:hAnsi="SimSun"/>
          <w:sz w:val="21"/>
        </w:rPr>
        <w:t>优化</w:t>
      </w:r>
      <w:r w:rsidR="12B35AE8" w:rsidRPr="00D85A39">
        <w:rPr>
          <w:rFonts w:ascii="SimSun" w:hAnsi="SimSun"/>
          <w:sz w:val="21"/>
        </w:rPr>
        <w:t>空间利用的必要性。秘书处</w:t>
      </w:r>
      <w:r w:rsidR="00BB62B8" w:rsidRPr="00D85A39">
        <w:rPr>
          <w:rFonts w:ascii="SimSun" w:hAnsi="SimSun"/>
          <w:sz w:val="21"/>
        </w:rPr>
        <w:t>的</w:t>
      </w:r>
      <w:r w:rsidR="12B35AE8" w:rsidRPr="00D85A39">
        <w:rPr>
          <w:rFonts w:ascii="SimSun" w:hAnsi="SimSun"/>
          <w:sz w:val="21"/>
        </w:rPr>
        <w:t>意图是，该战略还将满足发展智能和</w:t>
      </w:r>
      <w:proofErr w:type="gramStart"/>
      <w:r w:rsidR="12B35AE8" w:rsidRPr="00D85A39">
        <w:rPr>
          <w:rFonts w:ascii="SimSun" w:hAnsi="SimSun"/>
          <w:sz w:val="21"/>
        </w:rPr>
        <w:t>可</w:t>
      </w:r>
      <w:proofErr w:type="gramEnd"/>
      <w:r w:rsidR="12B35AE8" w:rsidRPr="00D85A39">
        <w:rPr>
          <w:rFonts w:ascii="SimSun" w:hAnsi="SimSun"/>
          <w:sz w:val="21"/>
        </w:rPr>
        <w:t>持续建筑的需要，提高能源效率。秘书处建议在2025年与</w:t>
      </w:r>
      <w:r w:rsidR="00237209" w:rsidRPr="00D85A39">
        <w:rPr>
          <w:rFonts w:ascii="SimSun" w:hAnsi="SimSun"/>
          <w:sz w:val="21"/>
        </w:rPr>
        <w:t>成员国</w:t>
      </w:r>
      <w:r w:rsidR="12B35AE8" w:rsidRPr="00D85A39">
        <w:rPr>
          <w:rFonts w:ascii="SimSun" w:hAnsi="SimSun"/>
          <w:sz w:val="21"/>
        </w:rPr>
        <w:t>分享这一战略，然后再向</w:t>
      </w:r>
      <w:r w:rsidR="00237209" w:rsidRPr="00D85A39">
        <w:rPr>
          <w:rFonts w:ascii="SimSun" w:hAnsi="SimSun"/>
          <w:sz w:val="21"/>
        </w:rPr>
        <w:t>成员国</w:t>
      </w:r>
      <w:r w:rsidR="12B35AE8" w:rsidRPr="00D85A39">
        <w:rPr>
          <w:rFonts w:ascii="SimSun" w:hAnsi="SimSun"/>
          <w:sz w:val="21"/>
        </w:rPr>
        <w:t>提出对其现有基础设施进行大量新投资的建议。计划中的做法解决了我们建议的实质，并将使</w:t>
      </w:r>
      <w:r w:rsidR="00B42FCD" w:rsidRPr="00D85A39">
        <w:rPr>
          <w:rFonts w:ascii="SimSun" w:hAnsi="SimSun"/>
          <w:sz w:val="21"/>
        </w:rPr>
        <w:t>产权组织</w:t>
      </w:r>
      <w:r w:rsidR="12B35AE8" w:rsidRPr="00D85A39">
        <w:rPr>
          <w:rFonts w:ascii="SimSun" w:hAnsi="SimSun"/>
          <w:sz w:val="21"/>
        </w:rPr>
        <w:t>能够更好地展示它是如何</w:t>
      </w:r>
      <w:r w:rsidR="00F57456" w:rsidRPr="00D85A39">
        <w:rPr>
          <w:rFonts w:ascii="SimSun" w:hAnsi="SimSun"/>
          <w:sz w:val="21"/>
        </w:rPr>
        <w:t>最大限度地</w:t>
      </w:r>
      <w:r w:rsidR="12B35AE8" w:rsidRPr="00D85A39">
        <w:rPr>
          <w:rFonts w:ascii="SimSun" w:hAnsi="SimSun"/>
          <w:sz w:val="21"/>
        </w:rPr>
        <w:t>利用其资产的。</w:t>
      </w:r>
    </w:p>
    <w:p w14:paraId="6C8B471E" w14:textId="21FBD245"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在总结</w:t>
      </w:r>
      <w:r w:rsidR="00BB62B8" w:rsidRPr="00D85A39">
        <w:rPr>
          <w:rFonts w:ascii="SimSun" w:hAnsi="SimSun"/>
          <w:sz w:val="21"/>
        </w:rPr>
        <w:t>我们的工作</w:t>
      </w:r>
      <w:r w:rsidR="007A124A" w:rsidRPr="00D85A39">
        <w:rPr>
          <w:rFonts w:ascii="SimSun" w:hAnsi="SimSun"/>
          <w:sz w:val="21"/>
        </w:rPr>
        <w:t>时，我可以确认，在落实前几年的五项建议方面取得了进展，六项建议仍在落实中。在最后一年，我们没有提出任何具体的新建议，但我们的报告明确强调了</w:t>
      </w:r>
      <w:r w:rsidR="00B42FCD" w:rsidRPr="00D85A39">
        <w:rPr>
          <w:rFonts w:ascii="SimSun" w:hAnsi="SimSun"/>
          <w:sz w:val="21"/>
        </w:rPr>
        <w:t>产权组织</w:t>
      </w:r>
      <w:r w:rsidR="007A124A" w:rsidRPr="00D85A39">
        <w:rPr>
          <w:rFonts w:ascii="SimSun" w:hAnsi="SimSun"/>
          <w:sz w:val="21"/>
        </w:rPr>
        <w:t>可能希望考虑的领域，我们也与管理</w:t>
      </w:r>
      <w:proofErr w:type="gramStart"/>
      <w:r w:rsidR="007A124A" w:rsidRPr="00D85A39">
        <w:rPr>
          <w:rFonts w:ascii="SimSun" w:hAnsi="SimSun"/>
          <w:sz w:val="21"/>
        </w:rPr>
        <w:t>层讨论</w:t>
      </w:r>
      <w:proofErr w:type="gramEnd"/>
      <w:r w:rsidR="007A124A" w:rsidRPr="00D85A39">
        <w:rPr>
          <w:rFonts w:ascii="SimSun" w:hAnsi="SimSun"/>
          <w:sz w:val="21"/>
        </w:rPr>
        <w:t>了这些领域。</w:t>
      </w:r>
    </w:p>
    <w:p w14:paraId="0CF2114E" w14:textId="622C08FD"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我们将与我们的继任者一起</w:t>
      </w:r>
      <w:r w:rsidR="005152D5" w:rsidRPr="00D85A39">
        <w:rPr>
          <w:rFonts w:ascii="SimSun" w:hAnsi="SimSun" w:hint="eastAsia"/>
          <w:sz w:val="21"/>
        </w:rPr>
        <w:t>，</w:t>
      </w:r>
      <w:r w:rsidR="007A124A" w:rsidRPr="00D85A39">
        <w:rPr>
          <w:rFonts w:ascii="SimSun" w:hAnsi="SimSun"/>
          <w:sz w:val="21"/>
        </w:rPr>
        <w:t>向印度尼西亚共和国审计委员会的移交工作。我们与印度尼西亚的同事有着长期的合作关系，在确保有效移交以往审计工作方面有着良好的记录。我们已经为讨论和知识共享做好了准备，以确保有效过渡。</w:t>
      </w:r>
    </w:p>
    <w:p w14:paraId="21C66831" w14:textId="55E617F9"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最后，我要感谢</w:t>
      </w:r>
      <w:r w:rsidR="00B42FCD" w:rsidRPr="00D85A39">
        <w:rPr>
          <w:rFonts w:ascii="SimSun" w:hAnsi="SimSun"/>
          <w:sz w:val="21"/>
        </w:rPr>
        <w:t>产权组织</w:t>
      </w:r>
      <w:r w:rsidR="007A124A" w:rsidRPr="00D85A39">
        <w:rPr>
          <w:rFonts w:ascii="SimSun" w:hAnsi="SimSun"/>
          <w:sz w:val="21"/>
        </w:rPr>
        <w:t>总干事和工作人员在过去六年中为我们的审计工作提供的支持与合作。我们想借此机会祝愿</w:t>
      </w:r>
      <w:r w:rsidR="00B42FCD" w:rsidRPr="00D85A39">
        <w:rPr>
          <w:rFonts w:ascii="SimSun" w:hAnsi="SimSun"/>
          <w:sz w:val="21"/>
        </w:rPr>
        <w:t>产权组织</w:t>
      </w:r>
      <w:r w:rsidR="007A124A" w:rsidRPr="00D85A39">
        <w:rPr>
          <w:rFonts w:ascii="SimSun" w:hAnsi="SimSun"/>
          <w:sz w:val="21"/>
        </w:rPr>
        <w:t>在继续履行其职责时一切顺利。</w:t>
      </w:r>
    </w:p>
    <w:p w14:paraId="0728C793" w14:textId="77328166" w:rsidR="00F71313" w:rsidRPr="00D85A39" w:rsidRDefault="005B7900" w:rsidP="00D56A15">
      <w:pPr>
        <w:overflowPunct w:val="0"/>
        <w:spacing w:afterLines="50" w:after="120" w:line="340" w:lineRule="atLeast"/>
        <w:ind w:left="567"/>
        <w:jc w:val="both"/>
        <w:rPr>
          <w:rFonts w:ascii="SimSun" w:hAnsi="SimSun"/>
          <w:sz w:val="21"/>
        </w:rPr>
      </w:pPr>
      <w:r w:rsidRPr="00D85A39">
        <w:rPr>
          <w:rFonts w:ascii="SimSun" w:hAnsi="SimSun" w:hint="eastAsia"/>
          <w:sz w:val="21"/>
        </w:rPr>
        <w:t>“</w:t>
      </w:r>
      <w:r w:rsidR="007A124A" w:rsidRPr="00D85A39">
        <w:rPr>
          <w:rFonts w:ascii="SimSun" w:hAnsi="SimSun"/>
          <w:sz w:val="21"/>
        </w:rPr>
        <w:t>感谢</w:t>
      </w:r>
      <w:r w:rsidR="005152D5" w:rsidRPr="00D85A39">
        <w:rPr>
          <w:rFonts w:ascii="SimSun" w:hAnsi="SimSun" w:hint="eastAsia"/>
          <w:sz w:val="21"/>
        </w:rPr>
        <w:t>大家</w:t>
      </w:r>
      <w:r w:rsidR="007A124A" w:rsidRPr="00D85A39">
        <w:rPr>
          <w:rFonts w:ascii="SimSun" w:hAnsi="SimSun"/>
          <w:sz w:val="21"/>
        </w:rPr>
        <w:t>的关注，我很乐意回答</w:t>
      </w:r>
      <w:r w:rsidR="005152D5" w:rsidRPr="00D85A39">
        <w:rPr>
          <w:rFonts w:ascii="SimSun" w:hAnsi="SimSun" w:hint="eastAsia"/>
          <w:sz w:val="21"/>
        </w:rPr>
        <w:t>大家</w:t>
      </w:r>
      <w:r w:rsidR="007A124A" w:rsidRPr="00D85A39">
        <w:rPr>
          <w:rFonts w:ascii="SimSun" w:hAnsi="SimSun"/>
          <w:sz w:val="21"/>
        </w:rPr>
        <w:t>的任何问题或进一步介绍我们审计报告的背景</w:t>
      </w:r>
      <w:r w:rsidR="005152D5" w:rsidRPr="00D85A39">
        <w:rPr>
          <w:rFonts w:ascii="SimSun" w:hAnsi="SimSun" w:hint="eastAsia"/>
          <w:sz w:val="21"/>
        </w:rPr>
        <w:t>。”</w:t>
      </w:r>
    </w:p>
    <w:p w14:paraId="51A4F6EB" w14:textId="679B0D0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lang w:val="en-GB"/>
        </w:rPr>
        <w:t>主席感谢外聘审计员的</w:t>
      </w:r>
      <w:r w:rsidR="76E3F48D" w:rsidRPr="00D85A39">
        <w:rPr>
          <w:rFonts w:ascii="SimSun" w:hAnsi="SimSun"/>
          <w:sz w:val="21"/>
          <w:lang w:val="en-GB"/>
        </w:rPr>
        <w:t>报告</w:t>
      </w:r>
      <w:r w:rsidRPr="00D85A39">
        <w:rPr>
          <w:rFonts w:ascii="SimSun" w:hAnsi="SimSun"/>
          <w:sz w:val="21"/>
        </w:rPr>
        <w:t>。</w:t>
      </w:r>
    </w:p>
    <w:p w14:paraId="40A17295" w14:textId="5DCCC2E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rPr>
        <w:t>克罗地亚代表团</w:t>
      </w:r>
      <w:r w:rsidR="56AC0F05" w:rsidRPr="00D85A39">
        <w:rPr>
          <w:rFonts w:ascii="SimSun" w:hAnsi="SimSun"/>
          <w:sz w:val="21"/>
        </w:rPr>
        <w:t>感谢</w:t>
      </w:r>
      <w:r w:rsidRPr="00D85A39">
        <w:rPr>
          <w:rFonts w:ascii="SimSun" w:hAnsi="SimSun"/>
          <w:sz w:val="21"/>
        </w:rPr>
        <w:t>外聘审计员</w:t>
      </w:r>
      <w:r w:rsidRPr="00D85A39">
        <w:rPr>
          <w:rFonts w:ascii="SimSun" w:hAnsi="SimSun"/>
          <w:sz w:val="21"/>
          <w:lang w:val="en-GB"/>
        </w:rPr>
        <w:t>全面而翔实的报告。</w:t>
      </w:r>
      <w:r w:rsidR="56AC0F05" w:rsidRPr="00D85A39">
        <w:rPr>
          <w:rFonts w:ascii="SimSun" w:hAnsi="SimSun"/>
          <w:sz w:val="21"/>
          <w:lang w:val="en-GB"/>
        </w:rPr>
        <w:t>关于</w:t>
      </w:r>
      <w:r w:rsidR="00B42FCD" w:rsidRPr="00D85A39">
        <w:rPr>
          <w:rFonts w:ascii="SimSun" w:hAnsi="SimSun"/>
          <w:sz w:val="21"/>
          <w:lang w:val="en-GB"/>
        </w:rPr>
        <w:t>产权组织</w:t>
      </w:r>
      <w:r w:rsidR="56AC0F05" w:rsidRPr="00D85A39">
        <w:rPr>
          <w:rFonts w:ascii="SimSun" w:hAnsi="SimSun"/>
          <w:sz w:val="21"/>
          <w:lang w:val="en-GB"/>
        </w:rPr>
        <w:t>的</w:t>
      </w:r>
      <w:r w:rsidR="005152D5" w:rsidRPr="00D85A39">
        <w:rPr>
          <w:rFonts w:ascii="SimSun" w:hAnsi="SimSun" w:hint="eastAsia"/>
          <w:sz w:val="21"/>
          <w:lang w:val="en-GB"/>
        </w:rPr>
        <w:t>驻外</w:t>
      </w:r>
      <w:r w:rsidR="56AC0F05" w:rsidRPr="00D85A39">
        <w:rPr>
          <w:rFonts w:ascii="SimSun" w:hAnsi="SimSun"/>
          <w:sz w:val="21"/>
          <w:lang w:val="en-GB"/>
        </w:rPr>
        <w:t>办事处，</w:t>
      </w:r>
      <w:r w:rsidR="00E930A0" w:rsidRPr="00D85A39">
        <w:rPr>
          <w:rFonts w:ascii="SimSun" w:hAnsi="SimSun"/>
          <w:sz w:val="21"/>
          <w:lang w:val="en-GB"/>
        </w:rPr>
        <w:t>代表团</w:t>
      </w:r>
      <w:r w:rsidR="56AC0F05" w:rsidRPr="00D85A39">
        <w:rPr>
          <w:rFonts w:ascii="SimSun" w:hAnsi="SimSun"/>
          <w:sz w:val="21"/>
          <w:lang w:val="en-GB"/>
        </w:rPr>
        <w:t>提及</w:t>
      </w:r>
      <w:r w:rsidRPr="00D85A39">
        <w:rPr>
          <w:rFonts w:ascii="SimSun" w:hAnsi="SimSun"/>
          <w:sz w:val="21"/>
          <w:lang w:val="en-GB"/>
        </w:rPr>
        <w:t>文件</w:t>
      </w:r>
      <w:hyperlink r:id="rId46" w:history="1">
        <w:r w:rsidRPr="00D85A39">
          <w:rPr>
            <w:rStyle w:val="Hyperlink"/>
            <w:rFonts w:ascii="SimSun" w:hAnsi="SimSun"/>
            <w:sz w:val="21"/>
            <w:lang w:val="en-GB"/>
          </w:rPr>
          <w:t>A/64/14</w:t>
        </w:r>
      </w:hyperlink>
      <w:r w:rsidRPr="00D85A39">
        <w:rPr>
          <w:rFonts w:ascii="SimSun" w:hAnsi="SimSun"/>
          <w:sz w:val="21"/>
          <w:lang w:val="en-GB"/>
        </w:rPr>
        <w:t>第134、141和284段，</w:t>
      </w:r>
      <w:r w:rsidR="6A555FD8" w:rsidRPr="00D85A39">
        <w:rPr>
          <w:rFonts w:ascii="SimSun" w:hAnsi="SimSun"/>
          <w:sz w:val="21"/>
          <w:lang w:val="en-GB"/>
        </w:rPr>
        <w:t>并</w:t>
      </w:r>
      <w:r w:rsidRPr="00D85A39">
        <w:rPr>
          <w:rFonts w:ascii="SimSun" w:hAnsi="SimSun"/>
          <w:sz w:val="21"/>
          <w:lang w:val="en-GB"/>
        </w:rPr>
        <w:t>提供了上述</w:t>
      </w:r>
      <w:r w:rsidR="56AC0F05" w:rsidRPr="00D85A39">
        <w:rPr>
          <w:rFonts w:ascii="SimSun" w:hAnsi="SimSun"/>
          <w:sz w:val="21"/>
          <w:lang w:val="en-GB"/>
        </w:rPr>
        <w:t>提及</w:t>
      </w:r>
      <w:r w:rsidRPr="00D85A39">
        <w:rPr>
          <w:rFonts w:ascii="SimSun" w:hAnsi="SimSun"/>
          <w:sz w:val="21"/>
          <w:lang w:val="en-GB"/>
        </w:rPr>
        <w:t>的摘要</w:t>
      </w:r>
      <w:r w:rsidR="4A8E7832" w:rsidRPr="00D85A39">
        <w:rPr>
          <w:rFonts w:ascii="SimSun" w:hAnsi="SimSun"/>
          <w:sz w:val="21"/>
          <w:lang w:val="en-GB"/>
        </w:rPr>
        <w:t>。</w:t>
      </w:r>
      <w:r w:rsidR="00E930A0" w:rsidRPr="00D85A39">
        <w:rPr>
          <w:rFonts w:ascii="SimSun" w:hAnsi="SimSun"/>
          <w:sz w:val="21"/>
          <w:lang w:val="en-GB"/>
        </w:rPr>
        <w:t>代表团</w:t>
      </w:r>
      <w:r w:rsidR="56AC0F05" w:rsidRPr="00D85A39">
        <w:rPr>
          <w:rFonts w:ascii="SimSun" w:hAnsi="SimSun"/>
          <w:sz w:val="21"/>
          <w:lang w:val="en-GB"/>
        </w:rPr>
        <w:t>指出</w:t>
      </w:r>
      <w:r w:rsidRPr="00D85A39">
        <w:rPr>
          <w:rFonts w:ascii="SimSun" w:hAnsi="SimSun"/>
          <w:sz w:val="21"/>
          <w:lang w:val="en-GB"/>
        </w:rPr>
        <w:t>，一个</w:t>
      </w:r>
      <w:r w:rsidR="00B42FCD" w:rsidRPr="00D85A39">
        <w:rPr>
          <w:rFonts w:ascii="SimSun" w:hAnsi="SimSun"/>
          <w:sz w:val="21"/>
          <w:lang w:val="en-GB"/>
        </w:rPr>
        <w:t>产权组织</w:t>
      </w:r>
      <w:r w:rsidRPr="00D85A39">
        <w:rPr>
          <w:rFonts w:ascii="SimSun" w:hAnsi="SimSun"/>
          <w:sz w:val="21"/>
          <w:lang w:val="en-GB"/>
        </w:rPr>
        <w:t>成员国一直在违反国际法律秩序和《联合国宪章》的基本原则，</w:t>
      </w:r>
      <w:r w:rsidR="57361B7A" w:rsidRPr="00D85A39">
        <w:rPr>
          <w:rFonts w:ascii="SimSun" w:hAnsi="SimSun"/>
          <w:sz w:val="21"/>
          <w:lang w:val="en-GB"/>
        </w:rPr>
        <w:t>联合国大会</w:t>
      </w:r>
      <w:r w:rsidRPr="00D85A39">
        <w:rPr>
          <w:rFonts w:ascii="SimSun" w:hAnsi="SimSun"/>
          <w:sz w:val="21"/>
          <w:lang w:val="en-GB"/>
        </w:rPr>
        <w:t>ES-11/1号决议以及其他五项相关决议也明确确认了这一点。</w:t>
      </w:r>
      <w:r w:rsidR="00E930A0" w:rsidRPr="00D85A39">
        <w:rPr>
          <w:rFonts w:ascii="SimSun" w:hAnsi="SimSun"/>
          <w:sz w:val="21"/>
          <w:lang w:val="en-GB"/>
        </w:rPr>
        <w:t>代表团</w:t>
      </w:r>
      <w:r w:rsidRPr="00D85A39">
        <w:rPr>
          <w:rFonts w:ascii="SimSun" w:hAnsi="SimSun"/>
          <w:sz w:val="21"/>
          <w:lang w:val="en-GB"/>
        </w:rPr>
        <w:t>回顾说，设立</w:t>
      </w:r>
      <w:r w:rsidR="005152D5" w:rsidRPr="00D85A39">
        <w:rPr>
          <w:rFonts w:ascii="SimSun" w:hAnsi="SimSun"/>
          <w:sz w:val="21"/>
          <w:lang w:val="en-GB"/>
        </w:rPr>
        <w:t>驻外办事处</w:t>
      </w:r>
      <w:r w:rsidRPr="00D85A39">
        <w:rPr>
          <w:rFonts w:ascii="SimSun" w:hAnsi="SimSun"/>
          <w:sz w:val="21"/>
          <w:lang w:val="en-GB"/>
        </w:rPr>
        <w:t>既不是</w:t>
      </w:r>
      <w:r w:rsidR="00B42FCD" w:rsidRPr="00D85A39">
        <w:rPr>
          <w:rFonts w:ascii="SimSun" w:hAnsi="SimSun"/>
          <w:sz w:val="21"/>
          <w:lang w:val="en-GB"/>
        </w:rPr>
        <w:t>产权组织</w:t>
      </w:r>
      <w:r w:rsidRPr="00D85A39">
        <w:rPr>
          <w:rFonts w:ascii="SimSun" w:hAnsi="SimSun"/>
          <w:sz w:val="21"/>
          <w:lang w:val="en-GB"/>
        </w:rPr>
        <w:t>成员国的权利</w:t>
      </w:r>
      <w:r w:rsidRPr="00D85A39">
        <w:rPr>
          <w:rFonts w:ascii="SimSun" w:hAnsi="SimSun"/>
          <w:sz w:val="21"/>
        </w:rPr>
        <w:t>，也不是与</w:t>
      </w:r>
      <w:r w:rsidR="00B42FCD" w:rsidRPr="00D85A39">
        <w:rPr>
          <w:rFonts w:ascii="SimSun" w:hAnsi="SimSun"/>
          <w:sz w:val="21"/>
        </w:rPr>
        <w:t>产权组织</w:t>
      </w:r>
      <w:r w:rsidR="0B689CF7" w:rsidRPr="00D85A39">
        <w:rPr>
          <w:rFonts w:ascii="SimSun" w:hAnsi="SimSun"/>
          <w:sz w:val="21"/>
        </w:rPr>
        <w:t>合作</w:t>
      </w:r>
      <w:r w:rsidRPr="00D85A39">
        <w:rPr>
          <w:rFonts w:ascii="SimSun" w:hAnsi="SimSun"/>
          <w:sz w:val="21"/>
        </w:rPr>
        <w:t>或接受技术援助的先决条件</w:t>
      </w:r>
      <w:r w:rsidRPr="00D85A39">
        <w:rPr>
          <w:rFonts w:ascii="SimSun" w:hAnsi="SimSun"/>
          <w:sz w:val="21"/>
          <w:lang w:val="en-GB"/>
        </w:rPr>
        <w:t>。恰恰相反，只有为数不多的成员国成为</w:t>
      </w:r>
      <w:r w:rsidR="00B42FCD" w:rsidRPr="00D85A39">
        <w:rPr>
          <w:rFonts w:ascii="SimSun" w:hAnsi="SimSun"/>
          <w:sz w:val="21"/>
          <w:lang w:val="en-GB"/>
        </w:rPr>
        <w:t>产权组织</w:t>
      </w:r>
      <w:r w:rsidRPr="00D85A39">
        <w:rPr>
          <w:rFonts w:ascii="SimSun" w:hAnsi="SimSun"/>
          <w:sz w:val="21"/>
          <w:lang w:val="en-GB"/>
        </w:rPr>
        <w:t>驻外办事处的东道国</w:t>
      </w:r>
      <w:r w:rsidR="6DF0EB72" w:rsidRPr="00D85A39">
        <w:rPr>
          <w:rFonts w:ascii="SimSun" w:hAnsi="SimSun"/>
          <w:sz w:val="21"/>
          <w:lang w:val="en-GB"/>
        </w:rPr>
        <w:t>，</w:t>
      </w:r>
      <w:r w:rsidRPr="00D85A39">
        <w:rPr>
          <w:rFonts w:ascii="SimSun" w:hAnsi="SimSun"/>
          <w:sz w:val="21"/>
          <w:lang w:val="en-GB"/>
        </w:rPr>
        <w:t>而且为决定下</w:t>
      </w:r>
      <w:r w:rsidR="6DF0EB72" w:rsidRPr="00D85A39">
        <w:rPr>
          <w:rFonts w:ascii="SimSun" w:hAnsi="SimSun"/>
          <w:sz w:val="21"/>
          <w:lang w:val="en-GB"/>
        </w:rPr>
        <w:t>一个</w:t>
      </w:r>
      <w:r w:rsidRPr="00D85A39">
        <w:rPr>
          <w:rFonts w:ascii="SimSun" w:hAnsi="SimSun"/>
          <w:sz w:val="21"/>
          <w:lang w:val="en-GB"/>
        </w:rPr>
        <w:t>驻外办事处的地点，已经进行了数年的谈判。</w:t>
      </w:r>
      <w:r w:rsidR="00E930A0" w:rsidRPr="00D85A39">
        <w:rPr>
          <w:rFonts w:ascii="SimSun" w:hAnsi="SimSun"/>
          <w:sz w:val="21"/>
          <w:lang w:val="en-GB"/>
        </w:rPr>
        <w:t>代表团</w:t>
      </w:r>
      <w:r w:rsidRPr="00D85A39">
        <w:rPr>
          <w:rFonts w:ascii="SimSun" w:hAnsi="SimSun"/>
          <w:sz w:val="21"/>
          <w:lang w:val="en-GB"/>
        </w:rPr>
        <w:t>指出，设在俄罗斯联邦的</w:t>
      </w:r>
      <w:r w:rsidR="00B42FCD" w:rsidRPr="00D85A39">
        <w:rPr>
          <w:rFonts w:ascii="SimSun" w:hAnsi="SimSun"/>
          <w:sz w:val="21"/>
          <w:lang w:val="en-GB"/>
        </w:rPr>
        <w:t>产权组织</w:t>
      </w:r>
      <w:r w:rsidR="005152D5" w:rsidRPr="00D85A39">
        <w:rPr>
          <w:rFonts w:ascii="SimSun" w:hAnsi="SimSun"/>
          <w:sz w:val="21"/>
          <w:lang w:val="en-GB"/>
        </w:rPr>
        <w:t>驻外办事处</w:t>
      </w:r>
      <w:r w:rsidRPr="00D85A39">
        <w:rPr>
          <w:rFonts w:ascii="SimSun" w:hAnsi="SimSun"/>
          <w:sz w:val="21"/>
          <w:lang w:val="en-GB"/>
        </w:rPr>
        <w:t>是在不透明的情况下建立的，这导致了建立新的</w:t>
      </w:r>
      <w:r w:rsidR="005152D5" w:rsidRPr="00D85A39">
        <w:rPr>
          <w:rFonts w:ascii="SimSun" w:hAnsi="SimSun"/>
          <w:sz w:val="21"/>
          <w:lang w:val="en-GB"/>
        </w:rPr>
        <w:t>驻外办事处</w:t>
      </w:r>
      <w:r w:rsidRPr="00D85A39">
        <w:rPr>
          <w:rFonts w:ascii="SimSun" w:hAnsi="SimSun"/>
          <w:sz w:val="21"/>
          <w:lang w:val="en-GB"/>
        </w:rPr>
        <w:t>的请求激增。因此，</w:t>
      </w:r>
      <w:r w:rsidR="00E930A0" w:rsidRPr="00D85A39">
        <w:rPr>
          <w:rFonts w:ascii="SimSun" w:hAnsi="SimSun"/>
          <w:sz w:val="21"/>
          <w:lang w:val="en-GB"/>
        </w:rPr>
        <w:t>代表团</w:t>
      </w:r>
      <w:r w:rsidRPr="00D85A39">
        <w:rPr>
          <w:rFonts w:ascii="SimSun" w:hAnsi="SimSun"/>
          <w:sz w:val="21"/>
          <w:lang w:val="en-GB"/>
        </w:rPr>
        <w:t>呼吁关闭</w:t>
      </w:r>
      <w:r w:rsidR="00B42FCD" w:rsidRPr="00D85A39">
        <w:rPr>
          <w:rFonts w:ascii="SimSun" w:hAnsi="SimSun"/>
          <w:sz w:val="21"/>
          <w:lang w:val="en-GB"/>
        </w:rPr>
        <w:t>产权组织</w:t>
      </w:r>
      <w:r w:rsidR="00152272" w:rsidRPr="00D85A39">
        <w:rPr>
          <w:rFonts w:ascii="SimSun" w:hAnsi="SimSun" w:hint="eastAsia"/>
          <w:sz w:val="21"/>
          <w:lang w:val="en-GB"/>
        </w:rPr>
        <w:t>的</w:t>
      </w:r>
      <w:r w:rsidRPr="00D85A39">
        <w:rPr>
          <w:rFonts w:ascii="SimSun" w:hAnsi="SimSun"/>
          <w:sz w:val="21"/>
          <w:lang w:val="en-GB"/>
        </w:rPr>
        <w:t>俄罗斯联邦</w:t>
      </w:r>
      <w:r w:rsidR="005152D5" w:rsidRPr="00D85A39">
        <w:rPr>
          <w:rFonts w:ascii="SimSun" w:hAnsi="SimSun"/>
          <w:sz w:val="21"/>
          <w:lang w:val="en-GB"/>
        </w:rPr>
        <w:t>驻外办事处</w:t>
      </w:r>
      <w:r w:rsidRPr="00D85A39">
        <w:rPr>
          <w:rFonts w:ascii="SimSun" w:hAnsi="SimSun"/>
          <w:sz w:val="21"/>
          <w:lang w:val="en-GB"/>
        </w:rPr>
        <w:t>，并要求将其</w:t>
      </w:r>
      <w:r w:rsidR="51FBEECE" w:rsidRPr="00D85A39">
        <w:rPr>
          <w:rFonts w:ascii="SimSun" w:hAnsi="SimSun"/>
          <w:sz w:val="21"/>
          <w:lang w:val="en-GB"/>
        </w:rPr>
        <w:t>工作人员</w:t>
      </w:r>
      <w:r w:rsidRPr="00D85A39">
        <w:rPr>
          <w:rFonts w:ascii="SimSun" w:hAnsi="SimSun"/>
          <w:sz w:val="21"/>
          <w:lang w:val="en-GB"/>
        </w:rPr>
        <w:t>和财政资源转到现有的或新的</w:t>
      </w:r>
      <w:r w:rsidR="00B42FCD" w:rsidRPr="00D85A39">
        <w:rPr>
          <w:rFonts w:ascii="SimSun" w:hAnsi="SimSun"/>
          <w:sz w:val="21"/>
          <w:lang w:val="en-GB"/>
        </w:rPr>
        <w:t>产权组织</w:t>
      </w:r>
      <w:r w:rsidR="005152D5" w:rsidRPr="00D85A39">
        <w:rPr>
          <w:rFonts w:ascii="SimSun" w:hAnsi="SimSun"/>
          <w:sz w:val="21"/>
          <w:lang w:val="en-GB"/>
        </w:rPr>
        <w:t>驻外办事处</w:t>
      </w:r>
      <w:r w:rsidRPr="00D85A39">
        <w:rPr>
          <w:rFonts w:ascii="SimSun" w:hAnsi="SimSun"/>
          <w:sz w:val="21"/>
          <w:lang w:val="en-GB"/>
        </w:rPr>
        <w:t>。</w:t>
      </w:r>
      <w:r w:rsidR="00E930A0" w:rsidRPr="00D85A39">
        <w:rPr>
          <w:rFonts w:ascii="SimSun" w:hAnsi="SimSun"/>
          <w:sz w:val="21"/>
          <w:lang w:val="en-GB"/>
        </w:rPr>
        <w:t>代表团</w:t>
      </w:r>
      <w:r w:rsidRPr="00D85A39">
        <w:rPr>
          <w:rFonts w:ascii="SimSun" w:hAnsi="SimSun"/>
          <w:sz w:val="21"/>
          <w:lang w:val="en-GB"/>
        </w:rPr>
        <w:t>认为，一个联合国机构在一个</w:t>
      </w:r>
      <w:r w:rsidR="00237209" w:rsidRPr="00D85A39">
        <w:rPr>
          <w:rFonts w:ascii="SimSun" w:hAnsi="SimSun"/>
          <w:sz w:val="21"/>
          <w:lang w:val="en-GB"/>
        </w:rPr>
        <w:t>成员国</w:t>
      </w:r>
      <w:r w:rsidRPr="00D85A39">
        <w:rPr>
          <w:rFonts w:ascii="SimSun" w:hAnsi="SimSun"/>
          <w:sz w:val="21"/>
          <w:lang w:val="en-GB"/>
        </w:rPr>
        <w:t>的国家设立一个违反联合国基本原则的</w:t>
      </w:r>
      <w:r w:rsidR="00152272" w:rsidRPr="00D85A39">
        <w:rPr>
          <w:rFonts w:ascii="SimSun" w:hAnsi="SimSun" w:hint="eastAsia"/>
          <w:sz w:val="21"/>
          <w:lang w:val="en-GB"/>
        </w:rPr>
        <w:t>驻外</w:t>
      </w:r>
      <w:r w:rsidRPr="00D85A39">
        <w:rPr>
          <w:rFonts w:ascii="SimSun" w:hAnsi="SimSun"/>
          <w:sz w:val="21"/>
          <w:lang w:val="en-GB"/>
        </w:rPr>
        <w:t>办事处是不可接受的，并呼吁</w:t>
      </w:r>
      <w:r w:rsidR="00237209" w:rsidRPr="00D85A39">
        <w:rPr>
          <w:rFonts w:ascii="SimSun" w:hAnsi="SimSun"/>
          <w:sz w:val="21"/>
          <w:lang w:val="en-GB"/>
        </w:rPr>
        <w:t>成员国</w:t>
      </w:r>
      <w:r w:rsidRPr="00D85A39">
        <w:rPr>
          <w:rFonts w:ascii="SimSun" w:hAnsi="SimSun"/>
          <w:sz w:val="21"/>
          <w:lang w:val="en-GB"/>
        </w:rPr>
        <w:t>考虑关闭该办事处。</w:t>
      </w:r>
      <w:r w:rsidR="530EBCE2" w:rsidRPr="00D85A39">
        <w:rPr>
          <w:rFonts w:ascii="SimSun" w:hAnsi="SimSun"/>
          <w:sz w:val="21"/>
          <w:lang w:val="en-GB"/>
        </w:rPr>
        <w:t>考虑到</w:t>
      </w:r>
      <w:r w:rsidRPr="00D85A39">
        <w:rPr>
          <w:rFonts w:ascii="SimSun" w:hAnsi="SimSun"/>
          <w:sz w:val="21"/>
          <w:lang w:val="en-GB"/>
        </w:rPr>
        <w:t>所提供的背景资料，</w:t>
      </w:r>
      <w:r w:rsidR="00E930A0" w:rsidRPr="00D85A39">
        <w:rPr>
          <w:rFonts w:ascii="SimSun" w:hAnsi="SimSun"/>
          <w:sz w:val="21"/>
          <w:lang w:val="en-GB"/>
        </w:rPr>
        <w:t>代表团</w:t>
      </w:r>
      <w:r w:rsidRPr="00D85A39">
        <w:rPr>
          <w:rFonts w:ascii="SimSun" w:hAnsi="SimSun"/>
          <w:sz w:val="21"/>
          <w:lang w:val="en-GB"/>
        </w:rPr>
        <w:t>询问外聘审计员是否考虑过在一个公然</w:t>
      </w:r>
      <w:r w:rsidR="7328A9A0" w:rsidRPr="00D85A39">
        <w:rPr>
          <w:rFonts w:ascii="SimSun" w:hAnsi="SimSun"/>
          <w:sz w:val="21"/>
          <w:lang w:val="en-GB"/>
        </w:rPr>
        <w:t>违反</w:t>
      </w:r>
      <w:r w:rsidRPr="00D85A39">
        <w:rPr>
          <w:rFonts w:ascii="SimSun" w:hAnsi="SimSun"/>
          <w:sz w:val="21"/>
          <w:lang w:val="en-GB"/>
        </w:rPr>
        <w:t>内部准则的国家保留一个</w:t>
      </w:r>
      <w:r w:rsidR="005152D5" w:rsidRPr="00D85A39">
        <w:rPr>
          <w:rFonts w:ascii="SimSun" w:hAnsi="SimSun"/>
          <w:sz w:val="21"/>
          <w:lang w:val="en-GB"/>
        </w:rPr>
        <w:t>驻外办事处</w:t>
      </w:r>
      <w:r w:rsidRPr="00D85A39">
        <w:rPr>
          <w:rFonts w:ascii="SimSun" w:hAnsi="SimSun"/>
          <w:sz w:val="21"/>
          <w:lang w:val="en-GB"/>
        </w:rPr>
        <w:t>是否符合联合国</w:t>
      </w:r>
      <w:r w:rsidR="198B56A2" w:rsidRPr="00D85A39">
        <w:rPr>
          <w:rFonts w:ascii="SimSun" w:hAnsi="SimSun"/>
          <w:sz w:val="21"/>
          <w:lang w:val="en-GB"/>
        </w:rPr>
        <w:t>的</w:t>
      </w:r>
      <w:r w:rsidRPr="00D85A39">
        <w:rPr>
          <w:rFonts w:ascii="SimSun" w:hAnsi="SimSun"/>
          <w:sz w:val="21"/>
          <w:lang w:val="en-GB"/>
        </w:rPr>
        <w:t>一般规则和原则，包括财务管理规则和原则。</w:t>
      </w:r>
      <w:r w:rsidR="00E930A0" w:rsidRPr="00D85A39">
        <w:rPr>
          <w:rFonts w:ascii="SimSun" w:hAnsi="SimSun"/>
          <w:sz w:val="21"/>
          <w:lang w:val="en-GB"/>
        </w:rPr>
        <w:t>代表团</w:t>
      </w:r>
      <w:r w:rsidR="23110865" w:rsidRPr="00D85A39">
        <w:rPr>
          <w:rFonts w:ascii="SimSun" w:hAnsi="SimSun"/>
          <w:sz w:val="21"/>
          <w:lang w:val="en-GB"/>
        </w:rPr>
        <w:t>指出</w:t>
      </w:r>
      <w:r w:rsidR="6DF0EB72" w:rsidRPr="00D85A39">
        <w:rPr>
          <w:rFonts w:ascii="SimSun" w:hAnsi="SimSun"/>
          <w:sz w:val="21"/>
          <w:lang w:val="en-GB"/>
        </w:rPr>
        <w:t>了</w:t>
      </w:r>
      <w:r w:rsidRPr="00D85A39">
        <w:rPr>
          <w:rFonts w:ascii="SimSun" w:hAnsi="SimSun"/>
          <w:sz w:val="21"/>
          <w:lang w:val="en-GB"/>
        </w:rPr>
        <w:t>需要考虑的决议</w:t>
      </w:r>
      <w:r w:rsidRPr="00D85A39">
        <w:rPr>
          <w:rFonts w:ascii="SimSun" w:hAnsi="SimSun"/>
          <w:color w:val="0070C0"/>
          <w:sz w:val="21"/>
          <w:lang w:val="en-GB"/>
        </w:rPr>
        <w:t>：</w:t>
      </w:r>
      <w:r w:rsidR="00F1160A" w:rsidRPr="00D85A39">
        <w:rPr>
          <w:rFonts w:ascii="SimSun" w:hAnsi="SimSun"/>
          <w:sz w:val="21"/>
          <w:lang w:val="en-GB"/>
        </w:rPr>
        <w:t>2022年3月2日</w:t>
      </w:r>
      <w:r w:rsidRPr="00D85A39">
        <w:rPr>
          <w:rFonts w:ascii="SimSun" w:hAnsi="SimSun"/>
          <w:sz w:val="21"/>
          <w:lang w:val="en-GB"/>
        </w:rPr>
        <w:t>联合国ES-11/1号决议</w:t>
      </w:r>
      <w:r w:rsidR="00F1160A" w:rsidRPr="00D85A39">
        <w:rPr>
          <w:rFonts w:ascii="SimSun" w:hAnsi="SimSun" w:hint="eastAsia"/>
          <w:sz w:val="21"/>
          <w:lang w:val="en-GB"/>
        </w:rPr>
        <w:t>“</w:t>
      </w:r>
      <w:r w:rsidRPr="00D85A39">
        <w:rPr>
          <w:rFonts w:ascii="SimSun" w:hAnsi="SimSun"/>
          <w:sz w:val="21"/>
          <w:lang w:val="en-GB"/>
        </w:rPr>
        <w:t>对乌克兰的侵略</w:t>
      </w:r>
      <w:r w:rsidR="00F1160A" w:rsidRPr="00D85A39">
        <w:rPr>
          <w:rFonts w:ascii="SimSun" w:hAnsi="SimSun" w:hint="eastAsia"/>
          <w:sz w:val="21"/>
          <w:lang w:val="en-GB"/>
        </w:rPr>
        <w:t>”</w:t>
      </w:r>
      <w:r w:rsidRPr="00D85A39">
        <w:rPr>
          <w:rFonts w:ascii="SimSun" w:hAnsi="SimSun"/>
          <w:sz w:val="21"/>
          <w:lang w:val="en-GB"/>
        </w:rPr>
        <w:t>；</w:t>
      </w:r>
      <w:r w:rsidR="00F1160A" w:rsidRPr="00D85A39">
        <w:rPr>
          <w:rFonts w:ascii="SimSun" w:hAnsi="SimSun"/>
          <w:sz w:val="21"/>
          <w:lang w:val="en-GB"/>
        </w:rPr>
        <w:t>2022年3月4日</w:t>
      </w:r>
      <w:r w:rsidRPr="00D85A39">
        <w:rPr>
          <w:rFonts w:ascii="SimSun" w:hAnsi="SimSun"/>
          <w:sz w:val="21"/>
          <w:lang w:val="en-GB"/>
        </w:rPr>
        <w:t>ES-11/2</w:t>
      </w:r>
      <w:r w:rsidR="5D54ED01" w:rsidRPr="00D85A39">
        <w:rPr>
          <w:rFonts w:ascii="SimSun" w:hAnsi="SimSun"/>
          <w:sz w:val="21"/>
          <w:lang w:val="en-GB"/>
        </w:rPr>
        <w:t>号</w:t>
      </w:r>
      <w:r w:rsidRPr="00D85A39">
        <w:rPr>
          <w:rFonts w:ascii="SimSun" w:hAnsi="SimSun"/>
          <w:sz w:val="21"/>
          <w:lang w:val="en-GB"/>
        </w:rPr>
        <w:t>决议</w:t>
      </w:r>
      <w:r w:rsidR="00F1160A" w:rsidRPr="00D85A39">
        <w:rPr>
          <w:rFonts w:ascii="SimSun" w:hAnsi="SimSun" w:hint="eastAsia"/>
          <w:sz w:val="21"/>
          <w:lang w:val="en-GB"/>
        </w:rPr>
        <w:t>“</w:t>
      </w:r>
      <w:r w:rsidR="00F1160A" w:rsidRPr="00D85A39">
        <w:rPr>
          <w:rFonts w:ascii="SimSun" w:hAnsi="SimSun"/>
          <w:sz w:val="21"/>
        </w:rPr>
        <w:t>侵略乌克兰造成的人道主义后果</w:t>
      </w:r>
      <w:r w:rsidR="00F1160A" w:rsidRPr="00D85A39">
        <w:rPr>
          <w:rFonts w:ascii="SimSun" w:hAnsi="SimSun" w:hint="eastAsia"/>
          <w:sz w:val="21"/>
        </w:rPr>
        <w:t>”</w:t>
      </w:r>
      <w:r w:rsidRPr="00D85A39">
        <w:rPr>
          <w:rFonts w:ascii="SimSun" w:hAnsi="SimSun"/>
          <w:sz w:val="21"/>
          <w:lang w:val="en-GB"/>
        </w:rPr>
        <w:t>；</w:t>
      </w:r>
      <w:r w:rsidR="00F1160A" w:rsidRPr="00D85A39">
        <w:rPr>
          <w:rFonts w:ascii="SimSun" w:hAnsi="SimSun"/>
          <w:sz w:val="21"/>
          <w:lang w:val="en-GB"/>
        </w:rPr>
        <w:t>2022年4月7日</w:t>
      </w:r>
      <w:r w:rsidRPr="00D85A39">
        <w:rPr>
          <w:rFonts w:ascii="SimSun" w:hAnsi="SimSun"/>
          <w:sz w:val="21"/>
          <w:lang w:val="en-GB"/>
        </w:rPr>
        <w:t>ES-11/3号决议</w:t>
      </w:r>
      <w:r w:rsidR="00F1160A" w:rsidRPr="00D85A39">
        <w:rPr>
          <w:rFonts w:ascii="SimSun" w:hAnsi="SimSun" w:hint="eastAsia"/>
          <w:sz w:val="21"/>
          <w:lang w:val="en-GB"/>
        </w:rPr>
        <w:t>“</w:t>
      </w:r>
      <w:r w:rsidR="00F1160A" w:rsidRPr="00D85A39">
        <w:rPr>
          <w:rFonts w:ascii="SimSun" w:hAnsi="SimSun"/>
          <w:sz w:val="21"/>
        </w:rPr>
        <w:t>暂时取消俄罗斯联邦在人权理事会的成员资格</w:t>
      </w:r>
      <w:r w:rsidR="00F1160A" w:rsidRPr="00D85A39">
        <w:rPr>
          <w:rFonts w:ascii="SimSun" w:hAnsi="SimSun" w:hint="eastAsia"/>
          <w:sz w:val="21"/>
        </w:rPr>
        <w:t>”</w:t>
      </w:r>
      <w:r w:rsidRPr="00D85A39">
        <w:rPr>
          <w:rFonts w:ascii="SimSun" w:hAnsi="SimSun"/>
          <w:sz w:val="21"/>
          <w:lang w:val="en-GB"/>
        </w:rPr>
        <w:t>；2022年10月12日ES-11/4号决议</w:t>
      </w:r>
      <w:r w:rsidR="00F1160A" w:rsidRPr="00D85A39">
        <w:rPr>
          <w:rFonts w:ascii="SimSun" w:hAnsi="SimSun" w:hint="eastAsia"/>
          <w:sz w:val="21"/>
          <w:lang w:val="en-GB"/>
        </w:rPr>
        <w:t>“</w:t>
      </w:r>
      <w:r w:rsidR="00F1160A" w:rsidRPr="00D85A39">
        <w:rPr>
          <w:rFonts w:ascii="SimSun" w:hAnsi="SimSun"/>
          <w:sz w:val="21"/>
        </w:rPr>
        <w:t>乌克兰的领土完整：捍卫《联合国宪章》原则</w:t>
      </w:r>
      <w:r w:rsidR="00F1160A" w:rsidRPr="00D85A39">
        <w:rPr>
          <w:rFonts w:ascii="SimSun" w:hAnsi="SimSun" w:hint="eastAsia"/>
          <w:sz w:val="21"/>
          <w:lang w:val="en-GB"/>
        </w:rPr>
        <w:t>”</w:t>
      </w:r>
      <w:r w:rsidRPr="00D85A39">
        <w:rPr>
          <w:rFonts w:ascii="SimSun" w:hAnsi="SimSun"/>
          <w:sz w:val="21"/>
        </w:rPr>
        <w:t>；</w:t>
      </w:r>
      <w:r w:rsidRPr="00D85A39">
        <w:rPr>
          <w:rFonts w:ascii="SimSun" w:hAnsi="SimSun"/>
          <w:sz w:val="21"/>
          <w:lang w:val="en-GB"/>
        </w:rPr>
        <w:t>2022年11月14日ES-11/5号决议</w:t>
      </w:r>
      <w:r w:rsidR="00F1160A" w:rsidRPr="00D85A39">
        <w:rPr>
          <w:rFonts w:ascii="SimSun" w:hAnsi="SimSun" w:hint="eastAsia"/>
          <w:sz w:val="21"/>
          <w:lang w:val="en-GB"/>
        </w:rPr>
        <w:t>“</w:t>
      </w:r>
      <w:r w:rsidR="00F1160A" w:rsidRPr="00D85A39">
        <w:rPr>
          <w:rFonts w:ascii="SimSun" w:hAnsi="SimSun"/>
          <w:sz w:val="21"/>
        </w:rPr>
        <w:t>推进就侵略乌克兰行为提供补救和赔偿</w:t>
      </w:r>
      <w:r w:rsidR="00F1160A" w:rsidRPr="00D85A39">
        <w:rPr>
          <w:rFonts w:ascii="SimSun" w:hAnsi="SimSun" w:hint="eastAsia"/>
          <w:sz w:val="21"/>
          <w:lang w:val="en-GB"/>
        </w:rPr>
        <w:t>”</w:t>
      </w:r>
      <w:r w:rsidRPr="00D85A39">
        <w:rPr>
          <w:rFonts w:ascii="SimSun" w:hAnsi="SimSun"/>
          <w:sz w:val="21"/>
        </w:rPr>
        <w:t>；</w:t>
      </w:r>
      <w:r w:rsidRPr="00D85A39">
        <w:rPr>
          <w:rFonts w:ascii="SimSun" w:hAnsi="SimSun"/>
          <w:sz w:val="21"/>
          <w:lang w:val="en-GB"/>
        </w:rPr>
        <w:t>2023年3月2日ES</w:t>
      </w:r>
      <w:r w:rsidR="00CA4EA2" w:rsidRPr="00D85A39">
        <w:rPr>
          <w:rFonts w:ascii="SimSun" w:hAnsi="SimSun"/>
          <w:sz w:val="21"/>
          <w:lang w:val="en-GB"/>
        </w:rPr>
        <w:noBreakHyphen/>
      </w:r>
      <w:r w:rsidRPr="00D85A39">
        <w:rPr>
          <w:rFonts w:ascii="SimSun" w:hAnsi="SimSun"/>
          <w:sz w:val="21"/>
          <w:lang w:val="en-GB"/>
        </w:rPr>
        <w:t>11/6号决议</w:t>
      </w:r>
      <w:r w:rsidR="00F1160A" w:rsidRPr="00D85A39">
        <w:rPr>
          <w:rFonts w:ascii="SimSun" w:hAnsi="SimSun" w:hint="eastAsia"/>
          <w:sz w:val="21"/>
          <w:lang w:val="en-GB"/>
        </w:rPr>
        <w:t>“</w:t>
      </w:r>
      <w:r w:rsidR="00F1160A" w:rsidRPr="00D85A39">
        <w:rPr>
          <w:rFonts w:ascii="SimSun" w:hAnsi="SimSun"/>
          <w:sz w:val="21"/>
        </w:rPr>
        <w:t>在乌克兰实现全面、公正和持久和平所依循的《联合国宪章》原则</w:t>
      </w:r>
      <w:r w:rsidR="00F1160A" w:rsidRPr="00D85A39">
        <w:rPr>
          <w:rFonts w:ascii="SimSun" w:hAnsi="SimSun" w:hint="eastAsia"/>
          <w:sz w:val="21"/>
          <w:lang w:val="en-GB"/>
        </w:rPr>
        <w:t>”</w:t>
      </w:r>
      <w:r w:rsidRPr="00D85A39">
        <w:rPr>
          <w:rFonts w:ascii="SimSun" w:hAnsi="SimSun"/>
          <w:sz w:val="21"/>
          <w:lang w:val="en-GB"/>
        </w:rPr>
        <w:t>。在这方面，代表团还提到了涉及类似主题的报告，如安全理事会1737</w:t>
      </w:r>
      <w:r w:rsidR="2FC49A4F" w:rsidRPr="00D85A39">
        <w:rPr>
          <w:rFonts w:ascii="SimSun" w:hAnsi="SimSun"/>
          <w:sz w:val="21"/>
          <w:lang w:val="en-GB"/>
        </w:rPr>
        <w:t>制裁</w:t>
      </w:r>
      <w:r w:rsidRPr="00D85A39">
        <w:rPr>
          <w:rFonts w:ascii="SimSun" w:hAnsi="SimSun"/>
          <w:sz w:val="21"/>
          <w:lang w:val="en-GB"/>
        </w:rPr>
        <w:t>委员会关于</w:t>
      </w:r>
      <w:r w:rsidR="00B42FCD" w:rsidRPr="00D85A39">
        <w:rPr>
          <w:rFonts w:ascii="SimSun" w:hAnsi="SimSun"/>
          <w:sz w:val="21"/>
          <w:lang w:val="en-GB"/>
        </w:rPr>
        <w:t>产权组织</w:t>
      </w:r>
      <w:r w:rsidRPr="00D85A39">
        <w:rPr>
          <w:rFonts w:ascii="SimSun" w:hAnsi="SimSun"/>
          <w:sz w:val="21"/>
          <w:lang w:val="en-GB"/>
        </w:rPr>
        <w:t>向伊朗伊斯兰共和国提供技术援助</w:t>
      </w:r>
      <w:r w:rsidR="198B56A2" w:rsidRPr="00D85A39">
        <w:rPr>
          <w:rFonts w:ascii="SimSun" w:hAnsi="SimSun"/>
          <w:sz w:val="21"/>
          <w:lang w:val="en-GB"/>
        </w:rPr>
        <w:t>的</w:t>
      </w:r>
      <w:r w:rsidR="6D349565" w:rsidRPr="00D85A39">
        <w:rPr>
          <w:rFonts w:ascii="SimSun" w:hAnsi="SimSun"/>
          <w:sz w:val="21"/>
          <w:lang w:val="en-GB"/>
        </w:rPr>
        <w:t>决定</w:t>
      </w:r>
      <w:r w:rsidRPr="00D85A39">
        <w:rPr>
          <w:rFonts w:ascii="SimSun" w:hAnsi="SimSun"/>
          <w:sz w:val="21"/>
          <w:lang w:val="en-GB"/>
        </w:rPr>
        <w:t>；安全理事会1718</w:t>
      </w:r>
      <w:r w:rsidR="553A3F81" w:rsidRPr="00D85A39">
        <w:rPr>
          <w:rFonts w:ascii="SimSun" w:hAnsi="SimSun"/>
          <w:sz w:val="21"/>
          <w:lang w:val="en-GB"/>
        </w:rPr>
        <w:t>制裁委员会</w:t>
      </w:r>
      <w:r w:rsidRPr="00D85A39">
        <w:rPr>
          <w:rFonts w:ascii="SimSun" w:hAnsi="SimSun"/>
          <w:sz w:val="21"/>
          <w:lang w:val="en-GB"/>
        </w:rPr>
        <w:t>关于</w:t>
      </w:r>
      <w:r w:rsidR="00B42FCD" w:rsidRPr="00D85A39">
        <w:rPr>
          <w:rFonts w:ascii="SimSun" w:hAnsi="SimSun"/>
          <w:sz w:val="21"/>
          <w:lang w:val="en-GB"/>
        </w:rPr>
        <w:t>产权组织</w:t>
      </w:r>
      <w:r w:rsidRPr="00D85A39">
        <w:rPr>
          <w:rFonts w:ascii="SimSun" w:hAnsi="SimSun"/>
          <w:sz w:val="21"/>
          <w:lang w:val="en-GB"/>
        </w:rPr>
        <w:t>向</w:t>
      </w:r>
      <w:r w:rsidRPr="00D85A39">
        <w:rPr>
          <w:rFonts w:ascii="SimSun" w:hAnsi="SimSun"/>
          <w:sz w:val="21"/>
        </w:rPr>
        <w:t>朝鲜民主主义人民共和国</w:t>
      </w:r>
      <w:r w:rsidRPr="00D85A39">
        <w:rPr>
          <w:rFonts w:ascii="SimSun" w:hAnsi="SimSun"/>
          <w:sz w:val="21"/>
          <w:lang w:val="en-GB"/>
        </w:rPr>
        <w:t>提供技术援助</w:t>
      </w:r>
      <w:r w:rsidR="198B56A2" w:rsidRPr="00D85A39">
        <w:rPr>
          <w:rFonts w:ascii="SimSun" w:hAnsi="SimSun"/>
          <w:sz w:val="21"/>
          <w:lang w:val="en-GB"/>
        </w:rPr>
        <w:t>的</w:t>
      </w:r>
      <w:r w:rsidR="0941A3FF" w:rsidRPr="00D85A39">
        <w:rPr>
          <w:rFonts w:ascii="SimSun" w:hAnsi="SimSun"/>
          <w:sz w:val="21"/>
          <w:lang w:val="en-GB"/>
        </w:rPr>
        <w:t>决定</w:t>
      </w:r>
      <w:r w:rsidRPr="00D85A39">
        <w:rPr>
          <w:rFonts w:ascii="SimSun" w:hAnsi="SimSun"/>
          <w:sz w:val="21"/>
        </w:rPr>
        <w:t>；</w:t>
      </w:r>
      <w:r w:rsidR="13265552" w:rsidRPr="00D85A39">
        <w:rPr>
          <w:rFonts w:ascii="SimSun" w:hAnsi="SimSun"/>
          <w:sz w:val="21"/>
        </w:rPr>
        <w:t>以及</w:t>
      </w:r>
      <w:r w:rsidRPr="00D85A39">
        <w:rPr>
          <w:rFonts w:ascii="SimSun" w:hAnsi="SimSun"/>
          <w:sz w:val="21"/>
          <w:lang w:val="en-GB"/>
        </w:rPr>
        <w:t>关于</w:t>
      </w:r>
      <w:r w:rsidR="00B42FCD" w:rsidRPr="00D85A39">
        <w:rPr>
          <w:rFonts w:ascii="SimSun" w:hAnsi="SimSun"/>
          <w:sz w:val="21"/>
          <w:lang w:val="en-GB"/>
        </w:rPr>
        <w:t>产权组织</w:t>
      </w:r>
      <w:r w:rsidRPr="00D85A39">
        <w:rPr>
          <w:rFonts w:ascii="SimSun" w:hAnsi="SimSun"/>
          <w:sz w:val="21"/>
          <w:lang w:val="en-GB"/>
        </w:rPr>
        <w:t>在受联合国制裁国家的技术援助计划的独立外部审查报告。</w:t>
      </w:r>
      <w:r w:rsidR="00E930A0" w:rsidRPr="00D85A39">
        <w:rPr>
          <w:rFonts w:ascii="SimSun" w:hAnsi="SimSun"/>
          <w:sz w:val="21"/>
          <w:lang w:val="en-GB"/>
        </w:rPr>
        <w:t>代表团</w:t>
      </w:r>
      <w:r w:rsidRPr="00D85A39">
        <w:rPr>
          <w:rFonts w:ascii="SimSun" w:hAnsi="SimSun"/>
          <w:sz w:val="21"/>
          <w:lang w:val="en-GB"/>
        </w:rPr>
        <w:t>询问外聘审计员</w:t>
      </w:r>
      <w:r w:rsidR="530EBCE2" w:rsidRPr="00D85A39">
        <w:rPr>
          <w:rFonts w:ascii="SimSun" w:hAnsi="SimSun"/>
          <w:sz w:val="21"/>
          <w:lang w:val="en-GB"/>
        </w:rPr>
        <w:lastRenderedPageBreak/>
        <w:t>是否</w:t>
      </w:r>
      <w:r w:rsidRPr="00D85A39">
        <w:rPr>
          <w:rFonts w:ascii="SimSun" w:hAnsi="SimSun"/>
          <w:sz w:val="21"/>
          <w:lang w:val="en-GB"/>
        </w:rPr>
        <w:t>已经审议了</w:t>
      </w:r>
      <w:r w:rsidR="6DF0EB72" w:rsidRPr="00D85A39">
        <w:rPr>
          <w:rFonts w:ascii="SimSun" w:hAnsi="SimSun"/>
          <w:sz w:val="21"/>
          <w:lang w:val="en-GB"/>
        </w:rPr>
        <w:t>这一</w:t>
      </w:r>
      <w:r w:rsidRPr="00D85A39">
        <w:rPr>
          <w:rFonts w:ascii="SimSun" w:hAnsi="SimSun"/>
          <w:sz w:val="21"/>
          <w:lang w:val="en-GB"/>
        </w:rPr>
        <w:t>问题，</w:t>
      </w:r>
      <w:r w:rsidR="530EBCE2" w:rsidRPr="00D85A39">
        <w:rPr>
          <w:rFonts w:ascii="SimSun" w:hAnsi="SimSun"/>
          <w:sz w:val="21"/>
          <w:lang w:val="en-GB"/>
        </w:rPr>
        <w:t>是否</w:t>
      </w:r>
      <w:r w:rsidRPr="00D85A39">
        <w:rPr>
          <w:rFonts w:ascii="SimSun" w:hAnsi="SimSun"/>
          <w:sz w:val="21"/>
          <w:lang w:val="en-GB"/>
        </w:rPr>
        <w:t>有这样的计划</w:t>
      </w:r>
      <w:r w:rsidR="530EBCE2" w:rsidRPr="00D85A39">
        <w:rPr>
          <w:rFonts w:ascii="SimSun" w:hAnsi="SimSun"/>
          <w:sz w:val="21"/>
          <w:lang w:val="en-GB"/>
        </w:rPr>
        <w:t>，</w:t>
      </w:r>
      <w:r w:rsidR="473851A9" w:rsidRPr="00D85A39">
        <w:rPr>
          <w:rFonts w:ascii="SimSun" w:hAnsi="SimSun"/>
          <w:sz w:val="21"/>
          <w:lang w:val="en-GB"/>
        </w:rPr>
        <w:t>以及</w:t>
      </w:r>
      <w:r w:rsidRPr="00D85A39">
        <w:rPr>
          <w:rFonts w:ascii="SimSun" w:hAnsi="SimSun"/>
          <w:sz w:val="21"/>
          <w:lang w:val="en-GB"/>
        </w:rPr>
        <w:t>是否可以在其职责范围内审议</w:t>
      </w:r>
      <w:r w:rsidR="6DF0EB72" w:rsidRPr="00D85A39">
        <w:rPr>
          <w:rFonts w:ascii="SimSun" w:hAnsi="SimSun"/>
          <w:sz w:val="21"/>
          <w:lang w:val="en-GB"/>
        </w:rPr>
        <w:t>这一</w:t>
      </w:r>
      <w:r w:rsidRPr="00D85A39">
        <w:rPr>
          <w:rFonts w:ascii="SimSun" w:hAnsi="SimSun"/>
          <w:sz w:val="21"/>
          <w:lang w:val="en-GB"/>
        </w:rPr>
        <w:t>问题。代表团</w:t>
      </w:r>
      <w:bookmarkStart w:id="12" w:name="_Hlk172896638"/>
      <w:r w:rsidR="530EBCE2" w:rsidRPr="00D85A39">
        <w:rPr>
          <w:rFonts w:ascii="SimSun" w:hAnsi="SimSun"/>
          <w:sz w:val="21"/>
          <w:lang w:val="en-GB"/>
        </w:rPr>
        <w:t>请外聘审计员就哪个主管监督机构或联合国机构</w:t>
      </w:r>
      <w:r w:rsidR="3E6BFF14" w:rsidRPr="00D85A39">
        <w:rPr>
          <w:rFonts w:ascii="SimSun" w:hAnsi="SimSun"/>
          <w:sz w:val="21"/>
          <w:lang w:val="en-GB"/>
        </w:rPr>
        <w:t>可以</w:t>
      </w:r>
      <w:r w:rsidR="530EBCE2" w:rsidRPr="00D85A39">
        <w:rPr>
          <w:rFonts w:ascii="SimSun" w:hAnsi="SimSun"/>
          <w:sz w:val="21"/>
          <w:lang w:val="en-GB"/>
        </w:rPr>
        <w:t>处理这些问题提供指导</w:t>
      </w:r>
      <w:r w:rsidR="530EBCE2" w:rsidRPr="00D85A39" w:rsidDel="00503448">
        <w:rPr>
          <w:rFonts w:ascii="SimSun" w:hAnsi="SimSun"/>
          <w:sz w:val="21"/>
          <w:lang w:val="en-GB"/>
        </w:rPr>
        <w:t>。</w:t>
      </w:r>
      <w:bookmarkEnd w:id="12"/>
    </w:p>
    <w:p w14:paraId="0CB59679" w14:textId="6F192D5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荷兰王国代表团代表</w:t>
      </w:r>
      <w:r w:rsidR="004D71F5" w:rsidRPr="00D85A39">
        <w:rPr>
          <w:rFonts w:ascii="SimSun" w:hAnsi="SimSun"/>
          <w:sz w:val="21"/>
          <w:lang w:val="en-GB"/>
        </w:rPr>
        <w:t>B集团</w:t>
      </w:r>
      <w:r w:rsidRPr="00D85A39">
        <w:rPr>
          <w:rFonts w:ascii="SimSun" w:hAnsi="SimSun"/>
          <w:sz w:val="21"/>
          <w:lang w:val="en-GB"/>
        </w:rPr>
        <w:t>发言，对文件A/65/5所载外聘审计员关于2023年</w:t>
      </w:r>
      <w:r w:rsidR="00B42FCD" w:rsidRPr="00D85A39">
        <w:rPr>
          <w:rFonts w:ascii="SimSun" w:hAnsi="SimSun"/>
          <w:sz w:val="21"/>
          <w:lang w:val="en-GB"/>
        </w:rPr>
        <w:t>产权组织</w:t>
      </w:r>
      <w:r w:rsidRPr="00D85A39">
        <w:rPr>
          <w:rFonts w:ascii="SimSun" w:hAnsi="SimSun"/>
          <w:sz w:val="21"/>
          <w:lang w:val="en-GB"/>
        </w:rPr>
        <w:t>财务报表的详细报告，以及</w:t>
      </w:r>
      <w:r w:rsidR="17636D80" w:rsidRPr="00D85A39">
        <w:rPr>
          <w:rFonts w:ascii="SimSun" w:hAnsi="SimSun"/>
          <w:sz w:val="21"/>
          <w:lang w:val="en-GB"/>
        </w:rPr>
        <w:t>外聘</w:t>
      </w:r>
      <w:r w:rsidRPr="00D85A39">
        <w:rPr>
          <w:rFonts w:ascii="SimSun" w:hAnsi="SimSun"/>
          <w:sz w:val="21"/>
          <w:lang w:val="en-GB"/>
        </w:rPr>
        <w:t>审计员在整个任期内</w:t>
      </w:r>
      <w:r w:rsidR="3E6BFF14" w:rsidRPr="00D85A39">
        <w:rPr>
          <w:rFonts w:ascii="SimSun" w:hAnsi="SimSun"/>
          <w:sz w:val="21"/>
          <w:lang w:val="en-GB"/>
        </w:rPr>
        <w:t>提出的</w:t>
      </w:r>
      <w:r w:rsidRPr="00D85A39">
        <w:rPr>
          <w:rFonts w:ascii="SimSun" w:hAnsi="SimSun"/>
          <w:sz w:val="21"/>
          <w:lang w:val="en-GB"/>
        </w:rPr>
        <w:t>思考和意见</w:t>
      </w:r>
      <w:r w:rsidR="3E6BFF14" w:rsidRPr="00D85A39">
        <w:rPr>
          <w:rFonts w:ascii="SimSun" w:hAnsi="SimSun"/>
          <w:sz w:val="21"/>
          <w:lang w:val="en-GB"/>
        </w:rPr>
        <w:t>表示感谢</w:t>
      </w:r>
      <w:r w:rsidRPr="00D85A39">
        <w:rPr>
          <w:rFonts w:ascii="SimSun" w:hAnsi="SimSun"/>
          <w:sz w:val="21"/>
          <w:lang w:val="en-GB"/>
        </w:rPr>
        <w:t>。</w:t>
      </w:r>
      <w:r w:rsidR="004D71F5" w:rsidRPr="00D85A39">
        <w:rPr>
          <w:rFonts w:ascii="SimSun" w:hAnsi="SimSun"/>
          <w:sz w:val="21"/>
          <w:lang w:val="en-GB"/>
        </w:rPr>
        <w:t>B集团</w:t>
      </w:r>
      <w:r w:rsidR="223EAFA8" w:rsidRPr="00D85A39">
        <w:rPr>
          <w:rFonts w:ascii="SimSun" w:hAnsi="SimSun"/>
          <w:sz w:val="21"/>
          <w:lang w:val="en-GB"/>
        </w:rPr>
        <w:t>认真分析了该报告，并</w:t>
      </w:r>
      <w:r w:rsidR="75081FC7" w:rsidRPr="00D85A39">
        <w:rPr>
          <w:rFonts w:ascii="SimSun" w:hAnsi="SimSun"/>
          <w:sz w:val="21"/>
          <w:lang w:val="en-GB"/>
        </w:rPr>
        <w:t>给予</w:t>
      </w:r>
      <w:r w:rsidRPr="00D85A39">
        <w:rPr>
          <w:rFonts w:ascii="SimSun" w:hAnsi="SimSun"/>
          <w:sz w:val="21"/>
          <w:lang w:val="en-GB"/>
        </w:rPr>
        <w:t>高度重视。</w:t>
      </w:r>
      <w:r w:rsidR="67A89E3C" w:rsidRPr="00D85A39">
        <w:rPr>
          <w:rFonts w:ascii="SimSun" w:hAnsi="SimSun"/>
          <w:sz w:val="21"/>
          <w:lang w:val="en-GB"/>
        </w:rPr>
        <w:t>该</w:t>
      </w:r>
      <w:r w:rsidRPr="00D85A39">
        <w:rPr>
          <w:rFonts w:ascii="SimSun" w:hAnsi="SimSun"/>
          <w:sz w:val="21"/>
          <w:lang w:val="en-GB"/>
        </w:rPr>
        <w:t>集团鼓励</w:t>
      </w:r>
      <w:r w:rsidR="00B42FCD" w:rsidRPr="00D85A39">
        <w:rPr>
          <w:rFonts w:ascii="SimSun" w:hAnsi="SimSun"/>
          <w:sz w:val="21"/>
          <w:lang w:val="en-GB"/>
        </w:rPr>
        <w:t>产权组织</w:t>
      </w:r>
      <w:r w:rsidRPr="00D85A39">
        <w:rPr>
          <w:rFonts w:ascii="SimSun" w:hAnsi="SimSun"/>
          <w:sz w:val="21"/>
          <w:lang w:val="en-GB"/>
        </w:rPr>
        <w:t>落实并完成报告中</w:t>
      </w:r>
      <w:r w:rsidR="00BA00F9" w:rsidRPr="00D85A39">
        <w:rPr>
          <w:rFonts w:ascii="SimSun" w:hAnsi="SimSun" w:hint="eastAsia"/>
          <w:sz w:val="21"/>
          <w:lang w:val="en-GB"/>
        </w:rPr>
        <w:t>指出</w:t>
      </w:r>
      <w:r w:rsidR="223EAFA8" w:rsidRPr="00D85A39">
        <w:rPr>
          <w:rFonts w:ascii="SimSun" w:hAnsi="SimSun"/>
          <w:sz w:val="21"/>
          <w:lang w:val="en-GB"/>
        </w:rPr>
        <w:t>的</w:t>
      </w:r>
      <w:r w:rsidRPr="00D85A39">
        <w:rPr>
          <w:rFonts w:ascii="SimSun" w:hAnsi="SimSun"/>
          <w:sz w:val="21"/>
          <w:lang w:val="en-GB"/>
        </w:rPr>
        <w:t>六项建议。</w:t>
      </w:r>
      <w:r w:rsidR="004D71F5" w:rsidRPr="00D85A39">
        <w:rPr>
          <w:rFonts w:ascii="SimSun" w:hAnsi="SimSun"/>
          <w:sz w:val="21"/>
          <w:lang w:val="en-GB"/>
        </w:rPr>
        <w:t>B集团</w:t>
      </w:r>
      <w:r w:rsidRPr="00D85A39">
        <w:rPr>
          <w:rFonts w:ascii="SimSun" w:hAnsi="SimSun"/>
          <w:sz w:val="21"/>
          <w:lang w:val="en-GB"/>
        </w:rPr>
        <w:t>忆及外聘审计员</w:t>
      </w:r>
      <w:r w:rsidR="198B56A2" w:rsidRPr="00D85A39">
        <w:rPr>
          <w:rFonts w:ascii="SimSun" w:hAnsi="SimSun"/>
          <w:sz w:val="21"/>
          <w:lang w:val="en-GB"/>
        </w:rPr>
        <w:t>的</w:t>
      </w:r>
      <w:r w:rsidRPr="00D85A39">
        <w:rPr>
          <w:rFonts w:ascii="SimSun" w:hAnsi="SimSun"/>
          <w:sz w:val="21"/>
          <w:lang w:val="en-GB"/>
        </w:rPr>
        <w:t>意见，即可以通过界定关键的</w:t>
      </w:r>
      <w:r w:rsidR="00BA00F9" w:rsidRPr="00D85A39">
        <w:rPr>
          <w:rFonts w:ascii="SimSun" w:hAnsi="SimSun" w:hint="eastAsia"/>
          <w:sz w:val="21"/>
          <w:lang w:val="en-GB"/>
        </w:rPr>
        <w:t>决策</w:t>
      </w:r>
      <w:r w:rsidRPr="00D85A39">
        <w:rPr>
          <w:rFonts w:ascii="SimSun" w:hAnsi="SimSun"/>
          <w:sz w:val="21"/>
          <w:lang w:val="en-GB"/>
        </w:rPr>
        <w:t>变量，从而简化报告，并加强</w:t>
      </w:r>
      <w:r w:rsidR="00B42FCD" w:rsidRPr="00D85A39">
        <w:rPr>
          <w:rFonts w:ascii="SimSun" w:hAnsi="SimSun"/>
          <w:sz w:val="21"/>
          <w:lang w:val="en-GB"/>
        </w:rPr>
        <w:t>产权组织</w:t>
      </w:r>
      <w:r w:rsidRPr="00D85A39">
        <w:rPr>
          <w:rFonts w:ascii="SimSun" w:hAnsi="SimSun"/>
          <w:sz w:val="21"/>
          <w:lang w:val="en-GB"/>
        </w:rPr>
        <w:t>的战略重点。</w:t>
      </w:r>
      <w:r w:rsidR="004D71F5" w:rsidRPr="00D85A39">
        <w:rPr>
          <w:rFonts w:ascii="SimSun" w:hAnsi="SimSun"/>
          <w:sz w:val="21"/>
          <w:lang w:val="en-GB"/>
        </w:rPr>
        <w:t>B集团</w:t>
      </w:r>
      <w:r w:rsidRPr="00D85A39">
        <w:rPr>
          <w:rFonts w:ascii="SimSun" w:hAnsi="SimSun"/>
          <w:sz w:val="21"/>
          <w:lang w:val="en-GB"/>
        </w:rPr>
        <w:t>感谢外聘审计员提供的宝贵服务和见解，并期待与即将上任的外聘审计员合作。关于</w:t>
      </w:r>
      <w:r w:rsidR="004D71F5" w:rsidRPr="00D85A39">
        <w:rPr>
          <w:rFonts w:ascii="SimSun" w:hAnsi="SimSun"/>
          <w:sz w:val="21"/>
          <w:lang w:val="en-GB"/>
        </w:rPr>
        <w:t>B集团</w:t>
      </w:r>
      <w:r w:rsidR="645173E6" w:rsidRPr="00D85A39">
        <w:rPr>
          <w:rFonts w:ascii="SimSun" w:hAnsi="SimSun"/>
          <w:sz w:val="21"/>
          <w:lang w:val="en-GB"/>
        </w:rPr>
        <w:t>的</w:t>
      </w:r>
      <w:r w:rsidRPr="00D85A39">
        <w:rPr>
          <w:rFonts w:ascii="SimSun" w:hAnsi="SimSun"/>
          <w:sz w:val="21"/>
          <w:lang w:val="en-GB"/>
        </w:rPr>
        <w:t>实质性意见，</w:t>
      </w:r>
      <w:r w:rsidR="00E930A0" w:rsidRPr="00D85A39">
        <w:rPr>
          <w:rFonts w:ascii="SimSun" w:hAnsi="SimSun"/>
          <w:sz w:val="21"/>
          <w:lang w:val="en-GB"/>
        </w:rPr>
        <w:t>代表团</w:t>
      </w:r>
      <w:r w:rsidRPr="00D85A39">
        <w:rPr>
          <w:rFonts w:ascii="SimSun" w:hAnsi="SimSun"/>
          <w:sz w:val="21"/>
          <w:lang w:val="en-GB"/>
        </w:rPr>
        <w:t>回顾其在</w:t>
      </w:r>
      <w:r w:rsidR="2D546268" w:rsidRPr="00D85A39">
        <w:rPr>
          <w:rFonts w:ascii="SimSun" w:hAnsi="SimSun"/>
          <w:sz w:val="21"/>
        </w:rPr>
        <w:t>计划和预算委员会</w:t>
      </w:r>
      <w:r w:rsidR="00503895">
        <w:rPr>
          <w:rFonts w:ascii="SimSun" w:hAnsi="SimSun"/>
          <w:sz w:val="21"/>
        </w:rPr>
        <w:t>（</w:t>
      </w:r>
      <w:r w:rsidRPr="00D85A39">
        <w:rPr>
          <w:rFonts w:ascii="SimSun" w:hAnsi="SimSun"/>
          <w:sz w:val="21"/>
          <w:lang w:val="en-GB"/>
        </w:rPr>
        <w:t>PBC</w:t>
      </w:r>
      <w:r w:rsidR="00503895">
        <w:rPr>
          <w:rFonts w:ascii="SimSun" w:hAnsi="SimSun"/>
          <w:sz w:val="21"/>
          <w:lang w:val="en-GB"/>
        </w:rPr>
        <w:t>）</w:t>
      </w:r>
      <w:r w:rsidR="2148C4C3" w:rsidRPr="00D85A39">
        <w:rPr>
          <w:rFonts w:ascii="SimSun" w:hAnsi="SimSun"/>
          <w:sz w:val="21"/>
          <w:lang w:val="en-GB"/>
        </w:rPr>
        <w:t>第三十七届</w:t>
      </w:r>
      <w:r w:rsidRPr="00D85A39">
        <w:rPr>
          <w:rFonts w:ascii="SimSun" w:hAnsi="SimSun"/>
          <w:sz w:val="21"/>
          <w:lang w:val="en-GB"/>
        </w:rPr>
        <w:t>会议上代表</w:t>
      </w:r>
      <w:r w:rsidR="004D71F5" w:rsidRPr="00D85A39">
        <w:rPr>
          <w:rFonts w:ascii="SimSun" w:hAnsi="SimSun"/>
          <w:sz w:val="21"/>
          <w:lang w:val="en-GB"/>
        </w:rPr>
        <w:t>B集团</w:t>
      </w:r>
      <w:r w:rsidRPr="00D85A39">
        <w:rPr>
          <w:rFonts w:ascii="SimSun" w:hAnsi="SimSun"/>
          <w:sz w:val="21"/>
          <w:lang w:val="en-GB"/>
        </w:rPr>
        <w:t>所做的发言。</w:t>
      </w:r>
    </w:p>
    <w:p w14:paraId="2D5A595B" w14:textId="1E45D8BD"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瓦努阿图代表团</w:t>
      </w:r>
      <w:r w:rsidR="2BF24EC3" w:rsidRPr="00D85A39">
        <w:rPr>
          <w:rFonts w:ascii="SimSun" w:hAnsi="SimSun"/>
          <w:sz w:val="21"/>
          <w:lang w:val="en-GB"/>
        </w:rPr>
        <w:t>感谢</w:t>
      </w:r>
      <w:r w:rsidRPr="00D85A39">
        <w:rPr>
          <w:rFonts w:ascii="SimSun" w:hAnsi="SimSun"/>
          <w:sz w:val="21"/>
          <w:lang w:val="en-GB"/>
        </w:rPr>
        <w:t>外聘审计员的报告。</w:t>
      </w:r>
      <w:r w:rsidR="00BA00F9" w:rsidRPr="00D85A39">
        <w:rPr>
          <w:rFonts w:ascii="SimSun" w:hAnsi="SimSun" w:hint="eastAsia"/>
          <w:sz w:val="21"/>
          <w:lang w:val="en-GB"/>
        </w:rPr>
        <w:t>它</w:t>
      </w:r>
      <w:r w:rsidR="30CD404E" w:rsidRPr="00D85A39">
        <w:rPr>
          <w:rFonts w:ascii="SimSun" w:hAnsi="SimSun"/>
          <w:sz w:val="21"/>
          <w:lang w:val="en-GB"/>
        </w:rPr>
        <w:t>指出，外聘审计员</w:t>
      </w:r>
      <w:r w:rsidRPr="00D85A39">
        <w:rPr>
          <w:rFonts w:ascii="SimSun" w:hAnsi="SimSun"/>
          <w:sz w:val="21"/>
          <w:lang w:val="en-GB"/>
        </w:rPr>
        <w:t>强调有必要制定一项明确的战略，以支持</w:t>
      </w:r>
      <w:r w:rsidR="00BA00F9" w:rsidRPr="00D85A39">
        <w:rPr>
          <w:rFonts w:ascii="SimSun" w:hAnsi="SimSun" w:hint="eastAsia"/>
          <w:sz w:val="21"/>
          <w:lang w:val="en-GB"/>
        </w:rPr>
        <w:t>驻外</w:t>
      </w:r>
      <w:r w:rsidRPr="00D85A39">
        <w:rPr>
          <w:rFonts w:ascii="SimSun" w:hAnsi="SimSun"/>
          <w:sz w:val="21"/>
          <w:lang w:val="en-GB"/>
        </w:rPr>
        <w:t>办事处网络的发展</w:t>
      </w:r>
      <w:r w:rsidR="645173E6" w:rsidRPr="00D85A39">
        <w:rPr>
          <w:rFonts w:ascii="SimSun" w:hAnsi="SimSun"/>
          <w:sz w:val="21"/>
          <w:lang w:val="en-GB"/>
        </w:rPr>
        <w:t>，</w:t>
      </w:r>
      <w:r w:rsidR="666E38D3" w:rsidRPr="00D85A39">
        <w:rPr>
          <w:rFonts w:ascii="SimSun" w:hAnsi="SimSun"/>
          <w:sz w:val="21"/>
          <w:lang w:val="en-GB"/>
        </w:rPr>
        <w:t>这一问题</w:t>
      </w:r>
      <w:r w:rsidR="30CD404E" w:rsidRPr="00D85A39">
        <w:rPr>
          <w:rFonts w:ascii="SimSun" w:hAnsi="SimSun"/>
          <w:sz w:val="21"/>
          <w:lang w:val="en-GB"/>
        </w:rPr>
        <w:t>已提出</w:t>
      </w:r>
      <w:r w:rsidRPr="00D85A39">
        <w:rPr>
          <w:rFonts w:ascii="SimSun" w:hAnsi="SimSun"/>
          <w:sz w:val="21"/>
          <w:lang w:val="en-GB"/>
        </w:rPr>
        <w:t>多年</w:t>
      </w:r>
      <w:r w:rsidR="645173E6" w:rsidRPr="00D85A39">
        <w:rPr>
          <w:rFonts w:ascii="SimSun" w:hAnsi="SimSun"/>
          <w:sz w:val="21"/>
          <w:lang w:val="en-GB"/>
        </w:rPr>
        <w:t>。</w:t>
      </w:r>
      <w:r w:rsidRPr="00D85A39">
        <w:rPr>
          <w:rFonts w:ascii="SimSun" w:hAnsi="SimSun"/>
          <w:sz w:val="21"/>
          <w:lang w:val="en-GB"/>
        </w:rPr>
        <w:t>代表团询问是否</w:t>
      </w:r>
      <w:r w:rsidR="30CD404E" w:rsidRPr="00D85A39">
        <w:rPr>
          <w:rFonts w:ascii="SimSun" w:hAnsi="SimSun"/>
          <w:sz w:val="21"/>
          <w:lang w:val="en-GB"/>
        </w:rPr>
        <w:t>已</w:t>
      </w:r>
      <w:r w:rsidRPr="00D85A39">
        <w:rPr>
          <w:rFonts w:ascii="SimSun" w:hAnsi="SimSun"/>
          <w:sz w:val="21"/>
          <w:lang w:val="en-GB"/>
        </w:rPr>
        <w:t>就如何落实</w:t>
      </w:r>
      <w:r w:rsidR="005152D5" w:rsidRPr="00D85A39">
        <w:rPr>
          <w:rFonts w:ascii="SimSun" w:hAnsi="SimSun"/>
          <w:sz w:val="21"/>
          <w:lang w:val="en-GB"/>
        </w:rPr>
        <w:t>驻外办事处</w:t>
      </w:r>
      <w:r w:rsidRPr="00D85A39">
        <w:rPr>
          <w:rFonts w:ascii="SimSun" w:hAnsi="SimSun"/>
          <w:sz w:val="21"/>
          <w:lang w:val="en-GB"/>
        </w:rPr>
        <w:t>评</w:t>
      </w:r>
      <w:r w:rsidR="00BA00F9" w:rsidRPr="00D85A39">
        <w:rPr>
          <w:rFonts w:ascii="SimSun" w:hAnsi="SimSun" w:hint="eastAsia"/>
          <w:sz w:val="21"/>
          <w:lang w:val="en-GB"/>
        </w:rPr>
        <w:t>价</w:t>
      </w:r>
      <w:r w:rsidRPr="00D85A39">
        <w:rPr>
          <w:rFonts w:ascii="SimSun" w:hAnsi="SimSun"/>
          <w:sz w:val="21"/>
          <w:lang w:val="en-GB"/>
        </w:rPr>
        <w:t>报告采取任何行动</w:t>
      </w:r>
      <w:r w:rsidR="0BF42C1F" w:rsidRPr="00D85A39">
        <w:rPr>
          <w:rFonts w:ascii="SimSun" w:hAnsi="SimSun"/>
          <w:sz w:val="21"/>
          <w:lang w:val="en-GB"/>
        </w:rPr>
        <w:t>。</w:t>
      </w:r>
    </w:p>
    <w:p w14:paraId="7E22B0C7" w14:textId="5A63EE8C"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外聘审计员</w:t>
      </w:r>
      <w:r w:rsidR="751D7FE2" w:rsidRPr="00D85A39">
        <w:rPr>
          <w:rFonts w:ascii="SimSun" w:hAnsi="SimSun"/>
          <w:sz w:val="21"/>
          <w:lang w:val="en-GB"/>
        </w:rPr>
        <w:t>感谢</w:t>
      </w:r>
      <w:r w:rsidRPr="00D85A39">
        <w:rPr>
          <w:rFonts w:ascii="SimSun" w:hAnsi="SimSun"/>
          <w:sz w:val="21"/>
          <w:lang w:val="en-GB"/>
        </w:rPr>
        <w:t>各代表团提出的意见，并解释说</w:t>
      </w:r>
      <w:r w:rsidR="005152D5" w:rsidRPr="00D85A39">
        <w:rPr>
          <w:rFonts w:ascii="SimSun" w:hAnsi="SimSun"/>
          <w:sz w:val="21"/>
          <w:lang w:val="en-GB"/>
        </w:rPr>
        <w:t>驻外办事处</w:t>
      </w:r>
      <w:r w:rsidRPr="00D85A39">
        <w:rPr>
          <w:rFonts w:ascii="SimSun" w:hAnsi="SimSun"/>
          <w:sz w:val="21"/>
          <w:lang w:val="en-GB"/>
        </w:rPr>
        <w:t>问题超出了其明确界定的</w:t>
      </w:r>
      <w:r w:rsidR="00BA00F9" w:rsidRPr="00D85A39">
        <w:rPr>
          <w:rFonts w:ascii="SimSun" w:hAnsi="SimSun" w:hint="eastAsia"/>
          <w:sz w:val="21"/>
          <w:lang w:val="en-GB"/>
        </w:rPr>
        <w:t>职责</w:t>
      </w:r>
      <w:r w:rsidRPr="00D85A39">
        <w:rPr>
          <w:rFonts w:ascii="SimSun" w:hAnsi="SimSun"/>
          <w:sz w:val="21"/>
          <w:lang w:val="en-GB"/>
        </w:rPr>
        <w:t>范围。外聘审计员注意到所提出的问题是</w:t>
      </w:r>
      <w:r w:rsidR="00237209" w:rsidRPr="00D85A39">
        <w:rPr>
          <w:rFonts w:ascii="SimSun" w:hAnsi="SimSun"/>
          <w:sz w:val="21"/>
          <w:lang w:val="en-GB"/>
        </w:rPr>
        <w:t>成员国</w:t>
      </w:r>
      <w:r w:rsidRPr="00D85A39">
        <w:rPr>
          <w:rFonts w:ascii="SimSun" w:hAnsi="SimSun"/>
          <w:sz w:val="21"/>
          <w:lang w:val="en-GB"/>
        </w:rPr>
        <w:t>的政策问题，因此不想</w:t>
      </w:r>
      <w:r w:rsidR="1F768A4E" w:rsidRPr="00D85A39">
        <w:rPr>
          <w:rFonts w:ascii="SimSun" w:hAnsi="SimSun"/>
          <w:sz w:val="21"/>
          <w:lang w:val="en-GB"/>
        </w:rPr>
        <w:t>就此</w:t>
      </w:r>
      <w:r w:rsidRPr="00D85A39">
        <w:rPr>
          <w:rFonts w:ascii="SimSun" w:hAnsi="SimSun"/>
          <w:sz w:val="21"/>
          <w:lang w:val="en-GB"/>
        </w:rPr>
        <w:t>发表意见</w:t>
      </w:r>
      <w:r w:rsidR="2BF24EC3" w:rsidRPr="00D85A39">
        <w:rPr>
          <w:rFonts w:ascii="SimSun" w:hAnsi="SimSun"/>
          <w:sz w:val="21"/>
          <w:lang w:val="en-GB"/>
        </w:rPr>
        <w:t>。</w:t>
      </w:r>
      <w:r w:rsidRPr="00D85A39">
        <w:rPr>
          <w:rFonts w:ascii="SimSun" w:hAnsi="SimSun"/>
          <w:sz w:val="21"/>
          <w:lang w:val="en-GB"/>
        </w:rPr>
        <w:t>外聘审计员</w:t>
      </w:r>
      <w:r w:rsidR="751D7FE2" w:rsidRPr="00D85A39">
        <w:rPr>
          <w:rFonts w:ascii="SimSun" w:hAnsi="SimSun"/>
          <w:sz w:val="21"/>
          <w:lang w:val="en-GB"/>
        </w:rPr>
        <w:t>强调</w:t>
      </w:r>
      <w:r w:rsidRPr="00D85A39">
        <w:rPr>
          <w:rFonts w:ascii="SimSun" w:hAnsi="SimSun"/>
          <w:sz w:val="21"/>
          <w:lang w:val="en-GB"/>
        </w:rPr>
        <w:t>，需要报告和思考的最重要的一点是，没有</w:t>
      </w:r>
      <w:r w:rsidR="751D7FE2" w:rsidRPr="00D85A39">
        <w:rPr>
          <w:rFonts w:ascii="SimSun" w:hAnsi="SimSun"/>
          <w:sz w:val="21"/>
          <w:lang w:val="en-GB"/>
        </w:rPr>
        <w:t>提请</w:t>
      </w:r>
      <w:r w:rsidR="5DA26DA0" w:rsidRPr="00D85A39">
        <w:rPr>
          <w:rFonts w:ascii="SimSun" w:hAnsi="SimSun"/>
          <w:sz w:val="21"/>
          <w:lang w:val="en-GB"/>
        </w:rPr>
        <w:t>其</w:t>
      </w:r>
      <w:r w:rsidRPr="00D85A39">
        <w:rPr>
          <w:rFonts w:ascii="SimSun" w:hAnsi="SimSun"/>
          <w:sz w:val="21"/>
          <w:lang w:val="en-GB"/>
        </w:rPr>
        <w:t>注意</w:t>
      </w:r>
      <w:r w:rsidR="5DA26DA0" w:rsidRPr="00D85A39">
        <w:rPr>
          <w:rFonts w:ascii="SimSun" w:hAnsi="SimSun"/>
          <w:sz w:val="21"/>
          <w:lang w:val="en-GB"/>
        </w:rPr>
        <w:t>的</w:t>
      </w:r>
      <w:r w:rsidR="21AE0010" w:rsidRPr="00D85A39">
        <w:rPr>
          <w:rFonts w:ascii="SimSun" w:hAnsi="SimSun"/>
          <w:sz w:val="21"/>
          <w:lang w:val="en-GB"/>
        </w:rPr>
        <w:t>、</w:t>
      </w:r>
      <w:r w:rsidRPr="00D85A39">
        <w:rPr>
          <w:rFonts w:ascii="SimSun" w:hAnsi="SimSun"/>
          <w:sz w:val="21"/>
          <w:lang w:val="en-GB"/>
        </w:rPr>
        <w:t>对财务报表的</w:t>
      </w:r>
      <w:r w:rsidR="751D7FE2" w:rsidRPr="00D85A39">
        <w:rPr>
          <w:rFonts w:ascii="SimSun" w:hAnsi="SimSun"/>
          <w:sz w:val="21"/>
          <w:lang w:val="en-GB"/>
        </w:rPr>
        <w:t>合</w:t>
      </w:r>
      <w:proofErr w:type="gramStart"/>
      <w:r w:rsidR="751D7FE2" w:rsidRPr="00D85A39">
        <w:rPr>
          <w:rFonts w:ascii="SimSun" w:hAnsi="SimSun"/>
          <w:sz w:val="21"/>
          <w:lang w:val="en-GB"/>
        </w:rPr>
        <w:t>规</w:t>
      </w:r>
      <w:proofErr w:type="gramEnd"/>
      <w:r w:rsidR="751D7FE2" w:rsidRPr="00D85A39">
        <w:rPr>
          <w:rFonts w:ascii="SimSun" w:hAnsi="SimSun"/>
          <w:sz w:val="21"/>
          <w:lang w:val="en-GB"/>
        </w:rPr>
        <w:t>性</w:t>
      </w:r>
      <w:r w:rsidRPr="00D85A39">
        <w:rPr>
          <w:rFonts w:ascii="SimSun" w:hAnsi="SimSun"/>
          <w:sz w:val="21"/>
          <w:lang w:val="en-GB"/>
        </w:rPr>
        <w:t>意见</w:t>
      </w:r>
      <w:r w:rsidR="751D7FE2" w:rsidRPr="00D85A39">
        <w:rPr>
          <w:rFonts w:ascii="SimSun" w:hAnsi="SimSun"/>
          <w:sz w:val="21"/>
          <w:lang w:val="en-GB"/>
        </w:rPr>
        <w:t>有</w:t>
      </w:r>
      <w:r w:rsidRPr="00D85A39">
        <w:rPr>
          <w:rFonts w:ascii="SimSun" w:hAnsi="SimSun"/>
          <w:sz w:val="21"/>
          <w:lang w:val="en-GB"/>
        </w:rPr>
        <w:t>影响</w:t>
      </w:r>
      <w:r w:rsidR="58387C4F" w:rsidRPr="00D85A39">
        <w:rPr>
          <w:rFonts w:ascii="SimSun" w:hAnsi="SimSun"/>
          <w:sz w:val="21"/>
          <w:lang w:val="en-GB"/>
        </w:rPr>
        <w:t>的</w:t>
      </w:r>
      <w:r w:rsidRPr="00D85A39">
        <w:rPr>
          <w:rFonts w:ascii="SimSun" w:hAnsi="SimSun"/>
          <w:sz w:val="21"/>
          <w:lang w:val="en-GB"/>
        </w:rPr>
        <w:t>重大问题。外聘审计员对</w:t>
      </w:r>
      <w:r w:rsidR="2BF24EC3" w:rsidRPr="00D85A39">
        <w:rPr>
          <w:rFonts w:ascii="SimSun" w:hAnsi="SimSun"/>
          <w:sz w:val="21"/>
          <w:lang w:val="en-GB"/>
        </w:rPr>
        <w:t>各项</w:t>
      </w:r>
      <w:r w:rsidRPr="00D85A39">
        <w:rPr>
          <w:rFonts w:ascii="SimSun" w:hAnsi="SimSun"/>
          <w:sz w:val="21"/>
          <w:lang w:val="en-GB"/>
        </w:rPr>
        <w:t>交易表示满意，这些交易在</w:t>
      </w:r>
      <w:r w:rsidR="00BA00F9" w:rsidRPr="00D85A39">
        <w:rPr>
          <w:rFonts w:ascii="SimSun" w:hAnsi="SimSun" w:hint="eastAsia"/>
          <w:sz w:val="21"/>
          <w:lang w:val="en-GB"/>
        </w:rPr>
        <w:t>实质</w:t>
      </w:r>
      <w:r w:rsidRPr="00D85A39">
        <w:rPr>
          <w:rFonts w:ascii="SimSun" w:hAnsi="SimSun"/>
          <w:sz w:val="21"/>
          <w:lang w:val="en-GB"/>
        </w:rPr>
        <w:t>上符合</w:t>
      </w:r>
      <w:r w:rsidR="00B42FCD" w:rsidRPr="00D85A39">
        <w:rPr>
          <w:rFonts w:ascii="SimSun" w:hAnsi="SimSun"/>
          <w:sz w:val="21"/>
          <w:lang w:val="en-GB"/>
        </w:rPr>
        <w:t>产权组织</w:t>
      </w:r>
      <w:r w:rsidRPr="00D85A39">
        <w:rPr>
          <w:rFonts w:ascii="SimSun" w:hAnsi="SimSun"/>
          <w:sz w:val="21"/>
          <w:lang w:val="en-GB"/>
        </w:rPr>
        <w:t>的既定框架。</w:t>
      </w:r>
      <w:r w:rsidR="18E2E104" w:rsidRPr="00D85A39">
        <w:rPr>
          <w:rFonts w:ascii="SimSun" w:hAnsi="SimSun"/>
          <w:sz w:val="21"/>
          <w:lang w:val="en-GB"/>
        </w:rPr>
        <w:t>关于</w:t>
      </w:r>
      <w:r w:rsidRPr="00D85A39">
        <w:rPr>
          <w:rFonts w:ascii="SimSun" w:hAnsi="SimSun"/>
          <w:sz w:val="21"/>
          <w:lang w:val="en-GB"/>
        </w:rPr>
        <w:t>更广泛的</w:t>
      </w:r>
      <w:r w:rsidR="005152D5" w:rsidRPr="00D85A39">
        <w:rPr>
          <w:rFonts w:ascii="SimSun" w:hAnsi="SimSun"/>
          <w:sz w:val="21"/>
          <w:lang w:val="en-GB"/>
        </w:rPr>
        <w:t>驻外办事处</w:t>
      </w:r>
      <w:r w:rsidRPr="00D85A39">
        <w:rPr>
          <w:rFonts w:ascii="SimSun" w:hAnsi="SimSun"/>
          <w:sz w:val="21"/>
          <w:lang w:val="en-GB"/>
        </w:rPr>
        <w:t>问题，</w:t>
      </w:r>
      <w:r w:rsidR="2BF24EC3" w:rsidRPr="00D85A39">
        <w:rPr>
          <w:rFonts w:ascii="SimSun" w:hAnsi="SimSun"/>
          <w:sz w:val="21"/>
          <w:lang w:val="en-GB"/>
        </w:rPr>
        <w:t>外聘</w:t>
      </w:r>
      <w:r w:rsidRPr="00D85A39">
        <w:rPr>
          <w:rFonts w:ascii="SimSun" w:hAnsi="SimSun"/>
          <w:sz w:val="21"/>
          <w:lang w:val="en-GB"/>
        </w:rPr>
        <w:t>审计员</w:t>
      </w:r>
      <w:r w:rsidR="2BF24EC3" w:rsidRPr="00D85A39">
        <w:rPr>
          <w:rFonts w:ascii="SimSun" w:hAnsi="SimSun"/>
          <w:sz w:val="21"/>
          <w:lang w:val="en-GB"/>
        </w:rPr>
        <w:t>指出，</w:t>
      </w:r>
      <w:r w:rsidR="04AC77D2" w:rsidRPr="00D85A39">
        <w:rPr>
          <w:rFonts w:ascii="SimSun" w:hAnsi="SimSun"/>
          <w:sz w:val="21"/>
          <w:lang w:val="en-GB"/>
        </w:rPr>
        <w:t>它</w:t>
      </w:r>
      <w:r w:rsidRPr="00D85A39">
        <w:rPr>
          <w:rFonts w:ascii="SimSun" w:hAnsi="SimSun"/>
          <w:sz w:val="21"/>
          <w:lang w:val="en-GB"/>
        </w:rPr>
        <w:t>意识到就审查</w:t>
      </w:r>
      <w:r w:rsidR="005152D5" w:rsidRPr="00D85A39">
        <w:rPr>
          <w:rFonts w:ascii="SimSun" w:hAnsi="SimSun"/>
          <w:sz w:val="21"/>
          <w:lang w:val="en-GB"/>
        </w:rPr>
        <w:t>驻外办事处</w:t>
      </w:r>
      <w:r w:rsidRPr="00D85A39">
        <w:rPr>
          <w:rFonts w:ascii="SimSun" w:hAnsi="SimSun"/>
          <w:sz w:val="21"/>
          <w:lang w:val="en-GB"/>
        </w:rPr>
        <w:t>网络运作的任何工作的总体范围达成共识存在困难。随后，外聘审计员从</w:t>
      </w:r>
      <w:r w:rsidR="3A6423FE" w:rsidRPr="00D85A39">
        <w:rPr>
          <w:rFonts w:ascii="SimSun" w:hAnsi="SimSun"/>
          <w:sz w:val="21"/>
          <w:lang w:val="en-GB"/>
        </w:rPr>
        <w:t>自己的</w:t>
      </w:r>
      <w:r w:rsidRPr="00D85A39">
        <w:rPr>
          <w:rFonts w:ascii="SimSun" w:hAnsi="SimSun"/>
          <w:sz w:val="21"/>
          <w:lang w:val="en-GB"/>
        </w:rPr>
        <w:t>角度向</w:t>
      </w:r>
      <w:r w:rsidR="00237209" w:rsidRPr="00D85A39">
        <w:rPr>
          <w:rFonts w:ascii="SimSun" w:hAnsi="SimSun"/>
          <w:sz w:val="21"/>
          <w:lang w:val="en-GB"/>
        </w:rPr>
        <w:t>成员国</w:t>
      </w:r>
      <w:r w:rsidRPr="00D85A39">
        <w:rPr>
          <w:rFonts w:ascii="SimSun" w:hAnsi="SimSun"/>
          <w:sz w:val="21"/>
          <w:lang w:val="en-GB"/>
        </w:rPr>
        <w:t>提出了一个可能的解决办法，即委托一名独立专家确定</w:t>
      </w:r>
      <w:r w:rsidR="005152D5" w:rsidRPr="00D85A39">
        <w:rPr>
          <w:rFonts w:ascii="SimSun" w:hAnsi="SimSun"/>
          <w:sz w:val="21"/>
          <w:lang w:val="en-GB"/>
        </w:rPr>
        <w:t>驻外办事处</w:t>
      </w:r>
      <w:r w:rsidRPr="00D85A39">
        <w:rPr>
          <w:rFonts w:ascii="SimSun" w:hAnsi="SimSun"/>
          <w:sz w:val="21"/>
          <w:lang w:val="en-GB"/>
        </w:rPr>
        <w:t>的工作范围，并根据这一范围开展工作</w:t>
      </w:r>
      <w:r w:rsidR="314EFDDC" w:rsidRPr="00D85A39">
        <w:rPr>
          <w:rFonts w:ascii="SimSun" w:hAnsi="SimSun"/>
          <w:sz w:val="21"/>
          <w:lang w:val="en-GB"/>
        </w:rPr>
        <w:t>，</w:t>
      </w:r>
      <w:r w:rsidR="67B50253" w:rsidRPr="00D85A39">
        <w:rPr>
          <w:rFonts w:ascii="SimSun" w:hAnsi="SimSun"/>
          <w:sz w:val="21"/>
          <w:lang w:val="en-GB"/>
        </w:rPr>
        <w:t>还说</w:t>
      </w:r>
      <w:r w:rsidR="54D396F0" w:rsidRPr="00D85A39">
        <w:rPr>
          <w:rFonts w:ascii="SimSun" w:hAnsi="SimSun"/>
          <w:sz w:val="21"/>
          <w:lang w:val="en-GB"/>
        </w:rPr>
        <w:t>这</w:t>
      </w:r>
      <w:r w:rsidRPr="00D85A39">
        <w:rPr>
          <w:rFonts w:ascii="SimSun" w:hAnsi="SimSun"/>
          <w:sz w:val="21"/>
          <w:lang w:val="en-GB"/>
        </w:rPr>
        <w:t>将向</w:t>
      </w:r>
      <w:r w:rsidR="00237209" w:rsidRPr="00D85A39">
        <w:rPr>
          <w:rFonts w:ascii="SimSun" w:hAnsi="SimSun"/>
          <w:sz w:val="21"/>
          <w:lang w:val="en-GB"/>
        </w:rPr>
        <w:t>成员国</w:t>
      </w:r>
      <w:r w:rsidRPr="00D85A39">
        <w:rPr>
          <w:rFonts w:ascii="SimSun" w:hAnsi="SimSun"/>
          <w:sz w:val="21"/>
          <w:lang w:val="en-GB"/>
        </w:rPr>
        <w:t>提出建议，</w:t>
      </w:r>
      <w:r w:rsidR="38E17A7B" w:rsidRPr="00D85A39">
        <w:rPr>
          <w:rFonts w:ascii="SimSun" w:hAnsi="SimSun"/>
          <w:sz w:val="21"/>
          <w:lang w:val="en-GB"/>
        </w:rPr>
        <w:t>使</w:t>
      </w:r>
      <w:r w:rsidR="35414919" w:rsidRPr="00D85A39">
        <w:rPr>
          <w:rFonts w:ascii="SimSun" w:hAnsi="SimSun"/>
          <w:sz w:val="21"/>
          <w:lang w:val="en-GB"/>
        </w:rPr>
        <w:t>它们</w:t>
      </w:r>
      <w:r w:rsidR="67B50253" w:rsidRPr="00D85A39">
        <w:rPr>
          <w:rFonts w:ascii="SimSun" w:hAnsi="SimSun"/>
          <w:sz w:val="21"/>
          <w:lang w:val="en-GB"/>
        </w:rPr>
        <w:t>能够</w:t>
      </w:r>
      <w:r w:rsidRPr="00D85A39">
        <w:rPr>
          <w:rFonts w:ascii="SimSun" w:hAnsi="SimSun"/>
          <w:sz w:val="21"/>
          <w:lang w:val="en-GB"/>
        </w:rPr>
        <w:t>根据专家</w:t>
      </w:r>
      <w:r w:rsidR="198B56A2" w:rsidRPr="00D85A39">
        <w:rPr>
          <w:rFonts w:ascii="SimSun" w:hAnsi="SimSun"/>
          <w:sz w:val="21"/>
          <w:lang w:val="en-GB"/>
        </w:rPr>
        <w:t>的</w:t>
      </w:r>
      <w:r w:rsidRPr="00D85A39">
        <w:rPr>
          <w:rFonts w:ascii="SimSun" w:hAnsi="SimSun"/>
          <w:sz w:val="21"/>
          <w:lang w:val="en-GB"/>
        </w:rPr>
        <w:t>结论进行讨论。外聘审计员希望</w:t>
      </w:r>
      <w:r w:rsidR="08AB49F2" w:rsidRPr="00D85A39">
        <w:rPr>
          <w:rFonts w:ascii="SimSun" w:hAnsi="SimSun"/>
          <w:sz w:val="21"/>
          <w:lang w:val="en-GB"/>
        </w:rPr>
        <w:t>它</w:t>
      </w:r>
      <w:r w:rsidRPr="00D85A39">
        <w:rPr>
          <w:rFonts w:ascii="SimSun" w:hAnsi="SimSun"/>
          <w:sz w:val="21"/>
          <w:lang w:val="en-GB"/>
        </w:rPr>
        <w:t>已经回答了这些问题，并在结束发言时表示</w:t>
      </w:r>
      <w:r w:rsidR="60E9DDCE" w:rsidRPr="00D85A39">
        <w:rPr>
          <w:rFonts w:ascii="SimSun" w:hAnsi="SimSun"/>
          <w:sz w:val="21"/>
          <w:lang w:val="en-GB"/>
        </w:rPr>
        <w:t>了</w:t>
      </w:r>
      <w:r w:rsidRPr="00D85A39">
        <w:rPr>
          <w:rFonts w:ascii="SimSun" w:hAnsi="SimSun"/>
          <w:sz w:val="21"/>
          <w:lang w:val="en-GB"/>
        </w:rPr>
        <w:t>对未来</w:t>
      </w:r>
      <w:r w:rsidR="005152D5" w:rsidRPr="00D85A39">
        <w:rPr>
          <w:rFonts w:ascii="SimSun" w:hAnsi="SimSun"/>
          <w:sz w:val="21"/>
          <w:lang w:val="en-GB"/>
        </w:rPr>
        <w:t>驻外办事处</w:t>
      </w:r>
      <w:r w:rsidRPr="00D85A39">
        <w:rPr>
          <w:rFonts w:ascii="SimSun" w:hAnsi="SimSun"/>
          <w:sz w:val="21"/>
          <w:lang w:val="en-GB"/>
        </w:rPr>
        <w:t>方法的兴趣。</w:t>
      </w:r>
    </w:p>
    <w:p w14:paraId="13E4AF64" w14:textId="5D90EF5B"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克罗地亚代表团</w:t>
      </w:r>
      <w:r w:rsidR="00937A33" w:rsidRPr="00D85A39">
        <w:rPr>
          <w:rFonts w:ascii="SimSun" w:hAnsi="SimSun"/>
          <w:sz w:val="21"/>
          <w:lang w:val="en-GB"/>
        </w:rPr>
        <w:t>对</w:t>
      </w:r>
      <w:r w:rsidRPr="00D85A39">
        <w:rPr>
          <w:rFonts w:ascii="SimSun" w:hAnsi="SimSun"/>
          <w:sz w:val="21"/>
          <w:lang w:val="en-GB"/>
        </w:rPr>
        <w:t>主席和外聘审计员</w:t>
      </w:r>
      <w:r w:rsidR="00937A33" w:rsidRPr="00D85A39">
        <w:rPr>
          <w:rFonts w:ascii="SimSun" w:hAnsi="SimSun"/>
          <w:sz w:val="21"/>
          <w:lang w:val="en-GB"/>
        </w:rPr>
        <w:t>表示感谢，并指出它</w:t>
      </w:r>
      <w:r w:rsidRPr="00D85A39">
        <w:rPr>
          <w:rFonts w:ascii="SimSun" w:hAnsi="SimSun"/>
          <w:sz w:val="21"/>
          <w:lang w:val="en-GB"/>
        </w:rPr>
        <w:t>没有收到对其问题的答复。</w:t>
      </w:r>
      <w:r w:rsidR="00E930A0" w:rsidRPr="00D85A39">
        <w:rPr>
          <w:rFonts w:ascii="SimSun" w:hAnsi="SimSun"/>
          <w:sz w:val="21"/>
          <w:lang w:val="en-GB"/>
        </w:rPr>
        <w:t>代表团</w:t>
      </w:r>
      <w:r w:rsidRPr="00D85A39">
        <w:rPr>
          <w:rFonts w:ascii="SimSun" w:hAnsi="SimSun"/>
          <w:sz w:val="21"/>
          <w:lang w:val="en-GB"/>
        </w:rPr>
        <w:t>希望知道</w:t>
      </w:r>
      <w:r w:rsidR="00937A33" w:rsidRPr="00D85A39">
        <w:rPr>
          <w:rFonts w:ascii="SimSun" w:hAnsi="SimSun"/>
          <w:sz w:val="21"/>
          <w:lang w:val="en-GB"/>
        </w:rPr>
        <w:t>可以向</w:t>
      </w:r>
      <w:r w:rsidRPr="00D85A39">
        <w:rPr>
          <w:rFonts w:ascii="SimSun" w:hAnsi="SimSun"/>
          <w:sz w:val="21"/>
          <w:lang w:val="en-GB"/>
        </w:rPr>
        <w:t>哪个主管机构寻求答复，</w:t>
      </w:r>
      <w:r w:rsidR="00937A33" w:rsidRPr="00D85A39">
        <w:rPr>
          <w:rFonts w:ascii="SimSun" w:hAnsi="SimSun"/>
          <w:sz w:val="21"/>
          <w:lang w:val="en-GB"/>
        </w:rPr>
        <w:t>因此</w:t>
      </w:r>
      <w:r w:rsidRPr="00D85A39">
        <w:rPr>
          <w:rFonts w:ascii="SimSun" w:hAnsi="SimSun"/>
          <w:sz w:val="21"/>
          <w:lang w:val="en-GB"/>
        </w:rPr>
        <w:t>要求秘书处答复其问题或</w:t>
      </w:r>
      <w:proofErr w:type="gramStart"/>
      <w:r w:rsidRPr="00D85A39">
        <w:rPr>
          <w:rFonts w:ascii="SimSun" w:hAnsi="SimSun"/>
          <w:sz w:val="21"/>
          <w:lang w:val="en-GB"/>
        </w:rPr>
        <w:t>请独立</w:t>
      </w:r>
      <w:proofErr w:type="gramEnd"/>
      <w:r w:rsidRPr="00D85A39">
        <w:rPr>
          <w:rFonts w:ascii="SimSun" w:hAnsi="SimSun"/>
          <w:sz w:val="21"/>
          <w:lang w:val="en-GB"/>
        </w:rPr>
        <w:t>咨询监督委员会（</w:t>
      </w:r>
      <w:proofErr w:type="gramStart"/>
      <w:r w:rsidR="00B20B17" w:rsidRPr="00D85A39">
        <w:rPr>
          <w:rFonts w:ascii="SimSun" w:hAnsi="SimSun"/>
          <w:sz w:val="21"/>
          <w:lang w:val="en-GB"/>
        </w:rPr>
        <w:t>咨</w:t>
      </w:r>
      <w:proofErr w:type="gramEnd"/>
      <w:r w:rsidR="00B20B17" w:rsidRPr="00D85A39">
        <w:rPr>
          <w:rFonts w:ascii="SimSun" w:hAnsi="SimSun"/>
          <w:sz w:val="21"/>
          <w:lang w:val="en-GB"/>
        </w:rPr>
        <w:t>监委</w:t>
      </w:r>
      <w:r w:rsidRPr="00D85A39">
        <w:rPr>
          <w:rFonts w:ascii="SimSun" w:hAnsi="SimSun"/>
          <w:sz w:val="21"/>
          <w:lang w:val="en-GB"/>
        </w:rPr>
        <w:t>）审议该事项并提供答复。</w:t>
      </w:r>
    </w:p>
    <w:p w14:paraId="472954C9" w14:textId="74E77479"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利比亚代表团</w:t>
      </w:r>
      <w:r w:rsidR="369F9CF7" w:rsidRPr="00D85A39">
        <w:rPr>
          <w:rFonts w:ascii="SimSun" w:hAnsi="SimSun"/>
          <w:sz w:val="21"/>
          <w:lang w:val="en-GB"/>
        </w:rPr>
        <w:t>对</w:t>
      </w:r>
      <w:r w:rsidRPr="00D85A39">
        <w:rPr>
          <w:rFonts w:ascii="SimSun" w:hAnsi="SimSun"/>
          <w:sz w:val="21"/>
        </w:rPr>
        <w:t>主席</w:t>
      </w:r>
      <w:r w:rsidR="369F9CF7" w:rsidRPr="00D85A39">
        <w:rPr>
          <w:rFonts w:ascii="SimSun" w:hAnsi="SimSun"/>
          <w:sz w:val="21"/>
        </w:rPr>
        <w:t>表示感谢</w:t>
      </w:r>
      <w:r w:rsidRPr="00D85A39">
        <w:rPr>
          <w:rFonts w:ascii="SimSun" w:hAnsi="SimSun"/>
          <w:sz w:val="21"/>
        </w:rPr>
        <w:t>，并认为</w:t>
      </w:r>
      <w:r w:rsidR="00BA00F9" w:rsidRPr="00D85A39">
        <w:rPr>
          <w:rFonts w:ascii="SimSun" w:hAnsi="SimSun" w:hint="eastAsia"/>
          <w:sz w:val="21"/>
        </w:rPr>
        <w:t>成员国</w:t>
      </w:r>
      <w:r w:rsidRPr="00D85A39">
        <w:rPr>
          <w:rFonts w:ascii="SimSun" w:hAnsi="SimSun"/>
          <w:sz w:val="21"/>
        </w:rPr>
        <w:t>大会不是谴责</w:t>
      </w:r>
      <w:r w:rsidR="248A4520" w:rsidRPr="00D85A39">
        <w:rPr>
          <w:rFonts w:ascii="SimSun" w:hAnsi="SimSun"/>
          <w:sz w:val="21"/>
          <w:lang w:val="en-GB"/>
        </w:rPr>
        <w:t>或</w:t>
      </w:r>
      <w:r w:rsidRPr="00D85A39">
        <w:rPr>
          <w:rFonts w:ascii="SimSun" w:hAnsi="SimSun"/>
          <w:sz w:val="21"/>
          <w:lang w:val="en-GB"/>
        </w:rPr>
        <w:t>认可</w:t>
      </w:r>
      <w:r w:rsidR="00237209" w:rsidRPr="00D85A39">
        <w:rPr>
          <w:rFonts w:ascii="SimSun" w:hAnsi="SimSun"/>
          <w:sz w:val="21"/>
          <w:lang w:val="en-GB"/>
        </w:rPr>
        <w:t>成员国</w:t>
      </w:r>
      <w:r w:rsidRPr="00D85A39">
        <w:rPr>
          <w:rFonts w:ascii="SimSun" w:hAnsi="SimSun"/>
          <w:sz w:val="21"/>
          <w:lang w:val="en-GB"/>
        </w:rPr>
        <w:t>政治行动和做法的</w:t>
      </w:r>
      <w:r w:rsidR="6EF1D188" w:rsidRPr="00D85A39">
        <w:rPr>
          <w:rFonts w:ascii="SimSun" w:hAnsi="SimSun"/>
          <w:sz w:val="21"/>
        </w:rPr>
        <w:t>合适</w:t>
      </w:r>
      <w:r w:rsidRPr="00D85A39">
        <w:rPr>
          <w:rFonts w:ascii="SimSun" w:hAnsi="SimSun"/>
          <w:sz w:val="21"/>
        </w:rPr>
        <w:t>场所</w:t>
      </w:r>
      <w:r w:rsidRPr="00D85A39">
        <w:rPr>
          <w:rFonts w:ascii="SimSun" w:hAnsi="SimSun"/>
          <w:sz w:val="21"/>
          <w:lang w:val="en-GB"/>
        </w:rPr>
        <w:t>。代表团指出，</w:t>
      </w:r>
      <w:r w:rsidR="00237209" w:rsidRPr="00D85A39">
        <w:rPr>
          <w:rFonts w:ascii="SimSun" w:hAnsi="SimSun"/>
          <w:sz w:val="21"/>
          <w:lang w:val="en-GB"/>
        </w:rPr>
        <w:t>成员国</w:t>
      </w:r>
      <w:r w:rsidRPr="00D85A39">
        <w:rPr>
          <w:rFonts w:ascii="SimSun" w:hAnsi="SimSun"/>
          <w:sz w:val="21"/>
          <w:lang w:val="en-GB"/>
        </w:rPr>
        <w:t>应尊重本组织的技术性质，因此避免参与政治争端，因为这对会议没有好处。此外，</w:t>
      </w:r>
      <w:r w:rsidR="00E930A0" w:rsidRPr="00D85A39">
        <w:rPr>
          <w:rFonts w:ascii="SimSun" w:hAnsi="SimSun"/>
          <w:sz w:val="21"/>
          <w:lang w:val="en-GB"/>
        </w:rPr>
        <w:t>代表团</w:t>
      </w:r>
      <w:r w:rsidRPr="00D85A39">
        <w:rPr>
          <w:rFonts w:ascii="SimSun" w:hAnsi="SimSun"/>
          <w:sz w:val="21"/>
          <w:lang w:val="en-GB"/>
        </w:rPr>
        <w:t>表示，这种讨论没有结果</w:t>
      </w:r>
      <w:r w:rsidR="034D96BF" w:rsidRPr="00D85A39">
        <w:rPr>
          <w:rFonts w:ascii="SimSun" w:hAnsi="SimSun"/>
          <w:sz w:val="21"/>
          <w:lang w:val="en-GB"/>
        </w:rPr>
        <w:t>，</w:t>
      </w:r>
      <w:r w:rsidRPr="00D85A39">
        <w:rPr>
          <w:rFonts w:ascii="SimSun" w:hAnsi="SimSun"/>
          <w:sz w:val="21"/>
          <w:lang w:val="en-GB"/>
        </w:rPr>
        <w:t>因此继续进行这种讨论</w:t>
      </w:r>
      <w:r w:rsidR="034D96BF" w:rsidRPr="00D85A39">
        <w:rPr>
          <w:rFonts w:ascii="SimSun" w:hAnsi="SimSun"/>
          <w:sz w:val="21"/>
          <w:lang w:val="en-GB"/>
        </w:rPr>
        <w:t>是</w:t>
      </w:r>
      <w:r w:rsidRPr="00D85A39">
        <w:rPr>
          <w:rFonts w:ascii="SimSun" w:hAnsi="SimSun"/>
          <w:sz w:val="21"/>
          <w:lang w:val="en-GB"/>
        </w:rPr>
        <w:t>不公平的</w:t>
      </w:r>
      <w:r w:rsidR="034D96BF" w:rsidRPr="00D85A39">
        <w:rPr>
          <w:rFonts w:ascii="SimSun" w:hAnsi="SimSun"/>
          <w:sz w:val="21"/>
          <w:lang w:val="en-GB"/>
        </w:rPr>
        <w:t>，</w:t>
      </w:r>
      <w:r w:rsidRPr="00D85A39">
        <w:rPr>
          <w:rFonts w:ascii="SimSun" w:hAnsi="SimSun"/>
          <w:sz w:val="21"/>
          <w:lang w:val="en-GB"/>
        </w:rPr>
        <w:t>因为这也妨碍了大会</w:t>
      </w:r>
      <w:r w:rsidR="198B56A2" w:rsidRPr="00D85A39">
        <w:rPr>
          <w:rFonts w:ascii="SimSun" w:hAnsi="SimSun"/>
          <w:sz w:val="21"/>
          <w:lang w:val="en-GB"/>
        </w:rPr>
        <w:t>的</w:t>
      </w:r>
      <w:r w:rsidRPr="00D85A39">
        <w:rPr>
          <w:rFonts w:ascii="SimSun" w:hAnsi="SimSun"/>
          <w:sz w:val="21"/>
          <w:lang w:val="en-GB"/>
        </w:rPr>
        <w:t>临时议程，并给</w:t>
      </w:r>
      <w:proofErr w:type="gramStart"/>
      <w:r w:rsidRPr="00D85A39">
        <w:rPr>
          <w:rFonts w:ascii="SimSun" w:hAnsi="SimSun"/>
          <w:sz w:val="21"/>
          <w:lang w:val="en-GB"/>
        </w:rPr>
        <w:t>秘书处为届会</w:t>
      </w:r>
      <w:proofErr w:type="gramEnd"/>
      <w:r w:rsidRPr="00D85A39">
        <w:rPr>
          <w:rFonts w:ascii="SimSun" w:hAnsi="SimSun"/>
          <w:sz w:val="21"/>
          <w:lang w:val="en-GB"/>
        </w:rPr>
        <w:t>成功所做的努力和工作蒙上了阴影。</w:t>
      </w:r>
      <w:r w:rsidR="00E930A0" w:rsidRPr="00D85A39">
        <w:rPr>
          <w:rFonts w:ascii="SimSun" w:hAnsi="SimSun"/>
          <w:sz w:val="21"/>
          <w:lang w:val="en-GB"/>
        </w:rPr>
        <w:t>代表团</w:t>
      </w:r>
      <w:r w:rsidRPr="00D85A39">
        <w:rPr>
          <w:rFonts w:ascii="SimSun" w:hAnsi="SimSun"/>
          <w:sz w:val="21"/>
          <w:lang w:val="en-GB"/>
        </w:rPr>
        <w:t>指出，它不仅完全同情乌克兰人民，而且也</w:t>
      </w:r>
      <w:r w:rsidR="6A186BF9" w:rsidRPr="00D85A39">
        <w:rPr>
          <w:rFonts w:ascii="SimSun" w:hAnsi="SimSun"/>
          <w:sz w:val="21"/>
          <w:lang w:val="en-GB"/>
        </w:rPr>
        <w:t>同情</w:t>
      </w:r>
      <w:r w:rsidRPr="00D85A39">
        <w:rPr>
          <w:rFonts w:ascii="SimSun" w:hAnsi="SimSun"/>
          <w:sz w:val="21"/>
          <w:lang w:val="en-GB"/>
        </w:rPr>
        <w:t>巴勒斯坦的阿拉伯人民，</w:t>
      </w:r>
      <w:r w:rsidR="669CD9FD" w:rsidRPr="00D85A39">
        <w:rPr>
          <w:rFonts w:ascii="SimSun" w:hAnsi="SimSun"/>
          <w:sz w:val="21"/>
          <w:lang w:val="en-GB"/>
        </w:rPr>
        <w:t>因为</w:t>
      </w:r>
      <w:r w:rsidR="00BA00F9" w:rsidRPr="00D85A39">
        <w:rPr>
          <w:rFonts w:ascii="SimSun" w:hAnsi="SimSun"/>
          <w:sz w:val="21"/>
          <w:lang w:val="en-GB"/>
        </w:rPr>
        <w:t>他/她们</w:t>
      </w:r>
      <w:r w:rsidR="45A55D9A" w:rsidRPr="00D85A39">
        <w:rPr>
          <w:rFonts w:ascii="SimSun" w:hAnsi="SimSun"/>
          <w:sz w:val="21"/>
          <w:lang w:val="en-GB"/>
        </w:rPr>
        <w:t>都在经历着</w:t>
      </w:r>
      <w:r w:rsidRPr="00D85A39">
        <w:rPr>
          <w:rFonts w:ascii="SimSun" w:hAnsi="SimSun"/>
          <w:sz w:val="21"/>
          <w:lang w:val="en-GB"/>
        </w:rPr>
        <w:t>持续的人道主义危机，</w:t>
      </w:r>
      <w:r w:rsidR="45569C70" w:rsidRPr="00D85A39">
        <w:rPr>
          <w:rFonts w:ascii="SimSun" w:hAnsi="SimSun"/>
          <w:sz w:val="21"/>
          <w:lang w:val="en-GB"/>
        </w:rPr>
        <w:t>它</w:t>
      </w:r>
      <w:r w:rsidR="24582E7B" w:rsidRPr="00D85A39">
        <w:rPr>
          <w:rFonts w:ascii="SimSun" w:hAnsi="SimSun"/>
          <w:sz w:val="21"/>
          <w:lang w:val="en-GB"/>
        </w:rPr>
        <w:t>还补充说，它</w:t>
      </w:r>
      <w:r w:rsidRPr="00D85A39">
        <w:rPr>
          <w:rFonts w:ascii="SimSun" w:hAnsi="SimSun"/>
          <w:sz w:val="21"/>
          <w:lang w:val="en-GB"/>
        </w:rPr>
        <w:t>希望看到这两个冲突尽快结束，因为</w:t>
      </w:r>
      <w:r w:rsidR="369F9CF7" w:rsidRPr="00D85A39">
        <w:rPr>
          <w:rFonts w:ascii="SimSun" w:hAnsi="SimSun"/>
          <w:sz w:val="21"/>
          <w:lang w:val="en-GB"/>
        </w:rPr>
        <w:t>我们生活</w:t>
      </w:r>
      <w:r w:rsidRPr="00D85A39">
        <w:rPr>
          <w:rFonts w:ascii="SimSun" w:hAnsi="SimSun"/>
          <w:sz w:val="21"/>
          <w:lang w:val="en-GB"/>
        </w:rPr>
        <w:t>在一个相互依存的世界上，一个国家的</w:t>
      </w:r>
      <w:r w:rsidR="773948D2" w:rsidRPr="00D85A39">
        <w:rPr>
          <w:rFonts w:ascii="SimSun" w:hAnsi="SimSun"/>
          <w:sz w:val="21"/>
          <w:lang w:val="en-GB"/>
        </w:rPr>
        <w:t>命运</w:t>
      </w:r>
      <w:r w:rsidRPr="00D85A39">
        <w:rPr>
          <w:rFonts w:ascii="SimSun" w:hAnsi="SimSun"/>
          <w:sz w:val="21"/>
          <w:lang w:val="en-GB"/>
        </w:rPr>
        <w:t>与其邻国的</w:t>
      </w:r>
      <w:r w:rsidR="773948D2" w:rsidRPr="00D85A39">
        <w:rPr>
          <w:rFonts w:ascii="SimSun" w:hAnsi="SimSun"/>
          <w:sz w:val="21"/>
          <w:lang w:val="en-GB"/>
        </w:rPr>
        <w:t>命运</w:t>
      </w:r>
      <w:r w:rsidRPr="00D85A39">
        <w:rPr>
          <w:rFonts w:ascii="SimSun" w:hAnsi="SimSun"/>
          <w:sz w:val="21"/>
          <w:lang w:val="en-GB"/>
        </w:rPr>
        <w:t>密不可分。代表团敦促其他</w:t>
      </w:r>
      <w:r w:rsidR="00237209" w:rsidRPr="00D85A39">
        <w:rPr>
          <w:rFonts w:ascii="SimSun" w:hAnsi="SimSun"/>
          <w:sz w:val="21"/>
          <w:lang w:val="en-GB"/>
        </w:rPr>
        <w:t>成员国</w:t>
      </w:r>
      <w:r w:rsidRPr="00D85A39">
        <w:rPr>
          <w:rFonts w:ascii="SimSun" w:hAnsi="SimSun"/>
          <w:sz w:val="21"/>
          <w:lang w:val="en-GB"/>
        </w:rPr>
        <w:t>帮助秘书处按计划完成议程。</w:t>
      </w:r>
    </w:p>
    <w:p w14:paraId="17A68B79" w14:textId="7AC6D5A4"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克罗地亚代表团</w:t>
      </w:r>
      <w:r w:rsidR="369F9CF7" w:rsidRPr="00D85A39">
        <w:rPr>
          <w:rFonts w:ascii="SimSun" w:hAnsi="SimSun"/>
          <w:sz w:val="21"/>
          <w:lang w:val="en-GB"/>
        </w:rPr>
        <w:t>感谢</w:t>
      </w:r>
      <w:r w:rsidRPr="00D85A39">
        <w:rPr>
          <w:rFonts w:ascii="SimSun" w:hAnsi="SimSun"/>
          <w:sz w:val="21"/>
          <w:lang w:val="en-GB"/>
        </w:rPr>
        <w:t>主席，并指出它希望行使答辩权，因为</w:t>
      </w:r>
      <w:r w:rsidR="219F6919" w:rsidRPr="00D85A39">
        <w:rPr>
          <w:rFonts w:ascii="SimSun" w:hAnsi="SimSun"/>
          <w:sz w:val="21"/>
          <w:lang w:val="en-GB"/>
        </w:rPr>
        <w:t>它</w:t>
      </w:r>
      <w:r w:rsidR="43EA24DD" w:rsidRPr="00D85A39">
        <w:rPr>
          <w:rFonts w:ascii="SimSun" w:hAnsi="SimSun"/>
          <w:sz w:val="21"/>
          <w:lang w:val="en-GB"/>
        </w:rPr>
        <w:t>认为</w:t>
      </w:r>
      <w:r w:rsidR="219F6919" w:rsidRPr="00D85A39">
        <w:rPr>
          <w:rFonts w:ascii="SimSun" w:hAnsi="SimSun"/>
          <w:sz w:val="21"/>
          <w:lang w:val="en-GB"/>
        </w:rPr>
        <w:t>它提出的</w:t>
      </w:r>
      <w:r w:rsidRPr="00D85A39">
        <w:rPr>
          <w:rFonts w:ascii="SimSun" w:hAnsi="SimSun"/>
          <w:sz w:val="21"/>
          <w:lang w:val="en-GB"/>
        </w:rPr>
        <w:t>问题与</w:t>
      </w:r>
      <w:r w:rsidR="329C7161" w:rsidRPr="00D85A39">
        <w:rPr>
          <w:rFonts w:ascii="SimSun" w:hAnsi="SimSun"/>
          <w:sz w:val="21"/>
          <w:lang w:val="en-GB"/>
        </w:rPr>
        <w:t>正在讨论的</w:t>
      </w:r>
      <w:r w:rsidRPr="00D85A39">
        <w:rPr>
          <w:rFonts w:ascii="SimSun" w:hAnsi="SimSun"/>
          <w:sz w:val="21"/>
          <w:lang w:val="en-GB"/>
        </w:rPr>
        <w:t>议题非常相关，</w:t>
      </w:r>
      <w:r w:rsidR="369F9CF7" w:rsidRPr="00D85A39">
        <w:rPr>
          <w:rFonts w:ascii="SimSun" w:hAnsi="SimSun"/>
          <w:sz w:val="21"/>
          <w:lang w:val="en-GB"/>
        </w:rPr>
        <w:t>而且</w:t>
      </w:r>
      <w:r w:rsidRPr="00D85A39">
        <w:rPr>
          <w:rFonts w:ascii="SimSun" w:hAnsi="SimSun"/>
          <w:sz w:val="21"/>
          <w:lang w:val="en-GB"/>
        </w:rPr>
        <w:t>是技术性</w:t>
      </w:r>
      <w:r w:rsidR="26C099AA" w:rsidRPr="00D85A39">
        <w:rPr>
          <w:rFonts w:ascii="SimSun" w:hAnsi="SimSun"/>
          <w:sz w:val="21"/>
          <w:lang w:val="en-GB"/>
        </w:rPr>
        <w:t>的、</w:t>
      </w:r>
      <w:r w:rsidRPr="00D85A39">
        <w:rPr>
          <w:rFonts w:ascii="SimSun" w:hAnsi="SimSun"/>
          <w:sz w:val="21"/>
          <w:lang w:val="en-GB"/>
        </w:rPr>
        <w:t>具体的</w:t>
      </w:r>
      <w:r w:rsidR="369F9CF7" w:rsidRPr="00D85A39">
        <w:rPr>
          <w:rFonts w:ascii="SimSun" w:hAnsi="SimSun"/>
          <w:sz w:val="21"/>
          <w:lang w:val="en-GB"/>
        </w:rPr>
        <w:t>，</w:t>
      </w:r>
      <w:r w:rsidRPr="00D85A39">
        <w:rPr>
          <w:rFonts w:ascii="SimSun" w:hAnsi="SimSun"/>
          <w:sz w:val="21"/>
          <w:lang w:val="en-GB"/>
        </w:rPr>
        <w:t>与</w:t>
      </w:r>
      <w:r w:rsidR="00BA00F9" w:rsidRPr="00D85A39">
        <w:rPr>
          <w:rFonts w:ascii="SimSun" w:hAnsi="SimSun" w:hint="eastAsia"/>
          <w:sz w:val="21"/>
          <w:lang w:val="en-GB"/>
        </w:rPr>
        <w:t>一个</w:t>
      </w:r>
      <w:r w:rsidRPr="00D85A39">
        <w:rPr>
          <w:rFonts w:ascii="SimSun" w:hAnsi="SimSun"/>
          <w:sz w:val="21"/>
          <w:lang w:val="en-GB"/>
        </w:rPr>
        <w:t>联合国组织的财务管理规则有关。</w:t>
      </w:r>
      <w:r w:rsidR="00E930A0" w:rsidRPr="00D85A39">
        <w:rPr>
          <w:rFonts w:ascii="SimSun" w:hAnsi="SimSun"/>
          <w:sz w:val="21"/>
          <w:lang w:val="en-GB"/>
        </w:rPr>
        <w:t>代表团</w:t>
      </w:r>
      <w:r w:rsidR="7AFB4B3E" w:rsidRPr="00D85A39">
        <w:rPr>
          <w:rFonts w:ascii="SimSun" w:hAnsi="SimSun"/>
          <w:sz w:val="21"/>
          <w:lang w:val="en-GB"/>
        </w:rPr>
        <w:t>进一步</w:t>
      </w:r>
      <w:r w:rsidR="0DC7B483" w:rsidRPr="00D85A39">
        <w:rPr>
          <w:rFonts w:ascii="SimSun" w:hAnsi="SimSun"/>
          <w:sz w:val="21"/>
          <w:lang w:val="en-GB"/>
        </w:rPr>
        <w:t>指出</w:t>
      </w:r>
      <w:r w:rsidRPr="00D85A39">
        <w:rPr>
          <w:rFonts w:ascii="SimSun" w:hAnsi="SimSun"/>
          <w:sz w:val="21"/>
          <w:lang w:val="en-GB"/>
        </w:rPr>
        <w:t>，该问题在技术上与</w:t>
      </w:r>
      <w:r w:rsidR="00BA00F9" w:rsidRPr="00D85A39">
        <w:rPr>
          <w:rFonts w:ascii="SimSun" w:hAnsi="SimSun" w:hint="eastAsia"/>
          <w:sz w:val="21"/>
          <w:lang w:val="en-GB"/>
        </w:rPr>
        <w:t>知识产权</w:t>
      </w:r>
      <w:r w:rsidRPr="00D85A39">
        <w:rPr>
          <w:rFonts w:ascii="SimSun" w:hAnsi="SimSun"/>
          <w:sz w:val="21"/>
          <w:lang w:val="en-GB"/>
        </w:rPr>
        <w:t>有关，而</w:t>
      </w:r>
      <w:r w:rsidR="00BA00F9" w:rsidRPr="00D85A39">
        <w:rPr>
          <w:rFonts w:ascii="SimSun" w:hAnsi="SimSun" w:hint="eastAsia"/>
          <w:sz w:val="21"/>
          <w:lang w:val="en-GB"/>
        </w:rPr>
        <w:t>知识产权</w:t>
      </w:r>
      <w:r w:rsidRPr="00D85A39">
        <w:rPr>
          <w:rFonts w:ascii="SimSun" w:hAnsi="SimSun"/>
          <w:sz w:val="21"/>
          <w:lang w:val="en-GB"/>
        </w:rPr>
        <w:t>是联合国系统的一部分，因此本组织的工作不是在脱离联合国原则的情况下进行的。</w:t>
      </w:r>
    </w:p>
    <w:p w14:paraId="6B415C5F" w14:textId="20772705"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秘书处重申，正如前一天就早先的一个议程项目所指出的，</w:t>
      </w:r>
      <w:r w:rsidR="005152D5" w:rsidRPr="00D85A39">
        <w:rPr>
          <w:rFonts w:ascii="SimSun" w:hAnsi="SimSun"/>
          <w:sz w:val="21"/>
          <w:lang w:val="en-GB"/>
        </w:rPr>
        <w:t>驻外办事处</w:t>
      </w:r>
      <w:r w:rsidRPr="00D85A39">
        <w:rPr>
          <w:rFonts w:ascii="SimSun" w:hAnsi="SimSun"/>
          <w:sz w:val="21"/>
          <w:lang w:val="en-GB"/>
        </w:rPr>
        <w:t>网络问题是由成员国决定的事项</w:t>
      </w:r>
      <w:r w:rsidR="3455D223" w:rsidRPr="00D85A39">
        <w:rPr>
          <w:rFonts w:ascii="SimSun" w:hAnsi="SimSun"/>
          <w:sz w:val="21"/>
          <w:lang w:val="en-GB"/>
        </w:rPr>
        <w:t>，</w:t>
      </w:r>
      <w:r w:rsidRPr="00D85A39">
        <w:rPr>
          <w:rFonts w:ascii="SimSun" w:hAnsi="SimSun"/>
          <w:sz w:val="21"/>
          <w:lang w:val="en-GB"/>
        </w:rPr>
        <w:t>秘书处</w:t>
      </w:r>
      <w:r w:rsidR="62F31E14" w:rsidRPr="00D85A39">
        <w:rPr>
          <w:rFonts w:ascii="SimSun" w:hAnsi="SimSun"/>
          <w:sz w:val="21"/>
          <w:lang w:val="en-GB"/>
        </w:rPr>
        <w:t>在这方面的</w:t>
      </w:r>
      <w:r w:rsidR="6F636D59" w:rsidRPr="00D85A39">
        <w:rPr>
          <w:rFonts w:ascii="SimSun" w:hAnsi="SimSun"/>
          <w:sz w:val="21"/>
          <w:lang w:val="en-GB"/>
        </w:rPr>
        <w:t>工作</w:t>
      </w:r>
      <w:r w:rsidRPr="00D85A39">
        <w:rPr>
          <w:rFonts w:ascii="SimSun" w:hAnsi="SimSun"/>
          <w:sz w:val="21"/>
          <w:lang w:val="en-GB"/>
        </w:rPr>
        <w:t>将以成员国</w:t>
      </w:r>
      <w:r w:rsidR="2C46593A" w:rsidRPr="00D85A39">
        <w:rPr>
          <w:rFonts w:ascii="SimSun" w:hAnsi="SimSun"/>
          <w:sz w:val="21"/>
          <w:lang w:val="en-GB"/>
        </w:rPr>
        <w:t>的</w:t>
      </w:r>
      <w:r w:rsidRPr="00D85A39">
        <w:rPr>
          <w:rFonts w:ascii="SimSun" w:hAnsi="SimSun"/>
          <w:sz w:val="21"/>
          <w:lang w:val="en-GB"/>
        </w:rPr>
        <w:t>决定为指导。秘书处</w:t>
      </w:r>
      <w:r w:rsidR="6E30800D" w:rsidRPr="00D85A39">
        <w:rPr>
          <w:rFonts w:ascii="SimSun" w:hAnsi="SimSun"/>
          <w:sz w:val="21"/>
          <w:lang w:val="en-GB"/>
        </w:rPr>
        <w:t>重申，</w:t>
      </w:r>
      <w:r w:rsidR="33F7FF4A" w:rsidRPr="00D85A39">
        <w:rPr>
          <w:rFonts w:ascii="SimSun" w:hAnsi="SimSun"/>
          <w:sz w:val="21"/>
          <w:lang w:val="en-GB"/>
        </w:rPr>
        <w:t>它</w:t>
      </w:r>
      <w:r w:rsidR="6E30800D" w:rsidRPr="00D85A39">
        <w:rPr>
          <w:rFonts w:ascii="SimSun" w:hAnsi="SimSun"/>
          <w:sz w:val="21"/>
          <w:lang w:val="en-GB"/>
        </w:rPr>
        <w:t>随时准备</w:t>
      </w:r>
      <w:r w:rsidRPr="00D85A39">
        <w:rPr>
          <w:rFonts w:ascii="SimSun" w:hAnsi="SimSun"/>
          <w:sz w:val="21"/>
          <w:lang w:val="en-GB"/>
        </w:rPr>
        <w:t>回答与</w:t>
      </w:r>
      <w:r w:rsidR="00B42FCD" w:rsidRPr="00D85A39">
        <w:rPr>
          <w:rFonts w:ascii="SimSun" w:hAnsi="SimSun"/>
          <w:sz w:val="21"/>
          <w:lang w:val="en-GB"/>
        </w:rPr>
        <w:t>产权组织</w:t>
      </w:r>
      <w:r w:rsidR="005E4778" w:rsidRPr="00D85A39">
        <w:rPr>
          <w:rFonts w:ascii="SimSun" w:hAnsi="SimSun"/>
          <w:sz w:val="21"/>
          <w:lang w:val="en-GB"/>
        </w:rPr>
        <w:t>绩效</w:t>
      </w:r>
      <w:r w:rsidRPr="00D85A39">
        <w:rPr>
          <w:rFonts w:ascii="SimSun" w:hAnsi="SimSun"/>
          <w:sz w:val="21"/>
          <w:lang w:val="en-GB"/>
        </w:rPr>
        <w:t>报告和关于外聘审计员报告的议程项目</w:t>
      </w:r>
      <w:r w:rsidR="6E30800D" w:rsidRPr="00D85A39">
        <w:rPr>
          <w:rFonts w:ascii="SimSun" w:hAnsi="SimSun"/>
          <w:sz w:val="21"/>
          <w:lang w:val="en-GB"/>
        </w:rPr>
        <w:t>以及《</w:t>
      </w:r>
      <w:r w:rsidRPr="00D85A39">
        <w:rPr>
          <w:rFonts w:ascii="SimSun" w:hAnsi="SimSun"/>
          <w:sz w:val="21"/>
          <w:lang w:val="en-GB"/>
        </w:rPr>
        <w:t>财务条例与细则</w:t>
      </w:r>
      <w:r w:rsidR="6E30800D" w:rsidRPr="00D85A39">
        <w:rPr>
          <w:rFonts w:ascii="SimSun" w:hAnsi="SimSun"/>
          <w:sz w:val="21"/>
          <w:lang w:val="en-GB"/>
        </w:rPr>
        <w:t>》</w:t>
      </w:r>
      <w:r w:rsidRPr="00D85A39">
        <w:rPr>
          <w:rFonts w:ascii="SimSun" w:hAnsi="SimSun"/>
          <w:sz w:val="21"/>
          <w:lang w:val="en-GB"/>
        </w:rPr>
        <w:t>有关</w:t>
      </w:r>
      <w:r w:rsidR="6E30800D" w:rsidRPr="00D85A39">
        <w:rPr>
          <w:rFonts w:ascii="SimSun" w:hAnsi="SimSun"/>
          <w:sz w:val="21"/>
          <w:lang w:val="en-GB"/>
        </w:rPr>
        <w:t>的</w:t>
      </w:r>
      <w:r w:rsidRPr="00D85A39">
        <w:rPr>
          <w:rFonts w:ascii="SimSun" w:hAnsi="SimSun"/>
          <w:sz w:val="21"/>
          <w:lang w:val="en-GB"/>
        </w:rPr>
        <w:t>问题。</w:t>
      </w:r>
      <w:r w:rsidR="44F8AD41" w:rsidRPr="00D85A39">
        <w:rPr>
          <w:rFonts w:ascii="SimSun" w:hAnsi="SimSun"/>
          <w:sz w:val="21"/>
          <w:lang w:val="en-GB"/>
        </w:rPr>
        <w:t>但是，</w:t>
      </w:r>
      <w:r w:rsidR="00BA00F9" w:rsidRPr="00D85A39">
        <w:rPr>
          <w:rFonts w:ascii="SimSun" w:hAnsi="SimSun" w:hint="eastAsia"/>
          <w:sz w:val="21"/>
          <w:lang w:val="en-GB"/>
        </w:rPr>
        <w:t>它</w:t>
      </w:r>
      <w:r w:rsidR="6E30800D" w:rsidRPr="00D85A39">
        <w:rPr>
          <w:rFonts w:ascii="SimSun" w:hAnsi="SimSun"/>
          <w:sz w:val="21"/>
          <w:lang w:val="en-GB"/>
        </w:rPr>
        <w:t>对</w:t>
      </w:r>
      <w:r w:rsidR="005152D5" w:rsidRPr="00D85A39">
        <w:rPr>
          <w:rFonts w:ascii="SimSun" w:hAnsi="SimSun"/>
          <w:sz w:val="21"/>
          <w:lang w:val="en-GB"/>
        </w:rPr>
        <w:t>驻外办事处</w:t>
      </w:r>
      <w:r w:rsidRPr="00D85A39">
        <w:rPr>
          <w:rFonts w:ascii="SimSun" w:hAnsi="SimSun"/>
          <w:sz w:val="21"/>
          <w:lang w:val="en-GB"/>
        </w:rPr>
        <w:t>工作决定的答复有限。</w:t>
      </w:r>
    </w:p>
    <w:p w14:paraId="4581AA4A" w14:textId="77777777"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lastRenderedPageBreak/>
        <w:t>主席感谢秘书处所作的澄清。</w:t>
      </w:r>
    </w:p>
    <w:p w14:paraId="1A6EA370" w14:textId="694F664A" w:rsidR="00F71313" w:rsidRPr="00D85A39" w:rsidRDefault="004440A5"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hint="eastAsia"/>
          <w:sz w:val="21"/>
        </w:rPr>
        <w:t>产权组织</w:t>
      </w:r>
      <w:proofErr w:type="gramStart"/>
      <w:r w:rsidRPr="00D85A39">
        <w:rPr>
          <w:rFonts w:ascii="SimSun" w:hAnsi="SimSun" w:hint="eastAsia"/>
          <w:sz w:val="21"/>
        </w:rPr>
        <w:t>各大会</w:t>
      </w:r>
      <w:proofErr w:type="gramEnd"/>
      <w:r w:rsidRPr="00D85A39">
        <w:rPr>
          <w:rFonts w:ascii="SimSun" w:hAnsi="SimSun" w:hint="eastAsia"/>
          <w:sz w:val="21"/>
        </w:rPr>
        <w:t>各自就其所涉事宜，注意到“外聘审计员的报告”（文件A/65/5）。</w:t>
      </w:r>
    </w:p>
    <w:p w14:paraId="2180CF43" w14:textId="28E53159" w:rsidR="00F71313" w:rsidRPr="00D85A39" w:rsidRDefault="00BB62B8" w:rsidP="00C67D96">
      <w:pPr>
        <w:pStyle w:val="ONUME"/>
        <w:tabs>
          <w:tab w:val="clear" w:pos="993"/>
        </w:tabs>
        <w:spacing w:afterLines="50" w:after="120" w:line="340" w:lineRule="atLeast"/>
        <w:ind w:left="0"/>
        <w:jc w:val="both"/>
        <w:rPr>
          <w:rFonts w:ascii="SimSun" w:hAnsi="SimSun"/>
          <w:sz w:val="21"/>
          <w:lang w:val="en-GB"/>
        </w:rPr>
      </w:pPr>
      <w:r w:rsidRPr="00D85A39">
        <w:rPr>
          <w:rFonts w:ascii="SimSun" w:hAnsi="SimSun"/>
          <w:sz w:val="21"/>
          <w:lang w:val="en-GB"/>
        </w:rPr>
        <w:t>秘书处代表总干事和整个</w:t>
      </w:r>
      <w:proofErr w:type="gramStart"/>
      <w:r w:rsidRPr="00D85A39">
        <w:rPr>
          <w:rFonts w:ascii="SimSun" w:hAnsi="SimSun"/>
          <w:sz w:val="21"/>
          <w:lang w:val="en-GB"/>
        </w:rPr>
        <w:t>组织感谢</w:t>
      </w:r>
      <w:proofErr w:type="gramEnd"/>
      <w:r w:rsidRPr="00D85A39">
        <w:rPr>
          <w:rFonts w:ascii="SimSun" w:hAnsi="SimSun"/>
          <w:sz w:val="21"/>
          <w:lang w:val="en-GB"/>
        </w:rPr>
        <w:t>联合王国国家审计署在过去六年中</w:t>
      </w:r>
      <w:r w:rsidR="5DE12206" w:rsidRPr="00D85A39">
        <w:rPr>
          <w:rFonts w:ascii="SimSun" w:hAnsi="SimSun"/>
          <w:sz w:val="21"/>
          <w:lang w:val="en-GB"/>
        </w:rPr>
        <w:t>作为</w:t>
      </w:r>
      <w:r w:rsidR="00B42FCD" w:rsidRPr="00D85A39">
        <w:rPr>
          <w:rFonts w:ascii="SimSun" w:hAnsi="SimSun"/>
          <w:sz w:val="21"/>
          <w:lang w:val="en-GB"/>
        </w:rPr>
        <w:t>产权组织</w:t>
      </w:r>
      <w:r w:rsidR="5DE12206" w:rsidRPr="00D85A39">
        <w:rPr>
          <w:rFonts w:ascii="SimSun" w:hAnsi="SimSun"/>
          <w:sz w:val="21"/>
          <w:lang w:val="en-GB"/>
        </w:rPr>
        <w:t>外聘审计员</w:t>
      </w:r>
      <w:r w:rsidR="4DA7C49E" w:rsidRPr="00D85A39">
        <w:rPr>
          <w:rFonts w:ascii="SimSun" w:hAnsi="SimSun"/>
          <w:sz w:val="21"/>
          <w:lang w:val="en-GB"/>
        </w:rPr>
        <w:t>所</w:t>
      </w:r>
      <w:r w:rsidRPr="00D85A39">
        <w:rPr>
          <w:rFonts w:ascii="SimSun" w:hAnsi="SimSun"/>
          <w:sz w:val="21"/>
          <w:lang w:val="en-GB"/>
        </w:rPr>
        <w:t>提供的出色服务。秘书处指出，</w:t>
      </w:r>
      <w:r w:rsidR="56145ED4" w:rsidRPr="00D85A39">
        <w:rPr>
          <w:rFonts w:ascii="SimSun" w:hAnsi="SimSun"/>
          <w:sz w:val="21"/>
          <w:lang w:val="en-GB"/>
        </w:rPr>
        <w:t>它</w:t>
      </w:r>
      <w:r w:rsidRPr="00D85A39">
        <w:rPr>
          <w:rFonts w:ascii="SimSun" w:hAnsi="SimSun"/>
          <w:sz w:val="21"/>
          <w:lang w:val="en-GB"/>
        </w:rPr>
        <w:t>将不再重复其在PBC</w:t>
      </w:r>
      <w:r w:rsidR="76B615BC" w:rsidRPr="00D85A39">
        <w:rPr>
          <w:rFonts w:ascii="SimSun" w:hAnsi="SimSun"/>
          <w:sz w:val="21"/>
          <w:lang w:val="en-GB"/>
        </w:rPr>
        <w:t>第三十七届</w:t>
      </w:r>
      <w:r w:rsidRPr="00D85A39">
        <w:rPr>
          <w:rFonts w:ascii="SimSun" w:hAnsi="SimSun"/>
          <w:sz w:val="21"/>
          <w:lang w:val="en-GB"/>
        </w:rPr>
        <w:t>会议上的发言，但希望在</w:t>
      </w:r>
      <w:r w:rsidR="00BA00F9" w:rsidRPr="00D85A39">
        <w:rPr>
          <w:rFonts w:ascii="SimSun" w:hAnsi="SimSun" w:hint="eastAsia"/>
          <w:sz w:val="21"/>
          <w:lang w:val="en-GB"/>
        </w:rPr>
        <w:t>成员国</w:t>
      </w:r>
      <w:r w:rsidRPr="00D85A39">
        <w:rPr>
          <w:rFonts w:ascii="SimSun" w:hAnsi="SimSun"/>
          <w:sz w:val="21"/>
          <w:lang w:val="en-GB"/>
        </w:rPr>
        <w:t>大会上郑重表示，秘书处对审计员的服务和专业精神深表感谢，特别是对联合王国审计长主计长，</w:t>
      </w:r>
      <w:r w:rsidR="29F99CB6" w:rsidRPr="00D85A39">
        <w:rPr>
          <w:rFonts w:ascii="SimSun" w:hAnsi="SimSun"/>
          <w:sz w:val="21"/>
          <w:lang w:val="en-GB"/>
        </w:rPr>
        <w:t>以及</w:t>
      </w:r>
      <w:r w:rsidRPr="00D85A39">
        <w:rPr>
          <w:rFonts w:ascii="SimSun" w:hAnsi="SimSun"/>
          <w:sz w:val="21"/>
          <w:lang w:val="en-GB"/>
        </w:rPr>
        <w:t>在整个任期内领导审计小组的</w:t>
      </w:r>
      <w:r w:rsidR="00BA00F9" w:rsidRPr="00D85A39">
        <w:rPr>
          <w:rFonts w:ascii="SimSun" w:hAnsi="SimSun" w:hint="eastAsia"/>
          <w:sz w:val="21"/>
          <w:lang w:val="en-GB"/>
        </w:rPr>
        <w:t>布鲁伊特</w:t>
      </w:r>
      <w:r w:rsidRPr="00D85A39">
        <w:rPr>
          <w:rFonts w:ascii="SimSun" w:hAnsi="SimSun"/>
          <w:sz w:val="21"/>
          <w:lang w:val="en-GB"/>
        </w:rPr>
        <w:t>先生和</w:t>
      </w:r>
      <w:r w:rsidR="00BA00F9" w:rsidRPr="00D85A39">
        <w:rPr>
          <w:rFonts w:ascii="SimSun" w:hAnsi="SimSun" w:hint="eastAsia"/>
          <w:sz w:val="21"/>
          <w:lang w:val="en-GB"/>
        </w:rPr>
        <w:t>欧文</w:t>
      </w:r>
      <w:r w:rsidRPr="00D85A39">
        <w:rPr>
          <w:rFonts w:ascii="SimSun" w:hAnsi="SimSun"/>
          <w:sz w:val="21"/>
          <w:lang w:val="en-GB"/>
        </w:rPr>
        <w:t>先生深表感谢。秘书处补充说，外聘审计员的工作有助于本组织加强其财务管理、治理、风险管理和内部控制等领域。</w:t>
      </w:r>
    </w:p>
    <w:p w14:paraId="659C136E" w14:textId="702FF656" w:rsidR="00F71313" w:rsidRPr="00D85A39" w:rsidRDefault="00BB62B8" w:rsidP="00BE1AFB">
      <w:pPr>
        <w:pStyle w:val="BodyText"/>
        <w:keepNext/>
        <w:numPr>
          <w:ilvl w:val="2"/>
          <w:numId w:val="1"/>
        </w:numPr>
        <w:tabs>
          <w:tab w:val="clear" w:pos="1701"/>
        </w:tabs>
        <w:overflowPunct w:val="0"/>
        <w:spacing w:afterLines="50" w:after="120" w:line="340" w:lineRule="atLeast"/>
        <w:ind w:left="0"/>
        <w:rPr>
          <w:rFonts w:ascii="SimSun" w:hAnsi="SimSun"/>
          <w:sz w:val="21"/>
        </w:rPr>
      </w:pPr>
      <w:r w:rsidRPr="00D85A39">
        <w:rPr>
          <w:rFonts w:ascii="SimSun" w:hAnsi="SimSun"/>
          <w:sz w:val="21"/>
          <w:u w:val="single"/>
        </w:rPr>
        <w:t>内部监督</w:t>
      </w:r>
      <w:r w:rsidR="00B23DFA" w:rsidRPr="00D85A39">
        <w:rPr>
          <w:rFonts w:ascii="SimSun" w:hAnsi="SimSun" w:hint="eastAsia"/>
          <w:sz w:val="21"/>
          <w:u w:val="single"/>
        </w:rPr>
        <w:t>司</w:t>
      </w:r>
      <w:r w:rsidRPr="00D85A39">
        <w:rPr>
          <w:rFonts w:ascii="SimSun" w:hAnsi="SimSun"/>
          <w:sz w:val="21"/>
          <w:u w:val="single"/>
        </w:rPr>
        <w:t>（</w:t>
      </w:r>
      <w:r w:rsidR="00B23DFA" w:rsidRPr="00D85A39">
        <w:rPr>
          <w:rFonts w:ascii="SimSun" w:hAnsi="SimSun"/>
          <w:sz w:val="21"/>
          <w:u w:val="single"/>
        </w:rPr>
        <w:t>监督司</w:t>
      </w:r>
      <w:r w:rsidRPr="00D56A15">
        <w:rPr>
          <w:rFonts w:ascii="SimSun" w:hAnsi="SimSun"/>
          <w:sz w:val="21"/>
          <w:u w:val="single"/>
        </w:rPr>
        <w:t>）</w:t>
      </w:r>
      <w:r w:rsidR="00B23DFA" w:rsidRPr="00D56A15">
        <w:rPr>
          <w:rFonts w:ascii="SimSun" w:hAnsi="SimSun" w:hint="eastAsia"/>
          <w:sz w:val="21"/>
          <w:u w:val="single"/>
        </w:rPr>
        <w:t>司长</w:t>
      </w:r>
      <w:r w:rsidRPr="00D85A39">
        <w:rPr>
          <w:rFonts w:ascii="SimSun" w:hAnsi="SimSun"/>
          <w:sz w:val="21"/>
          <w:u w:val="single"/>
        </w:rPr>
        <w:t>的报告</w:t>
      </w:r>
    </w:p>
    <w:p w14:paraId="2FA257DA" w14:textId="373B156A"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47" w:history="1">
        <w:r w:rsidR="008E1295" w:rsidRPr="00D85A39">
          <w:rPr>
            <w:rStyle w:val="Hyperlink"/>
            <w:rFonts w:ascii="SimSun" w:hAnsi="SimSun"/>
            <w:sz w:val="21"/>
          </w:rPr>
          <w:t xml:space="preserve">WO/GA/57/12 </w:t>
        </w:r>
        <w:r w:rsidR="00BB62B8" w:rsidRPr="00D85A39">
          <w:rPr>
            <w:rStyle w:val="Hyperlink"/>
            <w:rFonts w:ascii="SimSun" w:hAnsi="SimSun"/>
            <w:sz w:val="21"/>
          </w:rPr>
          <w:t>Prov.</w:t>
        </w:r>
      </w:hyperlink>
      <w:r w:rsidR="00503895">
        <w:rPr>
          <w:rFonts w:ascii="SimSun" w:hAnsi="SimSun"/>
          <w:sz w:val="21"/>
        </w:rPr>
        <w:t>）</w:t>
      </w:r>
      <w:r w:rsidR="00BB62B8" w:rsidRPr="00D85A39">
        <w:rPr>
          <w:rFonts w:ascii="SimSun" w:hAnsi="SimSun"/>
          <w:sz w:val="21"/>
        </w:rPr>
        <w:t>。</w:t>
      </w:r>
    </w:p>
    <w:p w14:paraId="1C4B3329" w14:textId="01E49B92"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9</w:t>
      </w:r>
      <w:r w:rsidRPr="00B53BE5">
        <w:rPr>
          <w:rFonts w:ascii="KaiTi" w:eastAsia="KaiTi" w:hAnsi="KaiTi" w:cs="SimSun"/>
          <w:sz w:val="21"/>
          <w:szCs w:val="21"/>
        </w:rPr>
        <w:t>项</w:t>
      </w:r>
    </w:p>
    <w:p w14:paraId="02110776" w14:textId="38B6FE3D"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关于计划</w:t>
      </w:r>
      <w:r w:rsidR="00B23DFA" w:rsidRPr="00B53BE5">
        <w:rPr>
          <w:rFonts w:ascii="SimHei" w:eastAsia="SimHei" w:hint="eastAsia"/>
          <w:sz w:val="21"/>
          <w:szCs w:val="21"/>
        </w:rPr>
        <w:t>和</w:t>
      </w:r>
      <w:r w:rsidRPr="00B53BE5">
        <w:rPr>
          <w:rFonts w:ascii="SimHei" w:eastAsia="SimHei"/>
          <w:sz w:val="21"/>
          <w:szCs w:val="21"/>
        </w:rPr>
        <w:t>预算委员会（PBC）的报告</w:t>
      </w:r>
    </w:p>
    <w:p w14:paraId="6257F55C" w14:textId="4831FBAF" w:rsidR="00F71313" w:rsidRPr="00D85A39" w:rsidRDefault="0003332A"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讨论依据文件</w:t>
      </w:r>
      <w:hyperlink r:id="rId48" w:history="1">
        <w:r w:rsidR="00116594" w:rsidRPr="00D85A39">
          <w:rPr>
            <w:rStyle w:val="Hyperlink"/>
            <w:rFonts w:ascii="SimSun" w:hAnsi="SimSun"/>
            <w:sz w:val="21"/>
          </w:rPr>
          <w:t>A/65/6</w:t>
        </w:r>
      </w:hyperlink>
      <w:r w:rsidRPr="00D85A39">
        <w:rPr>
          <w:rFonts w:ascii="SimSun" w:hAnsi="SimSun" w:hint="eastAsia"/>
          <w:sz w:val="21"/>
        </w:rPr>
        <w:t>进行</w:t>
      </w:r>
      <w:r w:rsidRPr="00D85A39">
        <w:rPr>
          <w:rFonts w:ascii="SimSun" w:hAnsi="SimSun"/>
          <w:sz w:val="21"/>
        </w:rPr>
        <w:t>。</w:t>
      </w:r>
    </w:p>
    <w:p w14:paraId="636CACCE" w14:textId="1C47744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主席指出，如</w:t>
      </w:r>
      <w:r w:rsidR="00D56A15">
        <w:rPr>
          <w:rFonts w:ascii="SimSun" w:hAnsi="SimSun" w:hint="eastAsia"/>
          <w:sz w:val="21"/>
        </w:rPr>
        <w:t>“</w:t>
      </w:r>
      <w:r w:rsidRPr="00D85A39">
        <w:rPr>
          <w:rFonts w:ascii="SimSun" w:hAnsi="SimSun"/>
          <w:sz w:val="21"/>
        </w:rPr>
        <w:t>文件</w:t>
      </w:r>
      <w:r w:rsidR="005B7919" w:rsidRPr="00D85A39">
        <w:rPr>
          <w:rFonts w:ascii="SimSun" w:hAnsi="SimSun" w:hint="eastAsia"/>
          <w:sz w:val="21"/>
        </w:rPr>
        <w:t>一览表</w:t>
      </w:r>
      <w:r w:rsidR="00D56A15">
        <w:rPr>
          <w:rFonts w:ascii="SimSun" w:hAnsi="SimSun" w:hint="eastAsia"/>
          <w:sz w:val="21"/>
        </w:rPr>
        <w:t>”</w:t>
      </w:r>
      <w:r w:rsidRPr="00D85A39">
        <w:rPr>
          <w:rFonts w:ascii="SimSun" w:hAnsi="SimSun"/>
          <w:sz w:val="21"/>
        </w:rPr>
        <w:t>所述，在本项目下审议了一份文件，即文件A/65/6</w:t>
      </w:r>
      <w:r w:rsidR="00D56A15">
        <w:rPr>
          <w:rFonts w:ascii="SimSun" w:hAnsi="SimSun" w:hint="eastAsia"/>
          <w:sz w:val="21"/>
        </w:rPr>
        <w:t>“</w:t>
      </w:r>
      <w:r w:rsidRPr="00D85A39">
        <w:rPr>
          <w:rFonts w:ascii="SimSun" w:hAnsi="SimSun"/>
          <w:sz w:val="21"/>
        </w:rPr>
        <w:t>计划和预算委员会通过的决定</w:t>
      </w:r>
      <w:r w:rsidR="005B7919" w:rsidRPr="00D85A39">
        <w:rPr>
          <w:rFonts w:ascii="SimSun" w:hAnsi="SimSun" w:hint="eastAsia"/>
          <w:sz w:val="21"/>
        </w:rPr>
        <w:t>一览</w:t>
      </w:r>
      <w:r w:rsidR="00D56A15">
        <w:rPr>
          <w:rFonts w:ascii="SimSun" w:hAnsi="SimSun" w:hint="eastAsia"/>
          <w:sz w:val="21"/>
        </w:rPr>
        <w:t>”</w:t>
      </w:r>
      <w:r w:rsidR="13F432BF" w:rsidRPr="00D85A39">
        <w:rPr>
          <w:rFonts w:ascii="SimSun" w:hAnsi="SimSun"/>
          <w:sz w:val="21"/>
        </w:rPr>
        <w:t>，</w:t>
      </w:r>
      <w:r w:rsidRPr="00D85A39">
        <w:rPr>
          <w:rFonts w:ascii="SimSun" w:hAnsi="SimSun"/>
          <w:sz w:val="21"/>
        </w:rPr>
        <w:t>其中载有</w:t>
      </w:r>
      <w:r w:rsidR="005B7919" w:rsidRPr="00D85A39">
        <w:rPr>
          <w:rFonts w:ascii="SimSun" w:hAnsi="SimSun" w:hint="eastAsia"/>
          <w:sz w:val="21"/>
        </w:rPr>
        <w:t>PBC</w:t>
      </w:r>
      <w:r w:rsidR="5D1BCD8E" w:rsidRPr="00D85A39">
        <w:rPr>
          <w:rFonts w:ascii="SimSun" w:hAnsi="SimSun"/>
          <w:sz w:val="21"/>
        </w:rPr>
        <w:t>第三十七届</w:t>
      </w:r>
      <w:r w:rsidRPr="00D85A39">
        <w:rPr>
          <w:rFonts w:ascii="SimSun" w:hAnsi="SimSun"/>
          <w:sz w:val="21"/>
        </w:rPr>
        <w:t>会议</w:t>
      </w:r>
      <w:proofErr w:type="gramStart"/>
      <w:r w:rsidR="00632123" w:rsidRPr="00D85A39">
        <w:rPr>
          <w:rFonts w:ascii="SimSun" w:hAnsi="SimSun"/>
          <w:sz w:val="21"/>
        </w:rPr>
        <w:t>作出</w:t>
      </w:r>
      <w:proofErr w:type="gramEnd"/>
      <w:r w:rsidRPr="00D85A39">
        <w:rPr>
          <w:rFonts w:ascii="SimSun" w:hAnsi="SimSun"/>
          <w:sz w:val="21"/>
        </w:rPr>
        <w:t>的所有决定。</w:t>
      </w:r>
    </w:p>
    <w:p w14:paraId="5B2E3845" w14:textId="7F17ABCB"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秘书处指出，2024年是非预算年，</w:t>
      </w:r>
      <w:r w:rsidR="005B7919" w:rsidRPr="00D85A39">
        <w:rPr>
          <w:rFonts w:ascii="SimSun" w:hAnsi="SimSun" w:hint="eastAsia"/>
          <w:sz w:val="21"/>
        </w:rPr>
        <w:t>PBC</w:t>
      </w:r>
      <w:r w:rsidRPr="00D85A39">
        <w:rPr>
          <w:rFonts w:ascii="SimSun" w:hAnsi="SimSun"/>
          <w:sz w:val="21"/>
        </w:rPr>
        <w:t>只在2024年6月10日至13日举行</w:t>
      </w:r>
      <w:r w:rsidR="005B7919" w:rsidRPr="00D85A39">
        <w:rPr>
          <w:rFonts w:ascii="SimSun" w:hAnsi="SimSun" w:hint="eastAsia"/>
          <w:sz w:val="21"/>
        </w:rPr>
        <w:t>了</w:t>
      </w:r>
      <w:r w:rsidRPr="00D85A39">
        <w:rPr>
          <w:rFonts w:ascii="SimSun" w:hAnsi="SimSun"/>
          <w:sz w:val="21"/>
        </w:rPr>
        <w:t>一届会议。秘书处说，PBC的议程涵盖了广泛的项目</w:t>
      </w:r>
      <w:r w:rsidR="38064C89" w:rsidRPr="00D85A39">
        <w:rPr>
          <w:rFonts w:ascii="SimSun" w:hAnsi="SimSun"/>
          <w:sz w:val="21"/>
        </w:rPr>
        <w:t>，</w:t>
      </w:r>
      <w:r w:rsidRPr="00D85A39">
        <w:rPr>
          <w:rFonts w:ascii="SimSun" w:hAnsi="SimSun"/>
          <w:sz w:val="21"/>
        </w:rPr>
        <w:t>成员国注意到或建议</w:t>
      </w:r>
      <w:r w:rsidR="005B7919" w:rsidRPr="00D85A39">
        <w:rPr>
          <w:rFonts w:ascii="SimSun" w:hAnsi="SimSun" w:hint="eastAsia"/>
          <w:sz w:val="21"/>
        </w:rPr>
        <w:t>成员国</w:t>
      </w:r>
      <w:r w:rsidRPr="00D85A39">
        <w:rPr>
          <w:rFonts w:ascii="SimSun" w:hAnsi="SimSun"/>
          <w:sz w:val="21"/>
        </w:rPr>
        <w:t>大会批准文件A/65/6</w:t>
      </w:r>
      <w:r w:rsidR="2D546268" w:rsidRPr="00D85A39">
        <w:rPr>
          <w:rFonts w:ascii="SimSun" w:hAnsi="SimSun"/>
          <w:sz w:val="21"/>
        </w:rPr>
        <w:t>所载的</w:t>
      </w:r>
      <w:r w:rsidRPr="00D85A39">
        <w:rPr>
          <w:rFonts w:ascii="SimSun" w:hAnsi="SimSun"/>
          <w:sz w:val="21"/>
        </w:rPr>
        <w:t>一些项目。这些决定包括建议</w:t>
      </w:r>
      <w:r w:rsidR="005B7919" w:rsidRPr="00D85A39">
        <w:rPr>
          <w:rFonts w:ascii="SimSun" w:hAnsi="SimSun" w:hint="eastAsia"/>
          <w:sz w:val="21"/>
        </w:rPr>
        <w:t>成员国</w:t>
      </w:r>
      <w:r w:rsidRPr="00D85A39">
        <w:rPr>
          <w:rFonts w:ascii="SimSun" w:hAnsi="SimSun"/>
          <w:sz w:val="21"/>
        </w:rPr>
        <w:t>大会批准</w:t>
      </w:r>
      <w:r w:rsidR="00B42FCD" w:rsidRPr="00D85A39">
        <w:rPr>
          <w:rFonts w:ascii="SimSun" w:hAnsi="SimSun"/>
          <w:sz w:val="21"/>
        </w:rPr>
        <w:t>产权组织</w:t>
      </w:r>
      <w:r w:rsidR="005B7919" w:rsidRPr="00D85A39">
        <w:rPr>
          <w:rFonts w:ascii="SimSun" w:hAnsi="SimSun"/>
          <w:sz w:val="21"/>
        </w:rPr>
        <w:t>2023年</w:t>
      </w:r>
      <w:r w:rsidRPr="00D85A39">
        <w:rPr>
          <w:rFonts w:ascii="SimSun" w:hAnsi="SimSun"/>
          <w:sz w:val="21"/>
        </w:rPr>
        <w:t>年度财务报告和财务报表，为三个基本建设总计划项目供资，即马德里</w:t>
      </w:r>
      <w:r w:rsidR="2D546268" w:rsidRPr="00D85A39">
        <w:rPr>
          <w:rFonts w:ascii="SimSun" w:hAnsi="SimSun"/>
          <w:sz w:val="21"/>
        </w:rPr>
        <w:t>信息技术</w:t>
      </w:r>
      <w:r w:rsidRPr="00D85A39">
        <w:rPr>
          <w:rFonts w:ascii="SimSun" w:hAnsi="SimSun"/>
          <w:sz w:val="21"/>
        </w:rPr>
        <w:t>平台项目第二阶段、企业资源规划</w:t>
      </w:r>
      <w:r w:rsidR="00503895">
        <w:rPr>
          <w:rFonts w:ascii="SimSun" w:hAnsi="SimSun"/>
          <w:sz w:val="21"/>
        </w:rPr>
        <w:t>（</w:t>
      </w:r>
      <w:r w:rsidRPr="00D85A39">
        <w:rPr>
          <w:rFonts w:ascii="SimSun" w:hAnsi="SimSun"/>
          <w:sz w:val="21"/>
        </w:rPr>
        <w:t>ERP</w:t>
      </w:r>
      <w:r w:rsidR="00503895">
        <w:rPr>
          <w:rFonts w:ascii="SimSun" w:hAnsi="SimSun"/>
          <w:sz w:val="21"/>
        </w:rPr>
        <w:t>）</w:t>
      </w:r>
      <w:r w:rsidRPr="00D85A39">
        <w:rPr>
          <w:rFonts w:ascii="SimSun" w:hAnsi="SimSun"/>
          <w:sz w:val="21"/>
        </w:rPr>
        <w:t>系统和更新房舍管理系统。</w:t>
      </w:r>
      <w:r w:rsidR="005B7919" w:rsidRPr="00D85A39">
        <w:rPr>
          <w:rFonts w:ascii="SimSun" w:hAnsi="SimSun" w:hint="eastAsia"/>
          <w:sz w:val="21"/>
        </w:rPr>
        <w:t>它</w:t>
      </w:r>
      <w:r w:rsidRPr="00D85A39">
        <w:rPr>
          <w:rFonts w:ascii="SimSun" w:hAnsi="SimSun"/>
          <w:sz w:val="21"/>
        </w:rPr>
        <w:t>还建议批准建立一个多雇主计划，为雇员福利负债提供资金。PBC</w:t>
      </w:r>
      <w:r w:rsidR="198B56A2" w:rsidRPr="00D85A39">
        <w:rPr>
          <w:rFonts w:ascii="SimSun" w:hAnsi="SimSun"/>
          <w:sz w:val="21"/>
        </w:rPr>
        <w:t>的</w:t>
      </w:r>
      <w:r w:rsidRPr="00D85A39">
        <w:rPr>
          <w:rFonts w:ascii="SimSun" w:hAnsi="SimSun"/>
          <w:sz w:val="21"/>
        </w:rPr>
        <w:t>决定清单还包括建议成员国大会注意</w:t>
      </w:r>
      <w:r w:rsidR="005B7919" w:rsidRPr="00D85A39">
        <w:rPr>
          <w:rFonts w:ascii="SimSun" w:hAnsi="SimSun"/>
          <w:sz w:val="21"/>
        </w:rPr>
        <w:t>《产权组织绩效报告》</w:t>
      </w:r>
      <w:r w:rsidRPr="00D85A39">
        <w:rPr>
          <w:rFonts w:ascii="SimSun" w:hAnsi="SimSun"/>
          <w:sz w:val="21"/>
        </w:rPr>
        <w:t>中所载的</w:t>
      </w:r>
      <w:r w:rsidR="00B42FCD" w:rsidRPr="00D85A39">
        <w:rPr>
          <w:rFonts w:ascii="SimSun" w:hAnsi="SimSun"/>
          <w:sz w:val="21"/>
        </w:rPr>
        <w:t>产权组织</w:t>
      </w:r>
      <w:r w:rsidRPr="00D85A39">
        <w:rPr>
          <w:rFonts w:ascii="SimSun" w:hAnsi="SimSun"/>
          <w:sz w:val="21"/>
        </w:rPr>
        <w:t>在2022/23两年</w:t>
      </w:r>
      <w:proofErr w:type="gramStart"/>
      <w:r w:rsidRPr="00D85A39">
        <w:rPr>
          <w:rFonts w:ascii="SimSun" w:hAnsi="SimSun"/>
          <w:sz w:val="21"/>
        </w:rPr>
        <w:t>期取得</w:t>
      </w:r>
      <w:proofErr w:type="gramEnd"/>
      <w:r w:rsidRPr="00D85A39">
        <w:rPr>
          <w:rFonts w:ascii="SimSun" w:hAnsi="SimSun"/>
          <w:sz w:val="21"/>
        </w:rPr>
        <w:t>的积极</w:t>
      </w:r>
      <w:r w:rsidR="005E4778" w:rsidRPr="00D85A39">
        <w:rPr>
          <w:rFonts w:ascii="SimSun" w:hAnsi="SimSun"/>
          <w:sz w:val="21"/>
        </w:rPr>
        <w:t>绩效</w:t>
      </w:r>
      <w:r w:rsidRPr="00D85A39">
        <w:rPr>
          <w:rFonts w:ascii="SimSun" w:hAnsi="SimSun"/>
          <w:sz w:val="21"/>
        </w:rPr>
        <w:t>和成果。</w:t>
      </w:r>
      <w:r w:rsidR="005B7919" w:rsidRPr="00D85A39">
        <w:rPr>
          <w:rFonts w:ascii="SimSun" w:hAnsi="SimSun" w:hint="eastAsia"/>
          <w:sz w:val="21"/>
        </w:rPr>
        <w:t>它</w:t>
      </w:r>
      <w:r w:rsidRPr="00D85A39">
        <w:rPr>
          <w:rFonts w:ascii="SimSun" w:hAnsi="SimSun"/>
          <w:sz w:val="21"/>
        </w:rPr>
        <w:t>还审议了审计和监督机构的报告，并提出了相关建议。</w:t>
      </w:r>
      <w:r w:rsidR="6B0F9701" w:rsidRPr="00D85A39">
        <w:rPr>
          <w:rFonts w:ascii="SimSun" w:hAnsi="SimSun"/>
          <w:sz w:val="21"/>
        </w:rPr>
        <w:t>此外，</w:t>
      </w:r>
      <w:r w:rsidRPr="00D85A39">
        <w:rPr>
          <w:rFonts w:ascii="SimSun" w:hAnsi="SimSun"/>
          <w:sz w:val="21"/>
        </w:rPr>
        <w:t>A</w:t>
      </w:r>
      <w:r w:rsidR="005B7919" w:rsidRPr="00D85A39">
        <w:rPr>
          <w:rFonts w:ascii="SimSun" w:hAnsi="SimSun" w:hint="eastAsia"/>
          <w:sz w:val="21"/>
        </w:rPr>
        <w:t>文件A</w:t>
      </w:r>
      <w:r w:rsidRPr="00D85A39">
        <w:rPr>
          <w:rFonts w:ascii="SimSun" w:hAnsi="SimSun"/>
          <w:sz w:val="21"/>
        </w:rPr>
        <w:t>/65/INF/4</w:t>
      </w:r>
      <w:r w:rsidR="2D546268" w:rsidRPr="00D85A39">
        <w:rPr>
          <w:rFonts w:ascii="SimSun" w:hAnsi="SimSun"/>
          <w:sz w:val="21"/>
        </w:rPr>
        <w:t>提供了</w:t>
      </w:r>
      <w:r w:rsidR="381445A6" w:rsidRPr="00D85A39">
        <w:rPr>
          <w:rFonts w:ascii="SimSun" w:hAnsi="SimSun"/>
          <w:sz w:val="21"/>
        </w:rPr>
        <w:t>截至</w:t>
      </w:r>
      <w:r w:rsidRPr="00D85A39">
        <w:rPr>
          <w:rFonts w:ascii="SimSun" w:hAnsi="SimSun"/>
          <w:sz w:val="21"/>
        </w:rPr>
        <w:t>2024年6月30日的最新会费缴纳情况。</w:t>
      </w:r>
      <w:r w:rsidR="6B0F9701" w:rsidRPr="00D85A39">
        <w:rPr>
          <w:rFonts w:ascii="SimSun" w:hAnsi="SimSun"/>
          <w:sz w:val="21"/>
        </w:rPr>
        <w:t>最后，</w:t>
      </w:r>
      <w:r w:rsidRPr="00D85A39">
        <w:rPr>
          <w:rFonts w:ascii="SimSun" w:hAnsi="SimSun"/>
          <w:sz w:val="21"/>
        </w:rPr>
        <w:t>秘书处告知各代表团，2024年7月1日以来，收到了格林纳达和科特迪瓦的会费，从而将拖欠会费减至约910</w:t>
      </w:r>
      <w:proofErr w:type="gramStart"/>
      <w:r w:rsidRPr="00D85A39">
        <w:rPr>
          <w:rFonts w:ascii="SimSun" w:hAnsi="SimSun"/>
          <w:sz w:val="21"/>
        </w:rPr>
        <w:t>万</w:t>
      </w:r>
      <w:r w:rsidR="00C67D96">
        <w:rPr>
          <w:rFonts w:ascii="SimSun" w:hAnsi="SimSun"/>
          <w:sz w:val="21"/>
        </w:rPr>
        <w:t>瑞</w:t>
      </w:r>
      <w:proofErr w:type="gramEnd"/>
      <w:r w:rsidR="00C67D96">
        <w:rPr>
          <w:rFonts w:ascii="SimSun" w:hAnsi="SimSun"/>
          <w:sz w:val="21"/>
        </w:rPr>
        <w:t>郎</w:t>
      </w:r>
      <w:r w:rsidRPr="00D85A39">
        <w:rPr>
          <w:rFonts w:ascii="SimSun" w:hAnsi="SimSun"/>
          <w:sz w:val="21"/>
        </w:rPr>
        <w:t>。</w:t>
      </w:r>
    </w:p>
    <w:p w14:paraId="17319C51" w14:textId="08463E4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主席感谢秘书处的发言，并忆及各代表团在</w:t>
      </w:r>
      <w:r w:rsidR="005B7919" w:rsidRPr="00D85A39">
        <w:rPr>
          <w:rFonts w:ascii="SimSun" w:hAnsi="SimSun" w:hint="eastAsia"/>
          <w:sz w:val="21"/>
        </w:rPr>
        <w:t>PBC</w:t>
      </w:r>
      <w:r w:rsidR="0745894A" w:rsidRPr="00D85A39">
        <w:rPr>
          <w:rFonts w:ascii="SimSun" w:hAnsi="SimSun"/>
          <w:sz w:val="21"/>
        </w:rPr>
        <w:t>第三十七届</w:t>
      </w:r>
      <w:r w:rsidR="00B05829" w:rsidRPr="00D85A39">
        <w:rPr>
          <w:rFonts w:ascii="SimSun" w:hAnsi="SimSun"/>
          <w:sz w:val="21"/>
        </w:rPr>
        <w:t>会议</w:t>
      </w:r>
      <w:r w:rsidRPr="00D85A39">
        <w:rPr>
          <w:rFonts w:ascii="SimSun" w:hAnsi="SimSun"/>
          <w:sz w:val="21"/>
        </w:rPr>
        <w:t>上已经进行了非常建设性的参与，并有机会就所有事项发表意见</w:t>
      </w:r>
      <w:r w:rsidR="00B05829" w:rsidRPr="00D85A39">
        <w:rPr>
          <w:rFonts w:ascii="SimSun" w:hAnsi="SimSun"/>
          <w:sz w:val="21"/>
        </w:rPr>
        <w:t>。</w:t>
      </w:r>
      <w:r w:rsidR="5E0CCE4B" w:rsidRPr="00D85A39">
        <w:rPr>
          <w:rFonts w:ascii="SimSun" w:hAnsi="SimSun"/>
          <w:sz w:val="21"/>
        </w:rPr>
        <w:t>主席强调，</w:t>
      </w:r>
      <w:r w:rsidRPr="00D85A39">
        <w:rPr>
          <w:rFonts w:ascii="SimSun" w:hAnsi="SimSun"/>
          <w:sz w:val="21"/>
        </w:rPr>
        <w:t>各代表团在</w:t>
      </w:r>
      <w:r w:rsidR="005B7919" w:rsidRPr="00D85A39">
        <w:rPr>
          <w:rFonts w:ascii="SimSun" w:hAnsi="SimSun" w:hint="eastAsia"/>
          <w:sz w:val="21"/>
        </w:rPr>
        <w:t>PBC</w:t>
      </w:r>
      <w:r w:rsidRPr="00D85A39">
        <w:rPr>
          <w:rFonts w:ascii="SimSun" w:hAnsi="SimSun"/>
          <w:sz w:val="21"/>
        </w:rPr>
        <w:t>上的发言已被正式记录，并将在报告中全文转载，</w:t>
      </w:r>
      <w:r w:rsidR="1E28477F" w:rsidRPr="00D85A39">
        <w:rPr>
          <w:rFonts w:ascii="SimSun" w:hAnsi="SimSun"/>
          <w:sz w:val="21"/>
        </w:rPr>
        <w:t>因此</w:t>
      </w:r>
      <w:r w:rsidRPr="00D85A39">
        <w:rPr>
          <w:rFonts w:ascii="SimSun" w:hAnsi="SimSun"/>
          <w:sz w:val="21"/>
        </w:rPr>
        <w:t>各代表团无需在大会上重复这些发言。主席建议各代表团参考这些发言</w:t>
      </w:r>
      <w:r w:rsidR="557FC51F" w:rsidRPr="00D85A39">
        <w:rPr>
          <w:rFonts w:ascii="SimSun" w:hAnsi="SimSun"/>
          <w:sz w:val="21"/>
        </w:rPr>
        <w:t>，</w:t>
      </w:r>
      <w:r w:rsidRPr="00D85A39">
        <w:rPr>
          <w:rFonts w:ascii="SimSun" w:hAnsi="SimSun"/>
          <w:sz w:val="21"/>
        </w:rPr>
        <w:t>以提高效率</w:t>
      </w:r>
      <w:r w:rsidR="557FC51F" w:rsidRPr="00D85A39">
        <w:rPr>
          <w:rFonts w:ascii="SimSun" w:hAnsi="SimSun"/>
          <w:sz w:val="21"/>
        </w:rPr>
        <w:t>，并</w:t>
      </w:r>
      <w:r w:rsidRPr="00D85A39">
        <w:rPr>
          <w:rFonts w:ascii="SimSun" w:hAnsi="SimSun"/>
          <w:sz w:val="21"/>
        </w:rPr>
        <w:t>感谢各代表团的理解。</w:t>
      </w:r>
    </w:p>
    <w:p w14:paraId="65467C75" w14:textId="5B39DF0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中国代表团说，</w:t>
      </w:r>
      <w:r w:rsidR="005B7919" w:rsidRPr="00D85A39">
        <w:rPr>
          <w:rFonts w:ascii="SimSun" w:hAnsi="SimSun" w:hint="eastAsia"/>
          <w:sz w:val="21"/>
        </w:rPr>
        <w:t>它</w:t>
      </w:r>
      <w:r w:rsidRPr="00D85A39">
        <w:rPr>
          <w:rFonts w:ascii="SimSun" w:hAnsi="SimSun"/>
          <w:sz w:val="21"/>
        </w:rPr>
        <w:t>积极参加了PBC</w:t>
      </w:r>
      <w:r w:rsidR="4B65F84E" w:rsidRPr="00D85A39">
        <w:rPr>
          <w:rFonts w:ascii="SimSun" w:hAnsi="SimSun"/>
          <w:sz w:val="21"/>
        </w:rPr>
        <w:t>第三十七届</w:t>
      </w:r>
      <w:r w:rsidRPr="00D85A39">
        <w:rPr>
          <w:rFonts w:ascii="SimSun" w:hAnsi="SimSun"/>
          <w:sz w:val="21"/>
        </w:rPr>
        <w:t>会议，并高兴地看到，在PBC主席和副主席的有力领导下，PBC有效地完成了所有讨论，各方本着合作精神，在人力资源年度报告</w:t>
      </w:r>
      <w:r w:rsidR="005B7919" w:rsidRPr="00D85A39">
        <w:rPr>
          <w:rFonts w:ascii="SimSun" w:hAnsi="SimSun" w:hint="eastAsia"/>
          <w:sz w:val="21"/>
        </w:rPr>
        <w:t>、监督司司长</w:t>
      </w:r>
      <w:r w:rsidRPr="00D85A39">
        <w:rPr>
          <w:rFonts w:ascii="SimSun" w:hAnsi="SimSun"/>
          <w:sz w:val="21"/>
        </w:rPr>
        <w:t>年度报告</w:t>
      </w:r>
      <w:r w:rsidR="005B7919" w:rsidRPr="00D85A39">
        <w:rPr>
          <w:rFonts w:ascii="SimSun" w:hAnsi="SimSun" w:hint="eastAsia"/>
          <w:sz w:val="21"/>
        </w:rPr>
        <w:t>、</w:t>
      </w:r>
      <w:r w:rsidR="005B7919" w:rsidRPr="00D85A39">
        <w:rPr>
          <w:rFonts w:ascii="SimSun" w:hAnsi="SimSun"/>
          <w:sz w:val="21"/>
        </w:rPr>
        <w:t>2021年评</w:t>
      </w:r>
      <w:r w:rsidR="005B7919" w:rsidRPr="00D85A39">
        <w:rPr>
          <w:rFonts w:ascii="SimSun" w:hAnsi="SimSun" w:hint="eastAsia"/>
          <w:sz w:val="21"/>
        </w:rPr>
        <w:t>价</w:t>
      </w:r>
      <w:r w:rsidR="00B42FCD" w:rsidRPr="00D85A39">
        <w:rPr>
          <w:rFonts w:ascii="SimSun" w:hAnsi="SimSun"/>
          <w:sz w:val="21"/>
        </w:rPr>
        <w:t>产权组织</w:t>
      </w:r>
      <w:r w:rsidR="005152D5" w:rsidRPr="00D85A39">
        <w:rPr>
          <w:rFonts w:ascii="SimSun" w:hAnsi="SimSun"/>
          <w:sz w:val="21"/>
        </w:rPr>
        <w:t>驻外办事处</w:t>
      </w:r>
      <w:r w:rsidRPr="00D85A39">
        <w:rPr>
          <w:rFonts w:ascii="SimSun" w:hAnsi="SimSun"/>
          <w:sz w:val="21"/>
        </w:rPr>
        <w:t>的职权范围以及按联盟分配收支的方法</w:t>
      </w:r>
      <w:r w:rsidR="11E526D9" w:rsidRPr="00D85A39">
        <w:rPr>
          <w:rFonts w:ascii="SimSun" w:hAnsi="SimSun"/>
          <w:sz w:val="21"/>
        </w:rPr>
        <w:t>等</w:t>
      </w:r>
      <w:r w:rsidRPr="00D85A39">
        <w:rPr>
          <w:rFonts w:ascii="SimSun" w:hAnsi="SimSun"/>
          <w:sz w:val="21"/>
        </w:rPr>
        <w:t>议题上表现出极大的灵活性，并进行了非常有意义的讨论。代表团指出，PBC就基本建设总体规划项目</w:t>
      </w:r>
      <w:r w:rsidR="7568FB71" w:rsidRPr="00D85A39">
        <w:rPr>
          <w:rFonts w:ascii="SimSun" w:hAnsi="SimSun"/>
          <w:sz w:val="21"/>
        </w:rPr>
        <w:t>和</w:t>
      </w:r>
      <w:r w:rsidRPr="00D85A39">
        <w:rPr>
          <w:rFonts w:ascii="SimSun" w:hAnsi="SimSun"/>
          <w:sz w:val="21"/>
        </w:rPr>
        <w:t>采购的可持续性等议题达成了共识，并对此</w:t>
      </w:r>
      <w:r w:rsidR="5D63A02F" w:rsidRPr="00D85A39">
        <w:rPr>
          <w:rFonts w:ascii="SimSun" w:hAnsi="SimSun"/>
          <w:sz w:val="21"/>
        </w:rPr>
        <w:t>表示</w:t>
      </w:r>
      <w:r w:rsidRPr="00D85A39">
        <w:rPr>
          <w:rFonts w:ascii="SimSun" w:hAnsi="SimSun"/>
          <w:sz w:val="21"/>
        </w:rPr>
        <w:t>高度赞赏。代表团感谢</w:t>
      </w:r>
      <w:proofErr w:type="gramStart"/>
      <w:r w:rsidR="005B7919" w:rsidRPr="00D85A39">
        <w:rPr>
          <w:rFonts w:ascii="SimSun" w:hAnsi="SimSun" w:hint="eastAsia"/>
          <w:sz w:val="21"/>
        </w:rPr>
        <w:t>咨</w:t>
      </w:r>
      <w:proofErr w:type="gramEnd"/>
      <w:r w:rsidR="005B7919" w:rsidRPr="00D85A39">
        <w:rPr>
          <w:rFonts w:ascii="SimSun" w:hAnsi="SimSun" w:hint="eastAsia"/>
          <w:sz w:val="21"/>
        </w:rPr>
        <w:t>监委、</w:t>
      </w:r>
      <w:r w:rsidRPr="00D85A39">
        <w:rPr>
          <w:rFonts w:ascii="SimSun" w:hAnsi="SimSun"/>
          <w:sz w:val="21"/>
        </w:rPr>
        <w:t>外聘审计员和联合检查组（联检组）参加</w:t>
      </w:r>
      <w:r w:rsidR="005B7919" w:rsidRPr="00D85A39">
        <w:rPr>
          <w:rFonts w:ascii="SimSun" w:hAnsi="SimSun" w:hint="eastAsia"/>
          <w:sz w:val="21"/>
        </w:rPr>
        <w:t>PBC</w:t>
      </w:r>
      <w:r w:rsidR="1343524A" w:rsidRPr="00D85A39">
        <w:rPr>
          <w:rFonts w:ascii="SimSun" w:hAnsi="SimSun"/>
          <w:sz w:val="21"/>
        </w:rPr>
        <w:t>第三十七届</w:t>
      </w:r>
      <w:r w:rsidRPr="00D85A39">
        <w:rPr>
          <w:rFonts w:ascii="SimSun" w:hAnsi="SimSun"/>
          <w:sz w:val="21"/>
        </w:rPr>
        <w:t>会议。</w:t>
      </w:r>
      <w:r w:rsidR="00E930A0" w:rsidRPr="00D85A39">
        <w:rPr>
          <w:rFonts w:ascii="SimSun" w:hAnsi="SimSun"/>
          <w:sz w:val="21"/>
        </w:rPr>
        <w:t>代表团</w:t>
      </w:r>
      <w:r w:rsidRPr="00D85A39">
        <w:rPr>
          <w:rFonts w:ascii="SimSun" w:hAnsi="SimSun"/>
          <w:sz w:val="21"/>
        </w:rPr>
        <w:t>赞赏秘书处在会前和会议期间与成员国的接触，并感谢秘书处对成员国所提问题的答复。</w:t>
      </w:r>
      <w:r w:rsidR="00E930A0" w:rsidRPr="00D85A39">
        <w:rPr>
          <w:rFonts w:ascii="SimSun" w:hAnsi="SimSun"/>
          <w:sz w:val="21"/>
        </w:rPr>
        <w:t>代表团</w:t>
      </w:r>
      <w:r w:rsidRPr="00D85A39">
        <w:rPr>
          <w:rFonts w:ascii="SimSun" w:hAnsi="SimSun"/>
          <w:sz w:val="21"/>
        </w:rPr>
        <w:t>认为，《2024/25年工作计划和预算》</w:t>
      </w:r>
      <w:r w:rsidR="34F2B176" w:rsidRPr="00D85A39">
        <w:rPr>
          <w:rFonts w:ascii="SimSun" w:hAnsi="SimSun"/>
          <w:sz w:val="21"/>
        </w:rPr>
        <w:t>以及</w:t>
      </w:r>
      <w:r w:rsidRPr="00D85A39">
        <w:rPr>
          <w:rFonts w:ascii="SimSun" w:hAnsi="SimSun"/>
          <w:sz w:val="21"/>
        </w:rPr>
        <w:t>审计和监督</w:t>
      </w:r>
      <w:r w:rsidR="4FFB7F9F" w:rsidRPr="00D85A39">
        <w:rPr>
          <w:rFonts w:ascii="SimSun" w:hAnsi="SimSun"/>
          <w:sz w:val="21"/>
        </w:rPr>
        <w:t>是</w:t>
      </w:r>
      <w:r w:rsidRPr="00D85A39">
        <w:rPr>
          <w:rFonts w:ascii="SimSun" w:hAnsi="SimSun"/>
          <w:sz w:val="21"/>
        </w:rPr>
        <w:t>本组织治理和运作基础的一部分</w:t>
      </w:r>
      <w:r w:rsidR="694240EC" w:rsidRPr="00D85A39">
        <w:rPr>
          <w:rFonts w:ascii="SimSun" w:hAnsi="SimSun"/>
          <w:sz w:val="21"/>
        </w:rPr>
        <w:t>，</w:t>
      </w:r>
      <w:r w:rsidRPr="00D85A39">
        <w:rPr>
          <w:rFonts w:ascii="SimSun" w:hAnsi="SimSun"/>
          <w:sz w:val="21"/>
        </w:rPr>
        <w:t>对所有成员国和秘书处都至关重要。代表团希望</w:t>
      </w:r>
      <w:r w:rsidR="00B42FCD" w:rsidRPr="00D85A39">
        <w:rPr>
          <w:rFonts w:ascii="SimSun" w:hAnsi="SimSun"/>
          <w:sz w:val="21"/>
        </w:rPr>
        <w:t>产权组织</w:t>
      </w:r>
      <w:r w:rsidRPr="00D85A39">
        <w:rPr>
          <w:rFonts w:ascii="SimSun" w:hAnsi="SimSun"/>
          <w:sz w:val="21"/>
        </w:rPr>
        <w:t>落实</w:t>
      </w:r>
      <w:r w:rsidR="005B7919" w:rsidRPr="00D85A39">
        <w:rPr>
          <w:rFonts w:ascii="SimSun" w:hAnsi="SimSun" w:hint="eastAsia"/>
          <w:sz w:val="21"/>
        </w:rPr>
        <w:t>PBC</w:t>
      </w:r>
      <w:r w:rsidR="3C0D7493" w:rsidRPr="00D85A39">
        <w:rPr>
          <w:rFonts w:ascii="SimSun" w:hAnsi="SimSun"/>
          <w:sz w:val="21"/>
        </w:rPr>
        <w:t>第三十七届</w:t>
      </w:r>
      <w:r w:rsidRPr="00D85A39">
        <w:rPr>
          <w:rFonts w:ascii="SimSun" w:hAnsi="SimSun"/>
          <w:sz w:val="21"/>
        </w:rPr>
        <w:t>会议</w:t>
      </w:r>
      <w:proofErr w:type="gramStart"/>
      <w:r w:rsidR="00632123" w:rsidRPr="00D85A39">
        <w:rPr>
          <w:rFonts w:ascii="SimSun" w:hAnsi="SimSun"/>
          <w:sz w:val="21"/>
        </w:rPr>
        <w:t>作出</w:t>
      </w:r>
      <w:proofErr w:type="gramEnd"/>
      <w:r w:rsidRPr="00D85A39">
        <w:rPr>
          <w:rFonts w:ascii="SimSun" w:hAnsi="SimSun"/>
          <w:sz w:val="21"/>
        </w:rPr>
        <w:t>的所有决定。根据</w:t>
      </w:r>
      <w:r w:rsidR="4FFB7F9F" w:rsidRPr="00D85A39">
        <w:rPr>
          <w:rFonts w:ascii="SimSun" w:hAnsi="SimSun"/>
          <w:sz w:val="21"/>
        </w:rPr>
        <w:t>这些</w:t>
      </w:r>
      <w:r w:rsidRPr="00D85A39">
        <w:rPr>
          <w:rFonts w:ascii="SimSun" w:hAnsi="SimSun"/>
          <w:sz w:val="21"/>
        </w:rPr>
        <w:t>讨论以及成员国的需求，</w:t>
      </w:r>
      <w:r w:rsidR="00B42FCD" w:rsidRPr="00D85A39">
        <w:rPr>
          <w:rFonts w:ascii="SimSun" w:hAnsi="SimSun"/>
          <w:sz w:val="21"/>
        </w:rPr>
        <w:t>产权组织</w:t>
      </w:r>
      <w:r w:rsidRPr="00D85A39">
        <w:rPr>
          <w:rFonts w:ascii="SimSun" w:hAnsi="SimSun"/>
          <w:sz w:val="21"/>
        </w:rPr>
        <w:t>应考虑在</w:t>
      </w:r>
      <w:r w:rsidR="005B7919" w:rsidRPr="00D85A39">
        <w:rPr>
          <w:rFonts w:ascii="SimSun" w:hAnsi="SimSun"/>
          <w:sz w:val="21"/>
        </w:rPr>
        <w:t>《产权组织绩效报告》</w:t>
      </w:r>
      <w:r w:rsidRPr="00D85A39">
        <w:rPr>
          <w:rFonts w:ascii="SimSun" w:hAnsi="SimSun"/>
          <w:sz w:val="21"/>
        </w:rPr>
        <w:t>和2024/25年工作计划和预算等重要文件中纳入更多信息。</w:t>
      </w:r>
    </w:p>
    <w:p w14:paraId="5C2174B6" w14:textId="22DF403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lastRenderedPageBreak/>
        <w:t>伊朗伊斯兰共和国代表团代表</w:t>
      </w:r>
      <w:proofErr w:type="gramStart"/>
      <w:r w:rsidRPr="00D85A39">
        <w:rPr>
          <w:rFonts w:ascii="SimSun" w:hAnsi="SimSun"/>
          <w:sz w:val="21"/>
        </w:rPr>
        <w:t>亚太组</w:t>
      </w:r>
      <w:proofErr w:type="gramEnd"/>
      <w:r w:rsidRPr="00D85A39">
        <w:rPr>
          <w:rFonts w:ascii="SimSun" w:hAnsi="SimSun"/>
          <w:sz w:val="21"/>
        </w:rPr>
        <w:t>发言，感谢秘书处编写了报告。该集团回顾了其在上一届</w:t>
      </w:r>
      <w:r w:rsidR="005B7919" w:rsidRPr="00D85A39">
        <w:rPr>
          <w:rFonts w:ascii="SimSun" w:hAnsi="SimSun" w:hint="eastAsia"/>
          <w:sz w:val="21"/>
        </w:rPr>
        <w:t>PBC</w:t>
      </w:r>
      <w:r w:rsidRPr="00D85A39">
        <w:rPr>
          <w:rFonts w:ascii="SimSun" w:hAnsi="SimSun"/>
          <w:sz w:val="21"/>
        </w:rPr>
        <w:t>会议上的发言，重申</w:t>
      </w:r>
      <w:r w:rsidR="005B7919" w:rsidRPr="00D85A39">
        <w:rPr>
          <w:rFonts w:ascii="SimSun" w:hAnsi="SimSun" w:hint="eastAsia"/>
          <w:sz w:val="21"/>
        </w:rPr>
        <w:t>PBC</w:t>
      </w:r>
      <w:r w:rsidRPr="00D85A39">
        <w:rPr>
          <w:rFonts w:ascii="SimSun" w:hAnsi="SimSun"/>
          <w:sz w:val="21"/>
        </w:rPr>
        <w:t>在履行</w:t>
      </w:r>
      <w:r w:rsidR="00B42FCD" w:rsidRPr="00D85A39">
        <w:rPr>
          <w:rFonts w:ascii="SimSun" w:hAnsi="SimSun"/>
          <w:sz w:val="21"/>
        </w:rPr>
        <w:t>产权组织</w:t>
      </w:r>
      <w:r w:rsidR="198B56A2" w:rsidRPr="00D85A39">
        <w:rPr>
          <w:rFonts w:ascii="SimSun" w:hAnsi="SimSun"/>
          <w:sz w:val="21"/>
        </w:rPr>
        <w:t>的</w:t>
      </w:r>
      <w:r w:rsidRPr="00D85A39">
        <w:rPr>
          <w:rFonts w:ascii="SimSun" w:hAnsi="SimSun"/>
          <w:sz w:val="21"/>
        </w:rPr>
        <w:t>使命方面发挥了重要作用，即</w:t>
      </w:r>
      <w:r w:rsidR="6C260ACD" w:rsidRPr="00D85A39">
        <w:rPr>
          <w:rFonts w:ascii="SimSun" w:hAnsi="SimSun"/>
          <w:sz w:val="21"/>
        </w:rPr>
        <w:t>领导</w:t>
      </w:r>
      <w:r w:rsidRPr="00D85A39">
        <w:rPr>
          <w:rFonts w:ascii="SimSun" w:hAnsi="SimSun"/>
          <w:sz w:val="21"/>
        </w:rPr>
        <w:t>发展平衡、有效的知识产权生态系统，</w:t>
      </w:r>
      <w:r w:rsidR="4FFB7F9F" w:rsidRPr="00D85A39">
        <w:rPr>
          <w:rFonts w:ascii="SimSun" w:hAnsi="SimSun"/>
          <w:sz w:val="21"/>
        </w:rPr>
        <w:t>使</w:t>
      </w:r>
      <w:r w:rsidRPr="00D85A39">
        <w:rPr>
          <w:rFonts w:ascii="SimSun" w:hAnsi="SimSun"/>
          <w:sz w:val="21"/>
        </w:rPr>
        <w:t>创新和创造</w:t>
      </w:r>
      <w:r w:rsidR="4FFB7F9F" w:rsidRPr="00D85A39">
        <w:rPr>
          <w:rFonts w:ascii="SimSun" w:hAnsi="SimSun"/>
          <w:sz w:val="21"/>
        </w:rPr>
        <w:t>能够</w:t>
      </w:r>
      <w:r w:rsidRPr="00D85A39">
        <w:rPr>
          <w:rFonts w:ascii="SimSun" w:hAnsi="SimSun"/>
          <w:sz w:val="21"/>
        </w:rPr>
        <w:t>造福于所有人。</w:t>
      </w:r>
      <w:r w:rsidR="005B7919" w:rsidRPr="00D85A39">
        <w:rPr>
          <w:rFonts w:ascii="SimSun" w:hAnsi="SimSun" w:hint="eastAsia"/>
          <w:sz w:val="21"/>
        </w:rPr>
        <w:t>该</w:t>
      </w:r>
      <w:r w:rsidRPr="00D85A39">
        <w:rPr>
          <w:rFonts w:ascii="SimSun" w:hAnsi="SimSun"/>
          <w:sz w:val="21"/>
        </w:rPr>
        <w:t>集团祝贺</w:t>
      </w:r>
      <w:r w:rsidR="00B42FCD" w:rsidRPr="00D85A39">
        <w:rPr>
          <w:rFonts w:ascii="SimSun" w:hAnsi="SimSun"/>
          <w:sz w:val="21"/>
        </w:rPr>
        <w:t>产权组织</w:t>
      </w:r>
      <w:r w:rsidRPr="00D85A39">
        <w:rPr>
          <w:rFonts w:ascii="SimSun" w:hAnsi="SimSun"/>
          <w:sz w:val="21"/>
        </w:rPr>
        <w:t>在全球环境动荡的情况下，继续保持稳健的财务业绩。该集团赞扬</w:t>
      </w:r>
      <w:r w:rsidR="00B42FCD" w:rsidRPr="00D85A39">
        <w:rPr>
          <w:rFonts w:ascii="SimSun" w:hAnsi="SimSun"/>
          <w:sz w:val="21"/>
        </w:rPr>
        <w:t>产权组织</w:t>
      </w:r>
      <w:r w:rsidRPr="00D85A39">
        <w:rPr>
          <w:rFonts w:ascii="SimSun" w:hAnsi="SimSun"/>
          <w:sz w:val="21"/>
        </w:rPr>
        <w:t>努力增加面向发展和技术援助计划的预算拨款。</w:t>
      </w:r>
      <w:r w:rsidR="005B7919" w:rsidRPr="00D85A39">
        <w:rPr>
          <w:rFonts w:ascii="SimSun" w:hAnsi="SimSun" w:hint="eastAsia"/>
          <w:sz w:val="21"/>
        </w:rPr>
        <w:t>该集团</w:t>
      </w:r>
      <w:r w:rsidRPr="00D85A39">
        <w:rPr>
          <w:rFonts w:ascii="SimSun" w:hAnsi="SimSun"/>
          <w:sz w:val="21"/>
        </w:rPr>
        <w:t>认为，继续</w:t>
      </w:r>
      <w:r w:rsidR="0CC454D2" w:rsidRPr="00D85A39">
        <w:rPr>
          <w:rFonts w:ascii="SimSun" w:hAnsi="SimSun"/>
          <w:sz w:val="21"/>
        </w:rPr>
        <w:t>努力</w:t>
      </w:r>
      <w:r w:rsidRPr="00D85A39">
        <w:rPr>
          <w:rFonts w:ascii="SimSun" w:hAnsi="SimSun"/>
          <w:sz w:val="21"/>
        </w:rPr>
        <w:t>开展以发展和影响为导向的计划，可以进一步促进成员国</w:t>
      </w:r>
      <w:r w:rsidR="276B367A" w:rsidRPr="00D85A39">
        <w:rPr>
          <w:rFonts w:ascii="SimSun" w:hAnsi="SimSun"/>
          <w:sz w:val="21"/>
        </w:rPr>
        <w:t>实现</w:t>
      </w:r>
      <w:r w:rsidRPr="00D85A39">
        <w:rPr>
          <w:rFonts w:ascii="SimSun" w:hAnsi="SimSun"/>
          <w:sz w:val="21"/>
        </w:rPr>
        <w:t>可持续发展目标。</w:t>
      </w:r>
      <w:r w:rsidR="005B7919" w:rsidRPr="00D85A39">
        <w:rPr>
          <w:rFonts w:ascii="SimSun" w:hAnsi="SimSun"/>
          <w:sz w:val="21"/>
        </w:rPr>
        <w:t>该集团</w:t>
      </w:r>
      <w:r w:rsidRPr="00D85A39">
        <w:rPr>
          <w:rFonts w:ascii="SimSun" w:hAnsi="SimSun"/>
          <w:sz w:val="21"/>
        </w:rPr>
        <w:t>强调，有必要进一步努力支持</w:t>
      </w:r>
      <w:r w:rsidR="00237209" w:rsidRPr="00D85A39">
        <w:rPr>
          <w:rFonts w:ascii="SimSun" w:hAnsi="SimSun"/>
          <w:sz w:val="21"/>
        </w:rPr>
        <w:t>成员国</w:t>
      </w:r>
      <w:r w:rsidRPr="00D85A39">
        <w:rPr>
          <w:rFonts w:ascii="SimSun" w:hAnsi="SimSun"/>
          <w:sz w:val="21"/>
        </w:rPr>
        <w:t>实施可持续发展目标。</w:t>
      </w:r>
      <w:r w:rsidR="16FEB811" w:rsidRPr="00D85A39">
        <w:rPr>
          <w:rFonts w:ascii="SimSun" w:hAnsi="SimSun"/>
          <w:sz w:val="21"/>
        </w:rPr>
        <w:t>它</w:t>
      </w:r>
      <w:r w:rsidRPr="00D85A39">
        <w:rPr>
          <w:rFonts w:ascii="SimSun" w:hAnsi="SimSun"/>
          <w:sz w:val="21"/>
        </w:rPr>
        <w:t>注意到</w:t>
      </w:r>
      <w:bookmarkStart w:id="13" w:name="_Hlk172903712"/>
      <w:r w:rsidRPr="00D85A39">
        <w:rPr>
          <w:rFonts w:ascii="SimSun" w:hAnsi="SimSun"/>
          <w:sz w:val="21"/>
        </w:rPr>
        <w:t>关于2021年</w:t>
      </w:r>
      <w:r w:rsidR="000C59FC" w:rsidRPr="00D85A39">
        <w:rPr>
          <w:rFonts w:ascii="SimSun" w:hAnsi="SimSun" w:hint="eastAsia"/>
          <w:sz w:val="21"/>
        </w:rPr>
        <w:t>评价</w:t>
      </w:r>
      <w:r w:rsidR="00B42FCD" w:rsidRPr="00D85A39">
        <w:rPr>
          <w:rFonts w:ascii="SimSun" w:hAnsi="SimSun"/>
          <w:sz w:val="21"/>
        </w:rPr>
        <w:t>产权组织</w:t>
      </w:r>
      <w:r w:rsidR="005152D5" w:rsidRPr="00D85A39">
        <w:rPr>
          <w:rFonts w:ascii="SimSun" w:hAnsi="SimSun"/>
          <w:sz w:val="21"/>
        </w:rPr>
        <w:t>驻外办事处</w:t>
      </w:r>
      <w:r w:rsidRPr="00D85A39">
        <w:rPr>
          <w:rFonts w:ascii="SimSun" w:hAnsi="SimSun"/>
          <w:sz w:val="21"/>
        </w:rPr>
        <w:t>的职权范围</w:t>
      </w:r>
      <w:r w:rsidR="17BD13DF" w:rsidRPr="00D85A39">
        <w:rPr>
          <w:rFonts w:ascii="SimSun" w:hAnsi="SimSun"/>
          <w:sz w:val="21"/>
        </w:rPr>
        <w:t>初稿</w:t>
      </w:r>
      <w:bookmarkEnd w:id="13"/>
      <w:r w:rsidRPr="00D85A39">
        <w:rPr>
          <w:rFonts w:ascii="SimSun" w:hAnsi="SimSun"/>
          <w:sz w:val="21"/>
        </w:rPr>
        <w:t>，希望</w:t>
      </w:r>
      <w:r w:rsidR="00B42FCD" w:rsidRPr="00D85A39">
        <w:rPr>
          <w:rFonts w:ascii="SimSun" w:hAnsi="SimSun"/>
          <w:sz w:val="21"/>
        </w:rPr>
        <w:t>产权组织</w:t>
      </w:r>
      <w:r w:rsidRPr="00D85A39">
        <w:rPr>
          <w:rFonts w:ascii="SimSun" w:hAnsi="SimSun"/>
          <w:sz w:val="21"/>
        </w:rPr>
        <w:t>在这一重要议程项目上取得进展</w:t>
      </w:r>
      <w:r w:rsidR="4FFB7F9F" w:rsidRPr="00D85A39">
        <w:rPr>
          <w:rFonts w:ascii="SimSun" w:hAnsi="SimSun"/>
          <w:sz w:val="21"/>
        </w:rPr>
        <w:t>，</w:t>
      </w:r>
      <w:r w:rsidRPr="00D85A39">
        <w:rPr>
          <w:rFonts w:ascii="SimSun" w:hAnsi="SimSun"/>
          <w:sz w:val="21"/>
        </w:rPr>
        <w:t>并期待进行建设性讨论</w:t>
      </w:r>
      <w:r w:rsidR="44850AB6" w:rsidRPr="00D85A39">
        <w:rPr>
          <w:rFonts w:ascii="SimSun" w:hAnsi="SimSun"/>
          <w:sz w:val="21"/>
        </w:rPr>
        <w:t>，以</w:t>
      </w:r>
      <w:r w:rsidRPr="00D85A39">
        <w:rPr>
          <w:rFonts w:ascii="SimSun" w:hAnsi="SimSun"/>
          <w:sz w:val="21"/>
        </w:rPr>
        <w:t>促进就这一悬而未决的问题迅速</w:t>
      </w:r>
      <w:proofErr w:type="gramStart"/>
      <w:r w:rsidRPr="00D85A39">
        <w:rPr>
          <w:rFonts w:ascii="SimSun" w:hAnsi="SimSun"/>
          <w:sz w:val="21"/>
        </w:rPr>
        <w:t>作出</w:t>
      </w:r>
      <w:proofErr w:type="gramEnd"/>
      <w:r w:rsidRPr="00D85A39">
        <w:rPr>
          <w:rFonts w:ascii="SimSun" w:hAnsi="SimSun"/>
          <w:sz w:val="21"/>
        </w:rPr>
        <w:t>决定。</w:t>
      </w:r>
      <w:r w:rsidR="005B7919" w:rsidRPr="00D85A39">
        <w:rPr>
          <w:rFonts w:ascii="SimSun" w:hAnsi="SimSun"/>
          <w:sz w:val="21"/>
        </w:rPr>
        <w:t>该集团</w:t>
      </w:r>
      <w:r w:rsidRPr="00D85A39">
        <w:rPr>
          <w:rFonts w:ascii="SimSun" w:hAnsi="SimSun"/>
          <w:sz w:val="21"/>
        </w:rPr>
        <w:t>认为，</w:t>
      </w:r>
      <w:r w:rsidR="17BD13DF" w:rsidRPr="00D85A39">
        <w:rPr>
          <w:rFonts w:ascii="SimSun" w:hAnsi="SimSun"/>
          <w:sz w:val="21"/>
        </w:rPr>
        <w:t>职权范围</w:t>
      </w:r>
      <w:r w:rsidRPr="00D85A39">
        <w:rPr>
          <w:rFonts w:ascii="SimSun" w:hAnsi="SimSun"/>
          <w:sz w:val="21"/>
        </w:rPr>
        <w:t>草案应考虑所有相关文件</w:t>
      </w:r>
      <w:r w:rsidR="6266B89F" w:rsidRPr="00D85A39">
        <w:rPr>
          <w:rFonts w:ascii="SimSun" w:hAnsi="SimSun"/>
          <w:sz w:val="21"/>
        </w:rPr>
        <w:t>，</w:t>
      </w:r>
      <w:r w:rsidRPr="00D85A39">
        <w:rPr>
          <w:rFonts w:ascii="SimSun" w:hAnsi="SimSun"/>
          <w:sz w:val="21"/>
        </w:rPr>
        <w:t>包括</w:t>
      </w:r>
      <w:r w:rsidR="00B42FCD" w:rsidRPr="00D85A39">
        <w:rPr>
          <w:rFonts w:ascii="SimSun" w:hAnsi="SimSun"/>
          <w:sz w:val="21"/>
        </w:rPr>
        <w:t>产权组织</w:t>
      </w:r>
      <w:r w:rsidRPr="00D85A39">
        <w:rPr>
          <w:rFonts w:ascii="SimSun" w:hAnsi="SimSun"/>
          <w:sz w:val="21"/>
        </w:rPr>
        <w:t>大会的决定和成员国的意见。</w:t>
      </w:r>
      <w:r w:rsidR="005B7919" w:rsidRPr="00D85A39">
        <w:rPr>
          <w:rFonts w:ascii="SimSun" w:hAnsi="SimSun"/>
          <w:sz w:val="21"/>
        </w:rPr>
        <w:t>该集团</w:t>
      </w:r>
      <w:r w:rsidRPr="00D85A39">
        <w:rPr>
          <w:rFonts w:ascii="SimSun" w:hAnsi="SimSun"/>
          <w:sz w:val="21"/>
        </w:rPr>
        <w:t>忆及，</w:t>
      </w:r>
      <w:r w:rsidR="2DFB72FD" w:rsidRPr="00D85A39">
        <w:rPr>
          <w:rFonts w:ascii="SimSun" w:hAnsi="SimSun"/>
          <w:sz w:val="21"/>
        </w:rPr>
        <w:t>开设</w:t>
      </w:r>
      <w:r w:rsidRPr="00D85A39">
        <w:rPr>
          <w:rFonts w:ascii="SimSun" w:hAnsi="SimSun"/>
          <w:sz w:val="21"/>
        </w:rPr>
        <w:t>新</w:t>
      </w:r>
      <w:r w:rsidR="000C59FC" w:rsidRPr="00D85A39">
        <w:rPr>
          <w:rFonts w:ascii="SimSun" w:hAnsi="SimSun" w:hint="eastAsia"/>
          <w:sz w:val="21"/>
        </w:rPr>
        <w:t>驻外办事处</w:t>
      </w:r>
      <w:r w:rsidRPr="00D85A39">
        <w:rPr>
          <w:rFonts w:ascii="SimSun" w:hAnsi="SimSun"/>
          <w:sz w:val="21"/>
        </w:rPr>
        <w:t>部的决定是一个由成员国驱动的过程</w:t>
      </w:r>
      <w:r w:rsidR="2945E947" w:rsidRPr="00D85A39">
        <w:rPr>
          <w:rFonts w:ascii="SimSun" w:hAnsi="SimSun"/>
          <w:sz w:val="21"/>
        </w:rPr>
        <w:t>，</w:t>
      </w:r>
      <w:r w:rsidRPr="00D85A39">
        <w:rPr>
          <w:rFonts w:ascii="SimSun" w:hAnsi="SimSun"/>
          <w:iCs/>
          <w:sz w:val="21"/>
        </w:rPr>
        <w:t>除其他外，</w:t>
      </w:r>
      <w:r w:rsidRPr="00D85A39">
        <w:rPr>
          <w:rFonts w:ascii="SimSun" w:hAnsi="SimSun"/>
          <w:sz w:val="21"/>
        </w:rPr>
        <w:t>应尊重大会</w:t>
      </w:r>
      <w:r w:rsidR="16E9291F" w:rsidRPr="00D85A39">
        <w:rPr>
          <w:rFonts w:ascii="SimSun" w:hAnsi="SimSun"/>
          <w:sz w:val="21"/>
        </w:rPr>
        <w:t>第五十五届</w:t>
      </w:r>
      <w:r w:rsidRPr="00D85A39">
        <w:rPr>
          <w:rFonts w:ascii="SimSun" w:hAnsi="SimSun"/>
          <w:sz w:val="21"/>
        </w:rPr>
        <w:t>系列会议通过的关于</w:t>
      </w:r>
      <w:r w:rsidR="00B42FCD" w:rsidRPr="00D85A39">
        <w:rPr>
          <w:rFonts w:ascii="SimSun" w:hAnsi="SimSun"/>
          <w:sz w:val="21"/>
        </w:rPr>
        <w:t>产权组织</w:t>
      </w:r>
      <w:r w:rsidR="005152D5" w:rsidRPr="00D85A39">
        <w:rPr>
          <w:rFonts w:ascii="SimSun" w:hAnsi="SimSun"/>
          <w:sz w:val="21"/>
        </w:rPr>
        <w:t>驻外办事处</w:t>
      </w:r>
      <w:r w:rsidRPr="00D85A39">
        <w:rPr>
          <w:rFonts w:ascii="SimSun" w:hAnsi="SimSun"/>
          <w:sz w:val="21"/>
        </w:rPr>
        <w:t>的指导原则。该集团重申致力于为有关这一问题的审议</w:t>
      </w:r>
      <w:proofErr w:type="gramStart"/>
      <w:r w:rsidR="00632123" w:rsidRPr="00D85A39">
        <w:rPr>
          <w:rFonts w:ascii="SimSun" w:hAnsi="SimSun"/>
          <w:sz w:val="21"/>
        </w:rPr>
        <w:t>作出</w:t>
      </w:r>
      <w:proofErr w:type="gramEnd"/>
      <w:r w:rsidRPr="00D85A39">
        <w:rPr>
          <w:rFonts w:ascii="SimSun" w:hAnsi="SimSun"/>
          <w:sz w:val="21"/>
        </w:rPr>
        <w:t>积极贡献。</w:t>
      </w:r>
    </w:p>
    <w:p w14:paraId="0A874CA7" w14:textId="5FD8A74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荷兰王国代表团代表</w:t>
      </w:r>
      <w:r w:rsidR="004D71F5" w:rsidRPr="00D85A39">
        <w:rPr>
          <w:rFonts w:ascii="SimSun" w:hAnsi="SimSun"/>
          <w:sz w:val="21"/>
        </w:rPr>
        <w:t>B集团</w:t>
      </w:r>
      <w:r w:rsidRPr="00D85A39">
        <w:rPr>
          <w:rFonts w:ascii="SimSun" w:hAnsi="SimSun"/>
          <w:sz w:val="21"/>
        </w:rPr>
        <w:t>发言，感谢秘书处编制</w:t>
      </w:r>
      <w:r w:rsidR="000C59FC" w:rsidRPr="00D85A39">
        <w:rPr>
          <w:rFonts w:ascii="SimSun" w:hAnsi="SimSun" w:hint="eastAsia"/>
          <w:sz w:val="21"/>
        </w:rPr>
        <w:t>文件</w:t>
      </w:r>
      <w:r w:rsidRPr="00D85A39">
        <w:rPr>
          <w:rFonts w:ascii="SimSun" w:hAnsi="SimSun"/>
          <w:sz w:val="21"/>
        </w:rPr>
        <w:t>A/65/6所载的</w:t>
      </w:r>
      <w:r w:rsidR="000C59FC" w:rsidRPr="00D85A39">
        <w:rPr>
          <w:rFonts w:ascii="SimSun" w:hAnsi="SimSun" w:hint="eastAsia"/>
          <w:sz w:val="21"/>
        </w:rPr>
        <w:t>PBC</w:t>
      </w:r>
      <w:r w:rsidRPr="00D85A39">
        <w:rPr>
          <w:rFonts w:ascii="SimSun" w:hAnsi="SimSun"/>
          <w:sz w:val="21"/>
        </w:rPr>
        <w:t>通过的决定清单。该集团赞扬</w:t>
      </w:r>
      <w:r w:rsidR="000C59FC" w:rsidRPr="00D85A39">
        <w:rPr>
          <w:rFonts w:ascii="SimSun" w:hAnsi="SimSun" w:hint="eastAsia"/>
          <w:sz w:val="21"/>
        </w:rPr>
        <w:t>PBC</w:t>
      </w:r>
      <w:r w:rsidRPr="00D85A39">
        <w:rPr>
          <w:rFonts w:ascii="SimSun" w:hAnsi="SimSun"/>
          <w:sz w:val="21"/>
        </w:rPr>
        <w:t>主席、</w:t>
      </w:r>
      <w:r w:rsidR="74C11448" w:rsidRPr="00D85A39">
        <w:rPr>
          <w:rFonts w:ascii="SimSun" w:hAnsi="SimSun"/>
          <w:sz w:val="21"/>
        </w:rPr>
        <w:t>副</w:t>
      </w:r>
      <w:r w:rsidRPr="00D85A39">
        <w:rPr>
          <w:rFonts w:ascii="SimSun" w:hAnsi="SimSun"/>
          <w:sz w:val="21"/>
        </w:rPr>
        <w:t>主席和秘书处在第</w:t>
      </w:r>
      <w:r w:rsidR="000C59FC" w:rsidRPr="00D85A39">
        <w:rPr>
          <w:rFonts w:ascii="SimSun" w:hAnsi="SimSun" w:hint="eastAsia"/>
          <w:sz w:val="21"/>
        </w:rPr>
        <w:t>三十七</w:t>
      </w:r>
      <w:r w:rsidRPr="00D85A39">
        <w:rPr>
          <w:rFonts w:ascii="SimSun" w:hAnsi="SimSun"/>
          <w:sz w:val="21"/>
        </w:rPr>
        <w:t>届会议之前和期间所做的工作。</w:t>
      </w:r>
      <w:r w:rsidR="1803B8F7" w:rsidRPr="00D85A39">
        <w:rPr>
          <w:rFonts w:ascii="SimSun" w:hAnsi="SimSun"/>
          <w:sz w:val="21"/>
        </w:rPr>
        <w:t>此外</w:t>
      </w:r>
      <w:r w:rsidRPr="00D85A39">
        <w:rPr>
          <w:rFonts w:ascii="SimSun" w:hAnsi="SimSun"/>
          <w:sz w:val="21"/>
        </w:rPr>
        <w:t>，</w:t>
      </w:r>
      <w:r w:rsidR="000C59FC" w:rsidRPr="00D85A39">
        <w:rPr>
          <w:rFonts w:ascii="SimSun" w:hAnsi="SimSun" w:hint="eastAsia"/>
          <w:sz w:val="21"/>
        </w:rPr>
        <w:t>它</w:t>
      </w:r>
      <w:r w:rsidR="00B05829" w:rsidRPr="00D85A39">
        <w:rPr>
          <w:rFonts w:ascii="SimSun" w:hAnsi="SimSun"/>
          <w:sz w:val="21"/>
        </w:rPr>
        <w:t>还</w:t>
      </w:r>
      <w:r w:rsidRPr="00D85A39">
        <w:rPr>
          <w:rFonts w:ascii="SimSun" w:hAnsi="SimSun"/>
          <w:sz w:val="21"/>
        </w:rPr>
        <w:t>对</w:t>
      </w:r>
      <w:r w:rsidR="000C59FC" w:rsidRPr="00D85A39">
        <w:rPr>
          <w:rFonts w:ascii="SimSun" w:hAnsi="SimSun" w:hint="eastAsia"/>
          <w:sz w:val="21"/>
        </w:rPr>
        <w:t>PBC</w:t>
      </w:r>
      <w:r w:rsidR="293B79C0" w:rsidRPr="00D85A39">
        <w:rPr>
          <w:rFonts w:ascii="SimSun" w:hAnsi="SimSun"/>
          <w:sz w:val="21"/>
        </w:rPr>
        <w:t>第三十七届</w:t>
      </w:r>
      <w:r w:rsidRPr="00D85A39">
        <w:rPr>
          <w:rFonts w:ascii="SimSun" w:hAnsi="SimSun"/>
          <w:sz w:val="21"/>
        </w:rPr>
        <w:t>会议的顺利和高效运作表示赞赏。最后，</w:t>
      </w:r>
      <w:r w:rsidR="005B7919" w:rsidRPr="00D85A39">
        <w:rPr>
          <w:rFonts w:ascii="SimSun" w:hAnsi="SimSun"/>
          <w:sz w:val="21"/>
        </w:rPr>
        <w:t>该集团</w:t>
      </w:r>
      <w:r w:rsidRPr="00D85A39">
        <w:rPr>
          <w:rFonts w:ascii="SimSun" w:hAnsi="SimSun"/>
          <w:sz w:val="21"/>
        </w:rPr>
        <w:t>注意到关于2021年</w:t>
      </w:r>
      <w:r w:rsidR="000C59FC" w:rsidRPr="00D85A39">
        <w:rPr>
          <w:rFonts w:ascii="SimSun" w:hAnsi="SimSun" w:hint="eastAsia"/>
          <w:sz w:val="21"/>
        </w:rPr>
        <w:t>评价</w:t>
      </w:r>
      <w:r w:rsidR="00B42FCD" w:rsidRPr="00D85A39">
        <w:rPr>
          <w:rFonts w:ascii="SimSun" w:hAnsi="SimSun"/>
          <w:sz w:val="21"/>
        </w:rPr>
        <w:t>产权组织</w:t>
      </w:r>
      <w:r w:rsidR="005152D5" w:rsidRPr="00D85A39">
        <w:rPr>
          <w:rFonts w:ascii="SimSun" w:hAnsi="SimSun"/>
          <w:sz w:val="21"/>
        </w:rPr>
        <w:t>驻外办事处</w:t>
      </w:r>
      <w:r w:rsidR="17BD13DF" w:rsidRPr="00D85A39">
        <w:rPr>
          <w:rFonts w:ascii="SimSun" w:hAnsi="SimSun"/>
          <w:sz w:val="21"/>
        </w:rPr>
        <w:t>职权范围初稿</w:t>
      </w:r>
      <w:r w:rsidRPr="00D85A39">
        <w:rPr>
          <w:rFonts w:ascii="SimSun" w:hAnsi="SimSun"/>
          <w:sz w:val="21"/>
        </w:rPr>
        <w:t>的讨论，并</w:t>
      </w:r>
      <w:r w:rsidR="4FFB7F9F" w:rsidRPr="00D85A39">
        <w:rPr>
          <w:rFonts w:ascii="SimSun" w:hAnsi="SimSun"/>
          <w:sz w:val="21"/>
        </w:rPr>
        <w:t>表示</w:t>
      </w:r>
      <w:r w:rsidRPr="00D85A39">
        <w:rPr>
          <w:rFonts w:ascii="SimSun" w:hAnsi="SimSun"/>
          <w:sz w:val="21"/>
        </w:rPr>
        <w:t>将在PBC下届会议上继续建设性地参与</w:t>
      </w:r>
      <w:r w:rsidR="239C858F" w:rsidRPr="00D85A39">
        <w:rPr>
          <w:rFonts w:ascii="SimSun" w:hAnsi="SimSun"/>
          <w:sz w:val="21"/>
        </w:rPr>
        <w:t>这一</w:t>
      </w:r>
      <w:r w:rsidRPr="00D85A39">
        <w:rPr>
          <w:rFonts w:ascii="SimSun" w:hAnsi="SimSun"/>
          <w:sz w:val="21"/>
        </w:rPr>
        <w:t>讨论。</w:t>
      </w:r>
    </w:p>
    <w:p w14:paraId="039450AE" w14:textId="050283A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阿拉伯联合酋长国代表团祝贺主席当选，并重申相信主席有能力指导</w:t>
      </w:r>
      <w:r w:rsidR="000C59FC" w:rsidRPr="00D85A39">
        <w:rPr>
          <w:rFonts w:ascii="SimSun" w:hAnsi="SimSun" w:hint="eastAsia"/>
          <w:sz w:val="21"/>
        </w:rPr>
        <w:t>成员国</w:t>
      </w:r>
      <w:r w:rsidRPr="00D85A39">
        <w:rPr>
          <w:rFonts w:ascii="SimSun" w:hAnsi="SimSun"/>
          <w:sz w:val="21"/>
        </w:rPr>
        <w:t>大会的工作。</w:t>
      </w:r>
      <w:r w:rsidR="00E930A0" w:rsidRPr="00D85A39">
        <w:rPr>
          <w:rFonts w:ascii="SimSun" w:hAnsi="SimSun"/>
          <w:sz w:val="21"/>
        </w:rPr>
        <w:t>代表团</w:t>
      </w:r>
      <w:r w:rsidRPr="00D85A39">
        <w:rPr>
          <w:rFonts w:ascii="SimSun" w:hAnsi="SimSun"/>
          <w:sz w:val="21"/>
        </w:rPr>
        <w:t>支持伊朗伊斯兰共和国代表团代表亚洲及太平洋集团所作的发言。</w:t>
      </w:r>
      <w:r w:rsidR="00E930A0" w:rsidRPr="00D85A39">
        <w:rPr>
          <w:rFonts w:ascii="SimSun" w:hAnsi="SimSun"/>
          <w:sz w:val="21"/>
        </w:rPr>
        <w:t>代表团</w:t>
      </w:r>
      <w:r w:rsidRPr="00D85A39">
        <w:rPr>
          <w:rFonts w:ascii="SimSun" w:hAnsi="SimSun"/>
          <w:sz w:val="21"/>
        </w:rPr>
        <w:t>仔细审查了文件WO/PBC/37/13中所载的</w:t>
      </w:r>
      <w:r w:rsidR="000C59FC" w:rsidRPr="00D85A39">
        <w:rPr>
          <w:rFonts w:ascii="SimSun" w:hAnsi="SimSun" w:hint="eastAsia"/>
          <w:sz w:val="21"/>
        </w:rPr>
        <w:t>PBC</w:t>
      </w:r>
      <w:r w:rsidR="50A9FB3A" w:rsidRPr="00D85A39">
        <w:rPr>
          <w:rFonts w:ascii="SimSun" w:hAnsi="SimSun"/>
          <w:sz w:val="21"/>
        </w:rPr>
        <w:t>第三十七届</w:t>
      </w:r>
      <w:r w:rsidRPr="00D85A39">
        <w:rPr>
          <w:rFonts w:ascii="SimSun" w:hAnsi="SimSun"/>
          <w:sz w:val="21"/>
        </w:rPr>
        <w:t>会议通过的决定清单，并注意到</w:t>
      </w:r>
      <w:r w:rsidR="00B42FCD" w:rsidRPr="00D85A39">
        <w:rPr>
          <w:rFonts w:ascii="SimSun" w:hAnsi="SimSun"/>
          <w:sz w:val="21"/>
        </w:rPr>
        <w:t>产权组织</w:t>
      </w:r>
      <w:r w:rsidR="005152D5" w:rsidRPr="00D85A39">
        <w:rPr>
          <w:rFonts w:ascii="SimSun" w:hAnsi="SimSun"/>
          <w:sz w:val="21"/>
        </w:rPr>
        <w:t>驻外办事处</w:t>
      </w:r>
      <w:r w:rsidRPr="00D85A39">
        <w:rPr>
          <w:rFonts w:ascii="SimSun" w:hAnsi="SimSun"/>
          <w:sz w:val="21"/>
        </w:rPr>
        <w:t>2021年</w:t>
      </w:r>
      <w:r w:rsidR="000C59FC" w:rsidRPr="00D85A39">
        <w:rPr>
          <w:rFonts w:ascii="SimSun" w:hAnsi="SimSun" w:hint="eastAsia"/>
          <w:sz w:val="21"/>
        </w:rPr>
        <w:t>评价</w:t>
      </w:r>
      <w:r w:rsidR="17BD13DF" w:rsidRPr="00D85A39">
        <w:rPr>
          <w:rFonts w:ascii="SimSun" w:hAnsi="SimSun"/>
          <w:sz w:val="21"/>
        </w:rPr>
        <w:t>职权范围草案初稿</w:t>
      </w:r>
      <w:r w:rsidRPr="00D85A39">
        <w:rPr>
          <w:rFonts w:ascii="SimSun" w:hAnsi="SimSun"/>
          <w:sz w:val="21"/>
        </w:rPr>
        <w:t>是基于这样</w:t>
      </w:r>
      <w:r w:rsidR="549B051D" w:rsidRPr="00D85A39">
        <w:rPr>
          <w:rFonts w:ascii="SimSun" w:hAnsi="SimSun"/>
          <w:sz w:val="21"/>
        </w:rPr>
        <w:t>一种</w:t>
      </w:r>
      <w:r w:rsidRPr="00D85A39">
        <w:rPr>
          <w:rFonts w:ascii="SimSun" w:hAnsi="SimSun"/>
          <w:sz w:val="21"/>
        </w:rPr>
        <w:t>认识，即</w:t>
      </w:r>
      <w:r w:rsidR="000C59FC" w:rsidRPr="00D85A39">
        <w:rPr>
          <w:rFonts w:ascii="SimSun" w:hAnsi="SimSun" w:hint="eastAsia"/>
          <w:sz w:val="21"/>
        </w:rPr>
        <w:t>驻外</w:t>
      </w:r>
      <w:r w:rsidRPr="00D85A39">
        <w:rPr>
          <w:rFonts w:ascii="SimSun" w:hAnsi="SimSun"/>
          <w:sz w:val="21"/>
        </w:rPr>
        <w:t>办事处网络是发展</w:t>
      </w:r>
      <w:r w:rsidR="549B051D" w:rsidRPr="00D85A39">
        <w:rPr>
          <w:rFonts w:ascii="SimSun" w:hAnsi="SimSun"/>
          <w:sz w:val="21"/>
        </w:rPr>
        <w:t>平衡、有效的</w:t>
      </w:r>
      <w:r w:rsidRPr="00D85A39">
        <w:rPr>
          <w:rFonts w:ascii="SimSun" w:hAnsi="SimSun"/>
          <w:sz w:val="21"/>
        </w:rPr>
        <w:t>知识产权制度的重要工具。</w:t>
      </w:r>
      <w:r w:rsidR="00E930A0" w:rsidRPr="00D85A39">
        <w:rPr>
          <w:rFonts w:ascii="SimSun" w:hAnsi="SimSun"/>
          <w:sz w:val="21"/>
        </w:rPr>
        <w:t>代表团</w:t>
      </w:r>
      <w:r w:rsidRPr="00D85A39">
        <w:rPr>
          <w:rFonts w:ascii="SimSun" w:hAnsi="SimSun"/>
          <w:sz w:val="21"/>
        </w:rPr>
        <w:t>敦促所有成员国就这一项目进行积极的谈判。</w:t>
      </w:r>
      <w:r w:rsidR="00E930A0" w:rsidRPr="00D85A39">
        <w:rPr>
          <w:rFonts w:ascii="SimSun" w:hAnsi="SimSun"/>
          <w:sz w:val="21"/>
        </w:rPr>
        <w:t>代表团</w:t>
      </w:r>
      <w:r w:rsidRPr="00D85A39">
        <w:rPr>
          <w:rFonts w:ascii="SimSun" w:hAnsi="SimSun"/>
          <w:sz w:val="21"/>
        </w:rPr>
        <w:t>强调</w:t>
      </w:r>
      <w:r w:rsidR="768378A6" w:rsidRPr="00D85A39">
        <w:rPr>
          <w:rFonts w:ascii="SimSun" w:hAnsi="SimSun"/>
          <w:sz w:val="21"/>
        </w:rPr>
        <w:t>有兴趣</w:t>
      </w:r>
      <w:r w:rsidRPr="00D85A39">
        <w:rPr>
          <w:rFonts w:ascii="SimSun" w:hAnsi="SimSun"/>
          <w:sz w:val="21"/>
        </w:rPr>
        <w:t>在其国家设立一个</w:t>
      </w:r>
      <w:r w:rsidR="005152D5" w:rsidRPr="00D85A39">
        <w:rPr>
          <w:rFonts w:ascii="SimSun" w:hAnsi="SimSun"/>
          <w:sz w:val="21"/>
        </w:rPr>
        <w:t>驻外办事处</w:t>
      </w:r>
      <w:r w:rsidRPr="00D85A39">
        <w:rPr>
          <w:rFonts w:ascii="SimSun" w:hAnsi="SimSun"/>
          <w:sz w:val="21"/>
        </w:rPr>
        <w:t>，并</w:t>
      </w:r>
      <w:r w:rsidR="4FFB7F9F" w:rsidRPr="00D85A39">
        <w:rPr>
          <w:rFonts w:ascii="SimSun" w:hAnsi="SimSun"/>
          <w:sz w:val="21"/>
        </w:rPr>
        <w:t>提请</w:t>
      </w:r>
      <w:r w:rsidRPr="00D85A39">
        <w:rPr>
          <w:rFonts w:ascii="SimSun" w:hAnsi="SimSun"/>
          <w:sz w:val="21"/>
        </w:rPr>
        <w:t>注意有必要根据通过的规则就开设</w:t>
      </w:r>
      <w:r w:rsidR="000C59FC" w:rsidRPr="00D85A39">
        <w:rPr>
          <w:rFonts w:ascii="SimSun" w:hAnsi="SimSun" w:hint="eastAsia"/>
          <w:sz w:val="21"/>
        </w:rPr>
        <w:t>驻外</w:t>
      </w:r>
      <w:r w:rsidRPr="00D85A39">
        <w:rPr>
          <w:rFonts w:ascii="SimSun" w:hAnsi="SimSun"/>
          <w:sz w:val="21"/>
        </w:rPr>
        <w:t>办事处</w:t>
      </w:r>
      <w:r w:rsidR="3A9EFEBF" w:rsidRPr="00D85A39">
        <w:rPr>
          <w:rFonts w:ascii="SimSun" w:hAnsi="SimSun"/>
          <w:sz w:val="21"/>
        </w:rPr>
        <w:t>达成</w:t>
      </w:r>
      <w:r w:rsidRPr="00D85A39">
        <w:rPr>
          <w:rFonts w:ascii="SimSun" w:hAnsi="SimSun"/>
          <w:sz w:val="21"/>
        </w:rPr>
        <w:t>共识。</w:t>
      </w:r>
    </w:p>
    <w:p w14:paraId="6BE7C48D" w14:textId="32061E6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朝鲜民主主义人民共和国代表团对近年来该议程项目缺乏建设性讨论深表遗憾。</w:t>
      </w:r>
      <w:r w:rsidR="00E930A0" w:rsidRPr="00D85A39">
        <w:rPr>
          <w:rFonts w:ascii="SimSun" w:hAnsi="SimSun"/>
          <w:sz w:val="21"/>
        </w:rPr>
        <w:t>代表团</w:t>
      </w:r>
      <w:r w:rsidRPr="00D85A39">
        <w:rPr>
          <w:rFonts w:ascii="SimSun" w:hAnsi="SimSun"/>
          <w:sz w:val="21"/>
        </w:rPr>
        <w:t>认为，成员国必须牢记，</w:t>
      </w:r>
      <w:r w:rsidR="00B42FCD" w:rsidRPr="00D85A39">
        <w:rPr>
          <w:rFonts w:ascii="SimSun" w:hAnsi="SimSun"/>
          <w:sz w:val="21"/>
        </w:rPr>
        <w:t>产权组织</w:t>
      </w:r>
      <w:r w:rsidRPr="00D85A39">
        <w:rPr>
          <w:rFonts w:ascii="SimSun" w:hAnsi="SimSun"/>
          <w:sz w:val="21"/>
        </w:rPr>
        <w:t>驻外办事处</w:t>
      </w:r>
      <w:r w:rsidR="4FFB7F9F" w:rsidRPr="00D85A39">
        <w:rPr>
          <w:rFonts w:ascii="SimSun" w:hAnsi="SimSun"/>
          <w:sz w:val="21"/>
        </w:rPr>
        <w:t>的</w:t>
      </w:r>
      <w:r w:rsidRPr="00D85A39">
        <w:rPr>
          <w:rFonts w:ascii="SimSun" w:hAnsi="SimSun"/>
          <w:sz w:val="21"/>
        </w:rPr>
        <w:t>目的</w:t>
      </w:r>
      <w:r w:rsidR="4FFB7F9F" w:rsidRPr="00D85A39">
        <w:rPr>
          <w:rFonts w:ascii="SimSun" w:hAnsi="SimSun"/>
          <w:sz w:val="21"/>
        </w:rPr>
        <w:t>是</w:t>
      </w:r>
      <w:r w:rsidRPr="00D85A39">
        <w:rPr>
          <w:rFonts w:ascii="SimSun" w:hAnsi="SimSun"/>
          <w:sz w:val="21"/>
        </w:rPr>
        <w:t>为申请人提供支持和促进创新活动。</w:t>
      </w:r>
      <w:r w:rsidR="00E930A0" w:rsidRPr="00D85A39">
        <w:rPr>
          <w:rFonts w:ascii="SimSun" w:hAnsi="SimSun"/>
          <w:sz w:val="21"/>
        </w:rPr>
        <w:t>代表团</w:t>
      </w:r>
      <w:r w:rsidRPr="00D85A39">
        <w:rPr>
          <w:rFonts w:ascii="SimSun" w:hAnsi="SimSun"/>
          <w:sz w:val="21"/>
        </w:rPr>
        <w:t>呼吁成员国积极参与</w:t>
      </w:r>
      <w:r w:rsidR="00B42FCD" w:rsidRPr="00D85A39">
        <w:rPr>
          <w:rFonts w:ascii="SimSun" w:hAnsi="SimSun"/>
          <w:sz w:val="21"/>
        </w:rPr>
        <w:t>产权组织</w:t>
      </w:r>
      <w:r w:rsidRPr="00D85A39">
        <w:rPr>
          <w:rFonts w:ascii="SimSun" w:hAnsi="SimSun"/>
          <w:sz w:val="21"/>
        </w:rPr>
        <w:t>驻外办事处的</w:t>
      </w:r>
      <w:r w:rsidR="000C59FC" w:rsidRPr="00D85A39">
        <w:rPr>
          <w:rFonts w:ascii="SimSun" w:hAnsi="SimSun" w:hint="eastAsia"/>
          <w:sz w:val="21"/>
        </w:rPr>
        <w:t>评价</w:t>
      </w:r>
      <w:r w:rsidRPr="00D85A39">
        <w:rPr>
          <w:rFonts w:ascii="SimSun" w:hAnsi="SimSun"/>
          <w:sz w:val="21"/>
        </w:rPr>
        <w:t>审查和关于设立新的驻外办事处的讨论。</w:t>
      </w:r>
    </w:p>
    <w:p w14:paraId="356C4EE8" w14:textId="219AE55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巴西代表团承认并赞赏</w:t>
      </w:r>
      <w:r w:rsidR="00B42FCD" w:rsidRPr="00D85A39">
        <w:rPr>
          <w:rFonts w:ascii="SimSun" w:hAnsi="SimSun"/>
          <w:sz w:val="21"/>
        </w:rPr>
        <w:t>产权组织</w:t>
      </w:r>
      <w:r w:rsidRPr="00D85A39">
        <w:rPr>
          <w:rFonts w:ascii="SimSun" w:hAnsi="SimSun"/>
          <w:sz w:val="21"/>
        </w:rPr>
        <w:t>2023年取得的积极财务成果，盈余为1.138亿瑞郎，储备金总额为8.241亿瑞郎，大大高于2.225亿瑞郎的既定目标</w:t>
      </w:r>
      <w:r w:rsidR="776057C9" w:rsidRPr="00D85A39">
        <w:rPr>
          <w:rFonts w:ascii="SimSun" w:hAnsi="SimSun"/>
          <w:sz w:val="21"/>
        </w:rPr>
        <w:t>，</w:t>
      </w:r>
      <w:r w:rsidRPr="00D85A39">
        <w:rPr>
          <w:rFonts w:ascii="SimSun" w:hAnsi="SimSun"/>
          <w:sz w:val="21"/>
        </w:rPr>
        <w:t>是一项值得称赞的管理成就。代表团同意外聘审计员</w:t>
      </w:r>
      <w:r w:rsidR="198B56A2" w:rsidRPr="00D85A39">
        <w:rPr>
          <w:rFonts w:ascii="SimSun" w:hAnsi="SimSun"/>
          <w:sz w:val="21"/>
        </w:rPr>
        <w:t>的</w:t>
      </w:r>
      <w:r w:rsidRPr="00D85A39">
        <w:rPr>
          <w:rFonts w:ascii="SimSun" w:hAnsi="SimSun"/>
          <w:sz w:val="21"/>
        </w:rPr>
        <w:t>观点，即如此可观的经常性盈余需要思考如何优化利用，使之与本组织的手段、目标相一致，特别是要注重改善知识产权生态系统</w:t>
      </w:r>
      <w:r w:rsidR="58BDAA11" w:rsidRPr="00D85A39">
        <w:rPr>
          <w:rFonts w:ascii="SimSun" w:hAnsi="SimSun"/>
          <w:sz w:val="21"/>
        </w:rPr>
        <w:t>，将其转化为</w:t>
      </w:r>
      <w:r w:rsidRPr="00D85A39">
        <w:rPr>
          <w:rFonts w:ascii="SimSun" w:hAnsi="SimSun"/>
          <w:sz w:val="21"/>
        </w:rPr>
        <w:t>创新、竞争力、创造力和技术转让的工具。</w:t>
      </w:r>
      <w:r w:rsidR="7E4FA337" w:rsidRPr="00D85A39">
        <w:rPr>
          <w:rFonts w:ascii="SimSun" w:hAnsi="SimSun"/>
          <w:sz w:val="21"/>
        </w:rPr>
        <w:t>首先，</w:t>
      </w:r>
      <w:r w:rsidR="00E930A0" w:rsidRPr="00D85A39">
        <w:rPr>
          <w:rFonts w:ascii="SimSun" w:hAnsi="SimSun"/>
          <w:sz w:val="21"/>
        </w:rPr>
        <w:t>代表团</w:t>
      </w:r>
      <w:r w:rsidRPr="00D85A39">
        <w:rPr>
          <w:rFonts w:ascii="SimSun" w:hAnsi="SimSun"/>
          <w:sz w:val="21"/>
        </w:rPr>
        <w:t>请</w:t>
      </w:r>
      <w:r w:rsidR="00B42FCD" w:rsidRPr="00D85A39">
        <w:rPr>
          <w:rFonts w:ascii="SimSun" w:hAnsi="SimSun"/>
          <w:sz w:val="21"/>
        </w:rPr>
        <w:t>产权组织</w:t>
      </w:r>
      <w:r w:rsidRPr="00D85A39">
        <w:rPr>
          <w:rFonts w:ascii="SimSun" w:hAnsi="SimSun"/>
          <w:sz w:val="21"/>
        </w:rPr>
        <w:t>考虑加强对发展中国家的支持</w:t>
      </w:r>
      <w:r w:rsidR="1A8E6D9F" w:rsidRPr="00D85A39">
        <w:rPr>
          <w:rFonts w:ascii="SimSun" w:hAnsi="SimSun"/>
          <w:sz w:val="21"/>
        </w:rPr>
        <w:t>，将</w:t>
      </w:r>
      <w:r w:rsidR="01B3940C" w:rsidRPr="00D85A39">
        <w:rPr>
          <w:rFonts w:ascii="SimSun" w:hAnsi="SimSun"/>
          <w:sz w:val="21"/>
        </w:rPr>
        <w:t>这些</w:t>
      </w:r>
      <w:r w:rsidRPr="00D85A39">
        <w:rPr>
          <w:rFonts w:ascii="SimSun" w:hAnsi="SimSun"/>
          <w:sz w:val="21"/>
        </w:rPr>
        <w:t>盈余的很大一部分</w:t>
      </w:r>
      <w:r w:rsidR="1A8E6D9F" w:rsidRPr="00D85A39">
        <w:rPr>
          <w:rFonts w:ascii="SimSun" w:hAnsi="SimSun"/>
          <w:sz w:val="21"/>
        </w:rPr>
        <w:t>分配</w:t>
      </w:r>
      <w:r w:rsidRPr="00D85A39">
        <w:rPr>
          <w:rFonts w:ascii="SimSun" w:hAnsi="SimSun"/>
          <w:sz w:val="21"/>
        </w:rPr>
        <w:t>给旨在加强知识产权基础设施的倡议。</w:t>
      </w:r>
      <w:r w:rsidR="43303618" w:rsidRPr="00D85A39">
        <w:rPr>
          <w:rFonts w:ascii="SimSun" w:hAnsi="SimSun"/>
          <w:sz w:val="21"/>
        </w:rPr>
        <w:t>这</w:t>
      </w:r>
      <w:r w:rsidRPr="00D85A39">
        <w:rPr>
          <w:rFonts w:ascii="SimSun" w:hAnsi="SimSun"/>
          <w:sz w:val="21"/>
        </w:rPr>
        <w:t>将包括能力</w:t>
      </w:r>
      <w:r w:rsidR="79D34D16" w:rsidRPr="00D85A39">
        <w:rPr>
          <w:rFonts w:ascii="SimSun" w:hAnsi="SimSun"/>
          <w:sz w:val="21"/>
        </w:rPr>
        <w:t>建设和技术援助</w:t>
      </w:r>
      <w:r w:rsidRPr="00D85A39">
        <w:rPr>
          <w:rFonts w:ascii="SimSun" w:hAnsi="SimSun"/>
          <w:sz w:val="21"/>
        </w:rPr>
        <w:t>计划，以及建立能够促进当地创新和创造力的可持续知识产权培训机构。</w:t>
      </w:r>
      <w:r w:rsidR="4D3B03FD" w:rsidRPr="00D85A39">
        <w:rPr>
          <w:rFonts w:ascii="SimSun" w:hAnsi="SimSun"/>
          <w:sz w:val="21"/>
        </w:rPr>
        <w:t>其次，</w:t>
      </w:r>
      <w:r w:rsidR="00B42FCD" w:rsidRPr="00D85A39">
        <w:rPr>
          <w:rFonts w:ascii="SimSun" w:hAnsi="SimSun"/>
          <w:sz w:val="21"/>
        </w:rPr>
        <w:t>产权组织</w:t>
      </w:r>
      <w:r w:rsidR="5050E3FF" w:rsidRPr="00D85A39">
        <w:rPr>
          <w:rFonts w:ascii="SimSun" w:hAnsi="SimSun"/>
          <w:sz w:val="21"/>
        </w:rPr>
        <w:t>可以促进</w:t>
      </w:r>
      <w:r w:rsidRPr="00D85A39">
        <w:rPr>
          <w:rFonts w:ascii="SimSun" w:hAnsi="SimSun"/>
          <w:sz w:val="21"/>
        </w:rPr>
        <w:t>技术进步</w:t>
      </w:r>
      <w:r w:rsidR="22D63A52" w:rsidRPr="00D85A39">
        <w:rPr>
          <w:rFonts w:ascii="SimSun" w:hAnsi="SimSun"/>
          <w:sz w:val="21"/>
        </w:rPr>
        <w:t>，</w:t>
      </w:r>
      <w:r w:rsidR="53451B44" w:rsidRPr="00D85A39">
        <w:rPr>
          <w:rFonts w:ascii="SimSun" w:hAnsi="SimSun"/>
          <w:sz w:val="21"/>
        </w:rPr>
        <w:t>特别是</w:t>
      </w:r>
      <w:r w:rsidRPr="00D85A39">
        <w:rPr>
          <w:rFonts w:ascii="SimSun" w:hAnsi="SimSun"/>
          <w:sz w:val="21"/>
        </w:rPr>
        <w:t>投资于有利于技术转让和创新的项目</w:t>
      </w:r>
      <w:r w:rsidR="22D63A52" w:rsidRPr="00D85A39">
        <w:rPr>
          <w:rFonts w:ascii="SimSun" w:hAnsi="SimSun"/>
          <w:sz w:val="21"/>
        </w:rPr>
        <w:t>，提高</w:t>
      </w:r>
      <w:r w:rsidRPr="00D85A39">
        <w:rPr>
          <w:rFonts w:ascii="SimSun" w:hAnsi="SimSun"/>
          <w:sz w:val="21"/>
        </w:rPr>
        <w:t>发展中国家利用知识产权促进技术增长的能力</w:t>
      </w:r>
      <w:r w:rsidR="22D63A52" w:rsidRPr="00D85A39">
        <w:rPr>
          <w:rFonts w:ascii="SimSun" w:hAnsi="SimSun"/>
          <w:sz w:val="21"/>
        </w:rPr>
        <w:t>，</w:t>
      </w:r>
      <w:r w:rsidR="22801866" w:rsidRPr="00D85A39">
        <w:rPr>
          <w:rFonts w:ascii="SimSun" w:hAnsi="SimSun"/>
          <w:sz w:val="21"/>
        </w:rPr>
        <w:t>以</w:t>
      </w:r>
      <w:r w:rsidR="58FFF439" w:rsidRPr="00D85A39">
        <w:rPr>
          <w:rFonts w:ascii="SimSun" w:hAnsi="SimSun"/>
          <w:sz w:val="21"/>
        </w:rPr>
        <w:t>缩小</w:t>
      </w:r>
      <w:r w:rsidRPr="00D85A39">
        <w:rPr>
          <w:rFonts w:ascii="SimSun" w:hAnsi="SimSun"/>
          <w:sz w:val="21"/>
        </w:rPr>
        <w:t>不同经济区域之间的差距，</w:t>
      </w:r>
      <w:r w:rsidR="6F67A0C1" w:rsidRPr="00D85A39">
        <w:rPr>
          <w:rFonts w:ascii="SimSun" w:hAnsi="SimSun"/>
          <w:sz w:val="21"/>
        </w:rPr>
        <w:t>促进</w:t>
      </w:r>
      <w:r w:rsidRPr="00D85A39">
        <w:rPr>
          <w:rFonts w:ascii="SimSun" w:hAnsi="SimSun"/>
          <w:sz w:val="21"/>
        </w:rPr>
        <w:t>全球包容性发展。</w:t>
      </w:r>
      <w:r w:rsidR="2F9AB74C" w:rsidRPr="00D85A39">
        <w:rPr>
          <w:rFonts w:ascii="SimSun" w:hAnsi="SimSun"/>
          <w:sz w:val="21"/>
        </w:rPr>
        <w:t>第三，</w:t>
      </w:r>
      <w:r w:rsidRPr="00D85A39">
        <w:rPr>
          <w:rFonts w:ascii="SimSun" w:hAnsi="SimSun"/>
          <w:sz w:val="21"/>
        </w:rPr>
        <w:t>关于可持续发展目标，</w:t>
      </w:r>
      <w:r w:rsidR="00E930A0" w:rsidRPr="00D85A39">
        <w:rPr>
          <w:rFonts w:ascii="SimSun" w:hAnsi="SimSun"/>
          <w:sz w:val="21"/>
        </w:rPr>
        <w:t>代表团</w:t>
      </w:r>
      <w:r w:rsidR="7A8B7883" w:rsidRPr="00D85A39">
        <w:rPr>
          <w:rFonts w:ascii="SimSun" w:hAnsi="SimSun"/>
          <w:sz w:val="21"/>
        </w:rPr>
        <w:t>主张</w:t>
      </w:r>
      <w:r w:rsidRPr="00D85A39">
        <w:rPr>
          <w:rFonts w:ascii="SimSun" w:hAnsi="SimSun"/>
          <w:sz w:val="21"/>
        </w:rPr>
        <w:t>将直接资源分配给符合并</w:t>
      </w:r>
      <w:r w:rsidR="796B72A7" w:rsidRPr="00D85A39">
        <w:rPr>
          <w:rFonts w:ascii="SimSun" w:hAnsi="SimSun"/>
          <w:sz w:val="21"/>
        </w:rPr>
        <w:t>加速</w:t>
      </w:r>
      <w:r w:rsidRPr="00D85A39">
        <w:rPr>
          <w:rFonts w:ascii="SimSun" w:hAnsi="SimSun"/>
          <w:sz w:val="21"/>
        </w:rPr>
        <w:t>联合国可持续发展目标的项目</w:t>
      </w:r>
      <w:r w:rsidR="1F84E6FE" w:rsidRPr="00D85A39">
        <w:rPr>
          <w:rFonts w:ascii="SimSun" w:hAnsi="SimSun"/>
          <w:sz w:val="21"/>
        </w:rPr>
        <w:t>，</w:t>
      </w:r>
      <w:r w:rsidRPr="00D85A39">
        <w:rPr>
          <w:rFonts w:ascii="SimSun" w:hAnsi="SimSun"/>
          <w:sz w:val="21"/>
        </w:rPr>
        <w:t>将知识产权纳入更广泛的可持续发展议程</w:t>
      </w:r>
      <w:r w:rsidR="1F84E6FE" w:rsidRPr="00D85A39">
        <w:rPr>
          <w:rFonts w:ascii="SimSun" w:hAnsi="SimSun"/>
          <w:sz w:val="21"/>
        </w:rPr>
        <w:t>，以</w:t>
      </w:r>
      <w:r w:rsidRPr="00D85A39">
        <w:rPr>
          <w:rFonts w:ascii="SimSun" w:hAnsi="SimSun"/>
          <w:sz w:val="21"/>
        </w:rPr>
        <w:t>确保创新和创造的利益有助于应对气候变化、健康和教育等全球挑战。代表团相信，通过采取战略性和包容性的方法，</w:t>
      </w:r>
      <w:r w:rsidR="00B42FCD" w:rsidRPr="00D85A39">
        <w:rPr>
          <w:rFonts w:ascii="SimSun" w:hAnsi="SimSun"/>
          <w:sz w:val="21"/>
        </w:rPr>
        <w:t>产权组织</w:t>
      </w:r>
      <w:r w:rsidRPr="00D85A39">
        <w:rPr>
          <w:rFonts w:ascii="SimSun" w:hAnsi="SimSun"/>
          <w:sz w:val="21"/>
        </w:rPr>
        <w:t>可以利用其财政</w:t>
      </w:r>
      <w:r w:rsidR="589813AE" w:rsidRPr="00D85A39">
        <w:rPr>
          <w:rFonts w:ascii="SimSun" w:hAnsi="SimSun"/>
          <w:sz w:val="21"/>
        </w:rPr>
        <w:t>资源</w:t>
      </w:r>
      <w:r w:rsidRPr="00D85A39">
        <w:rPr>
          <w:rFonts w:ascii="SimSun" w:hAnsi="SimSun"/>
          <w:sz w:val="21"/>
        </w:rPr>
        <w:t>，</w:t>
      </w:r>
      <w:r w:rsidR="57ABA68D" w:rsidRPr="00D85A39">
        <w:rPr>
          <w:rFonts w:ascii="SimSun" w:hAnsi="SimSun"/>
          <w:sz w:val="21"/>
        </w:rPr>
        <w:t>通过</w:t>
      </w:r>
      <w:r w:rsidR="701F04E9" w:rsidRPr="00D85A39">
        <w:rPr>
          <w:rFonts w:ascii="SimSun" w:hAnsi="SimSun"/>
          <w:sz w:val="21"/>
        </w:rPr>
        <w:t>满足</w:t>
      </w:r>
      <w:r w:rsidRPr="00D85A39">
        <w:rPr>
          <w:rFonts w:ascii="SimSun" w:hAnsi="SimSun"/>
          <w:sz w:val="21"/>
        </w:rPr>
        <w:t>发展中国家的需求，</w:t>
      </w:r>
      <w:r w:rsidR="57ABA68D" w:rsidRPr="00D85A39">
        <w:rPr>
          <w:rFonts w:ascii="SimSun" w:hAnsi="SimSun"/>
          <w:sz w:val="21"/>
        </w:rPr>
        <w:t>通过</w:t>
      </w:r>
      <w:r w:rsidRPr="00D85A39">
        <w:rPr>
          <w:rFonts w:ascii="SimSun" w:hAnsi="SimSun"/>
          <w:sz w:val="21"/>
        </w:rPr>
        <w:t>注重创新和</w:t>
      </w:r>
      <w:proofErr w:type="gramStart"/>
      <w:r w:rsidRPr="00D85A39">
        <w:rPr>
          <w:rFonts w:ascii="SimSun" w:hAnsi="SimSun"/>
          <w:sz w:val="21"/>
        </w:rPr>
        <w:t>可</w:t>
      </w:r>
      <w:proofErr w:type="gramEnd"/>
      <w:r w:rsidRPr="00D85A39">
        <w:rPr>
          <w:rFonts w:ascii="SimSun" w:hAnsi="SimSun"/>
          <w:sz w:val="21"/>
        </w:rPr>
        <w:t>持续性，创造更加平衡和公平的全球知识产权格局，推动重大变革。</w:t>
      </w:r>
    </w:p>
    <w:p w14:paraId="171BF386" w14:textId="6163381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泰国代表团感谢秘书处编制计划和预算委员会通过的决定</w:t>
      </w:r>
      <w:r w:rsidR="000014F2" w:rsidRPr="00D85A39">
        <w:rPr>
          <w:rFonts w:ascii="SimSun" w:hAnsi="SimSun" w:hint="eastAsia"/>
          <w:sz w:val="21"/>
        </w:rPr>
        <w:t>一览</w:t>
      </w:r>
      <w:r w:rsidRPr="00D85A39">
        <w:rPr>
          <w:rFonts w:ascii="SimSun" w:hAnsi="SimSun"/>
          <w:sz w:val="21"/>
        </w:rPr>
        <w:t>。</w:t>
      </w:r>
      <w:r w:rsidR="00E930A0" w:rsidRPr="00D85A39">
        <w:rPr>
          <w:rFonts w:ascii="SimSun" w:hAnsi="SimSun"/>
          <w:sz w:val="21"/>
        </w:rPr>
        <w:t>代表团</w:t>
      </w:r>
      <w:r w:rsidRPr="00D85A39">
        <w:rPr>
          <w:rFonts w:ascii="SimSun" w:hAnsi="SimSun"/>
          <w:sz w:val="21"/>
        </w:rPr>
        <w:t>注意到这些报告，并完全支持</w:t>
      </w:r>
      <w:r w:rsidR="000014F2" w:rsidRPr="00D85A39">
        <w:rPr>
          <w:rFonts w:ascii="SimSun" w:hAnsi="SimSun" w:hint="eastAsia"/>
          <w:sz w:val="21"/>
        </w:rPr>
        <w:t>PBC</w:t>
      </w:r>
      <w:r w:rsidRPr="00D85A39">
        <w:rPr>
          <w:rFonts w:ascii="SimSun" w:hAnsi="SimSun"/>
          <w:sz w:val="21"/>
        </w:rPr>
        <w:t>向大会提出的批准建议，特别是对《内部监督章程》的拟议修订、基本建设总体规划项目</w:t>
      </w:r>
      <w:r w:rsidRPr="00D85A39">
        <w:rPr>
          <w:rFonts w:ascii="SimSun" w:hAnsi="SimSun"/>
          <w:sz w:val="21"/>
        </w:rPr>
        <w:lastRenderedPageBreak/>
        <w:t>以及建立离职后健康保险（ASHI）多雇主计划的建议。代表团认为，基本建设总计划项目对于发展</w:t>
      </w:r>
      <w:r w:rsidR="00B42FCD" w:rsidRPr="00D85A39">
        <w:rPr>
          <w:rFonts w:ascii="SimSun" w:hAnsi="SimSun"/>
          <w:sz w:val="21"/>
        </w:rPr>
        <w:t>产权组织</w:t>
      </w:r>
      <w:r w:rsidRPr="00D85A39">
        <w:rPr>
          <w:rFonts w:ascii="SimSun" w:hAnsi="SimSun"/>
          <w:sz w:val="21"/>
        </w:rPr>
        <w:t>系统的基础设施和确保资源的有效利用至关重要。多雇主计划可以为健康保险计划提供长期的可持续性。</w:t>
      </w:r>
      <w:r w:rsidR="00E930A0" w:rsidRPr="00D85A39">
        <w:rPr>
          <w:rFonts w:ascii="SimSun" w:hAnsi="SimSun"/>
          <w:sz w:val="21"/>
        </w:rPr>
        <w:t>代表团</w:t>
      </w:r>
      <w:r w:rsidRPr="00D85A39">
        <w:rPr>
          <w:rFonts w:ascii="SimSun" w:hAnsi="SimSun"/>
          <w:sz w:val="21"/>
        </w:rPr>
        <w:t>说，它赞同伊朗伊斯兰共和国代表团代表亚洲及太平洋集团就驻外办事处和</w:t>
      </w:r>
      <w:r w:rsidR="57456CAF" w:rsidRPr="00D85A39">
        <w:rPr>
          <w:rFonts w:ascii="SimSun" w:hAnsi="SimSun"/>
          <w:sz w:val="21"/>
        </w:rPr>
        <w:t>发展议程</w:t>
      </w:r>
      <w:r w:rsidRPr="00D85A39">
        <w:rPr>
          <w:rFonts w:ascii="SimSun" w:hAnsi="SimSun"/>
          <w:sz w:val="21"/>
        </w:rPr>
        <w:t>执行情况所作的发言。此外，</w:t>
      </w:r>
      <w:r w:rsidR="00E930A0" w:rsidRPr="00D85A39">
        <w:rPr>
          <w:rFonts w:ascii="SimSun" w:hAnsi="SimSun"/>
          <w:sz w:val="21"/>
        </w:rPr>
        <w:t>代表团</w:t>
      </w:r>
      <w:r w:rsidRPr="00D85A39">
        <w:rPr>
          <w:rFonts w:ascii="SimSun" w:hAnsi="SimSun"/>
          <w:sz w:val="21"/>
        </w:rPr>
        <w:t>表示愿意</w:t>
      </w:r>
      <w:r w:rsidR="000014F2" w:rsidRPr="00D85A39">
        <w:rPr>
          <w:rFonts w:ascii="SimSun" w:hAnsi="SimSun" w:hint="eastAsia"/>
          <w:sz w:val="21"/>
        </w:rPr>
        <w:t>在PBC上</w:t>
      </w:r>
      <w:r w:rsidRPr="00D85A39">
        <w:rPr>
          <w:rFonts w:ascii="SimSun" w:hAnsi="SimSun"/>
          <w:sz w:val="21"/>
        </w:rPr>
        <w:t>听取成员国关于各联盟收支分配方法的意见，该方法应反映本组织的具体需求和业务结构，并从整体角度发展知识产权制度。代表团认为，建设性对话</w:t>
      </w:r>
      <w:r w:rsidR="2A33D370" w:rsidRPr="00D85A39">
        <w:rPr>
          <w:rFonts w:ascii="SimSun" w:hAnsi="SimSun"/>
          <w:sz w:val="21"/>
        </w:rPr>
        <w:t>有助于达成</w:t>
      </w:r>
      <w:r w:rsidR="702627DF" w:rsidRPr="00D85A39">
        <w:rPr>
          <w:rFonts w:ascii="SimSun" w:hAnsi="SimSun"/>
          <w:sz w:val="21"/>
        </w:rPr>
        <w:t>有利于</w:t>
      </w:r>
      <w:r w:rsidRPr="00D85A39">
        <w:rPr>
          <w:rFonts w:ascii="SimSun" w:hAnsi="SimSun"/>
          <w:sz w:val="21"/>
        </w:rPr>
        <w:t>整个组织的共识。</w:t>
      </w:r>
    </w:p>
    <w:p w14:paraId="265A1BF8" w14:textId="796694E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沙特阿拉伯代表团感谢秘书处编制计划和预算委员会通过的决定清单。</w:t>
      </w:r>
      <w:r w:rsidR="00E930A0" w:rsidRPr="00D85A39">
        <w:rPr>
          <w:rFonts w:ascii="SimSun" w:hAnsi="SimSun"/>
          <w:sz w:val="21"/>
        </w:rPr>
        <w:t>代表团</w:t>
      </w:r>
      <w:r w:rsidRPr="00D85A39">
        <w:rPr>
          <w:rFonts w:ascii="SimSun" w:hAnsi="SimSun"/>
          <w:sz w:val="21"/>
        </w:rPr>
        <w:t>赞扬</w:t>
      </w:r>
      <w:r w:rsidR="000014F2" w:rsidRPr="00D85A39">
        <w:rPr>
          <w:rFonts w:ascii="SimSun" w:hAnsi="SimSun" w:hint="eastAsia"/>
          <w:sz w:val="21"/>
        </w:rPr>
        <w:t>PBC</w:t>
      </w:r>
      <w:r w:rsidRPr="00D85A39">
        <w:rPr>
          <w:rFonts w:ascii="SimSun" w:hAnsi="SimSun"/>
          <w:sz w:val="21"/>
        </w:rPr>
        <w:t>所做的努力以及随后的发展。</w:t>
      </w:r>
      <w:r w:rsidR="00E930A0" w:rsidRPr="00D85A39">
        <w:rPr>
          <w:rFonts w:ascii="SimSun" w:hAnsi="SimSun"/>
          <w:sz w:val="21"/>
        </w:rPr>
        <w:t>代表团</w:t>
      </w:r>
      <w:r w:rsidRPr="00D85A39">
        <w:rPr>
          <w:rFonts w:ascii="SimSun" w:hAnsi="SimSun"/>
          <w:sz w:val="21"/>
        </w:rPr>
        <w:t>指出，它参加了</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信托基金（FIT），金额约为500</w:t>
      </w:r>
      <w:proofErr w:type="gramStart"/>
      <w:r w:rsidRPr="00D85A39">
        <w:rPr>
          <w:rFonts w:ascii="SimSun" w:hAnsi="SimSun"/>
          <w:sz w:val="21"/>
        </w:rPr>
        <w:t>万瑞</w:t>
      </w:r>
      <w:proofErr w:type="gramEnd"/>
      <w:r w:rsidRPr="00D85A39">
        <w:rPr>
          <w:rFonts w:ascii="SimSun" w:hAnsi="SimSun"/>
          <w:sz w:val="21"/>
        </w:rPr>
        <w:t>郎。</w:t>
      </w:r>
      <w:r w:rsidR="474FA151" w:rsidRPr="00D85A39">
        <w:rPr>
          <w:rFonts w:ascii="SimSun" w:hAnsi="SimSun"/>
          <w:sz w:val="21"/>
        </w:rPr>
        <w:t>信托基金</w:t>
      </w:r>
      <w:r w:rsidR="69DDE1B2" w:rsidRPr="00D85A39">
        <w:rPr>
          <w:rFonts w:ascii="SimSun" w:hAnsi="SimSun"/>
          <w:sz w:val="21"/>
        </w:rPr>
        <w:t>旨在</w:t>
      </w:r>
      <w:r w:rsidRPr="00D85A39">
        <w:rPr>
          <w:rFonts w:ascii="SimSun" w:hAnsi="SimSun"/>
          <w:sz w:val="21"/>
        </w:rPr>
        <w:t>向近东和北非国家提供技术援助，鼓励知识产权领域的学习和科学研究，以及资助培训计划、奖学金、知识产权领域的培训和为出版物提供便利。代表团</w:t>
      </w:r>
      <w:r w:rsidR="1A36AE83" w:rsidRPr="00D85A39">
        <w:rPr>
          <w:rFonts w:ascii="SimSun" w:hAnsi="SimSun"/>
          <w:sz w:val="21"/>
        </w:rPr>
        <w:t>指出，它</w:t>
      </w:r>
      <w:r w:rsidRPr="00D85A39">
        <w:rPr>
          <w:rFonts w:ascii="SimSun" w:hAnsi="SimSun"/>
          <w:sz w:val="21"/>
        </w:rPr>
        <w:t>将与本组织合作，为成员国的知识产权利益提高信托基金的效力。</w:t>
      </w:r>
    </w:p>
    <w:p w14:paraId="69EFCD16" w14:textId="42460E4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哥伦比亚代表团感谢秘书处编写该文件，并支持智利代表团代表拉丁美洲和加勒比国家集团</w:t>
      </w:r>
      <w:r w:rsidR="00503895">
        <w:rPr>
          <w:rFonts w:ascii="SimSun" w:hAnsi="SimSun"/>
          <w:sz w:val="21"/>
        </w:rPr>
        <w:t>（</w:t>
      </w:r>
      <w:r w:rsidRPr="00D85A39">
        <w:rPr>
          <w:rFonts w:ascii="SimSun" w:hAnsi="SimSun"/>
          <w:sz w:val="21"/>
        </w:rPr>
        <w:t>GRULAC</w:t>
      </w:r>
      <w:r w:rsidR="00503895">
        <w:rPr>
          <w:rFonts w:ascii="SimSun" w:hAnsi="SimSun"/>
          <w:sz w:val="21"/>
        </w:rPr>
        <w:t>）</w:t>
      </w:r>
      <w:r w:rsidRPr="00D85A39">
        <w:rPr>
          <w:rFonts w:ascii="SimSun" w:hAnsi="SimSun"/>
          <w:sz w:val="21"/>
        </w:rPr>
        <w:t>就议程</w:t>
      </w:r>
      <w:r w:rsidR="000014F2" w:rsidRPr="00D85A39">
        <w:rPr>
          <w:rFonts w:ascii="SimSun" w:hAnsi="SimSun" w:hint="eastAsia"/>
          <w:sz w:val="21"/>
        </w:rPr>
        <w:t>第</w:t>
      </w:r>
      <w:r w:rsidRPr="00D85A39">
        <w:rPr>
          <w:rFonts w:ascii="SimSun" w:hAnsi="SimSun"/>
          <w:sz w:val="21"/>
        </w:rPr>
        <w:t>4</w:t>
      </w:r>
      <w:r w:rsidR="000014F2" w:rsidRPr="00D85A39">
        <w:rPr>
          <w:rFonts w:ascii="SimSun" w:hAnsi="SimSun" w:hint="eastAsia"/>
          <w:sz w:val="21"/>
        </w:rPr>
        <w:t>项</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忆及2019年</w:t>
      </w:r>
      <w:proofErr w:type="gramStart"/>
      <w:r w:rsidR="00632123" w:rsidRPr="00D85A39">
        <w:rPr>
          <w:rFonts w:ascii="SimSun" w:hAnsi="SimSun"/>
          <w:sz w:val="21"/>
        </w:rPr>
        <w:t>作出</w:t>
      </w:r>
      <w:proofErr w:type="gramEnd"/>
      <w:r w:rsidRPr="00D85A39">
        <w:rPr>
          <w:rFonts w:ascii="SimSun" w:hAnsi="SimSun"/>
          <w:sz w:val="21"/>
        </w:rPr>
        <w:t>的决定，</w:t>
      </w:r>
      <w:proofErr w:type="gramStart"/>
      <w:r w:rsidRPr="00D85A39">
        <w:rPr>
          <w:rFonts w:ascii="SimSun" w:hAnsi="SimSun"/>
          <w:sz w:val="21"/>
        </w:rPr>
        <w:t>即审议</w:t>
      </w:r>
      <w:proofErr w:type="gramEnd"/>
      <w:r w:rsidR="15889243" w:rsidRPr="00D85A39">
        <w:rPr>
          <w:rFonts w:ascii="SimSun" w:hAnsi="SimSun"/>
          <w:sz w:val="21"/>
        </w:rPr>
        <w:t>当时</w:t>
      </w:r>
      <w:r w:rsidR="14ABC3C8" w:rsidRPr="00D85A39">
        <w:rPr>
          <w:rFonts w:ascii="SimSun" w:hAnsi="SimSun"/>
          <w:sz w:val="21"/>
        </w:rPr>
        <w:t>包括哥伦比亚在内的</w:t>
      </w:r>
      <w:r w:rsidRPr="00D85A39">
        <w:rPr>
          <w:rFonts w:ascii="SimSun" w:hAnsi="SimSun"/>
          <w:sz w:val="21"/>
        </w:rPr>
        <w:t>10个</w:t>
      </w:r>
      <w:r w:rsidR="7E5DE1C3" w:rsidRPr="00D85A39">
        <w:rPr>
          <w:rFonts w:ascii="SimSun" w:hAnsi="SimSun"/>
          <w:sz w:val="21"/>
        </w:rPr>
        <w:t>成员国提出的</w:t>
      </w:r>
      <w:r w:rsidR="3CD3153B" w:rsidRPr="00D85A39">
        <w:rPr>
          <w:rFonts w:ascii="SimSun" w:hAnsi="SimSun"/>
          <w:sz w:val="21"/>
        </w:rPr>
        <w:t>接纳新的</w:t>
      </w:r>
      <w:r w:rsidR="00B42FCD" w:rsidRPr="00D85A39">
        <w:rPr>
          <w:rFonts w:ascii="SimSun" w:hAnsi="SimSun"/>
          <w:sz w:val="21"/>
        </w:rPr>
        <w:t>产权组织</w:t>
      </w:r>
      <w:r w:rsidRPr="00D85A39">
        <w:rPr>
          <w:rFonts w:ascii="SimSun" w:hAnsi="SimSun"/>
          <w:sz w:val="21"/>
        </w:rPr>
        <w:t>驻外办事处</w:t>
      </w:r>
      <w:r w:rsidR="7E5DE1C3" w:rsidRPr="00D85A39">
        <w:rPr>
          <w:rFonts w:ascii="SimSun" w:hAnsi="SimSun"/>
          <w:sz w:val="21"/>
        </w:rPr>
        <w:t>的申请</w:t>
      </w:r>
      <w:r w:rsidRPr="00D85A39">
        <w:rPr>
          <w:rFonts w:ascii="SimSun" w:hAnsi="SimSun"/>
          <w:sz w:val="21"/>
        </w:rPr>
        <w:t>，而</w:t>
      </w:r>
      <w:r w:rsidR="4312F8BF" w:rsidRPr="00D85A39">
        <w:rPr>
          <w:rFonts w:ascii="SimSun" w:hAnsi="SimSun"/>
          <w:sz w:val="21"/>
        </w:rPr>
        <w:t>这一</w:t>
      </w:r>
      <w:r w:rsidRPr="00D85A39">
        <w:rPr>
          <w:rFonts w:ascii="SimSun" w:hAnsi="SimSun"/>
          <w:sz w:val="21"/>
        </w:rPr>
        <w:t>决定</w:t>
      </w:r>
      <w:r w:rsidR="036D807C" w:rsidRPr="00D85A39">
        <w:rPr>
          <w:rFonts w:ascii="SimSun" w:hAnsi="SimSun"/>
          <w:sz w:val="21"/>
        </w:rPr>
        <w:t>不应</w:t>
      </w:r>
      <w:r w:rsidRPr="00D85A39">
        <w:rPr>
          <w:rFonts w:ascii="SimSun" w:hAnsi="SimSun"/>
          <w:sz w:val="21"/>
        </w:rPr>
        <w:t>以审查现有驻外办事处网络为条件。</w:t>
      </w:r>
      <w:r w:rsidR="00E930A0" w:rsidRPr="00D85A39">
        <w:rPr>
          <w:rFonts w:ascii="SimSun" w:hAnsi="SimSun"/>
          <w:sz w:val="21"/>
        </w:rPr>
        <w:t>代表团</w:t>
      </w:r>
      <w:r w:rsidRPr="00D85A39">
        <w:rPr>
          <w:rFonts w:ascii="SimSun" w:hAnsi="SimSun"/>
          <w:sz w:val="21"/>
        </w:rPr>
        <w:t>认为，成员国应</w:t>
      </w:r>
      <w:proofErr w:type="gramStart"/>
      <w:r w:rsidR="00632123" w:rsidRPr="00D85A39">
        <w:rPr>
          <w:rFonts w:ascii="SimSun" w:hAnsi="SimSun"/>
          <w:sz w:val="21"/>
        </w:rPr>
        <w:t>作出</w:t>
      </w:r>
      <w:proofErr w:type="gramEnd"/>
      <w:r w:rsidRPr="00D85A39">
        <w:rPr>
          <w:rFonts w:ascii="SimSun" w:hAnsi="SimSun"/>
          <w:sz w:val="21"/>
        </w:rPr>
        <w:t>新的努力，通过一项关于</w:t>
      </w:r>
      <w:r w:rsidR="00B42FCD" w:rsidRPr="00D85A39">
        <w:rPr>
          <w:rFonts w:ascii="SimSun" w:hAnsi="SimSun"/>
          <w:sz w:val="21"/>
        </w:rPr>
        <w:t>产权组织</w:t>
      </w:r>
      <w:r w:rsidR="005152D5" w:rsidRPr="00D85A39">
        <w:rPr>
          <w:rFonts w:ascii="SimSun" w:hAnsi="SimSun"/>
          <w:sz w:val="21"/>
        </w:rPr>
        <w:t>驻外办事处</w:t>
      </w:r>
      <w:r w:rsidR="000014F2" w:rsidRPr="00D85A39">
        <w:rPr>
          <w:rFonts w:ascii="SimSun" w:hAnsi="SimSun" w:hint="eastAsia"/>
          <w:sz w:val="21"/>
        </w:rPr>
        <w:t>评价</w:t>
      </w:r>
      <w:r w:rsidR="7D266ED1" w:rsidRPr="00D85A39">
        <w:rPr>
          <w:rFonts w:ascii="SimSun" w:hAnsi="SimSun"/>
          <w:sz w:val="21"/>
        </w:rPr>
        <w:t>的</w:t>
      </w:r>
      <w:r w:rsidRPr="00D85A39">
        <w:rPr>
          <w:rFonts w:ascii="SimSun" w:hAnsi="SimSun"/>
          <w:sz w:val="21"/>
        </w:rPr>
        <w:t>决定，</w:t>
      </w:r>
      <w:r w:rsidR="1A36AE83" w:rsidRPr="00D85A39">
        <w:rPr>
          <w:rFonts w:ascii="SimSun" w:hAnsi="SimSun"/>
          <w:sz w:val="21"/>
        </w:rPr>
        <w:t>以</w:t>
      </w:r>
      <w:r w:rsidRPr="00D85A39">
        <w:rPr>
          <w:rFonts w:ascii="SimSun" w:hAnsi="SimSun"/>
          <w:sz w:val="21"/>
        </w:rPr>
        <w:t>扩大</w:t>
      </w:r>
      <w:r w:rsidR="005152D5" w:rsidRPr="00D85A39">
        <w:rPr>
          <w:rFonts w:ascii="SimSun" w:hAnsi="SimSun"/>
          <w:sz w:val="21"/>
        </w:rPr>
        <w:t>驻外办事处</w:t>
      </w:r>
      <w:r w:rsidR="3CEAB9FD" w:rsidRPr="00D85A39">
        <w:rPr>
          <w:rFonts w:ascii="SimSun" w:hAnsi="SimSun"/>
          <w:sz w:val="21"/>
        </w:rPr>
        <w:t>网络</w:t>
      </w:r>
      <w:r w:rsidRPr="00D85A39">
        <w:rPr>
          <w:rFonts w:ascii="SimSun" w:hAnsi="SimSun"/>
          <w:sz w:val="21"/>
        </w:rPr>
        <w:t>。</w:t>
      </w:r>
      <w:r w:rsidR="00E930A0" w:rsidRPr="00D85A39">
        <w:rPr>
          <w:rFonts w:ascii="SimSun" w:hAnsi="SimSun"/>
          <w:sz w:val="21"/>
        </w:rPr>
        <w:t>代表团</w:t>
      </w:r>
      <w:r w:rsidRPr="00D85A39">
        <w:rPr>
          <w:rFonts w:ascii="SimSun" w:hAnsi="SimSun"/>
          <w:sz w:val="21"/>
        </w:rPr>
        <w:t>认为，通过制定一项地区议程，促进少数群体利用知识产权，</w:t>
      </w:r>
      <w:r w:rsidR="5E246298" w:rsidRPr="00D85A39">
        <w:rPr>
          <w:rFonts w:ascii="SimSun" w:hAnsi="SimSun"/>
          <w:sz w:val="21"/>
        </w:rPr>
        <w:t>并通过</w:t>
      </w:r>
      <w:r w:rsidRPr="00D85A39">
        <w:rPr>
          <w:rFonts w:ascii="SimSun" w:hAnsi="SimSun"/>
          <w:sz w:val="21"/>
        </w:rPr>
        <w:t>在拉丁美洲和加勒比地区建立一个更强有力的机构框架，激励知识产权战略利用方面的创新，</w:t>
      </w:r>
      <w:r w:rsidR="61C263A4" w:rsidRPr="00D85A39">
        <w:rPr>
          <w:rFonts w:ascii="SimSun" w:hAnsi="SimSun"/>
          <w:sz w:val="21"/>
        </w:rPr>
        <w:t>这</w:t>
      </w:r>
      <w:r w:rsidRPr="00D85A39">
        <w:rPr>
          <w:rFonts w:ascii="SimSun" w:hAnsi="SimSun"/>
          <w:sz w:val="21"/>
        </w:rPr>
        <w:t>将极大地促进可持续发展目标的实现。代表团重申，将致力于与</w:t>
      </w:r>
      <w:r w:rsidR="00B42FCD" w:rsidRPr="00D85A39">
        <w:rPr>
          <w:rFonts w:ascii="SimSun" w:hAnsi="SimSun"/>
          <w:sz w:val="21"/>
        </w:rPr>
        <w:t>产权组织</w:t>
      </w:r>
      <w:r w:rsidRPr="00D85A39">
        <w:rPr>
          <w:rFonts w:ascii="SimSun" w:hAnsi="SimSun"/>
          <w:sz w:val="21"/>
        </w:rPr>
        <w:t>和成员国共同努力，实现这一共同目标。</w:t>
      </w:r>
    </w:p>
    <w:p w14:paraId="2F9BB696" w14:textId="4FF5438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美利坚合众国代表团支持荷兰王国代表团代表</w:t>
      </w:r>
      <w:r w:rsidR="004D71F5" w:rsidRPr="00D85A39">
        <w:rPr>
          <w:rFonts w:ascii="SimSun" w:hAnsi="SimSun"/>
          <w:sz w:val="21"/>
        </w:rPr>
        <w:t>B集团</w:t>
      </w:r>
      <w:r w:rsidRPr="00D85A39">
        <w:rPr>
          <w:rFonts w:ascii="SimSun" w:hAnsi="SimSun"/>
          <w:sz w:val="21"/>
        </w:rPr>
        <w:t>所作的发言，并加入协商一致</w:t>
      </w:r>
      <w:r w:rsidR="39C08147" w:rsidRPr="00D85A39">
        <w:rPr>
          <w:rFonts w:ascii="SimSun" w:hAnsi="SimSun"/>
          <w:sz w:val="21"/>
        </w:rPr>
        <w:t>，</w:t>
      </w:r>
      <w:r w:rsidRPr="00D85A39">
        <w:rPr>
          <w:rFonts w:ascii="SimSun" w:hAnsi="SimSun"/>
          <w:sz w:val="21"/>
        </w:rPr>
        <w:t>注意到文件A/65/6中所载的计划和预算委员会通过的决定清单，并批准同一文件中所载的</w:t>
      </w:r>
      <w:r w:rsidR="000014F2" w:rsidRPr="00D85A39">
        <w:rPr>
          <w:rFonts w:ascii="SimSun" w:hAnsi="SimSun" w:hint="eastAsia"/>
          <w:sz w:val="21"/>
        </w:rPr>
        <w:t>PBC</w:t>
      </w:r>
      <w:r w:rsidRPr="00D85A39">
        <w:rPr>
          <w:rFonts w:ascii="SimSun" w:hAnsi="SimSun"/>
          <w:sz w:val="21"/>
        </w:rPr>
        <w:t>提出的建议。</w:t>
      </w:r>
      <w:r w:rsidR="00E930A0" w:rsidRPr="00D85A39">
        <w:rPr>
          <w:rFonts w:ascii="SimSun" w:hAnsi="SimSun"/>
          <w:sz w:val="21"/>
        </w:rPr>
        <w:t>代表团</w:t>
      </w:r>
      <w:r w:rsidRPr="00D85A39">
        <w:rPr>
          <w:rFonts w:ascii="SimSun" w:hAnsi="SimSun"/>
          <w:sz w:val="21"/>
        </w:rPr>
        <w:t>回顾了其先前在PBC</w:t>
      </w:r>
      <w:r w:rsidR="3A9479A8" w:rsidRPr="00D85A39">
        <w:rPr>
          <w:rFonts w:ascii="SimSun" w:hAnsi="SimSun"/>
          <w:sz w:val="21"/>
        </w:rPr>
        <w:t>第三十七届</w:t>
      </w:r>
      <w:r w:rsidRPr="00D85A39">
        <w:rPr>
          <w:rFonts w:ascii="SimSun" w:hAnsi="SimSun"/>
          <w:sz w:val="21"/>
        </w:rPr>
        <w:t>会议上的发言以及在</w:t>
      </w:r>
      <w:r w:rsidR="000014F2" w:rsidRPr="00D85A39">
        <w:rPr>
          <w:rFonts w:ascii="SimSun" w:hAnsi="SimSun" w:hint="eastAsia"/>
          <w:sz w:val="21"/>
        </w:rPr>
        <w:t>成员国</w:t>
      </w:r>
      <w:r w:rsidRPr="00D85A39">
        <w:rPr>
          <w:rFonts w:ascii="SimSun" w:hAnsi="SimSun"/>
          <w:sz w:val="21"/>
        </w:rPr>
        <w:t>大会开幕词中的发言，强调</w:t>
      </w:r>
      <w:r w:rsidR="00B42FCD" w:rsidRPr="00D85A39">
        <w:rPr>
          <w:rFonts w:ascii="SimSun" w:hAnsi="SimSun"/>
          <w:sz w:val="21"/>
        </w:rPr>
        <w:t>产权组织</w:t>
      </w:r>
      <w:r w:rsidRPr="00D85A39">
        <w:rPr>
          <w:rFonts w:ascii="SimSun" w:hAnsi="SimSun"/>
          <w:sz w:val="21"/>
        </w:rPr>
        <w:t>所有联盟都需要在财务上实现自我维持。在2022/23两年期，</w:t>
      </w:r>
      <w:r w:rsidR="00B42FCD" w:rsidRPr="00D85A39">
        <w:rPr>
          <w:rFonts w:ascii="SimSun" w:hAnsi="SimSun"/>
          <w:sz w:val="21"/>
        </w:rPr>
        <w:t>产权组织</w:t>
      </w:r>
      <w:r w:rsidRPr="00D85A39">
        <w:rPr>
          <w:rFonts w:ascii="SimSun" w:hAnsi="SimSun"/>
          <w:sz w:val="21"/>
        </w:rPr>
        <w:t>收入的96.1</w:t>
      </w:r>
      <w:r w:rsidR="05E9198D" w:rsidRPr="00D85A39">
        <w:rPr>
          <w:rFonts w:ascii="SimSun" w:hAnsi="SimSun"/>
          <w:sz w:val="21"/>
        </w:rPr>
        <w:t>%</w:t>
      </w:r>
      <w:r w:rsidRPr="00D85A39">
        <w:rPr>
          <w:rFonts w:ascii="SimSun" w:hAnsi="SimSun"/>
          <w:sz w:val="21"/>
        </w:rPr>
        <w:t>来自全球知识产权体系用户支付的费用。这一收入的主要来源是《</w:t>
      </w:r>
      <w:r w:rsidR="71D83C34" w:rsidRPr="00D85A39">
        <w:rPr>
          <w:rFonts w:ascii="SimSun" w:hAnsi="SimSun"/>
          <w:sz w:val="21"/>
        </w:rPr>
        <w:t>专利合作条约》（</w:t>
      </w:r>
      <w:r w:rsidRPr="00D85A39">
        <w:rPr>
          <w:rFonts w:ascii="SimSun" w:hAnsi="SimSun"/>
          <w:sz w:val="21"/>
        </w:rPr>
        <w:t>PCT</w:t>
      </w:r>
      <w:r w:rsidR="71D83C34" w:rsidRPr="00D85A39">
        <w:rPr>
          <w:rFonts w:ascii="SimSun" w:hAnsi="SimSun"/>
          <w:sz w:val="21"/>
        </w:rPr>
        <w:t>）</w:t>
      </w:r>
      <w:r w:rsidRPr="00D85A39">
        <w:rPr>
          <w:rFonts w:ascii="SimSun" w:hAnsi="SimSun"/>
          <w:sz w:val="21"/>
        </w:rPr>
        <w:t>体系，占总收入的77%，其次是马德里体系，占总收入的17.5%。这些体系是</w:t>
      </w:r>
      <w:r w:rsidR="00B42FCD" w:rsidRPr="00D85A39">
        <w:rPr>
          <w:rFonts w:ascii="SimSun" w:hAnsi="SimSun"/>
          <w:sz w:val="21"/>
        </w:rPr>
        <w:t>产权组织</w:t>
      </w:r>
      <w:r w:rsidRPr="00D85A39">
        <w:rPr>
          <w:rFonts w:ascii="SimSun" w:hAnsi="SimSun"/>
          <w:sz w:val="21"/>
        </w:rPr>
        <w:t>资金</w:t>
      </w:r>
      <w:r w:rsidR="4E9DA45B" w:rsidRPr="00D85A39">
        <w:rPr>
          <w:rFonts w:ascii="SimSun" w:hAnsi="SimSun"/>
          <w:sz w:val="21"/>
        </w:rPr>
        <w:t>的</w:t>
      </w:r>
      <w:r w:rsidRPr="00D85A39">
        <w:rPr>
          <w:rFonts w:ascii="SimSun" w:hAnsi="SimSun"/>
          <w:sz w:val="21"/>
        </w:rPr>
        <w:t>基础支柱。代表团指出，与支出相比</w:t>
      </w:r>
      <w:r w:rsidR="2907DEEB" w:rsidRPr="00D85A39">
        <w:rPr>
          <w:rFonts w:ascii="SimSun" w:hAnsi="SimSun"/>
          <w:sz w:val="21"/>
        </w:rPr>
        <w:t>，</w:t>
      </w:r>
      <w:r w:rsidRPr="00D85A39">
        <w:rPr>
          <w:rFonts w:ascii="SimSun" w:hAnsi="SimSun"/>
          <w:sz w:val="21"/>
        </w:rPr>
        <w:t>所产生的收入</w:t>
      </w:r>
      <w:r w:rsidR="5E770175" w:rsidRPr="00D85A39">
        <w:rPr>
          <w:rFonts w:ascii="SimSun" w:hAnsi="SimSun"/>
          <w:sz w:val="21"/>
        </w:rPr>
        <w:t>更能说明</w:t>
      </w:r>
      <w:r w:rsidRPr="00D85A39">
        <w:rPr>
          <w:rFonts w:ascii="SimSun" w:hAnsi="SimSun"/>
          <w:sz w:val="21"/>
        </w:rPr>
        <w:t>问题。在</w:t>
      </w:r>
      <w:r w:rsidR="005B7919" w:rsidRPr="00D85A39">
        <w:rPr>
          <w:rFonts w:ascii="SimSun" w:hAnsi="SimSun"/>
          <w:sz w:val="21"/>
        </w:rPr>
        <w:t>《</w:t>
      </w:r>
      <w:r w:rsidR="000014F2" w:rsidRPr="00D85A39">
        <w:rPr>
          <w:rFonts w:ascii="SimSun" w:hAnsi="SimSun"/>
          <w:sz w:val="21"/>
        </w:rPr>
        <w:t>2022/23</w:t>
      </w:r>
      <w:r w:rsidR="000014F2" w:rsidRPr="00D85A39">
        <w:rPr>
          <w:rFonts w:ascii="SimSun" w:hAnsi="SimSun" w:hint="eastAsia"/>
          <w:sz w:val="21"/>
        </w:rPr>
        <w:t>年</w:t>
      </w:r>
      <w:r w:rsidR="005B7919" w:rsidRPr="00D85A39">
        <w:rPr>
          <w:rFonts w:ascii="SimSun" w:hAnsi="SimSun"/>
          <w:sz w:val="21"/>
        </w:rPr>
        <w:t>产权组织绩效报告》</w:t>
      </w:r>
      <w:r w:rsidR="000014F2" w:rsidRPr="00D85A39">
        <w:rPr>
          <w:rFonts w:ascii="SimSun" w:hAnsi="SimSun"/>
          <w:sz w:val="21"/>
        </w:rPr>
        <w:t>（文件WO/PBC/37/7）</w:t>
      </w:r>
      <w:r w:rsidRPr="00D85A39">
        <w:rPr>
          <w:rFonts w:ascii="SimSun" w:hAnsi="SimSun"/>
          <w:sz w:val="21"/>
        </w:rPr>
        <w:t>附件六中，PCT带来了超过1.46亿瑞郎的盈余，而马德里联盟则有近1千</w:t>
      </w:r>
      <w:proofErr w:type="gramStart"/>
      <w:r w:rsidRPr="00D85A39">
        <w:rPr>
          <w:rFonts w:ascii="SimSun" w:hAnsi="SimSun"/>
          <w:sz w:val="21"/>
        </w:rPr>
        <w:t>万瑞</w:t>
      </w:r>
      <w:proofErr w:type="gramEnd"/>
      <w:r w:rsidRPr="00D85A39">
        <w:rPr>
          <w:rFonts w:ascii="SimSun" w:hAnsi="SimSun"/>
          <w:sz w:val="21"/>
        </w:rPr>
        <w:t>郎的盈余。与此同时，海牙体系和里斯本体系合计</w:t>
      </w:r>
      <w:r w:rsidR="13C1D835" w:rsidRPr="00D85A39">
        <w:rPr>
          <w:rFonts w:ascii="SimSun" w:hAnsi="SimSun"/>
          <w:sz w:val="21"/>
        </w:rPr>
        <w:t>亏损</w:t>
      </w:r>
      <w:r w:rsidRPr="00D85A39">
        <w:rPr>
          <w:rFonts w:ascii="SimSun" w:hAnsi="SimSun"/>
          <w:sz w:val="21"/>
        </w:rPr>
        <w:t>近2</w:t>
      </w:r>
      <w:r w:rsidR="000014F2" w:rsidRPr="00D85A39">
        <w:rPr>
          <w:rFonts w:ascii="SimSun" w:hAnsi="SimSun" w:hint="eastAsia"/>
          <w:sz w:val="21"/>
        </w:rPr>
        <w:t>,</w:t>
      </w:r>
      <w:r w:rsidRPr="00D85A39">
        <w:rPr>
          <w:rFonts w:ascii="SimSun" w:hAnsi="SimSun"/>
          <w:sz w:val="21"/>
        </w:rPr>
        <w:t>300</w:t>
      </w:r>
      <w:proofErr w:type="gramStart"/>
      <w:r w:rsidRPr="00D85A39">
        <w:rPr>
          <w:rFonts w:ascii="SimSun" w:hAnsi="SimSun"/>
          <w:sz w:val="21"/>
        </w:rPr>
        <w:t>万瑞</w:t>
      </w:r>
      <w:proofErr w:type="gramEnd"/>
      <w:r w:rsidRPr="00D85A39">
        <w:rPr>
          <w:rFonts w:ascii="SimSun" w:hAnsi="SimSun"/>
          <w:sz w:val="21"/>
        </w:rPr>
        <w:t>郎。尤其是PCT申请人</w:t>
      </w:r>
      <w:r w:rsidR="70975F0E" w:rsidRPr="00D85A39">
        <w:rPr>
          <w:rFonts w:ascii="SimSun" w:hAnsi="SimSun"/>
          <w:sz w:val="21"/>
        </w:rPr>
        <w:t>，</w:t>
      </w:r>
      <w:r w:rsidRPr="00D85A39">
        <w:rPr>
          <w:rFonts w:ascii="SimSun" w:hAnsi="SimSun"/>
          <w:sz w:val="21"/>
        </w:rPr>
        <w:t>为了抵消这些体系的赤字</w:t>
      </w:r>
      <w:r w:rsidR="000014F2" w:rsidRPr="00D85A39">
        <w:rPr>
          <w:rFonts w:ascii="SimSun" w:hAnsi="SimSun" w:hint="eastAsia"/>
          <w:sz w:val="21"/>
        </w:rPr>
        <w:t>等原因</w:t>
      </w:r>
      <w:r w:rsidRPr="00D85A39">
        <w:rPr>
          <w:rFonts w:ascii="SimSun" w:hAnsi="SimSun"/>
          <w:sz w:val="21"/>
        </w:rPr>
        <w:t>，</w:t>
      </w:r>
      <w:r w:rsidR="000014F2" w:rsidRPr="00D85A39">
        <w:rPr>
          <w:rFonts w:ascii="SimSun" w:hAnsi="SimSun"/>
          <w:sz w:val="21"/>
        </w:rPr>
        <w:t>支付超出</w:t>
      </w:r>
      <w:r w:rsidRPr="00D85A39">
        <w:rPr>
          <w:rFonts w:ascii="SimSun" w:hAnsi="SimSun"/>
          <w:sz w:val="21"/>
        </w:rPr>
        <w:t>处理其申请</w:t>
      </w:r>
      <w:r w:rsidR="000014F2" w:rsidRPr="00D85A39">
        <w:rPr>
          <w:rFonts w:ascii="SimSun" w:hAnsi="SimSun" w:hint="eastAsia"/>
          <w:sz w:val="21"/>
        </w:rPr>
        <w:t>所用</w:t>
      </w:r>
      <w:r w:rsidRPr="00D85A39">
        <w:rPr>
          <w:rFonts w:ascii="SimSun" w:hAnsi="SimSun"/>
          <w:sz w:val="21"/>
        </w:rPr>
        <w:t>服务成本的更高</w:t>
      </w:r>
      <w:r w:rsidR="000014F2" w:rsidRPr="00D85A39">
        <w:rPr>
          <w:rFonts w:ascii="SimSun" w:hAnsi="SimSun" w:hint="eastAsia"/>
          <w:sz w:val="21"/>
        </w:rPr>
        <w:t>的</w:t>
      </w:r>
      <w:r w:rsidRPr="00D85A39">
        <w:rPr>
          <w:rFonts w:ascii="SimSun" w:hAnsi="SimSun"/>
          <w:sz w:val="21"/>
        </w:rPr>
        <w:t>费用，而使用这些体系</w:t>
      </w:r>
      <w:r w:rsidR="135B8547" w:rsidRPr="00D85A39">
        <w:rPr>
          <w:rFonts w:ascii="SimSun" w:hAnsi="SimSun"/>
          <w:sz w:val="21"/>
        </w:rPr>
        <w:t>的</w:t>
      </w:r>
      <w:r w:rsidRPr="00D85A39">
        <w:rPr>
          <w:rFonts w:ascii="SimSun" w:hAnsi="SimSun"/>
          <w:sz w:val="21"/>
        </w:rPr>
        <w:t>申请人实际上获得了与</w:t>
      </w:r>
      <w:r w:rsidR="53893361" w:rsidRPr="00D85A39">
        <w:rPr>
          <w:rFonts w:ascii="SimSun" w:hAnsi="SimSun"/>
          <w:sz w:val="21"/>
        </w:rPr>
        <w:t>所处理的</w:t>
      </w:r>
      <w:r w:rsidRPr="00D85A39">
        <w:rPr>
          <w:rFonts w:ascii="SimSun" w:hAnsi="SimSun"/>
          <w:sz w:val="21"/>
        </w:rPr>
        <w:t>服务成本</w:t>
      </w:r>
      <w:r w:rsidR="000014F2" w:rsidRPr="00D85A39">
        <w:rPr>
          <w:rFonts w:ascii="SimSun" w:hAnsi="SimSun" w:hint="eastAsia"/>
          <w:sz w:val="21"/>
        </w:rPr>
        <w:t>相关</w:t>
      </w:r>
      <w:r w:rsidRPr="00D85A39">
        <w:rPr>
          <w:rFonts w:ascii="SimSun" w:hAnsi="SimSun"/>
          <w:sz w:val="21"/>
        </w:rPr>
        <w:t>的折扣。这些财务现实表明，需要开展工作，在收回所提供服务的成本方面，更加公平地平衡各系统申请人的财务负担，使各联盟实现财务可持续性和稳定性。代表团期待与成员国合作，继续以</w:t>
      </w:r>
      <w:r w:rsidR="4B9B1933" w:rsidRPr="00D85A39">
        <w:rPr>
          <w:rFonts w:ascii="SimSun" w:hAnsi="SimSun"/>
          <w:sz w:val="21"/>
        </w:rPr>
        <w:t>支持</w:t>
      </w:r>
      <w:r w:rsidRPr="00D85A39">
        <w:rPr>
          <w:rFonts w:ascii="SimSun" w:hAnsi="SimSun"/>
          <w:sz w:val="21"/>
        </w:rPr>
        <w:t>财务审慎的方式推动</w:t>
      </w:r>
      <w:r w:rsidR="00B42FCD" w:rsidRPr="00D85A39">
        <w:rPr>
          <w:rFonts w:ascii="SimSun" w:hAnsi="SimSun"/>
          <w:sz w:val="21"/>
        </w:rPr>
        <w:t>产权组织</w:t>
      </w:r>
      <w:r w:rsidRPr="00D85A39">
        <w:rPr>
          <w:rFonts w:ascii="SimSun" w:hAnsi="SimSun"/>
          <w:sz w:val="21"/>
        </w:rPr>
        <w:t>及其各项决定。</w:t>
      </w:r>
    </w:p>
    <w:p w14:paraId="03B85A0F" w14:textId="100E74C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摩尔多瓦共和国代表团代表中欧和波罗的海国家</w:t>
      </w:r>
      <w:r w:rsidR="00503895">
        <w:rPr>
          <w:rFonts w:ascii="SimSun" w:hAnsi="SimSun"/>
          <w:sz w:val="21"/>
        </w:rPr>
        <w:t>（</w:t>
      </w:r>
      <w:r w:rsidRPr="00D85A39">
        <w:rPr>
          <w:rFonts w:ascii="SimSun" w:hAnsi="SimSun"/>
          <w:sz w:val="21"/>
        </w:rPr>
        <w:t>CEBS</w:t>
      </w:r>
      <w:r w:rsidR="00503895">
        <w:rPr>
          <w:rFonts w:ascii="SimSun" w:hAnsi="SimSun"/>
          <w:sz w:val="21"/>
        </w:rPr>
        <w:t>）</w:t>
      </w:r>
      <w:r w:rsidRPr="00D85A39">
        <w:rPr>
          <w:rFonts w:ascii="SimSun" w:hAnsi="SimSun"/>
          <w:sz w:val="21"/>
        </w:rPr>
        <w:t>集团发言，期待PBC迅速完成关于</w:t>
      </w:r>
      <w:r w:rsidR="00B42FCD" w:rsidRPr="00D85A39">
        <w:rPr>
          <w:rFonts w:ascii="SimSun" w:hAnsi="SimSun"/>
          <w:sz w:val="21"/>
        </w:rPr>
        <w:t>产权组织</w:t>
      </w:r>
      <w:r w:rsidR="000014F2" w:rsidRPr="00D85A39">
        <w:rPr>
          <w:rFonts w:ascii="SimSun" w:hAnsi="SimSun" w:hint="eastAsia"/>
          <w:sz w:val="21"/>
        </w:rPr>
        <w:t>2021年评价驻外</w:t>
      </w:r>
      <w:r w:rsidRPr="00D85A39">
        <w:rPr>
          <w:rFonts w:ascii="SimSun" w:hAnsi="SimSun"/>
          <w:sz w:val="21"/>
        </w:rPr>
        <w:t>办事处职权范围</w:t>
      </w:r>
      <w:r w:rsidR="4866FD55" w:rsidRPr="00D85A39">
        <w:rPr>
          <w:rFonts w:ascii="SimSun" w:hAnsi="SimSun"/>
          <w:sz w:val="21"/>
        </w:rPr>
        <w:t>初稿</w:t>
      </w:r>
      <w:r w:rsidRPr="00D85A39">
        <w:rPr>
          <w:rFonts w:ascii="SimSun" w:hAnsi="SimSun"/>
          <w:sz w:val="21"/>
        </w:rPr>
        <w:t>的工作。</w:t>
      </w:r>
      <w:r w:rsidR="000014F2" w:rsidRPr="00D85A39">
        <w:rPr>
          <w:rFonts w:ascii="SimSun" w:hAnsi="SimSun" w:hint="eastAsia"/>
          <w:sz w:val="21"/>
        </w:rPr>
        <w:t>CEBS</w:t>
      </w:r>
      <w:r w:rsidRPr="00D85A39">
        <w:rPr>
          <w:rFonts w:ascii="SimSun" w:hAnsi="SimSun"/>
          <w:sz w:val="21"/>
        </w:rPr>
        <w:t>集团重申，致力于参与</w:t>
      </w:r>
      <w:r w:rsidR="4B9B1933" w:rsidRPr="00D85A39">
        <w:rPr>
          <w:rFonts w:ascii="SimSun" w:hAnsi="SimSun"/>
          <w:sz w:val="21"/>
        </w:rPr>
        <w:t>这项</w:t>
      </w:r>
      <w:r w:rsidRPr="00D85A39">
        <w:rPr>
          <w:rFonts w:ascii="SimSun" w:hAnsi="SimSun"/>
          <w:sz w:val="21"/>
        </w:rPr>
        <w:t>工作，以便就这一重要事项达成共识。</w:t>
      </w:r>
      <w:r w:rsidR="4B9B1933" w:rsidRPr="00D85A39">
        <w:rPr>
          <w:rFonts w:ascii="SimSun" w:hAnsi="SimSun"/>
          <w:sz w:val="21"/>
        </w:rPr>
        <w:t>CEBS</w:t>
      </w:r>
      <w:r w:rsidR="000014F2" w:rsidRPr="00D85A39">
        <w:rPr>
          <w:rFonts w:ascii="SimSun" w:hAnsi="SimSun" w:hint="eastAsia"/>
          <w:sz w:val="21"/>
        </w:rPr>
        <w:t>集团</w:t>
      </w:r>
      <w:r w:rsidRPr="00D85A39">
        <w:rPr>
          <w:rFonts w:ascii="SimSun" w:hAnsi="SimSun"/>
          <w:sz w:val="21"/>
        </w:rPr>
        <w:t>认识到，有必要以客观、独立和透明的方式对</w:t>
      </w:r>
      <w:r w:rsidR="005152D5" w:rsidRPr="00D85A39">
        <w:rPr>
          <w:rFonts w:ascii="SimSun" w:hAnsi="SimSun"/>
          <w:sz w:val="21"/>
        </w:rPr>
        <w:t>驻外办事处</w:t>
      </w:r>
      <w:r w:rsidR="3A0B56E0" w:rsidRPr="00D85A39">
        <w:rPr>
          <w:rFonts w:ascii="SimSun" w:hAnsi="SimSun"/>
          <w:sz w:val="21"/>
        </w:rPr>
        <w:t>的运作</w:t>
      </w:r>
      <w:r w:rsidRPr="00D85A39">
        <w:rPr>
          <w:rFonts w:ascii="SimSun" w:hAnsi="SimSun"/>
          <w:sz w:val="21"/>
        </w:rPr>
        <w:t>进行</w:t>
      </w:r>
      <w:r w:rsidR="0EF957E5" w:rsidRPr="00D85A39">
        <w:rPr>
          <w:rFonts w:ascii="SimSun" w:hAnsi="SimSun"/>
          <w:sz w:val="21"/>
        </w:rPr>
        <w:t>公正的</w:t>
      </w:r>
      <w:r w:rsidRPr="00D85A39">
        <w:rPr>
          <w:rFonts w:ascii="SimSun" w:hAnsi="SimSun"/>
          <w:sz w:val="21"/>
        </w:rPr>
        <w:t>审查。</w:t>
      </w:r>
      <w:r w:rsidR="000014F2" w:rsidRPr="00D85A39">
        <w:rPr>
          <w:rFonts w:ascii="SimSun" w:hAnsi="SimSun" w:hint="eastAsia"/>
          <w:sz w:val="21"/>
        </w:rPr>
        <w:t>CEBS集团</w:t>
      </w:r>
      <w:r w:rsidRPr="00D85A39">
        <w:rPr>
          <w:rFonts w:ascii="SimSun" w:hAnsi="SimSun"/>
          <w:sz w:val="21"/>
        </w:rPr>
        <w:t>要求进行一次外部审查</w:t>
      </w:r>
      <w:r w:rsidR="2DB419A3" w:rsidRPr="00D85A39">
        <w:rPr>
          <w:rFonts w:ascii="SimSun" w:hAnsi="SimSun"/>
          <w:sz w:val="21"/>
        </w:rPr>
        <w:t>，以便</w:t>
      </w:r>
      <w:r w:rsidRPr="00D85A39">
        <w:rPr>
          <w:rFonts w:ascii="SimSun" w:hAnsi="SimSun"/>
          <w:sz w:val="21"/>
        </w:rPr>
        <w:t>清楚地了解</w:t>
      </w:r>
      <w:r w:rsidR="000014F2" w:rsidRPr="00D85A39">
        <w:rPr>
          <w:rFonts w:ascii="SimSun" w:hAnsi="SimSun" w:hint="eastAsia"/>
          <w:sz w:val="21"/>
        </w:rPr>
        <w:t>驻外办事处</w:t>
      </w:r>
      <w:r w:rsidRPr="00D85A39">
        <w:rPr>
          <w:rFonts w:ascii="SimSun" w:hAnsi="SimSun"/>
          <w:sz w:val="21"/>
        </w:rPr>
        <w:t>如何为实现</w:t>
      </w:r>
      <w:r w:rsidR="00B42FCD" w:rsidRPr="00D85A39">
        <w:rPr>
          <w:rFonts w:ascii="SimSun" w:hAnsi="SimSun"/>
          <w:sz w:val="21"/>
        </w:rPr>
        <w:t>产权组织</w:t>
      </w:r>
      <w:r w:rsidR="00271279" w:rsidRPr="00D85A39">
        <w:rPr>
          <w:rFonts w:ascii="SimSun" w:hAnsi="SimSun"/>
          <w:sz w:val="21"/>
        </w:rPr>
        <w:t>的</w:t>
      </w:r>
      <w:r w:rsidRPr="00D85A39">
        <w:rPr>
          <w:rFonts w:ascii="SimSun" w:hAnsi="SimSun"/>
          <w:sz w:val="21"/>
        </w:rPr>
        <w:t>目标和为用户的利益建设健康的知识产权生态系统</w:t>
      </w:r>
      <w:proofErr w:type="gramStart"/>
      <w:r w:rsidR="00632123" w:rsidRPr="00D85A39">
        <w:rPr>
          <w:rFonts w:ascii="SimSun" w:hAnsi="SimSun"/>
          <w:sz w:val="21"/>
        </w:rPr>
        <w:t>作出</w:t>
      </w:r>
      <w:proofErr w:type="gramEnd"/>
      <w:r w:rsidRPr="00D85A39">
        <w:rPr>
          <w:rFonts w:ascii="SimSun" w:hAnsi="SimSun"/>
          <w:sz w:val="21"/>
        </w:rPr>
        <w:t>贡献。对</w:t>
      </w:r>
      <w:r w:rsidR="000014F2" w:rsidRPr="00D85A39">
        <w:rPr>
          <w:rFonts w:ascii="SimSun" w:hAnsi="SimSun" w:hint="eastAsia"/>
          <w:sz w:val="21"/>
        </w:rPr>
        <w:t>CEBS集团</w:t>
      </w:r>
      <w:r w:rsidRPr="00D85A39">
        <w:rPr>
          <w:rFonts w:ascii="SimSun" w:hAnsi="SimSun"/>
          <w:sz w:val="21"/>
        </w:rPr>
        <w:t>来说，这是推进其工作的一个先决条件，</w:t>
      </w:r>
      <w:r w:rsidR="0F672322" w:rsidRPr="00D85A39">
        <w:rPr>
          <w:rFonts w:ascii="SimSun" w:hAnsi="SimSun"/>
          <w:sz w:val="21"/>
        </w:rPr>
        <w:t>以便</w:t>
      </w:r>
      <w:r w:rsidR="56CA93EB" w:rsidRPr="00D85A39">
        <w:rPr>
          <w:rFonts w:ascii="SimSun" w:hAnsi="SimSun"/>
          <w:sz w:val="21"/>
        </w:rPr>
        <w:t>有</w:t>
      </w:r>
      <w:r w:rsidRPr="00D85A39">
        <w:rPr>
          <w:rFonts w:ascii="SimSun" w:hAnsi="SimSun"/>
          <w:sz w:val="21"/>
        </w:rPr>
        <w:t>可能开设新的</w:t>
      </w:r>
      <w:r w:rsidR="000014F2" w:rsidRPr="00D85A39">
        <w:rPr>
          <w:rFonts w:ascii="SimSun" w:hAnsi="SimSun" w:hint="eastAsia"/>
          <w:sz w:val="21"/>
        </w:rPr>
        <w:t>驻外</w:t>
      </w:r>
      <w:r w:rsidRPr="00D85A39">
        <w:rPr>
          <w:rFonts w:ascii="SimSun" w:hAnsi="SimSun"/>
          <w:sz w:val="21"/>
        </w:rPr>
        <w:t>办事处，并根据从</w:t>
      </w:r>
      <w:r w:rsidR="000014F2" w:rsidRPr="00D85A39">
        <w:rPr>
          <w:rFonts w:ascii="SimSun" w:hAnsi="SimSun" w:hint="eastAsia"/>
          <w:sz w:val="21"/>
        </w:rPr>
        <w:t>评价</w:t>
      </w:r>
      <w:r w:rsidRPr="00D85A39">
        <w:rPr>
          <w:rFonts w:ascii="SimSun" w:hAnsi="SimSun"/>
          <w:sz w:val="21"/>
        </w:rPr>
        <w:t>中吸取的经验教训制定运作方式。代表团</w:t>
      </w:r>
      <w:r w:rsidR="4C3D7839" w:rsidRPr="00D85A39">
        <w:rPr>
          <w:rFonts w:ascii="SimSun" w:hAnsi="SimSun"/>
          <w:sz w:val="21"/>
        </w:rPr>
        <w:t>表达了</w:t>
      </w:r>
      <w:r w:rsidRPr="00D85A39">
        <w:rPr>
          <w:rFonts w:ascii="SimSun" w:hAnsi="SimSun"/>
          <w:sz w:val="21"/>
        </w:rPr>
        <w:t>绝大多数CEBS成员</w:t>
      </w:r>
      <w:r w:rsidR="06D73AAC" w:rsidRPr="00D85A39">
        <w:rPr>
          <w:rFonts w:ascii="SimSun" w:hAnsi="SimSun"/>
          <w:sz w:val="21"/>
        </w:rPr>
        <w:t>对</w:t>
      </w:r>
      <w:r w:rsidRPr="00D85A39">
        <w:rPr>
          <w:rFonts w:ascii="SimSun" w:hAnsi="SimSun"/>
          <w:sz w:val="21"/>
        </w:rPr>
        <w:t>莫斯科</w:t>
      </w:r>
      <w:r w:rsidR="00B42FCD" w:rsidRPr="00D85A39">
        <w:rPr>
          <w:rFonts w:ascii="SimSun" w:hAnsi="SimSun"/>
          <w:sz w:val="21"/>
        </w:rPr>
        <w:t>产权组织</w:t>
      </w:r>
      <w:r w:rsidRPr="00D85A39">
        <w:rPr>
          <w:rFonts w:ascii="SimSun" w:hAnsi="SimSun"/>
          <w:sz w:val="21"/>
        </w:rPr>
        <w:t>驻外办事处的运作和预算分配的严重关切。在讨论2024/25</w:t>
      </w:r>
      <w:r w:rsidRPr="00D85A39">
        <w:rPr>
          <w:rFonts w:ascii="SimSun" w:hAnsi="SimSun"/>
          <w:sz w:val="21"/>
        </w:rPr>
        <w:lastRenderedPageBreak/>
        <w:t>年工作计划和预算时，</w:t>
      </w:r>
      <w:r w:rsidR="4B9B1933" w:rsidRPr="00D85A39">
        <w:rPr>
          <w:rFonts w:ascii="SimSun" w:hAnsi="SimSun"/>
          <w:sz w:val="21"/>
        </w:rPr>
        <w:t>CEBS</w:t>
      </w:r>
      <w:r w:rsidR="000014F2" w:rsidRPr="00D85A39">
        <w:rPr>
          <w:rFonts w:ascii="SimSun" w:hAnsi="SimSun" w:hint="eastAsia"/>
          <w:sz w:val="21"/>
        </w:rPr>
        <w:t>集团</w:t>
      </w:r>
      <w:r w:rsidRPr="00D85A39">
        <w:rPr>
          <w:rFonts w:ascii="SimSun" w:hAnsi="SimSun"/>
          <w:sz w:val="21"/>
        </w:rPr>
        <w:t>再次要求秘书处密切监督这一时期的活动、计划执行情况和预算使用情况，并在必要时调整预算分配。</w:t>
      </w:r>
    </w:p>
    <w:p w14:paraId="5263A274" w14:textId="533515E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乌克兰代表团支持摩尔多瓦共和国代表团代表</w:t>
      </w:r>
      <w:r w:rsidR="00176218" w:rsidRPr="00D85A39">
        <w:rPr>
          <w:rFonts w:ascii="SimSun" w:hAnsi="SimSun" w:hint="eastAsia"/>
          <w:sz w:val="21"/>
        </w:rPr>
        <w:t>CEBS</w:t>
      </w:r>
      <w:r w:rsidRPr="00D85A39">
        <w:rPr>
          <w:rFonts w:ascii="SimSun" w:hAnsi="SimSun"/>
          <w:sz w:val="21"/>
        </w:rPr>
        <w:t>集团所作的发言。</w:t>
      </w:r>
      <w:r w:rsidR="00E930A0" w:rsidRPr="00D85A39">
        <w:rPr>
          <w:rFonts w:ascii="SimSun" w:hAnsi="SimSun"/>
          <w:sz w:val="21"/>
        </w:rPr>
        <w:t>代表团</w:t>
      </w:r>
      <w:r w:rsidRPr="00D85A39">
        <w:rPr>
          <w:rFonts w:ascii="SimSun" w:hAnsi="SimSun"/>
          <w:sz w:val="21"/>
        </w:rPr>
        <w:t>感谢秘书处、PBC主席和各位尊敬的代表在PBC工作期间所做的富有成效的努力。代表团对</w:t>
      </w:r>
      <w:r w:rsidR="00B42FCD" w:rsidRPr="00D85A39">
        <w:rPr>
          <w:rFonts w:ascii="SimSun" w:hAnsi="SimSun"/>
          <w:sz w:val="21"/>
        </w:rPr>
        <w:t>产权组织</w:t>
      </w:r>
      <w:r w:rsidRPr="00D85A39">
        <w:rPr>
          <w:rFonts w:ascii="SimSun" w:hAnsi="SimSun"/>
          <w:sz w:val="21"/>
        </w:rPr>
        <w:t>管理层在如此具有挑战性的环境中为确保本组织的财务稳定所付出的辛勤努力表示感谢。许多尊敬的代表在上届</w:t>
      </w:r>
      <w:r w:rsidR="00176218" w:rsidRPr="00D85A39">
        <w:rPr>
          <w:rFonts w:ascii="SimSun" w:hAnsi="SimSun" w:hint="eastAsia"/>
          <w:sz w:val="21"/>
        </w:rPr>
        <w:t>成员国</w:t>
      </w:r>
      <w:r w:rsidRPr="00D85A39">
        <w:rPr>
          <w:rFonts w:ascii="SimSun" w:hAnsi="SimSun"/>
          <w:sz w:val="21"/>
        </w:rPr>
        <w:t>大会和前几届PBC会议上就</w:t>
      </w:r>
      <w:r w:rsidR="00B42FCD" w:rsidRPr="00D85A39">
        <w:rPr>
          <w:rFonts w:ascii="SimSun" w:hAnsi="SimSun"/>
          <w:sz w:val="21"/>
        </w:rPr>
        <w:t>产权组织</w:t>
      </w:r>
      <w:r w:rsidRPr="00D85A39">
        <w:rPr>
          <w:rFonts w:ascii="SimSun" w:hAnsi="SimSun"/>
          <w:sz w:val="21"/>
        </w:rPr>
        <w:t>俄罗斯联邦</w:t>
      </w:r>
      <w:r w:rsidR="005152D5" w:rsidRPr="00D85A39">
        <w:rPr>
          <w:rFonts w:ascii="SimSun" w:hAnsi="SimSun"/>
          <w:sz w:val="21"/>
        </w:rPr>
        <w:t>驻外办事处</w:t>
      </w:r>
      <w:r w:rsidR="594DB101" w:rsidRPr="00D85A39">
        <w:rPr>
          <w:rFonts w:ascii="SimSun" w:hAnsi="SimSun"/>
          <w:sz w:val="21"/>
        </w:rPr>
        <w:t>的</w:t>
      </w:r>
      <w:r w:rsidRPr="00D85A39">
        <w:rPr>
          <w:rFonts w:ascii="SimSun" w:hAnsi="SimSun"/>
          <w:sz w:val="21"/>
        </w:rPr>
        <w:t>预算编制活动发言，代表团希望在此基础上</w:t>
      </w:r>
      <w:r w:rsidR="00176218" w:rsidRPr="00D85A39">
        <w:rPr>
          <w:rFonts w:ascii="SimSun" w:hAnsi="SimSun" w:hint="eastAsia"/>
          <w:sz w:val="21"/>
        </w:rPr>
        <w:t>继续发言</w:t>
      </w:r>
      <w:r w:rsidRPr="00D85A39">
        <w:rPr>
          <w:rFonts w:ascii="SimSun" w:hAnsi="SimSun"/>
          <w:sz w:val="21"/>
        </w:rPr>
        <w:t>。代表团指出，</w:t>
      </w:r>
      <w:r w:rsidR="655BB25A" w:rsidRPr="00D85A39">
        <w:rPr>
          <w:rFonts w:ascii="SimSun" w:hAnsi="SimSun"/>
          <w:sz w:val="21"/>
        </w:rPr>
        <w:t>俄罗斯联邦</w:t>
      </w:r>
      <w:r w:rsidRPr="00D85A39">
        <w:rPr>
          <w:rFonts w:ascii="SimSun" w:hAnsi="SimSun"/>
          <w:sz w:val="21"/>
        </w:rPr>
        <w:t>对乌克兰的侵略战争继续对乌克兰民族、其文化遗产及其智力和创造潜力造成深远的损害和破坏，国际局的报告再次证实了这一点，许多可信的国际组织，包括联合国系统内的国际组织也证实了这一点。代表团解释说，俄罗斯联邦犯下的国际不法行为无疑影响了</w:t>
      </w:r>
      <w:r w:rsidR="00B42FCD" w:rsidRPr="00D85A39">
        <w:rPr>
          <w:rFonts w:ascii="SimSun" w:hAnsi="SimSun"/>
          <w:sz w:val="21"/>
        </w:rPr>
        <w:t>产权组织</w:t>
      </w:r>
      <w:r w:rsidRPr="00D85A39">
        <w:rPr>
          <w:rFonts w:ascii="SimSun" w:hAnsi="SimSun"/>
          <w:sz w:val="21"/>
        </w:rPr>
        <w:t>知识和项目的传播，以及</w:t>
      </w:r>
      <w:r w:rsidR="00176218" w:rsidRPr="00D85A39">
        <w:rPr>
          <w:rFonts w:ascii="SimSun" w:hAnsi="SimSun" w:hint="eastAsia"/>
          <w:sz w:val="21"/>
        </w:rPr>
        <w:t>驻外</w:t>
      </w:r>
      <w:r w:rsidRPr="00D85A39">
        <w:rPr>
          <w:rFonts w:ascii="SimSun" w:hAnsi="SimSun"/>
          <w:sz w:val="21"/>
        </w:rPr>
        <w:t>办事处活动成果的利用。俄罗斯联邦</w:t>
      </w:r>
      <w:r w:rsidR="37BCA8E8" w:rsidRPr="00D85A39">
        <w:rPr>
          <w:rFonts w:ascii="SimSun" w:hAnsi="SimSun"/>
          <w:sz w:val="21"/>
        </w:rPr>
        <w:t>即将</w:t>
      </w:r>
      <w:r w:rsidR="7CD7E0F0" w:rsidRPr="00D85A39">
        <w:rPr>
          <w:rFonts w:ascii="SimSun" w:hAnsi="SimSun"/>
          <w:sz w:val="21"/>
        </w:rPr>
        <w:t>完成</w:t>
      </w:r>
      <w:r w:rsidRPr="00D85A39">
        <w:rPr>
          <w:rFonts w:ascii="SimSun" w:hAnsi="SimSun"/>
          <w:sz w:val="21"/>
        </w:rPr>
        <w:t>的知识产权立法侵犯了全世界</w:t>
      </w:r>
      <w:r w:rsidR="00632123" w:rsidRPr="00D85A39">
        <w:rPr>
          <w:rFonts w:ascii="SimSun" w:hAnsi="SimSun"/>
          <w:sz w:val="21"/>
        </w:rPr>
        <w:t>利益攸关方</w:t>
      </w:r>
      <w:r w:rsidR="3B8EECD2" w:rsidRPr="00D85A39">
        <w:rPr>
          <w:rFonts w:ascii="SimSun" w:hAnsi="SimSun"/>
          <w:sz w:val="21"/>
        </w:rPr>
        <w:t>的权利</w:t>
      </w:r>
      <w:r w:rsidRPr="00D85A39">
        <w:rPr>
          <w:rFonts w:ascii="SimSun" w:hAnsi="SimSun"/>
          <w:sz w:val="21"/>
        </w:rPr>
        <w:t>，从而加剧了这些问题。</w:t>
      </w:r>
      <w:r w:rsidR="00E930A0" w:rsidRPr="00D85A39">
        <w:rPr>
          <w:rFonts w:ascii="SimSun" w:hAnsi="SimSun"/>
          <w:sz w:val="21"/>
        </w:rPr>
        <w:t>代表团</w:t>
      </w:r>
      <w:r w:rsidRPr="00D85A39">
        <w:rPr>
          <w:rFonts w:ascii="SimSun" w:hAnsi="SimSun"/>
          <w:sz w:val="21"/>
        </w:rPr>
        <w:t>重申，俄罗斯联邦需要承担其国际不法行为和对知识产权界的骚扰的法律后果。代表团呼吁立即终止在俄罗斯联邦的资助项目，并强调恢复正义的唯一可行办法是完全关闭莫斯科的</w:t>
      </w:r>
      <w:r w:rsidR="00176218" w:rsidRPr="00D85A39">
        <w:rPr>
          <w:rFonts w:ascii="SimSun" w:hAnsi="SimSun" w:hint="eastAsia"/>
          <w:sz w:val="21"/>
        </w:rPr>
        <w:t>驻外</w:t>
      </w:r>
      <w:r w:rsidRPr="00D85A39">
        <w:rPr>
          <w:rFonts w:ascii="SimSun" w:hAnsi="SimSun"/>
          <w:sz w:val="21"/>
        </w:rPr>
        <w:t>办事处。</w:t>
      </w:r>
      <w:r w:rsidR="00E930A0" w:rsidRPr="00D85A39">
        <w:rPr>
          <w:rFonts w:ascii="SimSun" w:hAnsi="SimSun"/>
          <w:sz w:val="21"/>
        </w:rPr>
        <w:t>代表团</w:t>
      </w:r>
      <w:r w:rsidR="655BB25A" w:rsidRPr="00D85A39">
        <w:rPr>
          <w:rFonts w:ascii="SimSun" w:hAnsi="SimSun"/>
          <w:sz w:val="21"/>
        </w:rPr>
        <w:t>表示</w:t>
      </w:r>
      <w:r w:rsidRPr="00D85A39">
        <w:rPr>
          <w:rFonts w:ascii="SimSun" w:hAnsi="SimSun"/>
          <w:sz w:val="21"/>
        </w:rPr>
        <w:t>，</w:t>
      </w:r>
      <w:r w:rsidR="7A476D71" w:rsidRPr="00D85A39">
        <w:rPr>
          <w:rFonts w:ascii="SimSun" w:hAnsi="SimSun"/>
          <w:sz w:val="21"/>
        </w:rPr>
        <w:t>这</w:t>
      </w:r>
      <w:r w:rsidRPr="00D85A39">
        <w:rPr>
          <w:rFonts w:ascii="SimSun" w:hAnsi="SimSun"/>
          <w:sz w:val="21"/>
        </w:rPr>
        <w:t>将是一个切实可行的解决方案，不仅可以使</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资金更好地用于实现</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使命</w:t>
      </w:r>
      <w:proofErr w:type="gramStart"/>
      <w:r w:rsidRPr="00D85A39">
        <w:rPr>
          <w:rFonts w:ascii="SimSun" w:hAnsi="SimSun"/>
          <w:sz w:val="21"/>
        </w:rPr>
        <w:t>和愿景</w:t>
      </w:r>
      <w:proofErr w:type="gramEnd"/>
      <w:r w:rsidRPr="00D85A39">
        <w:rPr>
          <w:rFonts w:ascii="SimSun" w:hAnsi="SimSun"/>
          <w:sz w:val="21"/>
        </w:rPr>
        <w:t>，还可以防止俄罗斯联邦不仅对乌克兰，而且对全球知识产权</w:t>
      </w:r>
      <w:proofErr w:type="gramStart"/>
      <w:r w:rsidRPr="00D85A39">
        <w:rPr>
          <w:rFonts w:ascii="SimSun" w:hAnsi="SimSun"/>
          <w:sz w:val="21"/>
        </w:rPr>
        <w:t>界采取</w:t>
      </w:r>
      <w:proofErr w:type="gramEnd"/>
      <w:r w:rsidRPr="00D85A39">
        <w:rPr>
          <w:rFonts w:ascii="SimSun" w:hAnsi="SimSun"/>
          <w:sz w:val="21"/>
        </w:rPr>
        <w:t>进一步的不当行动。</w:t>
      </w:r>
    </w:p>
    <w:p w14:paraId="535C0E09" w14:textId="7A3F800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立陶宛代表团说，它赞同摩尔多瓦共和国代表团代表</w:t>
      </w:r>
      <w:r w:rsidR="00213B83" w:rsidRPr="00D85A39">
        <w:rPr>
          <w:rFonts w:ascii="SimSun" w:hAnsi="SimSun" w:hint="eastAsia"/>
          <w:sz w:val="21"/>
        </w:rPr>
        <w:t>CEBS集团</w:t>
      </w:r>
      <w:r w:rsidRPr="00D85A39">
        <w:rPr>
          <w:rFonts w:ascii="SimSun" w:hAnsi="SimSun"/>
          <w:sz w:val="21"/>
        </w:rPr>
        <w:t>以及乌克兰代表团所作的发言。</w:t>
      </w:r>
      <w:r w:rsidR="00E930A0" w:rsidRPr="00D85A39">
        <w:rPr>
          <w:rFonts w:ascii="SimSun" w:hAnsi="SimSun"/>
          <w:sz w:val="21"/>
        </w:rPr>
        <w:t>代表团</w:t>
      </w:r>
      <w:r w:rsidRPr="00D85A39">
        <w:rPr>
          <w:rFonts w:ascii="SimSun" w:hAnsi="SimSun"/>
          <w:sz w:val="21"/>
        </w:rPr>
        <w:t>忆及，上一年</w:t>
      </w:r>
      <w:r w:rsidR="5CCBCA72" w:rsidRPr="00D85A39">
        <w:rPr>
          <w:rFonts w:ascii="SimSun" w:hAnsi="SimSun"/>
          <w:sz w:val="21"/>
        </w:rPr>
        <w:t>的</w:t>
      </w:r>
      <w:r w:rsidR="00213B83" w:rsidRPr="00D85A39">
        <w:rPr>
          <w:rFonts w:ascii="SimSun" w:hAnsi="SimSun" w:hint="eastAsia"/>
          <w:sz w:val="21"/>
        </w:rPr>
        <w:t>成员国</w:t>
      </w:r>
      <w:r w:rsidRPr="00D85A39">
        <w:rPr>
          <w:rFonts w:ascii="SimSun" w:hAnsi="SimSun"/>
          <w:sz w:val="21"/>
        </w:rPr>
        <w:t>大会批准了《2024/2025</w:t>
      </w:r>
      <w:r w:rsidR="00213B83" w:rsidRPr="00D85A39">
        <w:rPr>
          <w:rFonts w:ascii="SimSun" w:hAnsi="SimSun" w:hint="eastAsia"/>
          <w:sz w:val="21"/>
        </w:rPr>
        <w:t>两年期</w:t>
      </w:r>
      <w:r w:rsidRPr="00D85A39">
        <w:rPr>
          <w:rFonts w:ascii="SimSun" w:hAnsi="SimSun"/>
          <w:sz w:val="21"/>
        </w:rPr>
        <w:t>工作计划和预算》。</w:t>
      </w:r>
      <w:r w:rsidR="00E930A0" w:rsidRPr="00D85A39">
        <w:rPr>
          <w:rFonts w:ascii="SimSun" w:hAnsi="SimSun"/>
          <w:sz w:val="21"/>
        </w:rPr>
        <w:t>代表团</w:t>
      </w:r>
      <w:r w:rsidRPr="00D85A39">
        <w:rPr>
          <w:rFonts w:ascii="SimSun" w:hAnsi="SimSun"/>
          <w:sz w:val="21"/>
        </w:rPr>
        <w:t>指出，虽然该批准是以协商一致方式</w:t>
      </w:r>
      <w:proofErr w:type="gramStart"/>
      <w:r w:rsidR="00632123" w:rsidRPr="00D85A39">
        <w:rPr>
          <w:rFonts w:ascii="SimSun" w:hAnsi="SimSun"/>
          <w:sz w:val="21"/>
        </w:rPr>
        <w:t>作出</w:t>
      </w:r>
      <w:proofErr w:type="gramEnd"/>
      <w:r w:rsidRPr="00D85A39">
        <w:rPr>
          <w:rFonts w:ascii="SimSun" w:hAnsi="SimSun"/>
          <w:sz w:val="21"/>
        </w:rPr>
        <w:t>的，但鉴于当前全球地缘政治和经济的不稳定性，该决定强调了审慎理财的必要性。</w:t>
      </w:r>
      <w:r w:rsidR="00213B83" w:rsidRPr="00D85A39">
        <w:rPr>
          <w:rFonts w:ascii="SimSun" w:hAnsi="SimSun" w:hint="eastAsia"/>
          <w:sz w:val="21"/>
        </w:rPr>
        <w:t>成员国</w:t>
      </w:r>
      <w:r w:rsidRPr="00D85A39">
        <w:rPr>
          <w:rFonts w:ascii="SimSun" w:hAnsi="SimSun"/>
          <w:sz w:val="21"/>
        </w:rPr>
        <w:t>大会请秘书处密切监督2024/25年计划的执行情况和预算的使用情况</w:t>
      </w:r>
      <w:r w:rsidR="1E745F97" w:rsidRPr="00D85A39">
        <w:rPr>
          <w:rFonts w:ascii="SimSun" w:hAnsi="SimSun"/>
          <w:sz w:val="21"/>
        </w:rPr>
        <w:t>，</w:t>
      </w:r>
      <w:r w:rsidR="48081A69" w:rsidRPr="00D85A39">
        <w:rPr>
          <w:rFonts w:ascii="SimSun" w:hAnsi="SimSun"/>
          <w:sz w:val="21"/>
        </w:rPr>
        <w:t>并</w:t>
      </w:r>
      <w:r w:rsidRPr="00D85A39">
        <w:rPr>
          <w:rFonts w:ascii="SimSun" w:hAnsi="SimSun"/>
          <w:sz w:val="21"/>
        </w:rPr>
        <w:t>根据需要对预算拨款进行必要的调整。代表团重申其对预算分配以及</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继续运作的关切。</w:t>
      </w:r>
      <w:r w:rsidR="00213B83" w:rsidRPr="00D85A39">
        <w:rPr>
          <w:rFonts w:ascii="SimSun" w:hAnsi="SimSun" w:hint="eastAsia"/>
          <w:sz w:val="21"/>
        </w:rPr>
        <w:t>《</w:t>
      </w:r>
      <w:r w:rsidR="00B42FCD" w:rsidRPr="00D85A39">
        <w:rPr>
          <w:rFonts w:ascii="SimSun" w:hAnsi="SimSun"/>
          <w:sz w:val="21"/>
        </w:rPr>
        <w:t>产权组织</w:t>
      </w:r>
      <w:r w:rsidRPr="00D85A39">
        <w:rPr>
          <w:rFonts w:ascii="SimSun" w:hAnsi="SimSun"/>
          <w:sz w:val="21"/>
        </w:rPr>
        <w:t>公约》的基本原则之一是尊重国家主权和平等，</w:t>
      </w:r>
      <w:r w:rsidR="76B7BC41" w:rsidRPr="00D85A39">
        <w:rPr>
          <w:rFonts w:ascii="SimSun" w:hAnsi="SimSun"/>
          <w:sz w:val="21"/>
        </w:rPr>
        <w:t>俄罗斯联邦</w:t>
      </w:r>
      <w:r w:rsidRPr="00D85A39">
        <w:rPr>
          <w:rFonts w:ascii="SimSun" w:hAnsi="SimSun"/>
          <w:sz w:val="21"/>
        </w:rPr>
        <w:t>公然违反了这一原则，从而违反了《联合国宪章》、联合国原则和人类基本价值观。</w:t>
      </w:r>
      <w:r w:rsidR="00B42FCD" w:rsidRPr="00D85A39">
        <w:rPr>
          <w:rFonts w:ascii="SimSun" w:hAnsi="SimSun"/>
          <w:sz w:val="21"/>
        </w:rPr>
        <w:t>产权组织</w:t>
      </w:r>
      <w:r w:rsidR="005152D5" w:rsidRPr="00D85A39">
        <w:rPr>
          <w:rFonts w:ascii="SimSun" w:hAnsi="SimSun"/>
          <w:sz w:val="21"/>
        </w:rPr>
        <w:t>驻外办事处</w:t>
      </w:r>
      <w:r w:rsidR="5CCBCA72" w:rsidRPr="00D85A39">
        <w:rPr>
          <w:rFonts w:ascii="SimSun" w:hAnsi="SimSun"/>
          <w:sz w:val="21"/>
        </w:rPr>
        <w:t>的</w:t>
      </w:r>
      <w:r w:rsidRPr="00D85A39">
        <w:rPr>
          <w:rFonts w:ascii="SimSun" w:hAnsi="SimSun"/>
          <w:sz w:val="21"/>
        </w:rPr>
        <w:t>使命</w:t>
      </w:r>
      <w:r w:rsidR="464AF4AC" w:rsidRPr="00D85A39">
        <w:rPr>
          <w:rFonts w:ascii="SimSun" w:hAnsi="SimSun"/>
          <w:sz w:val="21"/>
        </w:rPr>
        <w:t>必须</w:t>
      </w:r>
      <w:r w:rsidRPr="00D85A39">
        <w:rPr>
          <w:rFonts w:ascii="SimSun" w:hAnsi="SimSun"/>
          <w:sz w:val="21"/>
        </w:rPr>
        <w:t>与</w:t>
      </w:r>
      <w:r w:rsidR="00B42FCD" w:rsidRPr="00D85A39">
        <w:rPr>
          <w:rFonts w:ascii="SimSun" w:hAnsi="SimSun"/>
          <w:sz w:val="21"/>
        </w:rPr>
        <w:t>产权组织</w:t>
      </w:r>
      <w:r w:rsidRPr="00D85A39">
        <w:rPr>
          <w:rFonts w:ascii="SimSun" w:hAnsi="SimSun"/>
          <w:sz w:val="21"/>
        </w:rPr>
        <w:t>促进全球知识产权生态系统的总体</w:t>
      </w:r>
      <w:proofErr w:type="gramStart"/>
      <w:r w:rsidRPr="00D85A39">
        <w:rPr>
          <w:rFonts w:ascii="SimSun" w:hAnsi="SimSun"/>
          <w:sz w:val="21"/>
        </w:rPr>
        <w:t>愿景保持</w:t>
      </w:r>
      <w:proofErr w:type="gramEnd"/>
      <w:r w:rsidRPr="00D85A39">
        <w:rPr>
          <w:rFonts w:ascii="SimSun" w:hAnsi="SimSun"/>
          <w:sz w:val="21"/>
        </w:rPr>
        <w:t>一致。在一个</w:t>
      </w:r>
      <w:r w:rsidR="7B7BE830" w:rsidRPr="00D85A39">
        <w:rPr>
          <w:rFonts w:ascii="SimSun" w:hAnsi="SimSun"/>
          <w:sz w:val="21"/>
        </w:rPr>
        <w:t>违反</w:t>
      </w:r>
      <w:r w:rsidRPr="00D85A39">
        <w:rPr>
          <w:rFonts w:ascii="SimSun" w:hAnsi="SimSun"/>
          <w:sz w:val="21"/>
        </w:rPr>
        <w:t>联合国核心原则的成员国设立驻外办事处</w:t>
      </w:r>
      <w:r w:rsidR="3FFDCB40" w:rsidRPr="00D85A39">
        <w:rPr>
          <w:rFonts w:ascii="SimSun" w:hAnsi="SimSun"/>
          <w:sz w:val="21"/>
        </w:rPr>
        <w:t>是</w:t>
      </w:r>
      <w:r w:rsidRPr="00D85A39">
        <w:rPr>
          <w:rFonts w:ascii="SimSun" w:hAnsi="SimSun"/>
          <w:sz w:val="21"/>
        </w:rPr>
        <w:t>站不住脚的。代表团强调</w:t>
      </w:r>
      <w:r w:rsidR="00B42FCD" w:rsidRPr="00D85A39">
        <w:rPr>
          <w:rFonts w:ascii="SimSun" w:hAnsi="SimSun"/>
          <w:sz w:val="21"/>
        </w:rPr>
        <w:t>产权组织</w:t>
      </w:r>
      <w:r w:rsidRPr="00D85A39">
        <w:rPr>
          <w:rFonts w:ascii="SimSun" w:hAnsi="SimSun"/>
          <w:sz w:val="21"/>
        </w:rPr>
        <w:t>为密切监督</w:t>
      </w:r>
      <w:r w:rsidR="00B42FCD" w:rsidRPr="00D85A39">
        <w:rPr>
          <w:rFonts w:ascii="SimSun" w:hAnsi="SimSun"/>
          <w:sz w:val="21"/>
        </w:rPr>
        <w:t>产权组织</w:t>
      </w:r>
      <w:r w:rsidRPr="00D85A39">
        <w:rPr>
          <w:rFonts w:ascii="SimSun" w:hAnsi="SimSun"/>
          <w:sz w:val="21"/>
        </w:rPr>
        <w:t>驻</w:t>
      </w:r>
      <w:r w:rsidR="00271279" w:rsidRPr="00D85A39">
        <w:rPr>
          <w:rFonts w:ascii="SimSun" w:hAnsi="SimSun"/>
          <w:sz w:val="21"/>
        </w:rPr>
        <w:t>俄罗斯联邦</w:t>
      </w:r>
      <w:r w:rsidR="005152D5" w:rsidRPr="00D85A39">
        <w:rPr>
          <w:rFonts w:ascii="SimSun" w:hAnsi="SimSun"/>
          <w:sz w:val="21"/>
        </w:rPr>
        <w:t>驻外办事处</w:t>
      </w:r>
      <w:r w:rsidRPr="00D85A39">
        <w:rPr>
          <w:rFonts w:ascii="SimSun" w:hAnsi="SimSun"/>
          <w:sz w:val="21"/>
        </w:rPr>
        <w:t>的活动所采取的行动，并认为还需要做更多的工作。最合适的行动方案是按照日内瓦其他国际组织的先例，关闭</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w:t>
      </w:r>
    </w:p>
    <w:p w14:paraId="0D935D91" w14:textId="312C3AC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巴基斯坦代表团说，它赞同伊朗伊斯兰共和国代表团代表</w:t>
      </w:r>
      <w:r w:rsidR="00213B83" w:rsidRPr="00D85A39">
        <w:rPr>
          <w:rFonts w:ascii="SimSun" w:hAnsi="SimSun" w:hint="eastAsia"/>
          <w:sz w:val="21"/>
        </w:rPr>
        <w:t>亚洲及太平洋</w:t>
      </w:r>
      <w:r w:rsidR="005B7919" w:rsidRPr="00D85A39">
        <w:rPr>
          <w:rFonts w:ascii="SimSun" w:hAnsi="SimSun"/>
          <w:sz w:val="21"/>
        </w:rPr>
        <w:t>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赞赏</w:t>
      </w:r>
      <w:r w:rsidR="00B42FCD" w:rsidRPr="00D85A39">
        <w:rPr>
          <w:rFonts w:ascii="SimSun" w:hAnsi="SimSun"/>
          <w:sz w:val="21"/>
        </w:rPr>
        <w:t>产权组织</w:t>
      </w:r>
      <w:r w:rsidRPr="00D85A39">
        <w:rPr>
          <w:rFonts w:ascii="SimSun" w:hAnsi="SimSun"/>
          <w:sz w:val="21"/>
        </w:rPr>
        <w:t>在其内部控制机制中尽职尽责，并满意地注意到，尽管全球挑战不断增加，但本组织在财务和行政管理方面继续表现出应变能力。代表团非常重视</w:t>
      </w:r>
      <w:r w:rsidR="00B42FCD" w:rsidRPr="00D85A39">
        <w:rPr>
          <w:rFonts w:ascii="SimSun" w:hAnsi="SimSun"/>
          <w:sz w:val="21"/>
        </w:rPr>
        <w:t>产权组织</w:t>
      </w:r>
      <w:r w:rsidR="00213B83" w:rsidRPr="00D85A39">
        <w:rPr>
          <w:rFonts w:ascii="SimSun" w:hAnsi="SimSun" w:hint="eastAsia"/>
          <w:sz w:val="21"/>
        </w:rPr>
        <w:t>员工</w:t>
      </w:r>
      <w:r w:rsidRPr="00D85A39">
        <w:rPr>
          <w:rFonts w:ascii="SimSun" w:hAnsi="SimSun"/>
          <w:sz w:val="21"/>
        </w:rPr>
        <w:t>队伍中</w:t>
      </w:r>
      <w:r w:rsidR="0023449A" w:rsidRPr="00D85A39">
        <w:rPr>
          <w:rFonts w:ascii="SimSun" w:hAnsi="SimSun"/>
          <w:sz w:val="21"/>
        </w:rPr>
        <w:t>的</w:t>
      </w:r>
      <w:r w:rsidRPr="00D85A39">
        <w:rPr>
          <w:rFonts w:ascii="SimSun" w:hAnsi="SimSun"/>
          <w:sz w:val="21"/>
        </w:rPr>
        <w:t>公平地域分配，赞赏过去几年中地域代表性重新分配的积极趋势，并希望</w:t>
      </w:r>
      <w:r w:rsidR="00D01DCE" w:rsidRPr="00D85A39">
        <w:rPr>
          <w:rFonts w:ascii="SimSun" w:hAnsi="SimSun"/>
          <w:sz w:val="21"/>
        </w:rPr>
        <w:t>这一</w:t>
      </w:r>
      <w:r w:rsidRPr="00D85A39">
        <w:rPr>
          <w:rFonts w:ascii="SimSun" w:hAnsi="SimSun"/>
          <w:sz w:val="21"/>
        </w:rPr>
        <w:t>趋势能够得到进一步加强。根据PBC的讨论，代表团建议用地区、分地区、国家范围的数据和分析来补充《人力资源年度报告》，以有效地解决在实现更加平衡的员工队伍方面集体进步的轨迹问题。</w:t>
      </w:r>
      <w:r w:rsidR="001C483C" w:rsidRPr="00D85A39">
        <w:rPr>
          <w:rFonts w:ascii="SimSun" w:hAnsi="SimSun"/>
          <w:sz w:val="21"/>
        </w:rPr>
        <w:t>关于</w:t>
      </w:r>
      <w:r w:rsidRPr="00D85A39">
        <w:rPr>
          <w:rFonts w:ascii="SimSun" w:hAnsi="SimSun"/>
          <w:sz w:val="21"/>
        </w:rPr>
        <w:t>2021年</w:t>
      </w:r>
      <w:r w:rsidR="00213B83" w:rsidRPr="00D85A39">
        <w:rPr>
          <w:rFonts w:ascii="SimSun" w:hAnsi="SimSun" w:hint="eastAsia"/>
          <w:sz w:val="21"/>
        </w:rPr>
        <w:t>评价</w:t>
      </w:r>
      <w:r w:rsidR="00B42FCD" w:rsidRPr="00D85A39">
        <w:rPr>
          <w:rFonts w:ascii="SimSun" w:hAnsi="SimSun"/>
          <w:sz w:val="21"/>
        </w:rPr>
        <w:t>产权组织</w:t>
      </w:r>
      <w:r w:rsidR="005152D5" w:rsidRPr="00D85A39">
        <w:rPr>
          <w:rFonts w:ascii="SimSun" w:hAnsi="SimSun"/>
          <w:sz w:val="21"/>
        </w:rPr>
        <w:t>驻外办事处</w:t>
      </w:r>
      <w:r w:rsidRPr="00D85A39">
        <w:rPr>
          <w:rFonts w:ascii="SimSun" w:hAnsi="SimSun"/>
          <w:sz w:val="21"/>
        </w:rPr>
        <w:t>的职权范围</w:t>
      </w:r>
      <w:r w:rsidR="00A25B52" w:rsidRPr="00D85A39">
        <w:rPr>
          <w:rFonts w:ascii="SimSun" w:hAnsi="SimSun"/>
          <w:sz w:val="21"/>
        </w:rPr>
        <w:t>初稿</w:t>
      </w:r>
      <w:r w:rsidRPr="00D85A39">
        <w:rPr>
          <w:rFonts w:ascii="SimSun" w:hAnsi="SimSun"/>
          <w:sz w:val="21"/>
        </w:rPr>
        <w:t>，代表团</w:t>
      </w:r>
      <w:r w:rsidR="001E4663" w:rsidRPr="00D85A39">
        <w:rPr>
          <w:rFonts w:ascii="SimSun" w:hAnsi="SimSun"/>
          <w:sz w:val="21"/>
        </w:rPr>
        <w:t>再次强调了</w:t>
      </w:r>
      <w:r w:rsidRPr="00D85A39">
        <w:rPr>
          <w:rFonts w:ascii="SimSun" w:hAnsi="SimSun"/>
          <w:sz w:val="21"/>
        </w:rPr>
        <w:t>以客观、包容、透明和中立原则为指导的重要性。必须根据成员国2015年商定的关于</w:t>
      </w:r>
      <w:r w:rsidR="00B42FCD" w:rsidRPr="00D85A39">
        <w:rPr>
          <w:rFonts w:ascii="SimSun" w:hAnsi="SimSun"/>
          <w:sz w:val="21"/>
        </w:rPr>
        <w:t>产权组织</w:t>
      </w:r>
      <w:r w:rsidR="00213B83" w:rsidRPr="00D85A39">
        <w:rPr>
          <w:rFonts w:ascii="SimSun" w:hAnsi="SimSun" w:hint="eastAsia"/>
          <w:sz w:val="21"/>
        </w:rPr>
        <w:t>驻外</w:t>
      </w:r>
      <w:r w:rsidRPr="00D85A39">
        <w:rPr>
          <w:rFonts w:ascii="SimSun" w:hAnsi="SimSun"/>
          <w:sz w:val="21"/>
        </w:rPr>
        <w:t>办事机构的指导原则，回答有关</w:t>
      </w:r>
      <w:r w:rsidR="314BDAF0" w:rsidRPr="00D85A39">
        <w:rPr>
          <w:rFonts w:ascii="SimSun" w:hAnsi="SimSun"/>
          <w:sz w:val="21"/>
        </w:rPr>
        <w:t>受托</w:t>
      </w:r>
      <w:r w:rsidRPr="00D85A39">
        <w:rPr>
          <w:rFonts w:ascii="SimSun" w:hAnsi="SimSun"/>
          <w:sz w:val="21"/>
        </w:rPr>
        <w:t>进行</w:t>
      </w:r>
      <w:r w:rsidR="00213B83" w:rsidRPr="00D85A39">
        <w:rPr>
          <w:rFonts w:ascii="SimSun" w:hAnsi="SimSun" w:hint="eastAsia"/>
          <w:sz w:val="21"/>
        </w:rPr>
        <w:t>评价</w:t>
      </w:r>
      <w:r w:rsidRPr="00D85A39">
        <w:rPr>
          <w:rFonts w:ascii="SimSun" w:hAnsi="SimSun"/>
          <w:sz w:val="21"/>
        </w:rPr>
        <w:t>的实体、评估目标和范围等关键未决问题。代表团强烈主张由一个独立的外部实体进行</w:t>
      </w:r>
      <w:r w:rsidR="00213B83" w:rsidRPr="00D85A39">
        <w:rPr>
          <w:rFonts w:ascii="SimSun" w:hAnsi="SimSun" w:hint="eastAsia"/>
          <w:sz w:val="21"/>
        </w:rPr>
        <w:t>评价</w:t>
      </w:r>
      <w:r w:rsidRPr="00D85A39">
        <w:rPr>
          <w:rFonts w:ascii="SimSun" w:hAnsi="SimSun"/>
          <w:sz w:val="21"/>
        </w:rPr>
        <w:t>，以确保在确定现有</w:t>
      </w:r>
      <w:r w:rsidR="005152D5" w:rsidRPr="00D85A39">
        <w:rPr>
          <w:rFonts w:ascii="SimSun" w:hAnsi="SimSun"/>
          <w:sz w:val="21"/>
        </w:rPr>
        <w:t>驻外办事处</w:t>
      </w:r>
      <w:r w:rsidRPr="00D85A39">
        <w:rPr>
          <w:rFonts w:ascii="SimSun" w:hAnsi="SimSun"/>
          <w:sz w:val="21"/>
        </w:rPr>
        <w:t>的必要性以及设立新办事处的理由的过程中保持公正性和客观性。</w:t>
      </w:r>
    </w:p>
    <w:p w14:paraId="69794589" w14:textId="10712C9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俄罗斯联邦代表团感谢秘书处提交</w:t>
      </w:r>
      <w:r w:rsidR="008D61D7" w:rsidRPr="00D85A39">
        <w:rPr>
          <w:rFonts w:ascii="SimSun" w:hAnsi="SimSun" w:hint="eastAsia"/>
          <w:sz w:val="21"/>
        </w:rPr>
        <w:t>文件</w:t>
      </w:r>
      <w:r w:rsidRPr="00D85A39">
        <w:rPr>
          <w:rFonts w:ascii="SimSun" w:hAnsi="SimSun"/>
          <w:sz w:val="21"/>
        </w:rPr>
        <w:t>A/65/6所载的</w:t>
      </w:r>
      <w:r w:rsidR="008D61D7" w:rsidRPr="00D85A39">
        <w:rPr>
          <w:rFonts w:ascii="SimSun" w:hAnsi="SimSun" w:hint="eastAsia"/>
          <w:sz w:val="21"/>
        </w:rPr>
        <w:t>PBC</w:t>
      </w:r>
      <w:r w:rsidR="2C37E669" w:rsidRPr="00D85A39">
        <w:rPr>
          <w:rFonts w:ascii="SimSun" w:hAnsi="SimSun"/>
          <w:sz w:val="21"/>
        </w:rPr>
        <w:t>第三十七届</w:t>
      </w:r>
      <w:r w:rsidRPr="00D85A39">
        <w:rPr>
          <w:rFonts w:ascii="SimSun" w:hAnsi="SimSun"/>
          <w:sz w:val="21"/>
        </w:rPr>
        <w:t>会议通过的决定清单。</w:t>
      </w:r>
      <w:r w:rsidR="00E930A0" w:rsidRPr="00D85A39">
        <w:rPr>
          <w:rFonts w:ascii="SimSun" w:hAnsi="SimSun"/>
          <w:sz w:val="21"/>
        </w:rPr>
        <w:t>代表团</w:t>
      </w:r>
      <w:r w:rsidR="53CFFC94" w:rsidRPr="00D85A39">
        <w:rPr>
          <w:rFonts w:ascii="SimSun" w:hAnsi="SimSun"/>
          <w:sz w:val="21"/>
        </w:rPr>
        <w:t>指出，</w:t>
      </w:r>
      <w:r w:rsidRPr="00D85A39">
        <w:rPr>
          <w:rFonts w:ascii="SimSun" w:hAnsi="SimSun"/>
          <w:sz w:val="21"/>
        </w:rPr>
        <w:t>尽管2024年不是预算年，但</w:t>
      </w:r>
      <w:r w:rsidR="008D61D7" w:rsidRPr="00D85A39">
        <w:rPr>
          <w:rFonts w:ascii="SimSun" w:hAnsi="SimSun" w:hint="eastAsia"/>
          <w:sz w:val="21"/>
        </w:rPr>
        <w:t>PBC</w:t>
      </w:r>
      <w:r w:rsidRPr="00D85A39">
        <w:rPr>
          <w:rFonts w:ascii="SimSun" w:hAnsi="SimSun"/>
          <w:sz w:val="21"/>
        </w:rPr>
        <w:t>的议程非常充实。成员国审议了有关</w:t>
      </w:r>
      <w:r w:rsidR="00B42FCD" w:rsidRPr="00D85A39">
        <w:rPr>
          <w:rFonts w:ascii="SimSun" w:hAnsi="SimSun"/>
          <w:sz w:val="21"/>
        </w:rPr>
        <w:t>产权组织</w:t>
      </w:r>
      <w:r w:rsidRPr="00D85A39">
        <w:rPr>
          <w:rFonts w:ascii="SimSun" w:hAnsi="SimSun"/>
          <w:sz w:val="21"/>
        </w:rPr>
        <w:t>工作运作和经费筹措的若干关键问题，并</w:t>
      </w:r>
      <w:proofErr w:type="gramStart"/>
      <w:r w:rsidR="00632123" w:rsidRPr="00D85A39">
        <w:rPr>
          <w:rFonts w:ascii="SimSun" w:hAnsi="SimSun"/>
          <w:sz w:val="21"/>
        </w:rPr>
        <w:t>作出</w:t>
      </w:r>
      <w:proofErr w:type="gramEnd"/>
      <w:r w:rsidRPr="00D85A39">
        <w:rPr>
          <w:rFonts w:ascii="SimSun" w:hAnsi="SimSun"/>
          <w:sz w:val="21"/>
        </w:rPr>
        <w:t>了决定。代表团满意地注意到，PBC</w:t>
      </w:r>
      <w:r w:rsidR="5584DB3F" w:rsidRPr="00D85A39">
        <w:rPr>
          <w:rFonts w:ascii="SimSun" w:hAnsi="SimSun"/>
          <w:sz w:val="21"/>
        </w:rPr>
        <w:t>第三十七届</w:t>
      </w:r>
      <w:r w:rsidRPr="00D85A39">
        <w:rPr>
          <w:rFonts w:ascii="SimSun" w:hAnsi="SimSun"/>
          <w:sz w:val="21"/>
        </w:rPr>
        <w:t>会议总体上开展了建设性和富有成果的工作，并通过了各项决定。代表团认为，这些决定反映了成员国在起草和执行</w:t>
      </w:r>
      <w:r w:rsidRPr="00D85A39">
        <w:rPr>
          <w:rFonts w:ascii="SimSun" w:hAnsi="SimSun"/>
          <w:sz w:val="21"/>
        </w:rPr>
        <w:lastRenderedPageBreak/>
        <w:t>2024/25年工作计划和预算时的积极参与和多边做法。</w:t>
      </w:r>
      <w:r w:rsidR="00E930A0" w:rsidRPr="00D85A39">
        <w:rPr>
          <w:rFonts w:ascii="SimSun" w:hAnsi="SimSun"/>
          <w:sz w:val="21"/>
        </w:rPr>
        <w:t>代表团</w:t>
      </w:r>
      <w:r w:rsidRPr="00D85A39">
        <w:rPr>
          <w:rFonts w:ascii="SimSun" w:hAnsi="SimSun"/>
          <w:sz w:val="21"/>
        </w:rPr>
        <w:t>强调，在规划和实施</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工作以及</w:t>
      </w:r>
      <w:proofErr w:type="gramStart"/>
      <w:r w:rsidR="00632123" w:rsidRPr="00D85A39">
        <w:rPr>
          <w:rFonts w:ascii="SimSun" w:hAnsi="SimSun"/>
          <w:sz w:val="21"/>
        </w:rPr>
        <w:t>作出</w:t>
      </w:r>
      <w:proofErr w:type="gramEnd"/>
      <w:r w:rsidRPr="00D85A39">
        <w:rPr>
          <w:rFonts w:ascii="SimSun" w:hAnsi="SimSun"/>
          <w:sz w:val="21"/>
        </w:rPr>
        <w:t>决定时，有必要考虑到所有各方的长期前景和战略利益，并根据透明、包容和多边主义的原则来安排PBC的工作。</w:t>
      </w:r>
      <w:r w:rsidR="00E930A0" w:rsidRPr="00D85A39">
        <w:rPr>
          <w:rFonts w:ascii="SimSun" w:hAnsi="SimSun"/>
          <w:sz w:val="21"/>
        </w:rPr>
        <w:t>代表团</w:t>
      </w:r>
      <w:r w:rsidRPr="00D85A39">
        <w:rPr>
          <w:rFonts w:ascii="SimSun" w:hAnsi="SimSun"/>
          <w:sz w:val="21"/>
        </w:rPr>
        <w:t>对本组织稳定的财务状况和较高的</w:t>
      </w:r>
      <w:r w:rsidR="005E4778" w:rsidRPr="00D85A39">
        <w:rPr>
          <w:rFonts w:ascii="SimSun" w:hAnsi="SimSun"/>
          <w:sz w:val="21"/>
        </w:rPr>
        <w:t>绩效</w:t>
      </w:r>
      <w:r w:rsidRPr="00D85A39">
        <w:rPr>
          <w:rFonts w:ascii="SimSun" w:hAnsi="SimSun"/>
          <w:sz w:val="21"/>
        </w:rPr>
        <w:t>指标</w:t>
      </w:r>
      <w:r w:rsidR="53CFFC94" w:rsidRPr="00D85A39">
        <w:rPr>
          <w:rFonts w:ascii="SimSun" w:hAnsi="SimSun"/>
          <w:sz w:val="21"/>
        </w:rPr>
        <w:t>，</w:t>
      </w:r>
      <w:r w:rsidRPr="00D85A39">
        <w:rPr>
          <w:rFonts w:ascii="SimSun" w:hAnsi="SimSun"/>
          <w:sz w:val="21"/>
        </w:rPr>
        <w:t>特别是</w:t>
      </w:r>
      <w:r w:rsidR="00B42FCD" w:rsidRPr="00D85A39">
        <w:rPr>
          <w:rFonts w:ascii="SimSun" w:hAnsi="SimSun"/>
          <w:sz w:val="21"/>
        </w:rPr>
        <w:t>产权组织</w:t>
      </w:r>
      <w:r w:rsidRPr="00D85A39">
        <w:rPr>
          <w:rFonts w:ascii="SimSun" w:hAnsi="SimSun"/>
          <w:sz w:val="21"/>
        </w:rPr>
        <w:t>管理的国际注册体系的</w:t>
      </w:r>
      <w:r w:rsidR="005E4778" w:rsidRPr="00D85A39">
        <w:rPr>
          <w:rFonts w:ascii="SimSun" w:hAnsi="SimSun"/>
          <w:sz w:val="21"/>
        </w:rPr>
        <w:t>绩效</w:t>
      </w:r>
      <w:r w:rsidRPr="00D85A39">
        <w:rPr>
          <w:rFonts w:ascii="SimSun" w:hAnsi="SimSun"/>
          <w:sz w:val="21"/>
        </w:rPr>
        <w:t>指标，表示赞赏。</w:t>
      </w:r>
      <w:r w:rsidR="00E930A0" w:rsidRPr="00D85A39">
        <w:rPr>
          <w:rFonts w:ascii="SimSun" w:hAnsi="SimSun"/>
          <w:sz w:val="21"/>
        </w:rPr>
        <w:t>代表团</w:t>
      </w:r>
      <w:r w:rsidRPr="00D85A39">
        <w:rPr>
          <w:rFonts w:ascii="SimSun" w:hAnsi="SimSun"/>
          <w:sz w:val="21"/>
        </w:rPr>
        <w:t>强调，</w:t>
      </w:r>
      <w:r w:rsidR="008D61D7" w:rsidRPr="00D85A39">
        <w:rPr>
          <w:rFonts w:ascii="SimSun" w:hAnsi="SimSun" w:hint="eastAsia"/>
          <w:sz w:val="21"/>
        </w:rPr>
        <w:t>营业支出</w:t>
      </w:r>
      <w:r w:rsidRPr="00D85A39">
        <w:rPr>
          <w:rFonts w:ascii="SimSun" w:hAnsi="SimSun"/>
          <w:sz w:val="21"/>
        </w:rPr>
        <w:t>的增长超过了已批准的《</w:t>
      </w:r>
      <w:r w:rsidR="008D61D7" w:rsidRPr="00D85A39">
        <w:rPr>
          <w:rFonts w:ascii="SimSun" w:hAnsi="SimSun"/>
          <w:sz w:val="21"/>
        </w:rPr>
        <w:t>2024/25年工作计划和预算</w:t>
      </w:r>
      <w:r w:rsidRPr="00D85A39">
        <w:rPr>
          <w:rFonts w:ascii="SimSun" w:hAnsi="SimSun"/>
          <w:sz w:val="21"/>
        </w:rPr>
        <w:t>》的限额。</w:t>
      </w:r>
      <w:r w:rsidR="00E930A0" w:rsidRPr="00D85A39">
        <w:rPr>
          <w:rFonts w:ascii="SimSun" w:hAnsi="SimSun"/>
          <w:sz w:val="21"/>
        </w:rPr>
        <w:t>代表团</w:t>
      </w:r>
      <w:r w:rsidRPr="00D85A39">
        <w:rPr>
          <w:rFonts w:ascii="SimSun" w:hAnsi="SimSun"/>
          <w:sz w:val="21"/>
        </w:rPr>
        <w:t>呼吁在</w:t>
      </w:r>
      <w:r w:rsidR="008D61D7" w:rsidRPr="00D85A39">
        <w:rPr>
          <w:rFonts w:ascii="SimSun" w:hAnsi="SimSun" w:hint="eastAsia"/>
          <w:sz w:val="21"/>
        </w:rPr>
        <w:t>评价</w:t>
      </w:r>
      <w:r w:rsidRPr="00D85A39">
        <w:rPr>
          <w:rFonts w:ascii="SimSun" w:hAnsi="SimSun"/>
          <w:sz w:val="21"/>
        </w:rPr>
        <w:t>和预测方面采取更加谨慎的方法。</w:t>
      </w:r>
      <w:r w:rsidR="00E930A0" w:rsidRPr="00D85A39">
        <w:rPr>
          <w:rFonts w:ascii="SimSun" w:hAnsi="SimSun"/>
          <w:sz w:val="21"/>
        </w:rPr>
        <w:t>代表团</w:t>
      </w:r>
      <w:r w:rsidRPr="00D85A39">
        <w:rPr>
          <w:rFonts w:ascii="SimSun" w:hAnsi="SimSun"/>
          <w:sz w:val="21"/>
        </w:rPr>
        <w:t>对</w:t>
      </w:r>
      <w:r w:rsidR="00B42FCD" w:rsidRPr="00D85A39">
        <w:rPr>
          <w:rFonts w:ascii="SimSun" w:hAnsi="SimSun"/>
          <w:sz w:val="21"/>
        </w:rPr>
        <w:t>产权组织</w:t>
      </w:r>
      <w:r w:rsidRPr="00D85A39">
        <w:rPr>
          <w:rFonts w:ascii="SimSun" w:hAnsi="SimSun"/>
          <w:sz w:val="21"/>
        </w:rPr>
        <w:t>促进数字议程的举措表示赞赏</w:t>
      </w:r>
      <w:r w:rsidR="6A2003C4" w:rsidRPr="00D85A39">
        <w:rPr>
          <w:rFonts w:ascii="SimSun" w:hAnsi="SimSun"/>
          <w:sz w:val="21"/>
        </w:rPr>
        <w:t>，</w:t>
      </w:r>
      <w:r w:rsidRPr="00D85A39">
        <w:rPr>
          <w:rFonts w:ascii="SimSun" w:hAnsi="SimSun"/>
          <w:sz w:val="21"/>
        </w:rPr>
        <w:t>特别是在其业务工作中引入前沿技术和扩大国际注册体系语言制度方面。</w:t>
      </w:r>
      <w:r w:rsidR="00E930A0" w:rsidRPr="00D85A39">
        <w:rPr>
          <w:rFonts w:ascii="SimSun" w:hAnsi="SimSun"/>
          <w:sz w:val="21"/>
        </w:rPr>
        <w:t>代表团</w:t>
      </w:r>
      <w:r w:rsidRPr="00D85A39">
        <w:rPr>
          <w:rFonts w:ascii="SimSun" w:hAnsi="SimSun"/>
          <w:sz w:val="21"/>
        </w:rPr>
        <w:t>指出，在引入新技术时，尤其是在国际注册体系中，以及在执行</w:t>
      </w:r>
      <w:r w:rsidR="00B42FCD" w:rsidRPr="00D85A39">
        <w:rPr>
          <w:rFonts w:ascii="SimSun" w:hAnsi="SimSun"/>
          <w:sz w:val="21"/>
        </w:rPr>
        <w:t>产权组织</w:t>
      </w:r>
      <w:r w:rsidRPr="00D85A39">
        <w:rPr>
          <w:rFonts w:ascii="SimSun" w:hAnsi="SimSun"/>
          <w:sz w:val="21"/>
        </w:rPr>
        <w:t>管理的国际条约的规定时，包括在执行最近通过的《</w:t>
      </w:r>
      <w:r w:rsidR="00B42FCD" w:rsidRPr="00D85A39">
        <w:rPr>
          <w:rFonts w:ascii="SimSun" w:hAnsi="SimSun"/>
          <w:sz w:val="21"/>
        </w:rPr>
        <w:t>产权组织</w:t>
      </w:r>
      <w:r w:rsidRPr="00D85A39">
        <w:rPr>
          <w:rFonts w:ascii="SimSun" w:hAnsi="SimSun"/>
          <w:sz w:val="21"/>
        </w:rPr>
        <w:t>知识产权、遗传资源和相关传统知识条约》（《</w:t>
      </w:r>
      <w:r w:rsidR="008D61D7" w:rsidRPr="00D85A39">
        <w:rPr>
          <w:rFonts w:ascii="SimSun" w:hAnsi="SimSun" w:hint="eastAsia"/>
          <w:sz w:val="21"/>
        </w:rPr>
        <w:t>GRATK</w:t>
      </w:r>
      <w:r w:rsidRPr="00D85A39">
        <w:rPr>
          <w:rFonts w:ascii="SimSun" w:hAnsi="SimSun"/>
          <w:sz w:val="21"/>
        </w:rPr>
        <w:t>条约》）时，必须对安全问题保持应有的谨慎。</w:t>
      </w:r>
      <w:r w:rsidR="00E930A0" w:rsidRPr="00D85A39">
        <w:rPr>
          <w:rFonts w:ascii="SimSun" w:hAnsi="SimSun"/>
          <w:sz w:val="21"/>
        </w:rPr>
        <w:t>代表团</w:t>
      </w:r>
      <w:r w:rsidRPr="00D85A39">
        <w:rPr>
          <w:rFonts w:ascii="SimSun" w:hAnsi="SimSun"/>
          <w:sz w:val="21"/>
        </w:rPr>
        <w:t>希望秘书处今后坚持开放的做法，让成员国全面了解本组织的财务和行政工作情况。</w:t>
      </w:r>
      <w:r w:rsidR="00E930A0" w:rsidRPr="00D85A39">
        <w:rPr>
          <w:rFonts w:ascii="SimSun" w:hAnsi="SimSun"/>
          <w:sz w:val="21"/>
        </w:rPr>
        <w:t>代表团</w:t>
      </w:r>
      <w:r w:rsidRPr="00D85A39">
        <w:rPr>
          <w:rFonts w:ascii="SimSun" w:hAnsi="SimSun"/>
          <w:sz w:val="21"/>
        </w:rPr>
        <w:t>希望秘书处认真听取</w:t>
      </w:r>
      <w:r w:rsidR="008D61D7" w:rsidRPr="00D85A39">
        <w:rPr>
          <w:rFonts w:ascii="SimSun" w:hAnsi="SimSun" w:hint="eastAsia"/>
          <w:sz w:val="21"/>
        </w:rPr>
        <w:t>PBC</w:t>
      </w:r>
      <w:r w:rsidRPr="00D85A39">
        <w:rPr>
          <w:rFonts w:ascii="SimSun" w:hAnsi="SimSun"/>
          <w:sz w:val="21"/>
        </w:rPr>
        <w:t>期间提出的改进建议。</w:t>
      </w:r>
      <w:r w:rsidR="00E930A0" w:rsidRPr="00D85A39">
        <w:rPr>
          <w:rFonts w:ascii="SimSun" w:hAnsi="SimSun"/>
          <w:sz w:val="21"/>
        </w:rPr>
        <w:t>代表团</w:t>
      </w:r>
      <w:r w:rsidRPr="00D85A39">
        <w:rPr>
          <w:rFonts w:ascii="SimSun" w:hAnsi="SimSun"/>
          <w:sz w:val="21"/>
        </w:rPr>
        <w:t>忆及，PBC</w:t>
      </w:r>
      <w:r w:rsidR="53CFFC94" w:rsidRPr="00D85A39">
        <w:rPr>
          <w:rFonts w:ascii="SimSun" w:hAnsi="SimSun"/>
          <w:sz w:val="21"/>
        </w:rPr>
        <w:t>的</w:t>
      </w:r>
      <w:r w:rsidRPr="00D85A39">
        <w:rPr>
          <w:rFonts w:ascii="SimSun" w:hAnsi="SimSun"/>
          <w:sz w:val="21"/>
        </w:rPr>
        <w:t>决定是以协商一致的方式</w:t>
      </w:r>
      <w:proofErr w:type="gramStart"/>
      <w:r w:rsidR="00632123" w:rsidRPr="00D85A39">
        <w:rPr>
          <w:rFonts w:ascii="SimSun" w:hAnsi="SimSun"/>
          <w:sz w:val="21"/>
        </w:rPr>
        <w:t>作出</w:t>
      </w:r>
      <w:proofErr w:type="gramEnd"/>
      <w:r w:rsidRPr="00D85A39">
        <w:rPr>
          <w:rFonts w:ascii="SimSun" w:hAnsi="SimSun"/>
          <w:sz w:val="21"/>
        </w:rPr>
        <w:t>的，议程</w:t>
      </w:r>
      <w:r w:rsidR="008D61D7" w:rsidRPr="00D85A39">
        <w:rPr>
          <w:rFonts w:ascii="SimSun" w:hAnsi="SimSun" w:hint="eastAsia"/>
          <w:sz w:val="21"/>
        </w:rPr>
        <w:t>第</w:t>
      </w:r>
      <w:r w:rsidRPr="00D85A39">
        <w:rPr>
          <w:rFonts w:ascii="SimSun" w:hAnsi="SimSun"/>
          <w:sz w:val="21"/>
        </w:rPr>
        <w:t>9</w:t>
      </w:r>
      <w:r w:rsidR="008D61D7" w:rsidRPr="00D85A39">
        <w:rPr>
          <w:rFonts w:ascii="SimSun" w:hAnsi="SimSun" w:hint="eastAsia"/>
          <w:sz w:val="21"/>
        </w:rPr>
        <w:t>项</w:t>
      </w:r>
      <w:r w:rsidRPr="00D85A39">
        <w:rPr>
          <w:rFonts w:ascii="SimSun" w:hAnsi="SimSun"/>
          <w:sz w:val="21"/>
        </w:rPr>
        <w:t>不涉及</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，因此没有理由在大会上讨论这一问题。</w:t>
      </w:r>
    </w:p>
    <w:p w14:paraId="6C6D8C02" w14:textId="6DE6189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朝鲜民主主义人民共和国代表团承认，包括俄罗斯联邦</w:t>
      </w:r>
      <w:r w:rsidR="005152D5" w:rsidRPr="00D85A39">
        <w:rPr>
          <w:rFonts w:ascii="SimSun" w:hAnsi="SimSun"/>
          <w:sz w:val="21"/>
        </w:rPr>
        <w:t>驻外办事处</w:t>
      </w:r>
      <w:r w:rsidRPr="00D85A39">
        <w:rPr>
          <w:rFonts w:ascii="SimSun" w:hAnsi="SimSun"/>
          <w:sz w:val="21"/>
        </w:rPr>
        <w:t>在内的</w:t>
      </w:r>
      <w:r w:rsidR="00B42FCD" w:rsidRPr="00D85A39">
        <w:rPr>
          <w:rFonts w:ascii="SimSun" w:hAnsi="SimSun"/>
          <w:sz w:val="21"/>
        </w:rPr>
        <w:t>产权组织</w:t>
      </w:r>
      <w:r w:rsidR="00BE6A13" w:rsidRPr="00D85A39">
        <w:rPr>
          <w:rFonts w:ascii="SimSun" w:hAnsi="SimSun" w:hint="eastAsia"/>
          <w:sz w:val="21"/>
        </w:rPr>
        <w:t>驻外</w:t>
      </w:r>
      <w:r w:rsidRPr="00D85A39">
        <w:rPr>
          <w:rFonts w:ascii="SimSun" w:hAnsi="SimSun"/>
          <w:sz w:val="21"/>
        </w:rPr>
        <w:t>办事处</w:t>
      </w:r>
      <w:r w:rsidR="21B6F9A3" w:rsidRPr="00D85A39">
        <w:rPr>
          <w:rFonts w:ascii="SimSun" w:hAnsi="SimSun"/>
          <w:sz w:val="21"/>
        </w:rPr>
        <w:t>在搭建</w:t>
      </w:r>
      <w:r w:rsidR="00B42FCD" w:rsidRPr="00D85A39">
        <w:rPr>
          <w:rFonts w:ascii="SimSun" w:hAnsi="SimSun"/>
          <w:sz w:val="21"/>
        </w:rPr>
        <w:t>产权组织</w:t>
      </w:r>
      <w:r w:rsidRPr="00D85A39">
        <w:rPr>
          <w:rFonts w:ascii="SimSun" w:hAnsi="SimSun"/>
          <w:sz w:val="21"/>
        </w:rPr>
        <w:t>与其成员国之间的桥梁</w:t>
      </w:r>
      <w:r w:rsidR="21B6F9A3" w:rsidRPr="00D85A39">
        <w:rPr>
          <w:rFonts w:ascii="SimSun" w:hAnsi="SimSun"/>
          <w:sz w:val="21"/>
        </w:rPr>
        <w:t>方面</w:t>
      </w:r>
      <w:r w:rsidRPr="00D85A39">
        <w:rPr>
          <w:rFonts w:ascii="SimSun" w:hAnsi="SimSun"/>
          <w:sz w:val="21"/>
        </w:rPr>
        <w:t>发挥了重要作用。</w:t>
      </w:r>
      <w:r w:rsidR="00E930A0" w:rsidRPr="00D85A39">
        <w:rPr>
          <w:rFonts w:ascii="SimSun" w:hAnsi="SimSun"/>
          <w:sz w:val="21"/>
        </w:rPr>
        <w:t>代表团</w:t>
      </w:r>
      <w:r w:rsidRPr="00D85A39">
        <w:rPr>
          <w:rFonts w:ascii="SimSun" w:hAnsi="SimSun"/>
          <w:sz w:val="21"/>
        </w:rPr>
        <w:t>指出，削减预算和关闭</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的建议既不合理也不正当。</w:t>
      </w:r>
      <w:r w:rsidR="00E930A0" w:rsidRPr="00D85A39">
        <w:rPr>
          <w:rFonts w:ascii="SimSun" w:hAnsi="SimSun"/>
          <w:sz w:val="21"/>
        </w:rPr>
        <w:t>代表团</w:t>
      </w:r>
      <w:r w:rsidRPr="00D85A39">
        <w:rPr>
          <w:rFonts w:ascii="SimSun" w:hAnsi="SimSun"/>
          <w:sz w:val="21"/>
        </w:rPr>
        <w:t>指出，这一问题已被政治化，因此</w:t>
      </w:r>
      <w:r w:rsidR="7323C787" w:rsidRPr="00D85A39">
        <w:rPr>
          <w:rFonts w:ascii="SimSun" w:hAnsi="SimSun"/>
          <w:sz w:val="21"/>
        </w:rPr>
        <w:t>反对</w:t>
      </w:r>
      <w:r w:rsidRPr="00D85A39">
        <w:rPr>
          <w:rFonts w:ascii="SimSun" w:hAnsi="SimSun"/>
          <w:sz w:val="21"/>
        </w:rPr>
        <w:t>关闭</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的建议。</w:t>
      </w:r>
    </w:p>
    <w:p w14:paraId="41A11081" w14:textId="1B56536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克罗地亚代表团回顾说，在前几届</w:t>
      </w:r>
      <w:r w:rsidR="006E6058" w:rsidRPr="00D85A39">
        <w:rPr>
          <w:rFonts w:ascii="SimSun" w:hAnsi="SimSun" w:hint="eastAsia"/>
          <w:sz w:val="21"/>
        </w:rPr>
        <w:t>成员国</w:t>
      </w:r>
      <w:r w:rsidRPr="00D85A39">
        <w:rPr>
          <w:rFonts w:ascii="SimSun" w:hAnsi="SimSun"/>
          <w:sz w:val="21"/>
        </w:rPr>
        <w:t>大会上，</w:t>
      </w:r>
      <w:r w:rsidR="006E6058" w:rsidRPr="00D85A39">
        <w:rPr>
          <w:rFonts w:ascii="SimSun" w:hAnsi="SimSun" w:hint="eastAsia"/>
          <w:sz w:val="21"/>
        </w:rPr>
        <w:t>它</w:t>
      </w:r>
      <w:r w:rsidRPr="00D85A39">
        <w:rPr>
          <w:rFonts w:ascii="SimSun" w:hAnsi="SimSun"/>
          <w:sz w:val="21"/>
        </w:rPr>
        <w:t>要求并敦促秘书处和成员国考虑关闭</w:t>
      </w:r>
      <w:r w:rsidR="00B42FCD" w:rsidRPr="00D85A39">
        <w:rPr>
          <w:rFonts w:ascii="SimSun" w:hAnsi="SimSun"/>
          <w:sz w:val="21"/>
        </w:rPr>
        <w:t>产权组织</w:t>
      </w:r>
      <w:r w:rsidRPr="00D85A39">
        <w:rPr>
          <w:rFonts w:ascii="SimSun" w:hAnsi="SimSun"/>
          <w:sz w:val="21"/>
        </w:rPr>
        <w:t>驻莫斯科</w:t>
      </w:r>
      <w:r w:rsidR="005152D5" w:rsidRPr="00D85A39">
        <w:rPr>
          <w:rFonts w:ascii="SimSun" w:hAnsi="SimSun"/>
          <w:sz w:val="21"/>
        </w:rPr>
        <w:t>驻外办事处</w:t>
      </w:r>
      <w:r w:rsidRPr="00D85A39">
        <w:rPr>
          <w:rFonts w:ascii="SimSun" w:hAnsi="SimSun"/>
          <w:sz w:val="21"/>
        </w:rPr>
        <w:t>，因为一个联合国机构在一个</w:t>
      </w:r>
      <w:r w:rsidR="2393D363" w:rsidRPr="00D85A39">
        <w:rPr>
          <w:rFonts w:ascii="SimSun" w:hAnsi="SimSun"/>
          <w:sz w:val="21"/>
        </w:rPr>
        <w:t>违反</w:t>
      </w:r>
      <w:r w:rsidRPr="00D85A39">
        <w:rPr>
          <w:rFonts w:ascii="SimSun" w:hAnsi="SimSun"/>
          <w:sz w:val="21"/>
        </w:rPr>
        <w:t>《联合国宪章》原则的国家</w:t>
      </w:r>
      <w:r w:rsidR="53CFFC94" w:rsidRPr="00D85A39">
        <w:rPr>
          <w:rFonts w:ascii="SimSun" w:hAnsi="SimSun"/>
          <w:sz w:val="21"/>
        </w:rPr>
        <w:t>设</w:t>
      </w:r>
      <w:r w:rsidRPr="00D85A39">
        <w:rPr>
          <w:rFonts w:ascii="SimSun" w:hAnsi="SimSun"/>
          <w:sz w:val="21"/>
        </w:rPr>
        <w:t>立</w:t>
      </w:r>
      <w:r w:rsidR="005152D5" w:rsidRPr="00D85A39">
        <w:rPr>
          <w:rFonts w:ascii="SimSun" w:hAnsi="SimSun"/>
          <w:sz w:val="21"/>
        </w:rPr>
        <w:t>驻外办事处</w:t>
      </w:r>
      <w:r w:rsidR="53CFFC94" w:rsidRPr="00D85A39">
        <w:rPr>
          <w:rFonts w:ascii="SimSun" w:hAnsi="SimSun"/>
          <w:sz w:val="21"/>
        </w:rPr>
        <w:t>是</w:t>
      </w:r>
      <w:r w:rsidRPr="00D85A39">
        <w:rPr>
          <w:rFonts w:ascii="SimSun" w:hAnsi="SimSun"/>
          <w:sz w:val="21"/>
        </w:rPr>
        <w:t>不合适的</w:t>
      </w:r>
      <w:r w:rsidR="28C159F5" w:rsidRPr="00D85A39">
        <w:rPr>
          <w:rFonts w:ascii="SimSun" w:hAnsi="SimSun"/>
          <w:sz w:val="21"/>
        </w:rPr>
        <w:t>，</w:t>
      </w:r>
      <w:r w:rsidR="006E6058" w:rsidRPr="00D85A39">
        <w:rPr>
          <w:rFonts w:ascii="SimSun" w:hAnsi="SimSun" w:hint="eastAsia"/>
          <w:sz w:val="21"/>
        </w:rPr>
        <w:t>这些</w:t>
      </w:r>
      <w:r w:rsidRPr="00D85A39">
        <w:rPr>
          <w:rFonts w:ascii="SimSun" w:hAnsi="SimSun"/>
          <w:sz w:val="21"/>
        </w:rPr>
        <w:t>原则至少得到五项联合国决议的支持。</w:t>
      </w:r>
      <w:r w:rsidR="00E930A0" w:rsidRPr="00D85A39">
        <w:rPr>
          <w:rFonts w:ascii="SimSun" w:hAnsi="SimSun"/>
          <w:sz w:val="21"/>
        </w:rPr>
        <w:t>代表团</w:t>
      </w:r>
      <w:r w:rsidRPr="00D85A39">
        <w:rPr>
          <w:rFonts w:ascii="SimSun" w:hAnsi="SimSun"/>
          <w:sz w:val="21"/>
        </w:rPr>
        <w:t>请秘书处告知，讨论</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的适当议程项目是什么，以便能够结束这一事项。</w:t>
      </w:r>
    </w:p>
    <w:p w14:paraId="5B02EE5E" w14:textId="3CDDBD7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尼加拉瓜代表团重申，创建</w:t>
      </w:r>
      <w:r w:rsidR="00B42FCD" w:rsidRPr="00D85A39">
        <w:rPr>
          <w:rFonts w:ascii="SimSun" w:hAnsi="SimSun"/>
          <w:sz w:val="21"/>
        </w:rPr>
        <w:t>产权组织</w:t>
      </w:r>
      <w:r w:rsidRPr="00D85A39">
        <w:rPr>
          <w:rFonts w:ascii="SimSun" w:hAnsi="SimSun"/>
          <w:sz w:val="21"/>
        </w:rPr>
        <w:t>的目的是鼓励利用和保护知识产权，将其作为促进各国经济和社会发展的工具。</w:t>
      </w:r>
      <w:r w:rsidR="00E930A0" w:rsidRPr="00D85A39">
        <w:rPr>
          <w:rFonts w:ascii="SimSun" w:hAnsi="SimSun"/>
          <w:sz w:val="21"/>
        </w:rPr>
        <w:t>代表团</w:t>
      </w:r>
      <w:r w:rsidRPr="00D85A39">
        <w:rPr>
          <w:rFonts w:ascii="SimSun" w:hAnsi="SimSun"/>
          <w:sz w:val="21"/>
        </w:rPr>
        <w:t>对报告表示感谢，并对所涉及的工作表示认可。</w:t>
      </w:r>
      <w:r w:rsidR="00E930A0" w:rsidRPr="00D85A39">
        <w:rPr>
          <w:rFonts w:ascii="SimSun" w:hAnsi="SimSun"/>
          <w:sz w:val="21"/>
        </w:rPr>
        <w:t>代表团</w:t>
      </w:r>
      <w:r w:rsidRPr="00D85A39">
        <w:rPr>
          <w:rFonts w:ascii="SimSun" w:hAnsi="SimSun"/>
          <w:sz w:val="21"/>
        </w:rPr>
        <w:t>认为，PBC应继续就</w:t>
      </w:r>
      <w:r w:rsidR="00B42FCD" w:rsidRPr="00D85A39">
        <w:rPr>
          <w:rFonts w:ascii="SimSun" w:hAnsi="SimSun"/>
          <w:sz w:val="21"/>
        </w:rPr>
        <w:t>产权组织</w:t>
      </w:r>
      <w:r w:rsidR="005152D5" w:rsidRPr="00D85A39">
        <w:rPr>
          <w:rFonts w:ascii="SimSun" w:hAnsi="SimSun"/>
          <w:sz w:val="21"/>
        </w:rPr>
        <w:t>驻外办事处</w:t>
      </w:r>
      <w:r w:rsidRPr="00D85A39">
        <w:rPr>
          <w:rFonts w:ascii="SimSun" w:hAnsi="SimSun"/>
          <w:sz w:val="21"/>
        </w:rPr>
        <w:t>问题开展建设性工作，将这些问题政治化有损于本组织工作</w:t>
      </w:r>
      <w:r w:rsidR="5CCBCA72" w:rsidRPr="00D85A39">
        <w:rPr>
          <w:rFonts w:ascii="SimSun" w:hAnsi="SimSun"/>
          <w:sz w:val="21"/>
        </w:rPr>
        <w:t>的</w:t>
      </w:r>
      <w:r w:rsidRPr="00D85A39">
        <w:rPr>
          <w:rFonts w:ascii="SimSun" w:hAnsi="SimSun"/>
          <w:sz w:val="21"/>
        </w:rPr>
        <w:t>技术性质。</w:t>
      </w:r>
      <w:r w:rsidR="00E930A0" w:rsidRPr="00D85A39">
        <w:rPr>
          <w:rFonts w:ascii="SimSun" w:hAnsi="SimSun"/>
          <w:sz w:val="21"/>
        </w:rPr>
        <w:t>代表团</w:t>
      </w:r>
      <w:r w:rsidRPr="00D85A39">
        <w:rPr>
          <w:rFonts w:ascii="SimSun" w:hAnsi="SimSun"/>
          <w:sz w:val="21"/>
        </w:rPr>
        <w:t>认为，所有决定都应当以协商一致的方式达成，并</w:t>
      </w:r>
      <w:r w:rsidR="25A1CC7D" w:rsidRPr="00D85A39">
        <w:rPr>
          <w:rFonts w:ascii="SimSun" w:hAnsi="SimSun"/>
          <w:sz w:val="21"/>
        </w:rPr>
        <w:t>认为</w:t>
      </w:r>
      <w:r w:rsidR="72B39A04" w:rsidRPr="00D85A39">
        <w:rPr>
          <w:rFonts w:ascii="SimSun" w:hAnsi="SimSun"/>
          <w:sz w:val="21"/>
        </w:rPr>
        <w:t>此时</w:t>
      </w:r>
      <w:r w:rsidRPr="00D85A39">
        <w:rPr>
          <w:rFonts w:ascii="SimSun" w:hAnsi="SimSun"/>
          <w:sz w:val="21"/>
        </w:rPr>
        <w:t>讨论关闭和开设</w:t>
      </w:r>
      <w:r w:rsidR="006E6058" w:rsidRPr="00D85A39">
        <w:rPr>
          <w:rFonts w:ascii="SimSun" w:hAnsi="SimSun" w:hint="eastAsia"/>
          <w:sz w:val="21"/>
        </w:rPr>
        <w:t>驻外</w:t>
      </w:r>
      <w:r w:rsidRPr="00D85A39">
        <w:rPr>
          <w:rFonts w:ascii="SimSun" w:hAnsi="SimSun"/>
          <w:sz w:val="21"/>
        </w:rPr>
        <w:t>办事处的问题并不恰当。代表团坚决</w:t>
      </w:r>
      <w:r w:rsidR="4227954E" w:rsidRPr="00D85A39">
        <w:rPr>
          <w:rFonts w:ascii="SimSun" w:hAnsi="SimSun"/>
          <w:sz w:val="21"/>
        </w:rPr>
        <w:t>反对</w:t>
      </w:r>
      <w:r w:rsidRPr="00D85A39">
        <w:rPr>
          <w:rFonts w:ascii="SimSun" w:hAnsi="SimSun"/>
          <w:sz w:val="21"/>
        </w:rPr>
        <w:t>考虑关闭</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w:t>
      </w:r>
    </w:p>
    <w:p w14:paraId="1A7F6D42" w14:textId="10A75EDB"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伊朗伊斯兰共和国代表团重申其立场，即</w:t>
      </w:r>
      <w:r w:rsidR="00B42FCD" w:rsidRPr="00D85A39">
        <w:rPr>
          <w:rFonts w:ascii="SimSun" w:hAnsi="SimSun"/>
          <w:sz w:val="21"/>
        </w:rPr>
        <w:t>产权组织</w:t>
      </w:r>
      <w:r w:rsidRPr="00D85A39">
        <w:rPr>
          <w:rFonts w:ascii="SimSun" w:hAnsi="SimSun"/>
          <w:sz w:val="21"/>
        </w:rPr>
        <w:t>不是提出政治性问题的适当平台或论坛</w:t>
      </w:r>
      <w:r w:rsidR="00990105" w:rsidRPr="00D85A39">
        <w:rPr>
          <w:rFonts w:ascii="SimSun" w:hAnsi="SimSun"/>
          <w:sz w:val="21"/>
        </w:rPr>
        <w:t>，</w:t>
      </w:r>
      <w:r w:rsidRPr="00D85A39">
        <w:rPr>
          <w:rFonts w:ascii="SimSun" w:hAnsi="SimSun"/>
          <w:sz w:val="21"/>
        </w:rPr>
        <w:t>因为成员国</w:t>
      </w:r>
      <w:r w:rsidR="00F57456" w:rsidRPr="00D85A39">
        <w:rPr>
          <w:rFonts w:ascii="SimSun" w:hAnsi="SimSun"/>
          <w:sz w:val="21"/>
        </w:rPr>
        <w:t>的</w:t>
      </w:r>
      <w:r w:rsidRPr="00D85A39">
        <w:rPr>
          <w:rFonts w:ascii="SimSun" w:hAnsi="SimSun"/>
          <w:sz w:val="21"/>
        </w:rPr>
        <w:t>行动应当完全符合</w:t>
      </w:r>
      <w:r w:rsidR="00B42FCD" w:rsidRPr="00D85A39">
        <w:rPr>
          <w:rFonts w:ascii="SimSun" w:hAnsi="SimSun"/>
          <w:sz w:val="21"/>
        </w:rPr>
        <w:t>产权组织</w:t>
      </w:r>
      <w:r w:rsidR="00F57456" w:rsidRPr="00D85A39">
        <w:rPr>
          <w:rFonts w:ascii="SimSun" w:hAnsi="SimSun"/>
          <w:sz w:val="21"/>
        </w:rPr>
        <w:t>的</w:t>
      </w:r>
      <w:r w:rsidRPr="00D85A39">
        <w:rPr>
          <w:rFonts w:ascii="SimSun" w:hAnsi="SimSun"/>
          <w:sz w:val="21"/>
        </w:rPr>
        <w:t>任务授权、原则和规则。</w:t>
      </w:r>
      <w:r w:rsidR="00E930A0" w:rsidRPr="00D85A39">
        <w:rPr>
          <w:rFonts w:ascii="SimSun" w:hAnsi="SimSun"/>
          <w:sz w:val="21"/>
        </w:rPr>
        <w:t>代表团</w:t>
      </w:r>
      <w:r w:rsidRPr="00D85A39">
        <w:rPr>
          <w:rFonts w:ascii="SimSun" w:hAnsi="SimSun"/>
          <w:sz w:val="21"/>
        </w:rPr>
        <w:t>希望</w:t>
      </w:r>
      <w:r w:rsidR="00B42FCD" w:rsidRPr="00D85A39">
        <w:rPr>
          <w:rFonts w:ascii="SimSun" w:hAnsi="SimSun"/>
          <w:sz w:val="21"/>
        </w:rPr>
        <w:t>产权组织</w:t>
      </w:r>
      <w:r w:rsidRPr="00D85A39">
        <w:rPr>
          <w:rFonts w:ascii="SimSun" w:hAnsi="SimSun"/>
          <w:sz w:val="21"/>
        </w:rPr>
        <w:t>将重点放在其主要任务授权上，避免出现会危及其使命的争议问题。</w:t>
      </w:r>
    </w:p>
    <w:p w14:paraId="258F400A" w14:textId="17E2842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波兰代表团说，它赞同摩尔多瓦共和国代表团代表CEBS集团所作的发言。</w:t>
      </w:r>
      <w:r w:rsidR="00E930A0" w:rsidRPr="00D85A39">
        <w:rPr>
          <w:rFonts w:ascii="SimSun" w:hAnsi="SimSun"/>
          <w:sz w:val="21"/>
        </w:rPr>
        <w:t>代表团</w:t>
      </w:r>
      <w:r w:rsidRPr="00D85A39">
        <w:rPr>
          <w:rFonts w:ascii="SimSun" w:hAnsi="SimSun"/>
          <w:sz w:val="21"/>
        </w:rPr>
        <w:t>仍然对</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及其2024/25两年期的预算分配表示关切。</w:t>
      </w:r>
    </w:p>
    <w:p w14:paraId="039888EB" w14:textId="5CBCF5D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阿拉伯叙利亚共和国代表团强调了</w:t>
      </w:r>
      <w:r w:rsidR="6A8B3797" w:rsidRPr="00D85A39">
        <w:rPr>
          <w:rFonts w:ascii="SimSun" w:hAnsi="SimSun"/>
          <w:sz w:val="21"/>
        </w:rPr>
        <w:t>根据客观标准而非</w:t>
      </w:r>
      <w:r w:rsidRPr="00D85A39">
        <w:rPr>
          <w:rFonts w:ascii="SimSun" w:hAnsi="SimSun"/>
          <w:sz w:val="21"/>
        </w:rPr>
        <w:t>政治考虑</w:t>
      </w:r>
      <w:proofErr w:type="gramStart"/>
      <w:r w:rsidR="00632123" w:rsidRPr="00D85A39">
        <w:rPr>
          <w:rFonts w:ascii="SimSun" w:hAnsi="SimSun"/>
          <w:sz w:val="21"/>
        </w:rPr>
        <w:t>作出</w:t>
      </w:r>
      <w:proofErr w:type="gramEnd"/>
      <w:r w:rsidRPr="00D85A39">
        <w:rPr>
          <w:rFonts w:ascii="SimSun" w:hAnsi="SimSun"/>
          <w:sz w:val="21"/>
        </w:rPr>
        <w:t>决定的重要性。代表团不支持将</w:t>
      </w:r>
      <w:r w:rsidR="006E6058" w:rsidRPr="00D85A39">
        <w:rPr>
          <w:rFonts w:ascii="SimSun" w:hAnsi="SimSun" w:hint="eastAsia"/>
          <w:sz w:val="21"/>
        </w:rPr>
        <w:t>PBC</w:t>
      </w:r>
      <w:r w:rsidRPr="00D85A39">
        <w:rPr>
          <w:rFonts w:ascii="SimSun" w:hAnsi="SimSun"/>
          <w:sz w:val="21"/>
        </w:rPr>
        <w:t>政治化。</w:t>
      </w:r>
      <w:r w:rsidR="00E930A0" w:rsidRPr="00D85A39">
        <w:rPr>
          <w:rFonts w:ascii="SimSun" w:hAnsi="SimSun"/>
          <w:sz w:val="21"/>
        </w:rPr>
        <w:t>代表团</w:t>
      </w:r>
      <w:r w:rsidRPr="00D85A39">
        <w:rPr>
          <w:rFonts w:ascii="SimSun" w:hAnsi="SimSun"/>
          <w:sz w:val="21"/>
        </w:rPr>
        <w:t>强调与本组织的价值观和原则相一致的程序的重要性，并希望本组织尊重其职权，不要卷入影响工作质量的政治问题。</w:t>
      </w:r>
    </w:p>
    <w:p w14:paraId="0DC94537" w14:textId="0D57FB81" w:rsidR="00F71313" w:rsidRPr="00D85A39" w:rsidRDefault="006E6058"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法律顾问</w:t>
      </w:r>
      <w:r w:rsidR="00BB62B8" w:rsidRPr="00D85A39">
        <w:rPr>
          <w:rFonts w:ascii="SimSun" w:hAnsi="SimSun"/>
          <w:sz w:val="21"/>
        </w:rPr>
        <w:t>回答克罗地亚代表团</w:t>
      </w:r>
      <w:r w:rsidR="00D01DCE" w:rsidRPr="00D85A39">
        <w:rPr>
          <w:rFonts w:ascii="SimSun" w:hAnsi="SimSun"/>
          <w:sz w:val="21"/>
        </w:rPr>
        <w:t>提出的问题</w:t>
      </w:r>
      <w:r w:rsidR="00BB62B8" w:rsidRPr="00D85A39">
        <w:rPr>
          <w:rFonts w:ascii="SimSun" w:hAnsi="SimSun"/>
          <w:sz w:val="21"/>
        </w:rPr>
        <w:t>，解释说，议程</w:t>
      </w:r>
      <w:r w:rsidRPr="00D85A39">
        <w:rPr>
          <w:rFonts w:ascii="SimSun" w:hAnsi="SimSun" w:hint="eastAsia"/>
          <w:sz w:val="21"/>
        </w:rPr>
        <w:t>第</w:t>
      </w:r>
      <w:r w:rsidR="00BB62B8" w:rsidRPr="00D85A39">
        <w:rPr>
          <w:rFonts w:ascii="SimSun" w:hAnsi="SimSun"/>
          <w:sz w:val="21"/>
        </w:rPr>
        <w:t>9</w:t>
      </w:r>
      <w:r w:rsidRPr="00D85A39">
        <w:rPr>
          <w:rFonts w:ascii="SimSun" w:hAnsi="SimSun" w:hint="eastAsia"/>
          <w:sz w:val="21"/>
        </w:rPr>
        <w:t>项“</w:t>
      </w:r>
      <w:r w:rsidR="00BB62B8" w:rsidRPr="00D85A39">
        <w:rPr>
          <w:rFonts w:ascii="SimSun" w:hAnsi="SimSun"/>
          <w:sz w:val="21"/>
        </w:rPr>
        <w:t>计划和预算委员会的报告</w:t>
      </w:r>
      <w:r w:rsidRPr="00D85A39">
        <w:rPr>
          <w:rFonts w:ascii="SimSun" w:hAnsi="SimSun" w:hint="eastAsia"/>
          <w:sz w:val="21"/>
        </w:rPr>
        <w:t>”</w:t>
      </w:r>
      <w:r w:rsidR="00BB62B8" w:rsidRPr="00D85A39">
        <w:rPr>
          <w:rFonts w:ascii="SimSun" w:hAnsi="SimSun"/>
          <w:sz w:val="21"/>
        </w:rPr>
        <w:t>涉及计划和预算委员会通过的决定</w:t>
      </w:r>
      <w:r w:rsidRPr="00D85A39">
        <w:rPr>
          <w:rFonts w:ascii="SimSun" w:hAnsi="SimSun" w:hint="eastAsia"/>
          <w:sz w:val="21"/>
        </w:rPr>
        <w:t>一览</w:t>
      </w:r>
      <w:r w:rsidR="00BB62B8" w:rsidRPr="00D85A39">
        <w:rPr>
          <w:rFonts w:ascii="SimSun" w:hAnsi="SimSun"/>
          <w:sz w:val="21"/>
        </w:rPr>
        <w:t>，编制并提交成员国审议。成员国</w:t>
      </w:r>
      <w:r w:rsidR="00990105" w:rsidRPr="00D85A39">
        <w:rPr>
          <w:rFonts w:ascii="SimSun" w:hAnsi="SimSun"/>
          <w:sz w:val="21"/>
        </w:rPr>
        <w:t>应</w:t>
      </w:r>
      <w:r w:rsidR="00BB62B8" w:rsidRPr="00D85A39">
        <w:rPr>
          <w:rFonts w:ascii="SimSun" w:hAnsi="SimSun"/>
          <w:sz w:val="21"/>
        </w:rPr>
        <w:t>考虑注意到并根据</w:t>
      </w:r>
      <w:r w:rsidRPr="00D85A39">
        <w:rPr>
          <w:rFonts w:ascii="SimSun" w:hAnsi="SimSun" w:hint="eastAsia"/>
          <w:sz w:val="21"/>
        </w:rPr>
        <w:t>PBC</w:t>
      </w:r>
      <w:r w:rsidR="00BB62B8" w:rsidRPr="00D85A39">
        <w:rPr>
          <w:rFonts w:ascii="SimSun" w:hAnsi="SimSun"/>
          <w:sz w:val="21"/>
        </w:rPr>
        <w:t>的建议批准这些决定，这是既定做法。这</w:t>
      </w:r>
      <w:r w:rsidR="001F1B01" w:rsidRPr="00D85A39">
        <w:rPr>
          <w:rFonts w:ascii="SimSun" w:hAnsi="SimSun"/>
          <w:sz w:val="21"/>
        </w:rPr>
        <w:t>是</w:t>
      </w:r>
      <w:r w:rsidR="00BB62B8" w:rsidRPr="00D85A39">
        <w:rPr>
          <w:rFonts w:ascii="SimSun" w:hAnsi="SimSun"/>
          <w:sz w:val="21"/>
        </w:rPr>
        <w:t>该议程项目的专属权限。</w:t>
      </w:r>
      <w:r w:rsidR="001F1B01" w:rsidRPr="00D85A39">
        <w:rPr>
          <w:rFonts w:ascii="SimSun" w:hAnsi="SimSun"/>
          <w:sz w:val="21"/>
        </w:rPr>
        <w:t>此外，法律顾问指出，</w:t>
      </w:r>
      <w:r w:rsidR="00BB62B8" w:rsidRPr="00D85A39">
        <w:rPr>
          <w:rFonts w:ascii="SimSun" w:hAnsi="SimSun"/>
          <w:sz w:val="21"/>
        </w:rPr>
        <w:t>如果这些问题</w:t>
      </w:r>
      <w:r w:rsidR="001F1B01" w:rsidRPr="00D85A39">
        <w:rPr>
          <w:rFonts w:ascii="SimSun" w:hAnsi="SimSun"/>
          <w:sz w:val="21"/>
        </w:rPr>
        <w:t>涉及</w:t>
      </w:r>
      <w:r w:rsidR="00BB62B8" w:rsidRPr="00D85A39">
        <w:rPr>
          <w:rFonts w:ascii="SimSun" w:hAnsi="SimSun"/>
          <w:sz w:val="21"/>
        </w:rPr>
        <w:t>更广泛的计划或预算活动事项，PBC作为</w:t>
      </w:r>
      <w:r w:rsidR="00B42FCD" w:rsidRPr="00D85A39">
        <w:rPr>
          <w:rFonts w:ascii="SimSun" w:hAnsi="SimSun"/>
          <w:sz w:val="21"/>
        </w:rPr>
        <w:t>产权组织</w:t>
      </w:r>
      <w:r w:rsidR="00BB62B8" w:rsidRPr="00D85A39">
        <w:rPr>
          <w:rFonts w:ascii="SimSun" w:hAnsi="SimSun"/>
          <w:sz w:val="21"/>
        </w:rPr>
        <w:t>大会的附属机构，在提交</w:t>
      </w:r>
      <w:r w:rsidRPr="00D85A39">
        <w:rPr>
          <w:rFonts w:ascii="SimSun" w:hAnsi="SimSun" w:hint="eastAsia"/>
          <w:sz w:val="21"/>
        </w:rPr>
        <w:t>成员国</w:t>
      </w:r>
      <w:r w:rsidR="00BB62B8" w:rsidRPr="00D85A39">
        <w:rPr>
          <w:rFonts w:ascii="SimSun" w:hAnsi="SimSun"/>
          <w:sz w:val="21"/>
        </w:rPr>
        <w:t>大会进行最后审议之前，会对这些事项进行讨论和审议。</w:t>
      </w:r>
    </w:p>
    <w:p w14:paraId="7D70F80A" w14:textId="37A04FC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lastRenderedPageBreak/>
        <w:t>白俄罗斯代表团指出，没有理由支持减少预算拨款或关闭</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的建议。提出这些建议</w:t>
      </w:r>
      <w:r w:rsidR="58E2CD0C" w:rsidRPr="00D85A39">
        <w:rPr>
          <w:rFonts w:ascii="SimSun" w:hAnsi="SimSun"/>
          <w:sz w:val="21"/>
        </w:rPr>
        <w:t>的</w:t>
      </w:r>
      <w:r w:rsidRPr="00D85A39">
        <w:rPr>
          <w:rFonts w:ascii="SimSun" w:hAnsi="SimSun"/>
          <w:sz w:val="21"/>
        </w:rPr>
        <w:t>人没有提出</w:t>
      </w:r>
      <w:r w:rsidR="1A19211E" w:rsidRPr="00D85A39">
        <w:rPr>
          <w:rFonts w:ascii="SimSun" w:hAnsi="SimSun"/>
          <w:sz w:val="21"/>
        </w:rPr>
        <w:t>这样做的</w:t>
      </w:r>
      <w:r w:rsidRPr="00D85A39">
        <w:rPr>
          <w:rFonts w:ascii="SimSun" w:hAnsi="SimSun"/>
          <w:sz w:val="21"/>
        </w:rPr>
        <w:t>理由，因为</w:t>
      </w:r>
      <w:r w:rsidR="1E5B8B02" w:rsidRPr="00D85A39">
        <w:rPr>
          <w:rFonts w:ascii="SimSun" w:hAnsi="SimSun"/>
          <w:sz w:val="21"/>
        </w:rPr>
        <w:t>根本没有</w:t>
      </w:r>
      <w:r w:rsidRPr="00D85A39">
        <w:rPr>
          <w:rFonts w:ascii="SimSun" w:hAnsi="SimSun"/>
          <w:sz w:val="21"/>
        </w:rPr>
        <w:t>理由。</w:t>
      </w:r>
      <w:r w:rsidR="00E930A0" w:rsidRPr="00D85A39">
        <w:rPr>
          <w:rFonts w:ascii="SimSun" w:hAnsi="SimSun"/>
          <w:sz w:val="21"/>
        </w:rPr>
        <w:t>代表团</w:t>
      </w:r>
      <w:r w:rsidRPr="00D85A39">
        <w:rPr>
          <w:rFonts w:ascii="SimSun" w:hAnsi="SimSun"/>
          <w:sz w:val="21"/>
        </w:rPr>
        <w:t>认为，这些提案纯属政治性质，是由特定成员国提出的</w:t>
      </w:r>
      <w:r w:rsidR="75B06674" w:rsidRPr="00D85A39">
        <w:rPr>
          <w:rFonts w:ascii="SimSun" w:hAnsi="SimSun"/>
          <w:sz w:val="21"/>
        </w:rPr>
        <w:t>。</w:t>
      </w:r>
      <w:r w:rsidR="00E930A0" w:rsidRPr="00D85A39">
        <w:rPr>
          <w:rFonts w:ascii="SimSun" w:hAnsi="SimSun"/>
          <w:sz w:val="21"/>
        </w:rPr>
        <w:t>代表团</w:t>
      </w:r>
      <w:r w:rsidRPr="00D85A39">
        <w:rPr>
          <w:rFonts w:ascii="SimSun" w:hAnsi="SimSun"/>
          <w:sz w:val="21"/>
        </w:rPr>
        <w:t>强调，在包括</w:t>
      </w:r>
      <w:r w:rsidR="00B42FCD" w:rsidRPr="00D85A39">
        <w:rPr>
          <w:rFonts w:ascii="SimSun" w:hAnsi="SimSun"/>
          <w:sz w:val="21"/>
        </w:rPr>
        <w:t>产权组织</w:t>
      </w:r>
      <w:r w:rsidRPr="00D85A39">
        <w:rPr>
          <w:rFonts w:ascii="SimSun" w:hAnsi="SimSun"/>
          <w:sz w:val="21"/>
        </w:rPr>
        <w:t>在内的专门国际组织中，出于政治动机的倡议是不可接受的。此外，</w:t>
      </w:r>
      <w:r w:rsidR="75B06674" w:rsidRPr="00D85A39">
        <w:rPr>
          <w:rFonts w:ascii="SimSun" w:hAnsi="SimSun"/>
          <w:sz w:val="21"/>
        </w:rPr>
        <w:t>该</w:t>
      </w:r>
      <w:r w:rsidRPr="00D85A39">
        <w:rPr>
          <w:rFonts w:ascii="SimSun" w:hAnsi="SimSun"/>
          <w:sz w:val="21"/>
        </w:rPr>
        <w:t>倡议将影响整个组织，因为它涉及</w:t>
      </w:r>
      <w:r w:rsidR="00236E9F" w:rsidRPr="00D85A39">
        <w:rPr>
          <w:rFonts w:ascii="SimSun" w:hAnsi="SimSun" w:hint="eastAsia"/>
          <w:sz w:val="21"/>
        </w:rPr>
        <w:t>驻外</w:t>
      </w:r>
      <w:r w:rsidRPr="00D85A39">
        <w:rPr>
          <w:rFonts w:ascii="SimSun" w:hAnsi="SimSun"/>
          <w:sz w:val="21"/>
        </w:rPr>
        <w:t>办事处网络。</w:t>
      </w:r>
      <w:r w:rsidR="00E930A0" w:rsidRPr="00D85A39">
        <w:rPr>
          <w:rFonts w:ascii="SimSun" w:hAnsi="SimSun"/>
          <w:sz w:val="21"/>
        </w:rPr>
        <w:t>代表团</w:t>
      </w:r>
      <w:r w:rsidRPr="00D85A39">
        <w:rPr>
          <w:rFonts w:ascii="SimSun" w:hAnsi="SimSun"/>
          <w:sz w:val="21"/>
        </w:rPr>
        <w:t>指出，该倡议不仅会破坏该网络或</w:t>
      </w:r>
      <w:r w:rsidR="00B42FCD" w:rsidRPr="00D85A39">
        <w:rPr>
          <w:rFonts w:ascii="SimSun" w:hAnsi="SimSun"/>
          <w:sz w:val="21"/>
        </w:rPr>
        <w:t>产权组织</w:t>
      </w:r>
      <w:r w:rsidRPr="00D85A39">
        <w:rPr>
          <w:rFonts w:ascii="SimSun" w:hAnsi="SimSun"/>
          <w:sz w:val="21"/>
        </w:rPr>
        <w:t>网络与其任务</w:t>
      </w:r>
      <w:r w:rsidR="0F5CE509" w:rsidRPr="00D85A39">
        <w:rPr>
          <w:rFonts w:ascii="SimSun" w:hAnsi="SimSun"/>
          <w:sz w:val="21"/>
        </w:rPr>
        <w:t>之间的</w:t>
      </w:r>
      <w:r w:rsidRPr="00D85A39">
        <w:rPr>
          <w:rFonts w:ascii="SimSun" w:hAnsi="SimSun"/>
          <w:sz w:val="21"/>
        </w:rPr>
        <w:t>联系，而且会破坏数十年来所开展的积极工作。代表团</w:t>
      </w:r>
      <w:r w:rsidR="75B06674" w:rsidRPr="00D85A39">
        <w:rPr>
          <w:rFonts w:ascii="SimSun" w:hAnsi="SimSun"/>
          <w:sz w:val="21"/>
        </w:rPr>
        <w:t>强调</w:t>
      </w:r>
      <w:r w:rsidRPr="00D85A39">
        <w:rPr>
          <w:rFonts w:ascii="SimSun" w:hAnsi="SimSun"/>
          <w:sz w:val="21"/>
        </w:rPr>
        <w:t>，该倡议将歧视许多个人，特别是发明者和创新者。因此，</w:t>
      </w:r>
      <w:r w:rsidR="00E930A0" w:rsidRPr="00D85A39">
        <w:rPr>
          <w:rFonts w:ascii="SimSun" w:hAnsi="SimSun"/>
          <w:sz w:val="21"/>
        </w:rPr>
        <w:t>代表团</w:t>
      </w:r>
      <w:r w:rsidRPr="00D85A39">
        <w:rPr>
          <w:rFonts w:ascii="SimSun" w:hAnsi="SimSun"/>
          <w:sz w:val="21"/>
        </w:rPr>
        <w:t>认为该倡议断然不能接受，也不同意该倡议。</w:t>
      </w:r>
    </w:p>
    <w:p w14:paraId="71E88626" w14:textId="49D63D4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克罗地亚代表团感谢秘书处的答复。但是，</w:t>
      </w:r>
      <w:r w:rsidR="00E930A0" w:rsidRPr="00D85A39">
        <w:rPr>
          <w:rFonts w:ascii="SimSun" w:hAnsi="SimSun"/>
          <w:sz w:val="21"/>
        </w:rPr>
        <w:t>代表团</w:t>
      </w:r>
      <w:r w:rsidR="73271844" w:rsidRPr="00D85A39">
        <w:rPr>
          <w:rFonts w:ascii="SimSun" w:hAnsi="SimSun"/>
          <w:sz w:val="21"/>
        </w:rPr>
        <w:t>指出，</w:t>
      </w:r>
      <w:r w:rsidRPr="00D85A39">
        <w:rPr>
          <w:rFonts w:ascii="SimSun" w:hAnsi="SimSun"/>
          <w:sz w:val="21"/>
        </w:rPr>
        <w:t>秘书处</w:t>
      </w:r>
      <w:r w:rsidR="5CCBCA72" w:rsidRPr="00D85A39">
        <w:rPr>
          <w:rFonts w:ascii="SimSun" w:hAnsi="SimSun"/>
          <w:sz w:val="21"/>
        </w:rPr>
        <w:t>的</w:t>
      </w:r>
      <w:r w:rsidRPr="00D85A39">
        <w:rPr>
          <w:rFonts w:ascii="SimSun" w:hAnsi="SimSun"/>
          <w:sz w:val="21"/>
        </w:rPr>
        <w:t>答复没有解决其问题。</w:t>
      </w:r>
      <w:r w:rsidR="00E930A0" w:rsidRPr="00D85A39">
        <w:rPr>
          <w:rFonts w:ascii="SimSun" w:hAnsi="SimSun"/>
          <w:sz w:val="21"/>
        </w:rPr>
        <w:t>代表团</w:t>
      </w:r>
      <w:r w:rsidRPr="00D85A39">
        <w:rPr>
          <w:rFonts w:ascii="SimSun" w:hAnsi="SimSun"/>
          <w:sz w:val="21"/>
        </w:rPr>
        <w:t>重申，其问题与预算关切或对</w:t>
      </w:r>
      <w:r w:rsidR="00B42FCD" w:rsidRPr="00D85A39">
        <w:rPr>
          <w:rFonts w:ascii="SimSun" w:hAnsi="SimSun"/>
          <w:sz w:val="21"/>
        </w:rPr>
        <w:t>产权组织</w:t>
      </w:r>
      <w:r w:rsidRPr="00D85A39">
        <w:rPr>
          <w:rFonts w:ascii="SimSun" w:hAnsi="SimSun"/>
          <w:sz w:val="21"/>
        </w:rPr>
        <w:t>驻俄罗斯联邦</w:t>
      </w:r>
      <w:r w:rsidR="005152D5" w:rsidRPr="00D85A39">
        <w:rPr>
          <w:rFonts w:ascii="SimSun" w:hAnsi="SimSun"/>
          <w:sz w:val="21"/>
        </w:rPr>
        <w:t>驻外办事处</w:t>
      </w:r>
      <w:r w:rsidRPr="00D85A39">
        <w:rPr>
          <w:rFonts w:ascii="SimSun" w:hAnsi="SimSun"/>
          <w:sz w:val="21"/>
        </w:rPr>
        <w:t>预算问题的监督无关，而是涉及一个联合国组织在一个</w:t>
      </w:r>
      <w:r w:rsidR="73271844" w:rsidRPr="00D85A39">
        <w:rPr>
          <w:rFonts w:ascii="SimSun" w:hAnsi="SimSun"/>
          <w:sz w:val="21"/>
        </w:rPr>
        <w:t>违反《</w:t>
      </w:r>
      <w:r w:rsidRPr="00D85A39">
        <w:rPr>
          <w:rFonts w:ascii="SimSun" w:hAnsi="SimSun"/>
          <w:sz w:val="21"/>
        </w:rPr>
        <w:t>联合国宪章》基本原则的国家设立一个与人道主义援助</w:t>
      </w:r>
      <w:r w:rsidR="73271844" w:rsidRPr="00D85A39">
        <w:rPr>
          <w:rFonts w:ascii="SimSun" w:hAnsi="SimSun"/>
          <w:sz w:val="21"/>
        </w:rPr>
        <w:t>无关</w:t>
      </w:r>
      <w:r w:rsidRPr="00D85A39">
        <w:rPr>
          <w:rFonts w:ascii="SimSun" w:hAnsi="SimSun"/>
          <w:sz w:val="21"/>
        </w:rPr>
        <w:t>的</w:t>
      </w:r>
      <w:r w:rsidR="005152D5" w:rsidRPr="00D85A39">
        <w:rPr>
          <w:rFonts w:ascii="SimSun" w:hAnsi="SimSun"/>
          <w:sz w:val="21"/>
        </w:rPr>
        <w:t>驻外办事处</w:t>
      </w:r>
      <w:r w:rsidRPr="00D85A39">
        <w:rPr>
          <w:rFonts w:ascii="SimSun" w:hAnsi="SimSun"/>
          <w:sz w:val="21"/>
        </w:rPr>
        <w:t>是否合适，联合国决议也确认了这一点。</w:t>
      </w:r>
      <w:r w:rsidR="00E930A0" w:rsidRPr="00D85A39">
        <w:rPr>
          <w:rFonts w:ascii="SimSun" w:hAnsi="SimSun"/>
          <w:sz w:val="21"/>
        </w:rPr>
        <w:t>代表团</w:t>
      </w:r>
      <w:r w:rsidRPr="00D85A39">
        <w:rPr>
          <w:rFonts w:ascii="SimSun" w:hAnsi="SimSun"/>
          <w:sz w:val="21"/>
        </w:rPr>
        <w:t>忆及，</w:t>
      </w:r>
      <w:r w:rsidR="00236E9F" w:rsidRPr="00D85A39">
        <w:rPr>
          <w:rFonts w:ascii="SimSun" w:hAnsi="SimSun" w:hint="eastAsia"/>
          <w:sz w:val="21"/>
        </w:rPr>
        <w:t>成员国</w:t>
      </w:r>
      <w:r w:rsidRPr="00D85A39">
        <w:rPr>
          <w:rFonts w:ascii="SimSun" w:hAnsi="SimSun"/>
          <w:sz w:val="21"/>
        </w:rPr>
        <w:t>大会曾用半小时讨论维</w:t>
      </w:r>
      <w:proofErr w:type="gramStart"/>
      <w:r w:rsidRPr="00D85A39">
        <w:rPr>
          <w:rFonts w:ascii="SimSun" w:hAnsi="SimSun"/>
          <w:sz w:val="21"/>
        </w:rPr>
        <w:t>基媒体</w:t>
      </w:r>
      <w:proofErr w:type="gramEnd"/>
      <w:r w:rsidR="5CCBCA72" w:rsidRPr="00D85A39">
        <w:rPr>
          <w:rFonts w:ascii="SimSun" w:hAnsi="SimSun"/>
          <w:sz w:val="21"/>
        </w:rPr>
        <w:t>的</w:t>
      </w:r>
      <w:r w:rsidRPr="00D85A39">
        <w:rPr>
          <w:rFonts w:ascii="SimSun" w:hAnsi="SimSun"/>
          <w:sz w:val="21"/>
        </w:rPr>
        <w:t>观察员地位问题，理由是维</w:t>
      </w:r>
      <w:proofErr w:type="gramStart"/>
      <w:r w:rsidRPr="00D85A39">
        <w:rPr>
          <w:rFonts w:ascii="SimSun" w:hAnsi="SimSun"/>
          <w:sz w:val="21"/>
        </w:rPr>
        <w:t>基媒体</w:t>
      </w:r>
      <w:proofErr w:type="gramEnd"/>
      <w:r w:rsidRPr="00D85A39">
        <w:rPr>
          <w:rFonts w:ascii="SimSun" w:hAnsi="SimSun"/>
          <w:sz w:val="21"/>
        </w:rPr>
        <w:t>发布的信息</w:t>
      </w:r>
      <w:r w:rsidR="73271844" w:rsidRPr="00D85A39">
        <w:rPr>
          <w:rFonts w:ascii="SimSun" w:hAnsi="SimSun"/>
          <w:sz w:val="21"/>
        </w:rPr>
        <w:t>被</w:t>
      </w:r>
      <w:r w:rsidRPr="00D85A39">
        <w:rPr>
          <w:rFonts w:ascii="SimSun" w:hAnsi="SimSun"/>
          <w:sz w:val="21"/>
        </w:rPr>
        <w:t>一些</w:t>
      </w:r>
      <w:r w:rsidR="00237209" w:rsidRPr="00D85A39">
        <w:rPr>
          <w:rFonts w:ascii="SimSun" w:hAnsi="SimSun"/>
          <w:sz w:val="21"/>
        </w:rPr>
        <w:t>成员国</w:t>
      </w:r>
      <w:r w:rsidRPr="00D85A39">
        <w:rPr>
          <w:rFonts w:ascii="SimSun" w:hAnsi="SimSun"/>
          <w:sz w:val="21"/>
        </w:rPr>
        <w:t>认为不符合某些国家的领土完整。</w:t>
      </w:r>
      <w:r w:rsidR="00E930A0" w:rsidRPr="00D85A39">
        <w:rPr>
          <w:rFonts w:ascii="SimSun" w:hAnsi="SimSun"/>
          <w:sz w:val="21"/>
        </w:rPr>
        <w:t>代表团</w:t>
      </w:r>
      <w:r w:rsidRPr="00D85A39">
        <w:rPr>
          <w:rFonts w:ascii="SimSun" w:hAnsi="SimSun"/>
          <w:sz w:val="21"/>
        </w:rPr>
        <w:t>解释说，一个国家的领土完整受到了另一个</w:t>
      </w:r>
      <w:r w:rsidR="73271844" w:rsidRPr="00D85A39">
        <w:rPr>
          <w:rFonts w:ascii="SimSun" w:hAnsi="SimSun"/>
          <w:sz w:val="21"/>
        </w:rPr>
        <w:t>设有</w:t>
      </w:r>
      <w:r w:rsidR="00236E9F" w:rsidRPr="00D85A39">
        <w:rPr>
          <w:rFonts w:ascii="SimSun" w:hAnsi="SimSun" w:hint="eastAsia"/>
          <w:sz w:val="21"/>
        </w:rPr>
        <w:t>驻外</w:t>
      </w:r>
      <w:r w:rsidRPr="00D85A39">
        <w:rPr>
          <w:rFonts w:ascii="SimSun" w:hAnsi="SimSun"/>
          <w:sz w:val="21"/>
        </w:rPr>
        <w:t>办事处</w:t>
      </w:r>
      <w:r w:rsidR="73271844" w:rsidRPr="00D85A39">
        <w:rPr>
          <w:rFonts w:ascii="SimSun" w:hAnsi="SimSun"/>
          <w:sz w:val="21"/>
        </w:rPr>
        <w:t>的</w:t>
      </w:r>
      <w:r w:rsidRPr="00D85A39">
        <w:rPr>
          <w:rFonts w:ascii="SimSun" w:hAnsi="SimSun"/>
          <w:sz w:val="21"/>
        </w:rPr>
        <w:t>国家的侵犯。</w:t>
      </w:r>
      <w:r w:rsidR="00E930A0" w:rsidRPr="00D85A39">
        <w:rPr>
          <w:rFonts w:ascii="SimSun" w:hAnsi="SimSun"/>
          <w:sz w:val="21"/>
        </w:rPr>
        <w:t>代表团</w:t>
      </w:r>
      <w:r w:rsidRPr="00D85A39">
        <w:rPr>
          <w:rFonts w:ascii="SimSun" w:hAnsi="SimSun"/>
          <w:sz w:val="21"/>
        </w:rPr>
        <w:t>认为</w:t>
      </w:r>
      <w:r w:rsidR="73271844" w:rsidRPr="00D85A39">
        <w:rPr>
          <w:rFonts w:ascii="SimSun" w:hAnsi="SimSun"/>
          <w:sz w:val="21"/>
        </w:rPr>
        <w:t>，</w:t>
      </w:r>
      <w:r w:rsidRPr="00D85A39">
        <w:rPr>
          <w:rFonts w:ascii="SimSun" w:hAnsi="SimSun"/>
          <w:sz w:val="21"/>
        </w:rPr>
        <w:t>如果讨论与维</w:t>
      </w:r>
      <w:proofErr w:type="gramStart"/>
      <w:r w:rsidRPr="00D85A39">
        <w:rPr>
          <w:rFonts w:ascii="SimSun" w:hAnsi="SimSun"/>
          <w:sz w:val="21"/>
        </w:rPr>
        <w:t>基媒体</w:t>
      </w:r>
      <w:proofErr w:type="gramEnd"/>
      <w:r w:rsidRPr="00D85A39">
        <w:rPr>
          <w:rFonts w:ascii="SimSun" w:hAnsi="SimSun"/>
          <w:sz w:val="21"/>
        </w:rPr>
        <w:t>有关的政治问题是适当的，那么讨论与</w:t>
      </w:r>
      <w:r w:rsidR="00B42FCD" w:rsidRPr="00D85A39">
        <w:rPr>
          <w:rFonts w:ascii="SimSun" w:hAnsi="SimSun"/>
          <w:sz w:val="21"/>
        </w:rPr>
        <w:t>产权组织</w:t>
      </w:r>
      <w:r w:rsidRPr="00D85A39">
        <w:rPr>
          <w:rFonts w:ascii="SimSun" w:hAnsi="SimSun"/>
          <w:sz w:val="21"/>
        </w:rPr>
        <w:t>使命直接相关的问题也是适当的。</w:t>
      </w:r>
      <w:r w:rsidR="00E930A0" w:rsidRPr="00D85A39">
        <w:rPr>
          <w:rFonts w:ascii="SimSun" w:hAnsi="SimSun"/>
          <w:sz w:val="21"/>
        </w:rPr>
        <w:t>代表团</w:t>
      </w:r>
      <w:r w:rsidRPr="00D85A39">
        <w:rPr>
          <w:rFonts w:ascii="SimSun" w:hAnsi="SimSun"/>
          <w:sz w:val="21"/>
        </w:rPr>
        <w:t>提醒各代表团，</w:t>
      </w:r>
      <w:r w:rsidR="00B42FCD" w:rsidRPr="00D85A39">
        <w:rPr>
          <w:rFonts w:ascii="SimSun" w:hAnsi="SimSun"/>
          <w:sz w:val="21"/>
        </w:rPr>
        <w:t>产权组织</w:t>
      </w:r>
      <w:r w:rsidRPr="00D85A39">
        <w:rPr>
          <w:rFonts w:ascii="SimSun" w:hAnsi="SimSun"/>
          <w:sz w:val="21"/>
        </w:rPr>
        <w:t>并非在每个成员国都设有</w:t>
      </w:r>
      <w:r w:rsidR="005152D5" w:rsidRPr="00D85A39">
        <w:rPr>
          <w:rFonts w:ascii="SimSun" w:hAnsi="SimSun"/>
          <w:sz w:val="21"/>
        </w:rPr>
        <w:t>驻外办事处</w:t>
      </w:r>
      <w:r w:rsidRPr="00D85A39">
        <w:rPr>
          <w:rFonts w:ascii="SimSun" w:hAnsi="SimSun"/>
          <w:sz w:val="21"/>
        </w:rPr>
        <w:t>。只有少数几个国家出于某种历史原因设立了这些</w:t>
      </w:r>
      <w:r w:rsidR="005152D5" w:rsidRPr="00D85A39">
        <w:rPr>
          <w:rFonts w:ascii="SimSun" w:hAnsi="SimSun"/>
          <w:sz w:val="21"/>
        </w:rPr>
        <w:t>驻外办事处</w:t>
      </w:r>
      <w:r w:rsidRPr="00D85A39">
        <w:rPr>
          <w:rFonts w:ascii="SimSun" w:hAnsi="SimSun"/>
          <w:sz w:val="21"/>
        </w:rPr>
        <w:t>。</w:t>
      </w:r>
      <w:r w:rsidR="00E930A0" w:rsidRPr="00D85A39">
        <w:rPr>
          <w:rFonts w:ascii="SimSun" w:hAnsi="SimSun"/>
          <w:sz w:val="21"/>
        </w:rPr>
        <w:t>代表团</w:t>
      </w:r>
      <w:r w:rsidR="73271844" w:rsidRPr="00D85A39">
        <w:rPr>
          <w:rFonts w:ascii="SimSun" w:hAnsi="SimSun"/>
          <w:sz w:val="21"/>
        </w:rPr>
        <w:t>询问，</w:t>
      </w:r>
      <w:r w:rsidR="005152D5" w:rsidRPr="00D85A39">
        <w:rPr>
          <w:rFonts w:ascii="SimSun" w:hAnsi="SimSun"/>
          <w:sz w:val="21"/>
        </w:rPr>
        <w:t>驻外办事处</w:t>
      </w:r>
      <w:r w:rsidRPr="00D85A39">
        <w:rPr>
          <w:rFonts w:ascii="SimSun" w:hAnsi="SimSun"/>
          <w:sz w:val="21"/>
        </w:rPr>
        <w:t>是否应设在一个明确表明不关心《联合国宪章》基本原则的国家。</w:t>
      </w:r>
      <w:r w:rsidR="00E930A0" w:rsidRPr="00D85A39">
        <w:rPr>
          <w:rFonts w:ascii="SimSun" w:hAnsi="SimSun"/>
          <w:sz w:val="21"/>
        </w:rPr>
        <w:t>代表团</w:t>
      </w:r>
      <w:r w:rsidRPr="00D85A39">
        <w:rPr>
          <w:rFonts w:ascii="SimSun" w:hAnsi="SimSun"/>
          <w:sz w:val="21"/>
        </w:rPr>
        <w:t>询问何时何地可以讨论</w:t>
      </w:r>
      <w:r w:rsidR="73271844" w:rsidRPr="00D85A39">
        <w:rPr>
          <w:rFonts w:ascii="SimSun" w:hAnsi="SimSun"/>
          <w:sz w:val="21"/>
        </w:rPr>
        <w:t>这个</w:t>
      </w:r>
      <w:r w:rsidRPr="00D85A39">
        <w:rPr>
          <w:rFonts w:ascii="SimSun" w:hAnsi="SimSun"/>
          <w:sz w:val="21"/>
        </w:rPr>
        <w:t>问题，并重申它并不关心预算问题，而是暂停</w:t>
      </w:r>
      <w:r w:rsidR="00236E9F" w:rsidRPr="00D85A39">
        <w:rPr>
          <w:rFonts w:ascii="SimSun" w:hAnsi="SimSun" w:hint="eastAsia"/>
          <w:sz w:val="21"/>
        </w:rPr>
        <w:t>该驻外</w:t>
      </w:r>
      <w:r w:rsidRPr="00D85A39">
        <w:rPr>
          <w:rFonts w:ascii="SimSun" w:hAnsi="SimSun"/>
          <w:sz w:val="21"/>
        </w:rPr>
        <w:t>办事处的业务。</w:t>
      </w:r>
    </w:p>
    <w:p w14:paraId="006F5D04" w14:textId="7CEB7AB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秘书处感谢各代表团提出的问题。</w:t>
      </w:r>
      <w:r w:rsidR="00236E9F" w:rsidRPr="00D85A39">
        <w:rPr>
          <w:rFonts w:ascii="SimSun" w:hAnsi="SimSun" w:hint="eastAsia"/>
          <w:sz w:val="21"/>
        </w:rPr>
        <w:t>秘书处</w:t>
      </w:r>
      <w:r w:rsidRPr="00D85A39">
        <w:rPr>
          <w:rFonts w:ascii="SimSun" w:hAnsi="SimSun"/>
          <w:sz w:val="21"/>
        </w:rPr>
        <w:t>回答有关</w:t>
      </w:r>
      <w:r w:rsidR="00B42FCD" w:rsidRPr="00D85A39">
        <w:rPr>
          <w:rFonts w:ascii="SimSun" w:hAnsi="SimSun"/>
          <w:sz w:val="21"/>
        </w:rPr>
        <w:t>产权组织</w:t>
      </w:r>
      <w:r w:rsidRPr="00D85A39">
        <w:rPr>
          <w:rFonts w:ascii="SimSun" w:hAnsi="SimSun"/>
          <w:sz w:val="21"/>
        </w:rPr>
        <w:t>驻外办事处地点的问题，回顾说</w:t>
      </w:r>
      <w:r w:rsidR="71E85C70" w:rsidRPr="00D85A39">
        <w:rPr>
          <w:rFonts w:ascii="SimSun" w:hAnsi="SimSun"/>
          <w:sz w:val="21"/>
        </w:rPr>
        <w:t>，</w:t>
      </w:r>
      <w:r w:rsidR="2F7F5066" w:rsidRPr="00D85A39">
        <w:rPr>
          <w:rFonts w:ascii="SimSun" w:hAnsi="SimSun"/>
          <w:sz w:val="21"/>
        </w:rPr>
        <w:t>开设</w:t>
      </w:r>
      <w:r w:rsidR="00B42FCD" w:rsidRPr="00D85A39">
        <w:rPr>
          <w:rFonts w:ascii="SimSun" w:hAnsi="SimSun"/>
          <w:sz w:val="21"/>
        </w:rPr>
        <w:t>产权组织</w:t>
      </w:r>
      <w:r w:rsidR="2F7F5066" w:rsidRPr="00D85A39">
        <w:rPr>
          <w:rFonts w:ascii="SimSun" w:hAnsi="SimSun"/>
          <w:sz w:val="21"/>
        </w:rPr>
        <w:t>驻外办事处的</w:t>
      </w:r>
      <w:r w:rsidR="63A459AE" w:rsidRPr="00D85A39">
        <w:rPr>
          <w:rFonts w:ascii="SimSun" w:hAnsi="SimSun"/>
          <w:sz w:val="21"/>
        </w:rPr>
        <w:t>决定</w:t>
      </w:r>
      <w:r w:rsidR="00B77F72" w:rsidRPr="00D85A39">
        <w:rPr>
          <w:rFonts w:ascii="SimSun" w:hAnsi="SimSun"/>
          <w:sz w:val="21"/>
        </w:rPr>
        <w:t>最终</w:t>
      </w:r>
      <w:r w:rsidRPr="00D85A39">
        <w:rPr>
          <w:rFonts w:ascii="SimSun" w:hAnsi="SimSun"/>
          <w:sz w:val="21"/>
        </w:rPr>
        <w:t>是由成员国</w:t>
      </w:r>
      <w:proofErr w:type="gramStart"/>
      <w:r w:rsidR="200ED5CC" w:rsidRPr="00D85A39">
        <w:rPr>
          <w:rFonts w:ascii="SimSun" w:hAnsi="SimSun"/>
          <w:sz w:val="21"/>
        </w:rPr>
        <w:t>作出</w:t>
      </w:r>
      <w:proofErr w:type="gramEnd"/>
      <w:r w:rsidR="2F7F5066" w:rsidRPr="00D85A39">
        <w:rPr>
          <w:rFonts w:ascii="SimSun" w:hAnsi="SimSun"/>
          <w:sz w:val="21"/>
        </w:rPr>
        <w:t>的</w:t>
      </w:r>
      <w:r w:rsidRPr="00D85A39">
        <w:rPr>
          <w:rFonts w:ascii="SimSun" w:hAnsi="SimSun"/>
          <w:sz w:val="21"/>
        </w:rPr>
        <w:t>。</w:t>
      </w:r>
      <w:r w:rsidR="7E64651A" w:rsidRPr="00D85A39">
        <w:rPr>
          <w:rFonts w:ascii="SimSun" w:hAnsi="SimSun"/>
          <w:sz w:val="21"/>
        </w:rPr>
        <w:t>不过，</w:t>
      </w:r>
      <w:r w:rsidRPr="00D85A39">
        <w:rPr>
          <w:rFonts w:ascii="SimSun" w:hAnsi="SimSun"/>
          <w:sz w:val="21"/>
        </w:rPr>
        <w:t>秘书处</w:t>
      </w:r>
      <w:r w:rsidR="367A787F" w:rsidRPr="00D85A39">
        <w:rPr>
          <w:rFonts w:ascii="SimSun" w:hAnsi="SimSun"/>
          <w:sz w:val="21"/>
        </w:rPr>
        <w:t>指出，它</w:t>
      </w:r>
      <w:r w:rsidRPr="00D85A39">
        <w:rPr>
          <w:rFonts w:ascii="SimSun" w:hAnsi="SimSun"/>
          <w:sz w:val="21"/>
        </w:rPr>
        <w:t>可以对有关</w:t>
      </w:r>
      <w:r w:rsidR="00B42FCD" w:rsidRPr="00D85A39">
        <w:rPr>
          <w:rFonts w:ascii="SimSun" w:hAnsi="SimSun"/>
          <w:sz w:val="21"/>
        </w:rPr>
        <w:t>产权组织</w:t>
      </w:r>
      <w:r w:rsidRPr="00D85A39">
        <w:rPr>
          <w:rFonts w:ascii="SimSun" w:hAnsi="SimSun"/>
          <w:sz w:val="21"/>
        </w:rPr>
        <w:t>驻外</w:t>
      </w:r>
      <w:r w:rsidR="367A787F" w:rsidRPr="00D85A39">
        <w:rPr>
          <w:rFonts w:ascii="SimSun" w:hAnsi="SimSun"/>
          <w:sz w:val="21"/>
        </w:rPr>
        <w:t>办事处</w:t>
      </w:r>
      <w:r w:rsidRPr="00D85A39">
        <w:rPr>
          <w:rFonts w:ascii="SimSun" w:hAnsi="SimSun"/>
          <w:sz w:val="21"/>
        </w:rPr>
        <w:t>绩效的问题</w:t>
      </w:r>
      <w:proofErr w:type="gramStart"/>
      <w:r w:rsidRPr="00D85A39">
        <w:rPr>
          <w:rFonts w:ascii="SimSun" w:hAnsi="SimSun"/>
          <w:sz w:val="21"/>
        </w:rPr>
        <w:t>作出</w:t>
      </w:r>
      <w:proofErr w:type="gramEnd"/>
      <w:r w:rsidRPr="00D85A39">
        <w:rPr>
          <w:rFonts w:ascii="SimSun" w:hAnsi="SimSun"/>
          <w:sz w:val="21"/>
        </w:rPr>
        <w:t>解释。</w:t>
      </w:r>
    </w:p>
    <w:p w14:paraId="4B5003A5" w14:textId="4EC109A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中国代表团感谢法律顾问对程序所作的澄清。</w:t>
      </w:r>
      <w:r w:rsidR="00E930A0" w:rsidRPr="00D85A39">
        <w:rPr>
          <w:rFonts w:ascii="SimSun" w:hAnsi="SimSun"/>
          <w:sz w:val="21"/>
        </w:rPr>
        <w:t>代表团</w:t>
      </w:r>
      <w:r w:rsidRPr="00D85A39">
        <w:rPr>
          <w:rFonts w:ascii="SimSun" w:hAnsi="SimSun"/>
          <w:sz w:val="21"/>
        </w:rPr>
        <w:t>认为，议程</w:t>
      </w:r>
      <w:r w:rsidR="00236E9F" w:rsidRPr="00D85A39">
        <w:rPr>
          <w:rFonts w:ascii="SimSun" w:hAnsi="SimSun" w:hint="eastAsia"/>
          <w:sz w:val="21"/>
        </w:rPr>
        <w:t>第</w:t>
      </w:r>
      <w:r w:rsidRPr="00D85A39">
        <w:rPr>
          <w:rFonts w:ascii="SimSun" w:hAnsi="SimSun"/>
          <w:sz w:val="21"/>
        </w:rPr>
        <w:t>9</w:t>
      </w:r>
      <w:r w:rsidR="00236E9F" w:rsidRPr="00D85A39">
        <w:rPr>
          <w:rFonts w:ascii="SimSun" w:hAnsi="SimSun" w:hint="eastAsia"/>
          <w:sz w:val="21"/>
        </w:rPr>
        <w:t>项</w:t>
      </w:r>
      <w:r w:rsidRPr="00D85A39">
        <w:rPr>
          <w:rFonts w:ascii="SimSun" w:hAnsi="SimSun"/>
          <w:sz w:val="21"/>
        </w:rPr>
        <w:t>涉及PBC会议报告，这一点非常清楚，</w:t>
      </w:r>
      <w:r w:rsidR="00B42FCD" w:rsidRPr="00D85A39">
        <w:rPr>
          <w:rFonts w:ascii="SimSun" w:hAnsi="SimSun"/>
          <w:sz w:val="21"/>
        </w:rPr>
        <w:t>产权组织</w:t>
      </w:r>
      <w:r w:rsidR="00F57456" w:rsidRPr="00D85A39">
        <w:rPr>
          <w:rFonts w:ascii="SimSun" w:hAnsi="SimSun"/>
          <w:sz w:val="21"/>
        </w:rPr>
        <w:t>的</w:t>
      </w:r>
      <w:r w:rsidRPr="00D85A39">
        <w:rPr>
          <w:rFonts w:ascii="SimSun" w:hAnsi="SimSun"/>
          <w:sz w:val="21"/>
        </w:rPr>
        <w:t>《议事规则》规定了新提案的程序</w:t>
      </w:r>
      <w:r w:rsidR="6ED2ACF4" w:rsidRPr="00D85A39">
        <w:rPr>
          <w:rFonts w:ascii="SimSun" w:hAnsi="SimSun"/>
          <w:sz w:val="21"/>
        </w:rPr>
        <w:t>，必须</w:t>
      </w:r>
      <w:r w:rsidRPr="00D85A39">
        <w:rPr>
          <w:rFonts w:ascii="SimSun" w:hAnsi="SimSun"/>
          <w:sz w:val="21"/>
        </w:rPr>
        <w:t>得到遵守和尊重。关于一个成员国提到的维</w:t>
      </w:r>
      <w:proofErr w:type="gramStart"/>
      <w:r w:rsidRPr="00D85A39">
        <w:rPr>
          <w:rFonts w:ascii="SimSun" w:hAnsi="SimSun"/>
          <w:sz w:val="21"/>
        </w:rPr>
        <w:t>基媒体</w:t>
      </w:r>
      <w:proofErr w:type="gramEnd"/>
      <w:r w:rsidRPr="00D85A39">
        <w:rPr>
          <w:rFonts w:ascii="SimSun" w:hAnsi="SimSun"/>
          <w:sz w:val="21"/>
        </w:rPr>
        <w:t>基金会，</w:t>
      </w:r>
      <w:r w:rsidR="00E930A0" w:rsidRPr="00D85A39">
        <w:rPr>
          <w:rFonts w:ascii="SimSun" w:hAnsi="SimSun"/>
          <w:sz w:val="21"/>
        </w:rPr>
        <w:t>代表团</w:t>
      </w:r>
      <w:r w:rsidRPr="00D85A39">
        <w:rPr>
          <w:rFonts w:ascii="SimSun" w:hAnsi="SimSun"/>
          <w:sz w:val="21"/>
        </w:rPr>
        <w:t>指出，关于这一事项的讨论</w:t>
      </w:r>
      <w:r w:rsidR="009E78F9" w:rsidRPr="00D85A39">
        <w:rPr>
          <w:rFonts w:ascii="SimSun" w:hAnsi="SimSun"/>
          <w:sz w:val="21"/>
        </w:rPr>
        <w:t>是</w:t>
      </w:r>
      <w:r w:rsidRPr="00D85A39">
        <w:rPr>
          <w:rFonts w:ascii="SimSun" w:hAnsi="SimSun"/>
          <w:sz w:val="21"/>
        </w:rPr>
        <w:t>在议程</w:t>
      </w:r>
      <w:r w:rsidR="00236E9F" w:rsidRPr="00D85A39">
        <w:rPr>
          <w:rFonts w:ascii="SimSun" w:hAnsi="SimSun" w:hint="eastAsia"/>
          <w:sz w:val="21"/>
        </w:rPr>
        <w:t>第</w:t>
      </w:r>
      <w:r w:rsidRPr="00D85A39">
        <w:rPr>
          <w:rFonts w:ascii="SimSun" w:hAnsi="SimSun"/>
          <w:sz w:val="21"/>
        </w:rPr>
        <w:t>6</w:t>
      </w:r>
      <w:r w:rsidR="00236E9F" w:rsidRPr="00D85A39">
        <w:rPr>
          <w:rFonts w:ascii="SimSun" w:hAnsi="SimSun" w:hint="eastAsia"/>
          <w:sz w:val="21"/>
        </w:rPr>
        <w:t>项“</w:t>
      </w:r>
      <w:r w:rsidRPr="00D85A39">
        <w:rPr>
          <w:rFonts w:ascii="SimSun" w:hAnsi="SimSun"/>
          <w:sz w:val="21"/>
        </w:rPr>
        <w:t>接纳观察员</w:t>
      </w:r>
      <w:r w:rsidR="00236E9F" w:rsidRPr="00D85A39">
        <w:rPr>
          <w:rFonts w:ascii="SimSun" w:hAnsi="SimSun" w:hint="eastAsia"/>
          <w:sz w:val="21"/>
        </w:rPr>
        <w:t>”</w:t>
      </w:r>
      <w:r w:rsidRPr="00D85A39">
        <w:rPr>
          <w:rFonts w:ascii="SimSun" w:hAnsi="SimSun"/>
          <w:sz w:val="21"/>
        </w:rPr>
        <w:t>下</w:t>
      </w:r>
      <w:r w:rsidR="009E78F9" w:rsidRPr="00D85A39">
        <w:rPr>
          <w:rFonts w:ascii="SimSun" w:hAnsi="SimSun"/>
          <w:sz w:val="21"/>
        </w:rPr>
        <w:t>进行的</w:t>
      </w:r>
      <w:r w:rsidRPr="00D85A39">
        <w:rPr>
          <w:rFonts w:ascii="SimSun" w:hAnsi="SimSun"/>
          <w:sz w:val="21"/>
        </w:rPr>
        <w:t>。</w:t>
      </w:r>
    </w:p>
    <w:p w14:paraId="57A8BCB0" w14:textId="5E9C1D4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秘书处注意到秘书处没有收到关于</w:t>
      </w:r>
      <w:r w:rsidR="00236E9F" w:rsidRPr="00D85A39">
        <w:rPr>
          <w:rFonts w:ascii="SimSun" w:hAnsi="SimSun" w:hint="eastAsia"/>
          <w:sz w:val="21"/>
        </w:rPr>
        <w:t>PBC</w:t>
      </w:r>
      <w:r w:rsidRPr="00D85A39">
        <w:rPr>
          <w:rFonts w:ascii="SimSun" w:hAnsi="SimSun"/>
          <w:sz w:val="21"/>
        </w:rPr>
        <w:t>的其他问题，感谢</w:t>
      </w:r>
      <w:r w:rsidR="00237209" w:rsidRPr="00D85A39">
        <w:rPr>
          <w:rFonts w:ascii="SimSun" w:hAnsi="SimSun"/>
          <w:sz w:val="21"/>
        </w:rPr>
        <w:t>成员国</w:t>
      </w:r>
      <w:r w:rsidRPr="00D85A39">
        <w:rPr>
          <w:rFonts w:ascii="SimSun" w:hAnsi="SimSun"/>
          <w:sz w:val="21"/>
        </w:rPr>
        <w:t>在</w:t>
      </w:r>
      <w:r w:rsidR="00236E9F" w:rsidRPr="00D85A39">
        <w:rPr>
          <w:rFonts w:ascii="SimSun" w:hAnsi="SimSun" w:hint="eastAsia"/>
          <w:sz w:val="21"/>
        </w:rPr>
        <w:t>PBC</w:t>
      </w:r>
      <w:r w:rsidRPr="00D85A39">
        <w:rPr>
          <w:rFonts w:ascii="SimSun" w:hAnsi="SimSun"/>
          <w:sz w:val="21"/>
        </w:rPr>
        <w:t>会议期间提出的意见以及有益和建设性的参与，从而得出结论。</w:t>
      </w:r>
    </w:p>
    <w:p w14:paraId="7F5B98E1" w14:textId="1CCF1E77" w:rsidR="00F71313" w:rsidRPr="00D85A39" w:rsidRDefault="004440A5"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hint="eastAsia"/>
          <w:sz w:val="21"/>
        </w:rPr>
        <w:t>产权组织</w:t>
      </w:r>
      <w:proofErr w:type="gramStart"/>
      <w:r w:rsidRPr="00D85A39">
        <w:rPr>
          <w:rFonts w:ascii="SimSun" w:hAnsi="SimSun" w:hint="eastAsia"/>
          <w:sz w:val="21"/>
        </w:rPr>
        <w:t>各大会</w:t>
      </w:r>
      <w:proofErr w:type="gramEnd"/>
      <w:r w:rsidRPr="00D85A39">
        <w:rPr>
          <w:rFonts w:ascii="SimSun" w:hAnsi="SimSun" w:hint="eastAsia"/>
          <w:sz w:val="21"/>
        </w:rPr>
        <w:t>各自就其所涉事宜，</w:t>
      </w:r>
    </w:p>
    <w:p w14:paraId="3DC4A1B8" w14:textId="09DB79FA" w:rsidR="004440A5" w:rsidRPr="00D85A39" w:rsidRDefault="004440A5" w:rsidP="00D56A15">
      <w:pPr>
        <w:pStyle w:val="ONUME"/>
        <w:numPr>
          <w:ilvl w:val="0"/>
          <w:numId w:val="0"/>
        </w:numPr>
        <w:overflowPunct w:val="0"/>
        <w:spacing w:afterLines="50" w:after="120" w:line="340" w:lineRule="atLeast"/>
        <w:ind w:left="1134"/>
        <w:jc w:val="both"/>
        <w:rPr>
          <w:rFonts w:ascii="SimSun" w:hAnsi="SimSun"/>
          <w:sz w:val="21"/>
        </w:rPr>
      </w:pPr>
      <w:r w:rsidRPr="00D85A39">
        <w:rPr>
          <w:rFonts w:ascii="SimSun" w:hAnsi="SimSun"/>
          <w:sz w:val="21"/>
        </w:rPr>
        <w:t>(</w:t>
      </w:r>
      <w:proofErr w:type="spellStart"/>
      <w:r w:rsidRPr="00D85A39">
        <w:rPr>
          <w:rFonts w:ascii="SimSun" w:hAnsi="SimSun"/>
          <w:sz w:val="21"/>
        </w:rPr>
        <w:t>i</w:t>
      </w:r>
      <w:proofErr w:type="spellEnd"/>
      <w:r w:rsidRPr="00D85A39">
        <w:rPr>
          <w:rFonts w:ascii="SimSun" w:hAnsi="SimSun"/>
          <w:sz w:val="21"/>
        </w:rPr>
        <w:t>)</w:t>
      </w:r>
      <w:r w:rsidR="00236E9F" w:rsidRPr="00D85A39">
        <w:rPr>
          <w:rFonts w:ascii="SimSun" w:hAnsi="SimSun"/>
          <w:sz w:val="21"/>
        </w:rPr>
        <w:tab/>
      </w:r>
      <w:r w:rsidRPr="00D85A39">
        <w:rPr>
          <w:rFonts w:ascii="SimSun" w:hAnsi="SimSun" w:hint="eastAsia"/>
          <w:sz w:val="21"/>
        </w:rPr>
        <w:t>注意到</w:t>
      </w:r>
      <w:r w:rsidRPr="00D85A39">
        <w:rPr>
          <w:rFonts w:ascii="SimSun" w:hAnsi="SimSun"/>
          <w:sz w:val="21"/>
        </w:rPr>
        <w:t>“</w:t>
      </w:r>
      <w:r w:rsidRPr="00D85A39">
        <w:rPr>
          <w:rFonts w:ascii="SimSun" w:hAnsi="SimSun" w:hint="eastAsia"/>
          <w:sz w:val="21"/>
        </w:rPr>
        <w:t>计划和预算委员会通过的决定一览</w:t>
      </w:r>
      <w:r w:rsidRPr="00D85A39">
        <w:rPr>
          <w:rFonts w:ascii="SimSun" w:hAnsi="SimSun"/>
          <w:sz w:val="21"/>
        </w:rPr>
        <w:t>”</w:t>
      </w:r>
      <w:r w:rsidRPr="00D85A39">
        <w:rPr>
          <w:rFonts w:ascii="SimSun" w:hAnsi="SimSun" w:hint="eastAsia"/>
          <w:sz w:val="21"/>
        </w:rPr>
        <w:t>（文件</w:t>
      </w:r>
      <w:r w:rsidRPr="00D85A39">
        <w:rPr>
          <w:rFonts w:ascii="SimSun" w:hAnsi="SimSun"/>
          <w:sz w:val="21"/>
        </w:rPr>
        <w:t>A/65/6</w:t>
      </w:r>
      <w:r w:rsidRPr="00D85A39">
        <w:rPr>
          <w:rFonts w:ascii="SimSun" w:hAnsi="SimSun" w:hint="eastAsia"/>
          <w:sz w:val="21"/>
        </w:rPr>
        <w:t>），并</w:t>
      </w:r>
    </w:p>
    <w:p w14:paraId="7110FB50" w14:textId="43E310D6" w:rsidR="00F71313" w:rsidRPr="00D85A39" w:rsidRDefault="004440A5" w:rsidP="00D56A15">
      <w:pPr>
        <w:pStyle w:val="ONUME"/>
        <w:numPr>
          <w:ilvl w:val="0"/>
          <w:numId w:val="0"/>
        </w:numPr>
        <w:overflowPunct w:val="0"/>
        <w:spacing w:afterLines="50" w:after="120" w:line="340" w:lineRule="atLeast"/>
        <w:ind w:left="1134"/>
        <w:jc w:val="both"/>
        <w:rPr>
          <w:rFonts w:ascii="SimSun" w:hAnsi="SimSun"/>
          <w:sz w:val="21"/>
        </w:rPr>
      </w:pPr>
      <w:r w:rsidRPr="00D85A39">
        <w:rPr>
          <w:rFonts w:ascii="SimSun" w:hAnsi="SimSun"/>
          <w:sz w:val="21"/>
        </w:rPr>
        <w:t>(ii)</w:t>
      </w:r>
      <w:r w:rsidR="00236E9F" w:rsidRPr="00D85A39">
        <w:rPr>
          <w:rFonts w:ascii="SimSun" w:hAnsi="SimSun"/>
          <w:sz w:val="21"/>
        </w:rPr>
        <w:tab/>
      </w:r>
      <w:r w:rsidRPr="00D85A39">
        <w:rPr>
          <w:rFonts w:ascii="SimSun" w:hAnsi="SimSun" w:hint="eastAsia"/>
          <w:sz w:val="21"/>
        </w:rPr>
        <w:t>批准了该文件中所载的计划和预算委员会提出的各项建议。</w:t>
      </w:r>
    </w:p>
    <w:p w14:paraId="3F1D1974" w14:textId="7909B13D"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AC3BEE" w:rsidRPr="00B53BE5">
        <w:rPr>
          <w:rFonts w:ascii="KaiTi" w:eastAsia="KaiTi" w:hAnsi="KaiTi" w:cs="SimSun"/>
          <w:sz w:val="21"/>
          <w:szCs w:val="21"/>
        </w:rPr>
        <w:t>10</w:t>
      </w:r>
      <w:r w:rsidRPr="00B53BE5">
        <w:rPr>
          <w:rFonts w:ascii="KaiTi" w:eastAsia="KaiTi" w:hAnsi="KaiTi" w:cs="SimSun"/>
          <w:sz w:val="21"/>
          <w:szCs w:val="21"/>
        </w:rPr>
        <w:t>项</w:t>
      </w:r>
    </w:p>
    <w:p w14:paraId="33861424" w14:textId="34947A1A" w:rsidR="00F71313" w:rsidRPr="00B53BE5" w:rsidRDefault="00B42FCD" w:rsidP="00B53BE5">
      <w:pPr>
        <w:keepNext/>
        <w:spacing w:afterLines="50" w:after="120" w:line="340" w:lineRule="atLeast"/>
        <w:jc w:val="both"/>
        <w:rPr>
          <w:rFonts w:ascii="SimHei" w:eastAsia="SimHei"/>
          <w:sz w:val="21"/>
          <w:szCs w:val="21"/>
        </w:rPr>
      </w:pPr>
      <w:r w:rsidRPr="00B53BE5">
        <w:rPr>
          <w:rFonts w:ascii="SimHei" w:eastAsia="SimHei"/>
          <w:sz w:val="21"/>
          <w:szCs w:val="21"/>
        </w:rPr>
        <w:t>产权组织</w:t>
      </w:r>
      <w:r w:rsidR="00BB62B8" w:rsidRPr="00B53BE5">
        <w:rPr>
          <w:rFonts w:ascii="SimHei" w:eastAsia="SimHei"/>
          <w:sz w:val="21"/>
          <w:szCs w:val="21"/>
        </w:rPr>
        <w:t>各委员会的报告</w:t>
      </w:r>
    </w:p>
    <w:p w14:paraId="39BF6818" w14:textId="77777777"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t>(</w:t>
      </w:r>
      <w:proofErr w:type="spellStart"/>
      <w:r w:rsidRPr="00D85A39">
        <w:rPr>
          <w:rFonts w:ascii="SimSun" w:hAnsi="SimSun"/>
          <w:sz w:val="21"/>
        </w:rPr>
        <w:t>i</w:t>
      </w:r>
      <w:proofErr w:type="spellEnd"/>
      <w:r w:rsidRPr="00D85A39">
        <w:rPr>
          <w:rFonts w:ascii="SimSun" w:hAnsi="SimSun"/>
          <w:sz w:val="21"/>
        </w:rPr>
        <w:t>)</w:t>
      </w:r>
      <w:r w:rsidRPr="00D85A39">
        <w:rPr>
          <w:rFonts w:ascii="SimSun" w:hAnsi="SimSun"/>
          <w:sz w:val="21"/>
        </w:rPr>
        <w:tab/>
      </w:r>
      <w:r w:rsidRPr="00D85A39">
        <w:rPr>
          <w:rFonts w:ascii="SimSun" w:hAnsi="SimSun"/>
          <w:sz w:val="21"/>
          <w:u w:val="single"/>
        </w:rPr>
        <w:t>版权及相关权常设委员会（SCCR）</w:t>
      </w:r>
    </w:p>
    <w:p w14:paraId="7F093157" w14:textId="297A86F1"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49" w:history="1">
        <w:r w:rsidR="008E1295" w:rsidRPr="00D85A39">
          <w:rPr>
            <w:rStyle w:val="Hyperlink"/>
            <w:rFonts w:ascii="SimSun" w:hAnsi="SimSun"/>
            <w:sz w:val="21"/>
          </w:rPr>
          <w:t xml:space="preserve">WO/GA/57/12 </w:t>
        </w:r>
        <w:r w:rsidR="00BB62B8" w:rsidRPr="00D85A39">
          <w:rPr>
            <w:rStyle w:val="Hyperlink"/>
            <w:rFonts w:ascii="SimSun" w:hAnsi="SimSun"/>
            <w:sz w:val="21"/>
          </w:rPr>
          <w:t>Prov.</w:t>
        </w:r>
      </w:hyperlink>
      <w:r w:rsidR="00503895">
        <w:rPr>
          <w:rFonts w:ascii="SimSun" w:hAnsi="SimSun"/>
          <w:sz w:val="21"/>
        </w:rPr>
        <w:t>）</w:t>
      </w:r>
      <w:r w:rsidR="00BB62B8" w:rsidRPr="00D85A39">
        <w:rPr>
          <w:rFonts w:ascii="SimSun" w:hAnsi="SimSun"/>
          <w:sz w:val="21"/>
        </w:rPr>
        <w:t>。</w:t>
      </w:r>
    </w:p>
    <w:p w14:paraId="1EB6C188" w14:textId="77777777"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t>(ii)</w:t>
      </w:r>
      <w:r w:rsidRPr="00D85A39">
        <w:rPr>
          <w:rFonts w:ascii="SimSun" w:hAnsi="SimSun"/>
          <w:sz w:val="21"/>
        </w:rPr>
        <w:tab/>
      </w:r>
      <w:r w:rsidRPr="00D85A39">
        <w:rPr>
          <w:rFonts w:ascii="SimSun" w:hAnsi="SimSun"/>
          <w:sz w:val="21"/>
          <w:u w:val="single"/>
        </w:rPr>
        <w:t>专利法常设委员会（SCP）</w:t>
      </w:r>
    </w:p>
    <w:p w14:paraId="642B39AC" w14:textId="1D55E6CE"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50" w:history="1">
        <w:r w:rsidR="0042319B" w:rsidRPr="00D85A39">
          <w:rPr>
            <w:rStyle w:val="Hyperlink"/>
            <w:rFonts w:ascii="SimSun" w:hAnsi="SimSun"/>
            <w:sz w:val="21"/>
          </w:rPr>
          <w:t>WO/GA/57/12 Prov.</w:t>
        </w:r>
      </w:hyperlink>
      <w:r w:rsidR="00503895">
        <w:rPr>
          <w:rFonts w:ascii="SimSun" w:hAnsi="SimSun"/>
          <w:sz w:val="21"/>
        </w:rPr>
        <w:t>）</w:t>
      </w:r>
      <w:r w:rsidR="00BB62B8" w:rsidRPr="00D85A39">
        <w:rPr>
          <w:rFonts w:ascii="SimSun" w:hAnsi="SimSun"/>
          <w:sz w:val="21"/>
        </w:rPr>
        <w:t>。</w:t>
      </w:r>
    </w:p>
    <w:p w14:paraId="69506F52" w14:textId="77777777"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lastRenderedPageBreak/>
        <w:t>(iii)</w:t>
      </w:r>
      <w:r w:rsidRPr="00D85A39">
        <w:rPr>
          <w:rFonts w:ascii="SimSun" w:hAnsi="SimSun"/>
          <w:sz w:val="21"/>
        </w:rPr>
        <w:tab/>
      </w:r>
      <w:r w:rsidRPr="00D85A39">
        <w:rPr>
          <w:rFonts w:ascii="SimSun" w:hAnsi="SimSun"/>
          <w:sz w:val="21"/>
          <w:u w:val="single"/>
        </w:rPr>
        <w:t>商标、工业品外观设计和地理标志法律常设委员会（SCT）</w:t>
      </w:r>
    </w:p>
    <w:p w14:paraId="4DCB95F3" w14:textId="71A089E0"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51" w:history="1">
        <w:r w:rsidR="0042319B" w:rsidRPr="00D85A39">
          <w:rPr>
            <w:rStyle w:val="Hyperlink"/>
            <w:rFonts w:ascii="SimSun" w:hAnsi="SimSun"/>
            <w:sz w:val="21"/>
          </w:rPr>
          <w:t>WO/GA/57/12 Prov.</w:t>
        </w:r>
      </w:hyperlink>
      <w:r w:rsidR="00503895">
        <w:rPr>
          <w:rFonts w:ascii="SimSun" w:hAnsi="SimSun"/>
          <w:sz w:val="21"/>
        </w:rPr>
        <w:t>）</w:t>
      </w:r>
      <w:r w:rsidR="00BB62B8" w:rsidRPr="00D85A39">
        <w:rPr>
          <w:rFonts w:ascii="SimSun" w:hAnsi="SimSun"/>
          <w:sz w:val="21"/>
        </w:rPr>
        <w:t>。</w:t>
      </w:r>
    </w:p>
    <w:p w14:paraId="16445A1B" w14:textId="471FF464"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t>(iv)</w:t>
      </w:r>
      <w:r w:rsidRPr="00D85A39">
        <w:rPr>
          <w:rFonts w:ascii="SimSun" w:hAnsi="SimSun"/>
          <w:sz w:val="21"/>
        </w:rPr>
        <w:tab/>
      </w:r>
      <w:r w:rsidR="002F57B6" w:rsidRPr="00D85A39">
        <w:rPr>
          <w:rFonts w:ascii="SimSun" w:hAnsi="SimSun"/>
          <w:sz w:val="21"/>
          <w:u w:val="single"/>
        </w:rPr>
        <w:t>发展与知识产权委员会（CDIP）和审查发展议程的</w:t>
      </w:r>
      <w:r w:rsidR="00B23DFA" w:rsidRPr="00D85A39">
        <w:rPr>
          <w:rFonts w:ascii="SimSun" w:hAnsi="SimSun" w:hint="eastAsia"/>
          <w:sz w:val="21"/>
          <w:u w:val="single"/>
        </w:rPr>
        <w:t>落实</w:t>
      </w:r>
      <w:r w:rsidR="002F57B6" w:rsidRPr="00D85A39">
        <w:rPr>
          <w:rFonts w:ascii="SimSun" w:hAnsi="SimSun"/>
          <w:sz w:val="21"/>
          <w:u w:val="single"/>
        </w:rPr>
        <w:t>情况</w:t>
      </w:r>
    </w:p>
    <w:p w14:paraId="57417495" w14:textId="2ACCA13D"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52" w:history="1">
        <w:r w:rsidR="0042319B" w:rsidRPr="00D85A39">
          <w:rPr>
            <w:rStyle w:val="Hyperlink"/>
            <w:rFonts w:ascii="SimSun" w:hAnsi="SimSun"/>
            <w:sz w:val="21"/>
          </w:rPr>
          <w:t>WO/GA/57/12 Prov.</w:t>
        </w:r>
      </w:hyperlink>
      <w:r w:rsidR="00503895">
        <w:rPr>
          <w:rFonts w:ascii="SimSun" w:hAnsi="SimSun"/>
          <w:sz w:val="21"/>
        </w:rPr>
        <w:t>）</w:t>
      </w:r>
      <w:r w:rsidR="00BB62B8" w:rsidRPr="00D85A39">
        <w:rPr>
          <w:rFonts w:ascii="SimSun" w:hAnsi="SimSun"/>
          <w:sz w:val="21"/>
        </w:rPr>
        <w:t>。</w:t>
      </w:r>
    </w:p>
    <w:p w14:paraId="05224981" w14:textId="77777777"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t>(v)</w:t>
      </w:r>
      <w:r w:rsidRPr="00D85A39">
        <w:rPr>
          <w:rFonts w:ascii="SimSun" w:hAnsi="SimSun"/>
          <w:sz w:val="21"/>
        </w:rPr>
        <w:tab/>
      </w:r>
      <w:r w:rsidR="002F57B6" w:rsidRPr="00D85A39">
        <w:rPr>
          <w:rFonts w:ascii="SimSun" w:hAnsi="SimSun"/>
          <w:sz w:val="21"/>
          <w:u w:val="single"/>
        </w:rPr>
        <w:t>知识产权与遗传资源、传统知识和民间文学艺术政府间委员会（IGC）</w:t>
      </w:r>
    </w:p>
    <w:p w14:paraId="0F6A9762" w14:textId="407640E2"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53" w:history="1">
        <w:r w:rsidR="0042319B" w:rsidRPr="00D85A39">
          <w:rPr>
            <w:rStyle w:val="Hyperlink"/>
            <w:rFonts w:ascii="SimSun" w:hAnsi="SimSun"/>
            <w:sz w:val="21"/>
          </w:rPr>
          <w:t>WO/GA/57/12 Prov.</w:t>
        </w:r>
      </w:hyperlink>
      <w:r w:rsidR="00503895">
        <w:rPr>
          <w:rFonts w:ascii="SimSun" w:hAnsi="SimSun"/>
          <w:sz w:val="21"/>
        </w:rPr>
        <w:t>）</w:t>
      </w:r>
      <w:r w:rsidR="00BB62B8" w:rsidRPr="00D85A39">
        <w:rPr>
          <w:rFonts w:ascii="SimSun" w:hAnsi="SimSun"/>
          <w:sz w:val="21"/>
        </w:rPr>
        <w:t>。</w:t>
      </w:r>
    </w:p>
    <w:p w14:paraId="073E42F4" w14:textId="0E5E1C9D"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t>(vi)</w:t>
      </w:r>
      <w:r w:rsidRPr="00D85A39">
        <w:rPr>
          <w:rFonts w:ascii="SimSun" w:hAnsi="SimSun"/>
          <w:sz w:val="21"/>
        </w:rPr>
        <w:tab/>
      </w:r>
      <w:r w:rsidR="00B42FCD" w:rsidRPr="00D85A39">
        <w:rPr>
          <w:rFonts w:ascii="SimSun" w:hAnsi="SimSun"/>
          <w:sz w:val="21"/>
          <w:u w:val="single"/>
        </w:rPr>
        <w:t>产权组织</w:t>
      </w:r>
      <w:r w:rsidR="002F57B6" w:rsidRPr="00D85A39">
        <w:rPr>
          <w:rFonts w:ascii="SimSun" w:hAnsi="SimSun"/>
          <w:sz w:val="21"/>
          <w:u w:val="single"/>
        </w:rPr>
        <w:t>标准委员会</w:t>
      </w:r>
      <w:r w:rsidR="00503895">
        <w:rPr>
          <w:rFonts w:ascii="SimSun" w:hAnsi="SimSun"/>
          <w:sz w:val="21"/>
          <w:u w:val="single"/>
        </w:rPr>
        <w:t>（</w:t>
      </w:r>
      <w:r w:rsidR="002F57B6" w:rsidRPr="00D85A39">
        <w:rPr>
          <w:rFonts w:ascii="SimSun" w:hAnsi="SimSun"/>
          <w:sz w:val="21"/>
          <w:u w:val="single"/>
        </w:rPr>
        <w:t>CWS</w:t>
      </w:r>
      <w:r w:rsidR="00503895">
        <w:rPr>
          <w:rFonts w:ascii="SimSun" w:hAnsi="SimSun"/>
          <w:sz w:val="21"/>
        </w:rPr>
        <w:t>）</w:t>
      </w:r>
    </w:p>
    <w:p w14:paraId="7A9B2E87" w14:textId="64934CA9"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54" w:history="1">
        <w:r w:rsidR="0042319B" w:rsidRPr="00D85A39">
          <w:rPr>
            <w:rStyle w:val="Hyperlink"/>
            <w:rFonts w:ascii="SimSun" w:hAnsi="SimSun"/>
            <w:sz w:val="21"/>
          </w:rPr>
          <w:t>WO/GA/57/12 Prov.</w:t>
        </w:r>
      </w:hyperlink>
      <w:r w:rsidR="00503895">
        <w:rPr>
          <w:rFonts w:ascii="SimSun" w:hAnsi="SimSun"/>
          <w:sz w:val="21"/>
        </w:rPr>
        <w:t>）</w:t>
      </w:r>
      <w:r w:rsidR="00BB62B8" w:rsidRPr="00D85A39">
        <w:rPr>
          <w:rFonts w:ascii="SimSun" w:hAnsi="SimSun"/>
          <w:sz w:val="21"/>
        </w:rPr>
        <w:t>。</w:t>
      </w:r>
    </w:p>
    <w:p w14:paraId="2E54F179" w14:textId="77777777" w:rsidR="00F71313" w:rsidRPr="00D85A39" w:rsidRDefault="00BB62B8" w:rsidP="00D56A15">
      <w:pPr>
        <w:pStyle w:val="ONUME"/>
        <w:keepNext/>
        <w:numPr>
          <w:ilvl w:val="0"/>
          <w:numId w:val="0"/>
        </w:numPr>
        <w:overflowPunct w:val="0"/>
        <w:spacing w:afterLines="50" w:after="120" w:line="340" w:lineRule="atLeast"/>
        <w:rPr>
          <w:rFonts w:ascii="SimSun" w:hAnsi="SimSun"/>
          <w:sz w:val="21"/>
        </w:rPr>
      </w:pPr>
      <w:r w:rsidRPr="00D85A39">
        <w:rPr>
          <w:rFonts w:ascii="SimSun" w:hAnsi="SimSun"/>
          <w:sz w:val="21"/>
        </w:rPr>
        <w:t>(vii)</w:t>
      </w:r>
      <w:r w:rsidRPr="00D85A39">
        <w:rPr>
          <w:rFonts w:ascii="SimSun" w:hAnsi="SimSun"/>
          <w:sz w:val="21"/>
        </w:rPr>
        <w:tab/>
      </w:r>
      <w:r w:rsidR="002F57B6" w:rsidRPr="00D85A39">
        <w:rPr>
          <w:rFonts w:ascii="SimSun" w:hAnsi="SimSun"/>
          <w:sz w:val="21"/>
        </w:rPr>
        <w:t>执法咨询委员会（ACE）</w:t>
      </w:r>
    </w:p>
    <w:p w14:paraId="0BC06F53" w14:textId="4DADA841"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sz w:val="21"/>
        </w:rPr>
        <w:t>（</w:t>
      </w:r>
      <w:r w:rsidR="00BB62B8" w:rsidRPr="00D85A39">
        <w:rPr>
          <w:rFonts w:ascii="SimSun" w:hAnsi="SimSun"/>
          <w:sz w:val="21"/>
        </w:rPr>
        <w:t>文件</w:t>
      </w:r>
      <w:hyperlink r:id="rId55" w:history="1">
        <w:r w:rsidR="0042319B" w:rsidRPr="00D85A39">
          <w:rPr>
            <w:rStyle w:val="Hyperlink"/>
            <w:rFonts w:ascii="SimSun" w:hAnsi="SimSun"/>
            <w:sz w:val="21"/>
          </w:rPr>
          <w:t>WO/GA/57/12 Prov.</w:t>
        </w:r>
      </w:hyperlink>
      <w:r w:rsidR="00503895">
        <w:rPr>
          <w:rFonts w:ascii="SimSun" w:hAnsi="SimSun"/>
          <w:sz w:val="21"/>
        </w:rPr>
        <w:t>）</w:t>
      </w:r>
      <w:r w:rsidR="00D56A15">
        <w:rPr>
          <w:rFonts w:ascii="SimSun" w:hAnsi="SimSun" w:hint="eastAsia"/>
          <w:sz w:val="21"/>
        </w:rPr>
        <w:t>。</w:t>
      </w:r>
    </w:p>
    <w:p w14:paraId="1FDC1A46" w14:textId="00531FEF"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11</w:t>
      </w:r>
      <w:r w:rsidRPr="00B53BE5">
        <w:rPr>
          <w:rFonts w:ascii="KaiTi" w:eastAsia="KaiTi" w:hAnsi="KaiTi" w:cs="SimSun"/>
          <w:sz w:val="21"/>
          <w:szCs w:val="21"/>
        </w:rPr>
        <w:t>项</w:t>
      </w:r>
    </w:p>
    <w:p w14:paraId="707B77C0" w14:textId="0FFCD756"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PCT</w:t>
      </w:r>
      <w:r w:rsidR="00B23DFA" w:rsidRPr="00B53BE5">
        <w:rPr>
          <w:rFonts w:ascii="SimHei" w:eastAsia="SimHei" w:hint="eastAsia"/>
          <w:sz w:val="21"/>
          <w:szCs w:val="21"/>
        </w:rPr>
        <w:t>体系</w:t>
      </w:r>
    </w:p>
    <w:p w14:paraId="4BADEE38" w14:textId="0E5E8D59" w:rsidR="00F71313" w:rsidRPr="00D85A39" w:rsidRDefault="00D75A60"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见PCT联盟大会的会议报告</w:t>
      </w:r>
      <w:r w:rsidR="00BB62B8" w:rsidRPr="00D85A39">
        <w:rPr>
          <w:rFonts w:ascii="SimSun" w:hAnsi="SimSun"/>
          <w:sz w:val="21"/>
        </w:rPr>
        <w:t>（文件</w:t>
      </w:r>
      <w:hyperlink r:id="rId56" w:history="1">
        <w:r w:rsidR="00ED56B2" w:rsidRPr="00D85A39">
          <w:rPr>
            <w:rStyle w:val="Hyperlink"/>
            <w:rFonts w:ascii="SimSun" w:hAnsi="SimSun"/>
            <w:sz w:val="21"/>
          </w:rPr>
          <w:t xml:space="preserve">PCT/A/56/3 </w:t>
        </w:r>
        <w:r w:rsidR="00BB62B8" w:rsidRPr="00D85A39">
          <w:rPr>
            <w:rStyle w:val="Hyperlink"/>
            <w:rFonts w:ascii="SimSun" w:hAnsi="SimSun"/>
            <w:sz w:val="21"/>
          </w:rPr>
          <w:t>Prov</w:t>
        </w:r>
      </w:hyperlink>
      <w:r w:rsidR="002B249B" w:rsidRPr="00D85A39">
        <w:rPr>
          <w:rFonts w:ascii="SimSun" w:hAnsi="SimSun"/>
          <w:sz w:val="21"/>
        </w:rPr>
        <w:t>.）</w:t>
      </w:r>
      <w:r w:rsidR="00D56A15">
        <w:rPr>
          <w:rFonts w:ascii="SimSun" w:hAnsi="SimSun" w:hint="eastAsia"/>
          <w:sz w:val="21"/>
        </w:rPr>
        <w:t>。</w:t>
      </w:r>
    </w:p>
    <w:p w14:paraId="511F7D84" w14:textId="4DB59107"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D56B2" w:rsidRPr="00B53BE5">
        <w:rPr>
          <w:rFonts w:ascii="KaiTi" w:eastAsia="KaiTi" w:hAnsi="KaiTi" w:cs="SimSun"/>
          <w:sz w:val="21"/>
          <w:szCs w:val="21"/>
        </w:rPr>
        <w:t>12</w:t>
      </w:r>
      <w:r w:rsidRPr="00B53BE5">
        <w:rPr>
          <w:rFonts w:ascii="KaiTi" w:eastAsia="KaiTi" w:hAnsi="KaiTi" w:cs="SimSun"/>
          <w:sz w:val="21"/>
          <w:szCs w:val="21"/>
        </w:rPr>
        <w:t>项</w:t>
      </w:r>
    </w:p>
    <w:p w14:paraId="6A98C2B7" w14:textId="59E8C020"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马德里体系</w:t>
      </w:r>
    </w:p>
    <w:p w14:paraId="0172E7A9" w14:textId="2AEE7C38" w:rsidR="00F71313" w:rsidRPr="00D85A39" w:rsidRDefault="00D75A60"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见马德里联盟大会的会议报告</w:t>
      </w:r>
      <w:r w:rsidR="00BB62B8" w:rsidRPr="00D85A39">
        <w:rPr>
          <w:rFonts w:ascii="SimSun" w:hAnsi="SimSun"/>
          <w:sz w:val="21"/>
        </w:rPr>
        <w:t>（</w:t>
      </w:r>
      <w:r w:rsidR="00D56A15">
        <w:rPr>
          <w:rFonts w:ascii="SimSun" w:hAnsi="SimSun" w:hint="eastAsia"/>
          <w:sz w:val="21"/>
        </w:rPr>
        <w:t>文件</w:t>
      </w:r>
      <w:hyperlink r:id="rId57" w:history="1">
        <w:r w:rsidR="00ED56B2" w:rsidRPr="00D85A39">
          <w:rPr>
            <w:rStyle w:val="Hyperlink"/>
            <w:rFonts w:ascii="SimSun" w:hAnsi="SimSun"/>
            <w:sz w:val="21"/>
          </w:rPr>
          <w:t>MM</w:t>
        </w:r>
        <w:r w:rsidR="00BB62B8" w:rsidRPr="00D85A39">
          <w:rPr>
            <w:rStyle w:val="Hyperlink"/>
            <w:rFonts w:ascii="SimSun" w:hAnsi="SimSun"/>
            <w:sz w:val="21"/>
          </w:rPr>
          <w:t>/A/58/2 Prov.</w:t>
        </w:r>
      </w:hyperlink>
      <w:r w:rsidR="00BB62B8" w:rsidRPr="00D85A39">
        <w:rPr>
          <w:rFonts w:ascii="SimSun" w:hAnsi="SimSun"/>
          <w:sz w:val="21"/>
        </w:rPr>
        <w:t>）。</w:t>
      </w:r>
    </w:p>
    <w:p w14:paraId="0277D937" w14:textId="3F9714E0"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D56B2" w:rsidRPr="00B53BE5">
        <w:rPr>
          <w:rFonts w:ascii="KaiTi" w:eastAsia="KaiTi" w:hAnsi="KaiTi" w:cs="SimSun"/>
          <w:sz w:val="21"/>
          <w:szCs w:val="21"/>
        </w:rPr>
        <w:t>13</w:t>
      </w:r>
      <w:r w:rsidRPr="00B53BE5">
        <w:rPr>
          <w:rFonts w:ascii="KaiTi" w:eastAsia="KaiTi" w:hAnsi="KaiTi" w:cs="SimSun"/>
          <w:sz w:val="21"/>
          <w:szCs w:val="21"/>
        </w:rPr>
        <w:t>项</w:t>
      </w:r>
    </w:p>
    <w:p w14:paraId="302DF791" w14:textId="401F0E64"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海牙体系</w:t>
      </w:r>
    </w:p>
    <w:p w14:paraId="6E7F3FDA" w14:textId="29B170DD" w:rsidR="00F71313" w:rsidRPr="00D85A39" w:rsidRDefault="00D75A60"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见海牙联盟大会的会议报告</w:t>
      </w:r>
      <w:r w:rsidR="00BB62B8" w:rsidRPr="00D85A39">
        <w:rPr>
          <w:rFonts w:ascii="SimSun" w:hAnsi="SimSun"/>
          <w:sz w:val="21"/>
        </w:rPr>
        <w:t>（</w:t>
      </w:r>
      <w:r w:rsidR="00D56A15">
        <w:rPr>
          <w:rFonts w:ascii="SimSun" w:hAnsi="SimSun" w:hint="eastAsia"/>
          <w:sz w:val="21"/>
        </w:rPr>
        <w:t>文件</w:t>
      </w:r>
      <w:hyperlink r:id="rId58" w:history="1">
        <w:r w:rsidR="00BB62B8" w:rsidRPr="00D85A39">
          <w:rPr>
            <w:rStyle w:val="Hyperlink"/>
            <w:rFonts w:ascii="SimSun" w:hAnsi="SimSun"/>
            <w:sz w:val="21"/>
          </w:rPr>
          <w:t>H/A/44/</w:t>
        </w:r>
        <w:r w:rsidR="00ED56B2" w:rsidRPr="00D85A39">
          <w:rPr>
            <w:rStyle w:val="Hyperlink"/>
            <w:rFonts w:ascii="SimSun" w:hAnsi="SimSun"/>
            <w:sz w:val="21"/>
          </w:rPr>
          <w:t xml:space="preserve">3 </w:t>
        </w:r>
        <w:r w:rsidR="00BB62B8" w:rsidRPr="00D85A39">
          <w:rPr>
            <w:rStyle w:val="Hyperlink"/>
            <w:rFonts w:ascii="SimSun" w:hAnsi="SimSun"/>
            <w:sz w:val="21"/>
          </w:rPr>
          <w:t>Prov.</w:t>
        </w:r>
      </w:hyperlink>
      <w:r w:rsidR="00BB62B8" w:rsidRPr="00D85A39">
        <w:rPr>
          <w:rFonts w:ascii="SimSun" w:hAnsi="SimSun"/>
          <w:sz w:val="21"/>
        </w:rPr>
        <w:t>）。</w:t>
      </w:r>
    </w:p>
    <w:p w14:paraId="5ED7134C" w14:textId="417EAAEE"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14</w:t>
      </w:r>
      <w:r w:rsidRPr="00B53BE5">
        <w:rPr>
          <w:rFonts w:ascii="KaiTi" w:eastAsia="KaiTi" w:hAnsi="KaiTi" w:cs="SimSun"/>
          <w:sz w:val="21"/>
          <w:szCs w:val="21"/>
        </w:rPr>
        <w:t>项</w:t>
      </w:r>
    </w:p>
    <w:p w14:paraId="22C19328" w14:textId="3370410E" w:rsidR="00F71313" w:rsidRPr="00B53BE5" w:rsidRDefault="00B42FCD" w:rsidP="00B53BE5">
      <w:pPr>
        <w:keepNext/>
        <w:spacing w:afterLines="50" w:after="120" w:line="340" w:lineRule="atLeast"/>
        <w:jc w:val="both"/>
        <w:rPr>
          <w:rFonts w:ascii="SimHei" w:eastAsia="SimHei"/>
          <w:sz w:val="21"/>
          <w:szCs w:val="21"/>
        </w:rPr>
      </w:pPr>
      <w:r w:rsidRPr="00B53BE5">
        <w:rPr>
          <w:rFonts w:ascii="SimHei" w:eastAsia="SimHei"/>
          <w:sz w:val="21"/>
          <w:szCs w:val="21"/>
        </w:rPr>
        <w:t>产权组织</w:t>
      </w:r>
      <w:r w:rsidR="00BB62B8" w:rsidRPr="00B53BE5">
        <w:rPr>
          <w:rFonts w:ascii="SimHei" w:eastAsia="SimHei"/>
          <w:sz w:val="21"/>
          <w:szCs w:val="21"/>
        </w:rPr>
        <w:t>仲裁</w:t>
      </w:r>
      <w:r w:rsidR="00B23DFA" w:rsidRPr="00B53BE5">
        <w:rPr>
          <w:rFonts w:ascii="SimHei" w:eastAsia="SimHei" w:hint="eastAsia"/>
          <w:sz w:val="21"/>
          <w:szCs w:val="21"/>
        </w:rPr>
        <w:t>与</w:t>
      </w:r>
      <w:r w:rsidR="00BB62B8" w:rsidRPr="00B53BE5">
        <w:rPr>
          <w:rFonts w:ascii="SimHei" w:eastAsia="SimHei"/>
          <w:sz w:val="21"/>
          <w:szCs w:val="21"/>
        </w:rPr>
        <w:t>调解中心，包括域名</w:t>
      </w:r>
    </w:p>
    <w:p w14:paraId="773738A0" w14:textId="2EED4E9D" w:rsidR="00F71313" w:rsidRPr="00D85A39" w:rsidRDefault="00350065" w:rsidP="00C67D96">
      <w:pPr>
        <w:pStyle w:val="ONUME"/>
        <w:tabs>
          <w:tab w:val="clear" w:pos="993"/>
        </w:tabs>
        <w:spacing w:afterLines="50" w:after="120" w:line="340" w:lineRule="atLeast"/>
        <w:ind w:left="0"/>
        <w:jc w:val="both"/>
        <w:rPr>
          <w:rFonts w:ascii="SimSun" w:hAnsi="SimSun"/>
          <w:sz w:val="21"/>
        </w:rPr>
      </w:pPr>
      <w:bookmarkStart w:id="14" w:name="_Hlk167869040"/>
      <w:r w:rsidRPr="00D85A39">
        <w:rPr>
          <w:rFonts w:ascii="SimSun" w:hAnsi="SimSun"/>
          <w:sz w:val="21"/>
        </w:rPr>
        <w:t>见产权组织大会的会议报告</w:t>
      </w:r>
      <w:r w:rsidR="00503895">
        <w:rPr>
          <w:rFonts w:ascii="SimSun" w:hAnsi="SimSun"/>
          <w:iCs/>
          <w:sz w:val="21"/>
        </w:rPr>
        <w:t>（</w:t>
      </w:r>
      <w:r w:rsidR="00BB62B8" w:rsidRPr="00D85A39">
        <w:rPr>
          <w:rFonts w:ascii="SimSun" w:hAnsi="SimSun"/>
          <w:iCs/>
          <w:sz w:val="21"/>
        </w:rPr>
        <w:t>文件</w:t>
      </w:r>
      <w:hyperlink r:id="rId59" w:history="1">
        <w:hyperlink r:id="rId60" w:history="1">
          <w:r w:rsidR="0042319B" w:rsidRPr="00D85A39">
            <w:rPr>
              <w:rStyle w:val="Hyperlink"/>
              <w:rFonts w:ascii="SimSun" w:hAnsi="SimSun"/>
              <w:sz w:val="21"/>
            </w:rPr>
            <w:t>WO/GA/57/12 Prov.</w:t>
          </w:r>
        </w:hyperlink>
        <w:r w:rsidR="00503895" w:rsidRPr="00D56A15">
          <w:rPr>
            <w:rStyle w:val="Hyperlink"/>
            <w:rFonts w:ascii="SimSun" w:hAnsi="SimSun"/>
            <w:iCs/>
            <w:color w:val="auto"/>
            <w:sz w:val="21"/>
            <w:u w:val="none"/>
          </w:rPr>
          <w:t>）</w:t>
        </w:r>
      </w:hyperlink>
      <w:r w:rsidR="00BB62B8" w:rsidRPr="00D85A39">
        <w:rPr>
          <w:rFonts w:ascii="SimSun" w:hAnsi="SimSun"/>
          <w:iCs/>
          <w:sz w:val="21"/>
        </w:rPr>
        <w:t>。</w:t>
      </w:r>
      <w:bookmarkEnd w:id="14"/>
    </w:p>
    <w:p w14:paraId="7D9F0ABE" w14:textId="34E3D4FC"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D56B2" w:rsidRPr="00B53BE5">
        <w:rPr>
          <w:rFonts w:ascii="KaiTi" w:eastAsia="KaiTi" w:hAnsi="KaiTi" w:cs="SimSun"/>
          <w:sz w:val="21"/>
          <w:szCs w:val="21"/>
        </w:rPr>
        <w:t>15</w:t>
      </w:r>
      <w:r w:rsidRPr="00B53BE5">
        <w:rPr>
          <w:rFonts w:ascii="KaiTi" w:eastAsia="KaiTi" w:hAnsi="KaiTi" w:cs="SimSun"/>
          <w:sz w:val="21"/>
          <w:szCs w:val="21"/>
        </w:rPr>
        <w:t>项</w:t>
      </w:r>
    </w:p>
    <w:p w14:paraId="1C843CD3" w14:textId="7C0C4424"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布达佩斯联盟大会</w:t>
      </w:r>
    </w:p>
    <w:p w14:paraId="181E374F" w14:textId="6941D60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见布达佩斯联盟大会</w:t>
      </w:r>
      <w:r w:rsidR="00EC2435" w:rsidRPr="00D85A39">
        <w:rPr>
          <w:rFonts w:ascii="SimSun" w:hAnsi="SimSun" w:hint="eastAsia"/>
          <w:sz w:val="21"/>
        </w:rPr>
        <w:t>的会议</w:t>
      </w:r>
      <w:r w:rsidRPr="00D85A39">
        <w:rPr>
          <w:rFonts w:ascii="SimSun" w:hAnsi="SimSun"/>
          <w:sz w:val="21"/>
        </w:rPr>
        <w:t>报告（</w:t>
      </w:r>
      <w:r w:rsidR="00D56A15" w:rsidRPr="00D85A39">
        <w:rPr>
          <w:rFonts w:ascii="SimSun" w:hAnsi="SimSun"/>
          <w:iCs/>
          <w:sz w:val="21"/>
        </w:rPr>
        <w:t>文件</w:t>
      </w:r>
      <w:r w:rsidR="00120F2C">
        <w:fldChar w:fldCharType="begin"/>
      </w:r>
      <w:r w:rsidR="00120F2C">
        <w:instrText>HYPERLINK "https://www.wipo.int/about-wipo/zh/assemblies/2024/a-65/doc_details.jsp?doc_id=634012"</w:instrText>
      </w:r>
      <w:r w:rsidR="00120F2C">
        <w:fldChar w:fldCharType="separate"/>
      </w:r>
      <w:r w:rsidRPr="00D85A39">
        <w:rPr>
          <w:rStyle w:val="Hyperlink"/>
          <w:rFonts w:ascii="SimSun" w:hAnsi="SimSun"/>
          <w:sz w:val="21"/>
        </w:rPr>
        <w:t>BP/</w:t>
      </w:r>
      <w:r w:rsidR="00F92B42" w:rsidRPr="00D85A39">
        <w:rPr>
          <w:rStyle w:val="Hyperlink"/>
          <w:rFonts w:ascii="SimSun" w:hAnsi="SimSun"/>
          <w:sz w:val="21"/>
        </w:rPr>
        <w:t>A</w:t>
      </w:r>
      <w:r w:rsidRPr="00D85A39">
        <w:rPr>
          <w:rStyle w:val="Hyperlink"/>
          <w:rFonts w:ascii="SimSun" w:hAnsi="SimSun"/>
          <w:sz w:val="21"/>
        </w:rPr>
        <w:t>/41/2 Prov.</w:t>
      </w:r>
      <w:r w:rsidR="00120F2C">
        <w:rPr>
          <w:rStyle w:val="Hyperlink"/>
          <w:rFonts w:ascii="SimSun" w:hAnsi="SimSun"/>
          <w:sz w:val="21"/>
        </w:rPr>
        <w:fldChar w:fldCharType="end"/>
      </w:r>
      <w:r w:rsidRPr="00D85A39">
        <w:rPr>
          <w:rFonts w:ascii="SimSun" w:hAnsi="SimSun"/>
          <w:sz w:val="21"/>
        </w:rPr>
        <w:t>）。</w:t>
      </w:r>
    </w:p>
    <w:p w14:paraId="20C82F90" w14:textId="236EAA9B"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BB62B8" w:rsidRPr="00B53BE5">
        <w:rPr>
          <w:rFonts w:ascii="KaiTi" w:eastAsia="KaiTi" w:hAnsi="KaiTi" w:cs="SimSun"/>
          <w:sz w:val="21"/>
          <w:szCs w:val="21"/>
        </w:rPr>
        <w:t>16</w:t>
      </w:r>
      <w:r w:rsidRPr="00B53BE5">
        <w:rPr>
          <w:rFonts w:ascii="KaiTi" w:eastAsia="KaiTi" w:hAnsi="KaiTi" w:cs="SimSun"/>
          <w:sz w:val="21"/>
          <w:szCs w:val="21"/>
        </w:rPr>
        <w:t>项</w:t>
      </w:r>
    </w:p>
    <w:p w14:paraId="5A3C7E35" w14:textId="596C09FE"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马拉喀什条约大会</w:t>
      </w:r>
    </w:p>
    <w:p w14:paraId="5DC28D0C" w14:textId="1899224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见马拉喀什条约大会</w:t>
      </w:r>
      <w:r w:rsidR="00EC2435" w:rsidRPr="00D85A39">
        <w:rPr>
          <w:rFonts w:ascii="SimSun" w:hAnsi="SimSun" w:hint="eastAsia"/>
          <w:sz w:val="21"/>
        </w:rPr>
        <w:t>的</w:t>
      </w:r>
      <w:r w:rsidRPr="00D85A39">
        <w:rPr>
          <w:rFonts w:ascii="SimSun" w:hAnsi="SimSun"/>
          <w:sz w:val="21"/>
        </w:rPr>
        <w:t>会议报告（</w:t>
      </w:r>
      <w:r w:rsidR="00D56A15" w:rsidRPr="00D85A39">
        <w:rPr>
          <w:rFonts w:ascii="SimSun" w:hAnsi="SimSun"/>
          <w:iCs/>
          <w:sz w:val="21"/>
        </w:rPr>
        <w:t>文件</w:t>
      </w:r>
      <w:r w:rsidR="00120F2C">
        <w:fldChar w:fldCharType="begin"/>
      </w:r>
      <w:r w:rsidR="00120F2C">
        <w:instrText>HYPERLINK "https://www.wipo.int/about-wipo/zh/assemblies/2024/a-65/doc_details.jsp?doc_id=634013"</w:instrText>
      </w:r>
      <w:r w:rsidR="00120F2C">
        <w:fldChar w:fldCharType="separate"/>
      </w:r>
      <w:r w:rsidRPr="00D85A39">
        <w:rPr>
          <w:rStyle w:val="Hyperlink"/>
          <w:rFonts w:ascii="SimSun" w:hAnsi="SimSun"/>
          <w:sz w:val="21"/>
        </w:rPr>
        <w:t>MVT/A/9/2 Prov.</w:t>
      </w:r>
      <w:r w:rsidR="00120F2C">
        <w:rPr>
          <w:rStyle w:val="Hyperlink"/>
          <w:rFonts w:ascii="SimSun" w:hAnsi="SimSun"/>
          <w:sz w:val="21"/>
        </w:rPr>
        <w:fldChar w:fldCharType="end"/>
      </w:r>
      <w:r w:rsidRPr="00D85A39">
        <w:rPr>
          <w:rFonts w:ascii="SimSun" w:hAnsi="SimSun"/>
          <w:sz w:val="21"/>
        </w:rPr>
        <w:t>）。</w:t>
      </w:r>
    </w:p>
    <w:p w14:paraId="0BA9DE61" w14:textId="6793B4BA" w:rsidR="00F7131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lastRenderedPageBreak/>
        <w:t>统一编排议程第</w:t>
      </w:r>
      <w:r w:rsidR="00BB62B8" w:rsidRPr="00B53BE5">
        <w:rPr>
          <w:rFonts w:ascii="KaiTi" w:eastAsia="KaiTi" w:hAnsi="KaiTi" w:cs="SimSun"/>
          <w:sz w:val="21"/>
          <w:szCs w:val="21"/>
        </w:rPr>
        <w:t>17</w:t>
      </w:r>
      <w:r w:rsidR="002C1C75" w:rsidRPr="00B53BE5">
        <w:rPr>
          <w:rFonts w:ascii="KaiTi" w:eastAsia="KaiTi" w:hAnsi="KaiTi" w:cs="SimSun" w:hint="eastAsia"/>
          <w:sz w:val="21"/>
          <w:szCs w:val="21"/>
        </w:rPr>
        <w:t>项</w:t>
      </w:r>
    </w:p>
    <w:p w14:paraId="0EC4DAA0" w14:textId="3A59B5B0" w:rsidR="00F71313" w:rsidRPr="00B53BE5" w:rsidRDefault="002C1C75" w:rsidP="00B53BE5">
      <w:pPr>
        <w:keepNext/>
        <w:spacing w:afterLines="50" w:after="120" w:line="340" w:lineRule="atLeast"/>
        <w:jc w:val="both"/>
        <w:rPr>
          <w:rFonts w:ascii="SimHei" w:eastAsia="SimHei"/>
          <w:sz w:val="21"/>
          <w:szCs w:val="21"/>
        </w:rPr>
      </w:pPr>
      <w:r w:rsidRPr="00B53BE5">
        <w:rPr>
          <w:rFonts w:ascii="SimHei" w:eastAsia="SimHei" w:hint="eastAsia"/>
          <w:sz w:val="21"/>
          <w:szCs w:val="21"/>
        </w:rPr>
        <w:t>关于缔结知识产权、遗传资源和遗传资源相关传统知识国际法律文书外交会议成果的报告</w:t>
      </w:r>
    </w:p>
    <w:p w14:paraId="3103E61F" w14:textId="2378D697"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见产权组织大会的会议报告</w:t>
      </w:r>
      <w:r w:rsidR="00503895">
        <w:rPr>
          <w:rFonts w:ascii="SimSun" w:hAnsi="SimSun"/>
          <w:iCs/>
          <w:sz w:val="21"/>
        </w:rPr>
        <w:t>（</w:t>
      </w:r>
      <w:r w:rsidR="00BB62B8" w:rsidRPr="00D85A39">
        <w:rPr>
          <w:rFonts w:ascii="SimSun" w:hAnsi="SimSun"/>
          <w:iCs/>
          <w:sz w:val="21"/>
        </w:rPr>
        <w:t>文件</w:t>
      </w:r>
      <w:hyperlink r:id="rId61" w:history="1">
        <w:r w:rsidR="0042319B" w:rsidRPr="00D85A39">
          <w:rPr>
            <w:rStyle w:val="Hyperlink"/>
            <w:rFonts w:ascii="SimSun" w:hAnsi="SimSun"/>
            <w:sz w:val="21"/>
          </w:rPr>
          <w:t>WO/GA/57/12 Prov.</w:t>
        </w:r>
      </w:hyperlink>
      <w:r w:rsidR="00503895">
        <w:rPr>
          <w:rFonts w:ascii="SimSun" w:hAnsi="SimSun"/>
          <w:iCs/>
          <w:sz w:val="21"/>
        </w:rPr>
        <w:t>）</w:t>
      </w:r>
      <w:r w:rsidR="00BB62B8" w:rsidRPr="00D85A39">
        <w:rPr>
          <w:rFonts w:ascii="SimSun" w:hAnsi="SimSun"/>
          <w:iCs/>
          <w:sz w:val="21"/>
        </w:rPr>
        <w:t>。</w:t>
      </w:r>
    </w:p>
    <w:p w14:paraId="7D9FFD5D" w14:textId="33AF437A" w:rsidR="00F7131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02CD3" w:rsidRPr="00B53BE5">
        <w:rPr>
          <w:rFonts w:ascii="KaiTi" w:eastAsia="KaiTi" w:hAnsi="KaiTi" w:cs="SimSun"/>
          <w:sz w:val="21"/>
          <w:szCs w:val="21"/>
        </w:rPr>
        <w:t>18</w:t>
      </w:r>
      <w:r w:rsidR="002C1C75" w:rsidRPr="00B53BE5">
        <w:rPr>
          <w:rFonts w:ascii="KaiTi" w:eastAsia="KaiTi" w:hAnsi="KaiTi" w:cs="SimSun" w:hint="eastAsia"/>
          <w:sz w:val="21"/>
          <w:szCs w:val="21"/>
        </w:rPr>
        <w:t>项</w:t>
      </w:r>
    </w:p>
    <w:p w14:paraId="6E774EB3" w14:textId="5E979F46" w:rsidR="002C1C75" w:rsidRPr="00B53BE5" w:rsidRDefault="002C1C75" w:rsidP="00B53BE5">
      <w:pPr>
        <w:keepNext/>
        <w:spacing w:afterLines="50" w:after="120" w:line="340" w:lineRule="atLeast"/>
        <w:jc w:val="both"/>
        <w:rPr>
          <w:rFonts w:ascii="SimHei" w:eastAsia="SimHei"/>
          <w:sz w:val="21"/>
          <w:szCs w:val="21"/>
        </w:rPr>
      </w:pPr>
      <w:r w:rsidRPr="00B53BE5">
        <w:rPr>
          <w:rFonts w:ascii="SimHei" w:eastAsia="SimHei" w:hint="eastAsia"/>
          <w:sz w:val="21"/>
          <w:szCs w:val="21"/>
        </w:rPr>
        <w:t>向乌克兰的创新和创意部门及知识产权制度提供援助和支持</w:t>
      </w:r>
    </w:p>
    <w:p w14:paraId="74CE2B3F" w14:textId="700F1B4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讨论依据</w:t>
      </w:r>
      <w:r w:rsidR="0003332A" w:rsidRPr="00D85A39">
        <w:rPr>
          <w:rFonts w:ascii="SimSun" w:hAnsi="SimSun" w:hint="eastAsia"/>
          <w:sz w:val="21"/>
        </w:rPr>
        <w:t>文件</w:t>
      </w:r>
      <w:hyperlink r:id="rId62" w:history="1">
        <w:r w:rsidR="00E02CD3" w:rsidRPr="00D85A39">
          <w:rPr>
            <w:rStyle w:val="Hyperlink"/>
            <w:rFonts w:ascii="SimSun" w:hAnsi="SimSun"/>
            <w:sz w:val="21"/>
          </w:rPr>
          <w:t>A/65/7</w:t>
        </w:r>
      </w:hyperlink>
      <w:r w:rsidR="002668D3" w:rsidRPr="00D85A39">
        <w:rPr>
          <w:rStyle w:val="Hyperlink"/>
          <w:rFonts w:ascii="SimSun" w:hAnsi="SimSun"/>
          <w:sz w:val="21"/>
          <w:u w:val="none"/>
        </w:rPr>
        <w:t>、</w:t>
      </w:r>
      <w:r w:rsidR="00120F2C">
        <w:fldChar w:fldCharType="begin"/>
      </w:r>
      <w:r w:rsidR="00120F2C">
        <w:instrText>HYPERLINK "https://www.wipo.int/about-wipo/en/assemblies/2024/a-65/doc_details.jsp?doc_id=633431"</w:instrText>
      </w:r>
      <w:r w:rsidR="00120F2C">
        <w:fldChar w:fldCharType="separate"/>
      </w:r>
      <w:r w:rsidR="002668D3" w:rsidRPr="00D85A39">
        <w:rPr>
          <w:rStyle w:val="Hyperlink"/>
          <w:rFonts w:ascii="SimSun" w:hAnsi="SimSun"/>
          <w:sz w:val="21"/>
        </w:rPr>
        <w:t>A/</w:t>
      </w:r>
      <w:r w:rsidR="00120F2C">
        <w:rPr>
          <w:rStyle w:val="Hyperlink"/>
          <w:rFonts w:ascii="SimSun" w:hAnsi="SimSun"/>
          <w:sz w:val="21"/>
        </w:rPr>
        <w:fldChar w:fldCharType="end"/>
      </w:r>
      <w:hyperlink r:id="rId63" w:history="1">
        <w:r w:rsidR="002668D3" w:rsidRPr="00D85A39">
          <w:rPr>
            <w:rStyle w:val="Hyperlink"/>
            <w:rFonts w:ascii="SimSun" w:hAnsi="SimSun"/>
            <w:sz w:val="21"/>
          </w:rPr>
          <w:t>65/</w:t>
        </w:r>
      </w:hyperlink>
      <w:hyperlink r:id="rId64" w:history="1">
        <w:r w:rsidR="002668D3" w:rsidRPr="00D85A39">
          <w:rPr>
            <w:rStyle w:val="Hyperlink"/>
            <w:rFonts w:ascii="SimSun" w:hAnsi="SimSun"/>
            <w:sz w:val="21"/>
          </w:rPr>
          <w:t>8</w:t>
        </w:r>
      </w:hyperlink>
      <w:r w:rsidR="002668D3" w:rsidRPr="00D85A39">
        <w:rPr>
          <w:rStyle w:val="Hyperlink"/>
          <w:rFonts w:ascii="SimSun" w:hAnsi="SimSun"/>
          <w:sz w:val="21"/>
          <w:u w:val="none"/>
        </w:rPr>
        <w:t>和</w:t>
      </w:r>
      <w:r w:rsidR="00120F2C">
        <w:fldChar w:fldCharType="begin"/>
      </w:r>
      <w:r w:rsidR="00120F2C">
        <w:instrText>HYPERLINK "https://www.wipo.int/about-wipo/zh/assemblies/2024/a-65/doc_details.jsp?doc_id=633486"</w:instrText>
      </w:r>
      <w:r w:rsidR="00120F2C">
        <w:fldChar w:fldCharType="separate"/>
      </w:r>
      <w:r w:rsidR="002668D3" w:rsidRPr="00D85A39">
        <w:rPr>
          <w:rStyle w:val="Hyperlink"/>
          <w:rFonts w:ascii="SimSun" w:hAnsi="SimSun"/>
          <w:sz w:val="21"/>
        </w:rPr>
        <w:t>A/65/9</w:t>
      </w:r>
      <w:r w:rsidR="00120F2C">
        <w:rPr>
          <w:rStyle w:val="Hyperlink"/>
          <w:rFonts w:ascii="SimSun" w:hAnsi="SimSun"/>
          <w:sz w:val="21"/>
        </w:rPr>
        <w:fldChar w:fldCharType="end"/>
      </w:r>
      <w:r w:rsidR="0003332A" w:rsidRPr="00D85A39">
        <w:rPr>
          <w:rFonts w:ascii="SimSun" w:hAnsi="SimSun" w:hint="eastAsia"/>
          <w:sz w:val="21"/>
        </w:rPr>
        <w:t>进行</w:t>
      </w:r>
      <w:r w:rsidRPr="00D85A39">
        <w:rPr>
          <w:rFonts w:ascii="SimSun" w:hAnsi="SimSun"/>
          <w:sz w:val="21"/>
        </w:rPr>
        <w:t>。</w:t>
      </w:r>
    </w:p>
    <w:p w14:paraId="245E029B" w14:textId="109BC1A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主席宣布议程</w:t>
      </w:r>
      <w:r w:rsidR="00C701F9" w:rsidRPr="00D85A39">
        <w:rPr>
          <w:rFonts w:ascii="SimSun" w:hAnsi="SimSun" w:hint="eastAsia"/>
          <w:sz w:val="21"/>
        </w:rPr>
        <w:t>第</w:t>
      </w:r>
      <w:r w:rsidRPr="00D85A39">
        <w:rPr>
          <w:rFonts w:ascii="SimSun" w:hAnsi="SimSun"/>
          <w:sz w:val="21"/>
        </w:rPr>
        <w:t>18</w:t>
      </w:r>
      <w:r w:rsidR="00C701F9" w:rsidRPr="00D85A39">
        <w:rPr>
          <w:rFonts w:ascii="SimSun" w:hAnsi="SimSun" w:hint="eastAsia"/>
          <w:sz w:val="21"/>
        </w:rPr>
        <w:t>项“</w:t>
      </w:r>
      <w:r w:rsidR="00C701F9" w:rsidRPr="00D85A39">
        <w:rPr>
          <w:rFonts w:ascii="SimSun" w:hAnsi="SimSun" w:hint="eastAsia"/>
          <w:bCs/>
          <w:sz w:val="21"/>
        </w:rPr>
        <w:t>向乌克兰的创新和创意部门及知识产权制度提供援助和支持”</w:t>
      </w:r>
      <w:r w:rsidRPr="00D85A39">
        <w:rPr>
          <w:rFonts w:ascii="SimSun" w:hAnsi="SimSun"/>
          <w:sz w:val="21"/>
        </w:rPr>
        <w:t>开始，并指出正在审议三份文件，即</w:t>
      </w:r>
      <w:r w:rsidR="00C701F9" w:rsidRPr="00D85A39">
        <w:rPr>
          <w:rFonts w:ascii="SimSun" w:hAnsi="SimSun" w:hint="eastAsia"/>
          <w:sz w:val="21"/>
        </w:rPr>
        <w:t>文件</w:t>
      </w:r>
      <w:r w:rsidRPr="00D85A39">
        <w:rPr>
          <w:rFonts w:ascii="SimSun" w:hAnsi="SimSun"/>
          <w:sz w:val="21"/>
        </w:rPr>
        <w:t>A/65/7</w:t>
      </w:r>
      <w:r w:rsidR="00C701F9" w:rsidRPr="00D85A39">
        <w:rPr>
          <w:rFonts w:ascii="SimSun" w:hAnsi="SimSun" w:hint="eastAsia"/>
          <w:sz w:val="21"/>
        </w:rPr>
        <w:t>“关于向乌克兰的创新和创意部门及知识产权制度提供援助和支持的报告”</w:t>
      </w:r>
      <w:r w:rsidRPr="00D85A39">
        <w:rPr>
          <w:rFonts w:ascii="SimSun" w:hAnsi="SimSun"/>
          <w:sz w:val="21"/>
        </w:rPr>
        <w:t>；</w:t>
      </w:r>
      <w:r w:rsidR="00C701F9" w:rsidRPr="00D85A39">
        <w:rPr>
          <w:rFonts w:ascii="SimSun" w:hAnsi="SimSun" w:hint="eastAsia"/>
          <w:sz w:val="21"/>
        </w:rPr>
        <w:t>文件</w:t>
      </w:r>
      <w:r w:rsidRPr="00D85A39">
        <w:rPr>
          <w:rFonts w:ascii="SimSun" w:hAnsi="SimSun"/>
          <w:sz w:val="21"/>
        </w:rPr>
        <w:t>A/65/8</w:t>
      </w:r>
      <w:r w:rsidR="00C701F9" w:rsidRPr="00D85A39">
        <w:rPr>
          <w:rFonts w:ascii="SimSun" w:hAnsi="SimSun" w:hint="eastAsia"/>
          <w:sz w:val="21"/>
        </w:rPr>
        <w:t>“中欧和波罗的海国家（CEBS）集团和B集团关于向乌克兰的创新和创意部门及知识产权制度提供援助和支持的联合提案”；</w:t>
      </w:r>
      <w:r w:rsidRPr="00D85A39">
        <w:rPr>
          <w:rFonts w:ascii="SimSun" w:hAnsi="SimSun"/>
          <w:sz w:val="21"/>
        </w:rPr>
        <w:t>以及</w:t>
      </w:r>
      <w:r w:rsidR="00C701F9" w:rsidRPr="00D85A39">
        <w:rPr>
          <w:rFonts w:ascii="SimSun" w:hAnsi="SimSun" w:hint="eastAsia"/>
          <w:sz w:val="21"/>
        </w:rPr>
        <w:t>文件</w:t>
      </w:r>
      <w:r w:rsidRPr="00D85A39">
        <w:rPr>
          <w:rFonts w:ascii="SimSun" w:hAnsi="SimSun"/>
          <w:sz w:val="21"/>
        </w:rPr>
        <w:t>A/65/9</w:t>
      </w:r>
      <w:r w:rsidR="00C701F9" w:rsidRPr="00D85A39">
        <w:rPr>
          <w:rFonts w:ascii="SimSun" w:hAnsi="SimSun" w:hint="eastAsia"/>
          <w:sz w:val="21"/>
        </w:rPr>
        <w:t>“俄罗斯联邦代表团关于向乌克兰的创新和创意部门及知识产权制度提供援助和支持的提案”</w:t>
      </w:r>
      <w:r w:rsidRPr="00D85A39">
        <w:rPr>
          <w:rFonts w:ascii="SimSun" w:hAnsi="SimSun"/>
          <w:sz w:val="21"/>
        </w:rPr>
        <w:t>，秘书处</w:t>
      </w:r>
      <w:r w:rsidR="695157DF" w:rsidRPr="00D85A39">
        <w:rPr>
          <w:rFonts w:ascii="SimSun" w:hAnsi="SimSun"/>
          <w:sz w:val="21"/>
        </w:rPr>
        <w:t>分别</w:t>
      </w:r>
      <w:r w:rsidRPr="00D85A39">
        <w:rPr>
          <w:rFonts w:ascii="SimSun" w:hAnsi="SimSun"/>
          <w:sz w:val="21"/>
        </w:rPr>
        <w:t>于</w:t>
      </w:r>
      <w:r w:rsidR="5E95052F" w:rsidRPr="00D85A39">
        <w:rPr>
          <w:rFonts w:ascii="SimSun" w:hAnsi="SimSun"/>
          <w:sz w:val="21"/>
        </w:rPr>
        <w:t>2024</w:t>
      </w:r>
      <w:r w:rsidR="695157DF" w:rsidRPr="00D85A39">
        <w:rPr>
          <w:rFonts w:ascii="SimSun" w:hAnsi="SimSun"/>
          <w:sz w:val="21"/>
        </w:rPr>
        <w:t>年</w:t>
      </w:r>
      <w:r w:rsidR="23BBB2E3" w:rsidRPr="00D85A39">
        <w:rPr>
          <w:rFonts w:ascii="SimSun" w:hAnsi="SimSun"/>
          <w:sz w:val="21"/>
        </w:rPr>
        <w:t>7月12日</w:t>
      </w:r>
      <w:r w:rsidR="695157DF" w:rsidRPr="00D85A39">
        <w:rPr>
          <w:rFonts w:ascii="SimSun" w:hAnsi="SimSun"/>
          <w:sz w:val="21"/>
        </w:rPr>
        <w:t>和</w:t>
      </w:r>
      <w:r w:rsidRPr="00D85A39">
        <w:rPr>
          <w:rFonts w:ascii="SimSun" w:hAnsi="SimSun"/>
          <w:sz w:val="21"/>
        </w:rPr>
        <w:t>2024年7月15日收到了</w:t>
      </w:r>
      <w:r w:rsidR="0B9D2B6E" w:rsidRPr="00D85A39">
        <w:rPr>
          <w:rFonts w:ascii="SimSun" w:hAnsi="SimSun"/>
          <w:sz w:val="21"/>
        </w:rPr>
        <w:t>这两份</w:t>
      </w:r>
      <w:r w:rsidRPr="00D85A39">
        <w:rPr>
          <w:rFonts w:ascii="SimSun" w:hAnsi="SimSun"/>
          <w:sz w:val="21"/>
        </w:rPr>
        <w:t>文件。主席</w:t>
      </w:r>
      <w:proofErr w:type="gramStart"/>
      <w:r w:rsidRPr="00D85A39">
        <w:rPr>
          <w:rFonts w:ascii="SimSun" w:hAnsi="SimSun"/>
          <w:sz w:val="21"/>
        </w:rPr>
        <w:t>随后请</w:t>
      </w:r>
      <w:proofErr w:type="gramEnd"/>
      <w:r w:rsidRPr="00D85A39">
        <w:rPr>
          <w:rFonts w:ascii="SimSun" w:hAnsi="SimSun"/>
          <w:sz w:val="21"/>
        </w:rPr>
        <w:t>总干事介绍该议程项目。</w:t>
      </w:r>
    </w:p>
    <w:p w14:paraId="4596AB62" w14:textId="5EB4949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总干事介绍</w:t>
      </w:r>
      <w:r w:rsidR="00C701F9" w:rsidRPr="00D85A39">
        <w:rPr>
          <w:rFonts w:ascii="SimSun" w:hAnsi="SimSun" w:hint="eastAsia"/>
          <w:sz w:val="21"/>
        </w:rPr>
        <w:t>文件</w:t>
      </w:r>
      <w:r w:rsidRPr="00D85A39">
        <w:rPr>
          <w:rFonts w:ascii="SimSun" w:hAnsi="SimSun"/>
          <w:sz w:val="21"/>
        </w:rPr>
        <w:t>A/65/7，</w:t>
      </w:r>
      <w:r w:rsidR="06A40BE8" w:rsidRPr="00D85A39">
        <w:rPr>
          <w:rFonts w:ascii="SimSun" w:hAnsi="SimSun"/>
          <w:sz w:val="21"/>
        </w:rPr>
        <w:t>其中载有</w:t>
      </w:r>
      <w:r w:rsidRPr="00D85A39">
        <w:rPr>
          <w:rFonts w:ascii="SimSun" w:hAnsi="SimSun"/>
          <w:sz w:val="21"/>
        </w:rPr>
        <w:t>关于</w:t>
      </w:r>
      <w:r w:rsidR="0034259D" w:rsidRPr="00D85A39">
        <w:rPr>
          <w:rFonts w:ascii="SimSun" w:hAnsi="SimSun" w:hint="eastAsia"/>
          <w:sz w:val="21"/>
        </w:rPr>
        <w:t>向乌克兰的创新和创意部门及知识产权制度提供援助和支持</w:t>
      </w:r>
      <w:r w:rsidRPr="00D85A39">
        <w:rPr>
          <w:rFonts w:ascii="SimSun" w:hAnsi="SimSun"/>
          <w:sz w:val="21"/>
        </w:rPr>
        <w:t>的</w:t>
      </w:r>
      <w:r w:rsidR="3CA0159C" w:rsidRPr="00D85A39">
        <w:rPr>
          <w:rFonts w:ascii="SimSun" w:hAnsi="SimSun"/>
          <w:sz w:val="21"/>
        </w:rPr>
        <w:t>最新报告</w:t>
      </w:r>
      <w:r w:rsidRPr="00D85A39">
        <w:rPr>
          <w:rFonts w:ascii="SimSun" w:hAnsi="SimSun"/>
          <w:sz w:val="21"/>
        </w:rPr>
        <w:t>。总干事指出，在2023年7月举行的</w:t>
      </w:r>
      <w:r w:rsidR="0034259D" w:rsidRPr="00D85A39">
        <w:rPr>
          <w:rFonts w:ascii="SimSun" w:hAnsi="SimSun" w:hint="eastAsia"/>
          <w:sz w:val="21"/>
        </w:rPr>
        <w:t>成员国</w:t>
      </w:r>
      <w:r w:rsidRPr="00D85A39">
        <w:rPr>
          <w:rFonts w:ascii="SimSun" w:hAnsi="SimSun"/>
          <w:sz w:val="21"/>
        </w:rPr>
        <w:t>大会</w:t>
      </w:r>
      <w:r w:rsidR="21D986F9" w:rsidRPr="00D85A39">
        <w:rPr>
          <w:rFonts w:ascii="SimSun" w:hAnsi="SimSun"/>
          <w:sz w:val="21"/>
        </w:rPr>
        <w:t>第六十四届</w:t>
      </w:r>
      <w:r w:rsidRPr="00D85A39">
        <w:rPr>
          <w:rFonts w:ascii="SimSun" w:hAnsi="SimSun"/>
          <w:sz w:val="21"/>
        </w:rPr>
        <w:t>系列会议期间，成员国注意到文件A/64/8，请国际局继续向乌克兰提供具体援助和支持，并在2024年</w:t>
      </w:r>
      <w:r w:rsidR="00B42FCD" w:rsidRPr="00D85A39">
        <w:rPr>
          <w:rFonts w:ascii="SimSun" w:hAnsi="SimSun"/>
          <w:sz w:val="21"/>
        </w:rPr>
        <w:t>产权组织</w:t>
      </w:r>
      <w:r w:rsidRPr="00D85A39">
        <w:rPr>
          <w:rFonts w:ascii="SimSun" w:hAnsi="SimSun"/>
          <w:sz w:val="21"/>
        </w:rPr>
        <w:t>大会上提交一份最新报告。自上届</w:t>
      </w:r>
      <w:r w:rsidR="0034259D" w:rsidRPr="00D85A39">
        <w:rPr>
          <w:rFonts w:ascii="SimSun" w:hAnsi="SimSun" w:hint="eastAsia"/>
          <w:sz w:val="21"/>
        </w:rPr>
        <w:t>成员国</w:t>
      </w:r>
      <w:r w:rsidRPr="00D85A39">
        <w:rPr>
          <w:rFonts w:ascii="SimSun" w:hAnsi="SimSun"/>
          <w:sz w:val="21"/>
        </w:rPr>
        <w:t>大会以来，国际局继续为乌克兰</w:t>
      </w:r>
      <w:r w:rsidR="198B56A2" w:rsidRPr="00D85A39">
        <w:rPr>
          <w:rFonts w:ascii="SimSun" w:hAnsi="SimSun"/>
          <w:sz w:val="21"/>
        </w:rPr>
        <w:t>的</w:t>
      </w:r>
      <w:r w:rsidRPr="00D85A39">
        <w:rPr>
          <w:rFonts w:ascii="SimSun" w:hAnsi="SimSun"/>
          <w:sz w:val="21"/>
        </w:rPr>
        <w:t>创新</w:t>
      </w:r>
      <w:r w:rsidR="0034259D" w:rsidRPr="00D85A39">
        <w:rPr>
          <w:rFonts w:ascii="SimSun" w:hAnsi="SimSun"/>
          <w:sz w:val="21"/>
        </w:rPr>
        <w:t>和创意部门及知识产权制度</w:t>
      </w:r>
      <w:r w:rsidRPr="00D85A39">
        <w:rPr>
          <w:rFonts w:ascii="SimSun" w:hAnsi="SimSun"/>
          <w:sz w:val="21"/>
        </w:rPr>
        <w:t>提供支持。总干事指出，</w:t>
      </w:r>
      <w:r w:rsidR="00B42FCD" w:rsidRPr="00D85A39">
        <w:rPr>
          <w:rFonts w:ascii="SimSun" w:hAnsi="SimSun"/>
          <w:sz w:val="21"/>
        </w:rPr>
        <w:t>产权组织</w:t>
      </w:r>
      <w:r w:rsidRPr="00D85A39">
        <w:rPr>
          <w:rFonts w:ascii="SimSun" w:hAnsi="SimSun"/>
          <w:sz w:val="21"/>
        </w:rPr>
        <w:t>在乌克兰的工作是在2023年7月与乌克兰经济部长尤利娅</w:t>
      </w:r>
      <w:r w:rsidR="0034259D" w:rsidRPr="00D85A39">
        <w:rPr>
          <w:rFonts w:ascii="SimSun" w:hAnsi="SimSun" w:hint="eastAsia"/>
          <w:sz w:val="21"/>
        </w:rPr>
        <w:t>·</w:t>
      </w:r>
      <w:r w:rsidRPr="00D85A39">
        <w:rPr>
          <w:rFonts w:ascii="SimSun" w:hAnsi="SimSun"/>
          <w:sz w:val="21"/>
        </w:rPr>
        <w:t>斯维里</w:t>
      </w:r>
      <w:proofErr w:type="gramStart"/>
      <w:r w:rsidRPr="00D85A39">
        <w:rPr>
          <w:rFonts w:ascii="SimSun" w:hAnsi="SimSun"/>
          <w:sz w:val="21"/>
        </w:rPr>
        <w:t>坚</w:t>
      </w:r>
      <w:proofErr w:type="gramEnd"/>
      <w:r w:rsidRPr="00D85A39">
        <w:rPr>
          <w:rFonts w:ascii="SimSun" w:hAnsi="SimSun"/>
          <w:sz w:val="21"/>
        </w:rPr>
        <w:t>科女士签署的全面谅解备忘录的影响和指导下开展的。此后，</w:t>
      </w:r>
      <w:r w:rsidR="00B42FCD" w:rsidRPr="00D85A39">
        <w:rPr>
          <w:rFonts w:ascii="SimSun" w:hAnsi="SimSun"/>
          <w:sz w:val="21"/>
        </w:rPr>
        <w:t>产权组织</w:t>
      </w:r>
      <w:r w:rsidRPr="00D85A39">
        <w:rPr>
          <w:rFonts w:ascii="SimSun" w:hAnsi="SimSun"/>
          <w:sz w:val="21"/>
        </w:rPr>
        <w:t>与乌克兰相关政府官员和其他</w:t>
      </w:r>
      <w:r w:rsidR="00632123" w:rsidRPr="00D85A39">
        <w:rPr>
          <w:rFonts w:ascii="SimSun" w:hAnsi="SimSun"/>
          <w:sz w:val="21"/>
        </w:rPr>
        <w:t>利益攸关方</w:t>
      </w:r>
      <w:r w:rsidRPr="00D85A39">
        <w:rPr>
          <w:rFonts w:ascii="SimSun" w:hAnsi="SimSun"/>
          <w:sz w:val="21"/>
        </w:rPr>
        <w:t>举行了30多次当面和在线会议，</w:t>
      </w:r>
      <w:r w:rsidR="2B04743F" w:rsidRPr="00D85A39">
        <w:rPr>
          <w:rFonts w:ascii="SimSun" w:hAnsi="SimSun"/>
          <w:sz w:val="21"/>
        </w:rPr>
        <w:t>其中</w:t>
      </w:r>
      <w:r w:rsidRPr="00D85A39">
        <w:rPr>
          <w:rFonts w:ascii="SimSun" w:hAnsi="SimSun"/>
          <w:sz w:val="21"/>
        </w:rPr>
        <w:t>包括经济</w:t>
      </w:r>
      <w:r w:rsidR="2B83F5A5" w:rsidRPr="00D85A39">
        <w:rPr>
          <w:rFonts w:ascii="SimSun" w:hAnsi="SimSun"/>
          <w:sz w:val="21"/>
        </w:rPr>
        <w:t>部副</w:t>
      </w:r>
      <w:r w:rsidRPr="00D85A39">
        <w:rPr>
          <w:rFonts w:ascii="SimSun" w:hAnsi="SimSun"/>
          <w:sz w:val="21"/>
        </w:rPr>
        <w:t>部长</w:t>
      </w:r>
      <w:r w:rsidR="0034259D" w:rsidRPr="00D85A39">
        <w:rPr>
          <w:rFonts w:ascii="SimSun" w:hAnsi="SimSun"/>
          <w:sz w:val="21"/>
        </w:rPr>
        <w:t>维塔利</w:t>
      </w:r>
      <w:r w:rsidR="0034259D" w:rsidRPr="00D85A39">
        <w:rPr>
          <w:rFonts w:ascii="SimSun" w:hAnsi="SimSun" w:hint="eastAsia"/>
          <w:sz w:val="21"/>
        </w:rPr>
        <w:t>·</w:t>
      </w:r>
      <w:r w:rsidR="0034259D" w:rsidRPr="00D85A39">
        <w:rPr>
          <w:rFonts w:ascii="SimSun" w:hAnsi="SimSun"/>
          <w:sz w:val="21"/>
        </w:rPr>
        <w:t>孔德拉季耶夫</w:t>
      </w:r>
      <w:r w:rsidRPr="00D85A39">
        <w:rPr>
          <w:rFonts w:ascii="SimSun" w:hAnsi="SimSun"/>
          <w:sz w:val="21"/>
        </w:rPr>
        <w:t>先生，总干事于2024年4月在日内瓦亲自会见了他，此外还与乌克兰国家知识产权和创新</w:t>
      </w:r>
      <w:r w:rsidR="0034259D" w:rsidRPr="00D85A39">
        <w:rPr>
          <w:rFonts w:ascii="SimSun" w:hAnsi="SimSun" w:hint="eastAsia"/>
          <w:sz w:val="21"/>
        </w:rPr>
        <w:t>局</w:t>
      </w:r>
      <w:r w:rsidR="00503895">
        <w:rPr>
          <w:rFonts w:ascii="SimSun" w:hAnsi="SimSun"/>
          <w:sz w:val="21"/>
        </w:rPr>
        <w:t>（</w:t>
      </w:r>
      <w:r w:rsidRPr="00D85A39">
        <w:rPr>
          <w:rFonts w:ascii="SimSun" w:hAnsi="SimSun"/>
          <w:sz w:val="21"/>
        </w:rPr>
        <w:t>UANIPIO</w:t>
      </w:r>
      <w:r w:rsidR="00503895">
        <w:rPr>
          <w:rFonts w:ascii="SimSun" w:hAnsi="SimSun"/>
          <w:sz w:val="21"/>
        </w:rPr>
        <w:t>）</w:t>
      </w:r>
      <w:r w:rsidR="0034259D" w:rsidRPr="00D85A39">
        <w:rPr>
          <w:rFonts w:ascii="SimSun" w:hAnsi="SimSun" w:hint="eastAsia"/>
          <w:sz w:val="21"/>
        </w:rPr>
        <w:t>局长奥廖娜·奥尔利克</w:t>
      </w:r>
      <w:r w:rsidRPr="00D85A39">
        <w:rPr>
          <w:rFonts w:ascii="SimSun" w:hAnsi="SimSun"/>
          <w:sz w:val="21"/>
        </w:rPr>
        <w:t>女士以及包括乌克兰最高法院在内的其他</w:t>
      </w:r>
      <w:r w:rsidR="00632123" w:rsidRPr="00D85A39">
        <w:rPr>
          <w:rFonts w:ascii="SimSun" w:hAnsi="SimSun"/>
          <w:sz w:val="21"/>
        </w:rPr>
        <w:t>利益攸关方</w:t>
      </w:r>
      <w:r w:rsidRPr="00D85A39">
        <w:rPr>
          <w:rFonts w:ascii="SimSun" w:hAnsi="SimSun"/>
          <w:sz w:val="21"/>
        </w:rPr>
        <w:t>进行了定期接触。总干事解释说，这些磋商和接触使</w:t>
      </w:r>
      <w:r w:rsidR="00B42FCD" w:rsidRPr="00D85A39">
        <w:rPr>
          <w:rFonts w:ascii="SimSun" w:hAnsi="SimSun"/>
          <w:sz w:val="21"/>
        </w:rPr>
        <w:t>产权组织</w:t>
      </w:r>
      <w:r w:rsidRPr="00D85A39">
        <w:rPr>
          <w:rFonts w:ascii="SimSun" w:hAnsi="SimSun"/>
          <w:sz w:val="21"/>
        </w:rPr>
        <w:t>能够不断更新和调整所提供的援助，确保援助能够满足乌克兰不断变化的需求及其基层创新者和创造者的需求。总干事强调说，援助范围很广，包括政策和立法咨询，司法人员、专利和商标审查员、女企业家等各利益攸关方的能力建设，以及对科技园和其他符合条件的机构的支持。</w:t>
      </w:r>
      <w:r w:rsidR="00B42FCD" w:rsidRPr="00D85A39">
        <w:rPr>
          <w:rFonts w:ascii="SimSun" w:hAnsi="SimSun"/>
          <w:sz w:val="21"/>
        </w:rPr>
        <w:t>产权组织</w:t>
      </w:r>
      <w:r w:rsidRPr="00D85A39">
        <w:rPr>
          <w:rFonts w:ascii="SimSun" w:hAnsi="SimSun"/>
          <w:sz w:val="21"/>
        </w:rPr>
        <w:t>还继续提高知识产权意识，开展知识产权教育，并为乌克兰初创企业和中小企业开发新的商业工具。总干事强调，尽管面临严峻的挑战，乌克兰</w:t>
      </w:r>
      <w:r w:rsidR="198B56A2" w:rsidRPr="00D85A39">
        <w:rPr>
          <w:rFonts w:ascii="SimSun" w:hAnsi="SimSun"/>
          <w:sz w:val="21"/>
        </w:rPr>
        <w:t>的</w:t>
      </w:r>
      <w:r w:rsidRPr="00D85A39">
        <w:rPr>
          <w:rFonts w:ascii="SimSun" w:hAnsi="SimSun"/>
          <w:sz w:val="21"/>
        </w:rPr>
        <w:t>知识产权创新和创意生态系统继续显示出顽强的生命力。乌克兰扩大了技术和创新支持中心（TISC）国家网络，自2023年7月以来又增加了23个</w:t>
      </w:r>
      <w:r w:rsidR="0034259D" w:rsidRPr="00D85A39">
        <w:rPr>
          <w:rFonts w:ascii="SimSun" w:hAnsi="SimSun" w:hint="eastAsia"/>
          <w:sz w:val="21"/>
        </w:rPr>
        <w:t>TISC</w:t>
      </w:r>
      <w:r w:rsidRPr="00D85A39">
        <w:rPr>
          <w:rFonts w:ascii="SimSun" w:hAnsi="SimSun"/>
          <w:sz w:val="21"/>
        </w:rPr>
        <w:t>。新的知识产权与创新中心已经成立，乌克兰知识产权培训中心提供的活动和培训水平也有所提高。</w:t>
      </w:r>
      <w:r w:rsidR="22B1EB57" w:rsidRPr="00D85A39">
        <w:rPr>
          <w:rFonts w:ascii="SimSun" w:hAnsi="SimSun"/>
          <w:sz w:val="21"/>
        </w:rPr>
        <w:t>他</w:t>
      </w:r>
      <w:r w:rsidRPr="00D85A39">
        <w:rPr>
          <w:rFonts w:ascii="SimSun" w:hAnsi="SimSun"/>
          <w:sz w:val="21"/>
        </w:rPr>
        <w:t>强调，这些都是在</w:t>
      </w:r>
      <w:r w:rsidR="00B42FCD" w:rsidRPr="00D85A39">
        <w:rPr>
          <w:rFonts w:ascii="SimSun" w:hAnsi="SimSun"/>
          <w:sz w:val="21"/>
        </w:rPr>
        <w:t>产权组织</w:t>
      </w:r>
      <w:r w:rsidR="198B56A2" w:rsidRPr="00D85A39">
        <w:rPr>
          <w:rFonts w:ascii="SimSun" w:hAnsi="SimSun"/>
          <w:sz w:val="21"/>
        </w:rPr>
        <w:t>的</w:t>
      </w:r>
      <w:r w:rsidRPr="00D85A39">
        <w:rPr>
          <w:rFonts w:ascii="SimSun" w:hAnsi="SimSun"/>
          <w:sz w:val="21"/>
        </w:rPr>
        <w:t>支持下取得的重要阶段性成果。总干事指出，去年国家知识产权申请量有所增加，专利申请量增长了5.5</w:t>
      </w:r>
      <w:r w:rsidR="16E44518" w:rsidRPr="00D85A39">
        <w:rPr>
          <w:rFonts w:ascii="SimSun" w:hAnsi="SimSun"/>
          <w:sz w:val="21"/>
        </w:rPr>
        <w:t>%</w:t>
      </w:r>
      <w:r w:rsidRPr="00D85A39">
        <w:rPr>
          <w:rFonts w:ascii="SimSun" w:hAnsi="SimSun"/>
          <w:sz w:val="21"/>
        </w:rPr>
        <w:t>，商标申请量增长了55%，工业品外观设计申请量增长了35</w:t>
      </w:r>
      <w:r w:rsidR="16E44518" w:rsidRPr="00D85A39">
        <w:rPr>
          <w:rFonts w:ascii="SimSun" w:hAnsi="SimSun"/>
          <w:sz w:val="21"/>
        </w:rPr>
        <w:t>%</w:t>
      </w:r>
      <w:r w:rsidRPr="00D85A39">
        <w:rPr>
          <w:rFonts w:ascii="SimSun" w:hAnsi="SimSun"/>
          <w:sz w:val="21"/>
        </w:rPr>
        <w:t>。2023年，对</w:t>
      </w:r>
      <w:r w:rsidR="00B42FCD" w:rsidRPr="00D85A39">
        <w:rPr>
          <w:rFonts w:ascii="SimSun" w:hAnsi="SimSun"/>
          <w:sz w:val="21"/>
        </w:rPr>
        <w:t>产权组织</w:t>
      </w:r>
      <w:r w:rsidRPr="00D85A39">
        <w:rPr>
          <w:rFonts w:ascii="SimSun" w:hAnsi="SimSun"/>
          <w:sz w:val="21"/>
        </w:rPr>
        <w:t>知识产权服务的使用也有所增加。</w:t>
      </w:r>
      <w:r w:rsidR="00B42FCD" w:rsidRPr="00D85A39">
        <w:rPr>
          <w:rFonts w:ascii="SimSun" w:hAnsi="SimSun"/>
          <w:sz w:val="21"/>
        </w:rPr>
        <w:t>产权组织</w:t>
      </w:r>
      <w:r w:rsidRPr="00D85A39">
        <w:rPr>
          <w:rFonts w:ascii="SimSun" w:hAnsi="SimSun"/>
          <w:sz w:val="21"/>
        </w:rPr>
        <w:t>将继续与乌克兰政府密切合作，确定最需要支持的领域，并为乌克兰的创新者、创造者和知识产权</w:t>
      </w:r>
      <w:proofErr w:type="gramStart"/>
      <w:r w:rsidRPr="00D85A39">
        <w:rPr>
          <w:rFonts w:ascii="SimSun" w:hAnsi="SimSun"/>
          <w:sz w:val="21"/>
        </w:rPr>
        <w:t>界成员</w:t>
      </w:r>
      <w:proofErr w:type="gramEnd"/>
      <w:r w:rsidRPr="00D85A39">
        <w:rPr>
          <w:rFonts w:ascii="SimSun" w:hAnsi="SimSun"/>
          <w:sz w:val="21"/>
        </w:rPr>
        <w:t>提供具体的利益。</w:t>
      </w:r>
      <w:r w:rsidR="00B42FCD" w:rsidRPr="00D85A39">
        <w:rPr>
          <w:rFonts w:ascii="SimSun" w:hAnsi="SimSun"/>
          <w:sz w:val="21"/>
        </w:rPr>
        <w:t>产权组织</w:t>
      </w:r>
      <w:r w:rsidRPr="00D85A39">
        <w:rPr>
          <w:rFonts w:ascii="SimSun" w:hAnsi="SimSun"/>
          <w:sz w:val="21"/>
        </w:rPr>
        <w:t>还将重点关注恢复工作，使乌克兰</w:t>
      </w:r>
      <w:r w:rsidR="198B56A2" w:rsidRPr="00D85A39">
        <w:rPr>
          <w:rFonts w:ascii="SimSun" w:hAnsi="SimSun"/>
          <w:sz w:val="21"/>
        </w:rPr>
        <w:t>的</w:t>
      </w:r>
      <w:r w:rsidRPr="00D85A39">
        <w:rPr>
          <w:rFonts w:ascii="SimSun" w:hAnsi="SimSun"/>
          <w:sz w:val="21"/>
        </w:rPr>
        <w:t>创新和创意生态系统做好准备，支持重建工作和国家经济</w:t>
      </w:r>
      <w:r w:rsidR="198B56A2" w:rsidRPr="00D85A39">
        <w:rPr>
          <w:rFonts w:ascii="SimSun" w:hAnsi="SimSun"/>
          <w:sz w:val="21"/>
        </w:rPr>
        <w:t>的</w:t>
      </w:r>
      <w:r w:rsidRPr="00D85A39">
        <w:rPr>
          <w:rFonts w:ascii="SimSun" w:hAnsi="SimSun"/>
          <w:sz w:val="21"/>
        </w:rPr>
        <w:t>振兴。</w:t>
      </w:r>
      <w:r w:rsidR="7A6C5588" w:rsidRPr="00D85A39">
        <w:rPr>
          <w:rFonts w:ascii="SimSun" w:hAnsi="SimSun"/>
          <w:sz w:val="21"/>
        </w:rPr>
        <w:t>他</w:t>
      </w:r>
      <w:r w:rsidRPr="00D85A39">
        <w:rPr>
          <w:rFonts w:ascii="SimSun" w:hAnsi="SimSun"/>
          <w:sz w:val="21"/>
        </w:rPr>
        <w:t>重申了之前的发言，强调和平对于创新和</w:t>
      </w:r>
      <w:r w:rsidR="00C701F9" w:rsidRPr="00D85A39">
        <w:rPr>
          <w:rFonts w:ascii="SimSun" w:hAnsi="SimSun"/>
          <w:sz w:val="21"/>
        </w:rPr>
        <w:t>创意</w:t>
      </w:r>
      <w:r w:rsidRPr="00D85A39">
        <w:rPr>
          <w:rFonts w:ascii="SimSun" w:hAnsi="SimSun"/>
          <w:sz w:val="21"/>
        </w:rPr>
        <w:t>的蓬勃发展至关重要，并表示希望乌克兰很快恢复和平。总干事</w:t>
      </w:r>
      <w:proofErr w:type="gramStart"/>
      <w:r w:rsidRPr="00D85A39">
        <w:rPr>
          <w:rFonts w:ascii="SimSun" w:hAnsi="SimSun"/>
          <w:sz w:val="21"/>
        </w:rPr>
        <w:t>随后请转型</w:t>
      </w:r>
      <w:proofErr w:type="gramEnd"/>
      <w:r w:rsidRPr="00D85A39">
        <w:rPr>
          <w:rFonts w:ascii="SimSun" w:hAnsi="SimSun"/>
          <w:sz w:val="21"/>
        </w:rPr>
        <w:t>和发达国家司司长就报告提供更多细节。</w:t>
      </w:r>
    </w:p>
    <w:p w14:paraId="4039957C" w14:textId="230B768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秘书处感谢总干事为这一重要议程项目做好</w:t>
      </w:r>
      <w:r w:rsidR="0034259D" w:rsidRPr="00D85A39">
        <w:rPr>
          <w:rFonts w:ascii="SimSun" w:hAnsi="SimSun" w:hint="eastAsia"/>
          <w:sz w:val="21"/>
        </w:rPr>
        <w:t>铺垫</w:t>
      </w:r>
      <w:r w:rsidRPr="00D85A39">
        <w:rPr>
          <w:rFonts w:ascii="SimSun" w:hAnsi="SimSun"/>
          <w:sz w:val="21"/>
        </w:rPr>
        <w:t>，并提供了</w:t>
      </w:r>
      <w:r w:rsidR="0034259D" w:rsidRPr="00D85A39">
        <w:rPr>
          <w:rFonts w:ascii="SimSun" w:hAnsi="SimSun" w:hint="eastAsia"/>
          <w:sz w:val="21"/>
        </w:rPr>
        <w:t>文件</w:t>
      </w:r>
      <w:r w:rsidRPr="00D85A39">
        <w:rPr>
          <w:rFonts w:ascii="SimSun" w:hAnsi="SimSun"/>
          <w:sz w:val="21"/>
        </w:rPr>
        <w:t>A/65/7所</w:t>
      </w:r>
      <w:proofErr w:type="gramStart"/>
      <w:r w:rsidRPr="00D85A39">
        <w:rPr>
          <w:rFonts w:ascii="SimSun" w:hAnsi="SimSun"/>
          <w:sz w:val="21"/>
        </w:rPr>
        <w:t>载报告</w:t>
      </w:r>
      <w:proofErr w:type="gramEnd"/>
      <w:r w:rsidRPr="00D85A39">
        <w:rPr>
          <w:rFonts w:ascii="SimSun" w:hAnsi="SimSun"/>
          <w:sz w:val="21"/>
        </w:rPr>
        <w:t>的详细内容。报告展示了国际局在持续战争带来的挑战中为支持乌克兰所做的努力。报告所涉期间为2023年7月至2024年5月，其编写依据是本组织各领域提供的投入、</w:t>
      </w:r>
      <w:r w:rsidR="0034259D" w:rsidRPr="00D85A39">
        <w:rPr>
          <w:rFonts w:ascii="SimSun" w:hAnsi="SimSun" w:hint="eastAsia"/>
          <w:sz w:val="21"/>
        </w:rPr>
        <w:t>UANIPIO</w:t>
      </w:r>
      <w:r w:rsidRPr="00D85A39">
        <w:rPr>
          <w:rFonts w:ascii="SimSun" w:hAnsi="SimSun"/>
          <w:sz w:val="21"/>
        </w:rPr>
        <w:t>提供的与国家</w:t>
      </w:r>
      <w:r w:rsidR="00F847C0" w:rsidRPr="00D85A39">
        <w:rPr>
          <w:rFonts w:ascii="SimSun" w:hAnsi="SimSun" w:hint="eastAsia"/>
          <w:sz w:val="21"/>
        </w:rPr>
        <w:t>申请</w:t>
      </w:r>
      <w:r w:rsidRPr="00D85A39">
        <w:rPr>
          <w:rFonts w:ascii="SimSun" w:hAnsi="SimSun"/>
          <w:sz w:val="21"/>
        </w:rPr>
        <w:t>有关的数据，以及世界银行、联合国难民事务高级专员办事处（难民署）和联合国教育、科学及文化组织（教科文组织）</w:t>
      </w:r>
      <w:r w:rsidRPr="00D85A39">
        <w:rPr>
          <w:rFonts w:ascii="SimSun" w:hAnsi="SimSun"/>
          <w:sz w:val="21"/>
        </w:rPr>
        <w:lastRenderedPageBreak/>
        <w:t>等其他国际组织开发的相关来源。秘书处强调了报告中的一些主要成就。首先，</w:t>
      </w:r>
      <w:r w:rsidR="00F847C0" w:rsidRPr="00D85A39">
        <w:rPr>
          <w:rFonts w:ascii="SimSun" w:hAnsi="SimSun" w:hint="eastAsia"/>
          <w:sz w:val="21"/>
        </w:rPr>
        <w:t>它</w:t>
      </w:r>
      <w:r w:rsidRPr="00D85A39">
        <w:rPr>
          <w:rFonts w:ascii="SimSun" w:hAnsi="SimSun"/>
          <w:sz w:val="21"/>
        </w:rPr>
        <w:t>指出，自2023年7月举行</w:t>
      </w:r>
      <w:r w:rsidR="00F847C0" w:rsidRPr="00D85A39">
        <w:rPr>
          <w:rFonts w:ascii="SimSun" w:hAnsi="SimSun" w:hint="eastAsia"/>
          <w:sz w:val="21"/>
        </w:rPr>
        <w:t>成员国</w:t>
      </w:r>
      <w:r w:rsidRPr="00D85A39">
        <w:rPr>
          <w:rFonts w:ascii="SimSun" w:hAnsi="SimSun"/>
          <w:sz w:val="21"/>
        </w:rPr>
        <w:t>大会</w:t>
      </w:r>
      <w:r w:rsidR="63DDE965" w:rsidRPr="00D85A39">
        <w:rPr>
          <w:rFonts w:ascii="SimSun" w:hAnsi="SimSun"/>
          <w:sz w:val="21"/>
        </w:rPr>
        <w:t>第六十四届</w:t>
      </w:r>
      <w:r w:rsidRPr="00D85A39">
        <w:rPr>
          <w:rFonts w:ascii="SimSun" w:hAnsi="SimSun"/>
          <w:sz w:val="21"/>
        </w:rPr>
        <w:t>系列会议以来，</w:t>
      </w:r>
      <w:r w:rsidR="00B42FCD" w:rsidRPr="00D85A39">
        <w:rPr>
          <w:rFonts w:ascii="SimSun" w:hAnsi="SimSun"/>
          <w:sz w:val="21"/>
        </w:rPr>
        <w:t>产权组织</w:t>
      </w:r>
      <w:r w:rsidRPr="00D85A39">
        <w:rPr>
          <w:rFonts w:ascii="SimSun" w:hAnsi="SimSun"/>
          <w:sz w:val="21"/>
        </w:rPr>
        <w:t>于2023年7月与乌克兰经济部签署了谅解备忘录。这是合作努力中的关键一步，因为谅解备忘录推动了</w:t>
      </w:r>
      <w:r w:rsidR="00B42FCD" w:rsidRPr="00D85A39">
        <w:rPr>
          <w:rFonts w:ascii="SimSun" w:hAnsi="SimSun"/>
          <w:sz w:val="21"/>
        </w:rPr>
        <w:t>产权组织</w:t>
      </w:r>
      <w:r w:rsidRPr="00D85A39">
        <w:rPr>
          <w:rFonts w:ascii="SimSun" w:hAnsi="SimSun"/>
          <w:sz w:val="21"/>
        </w:rPr>
        <w:t>向乌克兰提供的援助和支持。在整个期间，国际局一直与乌克兰保持密切联系。秘书处通报说，</w:t>
      </w:r>
      <w:r w:rsidR="45433B9E" w:rsidRPr="00D85A39">
        <w:rPr>
          <w:rFonts w:ascii="SimSun" w:hAnsi="SimSun"/>
          <w:sz w:val="21"/>
        </w:rPr>
        <w:t>自2024年2月以来</w:t>
      </w:r>
      <w:r w:rsidRPr="00D85A39">
        <w:rPr>
          <w:rFonts w:ascii="SimSun" w:hAnsi="SimSun"/>
          <w:sz w:val="21"/>
        </w:rPr>
        <w:t>，在政策层面上，它一直积极支持制定为期5年的乌克兰国家知识产权战略</w:t>
      </w:r>
      <w:r w:rsidR="00503895">
        <w:rPr>
          <w:rFonts w:ascii="SimSun" w:hAnsi="SimSun"/>
          <w:sz w:val="21"/>
        </w:rPr>
        <w:t>（</w:t>
      </w:r>
      <w:r w:rsidRPr="00D85A39">
        <w:rPr>
          <w:rFonts w:ascii="SimSun" w:hAnsi="SimSun"/>
          <w:sz w:val="21"/>
        </w:rPr>
        <w:t>2025</w:t>
      </w:r>
      <w:r w:rsidR="00344AFD" w:rsidRPr="00D85A39">
        <w:rPr>
          <w:rFonts w:ascii="SimSun" w:hAnsi="SimSun"/>
          <w:sz w:val="21"/>
        </w:rPr>
        <w:noBreakHyphen/>
      </w:r>
      <w:r w:rsidRPr="00D85A39">
        <w:rPr>
          <w:rFonts w:ascii="SimSun" w:hAnsi="SimSun"/>
          <w:sz w:val="21"/>
        </w:rPr>
        <w:t>2030</w:t>
      </w:r>
      <w:r w:rsidR="00503895">
        <w:rPr>
          <w:rFonts w:ascii="SimSun" w:hAnsi="SimSun"/>
          <w:sz w:val="21"/>
        </w:rPr>
        <w:t>）</w:t>
      </w:r>
      <w:r w:rsidRPr="00D85A39">
        <w:rPr>
          <w:rFonts w:ascii="SimSun" w:hAnsi="SimSun"/>
          <w:sz w:val="21"/>
        </w:rPr>
        <w:t>。该战略文件涵盖工业产权、版权和其他相关事项，完全符合乌克兰</w:t>
      </w:r>
      <w:r w:rsidR="198B56A2" w:rsidRPr="00D85A39">
        <w:rPr>
          <w:rFonts w:ascii="SimSun" w:hAnsi="SimSun"/>
          <w:sz w:val="21"/>
        </w:rPr>
        <w:t>的</w:t>
      </w:r>
      <w:r w:rsidRPr="00D85A39">
        <w:rPr>
          <w:rFonts w:ascii="SimSun" w:hAnsi="SimSun"/>
          <w:sz w:val="21"/>
        </w:rPr>
        <w:t>国家目标和优先事项。秘书处介绍说，国际局一直在与国家专家组以及国家和国际顾问协调并定期举行会议，以促进取得进展，并确保在整个过程的关键时刻提供战略性和实质性建议。</w:t>
      </w:r>
      <w:r w:rsidR="5966099E" w:rsidRPr="00D85A39">
        <w:rPr>
          <w:rFonts w:ascii="SimSun" w:hAnsi="SimSun"/>
          <w:sz w:val="21"/>
        </w:rPr>
        <w:t>国际局</w:t>
      </w:r>
      <w:r w:rsidRPr="00D85A39">
        <w:rPr>
          <w:rFonts w:ascii="SimSun" w:hAnsi="SimSun"/>
          <w:sz w:val="21"/>
        </w:rPr>
        <w:t>还积极与乌克兰合作，帮助其实现版权和工业产权立法框架的现代化。国际局就新的《版权法》及其附则以及集体管理组织的认证程序提出了意见。此外，国际局还就实用新型制度、专利相关例外以及工业产权中的商业秘密保护提供了政策建议。秘书处报告说</w:t>
      </w:r>
      <w:r w:rsidR="198B56A2" w:rsidRPr="00D85A39">
        <w:rPr>
          <w:rFonts w:ascii="SimSun" w:hAnsi="SimSun"/>
          <w:sz w:val="21"/>
        </w:rPr>
        <w:t>，</w:t>
      </w:r>
      <w:r w:rsidR="00B42FCD" w:rsidRPr="00D85A39">
        <w:rPr>
          <w:rFonts w:ascii="SimSun" w:hAnsi="SimSun"/>
          <w:sz w:val="21"/>
        </w:rPr>
        <w:t>产权组织</w:t>
      </w:r>
      <w:r w:rsidRPr="00D85A39">
        <w:rPr>
          <w:rFonts w:ascii="SimSun" w:hAnsi="SimSun"/>
          <w:sz w:val="21"/>
        </w:rPr>
        <w:t>在致力于提高乌克兰的知识产权知识和技能方面取得了实质性进展。</w:t>
      </w:r>
      <w:r w:rsidR="00F847C0" w:rsidRPr="00D85A39">
        <w:rPr>
          <w:rFonts w:ascii="SimSun" w:hAnsi="SimSun" w:hint="eastAsia"/>
          <w:sz w:val="21"/>
        </w:rPr>
        <w:t>WIPO</w:t>
      </w:r>
      <w:r w:rsidRPr="00D85A39">
        <w:rPr>
          <w:rFonts w:ascii="SimSun" w:hAnsi="SimSun"/>
          <w:sz w:val="21"/>
        </w:rPr>
        <w:t>学院</w:t>
      </w:r>
      <w:r w:rsidR="198B56A2" w:rsidRPr="00D85A39">
        <w:rPr>
          <w:rFonts w:ascii="SimSun" w:hAnsi="SimSun"/>
          <w:sz w:val="21"/>
        </w:rPr>
        <w:t>的</w:t>
      </w:r>
      <w:r w:rsidRPr="00D85A39">
        <w:rPr>
          <w:rFonts w:ascii="SimSun" w:hAnsi="SimSun"/>
          <w:sz w:val="21"/>
        </w:rPr>
        <w:t>知识产权培训机构（IPTI）项目已于2023年完成，该项目提高了国家培训人员的能力，并为乌克兰制定了新的技能建设计划。2024年，</w:t>
      </w:r>
      <w:r w:rsidR="117B6DB6" w:rsidRPr="00D85A39">
        <w:rPr>
          <w:rFonts w:ascii="SimSun" w:hAnsi="SimSun"/>
          <w:sz w:val="21"/>
        </w:rPr>
        <w:t>国际局</w:t>
      </w:r>
      <w:r w:rsidRPr="00D85A39">
        <w:rPr>
          <w:rFonts w:ascii="SimSun" w:hAnsi="SimSun"/>
          <w:sz w:val="21"/>
        </w:rPr>
        <w:t>开始为儿童、民间手工艺企业家制定四个有针对性的项目，并对培训员进行新兴技术方面的持续培训。乌克兰学员还参加了</w:t>
      </w:r>
      <w:r w:rsidR="00F847C0" w:rsidRPr="00D85A39">
        <w:rPr>
          <w:rFonts w:ascii="SimSun" w:hAnsi="SimSun" w:hint="eastAsia"/>
          <w:sz w:val="21"/>
        </w:rPr>
        <w:t>WIPO</w:t>
      </w:r>
      <w:r w:rsidRPr="00D85A39">
        <w:rPr>
          <w:rFonts w:ascii="SimSun" w:hAnsi="SimSun"/>
          <w:sz w:val="21"/>
        </w:rPr>
        <w:t>学院提供的其他计划，如各种知识产权专题课程、联合硕士课程等。秘书处强调，通过2024年启动的两个试点项目，专利和商标审查员的能力和网络建设已被列为优先事项。这些项目促进了经验和知识共享，并为商标和专利审查员提供了能力建设机会。为乌克兰商标审查员组织了配有口译的特别会议，并根据全面的需求评估制定了专利审查员培训计划。结果，59名商标审查员和43名专利审查员从这两个项目中受益，并将继续受益。秘书处报告说，2023年11月，</w:t>
      </w:r>
      <w:r w:rsidR="00B42FCD" w:rsidRPr="00D85A39">
        <w:rPr>
          <w:rFonts w:ascii="SimSun" w:hAnsi="SimSun"/>
          <w:sz w:val="21"/>
        </w:rPr>
        <w:t>产权组织</w:t>
      </w:r>
      <w:r w:rsidRPr="00D85A39">
        <w:rPr>
          <w:rFonts w:ascii="SimSun" w:hAnsi="SimSun"/>
          <w:sz w:val="21"/>
        </w:rPr>
        <w:t>与乌克兰最高法院签署了一项谅解备忘录</w:t>
      </w:r>
      <w:r w:rsidR="40DF6D52" w:rsidRPr="00D85A39">
        <w:rPr>
          <w:rFonts w:ascii="SimSun" w:hAnsi="SimSun"/>
          <w:sz w:val="21"/>
        </w:rPr>
        <w:t>，</w:t>
      </w:r>
      <w:r w:rsidRPr="00D85A39">
        <w:rPr>
          <w:rFonts w:ascii="SimSun" w:hAnsi="SimSun"/>
          <w:sz w:val="21"/>
        </w:rPr>
        <w:t>在报告所涉期间</w:t>
      </w:r>
      <w:r w:rsidR="40DF6D52" w:rsidRPr="00D85A39">
        <w:rPr>
          <w:rFonts w:ascii="SimSun" w:hAnsi="SimSun"/>
          <w:sz w:val="21"/>
        </w:rPr>
        <w:t>，</w:t>
      </w:r>
      <w:r w:rsidRPr="00D85A39">
        <w:rPr>
          <w:rFonts w:ascii="SimSun" w:hAnsi="SimSun"/>
          <w:sz w:val="21"/>
        </w:rPr>
        <w:t>这一发展大大加强了对司法机构的支持，为开展联合活动，加强知识产权保护的司法制度</w:t>
      </w:r>
      <w:r w:rsidR="1EB1B064" w:rsidRPr="00D85A39">
        <w:rPr>
          <w:rFonts w:ascii="SimSun" w:hAnsi="SimSun"/>
          <w:sz w:val="21"/>
        </w:rPr>
        <w:t>铺平了</w:t>
      </w:r>
      <w:r w:rsidRPr="00D85A39">
        <w:rPr>
          <w:rFonts w:ascii="SimSun" w:hAnsi="SimSun"/>
          <w:sz w:val="21"/>
        </w:rPr>
        <w:t>道路。这一合作的结果是将乌克兰的判决纳入</w:t>
      </w:r>
      <w:r w:rsidR="00F847C0" w:rsidRPr="00D85A39">
        <w:rPr>
          <w:rFonts w:ascii="SimSun" w:hAnsi="SimSun"/>
          <w:sz w:val="21"/>
        </w:rPr>
        <w:t>WIPO Lex-Judgments</w:t>
      </w:r>
      <w:r w:rsidRPr="00D85A39">
        <w:rPr>
          <w:rFonts w:ascii="SimSun" w:hAnsi="SimSun"/>
          <w:sz w:val="21"/>
        </w:rPr>
        <w:t>数据库，并为乌克兰司法机构举办了一系列能力建设讲习班。秘书处重点介绍了支持乌克兰知识产权</w:t>
      </w:r>
      <w:r w:rsidR="00632123" w:rsidRPr="00D85A39">
        <w:rPr>
          <w:rFonts w:ascii="SimSun" w:hAnsi="SimSun"/>
          <w:sz w:val="21"/>
        </w:rPr>
        <w:t>利益攸关方</w:t>
      </w:r>
      <w:r w:rsidRPr="00D85A39">
        <w:rPr>
          <w:rFonts w:ascii="SimSun" w:hAnsi="SimSun"/>
          <w:sz w:val="21"/>
        </w:rPr>
        <w:t>成功利用知识产权的几项活动。</w:t>
      </w:r>
      <w:r w:rsidR="2D64773F" w:rsidRPr="00D85A39">
        <w:rPr>
          <w:rFonts w:ascii="SimSun" w:hAnsi="SimSun"/>
          <w:sz w:val="21"/>
        </w:rPr>
        <w:t>此外，</w:t>
      </w:r>
      <w:r w:rsidR="00B42FCD" w:rsidRPr="00D85A39">
        <w:rPr>
          <w:rFonts w:ascii="SimSun" w:hAnsi="SimSun"/>
          <w:sz w:val="21"/>
        </w:rPr>
        <w:t>产权组织</w:t>
      </w:r>
      <w:r w:rsidRPr="00D85A39">
        <w:rPr>
          <w:rFonts w:ascii="SimSun" w:hAnsi="SimSun"/>
          <w:sz w:val="21"/>
        </w:rPr>
        <w:t>还通过各种举措为创新者、创造者、中小企业、</w:t>
      </w:r>
      <w:r w:rsidR="00F847C0" w:rsidRPr="00D85A39">
        <w:rPr>
          <w:rFonts w:ascii="SimSun" w:hAnsi="SimSun" w:hint="eastAsia"/>
          <w:sz w:val="21"/>
        </w:rPr>
        <w:t>高校</w:t>
      </w:r>
      <w:r w:rsidRPr="00D85A39">
        <w:rPr>
          <w:rFonts w:ascii="SimSun" w:hAnsi="SimSun"/>
          <w:sz w:val="21"/>
        </w:rPr>
        <w:t>和研究机构提供支持。自2023年7月以来，TISC网络有了显著发展，建立了23个新中心。此外，2023年</w:t>
      </w:r>
      <w:proofErr w:type="gramStart"/>
      <w:r w:rsidRPr="00D85A39">
        <w:rPr>
          <w:rFonts w:ascii="SimSun" w:hAnsi="SimSun"/>
          <w:sz w:val="21"/>
        </w:rPr>
        <w:t>还启动</w:t>
      </w:r>
      <w:proofErr w:type="gramEnd"/>
      <w:r w:rsidRPr="00D85A39">
        <w:rPr>
          <w:rFonts w:ascii="SimSun" w:hAnsi="SimSun"/>
          <w:sz w:val="21"/>
        </w:rPr>
        <w:t>了知识产权与创新中心，以促进该国建立有效的创新生态系统。技术园项目涉及</w:t>
      </w:r>
      <w:r w:rsidR="43C9BF79" w:rsidRPr="00D85A39">
        <w:rPr>
          <w:rFonts w:ascii="SimSun" w:hAnsi="SimSun"/>
          <w:sz w:val="21"/>
        </w:rPr>
        <w:t>跨</w:t>
      </w:r>
      <w:r w:rsidRPr="00D85A39">
        <w:rPr>
          <w:rFonts w:ascii="SimSun" w:hAnsi="SimSun"/>
          <w:sz w:val="21"/>
        </w:rPr>
        <w:t>区域经验交流，乌克兰</w:t>
      </w:r>
      <w:r w:rsidR="00F847C0" w:rsidRPr="00D85A39">
        <w:rPr>
          <w:rFonts w:ascii="SimSun" w:hAnsi="SimSun" w:hint="eastAsia"/>
          <w:sz w:val="21"/>
        </w:rPr>
        <w:t>各</w:t>
      </w:r>
      <w:r w:rsidRPr="00D85A39">
        <w:rPr>
          <w:rFonts w:ascii="SimSun" w:hAnsi="SimSun"/>
          <w:sz w:val="21"/>
        </w:rPr>
        <w:t>技术</w:t>
      </w:r>
      <w:proofErr w:type="gramStart"/>
      <w:r w:rsidRPr="00D85A39">
        <w:rPr>
          <w:rFonts w:ascii="SimSun" w:hAnsi="SimSun"/>
          <w:sz w:val="21"/>
        </w:rPr>
        <w:t>园积极</w:t>
      </w:r>
      <w:proofErr w:type="gramEnd"/>
      <w:r w:rsidRPr="00D85A39">
        <w:rPr>
          <w:rFonts w:ascii="SimSun" w:hAnsi="SimSun"/>
          <w:sz w:val="21"/>
        </w:rPr>
        <w:t>参与了该项目，加强了其知识产权管理方法。秘书处指出，还开发了针对</w:t>
      </w:r>
      <w:r w:rsidR="00F847C0" w:rsidRPr="00D85A39">
        <w:rPr>
          <w:rFonts w:ascii="SimSun" w:hAnsi="SimSun"/>
          <w:sz w:val="21"/>
        </w:rPr>
        <w:t>中小企业</w:t>
      </w:r>
      <w:r w:rsidRPr="00D85A39">
        <w:rPr>
          <w:rFonts w:ascii="SimSun" w:hAnsi="SimSun"/>
          <w:sz w:val="21"/>
        </w:rPr>
        <w:t>和初创企业的支持工具</w:t>
      </w:r>
      <w:r w:rsidR="33391E4D" w:rsidRPr="00D85A39">
        <w:rPr>
          <w:rFonts w:ascii="SimSun" w:hAnsi="SimSun"/>
          <w:sz w:val="21"/>
        </w:rPr>
        <w:t>，</w:t>
      </w:r>
      <w:r w:rsidRPr="00D85A39">
        <w:rPr>
          <w:rFonts w:ascii="SimSun" w:hAnsi="SimSun"/>
          <w:sz w:val="21"/>
        </w:rPr>
        <w:t>包括翻译和定制关键资源，如</w:t>
      </w:r>
      <w:r w:rsidR="00F847C0" w:rsidRPr="00D85A39">
        <w:rPr>
          <w:rFonts w:ascii="SimSun" w:hAnsi="SimSun" w:hint="eastAsia"/>
          <w:sz w:val="21"/>
        </w:rPr>
        <w:t>“创业理念：初创企业知识产权指南”</w:t>
      </w:r>
      <w:r w:rsidRPr="00D85A39">
        <w:rPr>
          <w:rFonts w:ascii="SimSun" w:hAnsi="SimSun"/>
          <w:sz w:val="21"/>
        </w:rPr>
        <w:t>和</w:t>
      </w:r>
      <w:r w:rsidR="00F847C0" w:rsidRPr="00D85A39">
        <w:rPr>
          <w:rFonts w:ascii="SimSun" w:hAnsi="SimSun" w:hint="eastAsia"/>
          <w:sz w:val="21"/>
        </w:rPr>
        <w:t>“产权组织知识产权诊断”</w:t>
      </w:r>
      <w:r w:rsidRPr="00D85A39">
        <w:rPr>
          <w:rFonts w:ascii="SimSun" w:hAnsi="SimSun"/>
          <w:sz w:val="21"/>
        </w:rPr>
        <w:t>。此外，秘书处还就政府资助机构的知识产权审计项目与乌克兰进行了磋商，该项目仍在进行之中。秘书处还通报说，三名乌克兰女企业家参加了</w:t>
      </w:r>
      <w:r w:rsidR="000C6013" w:rsidRPr="00D85A39">
        <w:rPr>
          <w:rFonts w:ascii="SimSun" w:hAnsi="SimSun" w:hint="eastAsia"/>
          <w:sz w:val="21"/>
        </w:rPr>
        <w:t>CEBS</w:t>
      </w:r>
      <w:r w:rsidRPr="00D85A39">
        <w:rPr>
          <w:rFonts w:ascii="SimSun" w:hAnsi="SimSun"/>
          <w:sz w:val="21"/>
        </w:rPr>
        <w:t>女企业家项目</w:t>
      </w:r>
      <w:r w:rsidR="00503895">
        <w:rPr>
          <w:rFonts w:ascii="SimSun" w:hAnsi="SimSun"/>
          <w:sz w:val="21"/>
        </w:rPr>
        <w:t>（</w:t>
      </w:r>
      <w:r w:rsidRPr="00D85A39">
        <w:rPr>
          <w:rFonts w:ascii="SimSun" w:hAnsi="SimSun"/>
          <w:sz w:val="21"/>
        </w:rPr>
        <w:t>WEP</w:t>
      </w:r>
      <w:r w:rsidR="00503895">
        <w:rPr>
          <w:rFonts w:ascii="SimSun" w:hAnsi="SimSun"/>
          <w:sz w:val="21"/>
        </w:rPr>
        <w:t>）</w:t>
      </w:r>
      <w:r w:rsidRPr="00D85A39">
        <w:rPr>
          <w:rFonts w:ascii="SimSun" w:hAnsi="SimSun"/>
          <w:sz w:val="21"/>
        </w:rPr>
        <w:t>，该项目为参与者的培训、指导和牵线搭桥提供</w:t>
      </w:r>
      <w:r w:rsidR="711B5983" w:rsidRPr="00D85A39">
        <w:rPr>
          <w:rFonts w:ascii="SimSun" w:hAnsi="SimSun"/>
          <w:sz w:val="21"/>
        </w:rPr>
        <w:t>了</w:t>
      </w:r>
      <w:r w:rsidRPr="00D85A39">
        <w:rPr>
          <w:rFonts w:ascii="SimSun" w:hAnsi="SimSun"/>
          <w:sz w:val="21"/>
        </w:rPr>
        <w:t>便利</w:t>
      </w:r>
      <w:r w:rsidR="3181CF1E" w:rsidRPr="00D85A39">
        <w:rPr>
          <w:rFonts w:ascii="SimSun" w:hAnsi="SimSun"/>
          <w:sz w:val="21"/>
        </w:rPr>
        <w:t>，</w:t>
      </w:r>
      <w:r w:rsidR="0EDC6B7E" w:rsidRPr="00D85A39">
        <w:rPr>
          <w:rFonts w:ascii="SimSun" w:hAnsi="SimSun"/>
          <w:sz w:val="21"/>
        </w:rPr>
        <w:t>有助于</w:t>
      </w:r>
      <w:r w:rsidRPr="00D85A39">
        <w:rPr>
          <w:rFonts w:ascii="SimSun" w:hAnsi="SimSun"/>
          <w:sz w:val="21"/>
        </w:rPr>
        <w:t>提高她们通过知识产权工具保护和促进传统纺织企业的能力。此外，秘书处强调，提供获取信息和技术的机会仍然是一个优先事项。</w:t>
      </w:r>
      <w:r w:rsidR="0EDC6B7E" w:rsidRPr="00D85A39">
        <w:rPr>
          <w:rFonts w:ascii="SimSun" w:hAnsi="SimSun"/>
          <w:sz w:val="21"/>
        </w:rPr>
        <w:t>因此，</w:t>
      </w:r>
      <w:r w:rsidRPr="00D85A39">
        <w:rPr>
          <w:rFonts w:ascii="SimSun" w:hAnsi="SimSun"/>
          <w:sz w:val="21"/>
        </w:rPr>
        <w:t>乌克兰机构免费使用</w:t>
      </w:r>
      <w:r w:rsidR="000C6013" w:rsidRPr="00D85A39">
        <w:rPr>
          <w:rFonts w:ascii="SimSun" w:hAnsi="SimSun" w:hint="eastAsia"/>
          <w:sz w:val="21"/>
        </w:rPr>
        <w:t>“专业化专利信息查询”</w:t>
      </w:r>
      <w:r w:rsidRPr="00D85A39">
        <w:rPr>
          <w:rFonts w:ascii="SimSun" w:hAnsi="SimSun"/>
          <w:sz w:val="21"/>
        </w:rPr>
        <w:t>（ASPI）和</w:t>
      </w:r>
      <w:r w:rsidR="000C6013" w:rsidRPr="00D85A39">
        <w:rPr>
          <w:rFonts w:ascii="SimSun" w:hAnsi="SimSun" w:hint="eastAsia"/>
          <w:sz w:val="21"/>
        </w:rPr>
        <w:t>“获得研究成果促进发展创新”</w:t>
      </w:r>
      <w:r w:rsidRPr="00D85A39">
        <w:rPr>
          <w:rFonts w:ascii="SimSun" w:hAnsi="SimSun"/>
          <w:sz w:val="21"/>
        </w:rPr>
        <w:t>（ARDI）以及其他Research4Life计划的期限已延长至2024年。计划在不久的将来举办有效利用这些资源的培训班。在更具技术性的层面上，秘书处指出，国际局与乌克兰就实施UANIPIO的强化业务解决方案进行了磋商，包括扩大数据交换和制定将人工智能工具引入其工作的计划。国际局继续确保乌克兰</w:t>
      </w:r>
      <w:r w:rsidR="0EDC6B7E" w:rsidRPr="00D85A39">
        <w:rPr>
          <w:rFonts w:ascii="SimSun" w:hAnsi="SimSun"/>
          <w:sz w:val="21"/>
        </w:rPr>
        <w:t>的</w:t>
      </w:r>
      <w:r w:rsidRPr="00D85A39">
        <w:rPr>
          <w:rFonts w:ascii="SimSun" w:hAnsi="SimSun"/>
          <w:sz w:val="21"/>
        </w:rPr>
        <w:t>知识产权申请人</w:t>
      </w:r>
      <w:r w:rsidR="000C6013" w:rsidRPr="00D85A39">
        <w:rPr>
          <w:rFonts w:ascii="SimSun" w:hAnsi="SimSun"/>
          <w:sz w:val="21"/>
        </w:rPr>
        <w:t>以及UANIPIO</w:t>
      </w:r>
      <w:r w:rsidRPr="00D85A39">
        <w:rPr>
          <w:rFonts w:ascii="SimSun" w:hAnsi="SimSun"/>
          <w:sz w:val="21"/>
        </w:rPr>
        <w:t>能够获得</w:t>
      </w:r>
      <w:r w:rsidR="00B42FCD" w:rsidRPr="00D85A39">
        <w:rPr>
          <w:rFonts w:ascii="SimSun" w:hAnsi="SimSun"/>
          <w:sz w:val="21"/>
        </w:rPr>
        <w:t>产权组织</w:t>
      </w:r>
      <w:r w:rsidRPr="00D85A39">
        <w:rPr>
          <w:rFonts w:ascii="SimSun" w:hAnsi="SimSun"/>
          <w:sz w:val="21"/>
        </w:rPr>
        <w:t>的全部知识产权服务，包括</w:t>
      </w:r>
      <w:r w:rsidR="00B42FCD" w:rsidRPr="00D85A39">
        <w:rPr>
          <w:rFonts w:ascii="SimSun" w:hAnsi="SimSun"/>
          <w:sz w:val="21"/>
        </w:rPr>
        <w:t>产权组织</w:t>
      </w:r>
      <w:r w:rsidRPr="00D85A39">
        <w:rPr>
          <w:rFonts w:ascii="SimSun" w:hAnsi="SimSun"/>
          <w:sz w:val="21"/>
        </w:rPr>
        <w:t>仲裁与调解中心提供的服务，并确保已经采取措施，按照</w:t>
      </w:r>
      <w:r w:rsidR="00B42FCD" w:rsidRPr="00D85A39">
        <w:rPr>
          <w:rFonts w:ascii="SimSun" w:hAnsi="SimSun"/>
          <w:sz w:val="21"/>
        </w:rPr>
        <w:t>产权组织</w:t>
      </w:r>
      <w:r w:rsidRPr="00D85A39">
        <w:rPr>
          <w:rFonts w:ascii="SimSun" w:hAnsi="SimSun"/>
          <w:sz w:val="21"/>
        </w:rPr>
        <w:t>相关条约、</w:t>
      </w:r>
      <w:r w:rsidR="000C6013" w:rsidRPr="00D85A39">
        <w:rPr>
          <w:rFonts w:ascii="SimSun" w:hAnsi="SimSun" w:hint="eastAsia"/>
          <w:sz w:val="21"/>
        </w:rPr>
        <w:t>细则</w:t>
      </w:r>
      <w:r w:rsidRPr="00D85A39">
        <w:rPr>
          <w:rFonts w:ascii="SimSun" w:hAnsi="SimSun"/>
          <w:sz w:val="21"/>
        </w:rPr>
        <w:t>和条例的规定，给予适当的延期、豁免和其他救济。秘书处报告说，PCT体系得到了稳定的使用，马德里体系下</w:t>
      </w:r>
      <w:r w:rsidR="000C6013" w:rsidRPr="00D85A39">
        <w:rPr>
          <w:rFonts w:ascii="SimSun" w:hAnsi="SimSun" w:hint="eastAsia"/>
          <w:sz w:val="21"/>
        </w:rPr>
        <w:t>源于</w:t>
      </w:r>
      <w:r w:rsidRPr="00D85A39">
        <w:rPr>
          <w:rFonts w:ascii="SimSun" w:hAnsi="SimSun"/>
          <w:sz w:val="21"/>
        </w:rPr>
        <w:t>乌克兰的国际商标申请和海牙体系下</w:t>
      </w:r>
      <w:r w:rsidR="000C6013" w:rsidRPr="00D85A39">
        <w:rPr>
          <w:rFonts w:ascii="SimSun" w:hAnsi="SimSun" w:hint="eastAsia"/>
          <w:sz w:val="21"/>
        </w:rPr>
        <w:t>源于</w:t>
      </w:r>
      <w:r w:rsidRPr="00D85A39">
        <w:rPr>
          <w:rFonts w:ascii="SimSun" w:hAnsi="SimSun"/>
          <w:sz w:val="21"/>
        </w:rPr>
        <w:t>乌克兰的申请中所包含的外观设计有所增加。秘书处提及总干事的发言，并重申乌克兰去年所有知识产权的国家知识产权申请量略有增加。更具体地说，2023年，UANIPIO报告的专利申请比2022年增加了5.5</w:t>
      </w:r>
      <w:r w:rsidR="4D294657" w:rsidRPr="00D85A39">
        <w:rPr>
          <w:rFonts w:ascii="SimSun" w:hAnsi="SimSun"/>
          <w:sz w:val="21"/>
        </w:rPr>
        <w:t>%</w:t>
      </w:r>
      <w:r w:rsidRPr="00D85A39">
        <w:rPr>
          <w:rFonts w:ascii="SimSun" w:hAnsi="SimSun"/>
          <w:sz w:val="21"/>
        </w:rPr>
        <w:t>，实用新型申请增加了47.4</w:t>
      </w:r>
      <w:r w:rsidR="4D294657" w:rsidRPr="00D85A39">
        <w:rPr>
          <w:rFonts w:ascii="SimSun" w:hAnsi="SimSun"/>
          <w:sz w:val="21"/>
        </w:rPr>
        <w:t>%</w:t>
      </w:r>
      <w:r w:rsidRPr="00D85A39">
        <w:rPr>
          <w:rFonts w:ascii="SimSun" w:hAnsi="SimSun"/>
          <w:sz w:val="21"/>
        </w:rPr>
        <w:t>，工业品外观设计申请增加了34.8</w:t>
      </w:r>
      <w:r w:rsidR="4D294657" w:rsidRPr="00D85A39">
        <w:rPr>
          <w:rFonts w:ascii="SimSun" w:hAnsi="SimSun"/>
          <w:sz w:val="21"/>
        </w:rPr>
        <w:t>%</w:t>
      </w:r>
      <w:r w:rsidRPr="00D85A39">
        <w:rPr>
          <w:rFonts w:ascii="SimSun" w:hAnsi="SimSun"/>
          <w:sz w:val="21"/>
        </w:rPr>
        <w:t>，商标申请增加了55.4%。秘书处强调，</w:t>
      </w:r>
      <w:r w:rsidR="38D522B2" w:rsidRPr="00D85A39">
        <w:rPr>
          <w:rFonts w:ascii="SimSun" w:hAnsi="SimSun"/>
          <w:sz w:val="21"/>
        </w:rPr>
        <w:t>虽然</w:t>
      </w:r>
      <w:r w:rsidRPr="00D85A39">
        <w:rPr>
          <w:rFonts w:ascii="SimSun" w:hAnsi="SimSun"/>
          <w:sz w:val="21"/>
        </w:rPr>
        <w:t>这些数字</w:t>
      </w:r>
      <w:r w:rsidRPr="00D85A39">
        <w:rPr>
          <w:rFonts w:ascii="SimSun" w:hAnsi="SimSun"/>
          <w:sz w:val="21"/>
        </w:rPr>
        <w:lastRenderedPageBreak/>
        <w:t>仍低于2021年的记录</w:t>
      </w:r>
      <w:r w:rsidR="38D522B2" w:rsidRPr="00D85A39">
        <w:rPr>
          <w:rFonts w:ascii="SimSun" w:hAnsi="SimSun"/>
          <w:sz w:val="21"/>
        </w:rPr>
        <w:t>，</w:t>
      </w:r>
      <w:r w:rsidRPr="00D85A39">
        <w:rPr>
          <w:rFonts w:ascii="SimSun" w:hAnsi="SimSun"/>
          <w:sz w:val="21"/>
        </w:rPr>
        <w:t>但确实值得称赞。秘书处最后申明，在整个过程中，为实施旨在恢复和重建乌克兰知识产权部门和生态系</w:t>
      </w:r>
      <w:r w:rsidR="4D294657" w:rsidRPr="00D85A39">
        <w:rPr>
          <w:rFonts w:ascii="SimSun" w:hAnsi="SimSun"/>
          <w:sz w:val="21"/>
        </w:rPr>
        <w:t>统的</w:t>
      </w:r>
      <w:r w:rsidRPr="00D85A39">
        <w:rPr>
          <w:rFonts w:ascii="SimSun" w:hAnsi="SimSun"/>
          <w:sz w:val="21"/>
        </w:rPr>
        <w:t>技术和法律援助、能力建设、其他项目和活动提供了充足的财政和人力资源</w:t>
      </w:r>
      <w:r w:rsidR="5A4005FD" w:rsidRPr="00D85A39">
        <w:rPr>
          <w:rFonts w:ascii="SimSun" w:hAnsi="SimSun"/>
          <w:sz w:val="21"/>
        </w:rPr>
        <w:t>，</w:t>
      </w:r>
      <w:r w:rsidR="022E6E26" w:rsidRPr="00D85A39">
        <w:rPr>
          <w:rFonts w:ascii="SimSun" w:hAnsi="SimSun"/>
          <w:sz w:val="21"/>
        </w:rPr>
        <w:t>这些</w:t>
      </w:r>
      <w:r w:rsidRPr="00D85A39">
        <w:rPr>
          <w:rFonts w:ascii="SimSun" w:hAnsi="SimSun"/>
          <w:sz w:val="21"/>
        </w:rPr>
        <w:t>资源都得到了适当</w:t>
      </w:r>
      <w:r w:rsidRPr="00D85A39" w:rsidDel="00FA211E">
        <w:rPr>
          <w:rFonts w:ascii="SimSun" w:hAnsi="SimSun"/>
          <w:sz w:val="21"/>
        </w:rPr>
        <w:t>和</w:t>
      </w:r>
      <w:r w:rsidRPr="00D85A39">
        <w:rPr>
          <w:rFonts w:ascii="SimSun" w:hAnsi="SimSun"/>
          <w:sz w:val="21"/>
        </w:rPr>
        <w:t>必要的保证，并且</w:t>
      </w:r>
      <w:r w:rsidR="4D294657" w:rsidRPr="00D85A39">
        <w:rPr>
          <w:rFonts w:ascii="SimSun" w:hAnsi="SimSun"/>
          <w:sz w:val="21"/>
        </w:rPr>
        <w:t>没有</w:t>
      </w:r>
      <w:r w:rsidRPr="00D85A39">
        <w:rPr>
          <w:rFonts w:ascii="SimSun" w:hAnsi="SimSun"/>
          <w:sz w:val="21"/>
        </w:rPr>
        <w:t>超出批准的工作计划和预算。秘书处继续致力于与乌克兰保持密切协作，为乌克兰</w:t>
      </w:r>
      <w:r w:rsidR="198B56A2" w:rsidRPr="00D85A39">
        <w:rPr>
          <w:rFonts w:ascii="SimSun" w:hAnsi="SimSun"/>
          <w:sz w:val="21"/>
        </w:rPr>
        <w:t>的</w:t>
      </w:r>
      <w:r w:rsidRPr="00D85A39">
        <w:rPr>
          <w:rFonts w:ascii="SimSun" w:hAnsi="SimSun"/>
          <w:sz w:val="21"/>
        </w:rPr>
        <w:t>创新和</w:t>
      </w:r>
      <w:r w:rsidR="00C701F9" w:rsidRPr="00D85A39">
        <w:rPr>
          <w:rFonts w:ascii="SimSun" w:hAnsi="SimSun"/>
          <w:sz w:val="21"/>
        </w:rPr>
        <w:t>创意</w:t>
      </w:r>
      <w:r w:rsidRPr="00D85A39">
        <w:rPr>
          <w:rFonts w:ascii="SimSun" w:hAnsi="SimSun"/>
          <w:sz w:val="21"/>
        </w:rPr>
        <w:t>部门以及知识产权制度提供全面的支持</w:t>
      </w:r>
      <w:proofErr w:type="gramStart"/>
      <w:r w:rsidRPr="00D85A39">
        <w:rPr>
          <w:rFonts w:ascii="SimSun" w:hAnsi="SimSun"/>
          <w:sz w:val="21"/>
        </w:rPr>
        <w:t>和援</w:t>
      </w:r>
      <w:proofErr w:type="gramEnd"/>
      <w:r w:rsidRPr="00D85A39">
        <w:rPr>
          <w:rFonts w:ascii="SimSun" w:hAnsi="SimSun"/>
          <w:sz w:val="21"/>
        </w:rPr>
        <w:t>助，为重建生态系统和加强国家经济</w:t>
      </w:r>
      <w:proofErr w:type="gramStart"/>
      <w:r w:rsidR="00632123" w:rsidRPr="00D85A39">
        <w:rPr>
          <w:rFonts w:ascii="SimSun" w:hAnsi="SimSun"/>
          <w:sz w:val="21"/>
        </w:rPr>
        <w:t>作出</w:t>
      </w:r>
      <w:proofErr w:type="gramEnd"/>
      <w:r w:rsidRPr="00D85A39">
        <w:rPr>
          <w:rFonts w:ascii="SimSun" w:hAnsi="SimSun"/>
          <w:sz w:val="21"/>
        </w:rPr>
        <w:t>贡献。秘书处表示愿意提供</w:t>
      </w:r>
      <w:r w:rsidR="00237209" w:rsidRPr="00D85A39">
        <w:rPr>
          <w:rFonts w:ascii="SimSun" w:hAnsi="SimSun"/>
          <w:sz w:val="21"/>
        </w:rPr>
        <w:t>成员国</w:t>
      </w:r>
      <w:r w:rsidRPr="00D85A39">
        <w:rPr>
          <w:rFonts w:ascii="SimSun" w:hAnsi="SimSun"/>
          <w:sz w:val="21"/>
        </w:rPr>
        <w:t>要求的任何补充信息，并回答任何问题。</w:t>
      </w:r>
    </w:p>
    <w:p w14:paraId="7C288970" w14:textId="2840669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摩尔多瓦共和国代表团代表</w:t>
      </w:r>
      <w:r w:rsidR="001D6F1E" w:rsidRPr="00D85A39">
        <w:rPr>
          <w:rFonts w:ascii="SimSun" w:hAnsi="SimSun" w:hint="eastAsia"/>
          <w:sz w:val="21"/>
        </w:rPr>
        <w:t>CEBS集团</w:t>
      </w:r>
      <w:r w:rsidRPr="00D85A39">
        <w:rPr>
          <w:rFonts w:ascii="SimSun" w:hAnsi="SimSun"/>
          <w:sz w:val="21"/>
        </w:rPr>
        <w:t>发言</w:t>
      </w:r>
      <w:r w:rsidR="6A2C7A68" w:rsidRPr="00D85A39">
        <w:rPr>
          <w:rFonts w:ascii="SimSun" w:hAnsi="SimSun"/>
          <w:sz w:val="21"/>
        </w:rPr>
        <w:t>，</w:t>
      </w:r>
      <w:r w:rsidRPr="00D85A39">
        <w:rPr>
          <w:rFonts w:ascii="SimSun" w:hAnsi="SimSun"/>
          <w:sz w:val="21"/>
        </w:rPr>
        <w:t>感谢总干事和秘书处编写文件A/65/7所载的</w:t>
      </w:r>
      <w:r w:rsidR="00AC31F7" w:rsidRPr="00D85A39">
        <w:rPr>
          <w:rFonts w:ascii="SimSun" w:hAnsi="SimSun"/>
          <w:sz w:val="21"/>
        </w:rPr>
        <w:t>关于向乌克兰的创新和创意部门及知识产权制度提供援助和支持</w:t>
      </w:r>
      <w:r w:rsidRPr="00D85A39">
        <w:rPr>
          <w:rFonts w:ascii="SimSun" w:hAnsi="SimSun"/>
          <w:sz w:val="21"/>
        </w:rPr>
        <w:t>的报告。</w:t>
      </w:r>
      <w:r w:rsidR="32094761" w:rsidRPr="00D85A39">
        <w:rPr>
          <w:rFonts w:ascii="SimSun" w:hAnsi="SimSun"/>
          <w:sz w:val="21"/>
        </w:rPr>
        <w:t>考虑到</w:t>
      </w:r>
      <w:r w:rsidRPr="00D85A39">
        <w:rPr>
          <w:rFonts w:ascii="SimSun" w:hAnsi="SimSun"/>
          <w:sz w:val="21"/>
        </w:rPr>
        <w:t>不断变化的需求和俄罗斯联邦持续侵略直接造成的当地新情况，</w:t>
      </w:r>
      <w:r w:rsidR="00AC31F7" w:rsidRPr="00D85A39">
        <w:rPr>
          <w:rFonts w:ascii="SimSun" w:hAnsi="SimSun" w:hint="eastAsia"/>
          <w:sz w:val="21"/>
        </w:rPr>
        <w:t>CEBS集团</w:t>
      </w:r>
      <w:r w:rsidRPr="00D85A39">
        <w:rPr>
          <w:rFonts w:ascii="SimSun" w:hAnsi="SimSun"/>
          <w:sz w:val="21"/>
        </w:rPr>
        <w:t>赞扬为加强乌克兰知识产权基础设施和创新生态系统所做的工作。据报告，与2022年相比，2023年一些国家和国际知识产权申请呈上升趋势，</w:t>
      </w:r>
      <w:r w:rsidR="00AC31F7" w:rsidRPr="00D85A39">
        <w:rPr>
          <w:rFonts w:ascii="SimSun" w:hAnsi="SimSun" w:hint="eastAsia"/>
          <w:sz w:val="21"/>
        </w:rPr>
        <w:t>CEBS集团</w:t>
      </w:r>
      <w:r w:rsidRPr="00D85A39">
        <w:rPr>
          <w:rFonts w:ascii="SimSun" w:hAnsi="SimSun"/>
          <w:sz w:val="21"/>
        </w:rPr>
        <w:t>对此表示欢迎。</w:t>
      </w:r>
      <w:r w:rsidR="6DFE6F2D" w:rsidRPr="00D85A39">
        <w:rPr>
          <w:rFonts w:ascii="SimSun" w:hAnsi="SimSun"/>
          <w:sz w:val="21"/>
        </w:rPr>
        <w:t>它</w:t>
      </w:r>
      <w:r w:rsidRPr="00D85A39">
        <w:rPr>
          <w:rFonts w:ascii="SimSun" w:hAnsi="SimSun"/>
          <w:sz w:val="21"/>
        </w:rPr>
        <w:t>对调查结果表示严重关切，这些结果反映</w:t>
      </w:r>
      <w:r w:rsidR="135BD3F9" w:rsidRPr="00D85A39">
        <w:rPr>
          <w:rFonts w:ascii="SimSun" w:hAnsi="SimSun"/>
          <w:sz w:val="21"/>
        </w:rPr>
        <w:t>俄罗斯联邦</w:t>
      </w:r>
      <w:r w:rsidR="0525D0A8" w:rsidRPr="00D85A39">
        <w:rPr>
          <w:rFonts w:ascii="SimSun" w:hAnsi="SimSun"/>
          <w:sz w:val="21"/>
        </w:rPr>
        <w:t>的</w:t>
      </w:r>
      <w:r w:rsidRPr="00D85A39">
        <w:rPr>
          <w:rFonts w:ascii="SimSun" w:hAnsi="SimSun"/>
          <w:sz w:val="21"/>
        </w:rPr>
        <w:t>侵略战争继续严重影响乌克兰的创新和</w:t>
      </w:r>
      <w:r w:rsidR="00C701F9" w:rsidRPr="00D85A39">
        <w:rPr>
          <w:rFonts w:ascii="SimSun" w:hAnsi="SimSun"/>
          <w:sz w:val="21"/>
        </w:rPr>
        <w:t>创意</w:t>
      </w:r>
      <w:r w:rsidRPr="00D85A39">
        <w:rPr>
          <w:rFonts w:ascii="SimSun" w:hAnsi="SimSun"/>
          <w:sz w:val="21"/>
        </w:rPr>
        <w:t>部门以及知识产权制度，因为其结果远远低于2021年的战前水平。这不仅体现在为科学、教育、研究和文化机构服务的基础设施遭到了前所未有的破坏，最重要的是，乌克兰知识产权生态系统的</w:t>
      </w:r>
      <w:r w:rsidR="00AC31F7" w:rsidRPr="00D85A39">
        <w:rPr>
          <w:rFonts w:ascii="SimSun" w:hAnsi="SimSun"/>
          <w:sz w:val="21"/>
        </w:rPr>
        <w:t>利益相关方</w:t>
      </w:r>
      <w:r w:rsidRPr="00D85A39">
        <w:rPr>
          <w:rFonts w:ascii="SimSun" w:hAnsi="SimSun"/>
          <w:sz w:val="21"/>
        </w:rPr>
        <w:t>丧失了潜力和能力。</w:t>
      </w:r>
      <w:r w:rsidR="00AC31F7" w:rsidRPr="00D85A39">
        <w:rPr>
          <w:rFonts w:ascii="SimSun" w:hAnsi="SimSun" w:hint="eastAsia"/>
          <w:sz w:val="21"/>
        </w:rPr>
        <w:t>除其他外，</w:t>
      </w:r>
      <w:r w:rsidRPr="00D85A39">
        <w:rPr>
          <w:rFonts w:ascii="SimSun" w:hAnsi="SimSun"/>
          <w:sz w:val="21"/>
        </w:rPr>
        <w:t>报告显示，国际商标申请中的指定减少了36%，PCT申请减少了32%</w:t>
      </w:r>
      <w:r w:rsidR="4B52DCF8" w:rsidRPr="00D85A39">
        <w:rPr>
          <w:rFonts w:ascii="SimSun" w:hAnsi="SimSun"/>
          <w:sz w:val="21"/>
        </w:rPr>
        <w:t>，</w:t>
      </w:r>
      <w:r w:rsidRPr="00D85A39">
        <w:rPr>
          <w:rFonts w:ascii="SimSun" w:hAnsi="SimSun"/>
          <w:sz w:val="21"/>
        </w:rPr>
        <w:t>国际申请中的外观设计减少了27%</w:t>
      </w:r>
      <w:r w:rsidR="00AC31F7" w:rsidRPr="00D85A39">
        <w:rPr>
          <w:rFonts w:ascii="SimSun" w:hAnsi="SimSun" w:hint="eastAsia"/>
          <w:sz w:val="21"/>
        </w:rPr>
        <w:t>，显示了与战前2021年相比，乌克兰知识产权制度面临的严重破坏</w:t>
      </w:r>
      <w:r w:rsidRPr="00D85A39">
        <w:rPr>
          <w:rFonts w:ascii="SimSun" w:hAnsi="SimSun"/>
          <w:sz w:val="21"/>
        </w:rPr>
        <w:t>。640万乌克兰难民和乌克兰各地其他370万境内流离失所者所反映的知识资本外流是一个令人严重关切的问题。</w:t>
      </w:r>
      <w:r w:rsidR="00AC31F7" w:rsidRPr="00D85A39">
        <w:rPr>
          <w:rFonts w:ascii="SimSun" w:hAnsi="SimSun" w:hint="eastAsia"/>
          <w:sz w:val="21"/>
        </w:rPr>
        <w:t>CEBS集团</w:t>
      </w:r>
      <w:r w:rsidRPr="00D85A39">
        <w:rPr>
          <w:rFonts w:ascii="SimSun" w:hAnsi="SimSun"/>
          <w:sz w:val="21"/>
        </w:rPr>
        <w:t>指出，</w:t>
      </w:r>
      <w:r w:rsidR="135BD3F9" w:rsidRPr="00D85A39">
        <w:rPr>
          <w:rFonts w:ascii="SimSun" w:hAnsi="SimSun"/>
          <w:sz w:val="21"/>
        </w:rPr>
        <w:t>俄罗斯联邦</w:t>
      </w:r>
      <w:r w:rsidRPr="00D85A39">
        <w:rPr>
          <w:rFonts w:ascii="SimSun" w:hAnsi="SimSun"/>
          <w:sz w:val="21"/>
        </w:rPr>
        <w:t>对乌克兰的入侵造成了广泛的负面影响，包括知识产权利益攸关方的心理健康状况恶化、人道主义危机造成</w:t>
      </w:r>
      <w:r w:rsidR="4D5B474B" w:rsidRPr="00D85A39">
        <w:rPr>
          <w:rFonts w:ascii="SimSun" w:hAnsi="SimSun"/>
          <w:sz w:val="21"/>
        </w:rPr>
        <w:t>的</w:t>
      </w:r>
      <w:r w:rsidRPr="00D85A39">
        <w:rPr>
          <w:rFonts w:ascii="SimSun" w:hAnsi="SimSun"/>
          <w:sz w:val="21"/>
        </w:rPr>
        <w:t>人才流失、基础设施的破坏以及财政资源的减少</w:t>
      </w:r>
      <w:r w:rsidR="3EB226AE" w:rsidRPr="00D85A39">
        <w:rPr>
          <w:rFonts w:ascii="SimSun" w:hAnsi="SimSun"/>
          <w:sz w:val="21"/>
        </w:rPr>
        <w:t>，这些都</w:t>
      </w:r>
      <w:r w:rsidRPr="00D85A39">
        <w:rPr>
          <w:rFonts w:ascii="SimSun" w:hAnsi="SimSun"/>
          <w:sz w:val="21"/>
        </w:rPr>
        <w:t>突出表明国际社会需要继续支持乌克兰人民应对战争造成的长期负面影响。上述事实毫无疑问地表明，弥补战争造成的损失需要许多年的时间，因此需要</w:t>
      </w:r>
      <w:r w:rsidR="00B42FCD" w:rsidRPr="00D85A39">
        <w:rPr>
          <w:rFonts w:ascii="SimSun" w:hAnsi="SimSun"/>
          <w:sz w:val="21"/>
        </w:rPr>
        <w:t>产权组织</w:t>
      </w:r>
      <w:r w:rsidRPr="00D85A39">
        <w:rPr>
          <w:rFonts w:ascii="SimSun" w:hAnsi="SimSun"/>
          <w:sz w:val="21"/>
        </w:rPr>
        <w:t>的</w:t>
      </w:r>
      <w:r w:rsidR="5E980878" w:rsidRPr="00D85A39">
        <w:rPr>
          <w:rFonts w:ascii="SimSun" w:hAnsi="SimSun"/>
          <w:sz w:val="21"/>
        </w:rPr>
        <w:t>长期</w:t>
      </w:r>
      <w:r w:rsidRPr="00D85A39">
        <w:rPr>
          <w:rFonts w:ascii="SimSun" w:hAnsi="SimSun"/>
          <w:sz w:val="21"/>
        </w:rPr>
        <w:t>参与。注意到本组织在领导发展有效的全球知识产权生态系统方面的重要作用，</w:t>
      </w:r>
      <w:r w:rsidRPr="00D85A39" w:rsidDel="007C399E">
        <w:rPr>
          <w:rFonts w:ascii="SimSun" w:hAnsi="SimSun"/>
          <w:sz w:val="21"/>
        </w:rPr>
        <w:t>CEBS</w:t>
      </w:r>
      <w:r w:rsidR="00AC31F7" w:rsidRPr="00D85A39">
        <w:rPr>
          <w:rFonts w:ascii="SimSun" w:hAnsi="SimSun" w:hint="eastAsia"/>
          <w:sz w:val="21"/>
        </w:rPr>
        <w:t>集团</w:t>
      </w:r>
      <w:r w:rsidRPr="00D85A39">
        <w:rPr>
          <w:rFonts w:ascii="SimSun" w:hAnsi="SimSun"/>
          <w:sz w:val="21"/>
        </w:rPr>
        <w:t>呼吁</w:t>
      </w:r>
      <w:r w:rsidR="00B42FCD" w:rsidRPr="00D85A39">
        <w:rPr>
          <w:rFonts w:ascii="SimSun" w:hAnsi="SimSun"/>
          <w:sz w:val="21"/>
        </w:rPr>
        <w:t>产权组织</w:t>
      </w:r>
      <w:r w:rsidRPr="00D85A39">
        <w:rPr>
          <w:rFonts w:ascii="SimSun" w:hAnsi="SimSun"/>
          <w:sz w:val="21"/>
        </w:rPr>
        <w:t>及其成员国声援乌克兰人民，从而继续协助和支持解决战争对乌克兰创新和</w:t>
      </w:r>
      <w:r w:rsidR="00C701F9" w:rsidRPr="00D85A39">
        <w:rPr>
          <w:rFonts w:ascii="SimSun" w:hAnsi="SimSun"/>
          <w:sz w:val="21"/>
        </w:rPr>
        <w:t>创意</w:t>
      </w:r>
      <w:r w:rsidRPr="00D85A39">
        <w:rPr>
          <w:rFonts w:ascii="SimSun" w:hAnsi="SimSun"/>
          <w:sz w:val="21"/>
        </w:rPr>
        <w:t>部门造成</w:t>
      </w:r>
      <w:r w:rsidR="198B56A2" w:rsidRPr="00D85A39">
        <w:rPr>
          <w:rFonts w:ascii="SimSun" w:hAnsi="SimSun"/>
          <w:sz w:val="21"/>
        </w:rPr>
        <w:t>的</w:t>
      </w:r>
      <w:r w:rsidRPr="00D85A39">
        <w:rPr>
          <w:rFonts w:ascii="SimSun" w:hAnsi="SimSun"/>
          <w:sz w:val="21"/>
        </w:rPr>
        <w:t>近期、中期和长期影响。CEBS</w:t>
      </w:r>
      <w:r w:rsidR="00AC31F7" w:rsidRPr="00D85A39">
        <w:rPr>
          <w:rFonts w:ascii="SimSun" w:hAnsi="SimSun" w:hint="eastAsia"/>
          <w:sz w:val="21"/>
        </w:rPr>
        <w:t>集团</w:t>
      </w:r>
      <w:r w:rsidRPr="00D85A39">
        <w:rPr>
          <w:rFonts w:ascii="SimSun" w:hAnsi="SimSun"/>
          <w:sz w:val="21"/>
        </w:rPr>
        <w:t>强调，需要定期向</w:t>
      </w:r>
      <w:r w:rsidR="00B42FCD" w:rsidRPr="00D85A39">
        <w:rPr>
          <w:rFonts w:ascii="SimSun" w:hAnsi="SimSun"/>
          <w:sz w:val="21"/>
        </w:rPr>
        <w:t>产权组织</w:t>
      </w:r>
      <w:r w:rsidR="00AC31F7" w:rsidRPr="00D85A39">
        <w:rPr>
          <w:rFonts w:ascii="SimSun" w:hAnsi="SimSun" w:hint="eastAsia"/>
          <w:sz w:val="21"/>
        </w:rPr>
        <w:t>成员国</w:t>
      </w:r>
      <w:r w:rsidRPr="00D85A39">
        <w:rPr>
          <w:rFonts w:ascii="SimSun" w:hAnsi="SimSun"/>
          <w:sz w:val="21"/>
        </w:rPr>
        <w:t>大会提交报告，介绍乌克兰知识产权、创新和</w:t>
      </w:r>
      <w:r w:rsidR="00C701F9" w:rsidRPr="00D85A39">
        <w:rPr>
          <w:rFonts w:ascii="SimSun" w:hAnsi="SimSun"/>
          <w:sz w:val="21"/>
        </w:rPr>
        <w:t>创意</w:t>
      </w:r>
      <w:r w:rsidRPr="00D85A39">
        <w:rPr>
          <w:rFonts w:ascii="SimSun" w:hAnsi="SimSun"/>
          <w:sz w:val="21"/>
        </w:rPr>
        <w:t>生态系统的状况，以及</w:t>
      </w:r>
      <w:r w:rsidR="00B42FCD" w:rsidRPr="00D85A39">
        <w:rPr>
          <w:rFonts w:ascii="SimSun" w:hAnsi="SimSun"/>
          <w:sz w:val="21"/>
        </w:rPr>
        <w:t>产权组织</w:t>
      </w:r>
      <w:r w:rsidRPr="00D85A39">
        <w:rPr>
          <w:rFonts w:ascii="SimSun" w:hAnsi="SimSun"/>
          <w:sz w:val="21"/>
        </w:rPr>
        <w:t>为解决</w:t>
      </w:r>
      <w:r w:rsidR="135BD3F9" w:rsidRPr="00D85A39">
        <w:rPr>
          <w:rFonts w:ascii="SimSun" w:hAnsi="SimSun"/>
          <w:sz w:val="21"/>
        </w:rPr>
        <w:t>俄罗斯联邦</w:t>
      </w:r>
      <w:r w:rsidRPr="00D85A39">
        <w:rPr>
          <w:rFonts w:ascii="SimSun" w:hAnsi="SimSun"/>
          <w:sz w:val="21"/>
        </w:rPr>
        <w:t>正在进行的侵略战争对乌克兰知识产权生态系统</w:t>
      </w:r>
      <w:r w:rsidR="293225DA" w:rsidRPr="00D85A39">
        <w:rPr>
          <w:rFonts w:ascii="SimSun" w:hAnsi="SimSun"/>
          <w:sz w:val="21"/>
        </w:rPr>
        <w:t>造成</w:t>
      </w:r>
      <w:r w:rsidRPr="00D85A39">
        <w:rPr>
          <w:rFonts w:ascii="SimSun" w:hAnsi="SimSun"/>
          <w:sz w:val="21"/>
        </w:rPr>
        <w:t>的破坏而提供技术援助</w:t>
      </w:r>
      <w:r w:rsidR="198B56A2" w:rsidRPr="00D85A39">
        <w:rPr>
          <w:rFonts w:ascii="SimSun" w:hAnsi="SimSun"/>
          <w:sz w:val="21"/>
        </w:rPr>
        <w:t>的</w:t>
      </w:r>
      <w:r w:rsidRPr="00D85A39">
        <w:rPr>
          <w:rFonts w:ascii="SimSun" w:hAnsi="SimSun"/>
          <w:sz w:val="21"/>
        </w:rPr>
        <w:t>范围。该集团还敦促俄罗斯联邦听从国际社会的众多要求，立即停止对乌克兰使用武力，并立即、完全和无条件地从乌克兰国际公认边界内的领土上撤出其军队。代表团提交了文件A/65/8，这是代表</w:t>
      </w:r>
      <w:r w:rsidR="00AC31F7" w:rsidRPr="00D85A39">
        <w:rPr>
          <w:rFonts w:ascii="SimSun" w:hAnsi="SimSun" w:hint="eastAsia"/>
          <w:sz w:val="21"/>
        </w:rPr>
        <w:t>CEBS</w:t>
      </w:r>
      <w:r w:rsidRPr="00D85A39">
        <w:rPr>
          <w:rFonts w:ascii="SimSun" w:hAnsi="SimSun"/>
          <w:sz w:val="21"/>
        </w:rPr>
        <w:t>集团和B集团成员就该议程项目</w:t>
      </w:r>
      <w:proofErr w:type="gramStart"/>
      <w:r w:rsidR="00632123" w:rsidRPr="00D85A39">
        <w:rPr>
          <w:rFonts w:ascii="SimSun" w:hAnsi="SimSun"/>
          <w:sz w:val="21"/>
        </w:rPr>
        <w:t>作出</w:t>
      </w:r>
      <w:proofErr w:type="gramEnd"/>
      <w:r w:rsidRPr="00D85A39">
        <w:rPr>
          <w:rFonts w:ascii="SimSun" w:hAnsi="SimSun"/>
          <w:sz w:val="21"/>
        </w:rPr>
        <w:t>决定的联合提案，该提案于202</w:t>
      </w:r>
      <w:r w:rsidR="00120F2C">
        <w:rPr>
          <w:rFonts w:ascii="SimSun" w:hAnsi="SimSun" w:hint="eastAsia"/>
          <w:sz w:val="21"/>
        </w:rPr>
        <w:t>4</w:t>
      </w:r>
      <w:r w:rsidRPr="00D85A39">
        <w:rPr>
          <w:rFonts w:ascii="SimSun" w:hAnsi="SimSun"/>
          <w:sz w:val="21"/>
        </w:rPr>
        <w:t>年7月13日星期六发布，</w:t>
      </w:r>
      <w:r w:rsidR="4D5B474B" w:rsidRPr="00D85A39">
        <w:rPr>
          <w:rFonts w:ascii="SimSun" w:hAnsi="SimSun"/>
          <w:sz w:val="21"/>
        </w:rPr>
        <w:t>并补充说</w:t>
      </w:r>
      <w:r w:rsidRPr="00D85A39">
        <w:rPr>
          <w:rFonts w:ascii="SimSun" w:hAnsi="SimSun"/>
          <w:sz w:val="21"/>
        </w:rPr>
        <w:t>早先的版本已于前一个星期四在各集团协调员中分发。</w:t>
      </w:r>
      <w:r w:rsidR="00E930A0" w:rsidRPr="00D85A39">
        <w:rPr>
          <w:rFonts w:ascii="SimSun" w:hAnsi="SimSun"/>
          <w:sz w:val="21"/>
        </w:rPr>
        <w:t>代表团</w:t>
      </w:r>
      <w:r w:rsidRPr="00D85A39">
        <w:rPr>
          <w:rFonts w:ascii="SimSun" w:hAnsi="SimSun"/>
          <w:sz w:val="21"/>
        </w:rPr>
        <w:t>宣读了建议的决定</w:t>
      </w:r>
      <w:r w:rsidR="004F6BAA">
        <w:rPr>
          <w:rFonts w:ascii="SimSun" w:hAnsi="SimSun" w:hint="eastAsia"/>
          <w:sz w:val="21"/>
        </w:rPr>
        <w:t>案文</w:t>
      </w:r>
      <w:r w:rsidRPr="00D85A39">
        <w:rPr>
          <w:rFonts w:ascii="SimSun" w:hAnsi="SimSun"/>
          <w:sz w:val="21"/>
        </w:rPr>
        <w:t>，屏幕上也</w:t>
      </w:r>
      <w:r w:rsidR="2D683851" w:rsidRPr="00D85A39">
        <w:rPr>
          <w:rFonts w:ascii="SimSun" w:hAnsi="SimSun"/>
          <w:sz w:val="21"/>
        </w:rPr>
        <w:t>显示了</w:t>
      </w:r>
      <w:r w:rsidRPr="00D85A39">
        <w:rPr>
          <w:rFonts w:ascii="SimSun" w:hAnsi="SimSun"/>
          <w:sz w:val="21"/>
        </w:rPr>
        <w:t>该</w:t>
      </w:r>
      <w:r w:rsidR="004F6BAA">
        <w:rPr>
          <w:rFonts w:ascii="SimSun" w:hAnsi="SimSun" w:hint="eastAsia"/>
          <w:sz w:val="21"/>
        </w:rPr>
        <w:t>案文</w:t>
      </w:r>
      <w:r w:rsidRPr="00D85A39">
        <w:rPr>
          <w:rFonts w:ascii="SimSun" w:hAnsi="SimSun"/>
          <w:sz w:val="21"/>
        </w:rPr>
        <w:t>：</w:t>
      </w:r>
    </w:p>
    <w:p w14:paraId="2237E694" w14:textId="63D95826" w:rsidR="00AC31F7" w:rsidRPr="00D85A39" w:rsidRDefault="00AC31F7"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hint="eastAsia"/>
          <w:sz w:val="21"/>
        </w:rPr>
        <w:t>“产权组织各大会各自就其所涉事宜：</w:t>
      </w:r>
    </w:p>
    <w:p w14:paraId="55957635" w14:textId="38842B49" w:rsidR="00AC31F7" w:rsidRPr="00D85A39" w:rsidRDefault="00AC31F7" w:rsidP="00D56A15">
      <w:pPr>
        <w:pStyle w:val="ONUME"/>
        <w:numPr>
          <w:ilvl w:val="0"/>
          <w:numId w:val="0"/>
        </w:numPr>
        <w:overflowPunct w:val="0"/>
        <w:spacing w:afterLines="50" w:after="120" w:line="340" w:lineRule="atLeast"/>
        <w:ind w:left="1134"/>
        <w:jc w:val="both"/>
        <w:rPr>
          <w:rFonts w:ascii="SimSun" w:hAnsi="SimSun"/>
          <w:sz w:val="21"/>
        </w:rPr>
      </w:pPr>
      <w:r w:rsidRPr="00D85A39">
        <w:rPr>
          <w:rFonts w:ascii="SimSun" w:hAnsi="SimSun" w:hint="eastAsia"/>
          <w:sz w:val="21"/>
        </w:rPr>
        <w:t>“回顾文件A/63/10和A/64/14中所载的其关于向乌克兰的创新和创意部门及知识产权制度提供援助和支持的决定；</w:t>
      </w:r>
    </w:p>
    <w:p w14:paraId="61E4C32B" w14:textId="6D993326" w:rsidR="00AC31F7" w:rsidRPr="00D85A39" w:rsidRDefault="00AC31F7" w:rsidP="00D56A15">
      <w:pPr>
        <w:pStyle w:val="ONUME"/>
        <w:numPr>
          <w:ilvl w:val="0"/>
          <w:numId w:val="0"/>
        </w:numPr>
        <w:overflowPunct w:val="0"/>
        <w:spacing w:afterLines="50" w:after="120" w:line="340" w:lineRule="atLeast"/>
        <w:ind w:left="1134"/>
        <w:jc w:val="both"/>
        <w:rPr>
          <w:rFonts w:ascii="SimSun" w:hAnsi="SimSun"/>
          <w:sz w:val="21"/>
        </w:rPr>
      </w:pPr>
      <w:r w:rsidRPr="00D85A39">
        <w:rPr>
          <w:rFonts w:ascii="SimSun" w:hAnsi="SimSun" w:hint="eastAsia"/>
          <w:sz w:val="21"/>
        </w:rPr>
        <w:t>“注意到文件A/65/7中所载的‘关于向乌克兰的创新和创意部门及知识产权制度提供援助和支持的报告’以及正在进行的战争对乌克兰创新和创造部门及知识产权制度的持续负面影响；并</w:t>
      </w:r>
    </w:p>
    <w:p w14:paraId="20202263" w14:textId="294C1F29" w:rsidR="00AC31F7" w:rsidRPr="00D85A39" w:rsidRDefault="00AC31F7" w:rsidP="00D56A15">
      <w:pPr>
        <w:pStyle w:val="ONUME"/>
        <w:numPr>
          <w:ilvl w:val="0"/>
          <w:numId w:val="0"/>
        </w:numPr>
        <w:overflowPunct w:val="0"/>
        <w:spacing w:afterLines="50" w:after="120" w:line="340" w:lineRule="atLeast"/>
        <w:ind w:left="1134"/>
        <w:jc w:val="both"/>
        <w:rPr>
          <w:rFonts w:ascii="SimSun" w:hAnsi="SimSun"/>
          <w:sz w:val="21"/>
        </w:rPr>
      </w:pPr>
      <w:r w:rsidRPr="00D85A39">
        <w:rPr>
          <w:rFonts w:ascii="SimSun" w:hAnsi="SimSun" w:hint="eastAsia"/>
          <w:sz w:val="21"/>
        </w:rPr>
        <w:t>“要求国际局：</w:t>
      </w:r>
    </w:p>
    <w:p w14:paraId="0BD3FAAC" w14:textId="358540CC" w:rsidR="00AC31F7" w:rsidRPr="00D85A39" w:rsidRDefault="00AC31F7" w:rsidP="00D56A15">
      <w:pPr>
        <w:pStyle w:val="ONUME"/>
        <w:numPr>
          <w:ilvl w:val="0"/>
          <w:numId w:val="0"/>
        </w:numPr>
        <w:overflowPunct w:val="0"/>
        <w:spacing w:afterLines="50" w:after="120" w:line="340" w:lineRule="atLeast"/>
        <w:ind w:left="1701"/>
        <w:jc w:val="both"/>
        <w:rPr>
          <w:rFonts w:ascii="SimSun" w:hAnsi="SimSun"/>
          <w:sz w:val="21"/>
        </w:rPr>
      </w:pPr>
      <w:r w:rsidRPr="00D85A39">
        <w:rPr>
          <w:rFonts w:ascii="SimSun" w:hAnsi="SimSun" w:hint="eastAsia"/>
          <w:sz w:val="21"/>
        </w:rPr>
        <w:t>“a.</w:t>
      </w:r>
      <w:r w:rsidRPr="00D85A39">
        <w:rPr>
          <w:rFonts w:ascii="SimSun" w:hAnsi="SimSun"/>
          <w:sz w:val="21"/>
        </w:rPr>
        <w:tab/>
      </w:r>
      <w:r w:rsidRPr="00D85A39">
        <w:rPr>
          <w:rFonts w:ascii="SimSun" w:hAnsi="SimSun" w:hint="eastAsia"/>
          <w:sz w:val="21"/>
        </w:rPr>
        <w:t>继续与乌克兰密切合作，确保其向创作者、创新者和知识产权</w:t>
      </w:r>
      <w:proofErr w:type="gramStart"/>
      <w:r w:rsidRPr="00D85A39">
        <w:rPr>
          <w:rFonts w:ascii="SimSun" w:hAnsi="SimSun" w:hint="eastAsia"/>
          <w:sz w:val="21"/>
        </w:rPr>
        <w:t>界成员</w:t>
      </w:r>
      <w:proofErr w:type="gramEnd"/>
      <w:r w:rsidRPr="00D85A39">
        <w:rPr>
          <w:rFonts w:ascii="SimSun" w:hAnsi="SimSun" w:hint="eastAsia"/>
          <w:sz w:val="21"/>
        </w:rPr>
        <w:t>提供持续的支持</w:t>
      </w:r>
      <w:proofErr w:type="gramStart"/>
      <w:r w:rsidRPr="00D85A39">
        <w:rPr>
          <w:rFonts w:ascii="SimSun" w:hAnsi="SimSun" w:hint="eastAsia"/>
          <w:sz w:val="21"/>
        </w:rPr>
        <w:t>和援</w:t>
      </w:r>
      <w:proofErr w:type="gramEnd"/>
      <w:r w:rsidRPr="00D85A39">
        <w:rPr>
          <w:rFonts w:ascii="SimSun" w:hAnsi="SimSun" w:hint="eastAsia"/>
          <w:sz w:val="21"/>
        </w:rPr>
        <w:t>助，重点是减轻战争的不利影响，在乌克兰重建一个创新和创意生态系统，使</w:t>
      </w:r>
      <w:proofErr w:type="gramStart"/>
      <w:r w:rsidRPr="00D85A39">
        <w:rPr>
          <w:rFonts w:ascii="SimSun" w:hAnsi="SimSun" w:hint="eastAsia"/>
          <w:sz w:val="21"/>
        </w:rPr>
        <w:t>所有利益</w:t>
      </w:r>
      <w:proofErr w:type="gramEnd"/>
      <w:r w:rsidRPr="00D85A39">
        <w:rPr>
          <w:rFonts w:ascii="SimSun" w:hAnsi="SimSun" w:hint="eastAsia"/>
          <w:sz w:val="21"/>
        </w:rPr>
        <w:t>攸关方受益，并加强该国的经济；</w:t>
      </w:r>
    </w:p>
    <w:p w14:paraId="5E444FA1" w14:textId="54004983" w:rsidR="00AC31F7" w:rsidRPr="00D85A39" w:rsidRDefault="00AC31F7" w:rsidP="00D56A15">
      <w:pPr>
        <w:pStyle w:val="ONUME"/>
        <w:numPr>
          <w:ilvl w:val="0"/>
          <w:numId w:val="0"/>
        </w:numPr>
        <w:overflowPunct w:val="0"/>
        <w:spacing w:afterLines="50" w:after="120" w:line="340" w:lineRule="atLeast"/>
        <w:ind w:left="1701"/>
        <w:jc w:val="both"/>
        <w:rPr>
          <w:rFonts w:ascii="SimSun" w:hAnsi="SimSun"/>
          <w:sz w:val="21"/>
        </w:rPr>
      </w:pPr>
      <w:r w:rsidRPr="00D85A39">
        <w:rPr>
          <w:rFonts w:ascii="SimSun" w:hAnsi="SimSun" w:hint="eastAsia"/>
          <w:sz w:val="21"/>
        </w:rPr>
        <w:lastRenderedPageBreak/>
        <w:t>“b.</w:t>
      </w:r>
      <w:r w:rsidRPr="00D85A39">
        <w:rPr>
          <w:rFonts w:ascii="SimSun" w:hAnsi="SimSun"/>
          <w:sz w:val="21"/>
        </w:rPr>
        <w:tab/>
      </w:r>
      <w:r w:rsidRPr="00D85A39">
        <w:rPr>
          <w:rFonts w:ascii="SimSun" w:hAnsi="SimSun" w:hint="eastAsia"/>
          <w:sz w:val="21"/>
        </w:rPr>
        <w:t>提供关于战争对乌克兰创新和创意部门及生态系统的中长期影响的最新评估；</w:t>
      </w:r>
    </w:p>
    <w:p w14:paraId="7DAFC7B3" w14:textId="094AD65A" w:rsidR="00AC31F7" w:rsidRPr="00D85A39" w:rsidRDefault="00AC31F7" w:rsidP="00D56A15">
      <w:pPr>
        <w:pStyle w:val="ONUME"/>
        <w:numPr>
          <w:ilvl w:val="0"/>
          <w:numId w:val="0"/>
        </w:numPr>
        <w:overflowPunct w:val="0"/>
        <w:spacing w:afterLines="50" w:after="120" w:line="340" w:lineRule="atLeast"/>
        <w:ind w:left="1701"/>
        <w:jc w:val="both"/>
        <w:rPr>
          <w:rFonts w:ascii="SimSun" w:hAnsi="SimSun"/>
          <w:sz w:val="21"/>
        </w:rPr>
      </w:pPr>
      <w:r w:rsidRPr="00D85A39">
        <w:rPr>
          <w:rFonts w:ascii="SimSun" w:hAnsi="SimSun" w:hint="eastAsia"/>
          <w:sz w:val="21"/>
        </w:rPr>
        <w:t>“c.</w:t>
      </w:r>
      <w:r w:rsidRPr="00D85A39">
        <w:rPr>
          <w:rFonts w:ascii="SimSun" w:hAnsi="SimSun"/>
          <w:sz w:val="21"/>
        </w:rPr>
        <w:tab/>
      </w:r>
      <w:r w:rsidRPr="00D85A39">
        <w:rPr>
          <w:rFonts w:ascii="SimSun" w:hAnsi="SimSun" w:hint="eastAsia"/>
          <w:sz w:val="21"/>
        </w:rPr>
        <w:t>采取措施，确保产权组织资源和平台上的出版物符合乌克兰在其国际公认边界内的主权、独立和领土完整原则；</w:t>
      </w:r>
    </w:p>
    <w:p w14:paraId="6CB14672" w14:textId="73EC0452" w:rsidR="00AC31F7" w:rsidRPr="00D85A39" w:rsidRDefault="00AC31F7" w:rsidP="00D56A15">
      <w:pPr>
        <w:pStyle w:val="ONUME"/>
        <w:numPr>
          <w:ilvl w:val="0"/>
          <w:numId w:val="0"/>
        </w:numPr>
        <w:overflowPunct w:val="0"/>
        <w:spacing w:afterLines="50" w:after="120" w:line="340" w:lineRule="atLeast"/>
        <w:ind w:left="1701"/>
        <w:jc w:val="both"/>
        <w:rPr>
          <w:rFonts w:ascii="SimSun" w:hAnsi="SimSun"/>
          <w:sz w:val="21"/>
        </w:rPr>
      </w:pPr>
      <w:r w:rsidRPr="00D85A39">
        <w:rPr>
          <w:rFonts w:ascii="SimSun" w:hAnsi="SimSun" w:hint="eastAsia"/>
          <w:sz w:val="21"/>
        </w:rPr>
        <w:t>“d.</w:t>
      </w:r>
      <w:r w:rsidRPr="00D85A39">
        <w:rPr>
          <w:rFonts w:ascii="SimSun" w:hAnsi="SimSun"/>
          <w:sz w:val="21"/>
        </w:rPr>
        <w:tab/>
      </w:r>
      <w:r w:rsidRPr="00D85A39">
        <w:rPr>
          <w:rFonts w:ascii="SimSun" w:hAnsi="SimSun" w:hint="eastAsia"/>
          <w:sz w:val="21"/>
        </w:rPr>
        <w:t>在2025年的产权组织成员国大会上报告本决定的执行情况和其他相关活动，此后每年报告一次。”</w:t>
      </w:r>
    </w:p>
    <w:p w14:paraId="3350A8AC" w14:textId="34317FC4" w:rsidR="00F71313" w:rsidRPr="00D85A39" w:rsidRDefault="00E930A0" w:rsidP="00D56A15">
      <w:pPr>
        <w:pStyle w:val="ONUME"/>
        <w:numPr>
          <w:ilvl w:val="0"/>
          <w:numId w:val="0"/>
        </w:numPr>
        <w:spacing w:afterLines="50" w:after="120" w:line="340" w:lineRule="atLeast"/>
        <w:jc w:val="both"/>
        <w:rPr>
          <w:rFonts w:ascii="SimSun" w:hAnsi="SimSun"/>
          <w:sz w:val="21"/>
        </w:rPr>
      </w:pPr>
      <w:r w:rsidRPr="00D85A39">
        <w:rPr>
          <w:rFonts w:ascii="SimSun" w:hAnsi="SimSun"/>
          <w:sz w:val="21"/>
        </w:rPr>
        <w:t>代表团</w:t>
      </w:r>
      <w:r w:rsidR="00BB62B8" w:rsidRPr="00D85A39">
        <w:rPr>
          <w:rFonts w:ascii="SimSun" w:hAnsi="SimSun"/>
          <w:sz w:val="21"/>
        </w:rPr>
        <w:t>指出，</w:t>
      </w:r>
      <w:r w:rsidR="004D71F5" w:rsidRPr="00D85A39">
        <w:rPr>
          <w:rFonts w:ascii="SimSun" w:hAnsi="SimSun"/>
          <w:sz w:val="21"/>
        </w:rPr>
        <w:t>B集团</w:t>
      </w:r>
      <w:r w:rsidR="00BB62B8" w:rsidRPr="00D85A39">
        <w:rPr>
          <w:rFonts w:ascii="SimSun" w:hAnsi="SimSun"/>
          <w:sz w:val="21"/>
        </w:rPr>
        <w:t>成员和CEBS成员都认为，拟议的措辞是中性和平衡的，同时确保乌克兰的创新和</w:t>
      </w:r>
      <w:r w:rsidR="00C701F9" w:rsidRPr="00D85A39">
        <w:rPr>
          <w:rFonts w:ascii="SimSun" w:hAnsi="SimSun"/>
          <w:sz w:val="21"/>
        </w:rPr>
        <w:t>创意</w:t>
      </w:r>
      <w:r w:rsidR="00BB62B8" w:rsidRPr="00D85A39">
        <w:rPr>
          <w:rFonts w:ascii="SimSun" w:hAnsi="SimSun"/>
          <w:sz w:val="21"/>
        </w:rPr>
        <w:t>部门将继续得到</w:t>
      </w:r>
      <w:r w:rsidR="00B42FCD" w:rsidRPr="00D85A39">
        <w:rPr>
          <w:rFonts w:ascii="SimSun" w:hAnsi="SimSun"/>
          <w:sz w:val="21"/>
        </w:rPr>
        <w:t>产权组织</w:t>
      </w:r>
      <w:r w:rsidR="00BB62B8" w:rsidRPr="00D85A39">
        <w:rPr>
          <w:rFonts w:ascii="SimSun" w:hAnsi="SimSun"/>
          <w:sz w:val="21"/>
        </w:rPr>
        <w:t>最重要的支持</w:t>
      </w:r>
      <w:proofErr w:type="gramStart"/>
      <w:r w:rsidR="00BB62B8" w:rsidRPr="00D85A39">
        <w:rPr>
          <w:rFonts w:ascii="SimSun" w:hAnsi="SimSun"/>
          <w:sz w:val="21"/>
        </w:rPr>
        <w:t>和援</w:t>
      </w:r>
      <w:proofErr w:type="gramEnd"/>
      <w:r w:rsidR="00BB62B8" w:rsidRPr="00D85A39">
        <w:rPr>
          <w:rFonts w:ascii="SimSun" w:hAnsi="SimSun"/>
          <w:sz w:val="21"/>
        </w:rPr>
        <w:t>助</w:t>
      </w:r>
      <w:r w:rsidR="006D6E7D" w:rsidRPr="00D85A39">
        <w:rPr>
          <w:rFonts w:ascii="SimSun" w:hAnsi="SimSun"/>
          <w:sz w:val="21"/>
        </w:rPr>
        <w:t>，</w:t>
      </w:r>
      <w:r w:rsidR="00BB62B8" w:rsidRPr="00D85A39">
        <w:rPr>
          <w:rFonts w:ascii="SimSun" w:hAnsi="SimSun"/>
          <w:sz w:val="21"/>
        </w:rPr>
        <w:t>此后将继续每年向</w:t>
      </w:r>
      <w:r w:rsidR="00B42FCD" w:rsidRPr="00D85A39">
        <w:rPr>
          <w:rFonts w:ascii="SimSun" w:hAnsi="SimSun"/>
          <w:sz w:val="21"/>
        </w:rPr>
        <w:t>产权组织</w:t>
      </w:r>
      <w:r w:rsidR="00DB0725" w:rsidRPr="00D85A39">
        <w:rPr>
          <w:rFonts w:ascii="SimSun" w:hAnsi="SimSun" w:hint="eastAsia"/>
          <w:sz w:val="21"/>
        </w:rPr>
        <w:t>成员国</w:t>
      </w:r>
      <w:r w:rsidR="00BB62B8" w:rsidRPr="00D85A39">
        <w:rPr>
          <w:rFonts w:ascii="SimSun" w:hAnsi="SimSun"/>
          <w:sz w:val="21"/>
        </w:rPr>
        <w:t>大会提交报告。</w:t>
      </w:r>
      <w:r w:rsidRPr="00D85A39">
        <w:rPr>
          <w:rFonts w:ascii="SimSun" w:hAnsi="SimSun"/>
          <w:sz w:val="21"/>
        </w:rPr>
        <w:t>代表团</w:t>
      </w:r>
      <w:r w:rsidR="00BB62B8" w:rsidRPr="00D85A39">
        <w:rPr>
          <w:rFonts w:ascii="SimSun" w:hAnsi="SimSun"/>
          <w:sz w:val="21"/>
        </w:rPr>
        <w:t>表示希望能够以协商一致的方式通过拟议案文。</w:t>
      </w:r>
    </w:p>
    <w:p w14:paraId="386393DE" w14:textId="6034BED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荷兰王国代表团代表</w:t>
      </w:r>
      <w:r w:rsidR="004D71F5" w:rsidRPr="00D85A39">
        <w:rPr>
          <w:rFonts w:ascii="SimSun" w:hAnsi="SimSun"/>
          <w:sz w:val="21"/>
        </w:rPr>
        <w:t>B集团</w:t>
      </w:r>
      <w:r w:rsidRPr="00D85A39">
        <w:rPr>
          <w:rFonts w:ascii="SimSun" w:hAnsi="SimSun"/>
          <w:sz w:val="21"/>
        </w:rPr>
        <w:t>31个成员发言，感谢秘书处编写</w:t>
      </w:r>
      <w:r w:rsidR="00AF2CA7" w:rsidRPr="00D85A39">
        <w:rPr>
          <w:rFonts w:ascii="SimSun" w:hAnsi="SimSun" w:hint="eastAsia"/>
          <w:sz w:val="21"/>
        </w:rPr>
        <w:t>文件</w:t>
      </w:r>
      <w:r w:rsidRPr="00D85A39">
        <w:rPr>
          <w:rFonts w:ascii="SimSun" w:hAnsi="SimSun"/>
          <w:sz w:val="21"/>
        </w:rPr>
        <w:t>A/65/7所载的</w:t>
      </w:r>
      <w:r w:rsidR="00AC31F7" w:rsidRPr="00D85A39">
        <w:rPr>
          <w:rFonts w:ascii="SimSun" w:hAnsi="SimSun"/>
          <w:sz w:val="21"/>
        </w:rPr>
        <w:t>关于向乌克兰的创新和创意部门及知识产权制度提供援助和支持</w:t>
      </w:r>
      <w:r w:rsidRPr="00D85A39">
        <w:rPr>
          <w:rFonts w:ascii="SimSun" w:hAnsi="SimSun"/>
          <w:sz w:val="21"/>
        </w:rPr>
        <w:t>的报告。这份以事实和证据为基础的报告强调了俄罗斯联邦持续至今的非法侵略战争的严重后果。除了在乌克兰</w:t>
      </w:r>
      <w:r w:rsidR="4D5B474B" w:rsidRPr="00D85A39">
        <w:rPr>
          <w:rFonts w:ascii="SimSun" w:hAnsi="SimSun"/>
          <w:sz w:val="21"/>
        </w:rPr>
        <w:t>造成</w:t>
      </w:r>
      <w:r w:rsidRPr="00D85A39">
        <w:rPr>
          <w:rFonts w:ascii="SimSun" w:hAnsi="SimSun"/>
          <w:sz w:val="21"/>
        </w:rPr>
        <w:t>超过1</w:t>
      </w:r>
      <w:r w:rsidR="00AF2CA7" w:rsidRPr="00D85A39">
        <w:rPr>
          <w:rFonts w:ascii="SimSun" w:hAnsi="SimSun" w:hint="eastAsia"/>
          <w:sz w:val="21"/>
        </w:rPr>
        <w:t>,</w:t>
      </w:r>
      <w:r w:rsidRPr="00D85A39">
        <w:rPr>
          <w:rFonts w:ascii="SimSun" w:hAnsi="SimSun"/>
          <w:sz w:val="21"/>
        </w:rPr>
        <w:t>500</w:t>
      </w:r>
      <w:r w:rsidR="4D5B474B" w:rsidRPr="00D85A39">
        <w:rPr>
          <w:rFonts w:ascii="SimSun" w:hAnsi="SimSun"/>
          <w:sz w:val="21"/>
        </w:rPr>
        <w:t>亿美元</w:t>
      </w:r>
      <w:r w:rsidRPr="00D85A39">
        <w:rPr>
          <w:rFonts w:ascii="SimSun" w:hAnsi="SimSun"/>
          <w:sz w:val="21"/>
        </w:rPr>
        <w:t>的直接总体损失外，报告还提到177个公共科学机构的1</w:t>
      </w:r>
      <w:r w:rsidR="00AF2CA7" w:rsidRPr="00D85A39">
        <w:rPr>
          <w:rFonts w:ascii="SimSun" w:hAnsi="SimSun" w:hint="eastAsia"/>
          <w:sz w:val="21"/>
        </w:rPr>
        <w:t>,</w:t>
      </w:r>
      <w:r w:rsidRPr="00D85A39">
        <w:rPr>
          <w:rFonts w:ascii="SimSun" w:hAnsi="SimSun"/>
          <w:sz w:val="21"/>
        </w:rPr>
        <w:t>400多座建筑被摧毁和损坏，以及400个教科文组织遗址遭到破坏，其中包括137个宗教遗址、199座具有历史和艺术价值的建筑、31座博物馆、25座纪念碑、15座图书馆和1座档案馆。此外，报告还提到，由于通信网络不畅、人才流失、研究设备损坏和丢失，以及集体管理组织无法履行职责，科学家和企业之间的合作困难重重，造成创意产业收入的重大损失。</w:t>
      </w:r>
      <w:r w:rsidR="004D71F5" w:rsidRPr="00D85A39">
        <w:rPr>
          <w:rFonts w:ascii="SimSun" w:hAnsi="SimSun"/>
          <w:sz w:val="21"/>
        </w:rPr>
        <w:t>B集团</w:t>
      </w:r>
      <w:r w:rsidRPr="00D85A39">
        <w:rPr>
          <w:rFonts w:ascii="SimSun" w:hAnsi="SimSun"/>
          <w:sz w:val="21"/>
        </w:rPr>
        <w:t>还</w:t>
      </w:r>
      <w:r w:rsidR="478E1BED" w:rsidRPr="00D85A39">
        <w:rPr>
          <w:rFonts w:ascii="SimSun" w:hAnsi="SimSun"/>
          <w:sz w:val="21"/>
        </w:rPr>
        <w:t>注意到</w:t>
      </w:r>
      <w:r w:rsidRPr="00D85A39">
        <w:rPr>
          <w:rFonts w:ascii="SimSun" w:hAnsi="SimSun"/>
          <w:sz w:val="21"/>
        </w:rPr>
        <w:t>，与战前相比，知识产权申请的数量仍然很低，</w:t>
      </w:r>
      <w:r w:rsidR="007A67B0" w:rsidRPr="00D85A39">
        <w:rPr>
          <w:rFonts w:ascii="SimSun" w:hAnsi="SimSun" w:hint="eastAsia"/>
          <w:sz w:val="21"/>
        </w:rPr>
        <w:t>指出</w:t>
      </w:r>
      <w:r w:rsidRPr="00D85A39">
        <w:rPr>
          <w:rFonts w:ascii="SimSun" w:hAnsi="SimSun"/>
          <w:sz w:val="21"/>
        </w:rPr>
        <w:t>在马德里和海牙申请</w:t>
      </w:r>
      <w:r w:rsidR="007A67B0" w:rsidRPr="00D85A39">
        <w:rPr>
          <w:rFonts w:ascii="SimSun" w:hAnsi="SimSun"/>
          <w:sz w:val="21"/>
        </w:rPr>
        <w:t>指定乌克兰</w:t>
      </w:r>
      <w:r w:rsidRPr="00D85A39">
        <w:rPr>
          <w:rFonts w:ascii="SimSun" w:hAnsi="SimSun"/>
          <w:sz w:val="21"/>
        </w:rPr>
        <w:t>的数量正在下降。</w:t>
      </w:r>
      <w:r w:rsidR="007A67B0" w:rsidRPr="00D85A39">
        <w:rPr>
          <w:rFonts w:ascii="SimSun" w:hAnsi="SimSun" w:hint="eastAsia"/>
          <w:sz w:val="21"/>
        </w:rPr>
        <w:t>该</w:t>
      </w:r>
      <w:r w:rsidR="004D71F5" w:rsidRPr="00D85A39">
        <w:rPr>
          <w:rFonts w:ascii="SimSun" w:hAnsi="SimSun"/>
          <w:sz w:val="21"/>
        </w:rPr>
        <w:t>集团</w:t>
      </w:r>
      <w:r w:rsidRPr="00D85A39">
        <w:rPr>
          <w:rFonts w:ascii="SimSun" w:hAnsi="SimSun"/>
          <w:sz w:val="21"/>
        </w:rPr>
        <w:t>赞赏所提供的广泛支持和活动，并对</w:t>
      </w:r>
      <w:r w:rsidR="00B42FCD" w:rsidRPr="00D85A39">
        <w:rPr>
          <w:rFonts w:ascii="SimSun" w:hAnsi="SimSun"/>
          <w:sz w:val="21"/>
        </w:rPr>
        <w:t>产权组织</w:t>
      </w:r>
      <w:r w:rsidRPr="00D85A39">
        <w:rPr>
          <w:rFonts w:ascii="SimSun" w:hAnsi="SimSun"/>
          <w:sz w:val="21"/>
        </w:rPr>
        <w:t>与乌克兰经济部于</w:t>
      </w:r>
      <w:r w:rsidR="4D5B474B" w:rsidRPr="00D85A39">
        <w:rPr>
          <w:rFonts w:ascii="SimSun" w:hAnsi="SimSun"/>
          <w:sz w:val="21"/>
        </w:rPr>
        <w:t>2023年</w:t>
      </w:r>
      <w:r w:rsidRPr="00D85A39">
        <w:rPr>
          <w:rFonts w:ascii="SimSun" w:hAnsi="SimSun"/>
          <w:sz w:val="21"/>
        </w:rPr>
        <w:t>7月签署的知识产权领域合作谅解备忘录表示赞赏。</w:t>
      </w:r>
      <w:r w:rsidR="004D71F5" w:rsidRPr="00D85A39">
        <w:rPr>
          <w:rFonts w:ascii="SimSun" w:hAnsi="SimSun"/>
          <w:sz w:val="21"/>
        </w:rPr>
        <w:t>B集团</w:t>
      </w:r>
      <w:r w:rsidRPr="00D85A39">
        <w:rPr>
          <w:rFonts w:ascii="SimSun" w:hAnsi="SimSun"/>
          <w:sz w:val="21"/>
        </w:rPr>
        <w:t>表示，只要有需要，它将确保继续向乌克兰提供支持和技术援助，并指出，任何有需要的成员国都可以获得这种支持。B集团</w:t>
      </w:r>
      <w:r w:rsidR="43B658A0" w:rsidRPr="00D85A39">
        <w:rPr>
          <w:rFonts w:ascii="SimSun" w:hAnsi="SimSun"/>
          <w:sz w:val="21"/>
        </w:rPr>
        <w:t>对</w:t>
      </w:r>
      <w:r w:rsidRPr="00D85A39">
        <w:rPr>
          <w:rFonts w:ascii="SimSun" w:hAnsi="SimSun"/>
          <w:sz w:val="21"/>
        </w:rPr>
        <w:t>乌克兰</w:t>
      </w:r>
      <w:r w:rsidR="198B56A2" w:rsidRPr="00D85A39">
        <w:rPr>
          <w:rFonts w:ascii="SimSun" w:hAnsi="SimSun"/>
          <w:sz w:val="21"/>
        </w:rPr>
        <w:t>的</w:t>
      </w:r>
      <w:r w:rsidRPr="00D85A39">
        <w:rPr>
          <w:rFonts w:ascii="SimSun" w:hAnsi="SimSun"/>
          <w:sz w:val="21"/>
        </w:rPr>
        <w:t>韧性和勇气表示钦佩，并重申</w:t>
      </w:r>
      <w:r w:rsidR="111A1D90" w:rsidRPr="00D85A39">
        <w:rPr>
          <w:rFonts w:ascii="SimSun" w:hAnsi="SimSun"/>
          <w:sz w:val="21"/>
        </w:rPr>
        <w:t>将</w:t>
      </w:r>
      <w:r w:rsidRPr="00D85A39">
        <w:rPr>
          <w:rFonts w:ascii="SimSun" w:hAnsi="SimSun"/>
          <w:sz w:val="21"/>
        </w:rPr>
        <w:t>全力和坚定不移地声援乌克兰人民。它指出，俄罗斯联邦必须立即从乌克兰全境完全撤军，并充分尊重乌克兰在其国际公认边界内的领土完整、主权和独立。</w:t>
      </w:r>
      <w:r w:rsidR="004D71F5" w:rsidRPr="00D85A39">
        <w:rPr>
          <w:rFonts w:ascii="SimSun" w:hAnsi="SimSun"/>
          <w:sz w:val="21"/>
        </w:rPr>
        <w:t>B集团</w:t>
      </w:r>
      <w:r w:rsidRPr="00D85A39">
        <w:rPr>
          <w:rFonts w:ascii="SimSun" w:hAnsi="SimSun"/>
          <w:sz w:val="21"/>
        </w:rPr>
        <w:t>完全支持摩尔多瓦共和国代表团代表</w:t>
      </w:r>
      <w:r w:rsidR="007A67B0" w:rsidRPr="00D85A39">
        <w:rPr>
          <w:rFonts w:ascii="SimSun" w:hAnsi="SimSun" w:hint="eastAsia"/>
          <w:sz w:val="21"/>
        </w:rPr>
        <w:t>CEBS</w:t>
      </w:r>
      <w:r w:rsidRPr="00D85A39">
        <w:rPr>
          <w:rFonts w:ascii="SimSun" w:hAnsi="SimSun"/>
          <w:sz w:val="21"/>
        </w:rPr>
        <w:t>集团提交的</w:t>
      </w:r>
      <w:r w:rsidR="007A67B0" w:rsidRPr="00D85A39">
        <w:rPr>
          <w:rFonts w:ascii="SimSun" w:hAnsi="SimSun" w:hint="eastAsia"/>
          <w:sz w:val="21"/>
        </w:rPr>
        <w:t>文件</w:t>
      </w:r>
      <w:r w:rsidRPr="00D85A39">
        <w:rPr>
          <w:rFonts w:ascii="SimSun" w:hAnsi="SimSun"/>
          <w:sz w:val="21"/>
        </w:rPr>
        <w:t>A/65/8关于该议程项目的拟议决定措辞。</w:t>
      </w:r>
      <w:r w:rsidR="004D71F5" w:rsidRPr="00D85A39">
        <w:rPr>
          <w:rFonts w:ascii="SimSun" w:hAnsi="SimSun"/>
          <w:sz w:val="21"/>
        </w:rPr>
        <w:t>B集团</w:t>
      </w:r>
      <w:r w:rsidRPr="00D85A39">
        <w:rPr>
          <w:rFonts w:ascii="SimSun" w:hAnsi="SimSun"/>
          <w:sz w:val="21"/>
        </w:rPr>
        <w:t>指出，文件A/65/7所</w:t>
      </w:r>
      <w:proofErr w:type="gramStart"/>
      <w:r w:rsidRPr="00D85A39">
        <w:rPr>
          <w:rFonts w:ascii="SimSun" w:hAnsi="SimSun"/>
          <w:sz w:val="21"/>
        </w:rPr>
        <w:t>载报告</w:t>
      </w:r>
      <w:proofErr w:type="gramEnd"/>
      <w:r w:rsidRPr="00D85A39">
        <w:rPr>
          <w:rFonts w:ascii="SimSun" w:hAnsi="SimSun"/>
          <w:sz w:val="21"/>
        </w:rPr>
        <w:t>中概述的调查结果突出表明，需要</w:t>
      </w:r>
      <w:proofErr w:type="gramStart"/>
      <w:r w:rsidR="00632123" w:rsidRPr="00D85A39">
        <w:rPr>
          <w:rFonts w:ascii="SimSun" w:hAnsi="SimSun"/>
          <w:sz w:val="21"/>
        </w:rPr>
        <w:t>作出</w:t>
      </w:r>
      <w:proofErr w:type="gramEnd"/>
      <w:r w:rsidRPr="00D85A39">
        <w:rPr>
          <w:rFonts w:ascii="SimSun" w:hAnsi="SimSun"/>
          <w:sz w:val="21"/>
        </w:rPr>
        <w:t>巨大努力，减轻战争造成</w:t>
      </w:r>
      <w:r w:rsidR="06B414AD" w:rsidRPr="00D85A39">
        <w:rPr>
          <w:rFonts w:ascii="SimSun" w:hAnsi="SimSun"/>
          <w:sz w:val="21"/>
        </w:rPr>
        <w:t>的</w:t>
      </w:r>
      <w:r w:rsidRPr="00D85A39">
        <w:rPr>
          <w:rFonts w:ascii="SimSun" w:hAnsi="SimSun"/>
          <w:sz w:val="21"/>
        </w:rPr>
        <w:t>破坏。</w:t>
      </w:r>
      <w:r w:rsidR="007A67B0" w:rsidRPr="00D85A39">
        <w:rPr>
          <w:rFonts w:ascii="SimSun" w:hAnsi="SimSun" w:hint="eastAsia"/>
          <w:sz w:val="21"/>
        </w:rPr>
        <w:t>它</w:t>
      </w:r>
      <w:r w:rsidRPr="00D85A39">
        <w:rPr>
          <w:rFonts w:ascii="SimSun" w:hAnsi="SimSun"/>
          <w:sz w:val="21"/>
        </w:rPr>
        <w:t>认识到</w:t>
      </w:r>
      <w:r w:rsidR="00B42FCD" w:rsidRPr="00D85A39">
        <w:rPr>
          <w:rFonts w:ascii="SimSun" w:hAnsi="SimSun"/>
          <w:sz w:val="21"/>
        </w:rPr>
        <w:t>产权组织</w:t>
      </w:r>
      <w:r w:rsidRPr="00D85A39">
        <w:rPr>
          <w:rFonts w:ascii="SimSun" w:hAnsi="SimSun"/>
          <w:sz w:val="21"/>
        </w:rPr>
        <w:t>在培育健全的全球知识产权生态系统方面的关键作用，敦促</w:t>
      </w:r>
      <w:r w:rsidR="00B42FCD" w:rsidRPr="00D85A39">
        <w:rPr>
          <w:rFonts w:ascii="SimSun" w:hAnsi="SimSun"/>
          <w:sz w:val="21"/>
        </w:rPr>
        <w:t>产权组织</w:t>
      </w:r>
      <w:r w:rsidRPr="00D85A39">
        <w:rPr>
          <w:rFonts w:ascii="SimSun" w:hAnsi="SimSun"/>
          <w:sz w:val="21"/>
        </w:rPr>
        <w:t>及其成员国重申其向创造者、创新者和知识产权</w:t>
      </w:r>
      <w:proofErr w:type="gramStart"/>
      <w:r w:rsidRPr="00D85A39">
        <w:rPr>
          <w:rFonts w:ascii="SimSun" w:hAnsi="SimSun"/>
          <w:sz w:val="21"/>
        </w:rPr>
        <w:t>界成员</w:t>
      </w:r>
      <w:proofErr w:type="gramEnd"/>
      <w:r w:rsidRPr="00D85A39">
        <w:rPr>
          <w:rFonts w:ascii="SimSun" w:hAnsi="SimSun"/>
          <w:sz w:val="21"/>
        </w:rPr>
        <w:t>不断提供援助和支持的承诺。</w:t>
      </w:r>
      <w:r w:rsidR="004D71F5" w:rsidRPr="00D85A39">
        <w:rPr>
          <w:rFonts w:ascii="SimSun" w:hAnsi="SimSun"/>
          <w:sz w:val="21"/>
        </w:rPr>
        <w:t>B集团</w:t>
      </w:r>
      <w:r w:rsidRPr="00D85A39">
        <w:rPr>
          <w:rFonts w:ascii="SimSun" w:hAnsi="SimSun"/>
          <w:sz w:val="21"/>
        </w:rPr>
        <w:t>的工作重点仍然是减轻战争的不利影响，在乌克兰</w:t>
      </w:r>
      <w:r w:rsidR="0620B557" w:rsidRPr="00D85A39">
        <w:rPr>
          <w:rFonts w:ascii="SimSun" w:hAnsi="SimSun"/>
          <w:sz w:val="21"/>
        </w:rPr>
        <w:t>建立一个</w:t>
      </w:r>
      <w:r w:rsidRPr="00D85A39">
        <w:rPr>
          <w:rFonts w:ascii="SimSun" w:hAnsi="SimSun"/>
          <w:sz w:val="21"/>
        </w:rPr>
        <w:t>具有复原力和创新力的生态系统。因此，它要求国际局全面评估冲突对乌克兰创新和</w:t>
      </w:r>
      <w:r w:rsidR="00C701F9" w:rsidRPr="00D85A39">
        <w:rPr>
          <w:rFonts w:ascii="SimSun" w:hAnsi="SimSun"/>
          <w:sz w:val="21"/>
        </w:rPr>
        <w:t>创意</w:t>
      </w:r>
      <w:r w:rsidRPr="00D85A39">
        <w:rPr>
          <w:rFonts w:ascii="SimSun" w:hAnsi="SimSun"/>
          <w:sz w:val="21"/>
        </w:rPr>
        <w:t>部门以及整个生态系统的中长期影响。由于维护国家主权、平等和领土完整的原则是《</w:t>
      </w:r>
      <w:r w:rsidR="00B42FCD" w:rsidRPr="00D85A39">
        <w:rPr>
          <w:rFonts w:ascii="SimSun" w:hAnsi="SimSun"/>
          <w:sz w:val="21"/>
        </w:rPr>
        <w:t>产权组织</w:t>
      </w:r>
      <w:r w:rsidRPr="00D85A39">
        <w:rPr>
          <w:rFonts w:ascii="SimSun" w:hAnsi="SimSun"/>
          <w:sz w:val="21"/>
        </w:rPr>
        <w:t>公约》的基本原则，</w:t>
      </w:r>
      <w:r w:rsidR="004D71F5" w:rsidRPr="00D85A39">
        <w:rPr>
          <w:rFonts w:ascii="SimSun" w:hAnsi="SimSun"/>
          <w:sz w:val="21"/>
        </w:rPr>
        <w:t>B集团</w:t>
      </w:r>
      <w:r w:rsidRPr="00D85A39">
        <w:rPr>
          <w:rFonts w:ascii="SimSun" w:hAnsi="SimSun"/>
          <w:sz w:val="21"/>
        </w:rPr>
        <w:t>强调，必须确保</w:t>
      </w:r>
      <w:r w:rsidR="00B42FCD" w:rsidRPr="00D85A39">
        <w:rPr>
          <w:rFonts w:ascii="SimSun" w:hAnsi="SimSun"/>
          <w:sz w:val="21"/>
        </w:rPr>
        <w:t>产权组织</w:t>
      </w:r>
      <w:r w:rsidRPr="00D85A39">
        <w:rPr>
          <w:rFonts w:ascii="SimSun" w:hAnsi="SimSun"/>
          <w:sz w:val="21"/>
        </w:rPr>
        <w:t>资源和平台上的所有出版物都符合有关乌克兰国际公认边界的这些原则。</w:t>
      </w:r>
      <w:r w:rsidR="004D71F5" w:rsidRPr="00D85A39">
        <w:rPr>
          <w:rFonts w:ascii="SimSun" w:hAnsi="SimSun"/>
          <w:sz w:val="21"/>
        </w:rPr>
        <w:t>B集团</w:t>
      </w:r>
      <w:r w:rsidRPr="00D85A39">
        <w:rPr>
          <w:rFonts w:ascii="SimSun" w:hAnsi="SimSun"/>
          <w:sz w:val="21"/>
        </w:rPr>
        <w:t>表示希望拟议的决定能够以协商一致的方式获得通过。</w:t>
      </w:r>
    </w:p>
    <w:p w14:paraId="5F2C8D21" w14:textId="508831B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乌克兰代表团衷心感谢总干事在支持乌克兰知识产权制度、创意和创新部门方面发挥的领导作用、</w:t>
      </w:r>
      <w:proofErr w:type="gramStart"/>
      <w:r w:rsidR="00632123" w:rsidRPr="00D85A39">
        <w:rPr>
          <w:rFonts w:ascii="SimSun" w:hAnsi="SimSun"/>
          <w:sz w:val="21"/>
        </w:rPr>
        <w:t>作出</w:t>
      </w:r>
      <w:proofErr w:type="gramEnd"/>
      <w:r w:rsidRPr="00D85A39">
        <w:rPr>
          <w:rFonts w:ascii="SimSun" w:hAnsi="SimSun"/>
          <w:sz w:val="21"/>
        </w:rPr>
        <w:t>的承诺和给予的理解，</w:t>
      </w:r>
      <w:r w:rsidR="6FBFE907" w:rsidRPr="00D85A39">
        <w:rPr>
          <w:rFonts w:ascii="SimSun" w:hAnsi="SimSun"/>
          <w:sz w:val="21"/>
        </w:rPr>
        <w:t>并感谢</w:t>
      </w:r>
      <w:r w:rsidRPr="00D85A39">
        <w:rPr>
          <w:rFonts w:ascii="SimSun" w:hAnsi="SimSun"/>
          <w:sz w:val="21"/>
        </w:rPr>
        <w:t>秘书处为本报告</w:t>
      </w:r>
      <w:proofErr w:type="gramStart"/>
      <w:r w:rsidR="00632123" w:rsidRPr="00D85A39">
        <w:rPr>
          <w:rFonts w:ascii="SimSun" w:hAnsi="SimSun"/>
          <w:sz w:val="21"/>
        </w:rPr>
        <w:t>作出</w:t>
      </w:r>
      <w:proofErr w:type="gramEnd"/>
      <w:r w:rsidRPr="00D85A39">
        <w:rPr>
          <w:rFonts w:ascii="SimSun" w:hAnsi="SimSun"/>
          <w:sz w:val="21"/>
        </w:rPr>
        <w:t>的贡献。代表团代表乌克兰知识产权和创新界，向所有杰出的</w:t>
      </w:r>
      <w:r w:rsidR="00B42FCD" w:rsidRPr="00D85A39">
        <w:rPr>
          <w:rFonts w:ascii="SimSun" w:hAnsi="SimSun"/>
          <w:sz w:val="21"/>
        </w:rPr>
        <w:t>产权组织</w:t>
      </w:r>
      <w:r w:rsidRPr="00D85A39">
        <w:rPr>
          <w:rFonts w:ascii="SimSun" w:hAnsi="SimSun"/>
          <w:sz w:val="21"/>
        </w:rPr>
        <w:t>成员国表示衷心感谢，感谢它们在</w:t>
      </w:r>
      <w:r w:rsidR="00B42FCD" w:rsidRPr="00D85A39">
        <w:rPr>
          <w:rFonts w:ascii="SimSun" w:hAnsi="SimSun"/>
          <w:sz w:val="21"/>
        </w:rPr>
        <w:t>产权组织</w:t>
      </w:r>
      <w:r w:rsidRPr="00D85A39">
        <w:rPr>
          <w:rFonts w:ascii="SimSun" w:hAnsi="SimSun"/>
          <w:sz w:val="21"/>
        </w:rPr>
        <w:t>内部展示了团结一致的最佳范例，并推动了</w:t>
      </w:r>
      <w:r w:rsidR="00AC31F7" w:rsidRPr="00D85A39">
        <w:rPr>
          <w:rFonts w:ascii="SimSun" w:hAnsi="SimSun"/>
          <w:sz w:val="21"/>
        </w:rPr>
        <w:t>关于向乌克兰的创新和创意部门及知识产权制度提供援助和支持</w:t>
      </w:r>
      <w:r w:rsidRPr="00D85A39">
        <w:rPr>
          <w:rFonts w:ascii="SimSun" w:hAnsi="SimSun"/>
          <w:sz w:val="21"/>
        </w:rPr>
        <w:t>的决定。这些承诺向全球知识产权界展示了面对最大挑战时的团结和力量。代表团重申了其在联合国和</w:t>
      </w:r>
      <w:r w:rsidR="00B42FCD" w:rsidRPr="00D85A39">
        <w:rPr>
          <w:rFonts w:ascii="SimSun" w:hAnsi="SimSun"/>
          <w:sz w:val="21"/>
        </w:rPr>
        <w:t>产权组织</w:t>
      </w:r>
      <w:r w:rsidRPr="00D85A39">
        <w:rPr>
          <w:rFonts w:ascii="SimSun" w:hAnsi="SimSun"/>
          <w:sz w:val="21"/>
        </w:rPr>
        <w:t>的各种国际平台上所做的发言，即</w:t>
      </w:r>
      <w:r w:rsidR="676D89E7" w:rsidRPr="00D85A39">
        <w:rPr>
          <w:rFonts w:ascii="SimSun" w:hAnsi="SimSun"/>
          <w:sz w:val="21"/>
        </w:rPr>
        <w:t>俄罗斯联邦</w:t>
      </w:r>
      <w:r w:rsidRPr="00D85A39">
        <w:rPr>
          <w:rFonts w:ascii="SimSun" w:hAnsi="SimSun"/>
          <w:sz w:val="21"/>
        </w:rPr>
        <w:t>对乌克兰的侵略战争所造成的后果已经达到了全球规模，不仅早已超越了地区层面，而且也超越了大陆层面。</w:t>
      </w:r>
      <w:r w:rsidR="00E930A0" w:rsidRPr="00D85A39">
        <w:rPr>
          <w:rFonts w:ascii="SimSun" w:hAnsi="SimSun"/>
          <w:sz w:val="21"/>
        </w:rPr>
        <w:t>代表团</w:t>
      </w:r>
      <w:r w:rsidRPr="00D85A39">
        <w:rPr>
          <w:rFonts w:ascii="SimSun" w:hAnsi="SimSun"/>
          <w:sz w:val="21"/>
        </w:rPr>
        <w:t>指出，虽然今年世界知识产权日的重点是可持续发展目标，但全球安全、粮食、能源、环境等问题，甚至俄罗斯联邦对乌克兰发动侵略战争后不久发生的核危机，都赋予了可持续价值观全新的含义。代表团指出，乌克兰是世界上第一个收集生态灭绝</w:t>
      </w:r>
      <w:r w:rsidRPr="00D85A39">
        <w:rPr>
          <w:rFonts w:ascii="SimSun" w:hAnsi="SimSun"/>
          <w:sz w:val="21"/>
        </w:rPr>
        <w:lastRenderedPageBreak/>
        <w:t>证据的国家，俄罗斯联邦</w:t>
      </w:r>
      <w:r w:rsidR="6E84841F" w:rsidRPr="00D85A39">
        <w:rPr>
          <w:rFonts w:ascii="SimSun" w:hAnsi="SimSun"/>
          <w:sz w:val="21"/>
        </w:rPr>
        <w:t>的</w:t>
      </w:r>
      <w:r w:rsidRPr="00D85A39">
        <w:rPr>
          <w:rFonts w:ascii="SimSun" w:hAnsi="SimSun"/>
          <w:sz w:val="21"/>
        </w:rPr>
        <w:t>侵略破坏了应对气候危机的集体斗争。此外，乌克兰正在遭受俄罗斯联邦将能源视为武器的最具破坏性的形式。</w:t>
      </w:r>
      <w:r w:rsidR="205514BF" w:rsidRPr="00D85A39">
        <w:rPr>
          <w:rFonts w:ascii="SimSun" w:hAnsi="SimSun"/>
          <w:sz w:val="21"/>
        </w:rPr>
        <w:t>它</w:t>
      </w:r>
      <w:r w:rsidRPr="00D85A39">
        <w:rPr>
          <w:rFonts w:ascii="SimSun" w:hAnsi="SimSun"/>
          <w:sz w:val="21"/>
        </w:rPr>
        <w:t>摧毁了乌克兰几乎所有</w:t>
      </w:r>
      <w:r w:rsidR="4D2DEEDC" w:rsidRPr="00D85A39">
        <w:rPr>
          <w:rFonts w:ascii="SimSun" w:hAnsi="SimSun"/>
          <w:sz w:val="21"/>
        </w:rPr>
        <w:t>的</w:t>
      </w:r>
      <w:r w:rsidRPr="00D85A39">
        <w:rPr>
          <w:rFonts w:ascii="SimSun" w:hAnsi="SimSun"/>
          <w:sz w:val="21"/>
        </w:rPr>
        <w:t>火力发电，这对知识产权局开展工作和支持国家利益攸关方的能力产生了巨大影响。目前，知识产权局每天使用发电机工作10到16个小时。由于设备已经无法抵御高温，代表团对即将到来的冬季的前景表示担忧。此外，最新报告反映了乌克兰在双边合作框架内与</w:t>
      </w:r>
      <w:r w:rsidR="00B42FCD" w:rsidRPr="00D85A39">
        <w:rPr>
          <w:rFonts w:ascii="SimSun" w:hAnsi="SimSun"/>
          <w:sz w:val="21"/>
        </w:rPr>
        <w:t>产权组织</w:t>
      </w:r>
      <w:r w:rsidRPr="00D85A39">
        <w:rPr>
          <w:rFonts w:ascii="SimSun" w:hAnsi="SimSun"/>
          <w:sz w:val="21"/>
        </w:rPr>
        <w:t>共同实施的支助领域和项目，这些领域和项目因2022年和2023年决定的通过和延期而得到加强。代表团表示，</w:t>
      </w:r>
      <w:r w:rsidR="312737B6" w:rsidRPr="00D85A39">
        <w:rPr>
          <w:rFonts w:ascii="SimSun" w:hAnsi="SimSun"/>
          <w:sz w:val="21"/>
        </w:rPr>
        <w:t>已经</w:t>
      </w:r>
      <w:r w:rsidRPr="00D85A39">
        <w:rPr>
          <w:rFonts w:ascii="SimSun" w:hAnsi="SimSun"/>
          <w:sz w:val="21"/>
        </w:rPr>
        <w:t>采取并充分考虑了许多有益的措施，包括对UANIPIO的具体支持、立法建议，以及对创新和创意产业</w:t>
      </w:r>
      <w:r w:rsidR="00632123" w:rsidRPr="00D85A39">
        <w:rPr>
          <w:rFonts w:ascii="SimSun" w:hAnsi="SimSun"/>
          <w:sz w:val="21"/>
        </w:rPr>
        <w:t>利益攸关方</w:t>
      </w:r>
      <w:r w:rsidRPr="00D85A39">
        <w:rPr>
          <w:rFonts w:ascii="SimSun" w:hAnsi="SimSun"/>
          <w:sz w:val="21"/>
        </w:rPr>
        <w:t>的直接援助，如艺术家、设计师、科技园区、知识产权管理人员、TISC工作人员、知识产权专家等。</w:t>
      </w:r>
      <w:r w:rsidR="00F319EE" w:rsidRPr="00D85A39">
        <w:rPr>
          <w:rFonts w:ascii="SimSun" w:hAnsi="SimSun" w:hint="eastAsia"/>
          <w:sz w:val="21"/>
        </w:rPr>
        <w:t>它</w:t>
      </w:r>
      <w:r w:rsidRPr="00D85A39">
        <w:rPr>
          <w:rFonts w:ascii="SimSun" w:hAnsi="SimSun"/>
          <w:sz w:val="21"/>
        </w:rPr>
        <w:t>还提到了在制定国家知识产权战略方面提供的战略支持，该战略的重点是减轻短期、中期和长期计划中的负面影响，以及乌克兰加入欧盟</w:t>
      </w:r>
      <w:r w:rsidR="4D2DEEDC" w:rsidRPr="00D85A39">
        <w:rPr>
          <w:rFonts w:ascii="SimSun" w:hAnsi="SimSun"/>
          <w:sz w:val="21"/>
        </w:rPr>
        <w:t>的</w:t>
      </w:r>
      <w:r w:rsidRPr="00D85A39">
        <w:rPr>
          <w:rFonts w:ascii="SimSun" w:hAnsi="SimSun"/>
          <w:sz w:val="21"/>
        </w:rPr>
        <w:t>战略方向。由于所有这些努力，在知识产权注册和所有知识产权的填补方面出现了一些积极的趋势，在知识产权执法、</w:t>
      </w:r>
      <w:r w:rsidR="6C8358B2" w:rsidRPr="00D85A39">
        <w:rPr>
          <w:rFonts w:ascii="SimSun" w:hAnsi="SimSun"/>
          <w:sz w:val="21"/>
        </w:rPr>
        <w:t>许多</w:t>
      </w:r>
      <w:r w:rsidRPr="00D85A39">
        <w:rPr>
          <w:rFonts w:ascii="SimSun" w:hAnsi="SimSun"/>
          <w:sz w:val="21"/>
        </w:rPr>
        <w:t>立法发展和加入欧盟方面也取得了进展。</w:t>
      </w:r>
      <w:r w:rsidR="00E930A0" w:rsidRPr="00D85A39">
        <w:rPr>
          <w:rFonts w:ascii="SimSun" w:hAnsi="SimSun"/>
          <w:sz w:val="21"/>
        </w:rPr>
        <w:t>代表团</w:t>
      </w:r>
      <w:r w:rsidRPr="00D85A39">
        <w:rPr>
          <w:rFonts w:ascii="SimSun" w:hAnsi="SimSun"/>
          <w:sz w:val="21"/>
        </w:rPr>
        <w:t>提到，在国际局去年进行的评估之后，该报告还明确提到俄罗斯联邦侵略战争</w:t>
      </w:r>
      <w:r w:rsidR="4D2DEEDC" w:rsidRPr="00D85A39">
        <w:rPr>
          <w:rFonts w:ascii="SimSun" w:hAnsi="SimSun"/>
          <w:sz w:val="21"/>
        </w:rPr>
        <w:t>的</w:t>
      </w:r>
      <w:r w:rsidRPr="00D85A39">
        <w:rPr>
          <w:rFonts w:ascii="SimSun" w:hAnsi="SimSun"/>
          <w:sz w:val="21"/>
        </w:rPr>
        <w:t>负面影响在加深和持续，以及乌克兰不断变化的需求</w:t>
      </w:r>
      <w:r w:rsidR="1B624F25" w:rsidRPr="00D85A39">
        <w:rPr>
          <w:rFonts w:ascii="SimSun" w:hAnsi="SimSun"/>
          <w:sz w:val="21"/>
        </w:rPr>
        <w:t>，</w:t>
      </w:r>
      <w:r w:rsidR="61ABA712" w:rsidRPr="00D85A39">
        <w:rPr>
          <w:rFonts w:ascii="SimSun" w:hAnsi="SimSun"/>
          <w:sz w:val="21"/>
        </w:rPr>
        <w:t>并</w:t>
      </w:r>
      <w:r w:rsidRPr="00D85A39">
        <w:rPr>
          <w:rFonts w:ascii="SimSun" w:hAnsi="SimSun"/>
          <w:sz w:val="21"/>
        </w:rPr>
        <w:t>强调该报告的重要性是基于几个因素。该报告提供了宝贵的见解，可作为积极应对所述负面影响、支持乌克兰经济和人口、维护就业和社会稳定的基础。收集和分析不利影响数据的方法将有助于</w:t>
      </w:r>
      <w:r w:rsidR="00B42FCD" w:rsidRPr="00D85A39">
        <w:rPr>
          <w:rFonts w:ascii="SimSun" w:hAnsi="SimSun"/>
          <w:sz w:val="21"/>
        </w:rPr>
        <w:t>产权组织</w:t>
      </w:r>
      <w:r w:rsidRPr="00D85A39">
        <w:rPr>
          <w:rFonts w:ascii="SimSun" w:hAnsi="SimSun"/>
          <w:sz w:val="21"/>
        </w:rPr>
        <w:t>及其成员国更好地制定危机管理做法，并有助于核实俄罗斯联邦所犯暴行的数据，抵制任何形式的宣传和虚假信息。代表团强调了继续与成员国和秘书处进行这些讨论的重要性。</w:t>
      </w:r>
      <w:r w:rsidR="00E930A0" w:rsidRPr="00D85A39">
        <w:rPr>
          <w:rFonts w:ascii="SimSun" w:hAnsi="SimSun"/>
          <w:sz w:val="21"/>
        </w:rPr>
        <w:t>代表团</w:t>
      </w:r>
      <w:r w:rsidRPr="00D85A39">
        <w:rPr>
          <w:rFonts w:ascii="SimSun" w:hAnsi="SimSun"/>
          <w:sz w:val="21"/>
        </w:rPr>
        <w:t>指出，在</w:t>
      </w:r>
      <w:r w:rsidR="2DFBCC44" w:rsidRPr="00D85A39">
        <w:rPr>
          <w:rFonts w:ascii="SimSun" w:hAnsi="SimSun"/>
          <w:sz w:val="21"/>
        </w:rPr>
        <w:t>这些讨论</w:t>
      </w:r>
      <w:r w:rsidRPr="00D85A39">
        <w:rPr>
          <w:rFonts w:ascii="SimSun" w:hAnsi="SimSun"/>
          <w:sz w:val="21"/>
        </w:rPr>
        <w:t>分析和寻求抵制这种破坏性影响的方法的同时，俄罗斯联邦继续利用知识产权作为人质和武器，贬低这项工作的价值。例如，上周联邦知识产权局</w:t>
      </w:r>
      <w:r w:rsidR="00503895">
        <w:rPr>
          <w:rFonts w:ascii="SimSun" w:hAnsi="SimSun"/>
          <w:sz w:val="21"/>
        </w:rPr>
        <w:t>（</w:t>
      </w:r>
      <w:r w:rsidRPr="00D85A39">
        <w:rPr>
          <w:rFonts w:ascii="SimSun" w:hAnsi="SimSun"/>
          <w:sz w:val="21"/>
        </w:rPr>
        <w:t>ROSPATENT</w:t>
      </w:r>
      <w:r w:rsidR="00503895">
        <w:rPr>
          <w:rFonts w:ascii="SimSun" w:hAnsi="SimSun"/>
          <w:sz w:val="21"/>
        </w:rPr>
        <w:t>）</w:t>
      </w:r>
      <w:r w:rsidRPr="00D85A39">
        <w:rPr>
          <w:rFonts w:ascii="SimSun" w:hAnsi="SimSun"/>
          <w:sz w:val="21"/>
        </w:rPr>
        <w:t>注册了</w:t>
      </w:r>
      <w:r w:rsidR="005879D4" w:rsidRPr="00D85A39">
        <w:rPr>
          <w:rFonts w:ascii="SimSun" w:hAnsi="SimSun" w:hint="eastAsia"/>
          <w:sz w:val="21"/>
        </w:rPr>
        <w:t>“</w:t>
      </w:r>
      <w:r w:rsidRPr="00D85A39">
        <w:rPr>
          <w:rFonts w:ascii="SimSun" w:hAnsi="SimSun"/>
          <w:sz w:val="21"/>
        </w:rPr>
        <w:t>梅利托波尔樱桃</w:t>
      </w:r>
      <w:r w:rsidR="005879D4" w:rsidRPr="00D85A39">
        <w:rPr>
          <w:rFonts w:ascii="SimSun" w:hAnsi="SimSun" w:hint="eastAsia"/>
          <w:sz w:val="21"/>
        </w:rPr>
        <w:t>”</w:t>
      </w:r>
      <w:r w:rsidRPr="00D85A39">
        <w:rPr>
          <w:rFonts w:ascii="SimSun" w:hAnsi="SimSun"/>
          <w:sz w:val="21"/>
        </w:rPr>
        <w:t>地理标志，故意表现出对整个知识产权界的不尊重，并滥用</w:t>
      </w:r>
      <w:r w:rsidR="00B42FCD" w:rsidRPr="00D85A39">
        <w:rPr>
          <w:rFonts w:ascii="SimSun" w:hAnsi="SimSun"/>
          <w:sz w:val="21"/>
        </w:rPr>
        <w:t>产权组织</w:t>
      </w:r>
      <w:r w:rsidRPr="00D85A39">
        <w:rPr>
          <w:rFonts w:ascii="SimSun" w:hAnsi="SimSun"/>
          <w:sz w:val="21"/>
        </w:rPr>
        <w:t>平台和资源，使对乌克兰领土</w:t>
      </w:r>
      <w:r w:rsidR="4D2DEEDC" w:rsidRPr="00D85A39">
        <w:rPr>
          <w:rFonts w:ascii="SimSun" w:hAnsi="SimSun"/>
          <w:sz w:val="21"/>
        </w:rPr>
        <w:t>的</w:t>
      </w:r>
      <w:r w:rsidRPr="00D85A39">
        <w:rPr>
          <w:rFonts w:ascii="SimSun" w:hAnsi="SimSun"/>
          <w:sz w:val="21"/>
        </w:rPr>
        <w:t>非法临时占领合法化。在这方面，</w:t>
      </w:r>
      <w:r w:rsidR="00E930A0" w:rsidRPr="00D85A39">
        <w:rPr>
          <w:rFonts w:ascii="SimSun" w:hAnsi="SimSun"/>
          <w:sz w:val="21"/>
        </w:rPr>
        <w:t>代表团</w:t>
      </w:r>
      <w:r w:rsidRPr="00D85A39">
        <w:rPr>
          <w:rFonts w:ascii="SimSun" w:hAnsi="SimSun"/>
          <w:sz w:val="21"/>
        </w:rPr>
        <w:t>要求</w:t>
      </w:r>
      <w:r w:rsidR="00B42FCD" w:rsidRPr="00D85A39">
        <w:rPr>
          <w:rFonts w:ascii="SimSun" w:hAnsi="SimSun"/>
          <w:sz w:val="21"/>
        </w:rPr>
        <w:t>产权组织</w:t>
      </w:r>
      <w:r w:rsidRPr="00D85A39">
        <w:rPr>
          <w:rFonts w:ascii="SimSun" w:hAnsi="SimSun"/>
          <w:sz w:val="21"/>
        </w:rPr>
        <w:t>采取一切必要的实际步骤，按照联合国关于乌克兰领土完整的决议，防止对其平台的这种滥用。</w:t>
      </w:r>
      <w:r w:rsidR="00E930A0" w:rsidRPr="00D85A39">
        <w:rPr>
          <w:rFonts w:ascii="SimSun" w:hAnsi="SimSun"/>
          <w:sz w:val="21"/>
        </w:rPr>
        <w:t>代表团</w:t>
      </w:r>
      <w:r w:rsidRPr="00D85A39">
        <w:rPr>
          <w:rFonts w:ascii="SimSun" w:hAnsi="SimSun"/>
          <w:sz w:val="21"/>
        </w:rPr>
        <w:t>指出，面对</w:t>
      </w:r>
      <w:r w:rsidR="312737B6" w:rsidRPr="00D85A39">
        <w:rPr>
          <w:rFonts w:ascii="SimSun" w:hAnsi="SimSun"/>
          <w:sz w:val="21"/>
        </w:rPr>
        <w:t>这种</w:t>
      </w:r>
      <w:r w:rsidRPr="00D85A39">
        <w:rPr>
          <w:rFonts w:ascii="SimSun" w:hAnsi="SimSun"/>
          <w:sz w:val="21"/>
        </w:rPr>
        <w:t>威胁，只有通过团结和勇气，才能实现本组织的崇高目标和使命，</w:t>
      </w:r>
      <w:r w:rsidR="08BC1A80" w:rsidRPr="00D85A39">
        <w:rPr>
          <w:rFonts w:ascii="SimSun" w:hAnsi="SimSun"/>
          <w:sz w:val="21"/>
        </w:rPr>
        <w:t>并补充说</w:t>
      </w:r>
      <w:r w:rsidR="312737B6" w:rsidRPr="00D85A39">
        <w:rPr>
          <w:rFonts w:ascii="SimSun" w:hAnsi="SimSun"/>
          <w:sz w:val="21"/>
        </w:rPr>
        <w:t>，</w:t>
      </w:r>
      <w:r w:rsidRPr="00D85A39">
        <w:rPr>
          <w:rFonts w:ascii="SimSun" w:hAnsi="SimSun"/>
          <w:sz w:val="21"/>
        </w:rPr>
        <w:t>俄罗斯联邦构成的威胁早已成为全球关注的问题。因此，代表团再次呼吁对俄罗斯联邦</w:t>
      </w:r>
      <w:r w:rsidR="6703AFCE" w:rsidRPr="00D85A39">
        <w:rPr>
          <w:rFonts w:ascii="SimSun" w:hAnsi="SimSun"/>
          <w:sz w:val="21"/>
        </w:rPr>
        <w:t>的</w:t>
      </w:r>
      <w:r w:rsidRPr="00D85A39">
        <w:rPr>
          <w:rFonts w:ascii="SimSun" w:hAnsi="SimSun"/>
          <w:sz w:val="21"/>
        </w:rPr>
        <w:t>野蛮行径</w:t>
      </w:r>
      <w:proofErr w:type="gramStart"/>
      <w:r w:rsidR="00632123" w:rsidRPr="00D85A39">
        <w:rPr>
          <w:rFonts w:ascii="SimSun" w:hAnsi="SimSun"/>
          <w:sz w:val="21"/>
        </w:rPr>
        <w:t>作出</w:t>
      </w:r>
      <w:proofErr w:type="gramEnd"/>
      <w:r w:rsidRPr="00D85A39">
        <w:rPr>
          <w:rFonts w:ascii="SimSun" w:hAnsi="SimSun"/>
          <w:sz w:val="21"/>
        </w:rPr>
        <w:t>唯一可能的有效回应，即：关闭</w:t>
      </w:r>
      <w:r w:rsidR="00B42FCD" w:rsidRPr="00D85A39">
        <w:rPr>
          <w:rFonts w:ascii="SimSun" w:hAnsi="SimSun"/>
          <w:sz w:val="21"/>
        </w:rPr>
        <w:t>产权组织</w:t>
      </w:r>
      <w:r w:rsidR="005879D4" w:rsidRPr="00D85A39">
        <w:rPr>
          <w:rFonts w:ascii="SimSun" w:hAnsi="SimSun" w:hint="eastAsia"/>
          <w:sz w:val="21"/>
        </w:rPr>
        <w:t>在</w:t>
      </w:r>
      <w:r w:rsidRPr="00D85A39">
        <w:rPr>
          <w:rFonts w:ascii="SimSun" w:hAnsi="SimSun"/>
          <w:sz w:val="21"/>
        </w:rPr>
        <w:t>莫斯科</w:t>
      </w:r>
      <w:r w:rsidR="005879D4" w:rsidRPr="00D85A39">
        <w:rPr>
          <w:rFonts w:ascii="SimSun" w:hAnsi="SimSun" w:hint="eastAsia"/>
          <w:sz w:val="21"/>
        </w:rPr>
        <w:t>的</w:t>
      </w:r>
      <w:r w:rsidR="005152D5" w:rsidRPr="00D85A39">
        <w:rPr>
          <w:rFonts w:ascii="SimSun" w:hAnsi="SimSun"/>
          <w:sz w:val="21"/>
        </w:rPr>
        <w:t>驻外办事处</w:t>
      </w:r>
      <w:r w:rsidRPr="00D85A39">
        <w:rPr>
          <w:rFonts w:ascii="SimSun" w:hAnsi="SimSun"/>
          <w:sz w:val="21"/>
        </w:rPr>
        <w:t>；暂停为俄罗斯联邦的任何</w:t>
      </w:r>
      <w:r w:rsidR="00B42FCD" w:rsidRPr="00D85A39">
        <w:rPr>
          <w:rFonts w:ascii="SimSun" w:hAnsi="SimSun"/>
          <w:sz w:val="21"/>
        </w:rPr>
        <w:t>产权组织</w:t>
      </w:r>
      <w:r w:rsidRPr="00D85A39">
        <w:rPr>
          <w:rFonts w:ascii="SimSun" w:hAnsi="SimSun"/>
          <w:sz w:val="21"/>
        </w:rPr>
        <w:t>项目提供资金；停止与俄罗斯联邦官员的合作，并迫使</w:t>
      </w:r>
      <w:r w:rsidR="00BA00F9" w:rsidRPr="00D85A39">
        <w:rPr>
          <w:rFonts w:ascii="SimSun" w:hAnsi="SimSun"/>
          <w:sz w:val="21"/>
        </w:rPr>
        <w:t>他/她们</w:t>
      </w:r>
      <w:r w:rsidRPr="00D85A39">
        <w:rPr>
          <w:rFonts w:ascii="SimSun" w:hAnsi="SimSun"/>
          <w:sz w:val="21"/>
        </w:rPr>
        <w:t>立即停止使用知识产权、</w:t>
      </w:r>
      <w:r w:rsidR="00B42FCD" w:rsidRPr="00D85A39">
        <w:rPr>
          <w:rFonts w:ascii="SimSun" w:hAnsi="SimSun"/>
          <w:sz w:val="21"/>
        </w:rPr>
        <w:t>产权组织</w:t>
      </w:r>
      <w:r w:rsidRPr="00D85A39">
        <w:rPr>
          <w:rFonts w:ascii="SimSun" w:hAnsi="SimSun"/>
          <w:sz w:val="21"/>
        </w:rPr>
        <w:t>平台和资源，使其对乌克兰领土</w:t>
      </w:r>
      <w:r w:rsidR="4D2DEEDC" w:rsidRPr="00D85A39">
        <w:rPr>
          <w:rFonts w:ascii="SimSun" w:hAnsi="SimSun"/>
          <w:sz w:val="21"/>
        </w:rPr>
        <w:t>的</w:t>
      </w:r>
      <w:r w:rsidRPr="00D85A39">
        <w:rPr>
          <w:rFonts w:ascii="SimSun" w:hAnsi="SimSun"/>
          <w:sz w:val="21"/>
        </w:rPr>
        <w:t>非法占领合法化；继续对乌克兰提供支持</w:t>
      </w:r>
      <w:proofErr w:type="gramStart"/>
      <w:r w:rsidRPr="00D85A39">
        <w:rPr>
          <w:rFonts w:ascii="SimSun" w:hAnsi="SimSun"/>
          <w:sz w:val="21"/>
        </w:rPr>
        <w:t>和援</w:t>
      </w:r>
      <w:proofErr w:type="gramEnd"/>
      <w:r w:rsidRPr="00D85A39">
        <w:rPr>
          <w:rFonts w:ascii="SimSun" w:hAnsi="SimSun"/>
          <w:sz w:val="21"/>
        </w:rPr>
        <w:t>助措施，并不断监督这些措施的执行情况。</w:t>
      </w:r>
    </w:p>
    <w:p w14:paraId="4B2F10E4" w14:textId="08D8C05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匈牙利代表团代表欧洲联盟及其成员国发言指出，俄罗斯联邦公然违反《联合国宪章》和国际法规定的义务，对乌克兰发动侵略战争，两年多来，欧洲联盟及其成员国更加坚定地支持乌克兰在其国际公认边界内的独立、主权和领土完整。欧洲联盟及其成员国重申支持在乌克兰实现全面、公正和持久的和平。</w:t>
      </w:r>
      <w:r w:rsidR="06B414AD" w:rsidRPr="00D85A39">
        <w:rPr>
          <w:rFonts w:ascii="SimSun" w:hAnsi="SimSun"/>
          <w:sz w:val="21"/>
        </w:rPr>
        <w:t>为此</w:t>
      </w:r>
      <w:r w:rsidRPr="00D85A39">
        <w:rPr>
          <w:rFonts w:ascii="SimSun" w:hAnsi="SimSun"/>
          <w:sz w:val="21"/>
        </w:rPr>
        <w:t>，侵略者必须立即、完全和无条件地从乌克兰全境撤出所有部队和军事装备，并根据联合国大会决议尊重乌克兰的主权和领土完整。欧盟还对2024年6月15日和16日</w:t>
      </w:r>
      <w:r w:rsidR="507F488F" w:rsidRPr="00D85A39">
        <w:rPr>
          <w:rFonts w:ascii="SimSun" w:hAnsi="SimSun"/>
          <w:sz w:val="21"/>
        </w:rPr>
        <w:t>在</w:t>
      </w:r>
      <w:r w:rsidR="2558D464" w:rsidRPr="00D85A39">
        <w:rPr>
          <w:rFonts w:ascii="SimSun" w:hAnsi="SimSun"/>
          <w:sz w:val="21"/>
        </w:rPr>
        <w:t>瑞士</w:t>
      </w:r>
      <w:r w:rsidRPr="00D85A39">
        <w:rPr>
          <w:rFonts w:ascii="SimSun" w:hAnsi="SimSun"/>
          <w:sz w:val="21"/>
        </w:rPr>
        <w:t>卢塞恩</w:t>
      </w:r>
      <w:r w:rsidR="00115D13" w:rsidRPr="00D85A39">
        <w:rPr>
          <w:rFonts w:ascii="SimSun" w:hAnsi="SimSun"/>
          <w:sz w:val="21"/>
        </w:rPr>
        <w:t>布尔根施托克</w:t>
      </w:r>
      <w:r w:rsidRPr="00D85A39">
        <w:rPr>
          <w:rFonts w:ascii="SimSun" w:hAnsi="SimSun"/>
          <w:sz w:val="21"/>
        </w:rPr>
        <w:t>举行的乌克兰和平峰会</w:t>
      </w:r>
      <w:r w:rsidR="507F488F" w:rsidRPr="00D85A39">
        <w:rPr>
          <w:rFonts w:ascii="SimSun" w:hAnsi="SimSun"/>
          <w:sz w:val="21"/>
        </w:rPr>
        <w:t>的</w:t>
      </w:r>
      <w:r w:rsidRPr="00D85A39">
        <w:rPr>
          <w:rFonts w:ascii="SimSun" w:hAnsi="SimSun"/>
          <w:sz w:val="21"/>
        </w:rPr>
        <w:t>成果表示欢迎。欧洲联盟及其成员国感谢总干事介绍</w:t>
      </w:r>
      <w:r w:rsidR="00AC31F7" w:rsidRPr="00D85A39">
        <w:rPr>
          <w:rFonts w:ascii="SimSun" w:hAnsi="SimSun"/>
          <w:sz w:val="21"/>
        </w:rPr>
        <w:t>关于向乌克兰的创新和创意部门及知识产权制度提供援助和支持</w:t>
      </w:r>
      <w:r w:rsidRPr="00D85A39">
        <w:rPr>
          <w:rFonts w:ascii="SimSun" w:hAnsi="SimSun"/>
          <w:sz w:val="21"/>
        </w:rPr>
        <w:t>的最新报告。欧洲联盟及其成员国欢迎国际局为落实2022年和2023年</w:t>
      </w:r>
      <w:r w:rsidR="00B42FCD" w:rsidRPr="00D85A39">
        <w:rPr>
          <w:rFonts w:ascii="SimSun" w:hAnsi="SimSun"/>
          <w:sz w:val="21"/>
        </w:rPr>
        <w:t>产权组织</w:t>
      </w:r>
      <w:r w:rsidRPr="00D85A39">
        <w:rPr>
          <w:rFonts w:ascii="SimSun" w:hAnsi="SimSun"/>
          <w:sz w:val="21"/>
        </w:rPr>
        <w:t>大会所作决定而</w:t>
      </w:r>
      <w:proofErr w:type="gramStart"/>
      <w:r w:rsidR="00632123" w:rsidRPr="00D85A39">
        <w:rPr>
          <w:rFonts w:ascii="SimSun" w:hAnsi="SimSun"/>
          <w:sz w:val="21"/>
        </w:rPr>
        <w:t>作出</w:t>
      </w:r>
      <w:proofErr w:type="gramEnd"/>
      <w:r w:rsidRPr="00D85A39">
        <w:rPr>
          <w:rFonts w:ascii="SimSun" w:hAnsi="SimSun"/>
          <w:sz w:val="21"/>
        </w:rPr>
        <w:t>的宝贵努力。欧洲联盟及其成员国提到，报告指出，乌克兰人民继续受到战争对知识产权的具体影响，基础设施遭到进一步破坏，研究设备损失或损坏，人才流失，创意产业收入大幅减少，流离失所现象普遍，由于必须将财政资源重新分配给国家安全和国防优先事项，研发资金减少。</w:t>
      </w:r>
      <w:r w:rsidR="406FF2C7" w:rsidRPr="00D85A39">
        <w:rPr>
          <w:rFonts w:ascii="SimSun" w:hAnsi="SimSun"/>
          <w:sz w:val="21"/>
        </w:rPr>
        <w:t>欧盟及其成员国</w:t>
      </w:r>
      <w:r w:rsidRPr="00D85A39">
        <w:rPr>
          <w:rFonts w:ascii="SimSun" w:hAnsi="SimSun"/>
          <w:sz w:val="21"/>
        </w:rPr>
        <w:t>注意到，尽管智力资本严重外流，但乌克兰企业家、创造者和创新者仍表现出顽强的生命力。与2022年相比，2023年的知识产权申请数量有所增加。欧洲联盟及其成员国补充说，由于战争仍在继续，大多数部门达到战前水平仍是一项挑战。鉴于俄罗斯联邦对乌克兰的侵略继续对乌克兰的创新和创意部门以及知识产权制度产生重大影响，</w:t>
      </w:r>
      <w:r w:rsidR="00B42FCD" w:rsidRPr="00D85A39">
        <w:rPr>
          <w:rFonts w:ascii="SimSun" w:hAnsi="SimSun"/>
          <w:sz w:val="21"/>
        </w:rPr>
        <w:t>产权组织</w:t>
      </w:r>
      <w:r w:rsidRPr="00D85A39">
        <w:rPr>
          <w:rFonts w:ascii="SimSun" w:hAnsi="SimSun"/>
          <w:sz w:val="21"/>
        </w:rPr>
        <w:t>继续确保根据乌克兰</w:t>
      </w:r>
      <w:r w:rsidR="198B56A2" w:rsidRPr="00D85A39">
        <w:rPr>
          <w:rFonts w:ascii="SimSun" w:hAnsi="SimSun"/>
          <w:sz w:val="21"/>
        </w:rPr>
        <w:t>的</w:t>
      </w:r>
      <w:r w:rsidRPr="00D85A39">
        <w:rPr>
          <w:rFonts w:ascii="SimSun" w:hAnsi="SimSun"/>
          <w:sz w:val="21"/>
        </w:rPr>
        <w:t>需求，为乌克兰知识产权界的复苏提供充分和及时的支持仍然至关重要。在这方</w:t>
      </w:r>
      <w:r w:rsidRPr="00D85A39">
        <w:rPr>
          <w:rFonts w:ascii="SimSun" w:hAnsi="SimSun"/>
          <w:sz w:val="21"/>
        </w:rPr>
        <w:lastRenderedPageBreak/>
        <w:t>面，欧洲联盟及其成员国承认，</w:t>
      </w:r>
      <w:r w:rsidR="00B42FCD" w:rsidRPr="00D85A39">
        <w:rPr>
          <w:rFonts w:ascii="SimSun" w:hAnsi="SimSun"/>
          <w:sz w:val="21"/>
        </w:rPr>
        <w:t>产权组织</w:t>
      </w:r>
      <w:r w:rsidRPr="00D85A39">
        <w:rPr>
          <w:rFonts w:ascii="SimSun" w:hAnsi="SimSun"/>
          <w:sz w:val="21"/>
        </w:rPr>
        <w:t>有必要向2025年</w:t>
      </w:r>
      <w:r w:rsidR="00B42FCD" w:rsidRPr="00D85A39">
        <w:rPr>
          <w:rFonts w:ascii="SimSun" w:hAnsi="SimSun"/>
          <w:sz w:val="21"/>
        </w:rPr>
        <w:t>产权组织</w:t>
      </w:r>
      <w:r w:rsidR="00115D13" w:rsidRPr="00D85A39">
        <w:rPr>
          <w:rFonts w:ascii="SimSun" w:hAnsi="SimSun" w:hint="eastAsia"/>
          <w:sz w:val="21"/>
        </w:rPr>
        <w:t>成员国</w:t>
      </w:r>
      <w:r w:rsidRPr="00D85A39">
        <w:rPr>
          <w:rFonts w:ascii="SimSun" w:hAnsi="SimSun"/>
          <w:sz w:val="21"/>
        </w:rPr>
        <w:t>大会提交定期报告，并在此后每年提交报告，说明向乌克兰创新</w:t>
      </w:r>
      <w:r w:rsidR="0034259D" w:rsidRPr="00D85A39">
        <w:rPr>
          <w:rFonts w:ascii="SimSun" w:hAnsi="SimSun"/>
          <w:sz w:val="21"/>
        </w:rPr>
        <w:t>和创意部门及知识产权制度</w:t>
      </w:r>
      <w:r w:rsidRPr="00D85A39">
        <w:rPr>
          <w:rFonts w:ascii="SimSun" w:hAnsi="SimSun"/>
          <w:sz w:val="21"/>
        </w:rPr>
        <w:t>提供援助和支持的情况，以帮助减轻当前战争的不利影响。欧洲联盟及其成员国支持文件A/65/8中所载的议程项目拟议决定草案，该决定草案由</w:t>
      </w:r>
      <w:r w:rsidR="00115D13" w:rsidRPr="00D85A39">
        <w:rPr>
          <w:rFonts w:ascii="SimSun" w:hAnsi="SimSun" w:hint="eastAsia"/>
          <w:sz w:val="21"/>
        </w:rPr>
        <w:t>CEBS</w:t>
      </w:r>
      <w:r w:rsidRPr="00D85A39">
        <w:rPr>
          <w:rFonts w:ascii="SimSun" w:hAnsi="SimSun"/>
          <w:sz w:val="21"/>
        </w:rPr>
        <w:t>集团和</w:t>
      </w:r>
      <w:r w:rsidR="46EB6A85" w:rsidRPr="00D85A39">
        <w:rPr>
          <w:rFonts w:ascii="SimSun" w:hAnsi="SimSun"/>
          <w:sz w:val="21"/>
        </w:rPr>
        <w:t>B</w:t>
      </w:r>
      <w:r w:rsidRPr="00D85A39">
        <w:rPr>
          <w:rFonts w:ascii="SimSun" w:hAnsi="SimSun"/>
          <w:sz w:val="21"/>
        </w:rPr>
        <w:t>集团提交，并重申其对乌克兰及其人民的充分和坚定支持。</w:t>
      </w:r>
    </w:p>
    <w:p w14:paraId="67A7D5DD" w14:textId="7637F4D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联合王国代表团指出，</w:t>
      </w:r>
      <w:r w:rsidR="00271279" w:rsidRPr="00D85A39">
        <w:rPr>
          <w:rFonts w:ascii="SimSun" w:hAnsi="SimSun"/>
          <w:sz w:val="21"/>
        </w:rPr>
        <w:t>俄罗斯联邦</w:t>
      </w:r>
      <w:r w:rsidRPr="00D85A39">
        <w:rPr>
          <w:rFonts w:ascii="SimSun" w:hAnsi="SimSun"/>
          <w:sz w:val="21"/>
        </w:rPr>
        <w:t>在乌克兰发动了藐视法律的全面战争，乌克兰人民、国家和文化遭受了最残暴的攻击和侵略行为，至今已有两年半。</w:t>
      </w:r>
      <w:r w:rsidR="00115D13" w:rsidRPr="00D85A39">
        <w:rPr>
          <w:rFonts w:ascii="SimSun" w:hAnsi="SimSun" w:hint="eastAsia"/>
          <w:sz w:val="21"/>
        </w:rPr>
        <w:t>该国</w:t>
      </w:r>
      <w:r w:rsidRPr="00D85A39">
        <w:rPr>
          <w:rFonts w:ascii="SimSun" w:hAnsi="SimSun"/>
          <w:sz w:val="21"/>
        </w:rPr>
        <w:t>遭受了无数苦难，知识产权和创新生态系统当然也未能幸免。</w:t>
      </w:r>
      <w:r w:rsidR="00E930A0" w:rsidRPr="00D85A39">
        <w:rPr>
          <w:rFonts w:ascii="SimSun" w:hAnsi="SimSun"/>
          <w:sz w:val="21"/>
        </w:rPr>
        <w:t>代表团</w:t>
      </w:r>
      <w:r w:rsidRPr="00D85A39">
        <w:rPr>
          <w:rFonts w:ascii="SimSun" w:hAnsi="SimSun"/>
          <w:sz w:val="21"/>
        </w:rPr>
        <w:t>强调，正如乌克兰代表团在发言中雄辩地指出的那样，当年</w:t>
      </w:r>
      <w:r w:rsidR="00F57456" w:rsidRPr="00D85A39">
        <w:rPr>
          <w:rFonts w:ascii="SimSun" w:hAnsi="SimSun"/>
          <w:sz w:val="21"/>
        </w:rPr>
        <w:t>的</w:t>
      </w:r>
      <w:r w:rsidRPr="00D85A39">
        <w:rPr>
          <w:rFonts w:ascii="SimSun" w:hAnsi="SimSun"/>
          <w:sz w:val="21"/>
        </w:rPr>
        <w:t>出色报告明确指出了对创新和</w:t>
      </w:r>
      <w:r w:rsidR="00C701F9" w:rsidRPr="00D85A39">
        <w:rPr>
          <w:rFonts w:ascii="SimSun" w:hAnsi="SimSun"/>
          <w:sz w:val="21"/>
        </w:rPr>
        <w:t>创意</w:t>
      </w:r>
      <w:r w:rsidRPr="00D85A39">
        <w:rPr>
          <w:rFonts w:ascii="SimSun" w:hAnsi="SimSun"/>
          <w:sz w:val="21"/>
        </w:rPr>
        <w:t>部门日益严重的负面影响、基础设施的破坏、研究设备的损失或损坏、人才流失以及创意产业和乌克兰人民面临的其他挑战。代表团感谢</w:t>
      </w:r>
      <w:r w:rsidR="00B42FCD" w:rsidRPr="00D85A39">
        <w:rPr>
          <w:rFonts w:ascii="SimSun" w:hAnsi="SimSun"/>
          <w:sz w:val="21"/>
        </w:rPr>
        <w:t>产权组织</w:t>
      </w:r>
      <w:r w:rsidRPr="00D85A39">
        <w:rPr>
          <w:rFonts w:ascii="SimSun" w:hAnsi="SimSun"/>
          <w:sz w:val="21"/>
        </w:rPr>
        <w:t>继续开展研究和报告工作，并感谢</w:t>
      </w:r>
      <w:r w:rsidR="00B42FCD" w:rsidRPr="00D85A39">
        <w:rPr>
          <w:rFonts w:ascii="SimSun" w:hAnsi="SimSun"/>
          <w:sz w:val="21"/>
        </w:rPr>
        <w:t>产权组织</w:t>
      </w:r>
      <w:r w:rsidRPr="00D85A39">
        <w:rPr>
          <w:rFonts w:ascii="SimSun" w:hAnsi="SimSun"/>
          <w:sz w:val="21"/>
        </w:rPr>
        <w:t>在乌克兰如此亟需帮助的时候，确定并随后提供技术援助</w:t>
      </w:r>
      <w:r w:rsidR="00240C66" w:rsidRPr="00D85A39">
        <w:rPr>
          <w:rFonts w:ascii="SimSun" w:hAnsi="SimSun"/>
          <w:sz w:val="21"/>
        </w:rPr>
        <w:t>，</w:t>
      </w:r>
      <w:r w:rsidRPr="00D85A39">
        <w:rPr>
          <w:rFonts w:ascii="SimSun" w:hAnsi="SimSun"/>
          <w:sz w:val="21"/>
        </w:rPr>
        <w:t>对迄今为止所开展的工作表示欢迎。</w:t>
      </w:r>
      <w:r w:rsidR="00E930A0" w:rsidRPr="00D85A39">
        <w:rPr>
          <w:rFonts w:ascii="SimSun" w:hAnsi="SimSun"/>
          <w:sz w:val="21"/>
        </w:rPr>
        <w:t>代表团</w:t>
      </w:r>
      <w:r w:rsidRPr="00D85A39">
        <w:rPr>
          <w:rFonts w:ascii="SimSun" w:hAnsi="SimSun"/>
          <w:sz w:val="21"/>
        </w:rPr>
        <w:t>鼓励</w:t>
      </w:r>
      <w:r w:rsidR="00B42FCD" w:rsidRPr="00D85A39">
        <w:rPr>
          <w:rFonts w:ascii="SimSun" w:hAnsi="SimSun"/>
          <w:sz w:val="21"/>
        </w:rPr>
        <w:t>产权组织</w:t>
      </w:r>
      <w:r w:rsidRPr="00D85A39">
        <w:rPr>
          <w:rFonts w:ascii="SimSun" w:hAnsi="SimSun"/>
          <w:sz w:val="21"/>
        </w:rPr>
        <w:t>以乌克兰人民在保卫祖国和自由时所表现出的同样不懈的精神，继续努力。</w:t>
      </w:r>
      <w:r w:rsidR="00115D13" w:rsidRPr="00D85A39">
        <w:rPr>
          <w:rFonts w:ascii="SimSun" w:hAnsi="SimSun" w:hint="eastAsia"/>
          <w:sz w:val="21"/>
        </w:rPr>
        <w:t>它</w:t>
      </w:r>
      <w:r w:rsidRPr="00D85A39">
        <w:rPr>
          <w:rFonts w:ascii="SimSun" w:hAnsi="SimSun"/>
          <w:sz w:val="21"/>
        </w:rPr>
        <w:t>完全支持</w:t>
      </w:r>
      <w:r w:rsidR="004D71F5" w:rsidRPr="00D85A39">
        <w:rPr>
          <w:rFonts w:ascii="SimSun" w:hAnsi="SimSun"/>
          <w:sz w:val="21"/>
        </w:rPr>
        <w:t>B集团</w:t>
      </w:r>
      <w:r w:rsidRPr="00D85A39">
        <w:rPr>
          <w:rFonts w:ascii="SimSun" w:hAnsi="SimSun"/>
          <w:sz w:val="21"/>
        </w:rPr>
        <w:t>和CEBS</w:t>
      </w:r>
      <w:r w:rsidR="00115D13" w:rsidRPr="00D85A39">
        <w:rPr>
          <w:rFonts w:ascii="SimSun" w:hAnsi="SimSun" w:hint="eastAsia"/>
          <w:sz w:val="21"/>
        </w:rPr>
        <w:t>集团</w:t>
      </w:r>
      <w:r w:rsidRPr="00D85A39">
        <w:rPr>
          <w:rFonts w:ascii="SimSun" w:hAnsi="SimSun"/>
          <w:sz w:val="21"/>
        </w:rPr>
        <w:t>就本议程项目提出的决定建议，并表示联合王国对乌克兰的支持是坚定不移的。</w:t>
      </w:r>
      <w:r w:rsidR="005900F4" w:rsidRPr="00D85A39">
        <w:rPr>
          <w:rFonts w:ascii="SimSun" w:hAnsi="SimSun"/>
          <w:sz w:val="21"/>
        </w:rPr>
        <w:t>代表团</w:t>
      </w:r>
      <w:r w:rsidRPr="00D85A39">
        <w:rPr>
          <w:rFonts w:ascii="SimSun" w:hAnsi="SimSun"/>
          <w:sz w:val="21"/>
        </w:rPr>
        <w:t>谴责俄罗斯联邦违反国际法和《联合国宪章》</w:t>
      </w:r>
      <w:r w:rsidR="00F57456" w:rsidRPr="00D85A39">
        <w:rPr>
          <w:rFonts w:ascii="SimSun" w:hAnsi="SimSun"/>
          <w:sz w:val="21"/>
        </w:rPr>
        <w:t>的</w:t>
      </w:r>
      <w:r w:rsidRPr="00D85A39">
        <w:rPr>
          <w:rFonts w:ascii="SimSun" w:hAnsi="SimSun"/>
          <w:sz w:val="21"/>
        </w:rPr>
        <w:t>行为</w:t>
      </w:r>
      <w:r w:rsidR="00807DE9" w:rsidRPr="00D85A39">
        <w:rPr>
          <w:rFonts w:ascii="SimSun" w:hAnsi="SimSun"/>
          <w:sz w:val="21"/>
        </w:rPr>
        <w:t>，并</w:t>
      </w:r>
      <w:r w:rsidRPr="00D85A39">
        <w:rPr>
          <w:rFonts w:ascii="SimSun" w:hAnsi="SimSun"/>
          <w:sz w:val="21"/>
        </w:rPr>
        <w:t>表示将与其盟友站在一起，与乌克兰一起为自由、独立和国际法而战，无论今天、明天、下周还是多久。</w:t>
      </w:r>
    </w:p>
    <w:p w14:paraId="2CC473BA" w14:textId="1844C13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美利坚合众国代表团支持</w:t>
      </w:r>
      <w:r w:rsidR="004D71F5" w:rsidRPr="00D85A39">
        <w:rPr>
          <w:rFonts w:ascii="SimSun" w:hAnsi="SimSun"/>
          <w:sz w:val="21"/>
        </w:rPr>
        <w:t>B集团</w:t>
      </w:r>
      <w:r w:rsidRPr="00D85A39">
        <w:rPr>
          <w:rFonts w:ascii="SimSun" w:hAnsi="SimSun"/>
          <w:sz w:val="21"/>
        </w:rPr>
        <w:t>和</w:t>
      </w:r>
      <w:r w:rsidR="005631D0" w:rsidRPr="00D85A39">
        <w:rPr>
          <w:rFonts w:ascii="SimSun" w:hAnsi="SimSun" w:hint="eastAsia"/>
          <w:sz w:val="21"/>
        </w:rPr>
        <w:t>CEBS集团</w:t>
      </w:r>
      <w:r w:rsidRPr="00D85A39">
        <w:rPr>
          <w:rFonts w:ascii="SimSun" w:hAnsi="SimSun"/>
          <w:sz w:val="21"/>
        </w:rPr>
        <w:t>联合提出的决定措辞。</w:t>
      </w:r>
      <w:r w:rsidR="00E930A0" w:rsidRPr="00D85A39">
        <w:rPr>
          <w:rFonts w:ascii="SimSun" w:hAnsi="SimSun"/>
          <w:sz w:val="21"/>
        </w:rPr>
        <w:t>代表团</w:t>
      </w:r>
      <w:r w:rsidRPr="00D85A39">
        <w:rPr>
          <w:rFonts w:ascii="SimSun" w:hAnsi="SimSun"/>
          <w:sz w:val="21"/>
        </w:rPr>
        <w:t>指出，令人沮丧的是，成员们连续第三年必须处理俄罗斯联邦</w:t>
      </w:r>
      <w:r w:rsidR="47587B1C" w:rsidRPr="00D85A39">
        <w:rPr>
          <w:rFonts w:ascii="SimSun" w:hAnsi="SimSun"/>
          <w:sz w:val="21"/>
        </w:rPr>
        <w:t>的</w:t>
      </w:r>
      <w:r w:rsidRPr="00D85A39">
        <w:rPr>
          <w:rFonts w:ascii="SimSun" w:hAnsi="SimSun"/>
          <w:sz w:val="21"/>
        </w:rPr>
        <w:t>全面入侵对乌克兰创新和创意部门造成的广泛和蓄意破坏。俄罗斯联邦</w:t>
      </w:r>
      <w:r w:rsidR="4D2DEEDC" w:rsidRPr="00D85A39">
        <w:rPr>
          <w:rFonts w:ascii="SimSun" w:hAnsi="SimSun"/>
          <w:sz w:val="21"/>
        </w:rPr>
        <w:t>的</w:t>
      </w:r>
      <w:r w:rsidRPr="00D85A39">
        <w:rPr>
          <w:rFonts w:ascii="SimSun" w:hAnsi="SimSun"/>
          <w:sz w:val="21"/>
        </w:rPr>
        <w:t>无情侵略严重破坏了</w:t>
      </w:r>
      <w:r w:rsidR="1567AEBC" w:rsidRPr="00D85A39">
        <w:rPr>
          <w:rFonts w:ascii="SimSun" w:hAnsi="SimSun"/>
          <w:sz w:val="21"/>
        </w:rPr>
        <w:t>乌克兰</w:t>
      </w:r>
      <w:r w:rsidR="4D2DEEDC" w:rsidRPr="00D85A39">
        <w:rPr>
          <w:rFonts w:ascii="SimSun" w:hAnsi="SimSun"/>
          <w:sz w:val="21"/>
        </w:rPr>
        <w:t>的</w:t>
      </w:r>
      <w:r w:rsidRPr="00D85A39">
        <w:rPr>
          <w:rFonts w:ascii="SimSun" w:hAnsi="SimSun"/>
          <w:sz w:val="21"/>
        </w:rPr>
        <w:t>知识产权生态系统，破坏了其经济发展和文化多样性的支柱。</w:t>
      </w:r>
      <w:r w:rsidR="00E930A0" w:rsidRPr="00D85A39">
        <w:rPr>
          <w:rFonts w:ascii="SimSun" w:hAnsi="SimSun"/>
          <w:sz w:val="21"/>
        </w:rPr>
        <w:t>代表团</w:t>
      </w:r>
      <w:r w:rsidRPr="00D85A39">
        <w:rPr>
          <w:rFonts w:ascii="SimSun" w:hAnsi="SimSun"/>
          <w:sz w:val="21"/>
        </w:rPr>
        <w:t>强调，最近在瑞士举行的和平峰会为乌克兰和许多其他国家提供了一个机会，可以就未来与俄罗斯联邦和平解决的潜在框架达成一致，该框架将保护乌克兰</w:t>
      </w:r>
      <w:r w:rsidR="4D2DEEDC" w:rsidRPr="00D85A39">
        <w:rPr>
          <w:rFonts w:ascii="SimSun" w:hAnsi="SimSun"/>
          <w:sz w:val="21"/>
        </w:rPr>
        <w:t>的</w:t>
      </w:r>
      <w:r w:rsidRPr="00D85A39">
        <w:rPr>
          <w:rFonts w:ascii="SimSun" w:hAnsi="SimSun"/>
          <w:sz w:val="21"/>
        </w:rPr>
        <w:t>主权和领土完整，并符合《联合国宪章》。代表团感到遗憾的是，俄罗斯联邦没有表现出支持或愿意为持久和平进行任何真诚的谈判或接触。</w:t>
      </w:r>
      <w:r w:rsidR="00E930A0" w:rsidRPr="00D85A39">
        <w:rPr>
          <w:rFonts w:ascii="SimSun" w:hAnsi="SimSun"/>
          <w:sz w:val="21"/>
        </w:rPr>
        <w:t>代表团</w:t>
      </w:r>
      <w:r w:rsidRPr="00D85A39">
        <w:rPr>
          <w:rFonts w:ascii="SimSun" w:hAnsi="SimSun"/>
          <w:sz w:val="21"/>
        </w:rPr>
        <w:t>指出，俄罗斯联邦可以在任何时候结束</w:t>
      </w:r>
      <w:r w:rsidR="54F6CE7C" w:rsidRPr="00D85A39">
        <w:rPr>
          <w:rFonts w:ascii="SimSun" w:hAnsi="SimSun"/>
          <w:sz w:val="21"/>
        </w:rPr>
        <w:t>这场</w:t>
      </w:r>
      <w:r w:rsidRPr="00D85A39">
        <w:rPr>
          <w:rFonts w:ascii="SimSun" w:hAnsi="SimSun"/>
          <w:sz w:val="21"/>
        </w:rPr>
        <w:t>战争，只要从乌克兰撤军，而不是继续对乌克兰</w:t>
      </w:r>
      <w:r w:rsidR="4D2DEEDC" w:rsidRPr="00D85A39">
        <w:rPr>
          <w:rFonts w:ascii="SimSun" w:hAnsi="SimSun"/>
          <w:sz w:val="21"/>
        </w:rPr>
        <w:t>的</w:t>
      </w:r>
      <w:r w:rsidRPr="00D85A39">
        <w:rPr>
          <w:rFonts w:ascii="SimSun" w:hAnsi="SimSun"/>
          <w:sz w:val="21"/>
        </w:rPr>
        <w:t>城市和港口发动野蛮攻击，让乌克兰人民付出巨大代价。代表团提到报告</w:t>
      </w:r>
      <w:r w:rsidR="005631D0" w:rsidRPr="00D85A39">
        <w:rPr>
          <w:rFonts w:ascii="SimSun" w:hAnsi="SimSun" w:hint="eastAsia"/>
          <w:sz w:val="21"/>
        </w:rPr>
        <w:t>中</w:t>
      </w:r>
      <w:r w:rsidRPr="00D85A39">
        <w:rPr>
          <w:rFonts w:ascii="SimSun" w:hAnsi="SimSun"/>
          <w:sz w:val="21"/>
        </w:rPr>
        <w:t>记录了乌克兰</w:t>
      </w:r>
      <w:r w:rsidR="4D2DEEDC" w:rsidRPr="00D85A39">
        <w:rPr>
          <w:rFonts w:ascii="SimSun" w:hAnsi="SimSun"/>
          <w:sz w:val="21"/>
        </w:rPr>
        <w:t>的</w:t>
      </w:r>
      <w:r w:rsidRPr="00D85A39">
        <w:rPr>
          <w:rFonts w:ascii="SimSun" w:hAnsi="SimSun"/>
          <w:sz w:val="21"/>
        </w:rPr>
        <w:t>国家知识产权申请在2023年略有增加，但仍远低于入侵前的水平，这表明俄罗斯联邦</w:t>
      </w:r>
      <w:r w:rsidR="4D2DEEDC" w:rsidRPr="00D85A39">
        <w:rPr>
          <w:rFonts w:ascii="SimSun" w:hAnsi="SimSun"/>
          <w:sz w:val="21"/>
        </w:rPr>
        <w:t>的</w:t>
      </w:r>
      <w:r w:rsidRPr="00D85A39">
        <w:rPr>
          <w:rFonts w:ascii="SimSun" w:hAnsi="SimSun"/>
          <w:sz w:val="21"/>
        </w:rPr>
        <w:t>侵略继续剥夺乌克兰的全部潜力。</w:t>
      </w:r>
      <w:r w:rsidR="3D85063F" w:rsidRPr="00D85A39">
        <w:rPr>
          <w:rFonts w:ascii="SimSun" w:hAnsi="SimSun"/>
          <w:sz w:val="21"/>
        </w:rPr>
        <w:t>代表团</w:t>
      </w:r>
      <w:r w:rsidRPr="00D85A39">
        <w:rPr>
          <w:rFonts w:ascii="SimSun" w:hAnsi="SimSun"/>
          <w:sz w:val="21"/>
        </w:rPr>
        <w:t>承认，尽管</w:t>
      </w:r>
      <w:r w:rsidR="1123BAD0" w:rsidRPr="00D85A39">
        <w:rPr>
          <w:rFonts w:ascii="SimSun" w:hAnsi="SimSun"/>
          <w:sz w:val="21"/>
        </w:rPr>
        <w:t>俄罗斯联邦</w:t>
      </w:r>
      <w:r w:rsidRPr="00D85A39">
        <w:rPr>
          <w:rFonts w:ascii="SimSun" w:hAnsi="SimSun"/>
          <w:sz w:val="21"/>
        </w:rPr>
        <w:t>十分残暴，但乌克兰人仍然表现出了惊人的韧性。报告估计，恢复乌克兰公共研究基础设施</w:t>
      </w:r>
      <w:r w:rsidR="4D2DEEDC" w:rsidRPr="00D85A39">
        <w:rPr>
          <w:rFonts w:ascii="SimSun" w:hAnsi="SimSun"/>
          <w:sz w:val="21"/>
        </w:rPr>
        <w:t>的</w:t>
      </w:r>
      <w:r w:rsidRPr="00D85A39">
        <w:rPr>
          <w:rFonts w:ascii="SimSun" w:hAnsi="SimSun"/>
          <w:sz w:val="21"/>
        </w:rPr>
        <w:t>费用将达到12.6亿美元，并补充说，最终的重建工作不仅耗资巨大，而且需要几十年甚至几代人的时间才能消除俄罗斯联邦对乌克兰人民及其文化遗产造成的情感和文化伤害。俄罗斯联邦破坏或摧毁了177家公共科学机构拥有的近1</w:t>
      </w:r>
      <w:r w:rsidR="005631D0" w:rsidRPr="00D85A39">
        <w:rPr>
          <w:rFonts w:ascii="SimSun" w:hAnsi="SimSun" w:hint="eastAsia"/>
          <w:sz w:val="21"/>
        </w:rPr>
        <w:t>,</w:t>
      </w:r>
      <w:r w:rsidRPr="00D85A39">
        <w:rPr>
          <w:rFonts w:ascii="SimSun" w:hAnsi="SimSun"/>
          <w:sz w:val="21"/>
        </w:rPr>
        <w:t>500栋建筑</w:t>
      </w:r>
      <w:r w:rsidR="1648DE35" w:rsidRPr="00D85A39">
        <w:rPr>
          <w:rFonts w:ascii="SimSun" w:hAnsi="SimSun"/>
          <w:sz w:val="21"/>
        </w:rPr>
        <w:t>，并</w:t>
      </w:r>
      <w:r w:rsidRPr="00D85A39">
        <w:rPr>
          <w:rFonts w:ascii="SimSun" w:hAnsi="SimSun"/>
          <w:sz w:val="21"/>
        </w:rPr>
        <w:t>提到据报告有350多处文化和宗教遗址、31家博物馆和15家图书馆遭到破坏。代表团强调，当艺术家和作家被压制时，文化的声音就被扼杀了；当创新被摧毁时，技术的进步就停止了；当教育机构被摧毁时，知识的光芒就黯淡了。代表团强调，呼吁</w:t>
      </w:r>
      <w:r w:rsidR="20B88873" w:rsidRPr="00D85A39">
        <w:rPr>
          <w:rFonts w:ascii="SimSun" w:hAnsi="SimSun"/>
          <w:sz w:val="21"/>
        </w:rPr>
        <w:t>俄罗斯联邦</w:t>
      </w:r>
      <w:r w:rsidRPr="00D85A39">
        <w:rPr>
          <w:rFonts w:ascii="SimSun" w:hAnsi="SimSun"/>
          <w:sz w:val="21"/>
        </w:rPr>
        <w:t>立即从国际公认边界内的乌克兰领土撤军是一项集体责任。</w:t>
      </w:r>
      <w:r w:rsidR="005631D0" w:rsidRPr="00D85A39">
        <w:rPr>
          <w:rFonts w:ascii="SimSun" w:hAnsi="SimSun" w:hint="eastAsia"/>
          <w:sz w:val="21"/>
        </w:rPr>
        <w:t>它</w:t>
      </w:r>
      <w:r w:rsidRPr="00D85A39">
        <w:rPr>
          <w:rFonts w:ascii="SimSun" w:hAnsi="SimSun"/>
          <w:sz w:val="21"/>
        </w:rPr>
        <w:t>补充说，俄罗斯联邦</w:t>
      </w:r>
      <w:r w:rsidR="4D2DEEDC" w:rsidRPr="00D85A39">
        <w:rPr>
          <w:rFonts w:ascii="SimSun" w:hAnsi="SimSun"/>
          <w:sz w:val="21"/>
        </w:rPr>
        <w:t>的</w:t>
      </w:r>
      <w:r w:rsidRPr="00D85A39">
        <w:rPr>
          <w:rFonts w:ascii="SimSun" w:hAnsi="SimSun"/>
          <w:sz w:val="21"/>
        </w:rPr>
        <w:t>侵略结束后</w:t>
      </w:r>
      <w:r w:rsidR="182482D0" w:rsidRPr="00D85A39">
        <w:rPr>
          <w:rFonts w:ascii="SimSun" w:hAnsi="SimSun"/>
          <w:sz w:val="21"/>
        </w:rPr>
        <w:t>，</w:t>
      </w:r>
      <w:r w:rsidRPr="00D85A39">
        <w:rPr>
          <w:rFonts w:ascii="SimSun" w:hAnsi="SimSun"/>
          <w:sz w:val="21"/>
        </w:rPr>
        <w:t>乌克兰可以全面恢复其知识产权生态系统，并为</w:t>
      </w:r>
      <w:r w:rsidR="00B42FCD" w:rsidRPr="00D85A39">
        <w:rPr>
          <w:rFonts w:ascii="SimSun" w:hAnsi="SimSun"/>
          <w:sz w:val="21"/>
        </w:rPr>
        <w:t>产权组织</w:t>
      </w:r>
      <w:r w:rsidRPr="00D85A39">
        <w:rPr>
          <w:rFonts w:ascii="SimSun" w:hAnsi="SimSun"/>
          <w:sz w:val="21"/>
        </w:rPr>
        <w:t>等技术组织</w:t>
      </w:r>
      <w:proofErr w:type="gramStart"/>
      <w:r w:rsidR="00632123" w:rsidRPr="00D85A39">
        <w:rPr>
          <w:rFonts w:ascii="SimSun" w:hAnsi="SimSun"/>
          <w:sz w:val="21"/>
        </w:rPr>
        <w:t>作出</w:t>
      </w:r>
      <w:proofErr w:type="gramEnd"/>
      <w:r w:rsidRPr="00D85A39">
        <w:rPr>
          <w:rFonts w:ascii="SimSun" w:hAnsi="SimSun"/>
          <w:sz w:val="21"/>
        </w:rPr>
        <w:t>有意义的贡献。代表团感谢</w:t>
      </w:r>
      <w:r w:rsidR="00B42FCD" w:rsidRPr="00D85A39">
        <w:rPr>
          <w:rFonts w:ascii="SimSun" w:hAnsi="SimSun"/>
          <w:sz w:val="21"/>
        </w:rPr>
        <w:t>产权组织</w:t>
      </w:r>
      <w:r w:rsidRPr="00D85A39">
        <w:rPr>
          <w:rFonts w:ascii="SimSun" w:hAnsi="SimSun"/>
          <w:sz w:val="21"/>
        </w:rPr>
        <w:t>对报告的研究和起草，并期待着今后的报告。代表团还对</w:t>
      </w:r>
      <w:r w:rsidR="00B42FCD" w:rsidRPr="00D85A39">
        <w:rPr>
          <w:rFonts w:ascii="SimSun" w:hAnsi="SimSun"/>
          <w:sz w:val="21"/>
        </w:rPr>
        <w:t>产权组织</w:t>
      </w:r>
      <w:r w:rsidRPr="00D85A39">
        <w:rPr>
          <w:rFonts w:ascii="SimSun" w:hAnsi="SimSun"/>
          <w:sz w:val="21"/>
        </w:rPr>
        <w:t>向乌克兰</w:t>
      </w:r>
      <w:r w:rsidR="4D2DEEDC" w:rsidRPr="00D85A39">
        <w:rPr>
          <w:rFonts w:ascii="SimSun" w:hAnsi="SimSun"/>
          <w:sz w:val="21"/>
        </w:rPr>
        <w:t>的</w:t>
      </w:r>
      <w:r w:rsidRPr="00D85A39">
        <w:rPr>
          <w:rFonts w:ascii="SimSun" w:hAnsi="SimSun"/>
          <w:sz w:val="21"/>
        </w:rPr>
        <w:t>创意部门及其知识产权制度提供的重要援助表示感谢。</w:t>
      </w:r>
      <w:r w:rsidR="00E930A0" w:rsidRPr="00D85A39">
        <w:rPr>
          <w:rFonts w:ascii="SimSun" w:hAnsi="SimSun"/>
          <w:sz w:val="21"/>
        </w:rPr>
        <w:t>代表团</w:t>
      </w:r>
      <w:r w:rsidR="182482D0" w:rsidRPr="00D85A39">
        <w:rPr>
          <w:rFonts w:ascii="SimSun" w:hAnsi="SimSun"/>
          <w:sz w:val="21"/>
        </w:rPr>
        <w:t>强调</w:t>
      </w:r>
      <w:r w:rsidRPr="00D85A39">
        <w:rPr>
          <w:rFonts w:ascii="SimSun" w:hAnsi="SimSun"/>
          <w:sz w:val="21"/>
        </w:rPr>
        <w:t>，俄罗斯联邦必须停止侵略，从乌克兰撤军，从而使乌克兰合作伙伴能够通过不受阻碍的创新和</w:t>
      </w:r>
      <w:r w:rsidR="00C701F9" w:rsidRPr="00D85A39">
        <w:rPr>
          <w:rFonts w:ascii="SimSun" w:hAnsi="SimSun"/>
          <w:sz w:val="21"/>
        </w:rPr>
        <w:t>创意</w:t>
      </w:r>
      <w:r w:rsidRPr="00D85A39">
        <w:rPr>
          <w:rFonts w:ascii="SimSun" w:hAnsi="SimSun"/>
          <w:sz w:val="21"/>
        </w:rPr>
        <w:t>，为全球知识产权制度</w:t>
      </w:r>
      <w:proofErr w:type="gramStart"/>
      <w:r w:rsidR="00632123" w:rsidRPr="00D85A39">
        <w:rPr>
          <w:rFonts w:ascii="SimSun" w:hAnsi="SimSun"/>
          <w:sz w:val="21"/>
        </w:rPr>
        <w:t>作出</w:t>
      </w:r>
      <w:proofErr w:type="gramEnd"/>
      <w:r w:rsidRPr="00D85A39">
        <w:rPr>
          <w:rFonts w:ascii="SimSun" w:hAnsi="SimSun"/>
          <w:sz w:val="21"/>
        </w:rPr>
        <w:t>充分贡献。</w:t>
      </w:r>
    </w:p>
    <w:p w14:paraId="07986464" w14:textId="6D32CF80"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葡萄牙代表团说，它赞同匈牙利代表团代表欧洲联盟及其成员国、荷兰王国代表团代表</w:t>
      </w:r>
      <w:r w:rsidR="004D71F5" w:rsidRPr="00D85A39">
        <w:rPr>
          <w:rFonts w:ascii="SimSun" w:hAnsi="SimSun"/>
          <w:sz w:val="21"/>
        </w:rPr>
        <w:t>B集团</w:t>
      </w:r>
      <w:r w:rsidRPr="00D85A39">
        <w:rPr>
          <w:rFonts w:ascii="SimSun" w:hAnsi="SimSun"/>
          <w:sz w:val="21"/>
        </w:rPr>
        <w:t>、摩尔多瓦共和国代表团代表</w:t>
      </w:r>
      <w:r w:rsidR="000006FC" w:rsidRPr="00D85A39">
        <w:rPr>
          <w:rFonts w:ascii="SimSun" w:hAnsi="SimSun" w:hint="eastAsia"/>
          <w:sz w:val="21"/>
        </w:rPr>
        <w:t>CEBS</w:t>
      </w:r>
      <w:r w:rsidRPr="00D85A39">
        <w:rPr>
          <w:rFonts w:ascii="SimSun" w:hAnsi="SimSun"/>
          <w:sz w:val="21"/>
        </w:rPr>
        <w:t>集团以及乌克兰、美利坚合众国和联合王国代表团所作的发言。</w:t>
      </w:r>
      <w:r w:rsidR="00E930A0" w:rsidRPr="00D85A39">
        <w:rPr>
          <w:rFonts w:ascii="SimSun" w:hAnsi="SimSun"/>
          <w:sz w:val="21"/>
        </w:rPr>
        <w:t>代表团</w:t>
      </w:r>
      <w:r w:rsidRPr="00D85A39">
        <w:rPr>
          <w:rFonts w:ascii="SimSun" w:hAnsi="SimSun"/>
          <w:sz w:val="21"/>
        </w:rPr>
        <w:t>支持文件A/65/8所载的</w:t>
      </w:r>
      <w:r w:rsidR="2B091CD4" w:rsidRPr="00D85A39">
        <w:rPr>
          <w:rFonts w:ascii="SimSun" w:hAnsi="SimSun"/>
          <w:sz w:val="21"/>
        </w:rPr>
        <w:t>该</w:t>
      </w:r>
      <w:r w:rsidRPr="00D85A39">
        <w:rPr>
          <w:rFonts w:ascii="SimSun" w:hAnsi="SimSun"/>
          <w:sz w:val="21"/>
        </w:rPr>
        <w:t>议程项目下的决定点，该决定</w:t>
      </w:r>
      <w:proofErr w:type="gramStart"/>
      <w:r w:rsidRPr="00D85A39">
        <w:rPr>
          <w:rFonts w:ascii="SimSun" w:hAnsi="SimSun"/>
          <w:sz w:val="21"/>
        </w:rPr>
        <w:t>点涉及</w:t>
      </w:r>
      <w:proofErr w:type="gramEnd"/>
      <w:r w:rsidR="004D71F5" w:rsidRPr="00D85A39">
        <w:rPr>
          <w:rFonts w:ascii="SimSun" w:hAnsi="SimSun"/>
          <w:sz w:val="21"/>
        </w:rPr>
        <w:t>B集团</w:t>
      </w:r>
      <w:r w:rsidRPr="00D85A39">
        <w:rPr>
          <w:rFonts w:ascii="SimSun" w:hAnsi="SimSun"/>
          <w:sz w:val="21"/>
        </w:rPr>
        <w:t>和</w:t>
      </w:r>
      <w:r w:rsidR="000006FC" w:rsidRPr="00D85A39">
        <w:rPr>
          <w:rFonts w:ascii="SimSun" w:hAnsi="SimSun" w:hint="eastAsia"/>
          <w:sz w:val="21"/>
        </w:rPr>
        <w:t>CEBS</w:t>
      </w:r>
      <w:r w:rsidR="2B091CD4" w:rsidRPr="00D85A39">
        <w:rPr>
          <w:rFonts w:ascii="SimSun" w:hAnsi="SimSun"/>
          <w:sz w:val="21"/>
        </w:rPr>
        <w:t>集团</w:t>
      </w:r>
      <w:r w:rsidRPr="00D85A39">
        <w:rPr>
          <w:rFonts w:ascii="SimSun" w:hAnsi="SimSun"/>
          <w:sz w:val="21"/>
        </w:rPr>
        <w:t>的联合提案。</w:t>
      </w:r>
      <w:r w:rsidR="00E930A0" w:rsidRPr="00D85A39">
        <w:rPr>
          <w:rFonts w:ascii="SimSun" w:hAnsi="SimSun"/>
          <w:sz w:val="21"/>
        </w:rPr>
        <w:t>代表团</w:t>
      </w:r>
      <w:r w:rsidRPr="00D85A39">
        <w:rPr>
          <w:rFonts w:ascii="SimSun" w:hAnsi="SimSun"/>
          <w:sz w:val="21"/>
        </w:rPr>
        <w:t>表示一贯支持乌克兰在其国际公认疆界内的独立</w:t>
      </w:r>
      <w:r w:rsidR="1BFE946D" w:rsidRPr="00D85A39">
        <w:rPr>
          <w:rFonts w:ascii="SimSun" w:hAnsi="SimSun"/>
          <w:sz w:val="21"/>
        </w:rPr>
        <w:t>、</w:t>
      </w:r>
      <w:r w:rsidRPr="00D85A39">
        <w:rPr>
          <w:rFonts w:ascii="SimSun" w:hAnsi="SimSun"/>
          <w:sz w:val="21"/>
        </w:rPr>
        <w:t>主权和领土完整，并重申其坚定承诺，只要有必要，只要需要，将继续向乌克兰及其人民提供支持。</w:t>
      </w:r>
      <w:r w:rsidR="00E930A0" w:rsidRPr="00D85A39">
        <w:rPr>
          <w:rFonts w:ascii="SimSun" w:hAnsi="SimSun"/>
          <w:sz w:val="21"/>
        </w:rPr>
        <w:t>代表团</w:t>
      </w:r>
      <w:r w:rsidRPr="00D85A39">
        <w:rPr>
          <w:rFonts w:ascii="SimSun" w:hAnsi="SimSun"/>
          <w:sz w:val="21"/>
        </w:rPr>
        <w:t>谴责俄罗斯联邦最近敌对行动升级，</w:t>
      </w:r>
      <w:r w:rsidR="41149CA0" w:rsidRPr="00D85A39">
        <w:rPr>
          <w:rFonts w:ascii="SimSun" w:hAnsi="SimSun"/>
          <w:sz w:val="21"/>
        </w:rPr>
        <w:t>特</w:t>
      </w:r>
      <w:r w:rsidR="41149CA0" w:rsidRPr="00D85A39">
        <w:rPr>
          <w:rFonts w:ascii="SimSun" w:hAnsi="SimSun"/>
          <w:sz w:val="21"/>
        </w:rPr>
        <w:lastRenderedPageBreak/>
        <w:t>别是</w:t>
      </w:r>
      <w:r w:rsidRPr="00D85A39">
        <w:rPr>
          <w:rFonts w:ascii="SimSun" w:hAnsi="SimSun"/>
          <w:sz w:val="21"/>
        </w:rPr>
        <w:t>加强对民用关键基础设施的袭击</w:t>
      </w:r>
      <w:r w:rsidR="2B091CD4" w:rsidRPr="00D85A39">
        <w:rPr>
          <w:rFonts w:ascii="SimSun" w:hAnsi="SimSun"/>
          <w:sz w:val="21"/>
        </w:rPr>
        <w:t>，并补充说，它</w:t>
      </w:r>
      <w:r w:rsidRPr="00D85A39">
        <w:rPr>
          <w:rFonts w:ascii="SimSun" w:hAnsi="SimSun"/>
          <w:sz w:val="21"/>
        </w:rPr>
        <w:t>对基辅儿科医院最近遭到的袭击极为关切。</w:t>
      </w:r>
      <w:r w:rsidR="00E930A0" w:rsidRPr="00D85A39">
        <w:rPr>
          <w:rFonts w:ascii="SimSun" w:hAnsi="SimSun"/>
          <w:sz w:val="21"/>
        </w:rPr>
        <w:t>代表团</w:t>
      </w:r>
      <w:r w:rsidRPr="00D85A39">
        <w:rPr>
          <w:rFonts w:ascii="SimSun" w:hAnsi="SimSun"/>
          <w:sz w:val="21"/>
        </w:rPr>
        <w:t>欢迎文件A/65/7</w:t>
      </w:r>
      <w:r w:rsidR="000006FC" w:rsidRPr="00D85A39">
        <w:rPr>
          <w:rFonts w:ascii="SimSun" w:hAnsi="SimSun" w:hint="eastAsia"/>
          <w:sz w:val="21"/>
        </w:rPr>
        <w:t>中所载的根据</w:t>
      </w:r>
      <w:r w:rsidR="000006FC" w:rsidRPr="00D85A39">
        <w:rPr>
          <w:rFonts w:ascii="SimSun" w:hAnsi="SimSun"/>
          <w:sz w:val="21"/>
        </w:rPr>
        <w:t>去年产权组织</w:t>
      </w:r>
      <w:r w:rsidR="000006FC" w:rsidRPr="00D85A39">
        <w:rPr>
          <w:rFonts w:ascii="SimSun" w:hAnsi="SimSun" w:hint="eastAsia"/>
          <w:sz w:val="21"/>
        </w:rPr>
        <w:t>成员国</w:t>
      </w:r>
      <w:r w:rsidR="000006FC" w:rsidRPr="00D85A39">
        <w:rPr>
          <w:rFonts w:ascii="SimSun" w:hAnsi="SimSun"/>
          <w:sz w:val="21"/>
        </w:rPr>
        <w:t>大会的决定</w:t>
      </w:r>
      <w:r w:rsidR="000006FC" w:rsidRPr="00D85A39">
        <w:rPr>
          <w:rFonts w:ascii="SimSun" w:hAnsi="SimSun" w:hint="eastAsia"/>
          <w:sz w:val="21"/>
        </w:rPr>
        <w:t>所作的关于向乌克兰的创新和创意部门及知识产权制度提供援助和支持的报告</w:t>
      </w:r>
      <w:r w:rsidRPr="00D85A39">
        <w:rPr>
          <w:rFonts w:ascii="SimSun" w:hAnsi="SimSun"/>
          <w:sz w:val="21"/>
        </w:rPr>
        <w:t>。</w:t>
      </w:r>
      <w:r w:rsidR="00E930A0" w:rsidRPr="00D85A39">
        <w:rPr>
          <w:rFonts w:ascii="SimSun" w:hAnsi="SimSun"/>
          <w:sz w:val="21"/>
        </w:rPr>
        <w:t>代表团</w:t>
      </w:r>
      <w:r w:rsidRPr="00D85A39">
        <w:rPr>
          <w:rFonts w:ascii="SimSun" w:hAnsi="SimSun"/>
          <w:sz w:val="21"/>
        </w:rPr>
        <w:t>支持秘书处与乌克兰之间的密切合作，包括通过年度报告和今后</w:t>
      </w:r>
      <w:r w:rsidR="000006FC" w:rsidRPr="00D85A39">
        <w:rPr>
          <w:rFonts w:ascii="SimSun" w:hAnsi="SimSun" w:hint="eastAsia"/>
          <w:sz w:val="21"/>
        </w:rPr>
        <w:t>成员国</w:t>
      </w:r>
      <w:r w:rsidRPr="00D85A39">
        <w:rPr>
          <w:rFonts w:ascii="SimSun" w:hAnsi="SimSun"/>
          <w:sz w:val="21"/>
        </w:rPr>
        <w:t>大会的后续行动，不断评估</w:t>
      </w:r>
      <w:r w:rsidR="00271279" w:rsidRPr="00D85A39">
        <w:rPr>
          <w:rFonts w:ascii="SimSun" w:hAnsi="SimSun"/>
          <w:sz w:val="21"/>
        </w:rPr>
        <w:t>俄罗斯联邦</w:t>
      </w:r>
      <w:r w:rsidRPr="00D85A39">
        <w:rPr>
          <w:rFonts w:ascii="SimSun" w:hAnsi="SimSun"/>
          <w:sz w:val="21"/>
        </w:rPr>
        <w:t>发动的战争对乌克兰的影响。</w:t>
      </w:r>
    </w:p>
    <w:p w14:paraId="7C4FFE2E" w14:textId="05E63B50"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法国代表团支持匈牙利代表团代表欧洲联盟及其成员国、荷兰王国代表团代表</w:t>
      </w:r>
      <w:r w:rsidR="004D71F5" w:rsidRPr="00D85A39">
        <w:rPr>
          <w:rFonts w:ascii="SimSun" w:hAnsi="SimSun"/>
          <w:sz w:val="21"/>
        </w:rPr>
        <w:t>B集团</w:t>
      </w:r>
      <w:r w:rsidRPr="00D85A39">
        <w:rPr>
          <w:rFonts w:ascii="SimSun" w:hAnsi="SimSun"/>
          <w:sz w:val="21"/>
        </w:rPr>
        <w:t>以及摩尔多瓦共和国代表团代表</w:t>
      </w:r>
      <w:r w:rsidR="00F31A9D" w:rsidRPr="00D85A39">
        <w:rPr>
          <w:rFonts w:ascii="SimSun" w:hAnsi="SimSun" w:hint="eastAsia"/>
          <w:sz w:val="21"/>
        </w:rPr>
        <w:t>CEBS</w:t>
      </w:r>
      <w:r w:rsidRPr="00D85A39">
        <w:rPr>
          <w:rFonts w:ascii="SimSun" w:hAnsi="SimSun"/>
          <w:sz w:val="21"/>
        </w:rPr>
        <w:t>集团所作的发言。代表团感谢总干事提交关于</w:t>
      </w:r>
      <w:r w:rsidR="00F31A9D" w:rsidRPr="00D85A39">
        <w:rPr>
          <w:rFonts w:ascii="SimSun" w:hAnsi="SimSun" w:hint="eastAsia"/>
          <w:sz w:val="21"/>
        </w:rPr>
        <w:t>向乌克兰的创新和创意部门及知识产权制度提供援助和支持的报告</w:t>
      </w:r>
      <w:r w:rsidRPr="00D85A39">
        <w:rPr>
          <w:rFonts w:ascii="SimSun" w:hAnsi="SimSun"/>
          <w:sz w:val="21"/>
        </w:rPr>
        <w:t>。报告非常清楚地显示了俄罗斯联邦的侵略对乌克兰知识产权制度的破坏性影响。</w:t>
      </w:r>
      <w:r w:rsidR="00E930A0" w:rsidRPr="00D85A39">
        <w:rPr>
          <w:rFonts w:ascii="SimSun" w:hAnsi="SimSun"/>
          <w:sz w:val="21"/>
        </w:rPr>
        <w:t>代表团</w:t>
      </w:r>
      <w:r w:rsidRPr="00D85A39">
        <w:rPr>
          <w:rFonts w:ascii="SimSun" w:hAnsi="SimSun"/>
          <w:sz w:val="21"/>
        </w:rPr>
        <w:t>提到，乌克兰</w:t>
      </w:r>
      <w:r w:rsidR="198B56A2" w:rsidRPr="00D85A39">
        <w:rPr>
          <w:rFonts w:ascii="SimSun" w:hAnsi="SimSun"/>
          <w:sz w:val="21"/>
        </w:rPr>
        <w:t>的</w:t>
      </w:r>
      <w:r w:rsidRPr="00D85A39">
        <w:rPr>
          <w:rFonts w:ascii="SimSun" w:hAnsi="SimSun"/>
          <w:sz w:val="21"/>
        </w:rPr>
        <w:t>经济发展每天都因其基础设施遭到破坏而受到影响。</w:t>
      </w:r>
      <w:r w:rsidR="00E930A0" w:rsidRPr="00D85A39">
        <w:rPr>
          <w:rFonts w:ascii="SimSun" w:hAnsi="SimSun"/>
          <w:sz w:val="21"/>
        </w:rPr>
        <w:t>代表团</w:t>
      </w:r>
      <w:r w:rsidRPr="00D85A39">
        <w:rPr>
          <w:rFonts w:ascii="SimSun" w:hAnsi="SimSun"/>
          <w:sz w:val="21"/>
        </w:rPr>
        <w:t>支持CEBS集团和B集团提交的文件A/65/8中所载的拟议决定，</w:t>
      </w:r>
      <w:r w:rsidR="434CA3FD" w:rsidRPr="00D85A39">
        <w:rPr>
          <w:rFonts w:ascii="SimSun" w:hAnsi="SimSun"/>
          <w:sz w:val="21"/>
        </w:rPr>
        <w:t>并补充说</w:t>
      </w:r>
      <w:r w:rsidR="00204ED1" w:rsidRPr="00D85A39">
        <w:rPr>
          <w:rFonts w:ascii="SimSun" w:hAnsi="SimSun"/>
          <w:sz w:val="21"/>
        </w:rPr>
        <w:t>，</w:t>
      </w:r>
      <w:r w:rsidRPr="00D85A39">
        <w:rPr>
          <w:rFonts w:ascii="SimSun" w:hAnsi="SimSun"/>
          <w:sz w:val="21"/>
        </w:rPr>
        <w:t>鉴于乌克兰的局势，以及从</w:t>
      </w:r>
      <w:r w:rsidR="00B42FCD" w:rsidRPr="00D85A39">
        <w:rPr>
          <w:rFonts w:ascii="SimSun" w:hAnsi="SimSun"/>
          <w:sz w:val="21"/>
        </w:rPr>
        <w:t>产权组织</w:t>
      </w:r>
      <w:r w:rsidRPr="00D85A39">
        <w:rPr>
          <w:rFonts w:ascii="SimSun" w:hAnsi="SimSun"/>
          <w:sz w:val="21"/>
        </w:rPr>
        <w:t>获得技术援助的重要性，这是适当的。</w:t>
      </w:r>
      <w:r w:rsidR="00E930A0" w:rsidRPr="00D85A39">
        <w:rPr>
          <w:rFonts w:ascii="SimSun" w:hAnsi="SimSun"/>
          <w:sz w:val="21"/>
        </w:rPr>
        <w:t>代表团</w:t>
      </w:r>
      <w:r w:rsidRPr="00D85A39">
        <w:rPr>
          <w:rFonts w:ascii="SimSun" w:hAnsi="SimSun"/>
          <w:sz w:val="21"/>
        </w:rPr>
        <w:t>指出，应向</w:t>
      </w:r>
      <w:r w:rsidR="00B42FCD" w:rsidRPr="00D85A39">
        <w:rPr>
          <w:rFonts w:ascii="SimSun" w:hAnsi="SimSun"/>
          <w:sz w:val="21"/>
        </w:rPr>
        <w:t>产权组织</w:t>
      </w:r>
      <w:r w:rsidRPr="00D85A39">
        <w:rPr>
          <w:rFonts w:ascii="SimSun" w:hAnsi="SimSun"/>
          <w:sz w:val="21"/>
        </w:rPr>
        <w:t>大会今后的届会提交报告。此外，</w:t>
      </w:r>
      <w:r w:rsidR="00E930A0" w:rsidRPr="00D85A39">
        <w:rPr>
          <w:rFonts w:ascii="SimSun" w:hAnsi="SimSun"/>
          <w:sz w:val="21"/>
        </w:rPr>
        <w:t>代表团</w:t>
      </w:r>
      <w:r w:rsidRPr="00D85A39">
        <w:rPr>
          <w:rFonts w:ascii="SimSun" w:hAnsi="SimSun"/>
          <w:sz w:val="21"/>
        </w:rPr>
        <w:t>最强烈地谴责俄罗斯联邦继续对乌克兰发动侵略战争，这完全违反了《联合国宪章》的最基本原则</w:t>
      </w:r>
      <w:r w:rsidR="70B84A63" w:rsidRPr="00D85A39">
        <w:rPr>
          <w:rFonts w:ascii="SimSun" w:hAnsi="SimSun"/>
          <w:sz w:val="21"/>
        </w:rPr>
        <w:t>，并</w:t>
      </w:r>
      <w:r w:rsidRPr="00D85A39">
        <w:rPr>
          <w:rFonts w:ascii="SimSun" w:hAnsi="SimSun"/>
          <w:sz w:val="21"/>
        </w:rPr>
        <w:t>表示声援和坚定不移地支持乌克兰及其人民。</w:t>
      </w:r>
      <w:r w:rsidR="2B091CD4" w:rsidRPr="00D85A39">
        <w:rPr>
          <w:rFonts w:ascii="SimSun" w:hAnsi="SimSun"/>
          <w:sz w:val="21"/>
        </w:rPr>
        <w:t>代表团指出，</w:t>
      </w:r>
      <w:r w:rsidRPr="00D85A39">
        <w:rPr>
          <w:rFonts w:ascii="SimSun" w:hAnsi="SimSun"/>
          <w:sz w:val="21"/>
        </w:rPr>
        <w:t>俄罗斯联邦必须立即停止攻击，特别是对平民目标的攻击，并立即、完全和无条件地撤出所有被占领的乌克兰领土，充分尊重乌克兰在其国际公认边界内的主权和领土完整。这是重建持久和平和维护基于法治的国际秩序</w:t>
      </w:r>
      <w:r w:rsidRPr="00D85A39">
        <w:rPr>
          <w:rFonts w:ascii="SimSun" w:hAnsi="SimSun"/>
          <w:iCs/>
          <w:sz w:val="21"/>
        </w:rPr>
        <w:t>的必要条件</w:t>
      </w:r>
      <w:r w:rsidRPr="00D85A39">
        <w:rPr>
          <w:rFonts w:ascii="SimSun" w:hAnsi="SimSun"/>
          <w:sz w:val="21"/>
        </w:rPr>
        <w:t>，也是有朝一日结束技术援助的</w:t>
      </w:r>
      <w:r w:rsidRPr="00D85A39">
        <w:rPr>
          <w:rFonts w:ascii="SimSun" w:hAnsi="SimSun"/>
          <w:iCs/>
          <w:sz w:val="21"/>
        </w:rPr>
        <w:t>必要条件</w:t>
      </w:r>
      <w:r w:rsidRPr="00D85A39">
        <w:rPr>
          <w:rFonts w:ascii="SimSun" w:hAnsi="SimSun"/>
          <w:sz w:val="21"/>
        </w:rPr>
        <w:t>。</w:t>
      </w:r>
    </w:p>
    <w:p w14:paraId="23D73136" w14:textId="3CFF9AC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日本代表团对秘书处为提交最新报告所做的努力表示赞赏，该报告概述了秘书处在援助和支持乌克兰创新</w:t>
      </w:r>
      <w:r w:rsidR="0034259D" w:rsidRPr="00D85A39">
        <w:rPr>
          <w:rFonts w:ascii="SimSun" w:hAnsi="SimSun"/>
          <w:sz w:val="21"/>
        </w:rPr>
        <w:t>和创意部门及知识产权制度</w:t>
      </w:r>
      <w:r w:rsidRPr="00D85A39">
        <w:rPr>
          <w:rFonts w:ascii="SimSun" w:hAnsi="SimSun"/>
          <w:sz w:val="21"/>
        </w:rPr>
        <w:t>方面</w:t>
      </w:r>
      <w:r w:rsidR="007D26C7" w:rsidRPr="00D85A39">
        <w:rPr>
          <w:rFonts w:ascii="SimSun" w:hAnsi="SimSun"/>
          <w:sz w:val="21"/>
        </w:rPr>
        <w:t>开展</w:t>
      </w:r>
      <w:r w:rsidRPr="00D85A39">
        <w:rPr>
          <w:rFonts w:ascii="SimSun" w:hAnsi="SimSun"/>
          <w:sz w:val="21"/>
        </w:rPr>
        <w:t>的各项活动。代表团</w:t>
      </w:r>
      <w:r w:rsidR="00EB67BB" w:rsidRPr="00D85A39">
        <w:rPr>
          <w:rFonts w:ascii="SimSun" w:hAnsi="SimSun"/>
          <w:sz w:val="21"/>
        </w:rPr>
        <w:t>赞扬</w:t>
      </w:r>
      <w:r w:rsidR="00B42FCD" w:rsidRPr="00D85A39">
        <w:rPr>
          <w:rFonts w:ascii="SimSun" w:hAnsi="SimSun"/>
          <w:sz w:val="21"/>
        </w:rPr>
        <w:t>产权组织</w:t>
      </w:r>
      <w:r w:rsidRPr="00D85A39">
        <w:rPr>
          <w:rFonts w:ascii="SimSun" w:hAnsi="SimSun"/>
          <w:sz w:val="21"/>
        </w:rPr>
        <w:t>与乌克兰有关当局，包括乌克兰经济部签署并执行的谅解备忘录，认为这从根本上表明了</w:t>
      </w:r>
      <w:r w:rsidR="00B42FCD" w:rsidRPr="00D85A39">
        <w:rPr>
          <w:rFonts w:ascii="SimSun" w:hAnsi="SimSun"/>
          <w:sz w:val="21"/>
        </w:rPr>
        <w:t>产权组织</w:t>
      </w:r>
      <w:r w:rsidRPr="00D85A39">
        <w:rPr>
          <w:rFonts w:ascii="SimSun" w:hAnsi="SimSun"/>
          <w:sz w:val="21"/>
        </w:rPr>
        <w:t>向乌克兰提供持续支持的承诺。报告显示，俄罗斯联邦的无理和无端侵略造成了基础设施的进一步破坏、研究设备的损失或损坏以及</w:t>
      </w:r>
      <w:r w:rsidR="008A570A" w:rsidRPr="00D85A39">
        <w:rPr>
          <w:rFonts w:ascii="SimSun" w:hAnsi="SimSun"/>
          <w:sz w:val="21"/>
        </w:rPr>
        <w:t>研发</w:t>
      </w:r>
      <w:r w:rsidRPr="00D85A39">
        <w:rPr>
          <w:rFonts w:ascii="SimSun" w:hAnsi="SimSun"/>
          <w:sz w:val="21"/>
        </w:rPr>
        <w:t>资金的减少。持续的战争对乌克兰的创新和</w:t>
      </w:r>
      <w:r w:rsidR="00C701F9" w:rsidRPr="00D85A39">
        <w:rPr>
          <w:rFonts w:ascii="SimSun" w:hAnsi="SimSun"/>
          <w:sz w:val="21"/>
        </w:rPr>
        <w:t>创意</w:t>
      </w:r>
      <w:r w:rsidRPr="00D85A39">
        <w:rPr>
          <w:rFonts w:ascii="SimSun" w:hAnsi="SimSun"/>
          <w:sz w:val="21"/>
        </w:rPr>
        <w:t>部门以及知识产权制度产生了巨大的负面影响。代表团指出，有必要确保持续的支持</w:t>
      </w:r>
      <w:proofErr w:type="gramStart"/>
      <w:r w:rsidRPr="00D85A39">
        <w:rPr>
          <w:rFonts w:ascii="SimSun" w:hAnsi="SimSun"/>
          <w:sz w:val="21"/>
        </w:rPr>
        <w:t>和援助将提供</w:t>
      </w:r>
      <w:proofErr w:type="gramEnd"/>
      <w:r w:rsidRPr="00D85A39">
        <w:rPr>
          <w:rFonts w:ascii="SimSun" w:hAnsi="SimSun"/>
          <w:sz w:val="21"/>
        </w:rPr>
        <w:t>具体的利益和影响，重点是减轻战争的负面影响，重建乌克兰的创新和创意生态系统，这将使</w:t>
      </w:r>
      <w:proofErr w:type="gramStart"/>
      <w:r w:rsidRPr="00D85A39">
        <w:rPr>
          <w:rFonts w:ascii="SimSun" w:hAnsi="SimSun"/>
          <w:sz w:val="21"/>
        </w:rPr>
        <w:t>所有利益</w:t>
      </w:r>
      <w:proofErr w:type="gramEnd"/>
      <w:r w:rsidRPr="00D85A39">
        <w:rPr>
          <w:rFonts w:ascii="SimSun" w:hAnsi="SimSun"/>
          <w:sz w:val="21"/>
        </w:rPr>
        <w:t>攸关方受益，并加强该国</w:t>
      </w:r>
      <w:r w:rsidR="00F57456" w:rsidRPr="00D85A39">
        <w:rPr>
          <w:rFonts w:ascii="SimSun" w:hAnsi="SimSun"/>
          <w:sz w:val="21"/>
        </w:rPr>
        <w:t>的</w:t>
      </w:r>
      <w:r w:rsidRPr="00D85A39">
        <w:rPr>
          <w:rFonts w:ascii="SimSun" w:hAnsi="SimSun"/>
          <w:sz w:val="21"/>
        </w:rPr>
        <w:t>经济。</w:t>
      </w:r>
      <w:r w:rsidR="00E930A0" w:rsidRPr="00D85A39">
        <w:rPr>
          <w:rFonts w:ascii="SimSun" w:hAnsi="SimSun"/>
          <w:sz w:val="21"/>
        </w:rPr>
        <w:t>代表团</w:t>
      </w:r>
      <w:r w:rsidRPr="00D85A39">
        <w:rPr>
          <w:rFonts w:ascii="SimSun" w:hAnsi="SimSun"/>
          <w:sz w:val="21"/>
        </w:rPr>
        <w:t>重申声援乌克兰人民，支持重建其知识产权基础设施和知识产权生态系统，赞同荷兰王国代表团代表</w:t>
      </w:r>
      <w:r w:rsidR="004D71F5" w:rsidRPr="00D85A39">
        <w:rPr>
          <w:rFonts w:ascii="SimSun" w:hAnsi="SimSun"/>
          <w:sz w:val="21"/>
        </w:rPr>
        <w:t>B集团</w:t>
      </w:r>
      <w:r w:rsidRPr="00D85A39">
        <w:rPr>
          <w:rFonts w:ascii="SimSun" w:hAnsi="SimSun"/>
          <w:sz w:val="21"/>
        </w:rPr>
        <w:t>所作的发言</w:t>
      </w:r>
      <w:r w:rsidR="00BB54AB" w:rsidRPr="00D85A39">
        <w:rPr>
          <w:rFonts w:ascii="SimSun" w:hAnsi="SimSun"/>
          <w:sz w:val="21"/>
        </w:rPr>
        <w:t>，</w:t>
      </w:r>
      <w:r w:rsidRPr="00D85A39">
        <w:rPr>
          <w:rFonts w:ascii="SimSun" w:hAnsi="SimSun"/>
          <w:sz w:val="21"/>
        </w:rPr>
        <w:t>并支持拟议的决定草案。</w:t>
      </w:r>
    </w:p>
    <w:p w14:paraId="118799E5" w14:textId="78A9035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加拿大代表团说，它赞同荷兰王国代表团代表</w:t>
      </w:r>
      <w:r w:rsidR="004D71F5" w:rsidRPr="00D85A39">
        <w:rPr>
          <w:rFonts w:ascii="SimSun" w:hAnsi="SimSun"/>
          <w:sz w:val="21"/>
        </w:rPr>
        <w:t>B集团</w:t>
      </w:r>
      <w:r w:rsidRPr="00D85A39">
        <w:rPr>
          <w:rFonts w:ascii="SimSun" w:hAnsi="SimSun"/>
          <w:sz w:val="21"/>
        </w:rPr>
        <w:t>、摩尔多瓦共和国代表团代表</w:t>
      </w:r>
      <w:r w:rsidR="00F31A9D" w:rsidRPr="00D85A39">
        <w:rPr>
          <w:rFonts w:ascii="SimSun" w:hAnsi="SimSun" w:hint="eastAsia"/>
          <w:sz w:val="21"/>
        </w:rPr>
        <w:t>CEBS</w:t>
      </w:r>
      <w:r w:rsidRPr="00D85A39">
        <w:rPr>
          <w:rFonts w:ascii="SimSun" w:hAnsi="SimSun"/>
          <w:sz w:val="21"/>
        </w:rPr>
        <w:t>集团、匈牙利代表团代表欧洲联盟及其成员国、乌克兰代表团以及所有表示支持决定草案措辞的代表团所表达的立场。</w:t>
      </w:r>
      <w:r w:rsidR="00E930A0" w:rsidRPr="00D85A39">
        <w:rPr>
          <w:rFonts w:ascii="SimSun" w:hAnsi="SimSun"/>
          <w:sz w:val="21"/>
        </w:rPr>
        <w:t>代表团</w:t>
      </w:r>
      <w:r w:rsidRPr="00D85A39">
        <w:rPr>
          <w:rFonts w:ascii="SimSun" w:hAnsi="SimSun"/>
          <w:sz w:val="21"/>
        </w:rPr>
        <w:t>承认，俄罗斯联邦</w:t>
      </w:r>
      <w:r w:rsidR="4D2DEEDC" w:rsidRPr="00D85A39">
        <w:rPr>
          <w:rFonts w:ascii="SimSun" w:hAnsi="SimSun"/>
          <w:sz w:val="21"/>
        </w:rPr>
        <w:t>的</w:t>
      </w:r>
      <w:r w:rsidRPr="00D85A39">
        <w:rPr>
          <w:rFonts w:ascii="SimSun" w:hAnsi="SimSun"/>
          <w:sz w:val="21"/>
        </w:rPr>
        <w:t>侵略战争直接导致乌克兰</w:t>
      </w:r>
      <w:r w:rsidR="4D2DEEDC" w:rsidRPr="00D85A39">
        <w:rPr>
          <w:rFonts w:ascii="SimSun" w:hAnsi="SimSun"/>
          <w:sz w:val="21"/>
        </w:rPr>
        <w:t>的</w:t>
      </w:r>
      <w:r w:rsidRPr="00D85A39">
        <w:rPr>
          <w:rFonts w:ascii="SimSun" w:hAnsi="SimSun"/>
          <w:sz w:val="21"/>
        </w:rPr>
        <w:t>创新和</w:t>
      </w:r>
      <w:r w:rsidR="00C701F9" w:rsidRPr="00D85A39">
        <w:rPr>
          <w:rFonts w:ascii="SimSun" w:hAnsi="SimSun"/>
          <w:sz w:val="21"/>
        </w:rPr>
        <w:t>创意</w:t>
      </w:r>
      <w:r w:rsidRPr="00D85A39">
        <w:rPr>
          <w:rFonts w:ascii="SimSun" w:hAnsi="SimSun"/>
          <w:sz w:val="21"/>
        </w:rPr>
        <w:t>部门遭到破坏</w:t>
      </w:r>
      <w:r w:rsidR="42C5778D" w:rsidRPr="00D85A39">
        <w:rPr>
          <w:rFonts w:ascii="SimSun" w:hAnsi="SimSun"/>
          <w:sz w:val="21"/>
        </w:rPr>
        <w:t>，并</w:t>
      </w:r>
      <w:r w:rsidRPr="00D85A39">
        <w:rPr>
          <w:rFonts w:ascii="SimSun" w:hAnsi="SimSun"/>
          <w:sz w:val="21"/>
        </w:rPr>
        <w:t>对</w:t>
      </w:r>
      <w:r w:rsidR="0E71EC25" w:rsidRPr="00D85A39">
        <w:rPr>
          <w:rFonts w:ascii="SimSun" w:hAnsi="SimSun"/>
          <w:sz w:val="21"/>
        </w:rPr>
        <w:t>这种</w:t>
      </w:r>
      <w:r w:rsidRPr="00D85A39">
        <w:rPr>
          <w:rFonts w:ascii="SimSun" w:hAnsi="SimSun"/>
          <w:sz w:val="21"/>
        </w:rPr>
        <w:t>无端侵略的加剧极为关切。</w:t>
      </w:r>
      <w:r w:rsidR="00E930A0" w:rsidRPr="00D85A39">
        <w:rPr>
          <w:rFonts w:ascii="SimSun" w:hAnsi="SimSun"/>
          <w:sz w:val="21"/>
        </w:rPr>
        <w:t>代表团</w:t>
      </w:r>
      <w:r w:rsidRPr="00D85A39">
        <w:rPr>
          <w:rFonts w:ascii="SimSun" w:hAnsi="SimSun"/>
          <w:sz w:val="21"/>
        </w:rPr>
        <w:t>指出，根据大会去年的决定，</w:t>
      </w:r>
      <w:r w:rsidR="00F31A9D" w:rsidRPr="00D85A39">
        <w:rPr>
          <w:rFonts w:ascii="SimSun" w:hAnsi="SimSun" w:hint="eastAsia"/>
          <w:sz w:val="21"/>
        </w:rPr>
        <w:t>文件</w:t>
      </w:r>
      <w:r w:rsidRPr="00D85A39">
        <w:rPr>
          <w:rFonts w:ascii="SimSun" w:hAnsi="SimSun"/>
          <w:sz w:val="21"/>
        </w:rPr>
        <w:t>A/65/7是一份以证据为基础的报告，其中强调了俄罗斯联邦</w:t>
      </w:r>
      <w:r w:rsidR="4D2DEEDC" w:rsidRPr="00D85A39">
        <w:rPr>
          <w:rFonts w:ascii="SimSun" w:hAnsi="SimSun"/>
          <w:sz w:val="21"/>
        </w:rPr>
        <w:t>的</w:t>
      </w:r>
      <w:r w:rsidRPr="00D85A39">
        <w:rPr>
          <w:rFonts w:ascii="SimSun" w:hAnsi="SimSun"/>
          <w:sz w:val="21"/>
        </w:rPr>
        <w:t>侵略对乌克兰基础设施造成的进一步破坏、研究设备的损失和损坏、人才流失、</w:t>
      </w:r>
      <w:r w:rsidR="71AF713B" w:rsidRPr="00D85A39">
        <w:rPr>
          <w:rFonts w:ascii="SimSun" w:hAnsi="SimSun"/>
          <w:sz w:val="21"/>
        </w:rPr>
        <w:t>研发</w:t>
      </w:r>
      <w:r w:rsidRPr="00D85A39">
        <w:rPr>
          <w:rFonts w:ascii="SimSun" w:hAnsi="SimSun"/>
          <w:sz w:val="21"/>
        </w:rPr>
        <w:t>减少以及创意产业收入减少。代表团支持乌克兰的今天和明天，只要有需要，就支持它，</w:t>
      </w:r>
      <w:r w:rsidR="424A6771" w:rsidRPr="00D85A39">
        <w:rPr>
          <w:rFonts w:ascii="SimSun" w:hAnsi="SimSun"/>
          <w:sz w:val="21"/>
        </w:rPr>
        <w:t>并</w:t>
      </w:r>
      <w:r w:rsidRPr="00D85A39">
        <w:rPr>
          <w:rFonts w:ascii="SimSun" w:hAnsi="SimSun"/>
          <w:sz w:val="21"/>
        </w:rPr>
        <w:t>赞赏乌克兰迄今为止从</w:t>
      </w:r>
      <w:r w:rsidR="00B42FCD" w:rsidRPr="00D85A39">
        <w:rPr>
          <w:rFonts w:ascii="SimSun" w:hAnsi="SimSun"/>
          <w:sz w:val="21"/>
        </w:rPr>
        <w:t>产权组织</w:t>
      </w:r>
      <w:r w:rsidRPr="00D85A39">
        <w:rPr>
          <w:rFonts w:ascii="SimSun" w:hAnsi="SimSun"/>
          <w:sz w:val="21"/>
        </w:rPr>
        <w:t>获得的紧急和必要援助，以满足其创新和</w:t>
      </w:r>
      <w:r w:rsidR="00C701F9" w:rsidRPr="00D85A39">
        <w:rPr>
          <w:rFonts w:ascii="SimSun" w:hAnsi="SimSun"/>
          <w:sz w:val="21"/>
        </w:rPr>
        <w:t>创意</w:t>
      </w:r>
      <w:r w:rsidRPr="00D85A39">
        <w:rPr>
          <w:rFonts w:ascii="SimSun" w:hAnsi="SimSun"/>
          <w:sz w:val="21"/>
        </w:rPr>
        <w:t>部门的迫切需要。</w:t>
      </w:r>
      <w:r w:rsidR="00E930A0" w:rsidRPr="00D85A39">
        <w:rPr>
          <w:rFonts w:ascii="SimSun" w:hAnsi="SimSun"/>
          <w:sz w:val="21"/>
        </w:rPr>
        <w:t>代表团</w:t>
      </w:r>
      <w:r w:rsidRPr="00D85A39">
        <w:rPr>
          <w:rFonts w:ascii="SimSun" w:hAnsi="SimSun"/>
          <w:sz w:val="21"/>
        </w:rPr>
        <w:t>支持摩尔多瓦共和国代表团代表CEBS</w:t>
      </w:r>
      <w:r w:rsidR="00F31A9D" w:rsidRPr="00D85A39">
        <w:rPr>
          <w:rFonts w:ascii="SimSun" w:hAnsi="SimSun" w:hint="eastAsia"/>
          <w:sz w:val="21"/>
        </w:rPr>
        <w:t>集团</w:t>
      </w:r>
      <w:r w:rsidRPr="00D85A39">
        <w:rPr>
          <w:rFonts w:ascii="SimSun" w:hAnsi="SimSun"/>
          <w:sz w:val="21"/>
        </w:rPr>
        <w:t>和荷兰王国代表团代表</w:t>
      </w:r>
      <w:r w:rsidR="004D71F5" w:rsidRPr="00D85A39">
        <w:rPr>
          <w:rFonts w:ascii="SimSun" w:hAnsi="SimSun"/>
          <w:sz w:val="21"/>
        </w:rPr>
        <w:t>B集团</w:t>
      </w:r>
      <w:r w:rsidRPr="00D85A39">
        <w:rPr>
          <w:rFonts w:ascii="SimSun" w:hAnsi="SimSun"/>
          <w:sz w:val="21"/>
        </w:rPr>
        <w:t>提出的决定措辞</w:t>
      </w:r>
      <w:r w:rsidR="424A6771" w:rsidRPr="00D85A39">
        <w:rPr>
          <w:rFonts w:ascii="SimSun" w:hAnsi="SimSun"/>
          <w:sz w:val="21"/>
        </w:rPr>
        <w:t>。</w:t>
      </w:r>
      <w:r w:rsidR="00E930A0" w:rsidRPr="00D85A39">
        <w:rPr>
          <w:rFonts w:ascii="SimSun" w:hAnsi="SimSun"/>
          <w:sz w:val="21"/>
        </w:rPr>
        <w:t>代表团</w:t>
      </w:r>
      <w:r w:rsidRPr="00D85A39">
        <w:rPr>
          <w:rFonts w:ascii="SimSun" w:hAnsi="SimSun"/>
          <w:sz w:val="21"/>
        </w:rPr>
        <w:t>重申坚决支持乌克兰</w:t>
      </w:r>
      <w:r w:rsidR="424A6771" w:rsidRPr="00D85A39">
        <w:rPr>
          <w:rFonts w:ascii="SimSun" w:hAnsi="SimSun"/>
          <w:sz w:val="21"/>
        </w:rPr>
        <w:t>，并</w:t>
      </w:r>
      <w:r w:rsidRPr="00D85A39">
        <w:rPr>
          <w:rFonts w:ascii="SimSun" w:hAnsi="SimSun"/>
          <w:sz w:val="21"/>
        </w:rPr>
        <w:t>呼吁</w:t>
      </w:r>
      <w:r w:rsidR="72E7E407" w:rsidRPr="00D85A39">
        <w:rPr>
          <w:rFonts w:ascii="SimSun" w:hAnsi="SimSun"/>
          <w:sz w:val="21"/>
        </w:rPr>
        <w:t>俄罗斯联邦</w:t>
      </w:r>
      <w:r w:rsidRPr="00D85A39">
        <w:rPr>
          <w:rFonts w:ascii="SimSun" w:hAnsi="SimSun"/>
          <w:sz w:val="21"/>
        </w:rPr>
        <w:t>立即结束对乌克兰发动的非法战争。</w:t>
      </w:r>
    </w:p>
    <w:p w14:paraId="1A279F4A" w14:textId="3C91481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德国代表团感谢秘书处编写</w:t>
      </w:r>
      <w:r w:rsidR="00AC31F7" w:rsidRPr="00D85A39">
        <w:rPr>
          <w:rFonts w:ascii="SimSun" w:hAnsi="SimSun"/>
          <w:sz w:val="21"/>
        </w:rPr>
        <w:t>关于向乌克兰的创新和创意部门及知识产权制度提供援助和支持</w:t>
      </w:r>
      <w:r w:rsidRPr="00D85A39">
        <w:rPr>
          <w:rFonts w:ascii="SimSun" w:hAnsi="SimSun"/>
          <w:sz w:val="21"/>
        </w:rPr>
        <w:t>的报告，并感谢总干事所作的介绍。</w:t>
      </w:r>
      <w:r w:rsidR="00E930A0" w:rsidRPr="00D85A39">
        <w:rPr>
          <w:rFonts w:ascii="SimSun" w:hAnsi="SimSun"/>
          <w:sz w:val="21"/>
        </w:rPr>
        <w:t>代表团</w:t>
      </w:r>
      <w:r w:rsidRPr="00D85A39">
        <w:rPr>
          <w:rFonts w:ascii="SimSun" w:hAnsi="SimSun"/>
          <w:sz w:val="21"/>
        </w:rPr>
        <w:t>说，它完全赞同荷兰王国代表团代表</w:t>
      </w:r>
      <w:r w:rsidR="004D71F5" w:rsidRPr="00D85A39">
        <w:rPr>
          <w:rFonts w:ascii="SimSun" w:hAnsi="SimSun"/>
          <w:sz w:val="21"/>
        </w:rPr>
        <w:t>B集团</w:t>
      </w:r>
      <w:r w:rsidR="72E7E407" w:rsidRPr="00D85A39">
        <w:rPr>
          <w:rFonts w:ascii="SimSun" w:hAnsi="SimSun"/>
          <w:sz w:val="21"/>
        </w:rPr>
        <w:t>、</w:t>
      </w:r>
      <w:r w:rsidRPr="00D85A39">
        <w:rPr>
          <w:rFonts w:ascii="SimSun" w:hAnsi="SimSun"/>
          <w:sz w:val="21"/>
        </w:rPr>
        <w:t>匈牙利代表团代表欧洲联盟及其成员国以及其他支持者所作的发言。俄罗斯联邦继续对乌克兰</w:t>
      </w:r>
      <w:r w:rsidR="00F31A9D" w:rsidRPr="00D85A39">
        <w:rPr>
          <w:rFonts w:ascii="SimSun" w:hAnsi="SimSun" w:hint="eastAsia"/>
          <w:sz w:val="21"/>
        </w:rPr>
        <w:t>的</w:t>
      </w:r>
      <w:proofErr w:type="gramStart"/>
      <w:r w:rsidRPr="00D85A39">
        <w:rPr>
          <w:rFonts w:ascii="SimSun" w:hAnsi="SimSun"/>
          <w:sz w:val="21"/>
        </w:rPr>
        <w:t>无端和</w:t>
      </w:r>
      <w:proofErr w:type="gramEnd"/>
      <w:r w:rsidRPr="00D85A39">
        <w:rPr>
          <w:rFonts w:ascii="SimSun" w:hAnsi="SimSun"/>
          <w:sz w:val="21"/>
        </w:rPr>
        <w:t>无理的侵略战争，严重影响了乌克兰的创新和</w:t>
      </w:r>
      <w:r w:rsidR="00C701F9" w:rsidRPr="00D85A39">
        <w:rPr>
          <w:rFonts w:ascii="SimSun" w:hAnsi="SimSun"/>
          <w:sz w:val="21"/>
        </w:rPr>
        <w:t>创意</w:t>
      </w:r>
      <w:r w:rsidRPr="00D85A39">
        <w:rPr>
          <w:rFonts w:ascii="SimSun" w:hAnsi="SimSun"/>
          <w:sz w:val="21"/>
        </w:rPr>
        <w:t>生态系统，破坏了创新精神以及创新者和创造者。</w:t>
      </w:r>
      <w:r w:rsidR="00B42FCD" w:rsidRPr="00D85A39">
        <w:rPr>
          <w:rFonts w:ascii="SimSun" w:hAnsi="SimSun"/>
          <w:sz w:val="21"/>
        </w:rPr>
        <w:t>产权组织</w:t>
      </w:r>
      <w:r w:rsidRPr="00D85A39">
        <w:rPr>
          <w:rFonts w:ascii="SimSun" w:hAnsi="SimSun"/>
          <w:sz w:val="21"/>
        </w:rPr>
        <w:t>作为主管知识产权的技术性国际组织，继续与乌克兰开展技术合作并向</w:t>
      </w:r>
      <w:r w:rsidR="5E6FB2A4" w:rsidRPr="00D85A39">
        <w:rPr>
          <w:rFonts w:ascii="SimSun" w:hAnsi="SimSun"/>
          <w:sz w:val="21"/>
        </w:rPr>
        <w:t>其</w:t>
      </w:r>
      <w:r w:rsidRPr="00D85A39">
        <w:rPr>
          <w:rFonts w:ascii="SimSun" w:hAnsi="SimSun"/>
          <w:sz w:val="21"/>
        </w:rPr>
        <w:t>提供支持，以确保该国</w:t>
      </w:r>
      <w:r w:rsidR="4D2DEEDC" w:rsidRPr="00D85A39">
        <w:rPr>
          <w:rFonts w:ascii="SimSun" w:hAnsi="SimSun"/>
          <w:sz w:val="21"/>
        </w:rPr>
        <w:t>的</w:t>
      </w:r>
      <w:r w:rsidRPr="00D85A39">
        <w:rPr>
          <w:rFonts w:ascii="SimSun" w:hAnsi="SimSun"/>
          <w:sz w:val="21"/>
        </w:rPr>
        <w:t>知识产权得到保护，代表团对此表示赞赏。当务之急是团结一致，支持乌克兰重建其创新和</w:t>
      </w:r>
      <w:r w:rsidR="00C701F9" w:rsidRPr="00D85A39">
        <w:rPr>
          <w:rFonts w:ascii="SimSun" w:hAnsi="SimSun"/>
          <w:sz w:val="21"/>
        </w:rPr>
        <w:t>创意</w:t>
      </w:r>
      <w:r w:rsidRPr="00D85A39">
        <w:rPr>
          <w:rFonts w:ascii="SimSun" w:hAnsi="SimSun"/>
          <w:sz w:val="21"/>
        </w:rPr>
        <w:t>生态系统，今年早些时候在柏林举行的乌克兰重建会议也强调了</w:t>
      </w:r>
      <w:r w:rsidR="427414CC" w:rsidRPr="00D85A39">
        <w:rPr>
          <w:rFonts w:ascii="SimSun" w:hAnsi="SimSun"/>
          <w:sz w:val="21"/>
        </w:rPr>
        <w:t>这一点</w:t>
      </w:r>
      <w:r w:rsidRPr="00D85A39">
        <w:rPr>
          <w:rFonts w:ascii="SimSun" w:hAnsi="SimSun"/>
          <w:sz w:val="21"/>
        </w:rPr>
        <w:t>。</w:t>
      </w:r>
      <w:r w:rsidR="00E930A0" w:rsidRPr="00D85A39">
        <w:rPr>
          <w:rFonts w:ascii="SimSun" w:hAnsi="SimSun"/>
          <w:sz w:val="21"/>
        </w:rPr>
        <w:t>代表团</w:t>
      </w:r>
      <w:r w:rsidRPr="00D85A39">
        <w:rPr>
          <w:rFonts w:ascii="SimSun" w:hAnsi="SimSun"/>
          <w:sz w:val="21"/>
        </w:rPr>
        <w:t>认为，继续就这一问题进行报告</w:t>
      </w:r>
      <w:r w:rsidRPr="00D85A39">
        <w:rPr>
          <w:rFonts w:ascii="SimSun" w:hAnsi="SimSun"/>
          <w:sz w:val="21"/>
        </w:rPr>
        <w:lastRenderedPageBreak/>
        <w:t>是最重要的，并强调报告应提交给</w:t>
      </w:r>
      <w:r w:rsidR="00B42FCD" w:rsidRPr="00D85A39">
        <w:rPr>
          <w:rFonts w:ascii="SimSun" w:hAnsi="SimSun"/>
          <w:sz w:val="21"/>
        </w:rPr>
        <w:t>产权组织</w:t>
      </w:r>
      <w:r w:rsidR="00F31A9D" w:rsidRPr="00D85A39">
        <w:rPr>
          <w:rFonts w:ascii="SimSun" w:hAnsi="SimSun" w:hint="eastAsia"/>
          <w:sz w:val="21"/>
        </w:rPr>
        <w:t>成员国</w:t>
      </w:r>
      <w:r w:rsidRPr="00D85A39">
        <w:rPr>
          <w:rFonts w:ascii="SimSun" w:hAnsi="SimSun"/>
          <w:sz w:val="21"/>
        </w:rPr>
        <w:t>大会，而不是PBC，因为援助和支持乌克兰创新</w:t>
      </w:r>
      <w:r w:rsidR="0034259D" w:rsidRPr="00D85A39">
        <w:rPr>
          <w:rFonts w:ascii="SimSun" w:hAnsi="SimSun"/>
          <w:sz w:val="21"/>
        </w:rPr>
        <w:t>和创意部门及知识产权制度</w:t>
      </w:r>
      <w:r w:rsidRPr="00D85A39">
        <w:rPr>
          <w:rFonts w:ascii="SimSun" w:hAnsi="SimSun"/>
          <w:sz w:val="21"/>
        </w:rPr>
        <w:t>的决定是由</w:t>
      </w:r>
      <w:r w:rsidR="00B42FCD" w:rsidRPr="00D85A39">
        <w:rPr>
          <w:rFonts w:ascii="SimSun" w:hAnsi="SimSun"/>
          <w:sz w:val="21"/>
        </w:rPr>
        <w:t>产权组织</w:t>
      </w:r>
      <w:r w:rsidR="00F31A9D" w:rsidRPr="00D85A39">
        <w:rPr>
          <w:rFonts w:ascii="SimSun" w:hAnsi="SimSun" w:hint="eastAsia"/>
          <w:sz w:val="21"/>
        </w:rPr>
        <w:t>成员国</w:t>
      </w:r>
      <w:r w:rsidRPr="00D85A39">
        <w:rPr>
          <w:rFonts w:ascii="SimSun" w:hAnsi="SimSun"/>
          <w:sz w:val="21"/>
        </w:rPr>
        <w:t>大会通过的。</w:t>
      </w:r>
      <w:r w:rsidR="00E930A0" w:rsidRPr="00D85A39">
        <w:rPr>
          <w:rFonts w:ascii="SimSun" w:hAnsi="SimSun"/>
          <w:sz w:val="21"/>
        </w:rPr>
        <w:t>代表团</w:t>
      </w:r>
      <w:r w:rsidRPr="00D85A39">
        <w:rPr>
          <w:rFonts w:ascii="SimSun" w:hAnsi="SimSun"/>
          <w:sz w:val="21"/>
        </w:rPr>
        <w:t>完全支持文件A/65/8中所载的关于</w:t>
      </w:r>
      <w:r w:rsidR="728FF332" w:rsidRPr="00D85A39">
        <w:rPr>
          <w:rFonts w:ascii="SimSun" w:hAnsi="SimSun"/>
          <w:sz w:val="21"/>
        </w:rPr>
        <w:t>该</w:t>
      </w:r>
      <w:r w:rsidRPr="00D85A39">
        <w:rPr>
          <w:rFonts w:ascii="SimSun" w:hAnsi="SimSun"/>
          <w:sz w:val="21"/>
        </w:rPr>
        <w:t>议程项目的拟议决定草案，</w:t>
      </w:r>
      <w:r w:rsidR="728FF332" w:rsidRPr="00D85A39">
        <w:rPr>
          <w:rFonts w:ascii="SimSun" w:hAnsi="SimSun"/>
          <w:sz w:val="21"/>
        </w:rPr>
        <w:t>该</w:t>
      </w:r>
      <w:r w:rsidRPr="00D85A39">
        <w:rPr>
          <w:rFonts w:ascii="SimSun" w:hAnsi="SimSun"/>
          <w:sz w:val="21"/>
        </w:rPr>
        <w:t>草案由摩尔多瓦共和国代表团代表CEBS</w:t>
      </w:r>
      <w:r w:rsidR="00F31A9D" w:rsidRPr="00D85A39">
        <w:rPr>
          <w:rFonts w:ascii="SimSun" w:hAnsi="SimSun" w:hint="eastAsia"/>
          <w:sz w:val="21"/>
        </w:rPr>
        <w:t>集团</w:t>
      </w:r>
      <w:r w:rsidRPr="00D85A39">
        <w:rPr>
          <w:rFonts w:ascii="SimSun" w:hAnsi="SimSun"/>
          <w:sz w:val="21"/>
        </w:rPr>
        <w:t>和荷兰王国代表团代表</w:t>
      </w:r>
      <w:r w:rsidR="004D71F5" w:rsidRPr="00D85A39">
        <w:rPr>
          <w:rFonts w:ascii="SimSun" w:hAnsi="SimSun"/>
          <w:sz w:val="21"/>
        </w:rPr>
        <w:t>B集团</w:t>
      </w:r>
      <w:r w:rsidRPr="00D85A39">
        <w:rPr>
          <w:rFonts w:ascii="SimSun" w:hAnsi="SimSun"/>
          <w:sz w:val="21"/>
        </w:rPr>
        <w:t>提出，并表示希望该草案能够得到所有代表团的支持，并以协商一致方式获得通过。</w:t>
      </w:r>
      <w:r w:rsidR="00E930A0" w:rsidRPr="00D85A39">
        <w:rPr>
          <w:rFonts w:ascii="SimSun" w:hAnsi="SimSun"/>
          <w:sz w:val="21"/>
        </w:rPr>
        <w:t>代表团</w:t>
      </w:r>
      <w:r w:rsidRPr="00D85A39">
        <w:rPr>
          <w:rFonts w:ascii="SimSun" w:hAnsi="SimSun"/>
          <w:sz w:val="21"/>
        </w:rPr>
        <w:t>重申将坚定不移地全力声援乌克兰及其人民。</w:t>
      </w:r>
    </w:p>
    <w:p w14:paraId="7D169D17" w14:textId="63D83C2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挪威代表团与乌克兰站在一起，并表示支持荷兰王国代表团代表</w:t>
      </w:r>
      <w:r w:rsidR="004D71F5" w:rsidRPr="00D85A39">
        <w:rPr>
          <w:rFonts w:ascii="SimSun" w:hAnsi="SimSun"/>
          <w:sz w:val="21"/>
        </w:rPr>
        <w:t>B集团</w:t>
      </w:r>
      <w:r w:rsidRPr="00D85A39">
        <w:rPr>
          <w:rFonts w:ascii="SimSun" w:hAnsi="SimSun"/>
          <w:sz w:val="21"/>
        </w:rPr>
        <w:t>以及摩尔多瓦共和国代表团代表</w:t>
      </w:r>
      <w:r w:rsidR="00F31A9D" w:rsidRPr="00D85A39">
        <w:rPr>
          <w:rFonts w:ascii="SimSun" w:hAnsi="SimSun" w:hint="eastAsia"/>
          <w:sz w:val="21"/>
        </w:rPr>
        <w:t>CEBS</w:t>
      </w:r>
      <w:r w:rsidRPr="00D85A39">
        <w:rPr>
          <w:rFonts w:ascii="SimSun" w:hAnsi="SimSun"/>
          <w:sz w:val="21"/>
        </w:rPr>
        <w:t>集团所作的发言。</w:t>
      </w:r>
      <w:r w:rsidR="00E930A0" w:rsidRPr="00D85A39">
        <w:rPr>
          <w:rFonts w:ascii="SimSun" w:hAnsi="SimSun"/>
          <w:sz w:val="21"/>
        </w:rPr>
        <w:t>代表团</w:t>
      </w:r>
      <w:r w:rsidRPr="00D85A39">
        <w:rPr>
          <w:rFonts w:ascii="SimSun" w:hAnsi="SimSun"/>
          <w:sz w:val="21"/>
        </w:rPr>
        <w:t>感谢秘书处提交</w:t>
      </w:r>
      <w:r w:rsidR="00F31A9D" w:rsidRPr="00D85A39">
        <w:rPr>
          <w:rFonts w:ascii="SimSun" w:hAnsi="SimSun" w:hint="eastAsia"/>
          <w:sz w:val="21"/>
        </w:rPr>
        <w:t>文件</w:t>
      </w:r>
      <w:r w:rsidRPr="00D85A39">
        <w:rPr>
          <w:rFonts w:ascii="SimSun" w:hAnsi="SimSun"/>
          <w:sz w:val="21"/>
        </w:rPr>
        <w:t>A/65/7所载</w:t>
      </w:r>
      <w:r w:rsidR="7E3D8C6A" w:rsidRPr="00D85A39">
        <w:rPr>
          <w:rFonts w:ascii="SimSun" w:hAnsi="SimSun"/>
          <w:sz w:val="21"/>
        </w:rPr>
        <w:t>的</w:t>
      </w:r>
      <w:r w:rsidRPr="00D85A39">
        <w:rPr>
          <w:rFonts w:ascii="SimSun" w:hAnsi="SimSun"/>
          <w:sz w:val="21"/>
        </w:rPr>
        <w:t>报告，并支持拟议的决定。俄罗斯联邦试图通过一波又一波的导弹袭击来摧毁乌克兰</w:t>
      </w:r>
      <w:r w:rsidR="198B56A2" w:rsidRPr="00D85A39">
        <w:rPr>
          <w:rFonts w:ascii="SimSun" w:hAnsi="SimSun"/>
          <w:sz w:val="21"/>
        </w:rPr>
        <w:t>的</w:t>
      </w:r>
      <w:r w:rsidRPr="00D85A39">
        <w:rPr>
          <w:rFonts w:ascii="SimSun" w:hAnsi="SimSun"/>
          <w:sz w:val="21"/>
        </w:rPr>
        <w:t>复原力，这些袭击往往针对民用基础设施，比如</w:t>
      </w:r>
      <w:r w:rsidR="00F31A9D" w:rsidRPr="00D85A39">
        <w:rPr>
          <w:rFonts w:ascii="SimSun" w:hAnsi="SimSun" w:hint="eastAsia"/>
          <w:sz w:val="21"/>
        </w:rPr>
        <w:t>它</w:t>
      </w:r>
      <w:r w:rsidR="0B1CD19D" w:rsidRPr="00D85A39">
        <w:rPr>
          <w:rFonts w:ascii="SimSun" w:hAnsi="SimSun"/>
          <w:sz w:val="21"/>
        </w:rPr>
        <w:t>在</w:t>
      </w:r>
      <w:r w:rsidRPr="00D85A39">
        <w:rPr>
          <w:rFonts w:ascii="SimSun" w:hAnsi="SimSun"/>
          <w:sz w:val="21"/>
        </w:rPr>
        <w:t>当月袭击了乌克兰最大的儿童医院，或者在乌克兰严冬来临之前有计划地摧毁能源基础设施。代表团很高兴挪威和许多其他国家进一步加强了武器供应，以帮助乌克兰保卫国家。</w:t>
      </w:r>
      <w:r w:rsidR="0C107673" w:rsidRPr="00D85A39">
        <w:rPr>
          <w:rFonts w:ascii="SimSun" w:hAnsi="SimSun"/>
          <w:sz w:val="21"/>
        </w:rPr>
        <w:t>代表团</w:t>
      </w:r>
      <w:r w:rsidR="6E44C13E" w:rsidRPr="00D85A39">
        <w:rPr>
          <w:rFonts w:ascii="SimSun" w:hAnsi="SimSun"/>
          <w:sz w:val="21"/>
        </w:rPr>
        <w:t>提到</w:t>
      </w:r>
      <w:r w:rsidRPr="00D85A39">
        <w:rPr>
          <w:rFonts w:ascii="SimSun" w:hAnsi="SimSun"/>
          <w:sz w:val="21"/>
        </w:rPr>
        <w:t>勇敢的乌克兰人，并呼吁各成员不要放弃。俄罗斯联邦</w:t>
      </w:r>
      <w:r w:rsidR="198B56A2" w:rsidRPr="00D85A39">
        <w:rPr>
          <w:rFonts w:ascii="SimSun" w:hAnsi="SimSun"/>
          <w:sz w:val="21"/>
        </w:rPr>
        <w:t>的</w:t>
      </w:r>
      <w:r w:rsidRPr="00D85A39">
        <w:rPr>
          <w:rFonts w:ascii="SimSun" w:hAnsi="SimSun"/>
          <w:sz w:val="21"/>
        </w:rPr>
        <w:t>战争对创新和</w:t>
      </w:r>
      <w:r w:rsidR="00C701F9" w:rsidRPr="00D85A39">
        <w:rPr>
          <w:rFonts w:ascii="SimSun" w:hAnsi="SimSun"/>
          <w:sz w:val="21"/>
        </w:rPr>
        <w:t>创意</w:t>
      </w:r>
      <w:r w:rsidRPr="00D85A39">
        <w:rPr>
          <w:rFonts w:ascii="SimSun" w:hAnsi="SimSun"/>
          <w:sz w:val="21"/>
        </w:rPr>
        <w:t>部门以及知识产权制度造成了破坏性影响。乌克兰人民在经济方面付出了代价，但最重要的是在人类痛苦方面付出了代价，但令人欣慰的是，乌克兰的知识产权生态系统并没有被破坏，而是有一部分屹立不倒。</w:t>
      </w:r>
      <w:r w:rsidR="00E930A0" w:rsidRPr="00D85A39">
        <w:rPr>
          <w:rFonts w:ascii="SimSun" w:hAnsi="SimSun"/>
          <w:sz w:val="21"/>
        </w:rPr>
        <w:t>代表团</w:t>
      </w:r>
      <w:r w:rsidRPr="00D85A39">
        <w:rPr>
          <w:rFonts w:ascii="SimSun" w:hAnsi="SimSun"/>
          <w:sz w:val="21"/>
        </w:rPr>
        <w:t>感谢</w:t>
      </w:r>
      <w:r w:rsidR="00B42FCD" w:rsidRPr="00D85A39">
        <w:rPr>
          <w:rFonts w:ascii="SimSun" w:hAnsi="SimSun"/>
          <w:sz w:val="21"/>
        </w:rPr>
        <w:t>产权组织</w:t>
      </w:r>
      <w:r w:rsidRPr="00D85A39">
        <w:rPr>
          <w:rFonts w:ascii="SimSun" w:hAnsi="SimSun"/>
          <w:sz w:val="21"/>
        </w:rPr>
        <w:t>为此所做的重要工作</w:t>
      </w:r>
      <w:r w:rsidR="26BFA244" w:rsidRPr="00D85A39">
        <w:rPr>
          <w:rFonts w:ascii="SimSun" w:hAnsi="SimSun"/>
          <w:sz w:val="21"/>
        </w:rPr>
        <w:t>，并</w:t>
      </w:r>
      <w:r w:rsidRPr="00D85A39">
        <w:rPr>
          <w:rFonts w:ascii="SimSun" w:hAnsi="SimSun"/>
          <w:sz w:val="21"/>
        </w:rPr>
        <w:t>强调，</w:t>
      </w:r>
      <w:r w:rsidR="00B42FCD" w:rsidRPr="00D85A39">
        <w:rPr>
          <w:rFonts w:ascii="SimSun" w:hAnsi="SimSun"/>
          <w:sz w:val="21"/>
        </w:rPr>
        <w:t>产权组织</w:t>
      </w:r>
      <w:r w:rsidRPr="00D85A39">
        <w:rPr>
          <w:rFonts w:ascii="SimSun" w:hAnsi="SimSun"/>
          <w:sz w:val="21"/>
        </w:rPr>
        <w:t>对乌克兰的支持是为了乌克兰人民决定自己未来的显而易见的权利，是为了捍卫欧洲和平所依据的原则。</w:t>
      </w:r>
      <w:r w:rsidR="00E930A0" w:rsidRPr="00D85A39">
        <w:rPr>
          <w:rFonts w:ascii="SimSun" w:hAnsi="SimSun"/>
          <w:sz w:val="21"/>
        </w:rPr>
        <w:t>代表团</w:t>
      </w:r>
      <w:r w:rsidR="08814911" w:rsidRPr="00D85A39">
        <w:rPr>
          <w:rFonts w:ascii="SimSun" w:hAnsi="SimSun"/>
          <w:sz w:val="21"/>
        </w:rPr>
        <w:t>指出，</w:t>
      </w:r>
      <w:r w:rsidRPr="00D85A39">
        <w:rPr>
          <w:rFonts w:ascii="SimSun" w:hAnsi="SimSun"/>
          <w:sz w:val="21"/>
        </w:rPr>
        <w:t>这不仅仅是一个欧洲问题，因为俄罗斯联邦</w:t>
      </w:r>
      <w:r w:rsidR="198B56A2" w:rsidRPr="00D85A39">
        <w:rPr>
          <w:rFonts w:ascii="SimSun" w:hAnsi="SimSun"/>
          <w:sz w:val="21"/>
        </w:rPr>
        <w:t>的</w:t>
      </w:r>
      <w:r w:rsidRPr="00D85A39">
        <w:rPr>
          <w:rFonts w:ascii="SimSun" w:hAnsi="SimSun"/>
          <w:sz w:val="21"/>
        </w:rPr>
        <w:t>侵略明显侵犯了乌克兰</w:t>
      </w:r>
      <w:r w:rsidR="198B56A2" w:rsidRPr="00D85A39">
        <w:rPr>
          <w:rFonts w:ascii="SimSun" w:hAnsi="SimSun"/>
          <w:sz w:val="21"/>
        </w:rPr>
        <w:t>的</w:t>
      </w:r>
      <w:r w:rsidRPr="00D85A39">
        <w:rPr>
          <w:rFonts w:ascii="SimSun" w:hAnsi="SimSun"/>
          <w:sz w:val="21"/>
        </w:rPr>
        <w:t>主权，因此也违反了《联合国宪章》的核心原则</w:t>
      </w:r>
      <w:r w:rsidR="220F948F" w:rsidRPr="00D85A39">
        <w:rPr>
          <w:rFonts w:ascii="SimSun" w:hAnsi="SimSun"/>
          <w:sz w:val="21"/>
        </w:rPr>
        <w:t>，并补充说，</w:t>
      </w:r>
      <w:r w:rsidRPr="00D85A39">
        <w:rPr>
          <w:rFonts w:ascii="SimSun" w:hAnsi="SimSun"/>
          <w:sz w:val="21"/>
        </w:rPr>
        <w:t>对这些原则的威胁就是对我们所有人的威胁。</w:t>
      </w:r>
    </w:p>
    <w:p w14:paraId="679578EF" w14:textId="267E54F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荷兰王国代表团以本国身份发言，完全支持其代表</w:t>
      </w:r>
      <w:r w:rsidR="004D71F5" w:rsidRPr="00D85A39">
        <w:rPr>
          <w:rFonts w:ascii="SimSun" w:hAnsi="SimSun"/>
          <w:sz w:val="21"/>
        </w:rPr>
        <w:t>B集团</w:t>
      </w:r>
      <w:r w:rsidRPr="00D85A39">
        <w:rPr>
          <w:rFonts w:ascii="SimSun" w:hAnsi="SimSun"/>
          <w:sz w:val="21"/>
        </w:rPr>
        <w:t>所作的发言，以及摩尔多瓦共和国代表团代表</w:t>
      </w:r>
      <w:r w:rsidR="00F31A9D" w:rsidRPr="00D85A39">
        <w:rPr>
          <w:rFonts w:ascii="SimSun" w:hAnsi="SimSun" w:hint="eastAsia"/>
          <w:sz w:val="21"/>
        </w:rPr>
        <w:t>CEBS</w:t>
      </w:r>
      <w:r w:rsidRPr="00D85A39">
        <w:rPr>
          <w:rFonts w:ascii="SimSun" w:hAnsi="SimSun"/>
          <w:sz w:val="21"/>
        </w:rPr>
        <w:t>集团以及匈牙利代表团代表欧洲联盟及其成员国所作的发言。</w:t>
      </w:r>
      <w:r w:rsidR="00F31A9D" w:rsidRPr="00D85A39">
        <w:rPr>
          <w:rFonts w:ascii="SimSun" w:hAnsi="SimSun" w:hint="eastAsia"/>
          <w:sz w:val="21"/>
        </w:rPr>
        <w:t>其</w:t>
      </w:r>
      <w:r w:rsidR="00273B7D" w:rsidRPr="00D85A39">
        <w:rPr>
          <w:rFonts w:ascii="SimSun" w:hAnsi="SimSun"/>
          <w:sz w:val="21"/>
        </w:rPr>
        <w:t>代表团</w:t>
      </w:r>
      <w:r w:rsidRPr="00D85A39">
        <w:rPr>
          <w:rFonts w:ascii="SimSun" w:hAnsi="SimSun"/>
          <w:sz w:val="21"/>
        </w:rPr>
        <w:t>与乌克兰人民站在一起，并赞扬</w:t>
      </w:r>
      <w:r w:rsidR="00BA00F9" w:rsidRPr="00D85A39">
        <w:rPr>
          <w:rFonts w:ascii="SimSun" w:hAnsi="SimSun"/>
          <w:sz w:val="21"/>
        </w:rPr>
        <w:t>他/她们</w:t>
      </w:r>
      <w:r w:rsidRPr="00D85A39">
        <w:rPr>
          <w:rFonts w:ascii="SimSun" w:hAnsi="SimSun"/>
          <w:sz w:val="21"/>
        </w:rPr>
        <w:t>的复原力。</w:t>
      </w:r>
      <w:r w:rsidR="00F31A9D" w:rsidRPr="00D85A39">
        <w:rPr>
          <w:rFonts w:ascii="SimSun" w:hAnsi="SimSun" w:hint="eastAsia"/>
          <w:sz w:val="21"/>
        </w:rPr>
        <w:t>文件</w:t>
      </w:r>
      <w:r w:rsidRPr="00D85A39">
        <w:rPr>
          <w:rFonts w:ascii="SimSun" w:hAnsi="SimSun"/>
          <w:sz w:val="21"/>
        </w:rPr>
        <w:t>A/65/7所载的报告是俄罗斯联邦非法侵略战争的又一见证，证明了乌克兰</w:t>
      </w:r>
      <w:r w:rsidR="00F57456" w:rsidRPr="00D85A39">
        <w:rPr>
          <w:rFonts w:ascii="SimSun" w:hAnsi="SimSun"/>
          <w:sz w:val="21"/>
        </w:rPr>
        <w:t>的</w:t>
      </w:r>
      <w:r w:rsidRPr="00D85A39">
        <w:rPr>
          <w:rFonts w:ascii="SimSun" w:hAnsi="SimSun"/>
          <w:sz w:val="21"/>
        </w:rPr>
        <w:t>创新和</w:t>
      </w:r>
      <w:r w:rsidR="00C701F9" w:rsidRPr="00D85A39">
        <w:rPr>
          <w:rFonts w:ascii="SimSun" w:hAnsi="SimSun"/>
          <w:sz w:val="21"/>
        </w:rPr>
        <w:t>创意</w:t>
      </w:r>
      <w:r w:rsidRPr="00D85A39">
        <w:rPr>
          <w:rFonts w:ascii="SimSun" w:hAnsi="SimSun"/>
          <w:sz w:val="21"/>
        </w:rPr>
        <w:t>部门深受战争影响。</w:t>
      </w:r>
      <w:r w:rsidR="00E930A0" w:rsidRPr="00D85A39">
        <w:rPr>
          <w:rFonts w:ascii="SimSun" w:hAnsi="SimSun"/>
          <w:sz w:val="21"/>
        </w:rPr>
        <w:t>代表团</w:t>
      </w:r>
      <w:r w:rsidRPr="00D85A39">
        <w:rPr>
          <w:rFonts w:ascii="SimSun" w:hAnsi="SimSun"/>
          <w:sz w:val="21"/>
        </w:rPr>
        <w:t>支持</w:t>
      </w:r>
      <w:r w:rsidR="004D71F5" w:rsidRPr="00D85A39">
        <w:rPr>
          <w:rFonts w:ascii="SimSun" w:hAnsi="SimSun"/>
          <w:sz w:val="21"/>
        </w:rPr>
        <w:t>B集团</w:t>
      </w:r>
      <w:r w:rsidRPr="00D85A39">
        <w:rPr>
          <w:rFonts w:ascii="SimSun" w:hAnsi="SimSun"/>
          <w:sz w:val="21"/>
        </w:rPr>
        <w:t>和</w:t>
      </w:r>
      <w:r w:rsidR="00F31A9D" w:rsidRPr="00D85A39">
        <w:rPr>
          <w:rFonts w:ascii="SimSun" w:hAnsi="SimSun" w:hint="eastAsia"/>
          <w:sz w:val="21"/>
        </w:rPr>
        <w:t>CEBS集团</w:t>
      </w:r>
      <w:r w:rsidRPr="00D85A39">
        <w:rPr>
          <w:rFonts w:ascii="SimSun" w:hAnsi="SimSun"/>
          <w:sz w:val="21"/>
        </w:rPr>
        <w:t>就</w:t>
      </w:r>
      <w:r w:rsidR="00F31A9D" w:rsidRPr="00D85A39">
        <w:rPr>
          <w:rFonts w:ascii="SimSun" w:hAnsi="SimSun" w:hint="eastAsia"/>
          <w:sz w:val="21"/>
        </w:rPr>
        <w:t>文件</w:t>
      </w:r>
      <w:r w:rsidRPr="00D85A39">
        <w:rPr>
          <w:rFonts w:ascii="SimSun" w:hAnsi="SimSun"/>
          <w:sz w:val="21"/>
        </w:rPr>
        <w:t>A/65/8所载议程项目联合提出的决定措辞。</w:t>
      </w:r>
      <w:r w:rsidR="00E930A0" w:rsidRPr="00D85A39">
        <w:rPr>
          <w:rFonts w:ascii="SimSun" w:hAnsi="SimSun"/>
          <w:sz w:val="21"/>
        </w:rPr>
        <w:t>代表团</w:t>
      </w:r>
      <w:r w:rsidRPr="00D85A39">
        <w:rPr>
          <w:rFonts w:ascii="SimSun" w:hAnsi="SimSun"/>
          <w:sz w:val="21"/>
        </w:rPr>
        <w:t>强调，只要乌克兰需要，就应确保</w:t>
      </w:r>
      <w:r w:rsidR="00B42FCD" w:rsidRPr="00D85A39">
        <w:rPr>
          <w:rFonts w:ascii="SimSun" w:hAnsi="SimSun"/>
          <w:sz w:val="21"/>
        </w:rPr>
        <w:t>产权组织</w:t>
      </w:r>
      <w:r w:rsidRPr="00D85A39">
        <w:rPr>
          <w:rFonts w:ascii="SimSun" w:hAnsi="SimSun"/>
          <w:sz w:val="21"/>
        </w:rPr>
        <w:t>继续提供支持</w:t>
      </w:r>
      <w:proofErr w:type="gramStart"/>
      <w:r w:rsidRPr="00D85A39">
        <w:rPr>
          <w:rFonts w:ascii="SimSun" w:hAnsi="SimSun"/>
          <w:sz w:val="21"/>
        </w:rPr>
        <w:t>和援</w:t>
      </w:r>
      <w:proofErr w:type="gramEnd"/>
      <w:r w:rsidRPr="00D85A39">
        <w:rPr>
          <w:rFonts w:ascii="SimSun" w:hAnsi="SimSun"/>
          <w:sz w:val="21"/>
        </w:rPr>
        <w:t>助，并向</w:t>
      </w:r>
      <w:r w:rsidR="00B42FCD" w:rsidRPr="00D85A39">
        <w:rPr>
          <w:rFonts w:ascii="SimSun" w:hAnsi="SimSun"/>
          <w:sz w:val="21"/>
        </w:rPr>
        <w:t>产权组织</w:t>
      </w:r>
      <w:r w:rsidR="00F31A9D" w:rsidRPr="00D85A39">
        <w:rPr>
          <w:rFonts w:ascii="SimSun" w:hAnsi="SimSun" w:hint="eastAsia"/>
          <w:sz w:val="21"/>
        </w:rPr>
        <w:t>成员国</w:t>
      </w:r>
      <w:r w:rsidRPr="00D85A39">
        <w:rPr>
          <w:rFonts w:ascii="SimSun" w:hAnsi="SimSun"/>
          <w:sz w:val="21"/>
        </w:rPr>
        <w:t>大会报告有关情况。俄罗斯联邦必须立即从乌克兰全境完全撤军，并充分尊重乌克兰在其国际公认边界内的领土完整、主权和独立，包括在知识产权制度中。</w:t>
      </w:r>
    </w:p>
    <w:p w14:paraId="6C4D5325" w14:textId="4C5F287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波兰代表团完全支持摩尔多瓦共和国代表团代表</w:t>
      </w:r>
      <w:r w:rsidR="00F31A9D" w:rsidRPr="00D85A39">
        <w:rPr>
          <w:rFonts w:ascii="SimSun" w:hAnsi="SimSun" w:hint="eastAsia"/>
          <w:sz w:val="21"/>
        </w:rPr>
        <w:t>CEBS</w:t>
      </w:r>
      <w:r w:rsidRPr="00D85A39">
        <w:rPr>
          <w:rFonts w:ascii="SimSun" w:hAnsi="SimSun"/>
          <w:sz w:val="21"/>
        </w:rPr>
        <w:t>集团、荷兰王国代表团</w:t>
      </w:r>
      <w:r w:rsidR="520F660C" w:rsidRPr="00D85A39">
        <w:rPr>
          <w:rFonts w:ascii="SimSun" w:hAnsi="SimSun"/>
          <w:sz w:val="21"/>
        </w:rPr>
        <w:t>代表</w:t>
      </w:r>
      <w:r w:rsidR="004D71F5" w:rsidRPr="00D85A39">
        <w:rPr>
          <w:rFonts w:ascii="SimSun" w:hAnsi="SimSun"/>
          <w:sz w:val="21"/>
        </w:rPr>
        <w:t>B集团</w:t>
      </w:r>
      <w:r w:rsidRPr="00D85A39">
        <w:rPr>
          <w:rFonts w:ascii="SimSun" w:hAnsi="SimSun"/>
          <w:sz w:val="21"/>
        </w:rPr>
        <w:t>以及匈牙利代表团代表欧洲联盟</w:t>
      </w:r>
      <w:r w:rsidR="520F660C" w:rsidRPr="00D85A39">
        <w:rPr>
          <w:rFonts w:ascii="SimSun" w:hAnsi="SimSun"/>
          <w:sz w:val="21"/>
        </w:rPr>
        <w:t>及其成员国</w:t>
      </w:r>
      <w:r w:rsidRPr="00D85A39">
        <w:rPr>
          <w:rFonts w:ascii="SimSun" w:hAnsi="SimSun"/>
          <w:sz w:val="21"/>
        </w:rPr>
        <w:t>所作的发言。在分析报告中的数据</w:t>
      </w:r>
      <w:r w:rsidR="2BBC24AC" w:rsidRPr="00D85A39">
        <w:rPr>
          <w:rFonts w:ascii="SimSun" w:hAnsi="SimSun"/>
          <w:sz w:val="21"/>
        </w:rPr>
        <w:t>和</w:t>
      </w:r>
      <w:r w:rsidRPr="00D85A39">
        <w:rPr>
          <w:rFonts w:ascii="SimSun" w:hAnsi="SimSun"/>
          <w:sz w:val="21"/>
        </w:rPr>
        <w:t>寻找向好的希望迹象的同时，它无法抵御从一个相当不同的角度进行分析的诱惑。在评估俄罗斯联邦对乌克兰的侵略战争所造成的重大负面影响时，有必要预测一下，如果乌克兰</w:t>
      </w:r>
      <w:r w:rsidR="198B56A2" w:rsidRPr="00D85A39">
        <w:rPr>
          <w:rFonts w:ascii="SimSun" w:hAnsi="SimSun"/>
          <w:sz w:val="21"/>
        </w:rPr>
        <w:t>的</w:t>
      </w:r>
      <w:r w:rsidRPr="00D85A39">
        <w:rPr>
          <w:rFonts w:ascii="SimSun" w:hAnsi="SimSun"/>
          <w:sz w:val="21"/>
        </w:rPr>
        <w:t>创新和</w:t>
      </w:r>
      <w:r w:rsidR="00C701F9" w:rsidRPr="00D85A39">
        <w:rPr>
          <w:rFonts w:ascii="SimSun" w:hAnsi="SimSun"/>
          <w:sz w:val="21"/>
        </w:rPr>
        <w:t>创意</w:t>
      </w:r>
      <w:r w:rsidRPr="00D85A39">
        <w:rPr>
          <w:rFonts w:ascii="SimSun" w:hAnsi="SimSun"/>
          <w:sz w:val="21"/>
        </w:rPr>
        <w:t>生态系统没有每天都被俄罗斯联邦对平民和民用基础设施的袭击所蓄意破坏，那么它今天会是什么样子。2022年，在俄罗斯联邦入侵之前，乌克兰是一个强大的地区科技经济体，具有良好的发展前景。乌克兰</w:t>
      </w:r>
      <w:r w:rsidR="198B56A2" w:rsidRPr="00D85A39">
        <w:rPr>
          <w:rFonts w:ascii="SimSun" w:hAnsi="SimSun"/>
          <w:sz w:val="21"/>
        </w:rPr>
        <w:t>的</w:t>
      </w:r>
      <w:r w:rsidRPr="00D85A39">
        <w:rPr>
          <w:rFonts w:ascii="SimSun" w:hAnsi="SimSun"/>
          <w:sz w:val="21"/>
        </w:rPr>
        <w:t>科技部门占国内生产总值（GDP）的4</w:t>
      </w:r>
      <w:r w:rsidR="16E44518" w:rsidRPr="00D85A39">
        <w:rPr>
          <w:rFonts w:ascii="SimSun" w:hAnsi="SimSun"/>
          <w:sz w:val="21"/>
        </w:rPr>
        <w:t>%</w:t>
      </w:r>
      <w:r w:rsidRPr="00D85A39">
        <w:rPr>
          <w:rFonts w:ascii="SimSun" w:hAnsi="SimSun"/>
          <w:sz w:val="21"/>
        </w:rPr>
        <w:t>，拥有约5</w:t>
      </w:r>
      <w:r w:rsidR="00DD2B7F" w:rsidRPr="00D85A39">
        <w:rPr>
          <w:rFonts w:ascii="SimSun" w:hAnsi="SimSun" w:hint="eastAsia"/>
          <w:sz w:val="21"/>
        </w:rPr>
        <w:t>,</w:t>
      </w:r>
      <w:r w:rsidRPr="00D85A39">
        <w:rPr>
          <w:rFonts w:ascii="SimSun" w:hAnsi="SimSun"/>
          <w:sz w:val="21"/>
        </w:rPr>
        <w:t>000家IT公司和近30万名IT专家，正走在经济现代化的道路上，堪称典范。但</w:t>
      </w:r>
      <w:r w:rsidR="2BBC24AC" w:rsidRPr="00D85A39">
        <w:rPr>
          <w:rFonts w:ascii="SimSun" w:hAnsi="SimSun"/>
          <w:sz w:val="21"/>
        </w:rPr>
        <w:t>由于</w:t>
      </w:r>
      <w:r w:rsidRPr="00D85A39">
        <w:rPr>
          <w:rFonts w:ascii="SimSun" w:hAnsi="SimSun"/>
          <w:sz w:val="21"/>
        </w:rPr>
        <w:t>俄罗斯联邦对乌克兰的侵略战争，乌克兰失去了这一切。</w:t>
      </w:r>
      <w:r w:rsidR="00DD2B7F" w:rsidRPr="00D85A39">
        <w:rPr>
          <w:rFonts w:ascii="SimSun" w:hAnsi="SimSun" w:hint="eastAsia"/>
          <w:sz w:val="21"/>
        </w:rPr>
        <w:t>今天</w:t>
      </w:r>
      <w:r w:rsidRPr="00D85A39">
        <w:rPr>
          <w:rFonts w:ascii="SimSun" w:hAnsi="SimSun"/>
          <w:sz w:val="21"/>
        </w:rPr>
        <w:t>，</w:t>
      </w:r>
      <w:r w:rsidR="00237209" w:rsidRPr="00D85A39">
        <w:rPr>
          <w:rFonts w:ascii="SimSun" w:hAnsi="SimSun"/>
          <w:sz w:val="21"/>
        </w:rPr>
        <w:t>成员国</w:t>
      </w:r>
      <w:r w:rsidRPr="00D85A39">
        <w:rPr>
          <w:rFonts w:ascii="SimSun" w:hAnsi="SimSun"/>
          <w:sz w:val="21"/>
        </w:rPr>
        <w:t>没有讨论乌克兰如何在其成功的基础上再接再厉，并为其他国家树立榜样，而是被迫动员力量和资源，向乌克兰的知识产权利益攸关方提供紧急援助。</w:t>
      </w:r>
      <w:r w:rsidR="00E930A0" w:rsidRPr="00D85A39">
        <w:rPr>
          <w:rFonts w:ascii="SimSun" w:hAnsi="SimSun"/>
          <w:sz w:val="21"/>
        </w:rPr>
        <w:t>代表团</w:t>
      </w:r>
      <w:r w:rsidRPr="00D85A39">
        <w:rPr>
          <w:rFonts w:ascii="SimSun" w:hAnsi="SimSun"/>
          <w:sz w:val="21"/>
        </w:rPr>
        <w:t>提到了上周举行的关于妇女在知识产权中的作用以及如何进一步帮助她们提高创造力和创新潜力的广泛会谈。代表团缅怀了年轻的乌克兰人尤利娅</w:t>
      </w:r>
      <w:r w:rsidR="00DD2B7F" w:rsidRPr="00D85A39">
        <w:rPr>
          <w:rFonts w:ascii="SimSun" w:hAnsi="SimSun" w:hint="eastAsia"/>
          <w:sz w:val="21"/>
        </w:rPr>
        <w:t>·</w:t>
      </w:r>
      <w:r w:rsidRPr="00D85A39">
        <w:rPr>
          <w:rFonts w:ascii="SimSun" w:hAnsi="SimSun"/>
          <w:sz w:val="21"/>
        </w:rPr>
        <w:t>兹达诺夫斯卡，她是一位</w:t>
      </w:r>
      <w:r w:rsidR="198B56A2" w:rsidRPr="00D85A39">
        <w:rPr>
          <w:rFonts w:ascii="SimSun" w:hAnsi="SimSun"/>
          <w:sz w:val="21"/>
        </w:rPr>
        <w:t>才华横溢</w:t>
      </w:r>
      <w:r w:rsidRPr="00D85A39">
        <w:rPr>
          <w:rFonts w:ascii="SimSun" w:hAnsi="SimSun"/>
          <w:sz w:val="21"/>
        </w:rPr>
        <w:t>的数学家，获得过许多欧洲和国际奖项，是一位梦想家，是我们时代的美丽心灵，2022年3月8</w:t>
      </w:r>
      <w:r w:rsidR="520F660C" w:rsidRPr="00D85A39">
        <w:rPr>
          <w:rFonts w:ascii="SimSun" w:hAnsi="SimSun"/>
          <w:sz w:val="21"/>
        </w:rPr>
        <w:t>日</w:t>
      </w:r>
      <w:r w:rsidRPr="00D85A39">
        <w:rPr>
          <w:rFonts w:ascii="SimSun" w:hAnsi="SimSun"/>
          <w:sz w:val="21"/>
        </w:rPr>
        <w:t>，她在俄罗斯联邦对其家乡哈尔科夫市的第一次炸弹袭击中丧生，年仅21岁，而这一天正是全世界庆祝国际妇女节的日子。尤利娅为一长串才华横溢的乌克兰人开了个</w:t>
      </w:r>
      <w:r w:rsidR="1E780328" w:rsidRPr="00D85A39">
        <w:rPr>
          <w:rFonts w:ascii="SimSun" w:hAnsi="SimSun"/>
          <w:sz w:val="21"/>
        </w:rPr>
        <w:t>好头</w:t>
      </w:r>
      <w:r w:rsidRPr="00D85A39">
        <w:rPr>
          <w:rFonts w:ascii="SimSun" w:hAnsi="SimSun"/>
          <w:sz w:val="21"/>
        </w:rPr>
        <w:t>，</w:t>
      </w:r>
      <w:r w:rsidR="00BA00F9" w:rsidRPr="00D85A39">
        <w:rPr>
          <w:rFonts w:ascii="SimSun" w:hAnsi="SimSun"/>
          <w:sz w:val="21"/>
        </w:rPr>
        <w:t>他/她们</w:t>
      </w:r>
      <w:r w:rsidRPr="00D85A39">
        <w:rPr>
          <w:rFonts w:ascii="SimSun" w:hAnsi="SimSun"/>
          <w:sz w:val="21"/>
        </w:rPr>
        <w:t>改变世界的梦想将永远只是一个无法实现的承诺，美好的明天将永远不会到来，因为俄罗斯联邦无理和无端地对乌克兰发动了全面战争。任何报告都无法反映这样的损失和人类苦难。代表团表示全力声援乌克兰及其</w:t>
      </w:r>
      <w:r w:rsidRPr="00D85A39">
        <w:rPr>
          <w:rFonts w:ascii="SimSun" w:hAnsi="SimSun"/>
          <w:sz w:val="21"/>
        </w:rPr>
        <w:lastRenderedPageBreak/>
        <w:t>人民。从残酷战争爆发</w:t>
      </w:r>
      <w:r w:rsidR="7DF52D2E" w:rsidRPr="00D85A39">
        <w:rPr>
          <w:rFonts w:ascii="SimSun" w:hAnsi="SimSun"/>
          <w:sz w:val="21"/>
        </w:rPr>
        <w:t>的</w:t>
      </w:r>
      <w:r w:rsidRPr="00D85A39">
        <w:rPr>
          <w:rFonts w:ascii="SimSun" w:hAnsi="SimSun"/>
          <w:sz w:val="21"/>
        </w:rPr>
        <w:t>第一天起，波兰就接待了前所未有的被迫逃离祖国的难民。波兰尽最大努力帮助乌克兰的</w:t>
      </w:r>
      <w:r w:rsidR="00F847C0" w:rsidRPr="00D85A39">
        <w:rPr>
          <w:rFonts w:ascii="SimSun" w:hAnsi="SimSun"/>
          <w:sz w:val="21"/>
        </w:rPr>
        <w:t>中小企业</w:t>
      </w:r>
      <w:r w:rsidRPr="00D85A39">
        <w:rPr>
          <w:rFonts w:ascii="SimSun" w:hAnsi="SimSun"/>
          <w:sz w:val="21"/>
        </w:rPr>
        <w:t>，包括那些被迫在一夜之间搬迁的创造性和创新性企业。在很短的时间内，波兰的大学就满足了50</w:t>
      </w:r>
      <w:r w:rsidR="00DD2B7F" w:rsidRPr="00D85A39">
        <w:rPr>
          <w:rFonts w:ascii="SimSun" w:hAnsi="SimSun" w:hint="eastAsia"/>
          <w:sz w:val="21"/>
        </w:rPr>
        <w:t>,</w:t>
      </w:r>
      <w:r w:rsidRPr="00D85A39">
        <w:rPr>
          <w:rFonts w:ascii="SimSun" w:hAnsi="SimSun"/>
          <w:sz w:val="21"/>
        </w:rPr>
        <w:t>000多名乌克兰学生的需求。此外，代表团还指出，2022年在波兰注册的乌克兰公司数量增加了70</w:t>
      </w:r>
      <w:r w:rsidR="7DF52D2E" w:rsidRPr="00D85A39">
        <w:rPr>
          <w:rFonts w:ascii="SimSun" w:hAnsi="SimSun"/>
          <w:sz w:val="21"/>
        </w:rPr>
        <w:t>%</w:t>
      </w:r>
      <w:r w:rsidRPr="00D85A39">
        <w:rPr>
          <w:rFonts w:ascii="SimSun" w:hAnsi="SimSun"/>
          <w:sz w:val="21"/>
        </w:rPr>
        <w:t>以上。它还补充说，在波兰注册的3万多家乌克兰企业中，有很大一部分代表了信息和通信技术（</w:t>
      </w:r>
      <w:r w:rsidR="00DD2B7F" w:rsidRPr="00D85A39">
        <w:rPr>
          <w:rFonts w:ascii="SimSun" w:hAnsi="SimSun" w:hint="eastAsia"/>
          <w:sz w:val="21"/>
        </w:rPr>
        <w:t>信通技术</w:t>
      </w:r>
      <w:r w:rsidRPr="00D85A39">
        <w:rPr>
          <w:rFonts w:ascii="SimSun" w:hAnsi="SimSun"/>
          <w:sz w:val="21"/>
        </w:rPr>
        <w:t>）或创意产业。</w:t>
      </w:r>
      <w:r w:rsidR="00E930A0" w:rsidRPr="00D85A39">
        <w:rPr>
          <w:rFonts w:ascii="SimSun" w:hAnsi="SimSun"/>
          <w:sz w:val="21"/>
        </w:rPr>
        <w:t>代表团</w:t>
      </w:r>
      <w:r w:rsidRPr="00D85A39">
        <w:rPr>
          <w:rFonts w:ascii="SimSun" w:hAnsi="SimSun"/>
          <w:sz w:val="21"/>
        </w:rPr>
        <w:t>强调，波兰正在尽一切可能支持那些在严峻形势下仍决定留在乌克兰的人，为</w:t>
      </w:r>
      <w:proofErr w:type="gramStart"/>
      <w:r w:rsidRPr="00D85A39">
        <w:rPr>
          <w:rFonts w:ascii="SimSun" w:hAnsi="SimSun"/>
          <w:sz w:val="21"/>
        </w:rPr>
        <w:t>确保信</w:t>
      </w:r>
      <w:proofErr w:type="gramEnd"/>
      <w:r w:rsidRPr="00D85A39">
        <w:rPr>
          <w:rFonts w:ascii="SimSun" w:hAnsi="SimSun"/>
          <w:sz w:val="21"/>
        </w:rPr>
        <w:t>通技术服务的运作提供了大力支持，并推出了旨在促进乌克兰实体经济运作的具体工具，这只是波兰继续援助乌克兰人民的几个例子。波兰代表团呼吁各方共同努力，在</w:t>
      </w:r>
      <w:r w:rsidR="66C8E8B2" w:rsidRPr="00D85A39">
        <w:rPr>
          <w:rFonts w:ascii="SimSun" w:hAnsi="SimSun"/>
          <w:sz w:val="21"/>
        </w:rPr>
        <w:t>这一</w:t>
      </w:r>
      <w:r w:rsidRPr="00D85A39">
        <w:rPr>
          <w:rFonts w:ascii="SimSun" w:hAnsi="SimSun"/>
          <w:sz w:val="21"/>
        </w:rPr>
        <w:t>艰难时刻为乌克兰提供支持。</w:t>
      </w:r>
      <w:r w:rsidR="00E930A0" w:rsidRPr="00D85A39">
        <w:rPr>
          <w:rFonts w:ascii="SimSun" w:hAnsi="SimSun"/>
          <w:sz w:val="21"/>
        </w:rPr>
        <w:t>代表团</w:t>
      </w:r>
      <w:r w:rsidRPr="00D85A39">
        <w:rPr>
          <w:rFonts w:ascii="SimSun" w:hAnsi="SimSun"/>
          <w:sz w:val="21"/>
        </w:rPr>
        <w:t>支持</w:t>
      </w:r>
      <w:r w:rsidR="00B42FCD" w:rsidRPr="00D85A39">
        <w:rPr>
          <w:rFonts w:ascii="SimSun" w:hAnsi="SimSun"/>
          <w:sz w:val="21"/>
        </w:rPr>
        <w:t>产权组织</w:t>
      </w:r>
      <w:r w:rsidRPr="00D85A39">
        <w:rPr>
          <w:rFonts w:ascii="SimSun" w:hAnsi="SimSun"/>
          <w:sz w:val="21"/>
        </w:rPr>
        <w:t>继续提供援助，以重建乌克兰的知识产权和创新体系，并完全支持文件A/65/8中所载的决定草案，该决定草案由摩尔多瓦共和国代表团代表</w:t>
      </w:r>
      <w:r w:rsidR="00DD2B7F" w:rsidRPr="00D85A39">
        <w:rPr>
          <w:rFonts w:ascii="SimSun" w:hAnsi="SimSun"/>
          <w:sz w:val="21"/>
        </w:rPr>
        <w:t>CEBS集团</w:t>
      </w:r>
      <w:r w:rsidRPr="00D85A39">
        <w:rPr>
          <w:rFonts w:ascii="SimSun" w:hAnsi="SimSun"/>
          <w:sz w:val="21"/>
        </w:rPr>
        <w:t>和荷兰王国代表团代表</w:t>
      </w:r>
      <w:r w:rsidR="004D71F5" w:rsidRPr="00D85A39">
        <w:rPr>
          <w:rFonts w:ascii="SimSun" w:hAnsi="SimSun"/>
          <w:sz w:val="21"/>
        </w:rPr>
        <w:t>B集团</w:t>
      </w:r>
      <w:r w:rsidRPr="00D85A39">
        <w:rPr>
          <w:rFonts w:ascii="SimSun" w:hAnsi="SimSun"/>
          <w:sz w:val="21"/>
        </w:rPr>
        <w:t>提交。</w:t>
      </w:r>
      <w:r w:rsidR="00DD2B7F" w:rsidRPr="00D85A39">
        <w:rPr>
          <w:rFonts w:ascii="SimSun" w:hAnsi="SimSun" w:hint="eastAsia"/>
          <w:sz w:val="21"/>
        </w:rPr>
        <w:t>它强烈反对在与俄罗斯联邦的合作中采取一切照旧的做法。</w:t>
      </w:r>
      <w:r w:rsidR="00E930A0" w:rsidRPr="00D85A39">
        <w:rPr>
          <w:rFonts w:ascii="SimSun" w:hAnsi="SimSun"/>
          <w:sz w:val="21"/>
        </w:rPr>
        <w:t>代表团</w:t>
      </w:r>
      <w:r w:rsidRPr="00D85A39">
        <w:rPr>
          <w:rFonts w:ascii="SimSun" w:hAnsi="SimSun"/>
          <w:sz w:val="21"/>
        </w:rPr>
        <w:t>指出，只要俄罗斯联邦继续其对乌克兰的侵略战争，并对停止违反包括《联合国宪章》在内的国际法基本规则和原则的一再要求置若罔闻，联合国组织就不可能提供其利益，甚至不可能扩大其与侵略国的合作。代表团要求俄罗斯联邦立即停止战争，从乌克兰全境完全撤军，并尊重乌克兰在其国际公认边界内的领土完整、主权和独立。</w:t>
      </w:r>
    </w:p>
    <w:p w14:paraId="6D7BA8FA" w14:textId="4F7ED7B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瑞士代表团感谢</w:t>
      </w:r>
      <w:r w:rsidR="00B42FCD" w:rsidRPr="00D85A39">
        <w:rPr>
          <w:rFonts w:ascii="SimSun" w:hAnsi="SimSun"/>
          <w:sz w:val="21"/>
        </w:rPr>
        <w:t>产权组织</w:t>
      </w:r>
      <w:r w:rsidRPr="00D85A39">
        <w:rPr>
          <w:rFonts w:ascii="SimSun" w:hAnsi="SimSun"/>
          <w:sz w:val="21"/>
        </w:rPr>
        <w:t>提交文件A/65/7所载的</w:t>
      </w:r>
      <w:r w:rsidR="00AC31F7" w:rsidRPr="00D85A39">
        <w:rPr>
          <w:rFonts w:ascii="SimSun" w:hAnsi="SimSun"/>
          <w:sz w:val="21"/>
        </w:rPr>
        <w:t>关于向乌克兰的创新和创意部门及知识产权制度提供援助和支持</w:t>
      </w:r>
      <w:r w:rsidRPr="00D85A39">
        <w:rPr>
          <w:rFonts w:ascii="SimSun" w:hAnsi="SimSun"/>
          <w:sz w:val="21"/>
        </w:rPr>
        <w:t>的报告。代表团支持秘书处努力处理报告中涉及的近期、中期和长期后果。</w:t>
      </w:r>
      <w:r w:rsidR="00E930A0" w:rsidRPr="00D85A39">
        <w:rPr>
          <w:rFonts w:ascii="SimSun" w:hAnsi="SimSun"/>
          <w:sz w:val="21"/>
        </w:rPr>
        <w:t>代表团</w:t>
      </w:r>
      <w:r w:rsidRPr="00D85A39">
        <w:rPr>
          <w:rFonts w:ascii="SimSun" w:hAnsi="SimSun"/>
          <w:sz w:val="21"/>
        </w:rPr>
        <w:t>还支持摩尔多瓦共和国代表团代表</w:t>
      </w:r>
      <w:r w:rsidR="00DD2B7F" w:rsidRPr="00D85A39">
        <w:rPr>
          <w:rFonts w:ascii="SimSun" w:hAnsi="SimSun" w:hint="eastAsia"/>
          <w:sz w:val="21"/>
        </w:rPr>
        <w:t>CEBS集团</w:t>
      </w:r>
      <w:r w:rsidRPr="00D85A39">
        <w:rPr>
          <w:rFonts w:ascii="SimSun" w:hAnsi="SimSun"/>
          <w:sz w:val="21"/>
        </w:rPr>
        <w:t>以及荷兰王国代表团代表</w:t>
      </w:r>
      <w:r w:rsidR="004D71F5" w:rsidRPr="00D85A39">
        <w:rPr>
          <w:rFonts w:ascii="SimSun" w:hAnsi="SimSun"/>
          <w:sz w:val="21"/>
        </w:rPr>
        <w:t>B集团</w:t>
      </w:r>
      <w:r w:rsidRPr="00D85A39">
        <w:rPr>
          <w:rFonts w:ascii="SimSun" w:hAnsi="SimSun"/>
          <w:sz w:val="21"/>
        </w:rPr>
        <w:t>在</w:t>
      </w:r>
      <w:r w:rsidR="00DD2B7F" w:rsidRPr="00D85A39">
        <w:rPr>
          <w:rFonts w:ascii="SimSun" w:hAnsi="SimSun" w:hint="eastAsia"/>
          <w:sz w:val="21"/>
        </w:rPr>
        <w:t>文件</w:t>
      </w:r>
      <w:r w:rsidRPr="00D85A39">
        <w:rPr>
          <w:rFonts w:ascii="SimSun" w:hAnsi="SimSun"/>
          <w:sz w:val="21"/>
        </w:rPr>
        <w:t>A/65/8中提出的</w:t>
      </w:r>
      <w:r w:rsidR="00DD2B7F" w:rsidRPr="00D85A39">
        <w:rPr>
          <w:rFonts w:ascii="SimSun" w:hAnsi="SimSun" w:hint="eastAsia"/>
          <w:sz w:val="21"/>
        </w:rPr>
        <w:t>提案</w:t>
      </w:r>
      <w:r w:rsidRPr="00D85A39">
        <w:rPr>
          <w:rFonts w:ascii="SimSun" w:hAnsi="SimSun"/>
          <w:sz w:val="21"/>
        </w:rPr>
        <w:t>。</w:t>
      </w:r>
    </w:p>
    <w:p w14:paraId="3C0E6672" w14:textId="3C83718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澳大利亚代表团说，它赞同荷兰王国代表团代表</w:t>
      </w:r>
      <w:r w:rsidR="004D71F5" w:rsidRPr="00D85A39">
        <w:rPr>
          <w:rFonts w:ascii="SimSun" w:hAnsi="SimSun"/>
          <w:sz w:val="21"/>
        </w:rPr>
        <w:t>B集团</w:t>
      </w:r>
      <w:r w:rsidRPr="00D85A39">
        <w:rPr>
          <w:rFonts w:ascii="SimSun" w:hAnsi="SimSun"/>
          <w:sz w:val="21"/>
        </w:rPr>
        <w:t>和摩尔多瓦共和国代表团代表</w:t>
      </w:r>
      <w:r w:rsidR="00DD2B7F" w:rsidRPr="00D85A39">
        <w:rPr>
          <w:rFonts w:ascii="SimSun" w:hAnsi="SimSun" w:hint="eastAsia"/>
          <w:sz w:val="21"/>
        </w:rPr>
        <w:t>CEBS</w:t>
      </w:r>
      <w:r w:rsidR="00067B5F" w:rsidRPr="00D85A39">
        <w:rPr>
          <w:rFonts w:ascii="SimSun" w:hAnsi="SimSun"/>
          <w:sz w:val="21"/>
        </w:rPr>
        <w:t>集团</w:t>
      </w:r>
      <w:r w:rsidRPr="00D85A39">
        <w:rPr>
          <w:rFonts w:ascii="SimSun" w:hAnsi="SimSun"/>
          <w:sz w:val="21"/>
        </w:rPr>
        <w:t>所作的发言</w:t>
      </w:r>
      <w:r w:rsidR="00067B5F" w:rsidRPr="00D85A39">
        <w:rPr>
          <w:rFonts w:ascii="SimSun" w:hAnsi="SimSun"/>
          <w:sz w:val="21"/>
        </w:rPr>
        <w:t>，</w:t>
      </w:r>
      <w:r w:rsidRPr="00D85A39">
        <w:rPr>
          <w:rFonts w:ascii="SimSun" w:hAnsi="SimSun"/>
          <w:sz w:val="21"/>
        </w:rPr>
        <w:t>以及所有对乌克兰表示支持的代表团的发言。</w:t>
      </w:r>
      <w:r w:rsidR="00E930A0" w:rsidRPr="00D85A39">
        <w:rPr>
          <w:rFonts w:ascii="SimSun" w:hAnsi="SimSun"/>
          <w:sz w:val="21"/>
        </w:rPr>
        <w:t>代表团</w:t>
      </w:r>
      <w:r w:rsidRPr="00D85A39">
        <w:rPr>
          <w:rFonts w:ascii="SimSun" w:hAnsi="SimSun"/>
          <w:sz w:val="21"/>
        </w:rPr>
        <w:t>谴责俄罗斯联邦对乌克兰的非法和不道德入侵，这严重违反了国际法，极大地损害了乌克兰</w:t>
      </w:r>
      <w:r w:rsidR="00F57456" w:rsidRPr="00D85A39">
        <w:rPr>
          <w:rFonts w:ascii="SimSun" w:hAnsi="SimSun"/>
          <w:sz w:val="21"/>
        </w:rPr>
        <w:t>的</w:t>
      </w:r>
      <w:r w:rsidRPr="00D85A39">
        <w:rPr>
          <w:rFonts w:ascii="SimSun" w:hAnsi="SimSun"/>
          <w:sz w:val="21"/>
        </w:rPr>
        <w:t>创新和创意经济以及知识产权部门。</w:t>
      </w:r>
      <w:r w:rsidR="00DD2B7F" w:rsidRPr="00D85A39">
        <w:rPr>
          <w:rFonts w:ascii="SimSun" w:hAnsi="SimSun" w:hint="eastAsia"/>
          <w:sz w:val="21"/>
        </w:rPr>
        <w:t>它</w:t>
      </w:r>
      <w:r w:rsidRPr="00D85A39">
        <w:rPr>
          <w:rFonts w:ascii="SimSun" w:hAnsi="SimSun"/>
          <w:sz w:val="21"/>
        </w:rPr>
        <w:t>欢迎</w:t>
      </w:r>
      <w:r w:rsidR="00B42FCD" w:rsidRPr="00D85A39">
        <w:rPr>
          <w:rFonts w:ascii="SimSun" w:hAnsi="SimSun"/>
          <w:sz w:val="21"/>
        </w:rPr>
        <w:t>产权组织</w:t>
      </w:r>
      <w:r w:rsidRPr="00D85A39">
        <w:rPr>
          <w:rFonts w:ascii="SimSun" w:hAnsi="SimSun"/>
          <w:sz w:val="21"/>
        </w:rPr>
        <w:t>提供技术和财政援助，支持乌克兰</w:t>
      </w:r>
      <w:r w:rsidR="00F57456" w:rsidRPr="00D85A39">
        <w:rPr>
          <w:rFonts w:ascii="SimSun" w:hAnsi="SimSun"/>
          <w:sz w:val="21"/>
        </w:rPr>
        <w:t>的</w:t>
      </w:r>
      <w:r w:rsidRPr="00D85A39">
        <w:rPr>
          <w:rFonts w:ascii="SimSun" w:hAnsi="SimSun"/>
          <w:sz w:val="21"/>
        </w:rPr>
        <w:t>知识产权制度。</w:t>
      </w:r>
      <w:r w:rsidR="00E930A0" w:rsidRPr="00D85A39">
        <w:rPr>
          <w:rFonts w:ascii="SimSun" w:hAnsi="SimSun"/>
          <w:sz w:val="21"/>
        </w:rPr>
        <w:t>代表团</w:t>
      </w:r>
      <w:r w:rsidRPr="00D85A39">
        <w:rPr>
          <w:rFonts w:ascii="SimSun" w:hAnsi="SimSun"/>
          <w:sz w:val="21"/>
        </w:rPr>
        <w:t>表示支持文件A/65/8所载的由摩尔多瓦共和国代表团代表CEBS集团和荷兰王国代表团代表B集团提出的提案。</w:t>
      </w:r>
    </w:p>
    <w:p w14:paraId="0F7D0559" w14:textId="53DE8DA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津巴布韦代表团注意到文件A/65/7中所载的秘书处报告，并完全支持向陷入困境的</w:t>
      </w:r>
      <w:r w:rsidR="00B42FCD" w:rsidRPr="00D85A39">
        <w:rPr>
          <w:rFonts w:ascii="SimSun" w:hAnsi="SimSun"/>
          <w:sz w:val="21"/>
        </w:rPr>
        <w:t>产权组织</w:t>
      </w:r>
      <w:r w:rsidRPr="00D85A39">
        <w:rPr>
          <w:rFonts w:ascii="SimSun" w:hAnsi="SimSun"/>
          <w:sz w:val="21"/>
        </w:rPr>
        <w:t>成员国提供援助，特别是考虑到</w:t>
      </w:r>
      <w:r w:rsidR="0026050B" w:rsidRPr="00D85A39">
        <w:rPr>
          <w:rFonts w:ascii="SimSun" w:hAnsi="SimSun" w:hint="eastAsia"/>
          <w:sz w:val="21"/>
        </w:rPr>
        <w:t>各</w:t>
      </w:r>
      <w:r w:rsidRPr="00D85A39">
        <w:rPr>
          <w:rFonts w:ascii="SimSun" w:hAnsi="SimSun"/>
          <w:sz w:val="21"/>
        </w:rPr>
        <w:t>成员在实现几乎所有</w:t>
      </w:r>
      <w:r w:rsidR="0026050B" w:rsidRPr="00D85A39">
        <w:rPr>
          <w:rFonts w:ascii="SimSun" w:hAnsi="SimSun" w:hint="eastAsia"/>
          <w:sz w:val="21"/>
        </w:rPr>
        <w:t>可持续发展目标</w:t>
      </w:r>
      <w:r w:rsidRPr="00D85A39">
        <w:rPr>
          <w:rFonts w:ascii="SimSun" w:hAnsi="SimSun"/>
          <w:sz w:val="21"/>
        </w:rPr>
        <w:t>方面仍未走上正轨。</w:t>
      </w:r>
      <w:r w:rsidR="00B42FCD" w:rsidRPr="00D85A39">
        <w:rPr>
          <w:rFonts w:ascii="SimSun" w:hAnsi="SimSun"/>
          <w:sz w:val="21"/>
        </w:rPr>
        <w:t>产权组织</w:t>
      </w:r>
      <w:r w:rsidRPr="00D85A39">
        <w:rPr>
          <w:rFonts w:ascii="SimSun" w:hAnsi="SimSun"/>
          <w:sz w:val="21"/>
        </w:rPr>
        <w:t>在实现</w:t>
      </w:r>
      <w:r w:rsidR="0026050B" w:rsidRPr="00D85A39">
        <w:rPr>
          <w:rFonts w:ascii="SimSun" w:hAnsi="SimSun" w:hint="eastAsia"/>
          <w:sz w:val="21"/>
        </w:rPr>
        <w:t>可持续发展目标</w:t>
      </w:r>
      <w:r w:rsidRPr="00D85A39">
        <w:rPr>
          <w:rFonts w:ascii="SimSun" w:hAnsi="SimSun"/>
          <w:sz w:val="21"/>
        </w:rPr>
        <w:t>方面的作用怎么强调都不为过。代表团还回顾说，自2022年</w:t>
      </w:r>
      <w:r w:rsidR="0026050B" w:rsidRPr="00D85A39">
        <w:rPr>
          <w:rFonts w:ascii="SimSun" w:hAnsi="SimSun" w:hint="eastAsia"/>
          <w:sz w:val="21"/>
        </w:rPr>
        <w:t>成员国</w:t>
      </w:r>
      <w:r w:rsidRPr="00D85A39">
        <w:rPr>
          <w:rFonts w:ascii="SimSun" w:hAnsi="SimSun"/>
          <w:sz w:val="21"/>
        </w:rPr>
        <w:t>大会</w:t>
      </w:r>
      <w:r w:rsidR="582FB915" w:rsidRPr="00D85A39">
        <w:rPr>
          <w:rFonts w:ascii="SimSun" w:hAnsi="SimSun"/>
          <w:sz w:val="21"/>
        </w:rPr>
        <w:t>第六十三届</w:t>
      </w:r>
      <w:r w:rsidRPr="00D85A39">
        <w:rPr>
          <w:rFonts w:ascii="SimSun" w:hAnsi="SimSun"/>
          <w:sz w:val="21"/>
        </w:rPr>
        <w:t>系列会议以来，津巴布韦继续大力倡导将</w:t>
      </w:r>
      <w:r w:rsidR="080E2981" w:rsidRPr="00D85A39">
        <w:rPr>
          <w:rFonts w:ascii="SimSun" w:hAnsi="SimSun"/>
          <w:sz w:val="21"/>
        </w:rPr>
        <w:t>这种</w:t>
      </w:r>
      <w:r w:rsidRPr="00D85A39">
        <w:rPr>
          <w:rFonts w:ascii="SimSun" w:hAnsi="SimSun"/>
          <w:sz w:val="21"/>
        </w:rPr>
        <w:t>宝贵的支持扩大到乌克兰以外的更多国家，因为气候变化、自然灾害、与健康有关的流行病以及日益加剧的地缘政治和贸易紧张局势等挑战，不断</w:t>
      </w:r>
      <w:r w:rsidR="68D6A096" w:rsidRPr="00D85A39">
        <w:rPr>
          <w:rFonts w:ascii="SimSun" w:hAnsi="SimSun"/>
          <w:sz w:val="21"/>
        </w:rPr>
        <w:t>考验着</w:t>
      </w:r>
      <w:r w:rsidRPr="00D85A39">
        <w:rPr>
          <w:rFonts w:ascii="SimSun" w:hAnsi="SimSun"/>
          <w:sz w:val="21"/>
        </w:rPr>
        <w:t>和平与稳定的基础，而和平与稳定对于一个有利的全球知识产权生态系统的蓬勃发展至关重要。</w:t>
      </w:r>
      <w:r w:rsidR="00E930A0" w:rsidRPr="00D85A39">
        <w:rPr>
          <w:rFonts w:ascii="SimSun" w:hAnsi="SimSun"/>
          <w:sz w:val="21"/>
        </w:rPr>
        <w:t>代表团</w:t>
      </w:r>
      <w:r w:rsidRPr="00D85A39">
        <w:rPr>
          <w:rFonts w:ascii="SimSun" w:hAnsi="SimSun"/>
          <w:sz w:val="21"/>
        </w:rPr>
        <w:t>仍然深感关切的是，</w:t>
      </w:r>
      <w:r w:rsidR="0026050B" w:rsidRPr="00D85A39">
        <w:rPr>
          <w:rFonts w:ascii="SimSun" w:hAnsi="SimSun" w:hint="eastAsia"/>
          <w:sz w:val="21"/>
        </w:rPr>
        <w:t>它</w:t>
      </w:r>
      <w:r w:rsidRPr="00D85A39">
        <w:rPr>
          <w:rFonts w:ascii="SimSun" w:hAnsi="SimSun"/>
          <w:sz w:val="21"/>
        </w:rPr>
        <w:t>认为有选择性地、有些武断地选择一个</w:t>
      </w:r>
      <w:r w:rsidR="00237209" w:rsidRPr="00D85A39">
        <w:rPr>
          <w:rFonts w:ascii="SimSun" w:hAnsi="SimSun"/>
          <w:sz w:val="21"/>
        </w:rPr>
        <w:t>成员国</w:t>
      </w:r>
      <w:r w:rsidRPr="00D85A39">
        <w:rPr>
          <w:rFonts w:ascii="SimSun" w:hAnsi="SimSun"/>
          <w:sz w:val="21"/>
        </w:rPr>
        <w:t>，而不是其他</w:t>
      </w:r>
      <w:r w:rsidR="00237209" w:rsidRPr="00D85A39">
        <w:rPr>
          <w:rFonts w:ascii="SimSun" w:hAnsi="SimSun"/>
          <w:sz w:val="21"/>
        </w:rPr>
        <w:t>成员国</w:t>
      </w:r>
      <w:r w:rsidRPr="00D85A39">
        <w:rPr>
          <w:rFonts w:ascii="SimSun" w:hAnsi="SimSun"/>
          <w:sz w:val="21"/>
        </w:rPr>
        <w:t>，因为</w:t>
      </w:r>
      <w:r w:rsidR="0026050B" w:rsidRPr="00D85A39">
        <w:rPr>
          <w:rFonts w:ascii="SimSun" w:hAnsi="SimSun" w:hint="eastAsia"/>
          <w:sz w:val="21"/>
        </w:rPr>
        <w:t>它</w:t>
      </w:r>
      <w:r w:rsidRPr="00D85A39">
        <w:rPr>
          <w:rFonts w:ascii="SimSun" w:hAnsi="SimSun"/>
          <w:sz w:val="21"/>
        </w:rPr>
        <w:t>认为其他</w:t>
      </w:r>
      <w:r w:rsidR="00237209" w:rsidRPr="00D85A39">
        <w:rPr>
          <w:rFonts w:ascii="SimSun" w:hAnsi="SimSun"/>
          <w:sz w:val="21"/>
        </w:rPr>
        <w:t>成员国</w:t>
      </w:r>
      <w:r w:rsidRPr="00D85A39">
        <w:rPr>
          <w:rFonts w:ascii="SimSun" w:hAnsi="SimSun"/>
          <w:sz w:val="21"/>
        </w:rPr>
        <w:t>同样值得这种支持。</w:t>
      </w:r>
      <w:r w:rsidR="00E930A0" w:rsidRPr="00D85A39">
        <w:rPr>
          <w:rFonts w:ascii="SimSun" w:hAnsi="SimSun"/>
          <w:sz w:val="21"/>
        </w:rPr>
        <w:t>代表团</w:t>
      </w:r>
      <w:r w:rsidRPr="00D85A39">
        <w:rPr>
          <w:rFonts w:ascii="SimSun" w:hAnsi="SimSun"/>
          <w:sz w:val="21"/>
        </w:rPr>
        <w:t>表示</w:t>
      </w:r>
      <w:r w:rsidR="04778C4F" w:rsidRPr="00D85A39">
        <w:rPr>
          <w:rFonts w:ascii="SimSun" w:hAnsi="SimSun"/>
          <w:sz w:val="21"/>
        </w:rPr>
        <w:t>，</w:t>
      </w:r>
      <w:r w:rsidRPr="00D85A39">
        <w:rPr>
          <w:rFonts w:ascii="SimSun" w:hAnsi="SimSun"/>
          <w:sz w:val="21"/>
        </w:rPr>
        <w:t>反对在对待</w:t>
      </w:r>
      <w:r w:rsidR="00B42FCD" w:rsidRPr="00D85A39">
        <w:rPr>
          <w:rFonts w:ascii="SimSun" w:hAnsi="SimSun"/>
          <w:sz w:val="21"/>
        </w:rPr>
        <w:t>产权组织</w:t>
      </w:r>
      <w:r w:rsidRPr="00D85A39">
        <w:rPr>
          <w:rFonts w:ascii="SimSun" w:hAnsi="SimSun"/>
          <w:sz w:val="21"/>
        </w:rPr>
        <w:t>成员国时采取任何形式的选择性或歧视性做法</w:t>
      </w:r>
      <w:r w:rsidR="31E23802" w:rsidRPr="00D85A39">
        <w:rPr>
          <w:rFonts w:ascii="SimSun" w:hAnsi="SimSun"/>
          <w:sz w:val="21"/>
        </w:rPr>
        <w:t>，并</w:t>
      </w:r>
      <w:r w:rsidRPr="00D85A39">
        <w:rPr>
          <w:rFonts w:ascii="SimSun" w:hAnsi="SimSun"/>
          <w:sz w:val="21"/>
        </w:rPr>
        <w:t>遗憾地回顾说，</w:t>
      </w:r>
      <w:r w:rsidR="04778C4F" w:rsidRPr="00D85A39">
        <w:rPr>
          <w:rFonts w:ascii="SimSun" w:hAnsi="SimSun"/>
          <w:sz w:val="21"/>
        </w:rPr>
        <w:t>该</w:t>
      </w:r>
      <w:r w:rsidRPr="00D85A39">
        <w:rPr>
          <w:rFonts w:ascii="SimSun" w:hAnsi="SimSun"/>
          <w:sz w:val="21"/>
        </w:rPr>
        <w:t>议程项目是在牺牲</w:t>
      </w:r>
      <w:r w:rsidR="00B42FCD" w:rsidRPr="00D85A39">
        <w:rPr>
          <w:rFonts w:ascii="SimSun" w:hAnsi="SimSun"/>
          <w:sz w:val="21"/>
        </w:rPr>
        <w:t>产权组织</w:t>
      </w:r>
      <w:r w:rsidRPr="00D85A39">
        <w:rPr>
          <w:rFonts w:ascii="SimSun" w:hAnsi="SimSun"/>
          <w:sz w:val="21"/>
        </w:rPr>
        <w:t>长期以来通过协商一致</w:t>
      </w:r>
      <w:proofErr w:type="gramStart"/>
      <w:r w:rsidRPr="00D85A39">
        <w:rPr>
          <w:rFonts w:ascii="SimSun" w:hAnsi="SimSun"/>
          <w:sz w:val="21"/>
        </w:rPr>
        <w:t>作出</w:t>
      </w:r>
      <w:proofErr w:type="gramEnd"/>
      <w:r w:rsidRPr="00D85A39">
        <w:rPr>
          <w:rFonts w:ascii="SimSun" w:hAnsi="SimSun"/>
          <w:sz w:val="21"/>
        </w:rPr>
        <w:t>决定的传统和惯例的情况下提出的。</w:t>
      </w:r>
      <w:r w:rsidR="00E930A0" w:rsidRPr="00D85A39">
        <w:rPr>
          <w:rFonts w:ascii="SimSun" w:hAnsi="SimSun"/>
          <w:sz w:val="21"/>
        </w:rPr>
        <w:t>代表团</w:t>
      </w:r>
      <w:r w:rsidRPr="00D85A39">
        <w:rPr>
          <w:rFonts w:ascii="SimSun" w:hAnsi="SimSun"/>
          <w:sz w:val="21"/>
        </w:rPr>
        <w:t>强调，</w:t>
      </w:r>
      <w:r w:rsidR="00B42FCD" w:rsidRPr="00D85A39">
        <w:rPr>
          <w:rFonts w:ascii="SimSun" w:hAnsi="SimSun"/>
          <w:sz w:val="21"/>
        </w:rPr>
        <w:t>产权组织</w:t>
      </w:r>
      <w:r w:rsidRPr="00D85A39">
        <w:rPr>
          <w:rFonts w:ascii="SimSun" w:hAnsi="SimSun"/>
          <w:sz w:val="21"/>
        </w:rPr>
        <w:t>成员必须考虑</w:t>
      </w:r>
      <w:r w:rsidR="0026050B" w:rsidRPr="00D85A39">
        <w:rPr>
          <w:rFonts w:ascii="SimSun" w:hAnsi="SimSun" w:hint="eastAsia"/>
          <w:sz w:val="21"/>
        </w:rPr>
        <w:t>它</w:t>
      </w:r>
      <w:r w:rsidR="00BA00F9" w:rsidRPr="00D85A39">
        <w:rPr>
          <w:rFonts w:ascii="SimSun" w:hAnsi="SimSun"/>
          <w:sz w:val="21"/>
        </w:rPr>
        <w:t>们</w:t>
      </w:r>
      <w:r w:rsidRPr="00D85A39">
        <w:rPr>
          <w:rFonts w:ascii="SimSun" w:hAnsi="SimSun"/>
          <w:sz w:val="21"/>
        </w:rPr>
        <w:t>是</w:t>
      </w:r>
      <w:r w:rsidR="04778C4F" w:rsidRPr="00D85A39">
        <w:rPr>
          <w:rFonts w:ascii="SimSun" w:hAnsi="SimSun"/>
          <w:sz w:val="21"/>
        </w:rPr>
        <w:t>希望</w:t>
      </w:r>
      <w:r w:rsidRPr="00D85A39">
        <w:rPr>
          <w:rFonts w:ascii="SimSun" w:hAnsi="SimSun"/>
          <w:sz w:val="21"/>
        </w:rPr>
        <w:t>建立一个包容和透明的知识产权制度，还是希望建立一个旨在使少数国家受益的制度。</w:t>
      </w:r>
      <w:r w:rsidR="00E930A0" w:rsidRPr="00D85A39">
        <w:rPr>
          <w:rFonts w:ascii="SimSun" w:hAnsi="SimSun"/>
          <w:sz w:val="21"/>
        </w:rPr>
        <w:t>代表团</w:t>
      </w:r>
      <w:r w:rsidRPr="00D85A39">
        <w:rPr>
          <w:rFonts w:ascii="SimSun" w:hAnsi="SimSun"/>
          <w:sz w:val="21"/>
        </w:rPr>
        <w:t>对专门技术组织讨论的政治化表示遗憾，并认识到还有其他更适当的论坛受权探讨高度敏感的政治问题。</w:t>
      </w:r>
    </w:p>
    <w:p w14:paraId="4A42EA51" w14:textId="41108F7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意大利代表团说，它赞同荷兰王国代表团代表</w:t>
      </w:r>
      <w:r w:rsidR="004D71F5" w:rsidRPr="00D85A39">
        <w:rPr>
          <w:rFonts w:ascii="SimSun" w:hAnsi="SimSun"/>
          <w:sz w:val="21"/>
        </w:rPr>
        <w:t>B集团</w:t>
      </w:r>
      <w:r w:rsidRPr="00D85A39">
        <w:rPr>
          <w:rFonts w:ascii="SimSun" w:hAnsi="SimSun"/>
          <w:sz w:val="21"/>
        </w:rPr>
        <w:t>、摩尔多瓦共和国代表团代表</w:t>
      </w:r>
      <w:r w:rsidR="00804CF0" w:rsidRPr="00D85A39">
        <w:rPr>
          <w:rFonts w:ascii="SimSun" w:hAnsi="SimSun" w:hint="eastAsia"/>
          <w:sz w:val="21"/>
        </w:rPr>
        <w:t>CEBS</w:t>
      </w:r>
      <w:r w:rsidRPr="00D85A39">
        <w:rPr>
          <w:rFonts w:ascii="SimSun" w:hAnsi="SimSun"/>
          <w:sz w:val="21"/>
        </w:rPr>
        <w:t>集团以及匈牙利代表团代表欧洲联盟及其成员国提出的立场。</w:t>
      </w:r>
      <w:r w:rsidR="00E930A0" w:rsidRPr="00D85A39">
        <w:rPr>
          <w:rFonts w:ascii="SimSun" w:hAnsi="SimSun"/>
          <w:sz w:val="21"/>
        </w:rPr>
        <w:t>代表团</w:t>
      </w:r>
      <w:r w:rsidRPr="00D85A39">
        <w:rPr>
          <w:rFonts w:ascii="SimSun" w:hAnsi="SimSun"/>
          <w:sz w:val="21"/>
        </w:rPr>
        <w:t>感谢秘书处提交</w:t>
      </w:r>
      <w:r w:rsidR="00804CF0" w:rsidRPr="00D85A39">
        <w:rPr>
          <w:rFonts w:ascii="SimSun" w:hAnsi="SimSun" w:hint="eastAsia"/>
          <w:sz w:val="21"/>
        </w:rPr>
        <w:t>文件</w:t>
      </w:r>
      <w:r w:rsidRPr="00D85A39">
        <w:rPr>
          <w:rFonts w:ascii="SimSun" w:hAnsi="SimSun"/>
          <w:sz w:val="21"/>
        </w:rPr>
        <w:t>A/65/7所载的报告，注意到俄罗斯联邦无端发动侵略战争对乌克兰创新和</w:t>
      </w:r>
      <w:r w:rsidR="00C701F9" w:rsidRPr="00D85A39">
        <w:rPr>
          <w:rFonts w:ascii="SimSun" w:hAnsi="SimSun"/>
          <w:sz w:val="21"/>
        </w:rPr>
        <w:t>创意</w:t>
      </w:r>
      <w:r w:rsidRPr="00D85A39">
        <w:rPr>
          <w:rFonts w:ascii="SimSun" w:hAnsi="SimSun"/>
          <w:sz w:val="21"/>
        </w:rPr>
        <w:t>生态系统造成有害后果的报道。</w:t>
      </w:r>
      <w:r w:rsidR="00E930A0" w:rsidRPr="00D85A39">
        <w:rPr>
          <w:rFonts w:ascii="SimSun" w:hAnsi="SimSun"/>
          <w:sz w:val="21"/>
        </w:rPr>
        <w:t>代表团</w:t>
      </w:r>
      <w:r w:rsidRPr="00D85A39">
        <w:rPr>
          <w:rFonts w:ascii="SimSun" w:hAnsi="SimSun"/>
          <w:sz w:val="21"/>
        </w:rPr>
        <w:t>还对文件A/65/8中</w:t>
      </w:r>
      <w:r w:rsidR="00DD2B7F" w:rsidRPr="00D85A39">
        <w:rPr>
          <w:rFonts w:ascii="SimSun" w:hAnsi="SimSun"/>
          <w:sz w:val="21"/>
        </w:rPr>
        <w:t>CEBS集团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提出的决定措辞表示支持</w:t>
      </w:r>
      <w:r w:rsidR="2919F7D8" w:rsidRPr="00D85A39">
        <w:rPr>
          <w:rFonts w:ascii="SimSun" w:hAnsi="SimSun"/>
          <w:sz w:val="21"/>
        </w:rPr>
        <w:t>，</w:t>
      </w:r>
      <w:r w:rsidRPr="00D85A39">
        <w:rPr>
          <w:rFonts w:ascii="SimSun" w:hAnsi="SimSun"/>
          <w:sz w:val="21"/>
        </w:rPr>
        <w:t>强调以协商一致方式通过</w:t>
      </w:r>
      <w:r w:rsidR="04778C4F" w:rsidRPr="00D85A39">
        <w:rPr>
          <w:rFonts w:ascii="SimSun" w:hAnsi="SimSun"/>
          <w:sz w:val="21"/>
        </w:rPr>
        <w:t>这一措辞的</w:t>
      </w:r>
      <w:r w:rsidRPr="00D85A39">
        <w:rPr>
          <w:rFonts w:ascii="SimSun" w:hAnsi="SimSun"/>
          <w:sz w:val="21"/>
        </w:rPr>
        <w:t>重</w:t>
      </w:r>
      <w:r w:rsidRPr="00D85A39">
        <w:rPr>
          <w:rFonts w:ascii="SimSun" w:hAnsi="SimSun"/>
          <w:sz w:val="21"/>
        </w:rPr>
        <w:lastRenderedPageBreak/>
        <w:t>要性，并强调需要不断向</w:t>
      </w:r>
      <w:r w:rsidR="00B42FCD" w:rsidRPr="00D85A39">
        <w:rPr>
          <w:rFonts w:ascii="SimSun" w:hAnsi="SimSun"/>
          <w:sz w:val="21"/>
        </w:rPr>
        <w:t>产权组织</w:t>
      </w:r>
      <w:r w:rsidRPr="00D85A39">
        <w:rPr>
          <w:rFonts w:ascii="SimSun" w:hAnsi="SimSun"/>
          <w:sz w:val="21"/>
        </w:rPr>
        <w:t>大会报告</w:t>
      </w:r>
      <w:r w:rsidR="04778C4F" w:rsidRPr="00D85A39">
        <w:rPr>
          <w:rFonts w:ascii="SimSun" w:hAnsi="SimSun"/>
          <w:sz w:val="21"/>
        </w:rPr>
        <w:t>这一</w:t>
      </w:r>
      <w:r w:rsidRPr="00D85A39">
        <w:rPr>
          <w:rFonts w:ascii="SimSun" w:hAnsi="SimSun"/>
          <w:sz w:val="21"/>
        </w:rPr>
        <w:t>问题。代表团重申，将</w:t>
      </w:r>
      <w:r w:rsidR="36027C38" w:rsidRPr="00D85A39">
        <w:rPr>
          <w:rFonts w:ascii="SimSun" w:hAnsi="SimSun"/>
          <w:sz w:val="21"/>
        </w:rPr>
        <w:t>在</w:t>
      </w:r>
      <w:r w:rsidRPr="00D85A39">
        <w:rPr>
          <w:rFonts w:ascii="SimSun" w:hAnsi="SimSun"/>
          <w:sz w:val="21"/>
        </w:rPr>
        <w:t>整个期间继续坚定地支持乌克兰。</w:t>
      </w:r>
    </w:p>
    <w:p w14:paraId="04240E1B" w14:textId="6A02F17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大韩民国代表团对</w:t>
      </w:r>
      <w:r w:rsidR="00B42FCD" w:rsidRPr="00D85A39">
        <w:rPr>
          <w:rFonts w:ascii="SimSun" w:hAnsi="SimSun"/>
          <w:sz w:val="21"/>
        </w:rPr>
        <w:t>产权组织</w:t>
      </w:r>
      <w:r w:rsidRPr="00D85A39">
        <w:rPr>
          <w:rFonts w:ascii="SimSun" w:hAnsi="SimSun"/>
          <w:sz w:val="21"/>
        </w:rPr>
        <w:t>为落实文件A/65/</w:t>
      </w:r>
      <w:r w:rsidR="772EFA75" w:rsidRPr="00D85A39">
        <w:rPr>
          <w:rFonts w:ascii="SimSun" w:hAnsi="SimSun"/>
          <w:sz w:val="21"/>
        </w:rPr>
        <w:t>7</w:t>
      </w:r>
      <w:r w:rsidR="466E8016" w:rsidRPr="00D85A39">
        <w:rPr>
          <w:rFonts w:ascii="SimSun" w:hAnsi="SimSun"/>
          <w:sz w:val="21"/>
        </w:rPr>
        <w:t>中所载的</w:t>
      </w:r>
      <w:r w:rsidR="00804CF0" w:rsidRPr="00D85A39">
        <w:rPr>
          <w:rFonts w:ascii="SimSun" w:hAnsi="SimSun" w:hint="eastAsia"/>
          <w:sz w:val="21"/>
        </w:rPr>
        <w:t>成员国</w:t>
      </w:r>
      <w:r w:rsidRPr="00D85A39">
        <w:rPr>
          <w:rFonts w:ascii="SimSun" w:hAnsi="SimSun"/>
          <w:sz w:val="21"/>
        </w:rPr>
        <w:t>大会关于支持</w:t>
      </w:r>
      <w:proofErr w:type="gramStart"/>
      <w:r w:rsidRPr="00D85A39">
        <w:rPr>
          <w:rFonts w:ascii="SimSun" w:hAnsi="SimSun"/>
          <w:sz w:val="21"/>
        </w:rPr>
        <w:t>和援</w:t>
      </w:r>
      <w:proofErr w:type="gramEnd"/>
      <w:r w:rsidRPr="00D85A39">
        <w:rPr>
          <w:rFonts w:ascii="SimSun" w:hAnsi="SimSun"/>
          <w:sz w:val="21"/>
        </w:rPr>
        <w:t>助乌克兰创新</w:t>
      </w:r>
      <w:r w:rsidR="0034259D" w:rsidRPr="00D85A39">
        <w:rPr>
          <w:rFonts w:ascii="SimSun" w:hAnsi="SimSun"/>
          <w:sz w:val="21"/>
        </w:rPr>
        <w:t>和创意</w:t>
      </w:r>
      <w:r w:rsidRPr="00D85A39">
        <w:rPr>
          <w:rFonts w:ascii="SimSun" w:hAnsi="SimSun"/>
          <w:sz w:val="21"/>
        </w:rPr>
        <w:t>部门</w:t>
      </w:r>
      <w:r w:rsidR="198B56A2" w:rsidRPr="00D85A39">
        <w:rPr>
          <w:rFonts w:ascii="SimSun" w:hAnsi="SimSun"/>
          <w:sz w:val="21"/>
        </w:rPr>
        <w:t>的</w:t>
      </w:r>
      <w:r w:rsidRPr="00D85A39">
        <w:rPr>
          <w:rFonts w:ascii="SimSun" w:hAnsi="SimSun"/>
          <w:sz w:val="21"/>
        </w:rPr>
        <w:t>决定所做</w:t>
      </w:r>
      <w:r w:rsidR="198B56A2" w:rsidRPr="00D85A39">
        <w:rPr>
          <w:rFonts w:ascii="SimSun" w:hAnsi="SimSun"/>
          <w:sz w:val="21"/>
        </w:rPr>
        <w:t>的</w:t>
      </w:r>
      <w:r w:rsidRPr="00D85A39">
        <w:rPr>
          <w:rFonts w:ascii="SimSun" w:hAnsi="SimSun"/>
          <w:sz w:val="21"/>
        </w:rPr>
        <w:t>努力深表赞赏。</w:t>
      </w:r>
      <w:r w:rsidR="00E930A0" w:rsidRPr="00D85A39">
        <w:rPr>
          <w:rFonts w:ascii="SimSun" w:hAnsi="SimSun"/>
          <w:sz w:val="21"/>
        </w:rPr>
        <w:t>代表团</w:t>
      </w:r>
      <w:r w:rsidRPr="00D85A39">
        <w:rPr>
          <w:rFonts w:ascii="SimSun" w:hAnsi="SimSun"/>
          <w:sz w:val="21"/>
        </w:rPr>
        <w:t>赞同摩尔多瓦共和国代表团代表</w:t>
      </w:r>
      <w:r w:rsidR="00DD2B7F" w:rsidRPr="00D85A39">
        <w:rPr>
          <w:rFonts w:ascii="SimSun" w:hAnsi="SimSun"/>
          <w:sz w:val="21"/>
        </w:rPr>
        <w:t>CEBS集团</w:t>
      </w:r>
      <w:r w:rsidRPr="00D85A39">
        <w:rPr>
          <w:rFonts w:ascii="SimSun" w:hAnsi="SimSun"/>
          <w:sz w:val="21"/>
        </w:rPr>
        <w:t>和荷兰王国代表团代表</w:t>
      </w:r>
      <w:r w:rsidR="004D71F5" w:rsidRPr="00D85A39">
        <w:rPr>
          <w:rFonts w:ascii="SimSun" w:hAnsi="SimSun"/>
          <w:sz w:val="21"/>
        </w:rPr>
        <w:t>B集团</w:t>
      </w:r>
      <w:r w:rsidRPr="00D85A39">
        <w:rPr>
          <w:rFonts w:ascii="SimSun" w:hAnsi="SimSun"/>
          <w:sz w:val="21"/>
        </w:rPr>
        <w:t>所作的发言。</w:t>
      </w:r>
      <w:r w:rsidR="00804CF0" w:rsidRPr="00D85A39">
        <w:rPr>
          <w:rFonts w:ascii="SimSun" w:hAnsi="SimSun" w:hint="eastAsia"/>
          <w:sz w:val="21"/>
        </w:rPr>
        <w:t>它</w:t>
      </w:r>
      <w:r w:rsidRPr="00D85A39">
        <w:rPr>
          <w:rFonts w:ascii="SimSun" w:hAnsi="SimSun"/>
          <w:sz w:val="21"/>
        </w:rPr>
        <w:t>强调，为了实现《</w:t>
      </w:r>
      <w:r w:rsidR="00B42FCD" w:rsidRPr="00D85A39">
        <w:rPr>
          <w:rFonts w:ascii="SimSun" w:hAnsi="SimSun"/>
          <w:sz w:val="21"/>
        </w:rPr>
        <w:t>产权组织</w:t>
      </w:r>
      <w:r w:rsidR="2C629871" w:rsidRPr="00D85A39">
        <w:rPr>
          <w:rFonts w:ascii="SimSun" w:hAnsi="SimSun"/>
          <w:sz w:val="21"/>
        </w:rPr>
        <w:t>公约</w:t>
      </w:r>
      <w:r w:rsidRPr="00D85A39">
        <w:rPr>
          <w:rFonts w:ascii="SimSun" w:hAnsi="SimSun"/>
          <w:sz w:val="21"/>
        </w:rPr>
        <w:t>》第</w:t>
      </w:r>
      <w:r w:rsidR="00804CF0" w:rsidRPr="00D85A39">
        <w:rPr>
          <w:rFonts w:ascii="SimSun" w:hAnsi="SimSun" w:hint="eastAsia"/>
          <w:sz w:val="21"/>
        </w:rPr>
        <w:t>三</w:t>
      </w:r>
      <w:r w:rsidRPr="00D85A39">
        <w:rPr>
          <w:rFonts w:ascii="SimSun" w:hAnsi="SimSun"/>
          <w:sz w:val="21"/>
        </w:rPr>
        <w:t>条所概述的</w:t>
      </w:r>
      <w:r w:rsidR="00B42FCD" w:rsidRPr="00D85A39">
        <w:rPr>
          <w:rFonts w:ascii="SimSun" w:hAnsi="SimSun"/>
          <w:sz w:val="21"/>
        </w:rPr>
        <w:t>产权组织</w:t>
      </w:r>
      <w:r w:rsidRPr="00D85A39">
        <w:rPr>
          <w:rFonts w:ascii="SimSun" w:hAnsi="SimSun"/>
          <w:sz w:val="21"/>
        </w:rPr>
        <w:t>的使命，即通过国际合作在全世界促进知识产权保护，</w:t>
      </w:r>
      <w:r w:rsidR="00B42FCD" w:rsidRPr="00D85A39">
        <w:rPr>
          <w:rFonts w:ascii="SimSun" w:hAnsi="SimSun"/>
          <w:sz w:val="21"/>
        </w:rPr>
        <w:t>产权组织</w:t>
      </w:r>
      <w:r w:rsidRPr="00D85A39">
        <w:rPr>
          <w:rFonts w:ascii="SimSun" w:hAnsi="SimSun"/>
          <w:sz w:val="21"/>
        </w:rPr>
        <w:t>及其成员国必须促进建立一个</w:t>
      </w:r>
      <w:r w:rsidR="00804CF0" w:rsidRPr="00D85A39">
        <w:rPr>
          <w:rFonts w:ascii="SimSun" w:hAnsi="SimSun" w:hint="eastAsia"/>
          <w:sz w:val="21"/>
        </w:rPr>
        <w:t>兼顾各方利益</w:t>
      </w:r>
      <w:r w:rsidRPr="00D85A39">
        <w:rPr>
          <w:rFonts w:ascii="SimSun" w:hAnsi="SimSun"/>
          <w:sz w:val="21"/>
        </w:rPr>
        <w:t>、有效的全球知识产权框架，即使在战争时期也能培养创新和创造力。</w:t>
      </w:r>
      <w:r w:rsidR="00E930A0" w:rsidRPr="00D85A39">
        <w:rPr>
          <w:rFonts w:ascii="SimSun" w:hAnsi="SimSun"/>
          <w:sz w:val="21"/>
        </w:rPr>
        <w:t>代表团</w:t>
      </w:r>
      <w:r w:rsidRPr="00D85A39">
        <w:rPr>
          <w:rFonts w:ascii="SimSun" w:hAnsi="SimSun"/>
          <w:sz w:val="21"/>
        </w:rPr>
        <w:t>支持文件A/65/8所载的中欧和东欧国家</w:t>
      </w:r>
      <w:r w:rsidR="0B763701" w:rsidRPr="00D85A39">
        <w:rPr>
          <w:rFonts w:ascii="SimSun" w:hAnsi="SimSun"/>
          <w:sz w:val="21"/>
        </w:rPr>
        <w:t>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提出的决定草案。</w:t>
      </w:r>
    </w:p>
    <w:p w14:paraId="763DCBC4" w14:textId="53BF7DA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新西兰代表团表示支持</w:t>
      </w:r>
      <w:r w:rsidR="00804CF0" w:rsidRPr="00D85A39">
        <w:rPr>
          <w:rFonts w:ascii="SimSun" w:hAnsi="SimSun" w:hint="eastAsia"/>
          <w:sz w:val="21"/>
        </w:rPr>
        <w:t>文件</w:t>
      </w:r>
      <w:r w:rsidR="459ABF48" w:rsidRPr="00D85A39">
        <w:rPr>
          <w:rFonts w:ascii="SimSun" w:hAnsi="SimSun"/>
          <w:sz w:val="21"/>
        </w:rPr>
        <w:t>A/65/8所载的</w:t>
      </w:r>
      <w:r w:rsidRPr="00D85A39">
        <w:rPr>
          <w:rFonts w:ascii="SimSun" w:hAnsi="SimSun"/>
          <w:sz w:val="21"/>
        </w:rPr>
        <w:t>拟议决定。</w:t>
      </w:r>
      <w:r w:rsidR="00E930A0" w:rsidRPr="00D85A39">
        <w:rPr>
          <w:rFonts w:ascii="SimSun" w:hAnsi="SimSun"/>
          <w:sz w:val="21"/>
        </w:rPr>
        <w:t>代表团</w:t>
      </w:r>
      <w:r w:rsidRPr="00D85A39">
        <w:rPr>
          <w:rFonts w:ascii="SimSun" w:hAnsi="SimSun"/>
          <w:sz w:val="21"/>
        </w:rPr>
        <w:t>明确谴责俄罗斯联邦对乌克兰的非法和无端侵略战争。它再次呼吁俄罗斯联邦停止侵略战争，从乌克兰国际公认的边界内撤军，并恢复外交谈判，以此实现全面、公正和持久的和平。代表团声援乌克兰人民。</w:t>
      </w:r>
    </w:p>
    <w:p w14:paraId="3BBF139E" w14:textId="0548605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丹麦代表团说，它赞同荷兰王国代表团代表</w:t>
      </w:r>
      <w:r w:rsidR="004D71F5" w:rsidRPr="00D85A39">
        <w:rPr>
          <w:rFonts w:ascii="SimSun" w:hAnsi="SimSun"/>
          <w:sz w:val="21"/>
        </w:rPr>
        <w:t>B集团</w:t>
      </w:r>
      <w:r w:rsidRPr="00D85A39">
        <w:rPr>
          <w:rFonts w:ascii="SimSun" w:hAnsi="SimSun"/>
          <w:sz w:val="21"/>
        </w:rPr>
        <w:t>所作的发言</w:t>
      </w:r>
      <w:r w:rsidR="0B763701" w:rsidRPr="00D85A39">
        <w:rPr>
          <w:rFonts w:ascii="SimSun" w:hAnsi="SimSun"/>
          <w:sz w:val="21"/>
        </w:rPr>
        <w:t>，</w:t>
      </w:r>
      <w:r w:rsidRPr="00D85A39">
        <w:rPr>
          <w:rFonts w:ascii="SimSun" w:hAnsi="SimSun"/>
          <w:sz w:val="21"/>
        </w:rPr>
        <w:t>以及匈牙利代表团代表欧洲联盟及其成员国所作的发言。</w:t>
      </w:r>
      <w:r w:rsidR="00E930A0" w:rsidRPr="00D85A39">
        <w:rPr>
          <w:rFonts w:ascii="SimSun" w:hAnsi="SimSun"/>
          <w:sz w:val="21"/>
        </w:rPr>
        <w:t>代表团</w:t>
      </w:r>
      <w:r w:rsidRPr="00D85A39">
        <w:rPr>
          <w:rFonts w:ascii="SimSun" w:hAnsi="SimSun"/>
          <w:sz w:val="21"/>
        </w:rPr>
        <w:t>承认，随着俄罗斯联邦对乌克兰发动侵略战争，乌克兰人民继续遭受着巨大的苦难，并指出乌克兰的知识产权制度受到了严重破坏。</w:t>
      </w:r>
      <w:r w:rsidR="00E930A0" w:rsidRPr="00D85A39">
        <w:rPr>
          <w:rFonts w:ascii="SimSun" w:hAnsi="SimSun"/>
          <w:sz w:val="21"/>
        </w:rPr>
        <w:t>代表团</w:t>
      </w:r>
      <w:r w:rsidRPr="00D85A39">
        <w:rPr>
          <w:rFonts w:ascii="SimSun" w:hAnsi="SimSun"/>
          <w:sz w:val="21"/>
        </w:rPr>
        <w:t>强调了战争对知识产权基础设施造成的巨大影响，包括研究机构的损失和破坏、人才流失和流离失所，</w:t>
      </w:r>
      <w:r w:rsidR="7F60AF81" w:rsidRPr="00D85A39">
        <w:rPr>
          <w:rFonts w:ascii="SimSun" w:hAnsi="SimSun"/>
          <w:sz w:val="21"/>
        </w:rPr>
        <w:t>并</w:t>
      </w:r>
      <w:r w:rsidRPr="00D85A39">
        <w:rPr>
          <w:rFonts w:ascii="SimSun" w:hAnsi="SimSun"/>
          <w:sz w:val="21"/>
        </w:rPr>
        <w:t>高度赞赏秘书处在落实2022年和2023年</w:t>
      </w:r>
      <w:r w:rsidR="00B42FCD" w:rsidRPr="00D85A39">
        <w:rPr>
          <w:rFonts w:ascii="SimSun" w:hAnsi="SimSun"/>
          <w:sz w:val="21"/>
        </w:rPr>
        <w:t>产权组织</w:t>
      </w:r>
      <w:r w:rsidR="00491D71" w:rsidRPr="00D85A39">
        <w:rPr>
          <w:rFonts w:ascii="SimSun" w:hAnsi="SimSun" w:hint="eastAsia"/>
          <w:sz w:val="21"/>
        </w:rPr>
        <w:t>成员国</w:t>
      </w:r>
      <w:r w:rsidRPr="00D85A39">
        <w:rPr>
          <w:rFonts w:ascii="SimSun" w:hAnsi="SimSun"/>
          <w:sz w:val="21"/>
        </w:rPr>
        <w:t>大会所作决定方面</w:t>
      </w:r>
      <w:proofErr w:type="gramStart"/>
      <w:r w:rsidR="00632123" w:rsidRPr="00D85A39">
        <w:rPr>
          <w:rFonts w:ascii="SimSun" w:hAnsi="SimSun"/>
          <w:sz w:val="21"/>
        </w:rPr>
        <w:t>作出</w:t>
      </w:r>
      <w:proofErr w:type="gramEnd"/>
      <w:r w:rsidRPr="00D85A39">
        <w:rPr>
          <w:rFonts w:ascii="SimSun" w:hAnsi="SimSun"/>
          <w:sz w:val="21"/>
        </w:rPr>
        <w:t>的努力。</w:t>
      </w:r>
      <w:r w:rsidR="00E930A0" w:rsidRPr="00D85A39">
        <w:rPr>
          <w:rFonts w:ascii="SimSun" w:hAnsi="SimSun"/>
          <w:sz w:val="21"/>
        </w:rPr>
        <w:t>代表团</w:t>
      </w:r>
      <w:r w:rsidRPr="00D85A39">
        <w:rPr>
          <w:rFonts w:ascii="SimSun" w:hAnsi="SimSun"/>
          <w:sz w:val="21"/>
        </w:rPr>
        <w:t>提请注意，在这种非常困难的情况下，必须继续努力支持乌克兰，并呼吁只要战争影响到乌克兰知识产权界，就</w:t>
      </w:r>
      <w:r w:rsidR="3993BDF8" w:rsidRPr="00D85A39">
        <w:rPr>
          <w:rFonts w:ascii="SimSun" w:hAnsi="SimSun"/>
          <w:sz w:val="21"/>
        </w:rPr>
        <w:t>应</w:t>
      </w:r>
      <w:r w:rsidR="794957DA" w:rsidRPr="00D85A39">
        <w:rPr>
          <w:rFonts w:ascii="SimSun" w:hAnsi="SimSun"/>
          <w:sz w:val="21"/>
        </w:rPr>
        <w:t>继续</w:t>
      </w:r>
      <w:r w:rsidRPr="00D85A39">
        <w:rPr>
          <w:rFonts w:ascii="SimSun" w:hAnsi="SimSun"/>
          <w:sz w:val="21"/>
        </w:rPr>
        <w:t>向</w:t>
      </w:r>
      <w:r w:rsidR="00B42FCD" w:rsidRPr="00D85A39">
        <w:rPr>
          <w:rFonts w:ascii="SimSun" w:hAnsi="SimSun"/>
          <w:sz w:val="21"/>
        </w:rPr>
        <w:t>产权组织</w:t>
      </w:r>
      <w:r w:rsidR="00491D71" w:rsidRPr="00D85A39">
        <w:rPr>
          <w:rFonts w:ascii="SimSun" w:hAnsi="SimSun" w:hint="eastAsia"/>
          <w:sz w:val="21"/>
        </w:rPr>
        <w:t>成员国</w:t>
      </w:r>
      <w:r w:rsidRPr="00D85A39">
        <w:rPr>
          <w:rFonts w:ascii="SimSun" w:hAnsi="SimSun"/>
          <w:sz w:val="21"/>
        </w:rPr>
        <w:t>大会提交报告。</w:t>
      </w:r>
      <w:r w:rsidR="00E930A0" w:rsidRPr="00D85A39">
        <w:rPr>
          <w:rFonts w:ascii="SimSun" w:hAnsi="SimSun"/>
          <w:sz w:val="21"/>
        </w:rPr>
        <w:t>代表团</w:t>
      </w:r>
      <w:r w:rsidRPr="00D85A39">
        <w:rPr>
          <w:rFonts w:ascii="SimSun" w:hAnsi="SimSun"/>
          <w:sz w:val="21"/>
        </w:rPr>
        <w:t>表示支持摩尔多瓦共和国代表团代表</w:t>
      </w:r>
      <w:r w:rsidR="00DD2B7F" w:rsidRPr="00D85A39">
        <w:rPr>
          <w:rFonts w:ascii="SimSun" w:hAnsi="SimSun"/>
          <w:sz w:val="21"/>
        </w:rPr>
        <w:t>CEBS集团</w:t>
      </w:r>
      <w:r w:rsidRPr="00D85A39">
        <w:rPr>
          <w:rFonts w:ascii="SimSun" w:hAnsi="SimSun"/>
          <w:sz w:val="21"/>
        </w:rPr>
        <w:t>和荷兰王国代表团代表</w:t>
      </w:r>
      <w:r w:rsidR="004D71F5" w:rsidRPr="00D85A39">
        <w:rPr>
          <w:rFonts w:ascii="SimSun" w:hAnsi="SimSun"/>
          <w:sz w:val="21"/>
        </w:rPr>
        <w:t>B集团</w:t>
      </w:r>
      <w:r w:rsidRPr="00D85A39">
        <w:rPr>
          <w:rFonts w:ascii="SimSun" w:hAnsi="SimSun"/>
          <w:sz w:val="21"/>
        </w:rPr>
        <w:t>提出的决定草案。</w:t>
      </w:r>
      <w:r w:rsidR="00491D71" w:rsidRPr="00D85A39">
        <w:rPr>
          <w:rFonts w:ascii="SimSun" w:hAnsi="SimSun" w:hint="eastAsia"/>
          <w:sz w:val="21"/>
        </w:rPr>
        <w:t>它与乌克兰人民站在一起，并呼吁产权组织也这样做。</w:t>
      </w:r>
    </w:p>
    <w:p w14:paraId="2C606027" w14:textId="4A93914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立陶宛代表团说，它完全赞同匈牙利代表团代表欧洲联盟及其成员国、摩尔多瓦共和国代表团代表CEBS集团以及荷兰王国代表团代表</w:t>
      </w:r>
      <w:r w:rsidR="004D71F5" w:rsidRPr="00D85A39">
        <w:rPr>
          <w:rFonts w:ascii="SimSun" w:hAnsi="SimSun"/>
          <w:sz w:val="21"/>
        </w:rPr>
        <w:t>B集团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赞赏</w:t>
      </w:r>
      <w:r w:rsidR="00B42FCD" w:rsidRPr="00D85A39">
        <w:rPr>
          <w:rFonts w:ascii="SimSun" w:hAnsi="SimSun"/>
          <w:sz w:val="21"/>
        </w:rPr>
        <w:t>产权组织</w:t>
      </w:r>
      <w:r w:rsidRPr="00D85A39">
        <w:rPr>
          <w:rFonts w:ascii="SimSun" w:hAnsi="SimSun"/>
          <w:sz w:val="21"/>
        </w:rPr>
        <w:t>参与</w:t>
      </w:r>
      <w:proofErr w:type="gramStart"/>
      <w:r w:rsidRPr="00D85A39">
        <w:rPr>
          <w:rFonts w:ascii="SimSun" w:hAnsi="SimSun"/>
          <w:sz w:val="21"/>
        </w:rPr>
        <w:t>与</w:t>
      </w:r>
      <w:proofErr w:type="gramEnd"/>
      <w:r w:rsidRPr="00D85A39">
        <w:rPr>
          <w:rFonts w:ascii="SimSun" w:hAnsi="SimSun"/>
          <w:sz w:val="21"/>
        </w:rPr>
        <w:t>乌克兰的磋商，以确保其正在提供的支持</w:t>
      </w:r>
      <w:proofErr w:type="gramStart"/>
      <w:r w:rsidRPr="00D85A39">
        <w:rPr>
          <w:rFonts w:ascii="SimSun" w:hAnsi="SimSun"/>
          <w:sz w:val="21"/>
        </w:rPr>
        <w:t>和援助能够</w:t>
      </w:r>
      <w:proofErr w:type="gramEnd"/>
      <w:r w:rsidRPr="00D85A39">
        <w:rPr>
          <w:rFonts w:ascii="SimSun" w:hAnsi="SimSun"/>
          <w:sz w:val="21"/>
        </w:rPr>
        <w:t>为创造者、创新者和知识产权</w:t>
      </w:r>
      <w:proofErr w:type="gramStart"/>
      <w:r w:rsidRPr="00D85A39">
        <w:rPr>
          <w:rFonts w:ascii="SimSun" w:hAnsi="SimSun"/>
          <w:sz w:val="21"/>
        </w:rPr>
        <w:t>界成员</w:t>
      </w:r>
      <w:proofErr w:type="gramEnd"/>
      <w:r w:rsidRPr="00D85A39">
        <w:rPr>
          <w:rFonts w:ascii="SimSun" w:hAnsi="SimSun"/>
          <w:sz w:val="21"/>
        </w:rPr>
        <w:t>带来实实在在的成果。谈到报告，</w:t>
      </w:r>
      <w:r w:rsidR="00E930A0" w:rsidRPr="00D85A39">
        <w:rPr>
          <w:rFonts w:ascii="SimSun" w:hAnsi="SimSun"/>
          <w:sz w:val="21"/>
        </w:rPr>
        <w:t>代表团</w:t>
      </w:r>
      <w:r w:rsidRPr="00D85A39">
        <w:rPr>
          <w:rFonts w:ascii="SimSun" w:hAnsi="SimSun"/>
          <w:sz w:val="21"/>
        </w:rPr>
        <w:t>对乌克兰知识产权注册数量增加的信息表示欢迎，但提请注意所报告的对乌克兰创新和</w:t>
      </w:r>
      <w:r w:rsidR="00C701F9" w:rsidRPr="00D85A39">
        <w:rPr>
          <w:rFonts w:ascii="SimSun" w:hAnsi="SimSun"/>
          <w:sz w:val="21"/>
        </w:rPr>
        <w:t>创意</w:t>
      </w:r>
      <w:r w:rsidRPr="00D85A39">
        <w:rPr>
          <w:rFonts w:ascii="SimSun" w:hAnsi="SimSun"/>
          <w:sz w:val="21"/>
        </w:rPr>
        <w:t>部门以及整个知识产权制度造成的令人震惊的重大影响。</w:t>
      </w:r>
      <w:r w:rsidR="00491D71" w:rsidRPr="00D85A39">
        <w:rPr>
          <w:rFonts w:ascii="SimSun" w:hAnsi="SimSun" w:hint="eastAsia"/>
          <w:sz w:val="21"/>
        </w:rPr>
        <w:t>它</w:t>
      </w:r>
      <w:r w:rsidRPr="00D85A39">
        <w:rPr>
          <w:rFonts w:ascii="SimSun" w:hAnsi="SimSun"/>
          <w:sz w:val="21"/>
        </w:rPr>
        <w:t>强调，考虑到俄罗斯联邦对乌克兰的侵略造成的长期影响，过去两年造成的广泛破坏需要有针对性的协调努力和国际援助，以重建乌克兰</w:t>
      </w:r>
      <w:r w:rsidR="198B56A2" w:rsidRPr="00D85A39">
        <w:rPr>
          <w:rFonts w:ascii="SimSun" w:hAnsi="SimSun"/>
          <w:sz w:val="21"/>
        </w:rPr>
        <w:t>的</w:t>
      </w:r>
      <w:r w:rsidRPr="00D85A39">
        <w:rPr>
          <w:rFonts w:ascii="SimSun" w:hAnsi="SimSun"/>
          <w:sz w:val="21"/>
        </w:rPr>
        <w:t>知识产权部门。代表团指出，在</w:t>
      </w:r>
      <w:r w:rsidR="1EAD1569" w:rsidRPr="00D85A39">
        <w:rPr>
          <w:rFonts w:ascii="SimSun" w:hAnsi="SimSun"/>
          <w:sz w:val="21"/>
        </w:rPr>
        <w:t>俄罗斯联邦</w:t>
      </w:r>
      <w:r w:rsidRPr="00D85A39">
        <w:rPr>
          <w:rFonts w:ascii="SimSun" w:hAnsi="SimSun"/>
          <w:sz w:val="21"/>
        </w:rPr>
        <w:t>无端对乌克兰</w:t>
      </w:r>
      <w:r w:rsidR="63B03F7F" w:rsidRPr="00D85A39">
        <w:rPr>
          <w:rFonts w:ascii="SimSun" w:hAnsi="SimSun"/>
          <w:sz w:val="21"/>
        </w:rPr>
        <w:t>发动</w:t>
      </w:r>
      <w:r w:rsidRPr="00D85A39">
        <w:rPr>
          <w:rFonts w:ascii="SimSun" w:hAnsi="SimSun"/>
          <w:sz w:val="21"/>
        </w:rPr>
        <w:t>无理战争并违反国际法时，</w:t>
      </w:r>
      <w:r w:rsidR="00B42FCD" w:rsidRPr="00D85A39">
        <w:rPr>
          <w:rFonts w:ascii="SimSun" w:hAnsi="SimSun"/>
          <w:sz w:val="21"/>
        </w:rPr>
        <w:t>产权组织</w:t>
      </w:r>
      <w:r w:rsidRPr="00D85A39">
        <w:rPr>
          <w:rFonts w:ascii="SimSun" w:hAnsi="SimSun"/>
          <w:sz w:val="21"/>
        </w:rPr>
        <w:t>及其成员国就注意到乌克兰的创新</w:t>
      </w:r>
      <w:r w:rsidR="0034259D" w:rsidRPr="00D85A39">
        <w:rPr>
          <w:rFonts w:ascii="SimSun" w:hAnsi="SimSun"/>
          <w:sz w:val="21"/>
        </w:rPr>
        <w:t>和创意部门及知识产权制度</w:t>
      </w:r>
      <w:r w:rsidRPr="00D85A39">
        <w:rPr>
          <w:rFonts w:ascii="SimSun" w:hAnsi="SimSun"/>
          <w:sz w:val="21"/>
        </w:rPr>
        <w:t>需要援助和支持。只要对乌克兰的侵略仍在继续，年度报告就必须保留在产权组织</w:t>
      </w:r>
      <w:r w:rsidR="00491D71" w:rsidRPr="00D85A39">
        <w:rPr>
          <w:rFonts w:ascii="SimSun" w:hAnsi="SimSun" w:hint="eastAsia"/>
          <w:sz w:val="21"/>
        </w:rPr>
        <w:t>成员国</w:t>
      </w:r>
      <w:r w:rsidRPr="00D85A39">
        <w:rPr>
          <w:rFonts w:ascii="SimSun" w:hAnsi="SimSun"/>
          <w:sz w:val="21"/>
        </w:rPr>
        <w:t>大会的议程上，</w:t>
      </w:r>
      <w:r w:rsidR="00491D71" w:rsidRPr="00D85A39">
        <w:rPr>
          <w:rFonts w:ascii="SimSun" w:hAnsi="SimSun" w:hint="eastAsia"/>
          <w:sz w:val="21"/>
        </w:rPr>
        <w:t>成员国</w:t>
      </w:r>
      <w:r w:rsidRPr="00D85A39">
        <w:rPr>
          <w:rFonts w:ascii="SimSun" w:hAnsi="SimSun"/>
          <w:sz w:val="21"/>
        </w:rPr>
        <w:t>大会是本组织的最高</w:t>
      </w:r>
      <w:r w:rsidR="00491D71" w:rsidRPr="00D85A39">
        <w:rPr>
          <w:rFonts w:ascii="SimSun" w:hAnsi="SimSun" w:hint="eastAsia"/>
          <w:sz w:val="21"/>
        </w:rPr>
        <w:t>领导</w:t>
      </w:r>
      <w:r w:rsidRPr="00D85A39">
        <w:rPr>
          <w:rFonts w:ascii="SimSun" w:hAnsi="SimSun"/>
          <w:sz w:val="21"/>
        </w:rPr>
        <w:t>机构，就资助成员国最重要的活动和需求</w:t>
      </w:r>
      <w:proofErr w:type="gramStart"/>
      <w:r w:rsidR="00632123" w:rsidRPr="00D85A39">
        <w:rPr>
          <w:rFonts w:ascii="SimSun" w:hAnsi="SimSun"/>
          <w:sz w:val="21"/>
        </w:rPr>
        <w:t>作出</w:t>
      </w:r>
      <w:proofErr w:type="gramEnd"/>
      <w:r w:rsidRPr="00D85A39">
        <w:rPr>
          <w:rFonts w:ascii="SimSun" w:hAnsi="SimSun"/>
          <w:sz w:val="21"/>
        </w:rPr>
        <w:t>决定。乌克兰创新界的成员需要援助和声援，应当有针对性地给予援助和声援。</w:t>
      </w:r>
      <w:r w:rsidR="00E930A0" w:rsidRPr="00D85A39">
        <w:rPr>
          <w:rFonts w:ascii="SimSun" w:hAnsi="SimSun"/>
          <w:sz w:val="21"/>
        </w:rPr>
        <w:t>代表团</w:t>
      </w:r>
      <w:r w:rsidRPr="00D85A39">
        <w:rPr>
          <w:rFonts w:ascii="SimSun" w:hAnsi="SimSun"/>
          <w:sz w:val="21"/>
        </w:rPr>
        <w:t>强调，联合提案的目的是应对正在发生的灾难，确保乌克兰尽快获得其迫切需要的支持。该提案专门针对乌克兰在这一关键时刻的需要</w:t>
      </w:r>
      <w:r w:rsidR="135BB8D0" w:rsidRPr="00D85A39">
        <w:rPr>
          <w:rFonts w:ascii="SimSun" w:hAnsi="SimSun"/>
          <w:sz w:val="21"/>
        </w:rPr>
        <w:t>，并</w:t>
      </w:r>
      <w:r w:rsidRPr="00D85A39">
        <w:rPr>
          <w:rFonts w:ascii="SimSun" w:hAnsi="SimSun"/>
          <w:sz w:val="21"/>
        </w:rPr>
        <w:t>强调对</w:t>
      </w:r>
      <w:r w:rsidR="0DB8444B" w:rsidRPr="00D85A39">
        <w:rPr>
          <w:rFonts w:ascii="SimSun" w:hAnsi="SimSun"/>
          <w:sz w:val="21"/>
        </w:rPr>
        <w:t>该</w:t>
      </w:r>
      <w:r w:rsidRPr="00D85A39">
        <w:rPr>
          <w:rFonts w:ascii="SimSun" w:hAnsi="SimSun"/>
          <w:sz w:val="21"/>
        </w:rPr>
        <w:t>提案的任何可能反对都是特别政治性的，旨在阻止乌克兰获得支助。</w:t>
      </w:r>
      <w:r w:rsidR="00E930A0" w:rsidRPr="00D85A39">
        <w:rPr>
          <w:rFonts w:ascii="SimSun" w:hAnsi="SimSun"/>
          <w:sz w:val="21"/>
        </w:rPr>
        <w:t>代表团</w:t>
      </w:r>
      <w:r w:rsidRPr="00D85A39">
        <w:rPr>
          <w:rFonts w:ascii="SimSun" w:hAnsi="SimSun"/>
          <w:sz w:val="21"/>
        </w:rPr>
        <w:t>承认</w:t>
      </w:r>
      <w:r w:rsidR="0DB8444B" w:rsidRPr="00D85A39">
        <w:rPr>
          <w:rFonts w:ascii="SimSun" w:hAnsi="SimSun"/>
          <w:sz w:val="21"/>
        </w:rPr>
        <w:t>，</w:t>
      </w:r>
      <w:r w:rsidRPr="00D85A39">
        <w:rPr>
          <w:rFonts w:ascii="SimSun" w:hAnsi="SimSun"/>
          <w:sz w:val="21"/>
        </w:rPr>
        <w:t>乌克兰不是唯一需要援助的成员国，并</w:t>
      </w:r>
      <w:r w:rsidR="4DB96233" w:rsidRPr="00D85A39">
        <w:rPr>
          <w:rFonts w:ascii="SimSun" w:hAnsi="SimSun"/>
          <w:sz w:val="21"/>
        </w:rPr>
        <w:t>表示</w:t>
      </w:r>
      <w:r w:rsidR="17C0469A" w:rsidRPr="00D85A39">
        <w:rPr>
          <w:rFonts w:ascii="SimSun" w:hAnsi="SimSun"/>
          <w:sz w:val="21"/>
        </w:rPr>
        <w:t>该</w:t>
      </w:r>
      <w:r w:rsidRPr="00D85A39">
        <w:rPr>
          <w:rFonts w:ascii="SimSun" w:hAnsi="SimSun"/>
          <w:sz w:val="21"/>
        </w:rPr>
        <w:t>提案丝毫不影响</w:t>
      </w:r>
      <w:r w:rsidR="00B42FCD" w:rsidRPr="00D85A39">
        <w:rPr>
          <w:rFonts w:ascii="SimSun" w:hAnsi="SimSun"/>
          <w:sz w:val="21"/>
        </w:rPr>
        <w:t>产权组织</w:t>
      </w:r>
      <w:r w:rsidRPr="00D85A39">
        <w:rPr>
          <w:rFonts w:ascii="SimSun" w:hAnsi="SimSun"/>
          <w:sz w:val="21"/>
        </w:rPr>
        <w:t>正在进行的、由需求驱动的技术援助和能力建设。但是，</w:t>
      </w:r>
      <w:r w:rsidR="00E930A0" w:rsidRPr="00D85A39">
        <w:rPr>
          <w:rFonts w:ascii="SimSun" w:hAnsi="SimSun"/>
          <w:sz w:val="21"/>
        </w:rPr>
        <w:t>代表团</w:t>
      </w:r>
      <w:r w:rsidRPr="00D85A39">
        <w:rPr>
          <w:rFonts w:ascii="SimSun" w:hAnsi="SimSun"/>
          <w:sz w:val="21"/>
        </w:rPr>
        <w:t>认为，乌克兰的紧急和特殊情况，以及伤害和破坏的规模，值得提供这种支持。</w:t>
      </w:r>
      <w:r w:rsidR="00E930A0" w:rsidRPr="00D85A39">
        <w:rPr>
          <w:rFonts w:ascii="SimSun" w:hAnsi="SimSun"/>
          <w:sz w:val="21"/>
        </w:rPr>
        <w:t>代表团</w:t>
      </w:r>
      <w:r w:rsidRPr="00D85A39">
        <w:rPr>
          <w:rFonts w:ascii="SimSun" w:hAnsi="SimSun"/>
          <w:sz w:val="21"/>
        </w:rPr>
        <w:t>期望，该报告以及</w:t>
      </w:r>
      <w:r w:rsidR="00491D71" w:rsidRPr="00D85A39">
        <w:rPr>
          <w:rFonts w:ascii="SimSun" w:hAnsi="SimSun" w:hint="eastAsia"/>
          <w:sz w:val="21"/>
        </w:rPr>
        <w:t>CEBS集团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在</w:t>
      </w:r>
      <w:r w:rsidR="0DB8444B" w:rsidRPr="00D85A39">
        <w:rPr>
          <w:rFonts w:ascii="SimSun" w:hAnsi="SimSun"/>
          <w:sz w:val="21"/>
        </w:rPr>
        <w:t>该</w:t>
      </w:r>
      <w:r w:rsidRPr="00D85A39">
        <w:rPr>
          <w:rFonts w:ascii="SimSun" w:hAnsi="SimSun"/>
          <w:sz w:val="21"/>
        </w:rPr>
        <w:t>议程项目下提出的拟议决定将得到广泛赞同，并得到</w:t>
      </w:r>
      <w:r w:rsidR="00B42FCD" w:rsidRPr="00D85A39">
        <w:rPr>
          <w:rFonts w:ascii="SimSun" w:hAnsi="SimSun"/>
          <w:sz w:val="21"/>
        </w:rPr>
        <w:t>产权组织</w:t>
      </w:r>
      <w:r w:rsidRPr="00D85A39">
        <w:rPr>
          <w:rFonts w:ascii="SimSun" w:hAnsi="SimSun"/>
          <w:sz w:val="21"/>
        </w:rPr>
        <w:t>的坚定承诺，即在</w:t>
      </w:r>
      <w:r w:rsidR="00B42FCD" w:rsidRPr="00D85A39">
        <w:rPr>
          <w:rFonts w:ascii="SimSun" w:hAnsi="SimSun"/>
          <w:sz w:val="21"/>
        </w:rPr>
        <w:t>产权组织</w:t>
      </w:r>
      <w:r w:rsidR="00491D71" w:rsidRPr="00D85A39">
        <w:rPr>
          <w:rFonts w:ascii="SimSun" w:hAnsi="SimSun" w:hint="eastAsia"/>
          <w:sz w:val="21"/>
        </w:rPr>
        <w:t>成员国</w:t>
      </w:r>
      <w:r w:rsidRPr="00D85A39">
        <w:rPr>
          <w:rFonts w:ascii="SimSun" w:hAnsi="SimSun"/>
          <w:sz w:val="21"/>
        </w:rPr>
        <w:t>大会期间继续向成员国提供最新情况和年度报告，说明</w:t>
      </w:r>
      <w:r w:rsidR="00B42FCD" w:rsidRPr="00D85A39">
        <w:rPr>
          <w:rFonts w:ascii="SimSun" w:hAnsi="SimSun"/>
          <w:sz w:val="21"/>
        </w:rPr>
        <w:t>产权组织</w:t>
      </w:r>
      <w:r w:rsidRPr="00D85A39">
        <w:rPr>
          <w:rFonts w:ascii="SimSun" w:hAnsi="SimSun"/>
          <w:sz w:val="21"/>
        </w:rPr>
        <w:t>正在向乌克兰提供的支持</w:t>
      </w:r>
      <w:proofErr w:type="gramStart"/>
      <w:r w:rsidRPr="00D85A39">
        <w:rPr>
          <w:rFonts w:ascii="SimSun" w:hAnsi="SimSun"/>
          <w:sz w:val="21"/>
        </w:rPr>
        <w:t>和援</w:t>
      </w:r>
      <w:proofErr w:type="gramEnd"/>
      <w:r w:rsidRPr="00D85A39">
        <w:rPr>
          <w:rFonts w:ascii="SimSun" w:hAnsi="SimSun"/>
          <w:sz w:val="21"/>
        </w:rPr>
        <w:t>助。</w:t>
      </w:r>
    </w:p>
    <w:p w14:paraId="08558426" w14:textId="2C89CFF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阿尔巴尼亚代表团说，它赞同摩尔多瓦共和国代表团代表</w:t>
      </w:r>
      <w:r w:rsidR="00491D71" w:rsidRPr="00D85A39">
        <w:rPr>
          <w:rFonts w:ascii="SimSun" w:hAnsi="SimSun" w:hint="eastAsia"/>
          <w:sz w:val="21"/>
        </w:rPr>
        <w:t>CEBS</w:t>
      </w:r>
      <w:r w:rsidRPr="00D85A39">
        <w:rPr>
          <w:rFonts w:ascii="SimSun" w:hAnsi="SimSun"/>
          <w:sz w:val="21"/>
        </w:rPr>
        <w:t>集团、荷兰王国代表团代表</w:t>
      </w:r>
      <w:r w:rsidR="004D71F5" w:rsidRPr="00D85A39">
        <w:rPr>
          <w:rFonts w:ascii="SimSun" w:hAnsi="SimSun"/>
          <w:sz w:val="21"/>
        </w:rPr>
        <w:t>B集团</w:t>
      </w:r>
      <w:r w:rsidRPr="00D85A39">
        <w:rPr>
          <w:rFonts w:ascii="SimSun" w:hAnsi="SimSun"/>
          <w:sz w:val="21"/>
        </w:rPr>
        <w:t>以及匈牙利代表团代表欧洲联盟及其成员国所作的发言。</w:t>
      </w:r>
      <w:r w:rsidR="00E930A0" w:rsidRPr="00D85A39">
        <w:rPr>
          <w:rFonts w:ascii="SimSun" w:hAnsi="SimSun"/>
          <w:sz w:val="21"/>
        </w:rPr>
        <w:t>代表团</w:t>
      </w:r>
      <w:r w:rsidRPr="00D85A39">
        <w:rPr>
          <w:rFonts w:ascii="SimSun" w:hAnsi="SimSun"/>
          <w:sz w:val="21"/>
        </w:rPr>
        <w:t>感谢秘书处编写文件A/65/7所载的</w:t>
      </w:r>
      <w:r w:rsidRPr="00D85A39">
        <w:rPr>
          <w:rFonts w:ascii="SimSun" w:hAnsi="SimSun"/>
          <w:sz w:val="21"/>
        </w:rPr>
        <w:lastRenderedPageBreak/>
        <w:t>报告，并感谢秘书处努力向乌克兰的创新和</w:t>
      </w:r>
      <w:r w:rsidR="00491D71" w:rsidRPr="00D85A39">
        <w:rPr>
          <w:rFonts w:ascii="SimSun" w:hAnsi="SimSun" w:hint="eastAsia"/>
          <w:sz w:val="21"/>
        </w:rPr>
        <w:t>创意</w:t>
      </w:r>
      <w:r w:rsidRPr="00D85A39">
        <w:rPr>
          <w:rFonts w:ascii="SimSun" w:hAnsi="SimSun"/>
          <w:sz w:val="21"/>
        </w:rPr>
        <w:t>部门及知识产权制度提供援助和支持。它表示支持继续</w:t>
      </w:r>
      <w:r w:rsidR="37FDFFB9" w:rsidRPr="00D85A39">
        <w:rPr>
          <w:rFonts w:ascii="SimSun" w:hAnsi="SimSun"/>
          <w:sz w:val="21"/>
        </w:rPr>
        <w:t>协助</w:t>
      </w:r>
      <w:r w:rsidRPr="00D85A39">
        <w:rPr>
          <w:rFonts w:ascii="SimSun" w:hAnsi="SimSun"/>
          <w:sz w:val="21"/>
        </w:rPr>
        <w:t>乌克兰减轻俄罗斯联邦侵略</w:t>
      </w:r>
      <w:r w:rsidR="198B56A2" w:rsidRPr="00D85A39">
        <w:rPr>
          <w:rFonts w:ascii="SimSun" w:hAnsi="SimSun"/>
          <w:sz w:val="21"/>
        </w:rPr>
        <w:t>的</w:t>
      </w:r>
      <w:r w:rsidRPr="00D85A39">
        <w:rPr>
          <w:rFonts w:ascii="SimSun" w:hAnsi="SimSun"/>
          <w:sz w:val="21"/>
        </w:rPr>
        <w:t>不利影响，重建乌克兰的知识产权制度。代表团强调，俄罗斯联邦对乌克兰及其民用基础设施的非法、</w:t>
      </w:r>
      <w:proofErr w:type="gramStart"/>
      <w:r w:rsidRPr="00D85A39">
        <w:rPr>
          <w:rFonts w:ascii="SimSun" w:hAnsi="SimSun"/>
          <w:sz w:val="21"/>
        </w:rPr>
        <w:t>无端和</w:t>
      </w:r>
      <w:proofErr w:type="gramEnd"/>
      <w:r w:rsidRPr="00D85A39">
        <w:rPr>
          <w:rFonts w:ascii="SimSun" w:hAnsi="SimSun"/>
          <w:sz w:val="21"/>
        </w:rPr>
        <w:t>不公正的战争仍在继续，不仅影响了乌克兰</w:t>
      </w:r>
      <w:r w:rsidR="4630646D" w:rsidRPr="00D85A39">
        <w:rPr>
          <w:rFonts w:ascii="SimSun" w:hAnsi="SimSun"/>
          <w:sz w:val="21"/>
        </w:rPr>
        <w:t>和</w:t>
      </w:r>
      <w:r w:rsidRPr="00D85A39">
        <w:rPr>
          <w:rFonts w:ascii="SimSun" w:hAnsi="SimSun"/>
          <w:sz w:val="21"/>
        </w:rPr>
        <w:t>欧洲，而且影响了整个世界，造成了经济和地缘政治的不稳定，影响了通过促进</w:t>
      </w:r>
      <w:r w:rsidR="00C701F9" w:rsidRPr="00D85A39">
        <w:rPr>
          <w:rFonts w:ascii="SimSun" w:hAnsi="SimSun"/>
          <w:sz w:val="21"/>
        </w:rPr>
        <w:t>创意</w:t>
      </w:r>
      <w:r w:rsidRPr="00D85A39">
        <w:rPr>
          <w:rFonts w:ascii="SimSun" w:hAnsi="SimSun"/>
          <w:sz w:val="21"/>
        </w:rPr>
        <w:t>和创新实现进一步增长和发展的努力。代表团强调</w:t>
      </w:r>
      <w:r w:rsidR="431ADE60" w:rsidRPr="00D85A39">
        <w:rPr>
          <w:rFonts w:ascii="SimSun" w:hAnsi="SimSun"/>
          <w:sz w:val="21"/>
        </w:rPr>
        <w:t>需要</w:t>
      </w:r>
      <w:r w:rsidRPr="00D85A39">
        <w:rPr>
          <w:rFonts w:ascii="SimSun" w:hAnsi="SimSun"/>
          <w:sz w:val="21"/>
        </w:rPr>
        <w:t>支持</w:t>
      </w:r>
      <w:proofErr w:type="gramStart"/>
      <w:r w:rsidRPr="00D85A39">
        <w:rPr>
          <w:rFonts w:ascii="SimSun" w:hAnsi="SimSun"/>
          <w:sz w:val="21"/>
        </w:rPr>
        <w:t>和援</w:t>
      </w:r>
      <w:proofErr w:type="gramEnd"/>
      <w:r w:rsidRPr="00D85A39">
        <w:rPr>
          <w:rFonts w:ascii="SimSun" w:hAnsi="SimSun"/>
          <w:sz w:val="21"/>
        </w:rPr>
        <w:t>助乌克兰，并与乌克兰人民站在一起。代表团完全支持代表</w:t>
      </w:r>
      <w:r w:rsidR="00491D71" w:rsidRPr="00D85A39">
        <w:rPr>
          <w:rFonts w:ascii="SimSun" w:hAnsi="SimSun" w:hint="eastAsia"/>
          <w:sz w:val="21"/>
        </w:rPr>
        <w:t>CEBS</w:t>
      </w:r>
      <w:r w:rsidRPr="00D85A39">
        <w:rPr>
          <w:rFonts w:ascii="SimSun" w:hAnsi="SimSun"/>
          <w:sz w:val="21"/>
        </w:rPr>
        <w:t>集团和</w:t>
      </w:r>
      <w:r w:rsidR="004D71F5" w:rsidRPr="00D85A39">
        <w:rPr>
          <w:rFonts w:ascii="SimSun" w:hAnsi="SimSun"/>
          <w:sz w:val="21"/>
        </w:rPr>
        <w:t>B集团</w:t>
      </w:r>
      <w:r w:rsidRPr="00D85A39">
        <w:rPr>
          <w:rFonts w:ascii="SimSun" w:hAnsi="SimSun"/>
          <w:sz w:val="21"/>
        </w:rPr>
        <w:t>提交的联合提案，该提案回顾了</w:t>
      </w:r>
      <w:r w:rsidR="00B42FCD" w:rsidRPr="00D85A39">
        <w:rPr>
          <w:rFonts w:ascii="SimSun" w:hAnsi="SimSun"/>
          <w:sz w:val="21"/>
        </w:rPr>
        <w:t>产权组织</w:t>
      </w:r>
      <w:r w:rsidRPr="00D85A39">
        <w:rPr>
          <w:rFonts w:ascii="SimSun" w:hAnsi="SimSun"/>
          <w:sz w:val="21"/>
        </w:rPr>
        <w:t>继续援助和支持乌克兰知识产权</w:t>
      </w:r>
      <w:r w:rsidR="00632123" w:rsidRPr="00D85A39">
        <w:rPr>
          <w:rFonts w:ascii="SimSun" w:hAnsi="SimSun"/>
          <w:sz w:val="21"/>
        </w:rPr>
        <w:t>利益攸关方</w:t>
      </w:r>
      <w:r w:rsidRPr="00D85A39">
        <w:rPr>
          <w:rFonts w:ascii="SimSun" w:hAnsi="SimSun"/>
          <w:sz w:val="21"/>
        </w:rPr>
        <w:t>从</w:t>
      </w:r>
      <w:r w:rsidR="59020698" w:rsidRPr="00D85A39">
        <w:rPr>
          <w:rFonts w:ascii="SimSun" w:hAnsi="SimSun"/>
          <w:sz w:val="21"/>
        </w:rPr>
        <w:t>俄罗斯联邦</w:t>
      </w:r>
      <w:r w:rsidRPr="00D85A39">
        <w:rPr>
          <w:rFonts w:ascii="SimSun" w:hAnsi="SimSun"/>
          <w:sz w:val="21"/>
        </w:rPr>
        <w:t>侵略的后果中恢复的重要性。</w:t>
      </w:r>
    </w:p>
    <w:p w14:paraId="53BB6053" w14:textId="02693B6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古巴代表团重申其观点和立场，即不允许将本组织的工作政治化。</w:t>
      </w:r>
      <w:r w:rsidR="00B42FCD" w:rsidRPr="00D85A39">
        <w:rPr>
          <w:rFonts w:ascii="SimSun" w:hAnsi="SimSun"/>
          <w:sz w:val="21"/>
        </w:rPr>
        <w:t>产权组织</w:t>
      </w:r>
      <w:r w:rsidRPr="00D85A39">
        <w:rPr>
          <w:rFonts w:ascii="SimSun" w:hAnsi="SimSun"/>
          <w:sz w:val="21"/>
        </w:rPr>
        <w:t>是一个技术性组织，应遵循既定程序。代表团支持所有发展中国家以包容和平衡的方式获得技术援助的权利，包括</w:t>
      </w:r>
      <w:proofErr w:type="gramStart"/>
      <w:r w:rsidRPr="00D85A39">
        <w:rPr>
          <w:rFonts w:ascii="SimSun" w:hAnsi="SimSun"/>
          <w:sz w:val="21"/>
        </w:rPr>
        <w:t>因针对</w:t>
      </w:r>
      <w:proofErr w:type="gramEnd"/>
      <w:r w:rsidRPr="00D85A39">
        <w:rPr>
          <w:rFonts w:ascii="SimSun" w:hAnsi="SimSun"/>
          <w:sz w:val="21"/>
        </w:rPr>
        <w:t>它们采取的单边措施而遭受苦难的国家。</w:t>
      </w:r>
    </w:p>
    <w:p w14:paraId="566B24AC" w14:textId="796B576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委内瑞拉玻利瓦尔共和国代表团支持古巴代表团的发言</w:t>
      </w:r>
      <w:r w:rsidR="00511301" w:rsidRPr="00D85A39">
        <w:rPr>
          <w:rFonts w:ascii="SimSun" w:hAnsi="SimSun"/>
          <w:sz w:val="21"/>
        </w:rPr>
        <w:t>，</w:t>
      </w:r>
      <w:r w:rsidRPr="00D85A39">
        <w:rPr>
          <w:rFonts w:ascii="SimSun" w:hAnsi="SimSun"/>
          <w:sz w:val="21"/>
        </w:rPr>
        <w:t>反对人为地将</w:t>
      </w:r>
      <w:r w:rsidR="00B42FCD" w:rsidRPr="00D85A39">
        <w:rPr>
          <w:rFonts w:ascii="SimSun" w:hAnsi="SimSun"/>
          <w:sz w:val="21"/>
        </w:rPr>
        <w:t>产权组织</w:t>
      </w:r>
      <w:r w:rsidRPr="00D85A39">
        <w:rPr>
          <w:rFonts w:ascii="SimSun" w:hAnsi="SimSun"/>
          <w:sz w:val="21"/>
        </w:rPr>
        <w:t>的工作政治化，损害其实质性工作。</w:t>
      </w:r>
      <w:r w:rsidR="00E930A0" w:rsidRPr="00D85A39">
        <w:rPr>
          <w:rFonts w:ascii="SimSun" w:hAnsi="SimSun"/>
          <w:sz w:val="21"/>
        </w:rPr>
        <w:t>代表团</w:t>
      </w:r>
      <w:r w:rsidRPr="00D85A39">
        <w:rPr>
          <w:rFonts w:ascii="SimSun" w:hAnsi="SimSun"/>
          <w:sz w:val="21"/>
        </w:rPr>
        <w:t>指出，技术援助不应只集中于一个国家，因为许多国家出于各种原因</w:t>
      </w:r>
      <w:r w:rsidR="00511301" w:rsidRPr="00D85A39">
        <w:rPr>
          <w:rFonts w:ascii="SimSun" w:hAnsi="SimSun"/>
          <w:sz w:val="21"/>
        </w:rPr>
        <w:t>需要</w:t>
      </w:r>
      <w:r w:rsidR="00B42FCD" w:rsidRPr="00D85A39">
        <w:rPr>
          <w:rFonts w:ascii="SimSun" w:hAnsi="SimSun"/>
          <w:sz w:val="21"/>
        </w:rPr>
        <w:t>产权组织</w:t>
      </w:r>
      <w:r w:rsidR="00F57456" w:rsidRPr="00D85A39">
        <w:rPr>
          <w:rFonts w:ascii="SimSun" w:hAnsi="SimSun"/>
          <w:sz w:val="21"/>
        </w:rPr>
        <w:t>的</w:t>
      </w:r>
      <w:r w:rsidRPr="00D85A39">
        <w:rPr>
          <w:rFonts w:ascii="SimSun" w:hAnsi="SimSun"/>
          <w:sz w:val="21"/>
        </w:rPr>
        <w:t>支持，如自然灾害等危机、气候变化的影响，或成为非法、犯罪或单方面胁迫措施的受害者。</w:t>
      </w:r>
      <w:r w:rsidR="00E930A0" w:rsidRPr="00D85A39">
        <w:rPr>
          <w:rFonts w:ascii="SimSun" w:hAnsi="SimSun"/>
          <w:sz w:val="21"/>
        </w:rPr>
        <w:t>代表团</w:t>
      </w:r>
      <w:r w:rsidR="00665A57" w:rsidRPr="00D85A39">
        <w:rPr>
          <w:rFonts w:ascii="SimSun" w:hAnsi="SimSun"/>
          <w:sz w:val="21"/>
        </w:rPr>
        <w:t>回顾说</w:t>
      </w:r>
      <w:r w:rsidRPr="00D85A39">
        <w:rPr>
          <w:rFonts w:ascii="SimSun" w:hAnsi="SimSun"/>
          <w:sz w:val="21"/>
        </w:rPr>
        <w:t>，去年，那些希望为更多国家提供更多技术援助的国家被忽视了。</w:t>
      </w:r>
      <w:r w:rsidR="00491D71" w:rsidRPr="00D85A39">
        <w:rPr>
          <w:rFonts w:ascii="SimSun" w:hAnsi="SimSun" w:hint="eastAsia"/>
          <w:sz w:val="21"/>
        </w:rPr>
        <w:t>它</w:t>
      </w:r>
      <w:r w:rsidRPr="00D85A39">
        <w:rPr>
          <w:rFonts w:ascii="SimSun" w:hAnsi="SimSun"/>
          <w:sz w:val="21"/>
        </w:rPr>
        <w:t>指出，对其他所有人的资助都要遵守</w:t>
      </w:r>
      <w:r w:rsidR="00B42FCD" w:rsidRPr="00D85A39">
        <w:rPr>
          <w:rFonts w:ascii="SimSun" w:hAnsi="SimSun"/>
          <w:sz w:val="21"/>
        </w:rPr>
        <w:t>产权组织</w:t>
      </w:r>
      <w:r w:rsidRPr="00D85A39">
        <w:rPr>
          <w:rFonts w:ascii="SimSun" w:hAnsi="SimSun"/>
          <w:sz w:val="21"/>
        </w:rPr>
        <w:t>内部相关机构的程序，如发展与知识产权委员会</w:t>
      </w:r>
      <w:r w:rsidR="00503895">
        <w:rPr>
          <w:rFonts w:ascii="SimSun" w:hAnsi="SimSun"/>
          <w:sz w:val="21"/>
        </w:rPr>
        <w:t>（</w:t>
      </w:r>
      <w:r w:rsidRPr="00D85A39">
        <w:rPr>
          <w:rFonts w:ascii="SimSun" w:hAnsi="SimSun"/>
          <w:sz w:val="21"/>
        </w:rPr>
        <w:t>CDIP</w:t>
      </w:r>
      <w:r w:rsidR="00503895">
        <w:rPr>
          <w:rFonts w:ascii="SimSun" w:hAnsi="SimSun"/>
          <w:sz w:val="21"/>
        </w:rPr>
        <w:t>）</w:t>
      </w:r>
      <w:r w:rsidRPr="00D85A39">
        <w:rPr>
          <w:rFonts w:ascii="SimSun" w:hAnsi="SimSun"/>
          <w:sz w:val="21"/>
        </w:rPr>
        <w:t>和PBC。</w:t>
      </w:r>
      <w:r w:rsidR="00E930A0" w:rsidRPr="00D85A39">
        <w:rPr>
          <w:rFonts w:ascii="SimSun" w:hAnsi="SimSun"/>
          <w:sz w:val="21"/>
        </w:rPr>
        <w:t>代表团</w:t>
      </w:r>
      <w:r w:rsidRPr="00D85A39">
        <w:rPr>
          <w:rFonts w:ascii="SimSun" w:hAnsi="SimSun"/>
          <w:sz w:val="21"/>
        </w:rPr>
        <w:t>注意到报告，但指出，报告对冲突的看法</w:t>
      </w:r>
      <w:proofErr w:type="gramStart"/>
      <w:r w:rsidRPr="00D85A39">
        <w:rPr>
          <w:rFonts w:ascii="SimSun" w:hAnsi="SimSun"/>
          <w:sz w:val="21"/>
        </w:rPr>
        <w:t>非常</w:t>
      </w:r>
      <w:proofErr w:type="gramEnd"/>
      <w:r w:rsidRPr="00D85A39">
        <w:rPr>
          <w:rFonts w:ascii="SimSun" w:hAnsi="SimSun"/>
          <w:sz w:val="21"/>
        </w:rPr>
        <w:t>偏颇，是对政治目的的回应，破坏了作为专门组织的</w:t>
      </w:r>
      <w:r w:rsidR="00B42FCD" w:rsidRPr="00D85A39">
        <w:rPr>
          <w:rFonts w:ascii="SimSun" w:hAnsi="SimSun"/>
          <w:sz w:val="21"/>
        </w:rPr>
        <w:t>产权组织</w:t>
      </w:r>
      <w:r w:rsidRPr="00D85A39">
        <w:rPr>
          <w:rFonts w:ascii="SimSun" w:hAnsi="SimSun"/>
          <w:sz w:val="21"/>
        </w:rPr>
        <w:t>的正常工作。</w:t>
      </w:r>
    </w:p>
    <w:p w14:paraId="676AB020" w14:textId="1F0D92D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尼加拉瓜代表团重申，创建</w:t>
      </w:r>
      <w:r w:rsidR="00B42FCD" w:rsidRPr="00D85A39">
        <w:rPr>
          <w:rFonts w:ascii="SimSun" w:hAnsi="SimSun"/>
          <w:sz w:val="21"/>
        </w:rPr>
        <w:t>产权组织</w:t>
      </w:r>
      <w:r w:rsidRPr="00D85A39">
        <w:rPr>
          <w:rFonts w:ascii="SimSun" w:hAnsi="SimSun"/>
          <w:sz w:val="21"/>
        </w:rPr>
        <w:t>的目的是鼓励利用和保护知识产权，将其作为促进人民经济和社会发展的工具</w:t>
      </w:r>
      <w:r w:rsidR="52E45F1E" w:rsidRPr="00D85A39">
        <w:rPr>
          <w:rFonts w:ascii="SimSun" w:hAnsi="SimSun"/>
          <w:sz w:val="21"/>
        </w:rPr>
        <w:t>，并补充说</w:t>
      </w:r>
      <w:r w:rsidRPr="00D85A39">
        <w:rPr>
          <w:rFonts w:ascii="SimSun" w:hAnsi="SimSun"/>
          <w:sz w:val="21"/>
        </w:rPr>
        <w:t>，成员国在这方面的技术合作和支持十分重要，但必须遵守程序。</w:t>
      </w:r>
      <w:r w:rsidR="52E45F1E" w:rsidRPr="00D85A39">
        <w:rPr>
          <w:rFonts w:ascii="SimSun" w:hAnsi="SimSun"/>
          <w:sz w:val="21"/>
        </w:rPr>
        <w:t>关于</w:t>
      </w:r>
      <w:r w:rsidRPr="00D85A39">
        <w:rPr>
          <w:rFonts w:ascii="SimSun" w:hAnsi="SimSun"/>
          <w:sz w:val="21"/>
        </w:rPr>
        <w:t>文件A/65/7</w:t>
      </w:r>
      <w:r w:rsidR="0087437B" w:rsidRPr="00D85A39">
        <w:rPr>
          <w:rFonts w:ascii="SimSun" w:hAnsi="SimSun" w:hint="eastAsia"/>
          <w:sz w:val="21"/>
        </w:rPr>
        <w:t>“向</w:t>
      </w:r>
      <w:r w:rsidRPr="00D85A39">
        <w:rPr>
          <w:rFonts w:ascii="SimSun" w:hAnsi="SimSun"/>
          <w:sz w:val="21"/>
        </w:rPr>
        <w:t>乌克兰</w:t>
      </w:r>
      <w:r w:rsidR="0087437B" w:rsidRPr="00D85A39">
        <w:rPr>
          <w:rFonts w:ascii="SimSun" w:hAnsi="SimSun" w:hint="eastAsia"/>
          <w:sz w:val="21"/>
        </w:rPr>
        <w:t>的</w:t>
      </w:r>
      <w:r w:rsidRPr="00D85A39">
        <w:rPr>
          <w:rFonts w:ascii="SimSun" w:hAnsi="SimSun"/>
          <w:sz w:val="21"/>
        </w:rPr>
        <w:t>创新和</w:t>
      </w:r>
      <w:r w:rsidR="00C701F9" w:rsidRPr="00D85A39">
        <w:rPr>
          <w:rFonts w:ascii="SimSun" w:hAnsi="SimSun"/>
          <w:sz w:val="21"/>
        </w:rPr>
        <w:t>创意</w:t>
      </w:r>
      <w:r w:rsidRPr="00D85A39">
        <w:rPr>
          <w:rFonts w:ascii="SimSun" w:hAnsi="SimSun"/>
          <w:sz w:val="21"/>
        </w:rPr>
        <w:t>部门及知识产权制度</w:t>
      </w:r>
      <w:r w:rsidR="0087437B" w:rsidRPr="00D85A39">
        <w:rPr>
          <w:rFonts w:ascii="SimSun" w:hAnsi="SimSun" w:hint="eastAsia"/>
          <w:sz w:val="21"/>
        </w:rPr>
        <w:t>提供</w:t>
      </w:r>
      <w:r w:rsidRPr="00D85A39">
        <w:rPr>
          <w:rFonts w:ascii="SimSun" w:hAnsi="SimSun"/>
          <w:sz w:val="21"/>
        </w:rPr>
        <w:t>援助和支持</w:t>
      </w:r>
      <w:r w:rsidR="0087437B" w:rsidRPr="00D85A39">
        <w:rPr>
          <w:rFonts w:ascii="SimSun" w:hAnsi="SimSun" w:hint="eastAsia"/>
          <w:sz w:val="21"/>
        </w:rPr>
        <w:t>”</w:t>
      </w:r>
      <w:r w:rsidRPr="00D85A39">
        <w:rPr>
          <w:rFonts w:ascii="SimSun" w:hAnsi="SimSun"/>
          <w:sz w:val="21"/>
        </w:rPr>
        <w:t>中所载的报告，</w:t>
      </w:r>
      <w:r w:rsidR="00E930A0" w:rsidRPr="00D85A39">
        <w:rPr>
          <w:rFonts w:ascii="SimSun" w:hAnsi="SimSun"/>
          <w:sz w:val="21"/>
        </w:rPr>
        <w:t>代表团</w:t>
      </w:r>
      <w:r w:rsidRPr="00D85A39">
        <w:rPr>
          <w:rFonts w:ascii="SimSun" w:hAnsi="SimSun"/>
          <w:sz w:val="21"/>
        </w:rPr>
        <w:t>重申了其在</w:t>
      </w:r>
      <w:r w:rsidR="00B42FCD" w:rsidRPr="00D85A39">
        <w:rPr>
          <w:rFonts w:ascii="SimSun" w:hAnsi="SimSun"/>
          <w:sz w:val="21"/>
        </w:rPr>
        <w:t>产权组织</w:t>
      </w:r>
      <w:r w:rsidRPr="00D85A39">
        <w:rPr>
          <w:rFonts w:ascii="SimSun" w:hAnsi="SimSun"/>
          <w:sz w:val="21"/>
        </w:rPr>
        <w:t>前几届大会上就议程</w:t>
      </w:r>
      <w:r w:rsidR="0087437B" w:rsidRPr="00D85A39">
        <w:rPr>
          <w:rFonts w:ascii="SimSun" w:hAnsi="SimSun" w:hint="eastAsia"/>
          <w:sz w:val="21"/>
        </w:rPr>
        <w:t>第</w:t>
      </w:r>
      <w:r w:rsidRPr="00D85A39">
        <w:rPr>
          <w:rFonts w:ascii="SimSun" w:hAnsi="SimSun"/>
          <w:sz w:val="21"/>
        </w:rPr>
        <w:t>21</w:t>
      </w:r>
      <w:r w:rsidR="0087437B" w:rsidRPr="00D85A39">
        <w:rPr>
          <w:rFonts w:ascii="SimSun" w:hAnsi="SimSun" w:hint="eastAsia"/>
          <w:sz w:val="21"/>
        </w:rPr>
        <w:t>项</w:t>
      </w:r>
      <w:r w:rsidRPr="00D85A39">
        <w:rPr>
          <w:rFonts w:ascii="SimSun" w:hAnsi="SimSun"/>
          <w:sz w:val="21"/>
        </w:rPr>
        <w:t>所发表的意见。</w:t>
      </w:r>
      <w:r w:rsidR="371DD26C" w:rsidRPr="00D85A39">
        <w:rPr>
          <w:rFonts w:ascii="SimSun" w:hAnsi="SimSun"/>
          <w:sz w:val="21"/>
        </w:rPr>
        <w:t>该</w:t>
      </w:r>
      <w:r w:rsidRPr="00D85A39">
        <w:rPr>
          <w:rFonts w:ascii="SimSun" w:hAnsi="SimSun"/>
          <w:sz w:val="21"/>
        </w:rPr>
        <w:t>议题的通过没有遵守</w:t>
      </w:r>
      <w:r w:rsidR="00B42FCD" w:rsidRPr="00D85A39">
        <w:rPr>
          <w:rFonts w:ascii="SimSun" w:hAnsi="SimSun"/>
          <w:sz w:val="21"/>
        </w:rPr>
        <w:t>产权组织</w:t>
      </w:r>
      <w:r w:rsidRPr="00D85A39">
        <w:rPr>
          <w:rFonts w:ascii="SimSun" w:hAnsi="SimSun"/>
          <w:sz w:val="21"/>
        </w:rPr>
        <w:t>的正常程序，也没有</w:t>
      </w:r>
      <w:r w:rsidR="00344AFD" w:rsidRPr="00D85A39">
        <w:rPr>
          <w:rFonts w:ascii="SimSun" w:hAnsi="SimSun"/>
          <w:sz w:val="21"/>
        </w:rPr>
        <w:t>达成</w:t>
      </w:r>
      <w:r w:rsidR="0087437B" w:rsidRPr="00D85A39">
        <w:rPr>
          <w:rFonts w:ascii="SimSun" w:hAnsi="SimSun" w:hint="eastAsia"/>
          <w:sz w:val="21"/>
        </w:rPr>
        <w:t>协商一致</w:t>
      </w:r>
      <w:r w:rsidRPr="00D85A39">
        <w:rPr>
          <w:rFonts w:ascii="SimSun" w:hAnsi="SimSun"/>
          <w:sz w:val="21"/>
        </w:rPr>
        <w:t>。</w:t>
      </w:r>
      <w:r w:rsidR="00E930A0" w:rsidRPr="00D85A39">
        <w:rPr>
          <w:rFonts w:ascii="SimSun" w:hAnsi="SimSun"/>
          <w:sz w:val="21"/>
        </w:rPr>
        <w:t>代表团</w:t>
      </w:r>
      <w:r w:rsidRPr="00D85A39">
        <w:rPr>
          <w:rFonts w:ascii="SimSun" w:hAnsi="SimSun"/>
          <w:sz w:val="21"/>
        </w:rPr>
        <w:t>补充说，</w:t>
      </w:r>
      <w:r w:rsidR="2E7E40C5" w:rsidRPr="00D85A39">
        <w:rPr>
          <w:rFonts w:ascii="SimSun" w:hAnsi="SimSun"/>
          <w:sz w:val="21"/>
        </w:rPr>
        <w:t>该决定</w:t>
      </w:r>
      <w:r w:rsidRPr="00D85A39">
        <w:rPr>
          <w:rFonts w:ascii="SimSun" w:hAnsi="SimSun"/>
          <w:sz w:val="21"/>
        </w:rPr>
        <w:t>是在未经研究和事先分析的情况下通过的，实际上是在最后一刻通过的，因此不符合正常程序。这在</w:t>
      </w:r>
      <w:r w:rsidR="00B42FCD" w:rsidRPr="00D85A39">
        <w:rPr>
          <w:rFonts w:ascii="SimSun" w:hAnsi="SimSun"/>
          <w:sz w:val="21"/>
        </w:rPr>
        <w:t>产权组织</w:t>
      </w:r>
      <w:r w:rsidRPr="00D85A39">
        <w:rPr>
          <w:rFonts w:ascii="SimSun" w:hAnsi="SimSun"/>
          <w:sz w:val="21"/>
        </w:rPr>
        <w:t>的现代历史上是前所未有的</w:t>
      </w:r>
      <w:r w:rsidR="595E5C39" w:rsidRPr="00D85A39">
        <w:rPr>
          <w:rFonts w:ascii="SimSun" w:hAnsi="SimSun"/>
          <w:sz w:val="21"/>
        </w:rPr>
        <w:t>。</w:t>
      </w:r>
      <w:r w:rsidR="00E930A0" w:rsidRPr="00D85A39">
        <w:rPr>
          <w:rFonts w:ascii="SimSun" w:hAnsi="SimSun"/>
          <w:sz w:val="21"/>
        </w:rPr>
        <w:t>代表团</w:t>
      </w:r>
      <w:r w:rsidR="0FC3BA9A" w:rsidRPr="00D85A39">
        <w:rPr>
          <w:rFonts w:ascii="SimSun" w:hAnsi="SimSun"/>
          <w:sz w:val="21"/>
        </w:rPr>
        <w:t>指出</w:t>
      </w:r>
      <w:r w:rsidR="0868B47C" w:rsidRPr="00D85A39">
        <w:rPr>
          <w:rFonts w:ascii="SimSun" w:hAnsi="SimSun"/>
          <w:sz w:val="21"/>
        </w:rPr>
        <w:t>，</w:t>
      </w:r>
      <w:r w:rsidRPr="00D85A39">
        <w:rPr>
          <w:rFonts w:ascii="SimSun" w:hAnsi="SimSun"/>
          <w:sz w:val="21"/>
        </w:rPr>
        <w:t>只有三分之一的</w:t>
      </w:r>
      <w:r w:rsidR="00B42FCD" w:rsidRPr="00D85A39">
        <w:rPr>
          <w:rFonts w:ascii="SimSun" w:hAnsi="SimSun"/>
          <w:sz w:val="21"/>
        </w:rPr>
        <w:t>产权组织</w:t>
      </w:r>
      <w:r w:rsidRPr="00D85A39">
        <w:rPr>
          <w:rFonts w:ascii="SimSun" w:hAnsi="SimSun"/>
          <w:sz w:val="21"/>
        </w:rPr>
        <w:t>成员国</w:t>
      </w:r>
      <w:r w:rsidR="35DFA196" w:rsidRPr="00D85A39">
        <w:rPr>
          <w:rFonts w:ascii="SimSun" w:hAnsi="SimSun"/>
          <w:sz w:val="21"/>
        </w:rPr>
        <w:t>表示</w:t>
      </w:r>
      <w:r w:rsidRPr="00D85A39">
        <w:rPr>
          <w:rFonts w:ascii="SimSun" w:hAnsi="SimSun"/>
          <w:sz w:val="21"/>
        </w:rPr>
        <w:t>支持。代表团强调，它不能允许</w:t>
      </w:r>
      <w:r w:rsidR="41362E8C" w:rsidRPr="00D85A39">
        <w:rPr>
          <w:rFonts w:ascii="SimSun" w:hAnsi="SimSun"/>
          <w:sz w:val="21"/>
        </w:rPr>
        <w:t>这种</w:t>
      </w:r>
      <w:r w:rsidRPr="00D85A39">
        <w:rPr>
          <w:rFonts w:ascii="SimSun" w:hAnsi="SimSun"/>
          <w:sz w:val="21"/>
        </w:rPr>
        <w:t>做法再次发生，并补充说，CDIP和PBC都没有定期研究</w:t>
      </w:r>
      <w:r w:rsidR="443CE7C8" w:rsidRPr="00D85A39">
        <w:rPr>
          <w:rFonts w:ascii="SimSun" w:hAnsi="SimSun"/>
          <w:sz w:val="21"/>
        </w:rPr>
        <w:t>这一问题</w:t>
      </w:r>
      <w:r w:rsidRPr="00D85A39">
        <w:rPr>
          <w:rFonts w:ascii="SimSun" w:hAnsi="SimSun"/>
          <w:sz w:val="21"/>
        </w:rPr>
        <w:t>。</w:t>
      </w:r>
      <w:r w:rsidR="0087437B" w:rsidRPr="00D85A39">
        <w:rPr>
          <w:rFonts w:ascii="SimSun" w:hAnsi="SimSun" w:hint="eastAsia"/>
          <w:sz w:val="21"/>
        </w:rPr>
        <w:t>它</w:t>
      </w:r>
      <w:r w:rsidRPr="00D85A39">
        <w:rPr>
          <w:rFonts w:ascii="SimSun" w:hAnsi="SimSun"/>
          <w:sz w:val="21"/>
        </w:rPr>
        <w:t>还</w:t>
      </w:r>
      <w:r w:rsidR="7F0A322E" w:rsidRPr="00D85A39">
        <w:rPr>
          <w:rFonts w:ascii="SimSun" w:hAnsi="SimSun"/>
          <w:sz w:val="21"/>
        </w:rPr>
        <w:t>回顾说</w:t>
      </w:r>
      <w:r w:rsidRPr="00D85A39">
        <w:rPr>
          <w:rFonts w:ascii="SimSun" w:hAnsi="SimSun"/>
          <w:sz w:val="21"/>
        </w:rPr>
        <w:t>，有一项既定规则，即侧重于技术援助的项目</w:t>
      </w:r>
      <w:r w:rsidR="6D10B267" w:rsidRPr="00D85A39">
        <w:rPr>
          <w:rFonts w:ascii="SimSun" w:hAnsi="SimSun"/>
          <w:sz w:val="21"/>
        </w:rPr>
        <w:t>属于</w:t>
      </w:r>
      <w:r w:rsidR="00B42FCD" w:rsidRPr="00D85A39">
        <w:rPr>
          <w:rFonts w:ascii="SimSun" w:hAnsi="SimSun"/>
          <w:sz w:val="21"/>
        </w:rPr>
        <w:t>产权组织</w:t>
      </w:r>
      <w:r w:rsidRPr="00D85A39">
        <w:rPr>
          <w:rFonts w:ascii="SimSun" w:hAnsi="SimSun"/>
          <w:sz w:val="21"/>
        </w:rPr>
        <w:t>CDIP的职权范围，此类项目需要对融资和成本评估有明确的了解，而在</w:t>
      </w:r>
      <w:r w:rsidR="00B42FCD" w:rsidRPr="00D85A39">
        <w:rPr>
          <w:rFonts w:ascii="SimSun" w:hAnsi="SimSun"/>
          <w:sz w:val="21"/>
        </w:rPr>
        <w:t>产权组织</w:t>
      </w:r>
      <w:r w:rsidRPr="00D85A39">
        <w:rPr>
          <w:rFonts w:ascii="SimSun" w:hAnsi="SimSun"/>
          <w:sz w:val="21"/>
        </w:rPr>
        <w:t>内部，这属于PBC的职权范围。</w:t>
      </w:r>
      <w:r w:rsidR="00E930A0" w:rsidRPr="00D85A39">
        <w:rPr>
          <w:rFonts w:ascii="SimSun" w:hAnsi="SimSun"/>
          <w:sz w:val="21"/>
        </w:rPr>
        <w:t>代表团</w:t>
      </w:r>
      <w:r w:rsidRPr="00D85A39">
        <w:rPr>
          <w:rFonts w:ascii="SimSun" w:hAnsi="SimSun"/>
          <w:sz w:val="21"/>
        </w:rPr>
        <w:t>指出，大量同样需要技术援助的成员国的需求没有得到考虑，特别是发展中国家、</w:t>
      </w:r>
      <w:r w:rsidR="191944DF" w:rsidRPr="00D85A39">
        <w:rPr>
          <w:rFonts w:ascii="SimSun" w:hAnsi="SimSun"/>
          <w:sz w:val="21"/>
        </w:rPr>
        <w:t>最不发达国家</w:t>
      </w:r>
      <w:r w:rsidRPr="00D85A39">
        <w:rPr>
          <w:rFonts w:ascii="SimSun" w:hAnsi="SimSun"/>
          <w:sz w:val="21"/>
        </w:rPr>
        <w:t>和面临重大经济危机的国家的需求</w:t>
      </w:r>
      <w:r w:rsidR="16CA4A84" w:rsidRPr="00D85A39">
        <w:rPr>
          <w:rFonts w:ascii="SimSun" w:hAnsi="SimSun"/>
          <w:sz w:val="21"/>
        </w:rPr>
        <w:t>，指出</w:t>
      </w:r>
      <w:r w:rsidR="00204ED1" w:rsidRPr="00D85A39">
        <w:rPr>
          <w:rFonts w:ascii="SimSun" w:hAnsi="SimSun"/>
          <w:sz w:val="21"/>
        </w:rPr>
        <w:t>这</w:t>
      </w:r>
      <w:r w:rsidRPr="00D85A39">
        <w:rPr>
          <w:rFonts w:ascii="SimSun" w:hAnsi="SimSun"/>
          <w:sz w:val="21"/>
        </w:rPr>
        <w:t>有损于作为国际关系基础的公平原则。</w:t>
      </w:r>
      <w:r w:rsidR="00E930A0" w:rsidRPr="00D85A39">
        <w:rPr>
          <w:rFonts w:ascii="SimSun" w:hAnsi="SimSun"/>
          <w:sz w:val="21"/>
        </w:rPr>
        <w:t>代表团</w:t>
      </w:r>
      <w:r w:rsidRPr="00D85A39">
        <w:rPr>
          <w:rFonts w:ascii="SimSun" w:hAnsi="SimSun"/>
          <w:sz w:val="21"/>
        </w:rPr>
        <w:t>指出，该报告是根据违反</w:t>
      </w:r>
      <w:r w:rsidR="00B42FCD" w:rsidRPr="00D85A39">
        <w:rPr>
          <w:rFonts w:ascii="SimSun" w:hAnsi="SimSun"/>
          <w:sz w:val="21"/>
        </w:rPr>
        <w:t>产权组织</w:t>
      </w:r>
      <w:r w:rsidRPr="00D85A39">
        <w:rPr>
          <w:rFonts w:ascii="SimSun" w:hAnsi="SimSun"/>
          <w:sz w:val="21"/>
        </w:rPr>
        <w:t>任务授权</w:t>
      </w:r>
      <w:r w:rsidR="4D2DEEDC" w:rsidRPr="00D85A39">
        <w:rPr>
          <w:rFonts w:ascii="SimSun" w:hAnsi="SimSun"/>
          <w:sz w:val="21"/>
        </w:rPr>
        <w:t>的</w:t>
      </w:r>
      <w:r w:rsidRPr="00D85A39">
        <w:rPr>
          <w:rFonts w:ascii="SimSun" w:hAnsi="SimSun"/>
          <w:sz w:val="21"/>
        </w:rPr>
        <w:t>决议和决定编写的，显然具有政治动机。</w:t>
      </w:r>
      <w:r w:rsidR="00B42FCD" w:rsidRPr="00D85A39">
        <w:rPr>
          <w:rFonts w:ascii="SimSun" w:hAnsi="SimSun"/>
          <w:sz w:val="21"/>
        </w:rPr>
        <w:t>产权组织</w:t>
      </w:r>
      <w:r w:rsidRPr="00D85A39">
        <w:rPr>
          <w:rFonts w:ascii="SimSun" w:hAnsi="SimSun"/>
          <w:sz w:val="21"/>
        </w:rPr>
        <w:t>的所有决定都应协商一致通过</w:t>
      </w:r>
      <w:r w:rsidRPr="00D85A39" w:rsidDel="00043A6C">
        <w:rPr>
          <w:rFonts w:ascii="SimSun" w:hAnsi="SimSun"/>
          <w:sz w:val="21"/>
        </w:rPr>
        <w:t>。</w:t>
      </w:r>
      <w:r w:rsidR="00E930A0" w:rsidRPr="00D85A39">
        <w:rPr>
          <w:rFonts w:ascii="SimSun" w:hAnsi="SimSun"/>
          <w:sz w:val="21"/>
        </w:rPr>
        <w:t>代表团</w:t>
      </w:r>
      <w:r w:rsidRPr="00D85A39">
        <w:rPr>
          <w:rFonts w:ascii="SimSun" w:hAnsi="SimSun"/>
          <w:sz w:val="21"/>
        </w:rPr>
        <w:t>敦促成员国避免将本组织的工作政治化，并呼吁尊重本组织的目标。</w:t>
      </w:r>
    </w:p>
    <w:p w14:paraId="02F3AD12" w14:textId="43B053B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马里代表团注意到文件A/65/7所载的报告。</w:t>
      </w:r>
      <w:r w:rsidR="00E930A0" w:rsidRPr="00D85A39">
        <w:rPr>
          <w:rFonts w:ascii="SimSun" w:hAnsi="SimSun"/>
          <w:sz w:val="21"/>
        </w:rPr>
        <w:t>代表团</w:t>
      </w:r>
      <w:r w:rsidRPr="00D85A39">
        <w:rPr>
          <w:rFonts w:ascii="SimSun" w:hAnsi="SimSun"/>
          <w:sz w:val="21"/>
        </w:rPr>
        <w:t>忆及，本组织的基本目标之一是保证建立一个</w:t>
      </w:r>
      <w:r w:rsidR="00595789" w:rsidRPr="00D85A39">
        <w:rPr>
          <w:rFonts w:ascii="SimSun" w:hAnsi="SimSun" w:hint="eastAsia"/>
          <w:sz w:val="21"/>
        </w:rPr>
        <w:t>兼顾各方利益</w:t>
      </w:r>
      <w:r w:rsidRPr="00D85A39">
        <w:rPr>
          <w:rFonts w:ascii="SimSun" w:hAnsi="SimSun"/>
          <w:sz w:val="21"/>
        </w:rPr>
        <w:t>、有效的全球知识产权生态系统</w:t>
      </w:r>
      <w:r w:rsidR="00124DAB" w:rsidRPr="00D85A39">
        <w:rPr>
          <w:rFonts w:ascii="SimSun" w:hAnsi="SimSun"/>
          <w:sz w:val="21"/>
        </w:rPr>
        <w:t>，以</w:t>
      </w:r>
      <w:r w:rsidRPr="00D85A39">
        <w:rPr>
          <w:rFonts w:ascii="SimSun" w:hAnsi="SimSun"/>
          <w:sz w:val="21"/>
        </w:rPr>
        <w:t>促进全世界的创新和</w:t>
      </w:r>
      <w:r w:rsidR="00C701F9" w:rsidRPr="00D85A39">
        <w:rPr>
          <w:rFonts w:ascii="SimSun" w:hAnsi="SimSun"/>
          <w:sz w:val="21"/>
        </w:rPr>
        <w:t>创意</w:t>
      </w:r>
      <w:r w:rsidRPr="00D85A39">
        <w:rPr>
          <w:rFonts w:ascii="SimSun" w:hAnsi="SimSun"/>
          <w:sz w:val="21"/>
        </w:rPr>
        <w:t>。</w:t>
      </w:r>
      <w:r w:rsidR="00E930A0" w:rsidRPr="00D85A39">
        <w:rPr>
          <w:rFonts w:ascii="SimSun" w:hAnsi="SimSun"/>
          <w:sz w:val="21"/>
        </w:rPr>
        <w:t>代表团</w:t>
      </w:r>
      <w:r w:rsidRPr="00D85A39">
        <w:rPr>
          <w:rFonts w:ascii="SimSun" w:hAnsi="SimSun"/>
          <w:sz w:val="21"/>
        </w:rPr>
        <w:t>强调，世界上许多国家正面临着多方面和多层面的危机，不得不拨出大量公共资金用于国防和安全，</w:t>
      </w:r>
      <w:r w:rsidR="00124DAB" w:rsidRPr="00D85A39">
        <w:rPr>
          <w:rFonts w:ascii="SimSun" w:hAnsi="SimSun"/>
          <w:sz w:val="21"/>
        </w:rPr>
        <w:t>从而</w:t>
      </w:r>
      <w:r w:rsidRPr="00D85A39">
        <w:rPr>
          <w:rFonts w:ascii="SimSun" w:hAnsi="SimSun"/>
          <w:sz w:val="21"/>
        </w:rPr>
        <w:t>损害了创新和</w:t>
      </w:r>
      <w:r w:rsidR="00595789" w:rsidRPr="00D85A39">
        <w:rPr>
          <w:rFonts w:ascii="SimSun" w:hAnsi="SimSun" w:hint="eastAsia"/>
          <w:sz w:val="21"/>
        </w:rPr>
        <w:t>创意</w:t>
      </w:r>
      <w:r w:rsidRPr="00D85A39">
        <w:rPr>
          <w:rFonts w:ascii="SimSun" w:hAnsi="SimSun"/>
          <w:sz w:val="21"/>
        </w:rPr>
        <w:t>等战略部门，在许多人看来</w:t>
      </w:r>
      <w:r w:rsidR="00124DAB" w:rsidRPr="00D85A39">
        <w:rPr>
          <w:rFonts w:ascii="SimSun" w:hAnsi="SimSun"/>
          <w:sz w:val="21"/>
        </w:rPr>
        <w:t>，</w:t>
      </w:r>
      <w:r w:rsidRPr="00D85A39">
        <w:rPr>
          <w:rFonts w:ascii="SimSun" w:hAnsi="SimSun"/>
          <w:sz w:val="21"/>
        </w:rPr>
        <w:t>采取这种举措似乎是一种优惠待遇，可能会破坏公平原则，而公平原则要求公正和公平地对待需要援助与合作的不同成员国。</w:t>
      </w:r>
    </w:p>
    <w:p w14:paraId="59433F2A" w14:textId="4456662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俄罗斯联邦代表团指出，在关于向</w:t>
      </w:r>
      <w:r w:rsidR="00237209" w:rsidRPr="00D85A39">
        <w:rPr>
          <w:rFonts w:ascii="SimSun" w:hAnsi="SimSun"/>
          <w:sz w:val="21"/>
        </w:rPr>
        <w:t>成员国</w:t>
      </w:r>
      <w:r w:rsidRPr="00D85A39">
        <w:rPr>
          <w:rFonts w:ascii="SimSun" w:hAnsi="SimSun"/>
          <w:sz w:val="21"/>
        </w:rPr>
        <w:t>提供技术援助的议程项目范围内，建议通过一项政治宣言。</w:t>
      </w:r>
      <w:r w:rsidR="00E930A0" w:rsidRPr="00D85A39">
        <w:rPr>
          <w:rFonts w:ascii="SimSun" w:hAnsi="SimSun"/>
          <w:sz w:val="21"/>
        </w:rPr>
        <w:t>代表团</w:t>
      </w:r>
      <w:r w:rsidRPr="00D85A39">
        <w:rPr>
          <w:rFonts w:ascii="SimSun" w:hAnsi="SimSun"/>
          <w:sz w:val="21"/>
        </w:rPr>
        <w:t>指出，荷兰王国代表团代表</w:t>
      </w:r>
      <w:r w:rsidR="004D71F5" w:rsidRPr="00D85A39">
        <w:rPr>
          <w:rFonts w:ascii="SimSun" w:hAnsi="SimSun"/>
          <w:sz w:val="21"/>
        </w:rPr>
        <w:t>B集团</w:t>
      </w:r>
      <w:r w:rsidRPr="00D85A39">
        <w:rPr>
          <w:rFonts w:ascii="SimSun" w:hAnsi="SimSun"/>
          <w:sz w:val="21"/>
        </w:rPr>
        <w:t>和摩尔多瓦共和国代表团代表</w:t>
      </w:r>
      <w:r w:rsidR="00DD2B7F" w:rsidRPr="00D85A39">
        <w:rPr>
          <w:rFonts w:ascii="SimSun" w:hAnsi="SimSun"/>
          <w:sz w:val="21"/>
        </w:rPr>
        <w:t>CEBS集团</w:t>
      </w:r>
      <w:r w:rsidRPr="00D85A39">
        <w:rPr>
          <w:rFonts w:ascii="SimSun" w:hAnsi="SimSun"/>
          <w:sz w:val="21"/>
        </w:rPr>
        <w:t>提出的决定草案是不可接受的，因为它提出了冲突定性、领土完整、主权等问题。</w:t>
      </w:r>
      <w:r w:rsidR="00E930A0" w:rsidRPr="00D85A39">
        <w:rPr>
          <w:rFonts w:ascii="SimSun" w:hAnsi="SimSun"/>
          <w:sz w:val="21"/>
        </w:rPr>
        <w:t>代表团</w:t>
      </w:r>
      <w:r w:rsidR="10D03F3E" w:rsidRPr="00D85A39">
        <w:rPr>
          <w:rFonts w:ascii="SimSun" w:hAnsi="SimSun"/>
          <w:sz w:val="21"/>
        </w:rPr>
        <w:t>指出，</w:t>
      </w:r>
      <w:r w:rsidRPr="00D85A39">
        <w:rPr>
          <w:rFonts w:ascii="SimSun" w:hAnsi="SimSun"/>
          <w:sz w:val="21"/>
        </w:rPr>
        <w:t>这些问题不属于</w:t>
      </w:r>
      <w:r w:rsidR="00B42FCD" w:rsidRPr="00D85A39">
        <w:rPr>
          <w:rFonts w:ascii="SimSun" w:hAnsi="SimSun"/>
          <w:sz w:val="21"/>
        </w:rPr>
        <w:t>产</w:t>
      </w:r>
      <w:r w:rsidR="00B42FCD" w:rsidRPr="00D85A39">
        <w:rPr>
          <w:rFonts w:ascii="SimSun" w:hAnsi="SimSun"/>
          <w:sz w:val="21"/>
        </w:rPr>
        <w:lastRenderedPageBreak/>
        <w:t>权组织</w:t>
      </w:r>
      <w:r w:rsidRPr="00D85A39">
        <w:rPr>
          <w:rFonts w:ascii="SimSun" w:hAnsi="SimSun"/>
          <w:sz w:val="21"/>
        </w:rPr>
        <w:t>的职权范围</w:t>
      </w:r>
      <w:r w:rsidR="5453392C" w:rsidRPr="00D85A39">
        <w:rPr>
          <w:rFonts w:ascii="SimSun" w:hAnsi="SimSun"/>
          <w:sz w:val="21"/>
        </w:rPr>
        <w:t>，并</w:t>
      </w:r>
      <w:r w:rsidRPr="00D85A39">
        <w:rPr>
          <w:rFonts w:ascii="SimSun" w:hAnsi="SimSun"/>
          <w:sz w:val="21"/>
        </w:rPr>
        <w:t>反对在提供技术援助方面选择一个国家。这种做法违背了平等和权利平等的原则，也侵犯了急需本组织技术援助的其他国家的权利。</w:t>
      </w:r>
      <w:r w:rsidR="00E930A0" w:rsidRPr="00D85A39">
        <w:rPr>
          <w:rFonts w:ascii="SimSun" w:hAnsi="SimSun"/>
          <w:sz w:val="21"/>
        </w:rPr>
        <w:t>代表团</w:t>
      </w:r>
      <w:r w:rsidRPr="00D85A39">
        <w:rPr>
          <w:rFonts w:ascii="SimSun" w:hAnsi="SimSun"/>
          <w:sz w:val="21"/>
        </w:rPr>
        <w:t>强调，</w:t>
      </w:r>
      <w:proofErr w:type="gramStart"/>
      <w:r w:rsidRPr="00D85A39">
        <w:rPr>
          <w:rFonts w:ascii="SimSun" w:hAnsi="SimSun"/>
          <w:sz w:val="21"/>
        </w:rPr>
        <w:t>当提供</w:t>
      </w:r>
      <w:proofErr w:type="gramEnd"/>
      <w:r w:rsidRPr="00D85A39">
        <w:rPr>
          <w:rFonts w:ascii="SimSun" w:hAnsi="SimSun"/>
          <w:sz w:val="21"/>
        </w:rPr>
        <w:t>技术援助完全是出于政治动机时，</w:t>
      </w:r>
      <w:r w:rsidR="180D3B2B" w:rsidRPr="00D85A39">
        <w:rPr>
          <w:rFonts w:ascii="SimSun" w:hAnsi="SimSun"/>
          <w:sz w:val="21"/>
        </w:rPr>
        <w:t>这种做法</w:t>
      </w:r>
      <w:r w:rsidRPr="00D85A39">
        <w:rPr>
          <w:rFonts w:ascii="SimSun" w:hAnsi="SimSun"/>
          <w:sz w:val="21"/>
        </w:rPr>
        <w:t>尤其不可接受，因为这不属于</w:t>
      </w:r>
      <w:r w:rsidR="00B42FCD" w:rsidRPr="00D85A39">
        <w:rPr>
          <w:rFonts w:ascii="SimSun" w:hAnsi="SimSun"/>
          <w:sz w:val="21"/>
        </w:rPr>
        <w:t>产权组织</w:t>
      </w:r>
      <w:r w:rsidRPr="00D85A39">
        <w:rPr>
          <w:rFonts w:ascii="SimSun" w:hAnsi="SimSun"/>
          <w:sz w:val="21"/>
        </w:rPr>
        <w:t>的职权范围。此外，乌克兰是否真正需要</w:t>
      </w:r>
      <w:r w:rsidR="00B42FCD" w:rsidRPr="00D85A39">
        <w:rPr>
          <w:rFonts w:ascii="SimSun" w:hAnsi="SimSun"/>
          <w:sz w:val="21"/>
        </w:rPr>
        <w:t>产权组织</w:t>
      </w:r>
      <w:r w:rsidRPr="00D85A39">
        <w:rPr>
          <w:rFonts w:ascii="SimSun" w:hAnsi="SimSun"/>
          <w:sz w:val="21"/>
        </w:rPr>
        <w:t>的支持，以及剥夺包括最不发达国家在内的其他国家获得此类倡议的机会的后果等问题从未得到考虑。</w:t>
      </w:r>
      <w:r w:rsidR="00E930A0" w:rsidRPr="00D85A39">
        <w:rPr>
          <w:rFonts w:ascii="SimSun" w:hAnsi="SimSun"/>
          <w:sz w:val="21"/>
        </w:rPr>
        <w:t>代表团</w:t>
      </w:r>
      <w:r w:rsidRPr="00D85A39">
        <w:rPr>
          <w:rFonts w:ascii="SimSun" w:hAnsi="SimSun"/>
          <w:sz w:val="21"/>
        </w:rPr>
        <w:t>提到，</w:t>
      </w:r>
      <w:r w:rsidR="10275294" w:rsidRPr="00D85A39">
        <w:rPr>
          <w:rFonts w:ascii="SimSun" w:hAnsi="SimSun"/>
          <w:sz w:val="21"/>
        </w:rPr>
        <w:t>这</w:t>
      </w:r>
      <w:r w:rsidRPr="00D85A39">
        <w:rPr>
          <w:rFonts w:ascii="SimSun" w:hAnsi="SimSun"/>
          <w:sz w:val="21"/>
        </w:rPr>
        <w:t>显然是基于捏造的和政治化的理由，具有歧视性。</w:t>
      </w:r>
      <w:r w:rsidR="00E930A0" w:rsidRPr="00D85A39">
        <w:rPr>
          <w:rFonts w:ascii="SimSun" w:hAnsi="SimSun"/>
          <w:sz w:val="21"/>
        </w:rPr>
        <w:t>代表团</w:t>
      </w:r>
      <w:r w:rsidRPr="00D85A39">
        <w:rPr>
          <w:rFonts w:ascii="SimSun" w:hAnsi="SimSun"/>
          <w:sz w:val="21"/>
        </w:rPr>
        <w:t>再次强调在处理</w:t>
      </w:r>
      <w:r w:rsidR="78A30F62" w:rsidRPr="00D85A39">
        <w:rPr>
          <w:rFonts w:ascii="SimSun" w:hAnsi="SimSun"/>
          <w:sz w:val="21"/>
        </w:rPr>
        <w:t>该</w:t>
      </w:r>
      <w:r w:rsidRPr="00D85A39">
        <w:rPr>
          <w:rFonts w:ascii="SimSun" w:hAnsi="SimSun"/>
          <w:sz w:val="21"/>
        </w:rPr>
        <w:t>议程项目时违反了</w:t>
      </w:r>
      <w:r w:rsidR="00B42FCD" w:rsidRPr="00D85A39">
        <w:rPr>
          <w:rFonts w:ascii="SimSun" w:hAnsi="SimSun"/>
          <w:sz w:val="21"/>
        </w:rPr>
        <w:t>产权组织</w:t>
      </w:r>
      <w:r w:rsidRPr="00D85A39">
        <w:rPr>
          <w:rFonts w:ascii="SimSun" w:hAnsi="SimSun"/>
          <w:sz w:val="21"/>
        </w:rPr>
        <w:t>的程序。代表团指出，由于该项目是在提供技术援助的标题下正式提出的，因此在提交</w:t>
      </w:r>
      <w:r w:rsidR="00322D0A" w:rsidRPr="00D85A39">
        <w:rPr>
          <w:rFonts w:ascii="SimSun" w:hAnsi="SimSun" w:hint="eastAsia"/>
          <w:sz w:val="21"/>
        </w:rPr>
        <w:t>成员国</w:t>
      </w:r>
      <w:r w:rsidRPr="00D85A39">
        <w:rPr>
          <w:rFonts w:ascii="SimSun" w:hAnsi="SimSun"/>
          <w:sz w:val="21"/>
        </w:rPr>
        <w:t>大会之前，本应由PBC和CDIP处理。然而，</w:t>
      </w:r>
      <w:r w:rsidR="00322D0A" w:rsidRPr="00D85A39">
        <w:rPr>
          <w:rFonts w:ascii="SimSun" w:hAnsi="SimSun" w:hint="eastAsia"/>
          <w:sz w:val="21"/>
        </w:rPr>
        <w:t>“</w:t>
      </w:r>
      <w:r w:rsidRPr="00D85A39">
        <w:rPr>
          <w:rFonts w:ascii="SimSun" w:hAnsi="SimSun"/>
          <w:sz w:val="21"/>
        </w:rPr>
        <w:t>乌克兰</w:t>
      </w:r>
      <w:r w:rsidR="00322D0A" w:rsidRPr="00D85A39">
        <w:rPr>
          <w:rFonts w:ascii="SimSun" w:hAnsi="SimSun" w:hint="eastAsia"/>
          <w:sz w:val="21"/>
        </w:rPr>
        <w:t>事项”</w:t>
      </w:r>
      <w:r w:rsidRPr="00D85A39">
        <w:rPr>
          <w:rFonts w:ascii="SimSun" w:hAnsi="SimSun"/>
          <w:sz w:val="21"/>
        </w:rPr>
        <w:t>并未列入</w:t>
      </w:r>
      <w:r w:rsidR="00B42FCD" w:rsidRPr="00D85A39">
        <w:rPr>
          <w:rFonts w:ascii="SimSun" w:hAnsi="SimSun"/>
          <w:sz w:val="21"/>
        </w:rPr>
        <w:t>产权组织</w:t>
      </w:r>
      <w:r w:rsidRPr="00D85A39">
        <w:rPr>
          <w:rFonts w:ascii="SimSun" w:hAnsi="SimSun"/>
          <w:sz w:val="21"/>
        </w:rPr>
        <w:t>上述机构的议程，也从未在专家层面进行过审议。</w:t>
      </w:r>
      <w:r w:rsidR="00E930A0" w:rsidRPr="00D85A39">
        <w:rPr>
          <w:rFonts w:ascii="SimSun" w:hAnsi="SimSun"/>
          <w:sz w:val="21"/>
        </w:rPr>
        <w:t>代表团</w:t>
      </w:r>
      <w:r w:rsidRPr="00D85A39">
        <w:rPr>
          <w:rFonts w:ascii="SimSun" w:hAnsi="SimSun"/>
          <w:sz w:val="21"/>
        </w:rPr>
        <w:t>还认为，这严重违反了本组织的议事规则，并反对在提供技术援助时采取政治化的做法</w:t>
      </w:r>
      <w:r w:rsidR="0BB3C668" w:rsidRPr="00D85A39">
        <w:rPr>
          <w:rFonts w:ascii="SimSun" w:hAnsi="SimSun"/>
          <w:sz w:val="21"/>
        </w:rPr>
        <w:t>，</w:t>
      </w:r>
      <w:r w:rsidRPr="00D85A39">
        <w:rPr>
          <w:rFonts w:ascii="SimSun" w:hAnsi="SimSun"/>
          <w:sz w:val="21"/>
        </w:rPr>
        <w:t>规避在本组织有关委员会内处理此类问题的商定程序。</w:t>
      </w:r>
      <w:r w:rsidR="00E930A0" w:rsidRPr="00D85A39">
        <w:rPr>
          <w:rFonts w:ascii="SimSun" w:hAnsi="SimSun"/>
          <w:sz w:val="21"/>
        </w:rPr>
        <w:t>代表团</w:t>
      </w:r>
      <w:r w:rsidRPr="00D85A39">
        <w:rPr>
          <w:rFonts w:ascii="SimSun" w:hAnsi="SimSun"/>
          <w:sz w:val="21"/>
        </w:rPr>
        <w:t>提出了一项决定草案，考虑注意到</w:t>
      </w:r>
      <w:r w:rsidR="371DD26C" w:rsidRPr="00D85A39">
        <w:rPr>
          <w:rFonts w:ascii="SimSun" w:hAnsi="SimSun"/>
          <w:sz w:val="21"/>
        </w:rPr>
        <w:t>这一</w:t>
      </w:r>
      <w:r w:rsidRPr="00D85A39">
        <w:rPr>
          <w:rFonts w:ascii="SimSun" w:hAnsi="SimSun"/>
          <w:sz w:val="21"/>
        </w:rPr>
        <w:t>问题，并提请相关委员会，即</w:t>
      </w:r>
      <w:r w:rsidR="00322D0A" w:rsidRPr="00D85A39">
        <w:rPr>
          <w:rFonts w:ascii="SimSun" w:hAnsi="SimSun" w:hint="eastAsia"/>
          <w:sz w:val="21"/>
        </w:rPr>
        <w:t>PBC</w:t>
      </w:r>
      <w:r w:rsidRPr="00D85A39">
        <w:rPr>
          <w:rFonts w:ascii="SimSun" w:hAnsi="SimSun"/>
          <w:sz w:val="21"/>
        </w:rPr>
        <w:t>注意。</w:t>
      </w:r>
      <w:r w:rsidR="00322D0A" w:rsidRPr="00D85A39">
        <w:rPr>
          <w:rFonts w:ascii="SimSun" w:hAnsi="SimSun" w:hint="eastAsia"/>
          <w:sz w:val="21"/>
        </w:rPr>
        <w:t>它</w:t>
      </w:r>
      <w:r w:rsidRPr="00D85A39">
        <w:rPr>
          <w:rFonts w:ascii="SimSun" w:hAnsi="SimSun"/>
          <w:sz w:val="21"/>
        </w:rPr>
        <w:t>认为，其</w:t>
      </w:r>
      <w:r w:rsidR="00322D0A" w:rsidRPr="00D85A39">
        <w:rPr>
          <w:rFonts w:ascii="SimSun" w:hAnsi="SimSun" w:hint="eastAsia"/>
          <w:sz w:val="21"/>
        </w:rPr>
        <w:t>提案</w:t>
      </w:r>
      <w:r w:rsidRPr="00D85A39">
        <w:rPr>
          <w:rFonts w:ascii="SimSun" w:hAnsi="SimSun"/>
          <w:sz w:val="21"/>
        </w:rPr>
        <w:t>符合</w:t>
      </w:r>
      <w:r w:rsidR="00B42FCD" w:rsidRPr="00D85A39">
        <w:rPr>
          <w:rFonts w:ascii="SimSun" w:hAnsi="SimSun"/>
          <w:sz w:val="21"/>
        </w:rPr>
        <w:t>产权组织</w:t>
      </w:r>
      <w:r w:rsidRPr="00D85A39">
        <w:rPr>
          <w:rFonts w:ascii="SimSun" w:hAnsi="SimSun"/>
          <w:sz w:val="21"/>
        </w:rPr>
        <w:t>的任务授权，以避免将提供技术援助的问题政治化，而且也完全符合本组织的相关程序。</w:t>
      </w:r>
      <w:r w:rsidR="00E930A0" w:rsidRPr="00D85A39">
        <w:rPr>
          <w:rFonts w:ascii="SimSun" w:hAnsi="SimSun"/>
          <w:sz w:val="21"/>
        </w:rPr>
        <w:t>代表团</w:t>
      </w:r>
      <w:r w:rsidRPr="00D85A39">
        <w:rPr>
          <w:rFonts w:ascii="SimSun" w:hAnsi="SimSun"/>
          <w:sz w:val="21"/>
        </w:rPr>
        <w:t>呼吁成员国仔细阅读其提案，并对拟议的决定表示支持。</w:t>
      </w:r>
      <w:r w:rsidR="00E930A0" w:rsidRPr="00D85A39">
        <w:rPr>
          <w:rFonts w:ascii="SimSun" w:hAnsi="SimSun"/>
          <w:sz w:val="21"/>
        </w:rPr>
        <w:t>代表团</w:t>
      </w:r>
      <w:r w:rsidRPr="00D85A39">
        <w:rPr>
          <w:rFonts w:ascii="SimSun" w:hAnsi="SimSun"/>
          <w:sz w:val="21"/>
        </w:rPr>
        <w:t>认为该决定可以协商一致方式通过。</w:t>
      </w:r>
      <w:r w:rsidR="00E930A0" w:rsidRPr="00D85A39">
        <w:rPr>
          <w:rFonts w:ascii="SimSun" w:hAnsi="SimSun"/>
          <w:sz w:val="21"/>
        </w:rPr>
        <w:t>代表团</w:t>
      </w:r>
      <w:r w:rsidRPr="00D85A39">
        <w:rPr>
          <w:rFonts w:ascii="SimSun" w:hAnsi="SimSun"/>
          <w:sz w:val="21"/>
        </w:rPr>
        <w:t>还指出，任何其他含有不属于</w:t>
      </w:r>
      <w:r w:rsidR="00B42FCD" w:rsidRPr="00D85A39">
        <w:rPr>
          <w:rFonts w:ascii="SimSun" w:hAnsi="SimSun"/>
          <w:sz w:val="21"/>
        </w:rPr>
        <w:t>产权组织</w:t>
      </w:r>
      <w:r w:rsidRPr="00D85A39">
        <w:rPr>
          <w:rFonts w:ascii="SimSun" w:hAnsi="SimSun"/>
          <w:sz w:val="21"/>
        </w:rPr>
        <w:t>职权范围的政治化措辞的决定都是不可接受的</w:t>
      </w:r>
      <w:r w:rsidR="18C1E415" w:rsidRPr="00D85A39">
        <w:rPr>
          <w:rFonts w:ascii="SimSun" w:hAnsi="SimSun"/>
          <w:sz w:val="21"/>
        </w:rPr>
        <w:t>，</w:t>
      </w:r>
      <w:r w:rsidRPr="00D85A39">
        <w:rPr>
          <w:rFonts w:ascii="SimSun" w:hAnsi="SimSun"/>
          <w:sz w:val="21"/>
        </w:rPr>
        <w:t>因此反对</w:t>
      </w:r>
      <w:r w:rsidR="004D71F5" w:rsidRPr="00D85A39">
        <w:rPr>
          <w:rFonts w:ascii="SimSun" w:hAnsi="SimSun"/>
          <w:sz w:val="21"/>
        </w:rPr>
        <w:t>B集团</w:t>
      </w:r>
      <w:r w:rsidRPr="00D85A39">
        <w:rPr>
          <w:rFonts w:ascii="SimSun" w:hAnsi="SimSun"/>
          <w:sz w:val="21"/>
        </w:rPr>
        <w:t>和</w:t>
      </w:r>
      <w:r w:rsidR="00DD2B7F" w:rsidRPr="00D85A39">
        <w:rPr>
          <w:rFonts w:ascii="SimSun" w:hAnsi="SimSun"/>
          <w:sz w:val="21"/>
        </w:rPr>
        <w:t>CEBS集团</w:t>
      </w:r>
      <w:r w:rsidRPr="00D85A39">
        <w:rPr>
          <w:rFonts w:ascii="SimSun" w:hAnsi="SimSun"/>
          <w:sz w:val="21"/>
        </w:rPr>
        <w:t>的拟议决定。</w:t>
      </w:r>
      <w:r w:rsidR="00E930A0" w:rsidRPr="00D85A39">
        <w:rPr>
          <w:rFonts w:ascii="SimSun" w:hAnsi="SimSun"/>
          <w:sz w:val="21"/>
        </w:rPr>
        <w:t>代表团</w:t>
      </w:r>
      <w:r w:rsidRPr="00D85A39">
        <w:rPr>
          <w:rFonts w:ascii="SimSun" w:hAnsi="SimSun"/>
          <w:sz w:val="21"/>
        </w:rPr>
        <w:t>要求将</w:t>
      </w:r>
      <w:r w:rsidR="371DD26C" w:rsidRPr="00D85A39">
        <w:rPr>
          <w:rFonts w:ascii="SimSun" w:hAnsi="SimSun"/>
          <w:sz w:val="21"/>
        </w:rPr>
        <w:t>俄罗斯联邦</w:t>
      </w:r>
      <w:r w:rsidRPr="00D85A39">
        <w:rPr>
          <w:rFonts w:ascii="SimSun" w:hAnsi="SimSun"/>
          <w:sz w:val="21"/>
        </w:rPr>
        <w:t>的提案草案显示在屏幕上，以便其他代表团能够充分了解。提案草案的内容如下</w:t>
      </w:r>
      <w:r w:rsidR="00322D0A" w:rsidRPr="00D85A39">
        <w:rPr>
          <w:rFonts w:ascii="SimSun" w:hAnsi="SimSun" w:hint="eastAsia"/>
          <w:sz w:val="21"/>
        </w:rPr>
        <w:t>：</w:t>
      </w:r>
    </w:p>
    <w:p w14:paraId="1B0A3CB4" w14:textId="443029A2" w:rsidR="00322D0A" w:rsidRPr="00D85A39" w:rsidRDefault="00322D0A"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hint="eastAsia"/>
          <w:sz w:val="21"/>
        </w:rPr>
        <w:t>“产权组织各大会各自就其所涉事宜：</w:t>
      </w:r>
    </w:p>
    <w:p w14:paraId="72C7987C" w14:textId="02C3CE21" w:rsidR="00322D0A" w:rsidRPr="00D85A39" w:rsidRDefault="00322D0A" w:rsidP="004F6BAA">
      <w:pPr>
        <w:pStyle w:val="ONUME"/>
        <w:numPr>
          <w:ilvl w:val="0"/>
          <w:numId w:val="0"/>
        </w:numPr>
        <w:spacing w:afterLines="50" w:after="120" w:line="340" w:lineRule="atLeast"/>
        <w:ind w:left="1134"/>
        <w:jc w:val="both"/>
        <w:rPr>
          <w:rFonts w:ascii="SimSun" w:hAnsi="SimSun"/>
          <w:sz w:val="21"/>
        </w:rPr>
      </w:pPr>
      <w:r w:rsidRPr="00D85A39">
        <w:rPr>
          <w:rFonts w:ascii="SimSun" w:hAnsi="SimSun" w:hint="eastAsia"/>
          <w:sz w:val="21"/>
        </w:rPr>
        <w:t>“注意到文件A/65/7中所载的‘关于向乌克兰的创新和创意部门及知识产权制度提供援助和支持的报告’；并</w:t>
      </w:r>
    </w:p>
    <w:p w14:paraId="480FAF61" w14:textId="16045E58" w:rsidR="00F71313" w:rsidRPr="00D85A39" w:rsidRDefault="00322D0A" w:rsidP="004F6BAA">
      <w:pPr>
        <w:pStyle w:val="ONUME"/>
        <w:numPr>
          <w:ilvl w:val="0"/>
          <w:numId w:val="0"/>
        </w:numPr>
        <w:spacing w:afterLines="50" w:after="120" w:line="340" w:lineRule="atLeast"/>
        <w:ind w:left="1134"/>
        <w:jc w:val="both"/>
        <w:rPr>
          <w:rFonts w:ascii="SimSun" w:hAnsi="SimSun"/>
          <w:sz w:val="21"/>
        </w:rPr>
      </w:pPr>
      <w:r w:rsidRPr="00D85A39">
        <w:rPr>
          <w:rFonts w:ascii="SimSun" w:hAnsi="SimSun" w:hint="eastAsia"/>
          <w:sz w:val="21"/>
        </w:rPr>
        <w:t>“决定将本议程项目提请计划和预算委员会注意。”</w:t>
      </w:r>
    </w:p>
    <w:p w14:paraId="1CC80823" w14:textId="4199712F" w:rsidR="00F71313" w:rsidRPr="00D85A39" w:rsidRDefault="00E930A0" w:rsidP="00D56A15">
      <w:pPr>
        <w:pStyle w:val="ONUME"/>
        <w:numPr>
          <w:ilvl w:val="0"/>
          <w:numId w:val="0"/>
        </w:numPr>
        <w:spacing w:afterLines="50" w:after="120" w:line="340" w:lineRule="atLeast"/>
        <w:jc w:val="both"/>
        <w:rPr>
          <w:rFonts w:ascii="SimSun" w:hAnsi="SimSun"/>
          <w:sz w:val="21"/>
        </w:rPr>
      </w:pPr>
      <w:r w:rsidRPr="00D85A39">
        <w:rPr>
          <w:rFonts w:ascii="SimSun" w:hAnsi="SimSun"/>
          <w:sz w:val="21"/>
        </w:rPr>
        <w:t>代表团</w:t>
      </w:r>
      <w:r w:rsidR="00BB62B8" w:rsidRPr="00D85A39">
        <w:rPr>
          <w:rFonts w:ascii="SimSun" w:hAnsi="SimSun"/>
          <w:sz w:val="21"/>
        </w:rPr>
        <w:t>重申，其建议的主要目的是确保</w:t>
      </w:r>
      <w:r w:rsidR="00676A50" w:rsidRPr="00D85A39">
        <w:rPr>
          <w:rFonts w:ascii="SimSun" w:hAnsi="SimSun" w:hint="eastAsia"/>
          <w:sz w:val="21"/>
        </w:rPr>
        <w:t>成员国</w:t>
      </w:r>
      <w:r w:rsidR="00BB62B8" w:rsidRPr="00D85A39">
        <w:rPr>
          <w:rFonts w:ascii="SimSun" w:hAnsi="SimSun"/>
          <w:sz w:val="21"/>
        </w:rPr>
        <w:t>大会注意到这一事项</w:t>
      </w:r>
      <w:r w:rsidR="2166CB0A" w:rsidRPr="00D85A39">
        <w:rPr>
          <w:rFonts w:ascii="SimSun" w:hAnsi="SimSun"/>
          <w:sz w:val="21"/>
        </w:rPr>
        <w:t>，</w:t>
      </w:r>
      <w:r w:rsidR="00BB62B8" w:rsidRPr="00D85A39">
        <w:rPr>
          <w:rFonts w:ascii="SimSun" w:hAnsi="SimSun"/>
          <w:sz w:val="21"/>
        </w:rPr>
        <w:t>并将该议程项目提交给拥有适当权限的适当委员会，如</w:t>
      </w:r>
      <w:r w:rsidR="00676A50" w:rsidRPr="00D85A39">
        <w:rPr>
          <w:rFonts w:ascii="SimSun" w:hAnsi="SimSun" w:hint="eastAsia"/>
          <w:sz w:val="21"/>
        </w:rPr>
        <w:t>PBC</w:t>
      </w:r>
      <w:r w:rsidR="00BB62B8" w:rsidRPr="00D85A39">
        <w:rPr>
          <w:rFonts w:ascii="SimSun" w:hAnsi="SimSun"/>
          <w:sz w:val="21"/>
        </w:rPr>
        <w:t>。</w:t>
      </w:r>
    </w:p>
    <w:p w14:paraId="40ECEFC5" w14:textId="273CC1A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中国代表团指出，它注意到秘书处的报告。代表团重申，</w:t>
      </w:r>
      <w:r w:rsidR="00B42FCD" w:rsidRPr="00D85A39">
        <w:rPr>
          <w:rFonts w:ascii="SimSun" w:hAnsi="SimSun"/>
          <w:sz w:val="21"/>
        </w:rPr>
        <w:t>产权组织</w:t>
      </w:r>
      <w:r w:rsidR="198B56A2" w:rsidRPr="00D85A39">
        <w:rPr>
          <w:rFonts w:ascii="SimSun" w:hAnsi="SimSun"/>
          <w:sz w:val="21"/>
        </w:rPr>
        <w:t>的</w:t>
      </w:r>
      <w:r w:rsidRPr="00D85A39">
        <w:rPr>
          <w:rFonts w:ascii="SimSun" w:hAnsi="SimSun"/>
          <w:sz w:val="21"/>
        </w:rPr>
        <w:t>使命是尊重国际知识产权制度，为创新和发展服务。</w:t>
      </w:r>
      <w:r w:rsidR="00676A50" w:rsidRPr="00D85A39">
        <w:rPr>
          <w:rFonts w:ascii="SimSun" w:hAnsi="SimSun" w:hint="eastAsia"/>
          <w:sz w:val="21"/>
        </w:rPr>
        <w:t>它</w:t>
      </w:r>
      <w:r w:rsidRPr="00D85A39">
        <w:rPr>
          <w:rFonts w:ascii="SimSun" w:hAnsi="SimSun"/>
          <w:sz w:val="21"/>
        </w:rPr>
        <w:t>指出，</w:t>
      </w:r>
      <w:r w:rsidR="00B42FCD" w:rsidRPr="00D85A39">
        <w:rPr>
          <w:rFonts w:ascii="SimSun" w:hAnsi="SimSun"/>
          <w:sz w:val="21"/>
        </w:rPr>
        <w:t>产权组织</w:t>
      </w:r>
      <w:r w:rsidR="00676A50" w:rsidRPr="00D85A39">
        <w:rPr>
          <w:rFonts w:ascii="SimSun" w:hAnsi="SimSun" w:hint="eastAsia"/>
          <w:sz w:val="21"/>
        </w:rPr>
        <w:t>成员国</w:t>
      </w:r>
      <w:r w:rsidRPr="00D85A39">
        <w:rPr>
          <w:rFonts w:ascii="SimSun" w:hAnsi="SimSun"/>
          <w:sz w:val="21"/>
        </w:rPr>
        <w:t>大会的主要职责是促进国际知识产权合作。</w:t>
      </w:r>
      <w:r w:rsidR="00E930A0" w:rsidRPr="00D85A39">
        <w:rPr>
          <w:rFonts w:ascii="SimSun" w:hAnsi="SimSun"/>
          <w:sz w:val="21"/>
        </w:rPr>
        <w:t>代表团</w:t>
      </w:r>
      <w:r w:rsidRPr="00D85A39">
        <w:rPr>
          <w:rFonts w:ascii="SimSun" w:hAnsi="SimSun"/>
          <w:sz w:val="21"/>
        </w:rPr>
        <w:t>指出，所有各方都应尊重</w:t>
      </w:r>
      <w:r w:rsidR="00B42FCD" w:rsidRPr="00D85A39">
        <w:rPr>
          <w:rFonts w:ascii="SimSun" w:hAnsi="SimSun"/>
          <w:sz w:val="21"/>
        </w:rPr>
        <w:t>产权组织</w:t>
      </w:r>
      <w:r w:rsidRPr="00D85A39">
        <w:rPr>
          <w:rFonts w:ascii="SimSun" w:hAnsi="SimSun"/>
          <w:sz w:val="21"/>
        </w:rPr>
        <w:t>和成员国赋予本组织的任务，尊重本组织工作性质的专业性、技术性、中立性和客观性。代表团敦促</w:t>
      </w:r>
      <w:r w:rsidR="5B95A7F2" w:rsidRPr="00D85A39">
        <w:rPr>
          <w:rFonts w:ascii="SimSun" w:hAnsi="SimSun"/>
          <w:sz w:val="21"/>
        </w:rPr>
        <w:t>成员</w:t>
      </w:r>
      <w:r w:rsidRPr="00D85A39">
        <w:rPr>
          <w:rFonts w:ascii="SimSun" w:hAnsi="SimSun"/>
          <w:sz w:val="21"/>
        </w:rPr>
        <w:t>不要因政治问题影响会议程序。</w:t>
      </w:r>
    </w:p>
    <w:p w14:paraId="5CB7363A" w14:textId="4464725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白俄罗斯代表团</w:t>
      </w:r>
      <w:r w:rsidR="00E1460D" w:rsidRPr="00D85A39">
        <w:rPr>
          <w:rFonts w:ascii="SimSun" w:hAnsi="SimSun"/>
          <w:sz w:val="21"/>
        </w:rPr>
        <w:t>在</w:t>
      </w:r>
      <w:r w:rsidRPr="00D85A39">
        <w:rPr>
          <w:rFonts w:ascii="SimSun" w:hAnsi="SimSun"/>
          <w:sz w:val="21"/>
        </w:rPr>
        <w:t>审议秘书处关于向乌克兰创新</w:t>
      </w:r>
      <w:r w:rsidR="0034259D" w:rsidRPr="00D85A39">
        <w:rPr>
          <w:rFonts w:ascii="SimSun" w:hAnsi="SimSun"/>
          <w:sz w:val="21"/>
        </w:rPr>
        <w:t>和创意部门及知识产权制度</w:t>
      </w:r>
      <w:r w:rsidRPr="00D85A39">
        <w:rPr>
          <w:rFonts w:ascii="SimSun" w:hAnsi="SimSun"/>
          <w:sz w:val="21"/>
        </w:rPr>
        <w:t>提供援助和支持</w:t>
      </w:r>
      <w:r w:rsidR="00F57456" w:rsidRPr="00D85A39">
        <w:rPr>
          <w:rFonts w:ascii="SimSun" w:hAnsi="SimSun"/>
          <w:sz w:val="21"/>
        </w:rPr>
        <w:t>的</w:t>
      </w:r>
      <w:r w:rsidRPr="00D85A39">
        <w:rPr>
          <w:rFonts w:ascii="SimSun" w:hAnsi="SimSun"/>
          <w:sz w:val="21"/>
        </w:rPr>
        <w:t>最新报告</w:t>
      </w:r>
      <w:r w:rsidR="00E1460D" w:rsidRPr="00D85A39">
        <w:rPr>
          <w:rFonts w:ascii="SimSun" w:hAnsi="SimSun"/>
          <w:sz w:val="21"/>
        </w:rPr>
        <w:t>时</w:t>
      </w:r>
      <w:r w:rsidRPr="00D85A39">
        <w:rPr>
          <w:rFonts w:ascii="SimSun" w:hAnsi="SimSun"/>
          <w:sz w:val="21"/>
        </w:rPr>
        <w:t>回顾说，</w:t>
      </w:r>
      <w:r w:rsidR="00A14F04" w:rsidRPr="00D85A39">
        <w:rPr>
          <w:rFonts w:ascii="SimSun" w:hAnsi="SimSun"/>
          <w:sz w:val="21"/>
        </w:rPr>
        <w:t>该</w:t>
      </w:r>
      <w:proofErr w:type="gramStart"/>
      <w:r w:rsidRPr="00D85A39">
        <w:rPr>
          <w:rFonts w:ascii="SimSun" w:hAnsi="SimSun"/>
          <w:sz w:val="21"/>
        </w:rPr>
        <w:t>倡议既</w:t>
      </w:r>
      <w:proofErr w:type="gramEnd"/>
      <w:r w:rsidRPr="00D85A39">
        <w:rPr>
          <w:rFonts w:ascii="SimSun" w:hAnsi="SimSun"/>
          <w:sz w:val="21"/>
        </w:rPr>
        <w:t>相互矛盾又被政治化，一些国家集团违反了</w:t>
      </w:r>
      <w:r w:rsidR="00B42FCD" w:rsidRPr="00D85A39">
        <w:rPr>
          <w:rFonts w:ascii="SimSun" w:hAnsi="SimSun"/>
          <w:sz w:val="21"/>
        </w:rPr>
        <w:t>产权组织</w:t>
      </w:r>
      <w:r w:rsidRPr="00D85A39">
        <w:rPr>
          <w:rFonts w:ascii="SimSun" w:hAnsi="SimSun"/>
          <w:sz w:val="21"/>
        </w:rPr>
        <w:t>采取的技术援助方针以及包容性和权利平等的原则。从一开始，该倡议就不完全符合</w:t>
      </w:r>
      <w:r w:rsidR="00B42FCD" w:rsidRPr="00D85A39">
        <w:rPr>
          <w:rFonts w:ascii="SimSun" w:hAnsi="SimSun"/>
          <w:sz w:val="21"/>
        </w:rPr>
        <w:t>产权组织</w:t>
      </w:r>
      <w:r w:rsidR="00F57456" w:rsidRPr="00D85A39">
        <w:rPr>
          <w:rFonts w:ascii="SimSun" w:hAnsi="SimSun"/>
          <w:sz w:val="21"/>
        </w:rPr>
        <w:t>的</w:t>
      </w:r>
      <w:r w:rsidRPr="00D85A39">
        <w:rPr>
          <w:rFonts w:ascii="SimSun" w:hAnsi="SimSun"/>
          <w:sz w:val="21"/>
        </w:rPr>
        <w:t>任务授权，其实施方式继续对需要本组织援助的其他国家，</w:t>
      </w:r>
      <w:r w:rsidR="000E2380" w:rsidRPr="00D85A39">
        <w:rPr>
          <w:rFonts w:ascii="SimSun" w:hAnsi="SimSun"/>
          <w:sz w:val="21"/>
        </w:rPr>
        <w:t>特别是</w:t>
      </w:r>
      <w:r w:rsidRPr="00D85A39">
        <w:rPr>
          <w:rFonts w:ascii="SimSun" w:hAnsi="SimSun"/>
          <w:sz w:val="21"/>
        </w:rPr>
        <w:t>那些可能受冲突影响、面临重大经济困难以及在某些情况下遭受单方面胁迫措施的国家，造成了积极的歧视。</w:t>
      </w:r>
      <w:r w:rsidR="00E930A0" w:rsidRPr="00D85A39">
        <w:rPr>
          <w:rFonts w:ascii="SimSun" w:hAnsi="SimSun"/>
          <w:sz w:val="21"/>
        </w:rPr>
        <w:t>代表团</w:t>
      </w:r>
      <w:r w:rsidRPr="00D85A39">
        <w:rPr>
          <w:rFonts w:ascii="SimSun" w:hAnsi="SimSun"/>
          <w:sz w:val="21"/>
        </w:rPr>
        <w:t>指出，</w:t>
      </w:r>
      <w:r w:rsidR="00A14F04" w:rsidRPr="00D85A39">
        <w:rPr>
          <w:rFonts w:ascii="SimSun" w:hAnsi="SimSun"/>
          <w:sz w:val="21"/>
        </w:rPr>
        <w:t>该</w:t>
      </w:r>
      <w:r w:rsidRPr="00D85A39">
        <w:rPr>
          <w:rFonts w:ascii="SimSun" w:hAnsi="SimSun"/>
          <w:sz w:val="21"/>
        </w:rPr>
        <w:t>倡议是被迫提出的，它蓄意将</w:t>
      </w:r>
      <w:r w:rsidR="00B42FCD" w:rsidRPr="00D85A39">
        <w:rPr>
          <w:rFonts w:ascii="SimSun" w:hAnsi="SimSun"/>
          <w:sz w:val="21"/>
        </w:rPr>
        <w:t>产权组织</w:t>
      </w:r>
      <w:r w:rsidRPr="00D85A39">
        <w:rPr>
          <w:rFonts w:ascii="SimSun" w:hAnsi="SimSun"/>
          <w:sz w:val="21"/>
        </w:rPr>
        <w:t>议程政治化</w:t>
      </w:r>
      <w:r w:rsidR="000E2380" w:rsidRPr="00D85A39">
        <w:rPr>
          <w:rFonts w:ascii="SimSun" w:hAnsi="SimSun"/>
          <w:sz w:val="21"/>
        </w:rPr>
        <w:t>，</w:t>
      </w:r>
      <w:r w:rsidRPr="00D85A39">
        <w:rPr>
          <w:rFonts w:ascii="SimSun" w:hAnsi="SimSun"/>
          <w:sz w:val="21"/>
        </w:rPr>
        <w:t>并滥用了本组织的职权。代表团对此坚决反对</w:t>
      </w:r>
      <w:r w:rsidR="00670234" w:rsidRPr="00D85A39">
        <w:rPr>
          <w:rFonts w:ascii="SimSun" w:hAnsi="SimSun"/>
          <w:sz w:val="21"/>
        </w:rPr>
        <w:t>，因为</w:t>
      </w:r>
      <w:r w:rsidR="00B42FCD" w:rsidRPr="00D85A39">
        <w:rPr>
          <w:rFonts w:ascii="SimSun" w:hAnsi="SimSun"/>
          <w:sz w:val="21"/>
        </w:rPr>
        <w:t>产权组织</w:t>
      </w:r>
      <w:r w:rsidRPr="00D85A39">
        <w:rPr>
          <w:rFonts w:ascii="SimSun" w:hAnsi="SimSun"/>
          <w:sz w:val="21"/>
        </w:rPr>
        <w:t>的议程和工作必须保持包容性，并考虑到本组织所有成员国的利益。代表团无法</w:t>
      </w:r>
      <w:r w:rsidR="00670234" w:rsidRPr="00D85A39">
        <w:rPr>
          <w:rFonts w:ascii="SimSun" w:hAnsi="SimSun"/>
          <w:sz w:val="21"/>
        </w:rPr>
        <w:t>支持</w:t>
      </w:r>
      <w:r w:rsidRPr="00D85A39">
        <w:rPr>
          <w:rFonts w:ascii="SimSun" w:hAnsi="SimSun"/>
          <w:sz w:val="21"/>
        </w:rPr>
        <w:t>这项政治化的拟议决定，因为它超出了</w:t>
      </w:r>
      <w:r w:rsidR="00B42FCD" w:rsidRPr="00D85A39">
        <w:rPr>
          <w:rFonts w:ascii="SimSun" w:hAnsi="SimSun"/>
          <w:sz w:val="21"/>
        </w:rPr>
        <w:t>产权组织</w:t>
      </w:r>
      <w:r w:rsidR="00F57456" w:rsidRPr="00D85A39">
        <w:rPr>
          <w:rFonts w:ascii="SimSun" w:hAnsi="SimSun"/>
          <w:sz w:val="21"/>
        </w:rPr>
        <w:t>的</w:t>
      </w:r>
      <w:r w:rsidRPr="00D85A39">
        <w:rPr>
          <w:rFonts w:ascii="SimSun" w:hAnsi="SimSun"/>
          <w:sz w:val="21"/>
        </w:rPr>
        <w:t>授权范围。</w:t>
      </w:r>
    </w:p>
    <w:p w14:paraId="7BA82ADB" w14:textId="0C725A8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卢森堡代表团说，它赞同匈牙利代表团代表欧洲联盟及其成员国所作的发言，以及荷兰王国代表团代表</w:t>
      </w:r>
      <w:r w:rsidR="004D71F5" w:rsidRPr="00D85A39">
        <w:rPr>
          <w:rFonts w:ascii="SimSun" w:hAnsi="SimSun"/>
          <w:sz w:val="21"/>
        </w:rPr>
        <w:t>B集团</w:t>
      </w:r>
      <w:r w:rsidRPr="00D85A39">
        <w:rPr>
          <w:rFonts w:ascii="SimSun" w:hAnsi="SimSun"/>
          <w:sz w:val="21"/>
        </w:rPr>
        <w:t>和摩尔多瓦共和国代表团代表</w:t>
      </w:r>
      <w:r w:rsidR="00DD2B7F" w:rsidRPr="00D85A39">
        <w:rPr>
          <w:rFonts w:ascii="SimSun" w:hAnsi="SimSun"/>
          <w:sz w:val="21"/>
        </w:rPr>
        <w:t>CEBS集团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感谢总干事提交了最新的细致报告，并对秘书处为落实</w:t>
      </w:r>
      <w:r w:rsidR="00B42FCD" w:rsidRPr="00D85A39">
        <w:rPr>
          <w:rFonts w:ascii="SimSun" w:hAnsi="SimSun"/>
          <w:sz w:val="21"/>
        </w:rPr>
        <w:t>产权组织</w:t>
      </w:r>
      <w:r w:rsidR="001E0952" w:rsidRPr="00D85A39">
        <w:rPr>
          <w:rFonts w:ascii="SimSun" w:hAnsi="SimSun" w:hint="eastAsia"/>
          <w:sz w:val="21"/>
        </w:rPr>
        <w:t>成员国</w:t>
      </w:r>
      <w:r w:rsidRPr="00D85A39">
        <w:rPr>
          <w:rFonts w:ascii="SimSun" w:hAnsi="SimSun"/>
          <w:sz w:val="21"/>
        </w:rPr>
        <w:t>大会在这方面</w:t>
      </w:r>
      <w:proofErr w:type="gramStart"/>
      <w:r w:rsidR="00632123" w:rsidRPr="00D85A39">
        <w:rPr>
          <w:rFonts w:ascii="SimSun" w:hAnsi="SimSun"/>
          <w:sz w:val="21"/>
        </w:rPr>
        <w:t>作出</w:t>
      </w:r>
      <w:proofErr w:type="gramEnd"/>
      <w:r w:rsidRPr="00D85A39">
        <w:rPr>
          <w:rFonts w:ascii="SimSun" w:hAnsi="SimSun"/>
          <w:sz w:val="21"/>
        </w:rPr>
        <w:t>的决定所做的不懈努力表示认可。</w:t>
      </w:r>
      <w:r w:rsidR="001E0952" w:rsidRPr="00D85A39">
        <w:rPr>
          <w:rFonts w:ascii="SimSun" w:hAnsi="SimSun" w:hint="eastAsia"/>
          <w:sz w:val="21"/>
        </w:rPr>
        <w:t>它</w:t>
      </w:r>
      <w:r w:rsidRPr="00D85A39">
        <w:rPr>
          <w:rFonts w:ascii="SimSun" w:hAnsi="SimSun"/>
          <w:sz w:val="21"/>
        </w:rPr>
        <w:t>最强烈地谴责</w:t>
      </w:r>
      <w:r w:rsidR="3B2B38A4" w:rsidRPr="00D85A39">
        <w:rPr>
          <w:rFonts w:ascii="SimSun" w:hAnsi="SimSun"/>
          <w:sz w:val="21"/>
        </w:rPr>
        <w:t>俄罗斯联邦</w:t>
      </w:r>
      <w:r w:rsidRPr="00D85A39">
        <w:rPr>
          <w:rFonts w:ascii="SimSun" w:hAnsi="SimSun"/>
          <w:sz w:val="21"/>
        </w:rPr>
        <w:t>违反包括《联合国宪章》在内的国际法，违背不容许以武力夺取领土的原则，对乌克兰发动侵略战争。代表团重申坚定不移地支持乌克兰在其国际公认疆界内的政治独立和领土完整。文化和艺术对于民主社会、维护言论自由（这也是欧洲的基本价值观）以及保持乌克兰</w:t>
      </w:r>
      <w:r w:rsidR="198B56A2" w:rsidRPr="00D85A39">
        <w:rPr>
          <w:rFonts w:ascii="SimSun" w:hAnsi="SimSun"/>
          <w:sz w:val="21"/>
        </w:rPr>
        <w:t>的</w:t>
      </w:r>
      <w:r w:rsidRPr="00D85A39">
        <w:rPr>
          <w:rFonts w:ascii="SimSun" w:hAnsi="SimSun"/>
          <w:sz w:val="21"/>
        </w:rPr>
        <w:t>特性和</w:t>
      </w:r>
      <w:r w:rsidRPr="00D85A39">
        <w:rPr>
          <w:rFonts w:ascii="SimSun" w:hAnsi="SimSun"/>
          <w:sz w:val="21"/>
        </w:rPr>
        <w:lastRenderedPageBreak/>
        <w:t>传统至关重要。俄罗斯联邦</w:t>
      </w:r>
      <w:r w:rsidR="198B56A2" w:rsidRPr="00D85A39">
        <w:rPr>
          <w:rFonts w:ascii="SimSun" w:hAnsi="SimSun"/>
          <w:sz w:val="21"/>
        </w:rPr>
        <w:t>的</w:t>
      </w:r>
      <w:r w:rsidRPr="00D85A39">
        <w:rPr>
          <w:rFonts w:ascii="SimSun" w:hAnsi="SimSun"/>
          <w:sz w:val="21"/>
        </w:rPr>
        <w:t>侵略继续严重影响乌克兰的创新和</w:t>
      </w:r>
      <w:r w:rsidR="00C701F9" w:rsidRPr="00D85A39">
        <w:rPr>
          <w:rFonts w:ascii="SimSun" w:hAnsi="SimSun"/>
          <w:sz w:val="21"/>
        </w:rPr>
        <w:t>创意</w:t>
      </w:r>
      <w:r w:rsidRPr="00D85A39">
        <w:rPr>
          <w:rFonts w:ascii="SimSun" w:hAnsi="SimSun"/>
          <w:sz w:val="21"/>
        </w:rPr>
        <w:t>部门以及知识产权制度。</w:t>
      </w:r>
      <w:r w:rsidR="00E930A0" w:rsidRPr="00D85A39">
        <w:rPr>
          <w:rFonts w:ascii="SimSun" w:hAnsi="SimSun"/>
          <w:sz w:val="21"/>
        </w:rPr>
        <w:t>代表团</w:t>
      </w:r>
      <w:r w:rsidRPr="00D85A39">
        <w:rPr>
          <w:rFonts w:ascii="SimSun" w:hAnsi="SimSun"/>
          <w:sz w:val="21"/>
        </w:rPr>
        <w:t>指出，报告清楚地表明迫切需要继续提供支持。</w:t>
      </w:r>
      <w:r w:rsidR="00E930A0" w:rsidRPr="00D85A39">
        <w:rPr>
          <w:rFonts w:ascii="SimSun" w:hAnsi="SimSun"/>
          <w:sz w:val="21"/>
        </w:rPr>
        <w:t>代表团</w:t>
      </w:r>
      <w:r w:rsidRPr="00D85A39">
        <w:rPr>
          <w:rFonts w:ascii="SimSun" w:hAnsi="SimSun"/>
          <w:sz w:val="21"/>
        </w:rPr>
        <w:t>完全支持由</w:t>
      </w:r>
      <w:r w:rsidR="004D71F5" w:rsidRPr="00D85A39">
        <w:rPr>
          <w:rFonts w:ascii="SimSun" w:hAnsi="SimSun"/>
          <w:sz w:val="21"/>
        </w:rPr>
        <w:t>B集团</w:t>
      </w:r>
      <w:r w:rsidRPr="00D85A39">
        <w:rPr>
          <w:rFonts w:ascii="SimSun" w:hAnsi="SimSun"/>
          <w:sz w:val="21"/>
        </w:rPr>
        <w:t>和</w:t>
      </w:r>
      <w:r w:rsidR="001E0952" w:rsidRPr="00D85A39">
        <w:rPr>
          <w:rFonts w:ascii="SimSun" w:hAnsi="SimSun" w:hint="eastAsia"/>
          <w:sz w:val="21"/>
        </w:rPr>
        <w:t>CEBS集团</w:t>
      </w:r>
      <w:r w:rsidRPr="00D85A39">
        <w:rPr>
          <w:rFonts w:ascii="SimSun" w:hAnsi="SimSun"/>
          <w:sz w:val="21"/>
        </w:rPr>
        <w:t>联合提交的决定草案，并表示希望能以协商一致方式通过。</w:t>
      </w:r>
      <w:r w:rsidR="00E930A0" w:rsidRPr="00D85A39">
        <w:rPr>
          <w:rFonts w:ascii="SimSun" w:hAnsi="SimSun"/>
          <w:sz w:val="21"/>
        </w:rPr>
        <w:t>代表团</w:t>
      </w:r>
      <w:r w:rsidRPr="00D85A39">
        <w:rPr>
          <w:rFonts w:ascii="SimSun" w:hAnsi="SimSun"/>
          <w:sz w:val="21"/>
        </w:rPr>
        <w:t>支持</w:t>
      </w:r>
      <w:r w:rsidR="00B42FCD" w:rsidRPr="00D85A39">
        <w:rPr>
          <w:rFonts w:ascii="SimSun" w:hAnsi="SimSun"/>
          <w:sz w:val="21"/>
        </w:rPr>
        <w:t>产权组织</w:t>
      </w:r>
      <w:r w:rsidRPr="00D85A39">
        <w:rPr>
          <w:rFonts w:ascii="SimSun" w:hAnsi="SimSun"/>
          <w:sz w:val="21"/>
        </w:rPr>
        <w:t>的一般原则，即秘书处应当能够向知识产权制度受到入侵、冲突、侵略战争、自然灾害或紧急情况影响的成员国提供支持。</w:t>
      </w:r>
      <w:r w:rsidR="4488EDAD" w:rsidRPr="00D85A39">
        <w:rPr>
          <w:rFonts w:ascii="SimSun" w:hAnsi="SimSun"/>
          <w:sz w:val="21"/>
        </w:rPr>
        <w:t>忆及</w:t>
      </w:r>
      <w:r w:rsidRPr="00D85A39">
        <w:rPr>
          <w:rFonts w:ascii="SimSun" w:hAnsi="SimSun"/>
          <w:sz w:val="21"/>
        </w:rPr>
        <w:t>上述议题首次</w:t>
      </w:r>
      <w:r w:rsidR="001E0952" w:rsidRPr="00D85A39">
        <w:rPr>
          <w:rFonts w:ascii="SimSun" w:hAnsi="SimSun" w:hint="eastAsia"/>
          <w:sz w:val="21"/>
        </w:rPr>
        <w:t>于2022年</w:t>
      </w:r>
      <w:r w:rsidRPr="00D85A39">
        <w:rPr>
          <w:rFonts w:ascii="SimSun" w:hAnsi="SimSun"/>
          <w:sz w:val="21"/>
        </w:rPr>
        <w:t>提交</w:t>
      </w:r>
      <w:r w:rsidR="00B42FCD" w:rsidRPr="00D85A39">
        <w:rPr>
          <w:rFonts w:ascii="SimSun" w:hAnsi="SimSun"/>
          <w:sz w:val="21"/>
        </w:rPr>
        <w:t>产权组织</w:t>
      </w:r>
      <w:r w:rsidRPr="00D85A39">
        <w:rPr>
          <w:rFonts w:ascii="SimSun" w:hAnsi="SimSun"/>
          <w:sz w:val="21"/>
        </w:rPr>
        <w:t>大会并</w:t>
      </w:r>
      <w:proofErr w:type="gramStart"/>
      <w:r w:rsidR="00632123" w:rsidRPr="00D85A39">
        <w:rPr>
          <w:rFonts w:ascii="SimSun" w:hAnsi="SimSun"/>
          <w:sz w:val="21"/>
        </w:rPr>
        <w:t>作出</w:t>
      </w:r>
      <w:proofErr w:type="gramEnd"/>
      <w:r w:rsidRPr="00D85A39">
        <w:rPr>
          <w:rFonts w:ascii="SimSun" w:hAnsi="SimSun"/>
          <w:sz w:val="21"/>
        </w:rPr>
        <w:t>决定</w:t>
      </w:r>
      <w:r w:rsidR="380D9979" w:rsidRPr="00D85A39">
        <w:rPr>
          <w:rFonts w:ascii="SimSun" w:hAnsi="SimSun"/>
          <w:sz w:val="21"/>
        </w:rPr>
        <w:t>，</w:t>
      </w:r>
      <w:r w:rsidR="00E930A0" w:rsidRPr="00D85A39">
        <w:rPr>
          <w:rFonts w:ascii="SimSun" w:hAnsi="SimSun"/>
          <w:sz w:val="21"/>
        </w:rPr>
        <w:t>代表团</w:t>
      </w:r>
      <w:r w:rsidRPr="00D85A39">
        <w:rPr>
          <w:rFonts w:ascii="SimSun" w:hAnsi="SimSun"/>
          <w:sz w:val="21"/>
        </w:rPr>
        <w:t>强调，该项目应保留在</w:t>
      </w:r>
      <w:r w:rsidR="00B42FCD" w:rsidRPr="00D85A39">
        <w:rPr>
          <w:rFonts w:ascii="SimSun" w:hAnsi="SimSun"/>
          <w:sz w:val="21"/>
        </w:rPr>
        <w:t>产权组织</w:t>
      </w:r>
      <w:r w:rsidR="001E0952" w:rsidRPr="00D85A39">
        <w:rPr>
          <w:rFonts w:ascii="SimSun" w:hAnsi="SimSun" w:hint="eastAsia"/>
          <w:sz w:val="21"/>
        </w:rPr>
        <w:t>成员国</w:t>
      </w:r>
      <w:r w:rsidRPr="00D85A39">
        <w:rPr>
          <w:rFonts w:ascii="SimSun" w:hAnsi="SimSun"/>
          <w:sz w:val="21"/>
        </w:rPr>
        <w:t>大会中。</w:t>
      </w:r>
      <w:r w:rsidR="00E930A0" w:rsidRPr="00D85A39">
        <w:rPr>
          <w:rFonts w:ascii="SimSun" w:hAnsi="SimSun"/>
          <w:sz w:val="21"/>
        </w:rPr>
        <w:t>代表团</w:t>
      </w:r>
      <w:r w:rsidRPr="00D85A39">
        <w:rPr>
          <w:rFonts w:ascii="SimSun" w:hAnsi="SimSun"/>
          <w:sz w:val="21"/>
        </w:rPr>
        <w:t>强调，</w:t>
      </w:r>
      <w:r w:rsidR="001E0952" w:rsidRPr="00D85A39">
        <w:rPr>
          <w:rFonts w:ascii="SimSun" w:hAnsi="SimSun" w:hint="eastAsia"/>
          <w:sz w:val="21"/>
        </w:rPr>
        <w:t>成员国</w:t>
      </w:r>
      <w:r w:rsidRPr="00D85A39">
        <w:rPr>
          <w:rFonts w:ascii="SimSun" w:hAnsi="SimSun"/>
          <w:sz w:val="21"/>
        </w:rPr>
        <w:t>大会就融资问题</w:t>
      </w:r>
      <w:proofErr w:type="gramStart"/>
      <w:r w:rsidR="00632123" w:rsidRPr="00D85A39">
        <w:rPr>
          <w:rFonts w:ascii="SimSun" w:hAnsi="SimSun"/>
          <w:sz w:val="21"/>
        </w:rPr>
        <w:t>作出</w:t>
      </w:r>
      <w:proofErr w:type="gramEnd"/>
      <w:r w:rsidRPr="00D85A39">
        <w:rPr>
          <w:rFonts w:ascii="SimSun" w:hAnsi="SimSun"/>
          <w:sz w:val="21"/>
        </w:rPr>
        <w:t>决定，而PBC仅就这些事项提出建议</w:t>
      </w:r>
      <w:r w:rsidR="001E0952" w:rsidRPr="00D85A39">
        <w:rPr>
          <w:rFonts w:ascii="SimSun" w:hAnsi="SimSun" w:hint="eastAsia"/>
          <w:sz w:val="21"/>
        </w:rPr>
        <w:t>，称PBC不是决策机构</w:t>
      </w:r>
      <w:r w:rsidRPr="00D85A39">
        <w:rPr>
          <w:rFonts w:ascii="SimSun" w:hAnsi="SimSun"/>
          <w:sz w:val="21"/>
        </w:rPr>
        <w:t>。</w:t>
      </w:r>
    </w:p>
    <w:p w14:paraId="7D8100F3" w14:textId="32F72D0E"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摩纳哥代表团说，它赞同荷兰王国代表团代表</w:t>
      </w:r>
      <w:r w:rsidR="004D71F5" w:rsidRPr="00D85A39">
        <w:rPr>
          <w:rFonts w:ascii="SimSun" w:hAnsi="SimSun"/>
          <w:sz w:val="21"/>
        </w:rPr>
        <w:t>B集团</w:t>
      </w:r>
      <w:r w:rsidRPr="00D85A39">
        <w:rPr>
          <w:rFonts w:ascii="SimSun" w:hAnsi="SimSun"/>
          <w:sz w:val="21"/>
        </w:rPr>
        <w:t>所作的发言</w:t>
      </w:r>
      <w:r w:rsidR="3B49A143" w:rsidRPr="00D85A39">
        <w:rPr>
          <w:rFonts w:ascii="SimSun" w:hAnsi="SimSun"/>
          <w:sz w:val="21"/>
        </w:rPr>
        <w:t>，</w:t>
      </w:r>
      <w:r w:rsidRPr="00D85A39">
        <w:rPr>
          <w:rFonts w:ascii="SimSun" w:hAnsi="SimSun"/>
          <w:sz w:val="21"/>
        </w:rPr>
        <w:t>并支持摩尔多瓦共和国代表团代表</w:t>
      </w:r>
      <w:r w:rsidR="00AC1986" w:rsidRPr="00D85A39">
        <w:rPr>
          <w:rFonts w:ascii="SimSun" w:hAnsi="SimSun" w:hint="eastAsia"/>
          <w:sz w:val="21"/>
        </w:rPr>
        <w:t>CEBS</w:t>
      </w:r>
      <w:r w:rsidRPr="00D85A39">
        <w:rPr>
          <w:rFonts w:ascii="SimSun" w:hAnsi="SimSun"/>
          <w:sz w:val="21"/>
        </w:rPr>
        <w:t>集团所提出的观点。</w:t>
      </w:r>
      <w:r w:rsidR="00E930A0" w:rsidRPr="00D85A39">
        <w:rPr>
          <w:rFonts w:ascii="SimSun" w:hAnsi="SimSun"/>
          <w:sz w:val="21"/>
        </w:rPr>
        <w:t>代表团</w:t>
      </w:r>
      <w:r w:rsidRPr="00D85A39">
        <w:rPr>
          <w:rFonts w:ascii="SimSun" w:hAnsi="SimSun"/>
          <w:sz w:val="21"/>
        </w:rPr>
        <w:t>明确表示支持</w:t>
      </w:r>
      <w:r w:rsidR="004D71F5" w:rsidRPr="00D85A39">
        <w:rPr>
          <w:rFonts w:ascii="SimSun" w:hAnsi="SimSun"/>
          <w:sz w:val="21"/>
        </w:rPr>
        <w:t>B集团</w:t>
      </w:r>
      <w:r w:rsidRPr="00D85A39">
        <w:rPr>
          <w:rFonts w:ascii="SimSun" w:hAnsi="SimSun"/>
          <w:sz w:val="21"/>
        </w:rPr>
        <w:t>和</w:t>
      </w:r>
      <w:r w:rsidR="00AC1986" w:rsidRPr="00D85A39">
        <w:rPr>
          <w:rFonts w:ascii="SimSun" w:hAnsi="SimSun" w:hint="eastAsia"/>
          <w:sz w:val="21"/>
        </w:rPr>
        <w:t>CEBS</w:t>
      </w:r>
      <w:r w:rsidRPr="00D85A39">
        <w:rPr>
          <w:rFonts w:ascii="SimSun" w:hAnsi="SimSun"/>
          <w:sz w:val="21"/>
        </w:rPr>
        <w:t>集团联合提出的决定草案。</w:t>
      </w:r>
      <w:r w:rsidR="00E930A0" w:rsidRPr="00D85A39">
        <w:rPr>
          <w:rFonts w:ascii="SimSun" w:hAnsi="SimSun"/>
          <w:sz w:val="21"/>
        </w:rPr>
        <w:t>代表团</w:t>
      </w:r>
      <w:r w:rsidRPr="00D85A39">
        <w:rPr>
          <w:rFonts w:ascii="SimSun" w:hAnsi="SimSun"/>
          <w:sz w:val="21"/>
        </w:rPr>
        <w:t>特别感谢秘书处的报告，尤其是秘书处所做的一切工作。</w:t>
      </w:r>
      <w:r w:rsidR="00E930A0" w:rsidRPr="00D85A39">
        <w:rPr>
          <w:rFonts w:ascii="SimSun" w:hAnsi="SimSun"/>
          <w:sz w:val="21"/>
        </w:rPr>
        <w:t>代表团</w:t>
      </w:r>
      <w:r w:rsidRPr="00D85A39">
        <w:rPr>
          <w:rFonts w:ascii="SimSun" w:hAnsi="SimSun"/>
          <w:sz w:val="21"/>
        </w:rPr>
        <w:t>强调，尽管情况令人震惊，但向乌克兰提供的技术支持对该国知识产权部门的维持至关重要。</w:t>
      </w:r>
      <w:r w:rsidR="00AC1986" w:rsidRPr="00D85A39">
        <w:rPr>
          <w:rFonts w:ascii="SimSun" w:hAnsi="SimSun" w:hint="eastAsia"/>
          <w:sz w:val="21"/>
        </w:rPr>
        <w:t>它</w:t>
      </w:r>
      <w:r w:rsidRPr="00D85A39">
        <w:rPr>
          <w:rFonts w:ascii="SimSun" w:hAnsi="SimSun"/>
          <w:sz w:val="21"/>
        </w:rPr>
        <w:t>承认乌克兰人民的</w:t>
      </w:r>
      <w:proofErr w:type="gramStart"/>
      <w:r w:rsidRPr="00D85A39">
        <w:rPr>
          <w:rFonts w:ascii="SimSun" w:hAnsi="SimSun"/>
          <w:sz w:val="21"/>
        </w:rPr>
        <w:t>坚韧不拔</w:t>
      </w:r>
      <w:proofErr w:type="gramEnd"/>
      <w:r w:rsidRPr="00D85A39">
        <w:rPr>
          <w:rFonts w:ascii="SimSun" w:hAnsi="SimSun"/>
          <w:sz w:val="21"/>
        </w:rPr>
        <w:t>精神，并对</w:t>
      </w:r>
      <w:r w:rsidR="00BA00F9" w:rsidRPr="00D85A39">
        <w:rPr>
          <w:rFonts w:ascii="SimSun" w:hAnsi="SimSun"/>
          <w:sz w:val="21"/>
        </w:rPr>
        <w:t>他/她们</w:t>
      </w:r>
      <w:r w:rsidRPr="00D85A39">
        <w:rPr>
          <w:rFonts w:ascii="SimSun" w:hAnsi="SimSun"/>
          <w:sz w:val="21"/>
        </w:rPr>
        <w:t>的努力表示敬意。</w:t>
      </w:r>
      <w:r w:rsidR="00E930A0" w:rsidRPr="00D85A39">
        <w:rPr>
          <w:rFonts w:ascii="SimSun" w:hAnsi="SimSun"/>
          <w:sz w:val="21"/>
        </w:rPr>
        <w:t>代表团</w:t>
      </w:r>
      <w:r w:rsidRPr="00D85A39">
        <w:rPr>
          <w:rFonts w:ascii="SimSun" w:hAnsi="SimSun"/>
          <w:sz w:val="21"/>
        </w:rPr>
        <w:t>提到了正在进行的关于歧视、包容性问题和国家</w:t>
      </w:r>
      <w:proofErr w:type="gramStart"/>
      <w:r w:rsidRPr="00D85A39">
        <w:rPr>
          <w:rFonts w:ascii="SimSun" w:hAnsi="SimSun"/>
          <w:sz w:val="21"/>
        </w:rPr>
        <w:t>间支持</w:t>
      </w:r>
      <w:proofErr w:type="gramEnd"/>
      <w:r w:rsidRPr="00D85A39">
        <w:rPr>
          <w:rFonts w:ascii="SimSun" w:hAnsi="SimSun"/>
          <w:sz w:val="21"/>
        </w:rPr>
        <w:t>差异的讨论，强调针对乌克兰</w:t>
      </w:r>
      <w:proofErr w:type="gramStart"/>
      <w:r w:rsidR="00632123" w:rsidRPr="00D85A39">
        <w:rPr>
          <w:rFonts w:ascii="SimSun" w:hAnsi="SimSun"/>
          <w:sz w:val="21"/>
        </w:rPr>
        <w:t>作出</w:t>
      </w:r>
      <w:proofErr w:type="gramEnd"/>
      <w:r w:rsidRPr="00D85A39">
        <w:rPr>
          <w:rFonts w:ascii="SimSun" w:hAnsi="SimSun"/>
          <w:sz w:val="21"/>
        </w:rPr>
        <w:t>的决定绝不是贬低其他需要支持的国家或减少向其提供的支持。代表团还澄清说，这并没有造成不平等或歧视，并保证任何需要</w:t>
      </w:r>
      <w:r w:rsidR="00B42FCD" w:rsidRPr="00D85A39">
        <w:rPr>
          <w:rFonts w:ascii="SimSun" w:hAnsi="SimSun"/>
          <w:sz w:val="21"/>
        </w:rPr>
        <w:t>产权组织</w:t>
      </w:r>
      <w:r w:rsidRPr="00D85A39">
        <w:rPr>
          <w:rFonts w:ascii="SimSun" w:hAnsi="SimSun"/>
          <w:sz w:val="21"/>
        </w:rPr>
        <w:t>援助或支持的国家都会得到援助或支持。</w:t>
      </w:r>
      <w:r w:rsidR="35234804" w:rsidRPr="00D85A39">
        <w:rPr>
          <w:rFonts w:ascii="SimSun" w:hAnsi="SimSun"/>
          <w:sz w:val="21"/>
        </w:rPr>
        <w:t>在</w:t>
      </w:r>
      <w:r w:rsidRPr="00D85A39">
        <w:rPr>
          <w:rFonts w:ascii="SimSun" w:hAnsi="SimSun"/>
          <w:sz w:val="21"/>
        </w:rPr>
        <w:t>谈到协商一致</w:t>
      </w:r>
      <w:r w:rsidR="757F0FBE" w:rsidRPr="00D85A39">
        <w:rPr>
          <w:rFonts w:ascii="SimSun" w:hAnsi="SimSun"/>
          <w:sz w:val="21"/>
        </w:rPr>
        <w:t>原则</w:t>
      </w:r>
      <w:r w:rsidR="742E5583" w:rsidRPr="00D85A39">
        <w:rPr>
          <w:rFonts w:ascii="SimSun" w:hAnsi="SimSun"/>
          <w:sz w:val="21"/>
        </w:rPr>
        <w:t>时，</w:t>
      </w:r>
      <w:r w:rsidR="00E930A0" w:rsidRPr="00D85A39">
        <w:rPr>
          <w:rFonts w:ascii="SimSun" w:hAnsi="SimSun"/>
          <w:sz w:val="21"/>
        </w:rPr>
        <w:t>代表团</w:t>
      </w:r>
      <w:r w:rsidR="742E5583" w:rsidRPr="00D85A39">
        <w:rPr>
          <w:rFonts w:ascii="SimSun" w:hAnsi="SimSun"/>
          <w:sz w:val="21"/>
        </w:rPr>
        <w:t>指出，</w:t>
      </w:r>
      <w:r w:rsidRPr="00D85A39">
        <w:rPr>
          <w:rFonts w:ascii="SimSun" w:hAnsi="SimSun"/>
          <w:sz w:val="21"/>
        </w:rPr>
        <w:t>出席会议的所有代表团都表示希望</w:t>
      </w:r>
      <w:r w:rsidR="00B42FCD" w:rsidRPr="00D85A39">
        <w:rPr>
          <w:rFonts w:ascii="SimSun" w:hAnsi="SimSun"/>
          <w:sz w:val="21"/>
        </w:rPr>
        <w:t>产权组织</w:t>
      </w:r>
      <w:r w:rsidRPr="00D85A39">
        <w:rPr>
          <w:rFonts w:ascii="SimSun" w:hAnsi="SimSun"/>
          <w:sz w:val="21"/>
        </w:rPr>
        <w:t>继续以协商一致的方式</w:t>
      </w:r>
      <w:proofErr w:type="gramStart"/>
      <w:r w:rsidR="00632123" w:rsidRPr="00D85A39">
        <w:rPr>
          <w:rFonts w:ascii="SimSun" w:hAnsi="SimSun"/>
          <w:sz w:val="21"/>
        </w:rPr>
        <w:t>作出</w:t>
      </w:r>
      <w:proofErr w:type="gramEnd"/>
      <w:r w:rsidRPr="00D85A39">
        <w:rPr>
          <w:rFonts w:ascii="SimSun" w:hAnsi="SimSun"/>
          <w:sz w:val="21"/>
        </w:rPr>
        <w:t>决定。</w:t>
      </w:r>
      <w:r w:rsidR="00AC1986" w:rsidRPr="00D85A39">
        <w:rPr>
          <w:rFonts w:ascii="SimSun" w:hAnsi="SimSun" w:hint="eastAsia"/>
          <w:sz w:val="21"/>
        </w:rPr>
        <w:t>它</w:t>
      </w:r>
      <w:r w:rsidRPr="00D85A39">
        <w:rPr>
          <w:rFonts w:ascii="SimSun" w:hAnsi="SimSun"/>
          <w:sz w:val="21"/>
        </w:rPr>
        <w:t>进一步解释说，</w:t>
      </w:r>
      <w:r w:rsidR="004D71F5" w:rsidRPr="00D85A39">
        <w:rPr>
          <w:rFonts w:ascii="SimSun" w:hAnsi="SimSun"/>
          <w:sz w:val="21"/>
        </w:rPr>
        <w:t>B集团</w:t>
      </w:r>
      <w:r w:rsidRPr="00D85A39">
        <w:rPr>
          <w:rFonts w:ascii="SimSun" w:hAnsi="SimSun"/>
          <w:sz w:val="21"/>
        </w:rPr>
        <w:t>和</w:t>
      </w:r>
      <w:r w:rsidR="00DD2B7F" w:rsidRPr="00D85A39">
        <w:rPr>
          <w:rFonts w:ascii="SimSun" w:hAnsi="SimSun"/>
          <w:sz w:val="21"/>
        </w:rPr>
        <w:t>CEBS集团</w:t>
      </w:r>
      <w:r w:rsidRPr="00D85A39">
        <w:rPr>
          <w:rFonts w:ascii="SimSun" w:hAnsi="SimSun"/>
          <w:sz w:val="21"/>
        </w:rPr>
        <w:t>在提交案文之前进行了磋商，目的是达成广泛</w:t>
      </w:r>
      <w:r w:rsidR="00AC1986" w:rsidRPr="00D85A39">
        <w:rPr>
          <w:rFonts w:ascii="SimSun" w:hAnsi="SimSun" w:hint="eastAsia"/>
          <w:sz w:val="21"/>
        </w:rPr>
        <w:t>协商一致</w:t>
      </w:r>
      <w:r w:rsidRPr="00D85A39">
        <w:rPr>
          <w:rFonts w:ascii="SimSun" w:hAnsi="SimSun"/>
          <w:sz w:val="21"/>
        </w:rPr>
        <w:t>。但是，</w:t>
      </w:r>
      <w:r w:rsidR="00AC1986" w:rsidRPr="00D85A39">
        <w:rPr>
          <w:rFonts w:ascii="SimSun" w:hAnsi="SimSun" w:hint="eastAsia"/>
          <w:sz w:val="21"/>
        </w:rPr>
        <w:t>它</w:t>
      </w:r>
      <w:r w:rsidRPr="00D85A39">
        <w:rPr>
          <w:rFonts w:ascii="SimSun" w:hAnsi="SimSun"/>
          <w:sz w:val="21"/>
        </w:rPr>
        <w:t>指出，另一个代表团提交了一份不同的案文，表明不可能达成</w:t>
      </w:r>
      <w:r w:rsidR="00AC1986" w:rsidRPr="00D85A39">
        <w:rPr>
          <w:rFonts w:ascii="SimSun" w:hAnsi="SimSun" w:hint="eastAsia"/>
          <w:sz w:val="21"/>
        </w:rPr>
        <w:t>协商一致</w:t>
      </w:r>
      <w:r w:rsidRPr="00D85A39">
        <w:rPr>
          <w:rFonts w:ascii="SimSun" w:hAnsi="SimSun"/>
          <w:sz w:val="21"/>
        </w:rPr>
        <w:t>。</w:t>
      </w:r>
      <w:r w:rsidR="00E930A0" w:rsidRPr="00D85A39">
        <w:rPr>
          <w:rFonts w:ascii="SimSun" w:hAnsi="SimSun"/>
          <w:sz w:val="21"/>
        </w:rPr>
        <w:t>代表团</w:t>
      </w:r>
      <w:r w:rsidRPr="00D85A39">
        <w:rPr>
          <w:rFonts w:ascii="SimSun" w:hAnsi="SimSun"/>
          <w:sz w:val="21"/>
        </w:rPr>
        <w:t>深感遗憾地注意到</w:t>
      </w:r>
      <w:r w:rsidR="744005F1" w:rsidRPr="00D85A39">
        <w:rPr>
          <w:rFonts w:ascii="SimSun" w:hAnsi="SimSun"/>
          <w:sz w:val="21"/>
        </w:rPr>
        <w:t>这一</w:t>
      </w:r>
      <w:r w:rsidRPr="00D85A39">
        <w:rPr>
          <w:rFonts w:ascii="SimSun" w:hAnsi="SimSun"/>
          <w:sz w:val="21"/>
        </w:rPr>
        <w:t>事态发展。在</w:t>
      </w:r>
      <w:r w:rsidR="78ED6949" w:rsidRPr="00D85A39">
        <w:rPr>
          <w:rFonts w:ascii="SimSun" w:hAnsi="SimSun"/>
          <w:sz w:val="21"/>
        </w:rPr>
        <w:t>强调</w:t>
      </w:r>
      <w:r w:rsidR="00AC1986" w:rsidRPr="00D85A39">
        <w:rPr>
          <w:rFonts w:ascii="SimSun" w:hAnsi="SimSun" w:hint="eastAsia"/>
          <w:sz w:val="21"/>
        </w:rPr>
        <w:t>成员国</w:t>
      </w:r>
      <w:r w:rsidRPr="00D85A39">
        <w:rPr>
          <w:rFonts w:ascii="SimSun" w:hAnsi="SimSun"/>
          <w:sz w:val="21"/>
        </w:rPr>
        <w:t>大会是</w:t>
      </w:r>
      <w:r w:rsidR="00B42FCD" w:rsidRPr="00D85A39">
        <w:rPr>
          <w:rFonts w:ascii="SimSun" w:hAnsi="SimSun"/>
          <w:sz w:val="21"/>
        </w:rPr>
        <w:t>产权组织</w:t>
      </w:r>
      <w:r w:rsidRPr="00D85A39">
        <w:rPr>
          <w:rFonts w:ascii="SimSun" w:hAnsi="SimSun"/>
          <w:sz w:val="21"/>
        </w:rPr>
        <w:t>的最高决策机构时，</w:t>
      </w:r>
      <w:r w:rsidR="00E930A0" w:rsidRPr="00D85A39">
        <w:rPr>
          <w:rFonts w:ascii="SimSun" w:hAnsi="SimSun"/>
          <w:sz w:val="21"/>
        </w:rPr>
        <w:t>代表团</w:t>
      </w:r>
      <w:r w:rsidRPr="00D85A39">
        <w:rPr>
          <w:rFonts w:ascii="SimSun" w:hAnsi="SimSun"/>
          <w:sz w:val="21"/>
        </w:rPr>
        <w:t>强调，</w:t>
      </w:r>
      <w:r w:rsidR="00B42FCD" w:rsidRPr="00D85A39">
        <w:rPr>
          <w:rFonts w:ascii="SimSun" w:hAnsi="SimSun"/>
          <w:sz w:val="21"/>
        </w:rPr>
        <w:t>产权组织</w:t>
      </w:r>
      <w:r w:rsidR="00AC1986" w:rsidRPr="00D85A39">
        <w:rPr>
          <w:rFonts w:ascii="SimSun" w:hAnsi="SimSun" w:hint="eastAsia"/>
          <w:sz w:val="21"/>
        </w:rPr>
        <w:t>成员国</w:t>
      </w:r>
      <w:r w:rsidRPr="00D85A39">
        <w:rPr>
          <w:rFonts w:ascii="SimSun" w:hAnsi="SimSun"/>
          <w:sz w:val="21"/>
        </w:rPr>
        <w:t>大会必须继续讨论</w:t>
      </w:r>
      <w:r w:rsidR="45BC6F09" w:rsidRPr="00D85A39">
        <w:rPr>
          <w:rFonts w:ascii="SimSun" w:hAnsi="SimSun"/>
          <w:sz w:val="21"/>
        </w:rPr>
        <w:t>这一</w:t>
      </w:r>
      <w:r w:rsidRPr="00D85A39">
        <w:rPr>
          <w:rFonts w:ascii="SimSun" w:hAnsi="SimSun"/>
          <w:sz w:val="21"/>
        </w:rPr>
        <w:t>问题。</w:t>
      </w:r>
    </w:p>
    <w:p w14:paraId="590E71F9" w14:textId="47ADB19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拉脱维亚代表团说，它赞同匈牙利代表团代表欧洲联盟及其成员国以及摩尔多瓦共和国代表团代表</w:t>
      </w:r>
      <w:r w:rsidR="00075DC6" w:rsidRPr="00D85A39">
        <w:rPr>
          <w:rFonts w:ascii="SimSun" w:hAnsi="SimSun" w:hint="eastAsia"/>
          <w:sz w:val="21"/>
        </w:rPr>
        <w:t>CEBS</w:t>
      </w:r>
      <w:r w:rsidRPr="00D85A39">
        <w:rPr>
          <w:rFonts w:ascii="SimSun" w:hAnsi="SimSun"/>
          <w:sz w:val="21"/>
        </w:rPr>
        <w:t>集团所作的发言</w:t>
      </w:r>
      <w:r w:rsidR="32D1558B" w:rsidRPr="00D85A39">
        <w:rPr>
          <w:rFonts w:ascii="SimSun" w:hAnsi="SimSun"/>
          <w:sz w:val="21"/>
        </w:rPr>
        <w:t>，</w:t>
      </w:r>
      <w:r w:rsidRPr="00D85A39">
        <w:rPr>
          <w:rFonts w:ascii="SimSun" w:hAnsi="SimSun"/>
          <w:sz w:val="21"/>
        </w:rPr>
        <w:t>感谢总干事和秘书处编写《关于援助和支持乌克兰创新和</w:t>
      </w:r>
      <w:r w:rsidR="00C701F9" w:rsidRPr="00D85A39">
        <w:rPr>
          <w:rFonts w:ascii="SimSun" w:hAnsi="SimSun"/>
          <w:sz w:val="21"/>
        </w:rPr>
        <w:t>创意</w:t>
      </w:r>
      <w:r w:rsidRPr="00D85A39">
        <w:rPr>
          <w:rFonts w:ascii="SimSun" w:hAnsi="SimSun"/>
          <w:sz w:val="21"/>
        </w:rPr>
        <w:t>部门及知识产权制度的报告》。</w:t>
      </w:r>
      <w:r w:rsidR="00E930A0" w:rsidRPr="00D85A39">
        <w:rPr>
          <w:rFonts w:ascii="SimSun" w:hAnsi="SimSun"/>
          <w:sz w:val="21"/>
        </w:rPr>
        <w:t>代表团</w:t>
      </w:r>
      <w:r w:rsidRPr="00D85A39">
        <w:rPr>
          <w:rFonts w:ascii="SimSun" w:hAnsi="SimSun"/>
          <w:sz w:val="21"/>
        </w:rPr>
        <w:t>指出，报告清楚地表明，在俄罗斯联邦对乌克兰发动</w:t>
      </w:r>
      <w:proofErr w:type="gramStart"/>
      <w:r w:rsidRPr="00D85A39">
        <w:rPr>
          <w:rFonts w:ascii="SimSun" w:hAnsi="SimSun"/>
          <w:sz w:val="21"/>
        </w:rPr>
        <w:t>无端和</w:t>
      </w:r>
      <w:proofErr w:type="gramEnd"/>
      <w:r w:rsidRPr="00D85A39">
        <w:rPr>
          <w:rFonts w:ascii="SimSun" w:hAnsi="SimSun"/>
          <w:sz w:val="21"/>
        </w:rPr>
        <w:t>毫无道理的战争之后，负面影响有所增加。</w:t>
      </w:r>
      <w:r w:rsidR="00E930A0" w:rsidRPr="00D85A39">
        <w:rPr>
          <w:rFonts w:ascii="SimSun" w:hAnsi="SimSun"/>
          <w:sz w:val="21"/>
        </w:rPr>
        <w:t>代表团</w:t>
      </w:r>
      <w:r w:rsidRPr="00D85A39">
        <w:rPr>
          <w:rFonts w:ascii="SimSun" w:hAnsi="SimSun"/>
          <w:sz w:val="21"/>
        </w:rPr>
        <w:t>欢迎</w:t>
      </w:r>
      <w:r w:rsidR="00B42FCD" w:rsidRPr="00D85A39">
        <w:rPr>
          <w:rFonts w:ascii="SimSun" w:hAnsi="SimSun"/>
          <w:sz w:val="21"/>
        </w:rPr>
        <w:t>产权组织</w:t>
      </w:r>
      <w:proofErr w:type="gramStart"/>
      <w:r w:rsidRPr="00D85A39">
        <w:rPr>
          <w:rFonts w:ascii="SimSun" w:hAnsi="SimSun"/>
          <w:sz w:val="21"/>
        </w:rPr>
        <w:t>作出</w:t>
      </w:r>
      <w:proofErr w:type="gramEnd"/>
      <w:r w:rsidRPr="00D85A39">
        <w:rPr>
          <w:rFonts w:ascii="SimSun" w:hAnsi="SimSun"/>
          <w:sz w:val="21"/>
        </w:rPr>
        <w:t>坚定承诺，保持密切协作，并向乌克兰提供全面支持</w:t>
      </w:r>
      <w:proofErr w:type="gramStart"/>
      <w:r w:rsidRPr="00D85A39">
        <w:rPr>
          <w:rFonts w:ascii="SimSun" w:hAnsi="SimSun"/>
          <w:sz w:val="21"/>
        </w:rPr>
        <w:t>和援</w:t>
      </w:r>
      <w:proofErr w:type="gramEnd"/>
      <w:r w:rsidRPr="00D85A39">
        <w:rPr>
          <w:rFonts w:ascii="SimSun" w:hAnsi="SimSun"/>
          <w:sz w:val="21"/>
        </w:rPr>
        <w:t>助。其最优先事项之一是</w:t>
      </w:r>
      <w:r w:rsidR="00B42FCD" w:rsidRPr="00D85A39">
        <w:rPr>
          <w:rFonts w:ascii="SimSun" w:hAnsi="SimSun"/>
          <w:sz w:val="21"/>
        </w:rPr>
        <w:t>产权组织</w:t>
      </w:r>
      <w:r w:rsidRPr="00D85A39">
        <w:rPr>
          <w:rFonts w:ascii="SimSun" w:hAnsi="SimSun"/>
          <w:sz w:val="21"/>
        </w:rPr>
        <w:t>继续努力，以任何可能的方式支持</w:t>
      </w:r>
      <w:proofErr w:type="gramStart"/>
      <w:r w:rsidRPr="00D85A39">
        <w:rPr>
          <w:rFonts w:ascii="SimSun" w:hAnsi="SimSun"/>
          <w:sz w:val="21"/>
        </w:rPr>
        <w:t>和援</w:t>
      </w:r>
      <w:proofErr w:type="gramEnd"/>
      <w:r w:rsidRPr="00D85A39">
        <w:rPr>
          <w:rFonts w:ascii="SimSun" w:hAnsi="SimSun"/>
          <w:sz w:val="21"/>
        </w:rPr>
        <w:t>助乌克兰，包括重建被俄罗斯联邦削弱的创意和知识产权部门。</w:t>
      </w:r>
      <w:r w:rsidR="00E930A0" w:rsidRPr="00D85A39">
        <w:rPr>
          <w:rFonts w:ascii="SimSun" w:hAnsi="SimSun"/>
          <w:sz w:val="21"/>
        </w:rPr>
        <w:t>代表团</w:t>
      </w:r>
      <w:r w:rsidRPr="00D85A39">
        <w:rPr>
          <w:rFonts w:ascii="SimSun" w:hAnsi="SimSun"/>
          <w:sz w:val="21"/>
        </w:rPr>
        <w:t>提请注意，人们每天都亲眼目睹俄罗斯联邦武装部队在乌克兰领土上造成的可怕破坏。</w:t>
      </w:r>
      <w:r w:rsidR="00E930A0" w:rsidRPr="00D85A39">
        <w:rPr>
          <w:rFonts w:ascii="SimSun" w:hAnsi="SimSun"/>
          <w:sz w:val="21"/>
        </w:rPr>
        <w:t>代表团</w:t>
      </w:r>
      <w:r w:rsidRPr="00D85A39">
        <w:rPr>
          <w:rFonts w:ascii="SimSun" w:hAnsi="SimSun"/>
          <w:sz w:val="21"/>
        </w:rPr>
        <w:t>指出，讨论的不是政治问题，而显然是普通人</w:t>
      </w:r>
      <w:r w:rsidR="198B56A2" w:rsidRPr="00D85A39">
        <w:rPr>
          <w:rFonts w:ascii="SimSun" w:hAnsi="SimSun"/>
          <w:sz w:val="21"/>
        </w:rPr>
        <w:t>的</w:t>
      </w:r>
      <w:r w:rsidRPr="00D85A39">
        <w:rPr>
          <w:rFonts w:ascii="SimSun" w:hAnsi="SimSun"/>
          <w:sz w:val="21"/>
        </w:rPr>
        <w:t>生活、整个产业的毁灭以及对乌克兰创新和</w:t>
      </w:r>
      <w:r w:rsidR="00C701F9" w:rsidRPr="00D85A39">
        <w:rPr>
          <w:rFonts w:ascii="SimSun" w:hAnsi="SimSun"/>
          <w:sz w:val="21"/>
        </w:rPr>
        <w:t>创意</w:t>
      </w:r>
      <w:r w:rsidRPr="00D85A39">
        <w:rPr>
          <w:rFonts w:ascii="SimSun" w:hAnsi="SimSun"/>
          <w:sz w:val="21"/>
        </w:rPr>
        <w:t>部门可能造成的不可逆转的损害，而这正是</w:t>
      </w:r>
      <w:r w:rsidR="00B42FCD" w:rsidRPr="00D85A39">
        <w:rPr>
          <w:rFonts w:ascii="SimSun" w:hAnsi="SimSun"/>
          <w:sz w:val="21"/>
        </w:rPr>
        <w:t>产权组织</w:t>
      </w:r>
      <w:r w:rsidRPr="00D85A39">
        <w:rPr>
          <w:rFonts w:ascii="SimSun" w:hAnsi="SimSun"/>
          <w:sz w:val="21"/>
        </w:rPr>
        <w:t>讨论的主要议题。</w:t>
      </w:r>
      <w:r w:rsidR="00E930A0" w:rsidRPr="00D85A39">
        <w:rPr>
          <w:rFonts w:ascii="SimSun" w:hAnsi="SimSun"/>
          <w:sz w:val="21"/>
        </w:rPr>
        <w:t>代表团</w:t>
      </w:r>
      <w:r w:rsidRPr="00D85A39">
        <w:rPr>
          <w:rFonts w:ascii="SimSun" w:hAnsi="SimSun"/>
          <w:sz w:val="21"/>
        </w:rPr>
        <w:t>说，乌克兰创新和</w:t>
      </w:r>
      <w:r w:rsidR="00C701F9" w:rsidRPr="00D85A39">
        <w:rPr>
          <w:rFonts w:ascii="SimSun" w:hAnsi="SimSun"/>
          <w:sz w:val="21"/>
        </w:rPr>
        <w:t>创意</w:t>
      </w:r>
      <w:r w:rsidRPr="00D85A39">
        <w:rPr>
          <w:rFonts w:ascii="SimSun" w:hAnsi="SimSun"/>
          <w:sz w:val="21"/>
        </w:rPr>
        <w:t>部门显然亟需长期的恢复努力。代表团</w:t>
      </w:r>
      <w:r w:rsidR="771A2608" w:rsidRPr="00D85A39">
        <w:rPr>
          <w:rFonts w:ascii="SimSun" w:hAnsi="SimSun"/>
          <w:sz w:val="21"/>
        </w:rPr>
        <w:t>强调</w:t>
      </w:r>
      <w:r w:rsidRPr="00D85A39">
        <w:rPr>
          <w:rFonts w:ascii="SimSun" w:hAnsi="SimSun"/>
          <w:sz w:val="21"/>
        </w:rPr>
        <w:t>，</w:t>
      </w:r>
      <w:r w:rsidR="00B42FCD" w:rsidRPr="00D85A39">
        <w:rPr>
          <w:rFonts w:ascii="SimSun" w:hAnsi="SimSun"/>
          <w:sz w:val="21"/>
        </w:rPr>
        <w:t>产权组织</w:t>
      </w:r>
      <w:r w:rsidRPr="00D85A39">
        <w:rPr>
          <w:rFonts w:ascii="SimSun" w:hAnsi="SimSun"/>
          <w:sz w:val="21"/>
        </w:rPr>
        <w:t>今后将全力支持针对乌克兰创新</w:t>
      </w:r>
      <w:r w:rsidR="0034259D" w:rsidRPr="00D85A39">
        <w:rPr>
          <w:rFonts w:ascii="SimSun" w:hAnsi="SimSun"/>
          <w:sz w:val="21"/>
        </w:rPr>
        <w:t>和创意</w:t>
      </w:r>
      <w:r w:rsidRPr="00D85A39">
        <w:rPr>
          <w:rFonts w:ascii="SimSun" w:hAnsi="SimSun"/>
          <w:sz w:val="21"/>
        </w:rPr>
        <w:t>部门开展的所有活动</w:t>
      </w:r>
      <w:r w:rsidR="771A2608" w:rsidRPr="00D85A39">
        <w:rPr>
          <w:rFonts w:ascii="SimSun" w:hAnsi="SimSun"/>
          <w:sz w:val="21"/>
        </w:rPr>
        <w:t>，并</w:t>
      </w:r>
      <w:r w:rsidRPr="00D85A39">
        <w:rPr>
          <w:rFonts w:ascii="SimSun" w:hAnsi="SimSun"/>
          <w:sz w:val="21"/>
        </w:rPr>
        <w:t>强调</w:t>
      </w:r>
      <w:r w:rsidR="771A2608" w:rsidRPr="00D85A39">
        <w:rPr>
          <w:rFonts w:ascii="SimSun" w:hAnsi="SimSun"/>
          <w:sz w:val="21"/>
        </w:rPr>
        <w:t>在</w:t>
      </w:r>
      <w:r w:rsidRPr="00D85A39">
        <w:rPr>
          <w:rFonts w:ascii="SimSun" w:hAnsi="SimSun"/>
          <w:sz w:val="21"/>
        </w:rPr>
        <w:t>每年的</w:t>
      </w:r>
      <w:r w:rsidR="00B42FCD" w:rsidRPr="00D85A39">
        <w:rPr>
          <w:rFonts w:ascii="SimSun" w:hAnsi="SimSun"/>
          <w:sz w:val="21"/>
        </w:rPr>
        <w:t>产权组织</w:t>
      </w:r>
      <w:r w:rsidR="00075DC6" w:rsidRPr="00D85A39">
        <w:rPr>
          <w:rFonts w:ascii="SimSun" w:hAnsi="SimSun" w:hint="eastAsia"/>
          <w:sz w:val="21"/>
        </w:rPr>
        <w:t>成员国</w:t>
      </w:r>
      <w:r w:rsidRPr="00D85A39">
        <w:rPr>
          <w:rFonts w:ascii="SimSun" w:hAnsi="SimSun"/>
          <w:sz w:val="21"/>
        </w:rPr>
        <w:t>大会期间继续报告向乌克兰创新</w:t>
      </w:r>
      <w:r w:rsidR="0034259D" w:rsidRPr="00D85A39">
        <w:rPr>
          <w:rFonts w:ascii="SimSun" w:hAnsi="SimSun"/>
          <w:sz w:val="21"/>
        </w:rPr>
        <w:t>和创意</w:t>
      </w:r>
      <w:r w:rsidRPr="00D85A39">
        <w:rPr>
          <w:rFonts w:ascii="SimSun" w:hAnsi="SimSun"/>
          <w:sz w:val="21"/>
        </w:rPr>
        <w:t>部门提供援助和支持的重要性。代表团还呼吁</w:t>
      </w:r>
      <w:r w:rsidR="00B42FCD" w:rsidRPr="00D85A39">
        <w:rPr>
          <w:rFonts w:ascii="SimSun" w:hAnsi="SimSun"/>
          <w:sz w:val="21"/>
        </w:rPr>
        <w:t>产权组织</w:t>
      </w:r>
      <w:r w:rsidRPr="00D85A39">
        <w:rPr>
          <w:rFonts w:ascii="SimSun" w:hAnsi="SimSun"/>
          <w:sz w:val="21"/>
        </w:rPr>
        <w:t>秘书处特别注意确保秘书处在日常工作中尊重乌克兰</w:t>
      </w:r>
      <w:r w:rsidR="198B56A2" w:rsidRPr="00D85A39">
        <w:rPr>
          <w:rFonts w:ascii="SimSun" w:hAnsi="SimSun"/>
          <w:sz w:val="21"/>
        </w:rPr>
        <w:t>的</w:t>
      </w:r>
      <w:r w:rsidRPr="00D85A39">
        <w:rPr>
          <w:rFonts w:ascii="SimSun" w:hAnsi="SimSun"/>
          <w:sz w:val="21"/>
        </w:rPr>
        <w:t>领土完整，不将</w:t>
      </w:r>
      <w:r w:rsidR="3B2B38A4" w:rsidRPr="00D85A39">
        <w:rPr>
          <w:rFonts w:ascii="SimSun" w:hAnsi="SimSun"/>
          <w:sz w:val="21"/>
        </w:rPr>
        <w:t>俄罗斯联邦</w:t>
      </w:r>
      <w:r w:rsidRPr="00D85A39">
        <w:rPr>
          <w:rFonts w:ascii="SimSun" w:hAnsi="SimSun"/>
          <w:sz w:val="21"/>
        </w:rPr>
        <w:t>违反《联合国宪章》的行为合法化。</w:t>
      </w:r>
      <w:r w:rsidR="00E930A0" w:rsidRPr="00D85A39">
        <w:rPr>
          <w:rFonts w:ascii="SimSun" w:hAnsi="SimSun"/>
          <w:sz w:val="21"/>
        </w:rPr>
        <w:t>代表团</w:t>
      </w:r>
      <w:r w:rsidRPr="00D85A39">
        <w:rPr>
          <w:rFonts w:ascii="SimSun" w:hAnsi="SimSun"/>
          <w:sz w:val="21"/>
        </w:rPr>
        <w:t>强调，战争作为一种野蛮行为，破坏了国际法的结构，撕裂了我们所有人之所以为人的核心。因此，代表团呼吁俄罗斯联邦倾听拉脱维亚和其他许多国家的呼声，立即停止对乌克兰的战争，从乌克兰领土上撤军，并</w:t>
      </w:r>
      <w:r w:rsidR="00075DC6" w:rsidRPr="00D85A39">
        <w:rPr>
          <w:rFonts w:ascii="SimSun" w:hAnsi="SimSun" w:hint="eastAsia"/>
          <w:sz w:val="21"/>
        </w:rPr>
        <w:t>让ROSPATENT</w:t>
      </w:r>
      <w:r w:rsidRPr="00D85A39">
        <w:rPr>
          <w:rFonts w:ascii="SimSun" w:hAnsi="SimSun"/>
          <w:sz w:val="21"/>
        </w:rPr>
        <w:t>明白，占领一个领土并决定其法律适用于</w:t>
      </w:r>
      <w:r w:rsidR="309E2150" w:rsidRPr="00D85A39">
        <w:rPr>
          <w:rFonts w:ascii="SimSun" w:hAnsi="SimSun"/>
          <w:sz w:val="21"/>
        </w:rPr>
        <w:t>该</w:t>
      </w:r>
      <w:r w:rsidRPr="00D85A39">
        <w:rPr>
          <w:rFonts w:ascii="SimSun" w:hAnsi="SimSun"/>
          <w:sz w:val="21"/>
        </w:rPr>
        <w:t>领土并不能使其成为现实。俄罗斯联邦正在利用ROSPATENT作为正在进行的战争的武器。</w:t>
      </w:r>
      <w:r w:rsidR="00E930A0" w:rsidRPr="00D85A39">
        <w:rPr>
          <w:rFonts w:ascii="SimSun" w:hAnsi="SimSun"/>
          <w:sz w:val="21"/>
        </w:rPr>
        <w:t>代表团</w:t>
      </w:r>
      <w:r w:rsidRPr="00D85A39">
        <w:rPr>
          <w:rFonts w:ascii="SimSun" w:hAnsi="SimSun"/>
          <w:sz w:val="21"/>
        </w:rPr>
        <w:t>强调，大多数</w:t>
      </w:r>
      <w:r w:rsidR="00237209" w:rsidRPr="00D85A39">
        <w:rPr>
          <w:rFonts w:ascii="SimSun" w:hAnsi="SimSun"/>
          <w:sz w:val="21"/>
        </w:rPr>
        <w:t>成员国</w:t>
      </w:r>
      <w:r w:rsidRPr="00D85A39">
        <w:rPr>
          <w:rFonts w:ascii="SimSun" w:hAnsi="SimSun"/>
          <w:sz w:val="21"/>
        </w:rPr>
        <w:t>无可争辩的是，俄罗斯联邦公然无视国际法，使人怀疑它是否有能力成为一个负责任的国际角色和任何国际协定的可信赖的一方。</w:t>
      </w:r>
      <w:r w:rsidR="00E930A0" w:rsidRPr="00D85A39">
        <w:rPr>
          <w:rFonts w:ascii="SimSun" w:hAnsi="SimSun"/>
          <w:sz w:val="21"/>
        </w:rPr>
        <w:t>代表团</w:t>
      </w:r>
      <w:r w:rsidRPr="00D85A39">
        <w:rPr>
          <w:rFonts w:ascii="SimSun" w:hAnsi="SimSun"/>
          <w:sz w:val="21"/>
        </w:rPr>
        <w:t>进一步强调，只要</w:t>
      </w:r>
      <w:r w:rsidR="00725E06" w:rsidRPr="00D85A39">
        <w:rPr>
          <w:rFonts w:ascii="SimSun" w:hAnsi="SimSun"/>
          <w:sz w:val="21"/>
        </w:rPr>
        <w:t>俄罗斯联邦</w:t>
      </w:r>
      <w:r w:rsidRPr="00D85A39">
        <w:rPr>
          <w:rFonts w:ascii="SimSun" w:hAnsi="SimSun"/>
          <w:sz w:val="21"/>
        </w:rPr>
        <w:t>继续违反国际法，</w:t>
      </w:r>
      <w:r w:rsidR="00E930A0" w:rsidRPr="00D85A39">
        <w:rPr>
          <w:rFonts w:ascii="SimSun" w:hAnsi="SimSun"/>
          <w:sz w:val="21"/>
        </w:rPr>
        <w:t>代表团</w:t>
      </w:r>
      <w:r w:rsidRPr="00D85A39">
        <w:rPr>
          <w:rFonts w:ascii="SimSun" w:hAnsi="SimSun"/>
          <w:sz w:val="21"/>
        </w:rPr>
        <w:t>就看不出有什么可能对这一局势置之不理，并在与</w:t>
      </w:r>
      <w:r w:rsidR="00725E06" w:rsidRPr="00D85A39">
        <w:rPr>
          <w:rFonts w:ascii="SimSun" w:hAnsi="SimSun"/>
          <w:sz w:val="21"/>
        </w:rPr>
        <w:t>俄罗斯联邦</w:t>
      </w:r>
      <w:r w:rsidRPr="00D85A39">
        <w:rPr>
          <w:rFonts w:ascii="SimSun" w:hAnsi="SimSun"/>
          <w:sz w:val="21"/>
        </w:rPr>
        <w:t>的合作中一切照旧。代表团对暗示</w:t>
      </w:r>
      <w:r w:rsidR="00B42FCD" w:rsidRPr="00D85A39">
        <w:rPr>
          <w:rFonts w:ascii="SimSun" w:hAnsi="SimSun"/>
          <w:sz w:val="21"/>
        </w:rPr>
        <w:t>产权组织</w:t>
      </w:r>
      <w:r w:rsidRPr="00D85A39">
        <w:rPr>
          <w:rFonts w:ascii="SimSun" w:hAnsi="SimSun"/>
          <w:sz w:val="21"/>
        </w:rPr>
        <w:t>只偏袒少数几个国家以及这一问题被政治化的论点表示关切。它指出，这种说法令人震惊，并认为它们具有破坏性，不符合事实，旨在破坏</w:t>
      </w:r>
      <w:r w:rsidR="00B42FCD" w:rsidRPr="00D85A39">
        <w:rPr>
          <w:rFonts w:ascii="SimSun" w:hAnsi="SimSun"/>
          <w:sz w:val="21"/>
        </w:rPr>
        <w:t>产权组织</w:t>
      </w:r>
      <w:r w:rsidRPr="00D85A39">
        <w:rPr>
          <w:rFonts w:ascii="SimSun" w:hAnsi="SimSun"/>
          <w:sz w:val="21"/>
        </w:rPr>
        <w:t>及其成员国的宗旨。该议程项目不是要偏袒某些成员国，</w:t>
      </w:r>
      <w:r w:rsidR="4DCE262A" w:rsidRPr="00D85A39">
        <w:rPr>
          <w:rFonts w:ascii="SimSun" w:hAnsi="SimSun"/>
          <w:sz w:val="21"/>
        </w:rPr>
        <w:t>因为</w:t>
      </w:r>
      <w:r w:rsidRPr="00D85A39">
        <w:rPr>
          <w:rFonts w:ascii="SimSun" w:hAnsi="SimSun"/>
          <w:sz w:val="21"/>
        </w:rPr>
        <w:t>乌克兰并不是唯一接受技术支持的国家，</w:t>
      </w:r>
      <w:r w:rsidR="00E930A0" w:rsidRPr="00D85A39">
        <w:rPr>
          <w:rFonts w:ascii="SimSun" w:hAnsi="SimSun"/>
          <w:sz w:val="21"/>
        </w:rPr>
        <w:t>代表团</w:t>
      </w:r>
      <w:r w:rsidRPr="00D85A39">
        <w:rPr>
          <w:rFonts w:ascii="SimSun" w:hAnsi="SimSun"/>
          <w:sz w:val="21"/>
        </w:rPr>
        <w:t>支持向任何有需要的国家提供技术支持的决定。</w:t>
      </w:r>
      <w:r w:rsidR="00E930A0" w:rsidRPr="00D85A39">
        <w:rPr>
          <w:rFonts w:ascii="SimSun" w:hAnsi="SimSun"/>
          <w:sz w:val="21"/>
        </w:rPr>
        <w:t>代表团</w:t>
      </w:r>
      <w:r w:rsidRPr="00D85A39">
        <w:rPr>
          <w:rFonts w:ascii="SimSun" w:hAnsi="SimSun"/>
          <w:sz w:val="21"/>
        </w:rPr>
        <w:lastRenderedPageBreak/>
        <w:t>承认，一些</w:t>
      </w:r>
      <w:r w:rsidR="00237209" w:rsidRPr="00D85A39">
        <w:rPr>
          <w:rFonts w:ascii="SimSun" w:hAnsi="SimSun"/>
          <w:sz w:val="21"/>
        </w:rPr>
        <w:t>成员国</w:t>
      </w:r>
      <w:r w:rsidRPr="00D85A39">
        <w:rPr>
          <w:rFonts w:ascii="SimSun" w:hAnsi="SimSun"/>
          <w:sz w:val="21"/>
        </w:rPr>
        <w:t>提到了对冲突的偏颇看法的关切</w:t>
      </w:r>
      <w:r w:rsidR="6A118765" w:rsidRPr="00D85A39">
        <w:rPr>
          <w:rFonts w:ascii="SimSun" w:hAnsi="SimSun"/>
          <w:sz w:val="21"/>
        </w:rPr>
        <w:t>，</w:t>
      </w:r>
      <w:r w:rsidRPr="00D85A39">
        <w:rPr>
          <w:rFonts w:ascii="SimSun" w:hAnsi="SimSun"/>
          <w:sz w:val="21"/>
        </w:rPr>
        <w:t>它质疑这与俄罗斯联邦的声明如何一致，俄罗斯联邦正在入侵乌克兰，并提到了公平、平等和人权。</w:t>
      </w:r>
      <w:r w:rsidR="00E930A0" w:rsidRPr="00D85A39">
        <w:rPr>
          <w:rFonts w:ascii="SimSun" w:hAnsi="SimSun"/>
          <w:sz w:val="21"/>
        </w:rPr>
        <w:t>代表团</w:t>
      </w:r>
      <w:r w:rsidRPr="00D85A39">
        <w:rPr>
          <w:rFonts w:ascii="SimSun" w:hAnsi="SimSun"/>
          <w:sz w:val="21"/>
        </w:rPr>
        <w:t>敦促各</w:t>
      </w:r>
      <w:r w:rsidR="00237209" w:rsidRPr="00D85A39">
        <w:rPr>
          <w:rFonts w:ascii="SimSun" w:hAnsi="SimSun"/>
          <w:sz w:val="21"/>
        </w:rPr>
        <w:t>成员国</w:t>
      </w:r>
      <w:r w:rsidRPr="00D85A39">
        <w:rPr>
          <w:rFonts w:ascii="SimSun" w:hAnsi="SimSun"/>
          <w:sz w:val="21"/>
        </w:rPr>
        <w:t>回到现实中来，根据事实和判断进行讨论，而不是被这些言论所</w:t>
      </w:r>
      <w:r w:rsidR="00075DC6" w:rsidRPr="00D85A39">
        <w:rPr>
          <w:rFonts w:ascii="SimSun" w:hAnsi="SimSun" w:hint="eastAsia"/>
          <w:sz w:val="21"/>
        </w:rPr>
        <w:t>蒙蔽</w:t>
      </w:r>
      <w:r w:rsidRPr="00D85A39">
        <w:rPr>
          <w:rFonts w:ascii="SimSun" w:hAnsi="SimSun"/>
          <w:sz w:val="21"/>
        </w:rPr>
        <w:t>。</w:t>
      </w:r>
      <w:r w:rsidR="00E930A0" w:rsidRPr="00D85A39">
        <w:rPr>
          <w:rFonts w:ascii="SimSun" w:hAnsi="SimSun"/>
          <w:sz w:val="21"/>
        </w:rPr>
        <w:t>代表团</w:t>
      </w:r>
      <w:r w:rsidRPr="00D85A39">
        <w:rPr>
          <w:rFonts w:ascii="SimSun" w:hAnsi="SimSun"/>
          <w:sz w:val="21"/>
        </w:rPr>
        <w:t>请所有国家支持由</w:t>
      </w:r>
      <w:r w:rsidR="004D71F5" w:rsidRPr="00D85A39">
        <w:rPr>
          <w:rFonts w:ascii="SimSun" w:hAnsi="SimSun"/>
          <w:sz w:val="21"/>
        </w:rPr>
        <w:t>B集团</w:t>
      </w:r>
      <w:r w:rsidRPr="00D85A39">
        <w:rPr>
          <w:rFonts w:ascii="SimSun" w:hAnsi="SimSun"/>
          <w:sz w:val="21"/>
        </w:rPr>
        <w:t>和</w:t>
      </w:r>
      <w:r w:rsidR="00075DC6" w:rsidRPr="00D85A39">
        <w:rPr>
          <w:rFonts w:ascii="SimSun" w:hAnsi="SimSun" w:hint="eastAsia"/>
          <w:sz w:val="21"/>
        </w:rPr>
        <w:t>CEBS</w:t>
      </w:r>
      <w:r w:rsidRPr="00D85A39">
        <w:rPr>
          <w:rFonts w:ascii="SimSun" w:hAnsi="SimSun"/>
          <w:sz w:val="21"/>
        </w:rPr>
        <w:t>集团联合提出的纯技术性和无争议的决定草案。</w:t>
      </w:r>
    </w:p>
    <w:p w14:paraId="1A373580" w14:textId="342C9B2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朝鲜民主主义人民共和国代表团重申其反对</w:t>
      </w:r>
      <w:r w:rsidR="00075DC6" w:rsidRPr="00D85A39">
        <w:rPr>
          <w:rFonts w:ascii="SimSun" w:hAnsi="SimSun" w:hint="eastAsia"/>
          <w:sz w:val="21"/>
        </w:rPr>
        <w:t>成员国</w:t>
      </w:r>
      <w:r w:rsidRPr="00D85A39">
        <w:rPr>
          <w:rFonts w:ascii="SimSun" w:hAnsi="SimSun"/>
          <w:sz w:val="21"/>
        </w:rPr>
        <w:t>大会</w:t>
      </w:r>
      <w:r w:rsidR="268604DB" w:rsidRPr="00D85A39">
        <w:rPr>
          <w:rFonts w:ascii="SimSun" w:hAnsi="SimSun"/>
          <w:sz w:val="21"/>
        </w:rPr>
        <w:t>第六十三届</w:t>
      </w:r>
      <w:r w:rsidRPr="00D85A39">
        <w:rPr>
          <w:rFonts w:ascii="SimSun" w:hAnsi="SimSun"/>
          <w:sz w:val="21"/>
        </w:rPr>
        <w:t>和</w:t>
      </w:r>
      <w:r w:rsidR="531091FF" w:rsidRPr="00D85A39">
        <w:rPr>
          <w:rFonts w:ascii="SimSun" w:hAnsi="SimSun"/>
          <w:sz w:val="21"/>
        </w:rPr>
        <w:t>第六十四届</w:t>
      </w:r>
      <w:r w:rsidRPr="00D85A39">
        <w:rPr>
          <w:rFonts w:ascii="SimSun" w:hAnsi="SimSun"/>
          <w:sz w:val="21"/>
        </w:rPr>
        <w:t>系列会议所做决定的立场，</w:t>
      </w:r>
      <w:r w:rsidR="19304F32" w:rsidRPr="00D85A39">
        <w:rPr>
          <w:rFonts w:ascii="SimSun" w:hAnsi="SimSun"/>
          <w:sz w:val="21"/>
        </w:rPr>
        <w:t>这些</w:t>
      </w:r>
      <w:r w:rsidRPr="00D85A39">
        <w:rPr>
          <w:rFonts w:ascii="SimSun" w:hAnsi="SimSun"/>
          <w:sz w:val="21"/>
        </w:rPr>
        <w:t>决定是</w:t>
      </w:r>
      <w:r w:rsidR="19304F32" w:rsidRPr="00D85A39">
        <w:rPr>
          <w:rFonts w:ascii="SimSun" w:hAnsi="SimSun"/>
          <w:sz w:val="21"/>
        </w:rPr>
        <w:t>该</w:t>
      </w:r>
      <w:r w:rsidRPr="00D85A39">
        <w:rPr>
          <w:rFonts w:ascii="SimSun" w:hAnsi="SimSun"/>
          <w:sz w:val="21"/>
        </w:rPr>
        <w:t>报告和</w:t>
      </w:r>
      <w:r w:rsidR="00075DC6" w:rsidRPr="00D85A39">
        <w:rPr>
          <w:rFonts w:ascii="SimSun" w:hAnsi="SimSun" w:hint="eastAsia"/>
          <w:sz w:val="21"/>
        </w:rPr>
        <w:t>文件</w:t>
      </w:r>
      <w:r w:rsidRPr="00D85A39">
        <w:rPr>
          <w:rFonts w:ascii="SimSun" w:hAnsi="SimSun"/>
          <w:sz w:val="21"/>
        </w:rPr>
        <w:t>A/65/8</w:t>
      </w:r>
      <w:r w:rsidR="7312C1C6" w:rsidRPr="00D85A39">
        <w:rPr>
          <w:rFonts w:ascii="SimSun" w:hAnsi="SimSun"/>
          <w:sz w:val="21"/>
        </w:rPr>
        <w:t>的</w:t>
      </w:r>
      <w:r w:rsidRPr="00D85A39">
        <w:rPr>
          <w:rFonts w:ascii="SimSun" w:hAnsi="SimSun"/>
          <w:sz w:val="21"/>
        </w:rPr>
        <w:t>基础。</w:t>
      </w:r>
      <w:r w:rsidR="00E930A0" w:rsidRPr="00D85A39">
        <w:rPr>
          <w:rFonts w:ascii="SimSun" w:hAnsi="SimSun"/>
          <w:sz w:val="21"/>
        </w:rPr>
        <w:t>代表团</w:t>
      </w:r>
      <w:r w:rsidRPr="00D85A39">
        <w:rPr>
          <w:rFonts w:ascii="SimSun" w:hAnsi="SimSun"/>
          <w:sz w:val="21"/>
        </w:rPr>
        <w:t>指出，这些决定有政治动机，对一个国家有偏见。</w:t>
      </w:r>
      <w:r w:rsidR="00075DC6" w:rsidRPr="00D85A39">
        <w:rPr>
          <w:rFonts w:ascii="SimSun" w:hAnsi="SimSun" w:hint="eastAsia"/>
          <w:sz w:val="21"/>
        </w:rPr>
        <w:t>它</w:t>
      </w:r>
      <w:r w:rsidRPr="00D85A39">
        <w:rPr>
          <w:rFonts w:ascii="SimSun" w:hAnsi="SimSun"/>
          <w:sz w:val="21"/>
        </w:rPr>
        <w:t>指出，所有决定草案都应在所有</w:t>
      </w:r>
      <w:r w:rsidR="00237209" w:rsidRPr="00D85A39">
        <w:rPr>
          <w:rFonts w:ascii="SimSun" w:hAnsi="SimSun"/>
          <w:sz w:val="21"/>
        </w:rPr>
        <w:t>成员国</w:t>
      </w:r>
      <w:r w:rsidRPr="00D85A39">
        <w:rPr>
          <w:rFonts w:ascii="SimSun" w:hAnsi="SimSun"/>
          <w:sz w:val="21"/>
        </w:rPr>
        <w:t>协商一致的基础上通过。</w:t>
      </w:r>
      <w:r w:rsidR="00E930A0" w:rsidRPr="00D85A39">
        <w:rPr>
          <w:rFonts w:ascii="SimSun" w:hAnsi="SimSun"/>
          <w:sz w:val="21"/>
        </w:rPr>
        <w:t>代表团</w:t>
      </w:r>
      <w:r w:rsidRPr="00D85A39">
        <w:rPr>
          <w:rFonts w:ascii="SimSun" w:hAnsi="SimSun"/>
          <w:sz w:val="21"/>
        </w:rPr>
        <w:t>还建议结束</w:t>
      </w:r>
      <w:r w:rsidR="00B42FCD" w:rsidRPr="00D85A39">
        <w:rPr>
          <w:rFonts w:ascii="SimSun" w:hAnsi="SimSun"/>
          <w:sz w:val="21"/>
        </w:rPr>
        <w:t>产权组织</w:t>
      </w:r>
      <w:r w:rsidRPr="00D85A39">
        <w:rPr>
          <w:rFonts w:ascii="SimSun" w:hAnsi="SimSun"/>
          <w:sz w:val="21"/>
        </w:rPr>
        <w:t>会议上的各种政治化做法，集中讨论符合</w:t>
      </w:r>
      <w:r w:rsidR="00B42FCD" w:rsidRPr="00D85A39">
        <w:rPr>
          <w:rFonts w:ascii="SimSun" w:hAnsi="SimSun"/>
          <w:sz w:val="21"/>
        </w:rPr>
        <w:t>产权组织</w:t>
      </w:r>
      <w:r w:rsidRPr="00D85A39">
        <w:rPr>
          <w:rFonts w:ascii="SimSun" w:hAnsi="SimSun"/>
          <w:sz w:val="21"/>
        </w:rPr>
        <w:t>任务授权的问题。</w:t>
      </w:r>
    </w:p>
    <w:p w14:paraId="530C3362" w14:textId="781C281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捷克共和国代表团说，它完全赞同匈牙利代表团代表欧洲联盟及其成员国、摩尔多瓦共和国代表团代表</w:t>
      </w:r>
      <w:r w:rsidR="00CA30F7" w:rsidRPr="00D85A39">
        <w:rPr>
          <w:rFonts w:ascii="SimSun" w:hAnsi="SimSun" w:hint="eastAsia"/>
          <w:sz w:val="21"/>
        </w:rPr>
        <w:t>CEBS</w:t>
      </w:r>
      <w:r w:rsidRPr="00D85A39">
        <w:rPr>
          <w:rFonts w:ascii="SimSun" w:hAnsi="SimSun"/>
          <w:sz w:val="21"/>
        </w:rPr>
        <w:t>集团以及荷兰王国代表团代表</w:t>
      </w:r>
      <w:r w:rsidR="004D71F5" w:rsidRPr="00D85A39">
        <w:rPr>
          <w:rFonts w:ascii="SimSun" w:hAnsi="SimSun"/>
          <w:sz w:val="21"/>
        </w:rPr>
        <w:t>B集团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表示，它一贯支持和声援两年多来一直面临</w:t>
      </w:r>
      <w:r w:rsidR="04E481E9" w:rsidRPr="00D85A39">
        <w:rPr>
          <w:rFonts w:ascii="SimSun" w:hAnsi="SimSun"/>
          <w:sz w:val="21"/>
        </w:rPr>
        <w:t>俄罗斯联邦</w:t>
      </w:r>
      <w:r w:rsidRPr="00D85A39">
        <w:rPr>
          <w:rFonts w:ascii="SimSun" w:hAnsi="SimSun"/>
          <w:sz w:val="21"/>
        </w:rPr>
        <w:t>侵略战争的乌克兰。</w:t>
      </w:r>
      <w:r w:rsidR="40E00E95" w:rsidRPr="00D85A39">
        <w:rPr>
          <w:rFonts w:ascii="SimSun" w:hAnsi="SimSun"/>
          <w:sz w:val="21"/>
        </w:rPr>
        <w:t>它</w:t>
      </w:r>
      <w:r w:rsidRPr="00D85A39">
        <w:rPr>
          <w:rFonts w:ascii="SimSun" w:hAnsi="SimSun"/>
          <w:sz w:val="21"/>
        </w:rPr>
        <w:t>谴责俄罗斯联邦继续采取军事行动，这对乌克兰境内外的人民和企业，包括知识产权界和相关利益攸关方产生了重大影响。代表团感谢秘书处根据</w:t>
      </w:r>
      <w:r w:rsidR="00CA30F7" w:rsidRPr="00D85A39">
        <w:rPr>
          <w:rFonts w:ascii="SimSun" w:hAnsi="SimSun" w:hint="eastAsia"/>
          <w:sz w:val="21"/>
        </w:rPr>
        <w:t>成员国</w:t>
      </w:r>
      <w:r w:rsidRPr="00D85A39">
        <w:rPr>
          <w:rFonts w:ascii="SimSun" w:hAnsi="SimSun"/>
          <w:sz w:val="21"/>
        </w:rPr>
        <w:t>大会</w:t>
      </w:r>
      <w:r w:rsidR="2D409CFF" w:rsidRPr="00D85A39">
        <w:rPr>
          <w:rFonts w:ascii="SimSun" w:hAnsi="SimSun"/>
          <w:sz w:val="21"/>
        </w:rPr>
        <w:t>第六十四届</w:t>
      </w:r>
      <w:r w:rsidRPr="00D85A39">
        <w:rPr>
          <w:rFonts w:ascii="SimSun" w:hAnsi="SimSun"/>
          <w:sz w:val="21"/>
        </w:rPr>
        <w:t>系列会议的相关决定提供援助和支持，旨在帮助乌克兰重建其创新和</w:t>
      </w:r>
      <w:r w:rsidR="00C701F9" w:rsidRPr="00D85A39">
        <w:rPr>
          <w:rFonts w:ascii="SimSun" w:hAnsi="SimSun"/>
          <w:sz w:val="21"/>
        </w:rPr>
        <w:t>创意</w:t>
      </w:r>
      <w:r w:rsidRPr="00D85A39">
        <w:rPr>
          <w:rFonts w:ascii="SimSun" w:hAnsi="SimSun"/>
          <w:sz w:val="21"/>
        </w:rPr>
        <w:t>部门以及知识产权制度，如文件A/65/7中的全面和事实报告所述。该报告提供了战争对乌克兰知识产权生态系统及其创新和</w:t>
      </w:r>
      <w:r w:rsidR="00C701F9" w:rsidRPr="00D85A39">
        <w:rPr>
          <w:rFonts w:ascii="SimSun" w:hAnsi="SimSun"/>
          <w:sz w:val="21"/>
        </w:rPr>
        <w:t>创意</w:t>
      </w:r>
      <w:r w:rsidRPr="00D85A39">
        <w:rPr>
          <w:rFonts w:ascii="SimSun" w:hAnsi="SimSun"/>
          <w:sz w:val="21"/>
        </w:rPr>
        <w:t>部门造成负面影响的证据，以及</w:t>
      </w:r>
      <w:r w:rsidR="00B42FCD" w:rsidRPr="00D85A39">
        <w:rPr>
          <w:rFonts w:ascii="SimSun" w:hAnsi="SimSun"/>
          <w:sz w:val="21"/>
        </w:rPr>
        <w:t>产权组织</w:t>
      </w:r>
      <w:r w:rsidRPr="00D85A39">
        <w:rPr>
          <w:rFonts w:ascii="SimSun" w:hAnsi="SimSun"/>
          <w:sz w:val="21"/>
        </w:rPr>
        <w:t>继续提供援助的必要性。敦促</w:t>
      </w:r>
      <w:r w:rsidR="00B42FCD" w:rsidRPr="00D85A39">
        <w:rPr>
          <w:rFonts w:ascii="SimSun" w:hAnsi="SimSun"/>
          <w:sz w:val="21"/>
        </w:rPr>
        <w:t>产权组织</w:t>
      </w:r>
      <w:r w:rsidRPr="00D85A39">
        <w:rPr>
          <w:rFonts w:ascii="SimSun" w:hAnsi="SimSun"/>
          <w:sz w:val="21"/>
        </w:rPr>
        <w:t>在必要时继续在乌克兰开展支助活动，这并非政治化。为了使</w:t>
      </w:r>
      <w:r w:rsidR="00B42FCD" w:rsidRPr="00D85A39">
        <w:rPr>
          <w:rFonts w:ascii="SimSun" w:hAnsi="SimSun"/>
          <w:sz w:val="21"/>
        </w:rPr>
        <w:t>产权组织</w:t>
      </w:r>
      <w:r w:rsidR="198B56A2" w:rsidRPr="00D85A39">
        <w:rPr>
          <w:rFonts w:ascii="SimSun" w:hAnsi="SimSun"/>
          <w:sz w:val="21"/>
        </w:rPr>
        <w:t>的</w:t>
      </w:r>
      <w:r w:rsidRPr="00D85A39">
        <w:rPr>
          <w:rFonts w:ascii="SimSun" w:hAnsi="SimSun"/>
          <w:sz w:val="21"/>
        </w:rPr>
        <w:t>最高</w:t>
      </w:r>
      <w:r w:rsidR="00CA30F7" w:rsidRPr="00D85A39">
        <w:rPr>
          <w:rFonts w:ascii="SimSun" w:hAnsi="SimSun" w:hint="eastAsia"/>
          <w:sz w:val="21"/>
        </w:rPr>
        <w:t>领导</w:t>
      </w:r>
      <w:r w:rsidRPr="00D85A39">
        <w:rPr>
          <w:rFonts w:ascii="SimSun" w:hAnsi="SimSun"/>
          <w:sz w:val="21"/>
        </w:rPr>
        <w:t>机构继续关注</w:t>
      </w:r>
      <w:r w:rsidR="19304F32" w:rsidRPr="00D85A39">
        <w:rPr>
          <w:rFonts w:ascii="SimSun" w:hAnsi="SimSun"/>
          <w:sz w:val="21"/>
        </w:rPr>
        <w:t>这一</w:t>
      </w:r>
      <w:r w:rsidRPr="00D85A39">
        <w:rPr>
          <w:rFonts w:ascii="SimSun" w:hAnsi="SimSun"/>
          <w:sz w:val="21"/>
        </w:rPr>
        <w:t>优先事项，代表团认为有必要继续向</w:t>
      </w:r>
      <w:r w:rsidR="00B42FCD" w:rsidRPr="00D85A39">
        <w:rPr>
          <w:rFonts w:ascii="SimSun" w:hAnsi="SimSun"/>
          <w:sz w:val="21"/>
        </w:rPr>
        <w:t>产权组织</w:t>
      </w:r>
      <w:r w:rsidR="00CA30F7" w:rsidRPr="00D85A39">
        <w:rPr>
          <w:rFonts w:ascii="SimSun" w:hAnsi="SimSun" w:hint="eastAsia"/>
          <w:sz w:val="21"/>
        </w:rPr>
        <w:t>成员国</w:t>
      </w:r>
      <w:r w:rsidRPr="00D85A39">
        <w:rPr>
          <w:rFonts w:ascii="SimSun" w:hAnsi="SimSun"/>
          <w:sz w:val="21"/>
        </w:rPr>
        <w:t>大会报告这些活动。</w:t>
      </w:r>
      <w:r w:rsidR="00E930A0" w:rsidRPr="00D85A39">
        <w:rPr>
          <w:rFonts w:ascii="SimSun" w:hAnsi="SimSun"/>
          <w:sz w:val="21"/>
        </w:rPr>
        <w:t>代表团</w:t>
      </w:r>
      <w:r w:rsidRPr="00D85A39">
        <w:rPr>
          <w:rFonts w:ascii="SimSun" w:hAnsi="SimSun"/>
          <w:sz w:val="21"/>
        </w:rPr>
        <w:t>还表示完全支持文件A/65/8中由</w:t>
      </w:r>
      <w:r w:rsidR="00DD2B7F" w:rsidRPr="00D85A39">
        <w:rPr>
          <w:rFonts w:ascii="SimSun" w:hAnsi="SimSun"/>
          <w:sz w:val="21"/>
        </w:rPr>
        <w:t>CEBS集团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联合提出的拟议决定</w:t>
      </w:r>
      <w:r w:rsidR="57832707" w:rsidRPr="00D85A39">
        <w:rPr>
          <w:rFonts w:ascii="SimSun" w:hAnsi="SimSun"/>
          <w:sz w:val="21"/>
        </w:rPr>
        <w:t>，并</w:t>
      </w:r>
      <w:r w:rsidRPr="00D85A39">
        <w:rPr>
          <w:rFonts w:ascii="SimSun" w:hAnsi="SimSun"/>
          <w:sz w:val="21"/>
        </w:rPr>
        <w:t>认为其精心起草的措辞可以为</w:t>
      </w:r>
      <w:r w:rsidR="00B42FCD" w:rsidRPr="00D85A39">
        <w:rPr>
          <w:rFonts w:ascii="SimSun" w:hAnsi="SimSun"/>
          <w:sz w:val="21"/>
        </w:rPr>
        <w:t>产权组织</w:t>
      </w:r>
      <w:r w:rsidRPr="00D85A39">
        <w:rPr>
          <w:rFonts w:ascii="SimSun" w:hAnsi="SimSun"/>
          <w:sz w:val="21"/>
        </w:rPr>
        <w:t>所有成员国所接受。</w:t>
      </w:r>
      <w:r w:rsidR="00E930A0" w:rsidRPr="00D85A39">
        <w:rPr>
          <w:rFonts w:ascii="SimSun" w:hAnsi="SimSun"/>
          <w:sz w:val="21"/>
        </w:rPr>
        <w:t>代表团</w:t>
      </w:r>
      <w:r w:rsidRPr="00D85A39">
        <w:rPr>
          <w:rFonts w:ascii="SimSun" w:hAnsi="SimSun"/>
          <w:sz w:val="21"/>
        </w:rPr>
        <w:t>希望，在下一次会议上，成员国将对乌克兰在其国际公认疆界内的战后重建进程进行评估。针对一些代表团提出的可能存在歧视的关切</w:t>
      </w:r>
      <w:r w:rsidR="3FB76EF8" w:rsidRPr="00D85A39">
        <w:rPr>
          <w:rFonts w:ascii="SimSun" w:hAnsi="SimSun"/>
          <w:sz w:val="21"/>
        </w:rPr>
        <w:t>，</w:t>
      </w:r>
      <w:r w:rsidR="00E930A0" w:rsidRPr="00D85A39">
        <w:rPr>
          <w:rFonts w:ascii="SimSun" w:hAnsi="SimSun"/>
          <w:sz w:val="21"/>
        </w:rPr>
        <w:t>代表团</w:t>
      </w:r>
      <w:r w:rsidRPr="00D85A39">
        <w:rPr>
          <w:rFonts w:ascii="SimSun" w:hAnsi="SimSun"/>
          <w:sz w:val="21"/>
        </w:rPr>
        <w:t>强调，向乌克兰提供的援助不妨碍其他成员国请求和接受它们可能需要的任何</w:t>
      </w:r>
      <w:r w:rsidR="00B42FCD" w:rsidRPr="00D85A39">
        <w:rPr>
          <w:rFonts w:ascii="SimSun" w:hAnsi="SimSun"/>
          <w:sz w:val="21"/>
        </w:rPr>
        <w:t>产权组织</w:t>
      </w:r>
      <w:r w:rsidRPr="00D85A39">
        <w:rPr>
          <w:rFonts w:ascii="SimSun" w:hAnsi="SimSun"/>
          <w:sz w:val="21"/>
        </w:rPr>
        <w:t>援助</w:t>
      </w:r>
      <w:r w:rsidR="0C030E9D" w:rsidRPr="00D85A39">
        <w:rPr>
          <w:rFonts w:ascii="SimSun" w:hAnsi="SimSun"/>
          <w:sz w:val="21"/>
        </w:rPr>
        <w:t>，并补充说，</w:t>
      </w:r>
      <w:r w:rsidR="00E930A0" w:rsidRPr="00D85A39">
        <w:rPr>
          <w:rFonts w:ascii="SimSun" w:hAnsi="SimSun"/>
          <w:sz w:val="21"/>
        </w:rPr>
        <w:t>代表团</w:t>
      </w:r>
      <w:r w:rsidRPr="00D85A39">
        <w:rPr>
          <w:rFonts w:ascii="SimSun" w:hAnsi="SimSun"/>
          <w:sz w:val="21"/>
        </w:rPr>
        <w:t>不知道有任何其他成员国希望提请</w:t>
      </w:r>
      <w:r w:rsidR="00B42FCD" w:rsidRPr="00D85A39">
        <w:rPr>
          <w:rFonts w:ascii="SimSun" w:hAnsi="SimSun"/>
          <w:sz w:val="21"/>
        </w:rPr>
        <w:t>产权组织</w:t>
      </w:r>
      <w:r w:rsidR="00CA30F7" w:rsidRPr="00D85A39">
        <w:rPr>
          <w:rFonts w:ascii="SimSun" w:hAnsi="SimSun" w:hint="eastAsia"/>
          <w:sz w:val="21"/>
        </w:rPr>
        <w:t>成员国</w:t>
      </w:r>
      <w:r w:rsidRPr="00D85A39">
        <w:rPr>
          <w:rFonts w:ascii="SimSun" w:hAnsi="SimSun"/>
          <w:sz w:val="21"/>
        </w:rPr>
        <w:t>大会注意此类需求。</w:t>
      </w:r>
    </w:p>
    <w:p w14:paraId="161C262C" w14:textId="4E30E11E"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爱沙尼亚代表团</w:t>
      </w:r>
      <w:r w:rsidR="3F455D92" w:rsidRPr="00D85A39">
        <w:rPr>
          <w:rFonts w:ascii="SimSun" w:hAnsi="SimSun"/>
          <w:sz w:val="21"/>
        </w:rPr>
        <w:t>支持</w:t>
      </w:r>
      <w:r w:rsidR="2919F7D8" w:rsidRPr="00D85A39">
        <w:rPr>
          <w:rFonts w:ascii="SimSun" w:hAnsi="SimSun"/>
          <w:sz w:val="21"/>
        </w:rPr>
        <w:t>摩尔多瓦共和国</w:t>
      </w:r>
      <w:r w:rsidRPr="00D85A39">
        <w:rPr>
          <w:rFonts w:ascii="SimSun" w:hAnsi="SimSun"/>
          <w:sz w:val="21"/>
        </w:rPr>
        <w:t>代表团代表CEBS集团、荷兰王国代表团代表B集团以及匈牙利代表团代表欧洲联盟及其成员国所作的发言。</w:t>
      </w:r>
      <w:r w:rsidR="00E930A0" w:rsidRPr="00D85A39">
        <w:rPr>
          <w:rFonts w:ascii="SimSun" w:hAnsi="SimSun"/>
          <w:sz w:val="21"/>
        </w:rPr>
        <w:t>代表团</w:t>
      </w:r>
      <w:r w:rsidRPr="00D85A39">
        <w:rPr>
          <w:rFonts w:ascii="SimSun" w:hAnsi="SimSun"/>
          <w:sz w:val="21"/>
        </w:rPr>
        <w:t>重申，乌克兰</w:t>
      </w:r>
      <w:r w:rsidR="4D2DEEDC" w:rsidRPr="00D85A39">
        <w:rPr>
          <w:rFonts w:ascii="SimSun" w:hAnsi="SimSun"/>
          <w:sz w:val="21"/>
        </w:rPr>
        <w:t>的</w:t>
      </w:r>
      <w:r w:rsidRPr="00D85A39">
        <w:rPr>
          <w:rFonts w:ascii="SimSun" w:hAnsi="SimSun"/>
          <w:sz w:val="21"/>
        </w:rPr>
        <w:t>知识产权和创新体系受到俄罗斯联邦持续不断的侵略战争的破坏，显然需要持续不断的支持来帮助重建乌克兰</w:t>
      </w:r>
      <w:r w:rsidR="4D2DEEDC" w:rsidRPr="00D85A39">
        <w:rPr>
          <w:rFonts w:ascii="SimSun" w:hAnsi="SimSun"/>
          <w:sz w:val="21"/>
        </w:rPr>
        <w:t>的</w:t>
      </w:r>
      <w:r w:rsidRPr="00D85A39">
        <w:rPr>
          <w:rFonts w:ascii="SimSun" w:hAnsi="SimSun"/>
          <w:sz w:val="21"/>
        </w:rPr>
        <w:t>知识产权和创新体系，并强调了</w:t>
      </w:r>
      <w:r w:rsidR="00B42FCD" w:rsidRPr="00D85A39">
        <w:rPr>
          <w:rFonts w:ascii="SimSun" w:hAnsi="SimSun"/>
          <w:sz w:val="21"/>
        </w:rPr>
        <w:t>产权组织</w:t>
      </w:r>
      <w:r w:rsidRPr="00D85A39">
        <w:rPr>
          <w:rFonts w:ascii="SimSun" w:hAnsi="SimSun"/>
          <w:sz w:val="21"/>
        </w:rPr>
        <w:t>在提供</w:t>
      </w:r>
      <w:r w:rsidR="69D67D7A" w:rsidRPr="00D85A39">
        <w:rPr>
          <w:rFonts w:ascii="SimSun" w:hAnsi="SimSun"/>
          <w:sz w:val="21"/>
        </w:rPr>
        <w:t>这种</w:t>
      </w:r>
      <w:r w:rsidRPr="00D85A39">
        <w:rPr>
          <w:rFonts w:ascii="SimSun" w:hAnsi="SimSun"/>
          <w:sz w:val="21"/>
        </w:rPr>
        <w:t>支持方面的关键作用。</w:t>
      </w:r>
      <w:r w:rsidR="75EF0327" w:rsidRPr="00D85A39">
        <w:rPr>
          <w:rFonts w:ascii="SimSun" w:hAnsi="SimSun"/>
          <w:sz w:val="21"/>
        </w:rPr>
        <w:t>此外，</w:t>
      </w:r>
      <w:r w:rsidR="00E930A0" w:rsidRPr="00D85A39">
        <w:rPr>
          <w:rFonts w:ascii="SimSun" w:hAnsi="SimSun"/>
          <w:sz w:val="21"/>
        </w:rPr>
        <w:t>代表团</w:t>
      </w:r>
      <w:r w:rsidRPr="00D85A39">
        <w:rPr>
          <w:rFonts w:ascii="SimSun" w:hAnsi="SimSun"/>
          <w:sz w:val="21"/>
        </w:rPr>
        <w:t>感谢秘书处和总干事的报告以及迄今为止向乌克兰提供的支持</w:t>
      </w:r>
      <w:proofErr w:type="gramStart"/>
      <w:r w:rsidRPr="00D85A39">
        <w:rPr>
          <w:rFonts w:ascii="SimSun" w:hAnsi="SimSun"/>
          <w:sz w:val="21"/>
        </w:rPr>
        <w:t>和援</w:t>
      </w:r>
      <w:proofErr w:type="gramEnd"/>
      <w:r w:rsidRPr="00D85A39">
        <w:rPr>
          <w:rFonts w:ascii="SimSun" w:hAnsi="SimSun"/>
          <w:sz w:val="21"/>
        </w:rPr>
        <w:t>助。此外，</w:t>
      </w:r>
      <w:r w:rsidR="00E930A0" w:rsidRPr="00D85A39">
        <w:rPr>
          <w:rFonts w:ascii="SimSun" w:hAnsi="SimSun"/>
          <w:sz w:val="21"/>
        </w:rPr>
        <w:t>代表团</w:t>
      </w:r>
      <w:r w:rsidRPr="00D85A39">
        <w:rPr>
          <w:rFonts w:ascii="SimSun" w:hAnsi="SimSun"/>
          <w:sz w:val="21"/>
        </w:rPr>
        <w:t>指出，对乌克兰城市及其民用基础设施的可怕袭击，包括一周前对一家儿童医院的袭击，严重违反了国际人道主义法。</w:t>
      </w:r>
      <w:r w:rsidR="2AC573AF" w:rsidRPr="00D85A39">
        <w:rPr>
          <w:rFonts w:ascii="SimSun" w:hAnsi="SimSun"/>
          <w:sz w:val="21"/>
        </w:rPr>
        <w:t>代表团</w:t>
      </w:r>
      <w:r w:rsidRPr="00D85A39">
        <w:rPr>
          <w:rFonts w:ascii="SimSun" w:hAnsi="SimSun"/>
          <w:sz w:val="21"/>
        </w:rPr>
        <w:t>谴责俄罗斯联邦对乌克兰发动无理和无端的战争。</w:t>
      </w:r>
      <w:r w:rsidR="00E930A0" w:rsidRPr="00D85A39">
        <w:rPr>
          <w:rFonts w:ascii="SimSun" w:hAnsi="SimSun"/>
          <w:sz w:val="21"/>
        </w:rPr>
        <w:t>代表团</w:t>
      </w:r>
      <w:r w:rsidRPr="00D85A39">
        <w:rPr>
          <w:rFonts w:ascii="SimSun" w:hAnsi="SimSun"/>
          <w:sz w:val="21"/>
        </w:rPr>
        <w:t>承认，乌克兰并不是唯一需要援助的成员国，并澄清说，CEBS</w:t>
      </w:r>
      <w:r w:rsidR="00CA30F7" w:rsidRPr="00D85A39">
        <w:rPr>
          <w:rFonts w:ascii="SimSun" w:hAnsi="SimSun" w:hint="eastAsia"/>
          <w:sz w:val="21"/>
        </w:rPr>
        <w:t>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的</w:t>
      </w:r>
      <w:r w:rsidR="00CA30F7" w:rsidRPr="00D85A39">
        <w:rPr>
          <w:rFonts w:ascii="SimSun" w:hAnsi="SimSun" w:hint="eastAsia"/>
          <w:sz w:val="21"/>
        </w:rPr>
        <w:t>提案</w:t>
      </w:r>
      <w:r w:rsidRPr="00D85A39">
        <w:rPr>
          <w:rFonts w:ascii="SimSun" w:hAnsi="SimSun"/>
          <w:sz w:val="21"/>
        </w:rPr>
        <w:t>不影响</w:t>
      </w:r>
      <w:r w:rsidR="00B42FCD" w:rsidRPr="00D85A39">
        <w:rPr>
          <w:rFonts w:ascii="SimSun" w:hAnsi="SimSun"/>
          <w:sz w:val="21"/>
        </w:rPr>
        <w:t>产权组织</w:t>
      </w:r>
      <w:r w:rsidRPr="00D85A39">
        <w:rPr>
          <w:rFonts w:ascii="SimSun" w:hAnsi="SimSun"/>
          <w:sz w:val="21"/>
        </w:rPr>
        <w:t>正在进行的以需求为导向的技术援助和能力建设。</w:t>
      </w:r>
      <w:r w:rsidR="00E930A0" w:rsidRPr="00D85A39">
        <w:rPr>
          <w:rFonts w:ascii="SimSun" w:hAnsi="SimSun"/>
          <w:sz w:val="21"/>
        </w:rPr>
        <w:t>代表团</w:t>
      </w:r>
      <w:r w:rsidRPr="00D85A39">
        <w:rPr>
          <w:rFonts w:ascii="SimSun" w:hAnsi="SimSun"/>
          <w:sz w:val="21"/>
        </w:rPr>
        <w:t>强调，考虑到乌克兰知识产权和创新体系遭受的损害和破坏的程度，</w:t>
      </w:r>
      <w:r w:rsidR="29393E46" w:rsidRPr="00D85A39">
        <w:rPr>
          <w:rFonts w:ascii="SimSun" w:hAnsi="SimSun"/>
          <w:sz w:val="21"/>
        </w:rPr>
        <w:t>这</w:t>
      </w:r>
      <w:r w:rsidRPr="00D85A39">
        <w:rPr>
          <w:rFonts w:ascii="SimSun" w:hAnsi="SimSun"/>
          <w:sz w:val="21"/>
        </w:rPr>
        <w:t>是在紧急和特殊情况下发出的呼吁。</w:t>
      </w:r>
      <w:r w:rsidR="00CA30F7" w:rsidRPr="00D85A39">
        <w:rPr>
          <w:rFonts w:ascii="SimSun" w:hAnsi="SimSun" w:hint="eastAsia"/>
          <w:sz w:val="21"/>
        </w:rPr>
        <w:t>它</w:t>
      </w:r>
      <w:r w:rsidRPr="00D85A39">
        <w:rPr>
          <w:rFonts w:ascii="SimSun" w:hAnsi="SimSun"/>
          <w:sz w:val="21"/>
        </w:rPr>
        <w:t>指出，所讨论提案的意图是应对一场正在发生的灾难，并确保乌克兰获得其迫切需要的支持。</w:t>
      </w:r>
      <w:r w:rsidR="00E930A0" w:rsidRPr="00D85A39">
        <w:rPr>
          <w:rFonts w:ascii="SimSun" w:hAnsi="SimSun"/>
          <w:sz w:val="21"/>
        </w:rPr>
        <w:t>代表团</w:t>
      </w:r>
      <w:r w:rsidRPr="00D85A39">
        <w:rPr>
          <w:rFonts w:ascii="SimSun" w:hAnsi="SimSun"/>
          <w:sz w:val="21"/>
        </w:rPr>
        <w:t>完全支持</w:t>
      </w:r>
      <w:r w:rsidR="00B42FCD" w:rsidRPr="00D85A39">
        <w:rPr>
          <w:rFonts w:ascii="SimSun" w:hAnsi="SimSun"/>
          <w:sz w:val="21"/>
        </w:rPr>
        <w:t>产权组织</w:t>
      </w:r>
      <w:r w:rsidRPr="00D85A39">
        <w:rPr>
          <w:rFonts w:ascii="SimSun" w:hAnsi="SimSun"/>
          <w:sz w:val="21"/>
        </w:rPr>
        <w:t>对知识产权制度受到入侵、冲突、自然灾害或紧急情况影响的成员国发挥支持作用的一般原则，并忆及国际局在过去已经采取了重要措施，如COVID-19一揽子应对措施，以及</w:t>
      </w:r>
      <w:r w:rsidR="00CA30F7" w:rsidRPr="00D85A39">
        <w:rPr>
          <w:rFonts w:ascii="SimSun" w:hAnsi="SimSun" w:hint="eastAsia"/>
          <w:sz w:val="21"/>
        </w:rPr>
        <w:t>正常</w:t>
      </w:r>
      <w:r w:rsidRPr="00D85A39">
        <w:rPr>
          <w:rFonts w:ascii="SimSun" w:hAnsi="SimSun"/>
          <w:sz w:val="21"/>
        </w:rPr>
        <w:t>技术援助和能力建设活动。</w:t>
      </w:r>
      <w:r w:rsidR="00E930A0" w:rsidRPr="00D85A39">
        <w:rPr>
          <w:rFonts w:ascii="SimSun" w:hAnsi="SimSun"/>
          <w:sz w:val="21"/>
        </w:rPr>
        <w:t>代表团</w:t>
      </w:r>
      <w:r w:rsidRPr="00D85A39">
        <w:rPr>
          <w:rFonts w:ascii="SimSun" w:hAnsi="SimSun"/>
          <w:sz w:val="21"/>
        </w:rPr>
        <w:t>指出，根据</w:t>
      </w:r>
      <w:r w:rsidR="5D19E826" w:rsidRPr="00D85A39">
        <w:rPr>
          <w:rFonts w:ascii="SimSun" w:hAnsi="SimSun"/>
          <w:sz w:val="21"/>
        </w:rPr>
        <w:t>《</w:t>
      </w:r>
      <w:r w:rsidR="00B42FCD" w:rsidRPr="00D85A39">
        <w:rPr>
          <w:rFonts w:ascii="SimSun" w:hAnsi="SimSun"/>
          <w:sz w:val="21"/>
        </w:rPr>
        <w:t>产权组织</w:t>
      </w:r>
      <w:r w:rsidR="3E0BA5DD" w:rsidRPr="00D85A39">
        <w:rPr>
          <w:rFonts w:ascii="SimSun" w:hAnsi="SimSun"/>
          <w:sz w:val="21"/>
        </w:rPr>
        <w:t>总</w:t>
      </w:r>
      <w:r w:rsidRPr="00D85A39">
        <w:rPr>
          <w:rFonts w:ascii="SimSun" w:hAnsi="SimSun"/>
          <w:sz w:val="21"/>
        </w:rPr>
        <w:t>议事规则</w:t>
      </w:r>
      <w:r w:rsidR="5D19E826" w:rsidRPr="00D85A39">
        <w:rPr>
          <w:rFonts w:ascii="SimSun" w:hAnsi="SimSun"/>
          <w:sz w:val="21"/>
        </w:rPr>
        <w:t>》</w:t>
      </w:r>
      <w:r w:rsidRPr="00D85A39">
        <w:rPr>
          <w:rFonts w:ascii="SimSun" w:hAnsi="SimSun"/>
          <w:sz w:val="21"/>
        </w:rPr>
        <w:t>，欢迎成员提出支助建议，并应就这些建议本身进行讨论。此外，</w:t>
      </w:r>
      <w:r w:rsidR="00CA30F7" w:rsidRPr="00D85A39">
        <w:rPr>
          <w:rFonts w:ascii="SimSun" w:hAnsi="SimSun" w:hint="eastAsia"/>
          <w:sz w:val="21"/>
        </w:rPr>
        <w:t>它</w:t>
      </w:r>
      <w:r w:rsidRPr="00D85A39">
        <w:rPr>
          <w:rFonts w:ascii="SimSun" w:hAnsi="SimSun"/>
          <w:sz w:val="21"/>
        </w:rPr>
        <w:t>强调，由于向乌克兰提供援助的问题最初是在2022年全面战争开始时提交</w:t>
      </w:r>
      <w:r w:rsidR="00B42FCD" w:rsidRPr="00D85A39">
        <w:rPr>
          <w:rFonts w:ascii="SimSun" w:hAnsi="SimSun"/>
          <w:sz w:val="21"/>
        </w:rPr>
        <w:t>产权组织</w:t>
      </w:r>
      <w:r w:rsidR="00BD3A46" w:rsidRPr="00D85A39">
        <w:rPr>
          <w:rFonts w:ascii="SimSun" w:hAnsi="SimSun" w:hint="eastAsia"/>
          <w:sz w:val="21"/>
        </w:rPr>
        <w:t>成员国</w:t>
      </w:r>
      <w:r w:rsidRPr="00D85A39">
        <w:rPr>
          <w:rFonts w:ascii="SimSun" w:hAnsi="SimSun"/>
          <w:sz w:val="21"/>
        </w:rPr>
        <w:t>大会的，因此应继续保留在作为本组织最高</w:t>
      </w:r>
      <w:r w:rsidR="00BD3A46" w:rsidRPr="00D85A39">
        <w:rPr>
          <w:rFonts w:ascii="SimSun" w:hAnsi="SimSun" w:hint="eastAsia"/>
          <w:sz w:val="21"/>
        </w:rPr>
        <w:t>领导</w:t>
      </w:r>
      <w:r w:rsidRPr="00D85A39">
        <w:rPr>
          <w:rFonts w:ascii="SimSun" w:hAnsi="SimSun"/>
          <w:sz w:val="21"/>
        </w:rPr>
        <w:t>机构的</w:t>
      </w:r>
      <w:r w:rsidR="00B42FCD" w:rsidRPr="00D85A39">
        <w:rPr>
          <w:rFonts w:ascii="SimSun" w:hAnsi="SimSun"/>
          <w:sz w:val="21"/>
        </w:rPr>
        <w:t>产权组织</w:t>
      </w:r>
      <w:r w:rsidR="00BD3A46" w:rsidRPr="00D85A39">
        <w:rPr>
          <w:rFonts w:ascii="SimSun" w:hAnsi="SimSun" w:hint="eastAsia"/>
          <w:sz w:val="21"/>
        </w:rPr>
        <w:t>成员国</w:t>
      </w:r>
      <w:r w:rsidRPr="00D85A39">
        <w:rPr>
          <w:rFonts w:ascii="SimSun" w:hAnsi="SimSun"/>
          <w:sz w:val="21"/>
        </w:rPr>
        <w:t>大会的议程上。代表团还指出，所讨论的反对意见不是为了真诚地满足其他国家的需求而提出的。相反，这些反对意见被描述为政治反对意见，旨在阻止乌克兰获得其因俄罗斯联邦</w:t>
      </w:r>
      <w:r w:rsidR="4D2DEEDC" w:rsidRPr="00D85A39">
        <w:rPr>
          <w:rFonts w:ascii="SimSun" w:hAnsi="SimSun"/>
          <w:sz w:val="21"/>
        </w:rPr>
        <w:t>的</w:t>
      </w:r>
      <w:r w:rsidRPr="00D85A39">
        <w:rPr>
          <w:rFonts w:ascii="SimSun" w:hAnsi="SimSun"/>
          <w:sz w:val="21"/>
        </w:rPr>
        <w:t>侵略战争而迫切需要的支持。</w:t>
      </w:r>
    </w:p>
    <w:p w14:paraId="50F12B38" w14:textId="62BB7E2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lastRenderedPageBreak/>
        <w:t>奥地利代表团明确谴责俄罗斯联邦对乌克兰发动的非法和无端的侵略战争，这场战争公然违反了《联合国宪章》和国际法，破坏了包括</w:t>
      </w:r>
      <w:r w:rsidR="00B42FCD" w:rsidRPr="00D85A39">
        <w:rPr>
          <w:rFonts w:ascii="SimSun" w:hAnsi="SimSun"/>
          <w:sz w:val="21"/>
        </w:rPr>
        <w:t>产权组织</w:t>
      </w:r>
      <w:r w:rsidRPr="00D85A39">
        <w:rPr>
          <w:rFonts w:ascii="SimSun" w:hAnsi="SimSun"/>
          <w:sz w:val="21"/>
        </w:rPr>
        <w:t>在内的国际多边体系的基础。</w:t>
      </w:r>
      <w:r w:rsidR="00E930A0" w:rsidRPr="00D85A39">
        <w:rPr>
          <w:rFonts w:ascii="SimSun" w:hAnsi="SimSun"/>
          <w:sz w:val="21"/>
        </w:rPr>
        <w:t>代表团</w:t>
      </w:r>
      <w:r w:rsidRPr="00D85A39">
        <w:rPr>
          <w:rFonts w:ascii="SimSun" w:hAnsi="SimSun"/>
          <w:sz w:val="21"/>
        </w:rPr>
        <w:t>感谢秘书处提交</w:t>
      </w:r>
      <w:r w:rsidR="00AC31F7" w:rsidRPr="00D85A39">
        <w:rPr>
          <w:rFonts w:ascii="SimSun" w:hAnsi="SimSun"/>
          <w:sz w:val="21"/>
        </w:rPr>
        <w:t>关于向乌克兰的创新和创意部门及知识产权制度提供援助和支持</w:t>
      </w:r>
      <w:r w:rsidRPr="00D85A39">
        <w:rPr>
          <w:rFonts w:ascii="SimSun" w:hAnsi="SimSun"/>
          <w:sz w:val="21"/>
        </w:rPr>
        <w:t>的报告，该报告概述了俄罗斯联邦</w:t>
      </w:r>
      <w:r w:rsidR="5CCBCA72" w:rsidRPr="00D85A39">
        <w:rPr>
          <w:rFonts w:ascii="SimSun" w:hAnsi="SimSun"/>
          <w:sz w:val="21"/>
        </w:rPr>
        <w:t>的</w:t>
      </w:r>
      <w:r w:rsidRPr="00D85A39">
        <w:rPr>
          <w:rFonts w:ascii="SimSun" w:hAnsi="SimSun"/>
          <w:sz w:val="21"/>
        </w:rPr>
        <w:t>侵略战争对乌克兰</w:t>
      </w:r>
      <w:r w:rsidR="00C701F9" w:rsidRPr="00D85A39">
        <w:rPr>
          <w:rFonts w:ascii="SimSun" w:hAnsi="SimSun"/>
          <w:sz w:val="21"/>
        </w:rPr>
        <w:t>创意</w:t>
      </w:r>
      <w:r w:rsidRPr="00D85A39">
        <w:rPr>
          <w:rFonts w:ascii="SimSun" w:hAnsi="SimSun"/>
          <w:sz w:val="21"/>
        </w:rPr>
        <w:t>部门的破坏性影响。</w:t>
      </w:r>
      <w:r w:rsidR="00E930A0" w:rsidRPr="00D85A39">
        <w:rPr>
          <w:rFonts w:ascii="SimSun" w:hAnsi="SimSun"/>
          <w:sz w:val="21"/>
        </w:rPr>
        <w:t>代表团</w:t>
      </w:r>
      <w:r w:rsidRPr="00D85A39">
        <w:rPr>
          <w:rFonts w:ascii="SimSun" w:hAnsi="SimSun"/>
          <w:sz w:val="21"/>
        </w:rPr>
        <w:t>说，它完全赞同匈牙利代表团代表欧洲联盟及其成员国、荷兰王国代表团代表</w:t>
      </w:r>
      <w:r w:rsidR="004D71F5" w:rsidRPr="00D85A39">
        <w:rPr>
          <w:rFonts w:ascii="SimSun" w:hAnsi="SimSun"/>
          <w:sz w:val="21"/>
        </w:rPr>
        <w:t>B集团</w:t>
      </w:r>
      <w:r w:rsidRPr="00D85A39">
        <w:rPr>
          <w:rFonts w:ascii="SimSun" w:hAnsi="SimSun"/>
          <w:sz w:val="21"/>
        </w:rPr>
        <w:t>、摩尔多瓦共和国代表团代表</w:t>
      </w:r>
      <w:r w:rsidR="00BD3A46" w:rsidRPr="00D85A39">
        <w:rPr>
          <w:rFonts w:ascii="SimSun" w:hAnsi="SimSun" w:hint="eastAsia"/>
          <w:sz w:val="21"/>
        </w:rPr>
        <w:t>CEBS</w:t>
      </w:r>
      <w:r w:rsidRPr="00D85A39">
        <w:rPr>
          <w:rFonts w:ascii="SimSun" w:hAnsi="SimSun"/>
          <w:sz w:val="21"/>
        </w:rPr>
        <w:t>集团以及发言支持乌克兰的其他</w:t>
      </w:r>
      <w:r w:rsidR="00BD3A46" w:rsidRPr="00D85A39">
        <w:rPr>
          <w:rFonts w:ascii="SimSun" w:hAnsi="SimSun" w:hint="eastAsia"/>
          <w:sz w:val="21"/>
        </w:rPr>
        <w:t>成员国</w:t>
      </w:r>
      <w:r w:rsidRPr="00D85A39">
        <w:rPr>
          <w:rFonts w:ascii="SimSun" w:hAnsi="SimSun"/>
          <w:sz w:val="21"/>
        </w:rPr>
        <w:t>所做的发言。</w:t>
      </w:r>
      <w:r w:rsidR="00E930A0" w:rsidRPr="00D85A39">
        <w:rPr>
          <w:rFonts w:ascii="SimSun" w:hAnsi="SimSun"/>
          <w:sz w:val="21"/>
        </w:rPr>
        <w:t>代表团</w:t>
      </w:r>
      <w:r w:rsidRPr="00D85A39">
        <w:rPr>
          <w:rFonts w:ascii="SimSun" w:hAnsi="SimSun"/>
          <w:sz w:val="21"/>
        </w:rPr>
        <w:t>支持摩尔多瓦共和国代表团代表两个地区</w:t>
      </w:r>
      <w:r w:rsidR="00BD3A46" w:rsidRPr="00D85A39">
        <w:rPr>
          <w:rFonts w:ascii="SimSun" w:hAnsi="SimSun" w:hint="eastAsia"/>
          <w:sz w:val="21"/>
        </w:rPr>
        <w:t>集团</w:t>
      </w:r>
      <w:r w:rsidRPr="00D85A39">
        <w:rPr>
          <w:rFonts w:ascii="SimSun" w:hAnsi="SimSun"/>
          <w:sz w:val="21"/>
        </w:rPr>
        <w:t>提出的决定</w:t>
      </w:r>
      <w:r w:rsidR="0FD484A0" w:rsidRPr="00D85A39">
        <w:rPr>
          <w:rFonts w:ascii="SimSun" w:hAnsi="SimSun"/>
          <w:sz w:val="21"/>
        </w:rPr>
        <w:t>，</w:t>
      </w:r>
      <w:r w:rsidR="105C4139" w:rsidRPr="00D85A39">
        <w:rPr>
          <w:rFonts w:ascii="SimSun" w:hAnsi="SimSun"/>
          <w:sz w:val="21"/>
        </w:rPr>
        <w:t>并</w:t>
      </w:r>
      <w:r w:rsidRPr="00D85A39">
        <w:rPr>
          <w:rFonts w:ascii="SimSun" w:hAnsi="SimSun"/>
          <w:sz w:val="21"/>
        </w:rPr>
        <w:t>指出该决定是技术性的，严格侧重于秘书处提交的报告中所评估</w:t>
      </w:r>
      <w:r w:rsidR="5CCBCA72" w:rsidRPr="00D85A39">
        <w:rPr>
          <w:rFonts w:ascii="SimSun" w:hAnsi="SimSun"/>
          <w:sz w:val="21"/>
        </w:rPr>
        <w:t>的</w:t>
      </w:r>
      <w:r w:rsidRPr="00D85A39">
        <w:rPr>
          <w:rFonts w:ascii="SimSun" w:hAnsi="SimSun"/>
          <w:sz w:val="21"/>
        </w:rPr>
        <w:t>乌克兰在能力建设方面</w:t>
      </w:r>
      <w:r w:rsidR="5CCBCA72" w:rsidRPr="00D85A39">
        <w:rPr>
          <w:rFonts w:ascii="SimSun" w:hAnsi="SimSun"/>
          <w:sz w:val="21"/>
        </w:rPr>
        <w:t>的</w:t>
      </w:r>
      <w:r w:rsidRPr="00D85A39">
        <w:rPr>
          <w:rFonts w:ascii="SimSun" w:hAnsi="SimSun"/>
          <w:sz w:val="21"/>
        </w:rPr>
        <w:t>需求。代表团承认乌克兰不是唯一需要援助的成员国，但强调所讨论</w:t>
      </w:r>
      <w:r w:rsidR="5CCBCA72" w:rsidRPr="00D85A39">
        <w:rPr>
          <w:rFonts w:ascii="SimSun" w:hAnsi="SimSun"/>
          <w:sz w:val="21"/>
        </w:rPr>
        <w:t>的</w:t>
      </w:r>
      <w:r w:rsidRPr="00D85A39">
        <w:rPr>
          <w:rFonts w:ascii="SimSun" w:hAnsi="SimSun"/>
          <w:sz w:val="21"/>
        </w:rPr>
        <w:t>提案不影响</w:t>
      </w:r>
      <w:r w:rsidR="00B42FCD" w:rsidRPr="00D85A39">
        <w:rPr>
          <w:rFonts w:ascii="SimSun" w:hAnsi="SimSun"/>
          <w:sz w:val="21"/>
        </w:rPr>
        <w:t>产权组织</w:t>
      </w:r>
      <w:r w:rsidRPr="00D85A39">
        <w:rPr>
          <w:rFonts w:ascii="SimSun" w:hAnsi="SimSun"/>
          <w:sz w:val="21"/>
        </w:rPr>
        <w:t>正在进行的以需求为导向的技术援助和能力</w:t>
      </w:r>
      <w:r w:rsidR="00BD3A46" w:rsidRPr="00D85A39">
        <w:rPr>
          <w:rFonts w:ascii="SimSun" w:hAnsi="SimSun" w:hint="eastAsia"/>
          <w:sz w:val="21"/>
        </w:rPr>
        <w:t>建设</w:t>
      </w:r>
      <w:r w:rsidRPr="00D85A39">
        <w:rPr>
          <w:rFonts w:ascii="SimSun" w:hAnsi="SimSun"/>
          <w:sz w:val="21"/>
        </w:rPr>
        <w:t>。</w:t>
      </w:r>
      <w:r w:rsidR="00BD3A46" w:rsidRPr="00D85A39">
        <w:rPr>
          <w:rFonts w:ascii="SimSun" w:hAnsi="SimSun" w:hint="eastAsia"/>
          <w:sz w:val="21"/>
        </w:rPr>
        <w:t>它</w:t>
      </w:r>
      <w:r w:rsidRPr="00D85A39">
        <w:rPr>
          <w:rFonts w:ascii="SimSun" w:hAnsi="SimSun"/>
          <w:sz w:val="21"/>
        </w:rPr>
        <w:t>强调，</w:t>
      </w:r>
      <w:r w:rsidR="35CD3543" w:rsidRPr="00D85A39">
        <w:rPr>
          <w:rFonts w:ascii="SimSun" w:hAnsi="SimSun"/>
          <w:sz w:val="21"/>
        </w:rPr>
        <w:t>考虑到</w:t>
      </w:r>
      <w:r w:rsidRPr="00D85A39">
        <w:rPr>
          <w:rFonts w:ascii="SimSun" w:hAnsi="SimSun"/>
          <w:sz w:val="21"/>
        </w:rPr>
        <w:t>俄罗斯联邦在乌克兰</w:t>
      </w:r>
      <w:r w:rsidR="5CCBCA72" w:rsidRPr="00D85A39">
        <w:rPr>
          <w:rFonts w:ascii="SimSun" w:hAnsi="SimSun"/>
          <w:sz w:val="21"/>
        </w:rPr>
        <w:t>的</w:t>
      </w:r>
      <w:r w:rsidRPr="00D85A39">
        <w:rPr>
          <w:rFonts w:ascii="SimSun" w:hAnsi="SimSun"/>
          <w:sz w:val="21"/>
        </w:rPr>
        <w:t>侵略战争所造成的破坏性局势，眼下的决定是针对乌克兰创意部门</w:t>
      </w:r>
      <w:r w:rsidR="5CCBCA72" w:rsidRPr="00D85A39">
        <w:rPr>
          <w:rFonts w:ascii="SimSun" w:hAnsi="SimSun"/>
          <w:sz w:val="21"/>
        </w:rPr>
        <w:t>的</w:t>
      </w:r>
      <w:r w:rsidRPr="00D85A39">
        <w:rPr>
          <w:rFonts w:ascii="SimSun" w:hAnsi="SimSun"/>
          <w:sz w:val="21"/>
        </w:rPr>
        <w:t>具体需求</w:t>
      </w:r>
      <w:proofErr w:type="gramStart"/>
      <w:r w:rsidRPr="00D85A39">
        <w:rPr>
          <w:rFonts w:ascii="SimSun" w:hAnsi="SimSun"/>
          <w:sz w:val="21"/>
        </w:rPr>
        <w:t>作出</w:t>
      </w:r>
      <w:proofErr w:type="gramEnd"/>
      <w:r w:rsidRPr="00D85A39">
        <w:rPr>
          <w:rFonts w:ascii="SimSun" w:hAnsi="SimSun"/>
          <w:sz w:val="21"/>
        </w:rPr>
        <w:t>的，应当根据其本身的是非曲直加以考虑。代表团指出，它不同意</w:t>
      </w:r>
      <w:r w:rsidR="4C8838DF" w:rsidRPr="00D85A39">
        <w:rPr>
          <w:rFonts w:ascii="SimSun" w:hAnsi="SimSun"/>
          <w:sz w:val="21"/>
        </w:rPr>
        <w:t>将</w:t>
      </w:r>
      <w:r w:rsidR="11701F61" w:rsidRPr="00D85A39">
        <w:rPr>
          <w:rFonts w:ascii="SimSun" w:hAnsi="SimSun"/>
          <w:sz w:val="21"/>
        </w:rPr>
        <w:t>这一</w:t>
      </w:r>
      <w:r w:rsidRPr="00D85A39">
        <w:rPr>
          <w:rFonts w:ascii="SimSun" w:hAnsi="SimSun"/>
          <w:sz w:val="21"/>
        </w:rPr>
        <w:t>问题提交</w:t>
      </w:r>
      <w:r w:rsidR="00BD3A46" w:rsidRPr="00D85A39">
        <w:rPr>
          <w:rFonts w:ascii="SimSun" w:hAnsi="SimSun" w:hint="eastAsia"/>
          <w:sz w:val="21"/>
        </w:rPr>
        <w:t>PBC</w:t>
      </w:r>
      <w:r w:rsidRPr="00D85A39">
        <w:rPr>
          <w:rFonts w:ascii="SimSun" w:hAnsi="SimSun"/>
          <w:sz w:val="21"/>
        </w:rPr>
        <w:t>，因为</w:t>
      </w:r>
      <w:r w:rsidR="00BD3A46" w:rsidRPr="00D85A39">
        <w:rPr>
          <w:rFonts w:ascii="SimSun" w:hAnsi="SimSun" w:hint="eastAsia"/>
          <w:sz w:val="21"/>
        </w:rPr>
        <w:t>PBC</w:t>
      </w:r>
      <w:r w:rsidRPr="00D85A39">
        <w:rPr>
          <w:rFonts w:ascii="SimSun" w:hAnsi="SimSun"/>
          <w:sz w:val="21"/>
        </w:rPr>
        <w:t>不是一个决策机构。</w:t>
      </w:r>
      <w:r w:rsidR="00E930A0" w:rsidRPr="00D85A39">
        <w:rPr>
          <w:rFonts w:ascii="SimSun" w:hAnsi="SimSun"/>
          <w:sz w:val="21"/>
        </w:rPr>
        <w:t>代表团</w:t>
      </w:r>
      <w:r w:rsidRPr="00D85A39">
        <w:rPr>
          <w:rFonts w:ascii="SimSun" w:hAnsi="SimSun"/>
          <w:sz w:val="21"/>
        </w:rPr>
        <w:t>表示希望，</w:t>
      </w:r>
      <w:r w:rsidR="004D71F5" w:rsidRPr="00D85A39">
        <w:rPr>
          <w:rFonts w:ascii="SimSun" w:hAnsi="SimSun"/>
          <w:sz w:val="21"/>
        </w:rPr>
        <w:t>B集团</w:t>
      </w:r>
      <w:r w:rsidRPr="00D85A39">
        <w:rPr>
          <w:rFonts w:ascii="SimSun" w:hAnsi="SimSun"/>
          <w:sz w:val="21"/>
        </w:rPr>
        <w:t>和</w:t>
      </w:r>
      <w:r w:rsidR="00BD3A46" w:rsidRPr="00D85A39">
        <w:rPr>
          <w:rFonts w:ascii="SimSun" w:hAnsi="SimSun" w:hint="eastAsia"/>
          <w:sz w:val="21"/>
        </w:rPr>
        <w:t>CEBS</w:t>
      </w:r>
      <w:r w:rsidRPr="00D85A39">
        <w:rPr>
          <w:rFonts w:ascii="SimSun" w:hAnsi="SimSun"/>
          <w:sz w:val="21"/>
        </w:rPr>
        <w:t>集团提出的决定能够以协商一致的方式通过，而不要进一步延长辩论。</w:t>
      </w:r>
    </w:p>
    <w:p w14:paraId="4F13D6E3" w14:textId="0C0FCAC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伊朗伊斯兰共和国代表团支持俄罗斯联邦代表团提出的平衡</w:t>
      </w:r>
      <w:r w:rsidR="00BD3A46" w:rsidRPr="00D85A39">
        <w:rPr>
          <w:rFonts w:ascii="SimSun" w:hAnsi="SimSun" w:hint="eastAsia"/>
          <w:sz w:val="21"/>
        </w:rPr>
        <w:t>的</w:t>
      </w:r>
      <w:r w:rsidRPr="00D85A39">
        <w:rPr>
          <w:rFonts w:ascii="SimSun" w:hAnsi="SimSun"/>
          <w:sz w:val="21"/>
        </w:rPr>
        <w:t>建议。</w:t>
      </w:r>
    </w:p>
    <w:p w14:paraId="4727B09C" w14:textId="7D44395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西班牙代表团赞同匈牙利代表团代表欧洲联盟及其成员国、荷兰王国代表团代表</w:t>
      </w:r>
      <w:r w:rsidR="004D71F5" w:rsidRPr="00D85A39">
        <w:rPr>
          <w:rFonts w:ascii="SimSun" w:hAnsi="SimSun"/>
          <w:sz w:val="21"/>
        </w:rPr>
        <w:t>B集团</w:t>
      </w:r>
      <w:r w:rsidRPr="00D85A39">
        <w:rPr>
          <w:rFonts w:ascii="SimSun" w:hAnsi="SimSun"/>
          <w:sz w:val="21"/>
        </w:rPr>
        <w:t>以及摩尔多瓦共和国代表团代表</w:t>
      </w:r>
      <w:r w:rsidR="00BD3A46" w:rsidRPr="00D85A39">
        <w:rPr>
          <w:rFonts w:ascii="SimSun" w:hAnsi="SimSun" w:hint="eastAsia"/>
          <w:sz w:val="21"/>
        </w:rPr>
        <w:t>CEBS</w:t>
      </w:r>
      <w:r w:rsidRPr="00D85A39">
        <w:rPr>
          <w:rFonts w:ascii="SimSun" w:hAnsi="SimSun"/>
          <w:sz w:val="21"/>
        </w:rPr>
        <w:t>集团所作的发言，并再次谴责俄罗斯联邦</w:t>
      </w:r>
      <w:proofErr w:type="gramStart"/>
      <w:r w:rsidRPr="00D85A39">
        <w:rPr>
          <w:rFonts w:ascii="SimSun" w:hAnsi="SimSun"/>
          <w:sz w:val="21"/>
        </w:rPr>
        <w:t>无端和</w:t>
      </w:r>
      <w:proofErr w:type="gramEnd"/>
      <w:r w:rsidRPr="00D85A39">
        <w:rPr>
          <w:rFonts w:ascii="SimSun" w:hAnsi="SimSun"/>
          <w:sz w:val="21"/>
        </w:rPr>
        <w:t>毫无道理地入侵乌克兰。代表团认为这是公然违反国际法基本原则和《联合国宪章》的行为。代表团表示声援和支持乌克兰及其人民，并承诺</w:t>
      </w:r>
      <w:r w:rsidR="00BD3A46" w:rsidRPr="00D85A39">
        <w:rPr>
          <w:rFonts w:ascii="SimSun" w:hAnsi="SimSun" w:hint="eastAsia"/>
          <w:sz w:val="21"/>
        </w:rPr>
        <w:t>只要</w:t>
      </w:r>
      <w:r w:rsidRPr="00D85A39">
        <w:rPr>
          <w:rFonts w:ascii="SimSun" w:hAnsi="SimSun"/>
          <w:sz w:val="21"/>
        </w:rPr>
        <w:t>必要</w:t>
      </w:r>
      <w:r w:rsidR="00BD3A46" w:rsidRPr="00D85A39">
        <w:rPr>
          <w:rFonts w:ascii="SimSun" w:hAnsi="SimSun" w:hint="eastAsia"/>
          <w:sz w:val="21"/>
        </w:rPr>
        <w:t>就</w:t>
      </w:r>
      <w:r w:rsidRPr="00D85A39">
        <w:rPr>
          <w:rFonts w:ascii="SimSun" w:hAnsi="SimSun"/>
          <w:sz w:val="21"/>
        </w:rPr>
        <w:t>继续</w:t>
      </w:r>
      <w:r w:rsidR="11701F61" w:rsidRPr="00D85A39">
        <w:rPr>
          <w:rFonts w:ascii="SimSun" w:hAnsi="SimSun"/>
          <w:sz w:val="21"/>
        </w:rPr>
        <w:t>提供</w:t>
      </w:r>
      <w:r w:rsidRPr="00D85A39">
        <w:rPr>
          <w:rFonts w:ascii="SimSun" w:hAnsi="SimSun"/>
          <w:sz w:val="21"/>
        </w:rPr>
        <w:t>支持。</w:t>
      </w:r>
      <w:r w:rsidR="387EE887" w:rsidRPr="00D85A39">
        <w:rPr>
          <w:rFonts w:ascii="SimSun" w:hAnsi="SimSun"/>
          <w:sz w:val="21"/>
        </w:rPr>
        <w:t>它高度</w:t>
      </w:r>
      <w:r w:rsidRPr="00D85A39">
        <w:rPr>
          <w:rFonts w:ascii="SimSun" w:hAnsi="SimSun"/>
          <w:sz w:val="21"/>
        </w:rPr>
        <w:t>赞赏</w:t>
      </w:r>
      <w:r w:rsidR="00B42FCD" w:rsidRPr="00D85A39">
        <w:rPr>
          <w:rFonts w:ascii="SimSun" w:hAnsi="SimSun"/>
          <w:sz w:val="21"/>
        </w:rPr>
        <w:t>产权组织</w:t>
      </w:r>
      <w:r w:rsidRPr="00D85A39">
        <w:rPr>
          <w:rFonts w:ascii="SimSun" w:hAnsi="SimSun"/>
          <w:sz w:val="21"/>
        </w:rPr>
        <w:t>根据2022年</w:t>
      </w:r>
      <w:proofErr w:type="gramStart"/>
      <w:r w:rsidRPr="00D85A39">
        <w:rPr>
          <w:rFonts w:ascii="SimSun" w:hAnsi="SimSun"/>
          <w:sz w:val="21"/>
        </w:rPr>
        <w:t>作出</w:t>
      </w:r>
      <w:proofErr w:type="gramEnd"/>
      <w:r w:rsidRPr="00D85A39">
        <w:rPr>
          <w:rFonts w:ascii="SimSun" w:hAnsi="SimSun"/>
          <w:sz w:val="21"/>
        </w:rPr>
        <w:t>的决定提供的支持</w:t>
      </w:r>
      <w:proofErr w:type="gramStart"/>
      <w:r w:rsidRPr="00D85A39">
        <w:rPr>
          <w:rFonts w:ascii="SimSun" w:hAnsi="SimSun"/>
          <w:sz w:val="21"/>
        </w:rPr>
        <w:t>和援</w:t>
      </w:r>
      <w:proofErr w:type="gramEnd"/>
      <w:r w:rsidRPr="00D85A39">
        <w:rPr>
          <w:rFonts w:ascii="SimSun" w:hAnsi="SimSun"/>
          <w:sz w:val="21"/>
        </w:rPr>
        <w:t>助</w:t>
      </w:r>
      <w:r w:rsidR="387EE887" w:rsidRPr="00D85A39">
        <w:rPr>
          <w:rFonts w:ascii="SimSun" w:hAnsi="SimSun"/>
          <w:sz w:val="21"/>
        </w:rPr>
        <w:t>，并</w:t>
      </w:r>
      <w:r w:rsidRPr="00D85A39">
        <w:rPr>
          <w:rFonts w:ascii="SimSun" w:hAnsi="SimSun"/>
          <w:sz w:val="21"/>
        </w:rPr>
        <w:t>强调</w:t>
      </w:r>
      <w:r w:rsidR="00B42FCD" w:rsidRPr="00D85A39">
        <w:rPr>
          <w:rFonts w:ascii="SimSun" w:hAnsi="SimSun"/>
          <w:sz w:val="21"/>
        </w:rPr>
        <w:t>产权组织</w:t>
      </w:r>
      <w:r w:rsidRPr="00D85A39">
        <w:rPr>
          <w:rFonts w:ascii="SimSun" w:hAnsi="SimSun"/>
          <w:sz w:val="21"/>
        </w:rPr>
        <w:t>是多边体系中的一个关键机构。</w:t>
      </w:r>
      <w:r w:rsidR="00E930A0" w:rsidRPr="00D85A39">
        <w:rPr>
          <w:rFonts w:ascii="SimSun" w:hAnsi="SimSun"/>
          <w:sz w:val="21"/>
        </w:rPr>
        <w:t>代表团</w:t>
      </w:r>
      <w:r w:rsidRPr="00D85A39">
        <w:rPr>
          <w:rFonts w:ascii="SimSun" w:hAnsi="SimSun"/>
          <w:sz w:val="21"/>
        </w:rPr>
        <w:t>注意到</w:t>
      </w:r>
      <w:r w:rsidR="00B42FCD" w:rsidRPr="00D85A39">
        <w:rPr>
          <w:rFonts w:ascii="SimSun" w:hAnsi="SimSun"/>
          <w:sz w:val="21"/>
        </w:rPr>
        <w:t>产权组织</w:t>
      </w:r>
      <w:r w:rsidRPr="00D85A39">
        <w:rPr>
          <w:rFonts w:ascii="SimSun" w:hAnsi="SimSun"/>
          <w:sz w:val="21"/>
        </w:rPr>
        <w:t>取得的进展，并</w:t>
      </w:r>
      <w:r w:rsidR="00BD3A46" w:rsidRPr="00D85A39">
        <w:rPr>
          <w:rFonts w:ascii="SimSun" w:hAnsi="SimSun" w:hint="eastAsia"/>
          <w:sz w:val="21"/>
        </w:rPr>
        <w:t>指出</w:t>
      </w:r>
      <w:r w:rsidRPr="00D85A39">
        <w:rPr>
          <w:rFonts w:ascii="SimSun" w:hAnsi="SimSun"/>
          <w:sz w:val="21"/>
        </w:rPr>
        <w:t>与乌克兰经济部签署了一项谅解备忘录，以改善合作，重建受战争影响的创意和创新部门。代表团指出，</w:t>
      </w:r>
      <w:r w:rsidR="00B42FCD" w:rsidRPr="00D85A39">
        <w:rPr>
          <w:rFonts w:ascii="SimSun" w:hAnsi="SimSun"/>
          <w:sz w:val="21"/>
        </w:rPr>
        <w:t>产权组织</w:t>
      </w:r>
      <w:r w:rsidRPr="00D85A39">
        <w:rPr>
          <w:rFonts w:ascii="SimSun" w:hAnsi="SimSun"/>
          <w:sz w:val="21"/>
        </w:rPr>
        <w:t>为乌克兰制定新的知识产权战略和重建基础设施提供的支持至关重要，表明了</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工作对有需要的国家的价值。报告清楚地描述了战争对乌克兰创新和创意部门</w:t>
      </w:r>
      <w:r w:rsidR="5CCBCA72" w:rsidRPr="00D85A39">
        <w:rPr>
          <w:rFonts w:ascii="SimSun" w:hAnsi="SimSun"/>
          <w:sz w:val="21"/>
        </w:rPr>
        <w:t>的</w:t>
      </w:r>
      <w:r w:rsidRPr="00D85A39">
        <w:rPr>
          <w:rFonts w:ascii="SimSun" w:hAnsi="SimSun"/>
          <w:sz w:val="21"/>
        </w:rPr>
        <w:t>负面影响，包括人才流失和对研究基础设施的破坏。</w:t>
      </w:r>
      <w:r w:rsidR="00E930A0" w:rsidRPr="00D85A39">
        <w:rPr>
          <w:rFonts w:ascii="SimSun" w:hAnsi="SimSun"/>
          <w:sz w:val="21"/>
        </w:rPr>
        <w:t>代表团</w:t>
      </w:r>
      <w:r w:rsidRPr="00D85A39">
        <w:rPr>
          <w:rFonts w:ascii="SimSun" w:hAnsi="SimSun"/>
          <w:sz w:val="21"/>
        </w:rPr>
        <w:t>支持</w:t>
      </w:r>
      <w:r w:rsidR="004D71F5" w:rsidRPr="00D85A39">
        <w:rPr>
          <w:rFonts w:ascii="SimSun" w:hAnsi="SimSun"/>
          <w:sz w:val="21"/>
        </w:rPr>
        <w:t>B集团</w:t>
      </w:r>
      <w:r w:rsidRPr="00D85A39">
        <w:rPr>
          <w:rFonts w:ascii="SimSun" w:hAnsi="SimSun"/>
          <w:sz w:val="21"/>
        </w:rPr>
        <w:t>和</w:t>
      </w:r>
      <w:r w:rsidR="00DD2B7F" w:rsidRPr="00D85A39">
        <w:rPr>
          <w:rFonts w:ascii="SimSun" w:hAnsi="SimSun"/>
          <w:sz w:val="21"/>
        </w:rPr>
        <w:t>CEBS集团</w:t>
      </w:r>
      <w:r w:rsidRPr="00D85A39">
        <w:rPr>
          <w:rFonts w:ascii="SimSun" w:hAnsi="SimSun"/>
          <w:sz w:val="21"/>
        </w:rPr>
        <w:t>提交的决定</w:t>
      </w:r>
      <w:r w:rsidR="0C6EB8ED" w:rsidRPr="00D85A39">
        <w:rPr>
          <w:rFonts w:ascii="SimSun" w:hAnsi="SimSun"/>
          <w:sz w:val="21"/>
        </w:rPr>
        <w:t>草案</w:t>
      </w:r>
      <w:r w:rsidRPr="00D85A39">
        <w:rPr>
          <w:rFonts w:ascii="SimSun" w:hAnsi="SimSun"/>
          <w:sz w:val="21"/>
        </w:rPr>
        <w:t>，认为这将有助于</w:t>
      </w:r>
      <w:r w:rsidR="00B42FCD" w:rsidRPr="00D85A39">
        <w:rPr>
          <w:rFonts w:ascii="SimSun" w:hAnsi="SimSun"/>
          <w:sz w:val="21"/>
        </w:rPr>
        <w:t>产权组织</w:t>
      </w:r>
      <w:r w:rsidRPr="00D85A39">
        <w:rPr>
          <w:rFonts w:ascii="SimSun" w:hAnsi="SimSun"/>
          <w:sz w:val="21"/>
        </w:rPr>
        <w:t>进一步努力协助和支持乌克兰减轻俄罗斯联邦战争造成</w:t>
      </w:r>
      <w:r w:rsidR="5CCBCA72" w:rsidRPr="00D85A39">
        <w:rPr>
          <w:rFonts w:ascii="SimSun" w:hAnsi="SimSun"/>
          <w:sz w:val="21"/>
        </w:rPr>
        <w:t>的</w:t>
      </w:r>
      <w:r w:rsidRPr="00D85A39">
        <w:rPr>
          <w:rFonts w:ascii="SimSun" w:hAnsi="SimSun"/>
          <w:sz w:val="21"/>
        </w:rPr>
        <w:t>极为不利的影响。</w:t>
      </w:r>
    </w:p>
    <w:p w14:paraId="58AF2AF6" w14:textId="655CBCB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阿拉伯叙利亚共和国代表团指出，它特别重视知识产权及其与发展的关系，尤其是在遭受经济危机阻碍发展的发展中国家和最不发达国家。</w:t>
      </w:r>
      <w:r w:rsidR="00E930A0" w:rsidRPr="00D85A39">
        <w:rPr>
          <w:rFonts w:ascii="SimSun" w:hAnsi="SimSun"/>
          <w:sz w:val="21"/>
        </w:rPr>
        <w:t>代表团</w:t>
      </w:r>
      <w:r w:rsidRPr="00D85A39">
        <w:rPr>
          <w:rFonts w:ascii="SimSun" w:hAnsi="SimSun"/>
          <w:sz w:val="21"/>
        </w:rPr>
        <w:t>指出，其中许多国家还受到单方面胁迫性措施的影响，这些措施对其公民的生活产生了重大影响，</w:t>
      </w:r>
      <w:r w:rsidR="00D178D5" w:rsidRPr="00D85A39">
        <w:rPr>
          <w:rFonts w:ascii="SimSun" w:hAnsi="SimSun"/>
          <w:sz w:val="21"/>
        </w:rPr>
        <w:t>阻碍</w:t>
      </w:r>
      <w:r w:rsidRPr="00D85A39">
        <w:rPr>
          <w:rFonts w:ascii="SimSun" w:hAnsi="SimSun"/>
          <w:sz w:val="21"/>
        </w:rPr>
        <w:t>了</w:t>
      </w:r>
      <w:r w:rsidR="00BD3A46" w:rsidRPr="00D85A39">
        <w:rPr>
          <w:rFonts w:ascii="SimSun" w:hAnsi="SimSun" w:hint="eastAsia"/>
          <w:sz w:val="21"/>
        </w:rPr>
        <w:t>它们</w:t>
      </w:r>
      <w:r w:rsidRPr="00D85A39">
        <w:rPr>
          <w:rFonts w:ascii="SimSun" w:hAnsi="SimSun"/>
          <w:sz w:val="21"/>
        </w:rPr>
        <w:t>发展经济以及创新和创意部门。</w:t>
      </w:r>
      <w:r w:rsidR="00E930A0" w:rsidRPr="00D85A39">
        <w:rPr>
          <w:rFonts w:ascii="SimSun" w:hAnsi="SimSun"/>
          <w:sz w:val="21"/>
        </w:rPr>
        <w:t>代表团</w:t>
      </w:r>
      <w:r w:rsidRPr="00D85A39">
        <w:rPr>
          <w:rFonts w:ascii="SimSun" w:hAnsi="SimSun"/>
          <w:sz w:val="21"/>
        </w:rPr>
        <w:t>强调，</w:t>
      </w:r>
      <w:r w:rsidR="00B42FCD" w:rsidRPr="00D85A39">
        <w:rPr>
          <w:rFonts w:ascii="SimSun" w:hAnsi="SimSun"/>
          <w:sz w:val="21"/>
        </w:rPr>
        <w:t>产权组织</w:t>
      </w:r>
      <w:r w:rsidRPr="00D85A39">
        <w:rPr>
          <w:rFonts w:ascii="SimSun" w:hAnsi="SimSun"/>
          <w:sz w:val="21"/>
        </w:rPr>
        <w:t>在考虑成员国的需求和对这些需求</w:t>
      </w:r>
      <w:proofErr w:type="gramStart"/>
      <w:r w:rsidR="00632123" w:rsidRPr="00D85A39">
        <w:rPr>
          <w:rFonts w:ascii="SimSun" w:hAnsi="SimSun"/>
          <w:sz w:val="21"/>
        </w:rPr>
        <w:t>作出</w:t>
      </w:r>
      <w:proofErr w:type="gramEnd"/>
      <w:r w:rsidRPr="00D85A39">
        <w:rPr>
          <w:rFonts w:ascii="SimSun" w:hAnsi="SimSun"/>
          <w:sz w:val="21"/>
        </w:rPr>
        <w:t>回应时，必须采取</w:t>
      </w:r>
      <w:r w:rsidR="00BD3A46" w:rsidRPr="00D85A39">
        <w:rPr>
          <w:rFonts w:ascii="SimSun" w:hAnsi="SimSun" w:hint="eastAsia"/>
          <w:sz w:val="21"/>
        </w:rPr>
        <w:t>全盘</w:t>
      </w:r>
      <w:r w:rsidRPr="00D85A39">
        <w:rPr>
          <w:rFonts w:ascii="SimSun" w:hAnsi="SimSun"/>
          <w:sz w:val="21"/>
        </w:rPr>
        <w:t>方法，特别是对那些受到上述单方面胁迫性措施影响的国家。</w:t>
      </w:r>
      <w:r w:rsidR="00BD3A46" w:rsidRPr="00D85A39">
        <w:rPr>
          <w:rFonts w:ascii="SimSun" w:hAnsi="SimSun" w:hint="eastAsia"/>
          <w:sz w:val="21"/>
        </w:rPr>
        <w:t>它</w:t>
      </w:r>
      <w:r w:rsidRPr="00D85A39">
        <w:rPr>
          <w:rFonts w:ascii="SimSun" w:hAnsi="SimSun"/>
          <w:sz w:val="21"/>
        </w:rPr>
        <w:t>强调，这些国家应当能够不受歧视地、按照成员国平等的原则、不带政治色彩地获得发展基础设施的支持。</w:t>
      </w:r>
      <w:r w:rsidR="00E930A0" w:rsidRPr="00D85A39">
        <w:rPr>
          <w:rFonts w:ascii="SimSun" w:hAnsi="SimSun"/>
          <w:sz w:val="21"/>
        </w:rPr>
        <w:t>代表团</w:t>
      </w:r>
      <w:r w:rsidRPr="00D85A39">
        <w:rPr>
          <w:rFonts w:ascii="SimSun" w:hAnsi="SimSun"/>
          <w:sz w:val="21"/>
        </w:rPr>
        <w:t>指出，向乌克兰提供技术援助和支持是</w:t>
      </w:r>
      <w:r w:rsidR="00DD5205" w:rsidRPr="00D85A39">
        <w:rPr>
          <w:rFonts w:ascii="SimSun" w:hAnsi="SimSun"/>
          <w:sz w:val="21"/>
        </w:rPr>
        <w:t>由于</w:t>
      </w:r>
      <w:r w:rsidRPr="00D85A39">
        <w:rPr>
          <w:rFonts w:ascii="SimSun" w:hAnsi="SimSun"/>
          <w:sz w:val="21"/>
        </w:rPr>
        <w:t>一些国家单方面</w:t>
      </w:r>
      <w:proofErr w:type="gramStart"/>
      <w:r w:rsidR="00632123" w:rsidRPr="00D85A39">
        <w:rPr>
          <w:rFonts w:ascii="SimSun" w:hAnsi="SimSun"/>
          <w:sz w:val="21"/>
        </w:rPr>
        <w:t>作出</w:t>
      </w:r>
      <w:proofErr w:type="gramEnd"/>
      <w:r w:rsidRPr="00D85A39">
        <w:rPr>
          <w:rFonts w:ascii="SimSun" w:hAnsi="SimSun"/>
          <w:sz w:val="21"/>
        </w:rPr>
        <w:t>的决定，这表明了政治化，这在报告中显而易见。</w:t>
      </w:r>
      <w:r w:rsidR="00E930A0" w:rsidRPr="00D85A39">
        <w:rPr>
          <w:rFonts w:ascii="SimSun" w:hAnsi="SimSun"/>
          <w:sz w:val="21"/>
        </w:rPr>
        <w:t>代表团</w:t>
      </w:r>
      <w:r w:rsidRPr="00D85A39">
        <w:rPr>
          <w:rFonts w:ascii="SimSun" w:hAnsi="SimSun"/>
          <w:sz w:val="21"/>
        </w:rPr>
        <w:t>表示支持俄罗斯联邦提出的决定草案，认为任何拟议的技术援助和支持项目都应由CDIP审查。</w:t>
      </w:r>
    </w:p>
    <w:p w14:paraId="530FF47C" w14:textId="0220D84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克罗地亚代表团说，它赞同匈牙利代表团代表欧洲联盟及其成员国、摩尔多瓦共和国代表团代表CEBS集团以及荷兰王国代表团代表</w:t>
      </w:r>
      <w:r w:rsidR="004D71F5" w:rsidRPr="00D85A39">
        <w:rPr>
          <w:rFonts w:ascii="SimSun" w:hAnsi="SimSun"/>
          <w:sz w:val="21"/>
        </w:rPr>
        <w:t>B集团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支持以下一般原则，即</w:t>
      </w:r>
      <w:r w:rsidR="00B42FCD" w:rsidRPr="00D85A39">
        <w:rPr>
          <w:rFonts w:ascii="SimSun" w:hAnsi="SimSun"/>
          <w:sz w:val="21"/>
        </w:rPr>
        <w:t>产权组织</w:t>
      </w:r>
      <w:r w:rsidRPr="00D85A39">
        <w:rPr>
          <w:rFonts w:ascii="SimSun" w:hAnsi="SimSun"/>
          <w:sz w:val="21"/>
        </w:rPr>
        <w:t>应当在支持其知识产权制度受到入侵、其他冲突、自然灾害或紧急情况影响的成员国方面发挥作用。</w:t>
      </w:r>
      <w:r w:rsidR="00E930A0" w:rsidRPr="00D85A39">
        <w:rPr>
          <w:rFonts w:ascii="SimSun" w:hAnsi="SimSun"/>
          <w:sz w:val="21"/>
        </w:rPr>
        <w:t>代表团</w:t>
      </w:r>
      <w:r w:rsidRPr="00D85A39">
        <w:rPr>
          <w:rFonts w:ascii="SimSun" w:hAnsi="SimSun"/>
          <w:sz w:val="21"/>
        </w:rPr>
        <w:t>指出，乌克兰的情况正是如此，它遭受了俄罗斯联邦野蛮、无端、无理和非法的军事侵略。</w:t>
      </w:r>
      <w:r w:rsidR="00E930A0" w:rsidRPr="00D85A39">
        <w:rPr>
          <w:rFonts w:ascii="SimSun" w:hAnsi="SimSun"/>
          <w:sz w:val="21"/>
        </w:rPr>
        <w:t>代表团</w:t>
      </w:r>
      <w:r w:rsidRPr="00D85A39">
        <w:rPr>
          <w:rFonts w:ascii="SimSun" w:hAnsi="SimSun"/>
          <w:sz w:val="21"/>
        </w:rPr>
        <w:t>承认，除了正常的技术援助和能力建设活动之外，</w:t>
      </w:r>
      <w:r w:rsidR="00B42FCD" w:rsidRPr="00D85A39">
        <w:rPr>
          <w:rFonts w:ascii="SimSun" w:hAnsi="SimSun"/>
          <w:sz w:val="21"/>
        </w:rPr>
        <w:t>产权组织</w:t>
      </w:r>
      <w:r w:rsidRPr="00D85A39">
        <w:rPr>
          <w:rFonts w:ascii="SimSun" w:hAnsi="SimSun"/>
          <w:sz w:val="21"/>
        </w:rPr>
        <w:t>在紧急情况领域已经做了很多工作。代表团回顾说，欢迎成员根据</w:t>
      </w:r>
      <w:r w:rsidR="00B42FCD" w:rsidRPr="00D85A39">
        <w:rPr>
          <w:rFonts w:ascii="SimSun" w:hAnsi="SimSun"/>
          <w:sz w:val="21"/>
        </w:rPr>
        <w:t>产权组织</w:t>
      </w:r>
      <w:r w:rsidR="1FA0935C" w:rsidRPr="00D85A39">
        <w:rPr>
          <w:rFonts w:ascii="SimSun" w:hAnsi="SimSun"/>
          <w:sz w:val="21"/>
        </w:rPr>
        <w:t>《</w:t>
      </w:r>
      <w:r w:rsidR="324EB6AE" w:rsidRPr="00D85A39">
        <w:rPr>
          <w:rFonts w:ascii="SimSun" w:hAnsi="SimSun"/>
          <w:sz w:val="21"/>
        </w:rPr>
        <w:t>总</w:t>
      </w:r>
      <w:r w:rsidRPr="00D85A39">
        <w:rPr>
          <w:rFonts w:ascii="SimSun" w:hAnsi="SimSun"/>
          <w:sz w:val="21"/>
        </w:rPr>
        <w:t>议事规则</w:t>
      </w:r>
      <w:r w:rsidR="1FA0935C" w:rsidRPr="00D85A39">
        <w:rPr>
          <w:rFonts w:ascii="SimSun" w:hAnsi="SimSun"/>
          <w:sz w:val="21"/>
        </w:rPr>
        <w:t>》</w:t>
      </w:r>
      <w:r w:rsidRPr="00D85A39">
        <w:rPr>
          <w:rFonts w:ascii="SimSun" w:hAnsi="SimSun"/>
          <w:sz w:val="21"/>
        </w:rPr>
        <w:t>提出支持建议。代表团强调，拟议的行动符合联合国大会2022年3月2日第A/RES/ES-11/1号决议，该决议敦促联合国各机构和其他国际组织在俄罗斯联邦侵略乌克兰</w:t>
      </w:r>
      <w:r w:rsidR="5CCBCA72" w:rsidRPr="00D85A39">
        <w:rPr>
          <w:rFonts w:ascii="SimSun" w:hAnsi="SimSun"/>
          <w:sz w:val="21"/>
        </w:rPr>
        <w:t>的</w:t>
      </w:r>
      <w:r w:rsidRPr="00D85A39">
        <w:rPr>
          <w:rFonts w:ascii="SimSun" w:hAnsi="SimSun"/>
          <w:sz w:val="21"/>
        </w:rPr>
        <w:t>背景下处理这一局势。</w:t>
      </w:r>
      <w:r w:rsidR="00E930A0" w:rsidRPr="00D85A39">
        <w:rPr>
          <w:rFonts w:ascii="SimSun" w:hAnsi="SimSun"/>
          <w:sz w:val="21"/>
        </w:rPr>
        <w:t>代表团</w:t>
      </w:r>
      <w:r w:rsidRPr="00D85A39">
        <w:rPr>
          <w:rFonts w:ascii="SimSun" w:hAnsi="SimSun"/>
          <w:sz w:val="21"/>
        </w:rPr>
        <w:t>呼吁</w:t>
      </w:r>
      <w:r w:rsidR="00237209" w:rsidRPr="00D85A39">
        <w:rPr>
          <w:rFonts w:ascii="SimSun" w:hAnsi="SimSun"/>
          <w:sz w:val="21"/>
        </w:rPr>
        <w:t>成员国</w:t>
      </w:r>
      <w:r w:rsidRPr="00D85A39">
        <w:rPr>
          <w:rFonts w:ascii="SimSun" w:hAnsi="SimSun"/>
          <w:sz w:val="21"/>
        </w:rPr>
        <w:t>支持</w:t>
      </w:r>
      <w:r w:rsidR="00BD3A46" w:rsidRPr="00D85A39">
        <w:rPr>
          <w:rFonts w:ascii="SimSun" w:hAnsi="SimSun" w:hint="eastAsia"/>
          <w:sz w:val="21"/>
        </w:rPr>
        <w:t>文件</w:t>
      </w:r>
      <w:r w:rsidRPr="00D85A39">
        <w:rPr>
          <w:rFonts w:ascii="SimSun" w:hAnsi="SimSun"/>
          <w:sz w:val="21"/>
        </w:rPr>
        <w:t>A/65/8所载的拟议决定，该决定由</w:t>
      </w:r>
      <w:r w:rsidR="00BD3A46" w:rsidRPr="00D85A39">
        <w:rPr>
          <w:rFonts w:ascii="SimSun" w:hAnsi="SimSun" w:hint="eastAsia"/>
          <w:sz w:val="21"/>
        </w:rPr>
        <w:t>CEBS集团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联合提出。</w:t>
      </w:r>
    </w:p>
    <w:p w14:paraId="26232013" w14:textId="35817A1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lastRenderedPageBreak/>
        <w:t>比利时代表团说，它赞同匈牙利代表团代表欧洲联盟及其成员国、荷兰王国代表团代表</w:t>
      </w:r>
      <w:r w:rsidR="004D71F5" w:rsidRPr="00D85A39">
        <w:rPr>
          <w:rFonts w:ascii="SimSun" w:hAnsi="SimSun"/>
          <w:sz w:val="21"/>
        </w:rPr>
        <w:t>B集团</w:t>
      </w:r>
      <w:r w:rsidRPr="00D85A39">
        <w:rPr>
          <w:rFonts w:ascii="SimSun" w:hAnsi="SimSun"/>
          <w:sz w:val="21"/>
        </w:rPr>
        <w:t>以及摩尔多瓦共和国代表团代表</w:t>
      </w:r>
      <w:r w:rsidR="00BD3A46" w:rsidRPr="00D85A39">
        <w:rPr>
          <w:rFonts w:ascii="SimSun" w:hAnsi="SimSun" w:hint="eastAsia"/>
          <w:sz w:val="21"/>
        </w:rPr>
        <w:t>CEBS</w:t>
      </w:r>
      <w:r w:rsidRPr="00D85A39">
        <w:rPr>
          <w:rFonts w:ascii="SimSun" w:hAnsi="SimSun"/>
          <w:sz w:val="21"/>
        </w:rPr>
        <w:t>集团所作的发言。</w:t>
      </w:r>
      <w:r w:rsidR="00E930A0" w:rsidRPr="00D85A39">
        <w:rPr>
          <w:rFonts w:ascii="SimSun" w:hAnsi="SimSun"/>
          <w:sz w:val="21"/>
        </w:rPr>
        <w:t>代表团</w:t>
      </w:r>
      <w:r w:rsidRPr="00D85A39">
        <w:rPr>
          <w:rFonts w:ascii="SimSun" w:hAnsi="SimSun"/>
          <w:sz w:val="21"/>
        </w:rPr>
        <w:t>谴责俄罗斯联邦对乌克兰的无端侵略战争，指出这场战争严重影响了乌克兰</w:t>
      </w:r>
      <w:r w:rsidR="00F57456" w:rsidRPr="00D85A39">
        <w:rPr>
          <w:rFonts w:ascii="SimSun" w:hAnsi="SimSun"/>
          <w:sz w:val="21"/>
        </w:rPr>
        <w:t>的</w:t>
      </w:r>
      <w:r w:rsidRPr="00D85A39">
        <w:rPr>
          <w:rFonts w:ascii="SimSun" w:hAnsi="SimSun"/>
          <w:sz w:val="21"/>
        </w:rPr>
        <w:t>创新和知识产权制度。</w:t>
      </w:r>
      <w:r w:rsidR="00E930A0" w:rsidRPr="00D85A39">
        <w:rPr>
          <w:rFonts w:ascii="SimSun" w:hAnsi="SimSun"/>
          <w:sz w:val="21"/>
        </w:rPr>
        <w:t>代表团</w:t>
      </w:r>
      <w:r w:rsidRPr="00D85A39">
        <w:rPr>
          <w:rFonts w:ascii="SimSun" w:hAnsi="SimSun"/>
          <w:sz w:val="21"/>
        </w:rPr>
        <w:t>与许多其他</w:t>
      </w:r>
      <w:r w:rsidR="00237209" w:rsidRPr="00D85A39">
        <w:rPr>
          <w:rFonts w:ascii="SimSun" w:hAnsi="SimSun"/>
          <w:sz w:val="21"/>
        </w:rPr>
        <w:t>成员国</w:t>
      </w:r>
      <w:r w:rsidRPr="00D85A39">
        <w:rPr>
          <w:rFonts w:ascii="SimSun" w:hAnsi="SimSun"/>
          <w:sz w:val="21"/>
        </w:rPr>
        <w:t>一样，表示全力支持乌克兰，并承诺只要有需要，就会一直提供支持。报告明确指出了战争对乌克兰创新和</w:t>
      </w:r>
      <w:r w:rsidR="00C701F9" w:rsidRPr="00D85A39">
        <w:rPr>
          <w:rFonts w:ascii="SimSun" w:hAnsi="SimSun"/>
          <w:sz w:val="21"/>
        </w:rPr>
        <w:t>创意</w:t>
      </w:r>
      <w:r w:rsidRPr="00D85A39">
        <w:rPr>
          <w:rFonts w:ascii="SimSun" w:hAnsi="SimSun"/>
          <w:sz w:val="21"/>
        </w:rPr>
        <w:t>部门</w:t>
      </w:r>
      <w:r w:rsidR="00F57456" w:rsidRPr="00D85A39">
        <w:rPr>
          <w:rFonts w:ascii="SimSun" w:hAnsi="SimSun"/>
          <w:sz w:val="21"/>
        </w:rPr>
        <w:t>的</w:t>
      </w:r>
      <w:r w:rsidRPr="00D85A39">
        <w:rPr>
          <w:rFonts w:ascii="SimSun" w:hAnsi="SimSun"/>
          <w:sz w:val="21"/>
        </w:rPr>
        <w:t>破坏性影响。</w:t>
      </w:r>
      <w:r w:rsidR="00E930A0" w:rsidRPr="00D85A39">
        <w:rPr>
          <w:rFonts w:ascii="SimSun" w:hAnsi="SimSun"/>
          <w:sz w:val="21"/>
        </w:rPr>
        <w:t>代表团</w:t>
      </w:r>
      <w:r w:rsidRPr="00D85A39">
        <w:rPr>
          <w:rFonts w:ascii="SimSun" w:hAnsi="SimSun"/>
          <w:sz w:val="21"/>
        </w:rPr>
        <w:t>强调，</w:t>
      </w:r>
      <w:r w:rsidR="00B42FCD" w:rsidRPr="00D85A39">
        <w:rPr>
          <w:rFonts w:ascii="SimSun" w:hAnsi="SimSun"/>
          <w:sz w:val="21"/>
        </w:rPr>
        <w:t>产权组织</w:t>
      </w:r>
      <w:r w:rsidR="00BD3A46" w:rsidRPr="00D85A39">
        <w:rPr>
          <w:rFonts w:ascii="SimSun" w:hAnsi="SimSun" w:hint="eastAsia"/>
          <w:sz w:val="21"/>
        </w:rPr>
        <w:t>成员国</w:t>
      </w:r>
      <w:r w:rsidRPr="00D85A39">
        <w:rPr>
          <w:rFonts w:ascii="SimSun" w:hAnsi="SimSun"/>
          <w:sz w:val="21"/>
        </w:rPr>
        <w:t>大会作为其最高决策机构，</w:t>
      </w:r>
      <w:r w:rsidR="00220646" w:rsidRPr="00D85A39">
        <w:rPr>
          <w:rFonts w:ascii="SimSun" w:hAnsi="SimSun"/>
          <w:sz w:val="21"/>
        </w:rPr>
        <w:t>是</w:t>
      </w:r>
      <w:r w:rsidRPr="00D85A39">
        <w:rPr>
          <w:rFonts w:ascii="SimSun" w:hAnsi="SimSun"/>
          <w:sz w:val="21"/>
        </w:rPr>
        <w:t>审议</w:t>
      </w:r>
      <w:r w:rsidR="00220646" w:rsidRPr="00D85A39">
        <w:rPr>
          <w:rFonts w:ascii="SimSun" w:hAnsi="SimSun"/>
          <w:sz w:val="21"/>
        </w:rPr>
        <w:t>这一</w:t>
      </w:r>
      <w:r w:rsidRPr="00D85A39">
        <w:rPr>
          <w:rFonts w:ascii="SimSun" w:hAnsi="SimSun"/>
          <w:sz w:val="21"/>
        </w:rPr>
        <w:t>问题的适当论坛，并不排除</w:t>
      </w:r>
      <w:r w:rsidR="00B42FCD" w:rsidRPr="00D85A39">
        <w:rPr>
          <w:rFonts w:ascii="SimSun" w:hAnsi="SimSun"/>
          <w:sz w:val="21"/>
        </w:rPr>
        <w:t>产权组织</w:t>
      </w:r>
      <w:r w:rsidRPr="00D85A39">
        <w:rPr>
          <w:rFonts w:ascii="SimSun" w:hAnsi="SimSun"/>
          <w:sz w:val="21"/>
        </w:rPr>
        <w:t>向其他有需要的成员国提供技术援助。</w:t>
      </w:r>
      <w:r w:rsidR="00E930A0" w:rsidRPr="00D85A39">
        <w:rPr>
          <w:rFonts w:ascii="SimSun" w:hAnsi="SimSun"/>
          <w:sz w:val="21"/>
        </w:rPr>
        <w:t>代表团</w:t>
      </w:r>
      <w:r w:rsidRPr="00D85A39">
        <w:rPr>
          <w:rFonts w:ascii="SimSun" w:hAnsi="SimSun"/>
          <w:sz w:val="21"/>
        </w:rPr>
        <w:t>完全支持</w:t>
      </w:r>
      <w:r w:rsidR="004D71F5" w:rsidRPr="00D85A39">
        <w:rPr>
          <w:rFonts w:ascii="SimSun" w:hAnsi="SimSun"/>
          <w:sz w:val="21"/>
        </w:rPr>
        <w:t>B集团</w:t>
      </w:r>
      <w:r w:rsidRPr="00D85A39">
        <w:rPr>
          <w:rFonts w:ascii="SimSun" w:hAnsi="SimSun"/>
          <w:sz w:val="21"/>
        </w:rPr>
        <w:t>和</w:t>
      </w:r>
      <w:r w:rsidR="00DD2B7F" w:rsidRPr="00D85A39">
        <w:rPr>
          <w:rFonts w:ascii="SimSun" w:hAnsi="SimSun"/>
          <w:sz w:val="21"/>
        </w:rPr>
        <w:t>CEBS集团</w:t>
      </w:r>
      <w:r w:rsidRPr="00D85A39">
        <w:rPr>
          <w:rFonts w:ascii="SimSun" w:hAnsi="SimSun"/>
          <w:sz w:val="21"/>
        </w:rPr>
        <w:t>提出的决定草案。</w:t>
      </w:r>
    </w:p>
    <w:p w14:paraId="2C924960" w14:textId="2173998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斯洛文尼亚代表团说，它完全赞同匈牙利代表团代表欧洲联盟及其成员国、摩尔多瓦共和国代表团代表CEBS集团以及荷兰王国代表团代表</w:t>
      </w:r>
      <w:r w:rsidR="004D71F5" w:rsidRPr="00D85A39">
        <w:rPr>
          <w:rFonts w:ascii="SimSun" w:hAnsi="SimSun"/>
          <w:sz w:val="21"/>
        </w:rPr>
        <w:t>B集团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感谢</w:t>
      </w:r>
      <w:r w:rsidR="00B42FCD" w:rsidRPr="00D85A39">
        <w:rPr>
          <w:rFonts w:ascii="SimSun" w:hAnsi="SimSun"/>
          <w:sz w:val="21"/>
        </w:rPr>
        <w:t>产权组织</w:t>
      </w:r>
      <w:r w:rsidRPr="00D85A39">
        <w:rPr>
          <w:rFonts w:ascii="SimSun" w:hAnsi="SimSun"/>
          <w:sz w:val="21"/>
        </w:rPr>
        <w:t>秘书处编写了《</w:t>
      </w:r>
      <w:r w:rsidR="00AC31F7" w:rsidRPr="00D85A39">
        <w:rPr>
          <w:rFonts w:ascii="SimSun" w:hAnsi="SimSun"/>
          <w:sz w:val="21"/>
        </w:rPr>
        <w:t>关于向乌克兰的创新和创意部门及知识产权制度提供援助和支持</w:t>
      </w:r>
      <w:r w:rsidRPr="00D85A39">
        <w:rPr>
          <w:rFonts w:ascii="SimSun" w:hAnsi="SimSun"/>
          <w:sz w:val="21"/>
        </w:rPr>
        <w:t>的报告》。</w:t>
      </w:r>
      <w:r w:rsidR="00BD3A46" w:rsidRPr="00D85A39">
        <w:rPr>
          <w:rFonts w:ascii="SimSun" w:hAnsi="SimSun" w:hint="eastAsia"/>
          <w:sz w:val="21"/>
        </w:rPr>
        <w:t>它</w:t>
      </w:r>
      <w:r w:rsidRPr="00D85A39">
        <w:rPr>
          <w:rFonts w:ascii="SimSun" w:hAnsi="SimSun"/>
          <w:sz w:val="21"/>
        </w:rPr>
        <w:t>指出，该报告</w:t>
      </w:r>
      <w:r w:rsidR="00BD3A46" w:rsidRPr="00D85A39">
        <w:rPr>
          <w:rFonts w:ascii="SimSun" w:hAnsi="SimSun" w:hint="eastAsia"/>
          <w:sz w:val="21"/>
        </w:rPr>
        <w:t>指出</w:t>
      </w:r>
      <w:r w:rsidRPr="00D85A39">
        <w:rPr>
          <w:rFonts w:ascii="SimSun" w:hAnsi="SimSun"/>
          <w:sz w:val="21"/>
        </w:rPr>
        <w:t>过去两年俄罗斯联邦对乌克兰无理和无端的侵略战争如何对乌克兰</w:t>
      </w:r>
      <w:r w:rsidR="00F57456" w:rsidRPr="00D85A39">
        <w:rPr>
          <w:rFonts w:ascii="SimSun" w:hAnsi="SimSun"/>
          <w:sz w:val="21"/>
        </w:rPr>
        <w:t>的</w:t>
      </w:r>
      <w:r w:rsidRPr="00D85A39">
        <w:rPr>
          <w:rFonts w:ascii="SimSun" w:hAnsi="SimSun"/>
          <w:sz w:val="21"/>
        </w:rPr>
        <w:t>创新和</w:t>
      </w:r>
      <w:r w:rsidR="00C701F9" w:rsidRPr="00D85A39">
        <w:rPr>
          <w:rFonts w:ascii="SimSun" w:hAnsi="SimSun"/>
          <w:sz w:val="21"/>
        </w:rPr>
        <w:t>创意</w:t>
      </w:r>
      <w:r w:rsidRPr="00D85A39">
        <w:rPr>
          <w:rFonts w:ascii="SimSun" w:hAnsi="SimSun"/>
          <w:sz w:val="21"/>
        </w:rPr>
        <w:t>潜力造成了严重的、前所未有的、在某些情况下甚至是不可逆转的负面影响。此外，</w:t>
      </w:r>
      <w:r w:rsidR="00E930A0" w:rsidRPr="00D85A39">
        <w:rPr>
          <w:rFonts w:ascii="SimSun" w:hAnsi="SimSun"/>
          <w:sz w:val="21"/>
        </w:rPr>
        <w:t>代表团</w:t>
      </w:r>
      <w:r w:rsidRPr="00D85A39">
        <w:rPr>
          <w:rFonts w:ascii="SimSun" w:hAnsi="SimSun"/>
          <w:sz w:val="21"/>
        </w:rPr>
        <w:t>表示，</w:t>
      </w:r>
      <w:r w:rsidR="00B42FCD" w:rsidRPr="00D85A39">
        <w:rPr>
          <w:rFonts w:ascii="SimSun" w:hAnsi="SimSun"/>
          <w:sz w:val="21"/>
        </w:rPr>
        <w:t>产权组织</w:t>
      </w:r>
      <w:r w:rsidRPr="00D85A39">
        <w:rPr>
          <w:rFonts w:ascii="SimSun" w:hAnsi="SimSun"/>
          <w:sz w:val="21"/>
        </w:rPr>
        <w:t>需要继续支持乌克兰减轻俄罗斯联邦侵略战争</w:t>
      </w:r>
      <w:r w:rsidR="00F57456" w:rsidRPr="00D85A39">
        <w:rPr>
          <w:rFonts w:ascii="SimSun" w:hAnsi="SimSun"/>
          <w:sz w:val="21"/>
        </w:rPr>
        <w:t>的</w:t>
      </w:r>
      <w:r w:rsidRPr="00D85A39">
        <w:rPr>
          <w:rFonts w:ascii="SimSun" w:hAnsi="SimSun"/>
          <w:sz w:val="21"/>
        </w:rPr>
        <w:t>后果，并向</w:t>
      </w:r>
      <w:r w:rsidR="00B42FCD" w:rsidRPr="00D85A39">
        <w:rPr>
          <w:rFonts w:ascii="SimSun" w:hAnsi="SimSun"/>
          <w:sz w:val="21"/>
        </w:rPr>
        <w:t>产权组织</w:t>
      </w:r>
      <w:r w:rsidR="00BD3A46" w:rsidRPr="00D85A39">
        <w:rPr>
          <w:rFonts w:ascii="SimSun" w:hAnsi="SimSun" w:hint="eastAsia"/>
          <w:sz w:val="21"/>
        </w:rPr>
        <w:t>成员国</w:t>
      </w:r>
      <w:r w:rsidRPr="00D85A39">
        <w:rPr>
          <w:rFonts w:ascii="SimSun" w:hAnsi="SimSun"/>
          <w:sz w:val="21"/>
        </w:rPr>
        <w:t>大会提交定期报告。</w:t>
      </w:r>
      <w:r w:rsidR="00BD3A46" w:rsidRPr="00D85A39">
        <w:rPr>
          <w:rFonts w:ascii="SimSun" w:hAnsi="SimSun" w:hint="eastAsia"/>
          <w:sz w:val="21"/>
        </w:rPr>
        <w:t>它完全支持摩尔多瓦共和国代表团代表CEBS集团和B集团提出的决定草案。</w:t>
      </w:r>
      <w:r w:rsidRPr="00D85A39">
        <w:rPr>
          <w:rFonts w:ascii="SimSun" w:hAnsi="SimSun"/>
          <w:sz w:val="21"/>
        </w:rPr>
        <w:t>最后，代表团表达了斯洛文尼亚</w:t>
      </w:r>
      <w:r w:rsidR="00F57456" w:rsidRPr="00D85A39">
        <w:rPr>
          <w:rFonts w:ascii="SimSun" w:hAnsi="SimSun"/>
          <w:sz w:val="21"/>
        </w:rPr>
        <w:t>对</w:t>
      </w:r>
      <w:r w:rsidRPr="00D85A39">
        <w:rPr>
          <w:rFonts w:ascii="SimSun" w:hAnsi="SimSun"/>
          <w:sz w:val="21"/>
        </w:rPr>
        <w:t>乌克兰和受战争影响的数百万人民的声援。</w:t>
      </w:r>
    </w:p>
    <w:p w14:paraId="0315C4DD" w14:textId="169756E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主席请摩尔多瓦共和国和荷兰王国代表团介绍</w:t>
      </w:r>
      <w:r w:rsidR="00BD3A46" w:rsidRPr="00D85A39">
        <w:rPr>
          <w:rFonts w:ascii="SimSun" w:hAnsi="SimSun" w:hint="eastAsia"/>
          <w:sz w:val="21"/>
        </w:rPr>
        <w:t>文件</w:t>
      </w:r>
      <w:r w:rsidRPr="00D85A39">
        <w:rPr>
          <w:rFonts w:ascii="SimSun" w:hAnsi="SimSun"/>
          <w:sz w:val="21"/>
        </w:rPr>
        <w:t>A/65/8所载的决定提案。</w:t>
      </w:r>
    </w:p>
    <w:p w14:paraId="752E15B8" w14:textId="357CC11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摩尔多瓦共和国代表团指出，由于所有尊敬的代表都听取了</w:t>
      </w:r>
      <w:r w:rsidR="00E930A0" w:rsidRPr="00D85A39">
        <w:rPr>
          <w:rFonts w:ascii="SimSun" w:hAnsi="SimSun"/>
          <w:sz w:val="21"/>
        </w:rPr>
        <w:t>代表团</w:t>
      </w:r>
      <w:r w:rsidRPr="00D85A39">
        <w:rPr>
          <w:rFonts w:ascii="SimSun" w:hAnsi="SimSun"/>
          <w:sz w:val="21"/>
        </w:rPr>
        <w:t>在</w:t>
      </w:r>
      <w:r w:rsidR="00BD3A46" w:rsidRPr="00D85A39">
        <w:rPr>
          <w:rFonts w:ascii="SimSun" w:hAnsi="SimSun" w:hint="eastAsia"/>
          <w:sz w:val="21"/>
        </w:rPr>
        <w:t>集团</w:t>
      </w:r>
      <w:r w:rsidRPr="00D85A39">
        <w:rPr>
          <w:rFonts w:ascii="SimSun" w:hAnsi="SimSun"/>
          <w:sz w:val="21"/>
        </w:rPr>
        <w:t>发言期间</w:t>
      </w:r>
      <w:r w:rsidR="00D4337E" w:rsidRPr="00D85A39">
        <w:rPr>
          <w:rFonts w:ascii="SimSun" w:hAnsi="SimSun"/>
          <w:sz w:val="21"/>
        </w:rPr>
        <w:t>的</w:t>
      </w:r>
      <w:r w:rsidRPr="00D85A39">
        <w:rPr>
          <w:rFonts w:ascii="SimSun" w:hAnsi="SimSun"/>
          <w:sz w:val="21"/>
        </w:rPr>
        <w:t>介绍，拟议决定的要点已经介绍和提出。它提到，决定草案已提前分发给各代表团，所有同事都有足够的时间进行审查。</w:t>
      </w:r>
      <w:r w:rsidR="00BD3A46" w:rsidRPr="00D85A39">
        <w:rPr>
          <w:rFonts w:ascii="SimSun" w:hAnsi="SimSun" w:hint="eastAsia"/>
          <w:sz w:val="21"/>
        </w:rPr>
        <w:t>它</w:t>
      </w:r>
      <w:r w:rsidRPr="00D85A39">
        <w:rPr>
          <w:rFonts w:ascii="SimSun" w:hAnsi="SimSun"/>
          <w:sz w:val="21"/>
        </w:rPr>
        <w:t>认为，</w:t>
      </w:r>
      <w:r w:rsidR="00BD3A46" w:rsidRPr="00D85A39">
        <w:rPr>
          <w:rFonts w:ascii="SimSun" w:hAnsi="SimSun" w:hint="eastAsia"/>
          <w:sz w:val="21"/>
        </w:rPr>
        <w:t>案文</w:t>
      </w:r>
      <w:r w:rsidRPr="00D85A39">
        <w:rPr>
          <w:rFonts w:ascii="SimSun" w:hAnsi="SimSun"/>
          <w:sz w:val="21"/>
        </w:rPr>
        <w:t>是平衡的，</w:t>
      </w:r>
      <w:r w:rsidR="004E473D" w:rsidRPr="00D85A39">
        <w:rPr>
          <w:rFonts w:ascii="SimSun" w:hAnsi="SimSun"/>
          <w:sz w:val="21"/>
        </w:rPr>
        <w:t>考虑到了</w:t>
      </w:r>
      <w:r w:rsidRPr="00D85A39">
        <w:rPr>
          <w:rFonts w:ascii="SimSun" w:hAnsi="SimSun"/>
          <w:sz w:val="21"/>
        </w:rPr>
        <w:t>各种敏感问题，在解决实际问题的同时也非常务实。</w:t>
      </w:r>
      <w:r w:rsidR="00E930A0" w:rsidRPr="00D85A39">
        <w:rPr>
          <w:rFonts w:ascii="SimSun" w:hAnsi="SimSun"/>
          <w:sz w:val="21"/>
        </w:rPr>
        <w:t>代表团</w:t>
      </w:r>
      <w:r w:rsidRPr="00D85A39">
        <w:rPr>
          <w:rFonts w:ascii="SimSun" w:hAnsi="SimSun"/>
          <w:sz w:val="21"/>
        </w:rPr>
        <w:t>最后指出，每个人都已经看到了案文。</w:t>
      </w:r>
    </w:p>
    <w:p w14:paraId="04041FF9" w14:textId="753A6F9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荷兰王国代表团表示完全赞同摩尔多瓦共和国代表团的发言。</w:t>
      </w:r>
      <w:r w:rsidR="00E930A0" w:rsidRPr="00D85A39">
        <w:rPr>
          <w:rFonts w:ascii="SimSun" w:hAnsi="SimSun"/>
          <w:sz w:val="21"/>
        </w:rPr>
        <w:t>代表团</w:t>
      </w:r>
      <w:r w:rsidRPr="00D85A39">
        <w:rPr>
          <w:rFonts w:ascii="SimSun" w:hAnsi="SimSun"/>
          <w:sz w:val="21"/>
        </w:rPr>
        <w:t>指出，代表两个集团提出的</w:t>
      </w:r>
      <w:r w:rsidR="00BD3A46" w:rsidRPr="00D85A39">
        <w:rPr>
          <w:rFonts w:ascii="SimSun" w:hAnsi="SimSun" w:hint="eastAsia"/>
          <w:sz w:val="21"/>
        </w:rPr>
        <w:t>案文</w:t>
      </w:r>
      <w:r w:rsidRPr="00D85A39">
        <w:rPr>
          <w:rFonts w:ascii="SimSun" w:hAnsi="SimSun"/>
          <w:sz w:val="21"/>
        </w:rPr>
        <w:t>已经提前分发。</w:t>
      </w:r>
      <w:r w:rsidR="00E930A0" w:rsidRPr="00D85A39">
        <w:rPr>
          <w:rFonts w:ascii="SimSun" w:hAnsi="SimSun"/>
          <w:sz w:val="21"/>
        </w:rPr>
        <w:t>代表团</w:t>
      </w:r>
      <w:r w:rsidRPr="00D85A39">
        <w:rPr>
          <w:rFonts w:ascii="SimSun" w:hAnsi="SimSun"/>
          <w:sz w:val="21"/>
        </w:rPr>
        <w:t>认为该案文是平衡的，并认为它在会议上得到了适当的介绍。</w:t>
      </w:r>
    </w:p>
    <w:p w14:paraId="2D4B3BB2" w14:textId="7C78673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乌克兰代表团根据</w:t>
      </w:r>
      <w:r w:rsidR="00B42FCD" w:rsidRPr="00D85A39">
        <w:rPr>
          <w:rFonts w:ascii="SimSun" w:hAnsi="SimSun"/>
          <w:sz w:val="21"/>
        </w:rPr>
        <w:t>产权组织</w:t>
      </w:r>
      <w:r w:rsidRPr="00D85A39">
        <w:rPr>
          <w:rFonts w:ascii="SimSun" w:hAnsi="SimSun"/>
          <w:sz w:val="21"/>
        </w:rPr>
        <w:t>《总议事规则》第27条第(1)款第(b)项的规定，要求对文件A/65/8中所载的</w:t>
      </w:r>
      <w:r w:rsidR="009A294C" w:rsidRPr="00D85A39">
        <w:rPr>
          <w:rFonts w:ascii="SimSun" w:hAnsi="SimSun" w:hint="eastAsia"/>
          <w:sz w:val="21"/>
        </w:rPr>
        <w:t>CEBS集团</w:t>
      </w:r>
      <w:r w:rsidRPr="00D85A39">
        <w:rPr>
          <w:rFonts w:ascii="SimSun" w:hAnsi="SimSun"/>
          <w:sz w:val="21"/>
        </w:rPr>
        <w:t>和</w:t>
      </w:r>
      <w:r w:rsidR="004D71F5" w:rsidRPr="00D85A39">
        <w:rPr>
          <w:rFonts w:ascii="SimSun" w:hAnsi="SimSun"/>
          <w:sz w:val="21"/>
        </w:rPr>
        <w:t>B集团</w:t>
      </w:r>
      <w:r w:rsidR="00AC31F7" w:rsidRPr="00D85A39">
        <w:rPr>
          <w:rFonts w:ascii="SimSun" w:hAnsi="SimSun"/>
          <w:sz w:val="21"/>
        </w:rPr>
        <w:t>关于向乌克兰的创新和创意部门及知识产权制度提供援助和支持</w:t>
      </w:r>
      <w:r w:rsidRPr="00D85A39">
        <w:rPr>
          <w:rFonts w:ascii="SimSun" w:hAnsi="SimSun"/>
          <w:sz w:val="21"/>
        </w:rPr>
        <w:t>的联合提案进行唱名表决。代表团还指出，侵略国在蓄意和无情地破坏乌克兰</w:t>
      </w:r>
      <w:r w:rsidR="6825A83A" w:rsidRPr="00D85A39">
        <w:rPr>
          <w:rFonts w:ascii="SimSun" w:hAnsi="SimSun"/>
          <w:sz w:val="21"/>
        </w:rPr>
        <w:t>创新</w:t>
      </w:r>
      <w:r w:rsidRPr="00D85A39">
        <w:rPr>
          <w:rFonts w:ascii="SimSun" w:hAnsi="SimSun"/>
          <w:sz w:val="21"/>
        </w:rPr>
        <w:t>和</w:t>
      </w:r>
      <w:r w:rsidR="00C701F9" w:rsidRPr="00D85A39">
        <w:rPr>
          <w:rFonts w:ascii="SimSun" w:hAnsi="SimSun"/>
          <w:sz w:val="21"/>
        </w:rPr>
        <w:t>创意</w:t>
      </w:r>
      <w:r w:rsidR="6825A83A" w:rsidRPr="00D85A39">
        <w:rPr>
          <w:rFonts w:ascii="SimSun" w:hAnsi="SimSun"/>
          <w:sz w:val="21"/>
        </w:rPr>
        <w:t>部门</w:t>
      </w:r>
      <w:r w:rsidRPr="00D85A39">
        <w:rPr>
          <w:rFonts w:ascii="SimSun" w:hAnsi="SimSun"/>
          <w:sz w:val="21"/>
        </w:rPr>
        <w:t>及知识产权</w:t>
      </w:r>
      <w:r w:rsidR="6825A83A" w:rsidRPr="00D85A39">
        <w:rPr>
          <w:rFonts w:ascii="SimSun" w:hAnsi="SimSun"/>
          <w:sz w:val="21"/>
        </w:rPr>
        <w:t>制度</w:t>
      </w:r>
      <w:r w:rsidRPr="00D85A39">
        <w:rPr>
          <w:rFonts w:ascii="SimSun" w:hAnsi="SimSun"/>
          <w:sz w:val="21"/>
        </w:rPr>
        <w:t>长达29个月，包括占领和征用乌克兰资产和知识产权</w:t>
      </w:r>
      <w:r w:rsidR="5CCBCA72" w:rsidRPr="00D85A39">
        <w:rPr>
          <w:rFonts w:ascii="SimSun" w:hAnsi="SimSun"/>
          <w:sz w:val="21"/>
        </w:rPr>
        <w:t>的</w:t>
      </w:r>
      <w:r w:rsidRPr="00D85A39">
        <w:rPr>
          <w:rFonts w:ascii="SimSun" w:hAnsi="SimSun"/>
          <w:sz w:val="21"/>
        </w:rPr>
        <w:t>同时，既没有法律权利也没有道义权利就</w:t>
      </w:r>
      <w:r w:rsidR="6825A83A" w:rsidRPr="00D85A39">
        <w:rPr>
          <w:rFonts w:ascii="SimSun" w:hAnsi="SimSun"/>
          <w:sz w:val="21"/>
        </w:rPr>
        <w:t>援助</w:t>
      </w:r>
      <w:r w:rsidRPr="00D85A39">
        <w:rPr>
          <w:rFonts w:ascii="SimSun" w:hAnsi="SimSun"/>
          <w:sz w:val="21"/>
        </w:rPr>
        <w:t>和</w:t>
      </w:r>
      <w:r w:rsidR="6825A83A" w:rsidRPr="00D85A39">
        <w:rPr>
          <w:rFonts w:ascii="SimSun" w:hAnsi="SimSun"/>
          <w:sz w:val="21"/>
        </w:rPr>
        <w:t>支持</w:t>
      </w:r>
      <w:r w:rsidRPr="00D85A39">
        <w:rPr>
          <w:rFonts w:ascii="SimSun" w:hAnsi="SimSun"/>
          <w:sz w:val="21"/>
        </w:rPr>
        <w:t>乌克兰</w:t>
      </w:r>
      <w:r w:rsidR="6825A83A" w:rsidRPr="00D85A39">
        <w:rPr>
          <w:rFonts w:ascii="SimSun" w:hAnsi="SimSun"/>
          <w:sz w:val="21"/>
        </w:rPr>
        <w:t>创新</w:t>
      </w:r>
      <w:r w:rsidRPr="00D85A39">
        <w:rPr>
          <w:rFonts w:ascii="SimSun" w:hAnsi="SimSun"/>
          <w:sz w:val="21"/>
        </w:rPr>
        <w:t>和</w:t>
      </w:r>
      <w:r w:rsidR="00C701F9" w:rsidRPr="00D85A39">
        <w:rPr>
          <w:rFonts w:ascii="SimSun" w:hAnsi="SimSun"/>
          <w:sz w:val="21"/>
        </w:rPr>
        <w:t>创意</w:t>
      </w:r>
      <w:r w:rsidR="6825A83A" w:rsidRPr="00D85A39">
        <w:rPr>
          <w:rFonts w:ascii="SimSun" w:hAnsi="SimSun"/>
          <w:sz w:val="21"/>
        </w:rPr>
        <w:t>部门</w:t>
      </w:r>
      <w:r w:rsidRPr="00D85A39">
        <w:rPr>
          <w:rFonts w:ascii="SimSun" w:hAnsi="SimSun"/>
          <w:sz w:val="21"/>
        </w:rPr>
        <w:t>及知识产权</w:t>
      </w:r>
      <w:r w:rsidR="6825A83A" w:rsidRPr="00D85A39">
        <w:rPr>
          <w:rFonts w:ascii="SimSun" w:hAnsi="SimSun"/>
          <w:sz w:val="21"/>
        </w:rPr>
        <w:t>制度</w:t>
      </w:r>
      <w:r w:rsidRPr="00D85A39">
        <w:rPr>
          <w:rFonts w:ascii="SimSun" w:hAnsi="SimSun"/>
          <w:sz w:val="21"/>
        </w:rPr>
        <w:t>提出任何</w:t>
      </w:r>
      <w:r w:rsidR="009A294C" w:rsidRPr="00D85A39">
        <w:rPr>
          <w:rFonts w:ascii="SimSun" w:hAnsi="SimSun" w:hint="eastAsia"/>
          <w:sz w:val="21"/>
        </w:rPr>
        <w:t>提案</w:t>
      </w:r>
      <w:r w:rsidRPr="00D85A39">
        <w:rPr>
          <w:rFonts w:ascii="SimSun" w:hAnsi="SimSun"/>
          <w:sz w:val="21"/>
        </w:rPr>
        <w:t>。</w:t>
      </w:r>
      <w:r w:rsidR="00E930A0" w:rsidRPr="00D85A39">
        <w:rPr>
          <w:rFonts w:ascii="SimSun" w:hAnsi="SimSun"/>
          <w:sz w:val="21"/>
        </w:rPr>
        <w:t>代表团</w:t>
      </w:r>
      <w:r w:rsidRPr="00D85A39">
        <w:rPr>
          <w:rFonts w:ascii="SimSun" w:hAnsi="SimSun"/>
          <w:sz w:val="21"/>
        </w:rPr>
        <w:t>强调，</w:t>
      </w:r>
      <w:r w:rsidR="009A294C" w:rsidRPr="00D85A39">
        <w:rPr>
          <w:rFonts w:ascii="SimSun" w:hAnsi="SimSun" w:hint="eastAsia"/>
          <w:sz w:val="21"/>
        </w:rPr>
        <w:t>它能支持的</w:t>
      </w:r>
      <w:r w:rsidRPr="00D85A39">
        <w:rPr>
          <w:rFonts w:ascii="SimSun" w:hAnsi="SimSun"/>
          <w:sz w:val="21"/>
        </w:rPr>
        <w:t>俄罗斯联邦代表团唯一的</w:t>
      </w:r>
      <w:r w:rsidR="009A294C" w:rsidRPr="00D85A39">
        <w:rPr>
          <w:rFonts w:ascii="SimSun" w:hAnsi="SimSun" w:hint="eastAsia"/>
          <w:sz w:val="21"/>
        </w:rPr>
        <w:t>提案</w:t>
      </w:r>
      <w:r w:rsidRPr="00D85A39">
        <w:rPr>
          <w:rFonts w:ascii="SimSun" w:hAnsi="SimSun"/>
          <w:sz w:val="21"/>
        </w:rPr>
        <w:t>是立即、完全和无条件地从乌克兰国际公认边界内的领土上撤出其所有军事力量，并恢复对国际法和</w:t>
      </w:r>
      <w:r w:rsidR="00B42FCD" w:rsidRPr="00D85A39">
        <w:rPr>
          <w:rFonts w:ascii="SimSun" w:hAnsi="SimSun"/>
          <w:sz w:val="21"/>
        </w:rPr>
        <w:t>产权组织</w:t>
      </w:r>
      <w:r w:rsidRPr="00D85A39">
        <w:rPr>
          <w:rFonts w:ascii="SimSun" w:hAnsi="SimSun"/>
          <w:sz w:val="21"/>
        </w:rPr>
        <w:t>原则的尊重。</w:t>
      </w:r>
      <w:r w:rsidR="6825A83A" w:rsidRPr="00D85A39">
        <w:rPr>
          <w:rFonts w:ascii="SimSun" w:hAnsi="SimSun"/>
          <w:sz w:val="21"/>
        </w:rPr>
        <w:t>代表团</w:t>
      </w:r>
      <w:r w:rsidRPr="00D85A39">
        <w:rPr>
          <w:rFonts w:ascii="SimSun" w:hAnsi="SimSun"/>
          <w:sz w:val="21"/>
        </w:rPr>
        <w:t>呼吁</w:t>
      </w:r>
      <w:r w:rsidR="00B42FCD" w:rsidRPr="00D85A39">
        <w:rPr>
          <w:rFonts w:ascii="SimSun" w:hAnsi="SimSun"/>
          <w:sz w:val="21"/>
        </w:rPr>
        <w:t>产权组织</w:t>
      </w:r>
      <w:r w:rsidRPr="00D85A39">
        <w:rPr>
          <w:rFonts w:ascii="SimSun" w:hAnsi="SimSun"/>
          <w:sz w:val="21"/>
        </w:rPr>
        <w:t>成员国支持</w:t>
      </w:r>
      <w:r w:rsidR="009A294C" w:rsidRPr="00D85A39">
        <w:rPr>
          <w:rFonts w:ascii="SimSun" w:hAnsi="SimSun" w:hint="eastAsia"/>
          <w:sz w:val="21"/>
        </w:rPr>
        <w:t>CEBS集团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提出的真正</w:t>
      </w:r>
      <w:r w:rsidR="009A294C" w:rsidRPr="00D85A39">
        <w:rPr>
          <w:rFonts w:ascii="SimSun" w:hAnsi="SimSun" w:hint="eastAsia"/>
          <w:sz w:val="21"/>
        </w:rPr>
        <w:t>提案</w:t>
      </w:r>
      <w:r w:rsidRPr="00D85A39">
        <w:rPr>
          <w:rFonts w:ascii="SimSun" w:hAnsi="SimSun"/>
          <w:sz w:val="21"/>
        </w:rPr>
        <w:t>，拒绝侵略国提出的虚假</w:t>
      </w:r>
      <w:r w:rsidR="009A294C" w:rsidRPr="00D85A39">
        <w:rPr>
          <w:rFonts w:ascii="SimSun" w:hAnsi="SimSun" w:hint="eastAsia"/>
          <w:sz w:val="21"/>
        </w:rPr>
        <w:t>提案</w:t>
      </w:r>
      <w:r w:rsidRPr="00D85A39">
        <w:rPr>
          <w:rFonts w:ascii="SimSun" w:hAnsi="SimSun"/>
          <w:sz w:val="21"/>
        </w:rPr>
        <w:t>。代表团补充说，成员国这样做将重申其对</w:t>
      </w:r>
      <w:r w:rsidR="00B42FCD" w:rsidRPr="00D85A39">
        <w:rPr>
          <w:rFonts w:ascii="SimSun" w:hAnsi="SimSun"/>
          <w:sz w:val="21"/>
        </w:rPr>
        <w:t>产权组织</w:t>
      </w:r>
      <w:r w:rsidRPr="00D85A39">
        <w:rPr>
          <w:rFonts w:ascii="SimSun" w:hAnsi="SimSun"/>
          <w:sz w:val="21"/>
        </w:rPr>
        <w:t>以及《联合国宪章》和国际法原则的真正承诺，这些原则不仅是</w:t>
      </w:r>
      <w:r w:rsidR="00B42FCD" w:rsidRPr="00D85A39">
        <w:rPr>
          <w:rFonts w:ascii="SimSun" w:hAnsi="SimSun"/>
          <w:sz w:val="21"/>
        </w:rPr>
        <w:t>产权组织</w:t>
      </w:r>
      <w:r w:rsidRPr="00D85A39">
        <w:rPr>
          <w:rFonts w:ascii="SimSun" w:hAnsi="SimSun"/>
          <w:sz w:val="21"/>
        </w:rPr>
        <w:t>工作的根本，也是其所有成员国生存的根本。</w:t>
      </w:r>
    </w:p>
    <w:p w14:paraId="3A3DE3E5" w14:textId="0735EDA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摩尔多瓦共和国代表团以本国身份发言，支持乌克兰代表团提出的根据《</w:t>
      </w:r>
      <w:r w:rsidR="00B42FCD" w:rsidRPr="00D85A39">
        <w:rPr>
          <w:rFonts w:ascii="SimSun" w:hAnsi="SimSun"/>
          <w:sz w:val="21"/>
        </w:rPr>
        <w:t>产权组织</w:t>
      </w:r>
      <w:r w:rsidRPr="00D85A39">
        <w:rPr>
          <w:rFonts w:ascii="SimSun" w:hAnsi="SimSun"/>
          <w:sz w:val="21"/>
        </w:rPr>
        <w:t>总议事规则》第25条和第27条对决定进行唱名表决的建议。</w:t>
      </w:r>
    </w:p>
    <w:p w14:paraId="735CA5ED" w14:textId="4C19BEFB"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俄罗斯联邦代表团考虑到将</w:t>
      </w:r>
      <w:r w:rsidR="004D71F5" w:rsidRPr="00D85A39">
        <w:rPr>
          <w:rFonts w:ascii="SimSun" w:hAnsi="SimSun"/>
          <w:sz w:val="21"/>
        </w:rPr>
        <w:t>B集团</w:t>
      </w:r>
      <w:r w:rsidRPr="00D85A39">
        <w:rPr>
          <w:rFonts w:ascii="SimSun" w:hAnsi="SimSun"/>
          <w:sz w:val="21"/>
        </w:rPr>
        <w:t>和</w:t>
      </w:r>
      <w:r w:rsidR="009A294C" w:rsidRPr="00D85A39">
        <w:rPr>
          <w:rFonts w:ascii="SimSun" w:hAnsi="SimSun" w:hint="eastAsia"/>
          <w:sz w:val="21"/>
        </w:rPr>
        <w:t>CEBS集团</w:t>
      </w:r>
      <w:r w:rsidRPr="00D85A39">
        <w:rPr>
          <w:rFonts w:ascii="SimSun" w:hAnsi="SimSun"/>
          <w:sz w:val="21"/>
        </w:rPr>
        <w:t>提出的决定草案付诸表决</w:t>
      </w:r>
      <w:r w:rsidR="14F99B02" w:rsidRPr="00D85A39">
        <w:rPr>
          <w:rFonts w:ascii="SimSun" w:hAnsi="SimSun"/>
          <w:sz w:val="21"/>
        </w:rPr>
        <w:t>的</w:t>
      </w:r>
      <w:r w:rsidRPr="00D85A39">
        <w:rPr>
          <w:rFonts w:ascii="SimSun" w:hAnsi="SimSun"/>
          <w:sz w:val="21"/>
        </w:rPr>
        <w:t>要求</w:t>
      </w:r>
      <w:r w:rsidR="6626C16A" w:rsidRPr="00D85A39">
        <w:rPr>
          <w:rFonts w:ascii="SimSun" w:hAnsi="SimSun"/>
          <w:sz w:val="21"/>
        </w:rPr>
        <w:t>，</w:t>
      </w:r>
      <w:r w:rsidRPr="00D85A39">
        <w:rPr>
          <w:rFonts w:ascii="SimSun" w:hAnsi="SimSun"/>
          <w:sz w:val="21"/>
        </w:rPr>
        <w:t>也要求根据规则第27</w:t>
      </w:r>
      <w:r w:rsidR="009A294C" w:rsidRPr="00D85A39">
        <w:rPr>
          <w:rFonts w:ascii="SimSun" w:hAnsi="SimSun" w:hint="eastAsia"/>
          <w:sz w:val="21"/>
        </w:rPr>
        <w:t>条第</w:t>
      </w:r>
      <w:r w:rsidRPr="00D85A39">
        <w:rPr>
          <w:rFonts w:ascii="SimSun" w:hAnsi="SimSun"/>
          <w:sz w:val="21"/>
        </w:rPr>
        <w:t>(1)</w:t>
      </w:r>
      <w:r w:rsidR="009A294C" w:rsidRPr="00D85A39">
        <w:rPr>
          <w:rFonts w:ascii="SimSun" w:hAnsi="SimSun" w:hint="eastAsia"/>
          <w:sz w:val="21"/>
        </w:rPr>
        <w:t>款</w:t>
      </w:r>
      <w:r w:rsidRPr="00D85A39">
        <w:rPr>
          <w:rFonts w:ascii="SimSun" w:hAnsi="SimSun"/>
          <w:sz w:val="21"/>
        </w:rPr>
        <w:t>(b)</w:t>
      </w:r>
      <w:r w:rsidR="009A294C" w:rsidRPr="00D85A39">
        <w:rPr>
          <w:rFonts w:ascii="SimSun" w:hAnsi="SimSun" w:hint="eastAsia"/>
          <w:sz w:val="21"/>
        </w:rPr>
        <w:t>项</w:t>
      </w:r>
      <w:r w:rsidRPr="00D85A39">
        <w:rPr>
          <w:rFonts w:ascii="SimSun" w:hAnsi="SimSun"/>
          <w:sz w:val="21"/>
        </w:rPr>
        <w:t>对俄罗斯联邦提出的决定草案进行表决。它还要求秘书处解释这种情况下的表决程序。</w:t>
      </w:r>
      <w:r w:rsidR="00E930A0" w:rsidRPr="00D85A39">
        <w:rPr>
          <w:rFonts w:ascii="SimSun" w:hAnsi="SimSun"/>
          <w:sz w:val="21"/>
        </w:rPr>
        <w:t>代表团</w:t>
      </w:r>
      <w:r w:rsidR="009A294C" w:rsidRPr="00D85A39">
        <w:rPr>
          <w:rFonts w:ascii="SimSun" w:hAnsi="SimSun" w:hint="eastAsia"/>
          <w:sz w:val="21"/>
        </w:rPr>
        <w:t>提出</w:t>
      </w:r>
      <w:r w:rsidRPr="00D85A39">
        <w:rPr>
          <w:rFonts w:ascii="SimSun" w:hAnsi="SimSun"/>
          <w:sz w:val="21"/>
        </w:rPr>
        <w:t>，这属于</w:t>
      </w:r>
      <w:r w:rsidR="00B42FCD" w:rsidRPr="00D85A39">
        <w:rPr>
          <w:rFonts w:ascii="SimSun" w:hAnsi="SimSun"/>
          <w:sz w:val="21"/>
        </w:rPr>
        <w:t>产权组织</w:t>
      </w:r>
      <w:r w:rsidRPr="00D85A39">
        <w:rPr>
          <w:rFonts w:ascii="SimSun" w:hAnsi="SimSun"/>
          <w:sz w:val="21"/>
        </w:rPr>
        <w:t>《总议事规则》第31条的范畴。</w:t>
      </w:r>
    </w:p>
    <w:p w14:paraId="445657DA" w14:textId="12C087A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白俄罗斯代表团支持俄罗斯联邦提出的将其在决定草案中提出的案文付诸表决的建议。</w:t>
      </w:r>
    </w:p>
    <w:p w14:paraId="3F752F9F" w14:textId="791BFC36"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lastRenderedPageBreak/>
        <w:t>法律顾问指出，共提交了两项提案，一项是文件A/65/8</w:t>
      </w:r>
      <w:r w:rsidR="009A294C" w:rsidRPr="00D85A39">
        <w:rPr>
          <w:rFonts w:ascii="SimSun" w:hAnsi="SimSun" w:hint="eastAsia"/>
          <w:sz w:val="21"/>
        </w:rPr>
        <w:t>，CEBS集团和B集团关于向乌克兰的创新和创意部门及知识产权制度提供援助和支持的联合提案</w:t>
      </w:r>
      <w:r w:rsidRPr="00D85A39">
        <w:rPr>
          <w:rFonts w:ascii="SimSun" w:hAnsi="SimSun"/>
          <w:sz w:val="21"/>
        </w:rPr>
        <w:t>，另一项是文件A/65/9，由俄罗斯联邦提交，</w:t>
      </w:r>
      <w:proofErr w:type="gramStart"/>
      <w:r w:rsidRPr="00D85A39">
        <w:rPr>
          <w:rFonts w:ascii="SimSun" w:hAnsi="SimSun"/>
          <w:sz w:val="21"/>
        </w:rPr>
        <w:t>也关于</w:t>
      </w:r>
      <w:proofErr w:type="gramEnd"/>
      <w:r w:rsidR="009A294C" w:rsidRPr="00D85A39">
        <w:rPr>
          <w:rFonts w:ascii="SimSun" w:hAnsi="SimSun" w:hint="eastAsia"/>
          <w:sz w:val="21"/>
        </w:rPr>
        <w:t>向乌克兰的创新和创意部门及知识产权制度提供援助和支持</w:t>
      </w:r>
      <w:r w:rsidRPr="00D85A39">
        <w:rPr>
          <w:rFonts w:ascii="SimSun" w:hAnsi="SimSun"/>
          <w:sz w:val="21"/>
        </w:rPr>
        <w:t>。法律顾问解释说，根据《</w:t>
      </w:r>
      <w:r w:rsidR="00B42FCD" w:rsidRPr="00D85A39">
        <w:rPr>
          <w:rFonts w:ascii="SimSun" w:hAnsi="SimSun"/>
          <w:sz w:val="21"/>
        </w:rPr>
        <w:t>产权组织</w:t>
      </w:r>
      <w:r w:rsidRPr="00D85A39">
        <w:rPr>
          <w:rFonts w:ascii="SimSun" w:hAnsi="SimSun"/>
          <w:sz w:val="21"/>
        </w:rPr>
        <w:t>总议事规则》第31条，如果两项或两项以上提案涉及同一问题，除非大会另有决定，否则应按提案提交的顺序进行表决。法律顾问指出，文件A/65/8中的提案是先提交的，因此将先对该提案进行表决。法律顾问补充说，如果该提案获得通过，则已</w:t>
      </w:r>
      <w:proofErr w:type="gramStart"/>
      <w:r w:rsidR="00632123" w:rsidRPr="00D85A39">
        <w:rPr>
          <w:rFonts w:ascii="SimSun" w:hAnsi="SimSun"/>
          <w:sz w:val="21"/>
        </w:rPr>
        <w:t>作出</w:t>
      </w:r>
      <w:proofErr w:type="gramEnd"/>
      <w:r w:rsidRPr="00D85A39">
        <w:rPr>
          <w:rFonts w:ascii="SimSun" w:hAnsi="SimSun"/>
          <w:sz w:val="21"/>
        </w:rPr>
        <w:t>决定；如果该提案未获通过，则按照第31条规定的先例顺序，将第二项提案提交表决。</w:t>
      </w:r>
    </w:p>
    <w:p w14:paraId="0DB0B00C" w14:textId="41A799DB"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阿拉伯叙利亚共和国代表团支持白俄罗斯代表团的发言，支持俄罗斯联邦就其载于</w:t>
      </w:r>
      <w:r w:rsidR="009A294C" w:rsidRPr="00D85A39">
        <w:rPr>
          <w:rFonts w:ascii="SimSun" w:hAnsi="SimSun" w:hint="eastAsia"/>
          <w:sz w:val="21"/>
        </w:rPr>
        <w:t>文件</w:t>
      </w:r>
      <w:r w:rsidRPr="00D85A39">
        <w:rPr>
          <w:rFonts w:ascii="SimSun" w:hAnsi="SimSun"/>
          <w:sz w:val="21"/>
        </w:rPr>
        <w:t>A/65/9的提案草案进行表决的提案。</w:t>
      </w:r>
    </w:p>
    <w:p w14:paraId="4E5E6233" w14:textId="7A43152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智利代表团代表</w:t>
      </w:r>
      <w:r w:rsidR="009A294C" w:rsidRPr="00D85A39">
        <w:rPr>
          <w:rFonts w:ascii="SimSun" w:hAnsi="SimSun" w:hint="eastAsia"/>
          <w:sz w:val="21"/>
        </w:rPr>
        <w:t>GRULAC</w:t>
      </w:r>
      <w:r w:rsidRPr="00D85A39">
        <w:rPr>
          <w:rFonts w:ascii="SimSun" w:hAnsi="SimSun"/>
          <w:sz w:val="21"/>
        </w:rPr>
        <w:t>发言，坚信协商一致是</w:t>
      </w:r>
      <w:r w:rsidR="00B42FCD" w:rsidRPr="00D85A39">
        <w:rPr>
          <w:rFonts w:ascii="SimSun" w:hAnsi="SimSun"/>
          <w:sz w:val="21"/>
        </w:rPr>
        <w:t>产权组织</w:t>
      </w:r>
      <w:r w:rsidRPr="00D85A39">
        <w:rPr>
          <w:rFonts w:ascii="SimSun" w:hAnsi="SimSun"/>
          <w:sz w:val="21"/>
        </w:rPr>
        <w:t>和整个多边组织</w:t>
      </w:r>
      <w:proofErr w:type="gramStart"/>
      <w:r w:rsidRPr="00D85A39">
        <w:rPr>
          <w:rFonts w:ascii="SimSun" w:hAnsi="SimSun"/>
          <w:sz w:val="21"/>
        </w:rPr>
        <w:t>作出</w:t>
      </w:r>
      <w:proofErr w:type="gramEnd"/>
      <w:r w:rsidRPr="00D85A39">
        <w:rPr>
          <w:rFonts w:ascii="SimSun" w:hAnsi="SimSun"/>
          <w:sz w:val="21"/>
        </w:rPr>
        <w:t>决定的最佳方式。</w:t>
      </w:r>
      <w:r w:rsidR="009A294C" w:rsidRPr="00D85A39">
        <w:rPr>
          <w:rFonts w:ascii="SimSun" w:hAnsi="SimSun" w:hint="eastAsia"/>
          <w:sz w:val="21"/>
        </w:rPr>
        <w:t>GRULAC</w:t>
      </w:r>
      <w:r w:rsidRPr="00D85A39">
        <w:rPr>
          <w:rFonts w:ascii="SimSun" w:hAnsi="SimSun"/>
          <w:sz w:val="21"/>
        </w:rPr>
        <w:t>指出，协商一致是并将继续是各项活动的支柱之一，应当得到保护和维护，并应尽一切可能开展对话，以确保协商一致。因此，它呼吁所有有关各方努力就这一问题达成</w:t>
      </w:r>
      <w:r w:rsidR="009A294C" w:rsidRPr="00D85A39">
        <w:rPr>
          <w:rFonts w:ascii="SimSun" w:hAnsi="SimSun" w:hint="eastAsia"/>
          <w:sz w:val="21"/>
        </w:rPr>
        <w:t>协商一致</w:t>
      </w:r>
      <w:r w:rsidRPr="00D85A39">
        <w:rPr>
          <w:rFonts w:ascii="SimSun" w:hAnsi="SimSun"/>
          <w:sz w:val="21"/>
        </w:rPr>
        <w:t>，避免要求表决成为本组织的惯例和先例。</w:t>
      </w:r>
      <w:r w:rsidR="009A294C" w:rsidRPr="00D85A39">
        <w:rPr>
          <w:rFonts w:ascii="SimSun" w:hAnsi="SimSun" w:hint="eastAsia"/>
          <w:sz w:val="21"/>
        </w:rPr>
        <w:t>GRULAC</w:t>
      </w:r>
      <w:r w:rsidRPr="00D85A39">
        <w:rPr>
          <w:rFonts w:ascii="SimSun" w:hAnsi="SimSun"/>
          <w:sz w:val="21"/>
        </w:rPr>
        <w:t>指出，如果所有对话努力都已用尽，并将进行表决，那么</w:t>
      </w:r>
      <w:r w:rsidR="009A294C" w:rsidRPr="00D85A39">
        <w:rPr>
          <w:rFonts w:ascii="SimSun" w:hAnsi="SimSun" w:hint="eastAsia"/>
          <w:sz w:val="21"/>
        </w:rPr>
        <w:t>GRULAC</w:t>
      </w:r>
      <w:r w:rsidRPr="00D85A39">
        <w:rPr>
          <w:rFonts w:ascii="SimSun" w:hAnsi="SimSun"/>
          <w:sz w:val="21"/>
        </w:rPr>
        <w:t>需要更多的时间让每个</w:t>
      </w:r>
      <w:r w:rsidR="00237209" w:rsidRPr="00D85A39">
        <w:rPr>
          <w:rFonts w:ascii="SimSun" w:hAnsi="SimSun"/>
          <w:sz w:val="21"/>
        </w:rPr>
        <w:t>成员国</w:t>
      </w:r>
      <w:r w:rsidRPr="00D85A39">
        <w:rPr>
          <w:rFonts w:ascii="SimSun" w:hAnsi="SimSun"/>
          <w:sz w:val="21"/>
        </w:rPr>
        <w:t>从其</w:t>
      </w:r>
      <w:r w:rsidR="357AE6CD" w:rsidRPr="00D85A39">
        <w:rPr>
          <w:rFonts w:ascii="SimSun" w:hAnsi="SimSun"/>
          <w:sz w:val="21"/>
        </w:rPr>
        <w:t>首都</w:t>
      </w:r>
      <w:r w:rsidRPr="00D85A39">
        <w:rPr>
          <w:rFonts w:ascii="SimSun" w:hAnsi="SimSun"/>
          <w:sz w:val="21"/>
        </w:rPr>
        <w:t>收到关于表决的相关指示，以便能够以本国的身份进行表决。为此，</w:t>
      </w:r>
      <w:r w:rsidR="009A294C" w:rsidRPr="00D85A39">
        <w:rPr>
          <w:rFonts w:ascii="SimSun" w:hAnsi="SimSun" w:hint="eastAsia"/>
          <w:sz w:val="21"/>
        </w:rPr>
        <w:t>GRULAC</w:t>
      </w:r>
      <w:r w:rsidRPr="00D85A39">
        <w:rPr>
          <w:rFonts w:ascii="SimSun" w:hAnsi="SimSun"/>
          <w:sz w:val="21"/>
        </w:rPr>
        <w:t>要求推迟投票，直到</w:t>
      </w:r>
      <w:r w:rsidR="506E5EE1" w:rsidRPr="00D85A39">
        <w:rPr>
          <w:rFonts w:ascii="SimSun" w:hAnsi="SimSun"/>
          <w:sz w:val="21"/>
        </w:rPr>
        <w:t>其</w:t>
      </w:r>
      <w:r w:rsidRPr="00D85A39">
        <w:rPr>
          <w:rFonts w:ascii="SimSun" w:hAnsi="SimSun"/>
          <w:sz w:val="21"/>
        </w:rPr>
        <w:t>所有成员收到</w:t>
      </w:r>
      <w:r w:rsidR="506E5EE1" w:rsidRPr="00D85A39">
        <w:rPr>
          <w:rFonts w:ascii="SimSun" w:hAnsi="SimSun"/>
          <w:sz w:val="21"/>
        </w:rPr>
        <w:t>其</w:t>
      </w:r>
      <w:r w:rsidRPr="00D85A39">
        <w:rPr>
          <w:rFonts w:ascii="SimSun" w:hAnsi="SimSun"/>
          <w:sz w:val="21"/>
        </w:rPr>
        <w:t>首都的指示。</w:t>
      </w:r>
      <w:r w:rsidR="009A294C" w:rsidRPr="00D85A39">
        <w:rPr>
          <w:rFonts w:ascii="SimSun" w:hAnsi="SimSun" w:hint="eastAsia"/>
          <w:sz w:val="21"/>
        </w:rPr>
        <w:t>GRULAC</w:t>
      </w:r>
      <w:r w:rsidRPr="00D85A39">
        <w:rPr>
          <w:rFonts w:ascii="SimSun" w:hAnsi="SimSun"/>
          <w:sz w:val="21"/>
        </w:rPr>
        <w:t>还敦促有关各方利用这段时间继续努力</w:t>
      </w:r>
      <w:r w:rsidR="0F4CBEA9" w:rsidRPr="00D85A39">
        <w:rPr>
          <w:rFonts w:ascii="SimSun" w:hAnsi="SimSun"/>
          <w:sz w:val="21"/>
        </w:rPr>
        <w:t>达成</w:t>
      </w:r>
      <w:r w:rsidRPr="00D85A39">
        <w:rPr>
          <w:rFonts w:ascii="SimSun" w:hAnsi="SimSun"/>
          <w:sz w:val="21"/>
        </w:rPr>
        <w:t>协商一致的解决办法。</w:t>
      </w:r>
    </w:p>
    <w:p w14:paraId="15EA0DF4" w14:textId="16F2097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摩尔多瓦共和国代表团代表</w:t>
      </w:r>
      <w:r w:rsidR="009A294C" w:rsidRPr="00D85A39">
        <w:rPr>
          <w:rFonts w:ascii="SimSun" w:hAnsi="SimSun" w:hint="eastAsia"/>
          <w:sz w:val="21"/>
        </w:rPr>
        <w:t>CEBS集团</w:t>
      </w:r>
      <w:r w:rsidRPr="00D85A39">
        <w:rPr>
          <w:rFonts w:ascii="SimSun" w:hAnsi="SimSun"/>
          <w:sz w:val="21"/>
        </w:rPr>
        <w:t>发言</w:t>
      </w:r>
      <w:r w:rsidR="00B23937" w:rsidRPr="00D85A39">
        <w:rPr>
          <w:rFonts w:ascii="SimSun" w:hAnsi="SimSun"/>
          <w:sz w:val="21"/>
        </w:rPr>
        <w:t>，</w:t>
      </w:r>
      <w:r w:rsidRPr="00D85A39">
        <w:rPr>
          <w:rFonts w:ascii="SimSun" w:hAnsi="SimSun"/>
          <w:sz w:val="21"/>
        </w:rPr>
        <w:t>注意到智利代表团代表</w:t>
      </w:r>
      <w:r w:rsidR="009A294C" w:rsidRPr="00D85A39">
        <w:rPr>
          <w:rFonts w:ascii="SimSun" w:hAnsi="SimSun" w:hint="eastAsia"/>
          <w:sz w:val="21"/>
        </w:rPr>
        <w:t>GRULAC</w:t>
      </w:r>
      <w:r w:rsidRPr="00D85A39">
        <w:rPr>
          <w:rFonts w:ascii="SimSun" w:hAnsi="SimSun"/>
          <w:sz w:val="21"/>
        </w:rPr>
        <w:t>所表达的立场</w:t>
      </w:r>
      <w:r w:rsidR="00B23937" w:rsidRPr="00D85A39">
        <w:rPr>
          <w:rFonts w:ascii="SimSun" w:hAnsi="SimSun"/>
          <w:sz w:val="21"/>
        </w:rPr>
        <w:t>，</w:t>
      </w:r>
      <w:r w:rsidRPr="00D85A39">
        <w:rPr>
          <w:rFonts w:ascii="SimSun" w:hAnsi="SimSun"/>
          <w:sz w:val="21"/>
        </w:rPr>
        <w:t>并指出</w:t>
      </w:r>
      <w:r w:rsidR="009A294C" w:rsidRPr="00D85A39">
        <w:rPr>
          <w:rFonts w:ascii="SimSun" w:hAnsi="SimSun" w:hint="eastAsia"/>
          <w:sz w:val="21"/>
        </w:rPr>
        <w:t>它</w:t>
      </w:r>
      <w:r w:rsidR="00BA00F9" w:rsidRPr="00D85A39">
        <w:rPr>
          <w:rFonts w:ascii="SimSun" w:hAnsi="SimSun"/>
          <w:sz w:val="21"/>
        </w:rPr>
        <w:t>们</w:t>
      </w:r>
      <w:r w:rsidRPr="00D85A39">
        <w:rPr>
          <w:rFonts w:ascii="SimSun" w:hAnsi="SimSun"/>
          <w:sz w:val="21"/>
        </w:rPr>
        <w:t>已经尽了最大努力向同事和其他</w:t>
      </w:r>
      <w:r w:rsidR="009A294C" w:rsidRPr="00D85A39">
        <w:rPr>
          <w:rFonts w:ascii="SimSun" w:hAnsi="SimSun" w:hint="eastAsia"/>
          <w:sz w:val="21"/>
        </w:rPr>
        <w:t>集团</w:t>
      </w:r>
      <w:r w:rsidRPr="00D85A39">
        <w:rPr>
          <w:rFonts w:ascii="SimSun" w:hAnsi="SimSun"/>
          <w:sz w:val="21"/>
        </w:rPr>
        <w:t>通报和联系，让</w:t>
      </w:r>
      <w:r w:rsidR="009A294C" w:rsidRPr="00D85A39">
        <w:rPr>
          <w:rFonts w:ascii="SimSun" w:hAnsi="SimSun" w:hint="eastAsia"/>
          <w:sz w:val="21"/>
        </w:rPr>
        <w:t>它</w:t>
      </w:r>
      <w:r w:rsidR="00BA00F9" w:rsidRPr="00D85A39">
        <w:rPr>
          <w:rFonts w:ascii="SimSun" w:hAnsi="SimSun"/>
          <w:sz w:val="21"/>
        </w:rPr>
        <w:t>们</w:t>
      </w:r>
      <w:r w:rsidRPr="00D85A39">
        <w:rPr>
          <w:rFonts w:ascii="SimSun" w:hAnsi="SimSun"/>
          <w:sz w:val="21"/>
        </w:rPr>
        <w:t>了解提案的内容、逻辑和平衡。因此，</w:t>
      </w:r>
      <w:r w:rsidR="00E930A0" w:rsidRPr="00D85A39">
        <w:rPr>
          <w:rFonts w:ascii="SimSun" w:hAnsi="SimSun"/>
          <w:sz w:val="21"/>
        </w:rPr>
        <w:t>代表团</w:t>
      </w:r>
      <w:r w:rsidRPr="00D85A39">
        <w:rPr>
          <w:rFonts w:ascii="SimSun" w:hAnsi="SimSun"/>
          <w:sz w:val="21"/>
        </w:rPr>
        <w:t>表示</w:t>
      </w:r>
      <w:r w:rsidR="009A294C" w:rsidRPr="00D85A39">
        <w:rPr>
          <w:rFonts w:ascii="SimSun" w:hAnsi="SimSun" w:hint="eastAsia"/>
          <w:sz w:val="21"/>
        </w:rPr>
        <w:t>CEBS集团</w:t>
      </w:r>
      <w:r w:rsidRPr="00D85A39">
        <w:rPr>
          <w:rFonts w:ascii="SimSun" w:hAnsi="SimSun"/>
          <w:sz w:val="21"/>
        </w:rPr>
        <w:t>以及</w:t>
      </w:r>
      <w:r w:rsidR="004D71F5" w:rsidRPr="00D85A39">
        <w:rPr>
          <w:rFonts w:ascii="SimSun" w:hAnsi="SimSun"/>
          <w:sz w:val="21"/>
        </w:rPr>
        <w:t>B集团</w:t>
      </w:r>
      <w:r w:rsidR="00007DBD" w:rsidRPr="00D85A39">
        <w:rPr>
          <w:rFonts w:ascii="SimSun" w:hAnsi="SimSun"/>
          <w:sz w:val="21"/>
        </w:rPr>
        <w:t>倾向于</w:t>
      </w:r>
      <w:r w:rsidRPr="00D85A39">
        <w:rPr>
          <w:rFonts w:ascii="SimSun" w:hAnsi="SimSun"/>
          <w:sz w:val="21"/>
        </w:rPr>
        <w:t>在当天完成讨论和表决。</w:t>
      </w:r>
    </w:p>
    <w:p w14:paraId="4F2611CC" w14:textId="5E61E63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荷兰王国代表团代表</w:t>
      </w:r>
      <w:r w:rsidR="004D71F5" w:rsidRPr="00D85A39">
        <w:rPr>
          <w:rFonts w:ascii="SimSun" w:hAnsi="SimSun"/>
          <w:sz w:val="21"/>
        </w:rPr>
        <w:t>B集团</w:t>
      </w:r>
      <w:r w:rsidRPr="00D85A39">
        <w:rPr>
          <w:rFonts w:ascii="SimSun" w:hAnsi="SimSun"/>
          <w:sz w:val="21"/>
        </w:rPr>
        <w:t>发言说，它赞同摩尔多瓦共和国代表团先前代表</w:t>
      </w:r>
      <w:r w:rsidR="009A294C" w:rsidRPr="00D85A39">
        <w:rPr>
          <w:rFonts w:ascii="SimSun" w:hAnsi="SimSun" w:hint="eastAsia"/>
          <w:sz w:val="21"/>
        </w:rPr>
        <w:t>CEBS</w:t>
      </w:r>
      <w:r w:rsidRPr="00D85A39">
        <w:rPr>
          <w:rFonts w:ascii="SimSun" w:hAnsi="SimSun"/>
          <w:sz w:val="21"/>
        </w:rPr>
        <w:t>集团所作的发言</w:t>
      </w:r>
      <w:r w:rsidR="00B23937" w:rsidRPr="00D85A39">
        <w:rPr>
          <w:rFonts w:ascii="SimSun" w:hAnsi="SimSun"/>
          <w:sz w:val="21"/>
        </w:rPr>
        <w:t>，</w:t>
      </w:r>
      <w:r w:rsidRPr="00D85A39">
        <w:rPr>
          <w:rFonts w:ascii="SimSun" w:hAnsi="SimSun"/>
          <w:sz w:val="21"/>
        </w:rPr>
        <w:t>并表示它拒绝任何暂停，建议继续进行表决。</w:t>
      </w:r>
    </w:p>
    <w:p w14:paraId="028595E1" w14:textId="0217E9D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摩纳哥代表团支持摩尔多瓦共和国代表团代表</w:t>
      </w:r>
      <w:r w:rsidR="009A294C" w:rsidRPr="00D85A39">
        <w:rPr>
          <w:rFonts w:ascii="SimSun" w:hAnsi="SimSun" w:hint="eastAsia"/>
          <w:sz w:val="21"/>
        </w:rPr>
        <w:t>CEBS集团</w:t>
      </w:r>
      <w:r w:rsidRPr="00D85A39">
        <w:rPr>
          <w:rFonts w:ascii="SimSun" w:hAnsi="SimSun"/>
          <w:sz w:val="21"/>
        </w:rPr>
        <w:t>以及荷兰王国代表团代表</w:t>
      </w:r>
      <w:r w:rsidR="004D71F5" w:rsidRPr="00D85A39">
        <w:rPr>
          <w:rFonts w:ascii="SimSun" w:hAnsi="SimSun"/>
          <w:sz w:val="21"/>
        </w:rPr>
        <w:t>B集团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重申，该提案的文本已事先提交给不同的同事，并就该提案进行了讨论。</w:t>
      </w:r>
      <w:r w:rsidR="00E930A0" w:rsidRPr="00D85A39">
        <w:rPr>
          <w:rFonts w:ascii="SimSun" w:hAnsi="SimSun"/>
          <w:sz w:val="21"/>
        </w:rPr>
        <w:t>代表团</w:t>
      </w:r>
      <w:r w:rsidRPr="00D85A39">
        <w:rPr>
          <w:rFonts w:ascii="SimSun" w:hAnsi="SimSun"/>
          <w:sz w:val="21"/>
        </w:rPr>
        <w:t>还补充说，很明显，俄罗斯联邦反对</w:t>
      </w:r>
      <w:r w:rsidR="004D71F5" w:rsidRPr="00D85A39">
        <w:rPr>
          <w:rFonts w:ascii="SimSun" w:hAnsi="SimSun"/>
          <w:sz w:val="21"/>
        </w:rPr>
        <w:t>B集团</w:t>
      </w:r>
      <w:r w:rsidRPr="00D85A39">
        <w:rPr>
          <w:rFonts w:ascii="SimSun" w:hAnsi="SimSun"/>
          <w:sz w:val="21"/>
        </w:rPr>
        <w:t>和</w:t>
      </w:r>
      <w:r w:rsidR="009A294C" w:rsidRPr="00D85A39">
        <w:rPr>
          <w:rFonts w:ascii="SimSun" w:hAnsi="SimSun" w:hint="eastAsia"/>
          <w:sz w:val="21"/>
        </w:rPr>
        <w:t>CEBS</w:t>
      </w:r>
      <w:r w:rsidRPr="00D85A39">
        <w:rPr>
          <w:rFonts w:ascii="SimSun" w:hAnsi="SimSun"/>
          <w:sz w:val="21"/>
        </w:rPr>
        <w:t>集团的联合提案，并提出了一个替代</w:t>
      </w:r>
      <w:r w:rsidR="009A294C" w:rsidRPr="00D85A39">
        <w:rPr>
          <w:rFonts w:ascii="SimSun" w:hAnsi="SimSun" w:hint="eastAsia"/>
          <w:sz w:val="21"/>
        </w:rPr>
        <w:t>案文</w:t>
      </w:r>
      <w:r w:rsidRPr="00D85A39">
        <w:rPr>
          <w:rFonts w:ascii="SimSun" w:hAnsi="SimSun"/>
          <w:sz w:val="21"/>
        </w:rPr>
        <w:t>，这表明它不希望达成</w:t>
      </w:r>
      <w:r w:rsidR="009A294C" w:rsidRPr="00D85A39">
        <w:rPr>
          <w:rFonts w:ascii="SimSun" w:hAnsi="SimSun" w:hint="eastAsia"/>
          <w:sz w:val="21"/>
        </w:rPr>
        <w:t>协商一致</w:t>
      </w:r>
      <w:r w:rsidRPr="00D85A39">
        <w:rPr>
          <w:rFonts w:ascii="SimSun" w:hAnsi="SimSun"/>
          <w:sz w:val="21"/>
        </w:rPr>
        <w:t>。各代表团有足够的时间接受指示，特别是</w:t>
      </w:r>
      <w:r w:rsidR="009A294C" w:rsidRPr="00D85A39">
        <w:rPr>
          <w:rFonts w:ascii="SimSun" w:hAnsi="SimSun" w:hint="eastAsia"/>
          <w:sz w:val="21"/>
        </w:rPr>
        <w:t>成员国</w:t>
      </w:r>
      <w:r w:rsidRPr="00D85A39">
        <w:rPr>
          <w:rFonts w:ascii="SimSun" w:hAnsi="SimSun"/>
          <w:sz w:val="21"/>
        </w:rPr>
        <w:t>大会工作计划已经分发，议程</w:t>
      </w:r>
      <w:r w:rsidR="009A294C" w:rsidRPr="00D85A39">
        <w:rPr>
          <w:rFonts w:ascii="SimSun" w:hAnsi="SimSun" w:hint="eastAsia"/>
          <w:sz w:val="21"/>
        </w:rPr>
        <w:t>第</w:t>
      </w:r>
      <w:r w:rsidRPr="00D85A39">
        <w:rPr>
          <w:rFonts w:ascii="SimSun" w:hAnsi="SimSun"/>
          <w:sz w:val="21"/>
        </w:rPr>
        <w:t>18</w:t>
      </w:r>
      <w:r w:rsidR="009A294C" w:rsidRPr="00D85A39">
        <w:rPr>
          <w:rFonts w:ascii="SimSun" w:hAnsi="SimSun" w:hint="eastAsia"/>
          <w:sz w:val="21"/>
        </w:rPr>
        <w:t>项</w:t>
      </w:r>
      <w:r w:rsidRPr="00D85A39">
        <w:rPr>
          <w:rFonts w:ascii="SimSun" w:hAnsi="SimSun"/>
          <w:sz w:val="21"/>
        </w:rPr>
        <w:t>将安排在当天。</w:t>
      </w:r>
      <w:r w:rsidR="00E930A0" w:rsidRPr="00D85A39">
        <w:rPr>
          <w:rFonts w:ascii="SimSun" w:hAnsi="SimSun"/>
          <w:sz w:val="21"/>
        </w:rPr>
        <w:t>代表团</w:t>
      </w:r>
      <w:r w:rsidRPr="00D85A39">
        <w:rPr>
          <w:rFonts w:ascii="SimSun" w:hAnsi="SimSun"/>
          <w:sz w:val="21"/>
        </w:rPr>
        <w:t>支持立即就此问题进行表决的呼吁。</w:t>
      </w:r>
    </w:p>
    <w:p w14:paraId="59D39940" w14:textId="3BE15E4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哥伦比亚代表团赞同智利代表团代表</w:t>
      </w:r>
      <w:r w:rsidR="009A294C" w:rsidRPr="00D85A39">
        <w:rPr>
          <w:rFonts w:ascii="SimSun" w:hAnsi="SimSun" w:hint="eastAsia"/>
          <w:sz w:val="21"/>
        </w:rPr>
        <w:t>GRULAC</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强调了保持协商一致作为本组织决策基础的重要性。它还再次呼吁为</w:t>
      </w:r>
      <w:proofErr w:type="gramStart"/>
      <w:r w:rsidRPr="00D85A39">
        <w:rPr>
          <w:rFonts w:ascii="SimSun" w:hAnsi="SimSun"/>
          <w:sz w:val="21"/>
        </w:rPr>
        <w:t>相关磋商</w:t>
      </w:r>
      <w:proofErr w:type="gramEnd"/>
      <w:r w:rsidRPr="00D85A39">
        <w:rPr>
          <w:rFonts w:ascii="SimSun" w:hAnsi="SimSun"/>
          <w:sz w:val="21"/>
        </w:rPr>
        <w:t>和接受首都的指示留出充足的时间。</w:t>
      </w:r>
    </w:p>
    <w:p w14:paraId="25AB1527" w14:textId="01B8953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秘鲁代表团支持智利代表团代表</w:t>
      </w:r>
      <w:r w:rsidR="009A294C" w:rsidRPr="00D85A39">
        <w:rPr>
          <w:rFonts w:ascii="SimSun" w:hAnsi="SimSun" w:hint="eastAsia"/>
          <w:sz w:val="21"/>
        </w:rPr>
        <w:t>GRULAC</w:t>
      </w:r>
      <w:r w:rsidRPr="00D85A39">
        <w:rPr>
          <w:rFonts w:ascii="SimSun" w:hAnsi="SimSun"/>
          <w:sz w:val="21"/>
        </w:rPr>
        <w:t>所作的发言。</w:t>
      </w:r>
      <w:r w:rsidR="009A294C" w:rsidRPr="00D85A39">
        <w:rPr>
          <w:rFonts w:ascii="SimSun" w:hAnsi="SimSun" w:hint="eastAsia"/>
          <w:sz w:val="21"/>
        </w:rPr>
        <w:t>它</w:t>
      </w:r>
      <w:r w:rsidRPr="00D85A39">
        <w:rPr>
          <w:rFonts w:ascii="SimSun" w:hAnsi="SimSun"/>
          <w:sz w:val="21"/>
        </w:rPr>
        <w:t>代表团确认，议程</w:t>
      </w:r>
      <w:r w:rsidR="009A294C" w:rsidRPr="00D85A39">
        <w:rPr>
          <w:rFonts w:ascii="SimSun" w:hAnsi="SimSun" w:hint="eastAsia"/>
          <w:sz w:val="21"/>
        </w:rPr>
        <w:t>第</w:t>
      </w:r>
      <w:r w:rsidRPr="00D85A39">
        <w:rPr>
          <w:rFonts w:ascii="SimSun" w:hAnsi="SimSun"/>
          <w:sz w:val="21"/>
        </w:rPr>
        <w:t>18</w:t>
      </w:r>
      <w:r w:rsidR="009A294C" w:rsidRPr="00D85A39">
        <w:rPr>
          <w:rFonts w:ascii="SimSun" w:hAnsi="SimSun" w:hint="eastAsia"/>
          <w:sz w:val="21"/>
        </w:rPr>
        <w:t>项</w:t>
      </w:r>
      <w:r w:rsidRPr="00D85A39">
        <w:rPr>
          <w:rFonts w:ascii="SimSun" w:hAnsi="SimSun"/>
          <w:sz w:val="21"/>
        </w:rPr>
        <w:t>在议程上已经列了很长时间，但</w:t>
      </w:r>
      <w:r w:rsidR="00646A7E" w:rsidRPr="00D85A39">
        <w:rPr>
          <w:rFonts w:ascii="SimSun" w:hAnsi="SimSun"/>
          <w:sz w:val="21"/>
        </w:rPr>
        <w:t>需要</w:t>
      </w:r>
      <w:proofErr w:type="gramStart"/>
      <w:r w:rsidR="00632123" w:rsidRPr="00D85A39">
        <w:rPr>
          <w:rFonts w:ascii="SimSun" w:hAnsi="SimSun"/>
          <w:sz w:val="21"/>
        </w:rPr>
        <w:t>作出</w:t>
      </w:r>
      <w:proofErr w:type="gramEnd"/>
      <w:r w:rsidRPr="00D85A39">
        <w:rPr>
          <w:rFonts w:ascii="SimSun" w:hAnsi="SimSun"/>
          <w:sz w:val="21"/>
        </w:rPr>
        <w:t>决定的提案只是在过去几天才提出来的。因此，</w:t>
      </w:r>
      <w:r w:rsidR="00E930A0" w:rsidRPr="00D85A39">
        <w:rPr>
          <w:rFonts w:ascii="SimSun" w:hAnsi="SimSun"/>
          <w:sz w:val="21"/>
        </w:rPr>
        <w:t>代表团</w:t>
      </w:r>
      <w:r w:rsidRPr="00D85A39">
        <w:rPr>
          <w:rFonts w:ascii="SimSun" w:hAnsi="SimSun"/>
          <w:sz w:val="21"/>
        </w:rPr>
        <w:t>要求有更多的时间与各国首都磋商并获得相关指示。</w:t>
      </w:r>
    </w:p>
    <w:p w14:paraId="2F574F0A" w14:textId="214112C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特立尼达和多巴哥代表团支持智利代表团代表</w:t>
      </w:r>
      <w:r w:rsidR="009A294C" w:rsidRPr="00D85A39">
        <w:rPr>
          <w:rFonts w:ascii="SimSun" w:hAnsi="SimSun" w:hint="eastAsia"/>
          <w:sz w:val="21"/>
        </w:rPr>
        <w:t>GRULLAC</w:t>
      </w:r>
      <w:r w:rsidRPr="00D85A39">
        <w:rPr>
          <w:rFonts w:ascii="SimSun" w:hAnsi="SimSun"/>
          <w:sz w:val="21"/>
        </w:rPr>
        <w:t>所作的发言</w:t>
      </w:r>
      <w:r w:rsidR="00B23937" w:rsidRPr="00D85A39">
        <w:rPr>
          <w:rFonts w:ascii="SimSun" w:hAnsi="SimSun"/>
          <w:sz w:val="21"/>
        </w:rPr>
        <w:t>，</w:t>
      </w:r>
      <w:r w:rsidRPr="00D85A39">
        <w:rPr>
          <w:rFonts w:ascii="SimSun" w:hAnsi="SimSun"/>
          <w:sz w:val="21"/>
        </w:rPr>
        <w:t>并指出，由于当时首都没有指示，</w:t>
      </w:r>
      <w:r w:rsidR="009A294C" w:rsidRPr="00D85A39">
        <w:rPr>
          <w:rFonts w:ascii="SimSun" w:hAnsi="SimSun" w:hint="eastAsia"/>
          <w:sz w:val="21"/>
        </w:rPr>
        <w:t>它</w:t>
      </w:r>
      <w:r w:rsidRPr="00D85A39">
        <w:rPr>
          <w:rFonts w:ascii="SimSun" w:hAnsi="SimSun"/>
          <w:sz w:val="21"/>
        </w:rPr>
        <w:t>无法参加当晚的表决。</w:t>
      </w:r>
    </w:p>
    <w:p w14:paraId="437FEC41" w14:textId="587963A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波兰代表团支持摩尔多瓦共和国代表团代表</w:t>
      </w:r>
      <w:r w:rsidR="009A294C" w:rsidRPr="00D85A39">
        <w:rPr>
          <w:rFonts w:ascii="SimSun" w:hAnsi="SimSun" w:hint="eastAsia"/>
          <w:sz w:val="21"/>
        </w:rPr>
        <w:t>CEBS</w:t>
      </w:r>
      <w:r w:rsidRPr="00D85A39">
        <w:rPr>
          <w:rFonts w:ascii="SimSun" w:hAnsi="SimSun"/>
          <w:sz w:val="21"/>
        </w:rPr>
        <w:t>集团、荷兰王国代表</w:t>
      </w:r>
      <w:r w:rsidR="004D71F5" w:rsidRPr="00D85A39">
        <w:rPr>
          <w:rFonts w:ascii="SimSun" w:hAnsi="SimSun"/>
          <w:sz w:val="21"/>
        </w:rPr>
        <w:t>B集团</w:t>
      </w:r>
      <w:r w:rsidRPr="00D85A39">
        <w:rPr>
          <w:rFonts w:ascii="SimSun" w:hAnsi="SimSun"/>
          <w:sz w:val="21"/>
        </w:rPr>
        <w:t>以及摩纳哥提出的建议，并敦促立即进行表决，因为</w:t>
      </w:r>
      <w:r w:rsidR="00237209" w:rsidRPr="00D85A39">
        <w:rPr>
          <w:rFonts w:ascii="SimSun" w:hAnsi="SimSun"/>
          <w:sz w:val="21"/>
        </w:rPr>
        <w:t>成员国</w:t>
      </w:r>
      <w:r w:rsidRPr="00D85A39">
        <w:rPr>
          <w:rFonts w:ascii="SimSun" w:hAnsi="SimSun"/>
          <w:sz w:val="21"/>
        </w:rPr>
        <w:t>从</w:t>
      </w:r>
      <w:r w:rsidR="00D42801" w:rsidRPr="00D85A39">
        <w:rPr>
          <w:rFonts w:ascii="SimSun" w:hAnsi="SimSun"/>
          <w:sz w:val="21"/>
        </w:rPr>
        <w:t>上</w:t>
      </w:r>
      <w:r w:rsidRPr="00D85A39">
        <w:rPr>
          <w:rFonts w:ascii="SimSun" w:hAnsi="SimSun"/>
          <w:sz w:val="21"/>
        </w:rPr>
        <w:t>星期五</w:t>
      </w:r>
      <w:r w:rsidR="005D63A9" w:rsidRPr="00D85A39">
        <w:rPr>
          <w:rFonts w:ascii="SimSun" w:hAnsi="SimSun"/>
          <w:sz w:val="21"/>
        </w:rPr>
        <w:t>起</w:t>
      </w:r>
      <w:r w:rsidRPr="00D85A39">
        <w:rPr>
          <w:rFonts w:ascii="SimSun" w:hAnsi="SimSun"/>
          <w:sz w:val="21"/>
        </w:rPr>
        <w:t>就知道该决定草案。</w:t>
      </w:r>
    </w:p>
    <w:p w14:paraId="1D97473E" w14:textId="05D5BE0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巴哈马代表团支持智利代表团代表</w:t>
      </w:r>
      <w:r w:rsidR="009A294C" w:rsidRPr="00D85A39">
        <w:rPr>
          <w:rFonts w:ascii="SimSun" w:hAnsi="SimSun" w:hint="eastAsia"/>
          <w:sz w:val="21"/>
        </w:rPr>
        <w:t>GRULAC</w:t>
      </w:r>
      <w:r w:rsidRPr="00D85A39">
        <w:rPr>
          <w:rFonts w:ascii="SimSun" w:hAnsi="SimSun"/>
          <w:sz w:val="21"/>
        </w:rPr>
        <w:t>所作的发言</w:t>
      </w:r>
      <w:r w:rsidR="00B23937" w:rsidRPr="00D85A39">
        <w:rPr>
          <w:rFonts w:ascii="SimSun" w:hAnsi="SimSun"/>
          <w:sz w:val="21"/>
        </w:rPr>
        <w:t>，</w:t>
      </w:r>
      <w:r w:rsidRPr="00D85A39">
        <w:rPr>
          <w:rFonts w:ascii="SimSun" w:hAnsi="SimSun"/>
          <w:sz w:val="21"/>
        </w:rPr>
        <w:t>即出于若干原因推迟表决。</w:t>
      </w:r>
      <w:r w:rsidR="00077EA8" w:rsidRPr="00D85A39">
        <w:rPr>
          <w:rFonts w:ascii="SimSun" w:hAnsi="SimSun" w:hint="eastAsia"/>
          <w:sz w:val="21"/>
        </w:rPr>
        <w:t>它</w:t>
      </w:r>
      <w:r w:rsidRPr="00D85A39">
        <w:rPr>
          <w:rFonts w:ascii="SimSun" w:hAnsi="SimSun"/>
          <w:sz w:val="21"/>
        </w:rPr>
        <w:t>提到法律顾问之前所作的解释，即如果只有一个需要审议的事项，第25条就会生效，代表团完全接受这一点。但是，根据法律顾问的意见，第31条开始生效，因为有不止一个提案需要审议。</w:t>
      </w:r>
      <w:r w:rsidR="00E930A0" w:rsidRPr="00D85A39">
        <w:rPr>
          <w:rFonts w:ascii="SimSun" w:hAnsi="SimSun"/>
          <w:sz w:val="21"/>
        </w:rPr>
        <w:t>代表团</w:t>
      </w:r>
      <w:r w:rsidRPr="00D85A39">
        <w:rPr>
          <w:rFonts w:ascii="SimSun" w:hAnsi="SimSun"/>
          <w:sz w:val="21"/>
        </w:rPr>
        <w:t>补充说，第二</w:t>
      </w:r>
      <w:r w:rsidRPr="00D85A39">
        <w:rPr>
          <w:rFonts w:ascii="SimSun" w:hAnsi="SimSun"/>
          <w:sz w:val="21"/>
        </w:rPr>
        <w:lastRenderedPageBreak/>
        <w:t>项提案是在当天上午才公布的，考虑到时差问题，</w:t>
      </w:r>
      <w:r w:rsidR="00E930A0" w:rsidRPr="00D85A39">
        <w:rPr>
          <w:rFonts w:ascii="SimSun" w:hAnsi="SimSun"/>
          <w:sz w:val="21"/>
        </w:rPr>
        <w:t>代表团</w:t>
      </w:r>
      <w:r w:rsidR="00F57456" w:rsidRPr="00D85A39">
        <w:rPr>
          <w:rFonts w:ascii="SimSun" w:hAnsi="SimSun"/>
          <w:sz w:val="21"/>
        </w:rPr>
        <w:t>的</w:t>
      </w:r>
      <w:r w:rsidRPr="00D85A39">
        <w:rPr>
          <w:rFonts w:ascii="SimSun" w:hAnsi="SimSun"/>
          <w:sz w:val="21"/>
        </w:rPr>
        <w:t>首都还没有机会对其进行审议。</w:t>
      </w:r>
      <w:r w:rsidR="00E930A0" w:rsidRPr="00D85A39">
        <w:rPr>
          <w:rFonts w:ascii="SimSun" w:hAnsi="SimSun"/>
          <w:sz w:val="21"/>
        </w:rPr>
        <w:t>代表团</w:t>
      </w:r>
      <w:r w:rsidRPr="00D85A39">
        <w:rPr>
          <w:rFonts w:ascii="SimSun" w:hAnsi="SimSun"/>
          <w:sz w:val="21"/>
        </w:rPr>
        <w:t>的理解是，如果它对一项提案投了赞成票，就自动对另一项提案投了反对票。因此，它</w:t>
      </w:r>
      <w:r w:rsidR="004C6A3D" w:rsidRPr="00D85A39">
        <w:rPr>
          <w:rFonts w:ascii="SimSun" w:hAnsi="SimSun"/>
          <w:sz w:val="21"/>
        </w:rPr>
        <w:t>要求</w:t>
      </w:r>
      <w:r w:rsidRPr="00D85A39">
        <w:rPr>
          <w:rFonts w:ascii="SimSun" w:hAnsi="SimSun"/>
          <w:sz w:val="21"/>
        </w:rPr>
        <w:t>在表决前有更多的时间公平地审议这两项提案。</w:t>
      </w:r>
    </w:p>
    <w:p w14:paraId="4F94CFE4" w14:textId="0FE8FDA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牙买加代表团支持智利代表团代表</w:t>
      </w:r>
      <w:r w:rsidR="000B5ABE" w:rsidRPr="00D85A39">
        <w:rPr>
          <w:rFonts w:ascii="SimSun" w:hAnsi="SimSun" w:hint="eastAsia"/>
          <w:sz w:val="21"/>
        </w:rPr>
        <w:t>GRULAC</w:t>
      </w:r>
      <w:r w:rsidRPr="00D85A39">
        <w:rPr>
          <w:rFonts w:ascii="SimSun" w:hAnsi="SimSun"/>
          <w:sz w:val="21"/>
        </w:rPr>
        <w:t>所作的发言。</w:t>
      </w:r>
      <w:r w:rsidR="000B5ABE" w:rsidRPr="00D85A39">
        <w:rPr>
          <w:rFonts w:ascii="SimSun" w:hAnsi="SimSun" w:hint="eastAsia"/>
          <w:sz w:val="21"/>
        </w:rPr>
        <w:t>它</w:t>
      </w:r>
      <w:r w:rsidRPr="00D85A39">
        <w:rPr>
          <w:rFonts w:ascii="SimSun" w:hAnsi="SimSun"/>
          <w:sz w:val="21"/>
        </w:rPr>
        <w:t>还指出</w:t>
      </w:r>
      <w:r w:rsidR="002A178A" w:rsidRPr="00D85A39">
        <w:rPr>
          <w:rFonts w:ascii="SimSun" w:hAnsi="SimSun"/>
          <w:sz w:val="21"/>
        </w:rPr>
        <w:t>，鉴于</w:t>
      </w:r>
      <w:r w:rsidRPr="00D85A39">
        <w:rPr>
          <w:rFonts w:ascii="SimSun" w:hAnsi="SimSun"/>
          <w:sz w:val="21"/>
        </w:rPr>
        <w:t>日内瓦与其首都之间的时差以及需要审议的新提案，在得到其首都的答复之前，</w:t>
      </w:r>
      <w:r w:rsidR="000B5ABE" w:rsidRPr="00D85A39">
        <w:rPr>
          <w:rFonts w:ascii="SimSun" w:hAnsi="SimSun" w:hint="eastAsia"/>
          <w:sz w:val="21"/>
        </w:rPr>
        <w:t>它</w:t>
      </w:r>
      <w:r w:rsidRPr="00D85A39">
        <w:rPr>
          <w:rFonts w:ascii="SimSun" w:hAnsi="SimSun"/>
          <w:sz w:val="21"/>
        </w:rPr>
        <w:t>将无法进行表决。</w:t>
      </w:r>
    </w:p>
    <w:p w14:paraId="1AF84AC7" w14:textId="7857D79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法国代表团支持</w:t>
      </w:r>
      <w:r w:rsidR="004D71F5" w:rsidRPr="00D85A39">
        <w:rPr>
          <w:rFonts w:ascii="SimSun" w:hAnsi="SimSun"/>
          <w:sz w:val="21"/>
        </w:rPr>
        <w:t>B集团</w:t>
      </w:r>
      <w:r w:rsidRPr="00D85A39">
        <w:rPr>
          <w:rFonts w:ascii="SimSun" w:hAnsi="SimSun"/>
          <w:sz w:val="21"/>
        </w:rPr>
        <w:t>和</w:t>
      </w:r>
      <w:r w:rsidR="000B5ABE" w:rsidRPr="00D85A39">
        <w:rPr>
          <w:rFonts w:ascii="SimSun" w:hAnsi="SimSun" w:hint="eastAsia"/>
          <w:sz w:val="21"/>
        </w:rPr>
        <w:t>CEBS</w:t>
      </w:r>
      <w:r w:rsidRPr="00D85A39">
        <w:rPr>
          <w:rFonts w:ascii="SimSun" w:hAnsi="SimSun"/>
          <w:sz w:val="21"/>
        </w:rPr>
        <w:t>集团提出</w:t>
      </w:r>
      <w:r w:rsidR="000B5ABE" w:rsidRPr="00D85A39">
        <w:rPr>
          <w:rFonts w:ascii="SimSun" w:hAnsi="SimSun" w:hint="eastAsia"/>
          <w:sz w:val="21"/>
        </w:rPr>
        <w:t>、得到</w:t>
      </w:r>
      <w:r w:rsidR="000B5ABE" w:rsidRPr="00D85A39">
        <w:rPr>
          <w:rFonts w:ascii="SimSun" w:hAnsi="SimSun"/>
          <w:sz w:val="21"/>
        </w:rPr>
        <w:t>其他代表团的支持</w:t>
      </w:r>
      <w:r w:rsidRPr="00D85A39">
        <w:rPr>
          <w:rFonts w:ascii="SimSun" w:hAnsi="SimSun"/>
          <w:sz w:val="21"/>
        </w:rPr>
        <w:t>的立即进行表决的要求。</w:t>
      </w:r>
    </w:p>
    <w:p w14:paraId="42596BD1" w14:textId="68AACB8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捷克共和国代表团支持乌克兰代表团和摩尔多瓦共和国代表团代表</w:t>
      </w:r>
      <w:r w:rsidR="000B5ABE" w:rsidRPr="00D85A39">
        <w:rPr>
          <w:rFonts w:ascii="SimSun" w:hAnsi="SimSun" w:hint="eastAsia"/>
          <w:sz w:val="21"/>
        </w:rPr>
        <w:t>CEBS集团</w:t>
      </w:r>
      <w:r w:rsidRPr="00D85A39">
        <w:rPr>
          <w:rFonts w:ascii="SimSun" w:hAnsi="SimSun"/>
          <w:sz w:val="21"/>
        </w:rPr>
        <w:t>提出的</w:t>
      </w:r>
      <w:r w:rsidR="000B5ABE" w:rsidRPr="00D85A39">
        <w:rPr>
          <w:rFonts w:ascii="SimSun" w:hAnsi="SimSun" w:hint="eastAsia"/>
          <w:sz w:val="21"/>
        </w:rPr>
        <w:t>提案</w:t>
      </w:r>
      <w:r w:rsidRPr="00D85A39">
        <w:rPr>
          <w:rFonts w:ascii="SimSun" w:hAnsi="SimSun"/>
          <w:sz w:val="21"/>
        </w:rPr>
        <w:t>，</w:t>
      </w:r>
      <w:r w:rsidR="260FDDDD" w:rsidRPr="00D85A39">
        <w:rPr>
          <w:rFonts w:ascii="SimSun" w:hAnsi="SimSun"/>
          <w:sz w:val="21"/>
        </w:rPr>
        <w:t>强调</w:t>
      </w:r>
      <w:r w:rsidRPr="00D85A39">
        <w:rPr>
          <w:rFonts w:ascii="SimSun" w:hAnsi="SimSun"/>
          <w:sz w:val="21"/>
        </w:rPr>
        <w:t>它非常重视协商一致的原则。</w:t>
      </w:r>
      <w:r w:rsidR="000B5ABE" w:rsidRPr="00D85A39">
        <w:rPr>
          <w:rFonts w:ascii="SimSun" w:hAnsi="SimSun" w:hint="eastAsia"/>
          <w:sz w:val="21"/>
        </w:rPr>
        <w:t>它</w:t>
      </w:r>
      <w:r w:rsidRPr="00D85A39">
        <w:rPr>
          <w:rFonts w:ascii="SimSun" w:hAnsi="SimSun"/>
          <w:sz w:val="21"/>
        </w:rPr>
        <w:t>还提到，根据前几年的经验，达成</w:t>
      </w:r>
      <w:r w:rsidR="000B5ABE" w:rsidRPr="00D85A39">
        <w:rPr>
          <w:rFonts w:ascii="SimSun" w:hAnsi="SimSun" w:hint="eastAsia"/>
          <w:sz w:val="21"/>
        </w:rPr>
        <w:t>协商一致</w:t>
      </w:r>
      <w:r w:rsidRPr="00D85A39">
        <w:rPr>
          <w:rFonts w:ascii="SimSun" w:hAnsi="SimSun"/>
          <w:sz w:val="21"/>
        </w:rPr>
        <w:t>的可能性很小。</w:t>
      </w:r>
      <w:r w:rsidR="00E930A0" w:rsidRPr="00D85A39">
        <w:rPr>
          <w:rFonts w:ascii="SimSun" w:hAnsi="SimSun"/>
          <w:sz w:val="21"/>
        </w:rPr>
        <w:t>代表团</w:t>
      </w:r>
      <w:r w:rsidRPr="00D85A39">
        <w:rPr>
          <w:rFonts w:ascii="SimSun" w:hAnsi="SimSun"/>
          <w:sz w:val="21"/>
        </w:rPr>
        <w:t>认为，所有代表团都已经知道自己的立场，并敦促尽快处理这个问题。</w:t>
      </w:r>
    </w:p>
    <w:p w14:paraId="7B89FB40" w14:textId="73A61C1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拉脱维亚代表团支持</w:t>
      </w:r>
      <w:r w:rsidR="00114FC5" w:rsidRPr="00D85A39">
        <w:rPr>
          <w:rFonts w:ascii="SimSun" w:hAnsi="SimSun" w:hint="eastAsia"/>
          <w:sz w:val="21"/>
        </w:rPr>
        <w:t>CEBS</w:t>
      </w:r>
      <w:r w:rsidRPr="00D85A39">
        <w:rPr>
          <w:rFonts w:ascii="SimSun" w:hAnsi="SimSun"/>
          <w:sz w:val="21"/>
        </w:rPr>
        <w:t>集团</w:t>
      </w:r>
      <w:r w:rsidR="00F57456" w:rsidRPr="00D85A39">
        <w:rPr>
          <w:rFonts w:ascii="SimSun" w:hAnsi="SimSun"/>
          <w:sz w:val="21"/>
        </w:rPr>
        <w:t>的</w:t>
      </w:r>
      <w:r w:rsidR="00114FC5" w:rsidRPr="00D85A39">
        <w:rPr>
          <w:rFonts w:ascii="SimSun" w:hAnsi="SimSun" w:hint="eastAsia"/>
          <w:sz w:val="21"/>
        </w:rPr>
        <w:t>提案</w:t>
      </w:r>
      <w:r w:rsidRPr="00D85A39">
        <w:rPr>
          <w:rFonts w:ascii="SimSun" w:hAnsi="SimSun"/>
          <w:sz w:val="21"/>
        </w:rPr>
        <w:t>以及</w:t>
      </w:r>
      <w:r w:rsidR="004D71F5" w:rsidRPr="00D85A39">
        <w:rPr>
          <w:rFonts w:ascii="SimSun" w:hAnsi="SimSun"/>
          <w:sz w:val="21"/>
        </w:rPr>
        <w:t>B集团</w:t>
      </w:r>
      <w:r w:rsidRPr="00D85A39">
        <w:rPr>
          <w:rFonts w:ascii="SimSun" w:hAnsi="SimSun"/>
          <w:sz w:val="21"/>
        </w:rPr>
        <w:t>和摩纳哥代表团</w:t>
      </w:r>
      <w:r w:rsidR="00F57456" w:rsidRPr="00D85A39">
        <w:rPr>
          <w:rFonts w:ascii="SimSun" w:hAnsi="SimSun"/>
          <w:sz w:val="21"/>
        </w:rPr>
        <w:t>的</w:t>
      </w:r>
      <w:r w:rsidRPr="00D85A39">
        <w:rPr>
          <w:rFonts w:ascii="SimSun" w:hAnsi="SimSun"/>
          <w:sz w:val="21"/>
        </w:rPr>
        <w:t>意见。</w:t>
      </w:r>
      <w:r w:rsidR="00E930A0" w:rsidRPr="00D85A39">
        <w:rPr>
          <w:rFonts w:ascii="SimSun" w:hAnsi="SimSun"/>
          <w:sz w:val="21"/>
        </w:rPr>
        <w:t>代表团</w:t>
      </w:r>
      <w:r w:rsidRPr="00D85A39">
        <w:rPr>
          <w:rFonts w:ascii="SimSun" w:hAnsi="SimSun"/>
          <w:sz w:val="21"/>
        </w:rPr>
        <w:t>提到了乌克兰代表团的最后一次发言，强调第二项提案是由侵略国提出的，而且从去年的讨论中可以看出，侵略国方面无意达成</w:t>
      </w:r>
      <w:r w:rsidR="00114FC5" w:rsidRPr="00D85A39">
        <w:rPr>
          <w:rFonts w:ascii="SimSun" w:hAnsi="SimSun" w:hint="eastAsia"/>
          <w:sz w:val="21"/>
        </w:rPr>
        <w:t>协商一致</w:t>
      </w:r>
      <w:r w:rsidRPr="00D85A39">
        <w:rPr>
          <w:rFonts w:ascii="SimSun" w:hAnsi="SimSun"/>
          <w:sz w:val="21"/>
        </w:rPr>
        <w:t>。它还补充说，根据该提案的来源，不能将其视为公平、客观或中立的提案。</w:t>
      </w:r>
      <w:r w:rsidR="00E930A0" w:rsidRPr="00D85A39">
        <w:rPr>
          <w:rFonts w:ascii="SimSun" w:hAnsi="SimSun"/>
          <w:sz w:val="21"/>
        </w:rPr>
        <w:t>代表团</w:t>
      </w:r>
      <w:r w:rsidRPr="00D85A39">
        <w:rPr>
          <w:rFonts w:ascii="SimSun" w:hAnsi="SimSun"/>
          <w:sz w:val="21"/>
        </w:rPr>
        <w:t>还同意这样的说法，即很可能</w:t>
      </w:r>
      <w:r w:rsidR="00014DE7" w:rsidRPr="00D85A39">
        <w:rPr>
          <w:rFonts w:ascii="SimSun" w:hAnsi="SimSun"/>
          <w:sz w:val="21"/>
        </w:rPr>
        <w:t>已</w:t>
      </w:r>
      <w:r w:rsidRPr="00D85A39">
        <w:rPr>
          <w:rFonts w:ascii="SimSun" w:hAnsi="SimSun"/>
          <w:sz w:val="21"/>
        </w:rPr>
        <w:t>就该议题采取了立场，并敦促进行表决。</w:t>
      </w:r>
    </w:p>
    <w:p w14:paraId="7778CDA4" w14:textId="4F2F597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德国代表团也支持立即对</w:t>
      </w:r>
      <w:r w:rsidR="00114FC5" w:rsidRPr="00D85A39">
        <w:rPr>
          <w:rFonts w:ascii="SimSun" w:hAnsi="SimSun" w:hint="eastAsia"/>
          <w:sz w:val="21"/>
        </w:rPr>
        <w:t>CEBS</w:t>
      </w:r>
      <w:r w:rsidRPr="00D85A39">
        <w:rPr>
          <w:rFonts w:ascii="SimSun" w:hAnsi="SimSun"/>
          <w:sz w:val="21"/>
        </w:rPr>
        <w:t>集团和</w:t>
      </w:r>
      <w:r w:rsidR="004D71F5" w:rsidRPr="00D85A39">
        <w:rPr>
          <w:rFonts w:ascii="SimSun" w:hAnsi="SimSun"/>
          <w:sz w:val="21"/>
        </w:rPr>
        <w:t>B集团</w:t>
      </w:r>
      <w:r w:rsidRPr="00D85A39">
        <w:rPr>
          <w:rFonts w:ascii="SimSun" w:hAnsi="SimSun"/>
          <w:sz w:val="21"/>
        </w:rPr>
        <w:t>的提案进行表决。它指出，讨论表明没有</w:t>
      </w:r>
      <w:r w:rsidR="00114FC5" w:rsidRPr="00D85A39">
        <w:rPr>
          <w:rFonts w:ascii="SimSun" w:hAnsi="SimSun" w:hint="eastAsia"/>
          <w:sz w:val="21"/>
        </w:rPr>
        <w:t>协商一致</w:t>
      </w:r>
      <w:r w:rsidRPr="00D85A39">
        <w:rPr>
          <w:rFonts w:ascii="SimSun" w:hAnsi="SimSun"/>
          <w:sz w:val="21"/>
        </w:rPr>
        <w:t>，因此</w:t>
      </w:r>
      <w:r w:rsidR="00114FC5" w:rsidRPr="00D85A39">
        <w:rPr>
          <w:rFonts w:ascii="SimSun" w:hAnsi="SimSun" w:hint="eastAsia"/>
          <w:sz w:val="21"/>
        </w:rPr>
        <w:t>其</w:t>
      </w:r>
      <w:r w:rsidRPr="00D85A39">
        <w:rPr>
          <w:rFonts w:ascii="SimSun" w:hAnsi="SimSun"/>
          <w:sz w:val="21"/>
        </w:rPr>
        <w:t>代表团要求进行表决。</w:t>
      </w:r>
    </w:p>
    <w:p w14:paraId="70761578" w14:textId="7DA0330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智利代表团代表</w:t>
      </w:r>
      <w:r w:rsidR="00114FC5" w:rsidRPr="00D85A39">
        <w:rPr>
          <w:rFonts w:ascii="SimSun" w:hAnsi="SimSun" w:hint="eastAsia"/>
          <w:sz w:val="21"/>
        </w:rPr>
        <w:t>GRULAC</w:t>
      </w:r>
      <w:r w:rsidRPr="00D85A39">
        <w:rPr>
          <w:rFonts w:ascii="SimSun" w:hAnsi="SimSun"/>
          <w:sz w:val="21"/>
        </w:rPr>
        <w:t>发言，要求暂停会议，以便根据规则进行内部协调。</w:t>
      </w:r>
    </w:p>
    <w:p w14:paraId="7D229766" w14:textId="127DEC6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巴西代表团支持智利代表团根据《议事规则》提出的休会请求。</w:t>
      </w:r>
      <w:r w:rsidR="00114FC5" w:rsidRPr="00D85A39">
        <w:rPr>
          <w:rFonts w:ascii="SimSun" w:hAnsi="SimSun" w:hint="eastAsia"/>
          <w:sz w:val="21"/>
        </w:rPr>
        <w:t>它</w:t>
      </w:r>
      <w:r w:rsidRPr="00D85A39">
        <w:rPr>
          <w:rFonts w:ascii="SimSun" w:hAnsi="SimSun"/>
          <w:sz w:val="21"/>
        </w:rPr>
        <w:t>还指出，所有地区</w:t>
      </w:r>
      <w:r w:rsidR="00114FC5" w:rsidRPr="00D85A39">
        <w:rPr>
          <w:rFonts w:ascii="SimSun" w:hAnsi="SimSun" w:hint="eastAsia"/>
          <w:sz w:val="21"/>
        </w:rPr>
        <w:t>集团</w:t>
      </w:r>
      <w:r w:rsidRPr="00D85A39">
        <w:rPr>
          <w:rFonts w:ascii="SimSun" w:hAnsi="SimSun"/>
          <w:sz w:val="21"/>
        </w:rPr>
        <w:t>都需要得到如何投票的指示。</w:t>
      </w:r>
      <w:r w:rsidR="00E930A0" w:rsidRPr="00D85A39">
        <w:rPr>
          <w:rFonts w:ascii="SimSun" w:hAnsi="SimSun"/>
          <w:sz w:val="21"/>
        </w:rPr>
        <w:t>代表团</w:t>
      </w:r>
      <w:r w:rsidRPr="00D85A39">
        <w:rPr>
          <w:rFonts w:ascii="SimSun" w:hAnsi="SimSun"/>
          <w:sz w:val="21"/>
        </w:rPr>
        <w:t>强调，计划有变，因为该项目本应在</w:t>
      </w:r>
      <w:r w:rsidR="5EECF96F" w:rsidRPr="00D85A39">
        <w:rPr>
          <w:rFonts w:ascii="SimSun" w:hAnsi="SimSun"/>
          <w:sz w:val="21"/>
        </w:rPr>
        <w:t>外交</w:t>
      </w:r>
      <w:r w:rsidRPr="00D85A39">
        <w:rPr>
          <w:rFonts w:ascii="SimSun" w:hAnsi="SimSun"/>
          <w:sz w:val="21"/>
        </w:rPr>
        <w:t>会议项目之后进行，但项目顺序有变。在这方面，</w:t>
      </w:r>
      <w:r w:rsidR="00E930A0" w:rsidRPr="00D85A39">
        <w:rPr>
          <w:rFonts w:ascii="SimSun" w:hAnsi="SimSun"/>
          <w:sz w:val="21"/>
        </w:rPr>
        <w:t>代表团</w:t>
      </w:r>
      <w:r w:rsidRPr="00D85A39">
        <w:rPr>
          <w:rFonts w:ascii="SimSun" w:hAnsi="SimSun"/>
          <w:sz w:val="21"/>
        </w:rPr>
        <w:t>指出，它需要更多的时间与其首都协商</w:t>
      </w:r>
      <w:r w:rsidR="407DC479" w:rsidRPr="00D85A39">
        <w:rPr>
          <w:rFonts w:ascii="SimSun" w:hAnsi="SimSun"/>
          <w:sz w:val="21"/>
        </w:rPr>
        <w:t>，以</w:t>
      </w:r>
      <w:r w:rsidRPr="00D85A39">
        <w:rPr>
          <w:rFonts w:ascii="SimSun" w:hAnsi="SimSun"/>
          <w:sz w:val="21"/>
        </w:rPr>
        <w:t>获得指示。</w:t>
      </w:r>
      <w:r w:rsidR="15697DBC" w:rsidRPr="00D85A39">
        <w:rPr>
          <w:rFonts w:ascii="SimSun" w:hAnsi="SimSun"/>
          <w:sz w:val="21"/>
        </w:rPr>
        <w:t>此外</w:t>
      </w:r>
      <w:r w:rsidR="6138453B" w:rsidRPr="00D85A39">
        <w:rPr>
          <w:rFonts w:ascii="SimSun" w:hAnsi="SimSun"/>
          <w:sz w:val="21"/>
        </w:rPr>
        <w:t>，</w:t>
      </w:r>
      <w:r w:rsidR="00E930A0" w:rsidRPr="00D85A39">
        <w:rPr>
          <w:rFonts w:ascii="SimSun" w:hAnsi="SimSun"/>
          <w:sz w:val="21"/>
        </w:rPr>
        <w:t>代表团</w:t>
      </w:r>
      <w:r w:rsidR="1442C2DB" w:rsidRPr="00D85A39">
        <w:rPr>
          <w:rFonts w:ascii="SimSun" w:hAnsi="SimSun"/>
          <w:sz w:val="21"/>
        </w:rPr>
        <w:t>忆及</w:t>
      </w:r>
      <w:r w:rsidRPr="00D85A39">
        <w:rPr>
          <w:rFonts w:ascii="SimSun" w:hAnsi="SimSun"/>
          <w:sz w:val="21"/>
        </w:rPr>
        <w:t>，有一项提案是当天才收到的，各地区</w:t>
      </w:r>
      <w:r w:rsidR="00114FC5" w:rsidRPr="00D85A39">
        <w:rPr>
          <w:rFonts w:ascii="SimSun" w:hAnsi="SimSun" w:hint="eastAsia"/>
          <w:sz w:val="21"/>
        </w:rPr>
        <w:t>集团</w:t>
      </w:r>
      <w:r w:rsidRPr="00D85A39">
        <w:rPr>
          <w:rFonts w:ascii="SimSun" w:hAnsi="SimSun"/>
          <w:sz w:val="21"/>
        </w:rPr>
        <w:t>进行适当协调是公平的。</w:t>
      </w:r>
    </w:p>
    <w:p w14:paraId="3317192B" w14:textId="455D90B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墨西哥代表团说，它赞同智利代表团代表</w:t>
      </w:r>
      <w:r w:rsidR="00114FC5" w:rsidRPr="00D85A39">
        <w:rPr>
          <w:rFonts w:ascii="SimSun" w:hAnsi="SimSun" w:hint="eastAsia"/>
          <w:sz w:val="21"/>
        </w:rPr>
        <w:t>GRULAC</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重申，为了</w:t>
      </w:r>
      <w:r w:rsidR="00B42FCD" w:rsidRPr="00D85A39">
        <w:rPr>
          <w:rFonts w:ascii="SimSun" w:hAnsi="SimSun"/>
          <w:sz w:val="21"/>
        </w:rPr>
        <w:t>产权组织</w:t>
      </w:r>
      <w:r w:rsidRPr="00D85A39">
        <w:rPr>
          <w:rFonts w:ascii="SimSun" w:hAnsi="SimSun"/>
          <w:sz w:val="21"/>
        </w:rPr>
        <w:t>的利益，应当在足够的时间内开展这些重要的工作，以确保团结和透明。</w:t>
      </w:r>
    </w:p>
    <w:p w14:paraId="182D5CDE" w14:textId="63EBE0CA"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主席宣布</w:t>
      </w:r>
      <w:r w:rsidR="00114FC5" w:rsidRPr="00D85A39">
        <w:rPr>
          <w:rFonts w:ascii="SimSun" w:hAnsi="SimSun" w:hint="eastAsia"/>
          <w:sz w:val="21"/>
        </w:rPr>
        <w:t>休会</w:t>
      </w:r>
      <w:r w:rsidRPr="00D85A39">
        <w:rPr>
          <w:rFonts w:ascii="SimSun" w:hAnsi="SimSun"/>
          <w:sz w:val="21"/>
        </w:rPr>
        <w:t>，指出秘书处已经为当天的</w:t>
      </w:r>
      <w:r w:rsidR="00114FC5" w:rsidRPr="00D85A39">
        <w:rPr>
          <w:rFonts w:ascii="SimSun" w:hAnsi="SimSun" w:hint="eastAsia"/>
          <w:sz w:val="21"/>
        </w:rPr>
        <w:t>夜会</w:t>
      </w:r>
      <w:r w:rsidRPr="00D85A39">
        <w:rPr>
          <w:rFonts w:ascii="SimSun" w:hAnsi="SimSun"/>
          <w:sz w:val="21"/>
        </w:rPr>
        <w:t>做好了安排。主席表示希望</w:t>
      </w:r>
      <w:r w:rsidR="37176911" w:rsidRPr="00D85A39">
        <w:rPr>
          <w:rFonts w:ascii="SimSun" w:hAnsi="SimSun"/>
          <w:sz w:val="21"/>
        </w:rPr>
        <w:t>这</w:t>
      </w:r>
      <w:r w:rsidRPr="00D85A39">
        <w:rPr>
          <w:rFonts w:ascii="SimSun" w:hAnsi="SimSun"/>
          <w:sz w:val="21"/>
        </w:rPr>
        <w:t>将使</w:t>
      </w:r>
      <w:r w:rsidR="00114FC5" w:rsidRPr="00D85A39">
        <w:rPr>
          <w:rFonts w:ascii="SimSun" w:hAnsi="SimSun" w:hint="eastAsia"/>
          <w:sz w:val="21"/>
        </w:rPr>
        <w:t>GRULAC</w:t>
      </w:r>
      <w:r w:rsidRPr="00D85A39">
        <w:rPr>
          <w:rFonts w:ascii="SimSun" w:hAnsi="SimSun"/>
          <w:sz w:val="21"/>
        </w:rPr>
        <w:t>和其他代表团有足够的时间与各国首都进行磋商，以便能够在当晚继续讨论该项目。</w:t>
      </w:r>
    </w:p>
    <w:p w14:paraId="1F5066C0" w14:textId="1DA0E93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回到全体会议后，主席询问</w:t>
      </w:r>
      <w:r w:rsidR="00114FC5" w:rsidRPr="00D85A39">
        <w:rPr>
          <w:rFonts w:ascii="SimSun" w:hAnsi="SimSun" w:hint="eastAsia"/>
          <w:sz w:val="21"/>
        </w:rPr>
        <w:t>GRULAC</w:t>
      </w:r>
      <w:r w:rsidRPr="00D85A39">
        <w:rPr>
          <w:rFonts w:ascii="SimSun" w:hAnsi="SimSun"/>
          <w:sz w:val="21"/>
        </w:rPr>
        <w:t>协调员是否进行了内部磋商以及磋商的结果。</w:t>
      </w:r>
    </w:p>
    <w:p w14:paraId="6A828CC5" w14:textId="2BA86AC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智利代表团代表</w:t>
      </w:r>
      <w:r w:rsidR="00114FC5" w:rsidRPr="00D85A39">
        <w:rPr>
          <w:rFonts w:ascii="SimSun" w:hAnsi="SimSun" w:hint="eastAsia"/>
          <w:sz w:val="21"/>
        </w:rPr>
        <w:t>GRULAC</w:t>
      </w:r>
      <w:r w:rsidRPr="00D85A39">
        <w:rPr>
          <w:rFonts w:ascii="SimSun" w:hAnsi="SimSun"/>
          <w:sz w:val="21"/>
        </w:rPr>
        <w:t>发言，对主席和成员国表示感谢，并对该</w:t>
      </w:r>
      <w:r w:rsidR="00114FC5" w:rsidRPr="00D85A39">
        <w:rPr>
          <w:rFonts w:ascii="SimSun" w:hAnsi="SimSun" w:hint="eastAsia"/>
          <w:sz w:val="21"/>
        </w:rPr>
        <w:t>集团</w:t>
      </w:r>
      <w:r w:rsidRPr="00D85A39">
        <w:rPr>
          <w:rFonts w:ascii="SimSun" w:hAnsi="SimSun"/>
          <w:sz w:val="21"/>
        </w:rPr>
        <w:t>的一些成员尚未收到来自</w:t>
      </w:r>
      <w:r w:rsidR="004C6A3D" w:rsidRPr="00D85A39">
        <w:rPr>
          <w:rFonts w:ascii="SimSun" w:hAnsi="SimSun"/>
          <w:sz w:val="21"/>
        </w:rPr>
        <w:t>其</w:t>
      </w:r>
      <w:r w:rsidRPr="00D85A39">
        <w:rPr>
          <w:rFonts w:ascii="SimSun" w:hAnsi="SimSun"/>
          <w:sz w:val="21"/>
        </w:rPr>
        <w:t>首都的指示而无法参加表决表示遗憾。因此，</w:t>
      </w:r>
      <w:r w:rsidR="005B7919" w:rsidRPr="00D85A39">
        <w:rPr>
          <w:rFonts w:ascii="SimSun" w:hAnsi="SimSun"/>
          <w:sz w:val="21"/>
        </w:rPr>
        <w:t>该集团</w:t>
      </w:r>
      <w:r w:rsidRPr="00D85A39">
        <w:rPr>
          <w:rFonts w:ascii="SimSun" w:hAnsi="SimSun"/>
          <w:sz w:val="21"/>
        </w:rPr>
        <w:t>要求给这些</w:t>
      </w:r>
      <w:r w:rsidR="5071BD20" w:rsidRPr="00D85A39">
        <w:rPr>
          <w:rFonts w:ascii="SimSun" w:hAnsi="SimSun"/>
          <w:sz w:val="21"/>
        </w:rPr>
        <w:t>成员</w:t>
      </w:r>
      <w:r w:rsidRPr="00D85A39">
        <w:rPr>
          <w:rFonts w:ascii="SimSun" w:hAnsi="SimSun"/>
          <w:sz w:val="21"/>
        </w:rPr>
        <w:t>更多的时间，使</w:t>
      </w:r>
      <w:r w:rsidR="00114FC5" w:rsidRPr="00D85A39">
        <w:rPr>
          <w:rFonts w:ascii="SimSun" w:hAnsi="SimSun" w:hint="eastAsia"/>
          <w:sz w:val="21"/>
        </w:rPr>
        <w:t>它</w:t>
      </w:r>
      <w:r w:rsidR="00BA00F9" w:rsidRPr="00D85A39">
        <w:rPr>
          <w:rFonts w:ascii="SimSun" w:hAnsi="SimSun"/>
          <w:sz w:val="21"/>
        </w:rPr>
        <w:t>们</w:t>
      </w:r>
      <w:r w:rsidRPr="00D85A39">
        <w:rPr>
          <w:rFonts w:ascii="SimSun" w:hAnsi="SimSun"/>
          <w:sz w:val="21"/>
        </w:rPr>
        <w:t>能够收到参加表决的指示。</w:t>
      </w:r>
      <w:r w:rsidR="00114FC5" w:rsidRPr="00D85A39">
        <w:rPr>
          <w:rFonts w:ascii="SimSun" w:hAnsi="SimSun" w:hint="eastAsia"/>
          <w:sz w:val="21"/>
        </w:rPr>
        <w:t>它</w:t>
      </w:r>
      <w:r w:rsidRPr="00D85A39">
        <w:rPr>
          <w:rFonts w:ascii="SimSun" w:hAnsi="SimSun"/>
          <w:sz w:val="21"/>
        </w:rPr>
        <w:t>还</w:t>
      </w:r>
      <w:r w:rsidR="00114FC5" w:rsidRPr="00D85A39">
        <w:rPr>
          <w:rFonts w:ascii="SimSun" w:hAnsi="SimSun" w:hint="eastAsia"/>
          <w:sz w:val="21"/>
        </w:rPr>
        <w:t>指出</w:t>
      </w:r>
      <w:r w:rsidRPr="00D85A39">
        <w:rPr>
          <w:rFonts w:ascii="SimSun" w:hAnsi="SimSun"/>
          <w:sz w:val="21"/>
        </w:rPr>
        <w:t>，该地区许多国家都希望参加</w:t>
      </w:r>
      <w:r w:rsidR="00114FC5" w:rsidRPr="00D85A39">
        <w:rPr>
          <w:rFonts w:ascii="SimSun" w:hAnsi="SimSun" w:hint="eastAsia"/>
          <w:sz w:val="21"/>
        </w:rPr>
        <w:t>表决</w:t>
      </w:r>
      <w:r w:rsidRPr="00D85A39">
        <w:rPr>
          <w:rFonts w:ascii="SimSun" w:hAnsi="SimSun"/>
          <w:sz w:val="21"/>
        </w:rPr>
        <w:t>，因此</w:t>
      </w:r>
      <w:r w:rsidR="00114FC5" w:rsidRPr="00D85A39">
        <w:rPr>
          <w:rFonts w:ascii="SimSun" w:hAnsi="SimSun" w:hint="eastAsia"/>
          <w:sz w:val="21"/>
        </w:rPr>
        <w:t>它</w:t>
      </w:r>
      <w:r w:rsidR="00BA00F9" w:rsidRPr="00D85A39">
        <w:rPr>
          <w:rFonts w:ascii="SimSun" w:hAnsi="SimSun"/>
          <w:sz w:val="21"/>
        </w:rPr>
        <w:t>们</w:t>
      </w:r>
      <w:r w:rsidRPr="00D85A39">
        <w:rPr>
          <w:rFonts w:ascii="SimSun" w:hAnsi="SimSun"/>
          <w:sz w:val="21"/>
        </w:rPr>
        <w:t>还需要几个小时的时间才能收到首都的授权。</w:t>
      </w:r>
    </w:p>
    <w:p w14:paraId="2D5F442C" w14:textId="1D2B2DF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肯尼亚代表团代表非洲集团发言，指出该集团进行了内部磋商，许多成员没有收到来自各国首都的指示。在这方面，非洲集团支持智利代表团代表</w:t>
      </w:r>
      <w:r w:rsidR="00547ACD" w:rsidRPr="00D85A39">
        <w:rPr>
          <w:rFonts w:ascii="SimSun" w:hAnsi="SimSun" w:hint="eastAsia"/>
          <w:sz w:val="21"/>
        </w:rPr>
        <w:t>GRULAC</w:t>
      </w:r>
      <w:r w:rsidRPr="00D85A39">
        <w:rPr>
          <w:rFonts w:ascii="SimSun" w:hAnsi="SimSun"/>
          <w:sz w:val="21"/>
        </w:rPr>
        <w:t>提出的建议</w:t>
      </w:r>
      <w:r w:rsidR="00FC4521" w:rsidRPr="00D85A39">
        <w:rPr>
          <w:rFonts w:ascii="SimSun" w:hAnsi="SimSun"/>
          <w:sz w:val="21"/>
        </w:rPr>
        <w:t>，</w:t>
      </w:r>
      <w:r w:rsidRPr="00D85A39">
        <w:rPr>
          <w:rFonts w:ascii="SimSun" w:hAnsi="SimSun"/>
          <w:sz w:val="21"/>
        </w:rPr>
        <w:t>即给各代表团更多的时间进行内部磋商。非洲集团认为，这将使</w:t>
      </w:r>
      <w:proofErr w:type="gramStart"/>
      <w:r w:rsidRPr="00D85A39">
        <w:rPr>
          <w:rFonts w:ascii="SimSun" w:hAnsi="SimSun"/>
          <w:sz w:val="21"/>
        </w:rPr>
        <w:t>作出</w:t>
      </w:r>
      <w:proofErr w:type="gramEnd"/>
      <w:r w:rsidRPr="00D85A39">
        <w:rPr>
          <w:rFonts w:ascii="SimSun" w:hAnsi="SimSun"/>
          <w:sz w:val="21"/>
        </w:rPr>
        <w:t>的任何决定具有合法性，因为没有人会感到被遗忘。</w:t>
      </w:r>
    </w:p>
    <w:p w14:paraId="3AC72753" w14:textId="1EE0D682"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摩尔多瓦共和国代表团代表</w:t>
      </w:r>
      <w:r w:rsidR="00547ACD" w:rsidRPr="00D85A39">
        <w:rPr>
          <w:rFonts w:ascii="SimSun" w:hAnsi="SimSun" w:hint="eastAsia"/>
          <w:sz w:val="21"/>
        </w:rPr>
        <w:t>CEBS</w:t>
      </w:r>
      <w:r w:rsidRPr="00D85A39">
        <w:rPr>
          <w:rFonts w:ascii="SimSun" w:hAnsi="SimSun"/>
          <w:sz w:val="21"/>
        </w:rPr>
        <w:t>集团发言，强调</w:t>
      </w:r>
      <w:r w:rsidR="7BFD202E" w:rsidRPr="00D85A39">
        <w:rPr>
          <w:rFonts w:ascii="SimSun" w:hAnsi="SimSun"/>
          <w:sz w:val="21"/>
        </w:rPr>
        <w:t>尊重</w:t>
      </w:r>
      <w:r w:rsidRPr="00D85A39">
        <w:rPr>
          <w:rFonts w:ascii="SimSun" w:hAnsi="SimSun"/>
          <w:sz w:val="21"/>
        </w:rPr>
        <w:t>程序和</w:t>
      </w:r>
      <w:r w:rsidR="00547ACD" w:rsidRPr="00D85A39">
        <w:rPr>
          <w:rFonts w:ascii="SimSun" w:hAnsi="SimSun"/>
          <w:sz w:val="21"/>
        </w:rPr>
        <w:t>每个代表团的</w:t>
      </w:r>
      <w:r w:rsidRPr="00D85A39">
        <w:rPr>
          <w:rFonts w:ascii="SimSun" w:hAnsi="SimSun"/>
          <w:sz w:val="21"/>
        </w:rPr>
        <w:t>指示以及外交</w:t>
      </w:r>
      <w:r w:rsidR="00547ACD" w:rsidRPr="00D85A39">
        <w:rPr>
          <w:rFonts w:ascii="SimSun" w:hAnsi="SimSun" w:hint="eastAsia"/>
          <w:sz w:val="21"/>
        </w:rPr>
        <w:t>制度</w:t>
      </w:r>
      <w:r w:rsidRPr="00D85A39">
        <w:rPr>
          <w:rFonts w:ascii="SimSun" w:hAnsi="SimSun"/>
          <w:sz w:val="21"/>
        </w:rPr>
        <w:t>。它还承认应如何</w:t>
      </w:r>
      <w:proofErr w:type="gramStart"/>
      <w:r w:rsidR="00632123" w:rsidRPr="00D85A39">
        <w:rPr>
          <w:rFonts w:ascii="SimSun" w:hAnsi="SimSun"/>
          <w:sz w:val="21"/>
        </w:rPr>
        <w:t>作出</w:t>
      </w:r>
      <w:proofErr w:type="gramEnd"/>
      <w:r w:rsidRPr="00D85A39">
        <w:rPr>
          <w:rFonts w:ascii="SimSun" w:hAnsi="SimSun"/>
          <w:sz w:val="21"/>
        </w:rPr>
        <w:t>决定，</w:t>
      </w:r>
      <w:r w:rsidR="00547ACD" w:rsidRPr="00D85A39">
        <w:rPr>
          <w:rFonts w:ascii="SimSun" w:hAnsi="SimSun" w:hint="eastAsia"/>
          <w:sz w:val="21"/>
        </w:rPr>
        <w:t>各</w:t>
      </w:r>
      <w:r w:rsidRPr="00D85A39">
        <w:rPr>
          <w:rFonts w:ascii="SimSun" w:hAnsi="SimSun"/>
          <w:sz w:val="21"/>
        </w:rPr>
        <w:t>代表团需要更多的时间来获得指示。</w:t>
      </w:r>
      <w:r w:rsidR="00E930A0" w:rsidRPr="00D85A39">
        <w:rPr>
          <w:rFonts w:ascii="SimSun" w:hAnsi="SimSun"/>
          <w:sz w:val="21"/>
        </w:rPr>
        <w:t>代表团</w:t>
      </w:r>
      <w:r w:rsidRPr="00D85A39">
        <w:rPr>
          <w:rFonts w:ascii="SimSun" w:hAnsi="SimSun"/>
          <w:sz w:val="21"/>
        </w:rPr>
        <w:t>重申，它已尽最大努力确保同事和</w:t>
      </w:r>
      <w:r w:rsidR="00547ACD" w:rsidRPr="00D85A39">
        <w:rPr>
          <w:rFonts w:ascii="SimSun" w:hAnsi="SimSun" w:hint="eastAsia"/>
          <w:sz w:val="21"/>
        </w:rPr>
        <w:t>各</w:t>
      </w:r>
      <w:r w:rsidRPr="00D85A39">
        <w:rPr>
          <w:rFonts w:ascii="SimSun" w:hAnsi="SimSun"/>
          <w:sz w:val="21"/>
        </w:rPr>
        <w:t>代表团了解该提案，重申没有对其提案做任何改动，所有国家都已事先得到充分通知。</w:t>
      </w:r>
      <w:r w:rsidR="00E930A0" w:rsidRPr="00D85A39">
        <w:rPr>
          <w:rFonts w:ascii="SimSun" w:hAnsi="SimSun"/>
          <w:sz w:val="21"/>
        </w:rPr>
        <w:t>代表</w:t>
      </w:r>
      <w:r w:rsidR="00E930A0" w:rsidRPr="00D85A39">
        <w:rPr>
          <w:rFonts w:ascii="SimSun" w:hAnsi="SimSun"/>
          <w:sz w:val="21"/>
        </w:rPr>
        <w:lastRenderedPageBreak/>
        <w:t>团</w:t>
      </w:r>
      <w:r w:rsidRPr="00D85A39">
        <w:rPr>
          <w:rFonts w:ascii="SimSun" w:hAnsi="SimSun"/>
          <w:sz w:val="21"/>
        </w:rPr>
        <w:t>重申，</w:t>
      </w:r>
      <w:r w:rsidR="00547ACD" w:rsidRPr="00D85A39">
        <w:rPr>
          <w:rFonts w:ascii="SimSun" w:hAnsi="SimSun" w:hint="eastAsia"/>
          <w:sz w:val="21"/>
        </w:rPr>
        <w:t>CEBS</w:t>
      </w:r>
      <w:r w:rsidRPr="00D85A39">
        <w:rPr>
          <w:rFonts w:ascii="SimSun" w:hAnsi="SimSun"/>
          <w:sz w:val="21"/>
        </w:rPr>
        <w:t>集团和</w:t>
      </w:r>
      <w:r w:rsidR="004D71F5" w:rsidRPr="00D85A39">
        <w:rPr>
          <w:rFonts w:ascii="SimSun" w:hAnsi="SimSun"/>
          <w:sz w:val="21"/>
        </w:rPr>
        <w:t>B集团</w:t>
      </w:r>
      <w:r w:rsidRPr="00D85A39">
        <w:rPr>
          <w:rFonts w:ascii="SimSun" w:hAnsi="SimSun"/>
          <w:sz w:val="21"/>
        </w:rPr>
        <w:t>希望在</w:t>
      </w:r>
      <w:r w:rsidR="00547ACD" w:rsidRPr="00D85A39">
        <w:rPr>
          <w:rFonts w:ascii="SimSun" w:hAnsi="SimSun" w:hint="eastAsia"/>
          <w:sz w:val="21"/>
        </w:rPr>
        <w:t>当</w:t>
      </w:r>
      <w:r w:rsidRPr="00D85A39">
        <w:rPr>
          <w:rFonts w:ascii="SimSun" w:hAnsi="SimSun"/>
          <w:sz w:val="21"/>
        </w:rPr>
        <w:t>天敲定这一问题，并在充分尊重各国指示和程序的情况下进行表决。</w:t>
      </w:r>
      <w:r w:rsidR="00547ACD" w:rsidRPr="00D85A39">
        <w:rPr>
          <w:rFonts w:ascii="SimSun" w:hAnsi="SimSun" w:hint="eastAsia"/>
          <w:sz w:val="21"/>
        </w:rPr>
        <w:t>CEBS</w:t>
      </w:r>
      <w:r w:rsidRPr="00D85A39">
        <w:rPr>
          <w:rFonts w:ascii="SimSun" w:hAnsi="SimSun"/>
          <w:sz w:val="21"/>
        </w:rPr>
        <w:t>集团同意给各代表团一个很短的</w:t>
      </w:r>
      <w:r w:rsidR="00547ACD" w:rsidRPr="00D85A39">
        <w:rPr>
          <w:rFonts w:ascii="SimSun" w:hAnsi="SimSun" w:hint="eastAsia"/>
          <w:sz w:val="21"/>
        </w:rPr>
        <w:t>休会</w:t>
      </w:r>
      <w:r w:rsidRPr="00D85A39">
        <w:rPr>
          <w:rFonts w:ascii="SimSun" w:hAnsi="SimSun"/>
          <w:sz w:val="21"/>
        </w:rPr>
        <w:t>时间（30-40分钟），以便获得尽可能多的补充指示。</w:t>
      </w:r>
    </w:p>
    <w:p w14:paraId="053C5EBE" w14:textId="3536098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荷兰王国代表团代表</w:t>
      </w:r>
      <w:r w:rsidR="004D71F5" w:rsidRPr="00D85A39">
        <w:rPr>
          <w:rFonts w:ascii="SimSun" w:hAnsi="SimSun"/>
          <w:sz w:val="21"/>
        </w:rPr>
        <w:t>B集团</w:t>
      </w:r>
      <w:r w:rsidRPr="00D85A39">
        <w:rPr>
          <w:rFonts w:ascii="SimSun" w:hAnsi="SimSun"/>
          <w:sz w:val="21"/>
        </w:rPr>
        <w:t>发言，对摩尔多瓦共和国代表团代表</w:t>
      </w:r>
      <w:r w:rsidR="00EC156A" w:rsidRPr="00D85A39">
        <w:rPr>
          <w:rFonts w:ascii="SimSun" w:hAnsi="SimSun" w:hint="eastAsia"/>
          <w:sz w:val="21"/>
        </w:rPr>
        <w:t>CEBS</w:t>
      </w:r>
      <w:r w:rsidRPr="00D85A39">
        <w:rPr>
          <w:rFonts w:ascii="SimSun" w:hAnsi="SimSun"/>
          <w:sz w:val="21"/>
        </w:rPr>
        <w:t>集团所作的发言表示赞同。</w:t>
      </w:r>
      <w:r w:rsidR="004D71F5" w:rsidRPr="00D85A39">
        <w:rPr>
          <w:rFonts w:ascii="SimSun" w:hAnsi="SimSun"/>
          <w:sz w:val="21"/>
        </w:rPr>
        <w:t>B集团</w:t>
      </w:r>
      <w:r w:rsidRPr="00D85A39">
        <w:rPr>
          <w:rFonts w:ascii="SimSun" w:hAnsi="SimSun"/>
          <w:sz w:val="21"/>
        </w:rPr>
        <w:t>表示理解必须与各国首都进行一些沟通，但忆及该提案已于上周五分发</w:t>
      </w:r>
      <w:r w:rsidR="00F74BC6" w:rsidRPr="00D85A39">
        <w:rPr>
          <w:rFonts w:ascii="SimSun" w:hAnsi="SimSun"/>
          <w:sz w:val="21"/>
        </w:rPr>
        <w:t>，并</w:t>
      </w:r>
      <w:r w:rsidRPr="00D85A39">
        <w:rPr>
          <w:rFonts w:ascii="SimSun" w:hAnsi="SimSun"/>
          <w:sz w:val="21"/>
        </w:rPr>
        <w:t>再次重申当天进行表决的重要性。</w:t>
      </w:r>
    </w:p>
    <w:p w14:paraId="780B4C5A" w14:textId="7150DB6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捷克共和国代表团支持摩尔多瓦共和国代表团代表</w:t>
      </w:r>
      <w:r w:rsidR="00EC156A" w:rsidRPr="00D85A39">
        <w:rPr>
          <w:rFonts w:ascii="SimSun" w:hAnsi="SimSun" w:hint="eastAsia"/>
          <w:sz w:val="21"/>
        </w:rPr>
        <w:t>CEBS集团</w:t>
      </w:r>
      <w:r w:rsidRPr="00D85A39">
        <w:rPr>
          <w:rFonts w:ascii="SimSun" w:hAnsi="SimSun"/>
          <w:sz w:val="21"/>
        </w:rPr>
        <w:t>以及荷兰王国代表</w:t>
      </w:r>
      <w:r w:rsidR="004D71F5" w:rsidRPr="00D85A39">
        <w:rPr>
          <w:rFonts w:ascii="SimSun" w:hAnsi="SimSun"/>
          <w:sz w:val="21"/>
        </w:rPr>
        <w:t>B集团</w:t>
      </w:r>
      <w:r w:rsidRPr="00D85A39">
        <w:rPr>
          <w:rFonts w:ascii="SimSun" w:hAnsi="SimSun"/>
          <w:sz w:val="21"/>
        </w:rPr>
        <w:t>所作的发言。</w:t>
      </w:r>
      <w:r w:rsidR="00E930A0" w:rsidRPr="00D85A39">
        <w:rPr>
          <w:rFonts w:ascii="SimSun" w:hAnsi="SimSun"/>
          <w:sz w:val="21"/>
        </w:rPr>
        <w:t>代表团</w:t>
      </w:r>
      <w:r w:rsidRPr="00D85A39">
        <w:rPr>
          <w:rFonts w:ascii="SimSun" w:hAnsi="SimSun"/>
          <w:sz w:val="21"/>
        </w:rPr>
        <w:t>表示理解，各代表团需要更多的时间来审议上午才收到的新提案。因此，</w:t>
      </w:r>
      <w:r w:rsidR="00EC156A" w:rsidRPr="00D85A39">
        <w:rPr>
          <w:rFonts w:ascii="SimSun" w:hAnsi="SimSun" w:hint="eastAsia"/>
          <w:sz w:val="21"/>
        </w:rPr>
        <w:t>它</w:t>
      </w:r>
      <w:r w:rsidRPr="00D85A39">
        <w:rPr>
          <w:rFonts w:ascii="SimSun" w:hAnsi="SimSun"/>
          <w:sz w:val="21"/>
        </w:rPr>
        <w:t>建议将决定分开，因为只有在对第一项决定没有达成一致意见的情况下，才对第二项决定进行表决。</w:t>
      </w:r>
      <w:r w:rsidR="00E930A0" w:rsidRPr="00D85A39">
        <w:rPr>
          <w:rFonts w:ascii="SimSun" w:hAnsi="SimSun"/>
          <w:sz w:val="21"/>
        </w:rPr>
        <w:t>代表团</w:t>
      </w:r>
      <w:r w:rsidRPr="00D85A39">
        <w:rPr>
          <w:rFonts w:ascii="SimSun" w:hAnsi="SimSun"/>
          <w:sz w:val="21"/>
        </w:rPr>
        <w:t>建议对</w:t>
      </w:r>
      <w:r w:rsidR="00EC156A" w:rsidRPr="00D85A39">
        <w:rPr>
          <w:rFonts w:ascii="SimSun" w:hAnsi="SimSun" w:hint="eastAsia"/>
          <w:sz w:val="21"/>
        </w:rPr>
        <w:t>CEBS集团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联合提出的第一项决定进行表决，如果表决失败，则给予更多时间审议第二项决定。</w:t>
      </w:r>
    </w:p>
    <w:p w14:paraId="647D14C6" w14:textId="43D19C6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利比亚代表团指出，会议厅分为两</w:t>
      </w:r>
      <w:r w:rsidR="00957992" w:rsidRPr="00D85A39">
        <w:rPr>
          <w:rFonts w:ascii="SimSun" w:hAnsi="SimSun" w:hint="eastAsia"/>
          <w:sz w:val="21"/>
        </w:rPr>
        <w:t>派</w:t>
      </w:r>
      <w:r w:rsidRPr="00D85A39">
        <w:rPr>
          <w:rFonts w:ascii="SimSun" w:hAnsi="SimSun"/>
          <w:sz w:val="21"/>
        </w:rPr>
        <w:t>。</w:t>
      </w:r>
      <w:r w:rsidR="00957992" w:rsidRPr="00D85A39">
        <w:rPr>
          <w:rFonts w:ascii="SimSun" w:hAnsi="SimSun" w:hint="eastAsia"/>
          <w:sz w:val="21"/>
        </w:rPr>
        <w:t>它</w:t>
      </w:r>
      <w:r w:rsidRPr="00D85A39">
        <w:rPr>
          <w:rFonts w:ascii="SimSun" w:hAnsi="SimSun"/>
          <w:sz w:val="21"/>
        </w:rPr>
        <w:t>指出，第一</w:t>
      </w:r>
      <w:r w:rsidR="00957992" w:rsidRPr="00D85A39">
        <w:rPr>
          <w:rFonts w:ascii="SimSun" w:hAnsi="SimSun" w:hint="eastAsia"/>
          <w:sz w:val="21"/>
        </w:rPr>
        <w:t>派</w:t>
      </w:r>
      <w:r w:rsidRPr="00D85A39">
        <w:rPr>
          <w:rFonts w:ascii="SimSun" w:hAnsi="SimSun"/>
          <w:sz w:val="21"/>
        </w:rPr>
        <w:t>忽略了一个事实，即正在讨论的问题曾是联合国安理会陷入僵局的原因。</w:t>
      </w:r>
      <w:r w:rsidR="00E930A0" w:rsidRPr="00D85A39">
        <w:rPr>
          <w:rFonts w:ascii="SimSun" w:hAnsi="SimSun"/>
          <w:sz w:val="21"/>
        </w:rPr>
        <w:t>代表团</w:t>
      </w:r>
      <w:r w:rsidRPr="00D85A39">
        <w:rPr>
          <w:rFonts w:ascii="SimSun" w:hAnsi="SimSun"/>
          <w:sz w:val="21"/>
        </w:rPr>
        <w:t>怀疑，纽约的专家都未能达成解决办法，</w:t>
      </w:r>
      <w:r w:rsidR="00B42FCD" w:rsidRPr="00D85A39">
        <w:rPr>
          <w:rFonts w:ascii="SimSun" w:hAnsi="SimSun"/>
          <w:sz w:val="21"/>
        </w:rPr>
        <w:t>产权组织</w:t>
      </w:r>
      <w:r w:rsidRPr="00D85A39">
        <w:rPr>
          <w:rFonts w:ascii="SimSun" w:hAnsi="SimSun"/>
          <w:sz w:val="21"/>
        </w:rPr>
        <w:t>是否能够达成解决办法。</w:t>
      </w:r>
      <w:r w:rsidR="70B1E4B4" w:rsidRPr="00D85A39">
        <w:rPr>
          <w:rFonts w:ascii="SimSun" w:hAnsi="SimSun"/>
          <w:sz w:val="21"/>
        </w:rPr>
        <w:t>此外</w:t>
      </w:r>
      <w:r w:rsidRPr="00D85A39">
        <w:rPr>
          <w:rFonts w:ascii="SimSun" w:hAnsi="SimSun"/>
          <w:sz w:val="21"/>
        </w:rPr>
        <w:t>，</w:t>
      </w:r>
      <w:r w:rsidR="00E930A0" w:rsidRPr="00D85A39">
        <w:rPr>
          <w:rFonts w:ascii="SimSun" w:hAnsi="SimSun"/>
          <w:sz w:val="21"/>
        </w:rPr>
        <w:t>代表团</w:t>
      </w:r>
      <w:r w:rsidRPr="00D85A39">
        <w:rPr>
          <w:rFonts w:ascii="SimSun" w:hAnsi="SimSun"/>
          <w:sz w:val="21"/>
        </w:rPr>
        <w:t>指出，第二</w:t>
      </w:r>
      <w:r w:rsidR="00957992" w:rsidRPr="00D85A39">
        <w:rPr>
          <w:rFonts w:ascii="SimSun" w:hAnsi="SimSun" w:hint="eastAsia"/>
          <w:sz w:val="21"/>
        </w:rPr>
        <w:t>派</w:t>
      </w:r>
      <w:r w:rsidRPr="00D85A39">
        <w:rPr>
          <w:rFonts w:ascii="SimSun" w:hAnsi="SimSun"/>
          <w:sz w:val="21"/>
        </w:rPr>
        <w:t>承认安理会内部出现僵局这一事实，并认为达成</w:t>
      </w:r>
      <w:r w:rsidR="00957992" w:rsidRPr="00D85A39">
        <w:rPr>
          <w:rFonts w:ascii="SimSun" w:hAnsi="SimSun" w:hint="eastAsia"/>
          <w:sz w:val="21"/>
        </w:rPr>
        <w:t>协商一致</w:t>
      </w:r>
      <w:r w:rsidRPr="00D85A39">
        <w:rPr>
          <w:rFonts w:ascii="SimSun" w:hAnsi="SimSun"/>
          <w:sz w:val="21"/>
        </w:rPr>
        <w:t>是不可行的。代表团指出，当天不可能达成</w:t>
      </w:r>
      <w:r w:rsidR="00957992" w:rsidRPr="00D85A39">
        <w:rPr>
          <w:rFonts w:ascii="SimSun" w:hAnsi="SimSun" w:hint="eastAsia"/>
          <w:sz w:val="21"/>
        </w:rPr>
        <w:t>协商一致</w:t>
      </w:r>
      <w:r w:rsidRPr="00D85A39">
        <w:rPr>
          <w:rFonts w:ascii="SimSun" w:hAnsi="SimSun"/>
          <w:sz w:val="21"/>
        </w:rPr>
        <w:t>，因为这是应该在安理会而不是在</w:t>
      </w:r>
      <w:r w:rsidR="00B42FCD" w:rsidRPr="00D85A39">
        <w:rPr>
          <w:rFonts w:ascii="SimSun" w:hAnsi="SimSun"/>
          <w:sz w:val="21"/>
        </w:rPr>
        <w:t>产权组织</w:t>
      </w:r>
      <w:r w:rsidRPr="00D85A39">
        <w:rPr>
          <w:rFonts w:ascii="SimSun" w:hAnsi="SimSun"/>
          <w:sz w:val="21"/>
        </w:rPr>
        <w:t>解决的问题。</w:t>
      </w:r>
    </w:p>
    <w:p w14:paraId="2D92E857" w14:textId="514D5E2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俄罗斯联邦代表团指出，它愿意表现出灵活性，也愿意在当天或其他任何一天进行表决，同时要求清楚地了解为什么当天进行表决如此重要。</w:t>
      </w:r>
      <w:r w:rsidR="00E930A0" w:rsidRPr="00D85A39">
        <w:rPr>
          <w:rFonts w:ascii="SimSun" w:hAnsi="SimSun"/>
          <w:sz w:val="21"/>
        </w:rPr>
        <w:t>代表团</w:t>
      </w:r>
      <w:r w:rsidRPr="00D85A39">
        <w:rPr>
          <w:rFonts w:ascii="SimSun" w:hAnsi="SimSun"/>
          <w:sz w:val="21"/>
        </w:rPr>
        <w:t>指出，</w:t>
      </w:r>
      <w:r w:rsidR="7CB1BE31" w:rsidRPr="00D85A39">
        <w:rPr>
          <w:rFonts w:ascii="SimSun" w:hAnsi="SimSun"/>
          <w:sz w:val="21"/>
        </w:rPr>
        <w:t>该项</w:t>
      </w:r>
      <w:r w:rsidRPr="00D85A39">
        <w:rPr>
          <w:rFonts w:ascii="SimSun" w:hAnsi="SimSun"/>
          <w:sz w:val="21"/>
        </w:rPr>
        <w:t>目的议程非常自由，可以在</w:t>
      </w:r>
      <w:r w:rsidR="00C111AE" w:rsidRPr="00D85A39">
        <w:rPr>
          <w:rFonts w:ascii="SimSun" w:hAnsi="SimSun" w:hint="eastAsia"/>
          <w:sz w:val="21"/>
        </w:rPr>
        <w:t>成员国</w:t>
      </w:r>
      <w:r w:rsidRPr="00D85A39">
        <w:rPr>
          <w:rFonts w:ascii="SimSun" w:hAnsi="SimSun"/>
          <w:sz w:val="21"/>
        </w:rPr>
        <w:t>大会随后两天的任何时间进行表决。</w:t>
      </w:r>
      <w:r w:rsidR="00E930A0" w:rsidRPr="00D85A39">
        <w:rPr>
          <w:rFonts w:ascii="SimSun" w:hAnsi="SimSun"/>
          <w:sz w:val="21"/>
        </w:rPr>
        <w:t>代表团</w:t>
      </w:r>
      <w:r w:rsidRPr="00D85A39">
        <w:rPr>
          <w:rFonts w:ascii="SimSun" w:hAnsi="SimSun"/>
          <w:sz w:val="21"/>
        </w:rPr>
        <w:t>指出，一组国家出于某种原因试图将其立场强加于人，而不考虑其他国家合乎逻辑和合理的请求，将</w:t>
      </w:r>
      <w:r w:rsidR="367D69CD" w:rsidRPr="00D85A39">
        <w:rPr>
          <w:rFonts w:ascii="SimSun" w:hAnsi="SimSun"/>
          <w:sz w:val="21"/>
        </w:rPr>
        <w:t>该</w:t>
      </w:r>
      <w:r w:rsidR="6C0C0ACA" w:rsidRPr="00D85A39">
        <w:rPr>
          <w:rFonts w:ascii="SimSun" w:hAnsi="SimSun"/>
          <w:sz w:val="21"/>
        </w:rPr>
        <w:t>议程项目下的决定</w:t>
      </w:r>
      <w:r w:rsidRPr="00D85A39">
        <w:rPr>
          <w:rFonts w:ascii="SimSun" w:hAnsi="SimSun"/>
          <w:sz w:val="21"/>
        </w:rPr>
        <w:t>推迟到一个更适当的时间。</w:t>
      </w:r>
    </w:p>
    <w:p w14:paraId="77E82778" w14:textId="1CBC767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摩纳哥代表团注意到利比亚代表团发言的重要性，并重申无论是现在、一小时后还是明天都不会达成</w:t>
      </w:r>
      <w:r w:rsidR="00C111AE" w:rsidRPr="00D85A39">
        <w:rPr>
          <w:rFonts w:ascii="SimSun" w:hAnsi="SimSun" w:hint="eastAsia"/>
          <w:sz w:val="21"/>
        </w:rPr>
        <w:t>协商一致</w:t>
      </w:r>
      <w:r w:rsidRPr="00D85A39">
        <w:rPr>
          <w:rFonts w:ascii="SimSun" w:hAnsi="SimSun"/>
          <w:sz w:val="21"/>
        </w:rPr>
        <w:t>。</w:t>
      </w:r>
      <w:r w:rsidR="00E930A0" w:rsidRPr="00D85A39">
        <w:rPr>
          <w:rFonts w:ascii="SimSun" w:hAnsi="SimSun"/>
          <w:sz w:val="21"/>
        </w:rPr>
        <w:t>代表团</w:t>
      </w:r>
      <w:r w:rsidRPr="00D85A39">
        <w:rPr>
          <w:rFonts w:ascii="SimSun" w:hAnsi="SimSun"/>
          <w:sz w:val="21"/>
        </w:rPr>
        <w:t>提到在已</w:t>
      </w:r>
      <w:r w:rsidR="00C111AE" w:rsidRPr="00D85A39">
        <w:rPr>
          <w:rFonts w:ascii="SimSun" w:hAnsi="SimSun" w:hint="eastAsia"/>
          <w:sz w:val="21"/>
        </w:rPr>
        <w:t>下班</w:t>
      </w:r>
      <w:r w:rsidRPr="00D85A39">
        <w:rPr>
          <w:rFonts w:ascii="SimSun" w:hAnsi="SimSun"/>
          <w:sz w:val="21"/>
        </w:rPr>
        <w:t>的情况下与各国</w:t>
      </w:r>
      <w:r w:rsidR="004C6A3D" w:rsidRPr="00D85A39">
        <w:rPr>
          <w:rFonts w:ascii="SimSun" w:hAnsi="SimSun"/>
          <w:sz w:val="21"/>
        </w:rPr>
        <w:t>首都</w:t>
      </w:r>
      <w:r w:rsidRPr="00D85A39">
        <w:rPr>
          <w:rFonts w:ascii="SimSun" w:hAnsi="SimSun"/>
          <w:sz w:val="21"/>
        </w:rPr>
        <w:t>进行磋商的问题，这只会使磋商过程变得冗长。代表团同意休息一下，并重申应在当天进行表决，同时考虑到在星期三之前还有同样重要的议程问题需要讨论。</w:t>
      </w:r>
    </w:p>
    <w:p w14:paraId="203F2CF1" w14:textId="1C9F37D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荷兰王国代表团代表</w:t>
      </w:r>
      <w:r w:rsidR="004D71F5" w:rsidRPr="00D85A39">
        <w:rPr>
          <w:rFonts w:ascii="SimSun" w:hAnsi="SimSun"/>
          <w:sz w:val="21"/>
        </w:rPr>
        <w:t>B集团</w:t>
      </w:r>
      <w:r w:rsidRPr="00D85A39">
        <w:rPr>
          <w:rFonts w:ascii="SimSun" w:hAnsi="SimSun"/>
          <w:sz w:val="21"/>
        </w:rPr>
        <w:t>发言，支持摩纳哥代表团的发言，同意稍事休息，然后继续表决。</w:t>
      </w:r>
    </w:p>
    <w:p w14:paraId="32ABE741" w14:textId="4F76634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主席指出，有</w:t>
      </w:r>
      <w:r w:rsidR="72799998" w:rsidRPr="00D85A39">
        <w:rPr>
          <w:rFonts w:ascii="SimSun" w:hAnsi="SimSun"/>
          <w:sz w:val="21"/>
        </w:rPr>
        <w:t>几个</w:t>
      </w:r>
      <w:r w:rsidRPr="00D85A39">
        <w:rPr>
          <w:rFonts w:ascii="SimSun" w:hAnsi="SimSun"/>
          <w:sz w:val="21"/>
        </w:rPr>
        <w:t>代表团表示不会达成协商一致。因此，在这种情况下推迟表决是不合逻辑的。在听取了不同意见后，主席怀疑各方之间的磋商是否会导致立场更加接近。主席考虑了两个重要</w:t>
      </w:r>
      <w:r w:rsidR="00C111AE" w:rsidRPr="00D85A39">
        <w:rPr>
          <w:rFonts w:ascii="SimSun" w:hAnsi="SimSun" w:hint="eastAsia"/>
          <w:sz w:val="21"/>
        </w:rPr>
        <w:t>集团</w:t>
      </w:r>
      <w:r w:rsidRPr="00D85A39">
        <w:rPr>
          <w:rFonts w:ascii="SimSun" w:hAnsi="SimSun"/>
          <w:sz w:val="21"/>
        </w:rPr>
        <w:t>的请求，即最大限度地参与大家都说非常重要的进程，并分配了更多时间进行磋商，以结束</w:t>
      </w:r>
      <w:r w:rsidR="00F628C8" w:rsidRPr="00D85A39">
        <w:rPr>
          <w:rFonts w:ascii="SimSun" w:hAnsi="SimSun"/>
          <w:sz w:val="21"/>
        </w:rPr>
        <w:t>这一</w:t>
      </w:r>
      <w:r w:rsidRPr="00D85A39">
        <w:rPr>
          <w:rFonts w:ascii="SimSun" w:hAnsi="SimSun"/>
          <w:sz w:val="21"/>
        </w:rPr>
        <w:t>进程，而不是拖延</w:t>
      </w:r>
      <w:r w:rsidR="00F628C8" w:rsidRPr="00D85A39">
        <w:rPr>
          <w:rFonts w:ascii="SimSun" w:hAnsi="SimSun"/>
          <w:sz w:val="21"/>
        </w:rPr>
        <w:t>这一</w:t>
      </w:r>
      <w:r w:rsidRPr="00D85A39">
        <w:rPr>
          <w:rFonts w:ascii="SimSun" w:hAnsi="SimSun"/>
          <w:sz w:val="21"/>
        </w:rPr>
        <w:t>议题。主席宣布休会，表示</w:t>
      </w:r>
      <w:proofErr w:type="gramStart"/>
      <w:r w:rsidRPr="00D85A39">
        <w:rPr>
          <w:rFonts w:ascii="SimSun" w:hAnsi="SimSun"/>
          <w:sz w:val="21"/>
        </w:rPr>
        <w:t>希望磋商</w:t>
      </w:r>
      <w:proofErr w:type="gramEnd"/>
      <w:r w:rsidRPr="00D85A39">
        <w:rPr>
          <w:rFonts w:ascii="SimSun" w:hAnsi="SimSun"/>
          <w:sz w:val="21"/>
        </w:rPr>
        <w:t>能够取得成果，使最多的代表团能够参加非常重要的表决。</w:t>
      </w:r>
    </w:p>
    <w:p w14:paraId="07D369F4" w14:textId="082C9DF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全体会议复会后，主席</w:t>
      </w:r>
      <w:proofErr w:type="gramStart"/>
      <w:r w:rsidRPr="00D85A39">
        <w:rPr>
          <w:rFonts w:ascii="SimSun" w:hAnsi="SimSun"/>
          <w:sz w:val="21"/>
        </w:rPr>
        <w:t>对之前</w:t>
      </w:r>
      <w:proofErr w:type="gramEnd"/>
      <w:r w:rsidRPr="00D85A39">
        <w:rPr>
          <w:rFonts w:ascii="SimSun" w:hAnsi="SimSun"/>
          <w:sz w:val="21"/>
        </w:rPr>
        <w:t>的发言表示感谢。主席回顾说，</w:t>
      </w:r>
      <w:r w:rsidR="00C111AE" w:rsidRPr="00D85A39">
        <w:rPr>
          <w:rFonts w:ascii="SimSun" w:hAnsi="SimSun" w:hint="eastAsia"/>
          <w:sz w:val="21"/>
        </w:rPr>
        <w:t>CEBS</w:t>
      </w:r>
      <w:r w:rsidRPr="00D85A39">
        <w:rPr>
          <w:rFonts w:ascii="SimSun" w:hAnsi="SimSun"/>
          <w:sz w:val="21"/>
        </w:rPr>
        <w:t>集团和</w:t>
      </w:r>
      <w:r w:rsidR="004D71F5" w:rsidRPr="00D85A39">
        <w:rPr>
          <w:rFonts w:ascii="SimSun" w:hAnsi="SimSun"/>
          <w:sz w:val="21"/>
        </w:rPr>
        <w:t>B集团</w:t>
      </w:r>
      <w:r w:rsidRPr="00D85A39">
        <w:rPr>
          <w:rFonts w:ascii="SimSun" w:hAnsi="SimSun"/>
          <w:sz w:val="21"/>
        </w:rPr>
        <w:t>提议</w:t>
      </w:r>
      <w:r w:rsidR="1BE8D666" w:rsidRPr="00D85A39">
        <w:rPr>
          <w:rFonts w:ascii="SimSun" w:hAnsi="SimSun"/>
          <w:sz w:val="21"/>
        </w:rPr>
        <w:t>通过</w:t>
      </w:r>
      <w:r w:rsidR="00C111AE" w:rsidRPr="00D85A39">
        <w:rPr>
          <w:rFonts w:ascii="SimSun" w:hAnsi="SimSun" w:hint="eastAsia"/>
          <w:sz w:val="21"/>
        </w:rPr>
        <w:t>文件</w:t>
      </w:r>
      <w:r w:rsidR="3AE2C375" w:rsidRPr="00D85A39">
        <w:rPr>
          <w:rFonts w:ascii="SimSun" w:hAnsi="SimSun"/>
          <w:sz w:val="21"/>
        </w:rPr>
        <w:t>A/65/8</w:t>
      </w:r>
      <w:r w:rsidRPr="00D85A39">
        <w:rPr>
          <w:rFonts w:ascii="SimSun" w:hAnsi="SimSun"/>
          <w:sz w:val="21"/>
        </w:rPr>
        <w:t>的决定草案。主席还提到，乌克兰代表团要求对该提案进行表决，摩尔多瓦共和国代表团附议。主席还忆及，在当晚早些时候休会之前，已为各代表团留出了时间，以便在表决前与其首都磋商以获得指示。主席</w:t>
      </w:r>
      <w:proofErr w:type="gramStart"/>
      <w:r w:rsidRPr="00D85A39">
        <w:rPr>
          <w:rFonts w:ascii="SimSun" w:hAnsi="SimSun"/>
          <w:sz w:val="21"/>
        </w:rPr>
        <w:t>随后请</w:t>
      </w:r>
      <w:proofErr w:type="gramEnd"/>
      <w:r w:rsidRPr="00D85A39">
        <w:rPr>
          <w:rFonts w:ascii="SimSun" w:hAnsi="SimSun"/>
          <w:sz w:val="21"/>
        </w:rPr>
        <w:t>法律顾问</w:t>
      </w:r>
      <w:r w:rsidR="483C48BA" w:rsidRPr="00D85A39">
        <w:rPr>
          <w:rFonts w:ascii="SimSun" w:hAnsi="SimSun"/>
          <w:sz w:val="21"/>
        </w:rPr>
        <w:t>做</w:t>
      </w:r>
      <w:r w:rsidRPr="00D85A39">
        <w:rPr>
          <w:rFonts w:ascii="SimSun" w:hAnsi="SimSun"/>
          <w:sz w:val="21"/>
        </w:rPr>
        <w:t>必要的发言，并</w:t>
      </w:r>
      <w:r w:rsidR="6FE5E025" w:rsidRPr="00D85A39">
        <w:rPr>
          <w:rFonts w:ascii="SimSun" w:hAnsi="SimSun"/>
          <w:sz w:val="21"/>
        </w:rPr>
        <w:t>提供</w:t>
      </w:r>
      <w:r w:rsidRPr="00D85A39">
        <w:rPr>
          <w:rFonts w:ascii="SimSun" w:hAnsi="SimSun"/>
          <w:sz w:val="21"/>
        </w:rPr>
        <w:t>有关表决程序的信息。</w:t>
      </w:r>
    </w:p>
    <w:p w14:paraId="5494781A" w14:textId="2E3F5C7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法律顾问指出，正如主席所宣布的，有人要求进行表决。法律顾问回顾说，摩尔多瓦共和国代表团代表</w:t>
      </w:r>
      <w:r w:rsidR="00DD2B7F" w:rsidRPr="00D85A39">
        <w:rPr>
          <w:rFonts w:ascii="SimSun" w:hAnsi="SimSun"/>
          <w:sz w:val="21"/>
        </w:rPr>
        <w:t>CEBS集团</w:t>
      </w:r>
      <w:r w:rsidR="2BC764AF" w:rsidRPr="00D85A39">
        <w:rPr>
          <w:rFonts w:ascii="SimSun" w:hAnsi="SimSun"/>
          <w:sz w:val="21"/>
        </w:rPr>
        <w:t>，</w:t>
      </w:r>
      <w:r w:rsidRPr="00D85A39">
        <w:rPr>
          <w:rFonts w:ascii="SimSun" w:hAnsi="SimSun"/>
          <w:sz w:val="21"/>
        </w:rPr>
        <w:t>荷兰王国代表团代表</w:t>
      </w:r>
      <w:r w:rsidR="004D71F5" w:rsidRPr="00D85A39">
        <w:rPr>
          <w:rFonts w:ascii="SimSun" w:hAnsi="SimSun"/>
          <w:sz w:val="21"/>
        </w:rPr>
        <w:t>B集团</w:t>
      </w:r>
      <w:r w:rsidR="2BC764AF" w:rsidRPr="00D85A39">
        <w:rPr>
          <w:rFonts w:ascii="SimSun" w:hAnsi="SimSun"/>
          <w:sz w:val="21"/>
        </w:rPr>
        <w:t>，</w:t>
      </w:r>
      <w:r w:rsidRPr="00D85A39">
        <w:rPr>
          <w:rFonts w:ascii="SimSun" w:hAnsi="SimSun"/>
          <w:sz w:val="21"/>
        </w:rPr>
        <w:t>根据《</w:t>
      </w:r>
      <w:r w:rsidR="00B42FCD" w:rsidRPr="00D85A39">
        <w:rPr>
          <w:rFonts w:ascii="SimSun" w:hAnsi="SimSun"/>
          <w:sz w:val="21"/>
        </w:rPr>
        <w:t>产权组织</w:t>
      </w:r>
      <w:r w:rsidRPr="00D85A39">
        <w:rPr>
          <w:rFonts w:ascii="SimSun" w:hAnsi="SimSun"/>
          <w:sz w:val="21"/>
        </w:rPr>
        <w:t>总议事规则》第21条，提交了文件A/65/8中所载的提案，该提案已投影在屏幕上。乌克兰代表团要求</w:t>
      </w:r>
      <w:r w:rsidR="18698E77" w:rsidRPr="00D85A39">
        <w:rPr>
          <w:rFonts w:ascii="SimSun" w:hAnsi="SimSun"/>
          <w:sz w:val="21"/>
        </w:rPr>
        <w:t>对该提案</w:t>
      </w:r>
      <w:r w:rsidRPr="00D85A39">
        <w:rPr>
          <w:rFonts w:ascii="SimSun" w:hAnsi="SimSun"/>
          <w:sz w:val="21"/>
        </w:rPr>
        <w:t>进行表决，得到摩尔多瓦共和国代表团的支持。因此，根据第25条，应将该提案付诸表决。法律顾问提请各代表团注意文件A/65/INF/1 Rev</w:t>
      </w:r>
      <w:r w:rsidR="437C519C" w:rsidRPr="00D85A39">
        <w:rPr>
          <w:rFonts w:ascii="SimSun" w:hAnsi="SimSun"/>
          <w:sz w:val="21"/>
        </w:rPr>
        <w:t>.</w:t>
      </w:r>
      <w:r w:rsidRPr="00D85A39">
        <w:rPr>
          <w:rFonts w:ascii="SimSun" w:hAnsi="SimSun"/>
          <w:sz w:val="21"/>
        </w:rPr>
        <w:t>第2段，其中载有</w:t>
      </w:r>
      <w:r w:rsidR="00B42FCD" w:rsidRPr="00D85A39">
        <w:rPr>
          <w:rFonts w:ascii="SimSun" w:hAnsi="SimSun"/>
          <w:sz w:val="21"/>
        </w:rPr>
        <w:t>产权组织</w:t>
      </w:r>
      <w:r w:rsidR="00BB1D99" w:rsidRPr="00D85A39">
        <w:rPr>
          <w:rFonts w:ascii="SimSun" w:hAnsi="SimSun" w:hint="eastAsia"/>
          <w:sz w:val="21"/>
        </w:rPr>
        <w:t>成员国会议的</w:t>
      </w:r>
      <w:r w:rsidRPr="00D85A39">
        <w:rPr>
          <w:rFonts w:ascii="SimSun" w:hAnsi="SimSun"/>
          <w:sz w:val="21"/>
        </w:rPr>
        <w:t>成员国名单。代表</w:t>
      </w:r>
      <w:r w:rsidR="00B42FCD" w:rsidRPr="00D85A39">
        <w:rPr>
          <w:rFonts w:ascii="SimSun" w:hAnsi="SimSun"/>
          <w:sz w:val="21"/>
        </w:rPr>
        <w:t>产权组织</w:t>
      </w:r>
      <w:r w:rsidR="00BB1D99" w:rsidRPr="00D85A39">
        <w:rPr>
          <w:rFonts w:ascii="SimSun" w:hAnsi="SimSun" w:hint="eastAsia"/>
          <w:sz w:val="21"/>
        </w:rPr>
        <w:t>成员国会议的</w:t>
      </w:r>
      <w:r w:rsidRPr="00D85A39">
        <w:rPr>
          <w:rFonts w:ascii="SimSun" w:hAnsi="SimSun"/>
          <w:sz w:val="21"/>
        </w:rPr>
        <w:t>这些成员国的代表团将被邀请参加表决。法律顾问进一步忆及，根据第7条第(3)款(c)和(e)项，在不违</w:t>
      </w:r>
      <w:r w:rsidRPr="00D85A39">
        <w:rPr>
          <w:rFonts w:ascii="SimSun" w:hAnsi="SimSun"/>
          <w:sz w:val="21"/>
        </w:rPr>
        <w:lastRenderedPageBreak/>
        <w:t>反《</w:t>
      </w:r>
      <w:r w:rsidR="00B42FCD" w:rsidRPr="00D85A39">
        <w:rPr>
          <w:rFonts w:ascii="SimSun" w:hAnsi="SimSun"/>
          <w:sz w:val="21"/>
        </w:rPr>
        <w:t>产权组织</w:t>
      </w:r>
      <w:r w:rsidRPr="00D85A39">
        <w:rPr>
          <w:rFonts w:ascii="SimSun" w:hAnsi="SimSun"/>
          <w:sz w:val="21"/>
        </w:rPr>
        <w:t>公约》第17条规定的情况下，</w:t>
      </w:r>
      <w:r w:rsidR="00B42FCD" w:rsidRPr="00D85A39">
        <w:rPr>
          <w:rFonts w:ascii="SimSun" w:hAnsi="SimSun"/>
          <w:sz w:val="21"/>
        </w:rPr>
        <w:t>产权组织</w:t>
      </w:r>
      <w:r w:rsidR="00BB1D99" w:rsidRPr="00D85A39">
        <w:rPr>
          <w:rFonts w:ascii="SimSun" w:hAnsi="SimSun" w:hint="eastAsia"/>
          <w:sz w:val="21"/>
        </w:rPr>
        <w:t>成员国会议</w:t>
      </w:r>
      <w:r w:rsidRPr="00D85A39">
        <w:rPr>
          <w:rFonts w:ascii="SimSun" w:hAnsi="SimSun"/>
          <w:sz w:val="21"/>
        </w:rPr>
        <w:t>应以所投票数的三分之二多数</w:t>
      </w:r>
      <w:proofErr w:type="gramStart"/>
      <w:r w:rsidRPr="00D85A39">
        <w:rPr>
          <w:rFonts w:ascii="SimSun" w:hAnsi="SimSun"/>
          <w:sz w:val="21"/>
        </w:rPr>
        <w:t>作出</w:t>
      </w:r>
      <w:proofErr w:type="gramEnd"/>
      <w:r w:rsidRPr="00D85A39">
        <w:rPr>
          <w:rFonts w:ascii="SimSun" w:hAnsi="SimSun"/>
          <w:sz w:val="21"/>
        </w:rPr>
        <w:t>决定，弃权票</w:t>
      </w:r>
      <w:proofErr w:type="gramStart"/>
      <w:r w:rsidRPr="00D85A39">
        <w:rPr>
          <w:rFonts w:ascii="SimSun" w:hAnsi="SimSun"/>
          <w:sz w:val="21"/>
        </w:rPr>
        <w:t>不</w:t>
      </w:r>
      <w:proofErr w:type="gramEnd"/>
      <w:r w:rsidRPr="00D85A39">
        <w:rPr>
          <w:rFonts w:ascii="SimSun" w:hAnsi="SimSun"/>
          <w:sz w:val="21"/>
        </w:rPr>
        <w:t>视为表决票。关于必要的法定人数，根据《</w:t>
      </w:r>
      <w:r w:rsidR="00B42FCD" w:rsidRPr="00D85A39">
        <w:rPr>
          <w:rFonts w:ascii="SimSun" w:hAnsi="SimSun"/>
          <w:sz w:val="21"/>
        </w:rPr>
        <w:t>产权组织</w:t>
      </w:r>
      <w:r w:rsidRPr="00D85A39">
        <w:rPr>
          <w:rFonts w:ascii="SimSun" w:hAnsi="SimSun"/>
          <w:sz w:val="21"/>
        </w:rPr>
        <w:t>公约》第7</w:t>
      </w:r>
      <w:r w:rsidR="00BB1D99" w:rsidRPr="00D85A39">
        <w:rPr>
          <w:rFonts w:ascii="SimSun" w:hAnsi="SimSun" w:hint="eastAsia"/>
          <w:sz w:val="21"/>
        </w:rPr>
        <w:t>条第</w:t>
      </w:r>
      <w:r w:rsidRPr="00D85A39">
        <w:rPr>
          <w:rFonts w:ascii="SimSun" w:hAnsi="SimSun"/>
          <w:sz w:val="21"/>
        </w:rPr>
        <w:t>(3)</w:t>
      </w:r>
      <w:r w:rsidR="00BB1D99" w:rsidRPr="00D85A39">
        <w:rPr>
          <w:rFonts w:ascii="SimSun" w:hAnsi="SimSun" w:hint="eastAsia"/>
          <w:sz w:val="21"/>
        </w:rPr>
        <w:t>款</w:t>
      </w:r>
      <w:r w:rsidRPr="00D85A39">
        <w:rPr>
          <w:rFonts w:ascii="SimSun" w:hAnsi="SimSun"/>
          <w:sz w:val="21"/>
        </w:rPr>
        <w:t>(b)</w:t>
      </w:r>
      <w:r w:rsidR="00BB1D99" w:rsidRPr="00D85A39">
        <w:rPr>
          <w:rFonts w:ascii="SimSun" w:hAnsi="SimSun" w:hint="eastAsia"/>
          <w:sz w:val="21"/>
        </w:rPr>
        <w:t>项</w:t>
      </w:r>
      <w:r w:rsidRPr="00D85A39">
        <w:rPr>
          <w:rFonts w:ascii="SimSun" w:hAnsi="SimSun"/>
          <w:sz w:val="21"/>
        </w:rPr>
        <w:t>，法定人数由</w:t>
      </w:r>
      <w:r w:rsidR="00B42FCD" w:rsidRPr="00D85A39">
        <w:rPr>
          <w:rFonts w:ascii="SimSun" w:hAnsi="SimSun"/>
          <w:sz w:val="21"/>
        </w:rPr>
        <w:t>产权组织</w:t>
      </w:r>
      <w:r w:rsidR="00BB1D99" w:rsidRPr="00D85A39">
        <w:rPr>
          <w:rFonts w:ascii="SimSun" w:hAnsi="SimSun" w:hint="eastAsia"/>
          <w:sz w:val="21"/>
        </w:rPr>
        <w:t>成员国会议</w:t>
      </w:r>
      <w:r w:rsidRPr="00D85A39">
        <w:rPr>
          <w:rFonts w:ascii="SimSun" w:hAnsi="SimSun"/>
          <w:sz w:val="21"/>
        </w:rPr>
        <w:t>成员国</w:t>
      </w:r>
      <w:r w:rsidR="00BB1D99" w:rsidRPr="00D85A39">
        <w:rPr>
          <w:rFonts w:ascii="SimSun" w:hAnsi="SimSun" w:hint="eastAsia"/>
          <w:sz w:val="21"/>
        </w:rPr>
        <w:t>的三分之一</w:t>
      </w:r>
      <w:r w:rsidRPr="00D85A39">
        <w:rPr>
          <w:rFonts w:ascii="SimSun" w:hAnsi="SimSun"/>
          <w:sz w:val="21"/>
        </w:rPr>
        <w:t>构成，法律顾问</w:t>
      </w:r>
      <w:r w:rsidR="00BB1D99" w:rsidRPr="00D85A39">
        <w:rPr>
          <w:rFonts w:ascii="SimSun" w:hAnsi="SimSun" w:hint="eastAsia"/>
          <w:sz w:val="21"/>
        </w:rPr>
        <w:t>获悉</w:t>
      </w:r>
      <w:r w:rsidRPr="00D85A39">
        <w:rPr>
          <w:rFonts w:ascii="SimSun" w:hAnsi="SimSun"/>
          <w:sz w:val="21"/>
        </w:rPr>
        <w:t>，出席会议的成员国达到了必要的数目。最后，法律顾问回顾说，根据《</w:t>
      </w:r>
      <w:r w:rsidR="00B42FCD" w:rsidRPr="00D85A39">
        <w:rPr>
          <w:rFonts w:ascii="SimSun" w:hAnsi="SimSun"/>
          <w:sz w:val="21"/>
        </w:rPr>
        <w:t>产权组织</w:t>
      </w:r>
      <w:r w:rsidRPr="00D85A39">
        <w:rPr>
          <w:rFonts w:ascii="SimSun" w:hAnsi="SimSun"/>
          <w:sz w:val="21"/>
        </w:rPr>
        <w:t>总议事规则》第29条，在主席宣布表决开始后，除与表决的实际进行有关的程序问题外，任何人不得打断表决的进行。</w:t>
      </w:r>
    </w:p>
    <w:p w14:paraId="5ED05BB4" w14:textId="403B4971"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主席根据《</w:t>
      </w:r>
      <w:r w:rsidR="00B42FCD" w:rsidRPr="00D85A39">
        <w:rPr>
          <w:rFonts w:ascii="SimSun" w:hAnsi="SimSun"/>
          <w:sz w:val="21"/>
        </w:rPr>
        <w:t>产权组织</w:t>
      </w:r>
      <w:r w:rsidRPr="00D85A39">
        <w:rPr>
          <w:rFonts w:ascii="SimSun" w:hAnsi="SimSun"/>
          <w:sz w:val="21"/>
        </w:rPr>
        <w:t>总议事规则》第29条宣布表决开始</w:t>
      </w:r>
      <w:r w:rsidR="1C5D5FC1" w:rsidRPr="00D85A39">
        <w:rPr>
          <w:rFonts w:ascii="SimSun" w:hAnsi="SimSun"/>
          <w:sz w:val="21"/>
        </w:rPr>
        <w:t>，</w:t>
      </w:r>
      <w:r w:rsidRPr="00D85A39">
        <w:rPr>
          <w:rFonts w:ascii="SimSun" w:hAnsi="SimSun"/>
          <w:sz w:val="21"/>
        </w:rPr>
        <w:t>请法律顾问指导表决过程</w:t>
      </w:r>
      <w:r w:rsidR="1C5D5FC1" w:rsidRPr="00D85A39">
        <w:rPr>
          <w:rFonts w:ascii="SimSun" w:hAnsi="SimSun"/>
          <w:sz w:val="21"/>
        </w:rPr>
        <w:t>。</w:t>
      </w:r>
    </w:p>
    <w:p w14:paraId="7A5AF58F" w14:textId="1E9C6F6F"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法律顾问告知</w:t>
      </w:r>
      <w:r w:rsidR="7F354720" w:rsidRPr="00D85A39">
        <w:rPr>
          <w:rFonts w:ascii="SimSun" w:hAnsi="SimSun"/>
          <w:sz w:val="21"/>
        </w:rPr>
        <w:t>各代表团</w:t>
      </w:r>
      <w:r w:rsidRPr="00D85A39">
        <w:rPr>
          <w:rFonts w:ascii="SimSun" w:hAnsi="SimSun"/>
          <w:sz w:val="21"/>
        </w:rPr>
        <w:t>，根据《</w:t>
      </w:r>
      <w:r w:rsidR="00B42FCD" w:rsidRPr="00D85A39">
        <w:rPr>
          <w:rFonts w:ascii="SimSun" w:hAnsi="SimSun"/>
          <w:sz w:val="21"/>
        </w:rPr>
        <w:t>产权组织</w:t>
      </w:r>
      <w:r w:rsidRPr="00D85A39">
        <w:rPr>
          <w:rFonts w:ascii="SimSun" w:hAnsi="SimSun"/>
          <w:sz w:val="21"/>
        </w:rPr>
        <w:t>总议事规则》第27条，表决将以唱名方式进行。法律顾问提醒各代表团，为了进行唱名表决，唱名将按</w:t>
      </w:r>
      <w:r w:rsidR="00B42FCD" w:rsidRPr="00D85A39">
        <w:rPr>
          <w:rFonts w:ascii="SimSun" w:hAnsi="SimSun"/>
          <w:sz w:val="21"/>
        </w:rPr>
        <w:t>产权组织</w:t>
      </w:r>
      <w:r w:rsidR="00BB1D99" w:rsidRPr="00D85A39">
        <w:rPr>
          <w:rFonts w:ascii="SimSun" w:hAnsi="SimSun" w:hint="eastAsia"/>
          <w:sz w:val="21"/>
        </w:rPr>
        <w:t>成员国会议</w:t>
      </w:r>
      <w:r w:rsidRPr="00D85A39">
        <w:rPr>
          <w:rFonts w:ascii="SimSun" w:hAnsi="SimSun"/>
          <w:sz w:val="21"/>
        </w:rPr>
        <w:t>成员国法文</w:t>
      </w:r>
      <w:r w:rsidR="00BB1D99" w:rsidRPr="00D85A39">
        <w:rPr>
          <w:rFonts w:ascii="SimSun" w:hAnsi="SimSun" w:hint="eastAsia"/>
          <w:sz w:val="21"/>
        </w:rPr>
        <w:t>名称</w:t>
      </w:r>
      <w:r w:rsidRPr="00D85A39">
        <w:rPr>
          <w:rFonts w:ascii="SimSun" w:hAnsi="SimSun"/>
          <w:sz w:val="21"/>
        </w:rPr>
        <w:t>的字母顺序进行。法律顾问请主席抽签决定第一个被点名的代表团。</w:t>
      </w:r>
    </w:p>
    <w:p w14:paraId="0E8B61BE" w14:textId="7777777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主席抽签决定所罗门群岛先投票。</w:t>
      </w:r>
    </w:p>
    <w:p w14:paraId="143173FE" w14:textId="7E85675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法律顾问向主席表示感谢，并向各代表团重申，</w:t>
      </w:r>
      <w:r w:rsidR="00BB1D99" w:rsidRPr="00D85A39">
        <w:rPr>
          <w:rFonts w:ascii="SimSun" w:hAnsi="SimSun" w:hint="eastAsia"/>
          <w:sz w:val="21"/>
        </w:rPr>
        <w:t>CEBS</w:t>
      </w:r>
      <w:r w:rsidRPr="00D85A39">
        <w:rPr>
          <w:rFonts w:ascii="SimSun" w:hAnsi="SimSun"/>
          <w:sz w:val="21"/>
        </w:rPr>
        <w:t>集团及</w:t>
      </w:r>
      <w:r w:rsidR="004D71F5" w:rsidRPr="00D85A39">
        <w:rPr>
          <w:rFonts w:ascii="SimSun" w:hAnsi="SimSun"/>
          <w:sz w:val="21"/>
        </w:rPr>
        <w:t>B集团</w:t>
      </w:r>
      <w:r w:rsidRPr="00D85A39">
        <w:rPr>
          <w:rFonts w:ascii="SimSun" w:hAnsi="SimSun"/>
          <w:sz w:val="21"/>
        </w:rPr>
        <w:t>提交的提案载于</w:t>
      </w:r>
      <w:r w:rsidR="00BB1D99" w:rsidRPr="00D85A39">
        <w:rPr>
          <w:rFonts w:ascii="SimSun" w:hAnsi="SimSun" w:hint="eastAsia"/>
          <w:sz w:val="21"/>
        </w:rPr>
        <w:t>文件</w:t>
      </w:r>
      <w:r w:rsidRPr="00D85A39">
        <w:rPr>
          <w:rFonts w:ascii="SimSun" w:hAnsi="SimSun"/>
          <w:sz w:val="21"/>
        </w:rPr>
        <w:t>A/65/8，已投影在屏幕上，表决将据此进行。法律顾问回顾说，各代表团将按字母顺序依次被叫到，并被要求说明其投票。法律顾问要求支持该提案的</w:t>
      </w:r>
      <w:r w:rsidR="00237209" w:rsidRPr="00D85A39">
        <w:rPr>
          <w:rFonts w:ascii="SimSun" w:hAnsi="SimSun"/>
          <w:sz w:val="21"/>
        </w:rPr>
        <w:t>成员国</w:t>
      </w:r>
      <w:r w:rsidRPr="00D85A39">
        <w:rPr>
          <w:rFonts w:ascii="SimSun" w:hAnsi="SimSun"/>
          <w:sz w:val="21"/>
        </w:rPr>
        <w:t>回答</w:t>
      </w:r>
      <w:r w:rsidR="00BB1D99" w:rsidRPr="00D85A39">
        <w:rPr>
          <w:rFonts w:ascii="SimSun" w:hAnsi="SimSun" w:hint="eastAsia"/>
          <w:sz w:val="21"/>
        </w:rPr>
        <w:t>“</w:t>
      </w:r>
      <w:r w:rsidRPr="00D85A39">
        <w:rPr>
          <w:rFonts w:ascii="SimSun" w:hAnsi="SimSun"/>
          <w:sz w:val="21"/>
        </w:rPr>
        <w:t>赞成</w:t>
      </w:r>
      <w:r w:rsidR="00BB1D99" w:rsidRPr="00D85A39">
        <w:rPr>
          <w:rFonts w:ascii="SimSun" w:hAnsi="SimSun" w:hint="eastAsia"/>
          <w:sz w:val="21"/>
        </w:rPr>
        <w:t>”</w:t>
      </w:r>
      <w:r w:rsidRPr="00D85A39">
        <w:rPr>
          <w:rFonts w:ascii="SimSun" w:hAnsi="SimSun"/>
          <w:sz w:val="21"/>
        </w:rPr>
        <w:t>，不支持该提案的</w:t>
      </w:r>
      <w:r w:rsidR="00237209" w:rsidRPr="00D85A39">
        <w:rPr>
          <w:rFonts w:ascii="SimSun" w:hAnsi="SimSun"/>
          <w:sz w:val="21"/>
        </w:rPr>
        <w:t>成员国</w:t>
      </w:r>
      <w:r w:rsidRPr="00D85A39">
        <w:rPr>
          <w:rFonts w:ascii="SimSun" w:hAnsi="SimSun"/>
          <w:sz w:val="21"/>
        </w:rPr>
        <w:t>回答</w:t>
      </w:r>
      <w:r w:rsidR="00881539" w:rsidRPr="00D85A39">
        <w:rPr>
          <w:rFonts w:ascii="SimSun" w:hAnsi="SimSun" w:hint="eastAsia"/>
          <w:sz w:val="21"/>
        </w:rPr>
        <w:t>“</w:t>
      </w:r>
      <w:r w:rsidRPr="00D85A39">
        <w:rPr>
          <w:rFonts w:ascii="SimSun" w:hAnsi="SimSun"/>
          <w:sz w:val="21"/>
        </w:rPr>
        <w:t>反对</w:t>
      </w:r>
      <w:r w:rsidR="00881539" w:rsidRPr="00D85A39">
        <w:rPr>
          <w:rFonts w:ascii="SimSun" w:hAnsi="SimSun" w:hint="eastAsia"/>
          <w:sz w:val="21"/>
        </w:rPr>
        <w:t>”</w:t>
      </w:r>
      <w:r w:rsidRPr="00D85A39">
        <w:rPr>
          <w:rFonts w:ascii="SimSun" w:hAnsi="SimSun"/>
          <w:sz w:val="21"/>
        </w:rPr>
        <w:t>，希望弃权的</w:t>
      </w:r>
      <w:r w:rsidR="00237209" w:rsidRPr="00D85A39">
        <w:rPr>
          <w:rFonts w:ascii="SimSun" w:hAnsi="SimSun"/>
          <w:sz w:val="21"/>
        </w:rPr>
        <w:t>成员国</w:t>
      </w:r>
      <w:r w:rsidRPr="00D85A39">
        <w:rPr>
          <w:rFonts w:ascii="SimSun" w:hAnsi="SimSun"/>
          <w:sz w:val="21"/>
        </w:rPr>
        <w:t>回答</w:t>
      </w:r>
      <w:r w:rsidR="00881539" w:rsidRPr="00D85A39">
        <w:rPr>
          <w:rFonts w:ascii="SimSun" w:hAnsi="SimSun" w:hint="eastAsia"/>
          <w:sz w:val="21"/>
        </w:rPr>
        <w:t>“</w:t>
      </w:r>
      <w:r w:rsidRPr="00D85A39">
        <w:rPr>
          <w:rFonts w:ascii="SimSun" w:hAnsi="SimSun"/>
          <w:sz w:val="21"/>
        </w:rPr>
        <w:t>弃权</w:t>
      </w:r>
      <w:r w:rsidR="00881539" w:rsidRPr="00D85A39">
        <w:rPr>
          <w:rFonts w:ascii="SimSun" w:hAnsi="SimSun" w:hint="eastAsia"/>
          <w:sz w:val="21"/>
        </w:rPr>
        <w:t>”</w:t>
      </w:r>
      <w:r w:rsidRPr="00D85A39">
        <w:rPr>
          <w:rFonts w:ascii="SimSun" w:hAnsi="SimSun"/>
          <w:sz w:val="21"/>
        </w:rPr>
        <w:t>。法律顾问忆及，根据《</w:t>
      </w:r>
      <w:r w:rsidR="00B42FCD" w:rsidRPr="00D85A39">
        <w:rPr>
          <w:rFonts w:ascii="SimSun" w:hAnsi="SimSun"/>
          <w:sz w:val="21"/>
        </w:rPr>
        <w:t>产权组织</w:t>
      </w:r>
      <w:r w:rsidRPr="00D85A39">
        <w:rPr>
          <w:rFonts w:ascii="SimSun" w:hAnsi="SimSun"/>
          <w:sz w:val="21"/>
        </w:rPr>
        <w:t>总议事规则》第27</w:t>
      </w:r>
      <w:r w:rsidR="00881539" w:rsidRPr="00D85A39">
        <w:rPr>
          <w:rFonts w:ascii="SimSun" w:hAnsi="SimSun" w:hint="eastAsia"/>
          <w:sz w:val="21"/>
        </w:rPr>
        <w:t>条第</w:t>
      </w:r>
      <w:r w:rsidRPr="00D85A39">
        <w:rPr>
          <w:rFonts w:ascii="SimSun" w:hAnsi="SimSun"/>
          <w:sz w:val="21"/>
        </w:rPr>
        <w:t>(3)</w:t>
      </w:r>
      <w:r w:rsidR="00881539" w:rsidRPr="00D85A39">
        <w:rPr>
          <w:rFonts w:ascii="SimSun" w:hAnsi="SimSun" w:hint="eastAsia"/>
          <w:sz w:val="21"/>
        </w:rPr>
        <w:t>款</w:t>
      </w:r>
      <w:r w:rsidRPr="00D85A39">
        <w:rPr>
          <w:rFonts w:ascii="SimSun" w:hAnsi="SimSun"/>
          <w:sz w:val="21"/>
        </w:rPr>
        <w:t>，各代表团的投票</w:t>
      </w:r>
      <w:r w:rsidR="5330C032" w:rsidRPr="00D85A39">
        <w:rPr>
          <w:rFonts w:ascii="SimSun" w:hAnsi="SimSun"/>
          <w:sz w:val="21"/>
        </w:rPr>
        <w:t>将</w:t>
      </w:r>
      <w:r w:rsidRPr="00D85A39">
        <w:rPr>
          <w:rFonts w:ascii="SimSun" w:hAnsi="SimSun"/>
          <w:sz w:val="21"/>
        </w:rPr>
        <w:t>记录在会议报告中。法律顾问宣布表决开始。</w:t>
      </w:r>
    </w:p>
    <w:p w14:paraId="483B9311" w14:textId="3A85FA70"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表决结果如下</w:t>
      </w:r>
      <w:r w:rsidR="004F6BAA">
        <w:rPr>
          <w:rFonts w:ascii="SimSun" w:hAnsi="SimSun" w:hint="eastAsia"/>
          <w:sz w:val="21"/>
        </w:rPr>
        <w:t>：</w:t>
      </w:r>
    </w:p>
    <w:p w14:paraId="3085CB11" w14:textId="36E4C67C" w:rsidR="00F71313" w:rsidRPr="00D85A39" w:rsidRDefault="00881539" w:rsidP="00D56A15">
      <w:pPr>
        <w:pStyle w:val="ONUME"/>
        <w:numPr>
          <w:ilvl w:val="0"/>
          <w:numId w:val="0"/>
        </w:numPr>
        <w:tabs>
          <w:tab w:val="left" w:pos="567"/>
        </w:tabs>
        <w:spacing w:afterLines="50" w:after="120" w:line="340" w:lineRule="atLeast"/>
        <w:ind w:firstLine="567"/>
        <w:jc w:val="both"/>
        <w:rPr>
          <w:rFonts w:ascii="SimSun" w:hAnsi="SimSun"/>
          <w:sz w:val="21"/>
        </w:rPr>
      </w:pPr>
      <w:r w:rsidRPr="00D85A39">
        <w:rPr>
          <w:rFonts w:ascii="SimSun" w:hAnsi="SimSun" w:hint="eastAsia"/>
          <w:sz w:val="21"/>
        </w:rPr>
        <w:t>以下代表团（按各国依其法文国名在法文字母表中的顺序进行表决的先后为序，从抽签抽到的国家开始）：</w:t>
      </w:r>
      <w:r w:rsidR="00BB62B8" w:rsidRPr="00D85A39">
        <w:rPr>
          <w:rFonts w:ascii="SimSun" w:hAnsi="SimSun"/>
          <w:sz w:val="21"/>
        </w:rPr>
        <w:t>爱尔兰、冰岛、以色列、意大利、日本、拉脱维亚、列支敦士登、立陶宛、卢森堡、北马其顿、马耳他、墨西哥、摩纳哥、黑山、尼泊尔、挪威、新西兰、荷兰王国、秘鲁、菲律宾、波兰、葡萄牙、大韩民国、摩尔多瓦共和国、罗马尼亚、</w:t>
      </w:r>
      <w:r w:rsidR="00ED1A53" w:rsidRPr="00D85A39">
        <w:rPr>
          <w:rFonts w:ascii="SimSun" w:hAnsi="SimSun" w:hint="eastAsia"/>
          <w:sz w:val="21"/>
        </w:rPr>
        <w:t>联合王国</w:t>
      </w:r>
      <w:r w:rsidR="00BB62B8" w:rsidRPr="00D85A39">
        <w:rPr>
          <w:rFonts w:ascii="SimSun" w:hAnsi="SimSun"/>
          <w:sz w:val="21"/>
        </w:rPr>
        <w:t>、圣马力诺、塞尔维亚、新加坡、斯洛伐克、斯洛文尼亚、瑞典、瑞士、捷克、东帝汶、</w:t>
      </w:r>
      <w:r w:rsidR="00ED1A53" w:rsidRPr="00D85A39">
        <w:rPr>
          <w:rFonts w:ascii="SimSun" w:hAnsi="SimSun" w:hint="eastAsia"/>
          <w:sz w:val="21"/>
        </w:rPr>
        <w:t>土耳其</w:t>
      </w:r>
      <w:r w:rsidR="00BB62B8" w:rsidRPr="00D85A39">
        <w:rPr>
          <w:rFonts w:ascii="SimSun" w:hAnsi="SimSun"/>
          <w:sz w:val="21"/>
        </w:rPr>
        <w:t>、乌克兰、乌拉圭、阿尔巴尼亚、德国、阿根廷、澳大利亚、奥地利、巴哈马、比利时、保加利亚、加拿大、智利、塞浦路斯、哥伦比亚、科特迪瓦、克罗地亚、丹麦、厄瓜多尔、西班牙、爱沙尼亚、美利坚合众国、芬兰、法国、冈比亚、格鲁吉亚、希腊、危地马拉</w:t>
      </w:r>
      <w:r w:rsidR="2B588C96" w:rsidRPr="00D85A39">
        <w:rPr>
          <w:rFonts w:ascii="SimSun" w:hAnsi="SimSun"/>
          <w:sz w:val="21"/>
        </w:rPr>
        <w:t>和</w:t>
      </w:r>
      <w:r w:rsidR="00BB62B8" w:rsidRPr="00D85A39">
        <w:rPr>
          <w:rFonts w:ascii="SimSun" w:hAnsi="SimSun"/>
          <w:sz w:val="21"/>
        </w:rPr>
        <w:t>匈牙利投了</w:t>
      </w:r>
      <w:r w:rsidRPr="00D85A39">
        <w:rPr>
          <w:rFonts w:ascii="SimSun" w:hAnsi="SimSun" w:hint="eastAsia"/>
          <w:sz w:val="21"/>
        </w:rPr>
        <w:t>“</w:t>
      </w:r>
      <w:r w:rsidR="00BB62B8" w:rsidRPr="00D85A39">
        <w:rPr>
          <w:rFonts w:ascii="SimSun" w:hAnsi="SimSun"/>
          <w:sz w:val="21"/>
        </w:rPr>
        <w:t>赞成</w:t>
      </w:r>
      <w:r w:rsidRPr="00D85A39">
        <w:rPr>
          <w:rFonts w:ascii="SimSun" w:hAnsi="SimSun" w:hint="eastAsia"/>
          <w:sz w:val="21"/>
        </w:rPr>
        <w:t>”</w:t>
      </w:r>
      <w:r w:rsidR="00BB62B8" w:rsidRPr="00D85A39">
        <w:rPr>
          <w:rFonts w:ascii="SimSun" w:hAnsi="SimSun"/>
          <w:sz w:val="21"/>
        </w:rPr>
        <w:t>票（64票）。</w:t>
      </w:r>
      <w:r w:rsidRPr="00D85A39">
        <w:rPr>
          <w:rFonts w:ascii="SimSun" w:hAnsi="SimSun" w:hint="eastAsia"/>
          <w:sz w:val="21"/>
        </w:rPr>
        <w:t>以下代表团（按各国依其法文国名在法文字母表中的顺序进行表决的先后为序，从抽签抽到的国家开始）：</w:t>
      </w:r>
      <w:r w:rsidR="00BB62B8" w:rsidRPr="00D85A39">
        <w:rPr>
          <w:rFonts w:ascii="SimSun" w:hAnsi="SimSun"/>
          <w:sz w:val="21"/>
        </w:rPr>
        <w:t>伊朗伊斯兰共和国、马里、尼加拉瓜、阿拉伯叙利亚共和国、朝鲜民主主义人民共和国、委内瑞拉玻利瓦尔共和国、津巴布韦、白俄罗斯、中国、古巴和俄罗斯联邦投了</w:t>
      </w:r>
      <w:r w:rsidRPr="00D85A39">
        <w:rPr>
          <w:rFonts w:ascii="SimSun" w:hAnsi="SimSun" w:hint="eastAsia"/>
          <w:sz w:val="21"/>
        </w:rPr>
        <w:t>“</w:t>
      </w:r>
      <w:r w:rsidR="00BB62B8" w:rsidRPr="00D85A39">
        <w:rPr>
          <w:rFonts w:ascii="SimSun" w:hAnsi="SimSun"/>
          <w:sz w:val="21"/>
        </w:rPr>
        <w:t>反对</w:t>
      </w:r>
      <w:r w:rsidRPr="00D85A39">
        <w:rPr>
          <w:rFonts w:ascii="SimSun" w:hAnsi="SimSun" w:hint="eastAsia"/>
          <w:sz w:val="21"/>
        </w:rPr>
        <w:t>”</w:t>
      </w:r>
      <w:r w:rsidR="00BB62B8" w:rsidRPr="00D85A39">
        <w:rPr>
          <w:rFonts w:ascii="SimSun" w:hAnsi="SimSun"/>
          <w:sz w:val="21"/>
        </w:rPr>
        <w:t>票（11票）。</w:t>
      </w:r>
      <w:r w:rsidRPr="00D85A39">
        <w:rPr>
          <w:rFonts w:ascii="SimSun" w:hAnsi="SimSun" w:hint="eastAsia"/>
          <w:sz w:val="21"/>
        </w:rPr>
        <w:t>以下代表团（按各国依其法文国名在法文字母表中的顺序进行表决的先后为序，从抽签抽到的国家开始）：</w:t>
      </w:r>
      <w:r w:rsidR="00ED1A53" w:rsidRPr="00D85A39">
        <w:rPr>
          <w:rFonts w:ascii="SimSun" w:hAnsi="SimSun" w:hint="eastAsia"/>
          <w:sz w:val="21"/>
        </w:rPr>
        <w:t>印度、印度尼西亚、伊拉克、牙买加、约旦、哈萨克斯坦、肯尼亚、科威特、黎巴嫩、利比亚、马来西亚、蒙古、莫桑比克、</w:t>
      </w:r>
      <w:r w:rsidR="00BB62B8" w:rsidRPr="00D85A39">
        <w:rPr>
          <w:rFonts w:ascii="SimSun" w:hAnsi="SimSun"/>
          <w:sz w:val="21"/>
        </w:rPr>
        <w:t>乌干达、巴基斯坦、巴拉圭、卡塔尔、多米尼加共和国、苏丹、泰国、突尼斯、南非、阿尔及利亚、沙特阿拉伯、亚美尼亚、巴林、孟加拉国、多民族玻利维亚国、巴西、柬埔寨、埃及、萨尔瓦多、阿拉伯联合酋长国、埃塞俄比亚</w:t>
      </w:r>
      <w:r w:rsidR="1F741A50" w:rsidRPr="00D85A39">
        <w:rPr>
          <w:rFonts w:ascii="SimSun" w:hAnsi="SimSun"/>
          <w:sz w:val="21"/>
        </w:rPr>
        <w:t>和</w:t>
      </w:r>
      <w:r w:rsidR="00BB62B8" w:rsidRPr="00D85A39">
        <w:rPr>
          <w:rFonts w:ascii="SimSun" w:hAnsi="SimSun"/>
          <w:sz w:val="21"/>
        </w:rPr>
        <w:t>洪都拉斯弃权（35票）。</w:t>
      </w:r>
      <w:r w:rsidRPr="00D85A39">
        <w:rPr>
          <w:rFonts w:ascii="SimSun" w:hAnsi="SimSun" w:hint="eastAsia"/>
          <w:sz w:val="21"/>
        </w:rPr>
        <w:t>以下代表团（按各国依其法文国名在法文字母表中的顺序进行表决的先后为序，从抽签抽到的国家开始）：</w:t>
      </w:r>
      <w:r w:rsidR="00BB62B8" w:rsidRPr="00D85A39">
        <w:rPr>
          <w:rFonts w:ascii="SimSun" w:hAnsi="SimSun"/>
          <w:sz w:val="21"/>
        </w:rPr>
        <w:t>所罗门群岛、吉尔吉斯斯坦、基里巴斯、莱索托、利比里亚、马达加斯加、马拉维、马尔代夫、摩洛哥、毛里求斯、毛里塔尼亚、纳米比亚、瑙鲁、尼加拉瓜、尼日利亚、</w:t>
      </w:r>
      <w:r w:rsidR="00ED1A53" w:rsidRPr="00D85A39">
        <w:rPr>
          <w:rFonts w:ascii="SimSun" w:hAnsi="SimSun" w:hint="eastAsia"/>
          <w:sz w:val="21"/>
        </w:rPr>
        <w:t>纽埃、</w:t>
      </w:r>
      <w:r w:rsidR="00BB62B8" w:rsidRPr="00D85A39">
        <w:rPr>
          <w:rFonts w:ascii="SimSun" w:hAnsi="SimSun"/>
          <w:sz w:val="21"/>
        </w:rPr>
        <w:t>阿曼、乌兹别克斯坦、巴拿马、巴布亚新几内亚、中非共和国、刚果民主共和国、老挝人民民主共和国、坦桑尼亚联合共和国、卢旺达、圣卢西亚、圣基茨和尼维斯、罗马教廷、圣文森特和格林纳丁斯、萨摩亚、圣多美和普林西比、塞内加尔、塞舌尔、塞拉利昂、索马里、斯里兰卡、苏里南、塔吉克斯坦、乍得、多哥、汤加、特立尼达和多巴哥、土库曼斯坦、图瓦卢、瓦努阿图、越南、也门、赞比亚、阿富汗、安道尔、安哥拉、安提瓜和巴布达、阿塞拜疆、巴巴多斯、伯利</w:t>
      </w:r>
      <w:r w:rsidR="00BB62B8" w:rsidRPr="00D85A39">
        <w:rPr>
          <w:rFonts w:ascii="SimSun" w:hAnsi="SimSun"/>
          <w:sz w:val="21"/>
        </w:rPr>
        <w:lastRenderedPageBreak/>
        <w:t>兹、贝宁、不丹、波斯尼亚和黑塞哥维那、博茨瓦纳、文莱达鲁萨兰国、布基纳法索、布隆迪、佛得角、喀麦隆、科摩罗、刚果、哥斯达黎加、吉布提、多米尼克、厄立特里亚、斯威士兰、斐济、加蓬、加纳、格林纳达、几内亚、几内亚比绍、赤道几内亚、圭亚那、海地、库克群岛和马绍尔群岛缺席（82个）。</w:t>
      </w:r>
    </w:p>
    <w:p w14:paraId="17CC277D" w14:textId="57C6147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主席告知所有票数均已计算，请法律顾问宣布结果。</w:t>
      </w:r>
    </w:p>
    <w:p w14:paraId="0E13B7DC" w14:textId="51BB7E4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法律顾问宣布表决结果。法律顾问通报说，有表决权的</w:t>
      </w:r>
      <w:r w:rsidR="00237209" w:rsidRPr="00D85A39">
        <w:rPr>
          <w:rFonts w:ascii="SimSun" w:hAnsi="SimSun"/>
          <w:sz w:val="21"/>
        </w:rPr>
        <w:t>成员国</w:t>
      </w:r>
      <w:r w:rsidRPr="00D85A39">
        <w:rPr>
          <w:rFonts w:ascii="SimSun" w:hAnsi="SimSun"/>
          <w:sz w:val="21"/>
        </w:rPr>
        <w:t>为192个。缺席的</w:t>
      </w:r>
      <w:r w:rsidR="00237209" w:rsidRPr="00D85A39">
        <w:rPr>
          <w:rFonts w:ascii="SimSun" w:hAnsi="SimSun"/>
          <w:sz w:val="21"/>
        </w:rPr>
        <w:t>成员国</w:t>
      </w:r>
      <w:r w:rsidRPr="00D85A39">
        <w:rPr>
          <w:rFonts w:ascii="SimSun" w:hAnsi="SimSun"/>
          <w:sz w:val="21"/>
        </w:rPr>
        <w:t>为82个。弃权票数为35票。所投票数为75票。法定多数票为50票。最后，法律顾问指出，在所投的票中，64票</w:t>
      </w:r>
      <w:r w:rsidR="00703DD3" w:rsidRPr="00D85A39">
        <w:rPr>
          <w:rFonts w:ascii="SimSun" w:hAnsi="SimSun" w:hint="eastAsia"/>
          <w:sz w:val="21"/>
        </w:rPr>
        <w:t>“</w:t>
      </w:r>
      <w:r w:rsidRPr="00D85A39">
        <w:rPr>
          <w:rFonts w:ascii="SimSun" w:hAnsi="SimSun"/>
          <w:sz w:val="21"/>
        </w:rPr>
        <w:t>赞成</w:t>
      </w:r>
      <w:r w:rsidR="00703DD3" w:rsidRPr="00D85A39">
        <w:rPr>
          <w:rFonts w:ascii="SimSun" w:hAnsi="SimSun" w:hint="eastAsia"/>
          <w:sz w:val="21"/>
        </w:rPr>
        <w:t>”</w:t>
      </w:r>
      <w:r w:rsidRPr="00D85A39">
        <w:rPr>
          <w:rFonts w:ascii="SimSun" w:hAnsi="SimSun"/>
          <w:sz w:val="21"/>
        </w:rPr>
        <w:t>，11票</w:t>
      </w:r>
      <w:r w:rsidR="00703DD3" w:rsidRPr="00D85A39">
        <w:rPr>
          <w:rFonts w:ascii="SimSun" w:hAnsi="SimSun" w:hint="eastAsia"/>
          <w:sz w:val="21"/>
        </w:rPr>
        <w:t>“</w:t>
      </w:r>
      <w:r w:rsidRPr="00D85A39">
        <w:rPr>
          <w:rFonts w:ascii="SimSun" w:hAnsi="SimSun"/>
          <w:sz w:val="21"/>
        </w:rPr>
        <w:t>反对</w:t>
      </w:r>
      <w:r w:rsidR="00703DD3" w:rsidRPr="00D85A39">
        <w:rPr>
          <w:rFonts w:ascii="SimSun" w:hAnsi="SimSun" w:hint="eastAsia"/>
          <w:sz w:val="21"/>
        </w:rPr>
        <w:t>”</w:t>
      </w:r>
      <w:r w:rsidRPr="00D85A39">
        <w:rPr>
          <w:rFonts w:ascii="SimSun" w:hAnsi="SimSun"/>
          <w:sz w:val="21"/>
        </w:rPr>
        <w:t>，这意味着提案获得通过。</w:t>
      </w:r>
    </w:p>
    <w:p w14:paraId="25813769" w14:textId="7777777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主席对法律顾问表示感谢，并宣布了屏幕上显示的如下决定：</w:t>
      </w:r>
    </w:p>
    <w:p w14:paraId="4D150CE1" w14:textId="77777777" w:rsidR="00EC2435" w:rsidRPr="00BB526E" w:rsidRDefault="00EC2435" w:rsidP="00D367C0">
      <w:pPr>
        <w:pStyle w:val="ONUME"/>
        <w:tabs>
          <w:tab w:val="clear" w:pos="993"/>
        </w:tabs>
        <w:overflowPunct w:val="0"/>
        <w:spacing w:afterLines="50" w:after="120" w:line="340" w:lineRule="atLeast"/>
        <w:ind w:left="567"/>
        <w:jc w:val="both"/>
        <w:rPr>
          <w:rFonts w:ascii="SimSun" w:hAnsi="SimSun"/>
          <w:sz w:val="21"/>
          <w:szCs w:val="21"/>
        </w:rPr>
      </w:pPr>
      <w:r w:rsidRPr="00BB526E">
        <w:rPr>
          <w:rFonts w:ascii="SimSun" w:hAnsi="SimSun" w:hint="eastAsia"/>
          <w:sz w:val="21"/>
          <w:szCs w:val="21"/>
        </w:rPr>
        <w:t>产权组织</w:t>
      </w:r>
      <w:proofErr w:type="gramStart"/>
      <w:r w:rsidRPr="00BB526E">
        <w:rPr>
          <w:rFonts w:ascii="SimSun" w:hAnsi="SimSun" w:hint="eastAsia"/>
          <w:sz w:val="21"/>
          <w:szCs w:val="21"/>
        </w:rPr>
        <w:t>各大会</w:t>
      </w:r>
      <w:proofErr w:type="gramEnd"/>
      <w:r w:rsidRPr="00BB526E">
        <w:rPr>
          <w:rFonts w:ascii="SimSun" w:hAnsi="SimSun" w:hint="eastAsia"/>
          <w:sz w:val="21"/>
          <w:szCs w:val="21"/>
        </w:rPr>
        <w:t>各自就其所涉事宜：</w:t>
      </w:r>
    </w:p>
    <w:p w14:paraId="3B9BF825" w14:textId="77777777" w:rsidR="00EC2435" w:rsidRPr="00D051D0" w:rsidRDefault="00EC2435" w:rsidP="00EC2435">
      <w:pPr>
        <w:pStyle w:val="ONUME"/>
        <w:numPr>
          <w:ilvl w:val="0"/>
          <w:numId w:val="0"/>
        </w:numPr>
        <w:overflowPunct w:val="0"/>
        <w:spacing w:afterLines="50" w:after="120" w:line="340" w:lineRule="atLeast"/>
        <w:ind w:left="1134"/>
        <w:jc w:val="both"/>
        <w:rPr>
          <w:rFonts w:asciiTheme="majorEastAsia" w:eastAsiaTheme="majorEastAsia" w:hAnsiTheme="majorEastAsia"/>
          <w:sz w:val="21"/>
          <w:szCs w:val="21"/>
        </w:rPr>
      </w:pPr>
      <w:r w:rsidRPr="00C92AB3">
        <w:rPr>
          <w:rFonts w:ascii="KaiTi" w:eastAsia="KaiTi" w:hAnsi="KaiTi" w:cs="KaiTi" w:hint="eastAsia"/>
          <w:sz w:val="21"/>
          <w:szCs w:val="21"/>
        </w:rPr>
        <w:t>回顾</w:t>
      </w:r>
      <w:r w:rsidRPr="00D051D0">
        <w:rPr>
          <w:rFonts w:asciiTheme="majorEastAsia" w:eastAsiaTheme="majorEastAsia" w:hAnsiTheme="majorEastAsia" w:hint="eastAsia"/>
          <w:sz w:val="21"/>
          <w:szCs w:val="21"/>
        </w:rPr>
        <w:t>文件</w:t>
      </w:r>
      <w:hyperlink r:id="rId65" w:history="1">
        <w:r w:rsidRPr="00BB526E">
          <w:rPr>
            <w:rStyle w:val="Hyperlink"/>
            <w:rFonts w:asciiTheme="majorEastAsia" w:eastAsiaTheme="majorEastAsia" w:hAnsiTheme="majorEastAsia"/>
            <w:sz w:val="21"/>
            <w:szCs w:val="21"/>
          </w:rPr>
          <w:t>A/63/10</w:t>
        </w:r>
      </w:hyperlink>
      <w:r w:rsidRPr="00D051D0">
        <w:rPr>
          <w:rFonts w:asciiTheme="majorEastAsia" w:eastAsiaTheme="majorEastAsia" w:hAnsiTheme="majorEastAsia" w:hint="eastAsia"/>
          <w:sz w:val="21"/>
          <w:szCs w:val="21"/>
        </w:rPr>
        <w:t>和</w:t>
      </w:r>
      <w:r w:rsidR="00120F2C">
        <w:fldChar w:fldCharType="begin"/>
      </w:r>
      <w:r w:rsidR="00120F2C">
        <w:instrText>HYPERLINK "https://www.wipo.int/about-wipo/zh/assemblies/2023/a-64/doc_details.jsp?doc_id=619934"</w:instrText>
      </w:r>
      <w:r w:rsidR="00120F2C">
        <w:fldChar w:fldCharType="separate"/>
      </w:r>
      <w:r w:rsidRPr="00D051D0">
        <w:rPr>
          <w:rStyle w:val="Hyperlink"/>
          <w:rFonts w:asciiTheme="majorEastAsia" w:eastAsiaTheme="majorEastAsia" w:hAnsiTheme="majorEastAsia"/>
          <w:sz w:val="21"/>
          <w:szCs w:val="21"/>
        </w:rPr>
        <w:t>A/64/14</w:t>
      </w:r>
      <w:r w:rsidR="00120F2C">
        <w:rPr>
          <w:rStyle w:val="Hyperlink"/>
          <w:rFonts w:asciiTheme="majorEastAsia" w:eastAsiaTheme="majorEastAsia" w:hAnsiTheme="majorEastAsia"/>
          <w:sz w:val="21"/>
          <w:szCs w:val="21"/>
        </w:rPr>
        <w:fldChar w:fldCharType="end"/>
      </w:r>
      <w:r w:rsidRPr="00D051D0">
        <w:rPr>
          <w:rFonts w:asciiTheme="majorEastAsia" w:eastAsiaTheme="majorEastAsia" w:hAnsiTheme="majorEastAsia" w:hint="eastAsia"/>
          <w:sz w:val="21"/>
          <w:szCs w:val="21"/>
        </w:rPr>
        <w:t>中所载的其关于向乌克兰的创新和创意部门及知识产权制度提供援助和支持的决定；</w:t>
      </w:r>
    </w:p>
    <w:p w14:paraId="698B6633" w14:textId="77777777" w:rsidR="00EC2435" w:rsidRPr="00D051D0" w:rsidRDefault="00EC2435" w:rsidP="00EC2435">
      <w:pPr>
        <w:pStyle w:val="ONUME"/>
        <w:numPr>
          <w:ilvl w:val="0"/>
          <w:numId w:val="0"/>
        </w:numPr>
        <w:overflowPunct w:val="0"/>
        <w:spacing w:afterLines="50" w:after="120" w:line="340" w:lineRule="atLeast"/>
        <w:ind w:left="1134"/>
        <w:jc w:val="both"/>
        <w:rPr>
          <w:rFonts w:asciiTheme="majorEastAsia" w:eastAsiaTheme="majorEastAsia" w:hAnsiTheme="majorEastAsia"/>
          <w:sz w:val="21"/>
          <w:szCs w:val="21"/>
        </w:rPr>
      </w:pPr>
      <w:r w:rsidRPr="00D051D0">
        <w:rPr>
          <w:rFonts w:asciiTheme="majorEastAsia" w:eastAsiaTheme="majorEastAsia" w:hAnsiTheme="majorEastAsia" w:hint="eastAsia"/>
          <w:sz w:val="21"/>
          <w:szCs w:val="21"/>
        </w:rPr>
        <w:t>注意到文件</w:t>
      </w:r>
      <w:r w:rsidRPr="00D051D0">
        <w:rPr>
          <w:rFonts w:asciiTheme="majorEastAsia" w:eastAsiaTheme="majorEastAsia" w:hAnsiTheme="majorEastAsia"/>
          <w:sz w:val="21"/>
          <w:szCs w:val="21"/>
        </w:rPr>
        <w:t>A/65/7</w:t>
      </w:r>
      <w:r w:rsidRPr="00D051D0">
        <w:rPr>
          <w:rFonts w:asciiTheme="majorEastAsia" w:eastAsiaTheme="majorEastAsia" w:hAnsiTheme="majorEastAsia" w:hint="eastAsia"/>
          <w:sz w:val="21"/>
          <w:szCs w:val="21"/>
        </w:rPr>
        <w:t>中所载的</w:t>
      </w:r>
      <w:r w:rsidRPr="00D051D0">
        <w:rPr>
          <w:rFonts w:asciiTheme="majorEastAsia" w:eastAsiaTheme="majorEastAsia" w:hAnsiTheme="majorEastAsia"/>
          <w:sz w:val="21"/>
          <w:szCs w:val="21"/>
        </w:rPr>
        <w:t>“</w:t>
      </w:r>
      <w:r w:rsidRPr="00D051D0">
        <w:rPr>
          <w:rFonts w:asciiTheme="majorEastAsia" w:eastAsiaTheme="majorEastAsia" w:hAnsiTheme="majorEastAsia" w:hint="eastAsia"/>
          <w:sz w:val="21"/>
          <w:szCs w:val="21"/>
        </w:rPr>
        <w:t>关于向乌克兰的创新和创意部门及知识产权制度提供援助和支持的报告</w:t>
      </w:r>
      <w:r w:rsidRPr="00D051D0">
        <w:rPr>
          <w:rFonts w:asciiTheme="majorEastAsia" w:eastAsiaTheme="majorEastAsia" w:hAnsiTheme="majorEastAsia"/>
          <w:sz w:val="21"/>
          <w:szCs w:val="21"/>
        </w:rPr>
        <w:t>”</w:t>
      </w:r>
      <w:r w:rsidRPr="00D051D0">
        <w:rPr>
          <w:rFonts w:asciiTheme="majorEastAsia" w:eastAsiaTheme="majorEastAsia" w:hAnsiTheme="majorEastAsia" w:hint="eastAsia"/>
          <w:sz w:val="21"/>
          <w:szCs w:val="21"/>
        </w:rPr>
        <w:t>以及正在进行的战争对乌克兰创新和创意部门及知识产权制度的持续负面影响；并</w:t>
      </w:r>
    </w:p>
    <w:p w14:paraId="23DCACAA" w14:textId="77777777" w:rsidR="00EC2435" w:rsidRPr="00D051D0" w:rsidRDefault="00EC2435" w:rsidP="00EC2435">
      <w:pPr>
        <w:pStyle w:val="ONUME"/>
        <w:numPr>
          <w:ilvl w:val="0"/>
          <w:numId w:val="0"/>
        </w:numPr>
        <w:overflowPunct w:val="0"/>
        <w:spacing w:afterLines="50" w:after="120" w:line="340" w:lineRule="atLeast"/>
        <w:ind w:left="1134"/>
        <w:jc w:val="both"/>
        <w:rPr>
          <w:rFonts w:asciiTheme="majorEastAsia" w:eastAsiaTheme="majorEastAsia" w:hAnsiTheme="majorEastAsia"/>
          <w:sz w:val="21"/>
          <w:szCs w:val="21"/>
        </w:rPr>
      </w:pPr>
      <w:r w:rsidRPr="00D051D0">
        <w:rPr>
          <w:rFonts w:asciiTheme="majorEastAsia" w:eastAsiaTheme="majorEastAsia" w:hAnsiTheme="majorEastAsia" w:hint="eastAsia"/>
          <w:sz w:val="21"/>
          <w:szCs w:val="21"/>
        </w:rPr>
        <w:t>要求国际局：</w:t>
      </w:r>
    </w:p>
    <w:p w14:paraId="63D8AC14" w14:textId="77777777" w:rsidR="00EC2435" w:rsidRPr="00D051D0" w:rsidRDefault="00EC2435" w:rsidP="00EC2435">
      <w:pPr>
        <w:pStyle w:val="ONUME"/>
        <w:numPr>
          <w:ilvl w:val="0"/>
          <w:numId w:val="0"/>
        </w:numPr>
        <w:overflowPunct w:val="0"/>
        <w:spacing w:afterLines="50" w:after="120" w:line="340" w:lineRule="atLeast"/>
        <w:ind w:left="1701"/>
        <w:jc w:val="both"/>
        <w:rPr>
          <w:rFonts w:asciiTheme="majorEastAsia" w:eastAsiaTheme="majorEastAsia" w:hAnsiTheme="majorEastAsia"/>
          <w:sz w:val="21"/>
          <w:szCs w:val="21"/>
        </w:rPr>
      </w:pPr>
      <w:r w:rsidRPr="00D051D0">
        <w:rPr>
          <w:rFonts w:asciiTheme="majorEastAsia" w:eastAsiaTheme="majorEastAsia" w:hAnsiTheme="majorEastAsia" w:hint="eastAsia"/>
          <w:sz w:val="21"/>
          <w:szCs w:val="21"/>
        </w:rPr>
        <w:t>(</w:t>
      </w:r>
      <w:r w:rsidRPr="00D051D0">
        <w:rPr>
          <w:rFonts w:asciiTheme="majorEastAsia" w:eastAsiaTheme="majorEastAsia" w:hAnsiTheme="majorEastAsia"/>
          <w:sz w:val="21"/>
          <w:szCs w:val="21"/>
        </w:rPr>
        <w:t>a</w:t>
      </w:r>
      <w:r w:rsidRPr="00D051D0">
        <w:rPr>
          <w:rFonts w:asciiTheme="majorEastAsia" w:eastAsiaTheme="majorEastAsia" w:hAnsiTheme="majorEastAsia" w:hint="eastAsia"/>
          <w:sz w:val="21"/>
          <w:szCs w:val="21"/>
        </w:rPr>
        <w:t>)</w:t>
      </w:r>
      <w:r w:rsidRPr="00D051D0">
        <w:rPr>
          <w:rFonts w:asciiTheme="majorEastAsia" w:eastAsiaTheme="majorEastAsia" w:hAnsiTheme="majorEastAsia"/>
          <w:sz w:val="21"/>
          <w:szCs w:val="21"/>
        </w:rPr>
        <w:tab/>
      </w:r>
      <w:r w:rsidRPr="00D051D0">
        <w:rPr>
          <w:rFonts w:asciiTheme="majorEastAsia" w:eastAsiaTheme="majorEastAsia" w:hAnsiTheme="majorEastAsia" w:hint="eastAsia"/>
          <w:sz w:val="21"/>
          <w:szCs w:val="21"/>
        </w:rPr>
        <w:t>继续与乌克兰密切合作，确保其向创作者、创新者和知识产权</w:t>
      </w:r>
      <w:proofErr w:type="gramStart"/>
      <w:r w:rsidRPr="00D051D0">
        <w:rPr>
          <w:rFonts w:asciiTheme="majorEastAsia" w:eastAsiaTheme="majorEastAsia" w:hAnsiTheme="majorEastAsia" w:hint="eastAsia"/>
          <w:sz w:val="21"/>
          <w:szCs w:val="21"/>
        </w:rPr>
        <w:t>界成员</w:t>
      </w:r>
      <w:proofErr w:type="gramEnd"/>
      <w:r w:rsidRPr="00D051D0">
        <w:rPr>
          <w:rFonts w:asciiTheme="majorEastAsia" w:eastAsiaTheme="majorEastAsia" w:hAnsiTheme="majorEastAsia" w:hint="eastAsia"/>
          <w:sz w:val="21"/>
          <w:szCs w:val="21"/>
        </w:rPr>
        <w:t>提供持续的支持</w:t>
      </w:r>
      <w:proofErr w:type="gramStart"/>
      <w:r w:rsidRPr="00D051D0">
        <w:rPr>
          <w:rFonts w:asciiTheme="majorEastAsia" w:eastAsiaTheme="majorEastAsia" w:hAnsiTheme="majorEastAsia" w:hint="eastAsia"/>
          <w:sz w:val="21"/>
          <w:szCs w:val="21"/>
        </w:rPr>
        <w:t>和援</w:t>
      </w:r>
      <w:proofErr w:type="gramEnd"/>
      <w:r w:rsidRPr="00D051D0">
        <w:rPr>
          <w:rFonts w:asciiTheme="majorEastAsia" w:eastAsiaTheme="majorEastAsia" w:hAnsiTheme="majorEastAsia" w:hint="eastAsia"/>
          <w:sz w:val="21"/>
          <w:szCs w:val="21"/>
        </w:rPr>
        <w:t>助，重点是减轻战争的不利影响，在乌克兰重建一个创新和创意生态系统，使</w:t>
      </w:r>
      <w:proofErr w:type="gramStart"/>
      <w:r w:rsidRPr="00D051D0">
        <w:rPr>
          <w:rFonts w:asciiTheme="majorEastAsia" w:eastAsiaTheme="majorEastAsia" w:hAnsiTheme="majorEastAsia" w:hint="eastAsia"/>
          <w:sz w:val="21"/>
          <w:szCs w:val="21"/>
        </w:rPr>
        <w:t>所有利益</w:t>
      </w:r>
      <w:proofErr w:type="gramEnd"/>
      <w:r w:rsidRPr="00D051D0">
        <w:rPr>
          <w:rFonts w:asciiTheme="majorEastAsia" w:eastAsiaTheme="majorEastAsia" w:hAnsiTheme="majorEastAsia" w:hint="eastAsia"/>
          <w:sz w:val="21"/>
          <w:szCs w:val="21"/>
        </w:rPr>
        <w:t>攸关方受益，并加强该国的经济；并</w:t>
      </w:r>
    </w:p>
    <w:p w14:paraId="0A4E6F8F" w14:textId="77777777" w:rsidR="00EC2435" w:rsidRPr="00D051D0" w:rsidRDefault="00EC2435" w:rsidP="00EC2435">
      <w:pPr>
        <w:pStyle w:val="ONUME"/>
        <w:numPr>
          <w:ilvl w:val="0"/>
          <w:numId w:val="0"/>
        </w:numPr>
        <w:overflowPunct w:val="0"/>
        <w:spacing w:afterLines="50" w:after="120" w:line="340" w:lineRule="atLeast"/>
        <w:ind w:left="1701"/>
        <w:jc w:val="both"/>
        <w:rPr>
          <w:rFonts w:asciiTheme="majorEastAsia" w:eastAsiaTheme="majorEastAsia" w:hAnsiTheme="majorEastAsia"/>
          <w:sz w:val="21"/>
          <w:szCs w:val="21"/>
        </w:rPr>
      </w:pPr>
      <w:r w:rsidRPr="00D051D0">
        <w:rPr>
          <w:rFonts w:asciiTheme="majorEastAsia" w:eastAsiaTheme="majorEastAsia" w:hAnsiTheme="majorEastAsia" w:hint="eastAsia"/>
          <w:sz w:val="21"/>
          <w:szCs w:val="21"/>
        </w:rPr>
        <w:t>(</w:t>
      </w:r>
      <w:r w:rsidRPr="00D051D0">
        <w:rPr>
          <w:rFonts w:asciiTheme="majorEastAsia" w:eastAsiaTheme="majorEastAsia" w:hAnsiTheme="majorEastAsia"/>
          <w:sz w:val="21"/>
          <w:szCs w:val="21"/>
        </w:rPr>
        <w:t>b</w:t>
      </w:r>
      <w:r w:rsidRPr="00D051D0">
        <w:rPr>
          <w:rFonts w:asciiTheme="majorEastAsia" w:eastAsiaTheme="majorEastAsia" w:hAnsiTheme="majorEastAsia" w:hint="eastAsia"/>
          <w:sz w:val="21"/>
          <w:szCs w:val="21"/>
        </w:rPr>
        <w:t>)</w:t>
      </w:r>
      <w:r w:rsidRPr="00D051D0">
        <w:rPr>
          <w:rFonts w:asciiTheme="majorEastAsia" w:eastAsiaTheme="majorEastAsia" w:hAnsiTheme="majorEastAsia"/>
          <w:sz w:val="21"/>
          <w:szCs w:val="21"/>
        </w:rPr>
        <w:tab/>
      </w:r>
      <w:r w:rsidRPr="00D051D0">
        <w:rPr>
          <w:rFonts w:asciiTheme="majorEastAsia" w:eastAsiaTheme="majorEastAsia" w:hAnsiTheme="majorEastAsia" w:hint="eastAsia"/>
          <w:sz w:val="21"/>
          <w:szCs w:val="21"/>
        </w:rPr>
        <w:t>提供关于战争对乌克兰创新和创意部门及生态系统的中长期影响的最新评估；并</w:t>
      </w:r>
    </w:p>
    <w:p w14:paraId="7E1A70D3" w14:textId="77777777" w:rsidR="00EC2435" w:rsidRPr="00D051D0" w:rsidRDefault="00EC2435" w:rsidP="00EC2435">
      <w:pPr>
        <w:pStyle w:val="ONUME"/>
        <w:numPr>
          <w:ilvl w:val="0"/>
          <w:numId w:val="0"/>
        </w:numPr>
        <w:overflowPunct w:val="0"/>
        <w:spacing w:afterLines="50" w:after="120" w:line="340" w:lineRule="atLeast"/>
        <w:ind w:left="1701"/>
        <w:jc w:val="both"/>
        <w:rPr>
          <w:rFonts w:asciiTheme="majorEastAsia" w:eastAsiaTheme="majorEastAsia" w:hAnsiTheme="majorEastAsia"/>
          <w:color w:val="323232"/>
          <w:sz w:val="21"/>
          <w:szCs w:val="21"/>
        </w:rPr>
      </w:pPr>
      <w:r w:rsidRPr="00D051D0">
        <w:rPr>
          <w:rFonts w:asciiTheme="majorEastAsia" w:eastAsiaTheme="majorEastAsia" w:hAnsiTheme="majorEastAsia" w:hint="eastAsia"/>
          <w:color w:val="323232"/>
          <w:sz w:val="21"/>
          <w:szCs w:val="21"/>
        </w:rPr>
        <w:t>(</w:t>
      </w:r>
      <w:r w:rsidRPr="00D051D0">
        <w:rPr>
          <w:rFonts w:asciiTheme="majorEastAsia" w:eastAsiaTheme="majorEastAsia" w:hAnsiTheme="majorEastAsia"/>
          <w:color w:val="323232"/>
          <w:sz w:val="21"/>
          <w:szCs w:val="21"/>
        </w:rPr>
        <w:t>c</w:t>
      </w:r>
      <w:r w:rsidRPr="00D051D0">
        <w:rPr>
          <w:rFonts w:asciiTheme="majorEastAsia" w:eastAsiaTheme="majorEastAsia" w:hAnsiTheme="majorEastAsia" w:hint="eastAsia"/>
          <w:color w:val="323232"/>
          <w:sz w:val="21"/>
          <w:szCs w:val="21"/>
        </w:rPr>
        <w:t>)</w:t>
      </w:r>
      <w:r w:rsidRPr="00D051D0">
        <w:rPr>
          <w:rFonts w:asciiTheme="majorEastAsia" w:eastAsiaTheme="majorEastAsia" w:hAnsiTheme="majorEastAsia"/>
          <w:color w:val="323232"/>
          <w:sz w:val="21"/>
          <w:szCs w:val="21"/>
        </w:rPr>
        <w:tab/>
      </w:r>
      <w:r w:rsidRPr="00D051D0">
        <w:rPr>
          <w:rFonts w:asciiTheme="majorEastAsia" w:eastAsiaTheme="majorEastAsia" w:hAnsiTheme="majorEastAsia" w:hint="eastAsia"/>
          <w:color w:val="323232"/>
          <w:sz w:val="21"/>
          <w:szCs w:val="21"/>
        </w:rPr>
        <w:t>采取措施，确保产权组织资源和平台上的出版物符合乌克兰在其国际公认边界内的主权、独立和领土完整原则；</w:t>
      </w:r>
    </w:p>
    <w:p w14:paraId="5767517A" w14:textId="77777777" w:rsidR="00EC2435" w:rsidRPr="00D051D0" w:rsidRDefault="00EC2435" w:rsidP="00EC2435">
      <w:pPr>
        <w:pStyle w:val="ONUME"/>
        <w:numPr>
          <w:ilvl w:val="0"/>
          <w:numId w:val="0"/>
        </w:numPr>
        <w:overflowPunct w:val="0"/>
        <w:spacing w:afterLines="50" w:after="120" w:line="340" w:lineRule="atLeast"/>
        <w:ind w:left="1701"/>
        <w:jc w:val="both"/>
        <w:rPr>
          <w:rFonts w:asciiTheme="majorEastAsia" w:eastAsiaTheme="majorEastAsia" w:hAnsiTheme="majorEastAsia"/>
          <w:sz w:val="21"/>
        </w:rPr>
      </w:pPr>
      <w:r w:rsidRPr="00D051D0">
        <w:rPr>
          <w:rFonts w:asciiTheme="majorEastAsia" w:eastAsiaTheme="majorEastAsia" w:hAnsiTheme="majorEastAsia" w:hint="eastAsia"/>
          <w:sz w:val="21"/>
          <w:szCs w:val="21"/>
        </w:rPr>
        <w:t>(</w:t>
      </w:r>
      <w:r w:rsidRPr="00D051D0">
        <w:rPr>
          <w:rFonts w:asciiTheme="majorEastAsia" w:eastAsiaTheme="majorEastAsia" w:hAnsiTheme="majorEastAsia"/>
          <w:sz w:val="21"/>
          <w:szCs w:val="21"/>
        </w:rPr>
        <w:t>d</w:t>
      </w:r>
      <w:r w:rsidRPr="00D051D0">
        <w:rPr>
          <w:rFonts w:asciiTheme="majorEastAsia" w:eastAsiaTheme="majorEastAsia" w:hAnsiTheme="majorEastAsia" w:hint="eastAsia"/>
          <w:sz w:val="21"/>
          <w:szCs w:val="21"/>
        </w:rPr>
        <w:t>)</w:t>
      </w:r>
      <w:r w:rsidRPr="00D051D0">
        <w:rPr>
          <w:rFonts w:asciiTheme="majorEastAsia" w:eastAsiaTheme="majorEastAsia" w:hAnsiTheme="majorEastAsia"/>
          <w:sz w:val="21"/>
          <w:szCs w:val="21"/>
        </w:rPr>
        <w:tab/>
      </w:r>
      <w:r w:rsidRPr="00D051D0">
        <w:rPr>
          <w:rFonts w:asciiTheme="majorEastAsia" w:eastAsiaTheme="majorEastAsia" w:hAnsiTheme="majorEastAsia" w:hint="eastAsia"/>
          <w:color w:val="323232"/>
          <w:sz w:val="21"/>
          <w:szCs w:val="21"/>
        </w:rPr>
        <w:t>在</w:t>
      </w:r>
      <w:r w:rsidRPr="00D051D0">
        <w:rPr>
          <w:rFonts w:asciiTheme="majorEastAsia" w:eastAsiaTheme="majorEastAsia" w:hAnsiTheme="majorEastAsia"/>
          <w:color w:val="323232"/>
          <w:sz w:val="21"/>
          <w:szCs w:val="21"/>
        </w:rPr>
        <w:t>2025</w:t>
      </w:r>
      <w:r w:rsidRPr="00D051D0">
        <w:rPr>
          <w:rFonts w:asciiTheme="majorEastAsia" w:eastAsiaTheme="majorEastAsia" w:hAnsiTheme="majorEastAsia" w:hint="eastAsia"/>
          <w:color w:val="323232"/>
          <w:sz w:val="21"/>
          <w:szCs w:val="21"/>
        </w:rPr>
        <w:t>年的产权组织成员国大会上报告本决定的执行情况和其他相关活动，此后每年报告一次。</w:t>
      </w:r>
    </w:p>
    <w:p w14:paraId="21C2F467" w14:textId="122092E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摩尔多瓦共和国代表团代表CEBS</w:t>
      </w:r>
      <w:r w:rsidR="00687B5E" w:rsidRPr="00D85A39">
        <w:rPr>
          <w:rFonts w:ascii="SimSun" w:hAnsi="SimSun" w:hint="eastAsia"/>
          <w:sz w:val="21"/>
        </w:rPr>
        <w:t>集团</w:t>
      </w:r>
      <w:r w:rsidRPr="00D85A39">
        <w:rPr>
          <w:rFonts w:ascii="SimSun" w:hAnsi="SimSun"/>
          <w:sz w:val="21"/>
        </w:rPr>
        <w:t>发言，对该决定表示欢迎，该决定将规定继续报告乌克兰为重建被俄罗斯联邦</w:t>
      </w:r>
      <w:proofErr w:type="gramStart"/>
      <w:r w:rsidRPr="00D85A39">
        <w:rPr>
          <w:rFonts w:ascii="SimSun" w:hAnsi="SimSun"/>
          <w:sz w:val="21"/>
        </w:rPr>
        <w:t>无端和</w:t>
      </w:r>
      <w:proofErr w:type="gramEnd"/>
      <w:r w:rsidRPr="00D85A39">
        <w:rPr>
          <w:rFonts w:ascii="SimSun" w:hAnsi="SimSun"/>
          <w:sz w:val="21"/>
        </w:rPr>
        <w:t>无理战争摧毁的创新和</w:t>
      </w:r>
      <w:r w:rsidR="00C701F9" w:rsidRPr="00D85A39">
        <w:rPr>
          <w:rFonts w:ascii="SimSun" w:hAnsi="SimSun"/>
          <w:sz w:val="21"/>
        </w:rPr>
        <w:t>创意</w:t>
      </w:r>
      <w:r w:rsidRPr="00D85A39">
        <w:rPr>
          <w:rFonts w:ascii="SimSun" w:hAnsi="SimSun"/>
          <w:sz w:val="21"/>
        </w:rPr>
        <w:t>部门以及知识产权制度所需要</w:t>
      </w:r>
      <w:r w:rsidR="5CCBCA72" w:rsidRPr="00D85A39">
        <w:rPr>
          <w:rFonts w:ascii="SimSun" w:hAnsi="SimSun"/>
          <w:sz w:val="21"/>
        </w:rPr>
        <w:t>的</w:t>
      </w:r>
      <w:r w:rsidRPr="00D85A39">
        <w:rPr>
          <w:rFonts w:ascii="SimSun" w:hAnsi="SimSun"/>
          <w:sz w:val="21"/>
        </w:rPr>
        <w:t>技术和能力建设援助。</w:t>
      </w:r>
      <w:r w:rsidR="00E930A0" w:rsidRPr="00D85A39">
        <w:rPr>
          <w:rFonts w:ascii="SimSun" w:hAnsi="SimSun"/>
          <w:sz w:val="21"/>
        </w:rPr>
        <w:t>代表团</w:t>
      </w:r>
      <w:r w:rsidRPr="00D85A39">
        <w:rPr>
          <w:rFonts w:ascii="SimSun" w:hAnsi="SimSun"/>
          <w:sz w:val="21"/>
        </w:rPr>
        <w:t>代表CEBS</w:t>
      </w:r>
      <w:r w:rsidR="00687B5E" w:rsidRPr="00D85A39">
        <w:rPr>
          <w:rFonts w:ascii="SimSun" w:hAnsi="SimSun" w:hint="eastAsia"/>
          <w:sz w:val="21"/>
        </w:rPr>
        <w:t>集团</w:t>
      </w:r>
      <w:r w:rsidRPr="00D85A39">
        <w:rPr>
          <w:rFonts w:ascii="SimSun" w:hAnsi="SimSun"/>
          <w:sz w:val="21"/>
        </w:rPr>
        <w:t>和</w:t>
      </w:r>
      <w:r w:rsidR="004D71F5" w:rsidRPr="00D85A39">
        <w:rPr>
          <w:rFonts w:ascii="SimSun" w:hAnsi="SimSun"/>
          <w:sz w:val="21"/>
        </w:rPr>
        <w:t>B集团</w:t>
      </w:r>
      <w:r w:rsidRPr="00D85A39">
        <w:rPr>
          <w:rFonts w:ascii="SimSun" w:hAnsi="SimSun"/>
          <w:sz w:val="21"/>
        </w:rPr>
        <w:t>感谢所有成员国的支持</w:t>
      </w:r>
      <w:r w:rsidR="60CCB828" w:rsidRPr="00D85A39">
        <w:rPr>
          <w:rFonts w:ascii="SimSun" w:hAnsi="SimSun"/>
          <w:sz w:val="21"/>
        </w:rPr>
        <w:t>，并</w:t>
      </w:r>
      <w:r w:rsidRPr="00D85A39">
        <w:rPr>
          <w:rFonts w:ascii="SimSun" w:hAnsi="SimSun"/>
          <w:sz w:val="21"/>
        </w:rPr>
        <w:t>借此机会强调，它将坚定地致力于根据协商一致</w:t>
      </w:r>
      <w:proofErr w:type="gramStart"/>
      <w:r w:rsidRPr="00D85A39">
        <w:rPr>
          <w:rFonts w:ascii="SimSun" w:hAnsi="SimSun"/>
          <w:sz w:val="21"/>
        </w:rPr>
        <w:t>作出</w:t>
      </w:r>
      <w:proofErr w:type="gramEnd"/>
      <w:r w:rsidRPr="00D85A39">
        <w:rPr>
          <w:rFonts w:ascii="SimSun" w:hAnsi="SimSun"/>
          <w:sz w:val="21"/>
        </w:rPr>
        <w:t>决定，继续在</w:t>
      </w:r>
      <w:r w:rsidR="00B42FCD" w:rsidRPr="00D85A39">
        <w:rPr>
          <w:rFonts w:ascii="SimSun" w:hAnsi="SimSun"/>
          <w:sz w:val="21"/>
        </w:rPr>
        <w:t>产权组织</w:t>
      </w:r>
      <w:r w:rsidRPr="00D85A39">
        <w:rPr>
          <w:rFonts w:ascii="SimSun" w:hAnsi="SimSun"/>
          <w:sz w:val="21"/>
        </w:rPr>
        <w:t>开展工作。该集团提到了就世界其他地方的类似情况提出的问题，强调</w:t>
      </w:r>
      <w:r w:rsidR="00B42FCD" w:rsidRPr="00D85A39">
        <w:rPr>
          <w:rFonts w:ascii="SimSun" w:hAnsi="SimSun"/>
          <w:sz w:val="21"/>
        </w:rPr>
        <w:t>产权组织</w:t>
      </w:r>
      <w:r w:rsidRPr="00D85A39">
        <w:rPr>
          <w:rFonts w:ascii="SimSun" w:hAnsi="SimSun"/>
          <w:sz w:val="21"/>
        </w:rPr>
        <w:t>可以向任何需要的成员国提供技术援助和支持。</w:t>
      </w:r>
      <w:r w:rsidR="00687B5E" w:rsidRPr="00D85A39">
        <w:rPr>
          <w:rFonts w:ascii="SimSun" w:hAnsi="SimSun" w:hint="eastAsia"/>
          <w:sz w:val="21"/>
        </w:rPr>
        <w:t>CEBS集团</w:t>
      </w:r>
      <w:r w:rsidRPr="00D85A39">
        <w:rPr>
          <w:rFonts w:ascii="SimSun" w:hAnsi="SimSun"/>
          <w:sz w:val="21"/>
        </w:rPr>
        <w:t>期待着下一届</w:t>
      </w:r>
      <w:r w:rsidR="005E64BD" w:rsidRPr="00D85A39">
        <w:rPr>
          <w:rFonts w:ascii="SimSun" w:hAnsi="SimSun" w:hint="eastAsia"/>
          <w:sz w:val="21"/>
        </w:rPr>
        <w:t>成员国</w:t>
      </w:r>
      <w:r w:rsidRPr="00D85A39">
        <w:rPr>
          <w:rFonts w:ascii="SimSun" w:hAnsi="SimSun"/>
          <w:sz w:val="21"/>
        </w:rPr>
        <w:t>大会，届时国际局</w:t>
      </w:r>
      <w:r w:rsidR="386ADF1D" w:rsidRPr="00D85A39">
        <w:rPr>
          <w:rFonts w:ascii="SimSun" w:hAnsi="SimSun"/>
          <w:sz w:val="21"/>
        </w:rPr>
        <w:t>将</w:t>
      </w:r>
      <w:r w:rsidRPr="00D85A39">
        <w:rPr>
          <w:rFonts w:ascii="SimSun" w:hAnsi="SimSun"/>
          <w:sz w:val="21"/>
        </w:rPr>
        <w:t>报告该决定的评估和执行情况。</w:t>
      </w:r>
    </w:p>
    <w:p w14:paraId="4F26C911" w14:textId="2C68DB1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俄罗斯联邦代表团指出，它再次目睹了公开政治化的文件被提交表决的情况。它还指出，该决定得到了64个代表团的支持，仅占</w:t>
      </w:r>
      <w:r w:rsidR="00B42FCD" w:rsidRPr="00D85A39">
        <w:rPr>
          <w:rFonts w:ascii="SimSun" w:hAnsi="SimSun"/>
          <w:sz w:val="21"/>
        </w:rPr>
        <w:t>产权组织</w:t>
      </w:r>
      <w:r w:rsidRPr="00D85A39">
        <w:rPr>
          <w:rFonts w:ascii="SimSun" w:hAnsi="SimSun"/>
          <w:sz w:val="21"/>
        </w:rPr>
        <w:t>成员国总数的三分之一。</w:t>
      </w:r>
      <w:r w:rsidR="00E930A0" w:rsidRPr="00D85A39">
        <w:rPr>
          <w:rFonts w:ascii="SimSun" w:hAnsi="SimSun"/>
          <w:sz w:val="21"/>
        </w:rPr>
        <w:t>代表团</w:t>
      </w:r>
      <w:r w:rsidRPr="00D85A39">
        <w:rPr>
          <w:rFonts w:ascii="SimSun" w:hAnsi="SimSun"/>
          <w:sz w:val="21"/>
        </w:rPr>
        <w:t>强调，这一结果表明在这一问题上没有</w:t>
      </w:r>
      <w:r w:rsidR="005E64BD" w:rsidRPr="00D85A39">
        <w:rPr>
          <w:rFonts w:ascii="SimSun" w:hAnsi="SimSun" w:hint="eastAsia"/>
          <w:sz w:val="21"/>
        </w:rPr>
        <w:t>协商一致</w:t>
      </w:r>
      <w:r w:rsidR="00EF5749" w:rsidRPr="00D85A39">
        <w:rPr>
          <w:rFonts w:ascii="SimSun" w:hAnsi="SimSun"/>
          <w:sz w:val="21"/>
        </w:rPr>
        <w:t>，</w:t>
      </w:r>
      <w:r w:rsidRPr="00D85A39">
        <w:rPr>
          <w:rFonts w:ascii="SimSun" w:hAnsi="SimSun"/>
          <w:sz w:val="21"/>
        </w:rPr>
        <w:t>重申西方国家不顾其他成员国的意见，再次成功地推行了自己的观点。</w:t>
      </w:r>
      <w:r w:rsidR="00E930A0" w:rsidRPr="00D85A39">
        <w:rPr>
          <w:rFonts w:ascii="SimSun" w:hAnsi="SimSun"/>
          <w:sz w:val="21"/>
        </w:rPr>
        <w:t>代表团</w:t>
      </w:r>
      <w:r w:rsidRPr="00D85A39">
        <w:rPr>
          <w:rFonts w:ascii="SimSun" w:hAnsi="SimSun"/>
          <w:sz w:val="21"/>
        </w:rPr>
        <w:t>认为，这样的结果表明了</w:t>
      </w:r>
      <w:r w:rsidR="00B42FCD" w:rsidRPr="00D85A39">
        <w:rPr>
          <w:rFonts w:ascii="SimSun" w:hAnsi="SimSun"/>
          <w:sz w:val="21"/>
        </w:rPr>
        <w:t>产权组织</w:t>
      </w:r>
      <w:r w:rsidRPr="00D85A39">
        <w:rPr>
          <w:rFonts w:ascii="SimSun" w:hAnsi="SimSun"/>
          <w:sz w:val="21"/>
        </w:rPr>
        <w:t>在这一特定问题上的总体情况。</w:t>
      </w:r>
    </w:p>
    <w:p w14:paraId="1DFC6D1D" w14:textId="6E76BC7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lastRenderedPageBreak/>
        <w:t>匈牙利代表团代表欧洲联盟及其成员国发言，对通过的决定表示欢迎。欧洲联盟及其成员国指出，这是一项重要的决定，将使</w:t>
      </w:r>
      <w:r w:rsidR="00B42FCD" w:rsidRPr="00D85A39">
        <w:rPr>
          <w:rFonts w:ascii="SimSun" w:hAnsi="SimSun"/>
          <w:sz w:val="21"/>
        </w:rPr>
        <w:t>产权组织</w:t>
      </w:r>
      <w:r w:rsidRPr="00D85A39">
        <w:rPr>
          <w:rFonts w:ascii="SimSun" w:hAnsi="SimSun"/>
          <w:sz w:val="21"/>
        </w:rPr>
        <w:t>秘书处能够每年报告为乌克兰创新</w:t>
      </w:r>
      <w:r w:rsidR="0034259D" w:rsidRPr="00D85A39">
        <w:rPr>
          <w:rFonts w:ascii="SimSun" w:hAnsi="SimSun"/>
          <w:sz w:val="21"/>
        </w:rPr>
        <w:t>和创意部门及知识产权制度</w:t>
      </w:r>
      <w:r w:rsidRPr="00D85A39">
        <w:rPr>
          <w:rFonts w:ascii="SimSun" w:hAnsi="SimSun"/>
          <w:sz w:val="21"/>
        </w:rPr>
        <w:t>提供的宝贵技术援助和能力，俄罗斯联邦</w:t>
      </w:r>
      <w:r w:rsidR="5CCBCA72" w:rsidRPr="00D85A39">
        <w:rPr>
          <w:rFonts w:ascii="SimSun" w:hAnsi="SimSun"/>
          <w:sz w:val="21"/>
        </w:rPr>
        <w:t>的</w:t>
      </w:r>
      <w:r w:rsidRPr="00D85A39">
        <w:rPr>
          <w:rFonts w:ascii="SimSun" w:hAnsi="SimSun"/>
          <w:sz w:val="21"/>
        </w:rPr>
        <w:t>侵略对</w:t>
      </w:r>
      <w:r w:rsidR="005E64BD" w:rsidRPr="00D85A39">
        <w:rPr>
          <w:rFonts w:ascii="SimSun" w:hAnsi="SimSun" w:hint="eastAsia"/>
          <w:sz w:val="21"/>
        </w:rPr>
        <w:t>其</w:t>
      </w:r>
      <w:r w:rsidRPr="00D85A39">
        <w:rPr>
          <w:rFonts w:ascii="SimSun" w:hAnsi="SimSun"/>
          <w:sz w:val="21"/>
        </w:rPr>
        <w:t>产生了重大影响。</w:t>
      </w:r>
      <w:r w:rsidR="2FCD0419" w:rsidRPr="00D85A39">
        <w:rPr>
          <w:rFonts w:ascii="SimSun" w:hAnsi="SimSun"/>
          <w:sz w:val="21"/>
        </w:rPr>
        <w:t>代表团</w:t>
      </w:r>
      <w:r w:rsidRPr="00D85A39">
        <w:rPr>
          <w:rFonts w:ascii="SimSun" w:hAnsi="SimSun"/>
          <w:sz w:val="21"/>
        </w:rPr>
        <w:t>感谢各代表团的不懈努力以及在通过该决定过程中表现出的支持。欧洲联盟及其成员国强调，</w:t>
      </w:r>
      <w:r w:rsidR="005E64BD" w:rsidRPr="00D85A39">
        <w:rPr>
          <w:rFonts w:ascii="SimSun" w:hAnsi="SimSun" w:hint="eastAsia"/>
          <w:sz w:val="21"/>
        </w:rPr>
        <w:t>它</w:t>
      </w:r>
      <w:r w:rsidR="00BA00F9" w:rsidRPr="00D85A39">
        <w:rPr>
          <w:rFonts w:ascii="SimSun" w:hAnsi="SimSun"/>
          <w:sz w:val="21"/>
        </w:rPr>
        <w:t>们</w:t>
      </w:r>
      <w:r w:rsidRPr="00D85A39">
        <w:rPr>
          <w:rFonts w:ascii="SimSun" w:hAnsi="SimSun"/>
          <w:sz w:val="21"/>
        </w:rPr>
        <w:t>承诺继续在</w:t>
      </w:r>
      <w:r w:rsidR="00B42FCD" w:rsidRPr="00D85A39">
        <w:rPr>
          <w:rFonts w:ascii="SimSun" w:hAnsi="SimSun"/>
          <w:sz w:val="21"/>
        </w:rPr>
        <w:t>产权组织</w:t>
      </w:r>
      <w:r w:rsidRPr="00D85A39">
        <w:rPr>
          <w:rFonts w:ascii="SimSun" w:hAnsi="SimSun"/>
          <w:sz w:val="21"/>
        </w:rPr>
        <w:t>内开展工作，并以协商一致</w:t>
      </w:r>
      <w:proofErr w:type="gramStart"/>
      <w:r w:rsidRPr="00D85A39">
        <w:rPr>
          <w:rFonts w:ascii="SimSun" w:hAnsi="SimSun"/>
          <w:sz w:val="21"/>
        </w:rPr>
        <w:t>作出</w:t>
      </w:r>
      <w:proofErr w:type="gramEnd"/>
      <w:r w:rsidRPr="00D85A39">
        <w:rPr>
          <w:rFonts w:ascii="SimSun" w:hAnsi="SimSun"/>
          <w:sz w:val="21"/>
        </w:rPr>
        <w:t>的决定为指导。</w:t>
      </w:r>
    </w:p>
    <w:p w14:paraId="77F2C680" w14:textId="4AB0087E"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伊朗伊斯兰共和国代表团对投票作了解释性发言。</w:t>
      </w:r>
      <w:r w:rsidR="00E930A0" w:rsidRPr="00D85A39">
        <w:rPr>
          <w:rFonts w:ascii="SimSun" w:hAnsi="SimSun"/>
          <w:sz w:val="21"/>
        </w:rPr>
        <w:t>代表团</w:t>
      </w:r>
      <w:r w:rsidRPr="00D85A39">
        <w:rPr>
          <w:rFonts w:ascii="SimSun" w:hAnsi="SimSun"/>
          <w:sz w:val="21"/>
        </w:rPr>
        <w:t>支持</w:t>
      </w:r>
      <w:r w:rsidR="00B42FCD" w:rsidRPr="00D85A39">
        <w:rPr>
          <w:rFonts w:ascii="SimSun" w:hAnsi="SimSun"/>
          <w:sz w:val="21"/>
        </w:rPr>
        <w:t>产权组织</w:t>
      </w:r>
      <w:r w:rsidRPr="00D85A39">
        <w:rPr>
          <w:rFonts w:ascii="SimSun" w:hAnsi="SimSun"/>
          <w:sz w:val="21"/>
        </w:rPr>
        <w:t>一视同仁地向提出请求并迫切需要技术援助的国家提供技术援助，但不赞成任何通过将</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任务授权扩大到其预期范围之外的方式将技术援助问题政治化的企图。</w:t>
      </w:r>
      <w:r w:rsidR="00E930A0" w:rsidRPr="00D85A39">
        <w:rPr>
          <w:rFonts w:ascii="SimSun" w:hAnsi="SimSun"/>
          <w:sz w:val="21"/>
        </w:rPr>
        <w:t>代表团</w:t>
      </w:r>
      <w:r w:rsidRPr="00D85A39">
        <w:rPr>
          <w:rFonts w:ascii="SimSun" w:hAnsi="SimSun"/>
          <w:sz w:val="21"/>
        </w:rPr>
        <w:t>强调，</w:t>
      </w:r>
      <w:r w:rsidR="00B42FCD" w:rsidRPr="00D85A39">
        <w:rPr>
          <w:rFonts w:ascii="SimSun" w:hAnsi="SimSun"/>
          <w:sz w:val="21"/>
        </w:rPr>
        <w:t>产权组织</w:t>
      </w:r>
      <w:r w:rsidR="1F227E4B" w:rsidRPr="00D85A39">
        <w:rPr>
          <w:rFonts w:ascii="SimSun" w:hAnsi="SimSun"/>
          <w:sz w:val="21"/>
        </w:rPr>
        <w:t>是</w:t>
      </w:r>
      <w:r w:rsidRPr="00D85A39">
        <w:rPr>
          <w:rFonts w:ascii="SimSun" w:hAnsi="SimSun"/>
          <w:sz w:val="21"/>
        </w:rPr>
        <w:t>联合国的一个专门机构，是知识产权服务、政策信息和合作的全球枢纽。</w:t>
      </w:r>
      <w:r w:rsidR="00E930A0" w:rsidRPr="00D85A39">
        <w:rPr>
          <w:rFonts w:ascii="SimSun" w:hAnsi="SimSun"/>
          <w:sz w:val="21"/>
        </w:rPr>
        <w:t>代表团</w:t>
      </w:r>
      <w:r w:rsidRPr="00D85A39">
        <w:rPr>
          <w:rFonts w:ascii="SimSun" w:hAnsi="SimSun"/>
          <w:sz w:val="21"/>
        </w:rPr>
        <w:t>认为，</w:t>
      </w:r>
      <w:r w:rsidR="00B42FCD" w:rsidRPr="00D85A39">
        <w:rPr>
          <w:rFonts w:ascii="SimSun" w:hAnsi="SimSun"/>
          <w:sz w:val="21"/>
        </w:rPr>
        <w:t>产权组织</w:t>
      </w:r>
      <w:r w:rsidRPr="00D85A39">
        <w:rPr>
          <w:rFonts w:ascii="SimSun" w:hAnsi="SimSun"/>
          <w:sz w:val="21"/>
        </w:rPr>
        <w:t>不是解决政治问题的适当平台，成员国应严格遵守</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授权原则和规则。</w:t>
      </w:r>
      <w:r w:rsidR="00E930A0" w:rsidRPr="00D85A39">
        <w:rPr>
          <w:rFonts w:ascii="SimSun" w:hAnsi="SimSun"/>
          <w:sz w:val="21"/>
        </w:rPr>
        <w:t>代表团</w:t>
      </w:r>
      <w:r w:rsidRPr="00D85A39">
        <w:rPr>
          <w:rFonts w:ascii="SimSun" w:hAnsi="SimSun"/>
          <w:sz w:val="21"/>
        </w:rPr>
        <w:t>表示致力于坚持协商一致原则，这对本组织</w:t>
      </w:r>
      <w:r w:rsidR="5CCBCA72" w:rsidRPr="00D85A39">
        <w:rPr>
          <w:rFonts w:ascii="SimSun" w:hAnsi="SimSun"/>
          <w:sz w:val="21"/>
        </w:rPr>
        <w:t>的</w:t>
      </w:r>
      <w:r w:rsidRPr="00D85A39">
        <w:rPr>
          <w:rFonts w:ascii="SimSun" w:hAnsi="SimSun"/>
          <w:sz w:val="21"/>
        </w:rPr>
        <w:t>成功至关重要。</w:t>
      </w:r>
      <w:r w:rsidR="4F4F00B7" w:rsidRPr="00D85A39">
        <w:rPr>
          <w:rFonts w:ascii="SimSun" w:hAnsi="SimSun"/>
          <w:sz w:val="21"/>
        </w:rPr>
        <w:t>代表团</w:t>
      </w:r>
      <w:r w:rsidRPr="00D85A39">
        <w:rPr>
          <w:rFonts w:ascii="SimSun" w:hAnsi="SimSun"/>
          <w:sz w:val="21"/>
        </w:rPr>
        <w:t>希望，</w:t>
      </w:r>
      <w:r w:rsidR="00B42FCD" w:rsidRPr="00D85A39">
        <w:rPr>
          <w:rFonts w:ascii="SimSun" w:hAnsi="SimSun"/>
          <w:sz w:val="21"/>
        </w:rPr>
        <w:t>产权组织</w:t>
      </w:r>
      <w:r w:rsidR="5CCBCA72" w:rsidRPr="00D85A39">
        <w:rPr>
          <w:rFonts w:ascii="SimSun" w:hAnsi="SimSun"/>
          <w:sz w:val="21"/>
        </w:rPr>
        <w:t>的</w:t>
      </w:r>
      <w:r w:rsidRPr="00D85A39">
        <w:rPr>
          <w:rFonts w:ascii="SimSun" w:hAnsi="SimSun"/>
          <w:sz w:val="21"/>
        </w:rPr>
        <w:t>活动将集中于其核心使命，避免卷入可能危及其使命和妨碍其履行职责能力的争议问题。</w:t>
      </w:r>
    </w:p>
    <w:p w14:paraId="37B61BF4" w14:textId="37160234"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乌克兰代表团对所有支持</w:t>
      </w:r>
      <w:r w:rsidR="00B42FCD" w:rsidRPr="00D85A39">
        <w:rPr>
          <w:rFonts w:ascii="SimSun" w:hAnsi="SimSun"/>
          <w:sz w:val="21"/>
        </w:rPr>
        <w:t>产权组织</w:t>
      </w:r>
      <w:r w:rsidRPr="00D85A39">
        <w:rPr>
          <w:rFonts w:ascii="SimSun" w:hAnsi="SimSun"/>
          <w:sz w:val="21"/>
        </w:rPr>
        <w:t>重要使命、《联合国宪章》、侵略受害者和多边主义原则的代表团表示感谢。乌克兰代表团感谢所有为确保</w:t>
      </w:r>
      <w:r w:rsidR="00B42FCD" w:rsidRPr="00D85A39">
        <w:rPr>
          <w:rFonts w:ascii="SimSun" w:hAnsi="SimSun"/>
          <w:sz w:val="21"/>
        </w:rPr>
        <w:t>产权组织</w:t>
      </w:r>
      <w:r w:rsidRPr="00D85A39">
        <w:rPr>
          <w:rFonts w:ascii="SimSun" w:hAnsi="SimSun"/>
          <w:sz w:val="21"/>
        </w:rPr>
        <w:t>继续与成员国保持相关性而密切合作的代表团</w:t>
      </w:r>
      <w:r w:rsidR="006329B2" w:rsidRPr="00D85A39">
        <w:rPr>
          <w:rFonts w:ascii="SimSun" w:hAnsi="SimSun"/>
          <w:sz w:val="21"/>
        </w:rPr>
        <w:t>，并</w:t>
      </w:r>
      <w:r w:rsidRPr="00D85A39">
        <w:rPr>
          <w:rFonts w:ascii="SimSun" w:hAnsi="SimSun"/>
          <w:sz w:val="21"/>
        </w:rPr>
        <w:t>向它们保证，乌克兰将支持</w:t>
      </w:r>
      <w:r w:rsidR="00B42FCD" w:rsidRPr="00D85A39">
        <w:rPr>
          <w:rFonts w:ascii="SimSun" w:hAnsi="SimSun"/>
          <w:sz w:val="21"/>
        </w:rPr>
        <w:t>产权组织</w:t>
      </w:r>
      <w:r w:rsidRPr="00D85A39">
        <w:rPr>
          <w:rFonts w:ascii="SimSun" w:hAnsi="SimSun"/>
          <w:sz w:val="21"/>
        </w:rPr>
        <w:t>继续开展活动，支持成员国，特别是那些需要</w:t>
      </w:r>
      <w:r w:rsidR="00B42FCD" w:rsidRPr="00D85A39">
        <w:rPr>
          <w:rFonts w:ascii="SimSun" w:hAnsi="SimSun"/>
          <w:sz w:val="21"/>
        </w:rPr>
        <w:t>产权组织</w:t>
      </w:r>
      <w:r w:rsidRPr="00D85A39">
        <w:rPr>
          <w:rFonts w:ascii="SimSun" w:hAnsi="SimSun"/>
          <w:sz w:val="21"/>
        </w:rPr>
        <w:t>支持的成员国。代表团重申了</w:t>
      </w:r>
      <w:r w:rsidR="00B42FCD" w:rsidRPr="00D85A39">
        <w:rPr>
          <w:rFonts w:ascii="SimSun" w:hAnsi="SimSun"/>
          <w:sz w:val="21"/>
        </w:rPr>
        <w:t>产权组织</w:t>
      </w:r>
      <w:r w:rsidR="00F57456" w:rsidRPr="00D85A39">
        <w:rPr>
          <w:rFonts w:ascii="SimSun" w:hAnsi="SimSun"/>
          <w:sz w:val="21"/>
        </w:rPr>
        <w:t>的</w:t>
      </w:r>
      <w:r w:rsidRPr="00D85A39">
        <w:rPr>
          <w:rFonts w:ascii="SimSun" w:hAnsi="SimSun"/>
          <w:sz w:val="21"/>
        </w:rPr>
        <w:t>使命对所有成员国的重要性。</w:t>
      </w:r>
    </w:p>
    <w:p w14:paraId="605B386E" w14:textId="7777777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主席请总干事</w:t>
      </w:r>
      <w:r w:rsidR="00955D29" w:rsidRPr="00D85A39">
        <w:rPr>
          <w:rFonts w:ascii="SimSun" w:hAnsi="SimSun"/>
          <w:sz w:val="21"/>
        </w:rPr>
        <w:t>就</w:t>
      </w:r>
      <w:r w:rsidRPr="00D85A39">
        <w:rPr>
          <w:rFonts w:ascii="SimSun" w:hAnsi="SimSun"/>
          <w:sz w:val="21"/>
        </w:rPr>
        <w:t>讨论情况以及在审议该议程项目期间听到的意见发表评论。</w:t>
      </w:r>
    </w:p>
    <w:p w14:paraId="2690B72B" w14:textId="74290C8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总干事指出，秘书处注意到了</w:t>
      </w:r>
      <w:r w:rsidR="005E64BD" w:rsidRPr="00D85A39">
        <w:rPr>
          <w:rFonts w:ascii="SimSun" w:hAnsi="SimSun" w:hint="eastAsia"/>
          <w:sz w:val="21"/>
        </w:rPr>
        <w:t>成员国</w:t>
      </w:r>
      <w:r w:rsidRPr="00D85A39">
        <w:rPr>
          <w:rFonts w:ascii="SimSun" w:hAnsi="SimSun"/>
          <w:sz w:val="21"/>
        </w:rPr>
        <w:t>大会的决定，并接受了大会的指示。</w:t>
      </w:r>
      <w:r w:rsidR="294D79FF" w:rsidRPr="00D85A39">
        <w:rPr>
          <w:rFonts w:ascii="SimSun" w:hAnsi="SimSun"/>
          <w:sz w:val="21"/>
        </w:rPr>
        <w:t>他</w:t>
      </w:r>
      <w:r w:rsidRPr="00D85A39">
        <w:rPr>
          <w:rFonts w:ascii="SimSun" w:hAnsi="SimSun"/>
          <w:sz w:val="21"/>
        </w:rPr>
        <w:t>向成员国保证，</w:t>
      </w:r>
      <w:r w:rsidR="005E64BD" w:rsidRPr="00D85A39">
        <w:rPr>
          <w:rFonts w:ascii="SimSun" w:hAnsi="SimSun" w:hint="eastAsia"/>
          <w:sz w:val="21"/>
        </w:rPr>
        <w:t>可以</w:t>
      </w:r>
      <w:r w:rsidR="005E64BD" w:rsidRPr="00D85A39">
        <w:rPr>
          <w:rFonts w:ascii="SimSun" w:hAnsi="SimSun"/>
          <w:sz w:val="21"/>
        </w:rPr>
        <w:t>信赖</w:t>
      </w:r>
      <w:r w:rsidRPr="00D85A39">
        <w:rPr>
          <w:rFonts w:ascii="SimSun" w:hAnsi="SimSun"/>
          <w:sz w:val="21"/>
        </w:rPr>
        <w:t>秘书处在落实</w:t>
      </w:r>
      <w:r w:rsidR="00B42FCD" w:rsidRPr="00D85A39">
        <w:rPr>
          <w:rFonts w:ascii="SimSun" w:hAnsi="SimSun"/>
          <w:sz w:val="21"/>
        </w:rPr>
        <w:t>产权组织</w:t>
      </w:r>
      <w:r w:rsidR="005E64BD" w:rsidRPr="00D85A39">
        <w:rPr>
          <w:rFonts w:ascii="SimSun" w:hAnsi="SimSun" w:hint="eastAsia"/>
          <w:sz w:val="21"/>
        </w:rPr>
        <w:t>成员国</w:t>
      </w:r>
      <w:r w:rsidRPr="00D85A39">
        <w:rPr>
          <w:rFonts w:ascii="SimSun" w:hAnsi="SimSun"/>
          <w:sz w:val="21"/>
        </w:rPr>
        <w:t>大会决定方面的专业精神和工作。总干事</w:t>
      </w:r>
      <w:r w:rsidR="20412014" w:rsidRPr="00D85A39">
        <w:rPr>
          <w:rFonts w:ascii="SimSun" w:hAnsi="SimSun"/>
          <w:sz w:val="21"/>
        </w:rPr>
        <w:t>重申</w:t>
      </w:r>
      <w:r w:rsidRPr="00D85A39">
        <w:rPr>
          <w:rFonts w:ascii="SimSun" w:hAnsi="SimSun"/>
          <w:sz w:val="21"/>
        </w:rPr>
        <w:t>，秘书处</w:t>
      </w:r>
      <w:r w:rsidR="005E64BD" w:rsidRPr="00D85A39">
        <w:rPr>
          <w:rFonts w:ascii="SimSun" w:hAnsi="SimSun" w:hint="eastAsia"/>
          <w:sz w:val="21"/>
        </w:rPr>
        <w:t>准备好</w:t>
      </w:r>
      <w:r w:rsidRPr="00D85A39">
        <w:rPr>
          <w:rFonts w:ascii="SimSun" w:hAnsi="SimSun"/>
          <w:sz w:val="21"/>
        </w:rPr>
        <w:t>努力落实大会的各项决定。</w:t>
      </w:r>
    </w:p>
    <w:p w14:paraId="18CFB2FB" w14:textId="5D4E630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主席感谢总干事和所有代表团的发言以及对本届会议工作的参与，并宣布议程</w:t>
      </w:r>
      <w:r w:rsidR="005E64BD" w:rsidRPr="00D85A39">
        <w:rPr>
          <w:rFonts w:ascii="SimSun" w:hAnsi="SimSun" w:hint="eastAsia"/>
          <w:sz w:val="21"/>
        </w:rPr>
        <w:t>第</w:t>
      </w:r>
      <w:r w:rsidRPr="00D85A39">
        <w:rPr>
          <w:rFonts w:ascii="SimSun" w:hAnsi="SimSun"/>
          <w:sz w:val="21"/>
        </w:rPr>
        <w:t>18</w:t>
      </w:r>
      <w:r w:rsidR="005E64BD" w:rsidRPr="00D85A39">
        <w:rPr>
          <w:rFonts w:ascii="SimSun" w:hAnsi="SimSun" w:hint="eastAsia"/>
          <w:sz w:val="21"/>
        </w:rPr>
        <w:t>项</w:t>
      </w:r>
      <w:r w:rsidRPr="00D85A39">
        <w:rPr>
          <w:rFonts w:ascii="SimSun" w:hAnsi="SimSun"/>
          <w:sz w:val="21"/>
        </w:rPr>
        <w:t>结束。</w:t>
      </w:r>
    </w:p>
    <w:p w14:paraId="2B136EFD" w14:textId="233A9BED"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02CD3" w:rsidRPr="00B53BE5">
        <w:rPr>
          <w:rFonts w:ascii="KaiTi" w:eastAsia="KaiTi" w:hAnsi="KaiTi" w:cs="SimSun"/>
          <w:sz w:val="21"/>
          <w:szCs w:val="21"/>
        </w:rPr>
        <w:t>19</w:t>
      </w:r>
      <w:r w:rsidRPr="00B53BE5">
        <w:rPr>
          <w:rFonts w:ascii="KaiTi" w:eastAsia="KaiTi" w:hAnsi="KaiTi" w:cs="SimSun"/>
          <w:sz w:val="21"/>
          <w:szCs w:val="21"/>
        </w:rPr>
        <w:t>项</w:t>
      </w:r>
    </w:p>
    <w:p w14:paraId="73121029" w14:textId="23C78241"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关于工作人员</w:t>
      </w:r>
      <w:r w:rsidR="002C1C75" w:rsidRPr="00B53BE5">
        <w:rPr>
          <w:rFonts w:ascii="SimHei" w:eastAsia="SimHei" w:hint="eastAsia"/>
          <w:sz w:val="21"/>
          <w:szCs w:val="21"/>
        </w:rPr>
        <w:t>事项</w:t>
      </w:r>
      <w:r w:rsidRPr="00B53BE5">
        <w:rPr>
          <w:rFonts w:ascii="SimHei" w:eastAsia="SimHei"/>
          <w:sz w:val="21"/>
          <w:szCs w:val="21"/>
        </w:rPr>
        <w:t>的报告</w:t>
      </w:r>
    </w:p>
    <w:p w14:paraId="1702F1F4" w14:textId="1E45CC85"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见产权组织协调委员会的会议报告</w:t>
      </w:r>
      <w:r w:rsidR="00503895">
        <w:rPr>
          <w:rFonts w:ascii="SimSun" w:hAnsi="SimSun"/>
          <w:sz w:val="21"/>
        </w:rPr>
        <w:t>（</w:t>
      </w:r>
      <w:r w:rsidR="00BB62B8" w:rsidRPr="00D85A39">
        <w:rPr>
          <w:rFonts w:ascii="SimSun" w:hAnsi="SimSun"/>
          <w:sz w:val="21"/>
        </w:rPr>
        <w:t>文件</w:t>
      </w:r>
      <w:hyperlink r:id="rId66" w:history="1">
        <w:r w:rsidR="00F725C4" w:rsidRPr="00D85A39">
          <w:rPr>
            <w:rStyle w:val="Hyperlink"/>
            <w:rFonts w:ascii="SimSun" w:hAnsi="SimSun"/>
            <w:sz w:val="21"/>
          </w:rPr>
          <w:t xml:space="preserve">WO/CC/83/2 </w:t>
        </w:r>
        <w:r w:rsidR="00BB62B8" w:rsidRPr="00D85A39">
          <w:rPr>
            <w:rStyle w:val="Hyperlink"/>
            <w:rFonts w:ascii="SimSun" w:hAnsi="SimSun"/>
            <w:sz w:val="21"/>
          </w:rPr>
          <w:t>Prov.</w:t>
        </w:r>
      </w:hyperlink>
      <w:r w:rsidR="00503895">
        <w:rPr>
          <w:rFonts w:ascii="SimSun" w:hAnsi="SimSun"/>
          <w:sz w:val="21"/>
        </w:rPr>
        <w:t>）</w:t>
      </w:r>
      <w:r w:rsidR="00BB62B8" w:rsidRPr="00D85A39">
        <w:rPr>
          <w:rFonts w:ascii="SimSun" w:hAnsi="SimSun"/>
          <w:sz w:val="21"/>
        </w:rPr>
        <w:t>。</w:t>
      </w:r>
    </w:p>
    <w:p w14:paraId="409C7C96" w14:textId="0E19D227"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02CD3" w:rsidRPr="00B53BE5">
        <w:rPr>
          <w:rFonts w:ascii="KaiTi" w:eastAsia="KaiTi" w:hAnsi="KaiTi" w:cs="SimSun"/>
          <w:sz w:val="21"/>
          <w:szCs w:val="21"/>
        </w:rPr>
        <w:t>20</w:t>
      </w:r>
      <w:r w:rsidRPr="00B53BE5">
        <w:rPr>
          <w:rFonts w:ascii="KaiTi" w:eastAsia="KaiTi" w:hAnsi="KaiTi" w:cs="SimSun"/>
          <w:sz w:val="21"/>
          <w:szCs w:val="21"/>
        </w:rPr>
        <w:t>项</w:t>
      </w:r>
    </w:p>
    <w:p w14:paraId="6708D742" w14:textId="27ECDF68"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《工作人员条例与细则》修正案</w:t>
      </w:r>
    </w:p>
    <w:p w14:paraId="5936F2F7" w14:textId="373BF8BB" w:rsidR="00F71313" w:rsidRPr="00D85A39" w:rsidRDefault="00350065"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见产权组织协调委员会的会议报告</w:t>
      </w:r>
      <w:r w:rsidR="00503895">
        <w:rPr>
          <w:rFonts w:ascii="SimSun" w:hAnsi="SimSun"/>
          <w:sz w:val="21"/>
        </w:rPr>
        <w:t>（</w:t>
      </w:r>
      <w:r w:rsidR="00BB62B8" w:rsidRPr="00D85A39">
        <w:rPr>
          <w:rFonts w:ascii="SimSun" w:hAnsi="SimSun"/>
          <w:sz w:val="21"/>
        </w:rPr>
        <w:t>文件</w:t>
      </w:r>
      <w:hyperlink r:id="rId67" w:history="1">
        <w:r w:rsidR="00F725C4" w:rsidRPr="00D85A39">
          <w:rPr>
            <w:rStyle w:val="Hyperlink"/>
            <w:rFonts w:ascii="SimSun" w:hAnsi="SimSun"/>
            <w:sz w:val="21"/>
          </w:rPr>
          <w:t xml:space="preserve">WO/CC/83/2 </w:t>
        </w:r>
        <w:r w:rsidR="00BB62B8" w:rsidRPr="00D85A39">
          <w:rPr>
            <w:rStyle w:val="Hyperlink"/>
            <w:rFonts w:ascii="SimSun" w:hAnsi="SimSun"/>
            <w:sz w:val="21"/>
          </w:rPr>
          <w:t>Prov.</w:t>
        </w:r>
      </w:hyperlink>
      <w:r w:rsidR="00503895">
        <w:rPr>
          <w:rFonts w:ascii="SimSun" w:hAnsi="SimSun"/>
          <w:sz w:val="21"/>
        </w:rPr>
        <w:t>）</w:t>
      </w:r>
      <w:r w:rsidR="00BB62B8" w:rsidRPr="00D85A39">
        <w:rPr>
          <w:rFonts w:ascii="SimSun" w:hAnsi="SimSun"/>
          <w:sz w:val="21"/>
        </w:rPr>
        <w:t>。</w:t>
      </w:r>
    </w:p>
    <w:p w14:paraId="7E34B300" w14:textId="5F640F99"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t>统一编排议程第</w:t>
      </w:r>
      <w:r w:rsidR="00E57A42" w:rsidRPr="00B53BE5">
        <w:rPr>
          <w:rFonts w:ascii="KaiTi" w:eastAsia="KaiTi" w:hAnsi="KaiTi" w:cs="SimSun"/>
          <w:sz w:val="21"/>
          <w:szCs w:val="21"/>
        </w:rPr>
        <w:t>21</w:t>
      </w:r>
      <w:r w:rsidRPr="00B53BE5">
        <w:rPr>
          <w:rFonts w:ascii="KaiTi" w:eastAsia="KaiTi" w:hAnsi="KaiTi" w:cs="SimSun"/>
          <w:sz w:val="21"/>
          <w:szCs w:val="21"/>
        </w:rPr>
        <w:t>项</w:t>
      </w:r>
    </w:p>
    <w:p w14:paraId="2C13CE77" w14:textId="4E64704A" w:rsidR="00F71313" w:rsidRPr="00B53BE5" w:rsidRDefault="00BB62B8" w:rsidP="00B53BE5">
      <w:pPr>
        <w:keepNext/>
        <w:spacing w:afterLines="50" w:after="120" w:line="340" w:lineRule="atLeast"/>
        <w:jc w:val="both"/>
        <w:rPr>
          <w:rFonts w:ascii="SimHei" w:eastAsia="SimHei"/>
          <w:sz w:val="21"/>
          <w:szCs w:val="21"/>
        </w:rPr>
      </w:pPr>
      <w:r w:rsidRPr="00B53BE5">
        <w:rPr>
          <w:rFonts w:ascii="SimHei" w:eastAsia="SimHei"/>
          <w:sz w:val="21"/>
          <w:szCs w:val="21"/>
        </w:rPr>
        <w:t>通过报告</w:t>
      </w:r>
    </w:p>
    <w:p w14:paraId="0EE471D1" w14:textId="16473EA1" w:rsidR="00F71313" w:rsidRPr="00D85A39" w:rsidRDefault="0003332A"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讨论依据文件</w:t>
      </w:r>
      <w:r w:rsidR="00120F2C">
        <w:fldChar w:fldCharType="begin"/>
      </w:r>
      <w:r w:rsidR="00120F2C">
        <w:instrText>HYPERLINK "https://www.wipo.int/about-wipo/zh/assemblies/2024/a-65/doc_details.jsp?doc_id=633651"</w:instrText>
      </w:r>
      <w:r w:rsidR="00120F2C">
        <w:fldChar w:fldCharType="separate"/>
      </w:r>
      <w:r w:rsidR="00FE089C" w:rsidRPr="00D85A39">
        <w:rPr>
          <w:rStyle w:val="Hyperlink"/>
          <w:rFonts w:ascii="SimSun" w:hAnsi="SimSun"/>
          <w:sz w:val="21"/>
        </w:rPr>
        <w:t>A/65/10</w:t>
      </w:r>
      <w:r w:rsidR="00120F2C">
        <w:rPr>
          <w:rStyle w:val="Hyperlink"/>
          <w:rFonts w:ascii="SimSun" w:hAnsi="SimSun"/>
          <w:sz w:val="21"/>
        </w:rPr>
        <w:fldChar w:fldCharType="end"/>
      </w:r>
      <w:r w:rsidRPr="00D85A39">
        <w:rPr>
          <w:rFonts w:ascii="SimSun" w:hAnsi="SimSun" w:hint="eastAsia"/>
          <w:sz w:val="21"/>
        </w:rPr>
        <w:t>进行</w:t>
      </w:r>
      <w:r w:rsidR="00BB62B8" w:rsidRPr="00D85A39">
        <w:rPr>
          <w:rFonts w:ascii="SimSun" w:hAnsi="SimSun"/>
          <w:sz w:val="21"/>
        </w:rPr>
        <w:t>。</w:t>
      </w:r>
    </w:p>
    <w:p w14:paraId="5590285D" w14:textId="77777777" w:rsidR="0032506B" w:rsidRPr="00D85A39" w:rsidRDefault="0032506B" w:rsidP="00D367C0">
      <w:pPr>
        <w:pStyle w:val="ONUME"/>
        <w:tabs>
          <w:tab w:val="clear" w:pos="993"/>
        </w:tabs>
        <w:overflowPunct w:val="0"/>
        <w:spacing w:afterLines="50" w:after="120" w:line="340" w:lineRule="atLeast"/>
        <w:ind w:left="567"/>
        <w:jc w:val="both"/>
        <w:rPr>
          <w:rFonts w:ascii="SimSun" w:hAnsi="SimSun"/>
          <w:sz w:val="21"/>
        </w:rPr>
      </w:pPr>
      <w:r w:rsidRPr="00D85A39">
        <w:rPr>
          <w:rFonts w:ascii="SimSun" w:hAnsi="SimSun" w:hint="eastAsia"/>
          <w:sz w:val="21"/>
        </w:rPr>
        <w:t>产权组织</w:t>
      </w:r>
      <w:proofErr w:type="gramStart"/>
      <w:r w:rsidRPr="00D85A39">
        <w:rPr>
          <w:rFonts w:ascii="SimSun" w:hAnsi="SimSun" w:hint="eastAsia"/>
          <w:sz w:val="21"/>
        </w:rPr>
        <w:t>各大会</w:t>
      </w:r>
      <w:proofErr w:type="gramEnd"/>
      <w:r w:rsidRPr="00D85A39">
        <w:rPr>
          <w:rFonts w:ascii="SimSun" w:hAnsi="SimSun" w:hint="eastAsia"/>
          <w:sz w:val="21"/>
        </w:rPr>
        <w:t>各自就其所涉事宜：</w:t>
      </w:r>
    </w:p>
    <w:p w14:paraId="723C7AC7" w14:textId="6507D838" w:rsidR="0032506B" w:rsidRPr="00D85A39" w:rsidRDefault="0032506B" w:rsidP="00D56A15">
      <w:pPr>
        <w:pStyle w:val="ONUME"/>
        <w:numPr>
          <w:ilvl w:val="2"/>
          <w:numId w:val="5"/>
        </w:numPr>
        <w:spacing w:afterLines="50" w:after="120" w:line="340" w:lineRule="atLeast"/>
        <w:ind w:left="1134"/>
        <w:jc w:val="both"/>
        <w:rPr>
          <w:rFonts w:ascii="SimSun" w:hAnsi="SimSun"/>
          <w:sz w:val="21"/>
        </w:rPr>
      </w:pPr>
      <w:r w:rsidRPr="00D85A39">
        <w:rPr>
          <w:rFonts w:ascii="SimSun" w:hAnsi="SimSun" w:hint="eastAsia"/>
          <w:sz w:val="21"/>
        </w:rPr>
        <w:t>通过了简要报告（文件</w:t>
      </w:r>
      <w:r w:rsidR="00120F2C">
        <w:fldChar w:fldCharType="begin"/>
      </w:r>
      <w:r w:rsidR="00120F2C">
        <w:instrText>HYPERLINK "https://www.wipo.int/about-wipo/zh/assemblies/2024/a-65/doc_details.jsp?doc_id=633651"</w:instrText>
      </w:r>
      <w:r w:rsidR="00120F2C">
        <w:fldChar w:fldCharType="separate"/>
      </w:r>
      <w:r w:rsidRPr="0042319B">
        <w:rPr>
          <w:rStyle w:val="Hyperlink"/>
          <w:rFonts w:ascii="SimSun" w:hAnsi="SimSun"/>
          <w:sz w:val="21"/>
        </w:rPr>
        <w:t>A/65/10</w:t>
      </w:r>
      <w:r w:rsidR="00120F2C">
        <w:rPr>
          <w:rStyle w:val="Hyperlink"/>
          <w:rFonts w:ascii="SimSun" w:hAnsi="SimSun"/>
          <w:sz w:val="21"/>
        </w:rPr>
        <w:fldChar w:fldCharType="end"/>
      </w:r>
      <w:r w:rsidRPr="00D85A39">
        <w:rPr>
          <w:rFonts w:ascii="SimSun" w:hAnsi="SimSun" w:hint="eastAsia"/>
          <w:sz w:val="21"/>
        </w:rPr>
        <w:t>）；并</w:t>
      </w:r>
    </w:p>
    <w:p w14:paraId="5ED360D7" w14:textId="45F8D48C" w:rsidR="00F71313" w:rsidRPr="00D85A39" w:rsidRDefault="0032506B" w:rsidP="00D56A15">
      <w:pPr>
        <w:pStyle w:val="ONUME"/>
        <w:numPr>
          <w:ilvl w:val="2"/>
          <w:numId w:val="5"/>
        </w:numPr>
        <w:spacing w:afterLines="50" w:after="120" w:line="340" w:lineRule="atLeast"/>
        <w:ind w:left="1134"/>
        <w:jc w:val="both"/>
        <w:rPr>
          <w:rFonts w:ascii="SimSun" w:hAnsi="SimSun"/>
          <w:sz w:val="21"/>
        </w:rPr>
      </w:pPr>
      <w:r w:rsidRPr="00D85A39">
        <w:rPr>
          <w:rFonts w:ascii="SimSun" w:hAnsi="SimSun" w:hint="eastAsia"/>
          <w:sz w:val="21"/>
        </w:rPr>
        <w:t>要求秘书处在</w:t>
      </w:r>
      <w:r w:rsidRPr="00D85A39">
        <w:rPr>
          <w:rFonts w:ascii="SimSun" w:hAnsi="SimSun"/>
          <w:sz w:val="21"/>
        </w:rPr>
        <w:t>2024</w:t>
      </w:r>
      <w:r w:rsidRPr="00D85A39">
        <w:rPr>
          <w:rFonts w:ascii="SimSun" w:hAnsi="SimSun" w:hint="eastAsia"/>
          <w:sz w:val="21"/>
        </w:rPr>
        <w:t>年</w:t>
      </w:r>
      <w:r w:rsidRPr="00D85A39">
        <w:rPr>
          <w:rFonts w:ascii="SimSun" w:hAnsi="SimSun"/>
          <w:sz w:val="21"/>
        </w:rPr>
        <w:t>8</w:t>
      </w:r>
      <w:r w:rsidRPr="00D85A39">
        <w:rPr>
          <w:rFonts w:ascii="SimSun" w:hAnsi="SimSun" w:hint="eastAsia"/>
          <w:sz w:val="21"/>
        </w:rPr>
        <w:t>月</w:t>
      </w:r>
      <w:r w:rsidRPr="00D85A39">
        <w:rPr>
          <w:rFonts w:ascii="SimSun" w:hAnsi="SimSun"/>
          <w:sz w:val="21"/>
        </w:rPr>
        <w:t>14</w:t>
      </w:r>
      <w:r w:rsidRPr="00D85A39">
        <w:rPr>
          <w:rFonts w:ascii="SimSun" w:hAnsi="SimSun" w:hint="eastAsia"/>
          <w:sz w:val="21"/>
        </w:rPr>
        <w:t>日之前拟定各项详细报告，将其在产权组织网站上发布，并向成员国通报。评论意见应于</w:t>
      </w:r>
      <w:r w:rsidRPr="00D85A39">
        <w:rPr>
          <w:rFonts w:ascii="SimSun" w:hAnsi="SimSun"/>
          <w:sz w:val="21"/>
        </w:rPr>
        <w:t>2024</w:t>
      </w:r>
      <w:r w:rsidRPr="00D85A39">
        <w:rPr>
          <w:rFonts w:ascii="SimSun" w:hAnsi="SimSun" w:hint="eastAsia"/>
          <w:sz w:val="21"/>
        </w:rPr>
        <w:t>年</w:t>
      </w:r>
      <w:r w:rsidRPr="00D85A39">
        <w:rPr>
          <w:rFonts w:ascii="SimSun" w:hAnsi="SimSun"/>
          <w:sz w:val="21"/>
        </w:rPr>
        <w:t>9</w:t>
      </w:r>
      <w:r w:rsidRPr="00D85A39">
        <w:rPr>
          <w:rFonts w:ascii="SimSun" w:hAnsi="SimSun" w:hint="eastAsia"/>
          <w:sz w:val="21"/>
        </w:rPr>
        <w:t>月</w:t>
      </w:r>
      <w:r w:rsidRPr="00D85A39">
        <w:rPr>
          <w:rFonts w:ascii="SimSun" w:hAnsi="SimSun"/>
          <w:sz w:val="21"/>
        </w:rPr>
        <w:t>11</w:t>
      </w:r>
      <w:r w:rsidRPr="00D85A39">
        <w:rPr>
          <w:rFonts w:ascii="SimSun" w:hAnsi="SimSun" w:hint="eastAsia"/>
          <w:sz w:val="21"/>
        </w:rPr>
        <w:t>日前向秘书处提交，此后报告终稿将视为于</w:t>
      </w:r>
      <w:r w:rsidRPr="00D85A39">
        <w:rPr>
          <w:rFonts w:ascii="SimSun" w:hAnsi="SimSun"/>
          <w:sz w:val="21"/>
        </w:rPr>
        <w:t>2024</w:t>
      </w:r>
      <w:r w:rsidRPr="00D85A39">
        <w:rPr>
          <w:rFonts w:ascii="SimSun" w:hAnsi="SimSun" w:hint="eastAsia"/>
          <w:sz w:val="21"/>
        </w:rPr>
        <w:t>年</w:t>
      </w:r>
      <w:r w:rsidRPr="00D85A39">
        <w:rPr>
          <w:rFonts w:ascii="SimSun" w:hAnsi="SimSun"/>
          <w:sz w:val="21"/>
        </w:rPr>
        <w:t>9</w:t>
      </w:r>
      <w:r w:rsidRPr="00D85A39">
        <w:rPr>
          <w:rFonts w:ascii="SimSun" w:hAnsi="SimSun" w:hint="eastAsia"/>
          <w:sz w:val="21"/>
        </w:rPr>
        <w:t>月</w:t>
      </w:r>
      <w:r w:rsidRPr="00D85A39">
        <w:rPr>
          <w:rFonts w:ascii="SimSun" w:hAnsi="SimSun"/>
          <w:sz w:val="21"/>
        </w:rPr>
        <w:t>25</w:t>
      </w:r>
      <w:r w:rsidRPr="00D85A39">
        <w:rPr>
          <w:rFonts w:ascii="SimSun" w:hAnsi="SimSun" w:hint="eastAsia"/>
          <w:sz w:val="21"/>
        </w:rPr>
        <w:t>日通过。</w:t>
      </w:r>
    </w:p>
    <w:p w14:paraId="69F34099" w14:textId="0CB3658B" w:rsidR="008D0FE3" w:rsidRPr="00B53BE5" w:rsidRDefault="008D0FE3" w:rsidP="00B53BE5">
      <w:pPr>
        <w:keepNext/>
        <w:spacing w:beforeLines="100" w:before="240" w:line="340" w:lineRule="atLeast"/>
        <w:jc w:val="both"/>
        <w:rPr>
          <w:rFonts w:ascii="KaiTi" w:eastAsia="KaiTi" w:hAnsi="KaiTi" w:cs="SimSun"/>
          <w:sz w:val="21"/>
          <w:szCs w:val="21"/>
        </w:rPr>
      </w:pPr>
      <w:r w:rsidRPr="00B53BE5">
        <w:rPr>
          <w:rFonts w:ascii="KaiTi" w:eastAsia="KaiTi" w:hAnsi="KaiTi" w:cs="SimSun"/>
          <w:sz w:val="21"/>
          <w:szCs w:val="21"/>
        </w:rPr>
        <w:lastRenderedPageBreak/>
        <w:t>统一编排议程第</w:t>
      </w:r>
      <w:r w:rsidR="00E57A42" w:rsidRPr="00B53BE5">
        <w:rPr>
          <w:rFonts w:ascii="KaiTi" w:eastAsia="KaiTi" w:hAnsi="KaiTi" w:cs="SimSun"/>
          <w:sz w:val="21"/>
          <w:szCs w:val="21"/>
        </w:rPr>
        <w:t>22</w:t>
      </w:r>
      <w:r w:rsidRPr="00B53BE5">
        <w:rPr>
          <w:rFonts w:ascii="KaiTi" w:eastAsia="KaiTi" w:hAnsi="KaiTi" w:cs="SimSun"/>
          <w:sz w:val="21"/>
          <w:szCs w:val="21"/>
        </w:rPr>
        <w:t>项</w:t>
      </w:r>
    </w:p>
    <w:p w14:paraId="6E36FA8F" w14:textId="3323D714" w:rsidR="00F71313" w:rsidRPr="00B53BE5" w:rsidRDefault="002C1C75" w:rsidP="00B53BE5">
      <w:pPr>
        <w:keepNext/>
        <w:spacing w:afterLines="50" w:after="120" w:line="340" w:lineRule="atLeast"/>
        <w:jc w:val="both"/>
        <w:rPr>
          <w:rFonts w:ascii="SimHei" w:eastAsia="SimHei"/>
          <w:sz w:val="21"/>
          <w:szCs w:val="21"/>
        </w:rPr>
      </w:pPr>
      <w:r w:rsidRPr="00B53BE5">
        <w:rPr>
          <w:rFonts w:ascii="SimHei" w:eastAsia="SimHei" w:hint="eastAsia"/>
          <w:sz w:val="21"/>
          <w:szCs w:val="21"/>
        </w:rPr>
        <w:t>会议</w:t>
      </w:r>
      <w:r w:rsidR="00BB62B8" w:rsidRPr="00B53BE5">
        <w:rPr>
          <w:rFonts w:ascii="SimHei" w:eastAsia="SimHei"/>
          <w:sz w:val="21"/>
          <w:szCs w:val="21"/>
        </w:rPr>
        <w:t>闭幕</w:t>
      </w:r>
    </w:p>
    <w:p w14:paraId="4E3733B7" w14:textId="25457233"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发言的</w:t>
      </w:r>
      <w:r w:rsidR="005E64BD" w:rsidRPr="00D85A39">
        <w:rPr>
          <w:rFonts w:ascii="SimSun" w:hAnsi="SimSun" w:hint="eastAsia"/>
          <w:sz w:val="21"/>
        </w:rPr>
        <w:t>各</w:t>
      </w:r>
      <w:r w:rsidRPr="00D85A39">
        <w:rPr>
          <w:rFonts w:ascii="SimSun" w:hAnsi="SimSun"/>
          <w:sz w:val="21"/>
        </w:rPr>
        <w:t>代表团感谢总干事、秘书处、口译员和</w:t>
      </w:r>
      <w:proofErr w:type="gramStart"/>
      <w:r w:rsidRPr="00D85A39">
        <w:rPr>
          <w:rFonts w:ascii="SimSun" w:hAnsi="SimSun"/>
          <w:sz w:val="21"/>
        </w:rPr>
        <w:t>笔译员</w:t>
      </w:r>
      <w:proofErr w:type="gramEnd"/>
      <w:r w:rsidRPr="00D85A39">
        <w:rPr>
          <w:rFonts w:ascii="SimSun" w:hAnsi="SimSun"/>
          <w:sz w:val="21"/>
        </w:rPr>
        <w:t>在大会期间所做的工作。</w:t>
      </w:r>
    </w:p>
    <w:p w14:paraId="36C7BF62" w14:textId="3AE8B57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智利代表团代表</w:t>
      </w:r>
      <w:r w:rsidR="00720907" w:rsidRPr="00D85A39">
        <w:rPr>
          <w:rFonts w:ascii="SimSun" w:hAnsi="SimSun" w:hint="eastAsia"/>
          <w:sz w:val="21"/>
        </w:rPr>
        <w:t>GRULAC</w:t>
      </w:r>
      <w:r w:rsidRPr="00D85A39">
        <w:rPr>
          <w:rFonts w:ascii="SimSun" w:hAnsi="SimSun"/>
          <w:sz w:val="21"/>
        </w:rPr>
        <w:t>发言说，该</w:t>
      </w:r>
      <w:r w:rsidR="00720907" w:rsidRPr="00D85A39">
        <w:rPr>
          <w:rFonts w:ascii="SimSun" w:hAnsi="SimSun" w:hint="eastAsia"/>
          <w:sz w:val="21"/>
        </w:rPr>
        <w:t>集团</w:t>
      </w:r>
      <w:r w:rsidRPr="00D85A39">
        <w:rPr>
          <w:rFonts w:ascii="SimSun" w:hAnsi="SimSun"/>
          <w:sz w:val="21"/>
        </w:rPr>
        <w:t>支持</w:t>
      </w:r>
      <w:r w:rsidR="00B42FCD" w:rsidRPr="00D85A39">
        <w:rPr>
          <w:rFonts w:ascii="SimSun" w:hAnsi="SimSun"/>
          <w:sz w:val="21"/>
        </w:rPr>
        <w:t>产权组织</w:t>
      </w:r>
      <w:r w:rsidRPr="00D85A39">
        <w:rPr>
          <w:rFonts w:ascii="SimSun" w:hAnsi="SimSun"/>
          <w:sz w:val="21"/>
        </w:rPr>
        <w:t>努力使知识产权制度有效和平衡，保护权利人，同时使</w:t>
      </w:r>
      <w:r w:rsidR="6BDE4147" w:rsidRPr="00D85A39">
        <w:rPr>
          <w:rFonts w:ascii="SimSun" w:hAnsi="SimSun"/>
          <w:sz w:val="21"/>
        </w:rPr>
        <w:t>用户</w:t>
      </w:r>
      <w:r w:rsidRPr="00D85A39">
        <w:rPr>
          <w:rFonts w:ascii="SimSun" w:hAnsi="SimSun"/>
          <w:sz w:val="21"/>
        </w:rPr>
        <w:t>能够获得知识、文化、创新和技术。知识产权制度应当惠及所有人，包括妇女、青年、中小企业和企业家。它还应为解决世界的社会、环境和经济问题</w:t>
      </w:r>
      <w:proofErr w:type="gramStart"/>
      <w:r w:rsidR="00632123" w:rsidRPr="00D85A39">
        <w:rPr>
          <w:rFonts w:ascii="SimSun" w:hAnsi="SimSun"/>
          <w:sz w:val="21"/>
        </w:rPr>
        <w:t>作出</w:t>
      </w:r>
      <w:proofErr w:type="gramEnd"/>
      <w:r w:rsidRPr="00D85A39">
        <w:rPr>
          <w:rFonts w:ascii="SimSun" w:hAnsi="SimSun"/>
          <w:sz w:val="21"/>
        </w:rPr>
        <w:t>实质性贡献。</w:t>
      </w:r>
      <w:r w:rsidR="00720907" w:rsidRPr="00D85A39">
        <w:rPr>
          <w:rFonts w:ascii="SimSun" w:hAnsi="SimSun" w:hint="eastAsia"/>
          <w:sz w:val="21"/>
        </w:rPr>
        <w:t>GRULAC</w:t>
      </w:r>
      <w:r w:rsidRPr="00D85A39">
        <w:rPr>
          <w:rFonts w:ascii="SimSun" w:hAnsi="SimSun"/>
          <w:sz w:val="21"/>
        </w:rPr>
        <w:t>赞扬</w:t>
      </w:r>
      <w:r w:rsidR="00B42FCD" w:rsidRPr="00D85A39">
        <w:rPr>
          <w:rFonts w:ascii="SimSun" w:hAnsi="SimSun"/>
          <w:sz w:val="21"/>
        </w:rPr>
        <w:t>产权组织</w:t>
      </w:r>
      <w:r w:rsidRPr="00D85A39">
        <w:rPr>
          <w:rFonts w:ascii="SimSun" w:hAnsi="SimSun"/>
          <w:sz w:val="21"/>
        </w:rPr>
        <w:t>成员国在审议各项提案时表现出的灵活性和协商一致的精神，以及为就这些提案达成协议而采取的建设性和开放的态度。</w:t>
      </w:r>
      <w:r w:rsidR="00720907" w:rsidRPr="00D85A39">
        <w:rPr>
          <w:rFonts w:ascii="SimSun" w:hAnsi="SimSun" w:hint="eastAsia"/>
          <w:sz w:val="21"/>
        </w:rPr>
        <w:t>GRULAC</w:t>
      </w:r>
      <w:r w:rsidRPr="00D85A39">
        <w:rPr>
          <w:rFonts w:ascii="SimSun" w:hAnsi="SimSun"/>
          <w:sz w:val="21"/>
        </w:rPr>
        <w:t>致力于即将</w:t>
      </w:r>
      <w:r w:rsidR="1B33E11B" w:rsidRPr="00D85A39">
        <w:rPr>
          <w:rFonts w:ascii="SimSun" w:hAnsi="SimSun"/>
          <w:sz w:val="21"/>
        </w:rPr>
        <w:t>在</w:t>
      </w:r>
      <w:r w:rsidR="1F53B12B" w:rsidRPr="00D85A39">
        <w:rPr>
          <w:rFonts w:ascii="SimSun" w:hAnsi="SimSun"/>
          <w:sz w:val="21"/>
        </w:rPr>
        <w:t>利雅得</w:t>
      </w:r>
      <w:r w:rsidRPr="00D85A39">
        <w:rPr>
          <w:rFonts w:ascii="SimSun" w:hAnsi="SimSun"/>
          <w:sz w:val="21"/>
        </w:rPr>
        <w:t>举行的缔结和通过</w:t>
      </w:r>
      <w:r w:rsidR="720DCBE9" w:rsidRPr="00D85A39">
        <w:rPr>
          <w:rFonts w:ascii="SimSun" w:hAnsi="SimSun"/>
          <w:sz w:val="21"/>
        </w:rPr>
        <w:t>外观设计法条约</w:t>
      </w:r>
      <w:r w:rsidRPr="00D85A39">
        <w:rPr>
          <w:rFonts w:ascii="SimSun" w:hAnsi="SimSun"/>
          <w:sz w:val="21"/>
        </w:rPr>
        <w:t>的外交会议取得成功，并致力于</w:t>
      </w:r>
      <w:r w:rsidR="00B42FCD" w:rsidRPr="00D85A39">
        <w:rPr>
          <w:rFonts w:ascii="SimSun" w:hAnsi="SimSun"/>
          <w:sz w:val="21"/>
        </w:rPr>
        <w:t>产权组织</w:t>
      </w:r>
      <w:r w:rsidRPr="00D85A39">
        <w:rPr>
          <w:rFonts w:ascii="SimSun" w:hAnsi="SimSun"/>
          <w:sz w:val="21"/>
        </w:rPr>
        <w:t>开展的其他谈判取得成功。</w:t>
      </w:r>
    </w:p>
    <w:p w14:paraId="2805EC84" w14:textId="606DBE67" w:rsidR="00F71313" w:rsidRPr="00D85A39" w:rsidRDefault="00720907" w:rsidP="00C67D96">
      <w:pPr>
        <w:pStyle w:val="ONUME"/>
        <w:tabs>
          <w:tab w:val="clear" w:pos="993"/>
        </w:tabs>
        <w:spacing w:afterLines="50" w:after="120" w:line="340" w:lineRule="atLeast"/>
        <w:ind w:left="0"/>
        <w:jc w:val="both"/>
        <w:rPr>
          <w:rFonts w:ascii="SimSun" w:hAnsi="SimSun"/>
          <w:sz w:val="21"/>
        </w:rPr>
      </w:pPr>
      <w:bookmarkStart w:id="15" w:name="_Hlk172195954"/>
      <w:r w:rsidRPr="00D85A39">
        <w:rPr>
          <w:rFonts w:ascii="SimSun" w:hAnsi="SimSun" w:hint="eastAsia"/>
          <w:sz w:val="21"/>
        </w:rPr>
        <w:t>伊朗伊斯兰共和国</w:t>
      </w:r>
      <w:bookmarkEnd w:id="15"/>
      <w:r w:rsidR="00BB62B8" w:rsidRPr="00D85A39">
        <w:rPr>
          <w:rFonts w:ascii="SimSun" w:hAnsi="SimSun"/>
          <w:sz w:val="21"/>
        </w:rPr>
        <w:t>代表亚洲及太平洋集团发言</w:t>
      </w:r>
      <w:r w:rsidR="009F67F6" w:rsidRPr="00D85A39">
        <w:rPr>
          <w:rFonts w:ascii="SimSun" w:hAnsi="SimSun"/>
          <w:sz w:val="21"/>
        </w:rPr>
        <w:t>说，该集团</w:t>
      </w:r>
      <w:r w:rsidR="00BB62B8" w:rsidRPr="00D85A39">
        <w:rPr>
          <w:rFonts w:ascii="SimSun" w:hAnsi="SimSun"/>
          <w:sz w:val="21"/>
        </w:rPr>
        <w:t>珍视</w:t>
      </w:r>
      <w:r w:rsidR="00B42FCD" w:rsidRPr="00D85A39">
        <w:rPr>
          <w:rFonts w:ascii="SimSun" w:hAnsi="SimSun"/>
          <w:sz w:val="21"/>
        </w:rPr>
        <w:t>产权组织</w:t>
      </w:r>
      <w:r w:rsidR="00BB62B8" w:rsidRPr="00D85A39">
        <w:rPr>
          <w:rFonts w:ascii="SimSun" w:hAnsi="SimSun"/>
          <w:sz w:val="21"/>
        </w:rPr>
        <w:t>基于协商一致的既定决策原则，因此对成员国再次</w:t>
      </w:r>
      <w:proofErr w:type="gramStart"/>
      <w:r w:rsidR="00BB62B8" w:rsidRPr="00D85A39">
        <w:rPr>
          <w:rFonts w:ascii="SimSun" w:hAnsi="SimSun"/>
          <w:sz w:val="21"/>
        </w:rPr>
        <w:t>被迫就</w:t>
      </w:r>
      <w:proofErr w:type="gramEnd"/>
      <w:r w:rsidR="00BB62B8" w:rsidRPr="00D85A39">
        <w:rPr>
          <w:rFonts w:ascii="SimSun" w:hAnsi="SimSun"/>
          <w:sz w:val="21"/>
        </w:rPr>
        <w:t>其中一项决定进行表决表示遗憾。有必要通过公平地域代表性，解决该集团成员国在本组织</w:t>
      </w:r>
      <w:r w:rsidRPr="00D85A39">
        <w:rPr>
          <w:rFonts w:ascii="SimSun" w:hAnsi="SimSun" w:hint="eastAsia"/>
          <w:sz w:val="21"/>
        </w:rPr>
        <w:t>领导</w:t>
      </w:r>
      <w:r w:rsidR="00BB62B8" w:rsidRPr="00D85A39">
        <w:rPr>
          <w:rFonts w:ascii="SimSun" w:hAnsi="SimSun"/>
          <w:sz w:val="21"/>
        </w:rPr>
        <w:t>和决策机构，特别是在</w:t>
      </w:r>
      <w:r w:rsidR="00B42FCD" w:rsidRPr="00D85A39">
        <w:rPr>
          <w:rFonts w:ascii="SimSun" w:hAnsi="SimSun"/>
          <w:sz w:val="21"/>
        </w:rPr>
        <w:t>产权组织</w:t>
      </w:r>
      <w:r w:rsidR="00BB62B8" w:rsidRPr="00D85A39">
        <w:rPr>
          <w:rFonts w:ascii="SimSun" w:hAnsi="SimSun"/>
          <w:sz w:val="21"/>
        </w:rPr>
        <w:t>协调委员会中代表性不足的问题。事实上，这种做法与择优录取相结合，应在本组织、其</w:t>
      </w:r>
      <w:r w:rsidRPr="00D85A39">
        <w:rPr>
          <w:rFonts w:ascii="SimSun" w:hAnsi="SimSun" w:hint="eastAsia"/>
          <w:sz w:val="21"/>
        </w:rPr>
        <w:t>员工</w:t>
      </w:r>
      <w:r w:rsidR="00BB62B8" w:rsidRPr="00D85A39">
        <w:rPr>
          <w:rFonts w:ascii="SimSun" w:hAnsi="SimSun"/>
          <w:sz w:val="21"/>
        </w:rPr>
        <w:t>队伍和各项活动中普遍推行。</w:t>
      </w:r>
      <w:r w:rsidR="438B3223" w:rsidRPr="00D85A39">
        <w:rPr>
          <w:rFonts w:ascii="SimSun" w:hAnsi="SimSun"/>
          <w:sz w:val="21"/>
        </w:rPr>
        <w:t>欢迎</w:t>
      </w:r>
      <w:r w:rsidR="00BB62B8" w:rsidRPr="00D85A39">
        <w:rPr>
          <w:rFonts w:ascii="SimSun" w:hAnsi="SimSun"/>
          <w:sz w:val="21"/>
        </w:rPr>
        <w:t>就版权及相关权常设委员会</w:t>
      </w:r>
      <w:r w:rsidR="00503895">
        <w:rPr>
          <w:rFonts w:ascii="SimSun" w:hAnsi="SimSun"/>
          <w:sz w:val="21"/>
        </w:rPr>
        <w:t>（</w:t>
      </w:r>
      <w:r w:rsidR="00BB62B8" w:rsidRPr="00D85A39">
        <w:rPr>
          <w:rFonts w:ascii="SimSun" w:hAnsi="SimSun"/>
          <w:sz w:val="21"/>
        </w:rPr>
        <w:t>SCCR</w:t>
      </w:r>
      <w:r w:rsidR="00503895">
        <w:rPr>
          <w:rFonts w:ascii="SimSun" w:hAnsi="SimSun"/>
          <w:sz w:val="21"/>
        </w:rPr>
        <w:t>）</w:t>
      </w:r>
      <w:r w:rsidR="00BB62B8" w:rsidRPr="00D85A39">
        <w:rPr>
          <w:rFonts w:ascii="SimSun" w:hAnsi="SimSun"/>
          <w:sz w:val="21"/>
        </w:rPr>
        <w:t>和CDIP的相关问题达成的一致意见</w:t>
      </w:r>
      <w:r w:rsidRPr="00D85A39">
        <w:rPr>
          <w:rFonts w:ascii="SimSun" w:hAnsi="SimSun" w:hint="eastAsia"/>
          <w:sz w:val="21"/>
        </w:rPr>
        <w:t>，该集团将与各方合作，在2025年推进关于发展议程的讨论</w:t>
      </w:r>
      <w:r w:rsidR="00BB62B8" w:rsidRPr="00D85A39">
        <w:rPr>
          <w:rFonts w:ascii="SimSun" w:hAnsi="SimSun"/>
          <w:sz w:val="21"/>
        </w:rPr>
        <w:t>。多边主义的合作精神促成了《GRATK条约》的通过，这种精神也应成为即将召开的缔结和通过一项</w:t>
      </w:r>
      <w:r w:rsidR="66506B58" w:rsidRPr="00D85A39">
        <w:rPr>
          <w:rFonts w:ascii="SimSun" w:hAnsi="SimSun"/>
          <w:sz w:val="21"/>
        </w:rPr>
        <w:t>设计法条约</w:t>
      </w:r>
      <w:r w:rsidR="00BB62B8" w:rsidRPr="00D85A39">
        <w:rPr>
          <w:rFonts w:ascii="SimSun" w:hAnsi="SimSun"/>
          <w:sz w:val="21"/>
        </w:rPr>
        <w:t>外交会议的特点。</w:t>
      </w:r>
    </w:p>
    <w:p w14:paraId="064F5C99" w14:textId="12B7430F" w:rsidR="00F71313" w:rsidRPr="00D85A39" w:rsidRDefault="00BB62B8" w:rsidP="00C67D96">
      <w:pPr>
        <w:pStyle w:val="ONUME"/>
        <w:tabs>
          <w:tab w:val="clear" w:pos="993"/>
        </w:tabs>
        <w:spacing w:afterLines="50" w:after="120" w:line="340" w:lineRule="atLeast"/>
        <w:ind w:left="0"/>
        <w:jc w:val="both"/>
        <w:rPr>
          <w:rFonts w:ascii="SimSun" w:hAnsi="SimSun"/>
          <w:sz w:val="21"/>
          <w:lang w:eastAsia="nl-NL"/>
        </w:rPr>
      </w:pPr>
      <w:r w:rsidRPr="00D85A39">
        <w:rPr>
          <w:rFonts w:ascii="SimSun" w:hAnsi="SimSun"/>
          <w:sz w:val="21"/>
          <w:lang w:eastAsia="nl-NL"/>
        </w:rPr>
        <w:t>荷兰王国代表团代表</w:t>
      </w:r>
      <w:r w:rsidR="004D71F5" w:rsidRPr="00D85A39">
        <w:rPr>
          <w:rFonts w:ascii="SimSun" w:hAnsi="SimSun"/>
          <w:sz w:val="21"/>
          <w:lang w:eastAsia="nl-NL"/>
        </w:rPr>
        <w:t>B集团</w:t>
      </w:r>
      <w:r w:rsidRPr="00D85A39">
        <w:rPr>
          <w:rFonts w:ascii="SimSun" w:hAnsi="SimSun"/>
          <w:sz w:val="21"/>
          <w:lang w:eastAsia="nl-NL"/>
        </w:rPr>
        <w:t>发言，对关于向乌克兰提供支持和技术援助的决定表示欢迎。</w:t>
      </w:r>
      <w:r w:rsidR="004D71F5" w:rsidRPr="00D85A39">
        <w:rPr>
          <w:rFonts w:ascii="SimSun" w:hAnsi="SimSun"/>
          <w:sz w:val="21"/>
          <w:lang w:eastAsia="nl-NL"/>
        </w:rPr>
        <w:t>B集团</w:t>
      </w:r>
      <w:r w:rsidRPr="00D85A39">
        <w:rPr>
          <w:rFonts w:ascii="SimSun" w:hAnsi="SimSun"/>
          <w:sz w:val="21"/>
          <w:lang w:eastAsia="nl-NL"/>
        </w:rPr>
        <w:t>本希望</w:t>
      </w:r>
      <w:proofErr w:type="gramStart"/>
      <w:r w:rsidRPr="00D85A39">
        <w:rPr>
          <w:rFonts w:ascii="SimSun" w:hAnsi="SimSun"/>
          <w:sz w:val="21"/>
          <w:lang w:eastAsia="nl-NL"/>
        </w:rPr>
        <w:t>作出</w:t>
      </w:r>
      <w:proofErr w:type="gramEnd"/>
      <w:r w:rsidRPr="00D85A39">
        <w:rPr>
          <w:rFonts w:ascii="SimSun" w:hAnsi="SimSun"/>
          <w:sz w:val="21"/>
          <w:lang w:eastAsia="nl-NL"/>
        </w:rPr>
        <w:t>一项协商一致的决定，反映</w:t>
      </w:r>
      <w:r w:rsidR="004D71F5" w:rsidRPr="00D85A39">
        <w:rPr>
          <w:rFonts w:ascii="SimSun" w:hAnsi="SimSun"/>
          <w:sz w:val="21"/>
          <w:lang w:eastAsia="nl-NL"/>
        </w:rPr>
        <w:t>B集团</w:t>
      </w:r>
      <w:r w:rsidRPr="00D85A39">
        <w:rPr>
          <w:rFonts w:ascii="SimSun" w:hAnsi="SimSun"/>
          <w:sz w:val="21"/>
          <w:lang w:eastAsia="nl-NL"/>
        </w:rPr>
        <w:t>的坚定信念，即基于协商一致的决定在</w:t>
      </w:r>
      <w:r w:rsidR="00B42FCD" w:rsidRPr="00D85A39">
        <w:rPr>
          <w:rFonts w:ascii="SimSun" w:hAnsi="SimSun"/>
          <w:sz w:val="21"/>
          <w:lang w:eastAsia="nl-NL"/>
        </w:rPr>
        <w:t>产权组织</w:t>
      </w:r>
      <w:r w:rsidRPr="00D85A39">
        <w:rPr>
          <w:rFonts w:ascii="SimSun" w:hAnsi="SimSun"/>
          <w:sz w:val="21"/>
          <w:lang w:eastAsia="nl-NL"/>
        </w:rPr>
        <w:t>极为重要，它使</w:t>
      </w:r>
      <w:r w:rsidR="00B42FCD" w:rsidRPr="00D85A39">
        <w:rPr>
          <w:rFonts w:ascii="SimSun" w:hAnsi="SimSun"/>
          <w:sz w:val="21"/>
          <w:lang w:eastAsia="nl-NL"/>
        </w:rPr>
        <w:t>产权组织</w:t>
      </w:r>
      <w:r w:rsidRPr="00D85A39">
        <w:rPr>
          <w:rFonts w:ascii="SimSun" w:hAnsi="SimSun"/>
          <w:sz w:val="21"/>
          <w:lang w:eastAsia="nl-NL"/>
        </w:rPr>
        <w:t>有可能推进其准则</w:t>
      </w:r>
      <w:r w:rsidR="00910A31" w:rsidRPr="00D85A39">
        <w:rPr>
          <w:rFonts w:ascii="SimSun" w:hAnsi="SimSun" w:hint="eastAsia"/>
          <w:sz w:val="21"/>
        </w:rPr>
        <w:t>制定</w:t>
      </w:r>
      <w:r w:rsidRPr="00D85A39">
        <w:rPr>
          <w:rFonts w:ascii="SimSun" w:hAnsi="SimSun"/>
          <w:sz w:val="21"/>
          <w:lang w:eastAsia="nl-NL"/>
        </w:rPr>
        <w:t>议程。</w:t>
      </w:r>
      <w:r w:rsidR="004D71F5" w:rsidRPr="00D85A39">
        <w:rPr>
          <w:rFonts w:ascii="SimSun" w:hAnsi="SimSun"/>
          <w:sz w:val="21"/>
          <w:lang w:eastAsia="nl-NL"/>
        </w:rPr>
        <w:t>B集团</w:t>
      </w:r>
      <w:r w:rsidRPr="00D85A39">
        <w:rPr>
          <w:rFonts w:ascii="SimSun" w:hAnsi="SimSun"/>
          <w:sz w:val="21"/>
          <w:lang w:eastAsia="nl-NL"/>
        </w:rPr>
        <w:t>相信，即将举行的</w:t>
      </w:r>
      <w:r w:rsidR="11EAB8AB" w:rsidRPr="00D85A39">
        <w:rPr>
          <w:rFonts w:ascii="SimSun" w:hAnsi="SimSun"/>
          <w:sz w:val="21"/>
          <w:lang w:eastAsia="nl-NL"/>
        </w:rPr>
        <w:t>外交</w:t>
      </w:r>
      <w:r w:rsidRPr="00D85A39">
        <w:rPr>
          <w:rFonts w:ascii="SimSun" w:hAnsi="SimSun"/>
          <w:sz w:val="21"/>
          <w:lang w:eastAsia="nl-NL"/>
        </w:rPr>
        <w:t>会议将本着促成通过《GRATK条约》的同样积极的精神进行。</w:t>
      </w:r>
    </w:p>
    <w:p w14:paraId="2DA0087D" w14:textId="01FE7A9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szCs w:val="22"/>
        </w:rPr>
        <w:t>肯尼亚代表团代表非洲集团发言说，</w:t>
      </w:r>
      <w:r w:rsidR="00910A31" w:rsidRPr="00D85A39">
        <w:rPr>
          <w:rFonts w:ascii="SimSun" w:hAnsi="SimSun" w:hint="eastAsia"/>
          <w:sz w:val="21"/>
          <w:szCs w:val="22"/>
        </w:rPr>
        <w:t>该</w:t>
      </w:r>
      <w:r w:rsidRPr="00D85A39">
        <w:rPr>
          <w:rFonts w:ascii="SimSun" w:hAnsi="SimSun"/>
          <w:sz w:val="21"/>
        </w:rPr>
        <w:t>集团赞扬其他代表团在谈判中的建设性参与、灵活性和诚意，这使得</w:t>
      </w:r>
      <w:r w:rsidR="00910A31" w:rsidRPr="00D85A39">
        <w:rPr>
          <w:rFonts w:ascii="SimSun" w:hAnsi="SimSun" w:hint="eastAsia"/>
          <w:sz w:val="21"/>
        </w:rPr>
        <w:t>成员国</w:t>
      </w:r>
      <w:r w:rsidRPr="00D85A39">
        <w:rPr>
          <w:rFonts w:ascii="SimSun" w:hAnsi="SimSun"/>
          <w:sz w:val="21"/>
        </w:rPr>
        <w:t>大会达成了合理的决定，并期待这些决定得到执行。</w:t>
      </w:r>
    </w:p>
    <w:p w14:paraId="6F727202" w14:textId="15C7AEEB"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摩尔多瓦共和国代表团代表</w:t>
      </w:r>
      <w:r w:rsidR="00910A31" w:rsidRPr="00D85A39">
        <w:rPr>
          <w:rFonts w:ascii="SimSun" w:hAnsi="SimSun" w:hint="eastAsia"/>
          <w:sz w:val="21"/>
        </w:rPr>
        <w:t>CEBS</w:t>
      </w:r>
      <w:r w:rsidRPr="00D85A39">
        <w:rPr>
          <w:rFonts w:ascii="SimSun" w:hAnsi="SimSun"/>
          <w:sz w:val="21"/>
        </w:rPr>
        <w:t>集团发言说，</w:t>
      </w:r>
      <w:r w:rsidR="00B42FCD" w:rsidRPr="00D85A39">
        <w:rPr>
          <w:rFonts w:ascii="SimSun" w:hAnsi="SimSun"/>
          <w:sz w:val="21"/>
        </w:rPr>
        <w:t>产权组织</w:t>
      </w:r>
      <w:r w:rsidRPr="00D85A39">
        <w:rPr>
          <w:rFonts w:ascii="SimSun" w:hAnsi="SimSun"/>
          <w:sz w:val="21"/>
        </w:rPr>
        <w:t>已经表明，它能够在成员国面临挑战时向其提供帮助。鉴于俄罗斯联邦发动的战争对乌克兰造成的影响，以及对该国创新和</w:t>
      </w:r>
      <w:r w:rsidR="00C701F9" w:rsidRPr="00D85A39">
        <w:rPr>
          <w:rFonts w:ascii="SimSun" w:hAnsi="SimSun"/>
          <w:sz w:val="21"/>
        </w:rPr>
        <w:t>创意</w:t>
      </w:r>
      <w:r w:rsidRPr="00D85A39">
        <w:rPr>
          <w:rFonts w:ascii="SimSun" w:hAnsi="SimSun"/>
          <w:sz w:val="21"/>
        </w:rPr>
        <w:t>部门以及知识产权基础设施造成的破坏，将此类项目列入</w:t>
      </w:r>
      <w:r w:rsidR="00B42FCD" w:rsidRPr="00D85A39">
        <w:rPr>
          <w:rFonts w:ascii="SimSun" w:hAnsi="SimSun"/>
          <w:sz w:val="21"/>
        </w:rPr>
        <w:t>产权组织</w:t>
      </w:r>
      <w:r w:rsidR="00910A31" w:rsidRPr="00D85A39">
        <w:rPr>
          <w:rFonts w:ascii="SimSun" w:hAnsi="SimSun" w:hint="eastAsia"/>
          <w:sz w:val="21"/>
        </w:rPr>
        <w:t>成员国</w:t>
      </w:r>
      <w:r w:rsidRPr="00D85A39">
        <w:rPr>
          <w:rFonts w:ascii="SimSun" w:hAnsi="SimSun"/>
          <w:sz w:val="21"/>
        </w:rPr>
        <w:t>大会议程是非常有价值的。议程</w:t>
      </w:r>
      <w:r w:rsidR="00910A31" w:rsidRPr="00D85A39">
        <w:rPr>
          <w:rFonts w:ascii="SimSun" w:hAnsi="SimSun" w:hint="eastAsia"/>
          <w:sz w:val="21"/>
        </w:rPr>
        <w:t>第</w:t>
      </w:r>
      <w:r w:rsidRPr="00D85A39">
        <w:rPr>
          <w:rFonts w:ascii="SimSun" w:hAnsi="SimSun"/>
          <w:sz w:val="21"/>
        </w:rPr>
        <w:t>18</w:t>
      </w:r>
      <w:r w:rsidR="00910A31" w:rsidRPr="00D85A39">
        <w:rPr>
          <w:rFonts w:ascii="SimSun" w:hAnsi="SimSun" w:hint="eastAsia"/>
          <w:sz w:val="21"/>
        </w:rPr>
        <w:t>项</w:t>
      </w:r>
      <w:r w:rsidRPr="00D85A39">
        <w:rPr>
          <w:rFonts w:ascii="SimSun" w:hAnsi="SimSun"/>
          <w:sz w:val="21"/>
        </w:rPr>
        <w:t>下通过的决定将有助于重建乌克兰的创意产业和知识产权制度，减轻战争的不利影响。</w:t>
      </w:r>
      <w:r w:rsidR="00910A31" w:rsidRPr="00D85A39">
        <w:rPr>
          <w:rFonts w:ascii="SimSun" w:hAnsi="SimSun" w:hint="eastAsia"/>
          <w:sz w:val="21"/>
        </w:rPr>
        <w:t>CEBS集团</w:t>
      </w:r>
      <w:r w:rsidRPr="00D85A39">
        <w:rPr>
          <w:rFonts w:ascii="SimSun" w:hAnsi="SimSun"/>
          <w:sz w:val="21"/>
        </w:rPr>
        <w:t>敦促</w:t>
      </w:r>
      <w:r w:rsidR="00B42FCD" w:rsidRPr="00D85A39">
        <w:rPr>
          <w:rFonts w:ascii="SimSun" w:hAnsi="SimSun"/>
          <w:sz w:val="21"/>
        </w:rPr>
        <w:t>产权组织</w:t>
      </w:r>
      <w:r w:rsidRPr="00D85A39">
        <w:rPr>
          <w:rFonts w:ascii="SimSun" w:hAnsi="SimSun"/>
          <w:sz w:val="21"/>
        </w:rPr>
        <w:t>继续与乌克兰合作，为受影响的乌克兰知识产权</w:t>
      </w:r>
      <w:r w:rsidR="00632123" w:rsidRPr="00D85A39">
        <w:rPr>
          <w:rFonts w:ascii="SimSun" w:hAnsi="SimSun"/>
          <w:sz w:val="21"/>
        </w:rPr>
        <w:t>利益攸关方</w:t>
      </w:r>
      <w:r w:rsidRPr="00D85A39">
        <w:rPr>
          <w:rFonts w:ascii="SimSun" w:hAnsi="SimSun"/>
          <w:sz w:val="21"/>
        </w:rPr>
        <w:t>提供充分的支持。根据《</w:t>
      </w:r>
      <w:r w:rsidR="00B42FCD" w:rsidRPr="00D85A39">
        <w:rPr>
          <w:rFonts w:ascii="SimSun" w:hAnsi="SimSun"/>
          <w:sz w:val="21"/>
        </w:rPr>
        <w:t>产权组织</w:t>
      </w:r>
      <w:r w:rsidR="048CF119" w:rsidRPr="00D85A39">
        <w:rPr>
          <w:rFonts w:ascii="SimSun" w:hAnsi="SimSun"/>
          <w:sz w:val="21"/>
        </w:rPr>
        <w:t>公约》</w:t>
      </w:r>
      <w:r w:rsidRPr="00D85A39">
        <w:rPr>
          <w:rFonts w:ascii="SimSun" w:hAnsi="SimSun"/>
          <w:sz w:val="21"/>
        </w:rPr>
        <w:t>，确保</w:t>
      </w:r>
      <w:r w:rsidR="00B42FCD" w:rsidRPr="00D85A39">
        <w:rPr>
          <w:rFonts w:ascii="SimSun" w:hAnsi="SimSun"/>
          <w:sz w:val="21"/>
        </w:rPr>
        <w:t>产权组织</w:t>
      </w:r>
      <w:r w:rsidRPr="00D85A39">
        <w:rPr>
          <w:rFonts w:ascii="SimSun" w:hAnsi="SimSun"/>
          <w:sz w:val="21"/>
        </w:rPr>
        <w:t>资源和平台上的所有出版物符合主权和领土完整原则至关重要。</w:t>
      </w:r>
      <w:r w:rsidR="00B42FCD" w:rsidRPr="00D85A39">
        <w:rPr>
          <w:rFonts w:ascii="SimSun" w:hAnsi="SimSun"/>
          <w:sz w:val="21"/>
        </w:rPr>
        <w:t>产权组织</w:t>
      </w:r>
      <w:r w:rsidRPr="00D85A39">
        <w:rPr>
          <w:rFonts w:ascii="SimSun" w:hAnsi="SimSun"/>
          <w:sz w:val="21"/>
        </w:rPr>
        <w:t>应每年报告与乌克兰有关的这一事项。SCCR和CDIP达成基于协商一致</w:t>
      </w:r>
      <w:r w:rsidR="00910A31" w:rsidRPr="00D85A39">
        <w:rPr>
          <w:rFonts w:ascii="SimSun" w:hAnsi="SimSun" w:hint="eastAsia"/>
          <w:sz w:val="21"/>
        </w:rPr>
        <w:t>的</w:t>
      </w:r>
      <w:r w:rsidRPr="00D85A39">
        <w:rPr>
          <w:rFonts w:ascii="SimSun" w:hAnsi="SimSun"/>
          <w:sz w:val="21"/>
        </w:rPr>
        <w:t>决定受到欢迎，</w:t>
      </w:r>
      <w:r w:rsidR="00B42FCD" w:rsidRPr="00D85A39">
        <w:rPr>
          <w:rFonts w:ascii="SimSun" w:hAnsi="SimSun"/>
          <w:sz w:val="21"/>
        </w:rPr>
        <w:t>产权组织</w:t>
      </w:r>
      <w:r w:rsidRPr="00D85A39">
        <w:rPr>
          <w:rFonts w:ascii="SimSun" w:hAnsi="SimSun"/>
          <w:sz w:val="21"/>
        </w:rPr>
        <w:t>协调委员会通过的决定也受到欢迎</w:t>
      </w:r>
      <w:r w:rsidR="00204ED1" w:rsidRPr="00D85A39">
        <w:rPr>
          <w:rFonts w:ascii="SimSun" w:hAnsi="SimSun"/>
          <w:sz w:val="21"/>
        </w:rPr>
        <w:t>，</w:t>
      </w:r>
      <w:r w:rsidRPr="00D85A39">
        <w:rPr>
          <w:rFonts w:ascii="SimSun" w:hAnsi="SimSun"/>
          <w:sz w:val="21"/>
        </w:rPr>
        <w:t>后者可能对成员国在本组织的代表性产生积极影响。</w:t>
      </w:r>
      <w:r w:rsidR="00910A31" w:rsidRPr="00D85A39">
        <w:rPr>
          <w:rFonts w:ascii="SimSun" w:hAnsi="SimSun" w:hint="eastAsia"/>
          <w:sz w:val="21"/>
        </w:rPr>
        <w:t>《</w:t>
      </w:r>
      <w:r w:rsidRPr="00D85A39">
        <w:rPr>
          <w:rFonts w:ascii="SimSun" w:hAnsi="SimSun"/>
          <w:sz w:val="21"/>
        </w:rPr>
        <w:t>GRATK条约》的通过表明了多边主义和协商一致的有效性，希望即将举行的外观设计法条约谈判也能本着同样的精神进行。</w:t>
      </w:r>
    </w:p>
    <w:p w14:paraId="148CA553" w14:textId="67EEA549"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中国代表团说，中国欢迎大会取得的丰硕成果，</w:t>
      </w:r>
      <w:r w:rsidR="00A05A2B" w:rsidRPr="00D85A39">
        <w:rPr>
          <w:rFonts w:ascii="SimSun" w:hAnsi="SimSun" w:hint="eastAsia"/>
          <w:sz w:val="21"/>
        </w:rPr>
        <w:t>赞赏</w:t>
      </w:r>
      <w:r w:rsidRPr="00D85A39">
        <w:rPr>
          <w:rFonts w:ascii="SimSun" w:hAnsi="SimSun"/>
          <w:sz w:val="21"/>
        </w:rPr>
        <w:t>各方表现出的灵活性和建设性，</w:t>
      </w:r>
      <w:r w:rsidR="00A05A2B" w:rsidRPr="00D85A39">
        <w:rPr>
          <w:rFonts w:ascii="SimSun" w:hAnsi="SimSun" w:hint="eastAsia"/>
          <w:sz w:val="21"/>
        </w:rPr>
        <w:t>对</w:t>
      </w:r>
      <w:r w:rsidRPr="00D85A39">
        <w:rPr>
          <w:rFonts w:ascii="SimSun" w:hAnsi="SimSun"/>
          <w:sz w:val="21"/>
        </w:rPr>
        <w:t>各方努力就CDIP、SCCR和</w:t>
      </w:r>
      <w:r w:rsidR="00A05A2B" w:rsidRPr="00D85A39">
        <w:rPr>
          <w:rFonts w:ascii="SimSun" w:hAnsi="SimSun" w:hint="eastAsia"/>
          <w:sz w:val="21"/>
        </w:rPr>
        <w:t>人事</w:t>
      </w:r>
      <w:r w:rsidRPr="00D85A39">
        <w:rPr>
          <w:rFonts w:ascii="SimSun" w:hAnsi="SimSun"/>
          <w:sz w:val="21"/>
        </w:rPr>
        <w:t>问题</w:t>
      </w:r>
      <w:r w:rsidR="00A05A2B" w:rsidRPr="00D85A39">
        <w:rPr>
          <w:rFonts w:ascii="SimSun" w:hAnsi="SimSun" w:hint="eastAsia"/>
          <w:sz w:val="21"/>
        </w:rPr>
        <w:t>上</w:t>
      </w:r>
      <w:r w:rsidRPr="00D85A39">
        <w:rPr>
          <w:rFonts w:ascii="SimSun" w:hAnsi="SimSun"/>
          <w:sz w:val="21"/>
        </w:rPr>
        <w:t>达成协商一致的决定</w:t>
      </w:r>
      <w:r w:rsidR="00A05A2B" w:rsidRPr="00D85A39">
        <w:rPr>
          <w:rFonts w:ascii="SimSun" w:hAnsi="SimSun" w:hint="eastAsia"/>
          <w:sz w:val="21"/>
        </w:rPr>
        <w:t>表示赞赏</w:t>
      </w:r>
      <w:r w:rsidRPr="00D85A39">
        <w:rPr>
          <w:rFonts w:ascii="SimSun" w:hAnsi="SimSun"/>
          <w:sz w:val="21"/>
        </w:rPr>
        <w:t>。长期以来，协商一致一直是本</w:t>
      </w:r>
      <w:proofErr w:type="gramStart"/>
      <w:r w:rsidRPr="00D85A39">
        <w:rPr>
          <w:rFonts w:ascii="SimSun" w:hAnsi="SimSun"/>
          <w:sz w:val="21"/>
        </w:rPr>
        <w:t>组织</w:t>
      </w:r>
      <w:r w:rsidR="00A05A2B" w:rsidRPr="00D85A39">
        <w:rPr>
          <w:rFonts w:ascii="SimSun" w:hAnsi="SimSun" w:hint="eastAsia"/>
          <w:sz w:val="21"/>
        </w:rPr>
        <w:t>平稳</w:t>
      </w:r>
      <w:proofErr w:type="gramEnd"/>
      <w:r w:rsidRPr="00D85A39">
        <w:rPr>
          <w:rFonts w:ascii="SimSun" w:hAnsi="SimSun"/>
          <w:sz w:val="21"/>
        </w:rPr>
        <w:t>有效运作的基石。</w:t>
      </w:r>
      <w:r w:rsidR="00A05A2B" w:rsidRPr="00D85A39">
        <w:rPr>
          <w:rFonts w:ascii="SimSun" w:hAnsi="SimSun" w:hint="eastAsia"/>
          <w:sz w:val="21"/>
        </w:rPr>
        <w:t>应当珍视</w:t>
      </w:r>
      <w:r w:rsidRPr="00D85A39">
        <w:rPr>
          <w:rFonts w:ascii="SimSun" w:hAnsi="SimSun"/>
          <w:sz w:val="21"/>
        </w:rPr>
        <w:t>这一原则，</w:t>
      </w:r>
      <w:r w:rsidR="00A05A2B" w:rsidRPr="00D85A39">
        <w:rPr>
          <w:rFonts w:ascii="SimSun" w:hAnsi="SimSun" w:hint="eastAsia"/>
          <w:sz w:val="21"/>
        </w:rPr>
        <w:t>以</w:t>
      </w:r>
      <w:r w:rsidRPr="00D85A39">
        <w:rPr>
          <w:rFonts w:ascii="SimSun" w:hAnsi="SimSun"/>
          <w:sz w:val="21"/>
        </w:rPr>
        <w:t>团结</w:t>
      </w:r>
      <w:r w:rsidR="00A05A2B" w:rsidRPr="00D85A39">
        <w:rPr>
          <w:rFonts w:ascii="SimSun" w:hAnsi="SimSun" w:hint="eastAsia"/>
          <w:sz w:val="21"/>
        </w:rPr>
        <w:t>协作</w:t>
      </w:r>
      <w:r w:rsidRPr="00D85A39">
        <w:rPr>
          <w:rFonts w:ascii="SimSun" w:hAnsi="SimSun"/>
          <w:sz w:val="21"/>
        </w:rPr>
        <w:t>的精神，</w:t>
      </w:r>
      <w:r w:rsidR="00A05A2B" w:rsidRPr="00D85A39">
        <w:rPr>
          <w:rFonts w:ascii="SimSun" w:hAnsi="SimSun" w:hint="eastAsia"/>
          <w:sz w:val="21"/>
        </w:rPr>
        <w:t>达成更多有益于全球知识产权事业发展的成果</w:t>
      </w:r>
      <w:r w:rsidRPr="00D85A39">
        <w:rPr>
          <w:rFonts w:ascii="SimSun" w:hAnsi="SimSun"/>
          <w:sz w:val="21"/>
        </w:rPr>
        <w:t>。在《</w:t>
      </w:r>
      <w:r w:rsidR="00A05A2B" w:rsidRPr="00D85A39">
        <w:rPr>
          <w:rFonts w:ascii="SimSun" w:hAnsi="SimSun" w:hint="eastAsia"/>
          <w:sz w:val="21"/>
        </w:rPr>
        <w:t>GRATK</w:t>
      </w:r>
      <w:r w:rsidRPr="00D85A39">
        <w:rPr>
          <w:rFonts w:ascii="SimSun" w:hAnsi="SimSun"/>
          <w:sz w:val="21"/>
        </w:rPr>
        <w:t>条约》通过后，中国期待以建设性和包容性的方式与各方合作，克服困难，弥合分歧，使即将召开的</w:t>
      </w:r>
      <w:r w:rsidR="11EAB8AB" w:rsidRPr="00D85A39">
        <w:rPr>
          <w:rFonts w:ascii="SimSun" w:hAnsi="SimSun"/>
          <w:sz w:val="21"/>
        </w:rPr>
        <w:t>外交</w:t>
      </w:r>
      <w:r w:rsidRPr="00D85A39">
        <w:rPr>
          <w:rFonts w:ascii="SimSun" w:hAnsi="SimSun"/>
          <w:sz w:val="21"/>
        </w:rPr>
        <w:t>会议取得同样的成功。</w:t>
      </w:r>
    </w:p>
    <w:p w14:paraId="72AF1886" w14:textId="759EFAF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szCs w:val="22"/>
        </w:rPr>
        <w:lastRenderedPageBreak/>
        <w:t>印度尼西亚代表团说，</w:t>
      </w:r>
      <w:r w:rsidRPr="00D85A39">
        <w:rPr>
          <w:rFonts w:ascii="SimSun" w:hAnsi="SimSun"/>
          <w:sz w:val="21"/>
        </w:rPr>
        <w:t>大会的审议、决定和报告都强调了本组织在推进知识产权和促进创新方面工作的重要性。</w:t>
      </w:r>
      <w:r w:rsidR="00B42FCD" w:rsidRPr="00D85A39">
        <w:rPr>
          <w:rFonts w:ascii="SimSun" w:hAnsi="SimSun"/>
          <w:sz w:val="21"/>
        </w:rPr>
        <w:t>产权组织</w:t>
      </w:r>
      <w:r w:rsidRPr="00D85A39">
        <w:rPr>
          <w:rFonts w:ascii="SimSun" w:hAnsi="SimSun"/>
          <w:sz w:val="21"/>
        </w:rPr>
        <w:t>与其成员国之间的合作极大地增强了印度尼西亚保护知识产权和推动经济增长的能力。为落实发展议程的45项</w:t>
      </w:r>
      <w:r w:rsidR="003158A5" w:rsidRPr="00D85A39">
        <w:rPr>
          <w:rFonts w:ascii="SimSun" w:hAnsi="SimSun"/>
          <w:sz w:val="21"/>
        </w:rPr>
        <w:t>建议</w:t>
      </w:r>
      <w:r w:rsidRPr="00D85A39">
        <w:rPr>
          <w:rFonts w:ascii="SimSun" w:hAnsi="SimSun"/>
          <w:sz w:val="21"/>
        </w:rPr>
        <w:t>而正在进行的努力、就《GRATK条约》达成的</w:t>
      </w:r>
      <w:r w:rsidR="00052B16" w:rsidRPr="00D85A39">
        <w:rPr>
          <w:rFonts w:ascii="SimSun" w:hAnsi="SimSun" w:hint="eastAsia"/>
          <w:sz w:val="21"/>
        </w:rPr>
        <w:t>协商一致</w:t>
      </w:r>
      <w:r w:rsidRPr="00D85A39">
        <w:rPr>
          <w:rFonts w:ascii="SimSun" w:hAnsi="SimSun"/>
          <w:sz w:val="21"/>
        </w:rPr>
        <w:t>以及其他倡议都证明，只有集体努力才能保证取得巨大成就。最近在印度尼西亚推出的集体商标就证明了与</w:t>
      </w:r>
      <w:r w:rsidR="00B42FCD" w:rsidRPr="00D85A39">
        <w:rPr>
          <w:rFonts w:ascii="SimSun" w:hAnsi="SimSun"/>
          <w:sz w:val="21"/>
        </w:rPr>
        <w:t>产权组织</w:t>
      </w:r>
      <w:r w:rsidRPr="00D85A39">
        <w:rPr>
          <w:rFonts w:ascii="SimSun" w:hAnsi="SimSun"/>
          <w:sz w:val="21"/>
        </w:rPr>
        <w:t>合作的力量。由于有了这一商标，巴厘岛的一家小店现在能够进入国外市场，印度尼西亚也能够弘扬其丰富的文化，增强其创意社区的能力。该国关于创意产业的发展议程项目突出表明，该国致力于利用知识产权促进经济和社会进步，提高创意部门的竞争力和</w:t>
      </w:r>
      <w:proofErr w:type="gramStart"/>
      <w:r w:rsidRPr="00D85A39">
        <w:rPr>
          <w:rFonts w:ascii="SimSun" w:hAnsi="SimSun"/>
          <w:sz w:val="21"/>
        </w:rPr>
        <w:t>可</w:t>
      </w:r>
      <w:proofErr w:type="gramEnd"/>
      <w:r w:rsidRPr="00D85A39">
        <w:rPr>
          <w:rFonts w:ascii="SimSun" w:hAnsi="SimSun"/>
          <w:sz w:val="21"/>
        </w:rPr>
        <w:t>持续性，促进包容性增长，保护文化遗产。</w:t>
      </w:r>
    </w:p>
    <w:p w14:paraId="424CAF6F" w14:textId="65E9618D"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匈牙利代表团代表欧洲联盟及其成员国发言说，欧洲联盟随时准备建设性地参与即将举行的</w:t>
      </w:r>
      <w:r w:rsidR="11EAB8AB" w:rsidRPr="00D85A39">
        <w:rPr>
          <w:rFonts w:ascii="SimSun" w:hAnsi="SimSun"/>
          <w:sz w:val="21"/>
        </w:rPr>
        <w:t>外交</w:t>
      </w:r>
      <w:r w:rsidRPr="00D85A39">
        <w:rPr>
          <w:rFonts w:ascii="SimSun" w:hAnsi="SimSun"/>
          <w:sz w:val="21"/>
        </w:rPr>
        <w:t>会议。</w:t>
      </w:r>
      <w:r w:rsidR="00052B16" w:rsidRPr="00D85A39">
        <w:rPr>
          <w:rFonts w:ascii="SimSun" w:hAnsi="SimSun" w:hint="eastAsia"/>
          <w:sz w:val="21"/>
        </w:rPr>
        <w:t>各地区</w:t>
      </w:r>
      <w:r w:rsidRPr="00D85A39">
        <w:rPr>
          <w:rFonts w:ascii="SimSun" w:hAnsi="SimSun"/>
          <w:sz w:val="21"/>
        </w:rPr>
        <w:t>集团和代表团表现出的灵活性使大会取得了积极成果。欧洲联盟仍然致力于通过协商一致的决策方式与</w:t>
      </w:r>
      <w:r w:rsidR="00B42FCD" w:rsidRPr="00D85A39">
        <w:rPr>
          <w:rFonts w:ascii="SimSun" w:hAnsi="SimSun"/>
          <w:sz w:val="21"/>
        </w:rPr>
        <w:t>产权组织</w:t>
      </w:r>
      <w:r w:rsidRPr="00D85A39">
        <w:rPr>
          <w:rFonts w:ascii="SimSun" w:hAnsi="SimSun"/>
          <w:sz w:val="21"/>
        </w:rPr>
        <w:t>合作。</w:t>
      </w:r>
      <w:r w:rsidR="00052B16" w:rsidRPr="00D85A39">
        <w:rPr>
          <w:rFonts w:ascii="SimSun" w:hAnsi="SimSun" w:hint="eastAsia"/>
          <w:sz w:val="21"/>
        </w:rPr>
        <w:t>它</w:t>
      </w:r>
      <w:r w:rsidRPr="00D85A39">
        <w:rPr>
          <w:rFonts w:ascii="SimSun" w:hAnsi="SimSun"/>
          <w:sz w:val="21"/>
        </w:rPr>
        <w:t>还对通过的</w:t>
      </w:r>
      <w:r w:rsidR="00AC31F7" w:rsidRPr="00D85A39">
        <w:rPr>
          <w:rFonts w:ascii="SimSun" w:hAnsi="SimSun"/>
          <w:sz w:val="21"/>
        </w:rPr>
        <w:t>关于向乌克兰的创新和创意部门及知识产权制度提供援助和支持</w:t>
      </w:r>
      <w:r w:rsidRPr="00D85A39">
        <w:rPr>
          <w:rFonts w:ascii="SimSun" w:hAnsi="SimSun"/>
          <w:sz w:val="21"/>
        </w:rPr>
        <w:t>的决定表示欢迎，</w:t>
      </w:r>
      <w:r w:rsidR="00052B16" w:rsidRPr="00D85A39">
        <w:rPr>
          <w:rFonts w:ascii="SimSun" w:hAnsi="SimSun" w:hint="eastAsia"/>
          <w:sz w:val="21"/>
        </w:rPr>
        <w:t>这些</w:t>
      </w:r>
      <w:r w:rsidRPr="00D85A39">
        <w:rPr>
          <w:rFonts w:ascii="SimSun" w:hAnsi="SimSun"/>
          <w:sz w:val="21"/>
        </w:rPr>
        <w:t>受到</w:t>
      </w:r>
      <w:r w:rsidR="003158A5" w:rsidRPr="00D85A39">
        <w:rPr>
          <w:rFonts w:ascii="SimSun" w:hAnsi="SimSun"/>
          <w:sz w:val="21"/>
        </w:rPr>
        <w:t>俄罗斯联邦</w:t>
      </w:r>
      <w:r w:rsidRPr="00D85A39">
        <w:rPr>
          <w:rFonts w:ascii="SimSun" w:hAnsi="SimSun"/>
          <w:sz w:val="21"/>
        </w:rPr>
        <w:t>侵略的严重影响；</w:t>
      </w:r>
      <w:r w:rsidR="00052B16" w:rsidRPr="00D85A39">
        <w:rPr>
          <w:rFonts w:ascii="SimSun" w:hAnsi="SimSun" w:hint="eastAsia"/>
          <w:sz w:val="21"/>
        </w:rPr>
        <w:t>它</w:t>
      </w:r>
      <w:r w:rsidRPr="00D85A39">
        <w:rPr>
          <w:rFonts w:ascii="SimSun" w:hAnsi="SimSun"/>
          <w:sz w:val="21"/>
        </w:rPr>
        <w:t>赞赏</w:t>
      </w:r>
      <w:r w:rsidR="00B42FCD" w:rsidRPr="00D85A39">
        <w:rPr>
          <w:rFonts w:ascii="SimSun" w:hAnsi="SimSun"/>
          <w:sz w:val="21"/>
        </w:rPr>
        <w:t>产权组织</w:t>
      </w:r>
      <w:r w:rsidRPr="00D85A39">
        <w:rPr>
          <w:rFonts w:ascii="SimSun" w:hAnsi="SimSun"/>
          <w:sz w:val="21"/>
        </w:rPr>
        <w:t>在这方面已经和将要提供的支持，以及关于已经提供的相关技术援助和能力建设的年度报告。欧洲联盟及其成员国将继续与</w:t>
      </w:r>
      <w:r w:rsidR="00B42FCD" w:rsidRPr="00D85A39">
        <w:rPr>
          <w:rFonts w:ascii="SimSun" w:hAnsi="SimSun"/>
          <w:sz w:val="21"/>
        </w:rPr>
        <w:t>产权组织</w:t>
      </w:r>
      <w:r w:rsidRPr="00D85A39">
        <w:rPr>
          <w:rFonts w:ascii="SimSun" w:hAnsi="SimSun"/>
          <w:sz w:val="21"/>
        </w:rPr>
        <w:t>所有成员国开展建设性合作，为进一步发展高效、</w:t>
      </w:r>
      <w:r w:rsidR="00052B16" w:rsidRPr="00D85A39">
        <w:rPr>
          <w:rFonts w:ascii="SimSun" w:hAnsi="SimSun" w:hint="eastAsia"/>
          <w:sz w:val="21"/>
        </w:rPr>
        <w:t>兼顾各方利益</w:t>
      </w:r>
      <w:r w:rsidRPr="00D85A39">
        <w:rPr>
          <w:rFonts w:ascii="SimSun" w:hAnsi="SimSun"/>
          <w:sz w:val="21"/>
        </w:rPr>
        <w:t>的知识产权生态系统，造福于所有人</w:t>
      </w:r>
      <w:proofErr w:type="gramStart"/>
      <w:r w:rsidR="00632123" w:rsidRPr="00D85A39">
        <w:rPr>
          <w:rFonts w:ascii="SimSun" w:hAnsi="SimSun"/>
          <w:sz w:val="21"/>
        </w:rPr>
        <w:t>作出</w:t>
      </w:r>
      <w:proofErr w:type="gramEnd"/>
      <w:r w:rsidRPr="00D85A39">
        <w:rPr>
          <w:rFonts w:ascii="SimSun" w:hAnsi="SimSun"/>
          <w:sz w:val="21"/>
        </w:rPr>
        <w:t>贡献。</w:t>
      </w:r>
    </w:p>
    <w:p w14:paraId="12F31EC0" w14:textId="4D84719C"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阿尔及利亚代表团代表阿拉伯集团发言说，该集团热切希望看到</w:t>
      </w:r>
      <w:r w:rsidR="00052B16" w:rsidRPr="00D85A39">
        <w:rPr>
          <w:rFonts w:ascii="SimSun" w:hAnsi="SimSun" w:hint="eastAsia"/>
          <w:sz w:val="21"/>
        </w:rPr>
        <w:t>成员国</w:t>
      </w:r>
      <w:r w:rsidRPr="00D85A39">
        <w:rPr>
          <w:rFonts w:ascii="SimSun" w:hAnsi="SimSun"/>
          <w:sz w:val="21"/>
        </w:rPr>
        <w:t>大会通过的决定得到执行，以维护所有成员国的利益。阿拉伯集团打算在即将召开的</w:t>
      </w:r>
      <w:r w:rsidR="11EAB8AB" w:rsidRPr="00D85A39">
        <w:rPr>
          <w:rFonts w:ascii="SimSun" w:hAnsi="SimSun"/>
          <w:sz w:val="21"/>
        </w:rPr>
        <w:t>外交</w:t>
      </w:r>
      <w:r w:rsidRPr="00D85A39">
        <w:rPr>
          <w:rFonts w:ascii="SimSun" w:hAnsi="SimSun"/>
          <w:sz w:val="21"/>
        </w:rPr>
        <w:t>会议上发挥积极作用。</w:t>
      </w:r>
    </w:p>
    <w:p w14:paraId="13EF7508" w14:textId="06BA8938" w:rsidR="00F71313" w:rsidRPr="00D85A39" w:rsidRDefault="00BB62B8" w:rsidP="00C67D96">
      <w:pPr>
        <w:pStyle w:val="ONUME"/>
        <w:tabs>
          <w:tab w:val="clear" w:pos="993"/>
        </w:tabs>
        <w:spacing w:afterLines="50" w:after="120" w:line="340" w:lineRule="atLeast"/>
        <w:ind w:left="0"/>
        <w:jc w:val="both"/>
        <w:rPr>
          <w:rFonts w:ascii="SimSun" w:hAnsi="SimSun"/>
          <w:sz w:val="21"/>
        </w:rPr>
      </w:pPr>
      <w:bookmarkStart w:id="16" w:name="_Hlk172196633"/>
      <w:r w:rsidRPr="00D85A39">
        <w:rPr>
          <w:rFonts w:ascii="SimSun" w:hAnsi="SimSun"/>
          <w:sz w:val="21"/>
        </w:rPr>
        <w:t>沙特阿拉伯代表团说，沙特阿拉伯积极参加了</w:t>
      </w:r>
      <w:r w:rsidR="00052B16" w:rsidRPr="00D85A39">
        <w:rPr>
          <w:rFonts w:ascii="SimSun" w:hAnsi="SimSun" w:hint="eastAsia"/>
          <w:sz w:val="21"/>
        </w:rPr>
        <w:t>成员国</w:t>
      </w:r>
      <w:r w:rsidRPr="00D85A39">
        <w:rPr>
          <w:rFonts w:ascii="SimSun" w:hAnsi="SimSun"/>
          <w:sz w:val="21"/>
        </w:rPr>
        <w:t>大会的工作，包括其议程项目的事务、会外活动和组织关于该国旅游和文化的展览</w:t>
      </w:r>
      <w:r w:rsidR="00052B16" w:rsidRPr="00D85A39">
        <w:rPr>
          <w:rFonts w:ascii="SimSun" w:hAnsi="SimSun" w:hint="eastAsia"/>
          <w:sz w:val="21"/>
        </w:rPr>
        <w:t>“</w:t>
      </w:r>
      <w:r w:rsidRPr="00D85A39">
        <w:rPr>
          <w:rFonts w:ascii="SimSun" w:hAnsi="SimSun"/>
          <w:sz w:val="21"/>
        </w:rPr>
        <w:t>沙特阿拉伯精神</w:t>
      </w:r>
      <w:r w:rsidR="00052B16" w:rsidRPr="00D85A39">
        <w:rPr>
          <w:rFonts w:ascii="SimSun" w:hAnsi="SimSun" w:hint="eastAsia"/>
          <w:sz w:val="21"/>
        </w:rPr>
        <w:t>”</w:t>
      </w:r>
      <w:r w:rsidRPr="00D85A39">
        <w:rPr>
          <w:rFonts w:ascii="SimSun" w:hAnsi="SimSun"/>
          <w:sz w:val="21"/>
        </w:rPr>
        <w:t>。它与其他</w:t>
      </w:r>
      <w:r w:rsidR="00237209" w:rsidRPr="00D85A39">
        <w:rPr>
          <w:rFonts w:ascii="SimSun" w:hAnsi="SimSun"/>
          <w:sz w:val="21"/>
        </w:rPr>
        <w:t>成员国</w:t>
      </w:r>
      <w:r w:rsidRPr="00D85A39">
        <w:rPr>
          <w:rFonts w:ascii="SimSun" w:hAnsi="SimSun"/>
          <w:sz w:val="21"/>
        </w:rPr>
        <w:t>举行了多次会议，达成了</w:t>
      </w:r>
      <w:r w:rsidR="00E305AB" w:rsidRPr="00D85A39">
        <w:rPr>
          <w:rFonts w:ascii="SimSun" w:hAnsi="SimSun"/>
          <w:sz w:val="21"/>
        </w:rPr>
        <w:t>若干</w:t>
      </w:r>
      <w:r w:rsidRPr="00D85A39">
        <w:rPr>
          <w:rFonts w:ascii="SimSun" w:hAnsi="SimSun"/>
          <w:sz w:val="21"/>
        </w:rPr>
        <w:t>双边合作协议。</w:t>
      </w:r>
      <w:r w:rsidR="00052B16" w:rsidRPr="00D85A39">
        <w:rPr>
          <w:rFonts w:ascii="SimSun" w:hAnsi="SimSun" w:hint="eastAsia"/>
          <w:sz w:val="21"/>
        </w:rPr>
        <w:t>它</w:t>
      </w:r>
      <w:r w:rsidRPr="00D85A39">
        <w:rPr>
          <w:rFonts w:ascii="SimSun" w:hAnsi="SimSun"/>
          <w:sz w:val="21"/>
        </w:rPr>
        <w:t>还与产权组织签署了多项协议，其中包括一项由500</w:t>
      </w:r>
      <w:proofErr w:type="gramStart"/>
      <w:r w:rsidRPr="00D85A39">
        <w:rPr>
          <w:rFonts w:ascii="SimSun" w:hAnsi="SimSun"/>
          <w:sz w:val="21"/>
        </w:rPr>
        <w:t>万瑞</w:t>
      </w:r>
      <w:proofErr w:type="gramEnd"/>
      <w:r w:rsidRPr="00D85A39">
        <w:rPr>
          <w:rFonts w:ascii="SimSun" w:hAnsi="SimSun"/>
          <w:sz w:val="21"/>
        </w:rPr>
        <w:t>郎资助的信托基金协议。沙特阿拉伯期待</w:t>
      </w:r>
      <w:proofErr w:type="gramStart"/>
      <w:r w:rsidRPr="00D85A39">
        <w:rPr>
          <w:rFonts w:ascii="SimSun" w:hAnsi="SimSun"/>
          <w:sz w:val="21"/>
        </w:rPr>
        <w:t>着主办</w:t>
      </w:r>
      <w:proofErr w:type="gramEnd"/>
      <w:r w:rsidRPr="00D85A39">
        <w:rPr>
          <w:rFonts w:ascii="SimSun" w:hAnsi="SimSun"/>
          <w:sz w:val="21"/>
        </w:rPr>
        <w:t>即将在利雅得举行的</w:t>
      </w:r>
      <w:r w:rsidR="11EAB8AB" w:rsidRPr="00D85A39">
        <w:rPr>
          <w:rFonts w:ascii="SimSun" w:hAnsi="SimSun"/>
          <w:sz w:val="21"/>
        </w:rPr>
        <w:t>外观设计法</w:t>
      </w:r>
      <w:r w:rsidRPr="00D85A39">
        <w:rPr>
          <w:rFonts w:ascii="SimSun" w:hAnsi="SimSun"/>
          <w:sz w:val="21"/>
        </w:rPr>
        <w:t>条约</w:t>
      </w:r>
      <w:r w:rsidR="11EAB8AB" w:rsidRPr="00D85A39">
        <w:rPr>
          <w:rFonts w:ascii="SimSun" w:hAnsi="SimSun"/>
          <w:sz w:val="21"/>
        </w:rPr>
        <w:t>外交</w:t>
      </w:r>
      <w:r w:rsidRPr="00D85A39">
        <w:rPr>
          <w:rFonts w:ascii="SimSun" w:hAnsi="SimSun"/>
          <w:sz w:val="21"/>
        </w:rPr>
        <w:t>会议，希望这次会议将成为本组织的又一次成功。</w:t>
      </w:r>
    </w:p>
    <w:p w14:paraId="6469801B" w14:textId="77777777"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播放了有关即将召开的</w:t>
      </w:r>
      <w:r w:rsidR="11EAB8AB" w:rsidRPr="00D85A39">
        <w:rPr>
          <w:rFonts w:ascii="SimSun" w:hAnsi="SimSun"/>
          <w:sz w:val="21"/>
        </w:rPr>
        <w:t>外交</w:t>
      </w:r>
      <w:r w:rsidRPr="00D85A39">
        <w:rPr>
          <w:rFonts w:ascii="SimSun" w:hAnsi="SimSun"/>
          <w:sz w:val="21"/>
        </w:rPr>
        <w:t>会议的视频短片。</w:t>
      </w:r>
    </w:p>
    <w:bookmarkEnd w:id="16"/>
    <w:p w14:paraId="3E648199" w14:textId="1B772A05"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rPr>
        <w:t>俄罗斯联邦代表团说，令人遗憾的是，并非所有成员国都赞同协商一致和建设性国际合作的原则，建立一个</w:t>
      </w:r>
      <w:r w:rsidR="00D5117A" w:rsidRPr="00D85A39">
        <w:rPr>
          <w:rFonts w:ascii="SimSun" w:hAnsi="SimSun" w:hint="eastAsia"/>
          <w:sz w:val="21"/>
        </w:rPr>
        <w:t>兼顾各方利益</w:t>
      </w:r>
      <w:r w:rsidRPr="00D85A39">
        <w:rPr>
          <w:rFonts w:ascii="SimSun" w:hAnsi="SimSun"/>
          <w:sz w:val="21"/>
        </w:rPr>
        <w:t>和有效的全球知识产权制度。某些代表团在知识产权注册和法律保护方面的言论和行动是不可接受的，也是虚伪的，</w:t>
      </w:r>
      <w:r w:rsidR="00D5117A" w:rsidRPr="00D85A39">
        <w:rPr>
          <w:rFonts w:ascii="SimSun" w:hAnsi="SimSun" w:hint="eastAsia"/>
          <w:sz w:val="21"/>
        </w:rPr>
        <w:t>它们</w:t>
      </w:r>
      <w:r w:rsidRPr="00D85A39">
        <w:rPr>
          <w:rFonts w:ascii="SimSun" w:hAnsi="SimSun"/>
          <w:sz w:val="21"/>
        </w:rPr>
        <w:t>对俄罗斯联邦提出的毫无根据的指控也是如此，俄罗斯联邦一直充分遵守其国际义务。欧洲联盟公然违反国际法</w:t>
      </w:r>
      <w:r w:rsidR="00A6723A" w:rsidRPr="00D85A39">
        <w:rPr>
          <w:rFonts w:ascii="SimSun" w:hAnsi="SimSun"/>
          <w:sz w:val="21"/>
        </w:rPr>
        <w:t>，</w:t>
      </w:r>
      <w:r w:rsidRPr="00D85A39">
        <w:rPr>
          <w:rFonts w:ascii="SimSun" w:hAnsi="SimSun"/>
          <w:sz w:val="21"/>
        </w:rPr>
        <w:t>侵犯俄罗斯申请人和权利人的知识产权，对全球知识产权制度构成了重大威胁，将对国际注册制度产生不可预见的后果，并且具有歧视性，违背了核心国际知识产权条约的精神和文字。它们对发明者、作者、艺术家和企业家等普通人产生了负面影响，削弱了人们对国际知识产权保护机制的信任。不能有基于国籍或语言的歧视。议程</w:t>
      </w:r>
      <w:r w:rsidR="003B7C4D" w:rsidRPr="00D85A39">
        <w:rPr>
          <w:rFonts w:ascii="SimSun" w:hAnsi="SimSun" w:hint="eastAsia"/>
          <w:sz w:val="21"/>
        </w:rPr>
        <w:t>第</w:t>
      </w:r>
      <w:r w:rsidRPr="00D85A39">
        <w:rPr>
          <w:rFonts w:ascii="SimSun" w:hAnsi="SimSun"/>
          <w:sz w:val="21"/>
        </w:rPr>
        <w:t>18</w:t>
      </w:r>
      <w:r w:rsidR="003B7C4D" w:rsidRPr="00D85A39">
        <w:rPr>
          <w:rFonts w:ascii="SimSun" w:hAnsi="SimSun" w:hint="eastAsia"/>
          <w:sz w:val="21"/>
        </w:rPr>
        <w:t>项</w:t>
      </w:r>
      <w:r w:rsidRPr="00D85A39">
        <w:rPr>
          <w:rFonts w:ascii="SimSun" w:hAnsi="SimSun"/>
          <w:sz w:val="21"/>
        </w:rPr>
        <w:t>再次出现了令人遗憾的情况。在前几届</w:t>
      </w:r>
      <w:r w:rsidR="003B7C4D" w:rsidRPr="00D85A39">
        <w:rPr>
          <w:rFonts w:ascii="SimSun" w:hAnsi="SimSun" w:hint="eastAsia"/>
          <w:sz w:val="21"/>
        </w:rPr>
        <w:t>成员国</w:t>
      </w:r>
      <w:r w:rsidRPr="00D85A39">
        <w:rPr>
          <w:rFonts w:ascii="SimSun" w:hAnsi="SimSun"/>
          <w:sz w:val="21"/>
        </w:rPr>
        <w:t>大会上，</w:t>
      </w:r>
      <w:r w:rsidR="00237209" w:rsidRPr="00D85A39">
        <w:rPr>
          <w:rFonts w:ascii="SimSun" w:hAnsi="SimSun"/>
          <w:sz w:val="21"/>
        </w:rPr>
        <w:t>成员国</w:t>
      </w:r>
      <w:r w:rsidRPr="00D85A39">
        <w:rPr>
          <w:rFonts w:ascii="SimSun" w:hAnsi="SimSun"/>
          <w:sz w:val="21"/>
        </w:rPr>
        <w:t>和秘书处受到了某些代表团前所未有的压力，这些代表团要求立即就此事项进行表决。政治野心掩盖了理性的思考，以至于这些代表团无视两个地区</w:t>
      </w:r>
      <w:r w:rsidR="003B7C4D" w:rsidRPr="00D85A39">
        <w:rPr>
          <w:rFonts w:ascii="SimSun" w:hAnsi="SimSun" w:hint="eastAsia"/>
          <w:sz w:val="21"/>
        </w:rPr>
        <w:t>集团</w:t>
      </w:r>
      <w:r w:rsidRPr="00D85A39">
        <w:rPr>
          <w:rFonts w:ascii="SimSun" w:hAnsi="SimSun"/>
          <w:sz w:val="21"/>
        </w:rPr>
        <w:t>的同事提出的有时间与其首都讨论这一特别敏感问题的请求。不尊重作为</w:t>
      </w:r>
      <w:r w:rsidR="00B42FCD" w:rsidRPr="00D85A39">
        <w:rPr>
          <w:rFonts w:ascii="SimSun" w:hAnsi="SimSun"/>
          <w:sz w:val="21"/>
        </w:rPr>
        <w:t>产权组织</w:t>
      </w:r>
      <w:r w:rsidRPr="00D85A39">
        <w:rPr>
          <w:rFonts w:ascii="SimSun" w:hAnsi="SimSun"/>
          <w:sz w:val="21"/>
        </w:rPr>
        <w:t>运作基础的协商一致意见和不同成员国的立场，是非常不正常的。此外，这些代表团一再表示已经分发了一份案文，但却对最初的决定草案与付诸表决的草案不同这一事实保持可耻的沉默，从而故意误导成员国。该决定以64票赞成获得通过，而约130个代表团没有表示支持。根据议事规则，在</w:t>
      </w:r>
      <w:r w:rsidRPr="00D85A39">
        <w:rPr>
          <w:rFonts w:ascii="SimSun" w:hAnsi="SimSun"/>
          <w:iCs/>
          <w:sz w:val="21"/>
        </w:rPr>
        <w:t>法律</w:t>
      </w:r>
      <w:r w:rsidRPr="00D85A39">
        <w:rPr>
          <w:rFonts w:ascii="SimSun" w:hAnsi="SimSun"/>
          <w:sz w:val="21"/>
        </w:rPr>
        <w:t>上以这种方式通过决定是可能的，但很明显，这一举措未获得广泛支持。多数成员国都需要</w:t>
      </w:r>
      <w:r w:rsidR="00B42FCD" w:rsidRPr="00D85A39">
        <w:rPr>
          <w:rFonts w:ascii="SimSun" w:hAnsi="SimSun"/>
          <w:sz w:val="21"/>
        </w:rPr>
        <w:t>产权组织</w:t>
      </w:r>
      <w:r w:rsidRPr="00D85A39">
        <w:rPr>
          <w:rFonts w:ascii="SimSun" w:hAnsi="SimSun"/>
          <w:sz w:val="21"/>
        </w:rPr>
        <w:t>的技术援助，其中绝大多数都遵循既定程序，向CDIP提交项目，然后再向PBC提交。与此同时，乌克兰却无视所有这些规则，纯粹出于政治原因，违反本组织的授权，强行就此事</w:t>
      </w:r>
      <w:proofErr w:type="gramStart"/>
      <w:r w:rsidR="00632123" w:rsidRPr="00D85A39">
        <w:rPr>
          <w:rFonts w:ascii="SimSun" w:hAnsi="SimSun"/>
          <w:sz w:val="21"/>
        </w:rPr>
        <w:t>作出</w:t>
      </w:r>
      <w:proofErr w:type="gramEnd"/>
      <w:r w:rsidRPr="00D85A39">
        <w:rPr>
          <w:rFonts w:ascii="SimSun" w:hAnsi="SimSun"/>
          <w:sz w:val="21"/>
        </w:rPr>
        <w:t>决定。现在，每年来自全球</w:t>
      </w:r>
      <w:r w:rsidRPr="00D85A39">
        <w:rPr>
          <w:rFonts w:ascii="SimSun" w:hAnsi="SimSun"/>
          <w:sz w:val="21"/>
        </w:rPr>
        <w:lastRenderedPageBreak/>
        <w:t>各地的代表都被迫听取某些</w:t>
      </w:r>
      <w:r w:rsidR="00237209" w:rsidRPr="00D85A39">
        <w:rPr>
          <w:rFonts w:ascii="SimSun" w:hAnsi="SimSun"/>
          <w:sz w:val="21"/>
        </w:rPr>
        <w:t>成员国</w:t>
      </w:r>
      <w:r w:rsidRPr="00D85A39">
        <w:rPr>
          <w:rFonts w:ascii="SimSun" w:hAnsi="SimSun"/>
          <w:sz w:val="21"/>
        </w:rPr>
        <w:t>的政治化主张，在夜间进行表决，并通过有损其自身利益和期望的决定。代表团支持全球知识产权制度的非政治性，支持开放和建设性的多边合作，不搞选择性对待、双重标准或企图操纵概念和人为地将工作政治化。知识产权制度必须促进创新和创造，不能成为发挥人类潜力和全世界人民全面发展的障碍。</w:t>
      </w:r>
    </w:p>
    <w:p w14:paraId="30CC92BD" w14:textId="2B33EF28" w:rsidR="00F71313" w:rsidRPr="00D85A39" w:rsidRDefault="00BB62B8" w:rsidP="00C67D96">
      <w:pPr>
        <w:pStyle w:val="ONUME"/>
        <w:tabs>
          <w:tab w:val="clear" w:pos="993"/>
        </w:tabs>
        <w:spacing w:afterLines="50" w:after="120" w:line="340" w:lineRule="atLeast"/>
        <w:ind w:left="0"/>
        <w:jc w:val="both"/>
        <w:rPr>
          <w:rFonts w:ascii="SimSun" w:hAnsi="SimSun"/>
          <w:sz w:val="21"/>
        </w:rPr>
      </w:pPr>
      <w:r w:rsidRPr="00D85A39">
        <w:rPr>
          <w:rFonts w:ascii="SimSun" w:hAnsi="SimSun"/>
          <w:sz w:val="21"/>
          <w:szCs w:val="22"/>
        </w:rPr>
        <w:t>牙买加代表团说，</w:t>
      </w:r>
      <w:r w:rsidRPr="00D85A39">
        <w:rPr>
          <w:rFonts w:ascii="SimSun" w:hAnsi="SimSun"/>
          <w:sz w:val="21"/>
        </w:rPr>
        <w:t>它赞同智利代表团代表</w:t>
      </w:r>
      <w:r w:rsidR="003B7C4D" w:rsidRPr="00D85A39">
        <w:rPr>
          <w:rFonts w:ascii="SimSun" w:hAnsi="SimSun" w:hint="eastAsia"/>
          <w:sz w:val="21"/>
        </w:rPr>
        <w:t>GRULAC</w:t>
      </w:r>
      <w:r w:rsidRPr="00D85A39">
        <w:rPr>
          <w:rFonts w:ascii="SimSun" w:hAnsi="SimSun"/>
          <w:sz w:val="21"/>
        </w:rPr>
        <w:t>所作的发言，并赞扬成员国和观察员在</w:t>
      </w:r>
      <w:r w:rsidR="003B7C4D" w:rsidRPr="00D85A39">
        <w:rPr>
          <w:rFonts w:ascii="SimSun" w:hAnsi="SimSun" w:hint="eastAsia"/>
          <w:sz w:val="21"/>
        </w:rPr>
        <w:t>成员国</w:t>
      </w:r>
      <w:r w:rsidRPr="00D85A39">
        <w:rPr>
          <w:rFonts w:ascii="SimSun" w:hAnsi="SimSun"/>
          <w:sz w:val="21"/>
        </w:rPr>
        <w:t>大会期间的参与。</w:t>
      </w:r>
      <w:r w:rsidR="00B42FCD" w:rsidRPr="00D85A39">
        <w:rPr>
          <w:rFonts w:ascii="SimSun" w:hAnsi="SimSun"/>
          <w:sz w:val="21"/>
        </w:rPr>
        <w:t>产权组织</w:t>
      </w:r>
      <w:r w:rsidRPr="00D85A39">
        <w:rPr>
          <w:rFonts w:ascii="SimSun" w:hAnsi="SimSun"/>
          <w:sz w:val="21"/>
        </w:rPr>
        <w:t>对于在全世界促进创新和创造以及保护知识产权至关重要。</w:t>
      </w:r>
      <w:r w:rsidR="003B7C4D" w:rsidRPr="00D85A39">
        <w:rPr>
          <w:rFonts w:ascii="SimSun" w:hAnsi="SimSun" w:hint="eastAsia"/>
          <w:sz w:val="21"/>
        </w:rPr>
        <w:t>《</w:t>
      </w:r>
      <w:r w:rsidRPr="00D85A39">
        <w:rPr>
          <w:rFonts w:ascii="SimSun" w:hAnsi="SimSun"/>
          <w:sz w:val="21"/>
        </w:rPr>
        <w:t>GRATK条约》的通过是多年辛勤工作的结果，牙买加为此</w:t>
      </w:r>
      <w:proofErr w:type="gramStart"/>
      <w:r w:rsidR="00632123" w:rsidRPr="00D85A39">
        <w:rPr>
          <w:rFonts w:ascii="SimSun" w:hAnsi="SimSun"/>
          <w:sz w:val="21"/>
        </w:rPr>
        <w:t>作出</w:t>
      </w:r>
      <w:proofErr w:type="gramEnd"/>
      <w:r w:rsidRPr="00D85A39">
        <w:rPr>
          <w:rFonts w:ascii="SimSun" w:hAnsi="SimSun"/>
          <w:sz w:val="21"/>
        </w:rPr>
        <w:t>了重大贡献。</w:t>
      </w:r>
    </w:p>
    <w:p w14:paraId="3326336E" w14:textId="6F055093" w:rsidR="00F71313" w:rsidRPr="00D85A39" w:rsidRDefault="003B7C4D"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总干事的闭幕致辞照录如下：</w:t>
      </w:r>
    </w:p>
    <w:p w14:paraId="4787340D" w14:textId="7B6535D4" w:rsidR="0038628A" w:rsidRPr="0070226C" w:rsidRDefault="0038628A" w:rsidP="005D0D4A">
      <w:pPr>
        <w:pStyle w:val="NormalWeb"/>
        <w:overflowPunct w:val="0"/>
        <w:spacing w:afterLines="50" w:after="120" w:line="340" w:lineRule="atLeast"/>
        <w:ind w:left="567"/>
        <w:contextualSpacing/>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各位</w:t>
      </w:r>
      <w:r w:rsidRPr="005D0D4A">
        <w:rPr>
          <w:rFonts w:ascii="SimSun" w:hAnsi="SimSun" w:hint="eastAsia"/>
          <w:sz w:val="21"/>
          <w:szCs w:val="28"/>
          <w:lang w:eastAsia="zh-CN"/>
        </w:rPr>
        <w:t>阁下</w:t>
      </w:r>
      <w:r w:rsidRPr="0070226C">
        <w:rPr>
          <w:rFonts w:ascii="SimSun" w:hAnsi="SimSun" w:cs="SimSun" w:hint="eastAsia"/>
          <w:sz w:val="21"/>
          <w:szCs w:val="28"/>
          <w:lang w:eastAsia="zh-CN"/>
        </w:rPr>
        <w:t>，</w:t>
      </w:r>
    </w:p>
    <w:p w14:paraId="28E4ADCB" w14:textId="60B618D2" w:rsidR="0038628A" w:rsidRPr="0070226C" w:rsidRDefault="0038628A" w:rsidP="005D0D4A">
      <w:pPr>
        <w:pStyle w:val="NormalWeb"/>
        <w:overflowPunct w:val="0"/>
        <w:spacing w:afterLines="50" w:after="120" w:line="340" w:lineRule="atLeast"/>
        <w:ind w:left="567"/>
        <w:contextualSpacing/>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尊敬的各位</w:t>
      </w:r>
      <w:r w:rsidRPr="005D0D4A">
        <w:rPr>
          <w:rFonts w:ascii="SimSun" w:hAnsi="SimSun" w:hint="eastAsia"/>
          <w:sz w:val="21"/>
          <w:szCs w:val="28"/>
          <w:lang w:eastAsia="zh-CN"/>
        </w:rPr>
        <w:t>代表</w:t>
      </w:r>
      <w:r w:rsidRPr="0070226C">
        <w:rPr>
          <w:rFonts w:ascii="SimSun" w:hAnsi="SimSun" w:cs="SimSun" w:hint="eastAsia"/>
          <w:sz w:val="21"/>
          <w:szCs w:val="28"/>
          <w:lang w:eastAsia="zh-CN"/>
        </w:rPr>
        <w:t>，</w:t>
      </w:r>
    </w:p>
    <w:p w14:paraId="67EBFAC4" w14:textId="194A8CFA"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亲爱的同事们，</w:t>
      </w:r>
      <w:r w:rsidRPr="005D0D4A">
        <w:rPr>
          <w:rFonts w:ascii="SimSun" w:hAnsi="SimSun" w:hint="eastAsia"/>
          <w:sz w:val="21"/>
          <w:szCs w:val="28"/>
          <w:lang w:eastAsia="zh-CN"/>
        </w:rPr>
        <w:t>亲爱的</w:t>
      </w:r>
      <w:r w:rsidRPr="0070226C">
        <w:rPr>
          <w:rFonts w:ascii="SimSun" w:hAnsi="SimSun" w:cs="SimSun" w:hint="eastAsia"/>
          <w:sz w:val="21"/>
          <w:szCs w:val="28"/>
          <w:lang w:eastAsia="zh-CN"/>
        </w:rPr>
        <w:t>朋友们：</w:t>
      </w:r>
    </w:p>
    <w:p w14:paraId="63002FFB" w14:textId="76EFC36D"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产权组织成员国大会</w:t>
      </w:r>
      <w:r w:rsidRPr="005D0D4A">
        <w:rPr>
          <w:rFonts w:ascii="SimSun" w:hAnsi="SimSun" w:hint="eastAsia"/>
          <w:sz w:val="21"/>
          <w:szCs w:val="28"/>
          <w:lang w:eastAsia="zh-CN"/>
        </w:rPr>
        <w:t>第六十五</w:t>
      </w:r>
      <w:r w:rsidRPr="0070226C">
        <w:rPr>
          <w:rFonts w:ascii="SimSun" w:hAnsi="SimSun" w:cs="SimSun" w:hint="eastAsia"/>
          <w:sz w:val="21"/>
          <w:szCs w:val="28"/>
          <w:lang w:eastAsia="zh-CN"/>
        </w:rPr>
        <w:t>届会议即将结束。</w:t>
      </w:r>
    </w:p>
    <w:p w14:paraId="193D96EA" w14:textId="715FA84F"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在本次会议上，我首先向大家介绍了产权组织如何努力将我们的集体愿景——让知识产权在处处为人人服务——转化为具体的行动和成果，并且我请求大家继续支持这项工作。</w:t>
      </w:r>
    </w:p>
    <w:p w14:paraId="6AD3439B" w14:textId="55B39110"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在过去的七天里，你们以多种不同方式肯定、鼓励和支持我们继续变革全球知识产权生态系统，使之成为所有国家增长和发展的催化剂，也成为利用创新和创造应对我们共同的全球挑战的一种方式，对此我深表谢意。</w:t>
      </w:r>
    </w:p>
    <w:p w14:paraId="45D57EC7" w14:textId="7A775C72"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我们欢迎加强关键工作领域的重要决定，这些领域包括我们的知识产权体系和常设委员会，以及你们对我们的治理、监督和其他重要事项持续的参与和审查。藉由批准计划和预算委员会的建议，</w:t>
      </w:r>
      <w:proofErr w:type="gramStart"/>
      <w:r w:rsidRPr="0070226C">
        <w:rPr>
          <w:rFonts w:ascii="SimSun" w:hAnsi="SimSun" w:cs="SimSun" w:hint="eastAsia"/>
          <w:sz w:val="21"/>
          <w:szCs w:val="28"/>
          <w:lang w:eastAsia="zh-CN"/>
        </w:rPr>
        <w:t>你们还核可</w:t>
      </w:r>
      <w:proofErr w:type="gramEnd"/>
      <w:r w:rsidRPr="0070226C">
        <w:rPr>
          <w:rFonts w:ascii="SimSun" w:hAnsi="SimSun" w:cs="SimSun" w:hint="eastAsia"/>
          <w:sz w:val="21"/>
          <w:szCs w:val="28"/>
          <w:lang w:eastAsia="zh-CN"/>
        </w:rPr>
        <w:t>了各项措施，这些措施对本组织的长期健康发展以及加强我们向你们所提供的服务和支助至关重要。</w:t>
      </w:r>
    </w:p>
    <w:p w14:paraId="2A6D80AB" w14:textId="7BB6C6D4"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成员国大会不仅是这个大厅里的工作，也是一个在各种正式和非正式场合进行交流、快速约见和接触的机会。我认真聆听了各集团协调员、部长和成员国的开幕词，与各知识产权局和区域知识产权机构负责人举行了近</w:t>
      </w:r>
      <w:r w:rsidRPr="0070226C">
        <w:rPr>
          <w:rFonts w:ascii="SimSun" w:hAnsi="SimSun"/>
          <w:sz w:val="21"/>
          <w:szCs w:val="28"/>
          <w:lang w:eastAsia="zh-CN"/>
        </w:rPr>
        <w:t>70</w:t>
      </w:r>
      <w:r w:rsidRPr="0070226C">
        <w:rPr>
          <w:rFonts w:ascii="SimSun" w:hAnsi="SimSun" w:cs="SimSun" w:hint="eastAsia"/>
          <w:sz w:val="21"/>
          <w:szCs w:val="28"/>
          <w:lang w:eastAsia="zh-CN"/>
        </w:rPr>
        <w:t>场双边会议，并在会外活动和与非政府组织对话期间会见了许多其他利益攸关方，这些活动往往伴有来自世界各地的饮食和音乐。</w:t>
      </w:r>
    </w:p>
    <w:p w14:paraId="45EDFAEF" w14:textId="50AFBD4D"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在这些活动中，出现了一些共同的主题：数字技术，包括生成式人工智能给知识产权局的运作带来的挑战和机遇；将</w:t>
      </w:r>
      <w:r w:rsidRPr="005D0D4A">
        <w:rPr>
          <w:rFonts w:ascii="SimSun" w:hAnsi="SimSun" w:hint="eastAsia"/>
          <w:sz w:val="21"/>
          <w:szCs w:val="28"/>
          <w:lang w:eastAsia="zh-CN"/>
        </w:rPr>
        <w:t>知识产权</w:t>
      </w:r>
      <w:r w:rsidRPr="0070226C">
        <w:rPr>
          <w:rFonts w:ascii="SimSun" w:hAnsi="SimSun" w:cs="SimSun" w:hint="eastAsia"/>
          <w:sz w:val="21"/>
          <w:szCs w:val="28"/>
          <w:lang w:eastAsia="zh-CN"/>
        </w:rPr>
        <w:t>带给年轻一代的必要性；在基层产生影响的项目的重要性；将知识产权与发展更紧密联系在一起的持续工作，包括通过发展议程；利用知识产权取得</w:t>
      </w:r>
      <w:r w:rsidRPr="0070226C">
        <w:rPr>
          <w:rFonts w:ascii="SimSun" w:hAnsi="SimSun"/>
          <w:sz w:val="21"/>
          <w:szCs w:val="28"/>
          <w:lang w:eastAsia="zh-CN"/>
        </w:rPr>
        <w:t>2030</w:t>
      </w:r>
      <w:r w:rsidRPr="0070226C">
        <w:rPr>
          <w:rFonts w:ascii="SimSun" w:hAnsi="SimSun" w:cs="SimSun" w:hint="eastAsia"/>
          <w:sz w:val="21"/>
          <w:szCs w:val="28"/>
          <w:lang w:eastAsia="zh-CN"/>
        </w:rPr>
        <w:t>年可持续发展目标议程方面的进展；以及更加多样化的产权组织。我很高兴地说，所有这些都是我们秘书处的优先事项，与我们变革全球知识产权生态系统和产权组织本身的工作完全吻合。</w:t>
      </w:r>
    </w:p>
    <w:p w14:paraId="55C0825B" w14:textId="76385954"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但要做到这一切，我们需要继续齐心协力，以你们为合作伙伴。</w:t>
      </w:r>
    </w:p>
    <w:p w14:paraId="5555CD9A" w14:textId="4AE37CFD"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我们在</w:t>
      </w:r>
      <w:r w:rsidRPr="0070226C">
        <w:rPr>
          <w:rFonts w:ascii="SimSun" w:hAnsi="SimSun"/>
          <w:sz w:val="21"/>
          <w:szCs w:val="28"/>
          <w:lang w:eastAsia="zh-CN"/>
        </w:rPr>
        <w:t>5</w:t>
      </w:r>
      <w:r w:rsidRPr="0070226C">
        <w:rPr>
          <w:rFonts w:ascii="SimSun" w:hAnsi="SimSun" w:cs="SimSun" w:hint="eastAsia"/>
          <w:sz w:val="21"/>
          <w:szCs w:val="28"/>
          <w:lang w:eastAsia="zh-CN"/>
        </w:rPr>
        <w:t>月就看到了这一点，当时尽管有重重挑战，我们还是穿针引线，以协商一致的方式取得了真正具有历史意义的成果，缔结了新的《产权组织知识产权、遗传资源和相关传统知识条约》。</w:t>
      </w:r>
    </w:p>
    <w:p w14:paraId="57BD600A" w14:textId="19F99700"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t>“</w:t>
      </w:r>
      <w:r w:rsidRPr="0070226C">
        <w:rPr>
          <w:rFonts w:ascii="SimSun" w:hAnsi="SimSun" w:cs="SimSun" w:hint="eastAsia"/>
          <w:sz w:val="21"/>
          <w:szCs w:val="28"/>
          <w:lang w:eastAsia="zh-CN"/>
        </w:rPr>
        <w:t>在过去七天，我们</w:t>
      </w:r>
      <w:r w:rsidRPr="005D0D4A">
        <w:rPr>
          <w:rFonts w:ascii="SimSun" w:hAnsi="SimSun" w:hint="eastAsia"/>
          <w:sz w:val="21"/>
          <w:szCs w:val="28"/>
          <w:lang w:eastAsia="zh-CN"/>
        </w:rPr>
        <w:t>看到</w:t>
      </w:r>
      <w:r w:rsidRPr="0070226C">
        <w:rPr>
          <w:rFonts w:ascii="SimSun" w:hAnsi="SimSun" w:cs="SimSun" w:hint="eastAsia"/>
          <w:sz w:val="21"/>
          <w:szCs w:val="28"/>
          <w:lang w:eastAsia="zh-CN"/>
        </w:rPr>
        <w:t>了这一点，即在绝大多数问题上，我们能够找到共同点，齐心协力向前迈进。</w:t>
      </w:r>
    </w:p>
    <w:p w14:paraId="171A4A55" w14:textId="7348AA46" w:rsidR="0038628A" w:rsidRPr="0070226C" w:rsidRDefault="0038628A" w:rsidP="005D0D4A">
      <w:pPr>
        <w:pStyle w:val="NormalWeb"/>
        <w:overflowPunct w:val="0"/>
        <w:spacing w:afterLines="50" w:after="120" w:line="340" w:lineRule="atLeast"/>
        <w:ind w:left="567"/>
        <w:jc w:val="both"/>
        <w:rPr>
          <w:rFonts w:ascii="SimSun" w:hAnsi="SimSun"/>
          <w:sz w:val="21"/>
          <w:szCs w:val="28"/>
          <w:lang w:eastAsia="zh-CN"/>
        </w:rPr>
      </w:pPr>
      <w:r w:rsidRPr="00D051D0">
        <w:rPr>
          <w:rFonts w:eastAsiaTheme="minorEastAsia" w:hint="eastAsia"/>
          <w:lang w:eastAsia="zh-CN"/>
        </w:rPr>
        <w:lastRenderedPageBreak/>
        <w:t>“</w:t>
      </w:r>
      <w:r w:rsidRPr="0070226C">
        <w:rPr>
          <w:rFonts w:ascii="SimSun" w:hAnsi="SimSun" w:cs="SimSun" w:hint="eastAsia"/>
          <w:sz w:val="21"/>
          <w:szCs w:val="28"/>
          <w:lang w:eastAsia="zh-CN"/>
        </w:rPr>
        <w:t>正如你们中的许多人所表示的那样，我们希望在</w:t>
      </w:r>
      <w:r w:rsidRPr="0070226C">
        <w:rPr>
          <w:rFonts w:ascii="SimSun" w:hAnsi="SimSun"/>
          <w:sz w:val="21"/>
          <w:szCs w:val="28"/>
          <w:lang w:eastAsia="zh-CN"/>
        </w:rPr>
        <w:t>11</w:t>
      </w:r>
      <w:r w:rsidRPr="0070226C">
        <w:rPr>
          <w:rFonts w:ascii="SimSun" w:hAnsi="SimSun" w:cs="SimSun" w:hint="eastAsia"/>
          <w:sz w:val="21"/>
          <w:szCs w:val="28"/>
          <w:lang w:eastAsia="zh-CN"/>
        </w:rPr>
        <w:t>月再次看到这种精神，届时我们将再次有机会在11月的利雅得外交会议上达成一项新的《外观设计法条约》，从而推动全球知识产权生态系统的发展。我们希望，这一成功能够再次证明多边主义改变世界的力量。</w:t>
      </w:r>
    </w:p>
    <w:p w14:paraId="66A26B87" w14:textId="77777777"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70226C">
        <w:rPr>
          <w:rFonts w:ascii="SimSun" w:hAnsi="SimSun" w:cs="Arial"/>
          <w:sz w:val="21"/>
          <w:szCs w:val="28"/>
          <w:lang w:eastAsia="zh-CN"/>
        </w:rPr>
        <w:t>***</w:t>
      </w:r>
    </w:p>
    <w:p w14:paraId="00041348" w14:textId="3A933DC8"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85A39">
        <w:rPr>
          <w:rFonts w:ascii="SimSun" w:hAnsi="SimSun" w:hint="eastAsia"/>
          <w:sz w:val="21"/>
          <w:lang w:eastAsia="zh-CN"/>
        </w:rPr>
        <w:t>“</w:t>
      </w:r>
      <w:r w:rsidRPr="0070226C">
        <w:rPr>
          <w:rFonts w:ascii="SimSun" w:hAnsi="SimSun" w:cs="Arial" w:hint="eastAsia"/>
          <w:sz w:val="21"/>
          <w:szCs w:val="28"/>
          <w:lang w:eastAsia="zh-CN"/>
        </w:rPr>
        <w:t>各位</w:t>
      </w:r>
      <w:r w:rsidRPr="0070226C">
        <w:rPr>
          <w:rFonts w:ascii="SimSun" w:hAnsi="SimSun" w:cs="Arial"/>
          <w:sz w:val="21"/>
          <w:szCs w:val="28"/>
          <w:lang w:eastAsia="zh-CN"/>
        </w:rPr>
        <w:t>阁下</w:t>
      </w:r>
      <w:r w:rsidRPr="0070226C">
        <w:rPr>
          <w:rFonts w:ascii="SimSun" w:hAnsi="SimSun" w:cs="Arial" w:hint="eastAsia"/>
          <w:sz w:val="21"/>
          <w:szCs w:val="28"/>
          <w:lang w:eastAsia="zh-CN"/>
        </w:rPr>
        <w:t>：</w:t>
      </w:r>
    </w:p>
    <w:p w14:paraId="37646096" w14:textId="4D6C3621"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这是有史以来规模最大的一次大会。</w:t>
      </w:r>
    </w:p>
    <w:p w14:paraId="20DA3383" w14:textId="61295FB7"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1</w:t>
      </w:r>
      <w:r w:rsidRPr="0070226C">
        <w:rPr>
          <w:rFonts w:ascii="SimSun" w:hAnsi="SimSun" w:cs="Arial" w:hint="eastAsia"/>
          <w:sz w:val="21"/>
          <w:szCs w:val="28"/>
          <w:lang w:eastAsia="zh-CN"/>
        </w:rPr>
        <w:t>,</w:t>
      </w:r>
      <w:r w:rsidRPr="0070226C">
        <w:rPr>
          <w:rFonts w:ascii="SimSun" w:hAnsi="SimSun" w:cs="Arial"/>
          <w:sz w:val="21"/>
          <w:szCs w:val="28"/>
          <w:lang w:eastAsia="zh-CN"/>
        </w:rPr>
        <w:t>400多人注册，900多人</w:t>
      </w:r>
      <w:r w:rsidRPr="0070226C">
        <w:rPr>
          <w:rFonts w:ascii="SimSun" w:hAnsi="SimSun" w:cs="Arial" w:hint="eastAsia"/>
          <w:sz w:val="21"/>
          <w:szCs w:val="28"/>
          <w:lang w:eastAsia="zh-CN"/>
        </w:rPr>
        <w:t>现场</w:t>
      </w:r>
      <w:r w:rsidRPr="0070226C">
        <w:rPr>
          <w:rFonts w:ascii="SimSun" w:hAnsi="SimSun" w:cs="Arial"/>
          <w:sz w:val="21"/>
          <w:szCs w:val="28"/>
          <w:lang w:eastAsia="zh-CN"/>
        </w:rPr>
        <w:t>出席。在过去8天里，除正式讨论和会议外，还举办了24场活动，包括13场会外活动、10场招待会和产权</w:t>
      </w:r>
      <w:r w:rsidRPr="005D0D4A">
        <w:rPr>
          <w:rFonts w:ascii="SimSun" w:hAnsi="SimSun"/>
          <w:sz w:val="21"/>
          <w:szCs w:val="28"/>
          <w:lang w:eastAsia="zh-CN"/>
        </w:rPr>
        <w:t>组织</w:t>
      </w:r>
      <w:r w:rsidRPr="0070226C">
        <w:rPr>
          <w:rFonts w:ascii="SimSun" w:hAnsi="SimSun" w:cs="Arial"/>
          <w:sz w:val="21"/>
          <w:szCs w:val="28"/>
          <w:lang w:eastAsia="zh-CN"/>
        </w:rPr>
        <w:t>全球颁奖仪式。</w:t>
      </w:r>
    </w:p>
    <w:p w14:paraId="6DF6E1D5" w14:textId="694DE0E5"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共有来自世界不同地区的21位部长出席了大会，是历届大会人数最多的一次</w:t>
      </w:r>
      <w:r w:rsidRPr="0070226C">
        <w:rPr>
          <w:rFonts w:ascii="SimSun" w:hAnsi="SimSun" w:cs="Arial" w:hint="eastAsia"/>
          <w:sz w:val="21"/>
          <w:szCs w:val="28"/>
          <w:lang w:eastAsia="zh-CN"/>
        </w:rPr>
        <w:t>，有力地证明了各国对产权组织工作的重视。</w:t>
      </w:r>
    </w:p>
    <w:p w14:paraId="33429FE4" w14:textId="159913BF"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因此，本届大会比以往任何时候都更加活跃和热闹。我还感到高兴的是，大会的</w:t>
      </w:r>
      <w:r w:rsidRPr="0070226C">
        <w:rPr>
          <w:rFonts w:ascii="SimSun" w:hAnsi="SimSun" w:cs="Arial" w:hint="eastAsia"/>
          <w:sz w:val="21"/>
          <w:szCs w:val="28"/>
          <w:lang w:eastAsia="zh-CN"/>
        </w:rPr>
        <w:t>联络活动</w:t>
      </w:r>
      <w:r w:rsidRPr="0070226C">
        <w:rPr>
          <w:rFonts w:ascii="SimSun" w:hAnsi="SimSun" w:cs="Arial"/>
          <w:sz w:val="21"/>
          <w:szCs w:val="28"/>
          <w:lang w:eastAsia="zh-CN"/>
        </w:rPr>
        <w:t>有所</w:t>
      </w:r>
      <w:r w:rsidRPr="0070226C">
        <w:rPr>
          <w:rFonts w:ascii="SimSun" w:hAnsi="SimSun" w:cs="Arial" w:hint="eastAsia"/>
          <w:sz w:val="21"/>
          <w:szCs w:val="28"/>
          <w:lang w:eastAsia="zh-CN"/>
        </w:rPr>
        <w:t>增加</w:t>
      </w:r>
      <w:r w:rsidRPr="0070226C">
        <w:rPr>
          <w:rFonts w:ascii="SimSun" w:hAnsi="SimSun" w:cs="Arial"/>
          <w:sz w:val="21"/>
          <w:szCs w:val="28"/>
          <w:lang w:eastAsia="zh-CN"/>
        </w:rPr>
        <w:t>，我感觉到跨</w:t>
      </w:r>
      <w:r w:rsidRPr="0070226C">
        <w:rPr>
          <w:rFonts w:ascii="SimSun" w:hAnsi="SimSun" w:cs="Arial" w:hint="eastAsia"/>
          <w:sz w:val="21"/>
          <w:szCs w:val="28"/>
          <w:lang w:eastAsia="zh-CN"/>
        </w:rPr>
        <w:t>区域</w:t>
      </w:r>
      <w:r w:rsidRPr="0070226C">
        <w:rPr>
          <w:rFonts w:ascii="SimSun" w:hAnsi="SimSun" w:cs="Arial"/>
          <w:sz w:val="21"/>
          <w:szCs w:val="28"/>
          <w:lang w:eastAsia="zh-CN"/>
        </w:rPr>
        <w:t>的活动越来越多</w:t>
      </w:r>
      <w:r w:rsidRPr="0070226C">
        <w:rPr>
          <w:rFonts w:ascii="SimSun" w:hAnsi="SimSun" w:cs="Arial" w:hint="eastAsia"/>
          <w:sz w:val="21"/>
          <w:szCs w:val="28"/>
          <w:lang w:eastAsia="zh-CN"/>
        </w:rPr>
        <w:t>——这是非常积极的进展</w:t>
      </w:r>
      <w:r w:rsidRPr="0070226C">
        <w:rPr>
          <w:rFonts w:ascii="SimSun" w:hAnsi="SimSun" w:cs="Arial"/>
          <w:sz w:val="21"/>
          <w:szCs w:val="28"/>
          <w:lang w:eastAsia="zh-CN"/>
        </w:rPr>
        <w:t>。</w:t>
      </w:r>
    </w:p>
    <w:p w14:paraId="1DFCBCE1" w14:textId="4C661920"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我相信，所有这些都以非常具体的方式表明，全球知识产权界正变得更加相互接触，因共同的挑战而团结，因共同的愿景而鼓舞，并对</w:t>
      </w:r>
      <w:r w:rsidRPr="0070226C">
        <w:rPr>
          <w:rFonts w:ascii="SimSun" w:hAnsi="SimSun" w:cs="Arial" w:hint="eastAsia"/>
          <w:sz w:val="21"/>
          <w:szCs w:val="28"/>
          <w:lang w:eastAsia="zh-CN"/>
        </w:rPr>
        <w:t>我们</w:t>
      </w:r>
      <w:r w:rsidRPr="0070226C">
        <w:rPr>
          <w:rFonts w:ascii="SimSun" w:hAnsi="SimSun" w:cs="Arial"/>
          <w:sz w:val="21"/>
          <w:szCs w:val="28"/>
          <w:lang w:eastAsia="zh-CN"/>
        </w:rPr>
        <w:t>在国</w:t>
      </w:r>
      <w:r w:rsidRPr="0070226C">
        <w:rPr>
          <w:rFonts w:ascii="SimSun" w:hAnsi="SimSun" w:cs="Arial" w:hint="eastAsia"/>
          <w:sz w:val="21"/>
          <w:szCs w:val="28"/>
          <w:lang w:eastAsia="zh-CN"/>
        </w:rPr>
        <w:t>家、地区和全球</w:t>
      </w:r>
      <w:r w:rsidRPr="0070226C">
        <w:rPr>
          <w:rFonts w:ascii="SimSun" w:hAnsi="SimSun" w:cs="Arial"/>
          <w:sz w:val="21"/>
          <w:szCs w:val="28"/>
          <w:lang w:eastAsia="zh-CN"/>
        </w:rPr>
        <w:t>发展中发挥关键作用的能力更有信心。因此，让我们继续为实现这些目标而努力。</w:t>
      </w:r>
    </w:p>
    <w:p w14:paraId="03E6CF6B" w14:textId="7896CAD1"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85A39">
        <w:rPr>
          <w:rFonts w:ascii="SimSun" w:hAnsi="SimSun" w:hint="eastAsia"/>
          <w:sz w:val="21"/>
          <w:lang w:eastAsia="zh-CN"/>
        </w:rPr>
        <w:t>“</w:t>
      </w:r>
      <w:r w:rsidRPr="0070226C">
        <w:rPr>
          <w:rFonts w:ascii="SimSun" w:hAnsi="SimSun" w:cs="Arial"/>
          <w:sz w:val="21"/>
          <w:szCs w:val="28"/>
          <w:lang w:eastAsia="zh-CN"/>
        </w:rPr>
        <w:t>亲爱的朋友</w:t>
      </w:r>
      <w:r w:rsidRPr="0070226C">
        <w:rPr>
          <w:rFonts w:ascii="SimSun" w:hAnsi="SimSun" w:cs="Arial" w:hint="eastAsia"/>
          <w:sz w:val="21"/>
          <w:szCs w:val="28"/>
          <w:lang w:eastAsia="zh-CN"/>
        </w:rPr>
        <w:t>们、</w:t>
      </w:r>
      <w:r w:rsidRPr="0070226C">
        <w:rPr>
          <w:rFonts w:ascii="SimSun" w:hAnsi="SimSun" w:cs="Arial"/>
          <w:sz w:val="21"/>
          <w:szCs w:val="28"/>
          <w:lang w:eastAsia="zh-CN"/>
        </w:rPr>
        <w:t>同事们</w:t>
      </w:r>
      <w:r w:rsidRPr="0070226C">
        <w:rPr>
          <w:rFonts w:ascii="SimSun" w:hAnsi="SimSun" w:cs="Arial" w:hint="eastAsia"/>
          <w:sz w:val="21"/>
          <w:szCs w:val="28"/>
          <w:lang w:eastAsia="zh-CN"/>
        </w:rPr>
        <w:t>：</w:t>
      </w:r>
    </w:p>
    <w:p w14:paraId="48B000E1" w14:textId="70D3F8EB"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在庆祝大会取得圆满成功的同时，我想说几句感谢的话。</w:t>
      </w:r>
    </w:p>
    <w:p w14:paraId="231E9CBE" w14:textId="68983EF3"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对于我们的主席阿尔弗雷多</w:t>
      </w:r>
      <w:r w:rsidRPr="0070226C">
        <w:rPr>
          <w:rFonts w:ascii="SimSun" w:hAnsi="SimSun" w:cs="Arial" w:hint="eastAsia"/>
          <w:sz w:val="21"/>
          <w:szCs w:val="28"/>
          <w:lang w:eastAsia="zh-CN"/>
        </w:rPr>
        <w:t>·</w:t>
      </w:r>
      <w:r w:rsidRPr="0070226C">
        <w:rPr>
          <w:rFonts w:ascii="SimSun" w:hAnsi="SimSun" w:cs="Arial"/>
          <w:sz w:val="21"/>
          <w:szCs w:val="28"/>
          <w:lang w:eastAsia="zh-CN"/>
        </w:rPr>
        <w:t>苏斯库姆大使，感谢您娴熟的领导能力，以及平和与冷静。</w:t>
      </w:r>
      <w:r w:rsidRPr="0070226C">
        <w:rPr>
          <w:rFonts w:ascii="SimSun" w:hAnsi="SimSun" w:cs="Arial" w:hint="eastAsia"/>
          <w:sz w:val="21"/>
          <w:szCs w:val="28"/>
          <w:lang w:eastAsia="zh-CN"/>
        </w:rPr>
        <w:t>我想这与您是飞蝇钓高手不无关系！</w:t>
      </w:r>
      <w:r w:rsidRPr="0070226C">
        <w:rPr>
          <w:rFonts w:ascii="SimSun" w:hAnsi="SimSun" w:cs="Arial"/>
          <w:sz w:val="21"/>
          <w:szCs w:val="28"/>
          <w:lang w:eastAsia="zh-CN"/>
        </w:rPr>
        <w:t>在您的指导下，</w:t>
      </w:r>
      <w:r w:rsidRPr="005D0D4A">
        <w:rPr>
          <w:rFonts w:ascii="SimSun" w:hAnsi="SimSun"/>
          <w:sz w:val="21"/>
          <w:szCs w:val="28"/>
          <w:lang w:eastAsia="zh-CN"/>
        </w:rPr>
        <w:t>大会</w:t>
      </w:r>
      <w:r w:rsidRPr="0070226C">
        <w:rPr>
          <w:rFonts w:ascii="SimSun" w:hAnsi="SimSun" w:cs="Arial"/>
          <w:sz w:val="21"/>
          <w:szCs w:val="28"/>
          <w:lang w:eastAsia="zh-CN"/>
        </w:rPr>
        <w:t>取得了圆满成功，在此过程中与</w:t>
      </w:r>
      <w:proofErr w:type="gramStart"/>
      <w:r w:rsidRPr="0070226C">
        <w:rPr>
          <w:rFonts w:ascii="SimSun" w:hAnsi="SimSun" w:cs="Arial"/>
          <w:sz w:val="21"/>
          <w:szCs w:val="28"/>
          <w:lang w:eastAsia="zh-CN"/>
        </w:rPr>
        <w:t>您密切</w:t>
      </w:r>
      <w:proofErr w:type="gramEnd"/>
      <w:r w:rsidRPr="0070226C">
        <w:rPr>
          <w:rFonts w:ascii="SimSun" w:hAnsi="SimSun" w:cs="Arial"/>
          <w:sz w:val="21"/>
          <w:szCs w:val="28"/>
          <w:lang w:eastAsia="zh-CN"/>
        </w:rPr>
        <w:t>合作，我深感荣幸。</w:t>
      </w:r>
    </w:p>
    <w:p w14:paraId="686FF92A" w14:textId="08893969"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对于各集团协调员，我再次感谢你们承担了凝聚地区共同观点的艰巨任务。你们的努力</w:t>
      </w:r>
      <w:r w:rsidRPr="0070226C">
        <w:rPr>
          <w:rFonts w:ascii="SimSun" w:hAnsi="SimSun" w:cs="Arial" w:hint="eastAsia"/>
          <w:sz w:val="21"/>
          <w:szCs w:val="28"/>
          <w:lang w:eastAsia="zh-CN"/>
        </w:rPr>
        <w:t>为本届大会在</w:t>
      </w:r>
      <w:r w:rsidRPr="0070226C">
        <w:rPr>
          <w:rFonts w:ascii="SimSun" w:hAnsi="SimSun" w:cs="Arial"/>
          <w:sz w:val="21"/>
          <w:szCs w:val="28"/>
          <w:lang w:eastAsia="zh-CN"/>
        </w:rPr>
        <w:t>一系列问题上取得积极成果铺平了道路。</w:t>
      </w:r>
    </w:p>
    <w:p w14:paraId="2AB6BFCA" w14:textId="1F66D49A"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我还要感谢成员国以及我们的地区合作伙伴</w:t>
      </w:r>
      <w:r w:rsidRPr="0070226C">
        <w:rPr>
          <w:rFonts w:ascii="SimSun" w:hAnsi="SimSun" w:cs="Arial" w:hint="eastAsia"/>
          <w:sz w:val="21"/>
          <w:szCs w:val="28"/>
          <w:lang w:eastAsia="zh-CN"/>
        </w:rPr>
        <w:t>、</w:t>
      </w:r>
      <w:r w:rsidRPr="0070226C">
        <w:rPr>
          <w:rFonts w:ascii="SimSun" w:hAnsi="SimSun" w:cs="Arial"/>
          <w:sz w:val="21"/>
          <w:szCs w:val="28"/>
          <w:lang w:eastAsia="zh-CN"/>
        </w:rPr>
        <w:t>利益攸关方</w:t>
      </w:r>
      <w:r w:rsidRPr="0070226C">
        <w:rPr>
          <w:rFonts w:ascii="SimSun" w:hAnsi="SimSun" w:cs="Arial" w:hint="eastAsia"/>
          <w:sz w:val="21"/>
          <w:szCs w:val="28"/>
          <w:lang w:eastAsia="zh-CN"/>
        </w:rPr>
        <w:t>和观察员</w:t>
      </w:r>
      <w:r w:rsidRPr="0070226C">
        <w:rPr>
          <w:rFonts w:ascii="SimSun" w:hAnsi="SimSun" w:cs="Arial"/>
          <w:sz w:val="21"/>
          <w:szCs w:val="28"/>
          <w:lang w:eastAsia="zh-CN"/>
        </w:rPr>
        <w:t>，他/她们不仅深入参与了我们议程的实质内容，而且还支持</w:t>
      </w:r>
      <w:r w:rsidRPr="005D0D4A">
        <w:rPr>
          <w:rFonts w:ascii="SimSun" w:hAnsi="SimSun"/>
          <w:sz w:val="21"/>
          <w:szCs w:val="28"/>
          <w:lang w:eastAsia="zh-CN"/>
        </w:rPr>
        <w:t>举办</w:t>
      </w:r>
      <w:r w:rsidRPr="0070226C">
        <w:rPr>
          <w:rFonts w:ascii="SimSun" w:hAnsi="SimSun" w:cs="Arial"/>
          <w:sz w:val="21"/>
          <w:szCs w:val="28"/>
          <w:lang w:eastAsia="zh-CN"/>
        </w:rPr>
        <w:t>了一系列生动的展览、文化招待会和会外活动，丰富了大会的内容。</w:t>
      </w:r>
    </w:p>
    <w:p w14:paraId="3FE861B4" w14:textId="0FEEE8E0"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我还要向</w:t>
      </w:r>
      <w:r w:rsidRPr="0070226C">
        <w:rPr>
          <w:rFonts w:ascii="SimSun" w:hAnsi="SimSun" w:cs="Arial" w:hint="eastAsia"/>
          <w:sz w:val="21"/>
          <w:szCs w:val="28"/>
          <w:lang w:eastAsia="zh-CN"/>
        </w:rPr>
        <w:t>产权组织我</w:t>
      </w:r>
      <w:r w:rsidRPr="0070226C">
        <w:rPr>
          <w:rFonts w:ascii="SimSun" w:hAnsi="SimSun" w:cs="Arial"/>
          <w:sz w:val="21"/>
          <w:szCs w:val="28"/>
          <w:lang w:eastAsia="zh-CN"/>
        </w:rPr>
        <w:t>的许多同事表示敬意，他/她们数周、数月来</w:t>
      </w:r>
      <w:r w:rsidRPr="0070226C">
        <w:rPr>
          <w:rFonts w:ascii="SimSun" w:hAnsi="SimSun" w:cs="Arial" w:hint="eastAsia"/>
          <w:sz w:val="21"/>
          <w:szCs w:val="28"/>
          <w:lang w:eastAsia="zh-CN"/>
        </w:rPr>
        <w:t>开展</w:t>
      </w:r>
      <w:r w:rsidRPr="0070226C">
        <w:rPr>
          <w:rFonts w:ascii="SimSun" w:hAnsi="SimSun" w:cs="Arial"/>
          <w:sz w:val="21"/>
          <w:szCs w:val="28"/>
          <w:lang w:eastAsia="zh-CN"/>
        </w:rPr>
        <w:t>工作，确保会议取得圆满成功。我的部门领导们，感谢你们推动产权组织的工作向前发展，感谢你们在这个讲台上、与各代表团和其他方面进行的许多接触。</w:t>
      </w:r>
    </w:p>
    <w:p w14:paraId="50F90E81" w14:textId="465F76BD"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我还要感谢秘书处的同事们，他/她们全心全意地致力于在这些大会上支持主席和所有成员国。我衷心感谢主席台上的每一位</w:t>
      </w:r>
      <w:r w:rsidRPr="005D0D4A">
        <w:rPr>
          <w:rFonts w:ascii="SimSun" w:hAnsi="SimSun"/>
          <w:sz w:val="21"/>
          <w:szCs w:val="28"/>
          <w:lang w:eastAsia="zh-CN"/>
        </w:rPr>
        <w:t>同事</w:t>
      </w:r>
      <w:r w:rsidRPr="0070226C">
        <w:rPr>
          <w:rFonts w:ascii="SimSun" w:hAnsi="SimSun" w:cs="Arial"/>
          <w:sz w:val="21"/>
          <w:szCs w:val="28"/>
          <w:lang w:eastAsia="zh-CN"/>
        </w:rPr>
        <w:t>，以及外交接触和大会司和法律顾问办公室的广大团队。</w:t>
      </w:r>
    </w:p>
    <w:p w14:paraId="7DAE5C14" w14:textId="29BDD1A0"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t>“</w:t>
      </w:r>
      <w:r w:rsidRPr="0070226C">
        <w:rPr>
          <w:rFonts w:ascii="SimSun" w:hAnsi="SimSun" w:cs="Arial"/>
          <w:sz w:val="21"/>
          <w:szCs w:val="28"/>
          <w:lang w:eastAsia="zh-CN"/>
        </w:rPr>
        <w:t>我还要感谢在幕后为</w:t>
      </w:r>
      <w:r w:rsidRPr="005D0D4A">
        <w:rPr>
          <w:rFonts w:ascii="SimSun" w:hAnsi="SimSun"/>
          <w:sz w:val="21"/>
          <w:szCs w:val="28"/>
          <w:lang w:eastAsia="zh-CN"/>
        </w:rPr>
        <w:t>这些</w:t>
      </w:r>
      <w:r w:rsidRPr="0070226C">
        <w:rPr>
          <w:rFonts w:ascii="SimSun" w:hAnsi="SimSun" w:cs="Arial"/>
          <w:sz w:val="21"/>
          <w:szCs w:val="28"/>
          <w:lang w:eastAsia="zh-CN"/>
        </w:rPr>
        <w:t>会议提供便利的数百名同事。无论是参与文件和议程项目的准备工作，还是作为口译、笔译、视听、安保、清洁和餐饮团队的一员，我们都由衷感谢你们的不懈努力。就我个人而言，我还要特别感谢我的前台办公室，他/她们为我的时间管理提供了宝贵的支持。</w:t>
      </w:r>
    </w:p>
    <w:p w14:paraId="250F56B7" w14:textId="37A116A0" w:rsidR="0038628A" w:rsidRPr="0070226C" w:rsidRDefault="0038628A" w:rsidP="005D0D4A">
      <w:pPr>
        <w:pStyle w:val="NormalWeb"/>
        <w:overflowPunct w:val="0"/>
        <w:spacing w:afterLines="50" w:after="120" w:line="340" w:lineRule="atLeast"/>
        <w:ind w:left="567"/>
        <w:jc w:val="both"/>
        <w:rPr>
          <w:rFonts w:ascii="SimSun" w:hAnsi="SimSun" w:cs="Arial"/>
          <w:sz w:val="21"/>
          <w:szCs w:val="28"/>
          <w:lang w:eastAsia="zh-CN"/>
        </w:rPr>
      </w:pPr>
      <w:r w:rsidRPr="00D051D0">
        <w:rPr>
          <w:rFonts w:eastAsiaTheme="minorEastAsia" w:hint="eastAsia"/>
          <w:lang w:eastAsia="zh-CN"/>
        </w:rPr>
        <w:lastRenderedPageBreak/>
        <w:t>“</w:t>
      </w:r>
      <w:r w:rsidRPr="0070226C">
        <w:rPr>
          <w:rFonts w:ascii="SimSun" w:hAnsi="SimSun" w:cs="Arial"/>
          <w:sz w:val="21"/>
          <w:szCs w:val="28"/>
          <w:lang w:eastAsia="zh-CN"/>
        </w:rPr>
        <w:t>最后，请允许我向</w:t>
      </w:r>
      <w:r w:rsidRPr="005D0D4A">
        <w:rPr>
          <w:rFonts w:ascii="SimSun" w:hAnsi="SimSun"/>
          <w:sz w:val="21"/>
          <w:szCs w:val="28"/>
          <w:lang w:eastAsia="zh-CN"/>
        </w:rPr>
        <w:t>大家</w:t>
      </w:r>
      <w:r w:rsidRPr="0070226C">
        <w:rPr>
          <w:rFonts w:ascii="SimSun" w:hAnsi="SimSun" w:cs="Arial"/>
          <w:sz w:val="21"/>
          <w:szCs w:val="28"/>
          <w:lang w:eastAsia="zh-CN"/>
        </w:rPr>
        <w:t>致以最良好的祝愿，祝愿你们在暑假结束或回家时一切顺利。</w:t>
      </w:r>
    </w:p>
    <w:p w14:paraId="5B8FC379" w14:textId="0AD1C48F" w:rsidR="00A8036F" w:rsidRPr="00D85A39" w:rsidRDefault="0038628A" w:rsidP="005D0D4A">
      <w:pPr>
        <w:pStyle w:val="NormalWeb"/>
        <w:overflowPunct w:val="0"/>
        <w:spacing w:afterLines="50" w:after="120" w:line="340" w:lineRule="atLeast"/>
        <w:ind w:left="567"/>
        <w:jc w:val="both"/>
        <w:rPr>
          <w:rFonts w:ascii="SimSun" w:hAnsi="SimSun"/>
          <w:sz w:val="21"/>
          <w:szCs w:val="22"/>
        </w:rPr>
      </w:pPr>
      <w:r w:rsidRPr="00D85A39">
        <w:rPr>
          <w:rFonts w:ascii="SimSun" w:hAnsi="SimSun" w:hint="eastAsia"/>
          <w:sz w:val="21"/>
          <w:lang w:eastAsia="zh-CN"/>
        </w:rPr>
        <w:t>“</w:t>
      </w:r>
      <w:proofErr w:type="spellStart"/>
      <w:r w:rsidRPr="0070226C">
        <w:rPr>
          <w:rFonts w:ascii="SimSun" w:hAnsi="SimSun" w:cs="Arial"/>
          <w:sz w:val="21"/>
          <w:szCs w:val="28"/>
        </w:rPr>
        <w:t>谢谢</w:t>
      </w:r>
      <w:proofErr w:type="spellEnd"/>
      <w:r w:rsidRPr="0070226C">
        <w:rPr>
          <w:rFonts w:ascii="SimSun" w:hAnsi="SimSun" w:cs="Arial"/>
          <w:sz w:val="21"/>
          <w:szCs w:val="28"/>
        </w:rPr>
        <w:t>。</w:t>
      </w:r>
      <w:r w:rsidRPr="0070226C">
        <w:rPr>
          <w:rFonts w:ascii="SimSun" w:hAnsi="SimSun" w:hint="eastAsia"/>
          <w:sz w:val="21"/>
          <w:szCs w:val="28"/>
          <w:lang w:eastAsia="zh-CN"/>
        </w:rPr>
        <w:t>”</w:t>
      </w:r>
    </w:p>
    <w:p w14:paraId="6F153373" w14:textId="1180B1CC" w:rsidR="00F71313" w:rsidRPr="00D85A39" w:rsidRDefault="00B42FCD" w:rsidP="00C67D96">
      <w:pPr>
        <w:pStyle w:val="ONUME"/>
        <w:tabs>
          <w:tab w:val="clear" w:pos="993"/>
        </w:tabs>
        <w:spacing w:afterLines="50" w:after="120" w:line="340" w:lineRule="atLeast"/>
        <w:ind w:left="0"/>
        <w:jc w:val="both"/>
        <w:rPr>
          <w:rFonts w:ascii="SimSun" w:hAnsi="SimSun"/>
          <w:sz w:val="21"/>
          <w:szCs w:val="22"/>
          <w:lang w:val="en-GB"/>
        </w:rPr>
      </w:pPr>
      <w:r w:rsidRPr="00D85A39">
        <w:rPr>
          <w:rFonts w:ascii="SimSun" w:hAnsi="SimSun"/>
          <w:sz w:val="21"/>
        </w:rPr>
        <w:t>产权组织</w:t>
      </w:r>
      <w:r w:rsidR="009F67F6" w:rsidRPr="00D85A39">
        <w:rPr>
          <w:rFonts w:ascii="SimSun" w:hAnsi="SimSun"/>
          <w:sz w:val="21"/>
        </w:rPr>
        <w:t>大会主席</w:t>
      </w:r>
      <w:r w:rsidR="00BB62B8" w:rsidRPr="00D85A39">
        <w:rPr>
          <w:rFonts w:ascii="SimSun" w:hAnsi="SimSun"/>
          <w:sz w:val="21"/>
        </w:rPr>
        <w:t>在闭幕词</w:t>
      </w:r>
      <w:r w:rsidR="009F67F6" w:rsidRPr="00D85A39">
        <w:rPr>
          <w:rFonts w:ascii="SimSun" w:hAnsi="SimSun"/>
          <w:sz w:val="21"/>
        </w:rPr>
        <w:t>中说，本届</w:t>
      </w:r>
      <w:r w:rsidR="00FE31CA" w:rsidRPr="00D85A39">
        <w:rPr>
          <w:rFonts w:ascii="SimSun" w:hAnsi="SimSun" w:hint="eastAsia"/>
          <w:sz w:val="21"/>
        </w:rPr>
        <w:t>成员国</w:t>
      </w:r>
      <w:r w:rsidR="009F67F6" w:rsidRPr="00D85A39">
        <w:rPr>
          <w:rFonts w:ascii="SimSun" w:hAnsi="SimSun"/>
          <w:sz w:val="21"/>
        </w:rPr>
        <w:t>大会讨论了一系列复杂而重要的问题。由于前期做了大量的准备工作，许多问题得以轻松解决。虽然在一些问题上存在分歧，但由于所有代表团的努力、奉献、经验和外交精神，这些也得到了解决。</w:t>
      </w:r>
      <w:r w:rsidR="00FE31CA" w:rsidRPr="00D85A39">
        <w:rPr>
          <w:rFonts w:ascii="SimSun" w:hAnsi="SimSun" w:hint="eastAsia"/>
          <w:sz w:val="21"/>
        </w:rPr>
        <w:t>成员国</w:t>
      </w:r>
      <w:r w:rsidR="009F67F6" w:rsidRPr="00D85A39">
        <w:rPr>
          <w:rFonts w:ascii="SimSun" w:hAnsi="SimSun"/>
          <w:sz w:val="21"/>
        </w:rPr>
        <w:t>大会吸引了创纪录数量的代表团和部长，突出表明人们越来越认识到知识产权的重要性和</w:t>
      </w:r>
      <w:r w:rsidRPr="00D85A39">
        <w:rPr>
          <w:rFonts w:ascii="SimSun" w:hAnsi="SimSun"/>
          <w:sz w:val="21"/>
        </w:rPr>
        <w:t>产权组织</w:t>
      </w:r>
      <w:r w:rsidR="009F67F6" w:rsidRPr="00D85A39">
        <w:rPr>
          <w:rFonts w:ascii="SimSun" w:hAnsi="SimSun"/>
          <w:sz w:val="21"/>
        </w:rPr>
        <w:t>的作用。毫无疑问，</w:t>
      </w:r>
      <w:r w:rsidR="00BA00F9" w:rsidRPr="00D85A39">
        <w:rPr>
          <w:rFonts w:ascii="SimSun" w:hAnsi="SimSun"/>
          <w:sz w:val="21"/>
        </w:rPr>
        <w:t>他/她们</w:t>
      </w:r>
      <w:r w:rsidR="009F67F6" w:rsidRPr="00D85A39">
        <w:rPr>
          <w:rFonts w:ascii="SimSun" w:hAnsi="SimSun"/>
          <w:sz w:val="21"/>
        </w:rPr>
        <w:t>对取得的成果感到满意。他感谢大家对他作为主席的信任，感谢各代表团和秘书处，并祝愿大家继续取得成功。</w:t>
      </w:r>
    </w:p>
    <w:p w14:paraId="1B63B27F" w14:textId="254FB04C" w:rsidR="00F71313" w:rsidRPr="00D85A39" w:rsidRDefault="00BB62B8" w:rsidP="00C67D96">
      <w:pPr>
        <w:pStyle w:val="ONUME"/>
        <w:tabs>
          <w:tab w:val="clear" w:pos="993"/>
        </w:tabs>
        <w:spacing w:afterLines="50" w:after="120" w:line="340" w:lineRule="atLeast"/>
        <w:ind w:left="0"/>
        <w:jc w:val="both"/>
        <w:rPr>
          <w:rFonts w:ascii="SimSun" w:hAnsi="SimSun"/>
          <w:sz w:val="21"/>
        </w:rPr>
      </w:pPr>
      <w:bookmarkStart w:id="17" w:name="_Hlk172196402"/>
      <w:r w:rsidRPr="00D85A39">
        <w:rPr>
          <w:rFonts w:ascii="SimSun" w:hAnsi="SimSun"/>
          <w:sz w:val="21"/>
        </w:rPr>
        <w:t>放映了由秘书处准备的本届</w:t>
      </w:r>
      <w:r w:rsidR="00FE31CA" w:rsidRPr="00D85A39">
        <w:rPr>
          <w:rFonts w:ascii="SimSun" w:hAnsi="SimSun" w:hint="eastAsia"/>
          <w:sz w:val="21"/>
        </w:rPr>
        <w:t>成员国</w:t>
      </w:r>
      <w:r w:rsidRPr="00D85A39">
        <w:rPr>
          <w:rFonts w:ascii="SimSun" w:hAnsi="SimSun"/>
          <w:sz w:val="21"/>
        </w:rPr>
        <w:t>大会亮点的视频短片。</w:t>
      </w:r>
    </w:p>
    <w:bookmarkEnd w:id="17"/>
    <w:p w14:paraId="5AC38561" w14:textId="621A934A" w:rsidR="00F71313" w:rsidRPr="00D85A39" w:rsidRDefault="0032506B" w:rsidP="00C67D96">
      <w:pPr>
        <w:pStyle w:val="ONUME"/>
        <w:tabs>
          <w:tab w:val="clear" w:pos="993"/>
        </w:tabs>
        <w:spacing w:afterLines="50" w:after="120" w:line="340" w:lineRule="atLeast"/>
        <w:ind w:left="0"/>
        <w:jc w:val="both"/>
        <w:rPr>
          <w:rFonts w:ascii="SimSun" w:hAnsi="SimSun"/>
          <w:sz w:val="21"/>
        </w:rPr>
      </w:pPr>
      <w:r w:rsidRPr="00D85A39">
        <w:rPr>
          <w:rFonts w:ascii="SimSun" w:hAnsi="SimSun" w:hint="eastAsia"/>
          <w:sz w:val="21"/>
        </w:rPr>
        <w:t>产权组织大会主席宣布产权组织成员国大会第六十五届系列会议闭幕。</w:t>
      </w:r>
    </w:p>
    <w:p w14:paraId="19E0D2E0" w14:textId="1013290D" w:rsidR="00F71313" w:rsidRPr="00C67D96" w:rsidRDefault="00BB62B8" w:rsidP="00C67D96">
      <w:pPr>
        <w:pStyle w:val="ONUME"/>
        <w:numPr>
          <w:ilvl w:val="0"/>
          <w:numId w:val="0"/>
        </w:numPr>
        <w:spacing w:before="720" w:afterLines="50" w:after="120" w:line="340" w:lineRule="atLeast"/>
        <w:ind w:left="5534"/>
        <w:rPr>
          <w:rFonts w:ascii="KaiTi" w:eastAsia="KaiTi" w:hAnsi="KaiTi"/>
          <w:sz w:val="21"/>
        </w:rPr>
      </w:pPr>
      <w:r w:rsidRPr="00C67D96">
        <w:rPr>
          <w:rFonts w:ascii="KaiTi" w:eastAsia="KaiTi" w:hAnsi="KaiTi"/>
          <w:sz w:val="21"/>
        </w:rPr>
        <w:t>[</w:t>
      </w:r>
      <w:r w:rsidR="0003332A" w:rsidRPr="00C67D96">
        <w:rPr>
          <w:rFonts w:ascii="KaiTi" w:eastAsia="KaiTi" w:hAnsi="KaiTi" w:hint="eastAsia"/>
          <w:sz w:val="21"/>
        </w:rPr>
        <w:t>后接</w:t>
      </w:r>
      <w:r w:rsidRPr="00C67D96">
        <w:rPr>
          <w:rFonts w:ascii="KaiTi" w:eastAsia="KaiTi" w:hAnsi="KaiTi"/>
          <w:sz w:val="21"/>
        </w:rPr>
        <w:t>附件]</w:t>
      </w:r>
    </w:p>
    <w:sectPr w:rsidR="00F71313" w:rsidRPr="00C67D96" w:rsidSect="00DA4377">
      <w:headerReference w:type="even" r:id="rId68"/>
      <w:headerReference w:type="default" r:id="rId6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4383" w14:textId="77777777" w:rsidR="0070692F" w:rsidRDefault="0070692F">
      <w:r>
        <w:separator/>
      </w:r>
    </w:p>
  </w:endnote>
  <w:endnote w:type="continuationSeparator" w:id="0">
    <w:p w14:paraId="2893C105" w14:textId="77777777" w:rsidR="0070692F" w:rsidRDefault="0070692F" w:rsidP="003B38C1">
      <w:r>
        <w:separator/>
      </w:r>
    </w:p>
    <w:p w14:paraId="47609E3B" w14:textId="77777777" w:rsidR="00F71313" w:rsidRDefault="00BB62B8">
      <w:pPr>
        <w:spacing w:after="60"/>
        <w:rPr>
          <w:sz w:val="17"/>
        </w:rPr>
      </w:pPr>
      <w:r>
        <w:rPr>
          <w:sz w:val="17"/>
        </w:rPr>
        <w:t>[</w:t>
      </w:r>
      <w:r>
        <w:rPr>
          <w:sz w:val="17"/>
        </w:rPr>
        <w:t>尾注接上页</w:t>
      </w:r>
      <w:r>
        <w:rPr>
          <w:sz w:val="17"/>
        </w:rPr>
        <w:t>]</w:t>
      </w:r>
    </w:p>
  </w:endnote>
  <w:endnote w:type="continuationNotice" w:id="1">
    <w:p w14:paraId="694B266C" w14:textId="77777777" w:rsidR="00F71313" w:rsidRDefault="00BB62B8">
      <w:pPr>
        <w:spacing w:before="60"/>
        <w:jc w:val="right"/>
        <w:rPr>
          <w:sz w:val="17"/>
          <w:szCs w:val="17"/>
        </w:rPr>
      </w:pPr>
      <w:r w:rsidRPr="003B38C1">
        <w:rPr>
          <w:sz w:val="17"/>
          <w:szCs w:val="17"/>
        </w:rPr>
        <w:t>[</w:t>
      </w:r>
      <w:proofErr w:type="gramStart"/>
      <w:r w:rsidRPr="003B38C1">
        <w:rPr>
          <w:sz w:val="17"/>
          <w:szCs w:val="17"/>
        </w:rPr>
        <w:t>尾注见下</w:t>
      </w:r>
      <w:proofErr w:type="gramEnd"/>
      <w:r w:rsidRPr="003B38C1">
        <w:rPr>
          <w:sz w:val="17"/>
          <w:szCs w:val="17"/>
        </w:rPr>
        <w:t>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523AF" w14:textId="77777777" w:rsidR="0070692F" w:rsidRDefault="0070692F">
      <w:r>
        <w:separator/>
      </w:r>
    </w:p>
  </w:footnote>
  <w:footnote w:type="continuationSeparator" w:id="0">
    <w:p w14:paraId="5DC95DAE" w14:textId="77777777" w:rsidR="0070692F" w:rsidRDefault="0070692F" w:rsidP="008B60B2">
      <w:r>
        <w:separator/>
      </w:r>
    </w:p>
    <w:p w14:paraId="111BBE72" w14:textId="77777777" w:rsidR="00F71313" w:rsidRDefault="00BB62B8">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0D7F69D7" w14:textId="77777777" w:rsidR="00F71313" w:rsidRDefault="00BB62B8">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C390" w14:textId="77777777" w:rsidR="00F71313" w:rsidRPr="00D85A39" w:rsidRDefault="009575FD">
    <w:pPr>
      <w:jc w:val="right"/>
      <w:rPr>
        <w:rFonts w:ascii="SimSun" w:hAnsi="SimSun"/>
        <w:caps/>
        <w:sz w:val="21"/>
      </w:rPr>
    </w:pPr>
    <w:r w:rsidRPr="00D85A39">
      <w:rPr>
        <w:rFonts w:ascii="SimSun" w:hAnsi="SimSun"/>
        <w:caps/>
        <w:sz w:val="21"/>
      </w:rPr>
      <w:t xml:space="preserve">A/65/11 </w:t>
    </w:r>
    <w:r w:rsidR="00BB62B8" w:rsidRPr="00D85A39">
      <w:rPr>
        <w:rFonts w:ascii="SimSun" w:hAnsi="SimSun"/>
        <w:sz w:val="21"/>
      </w:rPr>
      <w:t>Prov</w:t>
    </w:r>
    <w:r w:rsidR="00BB62B8" w:rsidRPr="00D85A39">
      <w:rPr>
        <w:rFonts w:ascii="SimSun" w:hAnsi="SimSun"/>
        <w:caps/>
        <w:sz w:val="21"/>
      </w:rPr>
      <w:t>.</w:t>
    </w:r>
  </w:p>
  <w:p w14:paraId="13FF3B0B" w14:textId="603C09BE" w:rsidR="00F71313" w:rsidRPr="00D85A39" w:rsidRDefault="00297554">
    <w:pPr>
      <w:jc w:val="right"/>
      <w:rPr>
        <w:rFonts w:ascii="SimSun" w:hAnsi="SimSun"/>
        <w:sz w:val="21"/>
      </w:rPr>
    </w:pPr>
    <w:r w:rsidRPr="00D85A39">
      <w:rPr>
        <w:rFonts w:ascii="SimSun" w:hAnsi="SimSun" w:hint="eastAsia"/>
        <w:sz w:val="21"/>
      </w:rPr>
      <w:t>第</w:t>
    </w:r>
    <w:r w:rsidR="00BB62B8" w:rsidRPr="00D85A39">
      <w:rPr>
        <w:rFonts w:ascii="SimSun" w:hAnsi="SimSun"/>
        <w:sz w:val="21"/>
      </w:rPr>
      <w:fldChar w:fldCharType="begin"/>
    </w:r>
    <w:r w:rsidR="00BB62B8" w:rsidRPr="00D85A39">
      <w:rPr>
        <w:rFonts w:ascii="SimSun" w:hAnsi="SimSun"/>
        <w:sz w:val="21"/>
      </w:rPr>
      <w:instrText xml:space="preserve"> PAGE  \* MERGEFORMAT </w:instrText>
    </w:r>
    <w:r w:rsidR="00BB62B8" w:rsidRPr="00D85A39">
      <w:rPr>
        <w:rFonts w:ascii="SimSun" w:hAnsi="SimSun"/>
        <w:sz w:val="21"/>
      </w:rPr>
      <w:fldChar w:fldCharType="separate"/>
    </w:r>
    <w:r w:rsidR="00525499" w:rsidRPr="00D85A39">
      <w:rPr>
        <w:rFonts w:ascii="SimSun" w:hAnsi="SimSun"/>
        <w:noProof/>
        <w:sz w:val="21"/>
      </w:rPr>
      <w:t>20</w:t>
    </w:r>
    <w:r w:rsidR="00BB62B8" w:rsidRPr="00D85A39">
      <w:rPr>
        <w:rFonts w:ascii="SimSun" w:hAnsi="SimSun"/>
        <w:sz w:val="21"/>
      </w:rPr>
      <w:fldChar w:fldCharType="end"/>
    </w:r>
    <w:r w:rsidRPr="00D85A39">
      <w:rPr>
        <w:rFonts w:ascii="SimSun" w:hAnsi="SimSun" w:hint="eastAsia"/>
        <w:sz w:val="21"/>
      </w:rPr>
      <w:t>页</w:t>
    </w:r>
  </w:p>
  <w:p w14:paraId="4188C34D" w14:textId="77777777" w:rsidR="00BB19AF" w:rsidRPr="00D85A39" w:rsidRDefault="00BB19AF">
    <w:pPr>
      <w:jc w:val="right"/>
      <w:rPr>
        <w:rFonts w:ascii="SimSun" w:hAnsi="SimSun"/>
        <w:sz w:val="21"/>
      </w:rPr>
    </w:pPr>
  </w:p>
  <w:p w14:paraId="36B9448E" w14:textId="77777777" w:rsidR="00BB19AF" w:rsidRPr="00D85A39" w:rsidRDefault="00BB19AF" w:rsidP="00486B9A">
    <w:pPr>
      <w:pStyle w:val="Heade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0FF8" w14:textId="77777777" w:rsidR="00F71313" w:rsidRPr="00D85A39" w:rsidRDefault="009575FD">
    <w:pPr>
      <w:jc w:val="right"/>
      <w:rPr>
        <w:rFonts w:ascii="SimSun" w:hAnsi="SimSun"/>
        <w:caps/>
        <w:sz w:val="21"/>
      </w:rPr>
    </w:pPr>
    <w:bookmarkStart w:id="18" w:name="Code2"/>
    <w:r w:rsidRPr="00D85A39">
      <w:rPr>
        <w:rFonts w:ascii="SimSun" w:hAnsi="SimSun"/>
        <w:caps/>
        <w:sz w:val="21"/>
      </w:rPr>
      <w:t xml:space="preserve">A/65/11 </w:t>
    </w:r>
    <w:r w:rsidR="00BB62B8" w:rsidRPr="00D85A39">
      <w:rPr>
        <w:rFonts w:ascii="SimSun" w:hAnsi="SimSun"/>
        <w:sz w:val="21"/>
      </w:rPr>
      <w:t>Prov</w:t>
    </w:r>
    <w:r w:rsidR="00BB62B8" w:rsidRPr="00D85A39">
      <w:rPr>
        <w:rFonts w:ascii="SimSun" w:hAnsi="SimSun"/>
        <w:caps/>
        <w:sz w:val="21"/>
      </w:rPr>
      <w:t>.</w:t>
    </w:r>
  </w:p>
  <w:bookmarkEnd w:id="18"/>
  <w:p w14:paraId="099F6B2B" w14:textId="1B420466" w:rsidR="00BB19AF" w:rsidRPr="00D85A39" w:rsidRDefault="00DA4377" w:rsidP="00DA4377">
    <w:pPr>
      <w:spacing w:afterLines="100" w:after="240"/>
      <w:jc w:val="right"/>
      <w:rPr>
        <w:rFonts w:ascii="SimSun" w:hAnsi="SimSun"/>
        <w:sz w:val="21"/>
      </w:rPr>
    </w:pPr>
    <w:r>
      <w:rPr>
        <w:rFonts w:ascii="SimSun" w:hAnsi="SimSun" w:hint="eastAsia"/>
        <w:sz w:val="21"/>
      </w:rPr>
      <w:t>第</w:t>
    </w:r>
    <w:r w:rsidR="00BB62B8" w:rsidRPr="00D85A39">
      <w:rPr>
        <w:rFonts w:ascii="SimSun" w:hAnsi="SimSun"/>
        <w:sz w:val="21"/>
      </w:rPr>
      <w:fldChar w:fldCharType="begin"/>
    </w:r>
    <w:r w:rsidR="00BB62B8" w:rsidRPr="00D85A39">
      <w:rPr>
        <w:rFonts w:ascii="SimSun" w:hAnsi="SimSun"/>
        <w:sz w:val="21"/>
      </w:rPr>
      <w:instrText xml:space="preserve"> PAGE  \* MERGEFORMAT </w:instrText>
    </w:r>
    <w:r w:rsidR="00BB62B8" w:rsidRPr="00D85A39">
      <w:rPr>
        <w:rFonts w:ascii="SimSun" w:hAnsi="SimSun"/>
        <w:sz w:val="21"/>
      </w:rPr>
      <w:fldChar w:fldCharType="separate"/>
    </w:r>
    <w:r w:rsidR="00525499" w:rsidRPr="00D85A39">
      <w:rPr>
        <w:rFonts w:ascii="SimSun" w:hAnsi="SimSun"/>
        <w:noProof/>
        <w:sz w:val="21"/>
      </w:rPr>
      <w:t>19</w:t>
    </w:r>
    <w:r w:rsidR="00BB62B8" w:rsidRPr="00D85A39">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 w15:restartNumberingAfterBreak="0">
    <w:nsid w:val="06CD29E3"/>
    <w:multiLevelType w:val="multilevel"/>
    <w:tmpl w:val="5B589A0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66080CE3"/>
    <w:multiLevelType w:val="multilevel"/>
    <w:tmpl w:val="215067EA"/>
    <w:lvl w:ilvl="0">
      <w:start w:val="1"/>
      <w:numFmt w:val="decimal"/>
      <w:lvlRestart w:val="0"/>
      <w:pStyle w:val="ONUME"/>
      <w:lvlText w:val="%1."/>
      <w:lvlJc w:val="left"/>
      <w:pPr>
        <w:tabs>
          <w:tab w:val="num" w:pos="993"/>
        </w:tabs>
        <w:ind w:left="426" w:firstLine="0"/>
      </w:pPr>
      <w:rPr>
        <w:i w:val="0"/>
        <w:iC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num w:numId="1" w16cid:durableId="1560238900">
    <w:abstractNumId w:val="1"/>
  </w:num>
  <w:num w:numId="2" w16cid:durableId="1310984690">
    <w:abstractNumId w:val="2"/>
  </w:num>
  <w:num w:numId="3" w16cid:durableId="715353995">
    <w:abstractNumId w:val="1"/>
    <w:lvlOverride w:ilvl="0">
      <w:startOverride w:val="1"/>
    </w:lvlOverride>
    <w:lvlOverride w:ilvl="1">
      <w:startOverride w:val="1"/>
    </w:lvlOverride>
    <w:lvlOverride w:ilvl="2">
      <w:startOverride w:val="2"/>
    </w:lvlOverride>
  </w:num>
  <w:num w:numId="4" w16cid:durableId="1656101533">
    <w:abstractNumId w:val="1"/>
    <w:lvlOverride w:ilvl="0">
      <w:startOverride w:val="1"/>
    </w:lvlOverride>
    <w:lvlOverride w:ilvl="1">
      <w:startOverride w:val="1"/>
    </w:lvlOverride>
    <w:lvlOverride w:ilvl="2">
      <w:startOverride w:val="3"/>
    </w:lvlOverride>
  </w:num>
  <w:num w:numId="5" w16cid:durableId="1884366453">
    <w:abstractNumId w:val="3"/>
  </w:num>
  <w:num w:numId="6" w16cid:durableId="1084765851">
    <w:abstractNumId w:val="0"/>
  </w:num>
  <w:num w:numId="7" w16cid:durableId="2100828178">
    <w:abstractNumId w:val="3"/>
  </w:num>
  <w:num w:numId="8" w16cid:durableId="284624738">
    <w:abstractNumId w:val="3"/>
  </w:num>
  <w:num w:numId="9" w16cid:durableId="1879931696">
    <w:abstractNumId w:val="3"/>
  </w:num>
  <w:num w:numId="10" w16cid:durableId="733701890">
    <w:abstractNumId w:val="3"/>
  </w:num>
  <w:num w:numId="11" w16cid:durableId="67702171">
    <w:abstractNumId w:val="3"/>
  </w:num>
  <w:num w:numId="12" w16cid:durableId="1492910719">
    <w:abstractNumId w:val="3"/>
  </w:num>
  <w:num w:numId="13" w16cid:durableId="1359815387">
    <w:abstractNumId w:val="3"/>
  </w:num>
  <w:num w:numId="14" w16cid:durableId="1280916754">
    <w:abstractNumId w:val="3"/>
  </w:num>
  <w:num w:numId="15" w16cid:durableId="1373921246">
    <w:abstractNumId w:val="3"/>
  </w:num>
  <w:num w:numId="16" w16cid:durableId="1034579087">
    <w:abstractNumId w:val="3"/>
  </w:num>
  <w:num w:numId="17" w16cid:durableId="1642156596">
    <w:abstractNumId w:val="3"/>
  </w:num>
  <w:num w:numId="18" w16cid:durableId="252475457">
    <w:abstractNumId w:val="3"/>
  </w:num>
  <w:num w:numId="19" w16cid:durableId="7309239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0C"/>
    <w:rsid w:val="000006FC"/>
    <w:rsid w:val="000014F2"/>
    <w:rsid w:val="00002AD6"/>
    <w:rsid w:val="00002F45"/>
    <w:rsid w:val="00004819"/>
    <w:rsid w:val="00004C9F"/>
    <w:rsid w:val="00004EDA"/>
    <w:rsid w:val="00005436"/>
    <w:rsid w:val="00007DBD"/>
    <w:rsid w:val="00011402"/>
    <w:rsid w:val="00013F2E"/>
    <w:rsid w:val="00014DE7"/>
    <w:rsid w:val="00015508"/>
    <w:rsid w:val="000156F4"/>
    <w:rsid w:val="00017998"/>
    <w:rsid w:val="000208EF"/>
    <w:rsid w:val="00020C9D"/>
    <w:rsid w:val="00024031"/>
    <w:rsid w:val="000261D7"/>
    <w:rsid w:val="00026736"/>
    <w:rsid w:val="00027DCB"/>
    <w:rsid w:val="00030730"/>
    <w:rsid w:val="00031CBD"/>
    <w:rsid w:val="0003332A"/>
    <w:rsid w:val="000356FD"/>
    <w:rsid w:val="000359F1"/>
    <w:rsid w:val="00037904"/>
    <w:rsid w:val="00040872"/>
    <w:rsid w:val="00041FCE"/>
    <w:rsid w:val="00043A6C"/>
    <w:rsid w:val="00043CAA"/>
    <w:rsid w:val="0004572F"/>
    <w:rsid w:val="000469AC"/>
    <w:rsid w:val="00051371"/>
    <w:rsid w:val="0005164C"/>
    <w:rsid w:val="00051E07"/>
    <w:rsid w:val="00052B16"/>
    <w:rsid w:val="000557B5"/>
    <w:rsid w:val="00056816"/>
    <w:rsid w:val="000569C9"/>
    <w:rsid w:val="00057C61"/>
    <w:rsid w:val="00057FFA"/>
    <w:rsid w:val="00060C96"/>
    <w:rsid w:val="000629AC"/>
    <w:rsid w:val="000640C1"/>
    <w:rsid w:val="00067877"/>
    <w:rsid w:val="00067B1D"/>
    <w:rsid w:val="00067B5F"/>
    <w:rsid w:val="00071335"/>
    <w:rsid w:val="0007155A"/>
    <w:rsid w:val="000718A1"/>
    <w:rsid w:val="00075432"/>
    <w:rsid w:val="000756AC"/>
    <w:rsid w:val="00075DC6"/>
    <w:rsid w:val="000760BB"/>
    <w:rsid w:val="00076D59"/>
    <w:rsid w:val="00077EA8"/>
    <w:rsid w:val="0008116D"/>
    <w:rsid w:val="000827BF"/>
    <w:rsid w:val="000831BC"/>
    <w:rsid w:val="000842D4"/>
    <w:rsid w:val="000872AB"/>
    <w:rsid w:val="0009110B"/>
    <w:rsid w:val="00093619"/>
    <w:rsid w:val="00093672"/>
    <w:rsid w:val="0009536A"/>
    <w:rsid w:val="000954BD"/>
    <w:rsid w:val="000968ED"/>
    <w:rsid w:val="000A029D"/>
    <w:rsid w:val="000A16E0"/>
    <w:rsid w:val="000A1773"/>
    <w:rsid w:val="000A26FD"/>
    <w:rsid w:val="000A3D97"/>
    <w:rsid w:val="000A3F70"/>
    <w:rsid w:val="000A503B"/>
    <w:rsid w:val="000B0CEF"/>
    <w:rsid w:val="000B10DE"/>
    <w:rsid w:val="000B14AA"/>
    <w:rsid w:val="000B1EE5"/>
    <w:rsid w:val="000B5ABE"/>
    <w:rsid w:val="000C0497"/>
    <w:rsid w:val="000C1DDE"/>
    <w:rsid w:val="000C4BD7"/>
    <w:rsid w:val="000C59FC"/>
    <w:rsid w:val="000C5A6F"/>
    <w:rsid w:val="000C5DF0"/>
    <w:rsid w:val="000C6013"/>
    <w:rsid w:val="000C7AAB"/>
    <w:rsid w:val="000C7C6B"/>
    <w:rsid w:val="000D3EF3"/>
    <w:rsid w:val="000D4698"/>
    <w:rsid w:val="000D47B3"/>
    <w:rsid w:val="000D4CB4"/>
    <w:rsid w:val="000D574D"/>
    <w:rsid w:val="000D5995"/>
    <w:rsid w:val="000D63E9"/>
    <w:rsid w:val="000D7E20"/>
    <w:rsid w:val="000E2380"/>
    <w:rsid w:val="000E363F"/>
    <w:rsid w:val="000F06E7"/>
    <w:rsid w:val="000F096D"/>
    <w:rsid w:val="000F1793"/>
    <w:rsid w:val="000F1CD3"/>
    <w:rsid w:val="000F298D"/>
    <w:rsid w:val="000F5E56"/>
    <w:rsid w:val="000F5FDC"/>
    <w:rsid w:val="000F65C8"/>
    <w:rsid w:val="000F6C0C"/>
    <w:rsid w:val="00101E4F"/>
    <w:rsid w:val="0010204E"/>
    <w:rsid w:val="0010495D"/>
    <w:rsid w:val="00105C3E"/>
    <w:rsid w:val="00105FE7"/>
    <w:rsid w:val="0010670B"/>
    <w:rsid w:val="00106C32"/>
    <w:rsid w:val="00110582"/>
    <w:rsid w:val="00111991"/>
    <w:rsid w:val="00113525"/>
    <w:rsid w:val="00114D3E"/>
    <w:rsid w:val="00114FC5"/>
    <w:rsid w:val="00115D13"/>
    <w:rsid w:val="00116594"/>
    <w:rsid w:val="00116A7C"/>
    <w:rsid w:val="00116CC2"/>
    <w:rsid w:val="00117ED1"/>
    <w:rsid w:val="00120D22"/>
    <w:rsid w:val="00120F2C"/>
    <w:rsid w:val="0012138F"/>
    <w:rsid w:val="0012172E"/>
    <w:rsid w:val="001227C4"/>
    <w:rsid w:val="001238DA"/>
    <w:rsid w:val="00123CE8"/>
    <w:rsid w:val="00123E76"/>
    <w:rsid w:val="00124D3A"/>
    <w:rsid w:val="00124DAB"/>
    <w:rsid w:val="00125259"/>
    <w:rsid w:val="00126222"/>
    <w:rsid w:val="001309A5"/>
    <w:rsid w:val="001319F4"/>
    <w:rsid w:val="00132547"/>
    <w:rsid w:val="001332C2"/>
    <w:rsid w:val="0013345E"/>
    <w:rsid w:val="00134CED"/>
    <w:rsid w:val="00134E9B"/>
    <w:rsid w:val="0013522D"/>
    <w:rsid w:val="00135264"/>
    <w:rsid w:val="00135469"/>
    <w:rsid w:val="001362EE"/>
    <w:rsid w:val="00136842"/>
    <w:rsid w:val="00140EB9"/>
    <w:rsid w:val="001434E6"/>
    <w:rsid w:val="00143BEC"/>
    <w:rsid w:val="001444B6"/>
    <w:rsid w:val="0014458B"/>
    <w:rsid w:val="00144AAA"/>
    <w:rsid w:val="0014627C"/>
    <w:rsid w:val="00146FF2"/>
    <w:rsid w:val="001470C8"/>
    <w:rsid w:val="00152272"/>
    <w:rsid w:val="001551A9"/>
    <w:rsid w:val="0015543E"/>
    <w:rsid w:val="001578BC"/>
    <w:rsid w:val="00157CED"/>
    <w:rsid w:val="00160084"/>
    <w:rsid w:val="001604EE"/>
    <w:rsid w:val="0016197D"/>
    <w:rsid w:val="00161F0A"/>
    <w:rsid w:val="001647D5"/>
    <w:rsid w:val="00164ED7"/>
    <w:rsid w:val="00165EEB"/>
    <w:rsid w:val="0016750B"/>
    <w:rsid w:val="00170D97"/>
    <w:rsid w:val="00171722"/>
    <w:rsid w:val="00171EEF"/>
    <w:rsid w:val="0017215A"/>
    <w:rsid w:val="001725AD"/>
    <w:rsid w:val="00176218"/>
    <w:rsid w:val="00177973"/>
    <w:rsid w:val="00177CDF"/>
    <w:rsid w:val="00180A85"/>
    <w:rsid w:val="001831D7"/>
    <w:rsid w:val="001832A6"/>
    <w:rsid w:val="0018351B"/>
    <w:rsid w:val="001857C7"/>
    <w:rsid w:val="00185E72"/>
    <w:rsid w:val="00186A1D"/>
    <w:rsid w:val="00190A85"/>
    <w:rsid w:val="00192D46"/>
    <w:rsid w:val="00192D85"/>
    <w:rsid w:val="00193A7A"/>
    <w:rsid w:val="00193CC4"/>
    <w:rsid w:val="00194334"/>
    <w:rsid w:val="00194FC8"/>
    <w:rsid w:val="001A1225"/>
    <w:rsid w:val="001A12C8"/>
    <w:rsid w:val="001A16F3"/>
    <w:rsid w:val="001A2692"/>
    <w:rsid w:val="001A636F"/>
    <w:rsid w:val="001A6C40"/>
    <w:rsid w:val="001B0B19"/>
    <w:rsid w:val="001B1DA4"/>
    <w:rsid w:val="001B486B"/>
    <w:rsid w:val="001B5670"/>
    <w:rsid w:val="001B6B98"/>
    <w:rsid w:val="001B6DD2"/>
    <w:rsid w:val="001B7A17"/>
    <w:rsid w:val="001C0424"/>
    <w:rsid w:val="001C12C5"/>
    <w:rsid w:val="001C1FC0"/>
    <w:rsid w:val="001C20E4"/>
    <w:rsid w:val="001C2855"/>
    <w:rsid w:val="001C345C"/>
    <w:rsid w:val="001C483C"/>
    <w:rsid w:val="001C6766"/>
    <w:rsid w:val="001D041D"/>
    <w:rsid w:val="001D10DD"/>
    <w:rsid w:val="001D28F8"/>
    <w:rsid w:val="001D4107"/>
    <w:rsid w:val="001D6F1E"/>
    <w:rsid w:val="001D714D"/>
    <w:rsid w:val="001E0952"/>
    <w:rsid w:val="001E09B4"/>
    <w:rsid w:val="001E169C"/>
    <w:rsid w:val="001E1F4C"/>
    <w:rsid w:val="001E1F55"/>
    <w:rsid w:val="001E3CDA"/>
    <w:rsid w:val="001E412B"/>
    <w:rsid w:val="001E4663"/>
    <w:rsid w:val="001E5B03"/>
    <w:rsid w:val="001E5D1B"/>
    <w:rsid w:val="001F137F"/>
    <w:rsid w:val="001F1876"/>
    <w:rsid w:val="001F1B01"/>
    <w:rsid w:val="001F1BD8"/>
    <w:rsid w:val="001F202B"/>
    <w:rsid w:val="001F23CB"/>
    <w:rsid w:val="001F429A"/>
    <w:rsid w:val="001F4B7B"/>
    <w:rsid w:val="001F5E45"/>
    <w:rsid w:val="001F6BD5"/>
    <w:rsid w:val="002006BC"/>
    <w:rsid w:val="00203D24"/>
    <w:rsid w:val="00204ED1"/>
    <w:rsid w:val="002117CD"/>
    <w:rsid w:val="00211F3F"/>
    <w:rsid w:val="0021217E"/>
    <w:rsid w:val="00212B19"/>
    <w:rsid w:val="00213B83"/>
    <w:rsid w:val="00213ECF"/>
    <w:rsid w:val="002150DD"/>
    <w:rsid w:val="00215CAF"/>
    <w:rsid w:val="002179A8"/>
    <w:rsid w:val="00220646"/>
    <w:rsid w:val="0022175B"/>
    <w:rsid w:val="00222CD3"/>
    <w:rsid w:val="0022402B"/>
    <w:rsid w:val="00224A40"/>
    <w:rsid w:val="00226594"/>
    <w:rsid w:val="00226D39"/>
    <w:rsid w:val="00226D3D"/>
    <w:rsid w:val="00227A7D"/>
    <w:rsid w:val="00227BAC"/>
    <w:rsid w:val="00230DA4"/>
    <w:rsid w:val="0023262C"/>
    <w:rsid w:val="00232CE5"/>
    <w:rsid w:val="0023449A"/>
    <w:rsid w:val="00234D01"/>
    <w:rsid w:val="00235339"/>
    <w:rsid w:val="002357F7"/>
    <w:rsid w:val="00236AA2"/>
    <w:rsid w:val="00236E9F"/>
    <w:rsid w:val="00237209"/>
    <w:rsid w:val="0023B835"/>
    <w:rsid w:val="00240C65"/>
    <w:rsid w:val="00240C66"/>
    <w:rsid w:val="00241DB3"/>
    <w:rsid w:val="00243133"/>
    <w:rsid w:val="00243430"/>
    <w:rsid w:val="0024437C"/>
    <w:rsid w:val="00245425"/>
    <w:rsid w:val="00246CF9"/>
    <w:rsid w:val="002508BD"/>
    <w:rsid w:val="00251E4C"/>
    <w:rsid w:val="0025306D"/>
    <w:rsid w:val="00253481"/>
    <w:rsid w:val="00256729"/>
    <w:rsid w:val="00256923"/>
    <w:rsid w:val="00257C5D"/>
    <w:rsid w:val="0026050B"/>
    <w:rsid w:val="002634C4"/>
    <w:rsid w:val="002637C9"/>
    <w:rsid w:val="0026433A"/>
    <w:rsid w:val="00264F2A"/>
    <w:rsid w:val="002667F9"/>
    <w:rsid w:val="002668D3"/>
    <w:rsid w:val="00267255"/>
    <w:rsid w:val="0026726A"/>
    <w:rsid w:val="00267DFD"/>
    <w:rsid w:val="00267EE0"/>
    <w:rsid w:val="002700A7"/>
    <w:rsid w:val="0027021B"/>
    <w:rsid w:val="00271039"/>
    <w:rsid w:val="00271279"/>
    <w:rsid w:val="00273B7D"/>
    <w:rsid w:val="00275259"/>
    <w:rsid w:val="00275758"/>
    <w:rsid w:val="002771C5"/>
    <w:rsid w:val="002813F1"/>
    <w:rsid w:val="0028174B"/>
    <w:rsid w:val="0028246E"/>
    <w:rsid w:val="0028253E"/>
    <w:rsid w:val="0028308F"/>
    <w:rsid w:val="002848A9"/>
    <w:rsid w:val="002868A1"/>
    <w:rsid w:val="00287928"/>
    <w:rsid w:val="00287A17"/>
    <w:rsid w:val="002912FB"/>
    <w:rsid w:val="002928D3"/>
    <w:rsid w:val="00292C91"/>
    <w:rsid w:val="00293072"/>
    <w:rsid w:val="002949C7"/>
    <w:rsid w:val="002957F8"/>
    <w:rsid w:val="00297554"/>
    <w:rsid w:val="00297F52"/>
    <w:rsid w:val="002A178A"/>
    <w:rsid w:val="002A1841"/>
    <w:rsid w:val="002A2FEC"/>
    <w:rsid w:val="002A3C1E"/>
    <w:rsid w:val="002B0CAD"/>
    <w:rsid w:val="002B1EAD"/>
    <w:rsid w:val="002B2472"/>
    <w:rsid w:val="002B249B"/>
    <w:rsid w:val="002B3A3A"/>
    <w:rsid w:val="002B4005"/>
    <w:rsid w:val="002B5630"/>
    <w:rsid w:val="002B6FDD"/>
    <w:rsid w:val="002C1406"/>
    <w:rsid w:val="002C1C75"/>
    <w:rsid w:val="002C235E"/>
    <w:rsid w:val="002C313E"/>
    <w:rsid w:val="002C3FD6"/>
    <w:rsid w:val="002C48BE"/>
    <w:rsid w:val="002C4D22"/>
    <w:rsid w:val="002C5F7E"/>
    <w:rsid w:val="002C6AD2"/>
    <w:rsid w:val="002D2DF1"/>
    <w:rsid w:val="002D4FFE"/>
    <w:rsid w:val="002D6860"/>
    <w:rsid w:val="002D714A"/>
    <w:rsid w:val="002D751A"/>
    <w:rsid w:val="002E10BF"/>
    <w:rsid w:val="002E11CB"/>
    <w:rsid w:val="002E24A4"/>
    <w:rsid w:val="002E2DE6"/>
    <w:rsid w:val="002E4583"/>
    <w:rsid w:val="002E68C8"/>
    <w:rsid w:val="002E748C"/>
    <w:rsid w:val="002E74E7"/>
    <w:rsid w:val="002F0016"/>
    <w:rsid w:val="002F087F"/>
    <w:rsid w:val="002F094D"/>
    <w:rsid w:val="002F0E7D"/>
    <w:rsid w:val="002F1FE6"/>
    <w:rsid w:val="002F3987"/>
    <w:rsid w:val="002F4E68"/>
    <w:rsid w:val="002F57B6"/>
    <w:rsid w:val="002F5AAB"/>
    <w:rsid w:val="002F5CDC"/>
    <w:rsid w:val="002F6222"/>
    <w:rsid w:val="00302BD0"/>
    <w:rsid w:val="00302FFD"/>
    <w:rsid w:val="003030D2"/>
    <w:rsid w:val="00304546"/>
    <w:rsid w:val="00306C77"/>
    <w:rsid w:val="00306D46"/>
    <w:rsid w:val="0031198F"/>
    <w:rsid w:val="00312216"/>
    <w:rsid w:val="00312512"/>
    <w:rsid w:val="00312F7F"/>
    <w:rsid w:val="0031358C"/>
    <w:rsid w:val="00313DAE"/>
    <w:rsid w:val="00314879"/>
    <w:rsid w:val="00314F5A"/>
    <w:rsid w:val="003150BA"/>
    <w:rsid w:val="0031511C"/>
    <w:rsid w:val="003158A5"/>
    <w:rsid w:val="003219FB"/>
    <w:rsid w:val="00321C48"/>
    <w:rsid w:val="00322D0A"/>
    <w:rsid w:val="00324A18"/>
    <w:rsid w:val="00324C99"/>
    <w:rsid w:val="0032506B"/>
    <w:rsid w:val="00325B28"/>
    <w:rsid w:val="00325DBD"/>
    <w:rsid w:val="00330408"/>
    <w:rsid w:val="00331BA5"/>
    <w:rsid w:val="003340EC"/>
    <w:rsid w:val="00336056"/>
    <w:rsid w:val="00337D92"/>
    <w:rsid w:val="00341B74"/>
    <w:rsid w:val="0034259D"/>
    <w:rsid w:val="00342C1C"/>
    <w:rsid w:val="003447CF"/>
    <w:rsid w:val="00344AFD"/>
    <w:rsid w:val="00345302"/>
    <w:rsid w:val="003454C8"/>
    <w:rsid w:val="00346577"/>
    <w:rsid w:val="00346A7C"/>
    <w:rsid w:val="003479D2"/>
    <w:rsid w:val="00350065"/>
    <w:rsid w:val="0035085B"/>
    <w:rsid w:val="003537F3"/>
    <w:rsid w:val="003539C2"/>
    <w:rsid w:val="0035424D"/>
    <w:rsid w:val="00356FFA"/>
    <w:rsid w:val="0035723F"/>
    <w:rsid w:val="00357C26"/>
    <w:rsid w:val="00357F90"/>
    <w:rsid w:val="00360056"/>
    <w:rsid w:val="00361450"/>
    <w:rsid w:val="0036190F"/>
    <w:rsid w:val="00361937"/>
    <w:rsid w:val="00362787"/>
    <w:rsid w:val="00362E06"/>
    <w:rsid w:val="003645BA"/>
    <w:rsid w:val="003656D8"/>
    <w:rsid w:val="0036622E"/>
    <w:rsid w:val="003673CF"/>
    <w:rsid w:val="00370189"/>
    <w:rsid w:val="0037076B"/>
    <w:rsid w:val="003712EB"/>
    <w:rsid w:val="00372098"/>
    <w:rsid w:val="003727A1"/>
    <w:rsid w:val="003731A4"/>
    <w:rsid w:val="00374240"/>
    <w:rsid w:val="0037475D"/>
    <w:rsid w:val="00374927"/>
    <w:rsid w:val="003761F6"/>
    <w:rsid w:val="0037771A"/>
    <w:rsid w:val="00380156"/>
    <w:rsid w:val="003801DB"/>
    <w:rsid w:val="003803EA"/>
    <w:rsid w:val="003808E6"/>
    <w:rsid w:val="00380F16"/>
    <w:rsid w:val="003817E4"/>
    <w:rsid w:val="00383184"/>
    <w:rsid w:val="003840F9"/>
    <w:rsid w:val="003845C1"/>
    <w:rsid w:val="00384844"/>
    <w:rsid w:val="003848CE"/>
    <w:rsid w:val="0038628A"/>
    <w:rsid w:val="00390608"/>
    <w:rsid w:val="00390DE6"/>
    <w:rsid w:val="00394026"/>
    <w:rsid w:val="0039436B"/>
    <w:rsid w:val="003947F3"/>
    <w:rsid w:val="00395F8D"/>
    <w:rsid w:val="0039720A"/>
    <w:rsid w:val="003A0E55"/>
    <w:rsid w:val="003A17EE"/>
    <w:rsid w:val="003A2EFB"/>
    <w:rsid w:val="003A43A8"/>
    <w:rsid w:val="003A4736"/>
    <w:rsid w:val="003A65AB"/>
    <w:rsid w:val="003A6F89"/>
    <w:rsid w:val="003A7DD4"/>
    <w:rsid w:val="003B0D02"/>
    <w:rsid w:val="003B12F2"/>
    <w:rsid w:val="003B30D9"/>
    <w:rsid w:val="003B38C1"/>
    <w:rsid w:val="003B6241"/>
    <w:rsid w:val="003B72BE"/>
    <w:rsid w:val="003B7813"/>
    <w:rsid w:val="003B7C4D"/>
    <w:rsid w:val="003B7F4E"/>
    <w:rsid w:val="003C0A5C"/>
    <w:rsid w:val="003C0EF3"/>
    <w:rsid w:val="003C1214"/>
    <w:rsid w:val="003C228B"/>
    <w:rsid w:val="003C2590"/>
    <w:rsid w:val="003C34E9"/>
    <w:rsid w:val="003D3651"/>
    <w:rsid w:val="003D38F2"/>
    <w:rsid w:val="003D425D"/>
    <w:rsid w:val="003D7B52"/>
    <w:rsid w:val="003E00A2"/>
    <w:rsid w:val="003E2CB2"/>
    <w:rsid w:val="003E2FD2"/>
    <w:rsid w:val="003E62FC"/>
    <w:rsid w:val="003E75B4"/>
    <w:rsid w:val="003F169C"/>
    <w:rsid w:val="003F1C32"/>
    <w:rsid w:val="003F20BE"/>
    <w:rsid w:val="003F2656"/>
    <w:rsid w:val="003F2907"/>
    <w:rsid w:val="003F3115"/>
    <w:rsid w:val="003F4979"/>
    <w:rsid w:val="003F6797"/>
    <w:rsid w:val="00401CD6"/>
    <w:rsid w:val="00401E03"/>
    <w:rsid w:val="004022FB"/>
    <w:rsid w:val="00402559"/>
    <w:rsid w:val="00403FCE"/>
    <w:rsid w:val="00405CBB"/>
    <w:rsid w:val="00406975"/>
    <w:rsid w:val="0040700B"/>
    <w:rsid w:val="00407813"/>
    <w:rsid w:val="00407996"/>
    <w:rsid w:val="00411ADD"/>
    <w:rsid w:val="00412C55"/>
    <w:rsid w:val="00413676"/>
    <w:rsid w:val="00413759"/>
    <w:rsid w:val="004163E3"/>
    <w:rsid w:val="00420421"/>
    <w:rsid w:val="004220A6"/>
    <w:rsid w:val="004225C9"/>
    <w:rsid w:val="0042319B"/>
    <w:rsid w:val="00423E3E"/>
    <w:rsid w:val="0042453C"/>
    <w:rsid w:val="0042472A"/>
    <w:rsid w:val="00424A82"/>
    <w:rsid w:val="00426189"/>
    <w:rsid w:val="004265D1"/>
    <w:rsid w:val="0042795D"/>
    <w:rsid w:val="00427AF4"/>
    <w:rsid w:val="00427ED3"/>
    <w:rsid w:val="004319C4"/>
    <w:rsid w:val="0043327F"/>
    <w:rsid w:val="00434316"/>
    <w:rsid w:val="00435B01"/>
    <w:rsid w:val="00436C64"/>
    <w:rsid w:val="00437EAE"/>
    <w:rsid w:val="00440166"/>
    <w:rsid w:val="00441F99"/>
    <w:rsid w:val="004440A5"/>
    <w:rsid w:val="00444120"/>
    <w:rsid w:val="004449B7"/>
    <w:rsid w:val="00445C01"/>
    <w:rsid w:val="00445DDB"/>
    <w:rsid w:val="00445EDA"/>
    <w:rsid w:val="00447D9D"/>
    <w:rsid w:val="00450ACF"/>
    <w:rsid w:val="00450C72"/>
    <w:rsid w:val="004514CE"/>
    <w:rsid w:val="00451E5D"/>
    <w:rsid w:val="00452816"/>
    <w:rsid w:val="004535FE"/>
    <w:rsid w:val="0046067A"/>
    <w:rsid w:val="004618CC"/>
    <w:rsid w:val="00461F7C"/>
    <w:rsid w:val="004632C6"/>
    <w:rsid w:val="00464061"/>
    <w:rsid w:val="004647DA"/>
    <w:rsid w:val="004678F8"/>
    <w:rsid w:val="00470CA5"/>
    <w:rsid w:val="004720F5"/>
    <w:rsid w:val="00472402"/>
    <w:rsid w:val="00472A6C"/>
    <w:rsid w:val="004737B2"/>
    <w:rsid w:val="00474062"/>
    <w:rsid w:val="0047528C"/>
    <w:rsid w:val="004753DE"/>
    <w:rsid w:val="00477D6B"/>
    <w:rsid w:val="00479098"/>
    <w:rsid w:val="00480E00"/>
    <w:rsid w:val="004810E9"/>
    <w:rsid w:val="004825C7"/>
    <w:rsid w:val="004825DB"/>
    <w:rsid w:val="00482EDC"/>
    <w:rsid w:val="004847B0"/>
    <w:rsid w:val="004869F9"/>
    <w:rsid w:val="00486B9A"/>
    <w:rsid w:val="00486FC7"/>
    <w:rsid w:val="00491531"/>
    <w:rsid w:val="00491D04"/>
    <w:rsid w:val="00491D71"/>
    <w:rsid w:val="00494191"/>
    <w:rsid w:val="004A0364"/>
    <w:rsid w:val="004A0FC4"/>
    <w:rsid w:val="004A10D9"/>
    <w:rsid w:val="004A142A"/>
    <w:rsid w:val="004A22BA"/>
    <w:rsid w:val="004A313C"/>
    <w:rsid w:val="004A3D48"/>
    <w:rsid w:val="004A70E0"/>
    <w:rsid w:val="004A726F"/>
    <w:rsid w:val="004A7E7B"/>
    <w:rsid w:val="004B4B51"/>
    <w:rsid w:val="004B572B"/>
    <w:rsid w:val="004B6149"/>
    <w:rsid w:val="004B6527"/>
    <w:rsid w:val="004C052F"/>
    <w:rsid w:val="004C093C"/>
    <w:rsid w:val="004C0C93"/>
    <w:rsid w:val="004C1AA7"/>
    <w:rsid w:val="004C2FAF"/>
    <w:rsid w:val="004C608A"/>
    <w:rsid w:val="004C6127"/>
    <w:rsid w:val="004C6A3D"/>
    <w:rsid w:val="004C789E"/>
    <w:rsid w:val="004D0A37"/>
    <w:rsid w:val="004D0EB1"/>
    <w:rsid w:val="004D1A96"/>
    <w:rsid w:val="004D32CA"/>
    <w:rsid w:val="004D42D8"/>
    <w:rsid w:val="004D4D2C"/>
    <w:rsid w:val="004D5666"/>
    <w:rsid w:val="004D5701"/>
    <w:rsid w:val="004D5BED"/>
    <w:rsid w:val="004D5E9C"/>
    <w:rsid w:val="004D62B7"/>
    <w:rsid w:val="004D69F8"/>
    <w:rsid w:val="004D71F5"/>
    <w:rsid w:val="004E151B"/>
    <w:rsid w:val="004E3B96"/>
    <w:rsid w:val="004E473D"/>
    <w:rsid w:val="004E5CDB"/>
    <w:rsid w:val="004F0987"/>
    <w:rsid w:val="004F0C0A"/>
    <w:rsid w:val="004F22D0"/>
    <w:rsid w:val="004F366C"/>
    <w:rsid w:val="004F5007"/>
    <w:rsid w:val="004F628D"/>
    <w:rsid w:val="004F6740"/>
    <w:rsid w:val="004F6BAA"/>
    <w:rsid w:val="004FE2C8"/>
    <w:rsid w:val="005004F0"/>
    <w:rsid w:val="005015BC"/>
    <w:rsid w:val="005017D2"/>
    <w:rsid w:val="005019FF"/>
    <w:rsid w:val="0050219E"/>
    <w:rsid w:val="00502D2E"/>
    <w:rsid w:val="00503448"/>
    <w:rsid w:val="00503895"/>
    <w:rsid w:val="005062E9"/>
    <w:rsid w:val="005072F6"/>
    <w:rsid w:val="00511301"/>
    <w:rsid w:val="005117D8"/>
    <w:rsid w:val="0051354F"/>
    <w:rsid w:val="0051368B"/>
    <w:rsid w:val="005152D5"/>
    <w:rsid w:val="00515871"/>
    <w:rsid w:val="0051630B"/>
    <w:rsid w:val="005169EE"/>
    <w:rsid w:val="00516C72"/>
    <w:rsid w:val="0052341E"/>
    <w:rsid w:val="00524029"/>
    <w:rsid w:val="005240C6"/>
    <w:rsid w:val="00524110"/>
    <w:rsid w:val="0052443C"/>
    <w:rsid w:val="00525499"/>
    <w:rsid w:val="00525CB7"/>
    <w:rsid w:val="00527829"/>
    <w:rsid w:val="0053057A"/>
    <w:rsid w:val="00530C93"/>
    <w:rsid w:val="0053103D"/>
    <w:rsid w:val="00533F25"/>
    <w:rsid w:val="00536E70"/>
    <w:rsid w:val="00537098"/>
    <w:rsid w:val="005400D6"/>
    <w:rsid w:val="0054235F"/>
    <w:rsid w:val="005424D9"/>
    <w:rsid w:val="00542770"/>
    <w:rsid w:val="005427A1"/>
    <w:rsid w:val="00542D21"/>
    <w:rsid w:val="005439E6"/>
    <w:rsid w:val="00543F31"/>
    <w:rsid w:val="0054413C"/>
    <w:rsid w:val="00545F3F"/>
    <w:rsid w:val="00547ACD"/>
    <w:rsid w:val="00547D44"/>
    <w:rsid w:val="00550BBC"/>
    <w:rsid w:val="005523B6"/>
    <w:rsid w:val="00552C75"/>
    <w:rsid w:val="00553AE2"/>
    <w:rsid w:val="00554D9C"/>
    <w:rsid w:val="005552BA"/>
    <w:rsid w:val="005553F9"/>
    <w:rsid w:val="00555721"/>
    <w:rsid w:val="00555F81"/>
    <w:rsid w:val="0055604A"/>
    <w:rsid w:val="00556076"/>
    <w:rsid w:val="00556656"/>
    <w:rsid w:val="00557C56"/>
    <w:rsid w:val="0056011A"/>
    <w:rsid w:val="00560A29"/>
    <w:rsid w:val="00561410"/>
    <w:rsid w:val="0056282F"/>
    <w:rsid w:val="005631D0"/>
    <w:rsid w:val="0056438E"/>
    <w:rsid w:val="00565461"/>
    <w:rsid w:val="00566F10"/>
    <w:rsid w:val="00566F36"/>
    <w:rsid w:val="0057146E"/>
    <w:rsid w:val="0057203B"/>
    <w:rsid w:val="00573028"/>
    <w:rsid w:val="00573833"/>
    <w:rsid w:val="00574036"/>
    <w:rsid w:val="00574482"/>
    <w:rsid w:val="005747E7"/>
    <w:rsid w:val="00574C3F"/>
    <w:rsid w:val="005778C6"/>
    <w:rsid w:val="0058062C"/>
    <w:rsid w:val="00580E68"/>
    <w:rsid w:val="00582EEC"/>
    <w:rsid w:val="005844FD"/>
    <w:rsid w:val="0058494F"/>
    <w:rsid w:val="005850EC"/>
    <w:rsid w:val="005854AD"/>
    <w:rsid w:val="0058629A"/>
    <w:rsid w:val="00586D30"/>
    <w:rsid w:val="005879D4"/>
    <w:rsid w:val="00587A00"/>
    <w:rsid w:val="00587C85"/>
    <w:rsid w:val="00588B1A"/>
    <w:rsid w:val="005900F4"/>
    <w:rsid w:val="00594004"/>
    <w:rsid w:val="00595789"/>
    <w:rsid w:val="00596A99"/>
    <w:rsid w:val="00596D11"/>
    <w:rsid w:val="00596FD9"/>
    <w:rsid w:val="005975B2"/>
    <w:rsid w:val="00597935"/>
    <w:rsid w:val="00597D34"/>
    <w:rsid w:val="005A0C22"/>
    <w:rsid w:val="005A2510"/>
    <w:rsid w:val="005A25D8"/>
    <w:rsid w:val="005A3068"/>
    <w:rsid w:val="005A37E8"/>
    <w:rsid w:val="005A382C"/>
    <w:rsid w:val="005A4D40"/>
    <w:rsid w:val="005A5AAB"/>
    <w:rsid w:val="005A663D"/>
    <w:rsid w:val="005A6CDD"/>
    <w:rsid w:val="005A72EC"/>
    <w:rsid w:val="005A78D3"/>
    <w:rsid w:val="005B11EA"/>
    <w:rsid w:val="005B2E0C"/>
    <w:rsid w:val="005B3D17"/>
    <w:rsid w:val="005B42D7"/>
    <w:rsid w:val="005B4738"/>
    <w:rsid w:val="005B7900"/>
    <w:rsid w:val="005B7919"/>
    <w:rsid w:val="005B7A61"/>
    <w:rsid w:val="005B7A84"/>
    <w:rsid w:val="005B7DB7"/>
    <w:rsid w:val="005B7ED3"/>
    <w:rsid w:val="005C4CD9"/>
    <w:rsid w:val="005C5283"/>
    <w:rsid w:val="005C5410"/>
    <w:rsid w:val="005C5C29"/>
    <w:rsid w:val="005C5E75"/>
    <w:rsid w:val="005C6649"/>
    <w:rsid w:val="005C6EDB"/>
    <w:rsid w:val="005C778A"/>
    <w:rsid w:val="005C7E69"/>
    <w:rsid w:val="005D0D4A"/>
    <w:rsid w:val="005D206C"/>
    <w:rsid w:val="005D3A32"/>
    <w:rsid w:val="005D3E17"/>
    <w:rsid w:val="005D60CC"/>
    <w:rsid w:val="005D61C9"/>
    <w:rsid w:val="005D63A9"/>
    <w:rsid w:val="005E09AA"/>
    <w:rsid w:val="005E0A8A"/>
    <w:rsid w:val="005E1B5E"/>
    <w:rsid w:val="005E2741"/>
    <w:rsid w:val="005E2DA2"/>
    <w:rsid w:val="005E32FC"/>
    <w:rsid w:val="005E4778"/>
    <w:rsid w:val="005E48D0"/>
    <w:rsid w:val="005E5B2A"/>
    <w:rsid w:val="005E62D9"/>
    <w:rsid w:val="005E64BD"/>
    <w:rsid w:val="005E7388"/>
    <w:rsid w:val="005F03BD"/>
    <w:rsid w:val="005F0CDE"/>
    <w:rsid w:val="005F1AAE"/>
    <w:rsid w:val="005F1CFB"/>
    <w:rsid w:val="005F2781"/>
    <w:rsid w:val="005F2C83"/>
    <w:rsid w:val="005F4E87"/>
    <w:rsid w:val="005F698B"/>
    <w:rsid w:val="005F6BCC"/>
    <w:rsid w:val="005F775E"/>
    <w:rsid w:val="005F7BD5"/>
    <w:rsid w:val="006019D2"/>
    <w:rsid w:val="0060241B"/>
    <w:rsid w:val="00602E87"/>
    <w:rsid w:val="006031C8"/>
    <w:rsid w:val="00604AA2"/>
    <w:rsid w:val="006053FA"/>
    <w:rsid w:val="00605510"/>
    <w:rsid w:val="00605827"/>
    <w:rsid w:val="0060759A"/>
    <w:rsid w:val="00610112"/>
    <w:rsid w:val="0061071D"/>
    <w:rsid w:val="00612B38"/>
    <w:rsid w:val="006134A3"/>
    <w:rsid w:val="00613B13"/>
    <w:rsid w:val="00616681"/>
    <w:rsid w:val="006200B1"/>
    <w:rsid w:val="00620C33"/>
    <w:rsid w:val="006210D3"/>
    <w:rsid w:val="00623D66"/>
    <w:rsid w:val="00626B44"/>
    <w:rsid w:val="00627AAC"/>
    <w:rsid w:val="00627B09"/>
    <w:rsid w:val="0063062F"/>
    <w:rsid w:val="0063103F"/>
    <w:rsid w:val="006311BB"/>
    <w:rsid w:val="00631550"/>
    <w:rsid w:val="00631ABD"/>
    <w:rsid w:val="00632123"/>
    <w:rsid w:val="006329B2"/>
    <w:rsid w:val="00633E7D"/>
    <w:rsid w:val="00633E82"/>
    <w:rsid w:val="00634772"/>
    <w:rsid w:val="00635E49"/>
    <w:rsid w:val="006372EB"/>
    <w:rsid w:val="0064130D"/>
    <w:rsid w:val="00641679"/>
    <w:rsid w:val="00643A42"/>
    <w:rsid w:val="00643FE8"/>
    <w:rsid w:val="0064502C"/>
    <w:rsid w:val="006457BF"/>
    <w:rsid w:val="0064604A"/>
    <w:rsid w:val="00646050"/>
    <w:rsid w:val="00646A7E"/>
    <w:rsid w:val="00652307"/>
    <w:rsid w:val="006548A5"/>
    <w:rsid w:val="00654CF4"/>
    <w:rsid w:val="00657891"/>
    <w:rsid w:val="00660F70"/>
    <w:rsid w:val="00661405"/>
    <w:rsid w:val="00662FDC"/>
    <w:rsid w:val="00663DFE"/>
    <w:rsid w:val="00664C77"/>
    <w:rsid w:val="00665A57"/>
    <w:rsid w:val="006663C4"/>
    <w:rsid w:val="0066653D"/>
    <w:rsid w:val="006675AB"/>
    <w:rsid w:val="00667E07"/>
    <w:rsid w:val="00667E7D"/>
    <w:rsid w:val="00670234"/>
    <w:rsid w:val="006703BA"/>
    <w:rsid w:val="006713CA"/>
    <w:rsid w:val="006714A5"/>
    <w:rsid w:val="00672FA1"/>
    <w:rsid w:val="00674370"/>
    <w:rsid w:val="00676048"/>
    <w:rsid w:val="00676A50"/>
    <w:rsid w:val="00676C5C"/>
    <w:rsid w:val="00680709"/>
    <w:rsid w:val="00680E85"/>
    <w:rsid w:val="0068123E"/>
    <w:rsid w:val="00683FE8"/>
    <w:rsid w:val="00685187"/>
    <w:rsid w:val="006853A7"/>
    <w:rsid w:val="0068638B"/>
    <w:rsid w:val="00686CF4"/>
    <w:rsid w:val="00686D74"/>
    <w:rsid w:val="0068728E"/>
    <w:rsid w:val="00687B5E"/>
    <w:rsid w:val="006914A5"/>
    <w:rsid w:val="006914DA"/>
    <w:rsid w:val="00692034"/>
    <w:rsid w:val="006931B2"/>
    <w:rsid w:val="006945F5"/>
    <w:rsid w:val="00697C4C"/>
    <w:rsid w:val="00697CC0"/>
    <w:rsid w:val="006A0AA8"/>
    <w:rsid w:val="006A2500"/>
    <w:rsid w:val="006A4443"/>
    <w:rsid w:val="006A656D"/>
    <w:rsid w:val="006A701D"/>
    <w:rsid w:val="006A7D45"/>
    <w:rsid w:val="006A7D75"/>
    <w:rsid w:val="006B0891"/>
    <w:rsid w:val="006B19FF"/>
    <w:rsid w:val="006B1F9B"/>
    <w:rsid w:val="006B3476"/>
    <w:rsid w:val="006B3602"/>
    <w:rsid w:val="006B4A68"/>
    <w:rsid w:val="006B5125"/>
    <w:rsid w:val="006B5CF2"/>
    <w:rsid w:val="006B730F"/>
    <w:rsid w:val="006B7A26"/>
    <w:rsid w:val="006C2C1F"/>
    <w:rsid w:val="006C3EF7"/>
    <w:rsid w:val="006C4990"/>
    <w:rsid w:val="006C5771"/>
    <w:rsid w:val="006C5866"/>
    <w:rsid w:val="006C6F75"/>
    <w:rsid w:val="006C7675"/>
    <w:rsid w:val="006C7BE5"/>
    <w:rsid w:val="006D10E3"/>
    <w:rsid w:val="006D1248"/>
    <w:rsid w:val="006D1499"/>
    <w:rsid w:val="006D1B54"/>
    <w:rsid w:val="006D3AB1"/>
    <w:rsid w:val="006D3DE1"/>
    <w:rsid w:val="006D438C"/>
    <w:rsid w:val="006D4C27"/>
    <w:rsid w:val="006D4E0E"/>
    <w:rsid w:val="006D508D"/>
    <w:rsid w:val="006D550E"/>
    <w:rsid w:val="006D5CC4"/>
    <w:rsid w:val="006D68B0"/>
    <w:rsid w:val="006D6E7D"/>
    <w:rsid w:val="006E0C1D"/>
    <w:rsid w:val="006E0E70"/>
    <w:rsid w:val="006E12C6"/>
    <w:rsid w:val="006E2436"/>
    <w:rsid w:val="006E425E"/>
    <w:rsid w:val="006E5E58"/>
    <w:rsid w:val="006E6058"/>
    <w:rsid w:val="006E61B0"/>
    <w:rsid w:val="006E700D"/>
    <w:rsid w:val="006F0116"/>
    <w:rsid w:val="006F0399"/>
    <w:rsid w:val="006F18F0"/>
    <w:rsid w:val="006F1AD5"/>
    <w:rsid w:val="006F34EF"/>
    <w:rsid w:val="006F3D7F"/>
    <w:rsid w:val="006F6742"/>
    <w:rsid w:val="006F7436"/>
    <w:rsid w:val="00700644"/>
    <w:rsid w:val="0070226C"/>
    <w:rsid w:val="007030A8"/>
    <w:rsid w:val="007035E3"/>
    <w:rsid w:val="00703DD3"/>
    <w:rsid w:val="00704C4E"/>
    <w:rsid w:val="00705AAE"/>
    <w:rsid w:val="007066C9"/>
    <w:rsid w:val="0070692F"/>
    <w:rsid w:val="0071074C"/>
    <w:rsid w:val="00711C85"/>
    <w:rsid w:val="00711D62"/>
    <w:rsid w:val="0071425F"/>
    <w:rsid w:val="007159BA"/>
    <w:rsid w:val="007161DC"/>
    <w:rsid w:val="007163D5"/>
    <w:rsid w:val="00717629"/>
    <w:rsid w:val="00717981"/>
    <w:rsid w:val="0072062E"/>
    <w:rsid w:val="00720907"/>
    <w:rsid w:val="00720EFD"/>
    <w:rsid w:val="007224D0"/>
    <w:rsid w:val="007243E9"/>
    <w:rsid w:val="0072562E"/>
    <w:rsid w:val="007256EA"/>
    <w:rsid w:val="00725E06"/>
    <w:rsid w:val="007310AD"/>
    <w:rsid w:val="0073136F"/>
    <w:rsid w:val="00737686"/>
    <w:rsid w:val="00737C1F"/>
    <w:rsid w:val="007400CA"/>
    <w:rsid w:val="00740E12"/>
    <w:rsid w:val="0074128B"/>
    <w:rsid w:val="007415B5"/>
    <w:rsid w:val="007421C2"/>
    <w:rsid w:val="007430CF"/>
    <w:rsid w:val="00743812"/>
    <w:rsid w:val="007462AD"/>
    <w:rsid w:val="00747AC2"/>
    <w:rsid w:val="00752426"/>
    <w:rsid w:val="00753230"/>
    <w:rsid w:val="00753E8A"/>
    <w:rsid w:val="00753F07"/>
    <w:rsid w:val="007542ED"/>
    <w:rsid w:val="00755ADF"/>
    <w:rsid w:val="00756A9E"/>
    <w:rsid w:val="00756F40"/>
    <w:rsid w:val="00757612"/>
    <w:rsid w:val="00757692"/>
    <w:rsid w:val="00757871"/>
    <w:rsid w:val="00757ACC"/>
    <w:rsid w:val="0076002C"/>
    <w:rsid w:val="00762202"/>
    <w:rsid w:val="00763758"/>
    <w:rsid w:val="00763CC5"/>
    <w:rsid w:val="00764A10"/>
    <w:rsid w:val="0076610B"/>
    <w:rsid w:val="00766876"/>
    <w:rsid w:val="00770D9E"/>
    <w:rsid w:val="00771F2E"/>
    <w:rsid w:val="00772FC3"/>
    <w:rsid w:val="00773DF8"/>
    <w:rsid w:val="00773EE8"/>
    <w:rsid w:val="0077429A"/>
    <w:rsid w:val="00776001"/>
    <w:rsid w:val="00776772"/>
    <w:rsid w:val="007771BB"/>
    <w:rsid w:val="0077770F"/>
    <w:rsid w:val="007812DA"/>
    <w:rsid w:val="0078219D"/>
    <w:rsid w:val="00784142"/>
    <w:rsid w:val="007849CE"/>
    <w:rsid w:val="00785509"/>
    <w:rsid w:val="00785CFC"/>
    <w:rsid w:val="00785F6A"/>
    <w:rsid w:val="0078797B"/>
    <w:rsid w:val="00790349"/>
    <w:rsid w:val="0079130C"/>
    <w:rsid w:val="007916EE"/>
    <w:rsid w:val="00793080"/>
    <w:rsid w:val="0079369E"/>
    <w:rsid w:val="00793A7C"/>
    <w:rsid w:val="007941DA"/>
    <w:rsid w:val="00794B55"/>
    <w:rsid w:val="007958C1"/>
    <w:rsid w:val="007A0446"/>
    <w:rsid w:val="007A124A"/>
    <w:rsid w:val="007A17CA"/>
    <w:rsid w:val="007A1EF7"/>
    <w:rsid w:val="007A27F4"/>
    <w:rsid w:val="007A398A"/>
    <w:rsid w:val="007A43FE"/>
    <w:rsid w:val="007A5E1D"/>
    <w:rsid w:val="007A6054"/>
    <w:rsid w:val="007A629A"/>
    <w:rsid w:val="007A67B0"/>
    <w:rsid w:val="007A6CE1"/>
    <w:rsid w:val="007A76AF"/>
    <w:rsid w:val="007B028F"/>
    <w:rsid w:val="007B07FB"/>
    <w:rsid w:val="007B18EC"/>
    <w:rsid w:val="007B1F6C"/>
    <w:rsid w:val="007B2A61"/>
    <w:rsid w:val="007B4D16"/>
    <w:rsid w:val="007B5D4B"/>
    <w:rsid w:val="007B5E86"/>
    <w:rsid w:val="007B7FEE"/>
    <w:rsid w:val="007C063E"/>
    <w:rsid w:val="007C17BE"/>
    <w:rsid w:val="007C326B"/>
    <w:rsid w:val="007C399E"/>
    <w:rsid w:val="007C40D0"/>
    <w:rsid w:val="007C5CE3"/>
    <w:rsid w:val="007C6273"/>
    <w:rsid w:val="007C7CEE"/>
    <w:rsid w:val="007C7E04"/>
    <w:rsid w:val="007D0429"/>
    <w:rsid w:val="007D14D1"/>
    <w:rsid w:val="007D1613"/>
    <w:rsid w:val="007D23BC"/>
    <w:rsid w:val="007D26C7"/>
    <w:rsid w:val="007D2DEC"/>
    <w:rsid w:val="007D364C"/>
    <w:rsid w:val="007D5696"/>
    <w:rsid w:val="007D66B8"/>
    <w:rsid w:val="007D745D"/>
    <w:rsid w:val="007E112E"/>
    <w:rsid w:val="007E20F8"/>
    <w:rsid w:val="007E219D"/>
    <w:rsid w:val="007E3BE9"/>
    <w:rsid w:val="007E4C0E"/>
    <w:rsid w:val="007E50F5"/>
    <w:rsid w:val="007E5F81"/>
    <w:rsid w:val="007F2275"/>
    <w:rsid w:val="007F417E"/>
    <w:rsid w:val="007F41EB"/>
    <w:rsid w:val="007F4D3D"/>
    <w:rsid w:val="007F734A"/>
    <w:rsid w:val="00800156"/>
    <w:rsid w:val="00800B91"/>
    <w:rsid w:val="00800C17"/>
    <w:rsid w:val="00802B44"/>
    <w:rsid w:val="008030CA"/>
    <w:rsid w:val="0080362D"/>
    <w:rsid w:val="00804CF0"/>
    <w:rsid w:val="008054DA"/>
    <w:rsid w:val="00807328"/>
    <w:rsid w:val="00807DE9"/>
    <w:rsid w:val="0081039E"/>
    <w:rsid w:val="0081057E"/>
    <w:rsid w:val="008106CD"/>
    <w:rsid w:val="00810BE0"/>
    <w:rsid w:val="00811701"/>
    <w:rsid w:val="00812983"/>
    <w:rsid w:val="0081372F"/>
    <w:rsid w:val="00814029"/>
    <w:rsid w:val="008177FF"/>
    <w:rsid w:val="00819F4D"/>
    <w:rsid w:val="008202A9"/>
    <w:rsid w:val="008221B1"/>
    <w:rsid w:val="00822EBF"/>
    <w:rsid w:val="00823278"/>
    <w:rsid w:val="00825E59"/>
    <w:rsid w:val="0082618C"/>
    <w:rsid w:val="00827577"/>
    <w:rsid w:val="00830228"/>
    <w:rsid w:val="0083178F"/>
    <w:rsid w:val="00833D87"/>
    <w:rsid w:val="008354D2"/>
    <w:rsid w:val="008362AF"/>
    <w:rsid w:val="00837296"/>
    <w:rsid w:val="0084219C"/>
    <w:rsid w:val="00842419"/>
    <w:rsid w:val="008446FD"/>
    <w:rsid w:val="00845047"/>
    <w:rsid w:val="00845A42"/>
    <w:rsid w:val="008474B0"/>
    <w:rsid w:val="008474FE"/>
    <w:rsid w:val="008478FA"/>
    <w:rsid w:val="0085132E"/>
    <w:rsid w:val="00851E6C"/>
    <w:rsid w:val="00853710"/>
    <w:rsid w:val="0085576A"/>
    <w:rsid w:val="00857517"/>
    <w:rsid w:val="00857E55"/>
    <w:rsid w:val="00860850"/>
    <w:rsid w:val="00861295"/>
    <w:rsid w:val="008616AA"/>
    <w:rsid w:val="00862220"/>
    <w:rsid w:val="00862253"/>
    <w:rsid w:val="00864365"/>
    <w:rsid w:val="008704F8"/>
    <w:rsid w:val="00870E39"/>
    <w:rsid w:val="00871442"/>
    <w:rsid w:val="0087292F"/>
    <w:rsid w:val="008736D8"/>
    <w:rsid w:val="0087437B"/>
    <w:rsid w:val="008765E6"/>
    <w:rsid w:val="00876B02"/>
    <w:rsid w:val="00877245"/>
    <w:rsid w:val="008776A3"/>
    <w:rsid w:val="00880143"/>
    <w:rsid w:val="00880E0A"/>
    <w:rsid w:val="00881539"/>
    <w:rsid w:val="0088222B"/>
    <w:rsid w:val="00884633"/>
    <w:rsid w:val="0088585F"/>
    <w:rsid w:val="00886EEC"/>
    <w:rsid w:val="00887EE7"/>
    <w:rsid w:val="00890618"/>
    <w:rsid w:val="00894F92"/>
    <w:rsid w:val="0089716D"/>
    <w:rsid w:val="00897F87"/>
    <w:rsid w:val="008A134B"/>
    <w:rsid w:val="008A2A27"/>
    <w:rsid w:val="008A2C81"/>
    <w:rsid w:val="008A4534"/>
    <w:rsid w:val="008A4A28"/>
    <w:rsid w:val="008A570A"/>
    <w:rsid w:val="008A75FD"/>
    <w:rsid w:val="008A7E70"/>
    <w:rsid w:val="008B24C2"/>
    <w:rsid w:val="008B288B"/>
    <w:rsid w:val="008B2CC1"/>
    <w:rsid w:val="008B3248"/>
    <w:rsid w:val="008B5731"/>
    <w:rsid w:val="008B60B2"/>
    <w:rsid w:val="008B6230"/>
    <w:rsid w:val="008B6CD8"/>
    <w:rsid w:val="008B7F5F"/>
    <w:rsid w:val="008C0054"/>
    <w:rsid w:val="008C03B6"/>
    <w:rsid w:val="008C1A21"/>
    <w:rsid w:val="008C27B3"/>
    <w:rsid w:val="008C39F1"/>
    <w:rsid w:val="008C75DD"/>
    <w:rsid w:val="008C7A13"/>
    <w:rsid w:val="008C7BCB"/>
    <w:rsid w:val="008C7C9E"/>
    <w:rsid w:val="008D0138"/>
    <w:rsid w:val="008D0FE3"/>
    <w:rsid w:val="008D1E0E"/>
    <w:rsid w:val="008D61D7"/>
    <w:rsid w:val="008D631F"/>
    <w:rsid w:val="008D6609"/>
    <w:rsid w:val="008D7321"/>
    <w:rsid w:val="008D78DA"/>
    <w:rsid w:val="008E1295"/>
    <w:rsid w:val="008E2038"/>
    <w:rsid w:val="008E3A38"/>
    <w:rsid w:val="008E51FD"/>
    <w:rsid w:val="008E53CA"/>
    <w:rsid w:val="008E54E4"/>
    <w:rsid w:val="008E72E6"/>
    <w:rsid w:val="008F0AD7"/>
    <w:rsid w:val="008F0CC6"/>
    <w:rsid w:val="008F1804"/>
    <w:rsid w:val="008F1930"/>
    <w:rsid w:val="008F44FD"/>
    <w:rsid w:val="008F4DA3"/>
    <w:rsid w:val="008F57BD"/>
    <w:rsid w:val="008F6B1D"/>
    <w:rsid w:val="00900748"/>
    <w:rsid w:val="00901951"/>
    <w:rsid w:val="00902504"/>
    <w:rsid w:val="00903FE4"/>
    <w:rsid w:val="00904A6D"/>
    <w:rsid w:val="00905E2E"/>
    <w:rsid w:val="00905F97"/>
    <w:rsid w:val="009065DA"/>
    <w:rsid w:val="0090731E"/>
    <w:rsid w:val="00907806"/>
    <w:rsid w:val="00910A31"/>
    <w:rsid w:val="00912B2D"/>
    <w:rsid w:val="009144E0"/>
    <w:rsid w:val="00914515"/>
    <w:rsid w:val="00916EE2"/>
    <w:rsid w:val="0091720D"/>
    <w:rsid w:val="0092054C"/>
    <w:rsid w:val="00922E07"/>
    <w:rsid w:val="009251F2"/>
    <w:rsid w:val="0092588C"/>
    <w:rsid w:val="00931026"/>
    <w:rsid w:val="00932047"/>
    <w:rsid w:val="00932AF1"/>
    <w:rsid w:val="009348B9"/>
    <w:rsid w:val="0093504B"/>
    <w:rsid w:val="00937A33"/>
    <w:rsid w:val="0094118A"/>
    <w:rsid w:val="00942DFB"/>
    <w:rsid w:val="009448C4"/>
    <w:rsid w:val="00952799"/>
    <w:rsid w:val="009532B5"/>
    <w:rsid w:val="00953889"/>
    <w:rsid w:val="00954E3E"/>
    <w:rsid w:val="00955708"/>
    <w:rsid w:val="00955CEE"/>
    <w:rsid w:val="00955D29"/>
    <w:rsid w:val="009575FD"/>
    <w:rsid w:val="00957992"/>
    <w:rsid w:val="009603D6"/>
    <w:rsid w:val="00960A2E"/>
    <w:rsid w:val="00960F7B"/>
    <w:rsid w:val="00960FC2"/>
    <w:rsid w:val="00961C89"/>
    <w:rsid w:val="00963132"/>
    <w:rsid w:val="0096383F"/>
    <w:rsid w:val="009645D8"/>
    <w:rsid w:val="00966501"/>
    <w:rsid w:val="00966A22"/>
    <w:rsid w:val="0096722F"/>
    <w:rsid w:val="0096736D"/>
    <w:rsid w:val="00967A13"/>
    <w:rsid w:val="00967E65"/>
    <w:rsid w:val="009701FA"/>
    <w:rsid w:val="00970C98"/>
    <w:rsid w:val="00971455"/>
    <w:rsid w:val="00972096"/>
    <w:rsid w:val="00973442"/>
    <w:rsid w:val="009740DF"/>
    <w:rsid w:val="00974666"/>
    <w:rsid w:val="00974CB5"/>
    <w:rsid w:val="0097540F"/>
    <w:rsid w:val="00976BEF"/>
    <w:rsid w:val="009772E7"/>
    <w:rsid w:val="00980110"/>
    <w:rsid w:val="00980843"/>
    <w:rsid w:val="00980C68"/>
    <w:rsid w:val="00981E48"/>
    <w:rsid w:val="00982C39"/>
    <w:rsid w:val="009847CF"/>
    <w:rsid w:val="009869D5"/>
    <w:rsid w:val="00987ADF"/>
    <w:rsid w:val="00989957"/>
    <w:rsid w:val="00990105"/>
    <w:rsid w:val="0099095B"/>
    <w:rsid w:val="009917E3"/>
    <w:rsid w:val="009929D7"/>
    <w:rsid w:val="00993C31"/>
    <w:rsid w:val="00993E7D"/>
    <w:rsid w:val="00994CC0"/>
    <w:rsid w:val="00995825"/>
    <w:rsid w:val="00995D34"/>
    <w:rsid w:val="009961AE"/>
    <w:rsid w:val="00996B21"/>
    <w:rsid w:val="00996EBF"/>
    <w:rsid w:val="009976E5"/>
    <w:rsid w:val="00997B9E"/>
    <w:rsid w:val="009A2312"/>
    <w:rsid w:val="009A294C"/>
    <w:rsid w:val="009A2A40"/>
    <w:rsid w:val="009A3C1E"/>
    <w:rsid w:val="009A559D"/>
    <w:rsid w:val="009A56F8"/>
    <w:rsid w:val="009A6B41"/>
    <w:rsid w:val="009B076D"/>
    <w:rsid w:val="009B0883"/>
    <w:rsid w:val="009B0F73"/>
    <w:rsid w:val="009B1EA8"/>
    <w:rsid w:val="009B46C2"/>
    <w:rsid w:val="009B5AE2"/>
    <w:rsid w:val="009B5C37"/>
    <w:rsid w:val="009B6681"/>
    <w:rsid w:val="009B66E7"/>
    <w:rsid w:val="009C1E56"/>
    <w:rsid w:val="009C58C4"/>
    <w:rsid w:val="009C68D4"/>
    <w:rsid w:val="009D0F04"/>
    <w:rsid w:val="009D20E0"/>
    <w:rsid w:val="009D26C7"/>
    <w:rsid w:val="009D5B8E"/>
    <w:rsid w:val="009D6D52"/>
    <w:rsid w:val="009D7A55"/>
    <w:rsid w:val="009D7D7E"/>
    <w:rsid w:val="009D7FEC"/>
    <w:rsid w:val="009E1445"/>
    <w:rsid w:val="009E2772"/>
    <w:rsid w:val="009E2791"/>
    <w:rsid w:val="009E2F1D"/>
    <w:rsid w:val="009E3F6F"/>
    <w:rsid w:val="009E4536"/>
    <w:rsid w:val="009E4658"/>
    <w:rsid w:val="009E52A2"/>
    <w:rsid w:val="009E6751"/>
    <w:rsid w:val="009E78F9"/>
    <w:rsid w:val="009E7ABA"/>
    <w:rsid w:val="009F03EE"/>
    <w:rsid w:val="009F1348"/>
    <w:rsid w:val="009F19CC"/>
    <w:rsid w:val="009F2200"/>
    <w:rsid w:val="009F22B0"/>
    <w:rsid w:val="009F24C8"/>
    <w:rsid w:val="009F499F"/>
    <w:rsid w:val="009F5AA9"/>
    <w:rsid w:val="009F65F5"/>
    <w:rsid w:val="009F67F6"/>
    <w:rsid w:val="009F6B94"/>
    <w:rsid w:val="009F7C53"/>
    <w:rsid w:val="00A00647"/>
    <w:rsid w:val="00A013EB"/>
    <w:rsid w:val="00A0261A"/>
    <w:rsid w:val="00A02C2A"/>
    <w:rsid w:val="00A04128"/>
    <w:rsid w:val="00A05557"/>
    <w:rsid w:val="00A05A2B"/>
    <w:rsid w:val="00A06276"/>
    <w:rsid w:val="00A0777D"/>
    <w:rsid w:val="00A11A0D"/>
    <w:rsid w:val="00A13CCA"/>
    <w:rsid w:val="00A14664"/>
    <w:rsid w:val="00A14F04"/>
    <w:rsid w:val="00A1501F"/>
    <w:rsid w:val="00A1532F"/>
    <w:rsid w:val="00A15461"/>
    <w:rsid w:val="00A17227"/>
    <w:rsid w:val="00A17555"/>
    <w:rsid w:val="00A17CA3"/>
    <w:rsid w:val="00A20DB8"/>
    <w:rsid w:val="00A22F83"/>
    <w:rsid w:val="00A24B9E"/>
    <w:rsid w:val="00A25B52"/>
    <w:rsid w:val="00A26062"/>
    <w:rsid w:val="00A26DF8"/>
    <w:rsid w:val="00A303BA"/>
    <w:rsid w:val="00A3137E"/>
    <w:rsid w:val="00A33885"/>
    <w:rsid w:val="00A37342"/>
    <w:rsid w:val="00A37A6C"/>
    <w:rsid w:val="00A40A51"/>
    <w:rsid w:val="00A40AD5"/>
    <w:rsid w:val="00A4162A"/>
    <w:rsid w:val="00A41EA7"/>
    <w:rsid w:val="00A421F9"/>
    <w:rsid w:val="00A42DAF"/>
    <w:rsid w:val="00A435E6"/>
    <w:rsid w:val="00A44104"/>
    <w:rsid w:val="00A44ADF"/>
    <w:rsid w:val="00A45BD8"/>
    <w:rsid w:val="00A465C0"/>
    <w:rsid w:val="00A52E71"/>
    <w:rsid w:val="00A55C49"/>
    <w:rsid w:val="00A55D53"/>
    <w:rsid w:val="00A55E94"/>
    <w:rsid w:val="00A561C3"/>
    <w:rsid w:val="00A56709"/>
    <w:rsid w:val="00A56E58"/>
    <w:rsid w:val="00A57F0A"/>
    <w:rsid w:val="00A60893"/>
    <w:rsid w:val="00A61F8D"/>
    <w:rsid w:val="00A637E8"/>
    <w:rsid w:val="00A63E9E"/>
    <w:rsid w:val="00A643AC"/>
    <w:rsid w:val="00A6472E"/>
    <w:rsid w:val="00A64D77"/>
    <w:rsid w:val="00A65B66"/>
    <w:rsid w:val="00A65C7E"/>
    <w:rsid w:val="00A6723A"/>
    <w:rsid w:val="00A679F3"/>
    <w:rsid w:val="00A70BE2"/>
    <w:rsid w:val="00A72361"/>
    <w:rsid w:val="00A74A02"/>
    <w:rsid w:val="00A76368"/>
    <w:rsid w:val="00A7794F"/>
    <w:rsid w:val="00A77A3F"/>
    <w:rsid w:val="00A8036F"/>
    <w:rsid w:val="00A80A89"/>
    <w:rsid w:val="00A83B4C"/>
    <w:rsid w:val="00A84D54"/>
    <w:rsid w:val="00A869B7"/>
    <w:rsid w:val="00A86D63"/>
    <w:rsid w:val="00A90ADE"/>
    <w:rsid w:val="00A92ADA"/>
    <w:rsid w:val="00A955ED"/>
    <w:rsid w:val="00A958AF"/>
    <w:rsid w:val="00A96600"/>
    <w:rsid w:val="00A96A66"/>
    <w:rsid w:val="00AA0A55"/>
    <w:rsid w:val="00AA0C1D"/>
    <w:rsid w:val="00AA523E"/>
    <w:rsid w:val="00AA67A7"/>
    <w:rsid w:val="00AA6F76"/>
    <w:rsid w:val="00AA7ACD"/>
    <w:rsid w:val="00AB00A6"/>
    <w:rsid w:val="00AB1F0D"/>
    <w:rsid w:val="00AB28B2"/>
    <w:rsid w:val="00AB2A51"/>
    <w:rsid w:val="00AB2EFE"/>
    <w:rsid w:val="00AB4544"/>
    <w:rsid w:val="00AB49A6"/>
    <w:rsid w:val="00AB55AD"/>
    <w:rsid w:val="00AB6242"/>
    <w:rsid w:val="00AB632E"/>
    <w:rsid w:val="00AB6E83"/>
    <w:rsid w:val="00AC1986"/>
    <w:rsid w:val="00AC205C"/>
    <w:rsid w:val="00AC31F7"/>
    <w:rsid w:val="00AC34CC"/>
    <w:rsid w:val="00AC3B7E"/>
    <w:rsid w:val="00AC3BEE"/>
    <w:rsid w:val="00AC3EC3"/>
    <w:rsid w:val="00AC4059"/>
    <w:rsid w:val="00AC48A5"/>
    <w:rsid w:val="00AD2C09"/>
    <w:rsid w:val="00AD3E2C"/>
    <w:rsid w:val="00AD604C"/>
    <w:rsid w:val="00AD6AE5"/>
    <w:rsid w:val="00AE043A"/>
    <w:rsid w:val="00AE0551"/>
    <w:rsid w:val="00AE1678"/>
    <w:rsid w:val="00AE434A"/>
    <w:rsid w:val="00AE5937"/>
    <w:rsid w:val="00AE5B61"/>
    <w:rsid w:val="00AE6C4C"/>
    <w:rsid w:val="00AE7039"/>
    <w:rsid w:val="00AE708C"/>
    <w:rsid w:val="00AE708E"/>
    <w:rsid w:val="00AF0A6B"/>
    <w:rsid w:val="00AF0E7D"/>
    <w:rsid w:val="00AF1F34"/>
    <w:rsid w:val="00AF2CA7"/>
    <w:rsid w:val="00AF2F7C"/>
    <w:rsid w:val="00AF5315"/>
    <w:rsid w:val="00AF60D3"/>
    <w:rsid w:val="00AF61D5"/>
    <w:rsid w:val="00AF66FA"/>
    <w:rsid w:val="00B01435"/>
    <w:rsid w:val="00B0434F"/>
    <w:rsid w:val="00B04A9C"/>
    <w:rsid w:val="00B05829"/>
    <w:rsid w:val="00B05A69"/>
    <w:rsid w:val="00B0769E"/>
    <w:rsid w:val="00B109AC"/>
    <w:rsid w:val="00B12268"/>
    <w:rsid w:val="00B12AEC"/>
    <w:rsid w:val="00B15959"/>
    <w:rsid w:val="00B15E7B"/>
    <w:rsid w:val="00B164E0"/>
    <w:rsid w:val="00B171F0"/>
    <w:rsid w:val="00B20B17"/>
    <w:rsid w:val="00B22C39"/>
    <w:rsid w:val="00B22C81"/>
    <w:rsid w:val="00B2332E"/>
    <w:rsid w:val="00B23937"/>
    <w:rsid w:val="00B23DFA"/>
    <w:rsid w:val="00B250D1"/>
    <w:rsid w:val="00B253DC"/>
    <w:rsid w:val="00B25737"/>
    <w:rsid w:val="00B26FC6"/>
    <w:rsid w:val="00B27E17"/>
    <w:rsid w:val="00B301BB"/>
    <w:rsid w:val="00B30BCD"/>
    <w:rsid w:val="00B311DF"/>
    <w:rsid w:val="00B3162C"/>
    <w:rsid w:val="00B31BDA"/>
    <w:rsid w:val="00B334B7"/>
    <w:rsid w:val="00B34EB3"/>
    <w:rsid w:val="00B37F1F"/>
    <w:rsid w:val="00B4035D"/>
    <w:rsid w:val="00B408F1"/>
    <w:rsid w:val="00B42FCD"/>
    <w:rsid w:val="00B4354B"/>
    <w:rsid w:val="00B4380E"/>
    <w:rsid w:val="00B43C4E"/>
    <w:rsid w:val="00B43E82"/>
    <w:rsid w:val="00B44FBC"/>
    <w:rsid w:val="00B452CC"/>
    <w:rsid w:val="00B47F97"/>
    <w:rsid w:val="00B5041F"/>
    <w:rsid w:val="00B5152F"/>
    <w:rsid w:val="00B51808"/>
    <w:rsid w:val="00B518B7"/>
    <w:rsid w:val="00B52E95"/>
    <w:rsid w:val="00B531CD"/>
    <w:rsid w:val="00B53715"/>
    <w:rsid w:val="00B53BE5"/>
    <w:rsid w:val="00B556AB"/>
    <w:rsid w:val="00B56232"/>
    <w:rsid w:val="00B57295"/>
    <w:rsid w:val="00B6223E"/>
    <w:rsid w:val="00B63C51"/>
    <w:rsid w:val="00B646DE"/>
    <w:rsid w:val="00B64A87"/>
    <w:rsid w:val="00B675C0"/>
    <w:rsid w:val="00B709C4"/>
    <w:rsid w:val="00B70DF2"/>
    <w:rsid w:val="00B710CF"/>
    <w:rsid w:val="00B73C64"/>
    <w:rsid w:val="00B74DAD"/>
    <w:rsid w:val="00B7503C"/>
    <w:rsid w:val="00B75281"/>
    <w:rsid w:val="00B75745"/>
    <w:rsid w:val="00B7691C"/>
    <w:rsid w:val="00B773E7"/>
    <w:rsid w:val="00B77F72"/>
    <w:rsid w:val="00B80175"/>
    <w:rsid w:val="00B80984"/>
    <w:rsid w:val="00B80BA8"/>
    <w:rsid w:val="00B847A4"/>
    <w:rsid w:val="00B85DCC"/>
    <w:rsid w:val="00B86DD4"/>
    <w:rsid w:val="00B8B5A1"/>
    <w:rsid w:val="00B90BCF"/>
    <w:rsid w:val="00B91AF7"/>
    <w:rsid w:val="00B92F1F"/>
    <w:rsid w:val="00B96806"/>
    <w:rsid w:val="00B9734B"/>
    <w:rsid w:val="00B99776"/>
    <w:rsid w:val="00BA00F9"/>
    <w:rsid w:val="00BA13BF"/>
    <w:rsid w:val="00BA18A8"/>
    <w:rsid w:val="00BA24DA"/>
    <w:rsid w:val="00BA30E2"/>
    <w:rsid w:val="00BA4386"/>
    <w:rsid w:val="00BA4D8B"/>
    <w:rsid w:val="00BA5606"/>
    <w:rsid w:val="00BA5B5E"/>
    <w:rsid w:val="00BA6913"/>
    <w:rsid w:val="00BA7B6C"/>
    <w:rsid w:val="00BB042E"/>
    <w:rsid w:val="00BB0C2B"/>
    <w:rsid w:val="00BB19AF"/>
    <w:rsid w:val="00BB1D99"/>
    <w:rsid w:val="00BB1E47"/>
    <w:rsid w:val="00BB3EFC"/>
    <w:rsid w:val="00BB42C1"/>
    <w:rsid w:val="00BB4A41"/>
    <w:rsid w:val="00BB54AB"/>
    <w:rsid w:val="00BB5DEE"/>
    <w:rsid w:val="00BB62B8"/>
    <w:rsid w:val="00BB6CE1"/>
    <w:rsid w:val="00BB79F1"/>
    <w:rsid w:val="00BB7E49"/>
    <w:rsid w:val="00BB7EFF"/>
    <w:rsid w:val="00BC13C5"/>
    <w:rsid w:val="00BC1C82"/>
    <w:rsid w:val="00BC6D05"/>
    <w:rsid w:val="00BC7AB5"/>
    <w:rsid w:val="00BD3465"/>
    <w:rsid w:val="00BD35E8"/>
    <w:rsid w:val="00BD3A46"/>
    <w:rsid w:val="00BD6078"/>
    <w:rsid w:val="00BD7A7D"/>
    <w:rsid w:val="00BE014D"/>
    <w:rsid w:val="00BE1AFB"/>
    <w:rsid w:val="00BE279E"/>
    <w:rsid w:val="00BE43F4"/>
    <w:rsid w:val="00BE503C"/>
    <w:rsid w:val="00BE6A13"/>
    <w:rsid w:val="00BF019D"/>
    <w:rsid w:val="00BF0F6B"/>
    <w:rsid w:val="00BF1BE4"/>
    <w:rsid w:val="00BF2AFA"/>
    <w:rsid w:val="00BF2C0E"/>
    <w:rsid w:val="00BF3EA2"/>
    <w:rsid w:val="00BF6F73"/>
    <w:rsid w:val="00C0107A"/>
    <w:rsid w:val="00C01A6E"/>
    <w:rsid w:val="00C01C01"/>
    <w:rsid w:val="00C04F37"/>
    <w:rsid w:val="00C05991"/>
    <w:rsid w:val="00C05BFE"/>
    <w:rsid w:val="00C111AE"/>
    <w:rsid w:val="00C11BFE"/>
    <w:rsid w:val="00C123B5"/>
    <w:rsid w:val="00C12B90"/>
    <w:rsid w:val="00C1402D"/>
    <w:rsid w:val="00C143E7"/>
    <w:rsid w:val="00C17B69"/>
    <w:rsid w:val="00C20EDD"/>
    <w:rsid w:val="00C23F5D"/>
    <w:rsid w:val="00C241D3"/>
    <w:rsid w:val="00C24327"/>
    <w:rsid w:val="00C259DA"/>
    <w:rsid w:val="00C262CA"/>
    <w:rsid w:val="00C27A93"/>
    <w:rsid w:val="00C30044"/>
    <w:rsid w:val="00C322A7"/>
    <w:rsid w:val="00C3613E"/>
    <w:rsid w:val="00C43BC7"/>
    <w:rsid w:val="00C44728"/>
    <w:rsid w:val="00C45DB0"/>
    <w:rsid w:val="00C468D3"/>
    <w:rsid w:val="00C46B96"/>
    <w:rsid w:val="00C5068F"/>
    <w:rsid w:val="00C51AB0"/>
    <w:rsid w:val="00C5221D"/>
    <w:rsid w:val="00C5294A"/>
    <w:rsid w:val="00C52F34"/>
    <w:rsid w:val="00C57374"/>
    <w:rsid w:val="00C57C7E"/>
    <w:rsid w:val="00C6038E"/>
    <w:rsid w:val="00C60B82"/>
    <w:rsid w:val="00C60CF1"/>
    <w:rsid w:val="00C64ABC"/>
    <w:rsid w:val="00C67D96"/>
    <w:rsid w:val="00C701F9"/>
    <w:rsid w:val="00C719B2"/>
    <w:rsid w:val="00C72932"/>
    <w:rsid w:val="00C74148"/>
    <w:rsid w:val="00C7465B"/>
    <w:rsid w:val="00C74906"/>
    <w:rsid w:val="00C7741D"/>
    <w:rsid w:val="00C8069F"/>
    <w:rsid w:val="00C80B30"/>
    <w:rsid w:val="00C814FF"/>
    <w:rsid w:val="00C84A4A"/>
    <w:rsid w:val="00C8582A"/>
    <w:rsid w:val="00C86366"/>
    <w:rsid w:val="00C86D74"/>
    <w:rsid w:val="00C87F99"/>
    <w:rsid w:val="00C9068F"/>
    <w:rsid w:val="00C90B46"/>
    <w:rsid w:val="00C915E1"/>
    <w:rsid w:val="00C93E62"/>
    <w:rsid w:val="00C952D9"/>
    <w:rsid w:val="00C95526"/>
    <w:rsid w:val="00C96301"/>
    <w:rsid w:val="00C96874"/>
    <w:rsid w:val="00C96E04"/>
    <w:rsid w:val="00C97330"/>
    <w:rsid w:val="00C97CC3"/>
    <w:rsid w:val="00CA30F7"/>
    <w:rsid w:val="00CA4EA2"/>
    <w:rsid w:val="00CA5C3E"/>
    <w:rsid w:val="00CA6646"/>
    <w:rsid w:val="00CA701F"/>
    <w:rsid w:val="00CB01BF"/>
    <w:rsid w:val="00CB1B28"/>
    <w:rsid w:val="00CB5333"/>
    <w:rsid w:val="00CB55AB"/>
    <w:rsid w:val="00CB6228"/>
    <w:rsid w:val="00CB663B"/>
    <w:rsid w:val="00CB675F"/>
    <w:rsid w:val="00CC0774"/>
    <w:rsid w:val="00CC17D7"/>
    <w:rsid w:val="00CC41CB"/>
    <w:rsid w:val="00CC43B8"/>
    <w:rsid w:val="00CC483E"/>
    <w:rsid w:val="00CC48C9"/>
    <w:rsid w:val="00CC6D36"/>
    <w:rsid w:val="00CC7002"/>
    <w:rsid w:val="00CD04F1"/>
    <w:rsid w:val="00CD0C54"/>
    <w:rsid w:val="00CD0E7A"/>
    <w:rsid w:val="00CD3FB2"/>
    <w:rsid w:val="00CD53AA"/>
    <w:rsid w:val="00CD60EE"/>
    <w:rsid w:val="00CE0DE0"/>
    <w:rsid w:val="00CE1ED6"/>
    <w:rsid w:val="00CE2650"/>
    <w:rsid w:val="00CE35A3"/>
    <w:rsid w:val="00CE7DE2"/>
    <w:rsid w:val="00CF065C"/>
    <w:rsid w:val="00CF0C7B"/>
    <w:rsid w:val="00CF1D2F"/>
    <w:rsid w:val="00CF4FAC"/>
    <w:rsid w:val="00CF62C2"/>
    <w:rsid w:val="00CF67DA"/>
    <w:rsid w:val="00CF681A"/>
    <w:rsid w:val="00CF6A27"/>
    <w:rsid w:val="00CF6FAF"/>
    <w:rsid w:val="00CF7BE8"/>
    <w:rsid w:val="00D001DA"/>
    <w:rsid w:val="00D004A6"/>
    <w:rsid w:val="00D01D1C"/>
    <w:rsid w:val="00D01DCE"/>
    <w:rsid w:val="00D045D1"/>
    <w:rsid w:val="00D04BB3"/>
    <w:rsid w:val="00D04E7C"/>
    <w:rsid w:val="00D051D0"/>
    <w:rsid w:val="00D06235"/>
    <w:rsid w:val="00D07284"/>
    <w:rsid w:val="00D07C78"/>
    <w:rsid w:val="00D1007E"/>
    <w:rsid w:val="00D13240"/>
    <w:rsid w:val="00D1547F"/>
    <w:rsid w:val="00D154D1"/>
    <w:rsid w:val="00D17614"/>
    <w:rsid w:val="00D178D5"/>
    <w:rsid w:val="00D21619"/>
    <w:rsid w:val="00D21FA7"/>
    <w:rsid w:val="00D230D0"/>
    <w:rsid w:val="00D243BC"/>
    <w:rsid w:val="00D252C7"/>
    <w:rsid w:val="00D269F5"/>
    <w:rsid w:val="00D26DB9"/>
    <w:rsid w:val="00D33DFD"/>
    <w:rsid w:val="00D3553A"/>
    <w:rsid w:val="00D3598E"/>
    <w:rsid w:val="00D35E0A"/>
    <w:rsid w:val="00D367C0"/>
    <w:rsid w:val="00D37424"/>
    <w:rsid w:val="00D42801"/>
    <w:rsid w:val="00D428F0"/>
    <w:rsid w:val="00D432D3"/>
    <w:rsid w:val="00D4337E"/>
    <w:rsid w:val="00D44A40"/>
    <w:rsid w:val="00D45252"/>
    <w:rsid w:val="00D46115"/>
    <w:rsid w:val="00D47233"/>
    <w:rsid w:val="00D47557"/>
    <w:rsid w:val="00D5062F"/>
    <w:rsid w:val="00D5117A"/>
    <w:rsid w:val="00D522FA"/>
    <w:rsid w:val="00D542CD"/>
    <w:rsid w:val="00D547AD"/>
    <w:rsid w:val="00D5568D"/>
    <w:rsid w:val="00D56A15"/>
    <w:rsid w:val="00D5715F"/>
    <w:rsid w:val="00D61FFC"/>
    <w:rsid w:val="00D62239"/>
    <w:rsid w:val="00D631AC"/>
    <w:rsid w:val="00D65C7D"/>
    <w:rsid w:val="00D67627"/>
    <w:rsid w:val="00D70488"/>
    <w:rsid w:val="00D71B4D"/>
    <w:rsid w:val="00D71EF6"/>
    <w:rsid w:val="00D72D09"/>
    <w:rsid w:val="00D73216"/>
    <w:rsid w:val="00D737B9"/>
    <w:rsid w:val="00D75716"/>
    <w:rsid w:val="00D75A60"/>
    <w:rsid w:val="00D75D28"/>
    <w:rsid w:val="00D75EA0"/>
    <w:rsid w:val="00D77789"/>
    <w:rsid w:val="00D806D3"/>
    <w:rsid w:val="00D80E68"/>
    <w:rsid w:val="00D810FA"/>
    <w:rsid w:val="00D81326"/>
    <w:rsid w:val="00D813CD"/>
    <w:rsid w:val="00D82BA4"/>
    <w:rsid w:val="00D82EE3"/>
    <w:rsid w:val="00D85A39"/>
    <w:rsid w:val="00D85E86"/>
    <w:rsid w:val="00D86DAB"/>
    <w:rsid w:val="00D87545"/>
    <w:rsid w:val="00D90F1E"/>
    <w:rsid w:val="00D9171E"/>
    <w:rsid w:val="00D93D55"/>
    <w:rsid w:val="00D97F1E"/>
    <w:rsid w:val="00DA0DA3"/>
    <w:rsid w:val="00DA199F"/>
    <w:rsid w:val="00DA38F8"/>
    <w:rsid w:val="00DA4377"/>
    <w:rsid w:val="00DA500A"/>
    <w:rsid w:val="00DA5C94"/>
    <w:rsid w:val="00DA6366"/>
    <w:rsid w:val="00DA64CA"/>
    <w:rsid w:val="00DA6DED"/>
    <w:rsid w:val="00DB0725"/>
    <w:rsid w:val="00DB334C"/>
    <w:rsid w:val="00DB375C"/>
    <w:rsid w:val="00DB3F49"/>
    <w:rsid w:val="00DB4400"/>
    <w:rsid w:val="00DB4C51"/>
    <w:rsid w:val="00DB5E46"/>
    <w:rsid w:val="00DB66E3"/>
    <w:rsid w:val="00DB70B8"/>
    <w:rsid w:val="00DB7BF5"/>
    <w:rsid w:val="00DC08E3"/>
    <w:rsid w:val="00DC1C53"/>
    <w:rsid w:val="00DC21A4"/>
    <w:rsid w:val="00DC2FB9"/>
    <w:rsid w:val="00DC3470"/>
    <w:rsid w:val="00DC38FE"/>
    <w:rsid w:val="00DC41A5"/>
    <w:rsid w:val="00DC4CEC"/>
    <w:rsid w:val="00DD10C0"/>
    <w:rsid w:val="00DD14F8"/>
    <w:rsid w:val="00DD1FEB"/>
    <w:rsid w:val="00DD2B7F"/>
    <w:rsid w:val="00DD4513"/>
    <w:rsid w:val="00DD49CF"/>
    <w:rsid w:val="00DD4C2F"/>
    <w:rsid w:val="00DD5205"/>
    <w:rsid w:val="00DD75E7"/>
    <w:rsid w:val="00DD7B7F"/>
    <w:rsid w:val="00DE0993"/>
    <w:rsid w:val="00DE233C"/>
    <w:rsid w:val="00DE3ACB"/>
    <w:rsid w:val="00DE3FC8"/>
    <w:rsid w:val="00DE4383"/>
    <w:rsid w:val="00DE5CF0"/>
    <w:rsid w:val="00DE70A5"/>
    <w:rsid w:val="00DE70E5"/>
    <w:rsid w:val="00DE7776"/>
    <w:rsid w:val="00DF2411"/>
    <w:rsid w:val="00DF37AE"/>
    <w:rsid w:val="00DF4AF1"/>
    <w:rsid w:val="00DF5B51"/>
    <w:rsid w:val="00DF6D24"/>
    <w:rsid w:val="00E005CB"/>
    <w:rsid w:val="00E00DDA"/>
    <w:rsid w:val="00E01393"/>
    <w:rsid w:val="00E02573"/>
    <w:rsid w:val="00E02CD3"/>
    <w:rsid w:val="00E037A3"/>
    <w:rsid w:val="00E03901"/>
    <w:rsid w:val="00E0496E"/>
    <w:rsid w:val="00E05DE2"/>
    <w:rsid w:val="00E102BA"/>
    <w:rsid w:val="00E12EE0"/>
    <w:rsid w:val="00E1460D"/>
    <w:rsid w:val="00E15015"/>
    <w:rsid w:val="00E21DA3"/>
    <w:rsid w:val="00E22ED7"/>
    <w:rsid w:val="00E23022"/>
    <w:rsid w:val="00E237D6"/>
    <w:rsid w:val="00E23B6A"/>
    <w:rsid w:val="00E24B90"/>
    <w:rsid w:val="00E24F7B"/>
    <w:rsid w:val="00E25790"/>
    <w:rsid w:val="00E265CE"/>
    <w:rsid w:val="00E27A41"/>
    <w:rsid w:val="00E27F28"/>
    <w:rsid w:val="00E305AB"/>
    <w:rsid w:val="00E3114A"/>
    <w:rsid w:val="00E3229B"/>
    <w:rsid w:val="00E335FE"/>
    <w:rsid w:val="00E35CFF"/>
    <w:rsid w:val="00E35DBF"/>
    <w:rsid w:val="00E36912"/>
    <w:rsid w:val="00E40377"/>
    <w:rsid w:val="00E4040C"/>
    <w:rsid w:val="00E40CCE"/>
    <w:rsid w:val="00E4118D"/>
    <w:rsid w:val="00E4255C"/>
    <w:rsid w:val="00E429BC"/>
    <w:rsid w:val="00E433FC"/>
    <w:rsid w:val="00E440A8"/>
    <w:rsid w:val="00E45D1C"/>
    <w:rsid w:val="00E502A6"/>
    <w:rsid w:val="00E504BA"/>
    <w:rsid w:val="00E53192"/>
    <w:rsid w:val="00E5441B"/>
    <w:rsid w:val="00E5457A"/>
    <w:rsid w:val="00E5463B"/>
    <w:rsid w:val="00E566F8"/>
    <w:rsid w:val="00E569A6"/>
    <w:rsid w:val="00E56EBC"/>
    <w:rsid w:val="00E57A42"/>
    <w:rsid w:val="00E57C87"/>
    <w:rsid w:val="00E600A9"/>
    <w:rsid w:val="00E609BE"/>
    <w:rsid w:val="00E6191C"/>
    <w:rsid w:val="00E63DAF"/>
    <w:rsid w:val="00E65134"/>
    <w:rsid w:val="00E70073"/>
    <w:rsid w:val="00E7009F"/>
    <w:rsid w:val="00E72E54"/>
    <w:rsid w:val="00E75030"/>
    <w:rsid w:val="00E75397"/>
    <w:rsid w:val="00E75B95"/>
    <w:rsid w:val="00E76D80"/>
    <w:rsid w:val="00E77A74"/>
    <w:rsid w:val="00E8051D"/>
    <w:rsid w:val="00E8180E"/>
    <w:rsid w:val="00E81D6C"/>
    <w:rsid w:val="00E82929"/>
    <w:rsid w:val="00E83281"/>
    <w:rsid w:val="00E8405C"/>
    <w:rsid w:val="00E8417E"/>
    <w:rsid w:val="00E873AA"/>
    <w:rsid w:val="00E90DDC"/>
    <w:rsid w:val="00E92B0F"/>
    <w:rsid w:val="00E930A0"/>
    <w:rsid w:val="00E93625"/>
    <w:rsid w:val="00E93FBF"/>
    <w:rsid w:val="00E9460B"/>
    <w:rsid w:val="00E96237"/>
    <w:rsid w:val="00EA0028"/>
    <w:rsid w:val="00EA07BE"/>
    <w:rsid w:val="00EA12D7"/>
    <w:rsid w:val="00EA187F"/>
    <w:rsid w:val="00EA33D2"/>
    <w:rsid w:val="00EA3460"/>
    <w:rsid w:val="00EA3480"/>
    <w:rsid w:val="00EA3628"/>
    <w:rsid w:val="00EA50DC"/>
    <w:rsid w:val="00EA57E9"/>
    <w:rsid w:val="00EA7D6E"/>
    <w:rsid w:val="00EB0279"/>
    <w:rsid w:val="00EB02F0"/>
    <w:rsid w:val="00EB1159"/>
    <w:rsid w:val="00EB2F76"/>
    <w:rsid w:val="00EB4B92"/>
    <w:rsid w:val="00EB5123"/>
    <w:rsid w:val="00EB5464"/>
    <w:rsid w:val="00EB67BB"/>
    <w:rsid w:val="00EC156A"/>
    <w:rsid w:val="00EC2435"/>
    <w:rsid w:val="00EC3B10"/>
    <w:rsid w:val="00EC4E49"/>
    <w:rsid w:val="00EC5334"/>
    <w:rsid w:val="00EC5965"/>
    <w:rsid w:val="00EC7040"/>
    <w:rsid w:val="00ED07BE"/>
    <w:rsid w:val="00ED0E40"/>
    <w:rsid w:val="00ED1A53"/>
    <w:rsid w:val="00ED1F38"/>
    <w:rsid w:val="00ED2F65"/>
    <w:rsid w:val="00ED31C2"/>
    <w:rsid w:val="00ED56B2"/>
    <w:rsid w:val="00ED63C9"/>
    <w:rsid w:val="00ED7091"/>
    <w:rsid w:val="00ED77FB"/>
    <w:rsid w:val="00EE2B6E"/>
    <w:rsid w:val="00EE332C"/>
    <w:rsid w:val="00EE35CA"/>
    <w:rsid w:val="00EE45FA"/>
    <w:rsid w:val="00EE4CC8"/>
    <w:rsid w:val="00EE54A7"/>
    <w:rsid w:val="00EE5602"/>
    <w:rsid w:val="00EE653C"/>
    <w:rsid w:val="00EE7D19"/>
    <w:rsid w:val="00EE7DB2"/>
    <w:rsid w:val="00EF0204"/>
    <w:rsid w:val="00EF15D0"/>
    <w:rsid w:val="00EF229B"/>
    <w:rsid w:val="00EF4BE4"/>
    <w:rsid w:val="00EF4F01"/>
    <w:rsid w:val="00EF5387"/>
    <w:rsid w:val="00EF5749"/>
    <w:rsid w:val="00EF6E71"/>
    <w:rsid w:val="00EF7794"/>
    <w:rsid w:val="00EF7F13"/>
    <w:rsid w:val="00F00FCC"/>
    <w:rsid w:val="00F011C8"/>
    <w:rsid w:val="00F03626"/>
    <w:rsid w:val="00F03FE3"/>
    <w:rsid w:val="00F043DE"/>
    <w:rsid w:val="00F04952"/>
    <w:rsid w:val="00F04AA5"/>
    <w:rsid w:val="00F0523F"/>
    <w:rsid w:val="00F06A4E"/>
    <w:rsid w:val="00F076AD"/>
    <w:rsid w:val="00F1085F"/>
    <w:rsid w:val="00F1160A"/>
    <w:rsid w:val="00F12D11"/>
    <w:rsid w:val="00F13805"/>
    <w:rsid w:val="00F13C34"/>
    <w:rsid w:val="00F1450D"/>
    <w:rsid w:val="00F14D5C"/>
    <w:rsid w:val="00F14D9A"/>
    <w:rsid w:val="00F20715"/>
    <w:rsid w:val="00F2245D"/>
    <w:rsid w:val="00F22D07"/>
    <w:rsid w:val="00F24135"/>
    <w:rsid w:val="00F246E0"/>
    <w:rsid w:val="00F25694"/>
    <w:rsid w:val="00F27ACF"/>
    <w:rsid w:val="00F30217"/>
    <w:rsid w:val="00F319EE"/>
    <w:rsid w:val="00F31A9D"/>
    <w:rsid w:val="00F32929"/>
    <w:rsid w:val="00F34A7B"/>
    <w:rsid w:val="00F34F3C"/>
    <w:rsid w:val="00F34F63"/>
    <w:rsid w:val="00F4097A"/>
    <w:rsid w:val="00F4122C"/>
    <w:rsid w:val="00F412E9"/>
    <w:rsid w:val="00F41CAC"/>
    <w:rsid w:val="00F423BB"/>
    <w:rsid w:val="00F43079"/>
    <w:rsid w:val="00F4308F"/>
    <w:rsid w:val="00F46017"/>
    <w:rsid w:val="00F464C4"/>
    <w:rsid w:val="00F47BD4"/>
    <w:rsid w:val="00F51065"/>
    <w:rsid w:val="00F51B5C"/>
    <w:rsid w:val="00F52B03"/>
    <w:rsid w:val="00F53F1A"/>
    <w:rsid w:val="00F543AC"/>
    <w:rsid w:val="00F557F8"/>
    <w:rsid w:val="00F55A19"/>
    <w:rsid w:val="00F56568"/>
    <w:rsid w:val="00F57456"/>
    <w:rsid w:val="00F577A7"/>
    <w:rsid w:val="00F60DBF"/>
    <w:rsid w:val="00F6117C"/>
    <w:rsid w:val="00F618FC"/>
    <w:rsid w:val="00F61A15"/>
    <w:rsid w:val="00F6272C"/>
    <w:rsid w:val="00F628C8"/>
    <w:rsid w:val="00F654FA"/>
    <w:rsid w:val="00F659F0"/>
    <w:rsid w:val="00F66152"/>
    <w:rsid w:val="00F71313"/>
    <w:rsid w:val="00F725C4"/>
    <w:rsid w:val="00F7280C"/>
    <w:rsid w:val="00F7295A"/>
    <w:rsid w:val="00F72DC8"/>
    <w:rsid w:val="00F7307A"/>
    <w:rsid w:val="00F7437C"/>
    <w:rsid w:val="00F74A60"/>
    <w:rsid w:val="00F74BC6"/>
    <w:rsid w:val="00F77F67"/>
    <w:rsid w:val="00F8313D"/>
    <w:rsid w:val="00F847C0"/>
    <w:rsid w:val="00F84846"/>
    <w:rsid w:val="00F874D6"/>
    <w:rsid w:val="00F90087"/>
    <w:rsid w:val="00F9165B"/>
    <w:rsid w:val="00F92B42"/>
    <w:rsid w:val="00F95D8F"/>
    <w:rsid w:val="00FA211E"/>
    <w:rsid w:val="00FA2C5C"/>
    <w:rsid w:val="00FA2D6D"/>
    <w:rsid w:val="00FA328E"/>
    <w:rsid w:val="00FA3B8D"/>
    <w:rsid w:val="00FA3C89"/>
    <w:rsid w:val="00FA4FA5"/>
    <w:rsid w:val="00FA5B60"/>
    <w:rsid w:val="00FA7E98"/>
    <w:rsid w:val="00FB07F6"/>
    <w:rsid w:val="00FB65D7"/>
    <w:rsid w:val="00FC0808"/>
    <w:rsid w:val="00FC09F2"/>
    <w:rsid w:val="00FC0BB1"/>
    <w:rsid w:val="00FC2C64"/>
    <w:rsid w:val="00FC3CC2"/>
    <w:rsid w:val="00FC42F8"/>
    <w:rsid w:val="00FC4521"/>
    <w:rsid w:val="00FC4A77"/>
    <w:rsid w:val="00FD1060"/>
    <w:rsid w:val="00FD1375"/>
    <w:rsid w:val="00FD3283"/>
    <w:rsid w:val="00FD3CA6"/>
    <w:rsid w:val="00FD4414"/>
    <w:rsid w:val="00FD4C20"/>
    <w:rsid w:val="00FD4DCB"/>
    <w:rsid w:val="00FE089C"/>
    <w:rsid w:val="00FE0CC4"/>
    <w:rsid w:val="00FE1507"/>
    <w:rsid w:val="00FE1E37"/>
    <w:rsid w:val="00FE31CA"/>
    <w:rsid w:val="00FE578B"/>
    <w:rsid w:val="00FE63D3"/>
    <w:rsid w:val="00FE646F"/>
    <w:rsid w:val="00FE6959"/>
    <w:rsid w:val="00FE69E0"/>
    <w:rsid w:val="00FE6EAB"/>
    <w:rsid w:val="00FF0630"/>
    <w:rsid w:val="00FF0C25"/>
    <w:rsid w:val="00FF0EA5"/>
    <w:rsid w:val="00FF14F6"/>
    <w:rsid w:val="00FF17BD"/>
    <w:rsid w:val="00FF23D4"/>
    <w:rsid w:val="00FF26D4"/>
    <w:rsid w:val="00FF479E"/>
    <w:rsid w:val="00FF7C7F"/>
    <w:rsid w:val="0108B38B"/>
    <w:rsid w:val="0116C190"/>
    <w:rsid w:val="013D02C4"/>
    <w:rsid w:val="013DD510"/>
    <w:rsid w:val="013F9937"/>
    <w:rsid w:val="01556775"/>
    <w:rsid w:val="01964C53"/>
    <w:rsid w:val="01AE46D9"/>
    <w:rsid w:val="01B3940C"/>
    <w:rsid w:val="01DA1050"/>
    <w:rsid w:val="01E91082"/>
    <w:rsid w:val="01EDB549"/>
    <w:rsid w:val="01F4E8A7"/>
    <w:rsid w:val="022E6E26"/>
    <w:rsid w:val="027A6093"/>
    <w:rsid w:val="0286BB06"/>
    <w:rsid w:val="02BCFDF3"/>
    <w:rsid w:val="02C84346"/>
    <w:rsid w:val="02D7041D"/>
    <w:rsid w:val="02E50D4B"/>
    <w:rsid w:val="02F18F53"/>
    <w:rsid w:val="02F91D99"/>
    <w:rsid w:val="032A072D"/>
    <w:rsid w:val="034D96BF"/>
    <w:rsid w:val="036D807C"/>
    <w:rsid w:val="0373EC36"/>
    <w:rsid w:val="03948C62"/>
    <w:rsid w:val="03BD83AD"/>
    <w:rsid w:val="03C338DE"/>
    <w:rsid w:val="03D1E3C1"/>
    <w:rsid w:val="03E86E86"/>
    <w:rsid w:val="03F4C9A8"/>
    <w:rsid w:val="04244D52"/>
    <w:rsid w:val="04329734"/>
    <w:rsid w:val="045203B3"/>
    <w:rsid w:val="04778C4F"/>
    <w:rsid w:val="047E31A4"/>
    <w:rsid w:val="048CF119"/>
    <w:rsid w:val="04934619"/>
    <w:rsid w:val="04A64A8A"/>
    <w:rsid w:val="04AC77D2"/>
    <w:rsid w:val="04DCFC82"/>
    <w:rsid w:val="04DE366D"/>
    <w:rsid w:val="04E481E9"/>
    <w:rsid w:val="04F85C07"/>
    <w:rsid w:val="04FF0197"/>
    <w:rsid w:val="050317C9"/>
    <w:rsid w:val="050E1607"/>
    <w:rsid w:val="051C95CE"/>
    <w:rsid w:val="0525D0A8"/>
    <w:rsid w:val="05369280"/>
    <w:rsid w:val="057F4731"/>
    <w:rsid w:val="059B6FA8"/>
    <w:rsid w:val="059F5262"/>
    <w:rsid w:val="05B50983"/>
    <w:rsid w:val="05B68FFE"/>
    <w:rsid w:val="05D5DF2F"/>
    <w:rsid w:val="05D7D6E7"/>
    <w:rsid w:val="05E9198D"/>
    <w:rsid w:val="05FB266C"/>
    <w:rsid w:val="0620B557"/>
    <w:rsid w:val="062A2B80"/>
    <w:rsid w:val="068B6A1D"/>
    <w:rsid w:val="068BD9CF"/>
    <w:rsid w:val="069B75C0"/>
    <w:rsid w:val="06A40BE8"/>
    <w:rsid w:val="06B414AD"/>
    <w:rsid w:val="06D73AAC"/>
    <w:rsid w:val="06E72C37"/>
    <w:rsid w:val="0700B24B"/>
    <w:rsid w:val="0731B59B"/>
    <w:rsid w:val="0745894A"/>
    <w:rsid w:val="07875C9B"/>
    <w:rsid w:val="080E2981"/>
    <w:rsid w:val="082E8101"/>
    <w:rsid w:val="084A9C97"/>
    <w:rsid w:val="085793CA"/>
    <w:rsid w:val="0868B47C"/>
    <w:rsid w:val="08814911"/>
    <w:rsid w:val="08923703"/>
    <w:rsid w:val="0894B14B"/>
    <w:rsid w:val="0898225C"/>
    <w:rsid w:val="08AB49F2"/>
    <w:rsid w:val="08BC1A80"/>
    <w:rsid w:val="08E3026B"/>
    <w:rsid w:val="08FC2514"/>
    <w:rsid w:val="09411755"/>
    <w:rsid w:val="0941A3FF"/>
    <w:rsid w:val="09437CEA"/>
    <w:rsid w:val="094B3E74"/>
    <w:rsid w:val="09522269"/>
    <w:rsid w:val="09580295"/>
    <w:rsid w:val="096E7861"/>
    <w:rsid w:val="098133F0"/>
    <w:rsid w:val="098DED51"/>
    <w:rsid w:val="09AB41F3"/>
    <w:rsid w:val="09C4DC9A"/>
    <w:rsid w:val="09E26675"/>
    <w:rsid w:val="09F6DDDA"/>
    <w:rsid w:val="0A18E58C"/>
    <w:rsid w:val="0A1D1280"/>
    <w:rsid w:val="0A2D8B7E"/>
    <w:rsid w:val="0A3D4A3B"/>
    <w:rsid w:val="0A66AB63"/>
    <w:rsid w:val="0A765B11"/>
    <w:rsid w:val="0A94EFEA"/>
    <w:rsid w:val="0ACA1931"/>
    <w:rsid w:val="0ADA52DD"/>
    <w:rsid w:val="0ADAF0AB"/>
    <w:rsid w:val="0B1CD19D"/>
    <w:rsid w:val="0B2636E8"/>
    <w:rsid w:val="0B4D7239"/>
    <w:rsid w:val="0B4F6B33"/>
    <w:rsid w:val="0B689CF7"/>
    <w:rsid w:val="0B763701"/>
    <w:rsid w:val="0B8A1641"/>
    <w:rsid w:val="0B9D2B6E"/>
    <w:rsid w:val="0BA8AA8E"/>
    <w:rsid w:val="0BB3C668"/>
    <w:rsid w:val="0BF42C1F"/>
    <w:rsid w:val="0BFBCD4F"/>
    <w:rsid w:val="0C030E9D"/>
    <w:rsid w:val="0C0FA1DB"/>
    <w:rsid w:val="0C107673"/>
    <w:rsid w:val="0C357122"/>
    <w:rsid w:val="0C548DE0"/>
    <w:rsid w:val="0C63ECEB"/>
    <w:rsid w:val="0C6EB8ED"/>
    <w:rsid w:val="0CC454D2"/>
    <w:rsid w:val="0CEA06EA"/>
    <w:rsid w:val="0CF71A4B"/>
    <w:rsid w:val="0D1D1C82"/>
    <w:rsid w:val="0D207120"/>
    <w:rsid w:val="0D25EA66"/>
    <w:rsid w:val="0D388C83"/>
    <w:rsid w:val="0D55886A"/>
    <w:rsid w:val="0D664ED2"/>
    <w:rsid w:val="0D6C541E"/>
    <w:rsid w:val="0D6DF239"/>
    <w:rsid w:val="0D8AF28E"/>
    <w:rsid w:val="0DB8444B"/>
    <w:rsid w:val="0DB8D35A"/>
    <w:rsid w:val="0DBA8097"/>
    <w:rsid w:val="0DC4652E"/>
    <w:rsid w:val="0DC7B483"/>
    <w:rsid w:val="0DEAE2B6"/>
    <w:rsid w:val="0DEE7A90"/>
    <w:rsid w:val="0DF67CDB"/>
    <w:rsid w:val="0E0A2478"/>
    <w:rsid w:val="0E4CBC3E"/>
    <w:rsid w:val="0E6A98C4"/>
    <w:rsid w:val="0E71EC25"/>
    <w:rsid w:val="0E7FE8E4"/>
    <w:rsid w:val="0E8F9645"/>
    <w:rsid w:val="0E905622"/>
    <w:rsid w:val="0EA36A7D"/>
    <w:rsid w:val="0EB4982D"/>
    <w:rsid w:val="0EDC6B7E"/>
    <w:rsid w:val="0EF957E5"/>
    <w:rsid w:val="0F01A5CF"/>
    <w:rsid w:val="0F0C4CD0"/>
    <w:rsid w:val="0F1695CC"/>
    <w:rsid w:val="0F231B40"/>
    <w:rsid w:val="0F4CBEA9"/>
    <w:rsid w:val="0F5CE509"/>
    <w:rsid w:val="0F672322"/>
    <w:rsid w:val="0F7ABF79"/>
    <w:rsid w:val="0F8719EB"/>
    <w:rsid w:val="0F9BBA06"/>
    <w:rsid w:val="0FC3BA9A"/>
    <w:rsid w:val="0FD484A0"/>
    <w:rsid w:val="0FE9E569"/>
    <w:rsid w:val="10022568"/>
    <w:rsid w:val="1009E648"/>
    <w:rsid w:val="100F0A11"/>
    <w:rsid w:val="10275294"/>
    <w:rsid w:val="103BB9F5"/>
    <w:rsid w:val="105C4139"/>
    <w:rsid w:val="10B9E8E7"/>
    <w:rsid w:val="10BF0CC2"/>
    <w:rsid w:val="10C242BA"/>
    <w:rsid w:val="10C86480"/>
    <w:rsid w:val="10D03F3E"/>
    <w:rsid w:val="10EE21B3"/>
    <w:rsid w:val="10F1C361"/>
    <w:rsid w:val="1112FE4D"/>
    <w:rsid w:val="111A1D90"/>
    <w:rsid w:val="1123BAD0"/>
    <w:rsid w:val="1129386C"/>
    <w:rsid w:val="1134FD8C"/>
    <w:rsid w:val="1154C3A0"/>
    <w:rsid w:val="1164C891"/>
    <w:rsid w:val="11701F61"/>
    <w:rsid w:val="117B6DB6"/>
    <w:rsid w:val="11835689"/>
    <w:rsid w:val="1194F578"/>
    <w:rsid w:val="11979C46"/>
    <w:rsid w:val="11A3FD0A"/>
    <w:rsid w:val="11B269CB"/>
    <w:rsid w:val="11B8B155"/>
    <w:rsid w:val="11BED30C"/>
    <w:rsid w:val="11C448F0"/>
    <w:rsid w:val="11E526D9"/>
    <w:rsid w:val="11EAB8AB"/>
    <w:rsid w:val="11F597B7"/>
    <w:rsid w:val="1217FEA4"/>
    <w:rsid w:val="121E865F"/>
    <w:rsid w:val="1247E207"/>
    <w:rsid w:val="1266E976"/>
    <w:rsid w:val="1291D577"/>
    <w:rsid w:val="12B35AE8"/>
    <w:rsid w:val="12C4D9B0"/>
    <w:rsid w:val="12C78BC5"/>
    <w:rsid w:val="12F58F77"/>
    <w:rsid w:val="13265552"/>
    <w:rsid w:val="1343524A"/>
    <w:rsid w:val="135692B9"/>
    <w:rsid w:val="135B8547"/>
    <w:rsid w:val="135BB8D0"/>
    <w:rsid w:val="135BD3F9"/>
    <w:rsid w:val="1389E75D"/>
    <w:rsid w:val="13A5E1F7"/>
    <w:rsid w:val="13B3BD11"/>
    <w:rsid w:val="13C1D835"/>
    <w:rsid w:val="13EBC2C8"/>
    <w:rsid w:val="13F432BF"/>
    <w:rsid w:val="1417FBA5"/>
    <w:rsid w:val="1427E1BA"/>
    <w:rsid w:val="142A6779"/>
    <w:rsid w:val="1441B8B8"/>
    <w:rsid w:val="1442C2DB"/>
    <w:rsid w:val="145FEE5E"/>
    <w:rsid w:val="146DE9A7"/>
    <w:rsid w:val="1492E010"/>
    <w:rsid w:val="149A1497"/>
    <w:rsid w:val="14A51896"/>
    <w:rsid w:val="14ABC3C8"/>
    <w:rsid w:val="14C6696B"/>
    <w:rsid w:val="14CB2E8A"/>
    <w:rsid w:val="14F7CBC3"/>
    <w:rsid w:val="14F99B02"/>
    <w:rsid w:val="150CB7CE"/>
    <w:rsid w:val="1532AB99"/>
    <w:rsid w:val="155C6495"/>
    <w:rsid w:val="1567AEBC"/>
    <w:rsid w:val="15697DBC"/>
    <w:rsid w:val="15889243"/>
    <w:rsid w:val="159B93D9"/>
    <w:rsid w:val="15A0CF95"/>
    <w:rsid w:val="15A20EFD"/>
    <w:rsid w:val="15B2B7F2"/>
    <w:rsid w:val="15DA893A"/>
    <w:rsid w:val="15E15F68"/>
    <w:rsid w:val="1608BDE7"/>
    <w:rsid w:val="160F9FCE"/>
    <w:rsid w:val="16171B7B"/>
    <w:rsid w:val="16235DA4"/>
    <w:rsid w:val="1637BE12"/>
    <w:rsid w:val="16442E4F"/>
    <w:rsid w:val="1648DE35"/>
    <w:rsid w:val="164BEAFC"/>
    <w:rsid w:val="165C810A"/>
    <w:rsid w:val="165CCCBD"/>
    <w:rsid w:val="167F765A"/>
    <w:rsid w:val="168C8066"/>
    <w:rsid w:val="168E2867"/>
    <w:rsid w:val="169162C2"/>
    <w:rsid w:val="1693EC67"/>
    <w:rsid w:val="16B3EB0B"/>
    <w:rsid w:val="16CA4A84"/>
    <w:rsid w:val="16E44518"/>
    <w:rsid w:val="16E9291F"/>
    <w:rsid w:val="16EA6CD0"/>
    <w:rsid w:val="16FEB811"/>
    <w:rsid w:val="172B6FF4"/>
    <w:rsid w:val="172E071D"/>
    <w:rsid w:val="173B4C84"/>
    <w:rsid w:val="173F09A9"/>
    <w:rsid w:val="174336B2"/>
    <w:rsid w:val="17455D60"/>
    <w:rsid w:val="17636D80"/>
    <w:rsid w:val="17736175"/>
    <w:rsid w:val="17985BE4"/>
    <w:rsid w:val="17BD13DF"/>
    <w:rsid w:val="17C0469A"/>
    <w:rsid w:val="17DDBA3F"/>
    <w:rsid w:val="17DDDC66"/>
    <w:rsid w:val="1803B8F7"/>
    <w:rsid w:val="18057C08"/>
    <w:rsid w:val="180D3B2B"/>
    <w:rsid w:val="182482D0"/>
    <w:rsid w:val="183262FF"/>
    <w:rsid w:val="18404346"/>
    <w:rsid w:val="1854A688"/>
    <w:rsid w:val="18698E77"/>
    <w:rsid w:val="186E6648"/>
    <w:rsid w:val="189A3E0D"/>
    <w:rsid w:val="189A98E2"/>
    <w:rsid w:val="189C1DF6"/>
    <w:rsid w:val="18C1E415"/>
    <w:rsid w:val="18DF31A1"/>
    <w:rsid w:val="18E2E104"/>
    <w:rsid w:val="18E9E5A4"/>
    <w:rsid w:val="190099B5"/>
    <w:rsid w:val="191944DF"/>
    <w:rsid w:val="1929A8D1"/>
    <w:rsid w:val="19304F32"/>
    <w:rsid w:val="196203D9"/>
    <w:rsid w:val="1968651B"/>
    <w:rsid w:val="198B56A2"/>
    <w:rsid w:val="19A5FDEF"/>
    <w:rsid w:val="19B3425B"/>
    <w:rsid w:val="19D6532C"/>
    <w:rsid w:val="1A0A44C4"/>
    <w:rsid w:val="1A19211E"/>
    <w:rsid w:val="1A265B36"/>
    <w:rsid w:val="1A2D7E5A"/>
    <w:rsid w:val="1A2FBF3F"/>
    <w:rsid w:val="1A3266CF"/>
    <w:rsid w:val="1A36AE83"/>
    <w:rsid w:val="1A45A676"/>
    <w:rsid w:val="1A45C415"/>
    <w:rsid w:val="1A527EF4"/>
    <w:rsid w:val="1A5A29C8"/>
    <w:rsid w:val="1A826D8D"/>
    <w:rsid w:val="1A83E22B"/>
    <w:rsid w:val="1A85404B"/>
    <w:rsid w:val="1A86B765"/>
    <w:rsid w:val="1A8E6D9F"/>
    <w:rsid w:val="1AA47017"/>
    <w:rsid w:val="1AA537B3"/>
    <w:rsid w:val="1AACC6EB"/>
    <w:rsid w:val="1AC2A130"/>
    <w:rsid w:val="1AD7E6B3"/>
    <w:rsid w:val="1B2429C1"/>
    <w:rsid w:val="1B27241E"/>
    <w:rsid w:val="1B33E11B"/>
    <w:rsid w:val="1B624F25"/>
    <w:rsid w:val="1B7464E9"/>
    <w:rsid w:val="1B9810B4"/>
    <w:rsid w:val="1BA4DF6E"/>
    <w:rsid w:val="1BAC5014"/>
    <w:rsid w:val="1BB33E93"/>
    <w:rsid w:val="1BC40696"/>
    <w:rsid w:val="1BCF5302"/>
    <w:rsid w:val="1BD954D0"/>
    <w:rsid w:val="1BE7913C"/>
    <w:rsid w:val="1BE8118F"/>
    <w:rsid w:val="1BE8D666"/>
    <w:rsid w:val="1BF5D7F4"/>
    <w:rsid w:val="1BFE946D"/>
    <w:rsid w:val="1C24EDEB"/>
    <w:rsid w:val="1C31CBCF"/>
    <w:rsid w:val="1C5A23ED"/>
    <w:rsid w:val="1C5D5FC1"/>
    <w:rsid w:val="1C6EC3FB"/>
    <w:rsid w:val="1C7470C4"/>
    <w:rsid w:val="1C7DD12D"/>
    <w:rsid w:val="1C883D87"/>
    <w:rsid w:val="1CA6E5E4"/>
    <w:rsid w:val="1CB078B4"/>
    <w:rsid w:val="1CB99C8A"/>
    <w:rsid w:val="1CEA2AD2"/>
    <w:rsid w:val="1CFA82D3"/>
    <w:rsid w:val="1D003813"/>
    <w:rsid w:val="1D0E2122"/>
    <w:rsid w:val="1D8A75AD"/>
    <w:rsid w:val="1DB1A618"/>
    <w:rsid w:val="1DBE39DF"/>
    <w:rsid w:val="1DC267F4"/>
    <w:rsid w:val="1DD0C7A4"/>
    <w:rsid w:val="1DD71CB0"/>
    <w:rsid w:val="1DE68824"/>
    <w:rsid w:val="1E0836CB"/>
    <w:rsid w:val="1E0CADA2"/>
    <w:rsid w:val="1E22CA7E"/>
    <w:rsid w:val="1E28477F"/>
    <w:rsid w:val="1E56DFE2"/>
    <w:rsid w:val="1E5B8B02"/>
    <w:rsid w:val="1E6B4127"/>
    <w:rsid w:val="1E6F0FD2"/>
    <w:rsid w:val="1E745F97"/>
    <w:rsid w:val="1E780328"/>
    <w:rsid w:val="1E922857"/>
    <w:rsid w:val="1E946FA5"/>
    <w:rsid w:val="1E9DCC9F"/>
    <w:rsid w:val="1EAD1569"/>
    <w:rsid w:val="1EB1B064"/>
    <w:rsid w:val="1EC96FD0"/>
    <w:rsid w:val="1EEC9EBC"/>
    <w:rsid w:val="1F0BB52F"/>
    <w:rsid w:val="1F2132EA"/>
    <w:rsid w:val="1F227E4B"/>
    <w:rsid w:val="1F53B12B"/>
    <w:rsid w:val="1F586ED3"/>
    <w:rsid w:val="1F59CFD7"/>
    <w:rsid w:val="1F6992E9"/>
    <w:rsid w:val="1F741A50"/>
    <w:rsid w:val="1F768A4E"/>
    <w:rsid w:val="1F789F4A"/>
    <w:rsid w:val="1F84E6FE"/>
    <w:rsid w:val="1F8D115D"/>
    <w:rsid w:val="1F8FB0AD"/>
    <w:rsid w:val="1F9369FD"/>
    <w:rsid w:val="1FA0935C"/>
    <w:rsid w:val="1FC287C2"/>
    <w:rsid w:val="1FD49C5C"/>
    <w:rsid w:val="1FD4C000"/>
    <w:rsid w:val="200ED5CC"/>
    <w:rsid w:val="202A97C0"/>
    <w:rsid w:val="203D55E5"/>
    <w:rsid w:val="20412014"/>
    <w:rsid w:val="2050DF76"/>
    <w:rsid w:val="205514BF"/>
    <w:rsid w:val="206DE5C1"/>
    <w:rsid w:val="2090649C"/>
    <w:rsid w:val="209FE729"/>
    <w:rsid w:val="20B45893"/>
    <w:rsid w:val="20B88873"/>
    <w:rsid w:val="20CCA0E8"/>
    <w:rsid w:val="20E584CA"/>
    <w:rsid w:val="210D6A69"/>
    <w:rsid w:val="21159BC9"/>
    <w:rsid w:val="211AF773"/>
    <w:rsid w:val="21201A60"/>
    <w:rsid w:val="212A5C41"/>
    <w:rsid w:val="212B3735"/>
    <w:rsid w:val="2130088C"/>
    <w:rsid w:val="21344472"/>
    <w:rsid w:val="213956D7"/>
    <w:rsid w:val="2148C4C3"/>
    <w:rsid w:val="215352F7"/>
    <w:rsid w:val="21628016"/>
    <w:rsid w:val="21657539"/>
    <w:rsid w:val="2166CB0A"/>
    <w:rsid w:val="2167536A"/>
    <w:rsid w:val="2176C47F"/>
    <w:rsid w:val="219F6919"/>
    <w:rsid w:val="21A86A01"/>
    <w:rsid w:val="21ADC570"/>
    <w:rsid w:val="21AE0010"/>
    <w:rsid w:val="21B6F9A3"/>
    <w:rsid w:val="21C41213"/>
    <w:rsid w:val="21D77CDC"/>
    <w:rsid w:val="21D986F9"/>
    <w:rsid w:val="21DC1F1C"/>
    <w:rsid w:val="21E4BAA7"/>
    <w:rsid w:val="21F68DE7"/>
    <w:rsid w:val="220114B5"/>
    <w:rsid w:val="220F948F"/>
    <w:rsid w:val="2218B8AE"/>
    <w:rsid w:val="221A9EA9"/>
    <w:rsid w:val="22276217"/>
    <w:rsid w:val="223EAFA8"/>
    <w:rsid w:val="22801866"/>
    <w:rsid w:val="228D6267"/>
    <w:rsid w:val="22B1EB57"/>
    <w:rsid w:val="22B9D1C7"/>
    <w:rsid w:val="22D5BA40"/>
    <w:rsid w:val="22D63A52"/>
    <w:rsid w:val="22DCDBCA"/>
    <w:rsid w:val="23110865"/>
    <w:rsid w:val="2339FDDD"/>
    <w:rsid w:val="234FF0AE"/>
    <w:rsid w:val="235C742A"/>
    <w:rsid w:val="2370B8D6"/>
    <w:rsid w:val="23766D71"/>
    <w:rsid w:val="2376E5F2"/>
    <w:rsid w:val="2382D872"/>
    <w:rsid w:val="2393D363"/>
    <w:rsid w:val="239B31E3"/>
    <w:rsid w:val="239C858F"/>
    <w:rsid w:val="23BBB2E3"/>
    <w:rsid w:val="23F9F8D3"/>
    <w:rsid w:val="241FB960"/>
    <w:rsid w:val="243F6D94"/>
    <w:rsid w:val="24582E7B"/>
    <w:rsid w:val="247F0877"/>
    <w:rsid w:val="248A4520"/>
    <w:rsid w:val="249F4424"/>
    <w:rsid w:val="24AFF6EF"/>
    <w:rsid w:val="24B2A496"/>
    <w:rsid w:val="24B86E99"/>
    <w:rsid w:val="24BA2745"/>
    <w:rsid w:val="24C5AD8C"/>
    <w:rsid w:val="24D20BB0"/>
    <w:rsid w:val="24D93539"/>
    <w:rsid w:val="24E7FADD"/>
    <w:rsid w:val="24EAD70F"/>
    <w:rsid w:val="24FC8E06"/>
    <w:rsid w:val="25019368"/>
    <w:rsid w:val="251E25AC"/>
    <w:rsid w:val="252AAFB4"/>
    <w:rsid w:val="2535E304"/>
    <w:rsid w:val="254C2862"/>
    <w:rsid w:val="25551836"/>
    <w:rsid w:val="2558D464"/>
    <w:rsid w:val="25655177"/>
    <w:rsid w:val="2566F909"/>
    <w:rsid w:val="257929A7"/>
    <w:rsid w:val="25A1CC7D"/>
    <w:rsid w:val="25AAF8C4"/>
    <w:rsid w:val="25AD7C3D"/>
    <w:rsid w:val="25C4655D"/>
    <w:rsid w:val="25EF287D"/>
    <w:rsid w:val="25F6896A"/>
    <w:rsid w:val="260FDDDD"/>
    <w:rsid w:val="2614DCD7"/>
    <w:rsid w:val="2616453F"/>
    <w:rsid w:val="2623EDF1"/>
    <w:rsid w:val="263069CE"/>
    <w:rsid w:val="263E8CFB"/>
    <w:rsid w:val="26637BCF"/>
    <w:rsid w:val="26748FB1"/>
    <w:rsid w:val="267EA2FC"/>
    <w:rsid w:val="268604DB"/>
    <w:rsid w:val="269E894A"/>
    <w:rsid w:val="26BFA244"/>
    <w:rsid w:val="26C099AA"/>
    <w:rsid w:val="26F69C31"/>
    <w:rsid w:val="26F88974"/>
    <w:rsid w:val="2701D416"/>
    <w:rsid w:val="270B95B9"/>
    <w:rsid w:val="2716CEAA"/>
    <w:rsid w:val="271F3919"/>
    <w:rsid w:val="27296A8E"/>
    <w:rsid w:val="274BEE88"/>
    <w:rsid w:val="274F4042"/>
    <w:rsid w:val="276B367A"/>
    <w:rsid w:val="27793429"/>
    <w:rsid w:val="279480E9"/>
    <w:rsid w:val="27AD4AAE"/>
    <w:rsid w:val="27B56B07"/>
    <w:rsid w:val="27C1674D"/>
    <w:rsid w:val="27C77C9B"/>
    <w:rsid w:val="28077EB1"/>
    <w:rsid w:val="280A02E8"/>
    <w:rsid w:val="283385EB"/>
    <w:rsid w:val="2853984F"/>
    <w:rsid w:val="28675162"/>
    <w:rsid w:val="28807C09"/>
    <w:rsid w:val="288DDA9A"/>
    <w:rsid w:val="28B38C51"/>
    <w:rsid w:val="28C159F5"/>
    <w:rsid w:val="28FFDEBD"/>
    <w:rsid w:val="29009F8F"/>
    <w:rsid w:val="2907DEEB"/>
    <w:rsid w:val="29157023"/>
    <w:rsid w:val="2919F7D8"/>
    <w:rsid w:val="293225DA"/>
    <w:rsid w:val="29393E46"/>
    <w:rsid w:val="293B79C0"/>
    <w:rsid w:val="2945E947"/>
    <w:rsid w:val="294D79FF"/>
    <w:rsid w:val="29549C97"/>
    <w:rsid w:val="2978B296"/>
    <w:rsid w:val="29814D78"/>
    <w:rsid w:val="2992DC42"/>
    <w:rsid w:val="29F51B95"/>
    <w:rsid w:val="29F99CB6"/>
    <w:rsid w:val="2A16D719"/>
    <w:rsid w:val="2A1DA37B"/>
    <w:rsid w:val="2A2B452A"/>
    <w:rsid w:val="2A33D370"/>
    <w:rsid w:val="2A3AA3C6"/>
    <w:rsid w:val="2A42CF0A"/>
    <w:rsid w:val="2A451E76"/>
    <w:rsid w:val="2A4C392F"/>
    <w:rsid w:val="2A7EA5BC"/>
    <w:rsid w:val="2A88AC8D"/>
    <w:rsid w:val="2A93DAAE"/>
    <w:rsid w:val="2AA61213"/>
    <w:rsid w:val="2AC573AF"/>
    <w:rsid w:val="2AD364F5"/>
    <w:rsid w:val="2B04743F"/>
    <w:rsid w:val="2B091CD4"/>
    <w:rsid w:val="2B0E99EF"/>
    <w:rsid w:val="2B1F4E34"/>
    <w:rsid w:val="2B2368A8"/>
    <w:rsid w:val="2B24C6F3"/>
    <w:rsid w:val="2B352329"/>
    <w:rsid w:val="2B381076"/>
    <w:rsid w:val="2B47DF4E"/>
    <w:rsid w:val="2B50238A"/>
    <w:rsid w:val="2B588C96"/>
    <w:rsid w:val="2B5AC317"/>
    <w:rsid w:val="2B8213E0"/>
    <w:rsid w:val="2B837273"/>
    <w:rsid w:val="2B83F5A5"/>
    <w:rsid w:val="2BA87AC3"/>
    <w:rsid w:val="2BBC24AC"/>
    <w:rsid w:val="2BBD791A"/>
    <w:rsid w:val="2BBF4622"/>
    <w:rsid w:val="2BC764AF"/>
    <w:rsid w:val="2BD32202"/>
    <w:rsid w:val="2BEB9BA3"/>
    <w:rsid w:val="2BF24EC3"/>
    <w:rsid w:val="2C2542B7"/>
    <w:rsid w:val="2C2DFF42"/>
    <w:rsid w:val="2C37E669"/>
    <w:rsid w:val="2C449492"/>
    <w:rsid w:val="2C46593A"/>
    <w:rsid w:val="2C515DFE"/>
    <w:rsid w:val="2C531F58"/>
    <w:rsid w:val="2C629871"/>
    <w:rsid w:val="2C66A39E"/>
    <w:rsid w:val="2C8818E1"/>
    <w:rsid w:val="2C8CB84C"/>
    <w:rsid w:val="2CC7303A"/>
    <w:rsid w:val="2CD9876B"/>
    <w:rsid w:val="2CFADF03"/>
    <w:rsid w:val="2D2DF333"/>
    <w:rsid w:val="2D405212"/>
    <w:rsid w:val="2D409CFF"/>
    <w:rsid w:val="2D473104"/>
    <w:rsid w:val="2D4CAEE8"/>
    <w:rsid w:val="2D546268"/>
    <w:rsid w:val="2D64773F"/>
    <w:rsid w:val="2D683851"/>
    <w:rsid w:val="2D758F3C"/>
    <w:rsid w:val="2D914DEA"/>
    <w:rsid w:val="2DB419A3"/>
    <w:rsid w:val="2DC61FB5"/>
    <w:rsid w:val="2DFB72FD"/>
    <w:rsid w:val="2DFBCC44"/>
    <w:rsid w:val="2E020266"/>
    <w:rsid w:val="2E7E40C5"/>
    <w:rsid w:val="2EA4DF43"/>
    <w:rsid w:val="2EB8F184"/>
    <w:rsid w:val="2EEE5E5C"/>
    <w:rsid w:val="2F3C59BE"/>
    <w:rsid w:val="2F4C3303"/>
    <w:rsid w:val="2F7F5066"/>
    <w:rsid w:val="2F9AB74C"/>
    <w:rsid w:val="2FC49A4F"/>
    <w:rsid w:val="2FCD0419"/>
    <w:rsid w:val="2FD0579B"/>
    <w:rsid w:val="3008F5B1"/>
    <w:rsid w:val="301A9DED"/>
    <w:rsid w:val="304877FC"/>
    <w:rsid w:val="30577222"/>
    <w:rsid w:val="305A7843"/>
    <w:rsid w:val="30624F14"/>
    <w:rsid w:val="30866626"/>
    <w:rsid w:val="309E2150"/>
    <w:rsid w:val="30A2DE9B"/>
    <w:rsid w:val="30B38FBE"/>
    <w:rsid w:val="30B6F66D"/>
    <w:rsid w:val="30C34133"/>
    <w:rsid w:val="30CD404E"/>
    <w:rsid w:val="30D6B372"/>
    <w:rsid w:val="30D751E2"/>
    <w:rsid w:val="30FC231A"/>
    <w:rsid w:val="30FE7916"/>
    <w:rsid w:val="3117FBDF"/>
    <w:rsid w:val="312737B6"/>
    <w:rsid w:val="312E235C"/>
    <w:rsid w:val="31475863"/>
    <w:rsid w:val="314BDAF0"/>
    <w:rsid w:val="314EFDDC"/>
    <w:rsid w:val="3181CF1E"/>
    <w:rsid w:val="31AAC832"/>
    <w:rsid w:val="31D83890"/>
    <w:rsid w:val="31E23802"/>
    <w:rsid w:val="31E3494E"/>
    <w:rsid w:val="31FFBC88"/>
    <w:rsid w:val="32094761"/>
    <w:rsid w:val="321032AE"/>
    <w:rsid w:val="32165495"/>
    <w:rsid w:val="324EB6AE"/>
    <w:rsid w:val="32785788"/>
    <w:rsid w:val="329C7161"/>
    <w:rsid w:val="329D3DA5"/>
    <w:rsid w:val="32C2FB9E"/>
    <w:rsid w:val="32D1558B"/>
    <w:rsid w:val="3313EBA3"/>
    <w:rsid w:val="3322C363"/>
    <w:rsid w:val="33391E4D"/>
    <w:rsid w:val="333A3F4F"/>
    <w:rsid w:val="334240C2"/>
    <w:rsid w:val="3342849C"/>
    <w:rsid w:val="335343A9"/>
    <w:rsid w:val="336C9BEF"/>
    <w:rsid w:val="337A70BF"/>
    <w:rsid w:val="337E7510"/>
    <w:rsid w:val="338F4D54"/>
    <w:rsid w:val="339FBD3D"/>
    <w:rsid w:val="33A38FF9"/>
    <w:rsid w:val="33AF25C9"/>
    <w:rsid w:val="33AF7D53"/>
    <w:rsid w:val="33B3E643"/>
    <w:rsid w:val="33B8E837"/>
    <w:rsid w:val="33EAFF87"/>
    <w:rsid w:val="33ECD0C0"/>
    <w:rsid w:val="33F7FF4A"/>
    <w:rsid w:val="3400CFD3"/>
    <w:rsid w:val="340A1157"/>
    <w:rsid w:val="34212B1F"/>
    <w:rsid w:val="342DFC9D"/>
    <w:rsid w:val="3455D223"/>
    <w:rsid w:val="3459969A"/>
    <w:rsid w:val="3467839D"/>
    <w:rsid w:val="347499F4"/>
    <w:rsid w:val="34778552"/>
    <w:rsid w:val="348DAA12"/>
    <w:rsid w:val="349E5FF4"/>
    <w:rsid w:val="34C16B1D"/>
    <w:rsid w:val="34F2B176"/>
    <w:rsid w:val="34FD5478"/>
    <w:rsid w:val="35135EF7"/>
    <w:rsid w:val="35234804"/>
    <w:rsid w:val="353083F9"/>
    <w:rsid w:val="35414919"/>
    <w:rsid w:val="354E5386"/>
    <w:rsid w:val="3560CB47"/>
    <w:rsid w:val="35692345"/>
    <w:rsid w:val="357AE6CD"/>
    <w:rsid w:val="358E95F6"/>
    <w:rsid w:val="359CAB93"/>
    <w:rsid w:val="35B7EC30"/>
    <w:rsid w:val="35CABAE3"/>
    <w:rsid w:val="35CD3543"/>
    <w:rsid w:val="35D2FC39"/>
    <w:rsid w:val="35DFA196"/>
    <w:rsid w:val="35DFF780"/>
    <w:rsid w:val="35E18559"/>
    <w:rsid w:val="35E1861B"/>
    <w:rsid w:val="36027C38"/>
    <w:rsid w:val="360CEF4E"/>
    <w:rsid w:val="367A787F"/>
    <w:rsid w:val="367D69CD"/>
    <w:rsid w:val="368CC379"/>
    <w:rsid w:val="369297C5"/>
    <w:rsid w:val="369F9CF7"/>
    <w:rsid w:val="36B74FEA"/>
    <w:rsid w:val="36BE10DA"/>
    <w:rsid w:val="36DA513A"/>
    <w:rsid w:val="36DDB7A5"/>
    <w:rsid w:val="37176911"/>
    <w:rsid w:val="371DD26C"/>
    <w:rsid w:val="373D9898"/>
    <w:rsid w:val="37456B53"/>
    <w:rsid w:val="3768085C"/>
    <w:rsid w:val="377C9828"/>
    <w:rsid w:val="378B77F8"/>
    <w:rsid w:val="37BCA8E8"/>
    <w:rsid w:val="37E8FC1F"/>
    <w:rsid w:val="37E9D154"/>
    <w:rsid w:val="37FDFFB9"/>
    <w:rsid w:val="38008DC9"/>
    <w:rsid w:val="38064C89"/>
    <w:rsid w:val="380D9979"/>
    <w:rsid w:val="381445A6"/>
    <w:rsid w:val="3846D619"/>
    <w:rsid w:val="384C2F5F"/>
    <w:rsid w:val="385F2218"/>
    <w:rsid w:val="386ADF1D"/>
    <w:rsid w:val="387EE887"/>
    <w:rsid w:val="38D522B2"/>
    <w:rsid w:val="38E17A7B"/>
    <w:rsid w:val="39164370"/>
    <w:rsid w:val="391C740F"/>
    <w:rsid w:val="397FDFE4"/>
    <w:rsid w:val="3993BDF8"/>
    <w:rsid w:val="39977A30"/>
    <w:rsid w:val="399B381F"/>
    <w:rsid w:val="39C08147"/>
    <w:rsid w:val="39C93AB4"/>
    <w:rsid w:val="39EB91F1"/>
    <w:rsid w:val="39F078DD"/>
    <w:rsid w:val="3A0B56E0"/>
    <w:rsid w:val="3A452847"/>
    <w:rsid w:val="3A63C2E6"/>
    <w:rsid w:val="3A6423FE"/>
    <w:rsid w:val="3A73C299"/>
    <w:rsid w:val="3A9479A8"/>
    <w:rsid w:val="3A9EFEBF"/>
    <w:rsid w:val="3AA1ED4E"/>
    <w:rsid w:val="3AA9EC0B"/>
    <w:rsid w:val="3AAC6FE3"/>
    <w:rsid w:val="3AB2A8CF"/>
    <w:rsid w:val="3AB49D75"/>
    <w:rsid w:val="3AE2C375"/>
    <w:rsid w:val="3B0EE800"/>
    <w:rsid w:val="3B115149"/>
    <w:rsid w:val="3B2B38A4"/>
    <w:rsid w:val="3B457E6A"/>
    <w:rsid w:val="3B49A143"/>
    <w:rsid w:val="3B629E34"/>
    <w:rsid w:val="3B7A213E"/>
    <w:rsid w:val="3B8A288D"/>
    <w:rsid w:val="3B8EECD2"/>
    <w:rsid w:val="3BA7BF03"/>
    <w:rsid w:val="3BBEE29E"/>
    <w:rsid w:val="3C0D7493"/>
    <w:rsid w:val="3C17E590"/>
    <w:rsid w:val="3C3121EF"/>
    <w:rsid w:val="3C370FCE"/>
    <w:rsid w:val="3C4089D8"/>
    <w:rsid w:val="3C788040"/>
    <w:rsid w:val="3C855467"/>
    <w:rsid w:val="3CA0159C"/>
    <w:rsid w:val="3CD3153B"/>
    <w:rsid w:val="3CD6887C"/>
    <w:rsid w:val="3CDCAB38"/>
    <w:rsid w:val="3CE1F670"/>
    <w:rsid w:val="3CE262E2"/>
    <w:rsid w:val="3CEAB9FD"/>
    <w:rsid w:val="3D128205"/>
    <w:rsid w:val="3D2CE884"/>
    <w:rsid w:val="3D5710A3"/>
    <w:rsid w:val="3D634BEA"/>
    <w:rsid w:val="3D6EAE3C"/>
    <w:rsid w:val="3D7F7208"/>
    <w:rsid w:val="3D80E31B"/>
    <w:rsid w:val="3D80E4FC"/>
    <w:rsid w:val="3D84745B"/>
    <w:rsid w:val="3D85063F"/>
    <w:rsid w:val="3D993E54"/>
    <w:rsid w:val="3DB8B0C6"/>
    <w:rsid w:val="3DD51C86"/>
    <w:rsid w:val="3DD87E2A"/>
    <w:rsid w:val="3DEB70ED"/>
    <w:rsid w:val="3E0A094E"/>
    <w:rsid w:val="3E0BA5DD"/>
    <w:rsid w:val="3E0E38B1"/>
    <w:rsid w:val="3E1DCA2D"/>
    <w:rsid w:val="3E250CCA"/>
    <w:rsid w:val="3E2F1990"/>
    <w:rsid w:val="3E447036"/>
    <w:rsid w:val="3E4F7DF7"/>
    <w:rsid w:val="3E697F1F"/>
    <w:rsid w:val="3E6BFF14"/>
    <w:rsid w:val="3E7738D7"/>
    <w:rsid w:val="3E7D035F"/>
    <w:rsid w:val="3E919B7F"/>
    <w:rsid w:val="3EA097DD"/>
    <w:rsid w:val="3EA83274"/>
    <w:rsid w:val="3EB226AE"/>
    <w:rsid w:val="3EBC9857"/>
    <w:rsid w:val="3ED4077C"/>
    <w:rsid w:val="3EFA5AD9"/>
    <w:rsid w:val="3F012A0D"/>
    <w:rsid w:val="3F198C4A"/>
    <w:rsid w:val="3F1B7111"/>
    <w:rsid w:val="3F455D92"/>
    <w:rsid w:val="3F481965"/>
    <w:rsid w:val="3F492235"/>
    <w:rsid w:val="3F5922C3"/>
    <w:rsid w:val="3F6039D7"/>
    <w:rsid w:val="3F6A0B67"/>
    <w:rsid w:val="3F7B3AEC"/>
    <w:rsid w:val="3FB76EF8"/>
    <w:rsid w:val="3FF72B03"/>
    <w:rsid w:val="3FFDCB40"/>
    <w:rsid w:val="401D1F8F"/>
    <w:rsid w:val="401DD6A5"/>
    <w:rsid w:val="403F2F2B"/>
    <w:rsid w:val="406FF2C7"/>
    <w:rsid w:val="4074C00E"/>
    <w:rsid w:val="4076367A"/>
    <w:rsid w:val="407DC479"/>
    <w:rsid w:val="408F3D8E"/>
    <w:rsid w:val="40AB20C4"/>
    <w:rsid w:val="40B033A8"/>
    <w:rsid w:val="40DF6D52"/>
    <w:rsid w:val="40E00E95"/>
    <w:rsid w:val="410DF7E2"/>
    <w:rsid w:val="41149CA0"/>
    <w:rsid w:val="4118E23B"/>
    <w:rsid w:val="41362E8C"/>
    <w:rsid w:val="413D55A7"/>
    <w:rsid w:val="419F7029"/>
    <w:rsid w:val="41A331F9"/>
    <w:rsid w:val="41CD74CB"/>
    <w:rsid w:val="41D6B351"/>
    <w:rsid w:val="41E1C792"/>
    <w:rsid w:val="4201C4A7"/>
    <w:rsid w:val="420EC189"/>
    <w:rsid w:val="4227954E"/>
    <w:rsid w:val="424A6771"/>
    <w:rsid w:val="427414CC"/>
    <w:rsid w:val="42765D49"/>
    <w:rsid w:val="4284901C"/>
    <w:rsid w:val="429B3408"/>
    <w:rsid w:val="429EE9F7"/>
    <w:rsid w:val="42A0655F"/>
    <w:rsid w:val="42A4170F"/>
    <w:rsid w:val="42BFE3D6"/>
    <w:rsid w:val="42C5778D"/>
    <w:rsid w:val="42DD46B4"/>
    <w:rsid w:val="42E6540E"/>
    <w:rsid w:val="430AFEF2"/>
    <w:rsid w:val="4312F8BF"/>
    <w:rsid w:val="431ADE60"/>
    <w:rsid w:val="431BDE3F"/>
    <w:rsid w:val="4325CBB6"/>
    <w:rsid w:val="432D4026"/>
    <w:rsid w:val="43303618"/>
    <w:rsid w:val="433EBE99"/>
    <w:rsid w:val="434CA3FD"/>
    <w:rsid w:val="434D30A5"/>
    <w:rsid w:val="435D27BC"/>
    <w:rsid w:val="437C519C"/>
    <w:rsid w:val="438727BA"/>
    <w:rsid w:val="438B3223"/>
    <w:rsid w:val="43B24A58"/>
    <w:rsid w:val="43B432E6"/>
    <w:rsid w:val="43B5AB72"/>
    <w:rsid w:val="43B658A0"/>
    <w:rsid w:val="43C68E1B"/>
    <w:rsid w:val="43C9BF79"/>
    <w:rsid w:val="43CF34BB"/>
    <w:rsid w:val="43DA4B2D"/>
    <w:rsid w:val="43EA24DD"/>
    <w:rsid w:val="43FB9D25"/>
    <w:rsid w:val="443CE7C8"/>
    <w:rsid w:val="443E14CA"/>
    <w:rsid w:val="446B31C7"/>
    <w:rsid w:val="446D8B46"/>
    <w:rsid w:val="44850AB6"/>
    <w:rsid w:val="4488EDAD"/>
    <w:rsid w:val="448DF846"/>
    <w:rsid w:val="44962108"/>
    <w:rsid w:val="44B4E5E2"/>
    <w:rsid w:val="44C35517"/>
    <w:rsid w:val="44CCC3C7"/>
    <w:rsid w:val="44CE1706"/>
    <w:rsid w:val="44F8AD41"/>
    <w:rsid w:val="44FAAEED"/>
    <w:rsid w:val="45433B9E"/>
    <w:rsid w:val="454550B2"/>
    <w:rsid w:val="454919D4"/>
    <w:rsid w:val="454F3742"/>
    <w:rsid w:val="45569C70"/>
    <w:rsid w:val="45646523"/>
    <w:rsid w:val="45663F14"/>
    <w:rsid w:val="45698BDD"/>
    <w:rsid w:val="456FF14D"/>
    <w:rsid w:val="4570F15A"/>
    <w:rsid w:val="459ABF48"/>
    <w:rsid w:val="459C1C46"/>
    <w:rsid w:val="45A55D9A"/>
    <w:rsid w:val="45BC6F09"/>
    <w:rsid w:val="45DB704E"/>
    <w:rsid w:val="45F0D643"/>
    <w:rsid w:val="45F27E72"/>
    <w:rsid w:val="462E5075"/>
    <w:rsid w:val="4630646D"/>
    <w:rsid w:val="4646AC48"/>
    <w:rsid w:val="464AF4AC"/>
    <w:rsid w:val="4658762E"/>
    <w:rsid w:val="466E8016"/>
    <w:rsid w:val="469C0A7A"/>
    <w:rsid w:val="469FFBB3"/>
    <w:rsid w:val="46CA7748"/>
    <w:rsid w:val="46D6DFB8"/>
    <w:rsid w:val="46DCB2DD"/>
    <w:rsid w:val="46E0F99A"/>
    <w:rsid w:val="46EB6A85"/>
    <w:rsid w:val="47256B25"/>
    <w:rsid w:val="473851A9"/>
    <w:rsid w:val="474FA151"/>
    <w:rsid w:val="4751E79D"/>
    <w:rsid w:val="4755A8A9"/>
    <w:rsid w:val="47587B1C"/>
    <w:rsid w:val="47662ACD"/>
    <w:rsid w:val="477197C0"/>
    <w:rsid w:val="477501E3"/>
    <w:rsid w:val="47840640"/>
    <w:rsid w:val="4786A0D6"/>
    <w:rsid w:val="478E1BED"/>
    <w:rsid w:val="4798B5CA"/>
    <w:rsid w:val="47ED80CA"/>
    <w:rsid w:val="47EE1FF5"/>
    <w:rsid w:val="48081A69"/>
    <w:rsid w:val="4833AAAD"/>
    <w:rsid w:val="48366153"/>
    <w:rsid w:val="483B7CC4"/>
    <w:rsid w:val="483C48BA"/>
    <w:rsid w:val="4866FD55"/>
    <w:rsid w:val="489CB9CB"/>
    <w:rsid w:val="48AECE3F"/>
    <w:rsid w:val="48DFDE16"/>
    <w:rsid w:val="48EBA5DA"/>
    <w:rsid w:val="48F8E7B3"/>
    <w:rsid w:val="48FC0A96"/>
    <w:rsid w:val="49041740"/>
    <w:rsid w:val="49048BF2"/>
    <w:rsid w:val="492CAF43"/>
    <w:rsid w:val="495F8816"/>
    <w:rsid w:val="4972BB83"/>
    <w:rsid w:val="49A4C320"/>
    <w:rsid w:val="49B7117F"/>
    <w:rsid w:val="49B770B1"/>
    <w:rsid w:val="49B7B238"/>
    <w:rsid w:val="49CFE3C2"/>
    <w:rsid w:val="49E9DBBD"/>
    <w:rsid w:val="4A1B0FEB"/>
    <w:rsid w:val="4A3C3B4E"/>
    <w:rsid w:val="4A4DE98E"/>
    <w:rsid w:val="4A8CA13D"/>
    <w:rsid w:val="4A8E7832"/>
    <w:rsid w:val="4AA18D95"/>
    <w:rsid w:val="4AA49794"/>
    <w:rsid w:val="4AB548BD"/>
    <w:rsid w:val="4AC40BCD"/>
    <w:rsid w:val="4AD2CE51"/>
    <w:rsid w:val="4B01BA18"/>
    <w:rsid w:val="4B52DCF8"/>
    <w:rsid w:val="4B65F84E"/>
    <w:rsid w:val="4B894BB6"/>
    <w:rsid w:val="4B8E8745"/>
    <w:rsid w:val="4B962934"/>
    <w:rsid w:val="4B9B1933"/>
    <w:rsid w:val="4B9C4981"/>
    <w:rsid w:val="4BB996B5"/>
    <w:rsid w:val="4BCEFD55"/>
    <w:rsid w:val="4BDAB27A"/>
    <w:rsid w:val="4BEB159A"/>
    <w:rsid w:val="4BEBA43A"/>
    <w:rsid w:val="4C07EF14"/>
    <w:rsid w:val="4C3035A3"/>
    <w:rsid w:val="4C313A74"/>
    <w:rsid w:val="4C3D7839"/>
    <w:rsid w:val="4C473F20"/>
    <w:rsid w:val="4C4FC901"/>
    <w:rsid w:val="4C8838DF"/>
    <w:rsid w:val="4C98B9C6"/>
    <w:rsid w:val="4CA32D89"/>
    <w:rsid w:val="4CB84CD7"/>
    <w:rsid w:val="4CCBDA99"/>
    <w:rsid w:val="4CD7BE0E"/>
    <w:rsid w:val="4D0B7CEB"/>
    <w:rsid w:val="4D1E9A15"/>
    <w:rsid w:val="4D1FFEF9"/>
    <w:rsid w:val="4D294657"/>
    <w:rsid w:val="4D2DEEDC"/>
    <w:rsid w:val="4D3B03FD"/>
    <w:rsid w:val="4D44188E"/>
    <w:rsid w:val="4D44A8CB"/>
    <w:rsid w:val="4D5B474B"/>
    <w:rsid w:val="4D5FB26A"/>
    <w:rsid w:val="4D8D0880"/>
    <w:rsid w:val="4DA7C49E"/>
    <w:rsid w:val="4DA837A9"/>
    <w:rsid w:val="4DB96233"/>
    <w:rsid w:val="4DCE262A"/>
    <w:rsid w:val="4DE9C8D3"/>
    <w:rsid w:val="4E08F30A"/>
    <w:rsid w:val="4E3978F3"/>
    <w:rsid w:val="4E64A21F"/>
    <w:rsid w:val="4E7682AB"/>
    <w:rsid w:val="4E7DEABF"/>
    <w:rsid w:val="4E80E5CD"/>
    <w:rsid w:val="4E9DA45B"/>
    <w:rsid w:val="4E9E0644"/>
    <w:rsid w:val="4EC2BCC9"/>
    <w:rsid w:val="4EE10210"/>
    <w:rsid w:val="4EE5BE3B"/>
    <w:rsid w:val="4F1E14CE"/>
    <w:rsid w:val="4F4F00B7"/>
    <w:rsid w:val="4F54D8D2"/>
    <w:rsid w:val="4F55573C"/>
    <w:rsid w:val="4F9EEF85"/>
    <w:rsid w:val="4FAFAF05"/>
    <w:rsid w:val="4FD704D2"/>
    <w:rsid w:val="4FF20DE7"/>
    <w:rsid w:val="4FF3B8FE"/>
    <w:rsid w:val="4FFB7F9F"/>
    <w:rsid w:val="500FA5D4"/>
    <w:rsid w:val="500FF184"/>
    <w:rsid w:val="5050E3FF"/>
    <w:rsid w:val="506E5EE1"/>
    <w:rsid w:val="5071BD20"/>
    <w:rsid w:val="507F488F"/>
    <w:rsid w:val="509D70AC"/>
    <w:rsid w:val="50A9FB3A"/>
    <w:rsid w:val="512412DD"/>
    <w:rsid w:val="514A58D4"/>
    <w:rsid w:val="515C837D"/>
    <w:rsid w:val="51707968"/>
    <w:rsid w:val="5190222D"/>
    <w:rsid w:val="519470EB"/>
    <w:rsid w:val="519CCC09"/>
    <w:rsid w:val="51B3C256"/>
    <w:rsid w:val="51B5DFEE"/>
    <w:rsid w:val="51D4CA5E"/>
    <w:rsid w:val="51D97F3F"/>
    <w:rsid w:val="51DFECB2"/>
    <w:rsid w:val="51E02A87"/>
    <w:rsid w:val="51FBEECE"/>
    <w:rsid w:val="520F660C"/>
    <w:rsid w:val="523FD255"/>
    <w:rsid w:val="5242A08C"/>
    <w:rsid w:val="52464A67"/>
    <w:rsid w:val="52571B9F"/>
    <w:rsid w:val="52606F5D"/>
    <w:rsid w:val="5261C8BB"/>
    <w:rsid w:val="526380A3"/>
    <w:rsid w:val="5280ADA7"/>
    <w:rsid w:val="52BE9491"/>
    <w:rsid w:val="52E45F1E"/>
    <w:rsid w:val="530EBCE2"/>
    <w:rsid w:val="531091FF"/>
    <w:rsid w:val="5316B239"/>
    <w:rsid w:val="531A3ADB"/>
    <w:rsid w:val="5330C032"/>
    <w:rsid w:val="533D0889"/>
    <w:rsid w:val="53451B44"/>
    <w:rsid w:val="53690312"/>
    <w:rsid w:val="537CFB41"/>
    <w:rsid w:val="537FC87C"/>
    <w:rsid w:val="53840BC6"/>
    <w:rsid w:val="53893361"/>
    <w:rsid w:val="53905684"/>
    <w:rsid w:val="53986561"/>
    <w:rsid w:val="53C37371"/>
    <w:rsid w:val="53CFFC94"/>
    <w:rsid w:val="53E3F8B7"/>
    <w:rsid w:val="53EC36F7"/>
    <w:rsid w:val="53F572DD"/>
    <w:rsid w:val="5409BD29"/>
    <w:rsid w:val="5421BF4E"/>
    <w:rsid w:val="5429907B"/>
    <w:rsid w:val="5453392C"/>
    <w:rsid w:val="54724776"/>
    <w:rsid w:val="5478F923"/>
    <w:rsid w:val="549AB446"/>
    <w:rsid w:val="549B051D"/>
    <w:rsid w:val="549C9053"/>
    <w:rsid w:val="54ACD430"/>
    <w:rsid w:val="54D396F0"/>
    <w:rsid w:val="54ECC655"/>
    <w:rsid w:val="54F59FC1"/>
    <w:rsid w:val="54F6CE7C"/>
    <w:rsid w:val="550C3102"/>
    <w:rsid w:val="553A3F81"/>
    <w:rsid w:val="555FAC2A"/>
    <w:rsid w:val="556FF716"/>
    <w:rsid w:val="557FC51F"/>
    <w:rsid w:val="5584DB3F"/>
    <w:rsid w:val="5587A3FC"/>
    <w:rsid w:val="55AECC5B"/>
    <w:rsid w:val="55C4F265"/>
    <w:rsid w:val="55C5DBA1"/>
    <w:rsid w:val="55C810CF"/>
    <w:rsid w:val="55CA5B4F"/>
    <w:rsid w:val="55F18424"/>
    <w:rsid w:val="560D4EF3"/>
    <w:rsid w:val="56145ED4"/>
    <w:rsid w:val="562FC329"/>
    <w:rsid w:val="56AB36A2"/>
    <w:rsid w:val="56AB89CA"/>
    <w:rsid w:val="56AC0F05"/>
    <w:rsid w:val="56CA93EB"/>
    <w:rsid w:val="56D47BB1"/>
    <w:rsid w:val="56D8354A"/>
    <w:rsid w:val="5700F227"/>
    <w:rsid w:val="57130860"/>
    <w:rsid w:val="57243E68"/>
    <w:rsid w:val="57361B7A"/>
    <w:rsid w:val="573A93B3"/>
    <w:rsid w:val="57456CAF"/>
    <w:rsid w:val="5767E027"/>
    <w:rsid w:val="57832707"/>
    <w:rsid w:val="578872CC"/>
    <w:rsid w:val="57A5BDB6"/>
    <w:rsid w:val="57ABA68D"/>
    <w:rsid w:val="57D9E6AC"/>
    <w:rsid w:val="57DB97CC"/>
    <w:rsid w:val="57FF7063"/>
    <w:rsid w:val="582FB915"/>
    <w:rsid w:val="58387C4F"/>
    <w:rsid w:val="584976CA"/>
    <w:rsid w:val="5858812E"/>
    <w:rsid w:val="5859F540"/>
    <w:rsid w:val="5867E6E3"/>
    <w:rsid w:val="5896DC1A"/>
    <w:rsid w:val="589813AE"/>
    <w:rsid w:val="58BDAA11"/>
    <w:rsid w:val="58E2CD0C"/>
    <w:rsid w:val="58F8C70D"/>
    <w:rsid w:val="58FFF439"/>
    <w:rsid w:val="59020698"/>
    <w:rsid w:val="590B30EB"/>
    <w:rsid w:val="59105C20"/>
    <w:rsid w:val="591D48DD"/>
    <w:rsid w:val="59229AF0"/>
    <w:rsid w:val="592577A4"/>
    <w:rsid w:val="594238F6"/>
    <w:rsid w:val="594DB101"/>
    <w:rsid w:val="595E5C39"/>
    <w:rsid w:val="5961E011"/>
    <w:rsid w:val="5966099E"/>
    <w:rsid w:val="59722D12"/>
    <w:rsid w:val="59935AEE"/>
    <w:rsid w:val="5A2FCA88"/>
    <w:rsid w:val="5A4005FD"/>
    <w:rsid w:val="5A48B639"/>
    <w:rsid w:val="5A5819AE"/>
    <w:rsid w:val="5A6A9B53"/>
    <w:rsid w:val="5A743EB1"/>
    <w:rsid w:val="5ACEDFA4"/>
    <w:rsid w:val="5AE2BB9B"/>
    <w:rsid w:val="5B4DEF40"/>
    <w:rsid w:val="5B589751"/>
    <w:rsid w:val="5B5FFC67"/>
    <w:rsid w:val="5B7B54CD"/>
    <w:rsid w:val="5B95A7F2"/>
    <w:rsid w:val="5BC4EB59"/>
    <w:rsid w:val="5BE4D9CA"/>
    <w:rsid w:val="5C3E346C"/>
    <w:rsid w:val="5C4FD935"/>
    <w:rsid w:val="5C69A837"/>
    <w:rsid w:val="5C76B437"/>
    <w:rsid w:val="5C80099C"/>
    <w:rsid w:val="5C8598A9"/>
    <w:rsid w:val="5CC5997E"/>
    <w:rsid w:val="5CCBCA72"/>
    <w:rsid w:val="5CD4B47A"/>
    <w:rsid w:val="5CE466D1"/>
    <w:rsid w:val="5CF95404"/>
    <w:rsid w:val="5D0538E6"/>
    <w:rsid w:val="5D0E04CF"/>
    <w:rsid w:val="5D15528C"/>
    <w:rsid w:val="5D19E826"/>
    <w:rsid w:val="5D1BCD8E"/>
    <w:rsid w:val="5D4B5F07"/>
    <w:rsid w:val="5D54ED01"/>
    <w:rsid w:val="5D63A02F"/>
    <w:rsid w:val="5DA26DA0"/>
    <w:rsid w:val="5DA951BF"/>
    <w:rsid w:val="5DCE5F27"/>
    <w:rsid w:val="5DDAEC7B"/>
    <w:rsid w:val="5DE12206"/>
    <w:rsid w:val="5DFA4E2E"/>
    <w:rsid w:val="5DFD9407"/>
    <w:rsid w:val="5E06CC06"/>
    <w:rsid w:val="5E0868E9"/>
    <w:rsid w:val="5E0CCE4B"/>
    <w:rsid w:val="5E246298"/>
    <w:rsid w:val="5E42CA5D"/>
    <w:rsid w:val="5E4FCA89"/>
    <w:rsid w:val="5E55D50C"/>
    <w:rsid w:val="5E6FB2A4"/>
    <w:rsid w:val="5E6FE03F"/>
    <w:rsid w:val="5E770175"/>
    <w:rsid w:val="5E89156E"/>
    <w:rsid w:val="5E95052F"/>
    <w:rsid w:val="5E980878"/>
    <w:rsid w:val="5EA3B6B7"/>
    <w:rsid w:val="5EA3F975"/>
    <w:rsid w:val="5EB4BD70"/>
    <w:rsid w:val="5ED954BE"/>
    <w:rsid w:val="5EECF96F"/>
    <w:rsid w:val="5EF54652"/>
    <w:rsid w:val="5F4858D2"/>
    <w:rsid w:val="5F6DBC05"/>
    <w:rsid w:val="5F858F29"/>
    <w:rsid w:val="5F975828"/>
    <w:rsid w:val="5FD1B356"/>
    <w:rsid w:val="5FD52689"/>
    <w:rsid w:val="5FE105ED"/>
    <w:rsid w:val="5FEA700F"/>
    <w:rsid w:val="5FF209A3"/>
    <w:rsid w:val="6017D2FF"/>
    <w:rsid w:val="6036ACF2"/>
    <w:rsid w:val="603F9130"/>
    <w:rsid w:val="60439AD2"/>
    <w:rsid w:val="6064C9D0"/>
    <w:rsid w:val="606D96FC"/>
    <w:rsid w:val="6094CC7D"/>
    <w:rsid w:val="60CCB828"/>
    <w:rsid w:val="60CE47EF"/>
    <w:rsid w:val="60DB39F9"/>
    <w:rsid w:val="60E9DDCE"/>
    <w:rsid w:val="610D0733"/>
    <w:rsid w:val="612EB9AC"/>
    <w:rsid w:val="6138453B"/>
    <w:rsid w:val="61435AEB"/>
    <w:rsid w:val="614CFA01"/>
    <w:rsid w:val="6169C55D"/>
    <w:rsid w:val="616F17CB"/>
    <w:rsid w:val="61743680"/>
    <w:rsid w:val="617C3419"/>
    <w:rsid w:val="617D90D6"/>
    <w:rsid w:val="617F57F9"/>
    <w:rsid w:val="61956E98"/>
    <w:rsid w:val="61ABA712"/>
    <w:rsid w:val="61C263A4"/>
    <w:rsid w:val="61EC79E6"/>
    <w:rsid w:val="61ECDC24"/>
    <w:rsid w:val="61F50A9E"/>
    <w:rsid w:val="61FBF4FA"/>
    <w:rsid w:val="6266B89F"/>
    <w:rsid w:val="6280A258"/>
    <w:rsid w:val="62A86502"/>
    <w:rsid w:val="62AB3D38"/>
    <w:rsid w:val="62B1D88B"/>
    <w:rsid w:val="62B9F299"/>
    <w:rsid w:val="62CB246C"/>
    <w:rsid w:val="62EA5B0E"/>
    <w:rsid w:val="62EBA825"/>
    <w:rsid w:val="62EDAF55"/>
    <w:rsid w:val="62F31E14"/>
    <w:rsid w:val="630C1C94"/>
    <w:rsid w:val="631B4DFE"/>
    <w:rsid w:val="633CAE61"/>
    <w:rsid w:val="6367CACA"/>
    <w:rsid w:val="6387730B"/>
    <w:rsid w:val="63A459AE"/>
    <w:rsid w:val="63B03F7F"/>
    <w:rsid w:val="63DDE965"/>
    <w:rsid w:val="63EF3E36"/>
    <w:rsid w:val="63F90FC2"/>
    <w:rsid w:val="641EB1C7"/>
    <w:rsid w:val="642A9451"/>
    <w:rsid w:val="6436575A"/>
    <w:rsid w:val="64488A36"/>
    <w:rsid w:val="644EA0F4"/>
    <w:rsid w:val="645173E6"/>
    <w:rsid w:val="64A2BCFA"/>
    <w:rsid w:val="64AC6E9F"/>
    <w:rsid w:val="64BCC636"/>
    <w:rsid w:val="64C64B54"/>
    <w:rsid w:val="64DEBD3F"/>
    <w:rsid w:val="65209337"/>
    <w:rsid w:val="6524575D"/>
    <w:rsid w:val="655BB25A"/>
    <w:rsid w:val="655F7982"/>
    <w:rsid w:val="657DC528"/>
    <w:rsid w:val="6599752A"/>
    <w:rsid w:val="659A858C"/>
    <w:rsid w:val="65A0F06C"/>
    <w:rsid w:val="65D96E14"/>
    <w:rsid w:val="65E70D06"/>
    <w:rsid w:val="65E988F5"/>
    <w:rsid w:val="660C4394"/>
    <w:rsid w:val="661FB77E"/>
    <w:rsid w:val="6626C16A"/>
    <w:rsid w:val="66429B97"/>
    <w:rsid w:val="66506B58"/>
    <w:rsid w:val="66648252"/>
    <w:rsid w:val="666E38D3"/>
    <w:rsid w:val="669CD9FD"/>
    <w:rsid w:val="66C8E8B2"/>
    <w:rsid w:val="66C9BA59"/>
    <w:rsid w:val="66D7E22C"/>
    <w:rsid w:val="66E0A567"/>
    <w:rsid w:val="6703AFCE"/>
    <w:rsid w:val="6712889C"/>
    <w:rsid w:val="672C0C77"/>
    <w:rsid w:val="674940E7"/>
    <w:rsid w:val="674A9963"/>
    <w:rsid w:val="6759B641"/>
    <w:rsid w:val="676B53AC"/>
    <w:rsid w:val="676D89E7"/>
    <w:rsid w:val="678CF718"/>
    <w:rsid w:val="67A227FC"/>
    <w:rsid w:val="67A332B8"/>
    <w:rsid w:val="67A3687E"/>
    <w:rsid w:val="67A56E25"/>
    <w:rsid w:val="67A89E3C"/>
    <w:rsid w:val="67B50253"/>
    <w:rsid w:val="67B9E379"/>
    <w:rsid w:val="67FCD9E2"/>
    <w:rsid w:val="680EA5DD"/>
    <w:rsid w:val="6825A83A"/>
    <w:rsid w:val="683260CA"/>
    <w:rsid w:val="6857A0F1"/>
    <w:rsid w:val="688A2F01"/>
    <w:rsid w:val="689125CC"/>
    <w:rsid w:val="68D21F4B"/>
    <w:rsid w:val="68D6A096"/>
    <w:rsid w:val="68D87A14"/>
    <w:rsid w:val="68F509FD"/>
    <w:rsid w:val="68FD58D2"/>
    <w:rsid w:val="691C939A"/>
    <w:rsid w:val="6929044A"/>
    <w:rsid w:val="694240EC"/>
    <w:rsid w:val="695157DF"/>
    <w:rsid w:val="695D028A"/>
    <w:rsid w:val="696A1805"/>
    <w:rsid w:val="69833E67"/>
    <w:rsid w:val="6987BC59"/>
    <w:rsid w:val="69A1B790"/>
    <w:rsid w:val="69ADF245"/>
    <w:rsid w:val="69D67D7A"/>
    <w:rsid w:val="69DDE1B2"/>
    <w:rsid w:val="69EDF1D2"/>
    <w:rsid w:val="6A0A375D"/>
    <w:rsid w:val="6A118765"/>
    <w:rsid w:val="6A13AFE1"/>
    <w:rsid w:val="6A186BF9"/>
    <w:rsid w:val="6A2003C4"/>
    <w:rsid w:val="6A2C7A68"/>
    <w:rsid w:val="6A486DA3"/>
    <w:rsid w:val="6A555FD8"/>
    <w:rsid w:val="6A8B3797"/>
    <w:rsid w:val="6AA3ADCF"/>
    <w:rsid w:val="6AE8EF35"/>
    <w:rsid w:val="6AF0BC17"/>
    <w:rsid w:val="6B00D593"/>
    <w:rsid w:val="6B0F9701"/>
    <w:rsid w:val="6B1521B7"/>
    <w:rsid w:val="6B386BC5"/>
    <w:rsid w:val="6B3D15BA"/>
    <w:rsid w:val="6B49A1C4"/>
    <w:rsid w:val="6B90A069"/>
    <w:rsid w:val="6B9D3865"/>
    <w:rsid w:val="6B9E5239"/>
    <w:rsid w:val="6B9EAAA4"/>
    <w:rsid w:val="6BA8D6FC"/>
    <w:rsid w:val="6BAF5371"/>
    <w:rsid w:val="6BAFC1CB"/>
    <w:rsid w:val="6BB6B97D"/>
    <w:rsid w:val="6BDE4147"/>
    <w:rsid w:val="6BECF397"/>
    <w:rsid w:val="6BEDB739"/>
    <w:rsid w:val="6BF477F5"/>
    <w:rsid w:val="6C0BF619"/>
    <w:rsid w:val="6C0C0ACA"/>
    <w:rsid w:val="6C0E30EA"/>
    <w:rsid w:val="6C260ACD"/>
    <w:rsid w:val="6C29BD2D"/>
    <w:rsid w:val="6C314403"/>
    <w:rsid w:val="6C535924"/>
    <w:rsid w:val="6C6CD3CA"/>
    <w:rsid w:val="6C6E4728"/>
    <w:rsid w:val="6C7F978D"/>
    <w:rsid w:val="6C8358B2"/>
    <w:rsid w:val="6C9ADF6E"/>
    <w:rsid w:val="6CB41B33"/>
    <w:rsid w:val="6CCA044D"/>
    <w:rsid w:val="6CD77C66"/>
    <w:rsid w:val="6CE04D51"/>
    <w:rsid w:val="6CED0F5D"/>
    <w:rsid w:val="6CFD0BAF"/>
    <w:rsid w:val="6D10B267"/>
    <w:rsid w:val="6D349565"/>
    <w:rsid w:val="6D4327CE"/>
    <w:rsid w:val="6D467D78"/>
    <w:rsid w:val="6D602282"/>
    <w:rsid w:val="6DA06EDB"/>
    <w:rsid w:val="6DA2EE2C"/>
    <w:rsid w:val="6DA6DDB4"/>
    <w:rsid w:val="6DAF6AF0"/>
    <w:rsid w:val="6DBDEC27"/>
    <w:rsid w:val="6DBE60A2"/>
    <w:rsid w:val="6DC0F520"/>
    <w:rsid w:val="6DDB8A1D"/>
    <w:rsid w:val="6DE246B4"/>
    <w:rsid w:val="6DF06AA9"/>
    <w:rsid w:val="6DF0EB72"/>
    <w:rsid w:val="6DFE6F2D"/>
    <w:rsid w:val="6E092D0F"/>
    <w:rsid w:val="6E0A44B8"/>
    <w:rsid w:val="6E180F40"/>
    <w:rsid w:val="6E2238F5"/>
    <w:rsid w:val="6E30800D"/>
    <w:rsid w:val="6E44A51E"/>
    <w:rsid w:val="6E44C13E"/>
    <w:rsid w:val="6E548929"/>
    <w:rsid w:val="6E57DAEA"/>
    <w:rsid w:val="6E59731F"/>
    <w:rsid w:val="6E6BAA17"/>
    <w:rsid w:val="6E84841F"/>
    <w:rsid w:val="6E8888C5"/>
    <w:rsid w:val="6E8B7CE2"/>
    <w:rsid w:val="6E94E6E6"/>
    <w:rsid w:val="6E99CE3F"/>
    <w:rsid w:val="6EA48F02"/>
    <w:rsid w:val="6EA95ED7"/>
    <w:rsid w:val="6EC7EB22"/>
    <w:rsid w:val="6ED2ACF4"/>
    <w:rsid w:val="6EF1D188"/>
    <w:rsid w:val="6F6020EC"/>
    <w:rsid w:val="6F615CC9"/>
    <w:rsid w:val="6F636D59"/>
    <w:rsid w:val="6F67A0C1"/>
    <w:rsid w:val="6F91212C"/>
    <w:rsid w:val="6FBFE907"/>
    <w:rsid w:val="6FE5C9BD"/>
    <w:rsid w:val="6FE5E025"/>
    <w:rsid w:val="6FEF741C"/>
    <w:rsid w:val="701F04E9"/>
    <w:rsid w:val="702627DF"/>
    <w:rsid w:val="704193B6"/>
    <w:rsid w:val="7068E0AB"/>
    <w:rsid w:val="7082A895"/>
    <w:rsid w:val="708E9C15"/>
    <w:rsid w:val="7093B9F7"/>
    <w:rsid w:val="70975F0E"/>
    <w:rsid w:val="70B1E4B4"/>
    <w:rsid w:val="70B84A63"/>
    <w:rsid w:val="70E71675"/>
    <w:rsid w:val="70F2E95A"/>
    <w:rsid w:val="70F67D35"/>
    <w:rsid w:val="711B5983"/>
    <w:rsid w:val="7121F415"/>
    <w:rsid w:val="7129E82C"/>
    <w:rsid w:val="712AD795"/>
    <w:rsid w:val="71351BF7"/>
    <w:rsid w:val="71437317"/>
    <w:rsid w:val="715BC4C3"/>
    <w:rsid w:val="715FB6EE"/>
    <w:rsid w:val="71AF713B"/>
    <w:rsid w:val="71D13847"/>
    <w:rsid w:val="71D83C34"/>
    <w:rsid w:val="71E85C70"/>
    <w:rsid w:val="71F9DF9A"/>
    <w:rsid w:val="720DCBE9"/>
    <w:rsid w:val="72799998"/>
    <w:rsid w:val="727B8599"/>
    <w:rsid w:val="7281A61A"/>
    <w:rsid w:val="728FF332"/>
    <w:rsid w:val="729D4919"/>
    <w:rsid w:val="72B39A04"/>
    <w:rsid w:val="72B43E6E"/>
    <w:rsid w:val="72D5CA0A"/>
    <w:rsid w:val="72E1B4CE"/>
    <w:rsid w:val="72E6B710"/>
    <w:rsid w:val="72E7E407"/>
    <w:rsid w:val="730B7738"/>
    <w:rsid w:val="7312C1C6"/>
    <w:rsid w:val="7323C787"/>
    <w:rsid w:val="73271844"/>
    <w:rsid w:val="73279C6F"/>
    <w:rsid w:val="7328A9A0"/>
    <w:rsid w:val="733E3D2B"/>
    <w:rsid w:val="73BF1C7C"/>
    <w:rsid w:val="73F5747F"/>
    <w:rsid w:val="73FAF304"/>
    <w:rsid w:val="74186BD5"/>
    <w:rsid w:val="742AD33F"/>
    <w:rsid w:val="742E5583"/>
    <w:rsid w:val="744005F1"/>
    <w:rsid w:val="745CE7DD"/>
    <w:rsid w:val="746CB8B9"/>
    <w:rsid w:val="748F6678"/>
    <w:rsid w:val="74C11448"/>
    <w:rsid w:val="74E37268"/>
    <w:rsid w:val="75081FC7"/>
    <w:rsid w:val="751D7FE2"/>
    <w:rsid w:val="7522EF21"/>
    <w:rsid w:val="753CBFD7"/>
    <w:rsid w:val="7548DA0C"/>
    <w:rsid w:val="756407DA"/>
    <w:rsid w:val="7568FB71"/>
    <w:rsid w:val="757F0FBE"/>
    <w:rsid w:val="758C4EE3"/>
    <w:rsid w:val="75ACF0B0"/>
    <w:rsid w:val="75B06674"/>
    <w:rsid w:val="75D730C9"/>
    <w:rsid w:val="75DE356C"/>
    <w:rsid w:val="75EF0327"/>
    <w:rsid w:val="76284795"/>
    <w:rsid w:val="762CA2C9"/>
    <w:rsid w:val="7642C839"/>
    <w:rsid w:val="764F14F0"/>
    <w:rsid w:val="765D305F"/>
    <w:rsid w:val="7667212B"/>
    <w:rsid w:val="768378A6"/>
    <w:rsid w:val="768901CA"/>
    <w:rsid w:val="76A6E9BA"/>
    <w:rsid w:val="76A9B04D"/>
    <w:rsid w:val="76B615BC"/>
    <w:rsid w:val="76B68383"/>
    <w:rsid w:val="76B6AE94"/>
    <w:rsid w:val="76B7BC41"/>
    <w:rsid w:val="76DA6945"/>
    <w:rsid w:val="76E3F48D"/>
    <w:rsid w:val="76E42901"/>
    <w:rsid w:val="76F613FB"/>
    <w:rsid w:val="76F798A2"/>
    <w:rsid w:val="771A2608"/>
    <w:rsid w:val="7724F1B1"/>
    <w:rsid w:val="772EFA75"/>
    <w:rsid w:val="7731DF80"/>
    <w:rsid w:val="773948D2"/>
    <w:rsid w:val="776057C9"/>
    <w:rsid w:val="776A31A8"/>
    <w:rsid w:val="77847363"/>
    <w:rsid w:val="77C2B99A"/>
    <w:rsid w:val="77C4427D"/>
    <w:rsid w:val="7806A35E"/>
    <w:rsid w:val="7807B3D1"/>
    <w:rsid w:val="784757FB"/>
    <w:rsid w:val="78483A9D"/>
    <w:rsid w:val="784F4694"/>
    <w:rsid w:val="7850CAD0"/>
    <w:rsid w:val="7854EC42"/>
    <w:rsid w:val="78568E12"/>
    <w:rsid w:val="7886B445"/>
    <w:rsid w:val="7891611A"/>
    <w:rsid w:val="78A30F62"/>
    <w:rsid w:val="78BC726D"/>
    <w:rsid w:val="78C922BB"/>
    <w:rsid w:val="78CA2287"/>
    <w:rsid w:val="78ED6949"/>
    <w:rsid w:val="79044089"/>
    <w:rsid w:val="79093F2D"/>
    <w:rsid w:val="794957DA"/>
    <w:rsid w:val="7956CA61"/>
    <w:rsid w:val="79604F57"/>
    <w:rsid w:val="79628FE3"/>
    <w:rsid w:val="796B72A7"/>
    <w:rsid w:val="797030BE"/>
    <w:rsid w:val="7970E88A"/>
    <w:rsid w:val="7991F310"/>
    <w:rsid w:val="79968FC9"/>
    <w:rsid w:val="79D34D16"/>
    <w:rsid w:val="79E3739C"/>
    <w:rsid w:val="79E4EB6C"/>
    <w:rsid w:val="79F1A061"/>
    <w:rsid w:val="7A1C2B83"/>
    <w:rsid w:val="7A2CA707"/>
    <w:rsid w:val="7A476D71"/>
    <w:rsid w:val="7A4F73EE"/>
    <w:rsid w:val="7A55760A"/>
    <w:rsid w:val="7A6C5588"/>
    <w:rsid w:val="7A7A9240"/>
    <w:rsid w:val="7A7AA4AB"/>
    <w:rsid w:val="7A8B7883"/>
    <w:rsid w:val="7AA35D74"/>
    <w:rsid w:val="7AA993CA"/>
    <w:rsid w:val="7AE6C6EA"/>
    <w:rsid w:val="7AFB4B3E"/>
    <w:rsid w:val="7AFE50F0"/>
    <w:rsid w:val="7B41771A"/>
    <w:rsid w:val="7B642723"/>
    <w:rsid w:val="7B6D0F9B"/>
    <w:rsid w:val="7B7BE830"/>
    <w:rsid w:val="7B861550"/>
    <w:rsid w:val="7BB344C2"/>
    <w:rsid w:val="7BC2C769"/>
    <w:rsid w:val="7BE25FA5"/>
    <w:rsid w:val="7BE731EB"/>
    <w:rsid w:val="7BFD202E"/>
    <w:rsid w:val="7BFFDF54"/>
    <w:rsid w:val="7C167A20"/>
    <w:rsid w:val="7C1C030F"/>
    <w:rsid w:val="7C634D88"/>
    <w:rsid w:val="7CA397D7"/>
    <w:rsid w:val="7CA73C37"/>
    <w:rsid w:val="7CB1BE31"/>
    <w:rsid w:val="7CC7BFF5"/>
    <w:rsid w:val="7CD7E0F0"/>
    <w:rsid w:val="7CE87CE5"/>
    <w:rsid w:val="7CFE2B47"/>
    <w:rsid w:val="7D266ED1"/>
    <w:rsid w:val="7D281456"/>
    <w:rsid w:val="7D4A8C1A"/>
    <w:rsid w:val="7D7361F7"/>
    <w:rsid w:val="7D911ECC"/>
    <w:rsid w:val="7DA0EB45"/>
    <w:rsid w:val="7DF52D2E"/>
    <w:rsid w:val="7E07DE14"/>
    <w:rsid w:val="7E3D8C6A"/>
    <w:rsid w:val="7E4FA337"/>
    <w:rsid w:val="7E5375F0"/>
    <w:rsid w:val="7E555CA0"/>
    <w:rsid w:val="7E5DE1C3"/>
    <w:rsid w:val="7E64651A"/>
    <w:rsid w:val="7E6CA9D6"/>
    <w:rsid w:val="7E8C198D"/>
    <w:rsid w:val="7E9D92FE"/>
    <w:rsid w:val="7EAC18D8"/>
    <w:rsid w:val="7EE0E926"/>
    <w:rsid w:val="7F0A322E"/>
    <w:rsid w:val="7F354720"/>
    <w:rsid w:val="7F3EFFBF"/>
    <w:rsid w:val="7F50A6F5"/>
    <w:rsid w:val="7F60AF81"/>
    <w:rsid w:val="7FC50C2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1D2"/>
  <w15:docId w15:val="{07A20FD5-CE03-45C0-8CF0-4C56979E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1E1F55"/>
    <w:pPr>
      <w:keepNext/>
      <w:keepLines/>
      <w:spacing w:after="160" w:line="259" w:lineRule="auto"/>
      <w:outlineLvl w:val="4"/>
    </w:pPr>
    <w:rPr>
      <w:rFonts w:ascii="SimSun" w:hAnsi="SimSun" w:cs="SimSun"/>
      <w:b/>
      <w:szCs w:val="22"/>
      <w:lang w:eastAsia="en-US"/>
    </w:rPr>
  </w:style>
  <w:style w:type="paragraph" w:styleId="Heading6">
    <w:name w:val="heading 6"/>
    <w:basedOn w:val="Normal"/>
    <w:next w:val="Normal"/>
    <w:link w:val="Heading6Char"/>
    <w:uiPriority w:val="9"/>
    <w:unhideWhenUsed/>
    <w:qFormat/>
    <w:rsid w:val="001E1F55"/>
    <w:pPr>
      <w:keepNext/>
      <w:keepLines/>
      <w:spacing w:after="160" w:line="259" w:lineRule="auto"/>
      <w:outlineLvl w:val="5"/>
    </w:pPr>
    <w:rPr>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uiPriority w:val="22"/>
    <w:qFormat/>
    <w:rsid w:val="00633E82"/>
    <w:rPr>
      <w:b/>
      <w:bCs/>
    </w:rPr>
  </w:style>
  <w:style w:type="table" w:styleId="TableGrid">
    <w:name w:val="Table Grid"/>
    <w:basedOn w:val="TableNormal"/>
    <w:rsid w:val="007412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555"/>
    <w:rPr>
      <w:color w:val="0000FF" w:themeColor="hyperlink"/>
      <w:u w:val="single"/>
    </w:rPr>
  </w:style>
  <w:style w:type="paragraph" w:styleId="ListParagraph">
    <w:name w:val="List Paragraph"/>
    <w:basedOn w:val="Normal"/>
    <w:uiPriority w:val="34"/>
    <w:qFormat/>
    <w:rsid w:val="00374927"/>
    <w:pPr>
      <w:ind w:left="720"/>
      <w:contextualSpacing/>
    </w:pPr>
    <w:rPr>
      <w:rFonts w:eastAsia="Times New Roman"/>
      <w:lang w:eastAsia="en-US"/>
    </w:rPr>
  </w:style>
  <w:style w:type="character" w:customStyle="1" w:styleId="Heading2Char">
    <w:name w:val="Heading 2 Char"/>
    <w:basedOn w:val="DefaultParagraphFont"/>
    <w:link w:val="Heading2"/>
    <w:uiPriority w:val="9"/>
    <w:rsid w:val="00287A17"/>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960FC2"/>
    <w:rPr>
      <w:rFonts w:ascii="Arial" w:eastAsia="SimSun" w:hAnsi="Arial" w:cs="Arial"/>
      <w:sz w:val="22"/>
      <w:lang w:val="en-US" w:eastAsia="zh-CN"/>
    </w:rPr>
  </w:style>
  <w:style w:type="character" w:customStyle="1" w:styleId="FooterChar">
    <w:name w:val="Footer Char"/>
    <w:basedOn w:val="DefaultParagraphFont"/>
    <w:link w:val="Footer"/>
    <w:uiPriority w:val="99"/>
    <w:rsid w:val="00960FC2"/>
    <w:rPr>
      <w:rFonts w:ascii="Arial" w:eastAsia="SimSun" w:hAnsi="Arial" w:cs="Arial"/>
      <w:sz w:val="22"/>
      <w:lang w:val="en-US" w:eastAsia="zh-CN"/>
    </w:rPr>
  </w:style>
  <w:style w:type="character" w:customStyle="1" w:styleId="Heading1Char">
    <w:name w:val="Heading 1 Char"/>
    <w:basedOn w:val="DefaultParagraphFont"/>
    <w:link w:val="Heading1"/>
    <w:uiPriority w:val="9"/>
    <w:rsid w:val="0004572F"/>
    <w:rPr>
      <w:rFonts w:ascii="Arial" w:eastAsia="SimSun" w:hAnsi="Arial" w:cs="Arial"/>
      <w:b/>
      <w:bCs/>
      <w:caps/>
      <w:kern w:val="32"/>
      <w:sz w:val="22"/>
      <w:szCs w:val="32"/>
      <w:lang w:val="en-US" w:eastAsia="zh-CN"/>
    </w:rPr>
  </w:style>
  <w:style w:type="character" w:customStyle="1" w:styleId="BodyTextChar">
    <w:name w:val="Body Text Char"/>
    <w:basedOn w:val="DefaultParagraphFont"/>
    <w:link w:val="BodyText"/>
    <w:uiPriority w:val="99"/>
    <w:rsid w:val="0004572F"/>
    <w:rPr>
      <w:rFonts w:ascii="Arial" w:eastAsia="SimSun" w:hAnsi="Arial" w:cs="Arial"/>
      <w:sz w:val="22"/>
      <w:lang w:val="en-US" w:eastAsia="zh-CN"/>
    </w:rPr>
  </w:style>
  <w:style w:type="character" w:styleId="CommentReference">
    <w:name w:val="annotation reference"/>
    <w:basedOn w:val="DefaultParagraphFont"/>
    <w:uiPriority w:val="99"/>
    <w:semiHidden/>
    <w:unhideWhenUsed/>
    <w:rsid w:val="0004572F"/>
    <w:rPr>
      <w:sz w:val="16"/>
      <w:szCs w:val="16"/>
    </w:rPr>
  </w:style>
  <w:style w:type="character" w:customStyle="1" w:styleId="CommentTextChar">
    <w:name w:val="Comment Text Char"/>
    <w:basedOn w:val="DefaultParagraphFont"/>
    <w:uiPriority w:val="99"/>
    <w:rsid w:val="0004572F"/>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04572F"/>
    <w:rPr>
      <w:b/>
      <w:bCs/>
      <w:sz w:val="20"/>
    </w:rPr>
  </w:style>
  <w:style w:type="character" w:customStyle="1" w:styleId="CommentTextChar1">
    <w:name w:val="Comment Text Char1"/>
    <w:basedOn w:val="DefaultParagraphFont"/>
    <w:link w:val="CommentText"/>
    <w:uiPriority w:val="99"/>
    <w:semiHidden/>
    <w:rsid w:val="0004572F"/>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04572F"/>
    <w:rPr>
      <w:rFonts w:ascii="Arial" w:eastAsia="SimSun" w:hAnsi="Arial" w:cs="Arial"/>
      <w:b/>
      <w:bCs/>
      <w:sz w:val="18"/>
      <w:lang w:val="en-US" w:eastAsia="zh-CN"/>
    </w:rPr>
  </w:style>
  <w:style w:type="paragraph" w:styleId="BalloonText">
    <w:name w:val="Balloon Text"/>
    <w:basedOn w:val="Normal"/>
    <w:link w:val="BalloonTextChar"/>
    <w:uiPriority w:val="99"/>
    <w:semiHidden/>
    <w:unhideWhenUsed/>
    <w:rsid w:val="00045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2F"/>
    <w:rPr>
      <w:rFonts w:ascii="Segoe UI" w:eastAsia="SimSun" w:hAnsi="Segoe UI" w:cs="Segoe UI"/>
      <w:sz w:val="18"/>
      <w:szCs w:val="18"/>
      <w:lang w:val="en-US" w:eastAsia="zh-CN"/>
    </w:rPr>
  </w:style>
  <w:style w:type="paragraph" w:styleId="Revision">
    <w:name w:val="Revision"/>
    <w:hidden/>
    <w:uiPriority w:val="99"/>
    <w:semiHidden/>
    <w:rsid w:val="0004572F"/>
    <w:rPr>
      <w:rFonts w:ascii="Arial" w:eastAsia="SimSun" w:hAnsi="Arial" w:cs="Arial"/>
      <w:sz w:val="22"/>
      <w:lang w:val="en-US" w:eastAsia="zh-CN"/>
    </w:rPr>
  </w:style>
  <w:style w:type="character" w:customStyle="1" w:styleId="Bold">
    <w:name w:val="Bold"/>
    <w:uiPriority w:val="3"/>
    <w:qFormat/>
    <w:rsid w:val="005439E6"/>
    <w:rPr>
      <w:b/>
      <w:bCs/>
    </w:rPr>
  </w:style>
  <w:style w:type="paragraph" w:customStyle="1" w:styleId="Default">
    <w:name w:val="Default"/>
    <w:rsid w:val="005439E6"/>
    <w:pPr>
      <w:autoSpaceDE w:val="0"/>
      <w:autoSpaceDN w:val="0"/>
      <w:adjustRightInd w:val="0"/>
    </w:pPr>
    <w:rPr>
      <w:rFonts w:ascii="Arial" w:hAnsi="Arial" w:cs="Arial"/>
      <w:color w:val="000000"/>
      <w:sz w:val="24"/>
      <w:szCs w:val="24"/>
      <w:lang w:val="en-GB" w:eastAsia="en-GB"/>
    </w:rPr>
  </w:style>
  <w:style w:type="character" w:customStyle="1" w:styleId="ONUMEChar">
    <w:name w:val="ONUM E Char"/>
    <w:basedOn w:val="DefaultParagraphFont"/>
    <w:link w:val="ONUME"/>
    <w:locked/>
    <w:rsid w:val="00D269F5"/>
    <w:rPr>
      <w:rFonts w:ascii="Arial" w:eastAsia="SimSun" w:hAnsi="Arial" w:cs="Arial"/>
      <w:sz w:val="22"/>
      <w:lang w:val="en-US" w:eastAsia="zh-CN"/>
    </w:rPr>
  </w:style>
  <w:style w:type="paragraph" w:styleId="NormalWeb">
    <w:name w:val="Normal (Web)"/>
    <w:basedOn w:val="Normal"/>
    <w:uiPriority w:val="99"/>
    <w:unhideWhenUsed/>
    <w:rsid w:val="009532B5"/>
    <w:pPr>
      <w:spacing w:after="160" w:line="259" w:lineRule="auto"/>
    </w:pPr>
    <w:rPr>
      <w:rFonts w:ascii="Times New Roman" w:hAnsi="Times New Roman" w:cs="Times New Roman"/>
      <w:sz w:val="24"/>
      <w:szCs w:val="24"/>
      <w:lang w:eastAsia="en-US"/>
    </w:rPr>
  </w:style>
  <w:style w:type="character" w:customStyle="1" w:styleId="normaltextrun">
    <w:name w:val="normaltextrun"/>
    <w:basedOn w:val="DefaultParagraphFont"/>
    <w:rsid w:val="009532B5"/>
  </w:style>
  <w:style w:type="character" w:styleId="UnresolvedMention">
    <w:name w:val="Unresolved Mention"/>
    <w:basedOn w:val="DefaultParagraphFont"/>
    <w:uiPriority w:val="99"/>
    <w:semiHidden/>
    <w:unhideWhenUsed/>
    <w:rsid w:val="00C57374"/>
    <w:rPr>
      <w:color w:val="605E5C"/>
      <w:shd w:val="clear" w:color="auto" w:fill="E1DFDD"/>
    </w:rPr>
  </w:style>
  <w:style w:type="character" w:styleId="FollowedHyperlink">
    <w:name w:val="FollowedHyperlink"/>
    <w:basedOn w:val="DefaultParagraphFont"/>
    <w:semiHidden/>
    <w:unhideWhenUsed/>
    <w:rsid w:val="00C57374"/>
    <w:rPr>
      <w:color w:val="800080" w:themeColor="followedHyperlink"/>
      <w:u w:val="single"/>
    </w:rPr>
  </w:style>
  <w:style w:type="character" w:customStyle="1" w:styleId="Heading5Char">
    <w:name w:val="Heading 5 Char"/>
    <w:basedOn w:val="DefaultParagraphFont"/>
    <w:link w:val="Heading5"/>
    <w:uiPriority w:val="9"/>
    <w:rsid w:val="001E1F55"/>
    <w:rPr>
      <w:rFonts w:ascii="SimSun" w:eastAsia="SimSun" w:hAnsi="SimSun" w:cs="SimSun"/>
      <w:b/>
      <w:sz w:val="22"/>
      <w:szCs w:val="22"/>
      <w:lang w:val="en-US" w:eastAsia="en-US"/>
    </w:rPr>
  </w:style>
  <w:style w:type="character" w:customStyle="1" w:styleId="Heading6Char">
    <w:name w:val="Heading 6 Char"/>
    <w:basedOn w:val="DefaultParagraphFont"/>
    <w:link w:val="Heading6"/>
    <w:uiPriority w:val="9"/>
    <w:rsid w:val="001E1F55"/>
    <w:rPr>
      <w:rFonts w:ascii="Arial" w:eastAsia="SimSun" w:hAnsi="Arial" w:cs="Arial"/>
      <w:bCs/>
      <w:sz w:val="22"/>
      <w:szCs w:val="22"/>
      <w:lang w:val="en-US" w:eastAsia="en-US"/>
    </w:rPr>
  </w:style>
  <w:style w:type="character" w:customStyle="1" w:styleId="Heading3Char">
    <w:name w:val="Heading 3 Char"/>
    <w:basedOn w:val="DefaultParagraphFont"/>
    <w:link w:val="Heading3"/>
    <w:uiPriority w:val="9"/>
    <w:rsid w:val="001E1F55"/>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1E1F55"/>
    <w:rPr>
      <w:rFonts w:ascii="Arial" w:eastAsia="SimSun" w:hAnsi="Arial" w:cs="Arial"/>
      <w:bCs/>
      <w:i/>
      <w:sz w:val="22"/>
      <w:szCs w:val="28"/>
      <w:lang w:val="en-US" w:eastAsia="zh-CN"/>
    </w:rPr>
  </w:style>
  <w:style w:type="paragraph" w:styleId="Quote">
    <w:name w:val="Quote"/>
    <w:basedOn w:val="Normal"/>
    <w:next w:val="Normal"/>
    <w:link w:val="QuoteChar"/>
    <w:uiPriority w:val="10"/>
    <w:qFormat/>
    <w:rsid w:val="001E1F55"/>
    <w:pPr>
      <w:spacing w:after="480" w:line="480" w:lineRule="exact"/>
      <w:jc w:val="center"/>
    </w:pPr>
    <w:rPr>
      <w:rFonts w:ascii="SimSun" w:hAnsi="SimSun" w:cs="SimSun"/>
      <w:iCs/>
      <w:color w:val="23B9D6"/>
      <w:sz w:val="40"/>
      <w:szCs w:val="22"/>
      <w:lang w:eastAsia="en-US"/>
    </w:rPr>
  </w:style>
  <w:style w:type="character" w:customStyle="1" w:styleId="QuoteChar">
    <w:name w:val="Quote Char"/>
    <w:basedOn w:val="DefaultParagraphFont"/>
    <w:link w:val="Quote"/>
    <w:uiPriority w:val="10"/>
    <w:rsid w:val="001E1F55"/>
    <w:rPr>
      <w:rFonts w:ascii="SimSun" w:eastAsia="SimSun" w:hAnsi="SimSun" w:cs="SimSun"/>
      <w:iCs/>
      <w:color w:val="23B9D6"/>
      <w:sz w:val="40"/>
      <w:szCs w:val="22"/>
      <w:lang w:val="en-US" w:eastAsia="en-US"/>
    </w:rPr>
  </w:style>
  <w:style w:type="paragraph" w:styleId="List">
    <w:name w:val="List"/>
    <w:basedOn w:val="Normal"/>
    <w:uiPriority w:val="99"/>
    <w:unhideWhenUsed/>
    <w:rsid w:val="001E1F55"/>
    <w:pPr>
      <w:spacing w:after="160" w:line="259" w:lineRule="auto"/>
      <w:ind w:left="360" w:hanging="360"/>
      <w:contextualSpacing/>
    </w:pPr>
    <w:rPr>
      <w:rFonts w:ascii="SimSun" w:hAnsi="SimSun" w:cs="SimSun"/>
      <w:szCs w:val="22"/>
      <w:lang w:eastAsia="en-US"/>
    </w:rPr>
  </w:style>
  <w:style w:type="paragraph" w:styleId="ListBullet">
    <w:name w:val="List Bullet"/>
    <w:basedOn w:val="Normal"/>
    <w:uiPriority w:val="99"/>
    <w:unhideWhenUsed/>
    <w:rsid w:val="001E1F55"/>
    <w:pPr>
      <w:numPr>
        <w:numId w:val="6"/>
      </w:numPr>
      <w:spacing w:line="259" w:lineRule="auto"/>
      <w:contextualSpacing/>
    </w:pPr>
    <w:rPr>
      <w:rFonts w:ascii="SimSun" w:hAnsi="SimSun" w:cs="SimSun"/>
      <w:szCs w:val="22"/>
      <w:lang w:eastAsia="en-US"/>
    </w:rPr>
  </w:style>
  <w:style w:type="paragraph" w:customStyle="1" w:styleId="ColorIndent">
    <w:name w:val="ColorIndent"/>
    <w:basedOn w:val="Normal"/>
    <w:next w:val="Normal"/>
    <w:uiPriority w:val="13"/>
    <w:qFormat/>
    <w:rsid w:val="001E1F55"/>
    <w:pPr>
      <w:spacing w:line="259" w:lineRule="auto"/>
      <w:ind w:left="1440"/>
    </w:pPr>
    <w:rPr>
      <w:rFonts w:ascii="SimSun" w:hAnsi="SimSun" w:cs="SimSun"/>
      <w:color w:val="00B0F0"/>
      <w:szCs w:val="18"/>
      <w:lang w:val="fr-CH" w:eastAsia="en-US"/>
    </w:rPr>
  </w:style>
  <w:style w:type="character" w:customStyle="1" w:styleId="FootnoteTextChar">
    <w:name w:val="Footnote Text Char"/>
    <w:basedOn w:val="DefaultParagraphFont"/>
    <w:link w:val="FootnoteText"/>
    <w:uiPriority w:val="99"/>
    <w:rsid w:val="001E1F55"/>
    <w:rPr>
      <w:rFonts w:ascii="Arial" w:eastAsia="SimSun" w:hAnsi="Arial" w:cs="Arial"/>
      <w:sz w:val="18"/>
      <w:lang w:val="en-US" w:eastAsia="zh-CN"/>
    </w:rPr>
  </w:style>
  <w:style w:type="paragraph" w:customStyle="1" w:styleId="PhotoCredit">
    <w:name w:val="Photo Credit"/>
    <w:basedOn w:val="Normal"/>
    <w:uiPriority w:val="13"/>
    <w:qFormat/>
    <w:rsid w:val="001E1F55"/>
    <w:pPr>
      <w:spacing w:after="160" w:line="259" w:lineRule="auto"/>
    </w:pPr>
    <w:rPr>
      <w:rFonts w:ascii="SimSun" w:hAnsi="SimSun" w:cs="SimSun"/>
      <w:color w:val="A6A6A6"/>
      <w:sz w:val="11"/>
      <w:szCs w:val="11"/>
      <w:lang w:eastAsia="en-US"/>
    </w:rPr>
  </w:style>
  <w:style w:type="paragraph" w:customStyle="1" w:styleId="Legend">
    <w:name w:val="Legend"/>
    <w:basedOn w:val="Normal"/>
    <w:uiPriority w:val="14"/>
    <w:qFormat/>
    <w:rsid w:val="001E1F55"/>
    <w:pPr>
      <w:spacing w:before="120" w:line="120" w:lineRule="exact"/>
      <w:ind w:left="6480"/>
    </w:pPr>
    <w:rPr>
      <w:rFonts w:ascii="SimSun" w:hAnsi="SimSun" w:cs="SimSun"/>
      <w:sz w:val="14"/>
      <w:szCs w:val="22"/>
      <w:lang w:eastAsia="en-US"/>
    </w:rPr>
  </w:style>
  <w:style w:type="paragraph" w:styleId="Title">
    <w:name w:val="Title"/>
    <w:basedOn w:val="Normal"/>
    <w:next w:val="Normal"/>
    <w:link w:val="TitleChar"/>
    <w:uiPriority w:val="10"/>
    <w:qFormat/>
    <w:rsid w:val="001E1F55"/>
    <w:pPr>
      <w:spacing w:line="259" w:lineRule="auto"/>
      <w:contextualSpacing/>
    </w:pPr>
    <w:rPr>
      <w:rFonts w:ascii="SimSun" w:hAnsi="SimSun" w:cs="SimSun"/>
      <w:spacing w:val="-10"/>
      <w:kern w:val="28"/>
      <w:sz w:val="56"/>
      <w:szCs w:val="56"/>
      <w:lang w:eastAsia="en-US"/>
    </w:rPr>
  </w:style>
  <w:style w:type="character" w:customStyle="1" w:styleId="TitleChar">
    <w:name w:val="Title Char"/>
    <w:basedOn w:val="DefaultParagraphFont"/>
    <w:link w:val="Title"/>
    <w:uiPriority w:val="10"/>
    <w:rsid w:val="001E1F55"/>
    <w:rPr>
      <w:rFonts w:ascii="SimSun" w:eastAsia="SimSun" w:hAnsi="SimSun" w:cs="SimSun"/>
      <w:spacing w:val="-10"/>
      <w:kern w:val="28"/>
      <w:sz w:val="56"/>
      <w:szCs w:val="56"/>
      <w:lang w:val="en-US" w:eastAsia="en-US"/>
    </w:rPr>
  </w:style>
  <w:style w:type="paragraph" w:customStyle="1" w:styleId="BoxTitle">
    <w:name w:val="Box Title"/>
    <w:basedOn w:val="Title"/>
    <w:next w:val="Box"/>
    <w:uiPriority w:val="15"/>
    <w:qFormat/>
    <w:rsid w:val="001E1F55"/>
    <w:rPr>
      <w:rFonts w:ascii="Noto Sans Display" w:hAnsi="Noto Sans Display" w:cs="Noto Sans Display"/>
      <w:b/>
      <w:sz w:val="20"/>
      <w:szCs w:val="20"/>
    </w:rPr>
  </w:style>
  <w:style w:type="paragraph" w:customStyle="1" w:styleId="Box">
    <w:name w:val="Box"/>
    <w:basedOn w:val="Normal"/>
    <w:uiPriority w:val="16"/>
    <w:qFormat/>
    <w:rsid w:val="001E1F55"/>
    <w:pPr>
      <w:spacing w:after="160" w:line="259" w:lineRule="auto"/>
    </w:pPr>
    <w:rPr>
      <w:rFonts w:ascii="SimSun" w:hAnsi="SimSun" w:cs="SimSun"/>
      <w:color w:val="00B0F0"/>
      <w:szCs w:val="22"/>
      <w:lang w:eastAsia="en-US"/>
    </w:rPr>
  </w:style>
  <w:style w:type="paragraph" w:customStyle="1" w:styleId="BoxList">
    <w:name w:val="Box List"/>
    <w:basedOn w:val="ListBullet"/>
    <w:uiPriority w:val="17"/>
    <w:qFormat/>
    <w:rsid w:val="001E1F55"/>
    <w:rPr>
      <w:color w:val="00B0F0"/>
      <w:lang w:val="fr-CH"/>
    </w:rPr>
  </w:style>
  <w:style w:type="numbering" w:customStyle="1" w:styleId="NoList1">
    <w:name w:val="No List1"/>
    <w:next w:val="NoList"/>
    <w:uiPriority w:val="99"/>
    <w:semiHidden/>
    <w:unhideWhenUsed/>
    <w:rsid w:val="00EF4F01"/>
  </w:style>
  <w:style w:type="paragraph" w:styleId="Subtitle">
    <w:name w:val="Subtitle"/>
    <w:basedOn w:val="Normal"/>
    <w:next w:val="Normal"/>
    <w:link w:val="SubtitleChar"/>
    <w:uiPriority w:val="11"/>
    <w:qFormat/>
    <w:rsid w:val="00EF4F01"/>
    <w:pPr>
      <w:keepNext/>
      <w:keepLines/>
      <w:spacing w:before="360" w:after="80" w:line="259"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EF4F01"/>
    <w:rPr>
      <w:rFonts w:ascii="Georgia" w:eastAsia="Georgia" w:hAnsi="Georgia" w:cs="Georgia"/>
      <w:i/>
      <w:color w:val="66666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438">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policy/zh/global_health/trilateral_cooperation.html" TargetMode="External"/><Relationship Id="rId21" Type="http://schemas.openxmlformats.org/officeDocument/2006/relationships/hyperlink" Target="https://www.wipo.int/zh/web/ipday/2024-sdgs/index" TargetMode="External"/><Relationship Id="rId42" Type="http://schemas.openxmlformats.org/officeDocument/2006/relationships/hyperlink" Target="https://www.wipo.int/edocs/mdocs/govbody/zh/wo_pbc_37/wo_pbc_37_7.pdf" TargetMode="External"/><Relationship Id="rId47" Type="http://schemas.openxmlformats.org/officeDocument/2006/relationships/hyperlink" Target="https://www.wipo.int/about-wipo/zh/assemblies/2024/a-65/doc_details.jsp?doc_id=634015" TargetMode="External"/><Relationship Id="rId63" Type="http://schemas.openxmlformats.org/officeDocument/2006/relationships/hyperlink" Target="https://www.wipo.int/about-wipo/zh/assemblies/2024/a-65/doc_details.jsp?doc_id=633486"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ipo.int/global_innovation_index/zh/gii-insights-blog/2024/global-cinema.html" TargetMode="External"/><Relationship Id="rId29" Type="http://schemas.openxmlformats.org/officeDocument/2006/relationships/hyperlink" Target="https://www.wipo.int/web/world-ip-report" TargetMode="External"/><Relationship Id="rId11" Type="http://schemas.openxmlformats.org/officeDocument/2006/relationships/image" Target="media/image1.png"/><Relationship Id="rId24" Type="http://schemas.openxmlformats.org/officeDocument/2006/relationships/hyperlink" Target="https://www.wipo.int/sme/zh/securing-financing.html" TargetMode="External"/><Relationship Id="rId32" Type="http://schemas.openxmlformats.org/officeDocument/2006/relationships/hyperlink" Target="https://www.wipo.int/web-publications/patent-landscape-report-generative-artificial-intelligence-genai/index.html" TargetMode="External"/><Relationship Id="rId37" Type="http://schemas.openxmlformats.org/officeDocument/2006/relationships/hyperlink" Target="https://www.wipo.int/edocs/pubdocs/en/wipo-pub-rn2023-52-en-wipo-intellectual-property-youth-empowerment-strategy-ip-yes.pdf" TargetMode="External"/><Relationship Id="rId40" Type="http://schemas.openxmlformats.org/officeDocument/2006/relationships/hyperlink" Target="https://goclip.org/zh/" TargetMode="External"/><Relationship Id="rId45" Type="http://schemas.openxmlformats.org/officeDocument/2006/relationships/hyperlink" Target="https://www.wipo.int/about-wipo/zh/assemblies/2024/a-65/doc_details.jsp?doc_id=633571" TargetMode="External"/><Relationship Id="rId53" Type="http://schemas.openxmlformats.org/officeDocument/2006/relationships/hyperlink" Target="https://www.wipo.int/about-wipo/zh/assemblies/2024/a-65/doc_details.jsp?doc_id=634015" TargetMode="External"/><Relationship Id="rId58" Type="http://schemas.openxmlformats.org/officeDocument/2006/relationships/hyperlink" Target="https://www.wipo.int/about-wipo/zh/assemblies/2024/a-65/doc_details.jsp?doc_id=634002" TargetMode="External"/><Relationship Id="rId66" Type="http://schemas.openxmlformats.org/officeDocument/2006/relationships/hyperlink" Target="https://www.wipo.int/about-wipo/zh/assemblies/2024/a-65/doc_details.jsp?doc_id=634014" TargetMode="External"/><Relationship Id="rId5" Type="http://schemas.openxmlformats.org/officeDocument/2006/relationships/numbering" Target="numbering.xml"/><Relationship Id="rId61" Type="http://schemas.openxmlformats.org/officeDocument/2006/relationships/hyperlink" Target="https://www.wipo.int/about-wipo/zh/assemblies/2024/a-65/doc_details.jsp?doc_id=634015" TargetMode="External"/><Relationship Id="rId19" Type="http://schemas.openxmlformats.org/officeDocument/2006/relationships/hyperlink" Target="https://www.wipo.int/edocs/mdocs/govbody/zh/wo_pbc_32/wo_pbc_32_3.pdf" TargetMode="External"/><Relationship Id="rId14" Type="http://schemas.openxmlformats.org/officeDocument/2006/relationships/hyperlink" Target="https://www.wipo.int/pressroom/zh/stories/mariama-gambia-2024.html" TargetMode="External"/><Relationship Id="rId22" Type="http://schemas.openxmlformats.org/officeDocument/2006/relationships/hyperlink" Target="https://www.wipo.int/diplomatic-conferences/zh/design-law/" TargetMode="External"/><Relationship Id="rId27" Type="http://schemas.openxmlformats.org/officeDocument/2006/relationships/hyperlink" Target="https://www.wipo.int/amc/zh/" TargetMode="External"/><Relationship Id="rId30" Type="http://schemas.openxmlformats.org/officeDocument/2006/relationships/hyperlink" Target="https://www.wipo.int/edocs/pubdocs/en/wipo-pub-econstat-wp-77-en-artificial-intelligence-and-intellectual-property-an-economic-perspective.pdf" TargetMode="External"/><Relationship Id="rId35" Type="http://schemas.openxmlformats.org/officeDocument/2006/relationships/hyperlink" Target="https://www.wipo.int/academy/en/reports/2022-2023.html" TargetMode="External"/><Relationship Id="rId43" Type="http://schemas.openxmlformats.org/officeDocument/2006/relationships/hyperlink" Target="https://www.wipo.int/edocs/mdocs/govbody/zh/wo_pbc_37/wo_pbc_37_inf_1.pdf" TargetMode="External"/><Relationship Id="rId48" Type="http://schemas.openxmlformats.org/officeDocument/2006/relationships/hyperlink" Target="https://www.wipo.int/about-wipo/zh/assemblies/2024/a-65/doc_details.jsp?doc_id=632231" TargetMode="External"/><Relationship Id="rId56" Type="http://schemas.openxmlformats.org/officeDocument/2006/relationships/hyperlink" Target="https://www.wipo.int/about-wipo/zh/assemblies/2024/a-65/doc_details.jsp?doc_id=634004" TargetMode="External"/><Relationship Id="rId64" Type="http://schemas.openxmlformats.org/officeDocument/2006/relationships/hyperlink" Target="https://www.wipo.int/about-wipo/en/assemblies/2024/a-65/doc_details.jsp?doc_id=633431"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wipo.int/about-wipo/zh/assemblies/2024/a-65/doc_details.jsp?doc_id=634015" TargetMode="External"/><Relationship Id="rId3" Type="http://schemas.openxmlformats.org/officeDocument/2006/relationships/customXml" Target="../customXml/item3.xml"/><Relationship Id="rId12" Type="http://schemas.openxmlformats.org/officeDocument/2006/relationships/hyperlink" Target="https://www.wipo.int/about-wipo/en/assemblies/2024/a-65/doc_details.jsp?doc_id=633020" TargetMode="External"/><Relationship Id="rId17" Type="http://schemas.openxmlformats.org/officeDocument/2006/relationships/hyperlink" Target="https://www.wipo.int/edocs/pubdocs/en/wipo-pub-rn2024-32-en-world-intangible-investment-highlights.pdf" TargetMode="External"/><Relationship Id="rId25" Type="http://schemas.openxmlformats.org/officeDocument/2006/relationships/hyperlink" Target="https://www.wipo.int/web/wipo-alert" TargetMode="External"/><Relationship Id="rId33" Type="http://schemas.openxmlformats.org/officeDocument/2006/relationships/hyperlink" Target="https://www.wipo.int/global_innovation_index/zh/2023/" TargetMode="External"/><Relationship Id="rId38" Type="http://schemas.openxmlformats.org/officeDocument/2006/relationships/hyperlink" Target="https://www.wipo.int/sme/en/ip-management-clinic.html" TargetMode="External"/><Relationship Id="rId46" Type="http://schemas.openxmlformats.org/officeDocument/2006/relationships/hyperlink" Target="https://www.wipo.int/about-wipo/zh/assemblies/2023/a-64/doc_details.jsp?doc_id=619934" TargetMode="External"/><Relationship Id="rId59" Type="http://schemas.openxmlformats.org/officeDocument/2006/relationships/hyperlink" Target="https://www.wipo.int/about-wipo/en/assemblies/2024/a-65/doc_details.jsp?doc_id=634015" TargetMode="External"/><Relationship Id="rId67" Type="http://schemas.openxmlformats.org/officeDocument/2006/relationships/hyperlink" Target="https://www.wipo.int/about-wipo/zh/assemblies/2024/a-65/doc_details.jsp?doc_id=634014" TargetMode="External"/><Relationship Id="rId20" Type="http://schemas.openxmlformats.org/officeDocument/2006/relationships/hyperlink" Target="https://www.wipo.int/pressroom/zh/stories/" TargetMode="External"/><Relationship Id="rId41" Type="http://schemas.openxmlformats.org/officeDocument/2006/relationships/hyperlink" Target="https://www.accessiblebooksconsortium.org/w/news/2024/wipo-s-accessible-books-consortium-hits-one-million-titles-with-royal-national-institute-of-blind-people-partnership" TargetMode="External"/><Relationship Id="rId54" Type="http://schemas.openxmlformats.org/officeDocument/2006/relationships/hyperlink" Target="https://www.wipo.int/about-wipo/zh/assemblies/2024/a-65/doc_details.jsp?doc_id=634015" TargetMode="External"/><Relationship Id="rId62" Type="http://schemas.openxmlformats.org/officeDocument/2006/relationships/hyperlink" Target="https://www.wipo.int/about-wipo/zh/assemblies/2024/a-65/doc_details.jsp?doc_id=63210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ipo.int/edocs/pubdocs/en/wipo-pub-943-2023-en-wipo-ip-facts-and-figures-2023.pdf" TargetMode="External"/><Relationship Id="rId23" Type="http://schemas.openxmlformats.org/officeDocument/2006/relationships/hyperlink" Target="https://www.wipo.int/about-ip/zh/frontier_technologies/" TargetMode="External"/><Relationship Id="rId28" Type="http://schemas.openxmlformats.org/officeDocument/2006/relationships/hyperlink" Target="https://www.wipo.int/global_ip/zh/activities/ip_office_business_solutions/" TargetMode="External"/><Relationship Id="rId36" Type="http://schemas.openxmlformats.org/officeDocument/2006/relationships/hyperlink" Target="https://www.wipo.int/edocs/pubdocs/en/wipo-pub-rn2023-1-en-wipo-intellectual-property-ip-and-gender-action-plan-the-role-of-ip-in-support-of-women-and-girls.pdf" TargetMode="External"/><Relationship Id="rId49" Type="http://schemas.openxmlformats.org/officeDocument/2006/relationships/hyperlink" Target="https://www.wipo.int/about-wipo/zh/assemblies/2024/a-65/doc_details.jsp?doc_id=634015" TargetMode="External"/><Relationship Id="rId57" Type="http://schemas.openxmlformats.org/officeDocument/2006/relationships/hyperlink" Target="https://www.wipo.int/about-wipo/zh/assemblies/2024/a-65/doc_details.jsp?doc_id=634003" TargetMode="External"/><Relationship Id="rId10" Type="http://schemas.openxmlformats.org/officeDocument/2006/relationships/endnotes" Target="endnotes.xml"/><Relationship Id="rId31" Type="http://schemas.openxmlformats.org/officeDocument/2006/relationships/hyperlink" Target="https://www.wipo.int/edocs/pubdocs/en/wipo-pub-rn2024-18-en-mapping-innovations.pdf" TargetMode="External"/><Relationship Id="rId44" Type="http://schemas.openxmlformats.org/officeDocument/2006/relationships/hyperlink" Target="https://www.wipo.int/about-wipo/zh/assemblies/2024/a-65/doc_details.jsp?doc_id=633020" TargetMode="External"/><Relationship Id="rId52" Type="http://schemas.openxmlformats.org/officeDocument/2006/relationships/hyperlink" Target="https://www.wipo.int/about-wipo/zh/assemblies/2024/a-65/doc_details.jsp?doc_id=634015" TargetMode="External"/><Relationship Id="rId60" Type="http://schemas.openxmlformats.org/officeDocument/2006/relationships/hyperlink" Target="https://www.wipo.int/about-wipo/zh/assemblies/2024/a-65/doc_details.jsp?doc_id=634015" TargetMode="External"/><Relationship Id="rId65" Type="http://schemas.openxmlformats.org/officeDocument/2006/relationships/hyperlink" Target="https://www.wipo.int/edocs/mdocs/govbody/zh/a_63/a_63_1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ipo.int/about-wipo/zh/assemblies/2024/a-65/doc_details.jsp?doc_id=633116" TargetMode="External"/><Relationship Id="rId18" Type="http://schemas.openxmlformats.org/officeDocument/2006/relationships/hyperlink" Target="https://www.wipo.int/pressroom/zh/articles/2024/article_0007.html" TargetMode="External"/><Relationship Id="rId39" Type="http://schemas.openxmlformats.org/officeDocument/2006/relationships/hyperlink" Target="https://www.wipo.int/web/wipo-ip-diagnostics" TargetMode="External"/><Relationship Id="rId34" Type="http://schemas.openxmlformats.org/officeDocument/2006/relationships/hyperlink" Target="https://www3.wipo.int/wipogreen/en/news/2024/news_0003.html" TargetMode="External"/><Relationship Id="rId50" Type="http://schemas.openxmlformats.org/officeDocument/2006/relationships/hyperlink" Target="https://www.wipo.int/about-wipo/zh/assemblies/2024/a-65/doc_details.jsp?doc_id=634015" TargetMode="External"/><Relationship Id="rId55" Type="http://schemas.openxmlformats.org/officeDocument/2006/relationships/hyperlink" Target="https://www.wipo.int/about-wipo/zh/assemblies/2024/a-65/doc_details.jsp?doc_id=634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29243A96E14482C5EFC83DBCBE98" ma:contentTypeVersion="6" ma:contentTypeDescription="Create a new document." ma:contentTypeScope="" ma:versionID="28b5e85e2e7e4143a9597ffa704aba34">
  <xsd:schema xmlns:xsd="http://www.w3.org/2001/XMLSchema" xmlns:xs="http://www.w3.org/2001/XMLSchema" xmlns:p="http://schemas.microsoft.com/office/2006/metadata/properties" xmlns:ns2="427772ab-046e-46fe-9a8c-78f875bcc8da" xmlns:ns3="090d5ca1-8ee5-4bb4-9803-f62c567cf24f" targetNamespace="http://schemas.microsoft.com/office/2006/metadata/properties" ma:root="true" ma:fieldsID="157c6202c3ca443d498ce1d5abc83f11" ns2:_="" ns3:_="">
    <xsd:import namespace="427772ab-046e-46fe-9a8c-78f875bcc8da"/>
    <xsd:import namespace="090d5ca1-8ee5-4bb4-9803-f62c567cf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772ab-046e-46fe-9a8c-78f875bcc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d5ca1-8ee5-4bb4-9803-f62c567cf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0d5ca1-8ee5-4bb4-9803-f62c567cf2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C1104-4CBF-4402-9366-0EAB458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772ab-046e-46fe-9a8c-78f875bcc8da"/>
    <ds:schemaRef ds:uri="090d5ca1-8ee5-4bb4-9803-f62c567cf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EC389-CC9B-4D4C-8F3E-0A3DD59F4FD4}">
  <ds:schemaRefs>
    <ds:schemaRef ds:uri="http://purl.org/dc/elements/1.1/"/>
    <ds:schemaRef ds:uri="090d5ca1-8ee5-4bb4-9803-f62c567cf24f"/>
    <ds:schemaRef ds:uri="http://schemas.microsoft.com/office/2006/documentManagement/types"/>
    <ds:schemaRef ds:uri="http://schemas.microsoft.com/office/2006/metadata/properties"/>
    <ds:schemaRef ds:uri="http://purl.org/dc/dcmitype/"/>
    <ds:schemaRef ds:uri="427772ab-046e-46fe-9a8c-78f875bcc8da"/>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0F66FB8-B1E1-43EA-B094-F969039114EF}">
  <ds:schemaRefs>
    <ds:schemaRef ds:uri="http://schemas.openxmlformats.org/officeDocument/2006/bibliography"/>
  </ds:schemaRefs>
</ds:datastoreItem>
</file>

<file path=customXml/itemProps4.xml><?xml version="1.0" encoding="utf-8"?>
<ds:datastoreItem xmlns:ds="http://schemas.openxmlformats.org/officeDocument/2006/customXml" ds:itemID="{818E5AF4-BE9E-4FEE-A343-59194B78D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54</Pages>
  <Words>70704</Words>
  <Characters>11235</Characters>
  <Application>Microsoft Office Word</Application>
  <DocSecurity>0</DocSecurity>
  <Lines>93</Lines>
  <Paragraphs>163</Paragraphs>
  <ScaleCrop>false</ScaleCrop>
  <HeadingPairs>
    <vt:vector size="2" baseType="variant">
      <vt:variant>
        <vt:lpstr>Title</vt:lpstr>
      </vt:variant>
      <vt:variant>
        <vt:i4>1</vt:i4>
      </vt:variant>
    </vt:vector>
  </HeadingPairs>
  <TitlesOfParts>
    <vt:vector size="1" baseType="lpstr">
      <vt:lpstr>A/65/11 Prov.</vt:lpstr>
    </vt:vector>
  </TitlesOfParts>
  <Company>WIPO</Company>
  <LinksUpToDate>false</LinksUpToDate>
  <CharactersWithSpaces>81776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dc:title>
  <dc:subject>总报告草案</dc:subject>
  <dc:creator>WIPO</dc:creator>
  <cp:keywords>PUBLIC, docId:EAB07E7AC2B670F8846EBD553D2E5035</cp:keywords>
  <cp:lastModifiedBy>MA Weihai</cp:lastModifiedBy>
  <cp:revision>101</cp:revision>
  <cp:lastPrinted>2024-06-11T11:50:00Z</cp:lastPrinted>
  <dcterms:created xsi:type="dcterms:W3CDTF">2024-08-07T13:36:00Z</dcterms:created>
  <dcterms:modified xsi:type="dcterms:W3CDTF">2024-08-20T08:06:00Z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23771c3f-d45c-48a6-a484-c99919d2515c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2024-07-16T16:26:58Z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7d2b3da5-2e48-45e1-a33e-3af982c4679c</vt:lpwstr>
  </property>
  <property fmtid="{D5CDD505-2E9C-101B-9397-08002B2CF9AE}" pid="14" name="MSIP_Label_20773ee6-353b-4fb9-a59d-0b94c8c67bea_ContentBits">
    <vt:lpwstr>0</vt:lpwstr>
  </property>
  <property fmtid="{D5CDD505-2E9C-101B-9397-08002B2CF9AE}" pid="15" name="ContentTypeId">
    <vt:lpwstr>0x010100449F29243A96E14482C5EFC83DBCBE98</vt:lpwstr>
  </property>
  <property fmtid="{D5CDD505-2E9C-101B-9397-08002B2CF9AE}" pid="16" name="ComplianceAssetId">
    <vt:lpwstr/>
  </property>
  <property fmtid="{D5CDD505-2E9C-101B-9397-08002B2CF9AE}" pid="17" name="_ExtendedDescription">
    <vt:lpwstr/>
  </property>
  <property fmtid="{D5CDD505-2E9C-101B-9397-08002B2CF9AE}" pid="18" name="_activity">
    <vt:lpwstr>{"FileActivityType":"9","FileActivityTimeStamp":"2024-07-30T09:21:17.640Z","FileActivityUsersOnPage":[{"DisplayName":"KOPYTEK Malwina","Id":"malwina.kopytek@wipo.int"}],"FileActivityNavigationId":null}</vt:lpwstr>
  </property>
  <property fmtid="{D5CDD505-2E9C-101B-9397-08002B2CF9AE}" pid="19" name="TriggerFlowInfo">
    <vt:lpwstr/>
  </property>
</Properties>
</file>