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94307" w14:textId="77777777" w:rsidR="009A7E7F" w:rsidRDefault="009A7E7F" w:rsidP="009A7E7F">
      <w:pPr>
        <w:jc w:val="right"/>
        <w:rPr>
          <w:rFonts w:ascii="Arial Black" w:hAnsi="Arial Black"/>
          <w:caps/>
          <w:sz w:val="15"/>
        </w:rPr>
      </w:pPr>
      <w:bookmarkStart w:id="0" w:name="_Hlk151989195"/>
      <w:r w:rsidRPr="00B26255">
        <w:rPr>
          <w:rFonts w:eastAsiaTheme="minorEastAsia" w:cs="Times New Roman"/>
          <w:noProof/>
        </w:rPr>
        <w:drawing>
          <wp:inline distT="0" distB="0" distL="0" distR="0" wp14:anchorId="348131C9" wp14:editId="5B5FAD22">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28D2149" w14:textId="7A8CB842" w:rsidR="009A7E7F" w:rsidRPr="006E4F5F" w:rsidRDefault="009A7E7F" w:rsidP="009A7E7F">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5</w:t>
      </w:r>
      <w:r w:rsidRPr="006E4F5F">
        <w:rPr>
          <w:rFonts w:ascii="Arial Black" w:hAnsi="Arial Black"/>
          <w:b/>
          <w:caps/>
          <w:sz w:val="15"/>
        </w:rPr>
        <w:t>/</w:t>
      </w:r>
      <w:bookmarkStart w:id="1" w:name="Code"/>
      <w:r>
        <w:rPr>
          <w:rFonts w:ascii="Arial Black" w:hAnsi="Arial Black"/>
          <w:b/>
          <w:caps/>
          <w:sz w:val="15"/>
        </w:rPr>
        <w:t>1</w:t>
      </w:r>
      <w:r w:rsidR="00B17779">
        <w:rPr>
          <w:rFonts w:ascii="Arial Black" w:hAnsi="Arial Black"/>
          <w:b/>
          <w:caps/>
          <w:sz w:val="15"/>
        </w:rPr>
        <w:t xml:space="preserve"> Prov.1</w:t>
      </w:r>
    </w:p>
    <w:bookmarkEnd w:id="1"/>
    <w:p w14:paraId="1B42BAC6" w14:textId="77777777" w:rsidR="009A7E7F" w:rsidRPr="00E62C24" w:rsidRDefault="009A7E7F" w:rsidP="009A7E7F">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6A03FBD1" w14:textId="68F92B92" w:rsidR="009A7E7F" w:rsidRPr="00974D9C" w:rsidRDefault="009A7E7F" w:rsidP="009A7E7F">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sidR="00B17779">
        <w:rPr>
          <w:rFonts w:ascii="Arial Black" w:eastAsia="SimHei" w:hAnsi="Arial Black"/>
          <w:b/>
          <w:sz w:val="15"/>
          <w:szCs w:val="15"/>
          <w:lang w:val="pt-BR"/>
        </w:rPr>
        <w:t>12</w:t>
      </w:r>
      <w:r w:rsidRPr="00974D9C">
        <w:rPr>
          <w:rFonts w:ascii="STXihei" w:eastAsia="SimHei" w:hAnsi="Times New Roman" w:hint="eastAsia"/>
          <w:b/>
          <w:sz w:val="15"/>
          <w:szCs w:val="15"/>
        </w:rPr>
        <w:t>月</w:t>
      </w:r>
      <w:r w:rsidR="00B17779">
        <w:rPr>
          <w:rFonts w:ascii="Arial Black" w:eastAsia="SimHei" w:hAnsi="Arial Black"/>
          <w:b/>
          <w:sz w:val="15"/>
          <w:szCs w:val="15"/>
          <w:lang w:val="pt-BR"/>
        </w:rPr>
        <w:t>15</w:t>
      </w:r>
      <w:r w:rsidRPr="00974D9C">
        <w:rPr>
          <w:rFonts w:ascii="STXihei" w:eastAsia="SimHei" w:hAnsi="Times New Roman" w:hint="eastAsia"/>
          <w:b/>
          <w:sz w:val="15"/>
          <w:szCs w:val="15"/>
        </w:rPr>
        <w:t>日</w:t>
      </w:r>
      <w:bookmarkEnd w:id="3"/>
    </w:p>
    <w:p w14:paraId="35E0827A" w14:textId="77777777" w:rsidR="009A7E7F" w:rsidRPr="00974D9C" w:rsidRDefault="009A7E7F" w:rsidP="009A7E7F">
      <w:pPr>
        <w:spacing w:after="600"/>
        <w:rPr>
          <w:rFonts w:ascii="STXihei" w:eastAsia="SimHei"/>
          <w:sz w:val="28"/>
          <w:szCs w:val="28"/>
        </w:rPr>
      </w:pPr>
      <w:r w:rsidRPr="00974D9C">
        <w:rPr>
          <w:rFonts w:ascii="STXihei" w:eastAsia="SimHei" w:hint="eastAsia"/>
          <w:sz w:val="28"/>
          <w:szCs w:val="28"/>
        </w:rPr>
        <w:t>世界知识产权组织成员国大会</w:t>
      </w:r>
    </w:p>
    <w:p w14:paraId="00FA5E56" w14:textId="745ED8D1" w:rsidR="009A7E7F" w:rsidRPr="00974D9C" w:rsidRDefault="009A7E7F" w:rsidP="009A7E7F">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B17779">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B17779">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B17779">
        <w:rPr>
          <w:rFonts w:ascii="KaiTi" w:eastAsia="KaiTi" w:hAnsi="KaiTi"/>
          <w:sz w:val="24"/>
          <w:szCs w:val="24"/>
        </w:rPr>
        <w:t>9</w:t>
      </w:r>
      <w:r w:rsidRPr="00974D9C">
        <w:rPr>
          <w:rFonts w:ascii="KaiTi" w:eastAsia="KaiTi" w:hAnsi="KaiTi" w:hint="eastAsia"/>
          <w:b/>
          <w:sz w:val="24"/>
          <w:szCs w:val="24"/>
        </w:rPr>
        <w:t>日至</w:t>
      </w:r>
      <w:r>
        <w:rPr>
          <w:rFonts w:ascii="KaiTi" w:eastAsia="KaiTi" w:hAnsi="KaiTi"/>
          <w:sz w:val="24"/>
          <w:szCs w:val="24"/>
        </w:rPr>
        <w:t>1</w:t>
      </w:r>
      <w:r w:rsidR="00B17779">
        <w:rPr>
          <w:rFonts w:ascii="KaiTi" w:eastAsia="KaiTi" w:hAnsi="KaiTi"/>
          <w:sz w:val="24"/>
          <w:szCs w:val="24"/>
        </w:rPr>
        <w:t>7</w:t>
      </w:r>
      <w:r w:rsidRPr="00974D9C">
        <w:rPr>
          <w:rFonts w:ascii="KaiTi" w:eastAsia="KaiTi" w:hAnsi="KaiTi" w:hint="eastAsia"/>
          <w:b/>
          <w:sz w:val="24"/>
          <w:szCs w:val="24"/>
        </w:rPr>
        <w:t>日，日内瓦</w:t>
      </w:r>
    </w:p>
    <w:p w14:paraId="2001BED1" w14:textId="58D55D90" w:rsidR="009A7E7F" w:rsidRPr="00974D9C" w:rsidRDefault="009A7E7F" w:rsidP="009A7E7F">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sidR="00B17779">
        <w:rPr>
          <w:rFonts w:ascii="KaiTi" w:eastAsia="KaiTi" w:hAnsi="KaiTi" w:cs="Times New Roman" w:hint="eastAsia"/>
          <w:sz w:val="24"/>
          <w:szCs w:val="32"/>
        </w:rPr>
        <w:t>草案</w:t>
      </w:r>
    </w:p>
    <w:p w14:paraId="7E022CE4" w14:textId="32D8B3AB" w:rsidR="009A7E7F" w:rsidRPr="00974D9C" w:rsidRDefault="00C81CA6" w:rsidP="009A7E7F">
      <w:pPr>
        <w:spacing w:after="960"/>
        <w:rPr>
          <w:rFonts w:ascii="KaiTi" w:eastAsia="KaiTi" w:hAnsi="KaiTi" w:cs="Times New Roman"/>
          <w:sz w:val="21"/>
          <w:szCs w:val="24"/>
        </w:rPr>
      </w:pPr>
      <w:bookmarkStart w:id="5" w:name="Prepared"/>
      <w:bookmarkEnd w:id="4"/>
      <w:r w:rsidRPr="00C81CA6">
        <w:rPr>
          <w:rFonts w:ascii="KaiTi" w:eastAsia="KaiTi" w:hAnsi="KaiTi" w:cs="Times New Roman" w:hint="eastAsia"/>
          <w:sz w:val="21"/>
          <w:szCs w:val="24"/>
        </w:rPr>
        <w:t>总干事编拟</w:t>
      </w:r>
    </w:p>
    <w:bookmarkEnd w:id="5"/>
    <w:p w14:paraId="05343C0F" w14:textId="77777777" w:rsidR="007B02F7" w:rsidRPr="00D5599B" w:rsidRDefault="007B02F7">
      <w:pPr>
        <w:rPr>
          <w:rFonts w:ascii="SimSun" w:hAnsi="SimSun"/>
          <w:b/>
          <w:bCs/>
          <w:iCs/>
          <w:caps/>
          <w:sz w:val="21"/>
          <w:szCs w:val="28"/>
        </w:rPr>
      </w:pPr>
      <w:r w:rsidRPr="00D5599B">
        <w:rPr>
          <w:rFonts w:ascii="SimSun" w:hAnsi="SimSun"/>
          <w:b/>
          <w:bCs/>
          <w:iCs/>
          <w:caps/>
          <w:sz w:val="21"/>
          <w:szCs w:val="28"/>
        </w:rPr>
        <w:br w:type="page"/>
      </w:r>
    </w:p>
    <w:p w14:paraId="3FF0AC0B" w14:textId="316FA97D" w:rsidR="007B02F7" w:rsidRPr="00CE7C86" w:rsidRDefault="00E97D10" w:rsidP="00CE7C86">
      <w:pPr>
        <w:keepNext/>
        <w:overflowPunct w:val="0"/>
        <w:spacing w:beforeLines="100" w:before="240" w:afterLines="100" w:after="240" w:line="340" w:lineRule="atLeast"/>
        <w:outlineLvl w:val="1"/>
        <w:rPr>
          <w:rFonts w:ascii="SimHei" w:eastAsia="SimHei" w:hAnsi="SimSun"/>
          <w:iCs/>
          <w:caps/>
          <w:sz w:val="21"/>
          <w:szCs w:val="28"/>
        </w:rPr>
      </w:pPr>
      <w:r w:rsidRPr="00CE7C86">
        <w:rPr>
          <w:rFonts w:ascii="SimHei" w:eastAsia="SimHei" w:hAnsi="SimSun" w:hint="eastAsia"/>
          <w:iCs/>
          <w:caps/>
          <w:sz w:val="21"/>
          <w:szCs w:val="28"/>
        </w:rPr>
        <w:lastRenderedPageBreak/>
        <w:t>议程项目表</w:t>
      </w:r>
      <w:r w:rsidR="007B02F7" w:rsidRPr="00CE7C86">
        <w:rPr>
          <w:rFonts w:ascii="SimHei" w:eastAsia="SimHei" w:hAnsi="SimSun"/>
          <w:iCs/>
          <w:caps/>
          <w:sz w:val="21"/>
          <w:szCs w:val="28"/>
          <w:vertAlign w:val="superscript"/>
        </w:rPr>
        <w:footnoteReference w:id="2"/>
      </w:r>
    </w:p>
    <w:p w14:paraId="0F04FC5D" w14:textId="23C5E7AB"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会议开幕</w:t>
      </w:r>
    </w:p>
    <w:p w14:paraId="4D523182" w14:textId="7A555AFE"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会议开幕</w:t>
      </w:r>
    </w:p>
    <w:p w14:paraId="65422B21" w14:textId="3790B43D"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通过议程</w:t>
      </w:r>
    </w:p>
    <w:p w14:paraId="4152C3DD" w14:textId="455F6CA4" w:rsidR="00371A23"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总干事在产权组织成员国大会上的致辞</w:t>
      </w:r>
    </w:p>
    <w:p w14:paraId="367D8833" w14:textId="78D7994E" w:rsidR="007B02F7"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一般性发言</w:t>
      </w:r>
    </w:p>
    <w:p w14:paraId="08DEE5FF" w14:textId="02213B5A"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选举主席团成员</w:t>
      </w:r>
    </w:p>
    <w:p w14:paraId="6BACC139" w14:textId="4FEEA278"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领导机构和机构事项</w:t>
      </w:r>
    </w:p>
    <w:p w14:paraId="5D7D9A6C" w14:textId="10DBA6F9"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接纳观察员</w:t>
      </w:r>
    </w:p>
    <w:p w14:paraId="3699FEAC" w14:textId="55A14C9D" w:rsidR="007B02F7"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202</w:t>
      </w:r>
      <w:r w:rsidRPr="00D5599B">
        <w:rPr>
          <w:rFonts w:ascii="SimSun" w:hAnsi="SimSun"/>
          <w:sz w:val="21"/>
        </w:rPr>
        <w:t>5</w:t>
      </w:r>
      <w:r w:rsidRPr="00D5599B">
        <w:rPr>
          <w:rFonts w:ascii="SimSun" w:hAnsi="SimSun" w:hint="eastAsia"/>
          <w:sz w:val="21"/>
        </w:rPr>
        <w:t>年例会议程草案</w:t>
      </w:r>
    </w:p>
    <w:p w14:paraId="799ED1FD" w14:textId="2804F8AE" w:rsidR="00E05C30"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计划、预算和监督事项</w:t>
      </w:r>
    </w:p>
    <w:p w14:paraId="5CEAE1D3" w14:textId="7D8FED9E" w:rsidR="00E05C30"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关于审计和监督的报告</w:t>
      </w:r>
    </w:p>
    <w:p w14:paraId="39E652DD" w14:textId="159BB179"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(i)</w:t>
      </w:r>
      <w:r w:rsidRPr="00D5599B">
        <w:rPr>
          <w:rFonts w:ascii="SimSun" w:hAnsi="SimSun"/>
          <w:sz w:val="21"/>
        </w:rPr>
        <w:tab/>
      </w:r>
      <w:r w:rsidR="00E97D10" w:rsidRPr="00D5599B">
        <w:rPr>
          <w:rFonts w:ascii="SimSun" w:hAnsi="SimSun" w:hint="eastAsia"/>
          <w:sz w:val="21"/>
        </w:rPr>
        <w:t>独立咨询监督委员会（咨监委）的报告</w:t>
      </w:r>
    </w:p>
    <w:p w14:paraId="5405C1C0" w14:textId="10F4382A"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外聘审计员的报告</w:t>
      </w:r>
    </w:p>
    <w:p w14:paraId="7BE6B7F1" w14:textId="041B687F" w:rsidR="00E05C30" w:rsidRPr="00D5599B" w:rsidRDefault="00E05C30" w:rsidP="00466190">
      <w:pPr>
        <w:spacing w:afterLines="50" w:after="120" w:line="340" w:lineRule="atLeast"/>
        <w:ind w:left="567"/>
        <w:rPr>
          <w:rFonts w:ascii="SimSun" w:hAnsi="SimSun"/>
          <w:sz w:val="21"/>
        </w:rPr>
      </w:pPr>
      <w:r w:rsidRPr="00D5599B">
        <w:rPr>
          <w:rFonts w:ascii="SimSun" w:hAnsi="SimSun"/>
          <w:sz w:val="21"/>
        </w:rPr>
        <w:t>(iii)</w:t>
      </w:r>
      <w:r w:rsidRPr="00D5599B">
        <w:rPr>
          <w:rFonts w:ascii="SimSun" w:hAnsi="SimSun"/>
          <w:sz w:val="21"/>
        </w:rPr>
        <w:tab/>
      </w:r>
      <w:r w:rsidR="00E97D10" w:rsidRPr="00D5599B">
        <w:rPr>
          <w:rFonts w:ascii="SimSun" w:hAnsi="SimSun" w:hint="eastAsia"/>
          <w:sz w:val="21"/>
        </w:rPr>
        <w:t>内部监督司（监督司）司长的报告</w:t>
      </w:r>
    </w:p>
    <w:p w14:paraId="5D2B868B" w14:textId="2A847D52" w:rsidR="00E05C30"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关于计划和预算委员会（PBC）的报告</w:t>
      </w:r>
    </w:p>
    <w:p w14:paraId="4278908B" w14:textId="37C87A92"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产权组织各委员会和国际规范性框架</w:t>
      </w:r>
    </w:p>
    <w:p w14:paraId="264E04B5" w14:textId="21130D54" w:rsidR="00F231EE"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产权组织各委员会的报告：</w:t>
      </w:r>
    </w:p>
    <w:p w14:paraId="1A174FED" w14:textId="72F324A2"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(i)</w:t>
      </w:r>
      <w:r w:rsidRPr="00D5599B">
        <w:rPr>
          <w:rFonts w:ascii="SimSun" w:hAnsi="SimSun"/>
          <w:sz w:val="21"/>
        </w:rPr>
        <w:tab/>
      </w:r>
      <w:r w:rsidR="00E97D10" w:rsidRPr="00D5599B">
        <w:rPr>
          <w:rFonts w:ascii="SimSun" w:hAnsi="SimSun" w:hint="eastAsia"/>
          <w:sz w:val="21"/>
        </w:rPr>
        <w:t>版权及相关权常设委员会（SCCR）</w:t>
      </w:r>
    </w:p>
    <w:p w14:paraId="0B61E51B" w14:textId="74D141E0" w:rsidR="00FF427D" w:rsidRPr="00D5599B" w:rsidRDefault="00F231EE"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专利法常设委员会（SCP）</w:t>
      </w:r>
    </w:p>
    <w:p w14:paraId="459F0484" w14:textId="1AD9254A"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(iii)</w:t>
      </w:r>
      <w:r w:rsidRPr="00D5599B">
        <w:rPr>
          <w:rFonts w:ascii="SimSun" w:hAnsi="SimSun"/>
          <w:sz w:val="21"/>
        </w:rPr>
        <w:tab/>
      </w:r>
      <w:r w:rsidR="00E97D10" w:rsidRPr="00D5599B">
        <w:rPr>
          <w:rFonts w:ascii="SimSun" w:hAnsi="SimSun" w:hint="eastAsia"/>
          <w:sz w:val="21"/>
        </w:rPr>
        <w:t>商标、工业品外观设计和地理标志法律常设委员会（SCT）</w:t>
      </w:r>
    </w:p>
    <w:p w14:paraId="58BFC9AB" w14:textId="1778458D"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w:t>
      </w:r>
      <w:r w:rsidR="00E05C30" w:rsidRPr="00D5599B">
        <w:rPr>
          <w:rFonts w:ascii="SimSun" w:hAnsi="SimSun"/>
          <w:sz w:val="21"/>
        </w:rPr>
        <w:t>iv</w:t>
      </w:r>
      <w:r w:rsidRPr="00D5599B">
        <w:rPr>
          <w:rFonts w:ascii="SimSun" w:hAnsi="SimSun"/>
          <w:sz w:val="21"/>
        </w:rPr>
        <w:t>)</w:t>
      </w:r>
      <w:r w:rsidRPr="00D5599B">
        <w:rPr>
          <w:rFonts w:ascii="SimSun" w:hAnsi="SimSun"/>
          <w:sz w:val="21"/>
        </w:rPr>
        <w:tab/>
      </w:r>
      <w:r w:rsidR="00E97D10" w:rsidRPr="00D5599B">
        <w:rPr>
          <w:rFonts w:ascii="SimSun" w:hAnsi="SimSun" w:hint="eastAsia"/>
          <w:sz w:val="21"/>
        </w:rPr>
        <w:t>发展与知识产权委员会（CDIP）和审查发展议程各项建议的落实情况</w:t>
      </w:r>
    </w:p>
    <w:p w14:paraId="50A88BC6" w14:textId="7C10F881"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(v)</w:t>
      </w:r>
      <w:r w:rsidRPr="00D5599B">
        <w:rPr>
          <w:rFonts w:ascii="SimSun" w:hAnsi="SimSun"/>
          <w:sz w:val="21"/>
        </w:rPr>
        <w:tab/>
      </w:r>
      <w:r w:rsidR="00E97D10" w:rsidRPr="00D5599B">
        <w:rPr>
          <w:rFonts w:ascii="SimSun" w:hAnsi="SimSun" w:hint="eastAsia"/>
          <w:sz w:val="21"/>
        </w:rPr>
        <w:t>知识产权与遗传资源、传统知识和民间文学艺术政府间委员会（IGC）</w:t>
      </w:r>
    </w:p>
    <w:p w14:paraId="6D070A63" w14:textId="3E3241AE" w:rsidR="007B02F7" w:rsidRPr="00D5599B" w:rsidRDefault="00F231EE" w:rsidP="00466190">
      <w:pPr>
        <w:spacing w:afterLines="50" w:after="120" w:line="340" w:lineRule="atLeast"/>
        <w:ind w:left="567"/>
        <w:rPr>
          <w:rFonts w:ascii="SimSun" w:hAnsi="SimSun"/>
          <w:sz w:val="21"/>
        </w:rPr>
      </w:pPr>
      <w:r w:rsidRPr="00D5599B">
        <w:rPr>
          <w:rFonts w:ascii="SimSun" w:hAnsi="SimSun"/>
          <w:sz w:val="21"/>
        </w:rPr>
        <w:t>(vi)</w:t>
      </w:r>
      <w:r w:rsidRPr="00D5599B">
        <w:rPr>
          <w:rFonts w:ascii="SimSun" w:hAnsi="SimSun"/>
          <w:sz w:val="21"/>
        </w:rPr>
        <w:tab/>
      </w:r>
      <w:r w:rsidR="00E97D10" w:rsidRPr="00D5599B">
        <w:rPr>
          <w:rFonts w:ascii="SimSun" w:hAnsi="SimSun" w:hint="eastAsia"/>
          <w:sz w:val="21"/>
        </w:rPr>
        <w:t>产权组织标准委员会（CWS）</w:t>
      </w:r>
    </w:p>
    <w:p w14:paraId="3DDFB888" w14:textId="35C16224" w:rsidR="00AB06DD" w:rsidRPr="00D5599B" w:rsidRDefault="00AB06DD" w:rsidP="00466190">
      <w:pPr>
        <w:spacing w:afterLines="50" w:after="120" w:line="340" w:lineRule="atLeast"/>
        <w:ind w:left="567"/>
        <w:rPr>
          <w:rFonts w:ascii="SimSun" w:hAnsi="SimSun"/>
          <w:sz w:val="21"/>
        </w:rPr>
      </w:pPr>
      <w:r w:rsidRPr="00D5599B">
        <w:rPr>
          <w:rFonts w:ascii="SimSun" w:hAnsi="SimSun"/>
          <w:sz w:val="21"/>
        </w:rPr>
        <w:t>(vii)</w:t>
      </w:r>
      <w:r w:rsidRPr="00D5599B">
        <w:rPr>
          <w:rFonts w:ascii="SimSun" w:hAnsi="SimSun"/>
          <w:sz w:val="21"/>
        </w:rPr>
        <w:tab/>
      </w:r>
      <w:r w:rsidR="00E97D10" w:rsidRPr="00D5599B">
        <w:rPr>
          <w:rFonts w:ascii="SimSun" w:hAnsi="SimSun" w:hint="eastAsia"/>
          <w:sz w:val="21"/>
        </w:rPr>
        <w:t>执法咨询委员会（ACE）</w:t>
      </w:r>
    </w:p>
    <w:p w14:paraId="06EFE017" w14:textId="56DEBE64" w:rsidR="009F44CB"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全球知识产权服务</w:t>
      </w:r>
    </w:p>
    <w:p w14:paraId="3B748FF2" w14:textId="3A3AEED3" w:rsidR="009F44CB" w:rsidRPr="00D5599B" w:rsidRDefault="009F44CB" w:rsidP="00AC2DD6">
      <w:pPr>
        <w:numPr>
          <w:ilvl w:val="0"/>
          <w:numId w:val="7"/>
        </w:numPr>
        <w:tabs>
          <w:tab w:val="clear" w:pos="567"/>
        </w:tabs>
        <w:spacing w:afterLines="50" w:after="120" w:line="340" w:lineRule="atLeast"/>
        <w:rPr>
          <w:rFonts w:ascii="SimSun" w:hAnsi="SimSun"/>
          <w:sz w:val="21"/>
        </w:rPr>
      </w:pPr>
      <w:r w:rsidRPr="00D5599B">
        <w:rPr>
          <w:rFonts w:ascii="SimSun" w:hAnsi="SimSun"/>
          <w:sz w:val="21"/>
        </w:rPr>
        <w:t>PCT</w:t>
      </w:r>
      <w:r w:rsidR="00E97D10" w:rsidRPr="00D5599B">
        <w:rPr>
          <w:rFonts w:ascii="SimSun" w:hAnsi="SimSun" w:hint="eastAsia"/>
          <w:sz w:val="21"/>
        </w:rPr>
        <w:t>体系</w:t>
      </w:r>
    </w:p>
    <w:p w14:paraId="01C31C99" w14:textId="01E8EF18"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lastRenderedPageBreak/>
        <w:t>马德里体系</w:t>
      </w:r>
    </w:p>
    <w:p w14:paraId="352CB95A" w14:textId="60292869"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海牙体系</w:t>
      </w:r>
    </w:p>
    <w:p w14:paraId="11043D87" w14:textId="260022EF" w:rsidR="009F44C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产权组织仲裁与调解中心，包括域名</w:t>
      </w:r>
    </w:p>
    <w:p w14:paraId="554FB026" w14:textId="6E48ECAF" w:rsidR="005030BE"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其他大会和条约</w:t>
      </w:r>
    </w:p>
    <w:p w14:paraId="6D257712" w14:textId="7EACE8CF" w:rsidR="005030BE"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布达佩斯联盟大会</w:t>
      </w:r>
    </w:p>
    <w:p w14:paraId="00C6EB79" w14:textId="128A6ACF" w:rsidR="008A7DE4"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关于为盲人、视力障碍者或其他印刷品阅读障碍者获得已出版作品提供便利的马拉喀什条约（马拉喀什条约）</w:t>
      </w:r>
    </w:p>
    <w:p w14:paraId="7D284805" w14:textId="63304F94" w:rsidR="00D5636B" w:rsidRPr="00CE7C86" w:rsidRDefault="00606C8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其他事项</w:t>
      </w:r>
    </w:p>
    <w:p w14:paraId="4F815B20" w14:textId="3895D625" w:rsidR="001D6583" w:rsidRPr="00D5599B" w:rsidRDefault="00D7466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关于缔结知识产权、遗传资源和遗传资源相关传统知识国际法律文书外交会议成果</w:t>
      </w:r>
      <w:r w:rsidR="00606C80" w:rsidRPr="00D5599B">
        <w:rPr>
          <w:rFonts w:ascii="SimSun" w:hAnsi="SimSun" w:hint="eastAsia"/>
          <w:sz w:val="21"/>
        </w:rPr>
        <w:t>的</w:t>
      </w:r>
      <w:r w:rsidRPr="00D5599B">
        <w:rPr>
          <w:rFonts w:ascii="SimSun" w:hAnsi="SimSun" w:hint="eastAsia"/>
          <w:sz w:val="21"/>
        </w:rPr>
        <w:t>报告</w:t>
      </w:r>
    </w:p>
    <w:p w14:paraId="0D5FD477" w14:textId="674514D1" w:rsidR="00D5636B"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向乌克兰的创新和创意部门及知识产权制度提供援助和支持</w:t>
      </w:r>
    </w:p>
    <w:p w14:paraId="0D46EF2F" w14:textId="603C8BC9"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工作人员事项</w:t>
      </w:r>
    </w:p>
    <w:p w14:paraId="75529F55" w14:textId="0DCB9383"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关于工作人员事项的报告</w:t>
      </w:r>
    </w:p>
    <w:p w14:paraId="7DB78818" w14:textId="55E6B4DF" w:rsidR="007B02F7" w:rsidRPr="00D5599B" w:rsidRDefault="007B02F7" w:rsidP="00466190">
      <w:pPr>
        <w:spacing w:afterLines="50" w:after="120" w:line="340" w:lineRule="atLeast"/>
        <w:ind w:left="567"/>
        <w:rPr>
          <w:rFonts w:ascii="SimSun" w:hAnsi="SimSun"/>
          <w:sz w:val="21"/>
        </w:rPr>
      </w:pPr>
      <w:r w:rsidRPr="00D5599B">
        <w:rPr>
          <w:rFonts w:ascii="SimSun" w:hAnsi="SimSun"/>
          <w:sz w:val="21"/>
        </w:rPr>
        <w:t>(i)</w:t>
      </w:r>
      <w:r w:rsidRPr="00D5599B">
        <w:rPr>
          <w:rFonts w:ascii="SimSun" w:hAnsi="SimSun"/>
          <w:sz w:val="21"/>
        </w:rPr>
        <w:tab/>
      </w:r>
      <w:r w:rsidR="00E97D10" w:rsidRPr="00D5599B">
        <w:rPr>
          <w:rFonts w:ascii="SimSun" w:hAnsi="SimSun" w:hint="eastAsia"/>
          <w:sz w:val="21"/>
        </w:rPr>
        <w:t>人力资源报告</w:t>
      </w:r>
    </w:p>
    <w:p w14:paraId="04ED099E" w14:textId="0EB5B644" w:rsidR="007B02F7" w:rsidRPr="00D5599B" w:rsidRDefault="007B02F7" w:rsidP="00466190">
      <w:pPr>
        <w:spacing w:afterLines="50" w:after="120" w:line="340" w:lineRule="atLeast"/>
        <w:ind w:left="567"/>
        <w:rPr>
          <w:rFonts w:ascii="SimSun" w:hAnsi="SimSun"/>
          <w:sz w:val="21"/>
        </w:rPr>
      </w:pPr>
      <w:r w:rsidRPr="00D5599B">
        <w:rPr>
          <w:rFonts w:ascii="SimSun" w:hAnsi="SimSun"/>
          <w:sz w:val="21"/>
        </w:rPr>
        <w:t>(ii)</w:t>
      </w:r>
      <w:r w:rsidRPr="00D5599B">
        <w:rPr>
          <w:rFonts w:ascii="SimSun" w:hAnsi="SimSun"/>
          <w:sz w:val="21"/>
        </w:rPr>
        <w:tab/>
      </w:r>
      <w:r w:rsidR="00E97D10" w:rsidRPr="00D5599B">
        <w:rPr>
          <w:rFonts w:ascii="SimSun" w:hAnsi="SimSun" w:hint="eastAsia"/>
          <w:sz w:val="21"/>
        </w:rPr>
        <w:t>道德操守办公室的报告</w:t>
      </w:r>
    </w:p>
    <w:p w14:paraId="1496A07B" w14:textId="6C1E0DB7" w:rsidR="00553B74"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《工作人员条例与细则》修正案</w:t>
      </w:r>
    </w:p>
    <w:p w14:paraId="2F7F9832" w14:textId="58011C77" w:rsidR="007B02F7" w:rsidRPr="00CE7C86" w:rsidRDefault="00E97D10" w:rsidP="00CE7C86">
      <w:pPr>
        <w:keepNext/>
        <w:spacing w:beforeLines="100" w:before="240" w:afterLines="100" w:after="240" w:line="340" w:lineRule="atLeast"/>
        <w:outlineLvl w:val="1"/>
        <w:rPr>
          <w:rFonts w:ascii="SimSun" w:hAnsi="SimSun"/>
          <w:sz w:val="21"/>
          <w:u w:val="single"/>
        </w:rPr>
      </w:pPr>
      <w:r w:rsidRPr="00CE7C86">
        <w:rPr>
          <w:rFonts w:ascii="SimSun" w:hAnsi="SimSun" w:hint="eastAsia"/>
          <w:sz w:val="21"/>
          <w:u w:val="single"/>
        </w:rPr>
        <w:t>会议闭幕</w:t>
      </w:r>
    </w:p>
    <w:p w14:paraId="4CFE73D4" w14:textId="3DADEC27"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通过报告</w:t>
      </w:r>
    </w:p>
    <w:p w14:paraId="58AE78A9" w14:textId="544975B9" w:rsidR="007B02F7" w:rsidRPr="00D5599B" w:rsidRDefault="00E97D10" w:rsidP="00AC2DD6">
      <w:pPr>
        <w:numPr>
          <w:ilvl w:val="0"/>
          <w:numId w:val="7"/>
        </w:numPr>
        <w:tabs>
          <w:tab w:val="clear" w:pos="567"/>
        </w:tabs>
        <w:spacing w:afterLines="50" w:after="120" w:line="340" w:lineRule="atLeast"/>
        <w:rPr>
          <w:rFonts w:ascii="SimSun" w:hAnsi="SimSun"/>
          <w:sz w:val="21"/>
        </w:rPr>
      </w:pPr>
      <w:r w:rsidRPr="00D5599B">
        <w:rPr>
          <w:rFonts w:ascii="SimSun" w:hAnsi="SimSun" w:hint="eastAsia"/>
          <w:sz w:val="21"/>
        </w:rPr>
        <w:t>会议闭幕</w:t>
      </w:r>
    </w:p>
    <w:p w14:paraId="52BCBBAD" w14:textId="77777777" w:rsidR="00BC45E0" w:rsidRPr="00D5599B" w:rsidRDefault="00BC45E0" w:rsidP="00BC45E0">
      <w:pPr>
        <w:rPr>
          <w:rFonts w:ascii="SimSun" w:hAnsi="SimSun"/>
          <w:sz w:val="21"/>
        </w:rPr>
      </w:pPr>
      <w:r w:rsidRPr="00D5599B">
        <w:rPr>
          <w:rFonts w:ascii="SimSun" w:hAnsi="SimSun"/>
          <w:sz w:val="21"/>
        </w:rPr>
        <w:br w:type="page"/>
      </w:r>
    </w:p>
    <w:p w14:paraId="5952EDFC" w14:textId="20C924DC" w:rsidR="005030BE" w:rsidRPr="00466190" w:rsidRDefault="00E97D10" w:rsidP="00466190">
      <w:pPr>
        <w:keepNext/>
        <w:spacing w:beforeLines="100" w:before="240" w:afterLines="100" w:after="240" w:line="340" w:lineRule="atLeast"/>
        <w:outlineLvl w:val="0"/>
        <w:rPr>
          <w:rFonts w:ascii="STXihei" w:eastAsia="SimHei" w:hAnsi="STXihei"/>
          <w:bCs/>
          <w:caps/>
          <w:kern w:val="32"/>
          <w:sz w:val="21"/>
          <w:szCs w:val="32"/>
        </w:rPr>
      </w:pPr>
      <w:r w:rsidRPr="00466190">
        <w:rPr>
          <w:rFonts w:ascii="STXihei" w:eastAsia="SimHei" w:hAnsi="STXihei" w:hint="eastAsia"/>
          <w:bCs/>
          <w:caps/>
          <w:kern w:val="32"/>
          <w:sz w:val="21"/>
          <w:szCs w:val="32"/>
        </w:rPr>
        <w:lastRenderedPageBreak/>
        <w:t>暂定工作日程安排</w:t>
      </w:r>
    </w:p>
    <w:p w14:paraId="5D80CAD7" w14:textId="5F97C265"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建议在下列日期安排审议各议程项目：</w:t>
      </w:r>
    </w:p>
    <w:p w14:paraId="30F28255" w14:textId="7EC30E72"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7月9日，星期二</w:t>
      </w:r>
      <w:r w:rsidR="005030BE" w:rsidRPr="00D5599B">
        <w:rPr>
          <w:rFonts w:ascii="SimSun" w:hAnsi="SimSun"/>
          <w:sz w:val="21"/>
        </w:rPr>
        <w:tab/>
      </w:r>
      <w:r w:rsidRPr="00D5599B">
        <w:rPr>
          <w:rFonts w:ascii="SimSun" w:hAnsi="SimSun" w:hint="eastAsia"/>
          <w:sz w:val="21"/>
        </w:rPr>
        <w:t>议程第</w:t>
      </w:r>
      <w:r w:rsidR="009F04B8" w:rsidRPr="00D5599B">
        <w:rPr>
          <w:rFonts w:ascii="SimSun" w:hAnsi="SimSun" w:hint="eastAsia"/>
          <w:sz w:val="21"/>
        </w:rPr>
        <w:t>1</w:t>
      </w:r>
      <w:r w:rsidRPr="00D5599B">
        <w:rPr>
          <w:rFonts w:ascii="SimSun" w:hAnsi="SimSun" w:hint="eastAsia"/>
          <w:sz w:val="21"/>
        </w:rPr>
        <w:t>项至第</w:t>
      </w:r>
      <w:r w:rsidR="009F04B8" w:rsidRPr="00D5599B">
        <w:rPr>
          <w:rFonts w:ascii="SimSun" w:hAnsi="SimSun" w:hint="eastAsia"/>
          <w:sz w:val="21"/>
        </w:rPr>
        <w:t>4</w:t>
      </w:r>
      <w:r w:rsidRPr="00D5599B">
        <w:rPr>
          <w:rFonts w:ascii="SimSun" w:hAnsi="SimSun" w:hint="eastAsia"/>
          <w:sz w:val="21"/>
        </w:rPr>
        <w:t>项</w:t>
      </w:r>
    </w:p>
    <w:p w14:paraId="627EC3C1" w14:textId="4D63E1CD"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0</w:t>
      </w:r>
      <w:r w:rsidRPr="00D5599B">
        <w:rPr>
          <w:rFonts w:ascii="SimSun" w:hAnsi="SimSun" w:hint="eastAsia"/>
          <w:sz w:val="21"/>
        </w:rPr>
        <w:t>日，星期三</w:t>
      </w:r>
      <w:r w:rsidR="005030BE" w:rsidRPr="00D5599B">
        <w:rPr>
          <w:rFonts w:ascii="SimSun" w:hAnsi="SimSun"/>
          <w:sz w:val="21"/>
        </w:rPr>
        <w:tab/>
      </w:r>
      <w:r w:rsidRPr="00D5599B">
        <w:rPr>
          <w:rFonts w:ascii="SimSun" w:hAnsi="SimSun" w:hint="eastAsia"/>
          <w:sz w:val="21"/>
        </w:rPr>
        <w:t>议程第</w:t>
      </w:r>
      <w:r w:rsidR="009F04B8" w:rsidRPr="00D5599B">
        <w:rPr>
          <w:rFonts w:ascii="SimSun" w:hAnsi="SimSun" w:hint="eastAsia"/>
          <w:sz w:val="21"/>
        </w:rPr>
        <w:t>4</w:t>
      </w:r>
      <w:r w:rsidRPr="00D5599B">
        <w:rPr>
          <w:rFonts w:ascii="SimSun" w:hAnsi="SimSun" w:hint="eastAsia"/>
          <w:sz w:val="21"/>
        </w:rPr>
        <w:t>项（续）、第</w:t>
      </w:r>
      <w:r w:rsidR="009F04B8" w:rsidRPr="00D5599B">
        <w:rPr>
          <w:rFonts w:ascii="SimSun" w:hAnsi="SimSun" w:hint="eastAsia"/>
          <w:sz w:val="21"/>
        </w:rPr>
        <w:t>5</w:t>
      </w:r>
      <w:r w:rsidRPr="00D5599B">
        <w:rPr>
          <w:rFonts w:ascii="SimSun" w:hAnsi="SimSun" w:hint="eastAsia"/>
          <w:sz w:val="21"/>
        </w:rPr>
        <w:t>项</w:t>
      </w:r>
      <w:r w:rsidR="009F04B8" w:rsidRPr="00D5599B">
        <w:rPr>
          <w:rFonts w:ascii="SimSun" w:hAnsi="SimSun" w:hint="eastAsia"/>
          <w:sz w:val="21"/>
        </w:rPr>
        <w:t>和</w:t>
      </w:r>
      <w:r w:rsidRPr="00D5599B">
        <w:rPr>
          <w:rFonts w:ascii="SimSun" w:hAnsi="SimSun" w:hint="eastAsia"/>
          <w:sz w:val="21"/>
        </w:rPr>
        <w:t>第</w:t>
      </w:r>
      <w:r w:rsidR="009F04B8" w:rsidRPr="00D5599B">
        <w:rPr>
          <w:rFonts w:ascii="SimSun" w:hAnsi="SimSun" w:hint="eastAsia"/>
          <w:sz w:val="21"/>
        </w:rPr>
        <w:t>6</w:t>
      </w:r>
      <w:r w:rsidRPr="00D5599B">
        <w:rPr>
          <w:rFonts w:ascii="SimSun" w:hAnsi="SimSun" w:hint="eastAsia"/>
          <w:sz w:val="21"/>
        </w:rPr>
        <w:t>项</w:t>
      </w:r>
    </w:p>
    <w:p w14:paraId="3428AAE4" w14:textId="0BDA6605"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1</w:t>
      </w:r>
      <w:r w:rsidRPr="00D5599B">
        <w:rPr>
          <w:rFonts w:ascii="SimSun" w:hAnsi="SimSun" w:hint="eastAsia"/>
          <w:sz w:val="21"/>
        </w:rPr>
        <w:t>日，星期四</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8</w:t>
      </w:r>
      <w:r w:rsidRPr="00D5599B">
        <w:rPr>
          <w:rFonts w:ascii="SimSun" w:hAnsi="SimSun" w:hint="eastAsia"/>
          <w:sz w:val="21"/>
        </w:rPr>
        <w:t>项、第</w:t>
      </w:r>
      <w:r w:rsidR="00461DC6" w:rsidRPr="00D5599B">
        <w:rPr>
          <w:rFonts w:ascii="SimSun" w:hAnsi="SimSun" w:hint="eastAsia"/>
          <w:sz w:val="21"/>
        </w:rPr>
        <w:t>9</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1</w:t>
      </w:r>
      <w:r w:rsidR="00461DC6" w:rsidRPr="00D5599B">
        <w:rPr>
          <w:rFonts w:ascii="SimSun" w:hAnsi="SimSun"/>
          <w:sz w:val="21"/>
        </w:rPr>
        <w:t>4</w:t>
      </w:r>
      <w:r w:rsidRPr="00D5599B">
        <w:rPr>
          <w:rFonts w:ascii="SimSun" w:hAnsi="SimSun" w:hint="eastAsia"/>
          <w:sz w:val="21"/>
        </w:rPr>
        <w:t>项</w:t>
      </w:r>
    </w:p>
    <w:p w14:paraId="1730B643" w14:textId="54887A8C"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2</w:t>
      </w:r>
      <w:r w:rsidRPr="00D5599B">
        <w:rPr>
          <w:rFonts w:ascii="SimSun" w:hAnsi="SimSun" w:hint="eastAsia"/>
          <w:sz w:val="21"/>
        </w:rPr>
        <w:t>日，星期五</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1</w:t>
      </w:r>
      <w:r w:rsidR="00461DC6" w:rsidRPr="00D5599B">
        <w:rPr>
          <w:rFonts w:ascii="SimSun" w:hAnsi="SimSun"/>
          <w:sz w:val="21"/>
        </w:rPr>
        <w:t>0</w:t>
      </w:r>
      <w:r w:rsidRPr="00D5599B">
        <w:rPr>
          <w:rFonts w:ascii="SimSun" w:hAnsi="SimSun" w:hint="eastAsia"/>
          <w:sz w:val="21"/>
        </w:rPr>
        <w:t>项</w:t>
      </w:r>
    </w:p>
    <w:p w14:paraId="42CCDC1E" w14:textId="12D2378F"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bookmarkStart w:id="6" w:name="_Hlk151624646"/>
      <w:r w:rsidRPr="00D5599B">
        <w:rPr>
          <w:rFonts w:ascii="SimSun" w:hAnsi="SimSun" w:hint="eastAsia"/>
          <w:sz w:val="21"/>
        </w:rPr>
        <w:t>7月1</w:t>
      </w:r>
      <w:r w:rsidRPr="00D5599B">
        <w:rPr>
          <w:rFonts w:ascii="SimSun" w:hAnsi="SimSun"/>
          <w:sz w:val="21"/>
        </w:rPr>
        <w:t>5</w:t>
      </w:r>
      <w:r w:rsidRPr="00D5599B">
        <w:rPr>
          <w:rFonts w:ascii="SimSun" w:hAnsi="SimSun" w:hint="eastAsia"/>
          <w:sz w:val="21"/>
        </w:rPr>
        <w:t>日，星期一</w:t>
      </w:r>
      <w:bookmarkEnd w:id="6"/>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1</w:t>
      </w:r>
      <w:r w:rsidR="00461DC6" w:rsidRPr="00D5599B">
        <w:rPr>
          <w:rFonts w:ascii="SimSun" w:hAnsi="SimSun"/>
          <w:sz w:val="21"/>
        </w:rPr>
        <w:t>1</w:t>
      </w:r>
      <w:r w:rsidRPr="00D5599B">
        <w:rPr>
          <w:rFonts w:ascii="SimSun" w:hAnsi="SimSun" w:hint="eastAsia"/>
          <w:sz w:val="21"/>
        </w:rPr>
        <w:t>项</w:t>
      </w:r>
      <w:r w:rsidR="00461DC6" w:rsidRPr="00D5599B">
        <w:rPr>
          <w:rFonts w:ascii="SimSun" w:hAnsi="SimSun" w:hint="eastAsia"/>
          <w:sz w:val="21"/>
        </w:rPr>
        <w:t>至</w:t>
      </w:r>
      <w:r w:rsidRPr="00D5599B">
        <w:rPr>
          <w:rFonts w:ascii="SimSun" w:hAnsi="SimSun" w:hint="eastAsia"/>
          <w:sz w:val="21"/>
        </w:rPr>
        <w:t>第</w:t>
      </w:r>
      <w:r w:rsidR="00461DC6" w:rsidRPr="00D5599B">
        <w:rPr>
          <w:rFonts w:ascii="SimSun" w:hAnsi="SimSun" w:hint="eastAsia"/>
          <w:sz w:val="21"/>
        </w:rPr>
        <w:t>1</w:t>
      </w:r>
      <w:r w:rsidR="00461DC6" w:rsidRPr="00D5599B">
        <w:rPr>
          <w:rFonts w:ascii="SimSun" w:hAnsi="SimSun"/>
          <w:sz w:val="21"/>
        </w:rPr>
        <w:t>3</w:t>
      </w:r>
      <w:r w:rsidRPr="00D5599B">
        <w:rPr>
          <w:rFonts w:ascii="SimSun" w:hAnsi="SimSun" w:hint="eastAsia"/>
          <w:sz w:val="21"/>
        </w:rPr>
        <w:t>项、第</w:t>
      </w:r>
      <w:r w:rsidR="00461DC6" w:rsidRPr="00D5599B">
        <w:rPr>
          <w:rFonts w:ascii="SimSun" w:hAnsi="SimSun" w:hint="eastAsia"/>
          <w:sz w:val="21"/>
        </w:rPr>
        <w:t>1</w:t>
      </w:r>
      <w:r w:rsidR="00461DC6" w:rsidRPr="00D5599B">
        <w:rPr>
          <w:rFonts w:ascii="SimSun" w:hAnsi="SimSun"/>
          <w:sz w:val="21"/>
        </w:rPr>
        <w:t>5</w:t>
      </w:r>
      <w:r w:rsidRPr="00D5599B">
        <w:rPr>
          <w:rFonts w:ascii="SimSun" w:hAnsi="SimSun" w:hint="eastAsia"/>
          <w:sz w:val="21"/>
        </w:rPr>
        <w:t>项至第</w:t>
      </w:r>
      <w:r w:rsidR="00461DC6" w:rsidRPr="00D5599B">
        <w:rPr>
          <w:rFonts w:ascii="SimSun" w:hAnsi="SimSun" w:hint="eastAsia"/>
          <w:sz w:val="21"/>
        </w:rPr>
        <w:t>1</w:t>
      </w:r>
      <w:r w:rsidR="00461DC6" w:rsidRPr="00D5599B">
        <w:rPr>
          <w:rFonts w:ascii="SimSun" w:hAnsi="SimSun"/>
          <w:sz w:val="21"/>
        </w:rPr>
        <w:t>8</w:t>
      </w:r>
      <w:r w:rsidRPr="00D5599B">
        <w:rPr>
          <w:rFonts w:ascii="SimSun" w:hAnsi="SimSun" w:hint="eastAsia"/>
          <w:sz w:val="21"/>
        </w:rPr>
        <w:t>项</w:t>
      </w:r>
    </w:p>
    <w:p w14:paraId="48253215" w14:textId="25AA359A"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6</w:t>
      </w:r>
      <w:r w:rsidRPr="00D5599B">
        <w:rPr>
          <w:rFonts w:ascii="SimSun" w:hAnsi="SimSun" w:hint="eastAsia"/>
          <w:sz w:val="21"/>
        </w:rPr>
        <w:t>日，星期二</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7</w:t>
      </w:r>
      <w:r w:rsidRPr="00D5599B">
        <w:rPr>
          <w:rFonts w:ascii="SimSun" w:hAnsi="SimSun" w:hint="eastAsia"/>
          <w:sz w:val="21"/>
        </w:rPr>
        <w:t>项、第</w:t>
      </w:r>
      <w:r w:rsidR="00461DC6" w:rsidRPr="00D5599B">
        <w:rPr>
          <w:rFonts w:ascii="SimSun" w:hAnsi="SimSun" w:hint="eastAsia"/>
          <w:sz w:val="21"/>
        </w:rPr>
        <w:t>1</w:t>
      </w:r>
      <w:r w:rsidR="00461DC6" w:rsidRPr="00D5599B">
        <w:rPr>
          <w:rFonts w:ascii="SimSun" w:hAnsi="SimSun"/>
          <w:sz w:val="21"/>
        </w:rPr>
        <w:t>9</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2</w:t>
      </w:r>
      <w:r w:rsidR="00461DC6" w:rsidRPr="00D5599B">
        <w:rPr>
          <w:rFonts w:ascii="SimSun" w:hAnsi="SimSun"/>
          <w:sz w:val="21"/>
        </w:rPr>
        <w:t>0</w:t>
      </w:r>
      <w:r w:rsidRPr="00D5599B">
        <w:rPr>
          <w:rFonts w:ascii="SimSun" w:hAnsi="SimSun" w:hint="eastAsia"/>
          <w:sz w:val="21"/>
        </w:rPr>
        <w:t>项</w:t>
      </w:r>
    </w:p>
    <w:p w14:paraId="55FF1888" w14:textId="0DD727D2" w:rsidR="005030BE" w:rsidRPr="00D5599B" w:rsidRDefault="0042758E" w:rsidP="00466190">
      <w:pPr>
        <w:tabs>
          <w:tab w:val="left" w:pos="4400"/>
        </w:tabs>
        <w:spacing w:afterLines="50" w:after="120" w:line="340" w:lineRule="atLeast"/>
        <w:ind w:leftChars="515" w:left="4392" w:hangingChars="1552" w:hanging="3259"/>
        <w:jc w:val="both"/>
        <w:rPr>
          <w:rFonts w:ascii="SimSun" w:hAnsi="SimSun"/>
          <w:sz w:val="21"/>
        </w:rPr>
      </w:pPr>
      <w:r w:rsidRPr="00D5599B">
        <w:rPr>
          <w:rFonts w:ascii="SimSun" w:hAnsi="SimSun" w:hint="eastAsia"/>
          <w:sz w:val="21"/>
        </w:rPr>
        <w:t>7月1</w:t>
      </w:r>
      <w:r w:rsidRPr="00D5599B">
        <w:rPr>
          <w:rFonts w:ascii="SimSun" w:hAnsi="SimSun"/>
          <w:sz w:val="21"/>
        </w:rPr>
        <w:t>7</w:t>
      </w:r>
      <w:r w:rsidRPr="00D5599B">
        <w:rPr>
          <w:rFonts w:ascii="SimSun" w:hAnsi="SimSun" w:hint="eastAsia"/>
          <w:sz w:val="21"/>
        </w:rPr>
        <w:t>日，星期三</w:t>
      </w:r>
      <w:r w:rsidR="005030BE" w:rsidRPr="00D5599B">
        <w:rPr>
          <w:rFonts w:ascii="SimSun" w:hAnsi="SimSun"/>
          <w:sz w:val="21"/>
        </w:rPr>
        <w:tab/>
      </w:r>
      <w:r w:rsidRPr="00D5599B">
        <w:rPr>
          <w:rFonts w:ascii="SimSun" w:hAnsi="SimSun" w:hint="eastAsia"/>
          <w:sz w:val="21"/>
        </w:rPr>
        <w:t>议程第</w:t>
      </w:r>
      <w:r w:rsidR="00461DC6" w:rsidRPr="00D5599B">
        <w:rPr>
          <w:rFonts w:ascii="SimSun" w:hAnsi="SimSun" w:hint="eastAsia"/>
          <w:sz w:val="21"/>
        </w:rPr>
        <w:t>2</w:t>
      </w:r>
      <w:r w:rsidR="00461DC6" w:rsidRPr="00D5599B">
        <w:rPr>
          <w:rFonts w:ascii="SimSun" w:hAnsi="SimSun"/>
          <w:sz w:val="21"/>
        </w:rPr>
        <w:t>1</w:t>
      </w:r>
      <w:r w:rsidRPr="00D5599B">
        <w:rPr>
          <w:rFonts w:ascii="SimSun" w:hAnsi="SimSun" w:hint="eastAsia"/>
          <w:sz w:val="21"/>
        </w:rPr>
        <w:t>项</w:t>
      </w:r>
      <w:r w:rsidR="00461DC6" w:rsidRPr="00D5599B">
        <w:rPr>
          <w:rFonts w:ascii="SimSun" w:hAnsi="SimSun" w:hint="eastAsia"/>
          <w:sz w:val="21"/>
        </w:rPr>
        <w:t>和</w:t>
      </w:r>
      <w:r w:rsidRPr="00D5599B">
        <w:rPr>
          <w:rFonts w:ascii="SimSun" w:hAnsi="SimSun" w:hint="eastAsia"/>
          <w:sz w:val="21"/>
        </w:rPr>
        <w:t>第</w:t>
      </w:r>
      <w:r w:rsidR="00461DC6" w:rsidRPr="00D5599B">
        <w:rPr>
          <w:rFonts w:ascii="SimSun" w:hAnsi="SimSun" w:hint="eastAsia"/>
          <w:sz w:val="21"/>
        </w:rPr>
        <w:t>2</w:t>
      </w:r>
      <w:r w:rsidR="00461DC6" w:rsidRPr="00D5599B">
        <w:rPr>
          <w:rFonts w:ascii="SimSun" w:hAnsi="SimSun"/>
          <w:sz w:val="21"/>
        </w:rPr>
        <w:t>2</w:t>
      </w:r>
      <w:r w:rsidRPr="00D5599B">
        <w:rPr>
          <w:rFonts w:ascii="SimSun" w:hAnsi="SimSun" w:hint="eastAsia"/>
          <w:sz w:val="21"/>
        </w:rPr>
        <w:t>项</w:t>
      </w:r>
    </w:p>
    <w:p w14:paraId="365D0F7F" w14:textId="368E7528"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以上日程安排纯属指示性，议程项目中的任何一项均有可能按主席根据产权组织《总议事规则》作出的决定，在202</w:t>
      </w:r>
      <w:r w:rsidR="00461DC6" w:rsidRPr="00D5599B">
        <w:rPr>
          <w:rFonts w:ascii="SimSun" w:hAnsi="SimSun"/>
          <w:sz w:val="21"/>
        </w:rPr>
        <w:t>4</w:t>
      </w:r>
      <w:r w:rsidRPr="00D5599B">
        <w:rPr>
          <w:rFonts w:ascii="SimSun" w:hAnsi="SimSun" w:hint="eastAsia"/>
          <w:sz w:val="21"/>
        </w:rPr>
        <w:t>年7月</w:t>
      </w:r>
      <w:r w:rsidR="00461DC6" w:rsidRPr="00D5599B">
        <w:rPr>
          <w:rFonts w:ascii="SimSun" w:hAnsi="SimSun" w:hint="eastAsia"/>
          <w:sz w:val="21"/>
        </w:rPr>
        <w:t>9</w:t>
      </w:r>
      <w:r w:rsidRPr="00D5599B">
        <w:rPr>
          <w:rFonts w:ascii="SimSun" w:hAnsi="SimSun" w:hint="eastAsia"/>
          <w:sz w:val="21"/>
        </w:rPr>
        <w:t>日至1</w:t>
      </w:r>
      <w:r w:rsidR="00461DC6" w:rsidRPr="00D5599B">
        <w:rPr>
          <w:rFonts w:ascii="SimSun" w:hAnsi="SimSun"/>
          <w:sz w:val="21"/>
        </w:rPr>
        <w:t>7</w:t>
      </w:r>
      <w:r w:rsidRPr="00D5599B">
        <w:rPr>
          <w:rFonts w:ascii="SimSun" w:hAnsi="SimSun" w:hint="eastAsia"/>
          <w:sz w:val="21"/>
        </w:rPr>
        <w:t>日期间的任何一天提出讨论。</w:t>
      </w:r>
    </w:p>
    <w:p w14:paraId="2B2838CE" w14:textId="12315BEC"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上午会议时间为上午10时至下午1时，下午会议时间为下午3时至下午6时。</w:t>
      </w:r>
    </w:p>
    <w:p w14:paraId="4117FD1E" w14:textId="0AA01ECA" w:rsidR="005030BE" w:rsidRPr="00466190" w:rsidRDefault="00E97D10" w:rsidP="00466190">
      <w:pPr>
        <w:keepNext/>
        <w:spacing w:beforeLines="100" w:before="240" w:afterLines="100" w:after="240" w:line="340" w:lineRule="atLeast"/>
        <w:outlineLvl w:val="0"/>
        <w:rPr>
          <w:rFonts w:ascii="STXihei" w:eastAsia="SimHei" w:hAnsi="STXihei"/>
          <w:bCs/>
          <w:caps/>
          <w:kern w:val="32"/>
          <w:sz w:val="21"/>
          <w:szCs w:val="32"/>
        </w:rPr>
      </w:pPr>
      <w:r w:rsidRPr="00466190">
        <w:rPr>
          <w:rFonts w:ascii="STXihei" w:eastAsia="SimHei" w:hAnsi="STXihei" w:hint="eastAsia"/>
          <w:bCs/>
          <w:caps/>
          <w:kern w:val="32"/>
          <w:sz w:val="21"/>
          <w:szCs w:val="32"/>
        </w:rPr>
        <w:t>有关机构</w:t>
      </w:r>
    </w:p>
    <w:p w14:paraId="50565046" w14:textId="7A5018CD" w:rsidR="005030BE" w:rsidRPr="00D5599B" w:rsidRDefault="00E97D10" w:rsidP="00466190">
      <w:pPr>
        <w:overflowPunct w:val="0"/>
        <w:spacing w:afterLines="50" w:after="120" w:line="340" w:lineRule="atLeast"/>
        <w:ind w:firstLine="567"/>
        <w:jc w:val="both"/>
        <w:rPr>
          <w:rFonts w:ascii="SimSun" w:hAnsi="SimSun"/>
          <w:sz w:val="21"/>
        </w:rPr>
      </w:pPr>
      <w:r w:rsidRPr="00D5599B">
        <w:rPr>
          <w:rFonts w:ascii="SimSun" w:hAnsi="SimSun" w:hint="eastAsia"/>
          <w:sz w:val="21"/>
        </w:rPr>
        <w:t>按惯例，议程草案以统一编排的方式包括了涉及在成员国大会框架内召开会议的每个机构（列于文件A/6</w:t>
      </w:r>
      <w:r w:rsidR="00461DC6" w:rsidRPr="00D5599B">
        <w:rPr>
          <w:rFonts w:ascii="SimSun" w:hAnsi="SimSun"/>
          <w:sz w:val="21"/>
        </w:rPr>
        <w:t>5</w:t>
      </w:r>
      <w:r w:rsidRPr="00D5599B">
        <w:rPr>
          <w:rFonts w:ascii="SimSun" w:hAnsi="SimSun" w:hint="eastAsia"/>
          <w:sz w:val="21"/>
        </w:rPr>
        <w:t>/INF/1）的事项，即：当某事项涉及的机构不止一个时，该事项统一列为一个议程项目，具体如下：</w:t>
      </w:r>
    </w:p>
    <w:p w14:paraId="1A52683F" w14:textId="05F42F9E"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有关机构：列于文件A/6</w:t>
      </w:r>
      <w:r w:rsidRPr="00D5599B">
        <w:rPr>
          <w:rFonts w:ascii="SimSun" w:hAnsi="SimSun"/>
          <w:sz w:val="21"/>
        </w:rPr>
        <w:t>5</w:t>
      </w:r>
      <w:r w:rsidRPr="00D5599B">
        <w:rPr>
          <w:rFonts w:ascii="SimSun" w:hAnsi="SimSun" w:hint="eastAsia"/>
          <w:sz w:val="21"/>
        </w:rPr>
        <w:t>/INF/1的所有被召集机构（22个）</w:t>
      </w:r>
    </w:p>
    <w:p w14:paraId="6675F20E" w14:textId="03D37141"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主持人：产权组织大会主席</w:t>
      </w:r>
    </w:p>
    <w:p w14:paraId="55D3F3A1" w14:textId="13435B9B"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030BE" w:rsidRPr="00D5599B">
        <w:rPr>
          <w:rFonts w:ascii="SimSun" w:hAnsi="SimSun"/>
          <w:sz w:val="21"/>
        </w:rPr>
        <w:t>1</w:t>
      </w:r>
      <w:r w:rsidRPr="00D5599B">
        <w:rPr>
          <w:rFonts w:ascii="SimSun" w:hAnsi="SimSun" w:hint="eastAsia"/>
          <w:sz w:val="21"/>
        </w:rPr>
        <w:t>至</w:t>
      </w:r>
      <w:r w:rsidR="005030BE" w:rsidRPr="00D5599B">
        <w:rPr>
          <w:rFonts w:ascii="SimSun" w:hAnsi="SimSun"/>
          <w:sz w:val="21"/>
        </w:rPr>
        <w:t>4</w:t>
      </w:r>
      <w:r w:rsidRPr="00D5599B">
        <w:rPr>
          <w:rFonts w:ascii="SimSun" w:hAnsi="SimSun"/>
          <w:sz w:val="21"/>
        </w:rPr>
        <w:t>、</w:t>
      </w:r>
      <w:r w:rsidR="005030BE" w:rsidRPr="00D5599B">
        <w:rPr>
          <w:rFonts w:ascii="SimSun" w:hAnsi="SimSun"/>
          <w:sz w:val="21"/>
        </w:rPr>
        <w:t>6</w:t>
      </w:r>
      <w:r w:rsidRPr="00D5599B">
        <w:rPr>
          <w:rFonts w:ascii="SimSun" w:hAnsi="SimSun"/>
          <w:sz w:val="21"/>
        </w:rPr>
        <w:t>、</w:t>
      </w:r>
      <w:r w:rsidR="005030BE" w:rsidRPr="00D5599B">
        <w:rPr>
          <w:rFonts w:ascii="SimSun" w:hAnsi="SimSun"/>
          <w:sz w:val="21"/>
        </w:rPr>
        <w:t>8(ii)</w:t>
      </w:r>
      <w:r w:rsidRPr="00D5599B">
        <w:rPr>
          <w:rFonts w:ascii="SimSun" w:hAnsi="SimSun"/>
          <w:sz w:val="21"/>
        </w:rPr>
        <w:t>、</w:t>
      </w:r>
      <w:r w:rsidR="00E2694F" w:rsidRPr="00D5599B">
        <w:rPr>
          <w:rFonts w:ascii="SimSun" w:hAnsi="SimSun"/>
          <w:sz w:val="21"/>
        </w:rPr>
        <w:t>9</w:t>
      </w:r>
      <w:r w:rsidRPr="00D5599B">
        <w:rPr>
          <w:rFonts w:ascii="SimSun" w:hAnsi="SimSun"/>
          <w:sz w:val="21"/>
        </w:rPr>
        <w:t>、</w:t>
      </w:r>
      <w:r w:rsidR="009D104F" w:rsidRPr="00D5599B">
        <w:rPr>
          <w:rFonts w:ascii="SimSun" w:hAnsi="SimSun"/>
          <w:sz w:val="21"/>
        </w:rPr>
        <w:t>18</w:t>
      </w:r>
      <w:r w:rsidRPr="00D5599B">
        <w:rPr>
          <w:rFonts w:ascii="SimSun" w:hAnsi="SimSun"/>
          <w:sz w:val="21"/>
        </w:rPr>
        <w:t>、</w:t>
      </w:r>
      <w:r w:rsidR="005030BE" w:rsidRPr="00D5599B">
        <w:rPr>
          <w:rFonts w:ascii="SimSun" w:hAnsi="SimSun"/>
          <w:sz w:val="21"/>
        </w:rPr>
        <w:t>2</w:t>
      </w:r>
      <w:r w:rsidR="00D80B95" w:rsidRPr="00D5599B">
        <w:rPr>
          <w:rFonts w:ascii="SimSun" w:hAnsi="SimSun"/>
          <w:sz w:val="21"/>
        </w:rPr>
        <w:t>1</w:t>
      </w:r>
      <w:r w:rsidRPr="00D5599B">
        <w:rPr>
          <w:rFonts w:ascii="SimSun" w:hAnsi="SimSun" w:hint="eastAsia"/>
          <w:sz w:val="21"/>
        </w:rPr>
        <w:t>和</w:t>
      </w:r>
      <w:r w:rsidR="0046329C" w:rsidRPr="00D5599B">
        <w:rPr>
          <w:rFonts w:ascii="SimSun" w:hAnsi="SimSun"/>
          <w:sz w:val="21"/>
        </w:rPr>
        <w:t>22</w:t>
      </w:r>
    </w:p>
    <w:p w14:paraId="3F363A96" w14:textId="61AC8E92"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有关机构：产权组织大会</w:t>
      </w:r>
    </w:p>
    <w:p w14:paraId="1E7250D4" w14:textId="33E66D94"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主持人：产权组织大会主席</w:t>
      </w:r>
    </w:p>
    <w:p w14:paraId="2293A1AB" w14:textId="2BA9A8C7"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A2606A" w:rsidRPr="00D5599B">
        <w:rPr>
          <w:rFonts w:ascii="SimSun" w:hAnsi="SimSun"/>
          <w:sz w:val="21"/>
        </w:rPr>
        <w:t>8</w:t>
      </w:r>
      <w:r w:rsidR="005030BE" w:rsidRPr="00D5599B">
        <w:rPr>
          <w:rFonts w:ascii="SimSun" w:hAnsi="SimSun"/>
          <w:sz w:val="21"/>
        </w:rPr>
        <w:t>(i)</w:t>
      </w:r>
      <w:r w:rsidRPr="00D5599B">
        <w:rPr>
          <w:rFonts w:ascii="SimSun" w:hAnsi="SimSun"/>
          <w:sz w:val="21"/>
        </w:rPr>
        <w:t>、</w:t>
      </w:r>
      <w:r w:rsidR="00A2606A" w:rsidRPr="00D5599B">
        <w:rPr>
          <w:rFonts w:ascii="SimSun" w:hAnsi="SimSun"/>
          <w:sz w:val="21"/>
        </w:rPr>
        <w:t>8</w:t>
      </w:r>
      <w:r w:rsidR="005030BE" w:rsidRPr="00D5599B">
        <w:rPr>
          <w:rFonts w:ascii="SimSun" w:hAnsi="SimSun"/>
          <w:sz w:val="21"/>
        </w:rPr>
        <w:t>(iii)</w:t>
      </w:r>
      <w:r w:rsidRPr="00D5599B">
        <w:rPr>
          <w:rFonts w:ascii="SimSun" w:hAnsi="SimSun"/>
          <w:sz w:val="21"/>
        </w:rPr>
        <w:t>、</w:t>
      </w:r>
      <w:r w:rsidR="005030BE" w:rsidRPr="00D5599B">
        <w:rPr>
          <w:rFonts w:ascii="SimSun" w:hAnsi="SimSun"/>
          <w:sz w:val="21"/>
        </w:rPr>
        <w:t>1</w:t>
      </w:r>
      <w:r w:rsidR="00A2606A" w:rsidRPr="00D5599B">
        <w:rPr>
          <w:rFonts w:ascii="SimSun" w:hAnsi="SimSun"/>
          <w:sz w:val="21"/>
        </w:rPr>
        <w:t>0</w:t>
      </w:r>
      <w:r w:rsidRPr="00D5599B">
        <w:rPr>
          <w:rFonts w:ascii="SimSun" w:hAnsi="SimSun"/>
          <w:sz w:val="21"/>
        </w:rPr>
        <w:t>、</w:t>
      </w:r>
      <w:r w:rsidR="00A2606A" w:rsidRPr="00D5599B">
        <w:rPr>
          <w:rFonts w:ascii="SimSun" w:hAnsi="SimSun"/>
          <w:sz w:val="21"/>
        </w:rPr>
        <w:t>14</w:t>
      </w:r>
      <w:r w:rsidRPr="00D5599B">
        <w:rPr>
          <w:rFonts w:ascii="SimSun" w:hAnsi="SimSun"/>
          <w:sz w:val="21"/>
        </w:rPr>
        <w:t>、</w:t>
      </w:r>
      <w:r w:rsidR="009D104F" w:rsidRPr="00D5599B">
        <w:rPr>
          <w:rFonts w:ascii="SimSun" w:hAnsi="SimSun"/>
          <w:sz w:val="21"/>
        </w:rPr>
        <w:t>17</w:t>
      </w:r>
    </w:p>
    <w:p w14:paraId="14ADEFFF" w14:textId="2A0687E1"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有关机构：产权组织协调委员会</w:t>
      </w:r>
    </w:p>
    <w:p w14:paraId="6FDCB910" w14:textId="53438A85"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主持人：产权组织协调委员会主席</w:t>
      </w:r>
    </w:p>
    <w:p w14:paraId="01B49A32" w14:textId="0902F099"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A2606A" w:rsidRPr="00D5599B">
        <w:rPr>
          <w:rFonts w:ascii="SimSun" w:hAnsi="SimSun"/>
          <w:sz w:val="21"/>
        </w:rPr>
        <w:t>1</w:t>
      </w:r>
      <w:r w:rsidR="00D80B95" w:rsidRPr="00D5599B">
        <w:rPr>
          <w:rFonts w:ascii="SimSun" w:hAnsi="SimSun"/>
          <w:sz w:val="21"/>
        </w:rPr>
        <w:t>9</w:t>
      </w:r>
      <w:r w:rsidRPr="00D5599B">
        <w:rPr>
          <w:rFonts w:ascii="SimSun" w:hAnsi="SimSun"/>
          <w:sz w:val="21"/>
        </w:rPr>
        <w:t>、</w:t>
      </w:r>
      <w:r w:rsidR="0046329C" w:rsidRPr="00D5599B">
        <w:rPr>
          <w:rFonts w:ascii="SimSun" w:hAnsi="SimSun"/>
          <w:sz w:val="21"/>
        </w:rPr>
        <w:t>20</w:t>
      </w:r>
    </w:p>
    <w:p w14:paraId="088C1B8D" w14:textId="6125DF97"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有关机构：产权组织协调委员会、巴黎联盟执行委员会和伯尔尼联盟执行委员会</w:t>
      </w:r>
    </w:p>
    <w:p w14:paraId="0209AA39" w14:textId="04FF8471"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主持人：产权组织协调委员会主席</w:t>
      </w:r>
    </w:p>
    <w:p w14:paraId="47D40771" w14:textId="7CD28F10"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030BE" w:rsidRPr="00D5599B">
        <w:rPr>
          <w:rFonts w:ascii="SimSun" w:hAnsi="SimSun"/>
          <w:sz w:val="21"/>
        </w:rPr>
        <w:t>5</w:t>
      </w:r>
      <w:r w:rsidRPr="00D5599B">
        <w:rPr>
          <w:rFonts w:ascii="SimSun" w:hAnsi="SimSun"/>
          <w:sz w:val="21"/>
        </w:rPr>
        <w:t>、</w:t>
      </w:r>
      <w:r w:rsidR="005030BE" w:rsidRPr="00D5599B">
        <w:rPr>
          <w:rFonts w:ascii="SimSun" w:hAnsi="SimSun"/>
          <w:sz w:val="21"/>
        </w:rPr>
        <w:t>7</w:t>
      </w:r>
    </w:p>
    <w:p w14:paraId="7C80D94C" w14:textId="12B82F17" w:rsidR="00A2606A" w:rsidRPr="00D5599B" w:rsidRDefault="007C508C"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有关机构：PCT</w:t>
      </w:r>
      <w:r w:rsidR="00461DC6" w:rsidRPr="00D5599B">
        <w:rPr>
          <w:rFonts w:ascii="SimSun" w:hAnsi="SimSun" w:hint="eastAsia"/>
          <w:sz w:val="21"/>
        </w:rPr>
        <w:t>联盟大会</w:t>
      </w:r>
    </w:p>
    <w:p w14:paraId="761D4672" w14:textId="1D86D0FF" w:rsidR="00A2606A"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w:t>
      </w:r>
      <w:r w:rsidR="007C508C" w:rsidRPr="00D5599B">
        <w:rPr>
          <w:rFonts w:ascii="SimSun" w:hAnsi="SimSun" w:hint="eastAsia"/>
          <w:sz w:val="21"/>
        </w:rPr>
        <w:t>PCT</w:t>
      </w:r>
      <w:r w:rsidRPr="00D5599B">
        <w:rPr>
          <w:rFonts w:ascii="SimSun" w:hAnsi="SimSun" w:hint="eastAsia"/>
          <w:sz w:val="21"/>
        </w:rPr>
        <w:t>联盟大会主席</w:t>
      </w:r>
    </w:p>
    <w:p w14:paraId="5C247DC5" w14:textId="5E94E170" w:rsidR="00A2606A"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11</w:t>
      </w:r>
    </w:p>
    <w:p w14:paraId="0861CDF3" w14:textId="580C8187"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有关机构：马德里联盟大会</w:t>
      </w:r>
    </w:p>
    <w:p w14:paraId="2B26A272" w14:textId="72D20F67"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主持人：马德里联盟大会主席</w:t>
      </w:r>
    </w:p>
    <w:p w14:paraId="0432A79D" w14:textId="68C71AA2"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12</w:t>
      </w:r>
    </w:p>
    <w:p w14:paraId="2654EE5B" w14:textId="7FA5C9D1"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lastRenderedPageBreak/>
        <w:t>有关机构：海牙联盟大会</w:t>
      </w:r>
    </w:p>
    <w:p w14:paraId="2348D501" w14:textId="163C4A3E"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主持人：海牙联盟大会主席</w:t>
      </w:r>
    </w:p>
    <w:p w14:paraId="3C2046D4" w14:textId="25A9A24A"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13</w:t>
      </w:r>
    </w:p>
    <w:p w14:paraId="3D4A0716" w14:textId="21F8F4FB" w:rsidR="005030BE"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有关机构：布达佩斯联盟大会</w:t>
      </w:r>
    </w:p>
    <w:p w14:paraId="5BFEA930" w14:textId="66DB0D75" w:rsidR="005030BE"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主持人：布达佩斯联盟大会主席</w:t>
      </w:r>
    </w:p>
    <w:p w14:paraId="53AD7A3E" w14:textId="2B5F22BD" w:rsidR="005030BE"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773746" w:rsidRPr="00D5599B">
        <w:rPr>
          <w:rFonts w:ascii="SimSun" w:hAnsi="SimSun"/>
          <w:sz w:val="21"/>
        </w:rPr>
        <w:t>1</w:t>
      </w:r>
      <w:r w:rsidR="00A1409A" w:rsidRPr="00D5599B">
        <w:rPr>
          <w:rFonts w:ascii="SimSun" w:hAnsi="SimSun"/>
          <w:sz w:val="21"/>
        </w:rPr>
        <w:t>5</w:t>
      </w:r>
    </w:p>
    <w:p w14:paraId="7BFF4BBC" w14:textId="7CA03E42" w:rsidR="005831D7" w:rsidRPr="00D5599B" w:rsidRDefault="00461DC6" w:rsidP="00466190">
      <w:pPr>
        <w:numPr>
          <w:ilvl w:val="0"/>
          <w:numId w:val="9"/>
        </w:numPr>
        <w:spacing w:afterLines="50" w:after="120" w:line="340" w:lineRule="atLeast"/>
        <w:ind w:left="924" w:hanging="357"/>
        <w:contextualSpacing/>
        <w:jc w:val="both"/>
        <w:rPr>
          <w:rFonts w:ascii="SimSun" w:hAnsi="SimSun"/>
          <w:sz w:val="21"/>
        </w:rPr>
      </w:pPr>
      <w:r w:rsidRPr="00D5599B">
        <w:rPr>
          <w:rFonts w:ascii="SimSun" w:hAnsi="SimSun" w:hint="eastAsia"/>
          <w:sz w:val="21"/>
        </w:rPr>
        <w:t>有关机构：马拉喀什条约大会</w:t>
      </w:r>
    </w:p>
    <w:p w14:paraId="0C095B51" w14:textId="2A815460" w:rsidR="005831D7" w:rsidRPr="00D5599B" w:rsidRDefault="00461DC6" w:rsidP="00466190">
      <w:pPr>
        <w:spacing w:afterLines="50" w:after="120" w:line="340" w:lineRule="atLeast"/>
        <w:ind w:left="924"/>
        <w:contextualSpacing/>
        <w:rPr>
          <w:rFonts w:ascii="SimSun" w:hAnsi="SimSun"/>
          <w:sz w:val="21"/>
        </w:rPr>
      </w:pPr>
      <w:r w:rsidRPr="00D5599B">
        <w:rPr>
          <w:rFonts w:ascii="SimSun" w:hAnsi="SimSun" w:hint="eastAsia"/>
          <w:sz w:val="21"/>
        </w:rPr>
        <w:t>主持人：马拉喀什条约大会主席</w:t>
      </w:r>
    </w:p>
    <w:p w14:paraId="5E00FB2E" w14:textId="387DA6D1" w:rsidR="005831D7" w:rsidRPr="00D5599B" w:rsidRDefault="007C508C" w:rsidP="00466190">
      <w:pPr>
        <w:overflowPunct w:val="0"/>
        <w:spacing w:afterLines="50" w:after="120" w:line="340" w:lineRule="atLeast"/>
        <w:ind w:left="924"/>
        <w:rPr>
          <w:rFonts w:ascii="SimSun" w:hAnsi="SimSun"/>
          <w:sz w:val="21"/>
        </w:rPr>
      </w:pPr>
      <w:r w:rsidRPr="00D5599B">
        <w:rPr>
          <w:rFonts w:ascii="SimSun" w:hAnsi="SimSun"/>
          <w:sz w:val="21"/>
        </w:rPr>
        <w:t>议程项目：</w:t>
      </w:r>
      <w:r w:rsidR="005831D7" w:rsidRPr="00D5599B">
        <w:rPr>
          <w:rFonts w:ascii="SimSun" w:hAnsi="SimSun"/>
          <w:sz w:val="21"/>
        </w:rPr>
        <w:t>16</w:t>
      </w:r>
    </w:p>
    <w:bookmarkEnd w:id="0"/>
    <w:p w14:paraId="0793BE80" w14:textId="166A55E0" w:rsidR="00BC45E0" w:rsidRPr="001861EC" w:rsidRDefault="00E97D10" w:rsidP="001861EC">
      <w:pPr>
        <w:overflowPunct w:val="0"/>
        <w:spacing w:before="720" w:afterLines="50" w:after="120" w:line="340" w:lineRule="atLeast"/>
        <w:ind w:left="5534"/>
        <w:rPr>
          <w:rFonts w:ascii="KaiTi" w:eastAsia="KaiTi" w:hAnsi="KaiTi"/>
          <w:sz w:val="21"/>
        </w:rPr>
      </w:pPr>
      <w:r w:rsidRPr="001861EC">
        <w:rPr>
          <w:rFonts w:ascii="KaiTi" w:eastAsia="KaiTi" w:hAnsi="KaiTi" w:hint="eastAsia"/>
          <w:sz w:val="21"/>
        </w:rPr>
        <w:t>[文件完]</w:t>
      </w:r>
    </w:p>
    <w:sectPr w:rsidR="00BC45E0" w:rsidRPr="001861EC" w:rsidSect="007B02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3316" w14:textId="77777777" w:rsidR="007B02F7" w:rsidRDefault="007B02F7">
      <w:r>
        <w:separator/>
      </w:r>
    </w:p>
  </w:endnote>
  <w:endnote w:type="continuationSeparator" w:id="0">
    <w:p w14:paraId="2CEA4578" w14:textId="77777777" w:rsidR="007B02F7" w:rsidRDefault="007B02F7" w:rsidP="003B38C1">
      <w:r>
        <w:separator/>
      </w:r>
    </w:p>
    <w:p w14:paraId="3277CB9C" w14:textId="77777777" w:rsidR="007B02F7" w:rsidRPr="003B38C1" w:rsidRDefault="007B02F7" w:rsidP="003B38C1">
      <w:pPr>
        <w:spacing w:after="60"/>
        <w:rPr>
          <w:sz w:val="17"/>
        </w:rPr>
      </w:pPr>
      <w:r>
        <w:rPr>
          <w:sz w:val="17"/>
        </w:rPr>
        <w:t>[Endnote continued from previous page]</w:t>
      </w:r>
    </w:p>
  </w:endnote>
  <w:endnote w:type="continuationNotice" w:id="1">
    <w:p w14:paraId="5C71582B" w14:textId="77777777" w:rsidR="007B02F7" w:rsidRPr="003B38C1" w:rsidRDefault="007B02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CC8C0" w14:textId="77777777" w:rsidR="00951DFE" w:rsidRDefault="00951D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3209" w14:textId="77777777" w:rsidR="00951DFE" w:rsidRDefault="00951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03C8" w14:textId="77777777" w:rsidR="00951DFE" w:rsidRDefault="00951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560D" w14:textId="77777777" w:rsidR="007B02F7" w:rsidRDefault="007B02F7">
      <w:r>
        <w:separator/>
      </w:r>
    </w:p>
  </w:footnote>
  <w:footnote w:type="continuationSeparator" w:id="0">
    <w:p w14:paraId="71D01B95" w14:textId="77777777" w:rsidR="007B02F7" w:rsidRDefault="007B02F7" w:rsidP="008B60B2">
      <w:r>
        <w:separator/>
      </w:r>
    </w:p>
    <w:p w14:paraId="57BF1D90" w14:textId="77777777" w:rsidR="007B02F7" w:rsidRPr="00ED77FB" w:rsidRDefault="007B02F7" w:rsidP="008B60B2">
      <w:pPr>
        <w:spacing w:after="60"/>
        <w:rPr>
          <w:sz w:val="17"/>
          <w:szCs w:val="17"/>
        </w:rPr>
      </w:pPr>
      <w:r w:rsidRPr="00ED77FB">
        <w:rPr>
          <w:sz w:val="17"/>
          <w:szCs w:val="17"/>
        </w:rPr>
        <w:t>[Footnote continued from previous page]</w:t>
      </w:r>
    </w:p>
  </w:footnote>
  <w:footnote w:type="continuationNotice" w:id="1">
    <w:p w14:paraId="323FF1C6" w14:textId="77777777" w:rsidR="007B02F7" w:rsidRPr="00ED77FB" w:rsidRDefault="007B02F7" w:rsidP="008B60B2">
      <w:pPr>
        <w:spacing w:before="60"/>
        <w:jc w:val="right"/>
        <w:rPr>
          <w:sz w:val="17"/>
          <w:szCs w:val="17"/>
        </w:rPr>
      </w:pPr>
      <w:r w:rsidRPr="00ED77FB">
        <w:rPr>
          <w:sz w:val="17"/>
          <w:szCs w:val="17"/>
        </w:rPr>
        <w:t>[Footnote continued on next page]</w:t>
      </w:r>
    </w:p>
  </w:footnote>
  <w:footnote w:id="2">
    <w:p w14:paraId="6D632E1E" w14:textId="56FFCC89" w:rsidR="007B02F7" w:rsidRPr="00D5599B" w:rsidRDefault="007B02F7" w:rsidP="00466190">
      <w:pPr>
        <w:pStyle w:val="FootnoteText"/>
        <w:jc w:val="both"/>
        <w:rPr>
          <w:rFonts w:ascii="SimSun" w:hAnsi="SimSun"/>
        </w:rPr>
      </w:pPr>
      <w:r w:rsidRPr="00D5599B">
        <w:rPr>
          <w:rStyle w:val="FootnoteReference"/>
          <w:rFonts w:ascii="SimSun" w:hAnsi="SimSun"/>
        </w:rPr>
        <w:footnoteRef/>
      </w:r>
      <w:r w:rsidR="00606C80" w:rsidRPr="00D5599B">
        <w:rPr>
          <w:rFonts w:ascii="SimSun" w:hAnsi="SimSun"/>
        </w:rPr>
        <w:tab/>
      </w:r>
      <w:r w:rsidR="00D74660" w:rsidRPr="00D5599B">
        <w:rPr>
          <w:rFonts w:ascii="SimSun" w:hAnsi="SimSun" w:hint="eastAsia"/>
        </w:rPr>
        <w:t>与每个议程项目有关的文件见“文件</w:t>
      </w:r>
      <w:r w:rsidR="00C64E49">
        <w:rPr>
          <w:rFonts w:ascii="SimSun" w:hAnsi="SimSun" w:hint="eastAsia"/>
        </w:rPr>
        <w:t>一览</w:t>
      </w:r>
      <w:r w:rsidR="00D74660" w:rsidRPr="00D5599B">
        <w:rPr>
          <w:rFonts w:ascii="SimSun" w:hAnsi="SimSun" w:hint="eastAsia"/>
        </w:rPr>
        <w:t>表”（A/6</w:t>
      </w:r>
      <w:r w:rsidR="00606C80" w:rsidRPr="00D5599B">
        <w:rPr>
          <w:rFonts w:ascii="SimSun" w:hAnsi="SimSun"/>
        </w:rPr>
        <w:t>5</w:t>
      </w:r>
      <w:r w:rsidR="00D74660" w:rsidRPr="00D5599B">
        <w:rPr>
          <w:rFonts w:ascii="SimSun" w:hAnsi="SimSun" w:hint="eastAsia"/>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19F2" w14:textId="77777777" w:rsidR="00951DFE" w:rsidRDefault="00951D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918CC" w14:textId="4C9FB339" w:rsidR="00EC4E49" w:rsidRPr="00D5599B" w:rsidRDefault="007B02F7" w:rsidP="00477D6B">
    <w:pPr>
      <w:jc w:val="right"/>
      <w:rPr>
        <w:rFonts w:ascii="SimSun" w:hAnsi="SimSun"/>
        <w:sz w:val="21"/>
      </w:rPr>
    </w:pPr>
    <w:bookmarkStart w:id="7" w:name="Code2"/>
    <w:bookmarkEnd w:id="7"/>
    <w:r w:rsidRPr="00D5599B">
      <w:rPr>
        <w:rFonts w:ascii="SimSun" w:hAnsi="SimSun"/>
        <w:sz w:val="21"/>
      </w:rPr>
      <w:t>A/6</w:t>
    </w:r>
    <w:r w:rsidR="00371A23" w:rsidRPr="00D5599B">
      <w:rPr>
        <w:rFonts w:ascii="SimSun" w:hAnsi="SimSun"/>
        <w:sz w:val="21"/>
      </w:rPr>
      <w:t>5</w:t>
    </w:r>
    <w:r w:rsidRPr="00D5599B">
      <w:rPr>
        <w:rFonts w:ascii="SimSun" w:hAnsi="SimSun"/>
        <w:sz w:val="21"/>
      </w:rPr>
      <w:t>/1</w:t>
    </w:r>
    <w:r w:rsidR="00371A23" w:rsidRPr="00D5599B">
      <w:rPr>
        <w:rFonts w:ascii="SimSun" w:hAnsi="SimSun"/>
        <w:sz w:val="21"/>
      </w:rPr>
      <w:t xml:space="preserve"> Prov.1</w:t>
    </w:r>
  </w:p>
  <w:p w14:paraId="43A4FCED" w14:textId="681690D6" w:rsidR="00B50B99" w:rsidRPr="00D5599B" w:rsidRDefault="00E97D10" w:rsidP="00466190">
    <w:pPr>
      <w:spacing w:afterLines="100" w:after="240"/>
      <w:jc w:val="right"/>
      <w:rPr>
        <w:rFonts w:ascii="SimSun" w:hAnsi="SimSun"/>
        <w:sz w:val="21"/>
      </w:rPr>
    </w:pPr>
    <w:r w:rsidRPr="00D5599B">
      <w:rPr>
        <w:rFonts w:ascii="SimSun" w:hAnsi="SimSun" w:hint="eastAsia"/>
        <w:sz w:val="21"/>
      </w:rPr>
      <w:t>第</w:t>
    </w:r>
    <w:r w:rsidR="00EC4E49" w:rsidRPr="00D5599B">
      <w:rPr>
        <w:rFonts w:ascii="SimSun" w:hAnsi="SimSun"/>
        <w:sz w:val="21"/>
      </w:rPr>
      <w:fldChar w:fldCharType="begin"/>
    </w:r>
    <w:r w:rsidR="00EC4E49" w:rsidRPr="00D5599B">
      <w:rPr>
        <w:rFonts w:ascii="SimSun" w:hAnsi="SimSun"/>
        <w:sz w:val="21"/>
      </w:rPr>
      <w:instrText xml:space="preserve"> PAGE  \* MERGEFORMAT </w:instrText>
    </w:r>
    <w:r w:rsidR="00EC4E49" w:rsidRPr="00D5599B">
      <w:rPr>
        <w:rFonts w:ascii="SimSun" w:hAnsi="SimSun"/>
        <w:sz w:val="21"/>
      </w:rPr>
      <w:fldChar w:fldCharType="separate"/>
    </w:r>
    <w:r w:rsidR="00296299" w:rsidRPr="00D5599B">
      <w:rPr>
        <w:rFonts w:ascii="SimSun" w:hAnsi="SimSun"/>
        <w:noProof/>
        <w:sz w:val="21"/>
      </w:rPr>
      <w:t>5</w:t>
    </w:r>
    <w:r w:rsidR="00EC4E49" w:rsidRPr="00D5599B">
      <w:rPr>
        <w:rFonts w:ascii="SimSun" w:hAnsi="SimSun"/>
        <w:sz w:val="21"/>
      </w:rPr>
      <w:fldChar w:fldCharType="end"/>
    </w:r>
    <w:r w:rsidRPr="00D5599B">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673B" w14:textId="77777777" w:rsidR="00951DFE" w:rsidRDefault="00951D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85421">
    <w:abstractNumId w:val="2"/>
  </w:num>
  <w:num w:numId="2" w16cid:durableId="756905266">
    <w:abstractNumId w:val="4"/>
  </w:num>
  <w:num w:numId="3" w16cid:durableId="650061081">
    <w:abstractNumId w:val="0"/>
  </w:num>
  <w:num w:numId="4" w16cid:durableId="759764300">
    <w:abstractNumId w:val="5"/>
  </w:num>
  <w:num w:numId="5" w16cid:durableId="1574317345">
    <w:abstractNumId w:val="1"/>
  </w:num>
  <w:num w:numId="6" w16cid:durableId="24136403">
    <w:abstractNumId w:val="3"/>
  </w:num>
  <w:num w:numId="7" w16cid:durableId="16474674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930436">
    <w:abstractNumId w:val="6"/>
  </w:num>
  <w:num w:numId="9" w16cid:durableId="863591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F7"/>
    <w:rsid w:val="00000A36"/>
    <w:rsid w:val="000015BB"/>
    <w:rsid w:val="00003788"/>
    <w:rsid w:val="0001459C"/>
    <w:rsid w:val="0001647B"/>
    <w:rsid w:val="000378DA"/>
    <w:rsid w:val="00042650"/>
    <w:rsid w:val="00043CAA"/>
    <w:rsid w:val="00055CB3"/>
    <w:rsid w:val="00057549"/>
    <w:rsid w:val="00074BE4"/>
    <w:rsid w:val="00075432"/>
    <w:rsid w:val="000757BE"/>
    <w:rsid w:val="00075FDA"/>
    <w:rsid w:val="00080E02"/>
    <w:rsid w:val="000968ED"/>
    <w:rsid w:val="00097FDF"/>
    <w:rsid w:val="000E2C20"/>
    <w:rsid w:val="000E3D48"/>
    <w:rsid w:val="000F5E56"/>
    <w:rsid w:val="001024FE"/>
    <w:rsid w:val="00104145"/>
    <w:rsid w:val="00111EBA"/>
    <w:rsid w:val="001362EE"/>
    <w:rsid w:val="00142868"/>
    <w:rsid w:val="0015063C"/>
    <w:rsid w:val="00152AFF"/>
    <w:rsid w:val="00162C5B"/>
    <w:rsid w:val="00170828"/>
    <w:rsid w:val="00176A80"/>
    <w:rsid w:val="00180428"/>
    <w:rsid w:val="001832A6"/>
    <w:rsid w:val="001861EC"/>
    <w:rsid w:val="001908FB"/>
    <w:rsid w:val="001B755B"/>
    <w:rsid w:val="001C6808"/>
    <w:rsid w:val="001C7B47"/>
    <w:rsid w:val="001D6583"/>
    <w:rsid w:val="001E0896"/>
    <w:rsid w:val="001E20BC"/>
    <w:rsid w:val="001F44E8"/>
    <w:rsid w:val="001F4538"/>
    <w:rsid w:val="002121FA"/>
    <w:rsid w:val="0022516A"/>
    <w:rsid w:val="002403E6"/>
    <w:rsid w:val="00242A30"/>
    <w:rsid w:val="002634C4"/>
    <w:rsid w:val="00272380"/>
    <w:rsid w:val="00285946"/>
    <w:rsid w:val="002928D3"/>
    <w:rsid w:val="00296299"/>
    <w:rsid w:val="002B7C0B"/>
    <w:rsid w:val="002C74D1"/>
    <w:rsid w:val="002E2618"/>
    <w:rsid w:val="002F1FE6"/>
    <w:rsid w:val="002F2447"/>
    <w:rsid w:val="002F4E68"/>
    <w:rsid w:val="002F680E"/>
    <w:rsid w:val="00312F7F"/>
    <w:rsid w:val="003228B7"/>
    <w:rsid w:val="00323C5D"/>
    <w:rsid w:val="003457AB"/>
    <w:rsid w:val="003462D3"/>
    <w:rsid w:val="003508A3"/>
    <w:rsid w:val="00356026"/>
    <w:rsid w:val="00363540"/>
    <w:rsid w:val="00363BCC"/>
    <w:rsid w:val="003660A2"/>
    <w:rsid w:val="00366B81"/>
    <w:rsid w:val="003673CF"/>
    <w:rsid w:val="003679BE"/>
    <w:rsid w:val="00371A23"/>
    <w:rsid w:val="00373212"/>
    <w:rsid w:val="003845C1"/>
    <w:rsid w:val="0039384C"/>
    <w:rsid w:val="003A6F89"/>
    <w:rsid w:val="003B38C1"/>
    <w:rsid w:val="003F168A"/>
    <w:rsid w:val="00407580"/>
    <w:rsid w:val="00410026"/>
    <w:rsid w:val="00410658"/>
    <w:rsid w:val="004233AF"/>
    <w:rsid w:val="00423E3E"/>
    <w:rsid w:val="0042758E"/>
    <w:rsid w:val="00427AF4"/>
    <w:rsid w:val="004305B9"/>
    <w:rsid w:val="00434B83"/>
    <w:rsid w:val="004400E2"/>
    <w:rsid w:val="00443032"/>
    <w:rsid w:val="00450079"/>
    <w:rsid w:val="00452961"/>
    <w:rsid w:val="00461632"/>
    <w:rsid w:val="00461DC6"/>
    <w:rsid w:val="0046329C"/>
    <w:rsid w:val="004647DA"/>
    <w:rsid w:val="00466190"/>
    <w:rsid w:val="00474062"/>
    <w:rsid w:val="00477D6B"/>
    <w:rsid w:val="00480416"/>
    <w:rsid w:val="0048377D"/>
    <w:rsid w:val="00484F5C"/>
    <w:rsid w:val="0048540B"/>
    <w:rsid w:val="00494659"/>
    <w:rsid w:val="004B60C4"/>
    <w:rsid w:val="004D39C4"/>
    <w:rsid w:val="004D68C1"/>
    <w:rsid w:val="00502627"/>
    <w:rsid w:val="00502A00"/>
    <w:rsid w:val="005030BE"/>
    <w:rsid w:val="00516723"/>
    <w:rsid w:val="0053057A"/>
    <w:rsid w:val="0054221F"/>
    <w:rsid w:val="00553B74"/>
    <w:rsid w:val="00560A29"/>
    <w:rsid w:val="005831D7"/>
    <w:rsid w:val="00594D27"/>
    <w:rsid w:val="005A0C8A"/>
    <w:rsid w:val="005D7FAB"/>
    <w:rsid w:val="005F2F50"/>
    <w:rsid w:val="00601760"/>
    <w:rsid w:val="00605827"/>
    <w:rsid w:val="00606C80"/>
    <w:rsid w:val="00607D0E"/>
    <w:rsid w:val="00646050"/>
    <w:rsid w:val="006506DB"/>
    <w:rsid w:val="006678F9"/>
    <w:rsid w:val="006713CA"/>
    <w:rsid w:val="006714FF"/>
    <w:rsid w:val="00671C03"/>
    <w:rsid w:val="00676C5C"/>
    <w:rsid w:val="00695558"/>
    <w:rsid w:val="00696DFE"/>
    <w:rsid w:val="006A3B94"/>
    <w:rsid w:val="006B2AA7"/>
    <w:rsid w:val="006B2CC0"/>
    <w:rsid w:val="006C409D"/>
    <w:rsid w:val="006D32F8"/>
    <w:rsid w:val="006D5E0F"/>
    <w:rsid w:val="006D6364"/>
    <w:rsid w:val="006E2F29"/>
    <w:rsid w:val="006F2988"/>
    <w:rsid w:val="007007DC"/>
    <w:rsid w:val="007058FB"/>
    <w:rsid w:val="00746F0C"/>
    <w:rsid w:val="00773746"/>
    <w:rsid w:val="007874F2"/>
    <w:rsid w:val="00793D6F"/>
    <w:rsid w:val="0079688F"/>
    <w:rsid w:val="007B02F7"/>
    <w:rsid w:val="007B6A58"/>
    <w:rsid w:val="007C508C"/>
    <w:rsid w:val="007D1613"/>
    <w:rsid w:val="007D3A36"/>
    <w:rsid w:val="007E3DA2"/>
    <w:rsid w:val="00814045"/>
    <w:rsid w:val="008153A8"/>
    <w:rsid w:val="00816245"/>
    <w:rsid w:val="00817C53"/>
    <w:rsid w:val="00820742"/>
    <w:rsid w:val="008260C0"/>
    <w:rsid w:val="008427C7"/>
    <w:rsid w:val="00855AB2"/>
    <w:rsid w:val="0087112D"/>
    <w:rsid w:val="00873EE5"/>
    <w:rsid w:val="00891B5F"/>
    <w:rsid w:val="008A46AD"/>
    <w:rsid w:val="008A7DE4"/>
    <w:rsid w:val="008B143E"/>
    <w:rsid w:val="008B2CC1"/>
    <w:rsid w:val="008B4B5E"/>
    <w:rsid w:val="008B60B2"/>
    <w:rsid w:val="00903934"/>
    <w:rsid w:val="0090731E"/>
    <w:rsid w:val="0091347B"/>
    <w:rsid w:val="00916EE2"/>
    <w:rsid w:val="00930BB3"/>
    <w:rsid w:val="00931C49"/>
    <w:rsid w:val="00935C6F"/>
    <w:rsid w:val="0095178F"/>
    <w:rsid w:val="00951DFE"/>
    <w:rsid w:val="0095306F"/>
    <w:rsid w:val="00953A04"/>
    <w:rsid w:val="0096507B"/>
    <w:rsid w:val="00966A22"/>
    <w:rsid w:val="0096722F"/>
    <w:rsid w:val="00975871"/>
    <w:rsid w:val="00980843"/>
    <w:rsid w:val="00984DB2"/>
    <w:rsid w:val="009A5889"/>
    <w:rsid w:val="009A7E7F"/>
    <w:rsid w:val="009A7FA2"/>
    <w:rsid w:val="009C0118"/>
    <w:rsid w:val="009C0E2A"/>
    <w:rsid w:val="009C660A"/>
    <w:rsid w:val="009D104F"/>
    <w:rsid w:val="009D1935"/>
    <w:rsid w:val="009D20BA"/>
    <w:rsid w:val="009E2791"/>
    <w:rsid w:val="009E3F6F"/>
    <w:rsid w:val="009F04B8"/>
    <w:rsid w:val="009F3BF9"/>
    <w:rsid w:val="009F44CB"/>
    <w:rsid w:val="009F499F"/>
    <w:rsid w:val="00A055F7"/>
    <w:rsid w:val="00A1409A"/>
    <w:rsid w:val="00A23A6D"/>
    <w:rsid w:val="00A2606A"/>
    <w:rsid w:val="00A366B2"/>
    <w:rsid w:val="00A42DAF"/>
    <w:rsid w:val="00A436F1"/>
    <w:rsid w:val="00A45BD8"/>
    <w:rsid w:val="00A64828"/>
    <w:rsid w:val="00A778BF"/>
    <w:rsid w:val="00A826F8"/>
    <w:rsid w:val="00A85B8E"/>
    <w:rsid w:val="00AA7277"/>
    <w:rsid w:val="00AB06DD"/>
    <w:rsid w:val="00AC205C"/>
    <w:rsid w:val="00AC2DD6"/>
    <w:rsid w:val="00AE07C6"/>
    <w:rsid w:val="00AE7CC5"/>
    <w:rsid w:val="00AF5C73"/>
    <w:rsid w:val="00AF5DF5"/>
    <w:rsid w:val="00B05A69"/>
    <w:rsid w:val="00B13CEF"/>
    <w:rsid w:val="00B17779"/>
    <w:rsid w:val="00B276BD"/>
    <w:rsid w:val="00B27B37"/>
    <w:rsid w:val="00B33927"/>
    <w:rsid w:val="00B3713F"/>
    <w:rsid w:val="00B40598"/>
    <w:rsid w:val="00B42150"/>
    <w:rsid w:val="00B43832"/>
    <w:rsid w:val="00B50B99"/>
    <w:rsid w:val="00B5443F"/>
    <w:rsid w:val="00B62CD9"/>
    <w:rsid w:val="00B63F0E"/>
    <w:rsid w:val="00B9734B"/>
    <w:rsid w:val="00BA2A0B"/>
    <w:rsid w:val="00BB6191"/>
    <w:rsid w:val="00BC45E0"/>
    <w:rsid w:val="00C04194"/>
    <w:rsid w:val="00C11BFE"/>
    <w:rsid w:val="00C2167B"/>
    <w:rsid w:val="00C361FF"/>
    <w:rsid w:val="00C55B54"/>
    <w:rsid w:val="00C6446C"/>
    <w:rsid w:val="00C64E49"/>
    <w:rsid w:val="00C71292"/>
    <w:rsid w:val="00C76B6D"/>
    <w:rsid w:val="00C81CA6"/>
    <w:rsid w:val="00C94549"/>
    <w:rsid w:val="00C94629"/>
    <w:rsid w:val="00CA025C"/>
    <w:rsid w:val="00CB535D"/>
    <w:rsid w:val="00CC457C"/>
    <w:rsid w:val="00CC7CBB"/>
    <w:rsid w:val="00CD64E1"/>
    <w:rsid w:val="00CE1CC6"/>
    <w:rsid w:val="00CE65D4"/>
    <w:rsid w:val="00CE7C46"/>
    <w:rsid w:val="00CE7C86"/>
    <w:rsid w:val="00CF58BC"/>
    <w:rsid w:val="00D45252"/>
    <w:rsid w:val="00D550D9"/>
    <w:rsid w:val="00D5599B"/>
    <w:rsid w:val="00D5636B"/>
    <w:rsid w:val="00D71B4D"/>
    <w:rsid w:val="00D74660"/>
    <w:rsid w:val="00D80B95"/>
    <w:rsid w:val="00D81492"/>
    <w:rsid w:val="00D91A80"/>
    <w:rsid w:val="00D93D55"/>
    <w:rsid w:val="00D96A1C"/>
    <w:rsid w:val="00DA5B3E"/>
    <w:rsid w:val="00DD1BC9"/>
    <w:rsid w:val="00DE5118"/>
    <w:rsid w:val="00DF15E1"/>
    <w:rsid w:val="00DF4222"/>
    <w:rsid w:val="00E0510E"/>
    <w:rsid w:val="00E05C30"/>
    <w:rsid w:val="00E1363D"/>
    <w:rsid w:val="00E161A2"/>
    <w:rsid w:val="00E163EC"/>
    <w:rsid w:val="00E166A7"/>
    <w:rsid w:val="00E2694F"/>
    <w:rsid w:val="00E27866"/>
    <w:rsid w:val="00E335FE"/>
    <w:rsid w:val="00E3416A"/>
    <w:rsid w:val="00E5021F"/>
    <w:rsid w:val="00E671A6"/>
    <w:rsid w:val="00E7689E"/>
    <w:rsid w:val="00E80D25"/>
    <w:rsid w:val="00E902A9"/>
    <w:rsid w:val="00E97D10"/>
    <w:rsid w:val="00EA075E"/>
    <w:rsid w:val="00EA73E2"/>
    <w:rsid w:val="00EB696C"/>
    <w:rsid w:val="00EC1248"/>
    <w:rsid w:val="00EC4E49"/>
    <w:rsid w:val="00ED6D8D"/>
    <w:rsid w:val="00ED77FB"/>
    <w:rsid w:val="00EE794F"/>
    <w:rsid w:val="00EF499D"/>
    <w:rsid w:val="00EF74D7"/>
    <w:rsid w:val="00F021A6"/>
    <w:rsid w:val="00F1140F"/>
    <w:rsid w:val="00F11D94"/>
    <w:rsid w:val="00F231EE"/>
    <w:rsid w:val="00F2326B"/>
    <w:rsid w:val="00F36F69"/>
    <w:rsid w:val="00F52560"/>
    <w:rsid w:val="00F53913"/>
    <w:rsid w:val="00F610BA"/>
    <w:rsid w:val="00F66152"/>
    <w:rsid w:val="00F70354"/>
    <w:rsid w:val="00F732EB"/>
    <w:rsid w:val="00FA3440"/>
    <w:rsid w:val="00FD1D1C"/>
    <w:rsid w:val="00FD40FF"/>
    <w:rsid w:val="00FD74D1"/>
    <w:rsid w:val="00FE143E"/>
    <w:rsid w:val="00FF427D"/>
    <w:rsid w:val="00FF5DC2"/>
    <w:rsid w:val="00FF72B7"/>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35C6605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363540"/>
    <w:rPr>
      <w:rFonts w:ascii="Arial" w:eastAsia="SimSun" w:hAnsi="Arial" w:cs="Arial"/>
      <w:bCs/>
      <w:sz w:val="22"/>
      <w:szCs w:val="26"/>
      <w:u w:val="single"/>
      <w:lang w:val="en-US" w:eastAsia="zh-CN"/>
    </w:rPr>
  </w:style>
  <w:style w:type="paragraph" w:styleId="Revision">
    <w:name w:val="Revision"/>
    <w:hidden/>
    <w:uiPriority w:val="99"/>
    <w:semiHidden/>
    <w:rsid w:val="001B755B"/>
    <w:rPr>
      <w:rFonts w:ascii="Arial" w:eastAsia="SimSun" w:hAnsi="Arial" w:cs="Arial"/>
      <w:sz w:val="22"/>
      <w:lang w:val="en-US" w:eastAsia="zh-CN"/>
    </w:rPr>
  </w:style>
  <w:style w:type="character" w:styleId="CommentReference">
    <w:name w:val="annotation reference"/>
    <w:basedOn w:val="DefaultParagraphFont"/>
    <w:semiHidden/>
    <w:unhideWhenUsed/>
    <w:rsid w:val="005831D7"/>
    <w:rPr>
      <w:sz w:val="16"/>
      <w:szCs w:val="16"/>
    </w:rPr>
  </w:style>
  <w:style w:type="paragraph" w:styleId="CommentSubject">
    <w:name w:val="annotation subject"/>
    <w:basedOn w:val="CommentText"/>
    <w:next w:val="CommentText"/>
    <w:link w:val="CommentSubjectChar"/>
    <w:semiHidden/>
    <w:unhideWhenUsed/>
    <w:rsid w:val="005831D7"/>
    <w:rPr>
      <w:b/>
      <w:bCs/>
      <w:sz w:val="20"/>
    </w:rPr>
  </w:style>
  <w:style w:type="character" w:customStyle="1" w:styleId="CommentTextChar">
    <w:name w:val="Comment Text Char"/>
    <w:basedOn w:val="DefaultParagraphFont"/>
    <w:link w:val="CommentText"/>
    <w:semiHidden/>
    <w:rsid w:val="005831D7"/>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831D7"/>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62EBC-52B0-4B8D-8C8B-92B178C7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Pages>
  <Words>1339</Words>
  <Characters>235</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A/65/1 Prov.1</vt:lpstr>
    </vt:vector>
  </TitlesOfParts>
  <Company>WIPO</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A/65/1 Prov.1</dc:title>
  <dc:subject>统一编排的议程草案</dc:subject>
  <dc:creator>WIPO</dc:creator>
  <cp:keywords>PUBLIC</cp:keywords>
  <cp:lastModifiedBy>MA Weihai</cp:lastModifiedBy>
  <cp:revision>21</cp:revision>
  <cp:lastPrinted>2023-12-05T15:18:00Z</cp:lastPrinted>
  <dcterms:created xsi:type="dcterms:W3CDTF">2023-12-11T09:48:00Z</dcterms:created>
  <dcterms:modified xsi:type="dcterms:W3CDTF">2023-12-11T15:02:00Z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354738c7-99c6-433c-9cdd-e3ded48566b1</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2023-12-11T10:48:49Z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59603623-ceaf-4710-bb4b-beacf5919b5a</vt:lpwstr>
  </property>
  <property fmtid="{D5CDD505-2E9C-101B-9397-08002B2CF9AE}" pid="14" name="MSIP_Label_20773ee6-353b-4fb9-a59d-0b94c8c67bea_ContentBits">
    <vt:lpwstr>0</vt:lpwstr>
  </property>
</Properties>
</file>