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5C5D30" w:rsidRPr="005C5D30" w:rsidTr="0099296F">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5C5D30" w:rsidRPr="005C5D30" w:rsidRDefault="005C5D30" w:rsidP="005C5D30">
            <w:r w:rsidRPr="005C5D30">
              <w:rPr>
                <w:noProof/>
              </w:rPr>
              <w:drawing>
                <wp:anchor distT="0" distB="0" distL="114300" distR="114300" simplePos="0" relativeHeight="251663360"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4" name="图片 4"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anchor>
              </w:drawing>
            </w:r>
          </w:p>
        </w:tc>
        <w:tc>
          <w:tcPr>
            <w:tcW w:w="4337" w:type="dxa"/>
            <w:tcBorders>
              <w:top w:val="nil"/>
              <w:left w:val="nil"/>
              <w:bottom w:val="single" w:sz="4" w:space="0" w:color="auto"/>
              <w:right w:val="nil"/>
            </w:tcBorders>
            <w:tcMar>
              <w:top w:w="0" w:type="dxa"/>
              <w:left w:w="0" w:type="dxa"/>
              <w:bottom w:w="0" w:type="dxa"/>
              <w:right w:w="0" w:type="dxa"/>
            </w:tcMar>
          </w:tcPr>
          <w:p w:rsidR="005C5D30" w:rsidRPr="005C5D30" w:rsidRDefault="005C5D30" w:rsidP="005C5D30"/>
        </w:tc>
        <w:tc>
          <w:tcPr>
            <w:tcW w:w="425" w:type="dxa"/>
            <w:tcBorders>
              <w:top w:val="nil"/>
              <w:left w:val="nil"/>
              <w:bottom w:val="single" w:sz="4" w:space="0" w:color="auto"/>
              <w:right w:val="nil"/>
            </w:tcBorders>
            <w:tcMar>
              <w:top w:w="0" w:type="dxa"/>
              <w:left w:w="0" w:type="dxa"/>
              <w:bottom w:w="0" w:type="dxa"/>
              <w:right w:w="0" w:type="dxa"/>
            </w:tcMar>
            <w:hideMark/>
          </w:tcPr>
          <w:p w:rsidR="005C5D30" w:rsidRPr="005C5D30" w:rsidRDefault="005C5D30" w:rsidP="005C5D30">
            <w:pPr>
              <w:jc w:val="right"/>
            </w:pPr>
            <w:r w:rsidRPr="005C5D30">
              <w:rPr>
                <w:b/>
                <w:sz w:val="40"/>
                <w:szCs w:val="40"/>
              </w:rPr>
              <w:t>C</w:t>
            </w:r>
          </w:p>
        </w:tc>
      </w:tr>
      <w:tr w:rsidR="005C5D30" w:rsidRPr="005C5D30" w:rsidTr="0099296F">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5C5D30" w:rsidRPr="005C5D30" w:rsidRDefault="005C5D30" w:rsidP="005C5D30">
            <w:pPr>
              <w:jc w:val="right"/>
              <w:rPr>
                <w:rFonts w:ascii="Arial Black" w:hAnsi="Arial Black"/>
                <w:caps/>
                <w:sz w:val="15"/>
              </w:rPr>
            </w:pPr>
            <w:r w:rsidRPr="005C5D30">
              <w:rPr>
                <w:rFonts w:ascii="Arial Black" w:hAnsi="Arial Black" w:hint="eastAsia"/>
                <w:caps/>
                <w:sz w:val="15"/>
              </w:rPr>
              <w:t>mvt</w:t>
            </w:r>
            <w:r w:rsidRPr="005C5D30">
              <w:rPr>
                <w:rFonts w:ascii="Arial Black" w:hAnsi="Arial Black"/>
                <w:caps/>
                <w:sz w:val="15"/>
              </w:rPr>
              <w:t>/A/</w:t>
            </w:r>
            <w:r>
              <w:rPr>
                <w:rFonts w:ascii="Arial Black" w:hAnsi="Arial Black" w:hint="eastAsia"/>
                <w:caps/>
                <w:sz w:val="15"/>
              </w:rPr>
              <w:t>2</w:t>
            </w:r>
            <w:r w:rsidRPr="005C5D30">
              <w:rPr>
                <w:rFonts w:ascii="Arial Black" w:hAnsi="Arial Black"/>
                <w:caps/>
                <w:sz w:val="15"/>
              </w:rPr>
              <w:t>/</w:t>
            </w:r>
            <w:bookmarkStart w:id="0" w:name="Code"/>
            <w:bookmarkEnd w:id="0"/>
            <w:r>
              <w:rPr>
                <w:rFonts w:ascii="Arial Black" w:hAnsi="Arial Black" w:hint="eastAsia"/>
                <w:caps/>
                <w:sz w:val="15"/>
              </w:rPr>
              <w:t>inf/1</w:t>
            </w:r>
            <w:r w:rsidR="0089273B">
              <w:rPr>
                <w:rFonts w:ascii="Arial Black" w:hAnsi="Arial Black" w:hint="eastAsia"/>
                <w:caps/>
                <w:sz w:val="15"/>
              </w:rPr>
              <w:t xml:space="preserve"> rev.</w:t>
            </w:r>
          </w:p>
        </w:tc>
      </w:tr>
      <w:tr w:rsidR="005C5D30" w:rsidRPr="005C5D30" w:rsidTr="0099296F">
        <w:trPr>
          <w:trHeight w:hRule="exact" w:val="170"/>
        </w:trPr>
        <w:tc>
          <w:tcPr>
            <w:tcW w:w="9356" w:type="dxa"/>
            <w:gridSpan w:val="3"/>
            <w:noWrap/>
            <w:tcMar>
              <w:top w:w="0" w:type="dxa"/>
              <w:left w:w="0" w:type="dxa"/>
              <w:bottom w:w="0" w:type="dxa"/>
              <w:right w:w="0" w:type="dxa"/>
            </w:tcMar>
            <w:vAlign w:val="bottom"/>
            <w:hideMark/>
          </w:tcPr>
          <w:p w:rsidR="005C5D30" w:rsidRPr="005C5D30" w:rsidRDefault="005C5D30" w:rsidP="005C5D30">
            <w:pPr>
              <w:jc w:val="right"/>
              <w:rPr>
                <w:rFonts w:ascii="SimHei" w:hAnsi="Arial Black"/>
                <w:b/>
                <w:caps/>
                <w:sz w:val="15"/>
                <w:szCs w:val="15"/>
              </w:rPr>
            </w:pPr>
            <w:r w:rsidRPr="005C5D30">
              <w:rPr>
                <w:rFonts w:ascii="SimHei" w:eastAsia="SimHei" w:hint="eastAsia"/>
                <w:b/>
                <w:sz w:val="15"/>
                <w:szCs w:val="15"/>
              </w:rPr>
              <w:t>原</w:t>
            </w:r>
            <w:r w:rsidRPr="005C5D30">
              <w:rPr>
                <w:rFonts w:ascii="SimHei" w:eastAsia="SimHei"/>
                <w:b/>
                <w:sz w:val="15"/>
                <w:szCs w:val="15"/>
                <w:lang w:val="pt-BR"/>
              </w:rPr>
              <w:t xml:space="preserve"> </w:t>
            </w:r>
            <w:r w:rsidRPr="005C5D30">
              <w:rPr>
                <w:rFonts w:ascii="SimHei" w:eastAsia="SimHei" w:hint="eastAsia"/>
                <w:b/>
                <w:sz w:val="15"/>
                <w:szCs w:val="15"/>
              </w:rPr>
              <w:t>文</w:t>
            </w:r>
            <w:r w:rsidRPr="005C5D30">
              <w:rPr>
                <w:rFonts w:ascii="SimHei" w:eastAsia="SimHei" w:hint="eastAsia"/>
                <w:b/>
                <w:sz w:val="15"/>
                <w:szCs w:val="15"/>
                <w:lang w:val="pt-BR"/>
              </w:rPr>
              <w:t>：</w:t>
            </w:r>
            <w:bookmarkStart w:id="1" w:name="Original"/>
            <w:bookmarkEnd w:id="1"/>
            <w:r w:rsidRPr="005C5D30">
              <w:rPr>
                <w:rFonts w:ascii="SimHei" w:eastAsia="SimHei" w:hint="eastAsia"/>
                <w:b/>
                <w:sz w:val="15"/>
                <w:szCs w:val="15"/>
              </w:rPr>
              <w:t>英文</w:t>
            </w:r>
          </w:p>
        </w:tc>
      </w:tr>
      <w:tr w:rsidR="005C5D30" w:rsidRPr="005C5D30" w:rsidTr="0099296F">
        <w:trPr>
          <w:trHeight w:hRule="exact" w:val="198"/>
        </w:trPr>
        <w:tc>
          <w:tcPr>
            <w:tcW w:w="9356" w:type="dxa"/>
            <w:gridSpan w:val="3"/>
            <w:tcMar>
              <w:top w:w="0" w:type="dxa"/>
              <w:left w:w="0" w:type="dxa"/>
              <w:bottom w:w="0" w:type="dxa"/>
              <w:right w:w="0" w:type="dxa"/>
            </w:tcMar>
            <w:vAlign w:val="bottom"/>
            <w:hideMark/>
          </w:tcPr>
          <w:p w:rsidR="005C5D30" w:rsidRPr="005C5D30" w:rsidRDefault="005C5D30" w:rsidP="0089273B">
            <w:pPr>
              <w:jc w:val="right"/>
              <w:rPr>
                <w:rFonts w:ascii="Arial Black" w:eastAsia="SimHei" w:hAnsi="Arial Black"/>
                <w:caps/>
                <w:sz w:val="15"/>
                <w:szCs w:val="15"/>
              </w:rPr>
            </w:pPr>
            <w:r w:rsidRPr="005C5D30">
              <w:rPr>
                <w:rFonts w:ascii="SimHei" w:eastAsia="SimHei" w:hAnsi="Arial Black" w:hint="eastAsia"/>
                <w:b/>
                <w:sz w:val="15"/>
                <w:szCs w:val="15"/>
              </w:rPr>
              <w:t>日</w:t>
            </w:r>
            <w:r w:rsidRPr="005C5D30">
              <w:rPr>
                <w:rFonts w:ascii="SimHei" w:eastAsia="SimHei" w:hAnsi="Arial Black" w:hint="eastAsia"/>
                <w:b/>
                <w:sz w:val="15"/>
                <w:szCs w:val="15"/>
                <w:lang w:val="pt-BR"/>
              </w:rPr>
              <w:t xml:space="preserve"> </w:t>
            </w:r>
            <w:r w:rsidRPr="005C5D30">
              <w:rPr>
                <w:rFonts w:ascii="SimHei" w:eastAsia="SimHei" w:hAnsi="Arial Black" w:hint="eastAsia"/>
                <w:b/>
                <w:sz w:val="15"/>
                <w:szCs w:val="15"/>
              </w:rPr>
              <w:t>期</w:t>
            </w:r>
            <w:r w:rsidRPr="005C5D30">
              <w:rPr>
                <w:rFonts w:ascii="Arial Black" w:eastAsia="SimHei" w:hAnsi="Arial Black" w:hint="eastAsia"/>
                <w:b/>
                <w:sz w:val="15"/>
                <w:szCs w:val="15"/>
                <w:lang w:val="pt-BR"/>
              </w:rPr>
              <w:t>：</w:t>
            </w:r>
            <w:bookmarkStart w:id="2" w:name="Date"/>
            <w:bookmarkEnd w:id="2"/>
            <w:r w:rsidRPr="005C5D30">
              <w:rPr>
                <w:rFonts w:ascii="Arial Black" w:eastAsia="SimHei" w:hAnsi="Arial Black"/>
                <w:sz w:val="15"/>
                <w:szCs w:val="15"/>
                <w:lang w:val="pt-BR"/>
              </w:rPr>
              <w:t>201</w:t>
            </w:r>
            <w:r>
              <w:rPr>
                <w:rFonts w:ascii="Arial Black" w:eastAsia="SimHei" w:hAnsi="Arial Black" w:hint="eastAsia"/>
                <w:sz w:val="15"/>
                <w:szCs w:val="15"/>
                <w:lang w:val="pt-BR"/>
              </w:rPr>
              <w:t>7</w:t>
            </w:r>
            <w:r w:rsidRPr="005C5D30">
              <w:rPr>
                <w:rFonts w:ascii="SimHei" w:eastAsia="SimHei" w:hAnsi="Arial Black" w:hint="eastAsia"/>
                <w:b/>
                <w:sz w:val="15"/>
                <w:szCs w:val="15"/>
              </w:rPr>
              <w:t>年</w:t>
            </w:r>
            <w:r w:rsidR="0089273B">
              <w:rPr>
                <w:rFonts w:ascii="Arial Black" w:eastAsia="SimHei" w:hAnsi="Arial Black" w:hint="eastAsia"/>
                <w:sz w:val="15"/>
                <w:szCs w:val="15"/>
                <w:lang w:val="pt-BR"/>
              </w:rPr>
              <w:t>9</w:t>
            </w:r>
            <w:r w:rsidRPr="005C5D30">
              <w:rPr>
                <w:rFonts w:ascii="SimHei" w:eastAsia="SimHei" w:hAnsi="Arial Black" w:hint="eastAsia"/>
                <w:b/>
                <w:sz w:val="15"/>
                <w:szCs w:val="15"/>
              </w:rPr>
              <w:t>月</w:t>
            </w:r>
            <w:r>
              <w:rPr>
                <w:rFonts w:ascii="Arial Black" w:eastAsia="SimHei" w:hAnsi="Arial Black" w:hint="eastAsia"/>
                <w:sz w:val="15"/>
                <w:szCs w:val="15"/>
              </w:rPr>
              <w:t>2</w:t>
            </w:r>
            <w:r w:rsidR="005054A3">
              <w:rPr>
                <w:rFonts w:ascii="Arial Black" w:eastAsia="SimHei" w:hAnsi="Arial Black" w:hint="eastAsia"/>
                <w:sz w:val="15"/>
                <w:szCs w:val="15"/>
              </w:rPr>
              <w:t>5</w:t>
            </w:r>
            <w:bookmarkStart w:id="3" w:name="_GoBack"/>
            <w:bookmarkEnd w:id="3"/>
            <w:r w:rsidRPr="005C5D30">
              <w:rPr>
                <w:rFonts w:ascii="SimHei" w:eastAsia="SimHei" w:hAnsi="Arial Black" w:hint="eastAsia"/>
                <w:b/>
                <w:sz w:val="15"/>
                <w:szCs w:val="15"/>
              </w:rPr>
              <w:t>日</w:t>
            </w:r>
            <w:r w:rsidRPr="005C5D30">
              <w:rPr>
                <w:rFonts w:ascii="Arial Black" w:eastAsia="SimHei" w:hAnsi="Arial Black" w:hint="eastAsia"/>
                <w:caps/>
                <w:sz w:val="15"/>
                <w:szCs w:val="15"/>
              </w:rPr>
              <w:t xml:space="preserve">  </w:t>
            </w:r>
          </w:p>
        </w:tc>
      </w:tr>
    </w:tbl>
    <w:p w:rsidR="005C5D30" w:rsidRPr="005C5D30" w:rsidRDefault="005C5D30" w:rsidP="005C5D30"/>
    <w:p w:rsidR="005C5D30" w:rsidRPr="005C5D30" w:rsidRDefault="005C5D30" w:rsidP="005C5D30"/>
    <w:p w:rsidR="005C5D30" w:rsidRPr="005C5D30" w:rsidRDefault="005C5D30" w:rsidP="005C5D30"/>
    <w:p w:rsidR="005C5D30" w:rsidRPr="005C5D30" w:rsidRDefault="005C5D30" w:rsidP="005C5D30"/>
    <w:p w:rsidR="005C5D30" w:rsidRPr="005C5D30" w:rsidRDefault="005C5D30" w:rsidP="005C5D30"/>
    <w:p w:rsidR="005C5D30" w:rsidRPr="005C5D30" w:rsidRDefault="005C5D30" w:rsidP="005C5D30">
      <w:pPr>
        <w:rPr>
          <w:rFonts w:ascii="SimHei" w:eastAsia="SimHei" w:hAnsi="SimHei" w:cs="Times New Roman"/>
          <w:sz w:val="28"/>
          <w:szCs w:val="28"/>
        </w:rPr>
      </w:pPr>
      <w:r w:rsidRPr="005C5D30">
        <w:rPr>
          <w:rFonts w:ascii="SimHei" w:eastAsia="SimHei" w:hAnsi="SimHei" w:cs="Times New Roman" w:hint="eastAsia"/>
          <w:sz w:val="28"/>
          <w:szCs w:val="28"/>
        </w:rPr>
        <w:t>关于为盲人、视力障碍者或其他印刷品阅读障碍者</w:t>
      </w:r>
      <w:r w:rsidRPr="005C5D30">
        <w:rPr>
          <w:rFonts w:ascii="SimHei" w:eastAsia="SimHei" w:hAnsi="SimHei" w:cs="Times New Roman"/>
          <w:sz w:val="28"/>
          <w:szCs w:val="28"/>
        </w:rPr>
        <w:br/>
      </w:r>
      <w:r w:rsidRPr="005C5D30">
        <w:rPr>
          <w:rFonts w:ascii="SimHei" w:eastAsia="SimHei" w:hAnsi="SimHei" w:cs="Times New Roman" w:hint="eastAsia"/>
          <w:sz w:val="28"/>
          <w:szCs w:val="28"/>
        </w:rPr>
        <w:t>获得已出版作品提供便利的马拉喀什条约</w:t>
      </w:r>
    </w:p>
    <w:p w:rsidR="005C5D30" w:rsidRPr="005C5D30" w:rsidRDefault="005C5D30" w:rsidP="005C5D30"/>
    <w:p w:rsidR="005C5D30" w:rsidRPr="005C5D30" w:rsidRDefault="005C5D30" w:rsidP="005C5D30"/>
    <w:p w:rsidR="005C5D30" w:rsidRPr="005C5D30" w:rsidRDefault="005C5D30" w:rsidP="005C5D30">
      <w:pPr>
        <w:rPr>
          <w:rFonts w:ascii="SimHei" w:eastAsia="SimHei"/>
          <w:sz w:val="28"/>
          <w:szCs w:val="28"/>
        </w:rPr>
      </w:pPr>
      <w:r w:rsidRPr="005C5D30">
        <w:rPr>
          <w:rFonts w:ascii="SimHei" w:eastAsia="SimHei" w:hint="eastAsia"/>
          <w:sz w:val="28"/>
          <w:szCs w:val="28"/>
        </w:rPr>
        <w:t>大　会</w:t>
      </w:r>
    </w:p>
    <w:p w:rsidR="005C5D30" w:rsidRPr="005C5D30" w:rsidRDefault="005C5D30" w:rsidP="005C5D30"/>
    <w:p w:rsidR="005C5D30" w:rsidRPr="005C5D30" w:rsidRDefault="005C5D30" w:rsidP="005C5D30"/>
    <w:p w:rsidR="005C5D30" w:rsidRPr="005C5D30" w:rsidRDefault="005C5D30" w:rsidP="005C5D30">
      <w:pPr>
        <w:textAlignment w:val="bottom"/>
        <w:rPr>
          <w:rFonts w:ascii="KaiTi" w:eastAsia="KaiTi"/>
          <w:b/>
          <w:sz w:val="24"/>
          <w:szCs w:val="24"/>
        </w:rPr>
      </w:pPr>
      <w:r w:rsidRPr="005C5D30">
        <w:rPr>
          <w:rFonts w:ascii="KaiTi" w:eastAsia="KaiTi" w:hint="eastAsia"/>
          <w:b/>
          <w:sz w:val="24"/>
          <w:szCs w:val="24"/>
        </w:rPr>
        <w:t>第</w:t>
      </w:r>
      <w:r w:rsidR="00C93867">
        <w:rPr>
          <w:rFonts w:ascii="KaiTi" w:eastAsia="KaiTi" w:hint="eastAsia"/>
          <w:b/>
          <w:sz w:val="24"/>
          <w:szCs w:val="24"/>
        </w:rPr>
        <w:t>二</w:t>
      </w:r>
      <w:r w:rsidRPr="005C5D30">
        <w:rPr>
          <w:rFonts w:ascii="KaiTi" w:eastAsia="KaiTi" w:hint="eastAsia"/>
          <w:b/>
          <w:sz w:val="24"/>
          <w:szCs w:val="24"/>
        </w:rPr>
        <w:t>届会议（第</w:t>
      </w:r>
      <w:r w:rsidR="00C93867">
        <w:rPr>
          <w:rFonts w:ascii="KaiTi" w:eastAsia="KaiTi" w:hint="eastAsia"/>
          <w:sz w:val="24"/>
          <w:szCs w:val="24"/>
        </w:rPr>
        <w:t>2</w:t>
      </w:r>
      <w:r w:rsidRPr="005C5D30">
        <w:rPr>
          <w:rFonts w:ascii="KaiTi" w:eastAsia="KaiTi" w:hint="eastAsia"/>
          <w:b/>
          <w:sz w:val="24"/>
          <w:szCs w:val="24"/>
        </w:rPr>
        <w:t>次例会）</w:t>
      </w:r>
    </w:p>
    <w:p w:rsidR="005C5D30" w:rsidRPr="005C5D30" w:rsidRDefault="005C5D30" w:rsidP="005C5D30">
      <w:pPr>
        <w:rPr>
          <w:rFonts w:ascii="KaiTi" w:eastAsia="KaiTi"/>
          <w:b/>
          <w:sz w:val="24"/>
          <w:szCs w:val="24"/>
        </w:rPr>
      </w:pPr>
      <w:r w:rsidRPr="005C5D30">
        <w:rPr>
          <w:rFonts w:ascii="KaiTi" w:eastAsia="KaiTi" w:hint="eastAsia"/>
          <w:sz w:val="24"/>
          <w:szCs w:val="24"/>
        </w:rPr>
        <w:t>201</w:t>
      </w:r>
      <w:r w:rsidR="00B41A42">
        <w:rPr>
          <w:rFonts w:ascii="KaiTi" w:eastAsia="KaiTi" w:hint="eastAsia"/>
          <w:sz w:val="24"/>
          <w:szCs w:val="24"/>
        </w:rPr>
        <w:t>7</w:t>
      </w:r>
      <w:r w:rsidRPr="005C5D30">
        <w:rPr>
          <w:rFonts w:ascii="KaiTi" w:eastAsia="KaiTi" w:hint="eastAsia"/>
          <w:b/>
          <w:sz w:val="24"/>
          <w:szCs w:val="24"/>
        </w:rPr>
        <w:t>年</w:t>
      </w:r>
      <w:r w:rsidRPr="005C5D30">
        <w:rPr>
          <w:rFonts w:ascii="KaiTi" w:eastAsia="KaiTi" w:hint="eastAsia"/>
          <w:sz w:val="24"/>
          <w:szCs w:val="24"/>
        </w:rPr>
        <w:t>10</w:t>
      </w:r>
      <w:r w:rsidRPr="005C5D30">
        <w:rPr>
          <w:rFonts w:ascii="KaiTi" w:eastAsia="KaiTi" w:hint="eastAsia"/>
          <w:b/>
          <w:sz w:val="24"/>
          <w:szCs w:val="24"/>
        </w:rPr>
        <w:t>月</w:t>
      </w:r>
      <w:r w:rsidR="006C3F5B">
        <w:rPr>
          <w:rFonts w:ascii="KaiTi" w:eastAsia="KaiTi" w:hint="eastAsia"/>
          <w:sz w:val="24"/>
          <w:szCs w:val="24"/>
        </w:rPr>
        <w:t>2</w:t>
      </w:r>
      <w:r w:rsidRPr="005C5D30">
        <w:rPr>
          <w:rFonts w:ascii="KaiTi" w:eastAsia="KaiTi" w:hint="eastAsia"/>
          <w:b/>
          <w:sz w:val="24"/>
          <w:szCs w:val="24"/>
        </w:rPr>
        <w:t>日至</w:t>
      </w:r>
      <w:r w:rsidRPr="005C5D30">
        <w:rPr>
          <w:rFonts w:ascii="KaiTi" w:eastAsia="KaiTi" w:hint="eastAsia"/>
          <w:sz w:val="24"/>
          <w:szCs w:val="24"/>
        </w:rPr>
        <w:t>11</w:t>
      </w:r>
      <w:r w:rsidRPr="005C5D30">
        <w:rPr>
          <w:rFonts w:ascii="KaiTi" w:eastAsia="KaiTi" w:hint="eastAsia"/>
          <w:b/>
          <w:sz w:val="24"/>
          <w:szCs w:val="24"/>
        </w:rPr>
        <w:t>日，日内瓦</w:t>
      </w:r>
    </w:p>
    <w:p w:rsidR="005C5D30" w:rsidRPr="005C5D30" w:rsidRDefault="005C5D30" w:rsidP="005C5D30"/>
    <w:p w:rsidR="005C5D30" w:rsidRPr="005C5D30" w:rsidRDefault="005C5D30" w:rsidP="005C5D30"/>
    <w:p w:rsidR="005C5D30" w:rsidRPr="005C5D30" w:rsidRDefault="005C5D30" w:rsidP="005C5D30"/>
    <w:p w:rsidR="005C5D30" w:rsidRPr="005C5D30" w:rsidRDefault="005C5D30" w:rsidP="005C5D30">
      <w:pPr>
        <w:rPr>
          <w:rFonts w:ascii="KaiTi" w:hAnsi="KaiTi"/>
          <w:b/>
          <w:sz w:val="24"/>
          <w:szCs w:val="24"/>
        </w:rPr>
      </w:pPr>
      <w:bookmarkStart w:id="4" w:name="TitleOfDoc"/>
      <w:bookmarkEnd w:id="4"/>
      <w:r w:rsidRPr="005C5D30">
        <w:rPr>
          <w:rFonts w:ascii="KaiTi" w:eastAsia="KaiTi" w:hAnsi="KaiTi" w:hint="eastAsia"/>
          <w:bCs/>
          <w:sz w:val="24"/>
          <w:szCs w:val="24"/>
        </w:rPr>
        <w:t>关于无障碍图书联合会的报告</w:t>
      </w:r>
    </w:p>
    <w:p w:rsidR="005C5D30" w:rsidRPr="005C5D30" w:rsidRDefault="005C5D30" w:rsidP="005C5D30"/>
    <w:p w:rsidR="005C5D30" w:rsidRPr="005C5D30" w:rsidRDefault="005C5D30" w:rsidP="005C5D30">
      <w:pPr>
        <w:rPr>
          <w:rFonts w:ascii="KaiTi" w:hAnsi="KaiTi"/>
          <w:sz w:val="21"/>
          <w:szCs w:val="21"/>
        </w:rPr>
      </w:pPr>
      <w:bookmarkStart w:id="5" w:name="Prepared"/>
      <w:bookmarkEnd w:id="5"/>
      <w:r>
        <w:rPr>
          <w:rFonts w:ascii="KaiTi" w:eastAsia="KaiTi" w:hAnsi="KaiTi" w:hint="eastAsia"/>
          <w:sz w:val="21"/>
          <w:szCs w:val="21"/>
        </w:rPr>
        <w:t>秘书处编拟的信息文件</w:t>
      </w:r>
    </w:p>
    <w:p w:rsidR="005C5D30" w:rsidRPr="005C5D30" w:rsidRDefault="005C5D30" w:rsidP="005C5D30"/>
    <w:p w:rsidR="005C5D30" w:rsidRPr="005C5D30" w:rsidRDefault="005C5D30" w:rsidP="005C5D30"/>
    <w:p w:rsidR="005C5D30" w:rsidRPr="005C5D30" w:rsidRDefault="005C5D30" w:rsidP="005C5D30"/>
    <w:p w:rsidR="005C5D30" w:rsidRPr="005C5D30" w:rsidRDefault="005C5D30" w:rsidP="005C5D30"/>
    <w:p w:rsidR="002C69E6" w:rsidRPr="00F0298E" w:rsidRDefault="005C5D30" w:rsidP="00F0298E">
      <w:pPr>
        <w:keepNext/>
        <w:overflowPunct w:val="0"/>
        <w:spacing w:beforeLines="100" w:before="240" w:afterLines="50" w:after="120" w:line="340" w:lineRule="atLeast"/>
        <w:rPr>
          <w:rFonts w:ascii="SimHei" w:eastAsia="SimHei" w:hAnsi="SimHei"/>
          <w:sz w:val="21"/>
          <w:szCs w:val="22"/>
        </w:rPr>
      </w:pPr>
      <w:r w:rsidRPr="00F0298E">
        <w:rPr>
          <w:rFonts w:ascii="SimHei" w:eastAsia="SimHei" w:hAnsi="SimHei" w:hint="eastAsia"/>
          <w:sz w:val="21"/>
          <w:szCs w:val="22"/>
        </w:rPr>
        <w:t>A.</w:t>
      </w:r>
      <w:r w:rsidR="00F0298E">
        <w:rPr>
          <w:rFonts w:ascii="SimHei" w:eastAsia="SimHei" w:hAnsi="SimHei" w:hint="eastAsia"/>
          <w:sz w:val="21"/>
          <w:szCs w:val="22"/>
        </w:rPr>
        <w:tab/>
      </w:r>
      <w:r w:rsidRPr="00F0298E">
        <w:rPr>
          <w:rFonts w:ascii="SimHei" w:eastAsia="SimHei" w:hAnsi="SimHei" w:hint="eastAsia"/>
          <w:sz w:val="21"/>
          <w:szCs w:val="22"/>
        </w:rPr>
        <w:t>引</w:t>
      </w:r>
      <w:r w:rsidR="0010248B">
        <w:rPr>
          <w:rFonts w:ascii="SimHei" w:eastAsia="SimHei" w:hAnsi="SimHei" w:hint="eastAsia"/>
          <w:sz w:val="21"/>
          <w:szCs w:val="22"/>
        </w:rPr>
        <w:t xml:space="preserve">　</w:t>
      </w:r>
      <w:r w:rsidRPr="00F0298E">
        <w:rPr>
          <w:rFonts w:ascii="SimHei" w:eastAsia="SimHei" w:hAnsi="SimHei" w:hint="eastAsia"/>
          <w:sz w:val="21"/>
          <w:szCs w:val="22"/>
        </w:rPr>
        <w:t>言</w:t>
      </w:r>
    </w:p>
    <w:p w:rsidR="002C69E6" w:rsidRDefault="005C5D30" w:rsidP="001C550A">
      <w:pPr>
        <w:pStyle w:val="ae"/>
        <w:numPr>
          <w:ilvl w:val="0"/>
          <w:numId w:val="8"/>
        </w:numPr>
        <w:overflowPunct w:val="0"/>
        <w:spacing w:afterLines="50" w:after="120" w:line="340" w:lineRule="atLeast"/>
        <w:ind w:left="0" w:firstLine="0"/>
        <w:contextualSpacing w:val="0"/>
        <w:jc w:val="both"/>
        <w:rPr>
          <w:rFonts w:ascii="SimSun" w:eastAsia="SimSun" w:hAnsi="SimSun"/>
          <w:sz w:val="21"/>
          <w:lang w:eastAsia="zh-CN"/>
        </w:rPr>
      </w:pPr>
      <w:r w:rsidRPr="00C74560">
        <w:rPr>
          <w:rFonts w:ascii="SimSun" w:eastAsia="SimSun" w:hAnsi="SimSun" w:hint="eastAsia"/>
          <w:sz w:val="21"/>
          <w:szCs w:val="22"/>
          <w:lang w:eastAsia="zh-CN"/>
        </w:rPr>
        <w:t>本报告是在世界知识产权组织（</w:t>
      </w:r>
      <w:r w:rsidR="006C3F5B">
        <w:rPr>
          <w:rFonts w:ascii="SimSun" w:eastAsia="SimSun" w:hAnsi="SimSun" w:hint="eastAsia"/>
          <w:sz w:val="21"/>
          <w:szCs w:val="22"/>
          <w:lang w:eastAsia="zh-CN"/>
        </w:rPr>
        <w:t>产权组织</w:t>
      </w:r>
      <w:r w:rsidRPr="00C74560">
        <w:rPr>
          <w:rFonts w:ascii="SimSun" w:eastAsia="SimSun" w:hAnsi="SimSun" w:hint="eastAsia"/>
          <w:sz w:val="21"/>
          <w:szCs w:val="22"/>
          <w:lang w:eastAsia="zh-CN"/>
        </w:rPr>
        <w:t>）成员国大会框架内编拟的第</w:t>
      </w:r>
      <w:r w:rsidR="00C93867" w:rsidRPr="00C74560">
        <w:rPr>
          <w:rFonts w:ascii="SimSun" w:eastAsia="SimSun" w:hAnsi="SimSun" w:hint="eastAsia"/>
          <w:sz w:val="21"/>
          <w:szCs w:val="22"/>
          <w:lang w:eastAsia="zh-CN"/>
        </w:rPr>
        <w:t>三</w:t>
      </w:r>
      <w:r w:rsidRPr="00C74560">
        <w:rPr>
          <w:rFonts w:ascii="SimSun" w:eastAsia="SimSun" w:hAnsi="SimSun" w:hint="eastAsia"/>
          <w:sz w:val="21"/>
          <w:szCs w:val="22"/>
          <w:lang w:eastAsia="zh-CN"/>
        </w:rPr>
        <w:t>份无障碍图书联合会年度报告。</w:t>
      </w:r>
    </w:p>
    <w:p w:rsidR="002C69E6" w:rsidRDefault="005C5D30" w:rsidP="001C550A">
      <w:pPr>
        <w:pStyle w:val="ae"/>
        <w:numPr>
          <w:ilvl w:val="0"/>
          <w:numId w:val="8"/>
        </w:numPr>
        <w:overflowPunct w:val="0"/>
        <w:spacing w:afterLines="50" w:after="120" w:line="340" w:lineRule="atLeast"/>
        <w:ind w:left="0" w:firstLine="0"/>
        <w:contextualSpacing w:val="0"/>
        <w:jc w:val="both"/>
        <w:rPr>
          <w:rFonts w:ascii="SimSun" w:eastAsia="SimSun" w:hAnsi="SimSun"/>
          <w:sz w:val="21"/>
          <w:szCs w:val="22"/>
          <w:lang w:eastAsia="zh-CN"/>
        </w:rPr>
      </w:pPr>
      <w:r w:rsidRPr="00F0298E">
        <w:rPr>
          <w:rFonts w:ascii="SimSun" w:eastAsia="SimSun" w:hAnsi="SimSun" w:hint="eastAsia"/>
          <w:sz w:val="21"/>
          <w:szCs w:val="22"/>
          <w:lang w:eastAsia="zh-CN"/>
        </w:rPr>
        <w:t>《关于为盲人、视力障碍者或其他印刷品阅读障碍者获得已出版作品提供便利的马拉喀什条约》（《马拉喀什视障者条约》）</w:t>
      </w:r>
      <w:r w:rsidR="00C93867" w:rsidRPr="00F0298E">
        <w:rPr>
          <w:rFonts w:ascii="SimSun" w:eastAsia="SimSun" w:hAnsi="SimSun" w:hint="eastAsia"/>
          <w:sz w:val="21"/>
          <w:szCs w:val="22"/>
          <w:lang w:eastAsia="zh-CN"/>
        </w:rPr>
        <w:t>2013年6月27日</w:t>
      </w:r>
      <w:r w:rsidR="006C3F5B" w:rsidRPr="00F0298E">
        <w:rPr>
          <w:rFonts w:ascii="SimSun" w:eastAsia="SimSun" w:hAnsi="SimSun" w:hint="eastAsia"/>
          <w:sz w:val="21"/>
          <w:szCs w:val="22"/>
          <w:lang w:eastAsia="zh-CN"/>
        </w:rPr>
        <w:t>由</w:t>
      </w:r>
      <w:r w:rsidR="006C3F5B">
        <w:rPr>
          <w:rFonts w:ascii="SimSun" w:eastAsia="SimSun" w:hAnsi="SimSun" w:hint="eastAsia"/>
          <w:sz w:val="21"/>
          <w:szCs w:val="22"/>
          <w:lang w:eastAsia="zh-CN"/>
        </w:rPr>
        <w:t>产权组织</w:t>
      </w:r>
      <w:r w:rsidR="006C3F5B" w:rsidRPr="00F0298E">
        <w:rPr>
          <w:rFonts w:ascii="SimSun" w:eastAsia="SimSun" w:hAnsi="SimSun" w:hint="eastAsia"/>
          <w:sz w:val="21"/>
          <w:szCs w:val="22"/>
          <w:lang w:eastAsia="zh-CN"/>
        </w:rPr>
        <w:t>成员国</w:t>
      </w:r>
      <w:r w:rsidR="00C93867" w:rsidRPr="00F0298E">
        <w:rPr>
          <w:rFonts w:ascii="SimSun" w:eastAsia="SimSun" w:hAnsi="SimSun" w:hint="eastAsia"/>
          <w:sz w:val="21"/>
          <w:szCs w:val="22"/>
          <w:lang w:eastAsia="zh-CN"/>
        </w:rPr>
        <w:t>通过，</w:t>
      </w:r>
      <w:r w:rsidR="006C3F5B">
        <w:rPr>
          <w:rFonts w:ascii="SimSun" w:eastAsia="SimSun" w:hAnsi="SimSun" w:hint="eastAsia"/>
          <w:sz w:val="21"/>
          <w:szCs w:val="22"/>
          <w:lang w:eastAsia="zh-CN"/>
        </w:rPr>
        <w:t>并</w:t>
      </w:r>
      <w:r w:rsidR="00C93867" w:rsidRPr="00F0298E">
        <w:rPr>
          <w:rFonts w:ascii="SimSun" w:eastAsia="SimSun" w:hAnsi="SimSun" w:hint="eastAsia"/>
          <w:sz w:val="21"/>
          <w:szCs w:val="22"/>
          <w:lang w:eastAsia="zh-CN"/>
        </w:rPr>
        <w:t>在</w:t>
      </w:r>
      <w:r w:rsidR="006C3F5B" w:rsidRPr="00F0298E">
        <w:rPr>
          <w:rFonts w:ascii="SimSun" w:eastAsia="SimSun" w:hAnsi="SimSun" w:hint="eastAsia"/>
          <w:sz w:val="21"/>
          <w:szCs w:val="22"/>
          <w:lang w:eastAsia="zh-CN"/>
        </w:rPr>
        <w:t>20个</w:t>
      </w:r>
      <w:r w:rsidR="00C93867" w:rsidRPr="00F0298E">
        <w:rPr>
          <w:rFonts w:ascii="SimSun" w:eastAsia="SimSun" w:hAnsi="SimSun" w:hint="eastAsia"/>
          <w:sz w:val="21"/>
          <w:szCs w:val="22"/>
          <w:lang w:eastAsia="zh-CN"/>
        </w:rPr>
        <w:t>成员国批准之后，于2016年9月30日生效</w:t>
      </w:r>
      <w:r w:rsidRPr="00F0298E">
        <w:rPr>
          <w:rFonts w:ascii="SimSun" w:eastAsia="SimSun" w:hAnsi="SimSun" w:hint="eastAsia"/>
          <w:sz w:val="21"/>
          <w:szCs w:val="22"/>
          <w:lang w:eastAsia="zh-CN"/>
        </w:rPr>
        <w:t>。</w:t>
      </w:r>
      <w:r w:rsidR="006C3F5B">
        <w:rPr>
          <w:rFonts w:ascii="SimSun" w:eastAsia="SimSun" w:hAnsi="SimSun" w:hint="eastAsia"/>
          <w:sz w:val="21"/>
          <w:szCs w:val="22"/>
          <w:lang w:eastAsia="zh-CN"/>
        </w:rPr>
        <w:t>为</w:t>
      </w:r>
      <w:r w:rsidRPr="00F0298E">
        <w:rPr>
          <w:rFonts w:ascii="SimSun" w:eastAsia="SimSun" w:hAnsi="SimSun" w:hint="eastAsia"/>
          <w:sz w:val="21"/>
          <w:szCs w:val="22"/>
          <w:lang w:eastAsia="zh-CN"/>
        </w:rPr>
        <w:t>实现《马拉喀什视障者条约》中提出的目标，</w:t>
      </w:r>
      <w:r w:rsidR="006C3F5B" w:rsidRPr="00F0298E">
        <w:rPr>
          <w:rFonts w:ascii="SimSun" w:eastAsia="SimSun" w:hAnsi="SimSun" w:hint="eastAsia"/>
          <w:sz w:val="21"/>
          <w:szCs w:val="22"/>
          <w:lang w:eastAsia="zh-CN"/>
        </w:rPr>
        <w:t>需要</w:t>
      </w:r>
      <w:r w:rsidR="006C3F5B">
        <w:rPr>
          <w:rFonts w:ascii="SimSun" w:eastAsia="SimSun" w:hAnsi="SimSun" w:hint="eastAsia"/>
          <w:sz w:val="21"/>
          <w:szCs w:val="22"/>
          <w:lang w:eastAsia="zh-CN"/>
        </w:rPr>
        <w:t>采取</w:t>
      </w:r>
      <w:r w:rsidR="006C3F5B" w:rsidRPr="00F0298E">
        <w:rPr>
          <w:rFonts w:ascii="SimSun" w:eastAsia="SimSun" w:hAnsi="SimSun" w:hint="eastAsia"/>
          <w:sz w:val="21"/>
          <w:szCs w:val="22"/>
          <w:lang w:eastAsia="zh-CN"/>
        </w:rPr>
        <w:t>实际行动</w:t>
      </w:r>
      <w:r w:rsidR="006C3F5B">
        <w:rPr>
          <w:rFonts w:ascii="SimSun" w:eastAsia="SimSun" w:hAnsi="SimSun" w:hint="eastAsia"/>
          <w:sz w:val="21"/>
          <w:szCs w:val="22"/>
          <w:lang w:eastAsia="zh-CN"/>
        </w:rPr>
        <w:t>，</w:t>
      </w:r>
      <w:r w:rsidR="00C93867" w:rsidRPr="00F0298E">
        <w:rPr>
          <w:rFonts w:ascii="SimSun" w:eastAsia="SimSun" w:hAnsi="SimSun" w:hint="eastAsia"/>
          <w:sz w:val="21"/>
          <w:szCs w:val="22"/>
          <w:lang w:eastAsia="zh-CN"/>
        </w:rPr>
        <w:t>无障碍图书联合会（</w:t>
      </w:r>
      <w:r w:rsidRPr="00F0298E">
        <w:rPr>
          <w:rFonts w:ascii="SimSun" w:eastAsia="SimSun" w:hAnsi="SimSun" w:hint="eastAsia"/>
          <w:sz w:val="21"/>
          <w:szCs w:val="22"/>
          <w:lang w:eastAsia="zh-CN"/>
        </w:rPr>
        <w:t>ABC</w:t>
      </w:r>
      <w:r w:rsidR="00C93867" w:rsidRPr="00F0298E">
        <w:rPr>
          <w:rFonts w:ascii="SimSun" w:eastAsia="SimSun" w:hAnsi="SimSun" w:hint="eastAsia"/>
          <w:sz w:val="21"/>
          <w:szCs w:val="22"/>
          <w:lang w:eastAsia="zh-CN"/>
        </w:rPr>
        <w:t>）即为</w:t>
      </w:r>
      <w:r w:rsidRPr="00F0298E">
        <w:rPr>
          <w:rFonts w:ascii="SimSun" w:eastAsia="SimSun" w:hAnsi="SimSun" w:hint="eastAsia"/>
          <w:sz w:val="21"/>
          <w:szCs w:val="22"/>
          <w:lang w:eastAsia="zh-CN"/>
        </w:rPr>
        <w:t>在操作层面</w:t>
      </w:r>
      <w:r w:rsidR="00C93867" w:rsidRPr="00F0298E">
        <w:rPr>
          <w:rFonts w:ascii="SimSun" w:eastAsia="SimSun" w:hAnsi="SimSun" w:hint="eastAsia"/>
          <w:sz w:val="21"/>
          <w:szCs w:val="22"/>
          <w:lang w:eastAsia="zh-CN"/>
        </w:rPr>
        <w:t>实施条约的一项全球性</w:t>
      </w:r>
      <w:r w:rsidR="006C3F5B">
        <w:rPr>
          <w:rFonts w:ascii="SimSun" w:eastAsia="SimSun" w:hAnsi="SimSun" w:hint="eastAsia"/>
          <w:sz w:val="21"/>
          <w:szCs w:val="22"/>
          <w:lang w:eastAsia="zh-CN"/>
        </w:rPr>
        <w:t>倡议。</w:t>
      </w:r>
    </w:p>
    <w:p w:rsidR="002C69E6" w:rsidRDefault="00C93867" w:rsidP="001C550A">
      <w:pPr>
        <w:pStyle w:val="ae"/>
        <w:numPr>
          <w:ilvl w:val="0"/>
          <w:numId w:val="8"/>
        </w:numPr>
        <w:overflowPunct w:val="0"/>
        <w:spacing w:afterLines="50" w:after="120" w:line="340" w:lineRule="atLeast"/>
        <w:ind w:left="0" w:firstLine="0"/>
        <w:contextualSpacing w:val="0"/>
        <w:jc w:val="both"/>
        <w:rPr>
          <w:rFonts w:ascii="SimSun" w:eastAsia="SimSun" w:hAnsi="SimSun"/>
          <w:sz w:val="21"/>
          <w:szCs w:val="22"/>
          <w:lang w:eastAsia="zh-CN"/>
        </w:rPr>
      </w:pPr>
      <w:r w:rsidRPr="00F0298E">
        <w:rPr>
          <w:rFonts w:ascii="SimSun" w:eastAsia="SimSun" w:hAnsi="SimSun" w:hint="eastAsia"/>
          <w:sz w:val="21"/>
          <w:szCs w:val="22"/>
          <w:lang w:eastAsia="zh-CN"/>
        </w:rPr>
        <w:t>ABC于2014年6月30日</w:t>
      </w:r>
      <w:r w:rsidR="006C3F5B">
        <w:rPr>
          <w:rFonts w:ascii="SimSun" w:eastAsia="SimSun" w:hAnsi="SimSun" w:hint="eastAsia"/>
          <w:sz w:val="21"/>
          <w:szCs w:val="22"/>
          <w:lang w:eastAsia="zh-CN"/>
        </w:rPr>
        <w:t>在产权组织的</w:t>
      </w:r>
      <w:r w:rsidR="00AA021C" w:rsidRPr="00F0298E">
        <w:rPr>
          <w:rFonts w:ascii="SimSun" w:eastAsia="SimSun" w:hAnsi="SimSun" w:hint="eastAsia"/>
          <w:sz w:val="21"/>
          <w:szCs w:val="22"/>
          <w:lang w:eastAsia="zh-CN"/>
        </w:rPr>
        <w:t>版权及相关权常设委员会</w:t>
      </w:r>
      <w:r w:rsidR="006C3F5B">
        <w:rPr>
          <w:rFonts w:ascii="SimSun" w:eastAsia="SimSun" w:hAnsi="SimSun" w:hint="eastAsia"/>
          <w:sz w:val="21"/>
          <w:szCs w:val="22"/>
          <w:lang w:eastAsia="zh-CN"/>
        </w:rPr>
        <w:t>上当着</w:t>
      </w:r>
      <w:r w:rsidR="00AA021C" w:rsidRPr="00F0298E">
        <w:rPr>
          <w:rFonts w:ascii="SimSun" w:eastAsia="SimSun" w:hAnsi="SimSun" w:hint="eastAsia"/>
          <w:sz w:val="21"/>
          <w:szCs w:val="22"/>
          <w:lang w:eastAsia="zh-CN"/>
        </w:rPr>
        <w:t>成员国的面发起</w:t>
      </w:r>
      <w:r w:rsidR="006C3F5B">
        <w:rPr>
          <w:rFonts w:ascii="SimSun" w:eastAsia="SimSun" w:hAnsi="SimSun" w:hint="eastAsia"/>
          <w:sz w:val="21"/>
          <w:szCs w:val="22"/>
          <w:lang w:eastAsia="zh-CN"/>
        </w:rPr>
        <w:t>。它</w:t>
      </w:r>
      <w:r w:rsidR="00AA021C" w:rsidRPr="00F0298E">
        <w:rPr>
          <w:rFonts w:ascii="SimSun" w:eastAsia="SimSun" w:hAnsi="SimSun" w:hint="eastAsia"/>
          <w:sz w:val="21"/>
          <w:szCs w:val="22"/>
          <w:lang w:eastAsia="zh-CN"/>
        </w:rPr>
        <w:t>是一个由</w:t>
      </w:r>
      <w:r w:rsidR="006C3F5B">
        <w:rPr>
          <w:rFonts w:ascii="SimSun" w:eastAsia="SimSun" w:hAnsi="SimSun" w:hint="eastAsia"/>
          <w:sz w:val="21"/>
          <w:szCs w:val="22"/>
          <w:lang w:eastAsia="zh-CN"/>
        </w:rPr>
        <w:t>产权组织</w:t>
      </w:r>
      <w:r w:rsidR="00AA021C" w:rsidRPr="00F0298E">
        <w:rPr>
          <w:rFonts w:ascii="SimSun" w:eastAsia="SimSun" w:hAnsi="SimSun" w:hint="eastAsia"/>
          <w:sz w:val="21"/>
          <w:szCs w:val="22"/>
          <w:lang w:eastAsia="zh-CN"/>
        </w:rPr>
        <w:t>领导的</w:t>
      </w:r>
      <w:r w:rsidR="00404B75" w:rsidRPr="00F0298E">
        <w:rPr>
          <w:rFonts w:ascii="SimSun" w:eastAsia="SimSun" w:hAnsi="SimSun" w:hint="eastAsia"/>
          <w:sz w:val="21"/>
          <w:szCs w:val="22"/>
          <w:lang w:eastAsia="zh-CN"/>
        </w:rPr>
        <w:t>公私联盟</w:t>
      </w:r>
      <w:r w:rsidRPr="00F0298E">
        <w:rPr>
          <w:rFonts w:ascii="SimSun" w:eastAsia="SimSun" w:hAnsi="SimSun" w:hint="eastAsia"/>
          <w:sz w:val="21"/>
          <w:szCs w:val="22"/>
          <w:lang w:eastAsia="zh-CN"/>
        </w:rPr>
        <w:t>，</w:t>
      </w:r>
      <w:r w:rsidR="00404B75" w:rsidRPr="00F0298E">
        <w:rPr>
          <w:rFonts w:ascii="SimSun" w:eastAsia="SimSun" w:hAnsi="SimSun" w:hint="eastAsia"/>
          <w:sz w:val="21"/>
          <w:szCs w:val="22"/>
          <w:lang w:eastAsia="zh-CN"/>
        </w:rPr>
        <w:t>包括</w:t>
      </w:r>
      <w:proofErr w:type="gramStart"/>
      <w:r w:rsidR="00404B75" w:rsidRPr="00F0298E">
        <w:rPr>
          <w:rFonts w:ascii="SimSun" w:eastAsia="SimSun" w:hAnsi="SimSun" w:hint="eastAsia"/>
          <w:sz w:val="21"/>
          <w:szCs w:val="22"/>
          <w:lang w:eastAsia="zh-CN"/>
        </w:rPr>
        <w:t>下列</w:t>
      </w:r>
      <w:r w:rsidR="006C3F5B">
        <w:rPr>
          <w:rFonts w:ascii="SimSun" w:eastAsia="SimSun" w:hAnsi="SimSun" w:hint="eastAsia"/>
          <w:sz w:val="21"/>
          <w:szCs w:val="22"/>
          <w:lang w:eastAsia="zh-CN"/>
        </w:rPr>
        <w:t>伞式</w:t>
      </w:r>
      <w:r w:rsidR="00404B75" w:rsidRPr="00F0298E">
        <w:rPr>
          <w:rFonts w:ascii="SimSun" w:eastAsia="SimSun" w:hAnsi="SimSun" w:hint="eastAsia"/>
          <w:sz w:val="21"/>
          <w:szCs w:val="22"/>
          <w:lang w:eastAsia="zh-CN"/>
        </w:rPr>
        <w:t>组织</w:t>
      </w:r>
      <w:proofErr w:type="gramEnd"/>
      <w:r w:rsidR="00404B75" w:rsidRPr="00F0298E">
        <w:rPr>
          <w:rFonts w:ascii="SimSun" w:eastAsia="SimSun" w:hAnsi="SimSun" w:hint="eastAsia"/>
          <w:sz w:val="21"/>
          <w:szCs w:val="22"/>
          <w:lang w:eastAsia="zh-CN"/>
        </w:rPr>
        <w:t>：</w:t>
      </w:r>
    </w:p>
    <w:p w:rsidR="005C5D30" w:rsidRPr="00C74560" w:rsidRDefault="005C5D30" w:rsidP="00F0298E">
      <w:pPr>
        <w:numPr>
          <w:ilvl w:val="0"/>
          <w:numId w:val="7"/>
        </w:numPr>
        <w:overflowPunct w:val="0"/>
        <w:spacing w:afterLines="50" w:after="120" w:line="340" w:lineRule="atLeast"/>
        <w:ind w:left="1134" w:hanging="567"/>
        <w:contextualSpacing/>
        <w:jc w:val="both"/>
        <w:rPr>
          <w:rFonts w:ascii="SimSun" w:hAnsi="SimSun"/>
          <w:sz w:val="21"/>
          <w:szCs w:val="22"/>
          <w:lang w:val="en-GB"/>
        </w:rPr>
      </w:pPr>
      <w:r w:rsidRPr="00C74560">
        <w:rPr>
          <w:rFonts w:ascii="SimSun" w:hAnsi="SimSun" w:hint="eastAsia"/>
          <w:sz w:val="21"/>
          <w:szCs w:val="22"/>
          <w:lang w:val="en-GB"/>
        </w:rPr>
        <w:t>世界盲人联盟；</w:t>
      </w:r>
    </w:p>
    <w:p w:rsidR="005C5D30" w:rsidRPr="00C74560" w:rsidRDefault="005C5D30" w:rsidP="00F0298E">
      <w:pPr>
        <w:numPr>
          <w:ilvl w:val="0"/>
          <w:numId w:val="7"/>
        </w:numPr>
        <w:overflowPunct w:val="0"/>
        <w:spacing w:afterLines="50" w:after="120" w:line="340" w:lineRule="atLeast"/>
        <w:ind w:left="1134" w:hanging="567"/>
        <w:contextualSpacing/>
        <w:jc w:val="both"/>
        <w:rPr>
          <w:rFonts w:ascii="SimSun" w:hAnsi="SimSun"/>
          <w:sz w:val="21"/>
          <w:szCs w:val="22"/>
          <w:lang w:val="en-GB"/>
        </w:rPr>
      </w:pPr>
      <w:r w:rsidRPr="00C74560">
        <w:rPr>
          <w:rFonts w:ascii="SimSun" w:hAnsi="SimSun" w:hint="eastAsia"/>
          <w:sz w:val="21"/>
          <w:szCs w:val="22"/>
          <w:lang w:val="en-GB"/>
        </w:rPr>
        <w:t>无障碍数字信息系统（</w:t>
      </w:r>
      <w:r w:rsidRPr="00C74560">
        <w:rPr>
          <w:rFonts w:ascii="SimSun" w:hAnsi="SimSun"/>
          <w:sz w:val="21"/>
          <w:szCs w:val="22"/>
          <w:lang w:val="en-GB"/>
        </w:rPr>
        <w:t>DAISY</w:t>
      </w:r>
      <w:r w:rsidRPr="00C74560">
        <w:rPr>
          <w:rFonts w:ascii="SimSun" w:hAnsi="SimSun" w:hint="eastAsia"/>
          <w:sz w:val="21"/>
          <w:szCs w:val="22"/>
          <w:lang w:val="en-GB"/>
        </w:rPr>
        <w:t>）集团；</w:t>
      </w:r>
    </w:p>
    <w:p w:rsidR="005C5D30" w:rsidRPr="00C74560" w:rsidRDefault="005C5D30" w:rsidP="00F0298E">
      <w:pPr>
        <w:numPr>
          <w:ilvl w:val="0"/>
          <w:numId w:val="7"/>
        </w:numPr>
        <w:overflowPunct w:val="0"/>
        <w:spacing w:afterLines="50" w:after="120" w:line="340" w:lineRule="atLeast"/>
        <w:ind w:left="1134" w:hanging="567"/>
        <w:contextualSpacing/>
        <w:jc w:val="both"/>
        <w:rPr>
          <w:rFonts w:ascii="SimSun" w:hAnsi="SimSun"/>
          <w:sz w:val="21"/>
          <w:szCs w:val="22"/>
          <w:lang w:val="en-GB"/>
        </w:rPr>
      </w:pPr>
      <w:r w:rsidRPr="00C74560">
        <w:rPr>
          <w:rFonts w:ascii="SimSun" w:hAnsi="SimSun" w:hint="eastAsia"/>
          <w:sz w:val="21"/>
          <w:szCs w:val="22"/>
          <w:lang w:val="en-GB"/>
        </w:rPr>
        <w:t>国际视障教育学会；</w:t>
      </w:r>
    </w:p>
    <w:p w:rsidR="005C5D30" w:rsidRPr="00C74560" w:rsidRDefault="005C5D30" w:rsidP="00F0298E">
      <w:pPr>
        <w:numPr>
          <w:ilvl w:val="0"/>
          <w:numId w:val="7"/>
        </w:numPr>
        <w:overflowPunct w:val="0"/>
        <w:spacing w:afterLines="50" w:after="120" w:line="340" w:lineRule="atLeast"/>
        <w:ind w:left="1134" w:hanging="567"/>
        <w:contextualSpacing/>
        <w:jc w:val="both"/>
        <w:rPr>
          <w:rFonts w:ascii="SimSun" w:hAnsi="SimSun"/>
          <w:sz w:val="21"/>
          <w:szCs w:val="22"/>
          <w:lang w:val="en-GB"/>
        </w:rPr>
      </w:pPr>
      <w:r w:rsidRPr="00C74560">
        <w:rPr>
          <w:rFonts w:ascii="SimSun" w:hAnsi="SimSun" w:hint="eastAsia"/>
          <w:sz w:val="21"/>
          <w:szCs w:val="22"/>
          <w:lang w:val="en-GB"/>
        </w:rPr>
        <w:t>图书馆协会和机构国际联合会；</w:t>
      </w:r>
    </w:p>
    <w:p w:rsidR="005C5D30" w:rsidRPr="00C74560" w:rsidRDefault="006C3F5B" w:rsidP="006C3F5B">
      <w:pPr>
        <w:numPr>
          <w:ilvl w:val="0"/>
          <w:numId w:val="7"/>
        </w:numPr>
        <w:overflowPunct w:val="0"/>
        <w:spacing w:afterLines="50" w:after="120" w:line="340" w:lineRule="atLeast"/>
        <w:ind w:left="1134" w:hanging="567"/>
        <w:contextualSpacing/>
        <w:jc w:val="both"/>
        <w:rPr>
          <w:rFonts w:ascii="SimSun" w:hAnsi="SimSun"/>
          <w:sz w:val="21"/>
          <w:szCs w:val="22"/>
          <w:lang w:val="en-GB"/>
        </w:rPr>
      </w:pPr>
      <w:r w:rsidRPr="006C3F5B">
        <w:rPr>
          <w:rFonts w:ascii="SimSun" w:hAnsi="SimSun" w:hint="eastAsia"/>
          <w:sz w:val="21"/>
          <w:szCs w:val="22"/>
          <w:lang w:val="en-GB"/>
        </w:rPr>
        <w:lastRenderedPageBreak/>
        <w:t>拯救视觉</w:t>
      </w:r>
      <w:r w:rsidRPr="006C3F5B">
        <w:rPr>
          <w:rFonts w:ascii="SimSun" w:hAnsi="SimSun" w:hint="eastAsia"/>
          <w:sz w:val="21"/>
          <w:szCs w:val="21"/>
        </w:rPr>
        <w:t>组织</w:t>
      </w:r>
      <w:r w:rsidR="005C5D30" w:rsidRPr="00C74560">
        <w:rPr>
          <w:rFonts w:ascii="SimSun" w:hAnsi="SimSun" w:hint="eastAsia"/>
          <w:sz w:val="21"/>
          <w:szCs w:val="22"/>
          <w:lang w:val="en-GB"/>
        </w:rPr>
        <w:t>；</w:t>
      </w:r>
    </w:p>
    <w:p w:rsidR="005C5D30" w:rsidRPr="00C74560" w:rsidRDefault="005C5D30" w:rsidP="00F0298E">
      <w:pPr>
        <w:numPr>
          <w:ilvl w:val="0"/>
          <w:numId w:val="7"/>
        </w:numPr>
        <w:overflowPunct w:val="0"/>
        <w:spacing w:afterLines="50" w:after="120" w:line="340" w:lineRule="atLeast"/>
        <w:ind w:left="1134" w:hanging="567"/>
        <w:contextualSpacing/>
        <w:jc w:val="both"/>
        <w:rPr>
          <w:rFonts w:ascii="SimSun" w:hAnsi="SimSun"/>
          <w:sz w:val="21"/>
          <w:szCs w:val="22"/>
          <w:lang w:val="en-GB"/>
        </w:rPr>
      </w:pPr>
      <w:r w:rsidRPr="00C74560">
        <w:rPr>
          <w:rFonts w:ascii="SimSun" w:hAnsi="SimSun" w:hint="eastAsia"/>
          <w:sz w:val="21"/>
          <w:szCs w:val="22"/>
          <w:lang w:val="en-GB"/>
        </w:rPr>
        <w:t>国际出版商协会；</w:t>
      </w:r>
    </w:p>
    <w:p w:rsidR="00404B75" w:rsidRPr="000E09A3" w:rsidRDefault="00404B75" w:rsidP="00F0298E">
      <w:pPr>
        <w:numPr>
          <w:ilvl w:val="0"/>
          <w:numId w:val="7"/>
        </w:numPr>
        <w:overflowPunct w:val="0"/>
        <w:spacing w:afterLines="50" w:after="120" w:line="340" w:lineRule="atLeast"/>
        <w:ind w:left="1134" w:hanging="567"/>
        <w:contextualSpacing/>
        <w:jc w:val="both"/>
        <w:rPr>
          <w:rFonts w:ascii="SimSun" w:hAnsi="SimSun"/>
          <w:sz w:val="21"/>
          <w:szCs w:val="21"/>
        </w:rPr>
      </w:pPr>
      <w:r w:rsidRPr="000E09A3">
        <w:rPr>
          <w:rFonts w:ascii="SimSun" w:hAnsi="SimSun" w:hint="eastAsia"/>
          <w:sz w:val="21"/>
          <w:szCs w:val="21"/>
        </w:rPr>
        <w:t>国际复制权组织</w:t>
      </w:r>
      <w:r w:rsidRPr="00F0298E">
        <w:rPr>
          <w:rFonts w:ascii="SimSun" w:hAnsi="SimSun" w:hint="eastAsia"/>
          <w:sz w:val="21"/>
          <w:szCs w:val="22"/>
          <w:lang w:val="en-GB"/>
        </w:rPr>
        <w:t>联合会</w:t>
      </w:r>
      <w:r w:rsidRPr="000E09A3">
        <w:rPr>
          <w:rFonts w:ascii="SimSun" w:hAnsi="SimSun" w:hint="eastAsia"/>
          <w:sz w:val="21"/>
          <w:szCs w:val="21"/>
        </w:rPr>
        <w:t>；以及</w:t>
      </w:r>
    </w:p>
    <w:p w:rsidR="002C69E6" w:rsidRDefault="00404B75" w:rsidP="00F0298E">
      <w:pPr>
        <w:numPr>
          <w:ilvl w:val="0"/>
          <w:numId w:val="7"/>
        </w:numPr>
        <w:overflowPunct w:val="0"/>
        <w:spacing w:afterLines="50" w:after="120" w:line="340" w:lineRule="atLeast"/>
        <w:ind w:left="1134" w:hanging="567"/>
        <w:contextualSpacing/>
        <w:jc w:val="both"/>
        <w:rPr>
          <w:rFonts w:ascii="SimSun" w:hAnsi="SimSun"/>
          <w:sz w:val="21"/>
          <w:szCs w:val="21"/>
          <w:lang w:val="en-GB"/>
        </w:rPr>
      </w:pPr>
      <w:r w:rsidRPr="000E09A3">
        <w:rPr>
          <w:rFonts w:ascii="SimSun" w:hAnsi="SimSun" w:hint="eastAsia"/>
          <w:sz w:val="21"/>
          <w:szCs w:val="21"/>
        </w:rPr>
        <w:t>国际作家论坛。</w:t>
      </w:r>
    </w:p>
    <w:p w:rsidR="008C7640" w:rsidRPr="00F0298E" w:rsidRDefault="00404B75" w:rsidP="001C550A">
      <w:pPr>
        <w:pStyle w:val="ae"/>
        <w:numPr>
          <w:ilvl w:val="0"/>
          <w:numId w:val="8"/>
        </w:numPr>
        <w:overflowPunct w:val="0"/>
        <w:spacing w:afterLines="50" w:after="120" w:line="340" w:lineRule="atLeast"/>
        <w:ind w:left="0" w:firstLine="0"/>
        <w:contextualSpacing w:val="0"/>
        <w:jc w:val="both"/>
        <w:rPr>
          <w:rFonts w:ascii="SimSun" w:eastAsia="SimSun" w:hAnsi="SimSun"/>
          <w:sz w:val="21"/>
          <w:szCs w:val="22"/>
          <w:lang w:eastAsia="zh-CN"/>
        </w:rPr>
      </w:pPr>
      <w:r w:rsidRPr="00F0298E">
        <w:rPr>
          <w:rFonts w:ascii="SimSun" w:eastAsia="SimSun" w:hAnsi="SimSun" w:hint="eastAsia"/>
          <w:sz w:val="21"/>
          <w:szCs w:val="22"/>
          <w:lang w:eastAsia="zh-CN"/>
        </w:rPr>
        <w:t>ABC秘书处设在瑞士日内瓦产权组织总部，目前雇有一名全职</w:t>
      </w:r>
      <w:r w:rsidR="006C3F5B">
        <w:rPr>
          <w:rFonts w:ascii="SimSun" w:eastAsia="SimSun" w:hAnsi="SimSun" w:hint="eastAsia"/>
          <w:sz w:val="21"/>
          <w:szCs w:val="22"/>
          <w:lang w:eastAsia="zh-CN"/>
        </w:rPr>
        <w:t>产权组织</w:t>
      </w:r>
      <w:r w:rsidRPr="00F0298E">
        <w:rPr>
          <w:rFonts w:ascii="SimSun" w:eastAsia="SimSun" w:hAnsi="SimSun" w:hint="eastAsia"/>
          <w:sz w:val="21"/>
          <w:szCs w:val="22"/>
          <w:lang w:eastAsia="zh-CN"/>
        </w:rPr>
        <w:t>工作人员，四名承包商（两名全职，两名</w:t>
      </w:r>
      <w:r w:rsidR="006C3F5B">
        <w:rPr>
          <w:rFonts w:ascii="SimSun" w:eastAsia="SimSun" w:hAnsi="SimSun" w:hint="eastAsia"/>
          <w:sz w:val="21"/>
          <w:szCs w:val="22"/>
          <w:lang w:eastAsia="zh-CN"/>
        </w:rPr>
        <w:t>非全职</w:t>
      </w:r>
      <w:r w:rsidRPr="00F0298E">
        <w:rPr>
          <w:rFonts w:ascii="SimSun" w:eastAsia="SimSun" w:hAnsi="SimSun" w:hint="eastAsia"/>
          <w:sz w:val="21"/>
          <w:szCs w:val="22"/>
          <w:lang w:eastAsia="zh-CN"/>
        </w:rPr>
        <w:t>），</w:t>
      </w:r>
      <w:r w:rsidR="006C3F5B">
        <w:rPr>
          <w:rFonts w:ascii="SimSun" w:eastAsia="SimSun" w:hAnsi="SimSun" w:hint="eastAsia"/>
          <w:sz w:val="21"/>
          <w:szCs w:val="22"/>
          <w:lang w:eastAsia="zh-CN"/>
        </w:rPr>
        <w:t>有</w:t>
      </w:r>
      <w:r w:rsidRPr="00F0298E">
        <w:rPr>
          <w:rFonts w:ascii="SimSun" w:eastAsia="SimSun" w:hAnsi="SimSun" w:hint="eastAsia"/>
          <w:sz w:val="21"/>
          <w:szCs w:val="22"/>
          <w:lang w:eastAsia="zh-CN"/>
        </w:rPr>
        <w:t>一家离岸信息技术公司负责开发和维护ABC全球图书服务技术平台。行政、传播、财务和法律支持由</w:t>
      </w:r>
      <w:r w:rsidR="006C3F5B">
        <w:rPr>
          <w:rFonts w:ascii="SimSun" w:eastAsia="SimSun" w:hAnsi="SimSun" w:hint="eastAsia"/>
          <w:sz w:val="21"/>
          <w:szCs w:val="22"/>
          <w:lang w:eastAsia="zh-CN"/>
        </w:rPr>
        <w:t>产权组织</w:t>
      </w:r>
      <w:r w:rsidRPr="00F0298E">
        <w:rPr>
          <w:rFonts w:ascii="SimSun" w:eastAsia="SimSun" w:hAnsi="SimSun" w:hint="eastAsia"/>
          <w:sz w:val="21"/>
          <w:szCs w:val="22"/>
          <w:lang w:eastAsia="zh-CN"/>
        </w:rPr>
        <w:t>各个司局向ABC秘书处提供。</w:t>
      </w:r>
    </w:p>
    <w:p w:rsidR="002F7A22" w:rsidRPr="00F0298E" w:rsidRDefault="002F7A22" w:rsidP="00F0298E">
      <w:pPr>
        <w:keepNext/>
        <w:overflowPunct w:val="0"/>
        <w:spacing w:beforeLines="100" w:before="240" w:afterLines="50" w:after="120" w:line="340" w:lineRule="atLeast"/>
        <w:rPr>
          <w:rFonts w:ascii="SimHei" w:eastAsia="SimHei" w:hAnsi="SimHei"/>
          <w:sz w:val="21"/>
          <w:szCs w:val="22"/>
        </w:rPr>
      </w:pPr>
      <w:r w:rsidRPr="00F0298E">
        <w:rPr>
          <w:rFonts w:ascii="SimHei" w:eastAsia="SimHei" w:hAnsi="SimHei"/>
          <w:sz w:val="21"/>
          <w:szCs w:val="22"/>
        </w:rPr>
        <w:t>B.</w:t>
      </w:r>
      <w:r w:rsidRPr="00F0298E">
        <w:rPr>
          <w:rFonts w:ascii="SimHei" w:eastAsia="SimHei" w:hAnsi="SimHei"/>
          <w:sz w:val="21"/>
          <w:szCs w:val="22"/>
        </w:rPr>
        <w:tab/>
      </w:r>
      <w:r w:rsidR="005C5D30" w:rsidRPr="00F0298E">
        <w:rPr>
          <w:rFonts w:ascii="SimHei" w:eastAsia="SimHei" w:hAnsi="SimHei" w:hint="eastAsia"/>
          <w:sz w:val="21"/>
          <w:szCs w:val="22"/>
        </w:rPr>
        <w:t>无障碍图书联合会的活动</w:t>
      </w:r>
    </w:p>
    <w:p w:rsidR="002D12D6" w:rsidRPr="00F0298E" w:rsidRDefault="00404B75" w:rsidP="001C550A">
      <w:pPr>
        <w:pStyle w:val="ae"/>
        <w:numPr>
          <w:ilvl w:val="0"/>
          <w:numId w:val="8"/>
        </w:numPr>
        <w:overflowPunct w:val="0"/>
        <w:spacing w:afterLines="50" w:after="120" w:line="340" w:lineRule="atLeast"/>
        <w:ind w:left="0" w:firstLine="0"/>
        <w:contextualSpacing w:val="0"/>
        <w:jc w:val="both"/>
        <w:rPr>
          <w:rFonts w:ascii="SimSun" w:eastAsia="SimSun" w:hAnsi="SimSun"/>
          <w:sz w:val="21"/>
          <w:szCs w:val="22"/>
          <w:lang w:eastAsia="zh-CN"/>
        </w:rPr>
      </w:pPr>
      <w:r w:rsidRPr="00F0298E">
        <w:rPr>
          <w:rFonts w:ascii="SimSun" w:eastAsia="SimSun" w:hAnsi="SimSun" w:hint="eastAsia"/>
          <w:sz w:val="21"/>
          <w:szCs w:val="22"/>
          <w:lang w:eastAsia="zh-CN"/>
        </w:rPr>
        <w:t>ABC已经运作了三年，在这段最初的“创始”阶段取得了</w:t>
      </w:r>
      <w:r w:rsidR="001C550A">
        <w:rPr>
          <w:rFonts w:ascii="SimSun" w:eastAsia="SimSun" w:hAnsi="SimSun" w:hint="eastAsia"/>
          <w:sz w:val="21"/>
          <w:szCs w:val="22"/>
          <w:lang w:eastAsia="zh-CN"/>
        </w:rPr>
        <w:t>优秀</w:t>
      </w:r>
      <w:r w:rsidRPr="00F0298E">
        <w:rPr>
          <w:rFonts w:ascii="SimSun" w:eastAsia="SimSun" w:hAnsi="SimSun" w:hint="eastAsia"/>
          <w:sz w:val="21"/>
          <w:szCs w:val="22"/>
          <w:lang w:eastAsia="zh-CN"/>
        </w:rPr>
        <w:t>的成果。详见附件一“ABC总体成果：2104-2017年”。ABC</w:t>
      </w:r>
      <w:r w:rsidR="001C550A">
        <w:rPr>
          <w:rFonts w:ascii="SimSun" w:eastAsia="SimSun" w:hAnsi="SimSun" w:hint="eastAsia"/>
          <w:sz w:val="21"/>
          <w:szCs w:val="22"/>
          <w:lang w:eastAsia="zh-CN"/>
        </w:rPr>
        <w:t>的</w:t>
      </w:r>
      <w:r w:rsidRPr="00F0298E">
        <w:rPr>
          <w:rFonts w:ascii="SimSun" w:eastAsia="SimSun" w:hAnsi="SimSun" w:hint="eastAsia"/>
          <w:sz w:val="21"/>
          <w:szCs w:val="22"/>
          <w:lang w:eastAsia="zh-CN"/>
        </w:rPr>
        <w:t>主要活动</w:t>
      </w:r>
      <w:r w:rsidR="001C550A" w:rsidRPr="00F0298E">
        <w:rPr>
          <w:rFonts w:ascii="SimSun" w:eastAsia="SimSun" w:hAnsi="SimSun" w:hint="eastAsia"/>
          <w:sz w:val="21"/>
          <w:szCs w:val="22"/>
          <w:lang w:eastAsia="zh-CN"/>
        </w:rPr>
        <w:t>有三项</w:t>
      </w:r>
      <w:r w:rsidRPr="00F0298E">
        <w:rPr>
          <w:rFonts w:ascii="SimSun" w:eastAsia="SimSun" w:hAnsi="SimSun" w:hint="eastAsia"/>
          <w:sz w:val="21"/>
          <w:szCs w:val="22"/>
          <w:lang w:eastAsia="zh-CN"/>
        </w:rPr>
        <w:t>：</w:t>
      </w:r>
    </w:p>
    <w:p w:rsidR="002C69E6" w:rsidRDefault="00404B75" w:rsidP="00F0298E">
      <w:pPr>
        <w:pStyle w:val="3"/>
        <w:overflowPunct w:val="0"/>
        <w:spacing w:beforeLines="100" w:afterLines="50" w:after="120" w:line="340" w:lineRule="atLeast"/>
        <w:ind w:firstLine="567"/>
        <w:rPr>
          <w:rFonts w:ascii="SimSun" w:hAnsi="SimSun"/>
          <w:sz w:val="21"/>
        </w:rPr>
      </w:pPr>
      <w:r w:rsidRPr="00C74560">
        <w:rPr>
          <w:rFonts w:ascii="SimSun" w:hAnsi="SimSun" w:hint="eastAsia"/>
          <w:sz w:val="21"/>
        </w:rPr>
        <w:t>ABC全球图书服务</w:t>
      </w:r>
    </w:p>
    <w:p w:rsidR="002C69E6" w:rsidRDefault="005C5D30" w:rsidP="001C550A">
      <w:pPr>
        <w:pStyle w:val="ae"/>
        <w:numPr>
          <w:ilvl w:val="0"/>
          <w:numId w:val="8"/>
        </w:numPr>
        <w:overflowPunct w:val="0"/>
        <w:spacing w:afterLines="50" w:after="120" w:line="340" w:lineRule="atLeast"/>
        <w:ind w:left="0" w:firstLine="0"/>
        <w:contextualSpacing w:val="0"/>
        <w:jc w:val="both"/>
        <w:rPr>
          <w:rFonts w:ascii="SimSun" w:eastAsia="SimSun" w:hAnsi="SimSun"/>
          <w:sz w:val="21"/>
          <w:szCs w:val="22"/>
          <w:lang w:eastAsia="zh-CN"/>
        </w:rPr>
      </w:pPr>
      <w:r w:rsidRPr="00C74560">
        <w:rPr>
          <w:rFonts w:ascii="SimSun" w:eastAsia="SimSun" w:hAnsi="SimSun" w:hint="eastAsia"/>
          <w:sz w:val="21"/>
          <w:szCs w:val="22"/>
          <w:lang w:eastAsia="zh-CN"/>
        </w:rPr>
        <w:t>ABC</w:t>
      </w:r>
      <w:r w:rsidR="00404B75" w:rsidRPr="00C74560">
        <w:rPr>
          <w:rFonts w:ascii="SimSun" w:eastAsia="SimSun" w:hAnsi="SimSun" w:hint="eastAsia"/>
          <w:sz w:val="21"/>
          <w:szCs w:val="22"/>
          <w:lang w:eastAsia="zh-CN"/>
        </w:rPr>
        <w:t>全球</w:t>
      </w:r>
      <w:r w:rsidRPr="00F0298E">
        <w:rPr>
          <w:rFonts w:ascii="SimSun" w:eastAsia="SimSun" w:hAnsi="SimSun" w:hint="eastAsia"/>
          <w:sz w:val="21"/>
          <w:szCs w:val="22"/>
          <w:lang w:eastAsia="zh-CN"/>
        </w:rPr>
        <w:t>图书服务（以下称</w:t>
      </w:r>
      <w:r w:rsidRPr="00C74560">
        <w:rPr>
          <w:rFonts w:ascii="SimSun" w:eastAsia="SimSun" w:hAnsi="SimSun"/>
          <w:sz w:val="21"/>
          <w:szCs w:val="22"/>
          <w:lang w:eastAsia="zh-CN"/>
        </w:rPr>
        <w:t>“</w:t>
      </w:r>
      <w:r w:rsidR="001C550A">
        <w:rPr>
          <w:rFonts w:ascii="SimSun" w:eastAsia="SimSun" w:hAnsi="SimSun" w:hint="eastAsia"/>
          <w:sz w:val="21"/>
          <w:szCs w:val="22"/>
          <w:lang w:eastAsia="zh-CN"/>
        </w:rPr>
        <w:t>该</w:t>
      </w:r>
      <w:r w:rsidRPr="00F0298E">
        <w:rPr>
          <w:rFonts w:ascii="SimSun" w:eastAsia="SimSun" w:hAnsi="SimSun" w:hint="eastAsia"/>
          <w:sz w:val="21"/>
          <w:szCs w:val="22"/>
          <w:lang w:eastAsia="zh-CN"/>
        </w:rPr>
        <w:t>服务</w:t>
      </w:r>
      <w:r w:rsidRPr="00C74560">
        <w:rPr>
          <w:rFonts w:ascii="SimSun" w:eastAsia="SimSun" w:hAnsi="SimSun"/>
          <w:sz w:val="21"/>
          <w:szCs w:val="22"/>
          <w:lang w:eastAsia="zh-CN"/>
        </w:rPr>
        <w:t>”</w:t>
      </w:r>
      <w:r w:rsidRPr="00F0298E">
        <w:rPr>
          <w:rFonts w:ascii="SimSun" w:eastAsia="SimSun" w:hAnsi="SimSun" w:hint="eastAsia"/>
          <w:sz w:val="21"/>
          <w:szCs w:val="22"/>
          <w:lang w:eastAsia="zh-CN"/>
        </w:rPr>
        <w:t>）的前身为</w:t>
      </w:r>
      <w:r w:rsidRPr="00C74560">
        <w:rPr>
          <w:rFonts w:ascii="SimSun" w:eastAsia="SimSun" w:hAnsi="SimSun" w:hint="eastAsia"/>
          <w:sz w:val="21"/>
          <w:szCs w:val="22"/>
          <w:lang w:eastAsia="zh-CN"/>
        </w:rPr>
        <w:t>TIGAR</w:t>
      </w:r>
      <w:r w:rsidRPr="00F0298E">
        <w:rPr>
          <w:rFonts w:ascii="SimSun" w:eastAsia="SimSun" w:hAnsi="SimSun" w:hint="eastAsia"/>
          <w:sz w:val="21"/>
          <w:szCs w:val="22"/>
          <w:lang w:eastAsia="zh-CN"/>
        </w:rPr>
        <w:t>，是</w:t>
      </w:r>
      <w:r w:rsidR="001C550A">
        <w:rPr>
          <w:rFonts w:ascii="SimSun" w:eastAsia="SimSun" w:hAnsi="SimSun" w:hint="eastAsia"/>
          <w:sz w:val="21"/>
          <w:szCs w:val="22"/>
          <w:lang w:eastAsia="zh-CN"/>
        </w:rPr>
        <w:t>一个</w:t>
      </w:r>
      <w:r w:rsidRPr="00F0298E">
        <w:rPr>
          <w:rFonts w:ascii="SimSun" w:eastAsia="SimSun" w:hAnsi="SimSun" w:hint="eastAsia"/>
          <w:sz w:val="21"/>
          <w:szCs w:val="22"/>
          <w:lang w:eastAsia="zh-CN"/>
        </w:rPr>
        <w:t>无障碍格式图书的全球在线目录，</w:t>
      </w:r>
      <w:r w:rsidR="00404B75" w:rsidRPr="00F0298E">
        <w:rPr>
          <w:rFonts w:ascii="SimSun" w:eastAsia="SimSun" w:hAnsi="SimSun" w:hint="eastAsia"/>
          <w:sz w:val="21"/>
          <w:szCs w:val="22"/>
          <w:lang w:eastAsia="zh-CN"/>
        </w:rPr>
        <w:t>向</w:t>
      </w:r>
      <w:r w:rsidRPr="00F0298E">
        <w:rPr>
          <w:rFonts w:ascii="SimSun" w:eastAsia="SimSun" w:hAnsi="SimSun" w:hint="eastAsia"/>
          <w:sz w:val="21"/>
          <w:szCs w:val="22"/>
          <w:lang w:eastAsia="zh-CN"/>
        </w:rPr>
        <w:t>服务于</w:t>
      </w:r>
      <w:r w:rsidR="00404B75" w:rsidRPr="00F0298E">
        <w:rPr>
          <w:rFonts w:ascii="SimSun" w:eastAsia="SimSun" w:hAnsi="SimSun" w:hint="eastAsia"/>
          <w:sz w:val="21"/>
          <w:szCs w:val="22"/>
          <w:lang w:eastAsia="zh-CN"/>
        </w:rPr>
        <w:t>盲人、视障者或其他印刷品</w:t>
      </w:r>
      <w:r w:rsidRPr="00F0298E">
        <w:rPr>
          <w:rFonts w:ascii="SimSun" w:eastAsia="SimSun" w:hAnsi="SimSun" w:hint="eastAsia"/>
          <w:sz w:val="21"/>
          <w:szCs w:val="22"/>
          <w:lang w:eastAsia="zh-CN"/>
        </w:rPr>
        <w:t>阅读障碍者</w:t>
      </w:r>
      <w:r w:rsidR="001C550A">
        <w:rPr>
          <w:rFonts w:ascii="SimSun" w:eastAsia="SimSun" w:hAnsi="SimSun" w:hint="eastAsia"/>
          <w:sz w:val="21"/>
          <w:szCs w:val="22"/>
          <w:lang w:eastAsia="zh-CN"/>
        </w:rPr>
        <w:t>（“</w:t>
      </w:r>
      <w:r w:rsidR="001C550A" w:rsidRPr="00F0298E">
        <w:rPr>
          <w:rFonts w:ascii="SimSun" w:eastAsia="SimSun" w:hAnsi="SimSun" w:hint="eastAsia"/>
          <w:sz w:val="21"/>
          <w:szCs w:val="22"/>
          <w:lang w:eastAsia="zh-CN"/>
        </w:rPr>
        <w:t>印刷品阅读障碍者</w:t>
      </w:r>
      <w:r w:rsidR="001C550A">
        <w:rPr>
          <w:rFonts w:ascii="SimSun" w:eastAsia="SimSun" w:hAnsi="SimSun" w:hint="eastAsia"/>
          <w:sz w:val="21"/>
          <w:szCs w:val="22"/>
          <w:lang w:eastAsia="zh-CN"/>
        </w:rPr>
        <w:t>”）</w:t>
      </w:r>
      <w:r w:rsidRPr="00F0298E">
        <w:rPr>
          <w:rFonts w:ascii="SimSun" w:eastAsia="SimSun" w:hAnsi="SimSun" w:hint="eastAsia"/>
          <w:sz w:val="21"/>
          <w:szCs w:val="22"/>
          <w:lang w:eastAsia="zh-CN"/>
        </w:rPr>
        <w:t>的图书馆</w:t>
      </w:r>
      <w:r w:rsidR="00404B75" w:rsidRPr="00F0298E">
        <w:rPr>
          <w:rFonts w:ascii="SimSun" w:eastAsia="SimSun" w:hAnsi="SimSun" w:hint="eastAsia"/>
          <w:sz w:val="21"/>
          <w:szCs w:val="22"/>
          <w:lang w:eastAsia="zh-CN"/>
        </w:rPr>
        <w:t>提供搜索</w:t>
      </w:r>
      <w:r w:rsidR="001C550A">
        <w:rPr>
          <w:rFonts w:ascii="SimSun" w:eastAsia="SimSun" w:hAnsi="SimSun" w:hint="eastAsia"/>
          <w:sz w:val="21"/>
          <w:szCs w:val="22"/>
          <w:lang w:eastAsia="zh-CN"/>
        </w:rPr>
        <w:t>和</w:t>
      </w:r>
      <w:r w:rsidR="00D239DF" w:rsidRPr="00F0298E">
        <w:rPr>
          <w:rFonts w:ascii="SimSun" w:eastAsia="SimSun" w:hAnsi="SimSun" w:hint="eastAsia"/>
          <w:sz w:val="21"/>
          <w:szCs w:val="22"/>
          <w:lang w:eastAsia="zh-CN"/>
        </w:rPr>
        <w:t>索取</w:t>
      </w:r>
      <w:r w:rsidR="00404B75" w:rsidRPr="00F0298E">
        <w:rPr>
          <w:rFonts w:ascii="SimSun" w:eastAsia="SimSun" w:hAnsi="SimSun" w:hint="eastAsia"/>
          <w:sz w:val="21"/>
          <w:szCs w:val="22"/>
          <w:lang w:eastAsia="zh-CN"/>
        </w:rPr>
        <w:t>无障碍图书的</w:t>
      </w:r>
      <w:r w:rsidR="00D239DF" w:rsidRPr="00F0298E">
        <w:rPr>
          <w:rFonts w:ascii="SimSun" w:eastAsia="SimSun" w:hAnsi="SimSun" w:hint="eastAsia"/>
          <w:sz w:val="21"/>
          <w:szCs w:val="22"/>
          <w:lang w:eastAsia="zh-CN"/>
        </w:rPr>
        <w:t>能力</w:t>
      </w:r>
      <w:r w:rsidRPr="00F0298E">
        <w:rPr>
          <w:rFonts w:ascii="SimSun" w:eastAsia="SimSun" w:hAnsi="SimSun" w:hint="eastAsia"/>
          <w:sz w:val="21"/>
          <w:szCs w:val="22"/>
          <w:lang w:eastAsia="zh-CN"/>
        </w:rPr>
        <w:t>。该服务是一个图书馆</w:t>
      </w:r>
      <w:r w:rsidR="00D239DF" w:rsidRPr="00F0298E">
        <w:rPr>
          <w:rFonts w:ascii="SimSun" w:eastAsia="SimSun" w:hAnsi="SimSun" w:hint="eastAsia"/>
          <w:sz w:val="21"/>
          <w:szCs w:val="22"/>
          <w:lang w:eastAsia="zh-CN"/>
        </w:rPr>
        <w:t>对图书馆的</w:t>
      </w:r>
      <w:r w:rsidRPr="00F0298E">
        <w:rPr>
          <w:rFonts w:ascii="SimSun" w:eastAsia="SimSun" w:hAnsi="SimSun" w:hint="eastAsia"/>
          <w:sz w:val="21"/>
          <w:szCs w:val="22"/>
          <w:lang w:eastAsia="zh-CN"/>
        </w:rPr>
        <w:t>国际技术平台，</w:t>
      </w:r>
      <w:r w:rsidR="00D239DF" w:rsidRPr="00F0298E">
        <w:rPr>
          <w:rFonts w:ascii="SimSun" w:eastAsia="SimSun" w:hAnsi="SimSun" w:hint="eastAsia"/>
          <w:sz w:val="21"/>
          <w:szCs w:val="22"/>
          <w:lang w:eastAsia="zh-CN"/>
        </w:rPr>
        <w:t>设在日内瓦</w:t>
      </w:r>
      <w:r w:rsidR="006C3F5B">
        <w:rPr>
          <w:rFonts w:ascii="SimSun" w:eastAsia="SimSun" w:hAnsi="SimSun" w:hint="eastAsia"/>
          <w:sz w:val="21"/>
          <w:szCs w:val="22"/>
          <w:lang w:eastAsia="zh-CN"/>
        </w:rPr>
        <w:t>产权组织</w:t>
      </w:r>
      <w:r w:rsidR="00D239DF" w:rsidRPr="00F0298E">
        <w:rPr>
          <w:rFonts w:ascii="SimSun" w:eastAsia="SimSun" w:hAnsi="SimSun" w:hint="eastAsia"/>
          <w:sz w:val="21"/>
          <w:szCs w:val="22"/>
          <w:lang w:eastAsia="zh-CN"/>
        </w:rPr>
        <w:t>总部。</w:t>
      </w:r>
      <w:r w:rsidRPr="00F0298E">
        <w:rPr>
          <w:rFonts w:ascii="SimSun" w:eastAsia="SimSun" w:hAnsi="SimSun" w:hint="eastAsia"/>
          <w:sz w:val="21"/>
          <w:szCs w:val="22"/>
          <w:lang w:eastAsia="zh-CN"/>
        </w:rPr>
        <w:t>通过该服务，服务于</w:t>
      </w:r>
      <w:r w:rsidR="00D239DF" w:rsidRPr="00F0298E">
        <w:rPr>
          <w:rFonts w:ascii="SimSun" w:eastAsia="SimSun" w:hAnsi="SimSun" w:hint="eastAsia"/>
          <w:sz w:val="21"/>
          <w:szCs w:val="22"/>
          <w:lang w:eastAsia="zh-CN"/>
        </w:rPr>
        <w:t>印刷品</w:t>
      </w:r>
      <w:r w:rsidRPr="00F0298E">
        <w:rPr>
          <w:rFonts w:ascii="SimSun" w:eastAsia="SimSun" w:hAnsi="SimSun" w:hint="eastAsia"/>
          <w:sz w:val="21"/>
          <w:szCs w:val="22"/>
          <w:lang w:eastAsia="zh-CN"/>
        </w:rPr>
        <w:t>阅读障碍者的图书馆（《马拉喀什视障者条约》第二条第三款中定义的</w:t>
      </w:r>
      <w:r w:rsidRPr="00C74560">
        <w:rPr>
          <w:rFonts w:ascii="SimSun" w:eastAsia="SimSun" w:hAnsi="SimSun"/>
          <w:sz w:val="21"/>
          <w:szCs w:val="22"/>
          <w:lang w:eastAsia="zh-CN"/>
        </w:rPr>
        <w:t>“</w:t>
      </w:r>
      <w:r w:rsidRPr="00F0298E">
        <w:rPr>
          <w:rFonts w:ascii="SimSun" w:eastAsia="SimSun" w:hAnsi="SimSun" w:hint="eastAsia"/>
          <w:sz w:val="21"/>
          <w:szCs w:val="22"/>
          <w:lang w:eastAsia="zh-CN"/>
        </w:rPr>
        <w:t>被授权实体</w:t>
      </w:r>
      <w:r w:rsidRPr="00C74560">
        <w:rPr>
          <w:rFonts w:ascii="SimSun" w:eastAsia="SimSun" w:hAnsi="SimSun"/>
          <w:sz w:val="21"/>
          <w:szCs w:val="22"/>
          <w:lang w:eastAsia="zh-CN"/>
        </w:rPr>
        <w:t>”</w:t>
      </w:r>
      <w:r w:rsidRPr="00F0298E">
        <w:rPr>
          <w:rFonts w:ascii="SimSun" w:eastAsia="SimSun" w:hAnsi="SimSun" w:hint="eastAsia"/>
          <w:sz w:val="21"/>
          <w:szCs w:val="22"/>
          <w:lang w:eastAsia="zh-CN"/>
        </w:rPr>
        <w:t>）能够</w:t>
      </w:r>
      <w:r w:rsidR="00D239DF" w:rsidRPr="00F0298E">
        <w:rPr>
          <w:rFonts w:ascii="SimSun" w:eastAsia="SimSun" w:hAnsi="SimSun" w:hint="eastAsia"/>
          <w:sz w:val="21"/>
          <w:szCs w:val="22"/>
          <w:lang w:eastAsia="zh-CN"/>
        </w:rPr>
        <w:t>免费从其他国家的同行处补充其无障碍图书</w:t>
      </w:r>
      <w:r w:rsidRPr="00F0298E">
        <w:rPr>
          <w:rFonts w:ascii="SimSun" w:eastAsia="SimSun" w:hAnsi="SimSun" w:hint="eastAsia"/>
          <w:sz w:val="21"/>
          <w:szCs w:val="22"/>
          <w:lang w:eastAsia="zh-CN"/>
        </w:rPr>
        <w:t>馆藏。</w:t>
      </w:r>
    </w:p>
    <w:p w:rsidR="002C69E6" w:rsidRDefault="00D239DF" w:rsidP="001C550A">
      <w:pPr>
        <w:pStyle w:val="ae"/>
        <w:numPr>
          <w:ilvl w:val="0"/>
          <w:numId w:val="8"/>
        </w:numPr>
        <w:overflowPunct w:val="0"/>
        <w:spacing w:afterLines="50" w:after="120" w:line="340" w:lineRule="atLeast"/>
        <w:ind w:left="0" w:firstLine="0"/>
        <w:contextualSpacing w:val="0"/>
        <w:jc w:val="both"/>
        <w:rPr>
          <w:rFonts w:ascii="SimSun" w:eastAsia="SimSun" w:hAnsi="SimSun"/>
          <w:sz w:val="21"/>
          <w:szCs w:val="22"/>
          <w:lang w:eastAsia="zh-CN"/>
        </w:rPr>
      </w:pPr>
      <w:r w:rsidRPr="00C74560">
        <w:rPr>
          <w:rFonts w:ascii="SimSun" w:eastAsia="SimSun" w:hAnsi="SimSun" w:hint="eastAsia"/>
          <w:sz w:val="21"/>
          <w:szCs w:val="22"/>
          <w:lang w:eastAsia="zh-CN"/>
        </w:rPr>
        <w:t>25家图书馆已经与</w:t>
      </w:r>
      <w:r w:rsidR="006C3F5B">
        <w:rPr>
          <w:rFonts w:ascii="SimSun" w:eastAsia="SimSun" w:hAnsi="SimSun" w:hint="eastAsia"/>
          <w:sz w:val="21"/>
          <w:szCs w:val="22"/>
          <w:lang w:eastAsia="zh-CN"/>
        </w:rPr>
        <w:t>产权组织</w:t>
      </w:r>
      <w:r w:rsidRPr="00C74560">
        <w:rPr>
          <w:rFonts w:ascii="SimSun" w:eastAsia="SimSun" w:hAnsi="SimSun" w:hint="eastAsia"/>
          <w:sz w:val="21"/>
          <w:szCs w:val="22"/>
          <w:lang w:eastAsia="zh-CN"/>
        </w:rPr>
        <w:t>签署协议加入</w:t>
      </w:r>
      <w:r w:rsidR="001C550A">
        <w:rPr>
          <w:rFonts w:ascii="SimSun" w:eastAsia="SimSun" w:hAnsi="SimSun" w:hint="eastAsia"/>
          <w:sz w:val="21"/>
          <w:szCs w:val="22"/>
          <w:lang w:eastAsia="zh-CN"/>
        </w:rPr>
        <w:t>该</w:t>
      </w:r>
      <w:r w:rsidRPr="00C74560">
        <w:rPr>
          <w:rFonts w:ascii="SimSun" w:eastAsia="SimSun" w:hAnsi="SimSun" w:hint="eastAsia"/>
          <w:sz w:val="21"/>
          <w:szCs w:val="22"/>
          <w:lang w:eastAsia="zh-CN"/>
        </w:rPr>
        <w:t>服务，</w:t>
      </w:r>
      <w:r w:rsidR="005C5D30" w:rsidRPr="00F0298E">
        <w:rPr>
          <w:rFonts w:ascii="SimSun" w:eastAsia="SimSun" w:hAnsi="SimSun" w:hint="eastAsia"/>
          <w:sz w:val="21"/>
          <w:szCs w:val="22"/>
          <w:lang w:eastAsia="zh-CN"/>
        </w:rPr>
        <w:t>目前目录包括超过</w:t>
      </w:r>
      <w:r w:rsidRPr="00F0298E">
        <w:rPr>
          <w:rFonts w:ascii="SimSun" w:eastAsia="SimSun" w:hAnsi="SimSun" w:hint="eastAsia"/>
          <w:sz w:val="21"/>
          <w:szCs w:val="22"/>
          <w:lang w:eastAsia="zh-CN"/>
        </w:rPr>
        <w:t>76</w:t>
      </w:r>
      <w:r w:rsidR="005C5D30" w:rsidRPr="00F0298E">
        <w:rPr>
          <w:rFonts w:ascii="SimSun" w:eastAsia="SimSun" w:hAnsi="SimSun" w:hint="eastAsia"/>
          <w:sz w:val="21"/>
          <w:szCs w:val="22"/>
          <w:lang w:eastAsia="zh-CN"/>
        </w:rPr>
        <w:t>种语言的</w:t>
      </w:r>
      <w:r w:rsidR="005C5D30" w:rsidRPr="00C74560">
        <w:rPr>
          <w:rFonts w:ascii="SimSun" w:eastAsia="SimSun" w:hAnsi="SimSun" w:hint="eastAsia"/>
          <w:sz w:val="21"/>
          <w:szCs w:val="22"/>
          <w:lang w:eastAsia="zh-CN"/>
        </w:rPr>
        <w:t>3</w:t>
      </w:r>
      <w:r w:rsidRPr="00C74560">
        <w:rPr>
          <w:rFonts w:ascii="SimSun" w:eastAsia="SimSun" w:hAnsi="SimSun" w:hint="eastAsia"/>
          <w:sz w:val="21"/>
          <w:szCs w:val="22"/>
          <w:lang w:eastAsia="zh-CN"/>
        </w:rPr>
        <w:t>6万</w:t>
      </w:r>
      <w:r w:rsidR="005C5D30" w:rsidRPr="00F0298E">
        <w:rPr>
          <w:rFonts w:ascii="SimSun" w:eastAsia="SimSun" w:hAnsi="SimSun" w:hint="eastAsia"/>
          <w:sz w:val="21"/>
          <w:szCs w:val="22"/>
          <w:lang w:eastAsia="zh-CN"/>
        </w:rPr>
        <w:t>种图书。</w:t>
      </w:r>
      <w:r w:rsidRPr="00F0298E">
        <w:rPr>
          <w:rFonts w:ascii="SimSun" w:eastAsia="SimSun" w:hAnsi="SimSun" w:hint="eastAsia"/>
          <w:sz w:val="21"/>
          <w:szCs w:val="22"/>
          <w:lang w:eastAsia="zh-CN"/>
        </w:rPr>
        <w:t>附件二是25家成员图书馆名单，以及</w:t>
      </w:r>
      <w:r w:rsidR="001C550A">
        <w:rPr>
          <w:rFonts w:ascii="SimSun" w:eastAsia="SimSun" w:hAnsi="SimSun" w:hint="eastAsia"/>
          <w:sz w:val="21"/>
          <w:szCs w:val="22"/>
          <w:lang w:eastAsia="zh-CN"/>
        </w:rPr>
        <w:t>主要</w:t>
      </w:r>
      <w:r w:rsidRPr="00F0298E">
        <w:rPr>
          <w:rFonts w:ascii="SimSun" w:eastAsia="SimSun" w:hAnsi="SimSun" w:hint="eastAsia"/>
          <w:sz w:val="21"/>
          <w:szCs w:val="22"/>
          <w:lang w:eastAsia="zh-CN"/>
        </w:rPr>
        <w:t>用户</w:t>
      </w:r>
      <w:r w:rsidR="001C550A">
        <w:rPr>
          <w:rFonts w:ascii="SimSun" w:eastAsia="SimSun" w:hAnsi="SimSun" w:hint="eastAsia"/>
          <w:sz w:val="21"/>
          <w:szCs w:val="22"/>
          <w:lang w:eastAsia="zh-CN"/>
        </w:rPr>
        <w:t>名单</w:t>
      </w:r>
      <w:r w:rsidRPr="00F0298E">
        <w:rPr>
          <w:rFonts w:ascii="SimSun" w:eastAsia="SimSun" w:hAnsi="SimSun" w:hint="eastAsia"/>
          <w:sz w:val="21"/>
          <w:szCs w:val="22"/>
          <w:lang w:eastAsia="zh-CN"/>
        </w:rPr>
        <w:t>（附件三）和服务所用的主要语言（附件四）。</w:t>
      </w:r>
      <w:r w:rsidR="005C5D30" w:rsidRPr="00F0298E">
        <w:rPr>
          <w:rFonts w:ascii="SimSun" w:eastAsia="SimSun" w:hAnsi="SimSun" w:hint="eastAsia"/>
          <w:sz w:val="21"/>
          <w:szCs w:val="22"/>
          <w:lang w:eastAsia="zh-CN"/>
        </w:rPr>
        <w:t>截至</w:t>
      </w:r>
      <w:r w:rsidR="005C5D30" w:rsidRPr="00C74560">
        <w:rPr>
          <w:rFonts w:ascii="SimSun" w:eastAsia="SimSun" w:hAnsi="SimSun" w:hint="eastAsia"/>
          <w:sz w:val="21"/>
          <w:szCs w:val="22"/>
          <w:lang w:eastAsia="zh-CN"/>
        </w:rPr>
        <w:t>201</w:t>
      </w:r>
      <w:r w:rsidRPr="00C74560">
        <w:rPr>
          <w:rFonts w:ascii="SimSun" w:eastAsia="SimSun" w:hAnsi="SimSun" w:hint="eastAsia"/>
          <w:sz w:val="21"/>
          <w:szCs w:val="22"/>
          <w:lang w:eastAsia="zh-CN"/>
        </w:rPr>
        <w:t>7</w:t>
      </w:r>
      <w:r w:rsidR="005C5D30" w:rsidRPr="00F0298E">
        <w:rPr>
          <w:rFonts w:ascii="SimSun" w:eastAsia="SimSun" w:hAnsi="SimSun" w:hint="eastAsia"/>
          <w:sz w:val="21"/>
          <w:szCs w:val="22"/>
          <w:lang w:eastAsia="zh-CN"/>
        </w:rPr>
        <w:t>年</w:t>
      </w:r>
      <w:r w:rsidR="0089273B">
        <w:rPr>
          <w:rFonts w:ascii="SimSun" w:eastAsia="SimSun" w:hAnsi="SimSun" w:hint="eastAsia"/>
          <w:sz w:val="21"/>
          <w:szCs w:val="22"/>
          <w:lang w:eastAsia="zh-CN"/>
        </w:rPr>
        <w:t>8</w:t>
      </w:r>
      <w:r w:rsidR="005C5D30" w:rsidRPr="00F0298E">
        <w:rPr>
          <w:rFonts w:ascii="SimSun" w:eastAsia="SimSun" w:hAnsi="SimSun" w:hint="eastAsia"/>
          <w:sz w:val="21"/>
          <w:szCs w:val="22"/>
          <w:lang w:eastAsia="zh-CN"/>
        </w:rPr>
        <w:t>月</w:t>
      </w:r>
      <w:r w:rsidRPr="00C74560">
        <w:rPr>
          <w:rFonts w:ascii="SimSun" w:eastAsia="SimSun" w:hAnsi="SimSun" w:hint="eastAsia"/>
          <w:sz w:val="21"/>
          <w:szCs w:val="22"/>
          <w:lang w:eastAsia="zh-CN"/>
        </w:rPr>
        <w:t>3</w:t>
      </w:r>
      <w:r w:rsidR="0089273B">
        <w:rPr>
          <w:rFonts w:ascii="SimSun" w:eastAsia="SimSun" w:hAnsi="SimSun" w:hint="eastAsia"/>
          <w:sz w:val="21"/>
          <w:szCs w:val="22"/>
          <w:lang w:eastAsia="zh-CN"/>
        </w:rPr>
        <w:t>1</w:t>
      </w:r>
      <w:r w:rsidR="005C5D30" w:rsidRPr="00F0298E">
        <w:rPr>
          <w:rFonts w:ascii="SimSun" w:eastAsia="SimSun" w:hAnsi="SimSun" w:hint="eastAsia"/>
          <w:sz w:val="21"/>
          <w:szCs w:val="22"/>
          <w:lang w:eastAsia="zh-CN"/>
        </w:rPr>
        <w:t>日，已有</w:t>
      </w:r>
      <w:r w:rsidR="0089273B">
        <w:rPr>
          <w:rFonts w:ascii="SimSun" w:eastAsia="SimSun" w:hAnsi="SimSun" w:hint="eastAsia"/>
          <w:sz w:val="21"/>
          <w:szCs w:val="22"/>
          <w:lang w:eastAsia="zh-CN"/>
        </w:rPr>
        <w:t>9</w:t>
      </w:r>
      <w:r w:rsidR="005C5D30" w:rsidRPr="00C74560">
        <w:rPr>
          <w:rFonts w:ascii="SimSun" w:eastAsia="SimSun" w:hAnsi="SimSun" w:hint="eastAsia"/>
          <w:sz w:val="21"/>
          <w:szCs w:val="22"/>
          <w:lang w:eastAsia="zh-CN"/>
        </w:rPr>
        <w:t>,</w:t>
      </w:r>
      <w:r w:rsidR="0089273B">
        <w:rPr>
          <w:rFonts w:ascii="SimSun" w:eastAsia="SimSun" w:hAnsi="SimSun" w:hint="eastAsia"/>
          <w:sz w:val="21"/>
          <w:szCs w:val="22"/>
          <w:lang w:eastAsia="zh-CN"/>
        </w:rPr>
        <w:t>5</w:t>
      </w:r>
      <w:r w:rsidR="005C5D30" w:rsidRPr="00C74560">
        <w:rPr>
          <w:rFonts w:ascii="SimSun" w:eastAsia="SimSun" w:hAnsi="SimSun" w:hint="eastAsia"/>
          <w:sz w:val="21"/>
          <w:szCs w:val="22"/>
          <w:lang w:eastAsia="zh-CN"/>
        </w:rPr>
        <w:t>00</w:t>
      </w:r>
      <w:r w:rsidR="005C5D30" w:rsidRPr="00F0298E">
        <w:rPr>
          <w:rFonts w:ascii="SimSun" w:eastAsia="SimSun" w:hAnsi="SimSun" w:hint="eastAsia"/>
          <w:sz w:val="21"/>
          <w:szCs w:val="22"/>
          <w:lang w:eastAsia="zh-CN"/>
        </w:rPr>
        <w:t>多种图书</w:t>
      </w:r>
      <w:proofErr w:type="gramStart"/>
      <w:r w:rsidR="005C5D30" w:rsidRPr="00F0298E">
        <w:rPr>
          <w:rFonts w:ascii="SimSun" w:eastAsia="SimSun" w:hAnsi="SimSun" w:hint="eastAsia"/>
          <w:sz w:val="21"/>
          <w:szCs w:val="22"/>
          <w:lang w:eastAsia="zh-CN"/>
        </w:rPr>
        <w:t>被</w:t>
      </w:r>
      <w:r w:rsidRPr="00F0298E">
        <w:rPr>
          <w:rFonts w:ascii="SimSun" w:eastAsia="SimSun" w:hAnsi="SimSun" w:hint="eastAsia"/>
          <w:sz w:val="21"/>
          <w:szCs w:val="22"/>
          <w:lang w:eastAsia="zh-CN"/>
        </w:rPr>
        <w:t>成员</w:t>
      </w:r>
      <w:proofErr w:type="gramEnd"/>
      <w:r w:rsidRPr="00F0298E">
        <w:rPr>
          <w:rFonts w:ascii="SimSun" w:eastAsia="SimSun" w:hAnsi="SimSun" w:hint="eastAsia"/>
          <w:sz w:val="21"/>
          <w:szCs w:val="22"/>
          <w:lang w:eastAsia="zh-CN"/>
        </w:rPr>
        <w:t>图书馆</w:t>
      </w:r>
      <w:r w:rsidR="005C5D30" w:rsidRPr="00F0298E">
        <w:rPr>
          <w:rFonts w:ascii="SimSun" w:eastAsia="SimSun" w:hAnsi="SimSun" w:hint="eastAsia"/>
          <w:sz w:val="21"/>
          <w:szCs w:val="22"/>
          <w:lang w:eastAsia="zh-CN"/>
        </w:rPr>
        <w:t>下载，估算节约制作成本</w:t>
      </w:r>
      <w:r w:rsidR="005C5D30" w:rsidRPr="00C74560">
        <w:rPr>
          <w:rFonts w:ascii="SimSun" w:eastAsia="SimSun" w:hAnsi="SimSun" w:hint="eastAsia"/>
          <w:sz w:val="21"/>
          <w:szCs w:val="22"/>
          <w:lang w:eastAsia="zh-CN"/>
        </w:rPr>
        <w:t>1,</w:t>
      </w:r>
      <w:r w:rsidR="0089273B">
        <w:rPr>
          <w:rFonts w:ascii="SimSun" w:eastAsia="SimSun" w:hAnsi="SimSun" w:hint="eastAsia"/>
          <w:sz w:val="21"/>
          <w:szCs w:val="22"/>
          <w:lang w:eastAsia="zh-CN"/>
        </w:rPr>
        <w:t>90</w:t>
      </w:r>
      <w:r w:rsidRPr="00C74560">
        <w:rPr>
          <w:rFonts w:ascii="SimSun" w:eastAsia="SimSun" w:hAnsi="SimSun" w:hint="eastAsia"/>
          <w:sz w:val="21"/>
          <w:szCs w:val="22"/>
          <w:lang w:eastAsia="zh-CN"/>
        </w:rPr>
        <w:t>0</w:t>
      </w:r>
      <w:r w:rsidR="005C5D30" w:rsidRPr="00F0298E">
        <w:rPr>
          <w:rFonts w:ascii="SimSun" w:eastAsia="SimSun" w:hAnsi="SimSun" w:hint="eastAsia"/>
          <w:sz w:val="21"/>
          <w:szCs w:val="22"/>
          <w:lang w:eastAsia="zh-CN"/>
        </w:rPr>
        <w:t>万美元（假设发展中国家制作一本人声诵读图书的成本约为</w:t>
      </w:r>
      <w:r w:rsidR="005C5D30" w:rsidRPr="00C74560">
        <w:rPr>
          <w:rFonts w:ascii="SimSun" w:eastAsia="SimSun" w:hAnsi="SimSun" w:hint="eastAsia"/>
          <w:sz w:val="21"/>
          <w:szCs w:val="22"/>
          <w:lang w:eastAsia="zh-CN"/>
        </w:rPr>
        <w:t>2,000</w:t>
      </w:r>
      <w:r w:rsidR="005C5D30" w:rsidRPr="00F0298E">
        <w:rPr>
          <w:rFonts w:ascii="SimSun" w:eastAsia="SimSun" w:hAnsi="SimSun" w:hint="eastAsia"/>
          <w:sz w:val="21"/>
          <w:szCs w:val="22"/>
          <w:lang w:eastAsia="zh-CN"/>
        </w:rPr>
        <w:t>美元）。截至</w:t>
      </w:r>
      <w:r w:rsidR="005C5D30" w:rsidRPr="00C74560">
        <w:rPr>
          <w:rFonts w:ascii="SimSun" w:eastAsia="SimSun" w:hAnsi="SimSun" w:hint="eastAsia"/>
          <w:sz w:val="21"/>
          <w:szCs w:val="22"/>
          <w:lang w:eastAsia="zh-CN"/>
        </w:rPr>
        <w:t>201</w:t>
      </w:r>
      <w:r w:rsidRPr="00C74560">
        <w:rPr>
          <w:rFonts w:ascii="SimSun" w:eastAsia="SimSun" w:hAnsi="SimSun" w:hint="eastAsia"/>
          <w:sz w:val="21"/>
          <w:szCs w:val="22"/>
          <w:lang w:eastAsia="zh-CN"/>
        </w:rPr>
        <w:t>7</w:t>
      </w:r>
      <w:r w:rsidR="005C5D30" w:rsidRPr="00F0298E">
        <w:rPr>
          <w:rFonts w:ascii="SimSun" w:eastAsia="SimSun" w:hAnsi="SimSun" w:hint="eastAsia"/>
          <w:sz w:val="21"/>
          <w:szCs w:val="22"/>
          <w:lang w:eastAsia="zh-CN"/>
        </w:rPr>
        <w:t>年</w:t>
      </w:r>
      <w:r w:rsidR="0089273B">
        <w:rPr>
          <w:rFonts w:ascii="SimSun" w:eastAsia="SimSun" w:hAnsi="SimSun" w:hint="eastAsia"/>
          <w:sz w:val="21"/>
          <w:szCs w:val="22"/>
          <w:lang w:eastAsia="zh-CN"/>
        </w:rPr>
        <w:t>8</w:t>
      </w:r>
      <w:r w:rsidR="005C5D30" w:rsidRPr="00F0298E">
        <w:rPr>
          <w:rFonts w:ascii="SimSun" w:eastAsia="SimSun" w:hAnsi="SimSun" w:hint="eastAsia"/>
          <w:sz w:val="21"/>
          <w:szCs w:val="22"/>
          <w:lang w:eastAsia="zh-CN"/>
        </w:rPr>
        <w:t>月</w:t>
      </w:r>
      <w:r w:rsidR="005C5D30" w:rsidRPr="00C74560">
        <w:rPr>
          <w:rFonts w:ascii="SimSun" w:eastAsia="SimSun" w:hAnsi="SimSun" w:hint="eastAsia"/>
          <w:sz w:val="21"/>
          <w:szCs w:val="22"/>
          <w:lang w:eastAsia="zh-CN"/>
        </w:rPr>
        <w:t>31</w:t>
      </w:r>
      <w:r w:rsidR="005C5D30" w:rsidRPr="00F0298E">
        <w:rPr>
          <w:rFonts w:ascii="SimSun" w:eastAsia="SimSun" w:hAnsi="SimSun" w:hint="eastAsia"/>
          <w:sz w:val="21"/>
          <w:szCs w:val="22"/>
          <w:lang w:eastAsia="zh-CN"/>
        </w:rPr>
        <w:t>日，</w:t>
      </w:r>
      <w:r w:rsidR="001C550A" w:rsidRPr="00F0298E">
        <w:rPr>
          <w:rFonts w:ascii="SimSun" w:eastAsia="SimSun" w:hAnsi="SimSun" w:hint="eastAsia"/>
          <w:sz w:val="21"/>
          <w:szCs w:val="22"/>
          <w:lang w:eastAsia="zh-CN"/>
        </w:rPr>
        <w:t>来自该服务的无障碍图书</w:t>
      </w:r>
      <w:r w:rsidR="005C5D30" w:rsidRPr="00F0298E">
        <w:rPr>
          <w:rFonts w:ascii="SimSun" w:eastAsia="SimSun" w:hAnsi="SimSun" w:hint="eastAsia"/>
          <w:sz w:val="21"/>
          <w:szCs w:val="22"/>
          <w:lang w:eastAsia="zh-CN"/>
        </w:rPr>
        <w:t>通过</w:t>
      </w:r>
      <w:r w:rsidRPr="00F0298E">
        <w:rPr>
          <w:rFonts w:ascii="SimSun" w:eastAsia="SimSun" w:hAnsi="SimSun" w:hint="eastAsia"/>
          <w:sz w:val="21"/>
          <w:szCs w:val="22"/>
          <w:lang w:eastAsia="zh-CN"/>
        </w:rPr>
        <w:t>成员</w:t>
      </w:r>
      <w:r w:rsidR="005C5D30" w:rsidRPr="00F0298E">
        <w:rPr>
          <w:rFonts w:ascii="SimSun" w:eastAsia="SimSun" w:hAnsi="SimSun" w:hint="eastAsia"/>
          <w:sz w:val="21"/>
          <w:szCs w:val="22"/>
          <w:lang w:eastAsia="zh-CN"/>
        </w:rPr>
        <w:t>图书馆出借给其顾客的次数达到</w:t>
      </w:r>
      <w:r w:rsidRPr="00F0298E">
        <w:rPr>
          <w:rFonts w:ascii="SimSun" w:eastAsia="SimSun" w:hAnsi="SimSun" w:hint="eastAsia"/>
          <w:sz w:val="21"/>
          <w:szCs w:val="22"/>
          <w:lang w:eastAsia="zh-CN"/>
        </w:rPr>
        <w:t>1</w:t>
      </w:r>
      <w:r w:rsidR="0089273B">
        <w:rPr>
          <w:rFonts w:ascii="SimSun" w:eastAsia="SimSun" w:hAnsi="SimSun" w:hint="eastAsia"/>
          <w:sz w:val="21"/>
          <w:szCs w:val="22"/>
          <w:lang w:eastAsia="zh-CN"/>
        </w:rPr>
        <w:t>65</w:t>
      </w:r>
      <w:r w:rsidR="005C5D30" w:rsidRPr="00C74560">
        <w:rPr>
          <w:rFonts w:ascii="SimSun" w:eastAsia="SimSun" w:hAnsi="SimSun" w:hint="eastAsia"/>
          <w:sz w:val="21"/>
          <w:szCs w:val="22"/>
          <w:lang w:eastAsia="zh-CN"/>
        </w:rPr>
        <w:t>,000</w:t>
      </w:r>
      <w:r w:rsidR="005C5D30" w:rsidRPr="00F0298E">
        <w:rPr>
          <w:rFonts w:ascii="SimSun" w:eastAsia="SimSun" w:hAnsi="SimSun" w:hint="eastAsia"/>
          <w:sz w:val="21"/>
          <w:szCs w:val="22"/>
          <w:lang w:eastAsia="zh-CN"/>
        </w:rPr>
        <w:t>次。</w:t>
      </w:r>
    </w:p>
    <w:p w:rsidR="002C69E6" w:rsidRDefault="0023012B" w:rsidP="001C550A">
      <w:pPr>
        <w:pStyle w:val="ae"/>
        <w:numPr>
          <w:ilvl w:val="0"/>
          <w:numId w:val="8"/>
        </w:numPr>
        <w:overflowPunct w:val="0"/>
        <w:spacing w:afterLines="50" w:after="120" w:line="340" w:lineRule="atLeast"/>
        <w:ind w:left="0" w:firstLine="0"/>
        <w:contextualSpacing w:val="0"/>
        <w:jc w:val="both"/>
        <w:rPr>
          <w:rFonts w:ascii="SimSun" w:eastAsia="SimSun" w:hAnsi="SimSun"/>
          <w:sz w:val="21"/>
          <w:szCs w:val="22"/>
          <w:lang w:eastAsia="zh-CN"/>
        </w:rPr>
      </w:pPr>
      <w:r w:rsidRPr="00C74560">
        <w:rPr>
          <w:rFonts w:ascii="SimSun" w:eastAsia="SimSun" w:hAnsi="SimSun" w:hint="eastAsia"/>
          <w:sz w:val="21"/>
          <w:szCs w:val="22"/>
          <w:lang w:eastAsia="zh-CN"/>
        </w:rPr>
        <w:t>为改进</w:t>
      </w:r>
      <w:r w:rsidR="001C550A">
        <w:rPr>
          <w:rFonts w:ascii="SimSun" w:eastAsia="SimSun" w:hAnsi="SimSun" w:hint="eastAsia"/>
          <w:sz w:val="21"/>
          <w:szCs w:val="22"/>
          <w:lang w:eastAsia="zh-CN"/>
        </w:rPr>
        <w:t>该服务的</w:t>
      </w:r>
      <w:r w:rsidRPr="00C74560">
        <w:rPr>
          <w:rFonts w:ascii="SimSun" w:eastAsia="SimSun" w:hAnsi="SimSun" w:hint="eastAsia"/>
          <w:sz w:val="21"/>
          <w:szCs w:val="22"/>
          <w:lang w:eastAsia="zh-CN"/>
        </w:rPr>
        <w:t>技术平台，今年还做了重要工作，包括重大软件升级，由此提高了安全性、效率和绩效，并降低了成本。</w:t>
      </w:r>
    </w:p>
    <w:p w:rsidR="002C69E6" w:rsidRDefault="0023012B" w:rsidP="001C550A">
      <w:pPr>
        <w:pStyle w:val="ae"/>
        <w:numPr>
          <w:ilvl w:val="0"/>
          <w:numId w:val="8"/>
        </w:numPr>
        <w:overflowPunct w:val="0"/>
        <w:spacing w:afterLines="50" w:after="120" w:line="340" w:lineRule="atLeast"/>
        <w:ind w:left="0" w:firstLine="0"/>
        <w:contextualSpacing w:val="0"/>
        <w:jc w:val="both"/>
        <w:rPr>
          <w:rFonts w:ascii="SimSun" w:eastAsia="SimSun" w:hAnsi="SimSun"/>
          <w:sz w:val="21"/>
          <w:szCs w:val="22"/>
          <w:lang w:eastAsia="zh-CN"/>
        </w:rPr>
      </w:pPr>
      <w:r w:rsidRPr="00C74560">
        <w:rPr>
          <w:rFonts w:ascii="SimSun" w:eastAsia="SimSun" w:hAnsi="SimSun" w:hint="eastAsia"/>
          <w:sz w:val="21"/>
          <w:szCs w:val="22"/>
          <w:lang w:eastAsia="zh-CN"/>
        </w:rPr>
        <w:t>此外，鉴于《马拉喀什视障者条约》</w:t>
      </w:r>
      <w:r w:rsidR="00E663BB">
        <w:rPr>
          <w:rFonts w:ascii="SimSun" w:eastAsia="SimSun" w:hAnsi="SimSun" w:hint="eastAsia"/>
          <w:sz w:val="21"/>
          <w:szCs w:val="22"/>
          <w:lang w:eastAsia="zh-CN"/>
        </w:rPr>
        <w:t>于</w:t>
      </w:r>
      <w:r w:rsidRPr="00C74560">
        <w:rPr>
          <w:rFonts w:ascii="SimSun" w:eastAsia="SimSun" w:hAnsi="SimSun" w:hint="eastAsia"/>
          <w:sz w:val="21"/>
          <w:szCs w:val="22"/>
          <w:lang w:eastAsia="zh-CN"/>
        </w:rPr>
        <w:t>2016年9月30日生效，</w:t>
      </w:r>
      <w:r w:rsidR="001C550A">
        <w:rPr>
          <w:rFonts w:ascii="SimSun" w:eastAsia="SimSun" w:hAnsi="SimSun" w:hint="eastAsia"/>
          <w:sz w:val="21"/>
          <w:szCs w:val="22"/>
          <w:lang w:eastAsia="zh-CN"/>
        </w:rPr>
        <w:t>还对</w:t>
      </w:r>
      <w:r w:rsidRPr="00C74560">
        <w:rPr>
          <w:rFonts w:ascii="SimSun" w:eastAsia="SimSun" w:hAnsi="SimSun" w:hint="eastAsia"/>
          <w:sz w:val="21"/>
          <w:szCs w:val="22"/>
          <w:lang w:eastAsia="zh-CN"/>
        </w:rPr>
        <w:t>ABC全球图书服务</w:t>
      </w:r>
      <w:r w:rsidR="001C550A">
        <w:rPr>
          <w:rFonts w:ascii="SimSun" w:eastAsia="SimSun" w:hAnsi="SimSun" w:hint="eastAsia"/>
          <w:sz w:val="21"/>
          <w:szCs w:val="22"/>
          <w:lang w:eastAsia="zh-CN"/>
        </w:rPr>
        <w:t>进行了调整</w:t>
      </w:r>
      <w:r w:rsidRPr="00C74560">
        <w:rPr>
          <w:rFonts w:ascii="SimSun" w:eastAsia="SimSun" w:hAnsi="SimSun" w:hint="eastAsia"/>
          <w:sz w:val="21"/>
          <w:szCs w:val="22"/>
          <w:lang w:eastAsia="zh-CN"/>
        </w:rPr>
        <w:t>。</w:t>
      </w:r>
      <w:r w:rsidR="001C550A">
        <w:rPr>
          <w:rFonts w:ascii="SimSun" w:eastAsia="SimSun" w:hAnsi="SimSun" w:hint="eastAsia"/>
          <w:sz w:val="21"/>
          <w:szCs w:val="22"/>
          <w:lang w:eastAsia="zh-CN"/>
        </w:rPr>
        <w:t>在</w:t>
      </w:r>
      <w:r w:rsidRPr="00C74560">
        <w:rPr>
          <w:rFonts w:ascii="SimSun" w:eastAsia="SimSun" w:hAnsi="SimSun" w:hint="eastAsia"/>
          <w:sz w:val="21"/>
          <w:szCs w:val="22"/>
          <w:lang w:eastAsia="zh-CN"/>
        </w:rPr>
        <w:t>《马拉喀什视障者条约》和符合条约的规定在一个国家生效前，无障碍图书的跨境交换只能经版权人授权才能进行</w:t>
      </w:r>
      <w:r w:rsidR="001C550A">
        <w:rPr>
          <w:rFonts w:ascii="SimSun" w:eastAsia="SimSun" w:hAnsi="SimSun" w:hint="eastAsia"/>
          <w:sz w:val="21"/>
          <w:szCs w:val="22"/>
          <w:lang w:eastAsia="zh-CN"/>
        </w:rPr>
        <w:t>。该</w:t>
      </w:r>
      <w:r w:rsidR="00B01C53" w:rsidRPr="00C74560">
        <w:rPr>
          <w:rFonts w:ascii="SimSun" w:eastAsia="SimSun" w:hAnsi="SimSun" w:hint="eastAsia"/>
          <w:sz w:val="21"/>
          <w:szCs w:val="22"/>
          <w:lang w:eastAsia="zh-CN"/>
        </w:rPr>
        <w:t>服务的成员图书馆</w:t>
      </w:r>
      <w:r w:rsidR="001C550A">
        <w:rPr>
          <w:rFonts w:ascii="SimSun" w:eastAsia="SimSun" w:hAnsi="SimSun" w:hint="eastAsia"/>
          <w:sz w:val="21"/>
          <w:szCs w:val="22"/>
          <w:lang w:eastAsia="zh-CN"/>
        </w:rPr>
        <w:t>所</w:t>
      </w:r>
      <w:r w:rsidR="00B01C53" w:rsidRPr="00C74560">
        <w:rPr>
          <w:rFonts w:ascii="SimSun" w:eastAsia="SimSun" w:hAnsi="SimSun" w:hint="eastAsia"/>
          <w:sz w:val="21"/>
          <w:szCs w:val="22"/>
          <w:lang w:eastAsia="zh-CN"/>
        </w:rPr>
        <w:t>在</w:t>
      </w:r>
      <w:r w:rsidR="001C550A" w:rsidRPr="00C74560">
        <w:rPr>
          <w:rFonts w:ascii="SimSun" w:eastAsia="SimSun" w:hAnsi="SimSun" w:hint="eastAsia"/>
          <w:sz w:val="21"/>
          <w:szCs w:val="22"/>
          <w:lang w:eastAsia="zh-CN"/>
        </w:rPr>
        <w:t>国</w:t>
      </w:r>
      <w:r w:rsidR="00B01C53" w:rsidRPr="00C74560">
        <w:rPr>
          <w:rFonts w:ascii="SimSun" w:eastAsia="SimSun" w:hAnsi="SimSun" w:hint="eastAsia"/>
          <w:sz w:val="21"/>
          <w:szCs w:val="22"/>
          <w:lang w:eastAsia="zh-CN"/>
        </w:rPr>
        <w:t>已实施《马拉喀什视障者条约》的，现在无需取得这种授权即可进行交换。</w:t>
      </w:r>
    </w:p>
    <w:p w:rsidR="002C69E6" w:rsidRDefault="00522190" w:rsidP="001C550A">
      <w:pPr>
        <w:pStyle w:val="ae"/>
        <w:numPr>
          <w:ilvl w:val="0"/>
          <w:numId w:val="8"/>
        </w:numPr>
        <w:overflowPunct w:val="0"/>
        <w:spacing w:afterLines="50" w:after="120" w:line="340" w:lineRule="atLeast"/>
        <w:ind w:left="0" w:firstLine="0"/>
        <w:contextualSpacing w:val="0"/>
        <w:jc w:val="both"/>
        <w:rPr>
          <w:rFonts w:ascii="SimSun" w:eastAsia="SimSun" w:hAnsi="SimSun"/>
          <w:sz w:val="21"/>
          <w:szCs w:val="22"/>
          <w:lang w:eastAsia="zh-CN"/>
        </w:rPr>
      </w:pPr>
      <w:r w:rsidRPr="00C74560">
        <w:rPr>
          <w:rFonts w:ascii="SimSun" w:eastAsia="SimSun" w:hAnsi="SimSun" w:hint="eastAsia"/>
          <w:sz w:val="21"/>
          <w:szCs w:val="22"/>
          <w:lang w:eastAsia="zh-CN"/>
        </w:rPr>
        <w:t>随着各国在国</w:t>
      </w:r>
      <w:r w:rsidR="001C550A">
        <w:rPr>
          <w:rFonts w:ascii="SimSun" w:eastAsia="SimSun" w:hAnsi="SimSun" w:hint="eastAsia"/>
          <w:sz w:val="21"/>
          <w:szCs w:val="22"/>
          <w:lang w:eastAsia="zh-CN"/>
        </w:rPr>
        <w:t>内</w:t>
      </w:r>
      <w:r w:rsidRPr="00C74560">
        <w:rPr>
          <w:rFonts w:ascii="SimSun" w:eastAsia="SimSun" w:hAnsi="SimSun" w:hint="eastAsia"/>
          <w:sz w:val="21"/>
          <w:szCs w:val="22"/>
          <w:lang w:eastAsia="zh-CN"/>
        </w:rPr>
        <w:t>法中实施《马拉喀什视障者条约》的规定，</w:t>
      </w:r>
      <w:r w:rsidR="001C550A">
        <w:rPr>
          <w:rFonts w:ascii="SimSun" w:eastAsia="SimSun" w:hAnsi="SimSun" w:hint="eastAsia"/>
          <w:sz w:val="21"/>
          <w:szCs w:val="22"/>
          <w:lang w:eastAsia="zh-CN"/>
        </w:rPr>
        <w:t>该</w:t>
      </w:r>
      <w:r w:rsidRPr="00C74560">
        <w:rPr>
          <w:rFonts w:ascii="SimSun" w:eastAsia="SimSun" w:hAnsi="SimSun" w:hint="eastAsia"/>
          <w:sz w:val="21"/>
          <w:szCs w:val="22"/>
          <w:lang w:eastAsia="zh-CN"/>
        </w:rPr>
        <w:t>服务将</w:t>
      </w:r>
      <w:r w:rsidR="000F5706">
        <w:rPr>
          <w:rFonts w:ascii="SimSun" w:eastAsia="SimSun" w:hAnsi="SimSun" w:hint="eastAsia"/>
          <w:sz w:val="21"/>
          <w:szCs w:val="22"/>
          <w:lang w:eastAsia="zh-CN"/>
        </w:rPr>
        <w:t>在</w:t>
      </w:r>
      <w:r w:rsidR="000F5706" w:rsidRPr="00C74560">
        <w:rPr>
          <w:rFonts w:ascii="SimSun" w:eastAsia="SimSun" w:hAnsi="SimSun" w:hint="eastAsia"/>
          <w:sz w:val="21"/>
          <w:szCs w:val="22"/>
          <w:lang w:eastAsia="zh-CN"/>
        </w:rPr>
        <w:t>无障碍图书交换</w:t>
      </w:r>
      <w:r w:rsidR="000F5706">
        <w:rPr>
          <w:rFonts w:ascii="SimSun" w:eastAsia="SimSun" w:hAnsi="SimSun" w:hint="eastAsia"/>
          <w:sz w:val="21"/>
          <w:szCs w:val="22"/>
          <w:lang w:eastAsia="zh-CN"/>
        </w:rPr>
        <w:t>的</w:t>
      </w:r>
      <w:r w:rsidR="000F5706" w:rsidRPr="00C74560">
        <w:rPr>
          <w:rFonts w:ascii="SimSun" w:eastAsia="SimSun" w:hAnsi="SimSun" w:hint="eastAsia"/>
          <w:sz w:val="21"/>
          <w:szCs w:val="22"/>
          <w:lang w:eastAsia="zh-CN"/>
        </w:rPr>
        <w:t>过程</w:t>
      </w:r>
      <w:r w:rsidR="000F5706">
        <w:rPr>
          <w:rFonts w:ascii="SimSun" w:eastAsia="SimSun" w:hAnsi="SimSun" w:hint="eastAsia"/>
          <w:sz w:val="21"/>
          <w:szCs w:val="22"/>
          <w:lang w:eastAsia="zh-CN"/>
        </w:rPr>
        <w:t>方面对</w:t>
      </w:r>
      <w:r w:rsidRPr="00C74560">
        <w:rPr>
          <w:rFonts w:ascii="SimSun" w:eastAsia="SimSun" w:hAnsi="SimSun" w:hint="eastAsia"/>
          <w:sz w:val="21"/>
          <w:szCs w:val="22"/>
          <w:lang w:eastAsia="zh-CN"/>
        </w:rPr>
        <w:t>成员图书馆</w:t>
      </w:r>
      <w:r w:rsidR="000F5706">
        <w:rPr>
          <w:rFonts w:ascii="SimSun" w:eastAsia="SimSun" w:hAnsi="SimSun" w:hint="eastAsia"/>
          <w:sz w:val="21"/>
          <w:szCs w:val="22"/>
          <w:lang w:eastAsia="zh-CN"/>
        </w:rPr>
        <w:t>进行</w:t>
      </w:r>
      <w:r w:rsidR="000F5706" w:rsidRPr="00C74560">
        <w:rPr>
          <w:rFonts w:ascii="SimSun" w:eastAsia="SimSun" w:hAnsi="SimSun" w:hint="eastAsia"/>
          <w:sz w:val="21"/>
          <w:szCs w:val="22"/>
          <w:lang w:eastAsia="zh-CN"/>
        </w:rPr>
        <w:t>指导</w:t>
      </w:r>
      <w:r w:rsidRPr="00C74560">
        <w:rPr>
          <w:rFonts w:ascii="SimSun" w:eastAsia="SimSun" w:hAnsi="SimSun" w:hint="eastAsia"/>
          <w:sz w:val="21"/>
          <w:szCs w:val="22"/>
          <w:lang w:eastAsia="zh-CN"/>
        </w:rPr>
        <w:t>。例如，《马拉喀什视障者条约》允许在国家版权立法中实施称为“商业可获得性”条款。在这种情况中，一国的国内法可以规定，在跨境交换</w:t>
      </w:r>
      <w:r w:rsidR="000F5706" w:rsidRPr="00C74560">
        <w:rPr>
          <w:rFonts w:ascii="SimSun" w:eastAsia="SimSun" w:hAnsi="SimSun" w:hint="eastAsia"/>
          <w:sz w:val="21"/>
          <w:szCs w:val="22"/>
          <w:lang w:eastAsia="zh-CN"/>
        </w:rPr>
        <w:t>无障碍图书</w:t>
      </w:r>
      <w:r w:rsidRPr="00C74560">
        <w:rPr>
          <w:rFonts w:ascii="SimSun" w:eastAsia="SimSun" w:hAnsi="SimSun" w:hint="eastAsia"/>
          <w:sz w:val="21"/>
          <w:szCs w:val="22"/>
          <w:lang w:eastAsia="zh-CN"/>
        </w:rPr>
        <w:t>前，请求方组织需要确认该书在其市场中无法</w:t>
      </w:r>
      <w:r w:rsidR="000F5706" w:rsidRPr="00C74560">
        <w:rPr>
          <w:rFonts w:ascii="SimSun" w:eastAsia="SimSun" w:hAnsi="SimSun" w:hint="eastAsia"/>
          <w:sz w:val="21"/>
          <w:szCs w:val="22"/>
          <w:lang w:eastAsia="zh-CN"/>
        </w:rPr>
        <w:t>从商业渠道获得</w:t>
      </w:r>
      <w:r w:rsidRPr="00C74560">
        <w:rPr>
          <w:rFonts w:ascii="SimSun" w:eastAsia="SimSun" w:hAnsi="SimSun" w:hint="eastAsia"/>
          <w:sz w:val="21"/>
          <w:szCs w:val="22"/>
          <w:lang w:eastAsia="zh-CN"/>
        </w:rPr>
        <w:t>所要求的格式。ABC全球图书服务将向成员图书馆通报国家版权法的这种可能要求，</w:t>
      </w:r>
      <w:r w:rsidR="000F5706">
        <w:rPr>
          <w:rFonts w:ascii="SimSun" w:eastAsia="SimSun" w:hAnsi="SimSun" w:hint="eastAsia"/>
          <w:sz w:val="21"/>
          <w:szCs w:val="22"/>
          <w:lang w:eastAsia="zh-CN"/>
        </w:rPr>
        <w:t>并</w:t>
      </w:r>
      <w:r w:rsidRPr="00C74560">
        <w:rPr>
          <w:rFonts w:ascii="SimSun" w:eastAsia="SimSun" w:hAnsi="SimSun" w:hint="eastAsia"/>
          <w:sz w:val="21"/>
          <w:szCs w:val="22"/>
          <w:lang w:eastAsia="zh-CN"/>
        </w:rPr>
        <w:t>对服务平台</w:t>
      </w:r>
      <w:proofErr w:type="gramStart"/>
      <w:r w:rsidRPr="00C74560">
        <w:rPr>
          <w:rFonts w:ascii="SimSun" w:eastAsia="SimSun" w:hAnsi="SimSun" w:hint="eastAsia"/>
          <w:sz w:val="21"/>
          <w:szCs w:val="22"/>
          <w:lang w:eastAsia="zh-CN"/>
        </w:rPr>
        <w:t>作出</w:t>
      </w:r>
      <w:proofErr w:type="gramEnd"/>
      <w:r w:rsidRPr="00C74560">
        <w:rPr>
          <w:rFonts w:ascii="SimSun" w:eastAsia="SimSun" w:hAnsi="SimSun" w:hint="eastAsia"/>
          <w:sz w:val="21"/>
          <w:szCs w:val="22"/>
          <w:lang w:eastAsia="zh-CN"/>
        </w:rPr>
        <w:t>必要调整，通知用户</w:t>
      </w:r>
      <w:r w:rsidR="000F5706">
        <w:rPr>
          <w:rFonts w:ascii="SimSun" w:eastAsia="SimSun" w:hAnsi="SimSun" w:hint="eastAsia"/>
          <w:sz w:val="21"/>
          <w:szCs w:val="22"/>
          <w:lang w:eastAsia="zh-CN"/>
        </w:rPr>
        <w:t>把</w:t>
      </w:r>
      <w:r w:rsidRPr="00C74560">
        <w:rPr>
          <w:rFonts w:ascii="SimSun" w:eastAsia="SimSun" w:hAnsi="SimSun" w:hint="eastAsia"/>
          <w:sz w:val="21"/>
          <w:szCs w:val="22"/>
          <w:lang w:eastAsia="zh-CN"/>
        </w:rPr>
        <w:t>这种要求纳入考虑。</w:t>
      </w:r>
    </w:p>
    <w:p w:rsidR="00D30F97" w:rsidRPr="00C74560" w:rsidRDefault="00D04846" w:rsidP="001C550A">
      <w:pPr>
        <w:pStyle w:val="ae"/>
        <w:numPr>
          <w:ilvl w:val="0"/>
          <w:numId w:val="8"/>
        </w:numPr>
        <w:overflowPunct w:val="0"/>
        <w:spacing w:afterLines="50" w:after="120" w:line="340" w:lineRule="atLeast"/>
        <w:ind w:left="0" w:firstLine="0"/>
        <w:contextualSpacing w:val="0"/>
        <w:jc w:val="both"/>
        <w:rPr>
          <w:rFonts w:ascii="SimSun" w:eastAsia="SimSun" w:hAnsi="SimSun"/>
          <w:sz w:val="21"/>
          <w:szCs w:val="22"/>
          <w:lang w:eastAsia="zh-CN"/>
        </w:rPr>
      </w:pPr>
      <w:r w:rsidRPr="00C74560">
        <w:rPr>
          <w:rFonts w:ascii="SimSun" w:eastAsia="SimSun" w:hAnsi="SimSun" w:hint="eastAsia"/>
          <w:sz w:val="21"/>
          <w:szCs w:val="22"/>
          <w:lang w:eastAsia="zh-CN"/>
        </w:rPr>
        <w:t>如上所述，对于</w:t>
      </w:r>
      <w:r w:rsidR="000F5706">
        <w:rPr>
          <w:rFonts w:ascii="SimSun" w:eastAsia="SimSun" w:hAnsi="SimSun" w:hint="eastAsia"/>
          <w:sz w:val="21"/>
          <w:szCs w:val="22"/>
          <w:lang w:eastAsia="zh-CN"/>
        </w:rPr>
        <w:t>成员图书馆</w:t>
      </w:r>
      <w:r w:rsidRPr="00C74560">
        <w:rPr>
          <w:rFonts w:ascii="SimSun" w:eastAsia="SimSun" w:hAnsi="SimSun" w:hint="eastAsia"/>
          <w:sz w:val="21"/>
          <w:szCs w:val="22"/>
          <w:lang w:eastAsia="zh-CN"/>
        </w:rPr>
        <w:t>设在尚未实施条约规定的国家的，</w:t>
      </w:r>
      <w:r w:rsidR="000F5706">
        <w:rPr>
          <w:rFonts w:ascii="SimSun" w:eastAsia="SimSun" w:hAnsi="SimSun" w:hint="eastAsia"/>
          <w:sz w:val="21"/>
          <w:szCs w:val="22"/>
          <w:lang w:eastAsia="zh-CN"/>
        </w:rPr>
        <w:t>该</w:t>
      </w:r>
      <w:r w:rsidRPr="00C74560">
        <w:rPr>
          <w:rFonts w:ascii="SimSun" w:eastAsia="SimSun" w:hAnsi="SimSun" w:hint="eastAsia"/>
          <w:sz w:val="21"/>
          <w:szCs w:val="22"/>
          <w:lang w:eastAsia="zh-CN"/>
        </w:rPr>
        <w:t>服务将继续向版权人取得授权，使无障碍图书得以跨境交换。这样，ABC全球图书服务</w:t>
      </w:r>
      <w:r w:rsidR="000F5706">
        <w:rPr>
          <w:rFonts w:ascii="SimSun" w:eastAsia="SimSun" w:hAnsi="SimSun" w:hint="eastAsia"/>
          <w:sz w:val="21"/>
          <w:szCs w:val="22"/>
          <w:lang w:eastAsia="zh-CN"/>
        </w:rPr>
        <w:t>为</w:t>
      </w:r>
      <w:r w:rsidRPr="00C74560">
        <w:rPr>
          <w:rFonts w:ascii="SimSun" w:eastAsia="SimSun" w:hAnsi="SimSun" w:hint="eastAsia"/>
          <w:sz w:val="21"/>
          <w:szCs w:val="22"/>
          <w:lang w:eastAsia="zh-CN"/>
        </w:rPr>
        <w:t>无障碍图书</w:t>
      </w:r>
      <w:r w:rsidR="000F5706">
        <w:rPr>
          <w:rFonts w:ascii="SimSun" w:eastAsia="SimSun" w:hAnsi="SimSun" w:hint="eastAsia"/>
          <w:sz w:val="21"/>
          <w:szCs w:val="22"/>
          <w:lang w:eastAsia="zh-CN"/>
        </w:rPr>
        <w:t>的</w:t>
      </w:r>
      <w:r w:rsidRPr="00C74560">
        <w:rPr>
          <w:rFonts w:ascii="SimSun" w:eastAsia="SimSun" w:hAnsi="SimSun" w:hint="eastAsia"/>
          <w:sz w:val="21"/>
          <w:szCs w:val="22"/>
          <w:lang w:eastAsia="zh-CN"/>
        </w:rPr>
        <w:t>跨境交换</w:t>
      </w:r>
      <w:r w:rsidR="000F5706" w:rsidRPr="00C74560">
        <w:rPr>
          <w:rFonts w:ascii="SimSun" w:eastAsia="SimSun" w:hAnsi="SimSun" w:hint="eastAsia"/>
          <w:sz w:val="21"/>
          <w:szCs w:val="22"/>
          <w:lang w:eastAsia="zh-CN"/>
        </w:rPr>
        <w:t>提供了</w:t>
      </w:r>
      <w:r w:rsidR="000F5706">
        <w:rPr>
          <w:rFonts w:ascii="SimSun" w:eastAsia="SimSun" w:hAnsi="SimSun" w:hint="eastAsia"/>
          <w:sz w:val="21"/>
          <w:szCs w:val="22"/>
          <w:lang w:eastAsia="zh-CN"/>
        </w:rPr>
        <w:t>一个</w:t>
      </w:r>
      <w:r w:rsidRPr="00C74560">
        <w:rPr>
          <w:rFonts w:ascii="SimSun" w:eastAsia="SimSun" w:hAnsi="SimSun" w:hint="eastAsia"/>
          <w:sz w:val="21"/>
          <w:szCs w:val="22"/>
          <w:lang w:eastAsia="zh-CN"/>
        </w:rPr>
        <w:t>集中化系统，</w:t>
      </w:r>
      <w:r w:rsidR="000F5706">
        <w:rPr>
          <w:rFonts w:ascii="SimSun" w:eastAsia="SimSun" w:hAnsi="SimSun" w:hint="eastAsia"/>
          <w:sz w:val="21"/>
          <w:szCs w:val="22"/>
          <w:lang w:eastAsia="zh-CN"/>
        </w:rPr>
        <w:t>应对</w:t>
      </w:r>
      <w:r w:rsidRPr="00C74560">
        <w:rPr>
          <w:rFonts w:ascii="SimSun" w:eastAsia="SimSun" w:hAnsi="SimSun" w:hint="eastAsia"/>
          <w:sz w:val="21"/>
          <w:szCs w:val="22"/>
          <w:lang w:eastAsia="zh-CN"/>
        </w:rPr>
        <w:t>每个参与的</w:t>
      </w:r>
      <w:r w:rsidR="000F5706">
        <w:rPr>
          <w:rFonts w:ascii="SimSun" w:eastAsia="SimSun" w:hAnsi="SimSun" w:hint="eastAsia"/>
          <w:sz w:val="21"/>
          <w:szCs w:val="22"/>
          <w:lang w:eastAsia="zh-CN"/>
        </w:rPr>
        <w:t>管辖区</w:t>
      </w:r>
      <w:r w:rsidRPr="00C74560">
        <w:rPr>
          <w:rFonts w:ascii="SimSun" w:eastAsia="SimSun" w:hAnsi="SimSun" w:hint="eastAsia"/>
          <w:sz w:val="21"/>
          <w:szCs w:val="22"/>
          <w:lang w:eastAsia="zh-CN"/>
        </w:rPr>
        <w:t>所实施的不同法律要求。</w:t>
      </w:r>
    </w:p>
    <w:p w:rsidR="002C69E6" w:rsidRDefault="005C5D30" w:rsidP="00F0298E">
      <w:pPr>
        <w:pStyle w:val="3"/>
        <w:overflowPunct w:val="0"/>
        <w:spacing w:beforeLines="100" w:afterLines="50" w:after="120" w:line="340" w:lineRule="atLeast"/>
        <w:ind w:firstLine="567"/>
        <w:rPr>
          <w:rFonts w:ascii="SimSun" w:hAnsi="SimSun"/>
          <w:sz w:val="21"/>
        </w:rPr>
      </w:pPr>
      <w:r w:rsidRPr="00C74560">
        <w:rPr>
          <w:rFonts w:ascii="SimSun" w:hAnsi="SimSun" w:hint="eastAsia"/>
          <w:sz w:val="21"/>
        </w:rPr>
        <w:lastRenderedPageBreak/>
        <w:t>能力建设</w:t>
      </w:r>
    </w:p>
    <w:p w:rsidR="002C69E6" w:rsidRDefault="0099296F" w:rsidP="001C550A">
      <w:pPr>
        <w:pStyle w:val="ae"/>
        <w:numPr>
          <w:ilvl w:val="0"/>
          <w:numId w:val="8"/>
        </w:numPr>
        <w:overflowPunct w:val="0"/>
        <w:spacing w:afterLines="50" w:after="120" w:line="340" w:lineRule="atLeast"/>
        <w:ind w:left="0" w:firstLine="0"/>
        <w:contextualSpacing w:val="0"/>
        <w:jc w:val="both"/>
        <w:rPr>
          <w:rFonts w:ascii="SimSun" w:eastAsia="SimSun" w:hAnsi="SimSun"/>
          <w:sz w:val="21"/>
          <w:szCs w:val="22"/>
          <w:lang w:eastAsia="zh-CN"/>
        </w:rPr>
      </w:pPr>
      <w:r w:rsidRPr="00C74560">
        <w:rPr>
          <w:rFonts w:ascii="SimSun" w:eastAsia="SimSun" w:hAnsi="SimSun" w:hint="eastAsia"/>
          <w:sz w:val="21"/>
          <w:szCs w:val="22"/>
          <w:lang w:eastAsia="zh-CN"/>
        </w:rPr>
        <w:t>ABC向发展中国家和最不发达国家服务于印刷品阅读障碍者</w:t>
      </w:r>
      <w:r w:rsidR="00AA4A41" w:rsidRPr="00C74560">
        <w:rPr>
          <w:rFonts w:ascii="SimSun" w:eastAsia="SimSun" w:hAnsi="SimSun" w:hint="eastAsia"/>
          <w:sz w:val="21"/>
          <w:szCs w:val="22"/>
          <w:lang w:eastAsia="zh-CN"/>
        </w:rPr>
        <w:t>的非政府组织</w:t>
      </w:r>
      <w:r w:rsidRPr="00C74560">
        <w:rPr>
          <w:rFonts w:ascii="SimSun" w:eastAsia="SimSun" w:hAnsi="SimSun" w:hint="eastAsia"/>
          <w:sz w:val="21"/>
          <w:szCs w:val="22"/>
          <w:lang w:eastAsia="zh-CN"/>
        </w:rPr>
        <w:t>、教育部门和商业出版</w:t>
      </w:r>
      <w:r w:rsidR="000F5706">
        <w:rPr>
          <w:rFonts w:ascii="SimSun" w:eastAsia="SimSun" w:hAnsi="SimSun" w:hint="eastAsia"/>
          <w:sz w:val="21"/>
          <w:szCs w:val="22"/>
          <w:lang w:eastAsia="zh-CN"/>
        </w:rPr>
        <w:t>社</w:t>
      </w:r>
      <w:r w:rsidR="00AA4A41" w:rsidRPr="00C74560">
        <w:rPr>
          <w:rFonts w:ascii="SimSun" w:eastAsia="SimSun" w:hAnsi="SimSun" w:hint="eastAsia"/>
          <w:sz w:val="21"/>
          <w:szCs w:val="22"/>
          <w:lang w:eastAsia="zh-CN"/>
        </w:rPr>
        <w:t>提供最新的无障碍图书制作技术培训和技术援助。提供以下无障碍格式的培训和技术援助：</w:t>
      </w:r>
      <w:hyperlink r:id="rId10" w:anchor="epub3" w:history="1">
        <w:r w:rsidR="00AA4A41" w:rsidRPr="0010248B">
          <w:rPr>
            <w:rFonts w:ascii="SimSun" w:eastAsia="SimSun" w:hAnsi="SimSun"/>
            <w:sz w:val="21"/>
            <w:lang w:eastAsia="zh-CN"/>
          </w:rPr>
          <w:t>EPUB3</w:t>
        </w:r>
      </w:hyperlink>
      <w:r w:rsidR="00AA4A41" w:rsidRPr="00F0298E">
        <w:rPr>
          <w:rFonts w:ascii="SimSun" w:eastAsia="SimSun" w:hAnsi="SimSun" w:hint="eastAsia"/>
          <w:sz w:val="21"/>
          <w:szCs w:val="22"/>
          <w:lang w:eastAsia="zh-CN"/>
        </w:rPr>
        <w:t>、</w:t>
      </w:r>
      <w:r w:rsidR="00AA4A41" w:rsidRPr="00C74560">
        <w:rPr>
          <w:rFonts w:ascii="SimSun" w:eastAsia="SimSun" w:hAnsi="SimSun"/>
          <w:sz w:val="21"/>
          <w:szCs w:val="22"/>
          <w:lang w:eastAsia="zh-CN"/>
        </w:rPr>
        <w:t>DAISY</w:t>
      </w:r>
      <w:r w:rsidR="00AA4A41" w:rsidRPr="00C74560">
        <w:rPr>
          <w:rFonts w:ascii="SimSun" w:eastAsia="SimSun" w:hAnsi="SimSun" w:hint="eastAsia"/>
          <w:sz w:val="21"/>
          <w:szCs w:val="22"/>
          <w:lang w:eastAsia="zh-CN"/>
        </w:rPr>
        <w:t>和盲文</w:t>
      </w:r>
      <w:r w:rsidR="006464D5">
        <w:rPr>
          <w:rFonts w:ascii="SimSun" w:eastAsia="SimSun" w:hAnsi="SimSun"/>
          <w:sz w:val="21"/>
          <w:szCs w:val="22"/>
          <w:lang w:eastAsia="zh-CN"/>
        </w:rPr>
        <w:t>（</w:t>
      </w:r>
      <w:r w:rsidR="00AA4A41" w:rsidRPr="00C74560">
        <w:rPr>
          <w:rFonts w:ascii="SimSun" w:eastAsia="SimSun" w:hAnsi="SimSun" w:hint="eastAsia"/>
          <w:sz w:val="21"/>
          <w:szCs w:val="22"/>
          <w:lang w:eastAsia="zh-CN"/>
        </w:rPr>
        <w:t>既有电子</w:t>
      </w:r>
      <w:r w:rsidR="00F423CB">
        <w:rPr>
          <w:rFonts w:ascii="SimSun" w:eastAsia="SimSun" w:hAnsi="SimSun" w:hint="eastAsia"/>
          <w:sz w:val="21"/>
          <w:szCs w:val="22"/>
          <w:lang w:eastAsia="zh-CN"/>
        </w:rPr>
        <w:t>版，</w:t>
      </w:r>
      <w:r w:rsidR="00AA4A41" w:rsidRPr="00C74560">
        <w:rPr>
          <w:rFonts w:ascii="SimSun" w:eastAsia="SimSun" w:hAnsi="SimSun" w:hint="eastAsia"/>
          <w:sz w:val="21"/>
          <w:szCs w:val="22"/>
          <w:lang w:eastAsia="zh-CN"/>
        </w:rPr>
        <w:t>也有</w:t>
      </w:r>
      <w:r w:rsidR="00F423CB">
        <w:rPr>
          <w:rFonts w:ascii="SimSun" w:eastAsia="SimSun" w:hAnsi="SimSun" w:hint="eastAsia"/>
          <w:sz w:val="21"/>
          <w:szCs w:val="22"/>
          <w:lang w:eastAsia="zh-CN"/>
        </w:rPr>
        <w:t>压印</w:t>
      </w:r>
      <w:r w:rsidR="00AA4A41" w:rsidRPr="00F423CB">
        <w:rPr>
          <w:rFonts w:ascii="SimSun" w:eastAsia="SimSun" w:hAnsi="SimSun" w:hint="eastAsia"/>
          <w:sz w:val="21"/>
          <w:szCs w:val="22"/>
          <w:lang w:eastAsia="zh-CN"/>
        </w:rPr>
        <w:t>纸</w:t>
      </w:r>
      <w:r w:rsidR="006464D5">
        <w:rPr>
          <w:rFonts w:ascii="SimSun" w:eastAsia="SimSun" w:hAnsi="SimSun" w:hint="eastAsia"/>
          <w:sz w:val="21"/>
          <w:szCs w:val="22"/>
          <w:lang w:eastAsia="zh-CN"/>
        </w:rPr>
        <w:t>）</w:t>
      </w:r>
      <w:r w:rsidR="00AA4A41" w:rsidRPr="00C74560">
        <w:rPr>
          <w:rFonts w:ascii="SimSun" w:eastAsia="SimSun" w:hAnsi="SimSun" w:hint="eastAsia"/>
          <w:sz w:val="21"/>
          <w:szCs w:val="22"/>
          <w:lang w:eastAsia="zh-CN"/>
        </w:rPr>
        <w:t>。</w:t>
      </w:r>
      <w:r w:rsidR="00F423CB">
        <w:rPr>
          <w:rFonts w:ascii="SimSun" w:eastAsia="SimSun" w:hAnsi="SimSun" w:hint="eastAsia"/>
          <w:sz w:val="21"/>
          <w:szCs w:val="22"/>
          <w:lang w:eastAsia="zh-CN"/>
        </w:rPr>
        <w:t>还</w:t>
      </w:r>
      <w:r w:rsidR="00AA4A41" w:rsidRPr="00C74560">
        <w:rPr>
          <w:rFonts w:ascii="SimSun" w:eastAsia="SimSun" w:hAnsi="SimSun" w:hint="eastAsia"/>
          <w:sz w:val="21"/>
          <w:szCs w:val="22"/>
          <w:lang w:eastAsia="zh-CN"/>
        </w:rPr>
        <w:t>提供资金，用于制作本国语教材，供有印刷品阅读障碍的大中小学生使用，使</w:t>
      </w:r>
      <w:r w:rsidR="00F423CB">
        <w:rPr>
          <w:rFonts w:ascii="SimSun" w:eastAsia="SimSun" w:hAnsi="SimSun" w:hint="eastAsia"/>
          <w:sz w:val="21"/>
          <w:szCs w:val="22"/>
          <w:lang w:eastAsia="zh-CN"/>
        </w:rPr>
        <w:t>培</w:t>
      </w:r>
      <w:r w:rsidR="00AA4A41" w:rsidRPr="00C74560">
        <w:rPr>
          <w:rFonts w:ascii="SimSun" w:eastAsia="SimSun" w:hAnsi="SimSun" w:hint="eastAsia"/>
          <w:sz w:val="21"/>
          <w:szCs w:val="22"/>
          <w:lang w:eastAsia="zh-CN"/>
        </w:rPr>
        <w:t>训中教授的技术能立即被学员用上，不致遗忘。</w:t>
      </w:r>
    </w:p>
    <w:p w:rsidR="002C69E6" w:rsidRDefault="00AA4A41" w:rsidP="001C550A">
      <w:pPr>
        <w:pStyle w:val="ae"/>
        <w:numPr>
          <w:ilvl w:val="0"/>
          <w:numId w:val="8"/>
        </w:numPr>
        <w:overflowPunct w:val="0"/>
        <w:spacing w:afterLines="50" w:after="120" w:line="340" w:lineRule="atLeast"/>
        <w:ind w:left="0" w:firstLine="0"/>
        <w:contextualSpacing w:val="0"/>
        <w:jc w:val="both"/>
        <w:rPr>
          <w:rFonts w:ascii="SimSun" w:eastAsia="SimSun" w:hAnsi="SimSun"/>
          <w:sz w:val="21"/>
          <w:szCs w:val="22"/>
          <w:lang w:eastAsia="zh-CN"/>
        </w:rPr>
      </w:pPr>
      <w:r w:rsidRPr="00C74560">
        <w:rPr>
          <w:rFonts w:ascii="SimSun" w:eastAsia="SimSun" w:hAnsi="SimSun" w:hint="eastAsia"/>
          <w:sz w:val="21"/>
          <w:szCs w:val="22"/>
          <w:lang w:eastAsia="zh-CN"/>
        </w:rPr>
        <w:t>ABC在发展中国家和最不发达国家的合作伙伴被鼓励促进所有有关利益攸关方之间</w:t>
      </w:r>
      <w:r w:rsidR="00F423CB">
        <w:rPr>
          <w:rFonts w:ascii="SimSun" w:eastAsia="SimSun" w:hAnsi="SimSun" w:hint="eastAsia"/>
          <w:sz w:val="21"/>
          <w:szCs w:val="22"/>
          <w:lang w:eastAsia="zh-CN"/>
        </w:rPr>
        <w:t>的</w:t>
      </w:r>
      <w:r w:rsidRPr="00C74560">
        <w:rPr>
          <w:rFonts w:ascii="SimSun" w:eastAsia="SimSun" w:hAnsi="SimSun" w:hint="eastAsia"/>
          <w:sz w:val="21"/>
          <w:szCs w:val="22"/>
          <w:lang w:eastAsia="zh-CN"/>
        </w:rPr>
        <w:t>合作，其中包括政府机构和商业出版社，以确保加强人们对生产无障碍格式</w:t>
      </w:r>
      <w:r w:rsidR="00F423CB">
        <w:rPr>
          <w:rFonts w:ascii="SimSun" w:eastAsia="SimSun" w:hAnsi="SimSun" w:hint="eastAsia"/>
          <w:sz w:val="21"/>
          <w:szCs w:val="22"/>
          <w:lang w:eastAsia="zh-CN"/>
        </w:rPr>
        <w:t>资料</w:t>
      </w:r>
      <w:r w:rsidRPr="00C74560">
        <w:rPr>
          <w:rFonts w:ascii="SimSun" w:eastAsia="SimSun" w:hAnsi="SimSun" w:hint="eastAsia"/>
          <w:sz w:val="21"/>
          <w:szCs w:val="22"/>
          <w:lang w:eastAsia="zh-CN"/>
        </w:rPr>
        <w:t>的意识。以这种方式，ABC寻求确保无障碍图书制作</w:t>
      </w:r>
      <w:r w:rsidR="00F423CB">
        <w:rPr>
          <w:rFonts w:ascii="SimSun" w:eastAsia="SimSun" w:hAnsi="SimSun" w:hint="eastAsia"/>
          <w:sz w:val="21"/>
          <w:szCs w:val="22"/>
          <w:lang w:eastAsia="zh-CN"/>
        </w:rPr>
        <w:t>在</w:t>
      </w:r>
      <w:r w:rsidRPr="00C74560">
        <w:rPr>
          <w:rFonts w:ascii="SimSun" w:eastAsia="SimSun" w:hAnsi="SimSun" w:hint="eastAsia"/>
          <w:sz w:val="21"/>
          <w:szCs w:val="22"/>
          <w:lang w:eastAsia="zh-CN"/>
        </w:rPr>
        <w:t>项目</w:t>
      </w:r>
      <w:proofErr w:type="gramStart"/>
      <w:r w:rsidRPr="00C74560">
        <w:rPr>
          <w:rFonts w:ascii="SimSun" w:eastAsia="SimSun" w:hAnsi="SimSun" w:hint="eastAsia"/>
          <w:sz w:val="21"/>
          <w:szCs w:val="22"/>
          <w:lang w:eastAsia="zh-CN"/>
        </w:rPr>
        <w:t>实施国</w:t>
      </w:r>
      <w:proofErr w:type="gramEnd"/>
      <w:r w:rsidRPr="00C74560">
        <w:rPr>
          <w:rFonts w:ascii="SimSun" w:eastAsia="SimSun" w:hAnsi="SimSun" w:hint="eastAsia"/>
          <w:sz w:val="21"/>
          <w:szCs w:val="22"/>
          <w:lang w:eastAsia="zh-CN"/>
        </w:rPr>
        <w:t>的中长期可持续性。</w:t>
      </w:r>
    </w:p>
    <w:p w:rsidR="002C69E6" w:rsidRPr="00F0298E" w:rsidRDefault="002E5EE6" w:rsidP="00F423CB">
      <w:pPr>
        <w:pStyle w:val="ae"/>
        <w:numPr>
          <w:ilvl w:val="0"/>
          <w:numId w:val="8"/>
        </w:numPr>
        <w:overflowPunct w:val="0"/>
        <w:spacing w:afterLines="50" w:after="120" w:line="340" w:lineRule="atLeast"/>
        <w:ind w:left="0" w:firstLine="0"/>
        <w:contextualSpacing w:val="0"/>
        <w:jc w:val="both"/>
        <w:rPr>
          <w:rFonts w:ascii="SimSun" w:eastAsia="SimSun" w:hAnsi="SimSun"/>
          <w:sz w:val="21"/>
          <w:szCs w:val="22"/>
          <w:lang w:eastAsia="zh-CN"/>
        </w:rPr>
      </w:pPr>
      <w:r w:rsidRPr="00C74560">
        <w:rPr>
          <w:rFonts w:ascii="SimSun" w:eastAsia="SimSun" w:hAnsi="SimSun" w:hint="eastAsia"/>
          <w:sz w:val="21"/>
          <w:szCs w:val="22"/>
          <w:lang w:eastAsia="zh-CN"/>
        </w:rPr>
        <w:t>ABC能力建设活动继续在孟加拉国、印度、尼泊尔和斯里兰卡进行；在阿根廷、博茨瓦纳</w:t>
      </w:r>
      <w:r w:rsidR="00C41877">
        <w:rPr>
          <w:rFonts w:ascii="SimSun" w:eastAsia="SimSun" w:hAnsi="SimSun" w:hint="eastAsia"/>
          <w:sz w:val="21"/>
          <w:szCs w:val="22"/>
          <w:lang w:eastAsia="zh-CN"/>
        </w:rPr>
        <w:t>和</w:t>
      </w:r>
      <w:r w:rsidRPr="00C74560">
        <w:rPr>
          <w:rFonts w:ascii="SimSun" w:eastAsia="SimSun" w:hAnsi="SimSun" w:hint="eastAsia"/>
          <w:sz w:val="21"/>
          <w:szCs w:val="22"/>
          <w:lang w:eastAsia="zh-CN"/>
        </w:rPr>
        <w:t>乌拉圭</w:t>
      </w:r>
      <w:r w:rsidR="00F423CB">
        <w:rPr>
          <w:rFonts w:ascii="SimSun" w:eastAsia="SimSun" w:hAnsi="SimSun" w:hint="eastAsia"/>
          <w:sz w:val="21"/>
          <w:szCs w:val="22"/>
          <w:lang w:eastAsia="zh-CN"/>
        </w:rPr>
        <w:t>还设</w:t>
      </w:r>
      <w:r w:rsidR="00C41877">
        <w:rPr>
          <w:rFonts w:ascii="SimSun" w:eastAsia="SimSun" w:hAnsi="SimSun" w:hint="eastAsia"/>
          <w:sz w:val="21"/>
          <w:szCs w:val="22"/>
          <w:lang w:eastAsia="zh-CN"/>
        </w:rPr>
        <w:t>立了新项目。孟加拉国、尼泊尔和</w:t>
      </w:r>
      <w:r w:rsidRPr="00C74560">
        <w:rPr>
          <w:rFonts w:ascii="SimSun" w:eastAsia="SimSun" w:hAnsi="SimSun" w:hint="eastAsia"/>
          <w:sz w:val="21"/>
          <w:szCs w:val="22"/>
          <w:lang w:eastAsia="zh-CN"/>
        </w:rPr>
        <w:t>斯里兰卡的活动由澳大利亚政府资助。在印度的一个项目由大韩民国资助</w:t>
      </w:r>
      <w:r w:rsidR="001204F5" w:rsidRPr="00C74560">
        <w:rPr>
          <w:rFonts w:ascii="SimSun" w:eastAsia="SimSun" w:hAnsi="SimSun" w:hint="eastAsia"/>
          <w:sz w:val="21"/>
          <w:szCs w:val="22"/>
          <w:lang w:eastAsia="zh-CN"/>
        </w:rPr>
        <w:t>，在印度的另一个项目由</w:t>
      </w:r>
      <w:r w:rsidR="00F423CB" w:rsidRPr="00F423CB">
        <w:rPr>
          <w:rFonts w:ascii="SimSun" w:eastAsia="SimSun" w:hAnsi="SimSun" w:hint="eastAsia"/>
          <w:sz w:val="21"/>
          <w:szCs w:val="22"/>
          <w:lang w:eastAsia="zh-CN"/>
        </w:rPr>
        <w:t>斯科尔基金会</w:t>
      </w:r>
      <w:r w:rsidR="001204F5" w:rsidRPr="00F423CB">
        <w:rPr>
          <w:rFonts w:ascii="SimSun" w:eastAsia="SimSun" w:hAnsi="SimSun" w:hint="eastAsia"/>
          <w:sz w:val="21"/>
          <w:szCs w:val="22"/>
          <w:lang w:eastAsia="zh-CN"/>
        </w:rPr>
        <w:t>和联合国基金</w:t>
      </w:r>
      <w:r w:rsidR="00F423CB" w:rsidRPr="00F423CB">
        <w:rPr>
          <w:rFonts w:ascii="SimSun" w:eastAsia="SimSun" w:hAnsi="SimSun" w:hint="eastAsia"/>
          <w:sz w:val="21"/>
          <w:szCs w:val="22"/>
          <w:lang w:eastAsia="zh-CN"/>
        </w:rPr>
        <w:t>会</w:t>
      </w:r>
      <w:r w:rsidR="001204F5" w:rsidRPr="00C74560">
        <w:rPr>
          <w:rFonts w:ascii="SimSun" w:eastAsia="SimSun" w:hAnsi="SimSun" w:hint="eastAsia"/>
          <w:sz w:val="21"/>
          <w:szCs w:val="22"/>
          <w:lang w:eastAsia="zh-CN"/>
        </w:rPr>
        <w:t>资助。</w:t>
      </w:r>
    </w:p>
    <w:p w:rsidR="001733F6" w:rsidRPr="00F0298E" w:rsidRDefault="00363204" w:rsidP="001C550A">
      <w:pPr>
        <w:pStyle w:val="ae"/>
        <w:numPr>
          <w:ilvl w:val="0"/>
          <w:numId w:val="8"/>
        </w:numPr>
        <w:overflowPunct w:val="0"/>
        <w:spacing w:afterLines="50" w:after="120" w:line="340" w:lineRule="atLeast"/>
        <w:ind w:left="0" w:firstLine="0"/>
        <w:contextualSpacing w:val="0"/>
        <w:jc w:val="both"/>
        <w:rPr>
          <w:rFonts w:ascii="SimSun" w:eastAsia="SimSun" w:hAnsi="SimSun"/>
          <w:sz w:val="21"/>
          <w:szCs w:val="22"/>
          <w:lang w:eastAsia="zh-CN"/>
        </w:rPr>
      </w:pPr>
      <w:r w:rsidRPr="00F0298E">
        <w:rPr>
          <w:rFonts w:ascii="SimSun" w:eastAsia="SimSun" w:hAnsi="SimSun" w:hint="eastAsia"/>
          <w:sz w:val="21"/>
          <w:szCs w:val="22"/>
          <w:lang w:eastAsia="zh-CN"/>
        </w:rPr>
        <w:t>2014年1月到2017年12月，通过ABC在这</w:t>
      </w:r>
      <w:r w:rsidR="0089273B">
        <w:rPr>
          <w:rFonts w:ascii="SimSun" w:eastAsia="SimSun" w:hAnsi="SimSun" w:hint="eastAsia"/>
          <w:sz w:val="21"/>
          <w:szCs w:val="22"/>
          <w:lang w:eastAsia="zh-CN"/>
        </w:rPr>
        <w:t>七</w:t>
      </w:r>
      <w:r w:rsidRPr="00F0298E">
        <w:rPr>
          <w:rFonts w:ascii="SimSun" w:eastAsia="SimSun" w:hAnsi="SimSun" w:hint="eastAsia"/>
          <w:sz w:val="21"/>
          <w:szCs w:val="22"/>
          <w:lang w:eastAsia="zh-CN"/>
        </w:rPr>
        <w:t>个国家的能力建设项目，将用本国语制作3,950种无障碍教材。</w:t>
      </w:r>
      <w:r w:rsidR="00F423CB">
        <w:rPr>
          <w:rFonts w:ascii="SimSun" w:eastAsia="SimSun" w:hAnsi="SimSun" w:hint="eastAsia"/>
          <w:sz w:val="21"/>
          <w:szCs w:val="22"/>
          <w:lang w:eastAsia="zh-CN"/>
        </w:rPr>
        <w:t>同期</w:t>
      </w:r>
      <w:r w:rsidRPr="00F0298E">
        <w:rPr>
          <w:rFonts w:ascii="SimSun" w:eastAsia="SimSun" w:hAnsi="SimSun" w:hint="eastAsia"/>
          <w:sz w:val="21"/>
          <w:szCs w:val="22"/>
          <w:lang w:eastAsia="zh-CN"/>
        </w:rPr>
        <w:t>将向非政府组</w:t>
      </w:r>
      <w:r w:rsidR="00F423CB">
        <w:rPr>
          <w:rFonts w:ascii="SimSun" w:eastAsia="SimSun" w:hAnsi="SimSun" w:hint="eastAsia"/>
          <w:sz w:val="21"/>
          <w:szCs w:val="22"/>
          <w:lang w:eastAsia="zh-CN"/>
        </w:rPr>
        <w:t>织、</w:t>
      </w:r>
      <w:r w:rsidRPr="00F0298E">
        <w:rPr>
          <w:rFonts w:ascii="SimSun" w:eastAsia="SimSun" w:hAnsi="SimSun" w:hint="eastAsia"/>
          <w:sz w:val="21"/>
          <w:szCs w:val="22"/>
          <w:lang w:eastAsia="zh-CN"/>
        </w:rPr>
        <w:t>教育部门和商业出版社提供26次无障碍图书制作技术培训。</w:t>
      </w:r>
    </w:p>
    <w:p w:rsidR="002C69E6" w:rsidRPr="00F0298E" w:rsidRDefault="005C5D30" w:rsidP="00F0298E">
      <w:pPr>
        <w:pStyle w:val="3"/>
        <w:overflowPunct w:val="0"/>
        <w:spacing w:beforeLines="100" w:afterLines="50" w:after="120" w:line="340" w:lineRule="atLeast"/>
        <w:ind w:firstLine="567"/>
        <w:rPr>
          <w:rFonts w:ascii="SimSun" w:hAnsi="SimSun"/>
          <w:sz w:val="21"/>
        </w:rPr>
      </w:pPr>
      <w:r w:rsidRPr="00C74560">
        <w:rPr>
          <w:rFonts w:ascii="SimSun" w:hAnsi="SimSun" w:hint="eastAsia"/>
          <w:sz w:val="21"/>
        </w:rPr>
        <w:t>无障碍出版</w:t>
      </w:r>
    </w:p>
    <w:p w:rsidR="002C69E6" w:rsidRPr="00F0298E" w:rsidRDefault="004E310C" w:rsidP="001C550A">
      <w:pPr>
        <w:pStyle w:val="ae"/>
        <w:numPr>
          <w:ilvl w:val="0"/>
          <w:numId w:val="8"/>
        </w:numPr>
        <w:overflowPunct w:val="0"/>
        <w:spacing w:afterLines="50" w:after="120" w:line="340" w:lineRule="atLeast"/>
        <w:ind w:left="0" w:firstLine="0"/>
        <w:contextualSpacing w:val="0"/>
        <w:jc w:val="both"/>
        <w:rPr>
          <w:rFonts w:ascii="SimSun" w:eastAsia="SimSun" w:hAnsi="SimSun"/>
          <w:sz w:val="21"/>
          <w:szCs w:val="22"/>
          <w:lang w:eastAsia="zh-CN"/>
        </w:rPr>
      </w:pPr>
      <w:r w:rsidRPr="00F0298E">
        <w:rPr>
          <w:rFonts w:ascii="SimSun" w:eastAsia="SimSun" w:hAnsi="SimSun" w:hint="eastAsia"/>
          <w:sz w:val="21"/>
          <w:szCs w:val="22"/>
          <w:lang w:eastAsia="zh-CN"/>
        </w:rPr>
        <w:t>A</w:t>
      </w:r>
      <w:r w:rsidR="005C5D30" w:rsidRPr="00F0298E">
        <w:rPr>
          <w:rFonts w:ascii="SimSun" w:eastAsia="SimSun" w:hAnsi="SimSun" w:hint="eastAsia"/>
          <w:sz w:val="21"/>
          <w:szCs w:val="22"/>
          <w:lang w:eastAsia="zh-CN"/>
        </w:rPr>
        <w:t>BC</w:t>
      </w:r>
      <w:r w:rsidRPr="00F0298E">
        <w:rPr>
          <w:rFonts w:ascii="SimSun" w:eastAsia="SimSun" w:hAnsi="SimSun" w:hint="eastAsia"/>
          <w:sz w:val="21"/>
          <w:szCs w:val="22"/>
          <w:lang w:eastAsia="zh-CN"/>
        </w:rPr>
        <w:t>推动出版社</w:t>
      </w:r>
      <w:r w:rsidR="005C5D30" w:rsidRPr="00F0298E">
        <w:rPr>
          <w:rFonts w:ascii="SimSun" w:eastAsia="SimSun" w:hAnsi="SimSun" w:hint="eastAsia"/>
          <w:sz w:val="21"/>
          <w:szCs w:val="22"/>
          <w:lang w:eastAsia="zh-CN"/>
        </w:rPr>
        <w:t>制作</w:t>
      </w:r>
      <w:r w:rsidR="005C5D30" w:rsidRPr="00F0298E">
        <w:rPr>
          <w:rFonts w:ascii="SimSun" w:eastAsia="SimSun" w:hAnsi="SimSun"/>
          <w:sz w:val="21"/>
          <w:szCs w:val="22"/>
          <w:lang w:eastAsia="zh-CN"/>
        </w:rPr>
        <w:t>“</w:t>
      </w:r>
      <w:r w:rsidR="005C5D30" w:rsidRPr="00F0298E">
        <w:rPr>
          <w:rFonts w:ascii="SimSun" w:eastAsia="SimSun" w:hAnsi="SimSun" w:hint="eastAsia"/>
          <w:sz w:val="21"/>
          <w:szCs w:val="22"/>
          <w:lang w:eastAsia="zh-CN"/>
        </w:rPr>
        <w:t>自始无障碍</w:t>
      </w:r>
      <w:r w:rsidR="005C5D30" w:rsidRPr="00F0298E">
        <w:rPr>
          <w:rFonts w:ascii="SimSun" w:eastAsia="SimSun" w:hAnsi="SimSun"/>
          <w:sz w:val="21"/>
          <w:szCs w:val="22"/>
          <w:lang w:eastAsia="zh-CN"/>
        </w:rPr>
        <w:t>”</w:t>
      </w:r>
      <w:r w:rsidR="005C5D30" w:rsidRPr="00F0298E">
        <w:rPr>
          <w:rFonts w:ascii="SimSun" w:eastAsia="SimSun" w:hAnsi="SimSun" w:hint="eastAsia"/>
          <w:sz w:val="21"/>
          <w:szCs w:val="22"/>
          <w:lang w:eastAsia="zh-CN"/>
        </w:rPr>
        <w:t>作品，即从一开始就适于视力正常人群和</w:t>
      </w:r>
      <w:r w:rsidRPr="00F0298E">
        <w:rPr>
          <w:rFonts w:ascii="SimSun" w:eastAsia="SimSun" w:hAnsi="SimSun" w:hint="eastAsia"/>
          <w:sz w:val="21"/>
          <w:szCs w:val="22"/>
          <w:lang w:eastAsia="zh-CN"/>
        </w:rPr>
        <w:t>印刷品</w:t>
      </w:r>
      <w:r w:rsidR="005C5D30" w:rsidRPr="00F0298E">
        <w:rPr>
          <w:rFonts w:ascii="SimSun" w:eastAsia="SimSun" w:hAnsi="SimSun" w:hint="eastAsia"/>
          <w:sz w:val="21"/>
          <w:szCs w:val="22"/>
          <w:lang w:eastAsia="zh-CN"/>
        </w:rPr>
        <w:t>阅读障碍人群使用的图书。除了其对《ABC无障碍出版章程》（该章程包含有关无障碍格式数字出版的八项有抱负的高层次原则，邀请出版商签署）的支持之外，今年ABC再次组织了</w:t>
      </w:r>
      <w:r w:rsidR="005C5D30" w:rsidRPr="00F0298E">
        <w:rPr>
          <w:rFonts w:ascii="SimSun" w:eastAsia="SimSun" w:hAnsi="SimSun"/>
          <w:sz w:val="21"/>
          <w:szCs w:val="22"/>
          <w:lang w:eastAsia="zh-CN"/>
        </w:rPr>
        <w:t>“</w:t>
      </w:r>
      <w:r w:rsidR="005C5D30" w:rsidRPr="00F0298E">
        <w:rPr>
          <w:rFonts w:ascii="SimSun" w:eastAsia="SimSun" w:hAnsi="SimSun" w:hint="eastAsia"/>
          <w:sz w:val="21"/>
          <w:szCs w:val="22"/>
          <w:lang w:eastAsia="zh-CN"/>
        </w:rPr>
        <w:t>ABC无障碍出版国际卓越奖</w:t>
      </w:r>
      <w:r w:rsidR="005C5D30" w:rsidRPr="00F0298E">
        <w:rPr>
          <w:rFonts w:ascii="SimSun" w:eastAsia="SimSun" w:hAnsi="SimSun"/>
          <w:sz w:val="21"/>
          <w:szCs w:val="22"/>
          <w:lang w:eastAsia="zh-CN"/>
        </w:rPr>
        <w:t>”</w:t>
      </w:r>
      <w:r w:rsidR="005C5D30" w:rsidRPr="00F0298E">
        <w:rPr>
          <w:rFonts w:ascii="SimSun" w:eastAsia="SimSun" w:hAnsi="SimSun" w:hint="eastAsia"/>
          <w:sz w:val="21"/>
          <w:szCs w:val="22"/>
          <w:lang w:eastAsia="zh-CN"/>
        </w:rPr>
        <w:t>。201</w:t>
      </w:r>
      <w:r w:rsidRPr="00F0298E">
        <w:rPr>
          <w:rFonts w:ascii="SimSun" w:eastAsia="SimSun" w:hAnsi="SimSun" w:hint="eastAsia"/>
          <w:sz w:val="21"/>
          <w:szCs w:val="22"/>
          <w:lang w:eastAsia="zh-CN"/>
        </w:rPr>
        <w:t>7</w:t>
      </w:r>
      <w:r w:rsidR="005C5D30" w:rsidRPr="00F0298E">
        <w:rPr>
          <w:rFonts w:ascii="SimSun" w:eastAsia="SimSun" w:hAnsi="SimSun" w:hint="eastAsia"/>
          <w:sz w:val="21"/>
          <w:szCs w:val="22"/>
          <w:lang w:eastAsia="zh-CN"/>
        </w:rPr>
        <w:t>年ABC国际</w:t>
      </w:r>
      <w:proofErr w:type="gramStart"/>
      <w:r w:rsidR="005C5D30" w:rsidRPr="00F0298E">
        <w:rPr>
          <w:rFonts w:ascii="SimSun" w:eastAsia="SimSun" w:hAnsi="SimSun" w:hint="eastAsia"/>
          <w:sz w:val="21"/>
          <w:szCs w:val="22"/>
          <w:lang w:eastAsia="zh-CN"/>
        </w:rPr>
        <w:t>卓越奖</w:t>
      </w:r>
      <w:proofErr w:type="gramEnd"/>
      <w:r w:rsidR="005C5D30" w:rsidRPr="00F0298E">
        <w:rPr>
          <w:rFonts w:ascii="SimSun" w:eastAsia="SimSun" w:hAnsi="SimSun" w:hint="eastAsia"/>
          <w:sz w:val="21"/>
          <w:szCs w:val="22"/>
          <w:lang w:eastAsia="zh-CN"/>
        </w:rPr>
        <w:t>的获奖者是</w:t>
      </w:r>
      <w:r w:rsidRPr="00F0298E">
        <w:rPr>
          <w:rFonts w:ascii="SimSun" w:eastAsia="SimSun" w:hAnsi="SimSun" w:hint="eastAsia"/>
          <w:sz w:val="21"/>
          <w:szCs w:val="22"/>
          <w:lang w:eastAsia="zh-CN"/>
        </w:rPr>
        <w:t>联合王国的</w:t>
      </w:r>
      <w:r w:rsidRPr="00C74560">
        <w:rPr>
          <w:rFonts w:ascii="SimSun" w:eastAsia="SimSun" w:hAnsi="SimSun"/>
          <w:sz w:val="21"/>
          <w:szCs w:val="22"/>
          <w:lang w:eastAsia="zh-CN"/>
        </w:rPr>
        <w:t>SAGE</w:t>
      </w:r>
      <w:r w:rsidR="00F423CB">
        <w:rPr>
          <w:rFonts w:ascii="SimSun" w:eastAsia="SimSun" w:hAnsi="SimSun" w:hint="eastAsia"/>
          <w:sz w:val="21"/>
          <w:szCs w:val="22"/>
          <w:lang w:eastAsia="zh-CN"/>
        </w:rPr>
        <w:t xml:space="preserve"> </w:t>
      </w:r>
      <w:r w:rsidRPr="00C74560">
        <w:rPr>
          <w:rFonts w:ascii="SimSun" w:eastAsia="SimSun" w:hAnsi="SimSun"/>
          <w:sz w:val="21"/>
          <w:szCs w:val="22"/>
          <w:lang w:eastAsia="zh-CN"/>
        </w:rPr>
        <w:t>Publishing</w:t>
      </w:r>
      <w:r w:rsidRPr="00C74560">
        <w:rPr>
          <w:rFonts w:ascii="SimSun" w:eastAsia="SimSun" w:hAnsi="SimSun" w:hint="eastAsia"/>
          <w:sz w:val="21"/>
          <w:szCs w:val="22"/>
          <w:lang w:eastAsia="zh-CN"/>
        </w:rPr>
        <w:t>和阿根廷服务于</w:t>
      </w:r>
      <w:r w:rsidRPr="00F0298E">
        <w:rPr>
          <w:rFonts w:ascii="SimSun" w:eastAsia="SimSun" w:hAnsi="SimSun" w:hint="eastAsia"/>
          <w:sz w:val="21"/>
          <w:szCs w:val="22"/>
          <w:lang w:eastAsia="zh-CN"/>
        </w:rPr>
        <w:t>印刷品阅读障碍者的非政府组织</w:t>
      </w:r>
      <w:proofErr w:type="spellStart"/>
      <w:r w:rsidRPr="00C74560">
        <w:rPr>
          <w:rFonts w:ascii="SimSun" w:eastAsia="SimSun" w:hAnsi="SimSun"/>
          <w:sz w:val="21"/>
          <w:szCs w:val="22"/>
          <w:lang w:eastAsia="zh-CN"/>
        </w:rPr>
        <w:t>Tiflonexos</w:t>
      </w:r>
      <w:proofErr w:type="spellEnd"/>
      <w:r w:rsidRPr="00C74560">
        <w:rPr>
          <w:rFonts w:ascii="SimSun" w:eastAsia="SimSun" w:hAnsi="SimSun" w:hint="eastAsia"/>
          <w:sz w:val="21"/>
          <w:szCs w:val="22"/>
          <w:lang w:eastAsia="zh-CN"/>
        </w:rPr>
        <w:t>。</w:t>
      </w:r>
      <w:r w:rsidR="005C5D30" w:rsidRPr="00F0298E">
        <w:rPr>
          <w:rFonts w:ascii="SimSun" w:eastAsia="SimSun" w:hAnsi="SimSun" w:hint="eastAsia"/>
          <w:sz w:val="21"/>
          <w:szCs w:val="22"/>
          <w:lang w:eastAsia="zh-CN"/>
        </w:rPr>
        <w:t>奖项在201</w:t>
      </w:r>
      <w:r w:rsidRPr="00F0298E">
        <w:rPr>
          <w:rFonts w:ascii="SimSun" w:eastAsia="SimSun" w:hAnsi="SimSun" w:hint="eastAsia"/>
          <w:sz w:val="21"/>
          <w:szCs w:val="22"/>
          <w:lang w:eastAsia="zh-CN"/>
        </w:rPr>
        <w:t>7</w:t>
      </w:r>
      <w:r w:rsidR="005C5D30" w:rsidRPr="00F0298E">
        <w:rPr>
          <w:rFonts w:ascii="SimSun" w:eastAsia="SimSun" w:hAnsi="SimSun" w:hint="eastAsia"/>
          <w:sz w:val="21"/>
          <w:szCs w:val="22"/>
          <w:lang w:eastAsia="zh-CN"/>
        </w:rPr>
        <w:t>年4月的伦敦书展上颁发，</w:t>
      </w:r>
      <w:r w:rsidR="00F423CB">
        <w:rPr>
          <w:rFonts w:ascii="SimSun" w:eastAsia="SimSun" w:hAnsi="SimSun" w:hint="eastAsia"/>
          <w:sz w:val="21"/>
          <w:szCs w:val="22"/>
          <w:lang w:eastAsia="zh-CN"/>
        </w:rPr>
        <w:t>表彰</w:t>
      </w:r>
      <w:r w:rsidR="005C5D30" w:rsidRPr="00F0298E">
        <w:rPr>
          <w:rFonts w:ascii="SimSun" w:eastAsia="SimSun" w:hAnsi="SimSun" w:hint="eastAsia"/>
          <w:sz w:val="21"/>
          <w:szCs w:val="22"/>
          <w:lang w:eastAsia="zh-CN"/>
        </w:rPr>
        <w:t>这些组织</w:t>
      </w:r>
      <w:r w:rsidR="00F423CB">
        <w:rPr>
          <w:rFonts w:ascii="SimSun" w:eastAsia="SimSun" w:hAnsi="SimSun" w:hint="eastAsia"/>
          <w:sz w:val="21"/>
          <w:szCs w:val="22"/>
          <w:lang w:eastAsia="zh-CN"/>
        </w:rPr>
        <w:t>在</w:t>
      </w:r>
      <w:r w:rsidRPr="00F0298E">
        <w:rPr>
          <w:rFonts w:ascii="SimSun" w:eastAsia="SimSun" w:hAnsi="SimSun" w:hint="eastAsia"/>
          <w:sz w:val="21"/>
          <w:szCs w:val="22"/>
          <w:lang w:eastAsia="zh-CN"/>
        </w:rPr>
        <w:t>推动电子出版物</w:t>
      </w:r>
      <w:r w:rsidR="00F423CB">
        <w:rPr>
          <w:rFonts w:ascii="SimSun" w:eastAsia="SimSun" w:hAnsi="SimSun" w:hint="eastAsia"/>
          <w:sz w:val="21"/>
          <w:szCs w:val="22"/>
          <w:lang w:eastAsia="zh-CN"/>
        </w:rPr>
        <w:t>为</w:t>
      </w:r>
      <w:r w:rsidRPr="00F0298E">
        <w:rPr>
          <w:rFonts w:ascii="SimSun" w:eastAsia="SimSun" w:hAnsi="SimSun" w:hint="eastAsia"/>
          <w:sz w:val="21"/>
          <w:szCs w:val="22"/>
          <w:lang w:eastAsia="zh-CN"/>
        </w:rPr>
        <w:t>印刷品</w:t>
      </w:r>
      <w:r w:rsidR="005C5D30" w:rsidRPr="00F0298E">
        <w:rPr>
          <w:rFonts w:ascii="SimSun" w:eastAsia="SimSun" w:hAnsi="SimSun" w:hint="eastAsia"/>
          <w:sz w:val="21"/>
          <w:szCs w:val="22"/>
          <w:lang w:eastAsia="zh-CN"/>
        </w:rPr>
        <w:t>阅读障碍者</w:t>
      </w:r>
      <w:r w:rsidR="00F423CB">
        <w:rPr>
          <w:rFonts w:ascii="SimSun" w:eastAsia="SimSun" w:hAnsi="SimSun" w:hint="eastAsia"/>
          <w:sz w:val="21"/>
          <w:szCs w:val="22"/>
          <w:lang w:eastAsia="zh-CN"/>
        </w:rPr>
        <w:t>可用</w:t>
      </w:r>
      <w:r w:rsidRPr="00F0298E">
        <w:rPr>
          <w:rFonts w:ascii="SimSun" w:eastAsia="SimSun" w:hAnsi="SimSun" w:hint="eastAsia"/>
          <w:sz w:val="21"/>
          <w:szCs w:val="22"/>
          <w:lang w:eastAsia="zh-CN"/>
        </w:rPr>
        <w:t>方面</w:t>
      </w:r>
      <w:r w:rsidR="005C5D30" w:rsidRPr="00F0298E">
        <w:rPr>
          <w:rFonts w:ascii="SimSun" w:eastAsia="SimSun" w:hAnsi="SimSun" w:hint="eastAsia"/>
          <w:sz w:val="21"/>
          <w:szCs w:val="22"/>
          <w:lang w:eastAsia="zh-CN"/>
        </w:rPr>
        <w:t>的卓越领导和成就。</w:t>
      </w:r>
    </w:p>
    <w:p w:rsidR="00F359C7" w:rsidRPr="00F0298E" w:rsidRDefault="00F359C7" w:rsidP="00F0298E">
      <w:pPr>
        <w:keepNext/>
        <w:overflowPunct w:val="0"/>
        <w:spacing w:beforeLines="100" w:before="240" w:afterLines="50" w:after="120" w:line="340" w:lineRule="atLeast"/>
        <w:rPr>
          <w:rFonts w:ascii="SimHei" w:eastAsia="SimHei" w:hAnsi="SimHei"/>
          <w:sz w:val="21"/>
          <w:szCs w:val="22"/>
        </w:rPr>
      </w:pPr>
      <w:r w:rsidRPr="00F0298E">
        <w:rPr>
          <w:rFonts w:ascii="SimHei" w:eastAsia="SimHei" w:hAnsi="SimHei"/>
          <w:sz w:val="21"/>
          <w:szCs w:val="22"/>
        </w:rPr>
        <w:t>C.</w:t>
      </w:r>
      <w:r w:rsidRPr="00F0298E">
        <w:rPr>
          <w:rFonts w:ascii="SimHei" w:eastAsia="SimHei" w:hAnsi="SimHei"/>
          <w:sz w:val="21"/>
          <w:szCs w:val="22"/>
        </w:rPr>
        <w:tab/>
        <w:t>2018/2019</w:t>
      </w:r>
      <w:r w:rsidR="004E310C" w:rsidRPr="00F0298E">
        <w:rPr>
          <w:rFonts w:ascii="SimHei" w:eastAsia="SimHei" w:hAnsi="SimHei" w:hint="eastAsia"/>
          <w:sz w:val="21"/>
          <w:szCs w:val="22"/>
        </w:rPr>
        <w:t>两年期的未来活动</w:t>
      </w:r>
    </w:p>
    <w:p w:rsidR="002C69E6" w:rsidRDefault="004E310C" w:rsidP="00F0298E">
      <w:pPr>
        <w:pStyle w:val="3"/>
        <w:overflowPunct w:val="0"/>
        <w:spacing w:beforeLines="100" w:afterLines="50" w:after="120" w:line="340" w:lineRule="atLeast"/>
        <w:ind w:firstLine="567"/>
        <w:rPr>
          <w:rFonts w:ascii="SimSun" w:hAnsi="SimSun"/>
          <w:sz w:val="21"/>
        </w:rPr>
      </w:pPr>
      <w:r w:rsidRPr="00C74560">
        <w:rPr>
          <w:rFonts w:ascii="SimSun" w:hAnsi="SimSun" w:hint="eastAsia"/>
          <w:sz w:val="21"/>
        </w:rPr>
        <w:t>ABC全球图书服务</w:t>
      </w:r>
    </w:p>
    <w:p w:rsidR="002C69E6" w:rsidRPr="00F0298E" w:rsidRDefault="00C93867" w:rsidP="001C550A">
      <w:pPr>
        <w:pStyle w:val="ae"/>
        <w:numPr>
          <w:ilvl w:val="0"/>
          <w:numId w:val="8"/>
        </w:numPr>
        <w:overflowPunct w:val="0"/>
        <w:spacing w:afterLines="50" w:after="120" w:line="340" w:lineRule="atLeast"/>
        <w:ind w:left="0" w:firstLine="0"/>
        <w:contextualSpacing w:val="0"/>
        <w:jc w:val="both"/>
        <w:rPr>
          <w:rFonts w:ascii="SimSun" w:eastAsia="SimSun" w:hAnsi="SimSun"/>
          <w:sz w:val="21"/>
          <w:szCs w:val="22"/>
          <w:lang w:eastAsia="zh-CN"/>
        </w:rPr>
      </w:pPr>
      <w:r w:rsidRPr="00F0298E">
        <w:rPr>
          <w:rFonts w:ascii="SimSun" w:eastAsia="SimSun" w:hAnsi="SimSun" w:hint="eastAsia"/>
          <w:sz w:val="21"/>
          <w:szCs w:val="22"/>
          <w:lang w:eastAsia="zh-CN"/>
        </w:rPr>
        <w:t>ABC继续扩展服务，正在与一些预期加入的</w:t>
      </w:r>
      <w:r w:rsidR="004E310C" w:rsidRPr="00F0298E">
        <w:rPr>
          <w:rFonts w:ascii="SimSun" w:eastAsia="SimSun" w:hAnsi="SimSun" w:hint="eastAsia"/>
          <w:sz w:val="21"/>
          <w:szCs w:val="22"/>
          <w:lang w:eastAsia="zh-CN"/>
        </w:rPr>
        <w:t>成员</w:t>
      </w:r>
      <w:r w:rsidRPr="00F0298E">
        <w:rPr>
          <w:rFonts w:ascii="SimSun" w:eastAsia="SimSun" w:hAnsi="SimSun" w:hint="eastAsia"/>
          <w:sz w:val="21"/>
          <w:szCs w:val="22"/>
          <w:lang w:eastAsia="zh-CN"/>
        </w:rPr>
        <w:t>图书馆进行接触，这些图书馆拥有以广泛阅读的语言写成的大量无障碍格式作品馆藏。</w:t>
      </w:r>
      <w:r w:rsidR="004E310C" w:rsidRPr="00F0298E">
        <w:rPr>
          <w:rFonts w:ascii="SimSun" w:eastAsia="SimSun" w:hAnsi="SimSun" w:hint="eastAsia"/>
          <w:sz w:val="21"/>
          <w:szCs w:val="22"/>
          <w:lang w:eastAsia="zh-CN"/>
        </w:rPr>
        <w:t>例如，ABC希望增加其西班牙文图书种类</w:t>
      </w:r>
      <w:r w:rsidR="009E3297" w:rsidRPr="00F0298E">
        <w:rPr>
          <w:rFonts w:ascii="SimSun" w:eastAsia="SimSun" w:hAnsi="SimSun" w:hint="eastAsia"/>
          <w:sz w:val="21"/>
          <w:szCs w:val="22"/>
          <w:lang w:eastAsia="zh-CN"/>
        </w:rPr>
        <w:t>，这是由于拉丁美洲在加入</w:t>
      </w:r>
      <w:r w:rsidR="009E3297" w:rsidRPr="00C74560">
        <w:rPr>
          <w:rFonts w:ascii="SimSun" w:eastAsia="SimSun" w:hAnsi="SimSun" w:hint="eastAsia"/>
          <w:sz w:val="21"/>
          <w:szCs w:val="22"/>
          <w:lang w:eastAsia="zh-CN"/>
        </w:rPr>
        <w:t>《马拉喀什视障者条约》的国家数量方面居于领先地位。拉丁美洲的19个国家中，有12个加入了条约。</w:t>
      </w:r>
    </w:p>
    <w:p w:rsidR="000D5B35" w:rsidRPr="00F0298E" w:rsidRDefault="009E3297" w:rsidP="001C550A">
      <w:pPr>
        <w:pStyle w:val="ae"/>
        <w:numPr>
          <w:ilvl w:val="0"/>
          <w:numId w:val="8"/>
        </w:numPr>
        <w:overflowPunct w:val="0"/>
        <w:spacing w:afterLines="50" w:after="120" w:line="340" w:lineRule="atLeast"/>
        <w:ind w:left="0" w:firstLine="0"/>
        <w:contextualSpacing w:val="0"/>
        <w:jc w:val="both"/>
        <w:rPr>
          <w:rFonts w:ascii="SimSun" w:eastAsia="SimSun" w:hAnsi="SimSun"/>
          <w:sz w:val="21"/>
          <w:szCs w:val="22"/>
          <w:lang w:eastAsia="zh-CN"/>
        </w:rPr>
      </w:pPr>
      <w:r w:rsidRPr="00F0298E">
        <w:rPr>
          <w:rFonts w:ascii="SimSun" w:eastAsia="SimSun" w:hAnsi="SimSun" w:hint="eastAsia"/>
          <w:sz w:val="21"/>
          <w:szCs w:val="22"/>
          <w:lang w:eastAsia="zh-CN"/>
        </w:rPr>
        <w:t>此外，成员图书馆也称，关于在ABC目录中，图书馆应当索取哪些图书的问题，了解其</w:t>
      </w:r>
      <w:r w:rsidR="00F423CB">
        <w:rPr>
          <w:rFonts w:ascii="SimSun" w:eastAsia="SimSun" w:hAnsi="SimSun" w:hint="eastAsia"/>
          <w:sz w:val="21"/>
          <w:szCs w:val="22"/>
          <w:lang w:eastAsia="zh-CN"/>
        </w:rPr>
        <w:t>顾客</w:t>
      </w:r>
      <w:r w:rsidRPr="00F0298E">
        <w:rPr>
          <w:rFonts w:ascii="SimSun" w:eastAsia="SimSun" w:hAnsi="SimSun" w:hint="eastAsia"/>
          <w:sz w:val="21"/>
          <w:szCs w:val="22"/>
          <w:lang w:eastAsia="zh-CN"/>
        </w:rPr>
        <w:t>的看法是有用的。ABC计划于2018年发布一份用户友好的消费者试用应用，使图书馆的印刷品阅读障碍</w:t>
      </w:r>
      <w:r w:rsidR="00F423CB">
        <w:rPr>
          <w:rFonts w:ascii="SimSun" w:eastAsia="SimSun" w:hAnsi="SimSun" w:hint="eastAsia"/>
          <w:sz w:val="21"/>
          <w:szCs w:val="22"/>
          <w:lang w:eastAsia="zh-CN"/>
        </w:rPr>
        <w:t>顾客</w:t>
      </w:r>
      <w:r w:rsidRPr="00F0298E">
        <w:rPr>
          <w:rFonts w:ascii="SimSun" w:eastAsia="SimSun" w:hAnsi="SimSun" w:hint="eastAsia"/>
          <w:sz w:val="21"/>
          <w:szCs w:val="22"/>
          <w:lang w:eastAsia="zh-CN"/>
        </w:rPr>
        <w:t>可以通过其ABC成员图书馆检索图书。消费者应用发布之后，将只提供给属于ABC成员图书馆会员的</w:t>
      </w:r>
      <w:r w:rsidR="00F423CB">
        <w:rPr>
          <w:rFonts w:ascii="SimSun" w:eastAsia="SimSun" w:hAnsi="SimSun" w:hint="eastAsia"/>
          <w:sz w:val="21"/>
          <w:szCs w:val="22"/>
          <w:lang w:eastAsia="zh-CN"/>
        </w:rPr>
        <w:t>印</w:t>
      </w:r>
      <w:r w:rsidRPr="00F0298E">
        <w:rPr>
          <w:rFonts w:ascii="SimSun" w:eastAsia="SimSun" w:hAnsi="SimSun" w:hint="eastAsia"/>
          <w:sz w:val="21"/>
          <w:szCs w:val="22"/>
          <w:lang w:eastAsia="zh-CN"/>
        </w:rPr>
        <w:t>刷品阅读障碍最终用户。</w:t>
      </w:r>
    </w:p>
    <w:p w:rsidR="002C69E6" w:rsidRPr="00F0298E" w:rsidRDefault="009E3297" w:rsidP="00F0298E">
      <w:pPr>
        <w:pStyle w:val="3"/>
        <w:overflowPunct w:val="0"/>
        <w:spacing w:beforeLines="100" w:afterLines="50" w:after="120" w:line="340" w:lineRule="atLeast"/>
        <w:ind w:firstLine="567"/>
        <w:rPr>
          <w:rFonts w:ascii="SimSun" w:hAnsi="SimSun"/>
          <w:sz w:val="21"/>
        </w:rPr>
      </w:pPr>
      <w:r w:rsidRPr="00F0298E">
        <w:rPr>
          <w:rFonts w:ascii="SimSun" w:hAnsi="SimSun" w:hint="eastAsia"/>
          <w:sz w:val="21"/>
        </w:rPr>
        <w:t>能力建设</w:t>
      </w:r>
    </w:p>
    <w:p w:rsidR="00F359C7" w:rsidRPr="00F0298E" w:rsidRDefault="009E3297" w:rsidP="001C550A">
      <w:pPr>
        <w:pStyle w:val="ae"/>
        <w:numPr>
          <w:ilvl w:val="0"/>
          <w:numId w:val="8"/>
        </w:numPr>
        <w:overflowPunct w:val="0"/>
        <w:spacing w:afterLines="50" w:after="120" w:line="340" w:lineRule="atLeast"/>
        <w:ind w:left="0" w:firstLine="0"/>
        <w:contextualSpacing w:val="0"/>
        <w:jc w:val="both"/>
        <w:rPr>
          <w:rFonts w:ascii="SimSun" w:eastAsia="SimSun" w:hAnsi="SimSun"/>
          <w:sz w:val="21"/>
          <w:szCs w:val="22"/>
          <w:lang w:eastAsia="zh-CN"/>
        </w:rPr>
      </w:pPr>
      <w:r w:rsidRPr="00F0298E">
        <w:rPr>
          <w:rFonts w:ascii="SimSun" w:eastAsia="SimSun" w:hAnsi="SimSun" w:hint="eastAsia"/>
          <w:sz w:val="21"/>
          <w:szCs w:val="22"/>
          <w:lang w:eastAsia="zh-CN"/>
        </w:rPr>
        <w:t>ABC计划继续在非洲、拉丁美洲和亚洲提供最新</w:t>
      </w:r>
      <w:r w:rsidR="00C93867" w:rsidRPr="00F0298E">
        <w:rPr>
          <w:rFonts w:ascii="SimSun" w:eastAsia="SimSun" w:hAnsi="SimSun" w:hint="eastAsia"/>
          <w:sz w:val="21"/>
          <w:szCs w:val="22"/>
          <w:lang w:eastAsia="zh-CN"/>
        </w:rPr>
        <w:t>无障碍图书制作技术</w:t>
      </w:r>
      <w:r w:rsidRPr="00F0298E">
        <w:rPr>
          <w:rFonts w:ascii="SimSun" w:eastAsia="SimSun" w:hAnsi="SimSun" w:hint="eastAsia"/>
          <w:sz w:val="21"/>
          <w:szCs w:val="22"/>
          <w:lang w:eastAsia="zh-CN"/>
        </w:rPr>
        <w:t>培训和技术援助，并增加能力建设项目的数量。</w:t>
      </w:r>
      <w:r w:rsidR="00C93867" w:rsidRPr="00F0298E">
        <w:rPr>
          <w:rFonts w:ascii="SimSun" w:eastAsia="SimSun" w:hAnsi="SimSun" w:hint="eastAsia"/>
          <w:sz w:val="21"/>
          <w:szCs w:val="22"/>
          <w:lang w:eastAsia="zh-CN"/>
        </w:rPr>
        <w:t>实现</w:t>
      </w:r>
      <w:r w:rsidR="00F423CB">
        <w:rPr>
          <w:rFonts w:ascii="SimSun" w:eastAsia="SimSun" w:hAnsi="SimSun" w:hint="eastAsia"/>
          <w:sz w:val="21"/>
          <w:szCs w:val="22"/>
          <w:lang w:eastAsia="zh-CN"/>
        </w:rPr>
        <w:t>这一</w:t>
      </w:r>
      <w:r w:rsidR="00F423CB" w:rsidRPr="00F0298E">
        <w:rPr>
          <w:rFonts w:ascii="SimSun" w:eastAsia="SimSun" w:hAnsi="SimSun" w:hint="eastAsia"/>
          <w:sz w:val="21"/>
          <w:szCs w:val="22"/>
          <w:lang w:eastAsia="zh-CN"/>
        </w:rPr>
        <w:t>目标</w:t>
      </w:r>
      <w:r w:rsidR="00F423CB">
        <w:rPr>
          <w:rFonts w:ascii="SimSun" w:eastAsia="SimSun" w:hAnsi="SimSun" w:hint="eastAsia"/>
          <w:sz w:val="21"/>
          <w:szCs w:val="22"/>
          <w:lang w:eastAsia="zh-CN"/>
        </w:rPr>
        <w:t>，</w:t>
      </w:r>
      <w:r w:rsidRPr="00F0298E">
        <w:rPr>
          <w:rFonts w:ascii="SimSun" w:eastAsia="SimSun" w:hAnsi="SimSun" w:hint="eastAsia"/>
          <w:sz w:val="21"/>
          <w:szCs w:val="22"/>
          <w:lang w:eastAsia="zh-CN"/>
        </w:rPr>
        <w:t>将</w:t>
      </w:r>
      <w:r w:rsidR="00C93867" w:rsidRPr="00F0298E">
        <w:rPr>
          <w:rFonts w:ascii="SimSun" w:eastAsia="SimSun" w:hAnsi="SimSun" w:hint="eastAsia"/>
          <w:sz w:val="21"/>
          <w:szCs w:val="22"/>
          <w:lang w:eastAsia="zh-CN"/>
        </w:rPr>
        <w:t>取决于捐赠机构的持续资助，以及找到</w:t>
      </w:r>
      <w:r w:rsidR="00C07F63">
        <w:rPr>
          <w:rFonts w:ascii="SimSun" w:eastAsia="SimSun" w:hAnsi="SimSun" w:hint="eastAsia"/>
          <w:sz w:val="21"/>
          <w:szCs w:val="22"/>
          <w:lang w:eastAsia="zh-CN"/>
        </w:rPr>
        <w:t>有意实施</w:t>
      </w:r>
      <w:r w:rsidR="00C93867" w:rsidRPr="00F0298E">
        <w:rPr>
          <w:rFonts w:ascii="SimSun" w:eastAsia="SimSun" w:hAnsi="SimSun" w:hint="eastAsia"/>
          <w:sz w:val="21"/>
          <w:szCs w:val="22"/>
          <w:lang w:eastAsia="zh-CN"/>
        </w:rPr>
        <w:t>ABC任务授权的当地合作伙伴。长期目标是建立无障碍出版中心，</w:t>
      </w:r>
      <w:r w:rsidRPr="00F0298E">
        <w:rPr>
          <w:rFonts w:ascii="SimSun" w:eastAsia="SimSun" w:hAnsi="SimSun" w:hint="eastAsia"/>
          <w:sz w:val="21"/>
          <w:szCs w:val="22"/>
          <w:lang w:eastAsia="zh-CN"/>
        </w:rPr>
        <w:t>在必要时可为地区性</w:t>
      </w:r>
      <w:r w:rsidR="00C93867" w:rsidRPr="00F0298E">
        <w:rPr>
          <w:rFonts w:ascii="SimSun" w:eastAsia="SimSun" w:hAnsi="SimSun" w:hint="eastAsia"/>
          <w:sz w:val="21"/>
          <w:szCs w:val="22"/>
          <w:lang w:eastAsia="zh-CN"/>
        </w:rPr>
        <w:t>非政府组织、政府机构、图书馆、作者和商业出版社提供咨询。</w:t>
      </w:r>
    </w:p>
    <w:p w:rsidR="002C69E6" w:rsidRPr="00F0298E" w:rsidRDefault="009E3297" w:rsidP="00F0298E">
      <w:pPr>
        <w:pStyle w:val="3"/>
        <w:overflowPunct w:val="0"/>
        <w:spacing w:beforeLines="100" w:afterLines="50" w:after="120" w:line="340" w:lineRule="atLeast"/>
        <w:ind w:firstLine="567"/>
        <w:rPr>
          <w:rFonts w:ascii="SimSun" w:hAnsi="SimSun"/>
          <w:sz w:val="21"/>
        </w:rPr>
      </w:pPr>
      <w:r w:rsidRPr="00F0298E">
        <w:rPr>
          <w:rFonts w:ascii="SimSun" w:hAnsi="SimSun" w:hint="eastAsia"/>
          <w:sz w:val="21"/>
        </w:rPr>
        <w:lastRenderedPageBreak/>
        <w:t>无障碍出版</w:t>
      </w:r>
    </w:p>
    <w:p w:rsidR="00F359C7" w:rsidRPr="00F0298E" w:rsidRDefault="00C93867" w:rsidP="001C550A">
      <w:pPr>
        <w:pStyle w:val="ae"/>
        <w:numPr>
          <w:ilvl w:val="0"/>
          <w:numId w:val="8"/>
        </w:numPr>
        <w:overflowPunct w:val="0"/>
        <w:spacing w:afterLines="50" w:after="120" w:line="340" w:lineRule="atLeast"/>
        <w:ind w:left="0" w:firstLine="0"/>
        <w:contextualSpacing w:val="0"/>
        <w:jc w:val="both"/>
        <w:rPr>
          <w:rFonts w:ascii="SimSun" w:eastAsia="SimSun" w:hAnsi="SimSun"/>
          <w:sz w:val="21"/>
          <w:szCs w:val="22"/>
          <w:lang w:eastAsia="zh-CN"/>
        </w:rPr>
      </w:pPr>
      <w:r w:rsidRPr="00F0298E">
        <w:rPr>
          <w:rFonts w:ascii="SimSun" w:eastAsia="SimSun" w:hAnsi="SimSun" w:hint="eastAsia"/>
          <w:sz w:val="21"/>
          <w:szCs w:val="22"/>
          <w:lang w:eastAsia="zh-CN"/>
        </w:rPr>
        <w:t>ABC</w:t>
      </w:r>
      <w:r w:rsidR="009E3297" w:rsidRPr="00F0298E">
        <w:rPr>
          <w:rFonts w:ascii="SimSun" w:eastAsia="SimSun" w:hAnsi="SimSun" w:hint="eastAsia"/>
          <w:sz w:val="21"/>
          <w:szCs w:val="22"/>
          <w:lang w:eastAsia="zh-CN"/>
        </w:rPr>
        <w:t>将继续通过其</w:t>
      </w:r>
      <w:r w:rsidR="009E3297" w:rsidRPr="00F0298E">
        <w:rPr>
          <w:rFonts w:ascii="SimSun" w:eastAsia="SimSun" w:hAnsi="SimSun"/>
          <w:sz w:val="21"/>
          <w:szCs w:val="22"/>
          <w:lang w:eastAsia="zh-CN"/>
        </w:rPr>
        <w:t>“</w:t>
      </w:r>
      <w:r w:rsidR="009E3297" w:rsidRPr="00F0298E">
        <w:rPr>
          <w:rFonts w:ascii="SimSun" w:eastAsia="SimSun" w:hAnsi="SimSun" w:hint="eastAsia"/>
          <w:sz w:val="21"/>
          <w:szCs w:val="22"/>
          <w:lang w:eastAsia="zh-CN"/>
        </w:rPr>
        <w:t>ABC无障碍出版国际卓越奖</w:t>
      </w:r>
      <w:r w:rsidR="009E3297" w:rsidRPr="00F0298E">
        <w:rPr>
          <w:rFonts w:ascii="SimSun" w:eastAsia="SimSun" w:hAnsi="SimSun"/>
          <w:sz w:val="21"/>
          <w:szCs w:val="22"/>
          <w:lang w:eastAsia="zh-CN"/>
        </w:rPr>
        <w:t>”</w:t>
      </w:r>
      <w:r w:rsidRPr="00F0298E">
        <w:rPr>
          <w:rFonts w:ascii="SimSun" w:eastAsia="SimSun" w:hAnsi="SimSun" w:hint="eastAsia"/>
          <w:sz w:val="21"/>
          <w:szCs w:val="22"/>
          <w:lang w:eastAsia="zh-CN"/>
        </w:rPr>
        <w:t>，</w:t>
      </w:r>
      <w:r w:rsidR="009E3297" w:rsidRPr="00F0298E">
        <w:rPr>
          <w:rFonts w:ascii="SimSun" w:eastAsia="SimSun" w:hAnsi="SimSun" w:hint="eastAsia"/>
          <w:sz w:val="21"/>
          <w:szCs w:val="22"/>
          <w:lang w:eastAsia="zh-CN"/>
        </w:rPr>
        <w:t>促进“</w:t>
      </w:r>
      <w:r w:rsidR="00DA5D19" w:rsidRPr="00F0298E">
        <w:rPr>
          <w:rFonts w:ascii="SimSun" w:eastAsia="SimSun" w:hAnsi="SimSun" w:hint="eastAsia"/>
          <w:sz w:val="21"/>
          <w:szCs w:val="22"/>
          <w:lang w:eastAsia="zh-CN"/>
        </w:rPr>
        <w:t>自始无障碍</w:t>
      </w:r>
      <w:r w:rsidR="009E3297" w:rsidRPr="00F0298E">
        <w:rPr>
          <w:rFonts w:ascii="SimSun" w:eastAsia="SimSun" w:hAnsi="SimSun" w:hint="eastAsia"/>
          <w:sz w:val="21"/>
          <w:szCs w:val="22"/>
          <w:lang w:eastAsia="zh-CN"/>
        </w:rPr>
        <w:t>”</w:t>
      </w:r>
      <w:r w:rsidR="00DA5D19" w:rsidRPr="00F0298E">
        <w:rPr>
          <w:rFonts w:ascii="SimSun" w:eastAsia="SimSun" w:hAnsi="SimSun" w:hint="eastAsia"/>
          <w:sz w:val="21"/>
          <w:szCs w:val="22"/>
          <w:lang w:eastAsia="zh-CN"/>
        </w:rPr>
        <w:t>出版这一目标。还希望向出版社提供培训，发布怎样制作无障碍图书的最佳做法指南。</w:t>
      </w:r>
      <w:r w:rsidR="00DA5D19" w:rsidRPr="0010248B">
        <w:rPr>
          <w:rFonts w:ascii="SimSun" w:eastAsia="SimSun" w:hAnsi="SimSun" w:hint="eastAsia"/>
          <w:sz w:val="21"/>
          <w:szCs w:val="22"/>
          <w:lang w:eastAsia="zh-CN"/>
        </w:rPr>
        <w:t>为此，</w:t>
      </w:r>
      <w:r w:rsidR="006C3F5B">
        <w:rPr>
          <w:rFonts w:ascii="SimSun" w:eastAsia="SimSun" w:hAnsi="SimSun" w:hint="eastAsia"/>
          <w:sz w:val="21"/>
          <w:szCs w:val="22"/>
          <w:lang w:eastAsia="zh-CN"/>
        </w:rPr>
        <w:t>产权组织</w:t>
      </w:r>
      <w:r w:rsidR="00DA5D19" w:rsidRPr="0010248B">
        <w:rPr>
          <w:rFonts w:ascii="SimSun" w:eastAsia="SimSun" w:hAnsi="SimSun" w:hint="eastAsia"/>
          <w:sz w:val="21"/>
          <w:szCs w:val="22"/>
          <w:lang w:eastAsia="zh-CN"/>
        </w:rPr>
        <w:t>已经发布了征求意见书（RFP</w:t>
      </w:r>
      <w:r w:rsidR="00DA5D19" w:rsidRPr="0010248B">
        <w:rPr>
          <w:rFonts w:ascii="SimSun" w:eastAsia="SimSun" w:hAnsi="SimSun"/>
          <w:sz w:val="21"/>
          <w:szCs w:val="22"/>
          <w:lang w:eastAsia="zh-CN"/>
        </w:rPr>
        <w:t>）</w:t>
      </w:r>
      <w:r w:rsidR="00DA5D19" w:rsidRPr="0010248B">
        <w:rPr>
          <w:rFonts w:ascii="SimSun" w:eastAsia="SimSun" w:hAnsi="SimSun" w:hint="eastAsia"/>
          <w:sz w:val="21"/>
          <w:szCs w:val="22"/>
          <w:lang w:eastAsia="zh-CN"/>
        </w:rPr>
        <w:t>，寻找可以用若干种语言提供无障碍图书制作培训和技术援助的专家提供服务。</w:t>
      </w:r>
      <w:r w:rsidR="006C3F5B">
        <w:rPr>
          <w:rFonts w:ascii="SimSun" w:eastAsia="SimSun" w:hAnsi="SimSun" w:hint="eastAsia"/>
          <w:sz w:val="21"/>
          <w:szCs w:val="22"/>
          <w:lang w:eastAsia="zh-CN"/>
        </w:rPr>
        <w:t>产权组织</w:t>
      </w:r>
      <w:r w:rsidR="00DA5D19" w:rsidRPr="00F0298E">
        <w:rPr>
          <w:rFonts w:ascii="SimSun" w:eastAsia="SimSun" w:hAnsi="SimSun" w:hint="eastAsia"/>
          <w:sz w:val="21"/>
          <w:szCs w:val="22"/>
          <w:lang w:eastAsia="zh-CN"/>
        </w:rPr>
        <w:t>希望通过这种方式建立一个专家名册，ABC可以据以在世界各地进行培训和技术援助。</w:t>
      </w:r>
    </w:p>
    <w:p w:rsidR="002C69E6" w:rsidRPr="00F0298E" w:rsidRDefault="005C5D30" w:rsidP="00F0298E">
      <w:pPr>
        <w:pStyle w:val="3"/>
        <w:overflowPunct w:val="0"/>
        <w:spacing w:beforeLines="100" w:afterLines="50" w:after="120" w:line="340" w:lineRule="atLeast"/>
        <w:ind w:firstLine="567"/>
        <w:rPr>
          <w:rFonts w:ascii="SimSun" w:hAnsi="SimSun"/>
          <w:sz w:val="21"/>
        </w:rPr>
      </w:pPr>
      <w:r w:rsidRPr="00C74560">
        <w:rPr>
          <w:rFonts w:ascii="SimSun" w:hAnsi="SimSun" w:hint="eastAsia"/>
          <w:sz w:val="21"/>
        </w:rPr>
        <w:t>筹</w:t>
      </w:r>
      <w:r w:rsidR="0010248B">
        <w:rPr>
          <w:rFonts w:ascii="SimSun" w:hAnsi="SimSun" w:hint="eastAsia"/>
          <w:sz w:val="21"/>
        </w:rPr>
        <w:t xml:space="preserve">　</w:t>
      </w:r>
      <w:r w:rsidRPr="00C74560">
        <w:rPr>
          <w:rFonts w:ascii="SimSun" w:hAnsi="SimSun" w:hint="eastAsia"/>
          <w:sz w:val="21"/>
        </w:rPr>
        <w:t>资</w:t>
      </w:r>
    </w:p>
    <w:p w:rsidR="002C69E6" w:rsidRDefault="006C3F5B" w:rsidP="001C550A">
      <w:pPr>
        <w:pStyle w:val="ae"/>
        <w:numPr>
          <w:ilvl w:val="0"/>
          <w:numId w:val="8"/>
        </w:numPr>
        <w:overflowPunct w:val="0"/>
        <w:spacing w:afterLines="50" w:after="120" w:line="340" w:lineRule="atLeast"/>
        <w:ind w:left="0" w:firstLine="0"/>
        <w:contextualSpacing w:val="0"/>
        <w:jc w:val="both"/>
        <w:rPr>
          <w:rFonts w:ascii="SimSun" w:eastAsia="SimSun" w:hAnsi="SimSun"/>
          <w:sz w:val="21"/>
          <w:szCs w:val="22"/>
          <w:lang w:eastAsia="zh-CN"/>
        </w:rPr>
      </w:pPr>
      <w:r>
        <w:rPr>
          <w:rFonts w:ascii="SimSun" w:eastAsia="SimSun" w:hAnsi="SimSun" w:hint="eastAsia"/>
          <w:sz w:val="21"/>
          <w:szCs w:val="22"/>
          <w:lang w:eastAsia="zh-CN"/>
        </w:rPr>
        <w:t>产权组织</w:t>
      </w:r>
      <w:r w:rsidR="00DA5D19" w:rsidRPr="0010248B">
        <w:rPr>
          <w:rFonts w:ascii="SimSun" w:eastAsia="SimSun" w:hAnsi="SimSun" w:hint="eastAsia"/>
          <w:sz w:val="21"/>
          <w:szCs w:val="22"/>
          <w:lang w:eastAsia="zh-CN"/>
        </w:rPr>
        <w:t>已经发布了一项征求意见书（RFP</w:t>
      </w:r>
      <w:r w:rsidR="00DA5D19" w:rsidRPr="0010248B">
        <w:rPr>
          <w:rFonts w:ascii="SimSun" w:eastAsia="SimSun" w:hAnsi="SimSun"/>
          <w:sz w:val="21"/>
          <w:szCs w:val="22"/>
          <w:lang w:eastAsia="zh-CN"/>
        </w:rPr>
        <w:t>）</w:t>
      </w:r>
      <w:r w:rsidR="00DA5D19" w:rsidRPr="0010248B">
        <w:rPr>
          <w:rFonts w:ascii="SimSun" w:eastAsia="SimSun" w:hAnsi="SimSun" w:hint="eastAsia"/>
          <w:sz w:val="21"/>
          <w:szCs w:val="22"/>
          <w:lang w:eastAsia="zh-CN"/>
        </w:rPr>
        <w:t>，寻找一个专业筹资公司提供服务，帮助为ABC项目开展研究并向</w:t>
      </w:r>
      <w:r w:rsidR="00DA5D19" w:rsidRPr="00F0298E">
        <w:rPr>
          <w:rFonts w:ascii="SimSun" w:eastAsia="SimSun" w:hAnsi="SimSun" w:hint="eastAsia"/>
          <w:sz w:val="21"/>
          <w:szCs w:val="22"/>
          <w:lang w:eastAsia="zh-CN"/>
        </w:rPr>
        <w:t>慈善基金会和公司捐赠计划等</w:t>
      </w:r>
      <w:r w:rsidR="00DA5D19" w:rsidRPr="0010248B">
        <w:rPr>
          <w:rFonts w:ascii="SimSun" w:eastAsia="SimSun" w:hAnsi="SimSun" w:hint="eastAsia"/>
          <w:sz w:val="21"/>
          <w:szCs w:val="22"/>
          <w:lang w:eastAsia="zh-CN"/>
        </w:rPr>
        <w:t>私营部门来源提交</w:t>
      </w:r>
      <w:r w:rsidR="00C07F63">
        <w:rPr>
          <w:rFonts w:ascii="SimSun" w:eastAsia="SimSun" w:hAnsi="SimSun" w:hint="eastAsia"/>
          <w:sz w:val="21"/>
          <w:szCs w:val="22"/>
          <w:lang w:eastAsia="zh-CN"/>
        </w:rPr>
        <w:t>捐赠申请</w:t>
      </w:r>
      <w:r w:rsidR="005C5D30" w:rsidRPr="00F0298E">
        <w:rPr>
          <w:rFonts w:ascii="SimSun" w:eastAsia="SimSun" w:hAnsi="SimSun" w:hint="eastAsia"/>
          <w:sz w:val="21"/>
          <w:szCs w:val="22"/>
          <w:lang w:eastAsia="zh-CN"/>
        </w:rPr>
        <w:t>。</w:t>
      </w:r>
      <w:r w:rsidR="00C07F63">
        <w:rPr>
          <w:rFonts w:ascii="SimSun" w:eastAsia="SimSun" w:hAnsi="SimSun" w:hint="eastAsia"/>
          <w:sz w:val="21"/>
          <w:szCs w:val="22"/>
          <w:lang w:eastAsia="zh-CN"/>
        </w:rPr>
        <w:t>希望从产权组织经常预算以外的来源获得资金。</w:t>
      </w:r>
      <w:r w:rsidR="005C5D30" w:rsidRPr="00F0298E">
        <w:rPr>
          <w:rFonts w:ascii="SimSun" w:eastAsia="SimSun" w:hAnsi="SimSun" w:hint="eastAsia"/>
          <w:sz w:val="21"/>
          <w:szCs w:val="22"/>
          <w:lang w:eastAsia="zh-CN"/>
        </w:rPr>
        <w:t>正如2015年</w:t>
      </w:r>
      <w:r w:rsidR="00DA5D19" w:rsidRPr="00F0298E">
        <w:rPr>
          <w:rFonts w:ascii="SimSun" w:eastAsia="SimSun" w:hAnsi="SimSun" w:hint="eastAsia"/>
          <w:sz w:val="21"/>
          <w:szCs w:val="22"/>
          <w:lang w:eastAsia="zh-CN"/>
        </w:rPr>
        <w:t>和2016年</w:t>
      </w:r>
      <w:r w:rsidR="00C07F63">
        <w:rPr>
          <w:rFonts w:ascii="SimSun" w:eastAsia="SimSun" w:hAnsi="SimSun" w:hint="eastAsia"/>
          <w:sz w:val="21"/>
          <w:szCs w:val="22"/>
          <w:lang w:eastAsia="zh-CN"/>
        </w:rPr>
        <w:t>“</w:t>
      </w:r>
      <w:r w:rsidR="005C5D30" w:rsidRPr="00F0298E">
        <w:rPr>
          <w:rFonts w:ascii="SimSun" w:eastAsia="SimSun" w:hAnsi="SimSun" w:hint="eastAsia"/>
          <w:sz w:val="21"/>
          <w:szCs w:val="22"/>
          <w:lang w:eastAsia="zh-CN"/>
        </w:rPr>
        <w:t>关于无障碍图书联合会的报告</w:t>
      </w:r>
      <w:r w:rsidR="00C07F63">
        <w:rPr>
          <w:rFonts w:ascii="SimSun" w:eastAsia="SimSun" w:hAnsi="SimSun" w:hint="eastAsia"/>
          <w:sz w:val="21"/>
          <w:szCs w:val="22"/>
          <w:lang w:eastAsia="zh-CN"/>
        </w:rPr>
        <w:t>”</w:t>
      </w:r>
      <w:r w:rsidR="005C5D30" w:rsidRPr="00F0298E">
        <w:rPr>
          <w:rFonts w:ascii="SimSun" w:eastAsia="SimSun" w:hAnsi="SimSun" w:hint="eastAsia"/>
          <w:sz w:val="21"/>
          <w:szCs w:val="22"/>
          <w:lang w:eastAsia="zh-CN"/>
        </w:rPr>
        <w:t>中所报告的，</w:t>
      </w:r>
      <w:r>
        <w:rPr>
          <w:rFonts w:ascii="SimSun" w:eastAsia="SimSun" w:hAnsi="SimSun" w:hint="eastAsia"/>
          <w:sz w:val="21"/>
          <w:szCs w:val="22"/>
          <w:lang w:eastAsia="zh-CN"/>
        </w:rPr>
        <w:t>产权组织</w:t>
      </w:r>
      <w:r w:rsidR="005C5D30" w:rsidRPr="00F0298E">
        <w:rPr>
          <w:rFonts w:ascii="SimSun" w:eastAsia="SimSun" w:hAnsi="SimSun" w:hint="eastAsia"/>
          <w:sz w:val="21"/>
          <w:szCs w:val="22"/>
          <w:lang w:eastAsia="zh-CN"/>
        </w:rPr>
        <w:t>将继续以谨慎、逐步和透明的方式制定并执行全面</w:t>
      </w:r>
      <w:r w:rsidR="00DA5D19" w:rsidRPr="00F0298E">
        <w:rPr>
          <w:rFonts w:ascii="SimSun" w:eastAsia="SimSun" w:hAnsi="SimSun" w:hint="eastAsia"/>
          <w:sz w:val="21"/>
          <w:szCs w:val="22"/>
          <w:lang w:eastAsia="zh-CN"/>
        </w:rPr>
        <w:t>的</w:t>
      </w:r>
      <w:r w:rsidR="005C5D30" w:rsidRPr="00F0298E">
        <w:rPr>
          <w:rFonts w:ascii="SimSun" w:eastAsia="SimSun" w:hAnsi="SimSun" w:hint="eastAsia"/>
          <w:sz w:val="21"/>
          <w:szCs w:val="22"/>
          <w:lang w:eastAsia="zh-CN"/>
        </w:rPr>
        <w:t>筹资策略，该策略还包括可能设立非营利实体或与非营利实体建立伙伴关系（</w:t>
      </w:r>
      <w:r w:rsidR="00DA5D19" w:rsidRPr="00F0298E">
        <w:rPr>
          <w:rFonts w:ascii="SimSun" w:eastAsia="SimSun" w:hAnsi="SimSun" w:hint="eastAsia"/>
          <w:sz w:val="21"/>
          <w:szCs w:val="22"/>
          <w:lang w:eastAsia="zh-CN"/>
        </w:rPr>
        <w:t>将遵守可能</w:t>
      </w:r>
      <w:r w:rsidR="005C5D30" w:rsidRPr="00F0298E">
        <w:rPr>
          <w:rFonts w:ascii="SimSun" w:eastAsia="SimSun" w:hAnsi="SimSun" w:hint="eastAsia"/>
          <w:sz w:val="21"/>
          <w:szCs w:val="22"/>
          <w:lang w:eastAsia="zh-CN"/>
        </w:rPr>
        <w:t>设立</w:t>
      </w:r>
      <w:r w:rsidR="00DA5D19" w:rsidRPr="00F0298E">
        <w:rPr>
          <w:rFonts w:ascii="SimSun" w:eastAsia="SimSun" w:hAnsi="SimSun" w:hint="eastAsia"/>
          <w:sz w:val="21"/>
          <w:szCs w:val="22"/>
          <w:lang w:eastAsia="zh-CN"/>
        </w:rPr>
        <w:t>的</w:t>
      </w:r>
      <w:r w:rsidR="005C5D30" w:rsidRPr="00F0298E">
        <w:rPr>
          <w:rFonts w:ascii="SimSun" w:eastAsia="SimSun" w:hAnsi="SimSun" w:hint="eastAsia"/>
          <w:sz w:val="21"/>
          <w:szCs w:val="22"/>
          <w:lang w:eastAsia="zh-CN"/>
        </w:rPr>
        <w:t>此类实体所在国的法律法规），以吸引可享受税收减免的捐款。</w:t>
      </w:r>
    </w:p>
    <w:p w:rsidR="00F0298E" w:rsidRDefault="00F0298E" w:rsidP="00F0298E">
      <w:pPr>
        <w:pStyle w:val="Endofdocument-Annex"/>
        <w:spacing w:afterLines="50" w:after="120" w:line="340" w:lineRule="atLeast"/>
        <w:rPr>
          <w:rFonts w:ascii="KaiTi" w:eastAsia="KaiTi" w:hAnsi="KaiTi"/>
          <w:sz w:val="21"/>
        </w:rPr>
      </w:pPr>
    </w:p>
    <w:p w:rsidR="002C69E6" w:rsidRPr="00F0298E" w:rsidRDefault="00DA11AC" w:rsidP="00F0298E">
      <w:pPr>
        <w:pStyle w:val="Endofdocument-Annex"/>
        <w:spacing w:afterLines="50" w:after="120" w:line="340" w:lineRule="atLeast"/>
        <w:rPr>
          <w:rFonts w:ascii="KaiTi" w:eastAsia="KaiTi" w:hAnsi="KaiTi"/>
          <w:sz w:val="21"/>
        </w:rPr>
      </w:pPr>
      <w:r w:rsidRPr="00F0298E">
        <w:rPr>
          <w:rFonts w:ascii="KaiTi" w:eastAsia="KaiTi" w:hAnsi="KaiTi"/>
          <w:sz w:val="21"/>
        </w:rPr>
        <w:t>[</w:t>
      </w:r>
      <w:r w:rsidR="00DA5D19" w:rsidRPr="00F0298E">
        <w:rPr>
          <w:rFonts w:ascii="KaiTi" w:eastAsia="KaiTi" w:hAnsi="KaiTi" w:hint="eastAsia"/>
          <w:sz w:val="21"/>
        </w:rPr>
        <w:t>后接附件</w:t>
      </w:r>
      <w:r w:rsidRPr="00F0298E">
        <w:rPr>
          <w:rFonts w:ascii="KaiTi" w:eastAsia="KaiTi" w:hAnsi="KaiTi"/>
          <w:sz w:val="21"/>
        </w:rPr>
        <w:t>]</w:t>
      </w:r>
    </w:p>
    <w:p w:rsidR="0042718E" w:rsidRDefault="0042718E">
      <w:pPr>
        <w:rPr>
          <w:rFonts w:ascii="SimSun" w:hAnsi="SimSun"/>
          <w:sz w:val="21"/>
          <w:szCs w:val="22"/>
        </w:rPr>
      </w:pPr>
    </w:p>
    <w:p w:rsidR="00F0298E" w:rsidRPr="00C74560" w:rsidRDefault="00F0298E">
      <w:pPr>
        <w:rPr>
          <w:rFonts w:ascii="SimSun" w:hAnsi="SimSun"/>
          <w:sz w:val="21"/>
          <w:szCs w:val="22"/>
        </w:rPr>
        <w:sectPr w:rsidR="00F0298E" w:rsidRPr="00C74560" w:rsidSect="002F7A22">
          <w:headerReference w:type="default" r:id="rId11"/>
          <w:endnotePr>
            <w:numFmt w:val="decimal"/>
          </w:endnotePr>
          <w:pgSz w:w="11907" w:h="16840" w:code="9"/>
          <w:pgMar w:top="567" w:right="1134" w:bottom="1418" w:left="1418" w:header="510" w:footer="1021" w:gutter="0"/>
          <w:cols w:space="720"/>
          <w:titlePg/>
          <w:docGrid w:linePitch="299"/>
        </w:sectPr>
      </w:pPr>
    </w:p>
    <w:p w:rsidR="004100BD" w:rsidRPr="00C74560" w:rsidRDefault="001C550A" w:rsidP="00C07F63">
      <w:pPr>
        <w:overflowPunct w:val="0"/>
        <w:spacing w:beforeLines="100" w:before="240" w:afterLines="100" w:after="240" w:line="340" w:lineRule="atLeast"/>
        <w:jc w:val="center"/>
        <w:rPr>
          <w:rFonts w:ascii="SimSun" w:hAnsi="SimSun"/>
          <w:b/>
          <w:color w:val="1F497D" w:themeColor="text2"/>
          <w:sz w:val="21"/>
        </w:rPr>
      </w:pPr>
      <w:r>
        <w:rPr>
          <w:rFonts w:ascii="SimSun" w:hAnsi="SimSun" w:hint="eastAsia"/>
          <w:b/>
          <w:color w:val="1F497D" w:themeColor="text2"/>
          <w:sz w:val="21"/>
        </w:rPr>
        <w:lastRenderedPageBreak/>
        <w:t>ABC</w:t>
      </w:r>
      <w:r w:rsidR="00DA5D19" w:rsidRPr="00C74560">
        <w:rPr>
          <w:rFonts w:ascii="SimSun" w:hAnsi="SimSun" w:hint="eastAsia"/>
          <w:b/>
          <w:color w:val="1F497D" w:themeColor="text2"/>
          <w:sz w:val="21"/>
        </w:rPr>
        <w:t>总体成果</w:t>
      </w:r>
      <w:r w:rsidR="0077098C" w:rsidRPr="00C74560">
        <w:rPr>
          <w:rFonts w:ascii="SimSun" w:hAnsi="SimSun"/>
          <w:b/>
          <w:color w:val="1F497D" w:themeColor="text2"/>
          <w:sz w:val="21"/>
        </w:rPr>
        <w:t>：</w:t>
      </w:r>
      <w:r w:rsidR="00C07F63">
        <w:rPr>
          <w:rFonts w:ascii="SimSun" w:hAnsi="SimSun" w:hint="eastAsia"/>
          <w:b/>
          <w:color w:val="1F497D" w:themeColor="text2"/>
          <w:sz w:val="21"/>
        </w:rPr>
        <w:br/>
      </w:r>
      <w:r w:rsidR="004100BD" w:rsidRPr="00C74560">
        <w:rPr>
          <w:rFonts w:ascii="SimSun" w:hAnsi="SimSun"/>
          <w:b/>
          <w:color w:val="1F497D" w:themeColor="text2"/>
          <w:sz w:val="21"/>
        </w:rPr>
        <w:t>2014–2017</w:t>
      </w:r>
      <w:r w:rsidR="00DA5D19" w:rsidRPr="00C74560">
        <w:rPr>
          <w:rFonts w:ascii="SimSun" w:hAnsi="SimSun" w:hint="eastAsia"/>
          <w:b/>
          <w:color w:val="1F497D" w:themeColor="text2"/>
          <w:sz w:val="21"/>
        </w:rPr>
        <w:t>年</w:t>
      </w:r>
    </w:p>
    <w:tbl>
      <w:tblPr>
        <w:tblStyle w:val="af0"/>
        <w:tblW w:w="0" w:type="auto"/>
        <w:tblInd w:w="108" w:type="dxa"/>
        <w:tblLook w:val="04A0" w:firstRow="1" w:lastRow="0" w:firstColumn="1" w:lastColumn="0" w:noHBand="0" w:noVBand="1"/>
      </w:tblPr>
      <w:tblGrid>
        <w:gridCol w:w="3060"/>
        <w:gridCol w:w="1530"/>
        <w:gridCol w:w="4766"/>
      </w:tblGrid>
      <w:tr w:rsidR="00E50F9A" w:rsidRPr="003C7478" w:rsidTr="00E50F9A">
        <w:tc>
          <w:tcPr>
            <w:tcW w:w="3060" w:type="dxa"/>
            <w:shd w:val="clear" w:color="auto" w:fill="FFFFFF" w:themeFill="background1"/>
          </w:tcPr>
          <w:p w:rsidR="004100BD" w:rsidRPr="003C7478" w:rsidRDefault="004100BD" w:rsidP="00C07F63">
            <w:pPr>
              <w:spacing w:before="100" w:beforeAutospacing="1" w:after="100" w:afterAutospacing="1" w:line="340" w:lineRule="atLeast"/>
              <w:rPr>
                <w:rFonts w:ascii="SimSun" w:eastAsia="SimSun" w:hAnsi="SimSun"/>
                <w:b/>
                <w:color w:val="1F497D" w:themeColor="text2"/>
                <w:sz w:val="21"/>
                <w:lang w:val="en-CA"/>
              </w:rPr>
            </w:pPr>
            <w:r w:rsidRPr="003C7478">
              <w:rPr>
                <w:rFonts w:ascii="SimSun" w:eastAsia="SimSun" w:hAnsi="SimSun"/>
                <w:b/>
                <w:color w:val="1F497D" w:themeColor="text2"/>
                <w:sz w:val="21"/>
                <w:lang w:val="en-CA"/>
              </w:rPr>
              <w:t>ABC</w:t>
            </w:r>
            <w:r w:rsidR="00DA5D19" w:rsidRPr="003C7478">
              <w:rPr>
                <w:rFonts w:ascii="SimSun" w:eastAsia="SimSun" w:hAnsi="SimSun" w:hint="eastAsia"/>
                <w:b/>
                <w:color w:val="1F497D" w:themeColor="text2"/>
                <w:sz w:val="21"/>
                <w:lang w:val="en-CA"/>
              </w:rPr>
              <w:t>全球图书服务指标</w:t>
            </w:r>
          </w:p>
        </w:tc>
        <w:tc>
          <w:tcPr>
            <w:tcW w:w="1530" w:type="dxa"/>
            <w:shd w:val="clear" w:color="auto" w:fill="FFFFFF" w:themeFill="background1"/>
          </w:tcPr>
          <w:p w:rsidR="004100BD" w:rsidRPr="003C7478" w:rsidRDefault="004100BD" w:rsidP="00C07F63">
            <w:pPr>
              <w:spacing w:before="100" w:beforeAutospacing="1" w:after="100" w:afterAutospacing="1" w:line="340" w:lineRule="atLeast"/>
              <w:rPr>
                <w:rFonts w:ascii="SimSun" w:eastAsia="SimSun" w:hAnsi="SimSun"/>
                <w:b/>
                <w:color w:val="1F497D" w:themeColor="text2"/>
                <w:sz w:val="21"/>
                <w:lang w:val="en-CA"/>
              </w:rPr>
            </w:pPr>
            <w:r w:rsidRPr="003C7478">
              <w:rPr>
                <w:rFonts w:ascii="SimSun" w:eastAsia="SimSun" w:hAnsi="SimSun"/>
                <w:b/>
                <w:color w:val="1F497D" w:themeColor="text2"/>
                <w:sz w:val="21"/>
                <w:lang w:val="en-CA"/>
              </w:rPr>
              <w:t>2014</w:t>
            </w:r>
            <w:r w:rsidR="00DA5D19" w:rsidRPr="003C7478">
              <w:rPr>
                <w:rFonts w:ascii="SimSun" w:eastAsia="SimSun" w:hAnsi="SimSun" w:hint="eastAsia"/>
                <w:b/>
                <w:color w:val="1F497D" w:themeColor="text2"/>
                <w:sz w:val="21"/>
                <w:lang w:val="en-CA"/>
              </w:rPr>
              <w:t>年</w:t>
            </w:r>
          </w:p>
        </w:tc>
        <w:tc>
          <w:tcPr>
            <w:tcW w:w="4766" w:type="dxa"/>
            <w:shd w:val="clear" w:color="auto" w:fill="FFFFFF" w:themeFill="background1"/>
          </w:tcPr>
          <w:p w:rsidR="004100BD" w:rsidRPr="003C7478" w:rsidRDefault="004100BD" w:rsidP="00C07F63">
            <w:pPr>
              <w:spacing w:before="100" w:beforeAutospacing="1" w:after="100" w:afterAutospacing="1" w:line="340" w:lineRule="atLeast"/>
              <w:rPr>
                <w:rFonts w:ascii="SimSun" w:eastAsia="SimSun" w:hAnsi="SimSun"/>
                <w:b/>
                <w:color w:val="1F497D" w:themeColor="text2"/>
                <w:sz w:val="21"/>
              </w:rPr>
            </w:pPr>
            <w:r w:rsidRPr="003C7478">
              <w:rPr>
                <w:rFonts w:ascii="SimSun" w:eastAsia="SimSun" w:hAnsi="SimSun"/>
                <w:b/>
                <w:color w:val="1F497D" w:themeColor="text2"/>
                <w:sz w:val="21"/>
              </w:rPr>
              <w:t>2017</w:t>
            </w:r>
            <w:r w:rsidR="00DA5D19" w:rsidRPr="003C7478">
              <w:rPr>
                <w:rFonts w:ascii="SimSun" w:eastAsia="SimSun" w:hAnsi="SimSun" w:hint="eastAsia"/>
                <w:b/>
                <w:color w:val="1F497D" w:themeColor="text2"/>
                <w:sz w:val="21"/>
              </w:rPr>
              <w:t>年</w:t>
            </w:r>
            <w:r w:rsidR="006464D5" w:rsidRPr="003C7478">
              <w:rPr>
                <w:rFonts w:ascii="SimSun" w:eastAsia="SimSun" w:hAnsi="SimSun"/>
                <w:b/>
                <w:color w:val="1F497D" w:themeColor="text2"/>
                <w:sz w:val="21"/>
              </w:rPr>
              <w:t>（</w:t>
            </w:r>
            <w:r w:rsidR="00DA5D19" w:rsidRPr="003C7478">
              <w:rPr>
                <w:rFonts w:ascii="SimSun" w:eastAsia="SimSun" w:hAnsi="SimSun" w:hint="eastAsia"/>
                <w:b/>
                <w:color w:val="1F497D" w:themeColor="text2"/>
                <w:sz w:val="21"/>
              </w:rPr>
              <w:t>累计</w:t>
            </w:r>
            <w:r w:rsidR="006464D5" w:rsidRPr="003C7478">
              <w:rPr>
                <w:rFonts w:ascii="SimSun" w:eastAsia="SimSun" w:hAnsi="SimSun"/>
                <w:b/>
                <w:color w:val="1F497D" w:themeColor="text2"/>
                <w:sz w:val="21"/>
                <w:lang w:val="en-US"/>
              </w:rPr>
              <w:t>）</w:t>
            </w:r>
          </w:p>
        </w:tc>
      </w:tr>
      <w:tr w:rsidR="004100BD" w:rsidRPr="003C7478" w:rsidTr="00E50F9A">
        <w:tc>
          <w:tcPr>
            <w:tcW w:w="3060" w:type="dxa"/>
          </w:tcPr>
          <w:p w:rsidR="004100BD" w:rsidRPr="003C7478" w:rsidRDefault="00652688" w:rsidP="00C07F63">
            <w:pPr>
              <w:spacing w:before="100" w:beforeAutospacing="1" w:after="100" w:afterAutospacing="1" w:line="340" w:lineRule="atLeast"/>
              <w:jc w:val="both"/>
              <w:rPr>
                <w:rFonts w:ascii="SimSun" w:eastAsia="SimSun" w:hAnsi="SimSun"/>
                <w:sz w:val="21"/>
              </w:rPr>
            </w:pPr>
            <w:r w:rsidRPr="003C7478">
              <w:rPr>
                <w:rFonts w:ascii="SimSun" w:eastAsia="SimSun" w:hAnsi="SimSun" w:hint="eastAsia"/>
                <w:sz w:val="21"/>
                <w:lang w:val="en-CA"/>
              </w:rPr>
              <w:t>与</w:t>
            </w:r>
            <w:r w:rsidR="006C3F5B" w:rsidRPr="003C7478">
              <w:rPr>
                <w:rFonts w:ascii="SimSun" w:eastAsia="SimSun" w:hAnsi="SimSun" w:hint="eastAsia"/>
                <w:sz w:val="21"/>
                <w:lang w:val="en-CA"/>
              </w:rPr>
              <w:t>产权组织</w:t>
            </w:r>
            <w:r w:rsidRPr="003C7478">
              <w:rPr>
                <w:rFonts w:ascii="SimSun" w:eastAsia="SimSun" w:hAnsi="SimSun" w:hint="eastAsia"/>
                <w:sz w:val="21"/>
                <w:lang w:val="en-CA"/>
              </w:rPr>
              <w:t>签署协议，参加ABC</w:t>
            </w:r>
            <w:r w:rsidRPr="003C7478">
              <w:rPr>
                <w:rFonts w:ascii="SimSun" w:eastAsia="SimSun" w:hAnsi="SimSun" w:hint="eastAsia"/>
                <w:sz w:val="21"/>
              </w:rPr>
              <w:t>全球</w:t>
            </w:r>
            <w:r w:rsidRPr="003C7478">
              <w:rPr>
                <w:rFonts w:ascii="SimSun" w:eastAsia="SimSun" w:hAnsi="SimSun" w:cs="SimSun" w:hint="eastAsia"/>
                <w:sz w:val="21"/>
              </w:rPr>
              <w:t>图书</w:t>
            </w:r>
            <w:r w:rsidRPr="003C7478">
              <w:rPr>
                <w:rFonts w:ascii="SimSun" w:eastAsia="SimSun" w:hAnsi="SimSun" w:cs="MS Mincho" w:hint="eastAsia"/>
                <w:sz w:val="21"/>
              </w:rPr>
              <w:t>服</w:t>
            </w:r>
            <w:r w:rsidRPr="003C7478">
              <w:rPr>
                <w:rFonts w:ascii="SimSun" w:eastAsia="SimSun" w:hAnsi="SimSun" w:cs="SimSun" w:hint="eastAsia"/>
                <w:sz w:val="21"/>
              </w:rPr>
              <w:t>务</w:t>
            </w:r>
            <w:r w:rsidRPr="003C7478">
              <w:rPr>
                <w:rFonts w:ascii="SimSun" w:eastAsia="SimSun" w:hAnsi="SimSun" w:hint="eastAsia"/>
                <w:sz w:val="21"/>
              </w:rPr>
              <w:t>的被授权实体（“成员实体”）数量</w:t>
            </w:r>
          </w:p>
        </w:tc>
        <w:tc>
          <w:tcPr>
            <w:tcW w:w="1530" w:type="dxa"/>
          </w:tcPr>
          <w:p w:rsidR="004100BD" w:rsidRPr="003C7478" w:rsidRDefault="004100BD" w:rsidP="00C07F63">
            <w:pPr>
              <w:spacing w:before="100" w:beforeAutospacing="1" w:after="100" w:afterAutospacing="1" w:line="340" w:lineRule="atLeast"/>
              <w:rPr>
                <w:rFonts w:ascii="SimSun" w:eastAsia="SimSun" w:hAnsi="SimSun"/>
                <w:sz w:val="21"/>
              </w:rPr>
            </w:pPr>
            <w:r w:rsidRPr="003C7478">
              <w:rPr>
                <w:rFonts w:ascii="SimSun" w:eastAsia="SimSun" w:hAnsi="SimSun"/>
                <w:sz w:val="21"/>
              </w:rPr>
              <w:t>11</w:t>
            </w:r>
          </w:p>
        </w:tc>
        <w:tc>
          <w:tcPr>
            <w:tcW w:w="4766" w:type="dxa"/>
          </w:tcPr>
          <w:p w:rsidR="004100BD" w:rsidRPr="003C7478" w:rsidRDefault="004100BD" w:rsidP="00C07F63">
            <w:pPr>
              <w:spacing w:before="100" w:beforeAutospacing="1" w:after="100" w:afterAutospacing="1" w:line="340" w:lineRule="atLeast"/>
              <w:jc w:val="both"/>
              <w:rPr>
                <w:rFonts w:ascii="SimSun" w:eastAsia="SimSun" w:hAnsi="SimSun"/>
                <w:sz w:val="21"/>
              </w:rPr>
            </w:pPr>
            <w:r w:rsidRPr="003C7478">
              <w:rPr>
                <w:rFonts w:ascii="SimSun" w:eastAsia="SimSun" w:hAnsi="SimSun"/>
                <w:sz w:val="21"/>
              </w:rPr>
              <w:t>25</w:t>
            </w:r>
          </w:p>
          <w:p w:rsidR="004100BD" w:rsidRPr="003C7478" w:rsidRDefault="00652688" w:rsidP="00C07F63">
            <w:pPr>
              <w:pStyle w:val="ae"/>
              <w:spacing w:before="100" w:beforeAutospacing="1" w:after="100" w:afterAutospacing="1" w:line="340" w:lineRule="atLeast"/>
              <w:ind w:left="0"/>
              <w:jc w:val="both"/>
              <w:rPr>
                <w:rFonts w:ascii="SimSun" w:eastAsia="SimSun" w:hAnsi="SimSun"/>
                <w:sz w:val="21"/>
                <w:lang w:eastAsia="zh-CN"/>
              </w:rPr>
            </w:pPr>
            <w:r w:rsidRPr="003C7478">
              <w:rPr>
                <w:rFonts w:ascii="SimSun" w:eastAsia="SimSun" w:hAnsi="SimSun" w:hint="eastAsia"/>
                <w:sz w:val="21"/>
                <w:lang w:eastAsia="zh-CN"/>
              </w:rPr>
              <w:t>六个成员实体位于已批准《马拉喀什视障者条约》的管辖区（澳大利亚、巴西、加拿大、以色列、大韩民国）</w:t>
            </w:r>
          </w:p>
        </w:tc>
      </w:tr>
      <w:tr w:rsidR="004100BD" w:rsidRPr="003C7478" w:rsidTr="00E50F9A">
        <w:tc>
          <w:tcPr>
            <w:tcW w:w="3060" w:type="dxa"/>
          </w:tcPr>
          <w:p w:rsidR="004100BD" w:rsidRPr="003C7478" w:rsidRDefault="00652688" w:rsidP="00C07F63">
            <w:pPr>
              <w:spacing w:before="100" w:beforeAutospacing="1" w:after="100" w:afterAutospacing="1" w:line="340" w:lineRule="atLeast"/>
              <w:jc w:val="both"/>
              <w:rPr>
                <w:rFonts w:ascii="SimSun" w:eastAsia="SimSun" w:hAnsi="SimSun"/>
                <w:sz w:val="21"/>
                <w:lang w:val="en-CA"/>
              </w:rPr>
            </w:pPr>
            <w:r w:rsidRPr="003C7478">
              <w:rPr>
                <w:rFonts w:ascii="SimSun" w:eastAsia="SimSun" w:hAnsi="SimSun" w:hint="eastAsia"/>
                <w:sz w:val="21"/>
                <w:lang w:val="en-CA"/>
              </w:rPr>
              <w:t>ABC</w:t>
            </w:r>
            <w:r w:rsidRPr="003C7478">
              <w:rPr>
                <w:rFonts w:ascii="SimSun" w:eastAsia="SimSun" w:hAnsi="SimSun" w:hint="eastAsia"/>
                <w:sz w:val="21"/>
              </w:rPr>
              <w:t>全球</w:t>
            </w:r>
            <w:r w:rsidRPr="003C7478">
              <w:rPr>
                <w:rFonts w:ascii="SimSun" w:eastAsia="SimSun" w:hAnsi="SimSun" w:cs="SimSun" w:hint="eastAsia"/>
                <w:sz w:val="21"/>
              </w:rPr>
              <w:t>图书</w:t>
            </w:r>
            <w:r w:rsidRPr="003C7478">
              <w:rPr>
                <w:rFonts w:ascii="SimSun" w:eastAsia="SimSun" w:hAnsi="SimSun" w:cs="MS Mincho" w:hint="eastAsia"/>
                <w:sz w:val="21"/>
              </w:rPr>
              <w:t>服</w:t>
            </w:r>
            <w:r w:rsidRPr="003C7478">
              <w:rPr>
                <w:rFonts w:ascii="SimSun" w:eastAsia="SimSun" w:hAnsi="SimSun" w:cs="SimSun" w:hint="eastAsia"/>
                <w:sz w:val="21"/>
              </w:rPr>
              <w:t>务目录中的图书种类</w:t>
            </w:r>
          </w:p>
        </w:tc>
        <w:tc>
          <w:tcPr>
            <w:tcW w:w="1530" w:type="dxa"/>
          </w:tcPr>
          <w:p w:rsidR="004100BD" w:rsidRPr="003C7478" w:rsidRDefault="004100BD" w:rsidP="00C07F63">
            <w:pPr>
              <w:spacing w:before="100" w:beforeAutospacing="1" w:after="100" w:afterAutospacing="1" w:line="340" w:lineRule="atLeast"/>
              <w:rPr>
                <w:rFonts w:ascii="SimSun" w:eastAsia="SimSun" w:hAnsi="SimSun"/>
                <w:sz w:val="21"/>
                <w:lang w:val="en-CA"/>
              </w:rPr>
            </w:pPr>
            <w:r w:rsidRPr="003C7478">
              <w:rPr>
                <w:rFonts w:ascii="SimSun" w:eastAsia="SimSun" w:hAnsi="SimSun"/>
                <w:sz w:val="21"/>
                <w:lang w:val="en-CA"/>
              </w:rPr>
              <w:t>224,500</w:t>
            </w:r>
          </w:p>
        </w:tc>
        <w:tc>
          <w:tcPr>
            <w:tcW w:w="4766" w:type="dxa"/>
          </w:tcPr>
          <w:p w:rsidR="004100BD" w:rsidRPr="003C7478" w:rsidRDefault="004100BD" w:rsidP="00C07F63">
            <w:pPr>
              <w:spacing w:before="100" w:beforeAutospacing="1" w:after="100" w:afterAutospacing="1" w:line="340" w:lineRule="atLeast"/>
              <w:jc w:val="both"/>
              <w:rPr>
                <w:rFonts w:ascii="SimSun" w:eastAsia="SimSun" w:hAnsi="SimSun"/>
                <w:sz w:val="21"/>
                <w:lang w:val="en-CA"/>
              </w:rPr>
            </w:pPr>
            <w:r w:rsidRPr="003C7478">
              <w:rPr>
                <w:rFonts w:ascii="SimSun" w:eastAsia="SimSun" w:hAnsi="SimSun"/>
                <w:sz w:val="21"/>
                <w:lang w:val="en-CA"/>
              </w:rPr>
              <w:t>360,000</w:t>
            </w:r>
          </w:p>
        </w:tc>
      </w:tr>
      <w:tr w:rsidR="004100BD" w:rsidRPr="003C7478" w:rsidTr="00E50F9A">
        <w:tc>
          <w:tcPr>
            <w:tcW w:w="3060" w:type="dxa"/>
          </w:tcPr>
          <w:p w:rsidR="004100BD" w:rsidRPr="003C7478" w:rsidRDefault="00652688" w:rsidP="00C07F63">
            <w:pPr>
              <w:spacing w:before="100" w:beforeAutospacing="1" w:after="100" w:afterAutospacing="1" w:line="340" w:lineRule="atLeast"/>
              <w:jc w:val="both"/>
              <w:rPr>
                <w:rFonts w:ascii="SimSun" w:eastAsia="SimSun" w:hAnsi="SimSun"/>
                <w:sz w:val="21"/>
                <w:lang w:val="en-CA"/>
              </w:rPr>
            </w:pPr>
            <w:r w:rsidRPr="003C7478">
              <w:rPr>
                <w:rFonts w:ascii="SimSun" w:eastAsia="SimSun" w:hAnsi="SimSun" w:hint="eastAsia"/>
                <w:sz w:val="21"/>
                <w:lang w:val="en-CA"/>
              </w:rPr>
              <w:t>成员实体下载的图书种类数量</w:t>
            </w:r>
          </w:p>
          <w:p w:rsidR="004100BD" w:rsidRPr="003C7478" w:rsidRDefault="00652688" w:rsidP="00C07F63">
            <w:pPr>
              <w:spacing w:before="100" w:beforeAutospacing="1" w:after="100" w:afterAutospacing="1" w:line="340" w:lineRule="atLeast"/>
              <w:jc w:val="both"/>
              <w:rPr>
                <w:rFonts w:ascii="SimSun" w:eastAsia="SimSun" w:hAnsi="SimSun"/>
                <w:sz w:val="21"/>
                <w:lang w:val="en-CA"/>
              </w:rPr>
            </w:pPr>
            <w:r w:rsidRPr="003C7478">
              <w:rPr>
                <w:rFonts w:ascii="SimSun" w:eastAsia="SimSun" w:hAnsi="SimSun" w:hint="eastAsia"/>
                <w:sz w:val="21"/>
                <w:lang w:val="en-CA"/>
              </w:rPr>
              <w:t>通过下载图书实现的节约（</w:t>
            </w:r>
            <w:r w:rsidRPr="003C7478">
              <w:rPr>
                <w:rFonts w:ascii="SimSun" w:eastAsia="SimSun" w:hAnsi="SimSun" w:cs="SimSun" w:hint="eastAsia"/>
                <w:sz w:val="21"/>
              </w:rPr>
              <w:t>人声诵读图书每种</w:t>
            </w:r>
            <w:proofErr w:type="gramStart"/>
            <w:r w:rsidRPr="003C7478">
              <w:rPr>
                <w:rFonts w:ascii="SimSun" w:eastAsia="SimSun" w:hAnsi="SimSun" w:cs="SimSun" w:hint="eastAsia"/>
                <w:sz w:val="21"/>
              </w:rPr>
              <w:t>下载版</w:t>
            </w:r>
            <w:proofErr w:type="gramEnd"/>
            <w:r w:rsidRPr="003C7478">
              <w:rPr>
                <w:rFonts w:ascii="SimSun" w:eastAsia="SimSun" w:hAnsi="SimSun" w:cs="SimSun" w:hint="eastAsia"/>
                <w:sz w:val="21"/>
              </w:rPr>
              <w:t>约</w:t>
            </w:r>
            <w:r w:rsidRPr="003C7478">
              <w:rPr>
                <w:rFonts w:ascii="SimSun" w:eastAsia="SimSun" w:hAnsi="SimSun" w:hint="eastAsia"/>
                <w:sz w:val="21"/>
              </w:rPr>
              <w:t>2,000</w:t>
            </w:r>
            <w:r w:rsidRPr="003C7478">
              <w:rPr>
                <w:rFonts w:ascii="SimSun" w:eastAsia="SimSun" w:hAnsi="SimSun" w:cs="SimSun" w:hint="eastAsia"/>
                <w:sz w:val="21"/>
              </w:rPr>
              <w:t>美元</w:t>
            </w:r>
            <w:r w:rsidRPr="003C7478">
              <w:rPr>
                <w:rFonts w:ascii="SimSun" w:eastAsia="SimSun" w:hAnsi="SimSun" w:hint="eastAsia"/>
                <w:sz w:val="21"/>
                <w:lang w:val="en-CA"/>
              </w:rPr>
              <w:t>）</w:t>
            </w:r>
          </w:p>
        </w:tc>
        <w:tc>
          <w:tcPr>
            <w:tcW w:w="1530" w:type="dxa"/>
          </w:tcPr>
          <w:p w:rsidR="004100BD" w:rsidRPr="003C7478" w:rsidRDefault="004100BD" w:rsidP="00C07F63">
            <w:pPr>
              <w:spacing w:before="100" w:beforeAutospacing="1" w:after="100" w:afterAutospacing="1" w:line="340" w:lineRule="atLeast"/>
              <w:rPr>
                <w:rFonts w:ascii="SimSun" w:eastAsia="SimSun" w:hAnsi="SimSun"/>
                <w:sz w:val="21"/>
                <w:lang w:val="en-CA"/>
              </w:rPr>
            </w:pPr>
            <w:r w:rsidRPr="003C7478">
              <w:rPr>
                <w:rFonts w:ascii="SimSun" w:eastAsia="SimSun" w:hAnsi="SimSun"/>
                <w:sz w:val="21"/>
                <w:lang w:val="en-CA"/>
              </w:rPr>
              <w:t>200</w:t>
            </w:r>
          </w:p>
          <w:p w:rsidR="004100BD" w:rsidRPr="003C7478" w:rsidRDefault="004100BD" w:rsidP="00C07F63">
            <w:pPr>
              <w:spacing w:before="100" w:beforeAutospacing="1" w:after="100" w:afterAutospacing="1" w:line="340" w:lineRule="atLeast"/>
              <w:rPr>
                <w:rFonts w:ascii="SimSun" w:eastAsia="SimSun" w:hAnsi="SimSun"/>
                <w:sz w:val="21"/>
                <w:lang w:val="en-CA"/>
              </w:rPr>
            </w:pPr>
            <w:r w:rsidRPr="003C7478">
              <w:rPr>
                <w:rFonts w:ascii="SimSun" w:eastAsia="SimSun" w:hAnsi="SimSun"/>
                <w:sz w:val="21"/>
                <w:lang w:val="en-CA"/>
              </w:rPr>
              <w:t>40</w:t>
            </w:r>
            <w:r w:rsidR="00652688" w:rsidRPr="003C7478">
              <w:rPr>
                <w:rFonts w:ascii="SimSun" w:eastAsia="SimSun" w:hAnsi="SimSun" w:hint="eastAsia"/>
                <w:sz w:val="21"/>
                <w:lang w:val="en-CA"/>
              </w:rPr>
              <w:t>万美元</w:t>
            </w:r>
          </w:p>
        </w:tc>
        <w:tc>
          <w:tcPr>
            <w:tcW w:w="4766" w:type="dxa"/>
          </w:tcPr>
          <w:p w:rsidR="004100BD" w:rsidRPr="003C7478" w:rsidRDefault="0089273B" w:rsidP="00C07F63">
            <w:pPr>
              <w:spacing w:before="100" w:beforeAutospacing="1" w:after="100" w:afterAutospacing="1" w:line="340" w:lineRule="atLeast"/>
              <w:jc w:val="both"/>
              <w:rPr>
                <w:rFonts w:ascii="SimSun" w:eastAsia="SimSun" w:hAnsi="SimSun"/>
                <w:sz w:val="21"/>
                <w:lang w:val="en-CA"/>
              </w:rPr>
            </w:pPr>
            <w:r>
              <w:rPr>
                <w:rFonts w:ascii="SimSun" w:eastAsia="SimSun" w:hAnsi="SimSun" w:hint="eastAsia"/>
                <w:sz w:val="21"/>
                <w:lang w:val="en-CA"/>
              </w:rPr>
              <w:t>9</w:t>
            </w:r>
            <w:r w:rsidR="004100BD" w:rsidRPr="003C7478">
              <w:rPr>
                <w:rFonts w:ascii="SimSun" w:eastAsia="SimSun" w:hAnsi="SimSun"/>
                <w:sz w:val="21"/>
                <w:lang w:val="en-CA"/>
              </w:rPr>
              <w:t>,</w:t>
            </w:r>
            <w:r>
              <w:rPr>
                <w:rFonts w:ascii="SimSun" w:eastAsia="SimSun" w:hAnsi="SimSun" w:hint="eastAsia"/>
                <w:sz w:val="21"/>
                <w:lang w:val="en-CA"/>
              </w:rPr>
              <w:t>5</w:t>
            </w:r>
            <w:r w:rsidR="004100BD" w:rsidRPr="003C7478">
              <w:rPr>
                <w:rFonts w:ascii="SimSun" w:eastAsia="SimSun" w:hAnsi="SimSun"/>
                <w:sz w:val="21"/>
                <w:lang w:val="en-CA"/>
              </w:rPr>
              <w:t>00</w:t>
            </w:r>
          </w:p>
          <w:p w:rsidR="004100BD" w:rsidRPr="003C7478" w:rsidRDefault="004100BD" w:rsidP="0089273B">
            <w:pPr>
              <w:spacing w:before="100" w:beforeAutospacing="1" w:after="100" w:afterAutospacing="1" w:line="340" w:lineRule="atLeast"/>
              <w:jc w:val="both"/>
              <w:rPr>
                <w:rFonts w:ascii="SimSun" w:eastAsia="SimSun" w:hAnsi="SimSun"/>
                <w:sz w:val="21"/>
                <w:lang w:val="en-CA"/>
              </w:rPr>
            </w:pPr>
            <w:r w:rsidRPr="003C7478">
              <w:rPr>
                <w:rFonts w:ascii="SimSun" w:eastAsia="SimSun" w:hAnsi="SimSun"/>
                <w:sz w:val="21"/>
                <w:lang w:val="en-CA"/>
              </w:rPr>
              <w:t>1,</w:t>
            </w:r>
            <w:r w:rsidR="0089273B">
              <w:rPr>
                <w:rFonts w:ascii="SimSun" w:eastAsia="SimSun" w:hAnsi="SimSun" w:hint="eastAsia"/>
                <w:sz w:val="21"/>
                <w:lang w:val="en-CA"/>
              </w:rPr>
              <w:t>900</w:t>
            </w:r>
            <w:r w:rsidR="00652688" w:rsidRPr="003C7478">
              <w:rPr>
                <w:rFonts w:ascii="SimSun" w:eastAsia="SimSun" w:hAnsi="SimSun" w:hint="eastAsia"/>
                <w:sz w:val="21"/>
                <w:lang w:val="en-CA"/>
              </w:rPr>
              <w:t>万美元</w:t>
            </w:r>
          </w:p>
        </w:tc>
      </w:tr>
      <w:tr w:rsidR="004100BD" w:rsidRPr="003C7478" w:rsidTr="00E50F9A">
        <w:tc>
          <w:tcPr>
            <w:tcW w:w="3060" w:type="dxa"/>
          </w:tcPr>
          <w:p w:rsidR="00C07F63" w:rsidRPr="003C7478" w:rsidRDefault="00652688" w:rsidP="00C07F63">
            <w:pPr>
              <w:spacing w:before="100" w:beforeAutospacing="1" w:after="100" w:afterAutospacing="1" w:line="340" w:lineRule="atLeast"/>
              <w:jc w:val="both"/>
              <w:rPr>
                <w:rFonts w:ascii="SimSun" w:eastAsia="SimSun" w:hAnsi="SimSun"/>
                <w:sz w:val="21"/>
                <w:lang w:val="en-CA"/>
              </w:rPr>
            </w:pPr>
            <w:r w:rsidRPr="003C7478">
              <w:rPr>
                <w:rFonts w:ascii="SimSun" w:eastAsia="SimSun" w:hAnsi="SimSun" w:hint="eastAsia"/>
                <w:sz w:val="21"/>
                <w:lang w:val="en-CA"/>
              </w:rPr>
              <w:t>从版权人取得的已出版作品无障碍格式跨境交换授权的图书种类数量</w:t>
            </w:r>
          </w:p>
        </w:tc>
        <w:tc>
          <w:tcPr>
            <w:tcW w:w="1530" w:type="dxa"/>
          </w:tcPr>
          <w:p w:rsidR="00C07F63" w:rsidRPr="003C7478" w:rsidRDefault="004100BD" w:rsidP="00C07F63">
            <w:pPr>
              <w:spacing w:before="100" w:beforeAutospacing="1" w:after="100" w:afterAutospacing="1" w:line="340" w:lineRule="atLeast"/>
              <w:rPr>
                <w:rFonts w:ascii="SimSun" w:eastAsia="SimSun" w:hAnsi="SimSun"/>
                <w:sz w:val="21"/>
                <w:lang w:val="en-CA"/>
              </w:rPr>
            </w:pPr>
            <w:r w:rsidRPr="003C7478">
              <w:rPr>
                <w:rFonts w:ascii="SimSun" w:eastAsia="SimSun" w:hAnsi="SimSun"/>
                <w:sz w:val="21"/>
                <w:lang w:val="en-CA"/>
              </w:rPr>
              <w:t>1</w:t>
            </w:r>
            <w:r w:rsidR="003511C4" w:rsidRPr="003C7478">
              <w:rPr>
                <w:rFonts w:ascii="SimSun" w:eastAsia="SimSun" w:hAnsi="SimSun"/>
                <w:sz w:val="21"/>
                <w:lang w:val="en-CA"/>
              </w:rPr>
              <w:t>,</w:t>
            </w:r>
            <w:r w:rsidRPr="003C7478">
              <w:rPr>
                <w:rFonts w:ascii="SimSun" w:eastAsia="SimSun" w:hAnsi="SimSun"/>
                <w:sz w:val="21"/>
                <w:lang w:val="en-CA"/>
              </w:rPr>
              <w:t>270</w:t>
            </w:r>
          </w:p>
        </w:tc>
        <w:tc>
          <w:tcPr>
            <w:tcW w:w="4766" w:type="dxa"/>
          </w:tcPr>
          <w:p w:rsidR="004100BD" w:rsidRPr="003C7478" w:rsidRDefault="0089273B" w:rsidP="0089273B">
            <w:pPr>
              <w:spacing w:before="100" w:beforeAutospacing="1" w:after="100" w:afterAutospacing="1" w:line="340" w:lineRule="atLeast"/>
              <w:jc w:val="both"/>
              <w:rPr>
                <w:rFonts w:ascii="SimSun" w:eastAsia="SimSun" w:hAnsi="SimSun"/>
                <w:sz w:val="21"/>
                <w:lang w:val="en-CA"/>
              </w:rPr>
            </w:pPr>
            <w:r>
              <w:rPr>
                <w:rFonts w:ascii="SimSun" w:eastAsia="SimSun" w:hAnsi="SimSun" w:hint="eastAsia"/>
                <w:sz w:val="21"/>
                <w:lang w:val="en-CA"/>
              </w:rPr>
              <w:t>21</w:t>
            </w:r>
            <w:r w:rsidR="004100BD" w:rsidRPr="003C7478">
              <w:rPr>
                <w:rFonts w:ascii="SimSun" w:eastAsia="SimSun" w:hAnsi="SimSun"/>
                <w:sz w:val="21"/>
                <w:lang w:val="en-CA"/>
              </w:rPr>
              <w:t>,700</w:t>
            </w:r>
          </w:p>
        </w:tc>
      </w:tr>
      <w:tr w:rsidR="004100BD" w:rsidRPr="003C7478" w:rsidTr="00E50F9A">
        <w:tc>
          <w:tcPr>
            <w:tcW w:w="3060" w:type="dxa"/>
          </w:tcPr>
          <w:p w:rsidR="004100BD" w:rsidRPr="003C7478" w:rsidRDefault="00652688" w:rsidP="00C07F63">
            <w:pPr>
              <w:spacing w:before="100" w:beforeAutospacing="1" w:after="100" w:afterAutospacing="1" w:line="340" w:lineRule="atLeast"/>
              <w:jc w:val="both"/>
              <w:rPr>
                <w:rFonts w:ascii="SimSun" w:eastAsia="SimSun" w:hAnsi="SimSun"/>
                <w:sz w:val="21"/>
                <w:lang w:val="en-CA"/>
              </w:rPr>
            </w:pPr>
            <w:r w:rsidRPr="003C7478">
              <w:rPr>
                <w:rFonts w:ascii="SimSun" w:eastAsia="SimSun" w:hAnsi="SimSun" w:hint="eastAsia"/>
                <w:sz w:val="21"/>
                <w:lang w:val="en-CA"/>
              </w:rPr>
              <w:t>通过成员实体借给个人印刷品阅读障碍者的ABC图书数量</w:t>
            </w:r>
          </w:p>
        </w:tc>
        <w:tc>
          <w:tcPr>
            <w:tcW w:w="1530" w:type="dxa"/>
          </w:tcPr>
          <w:p w:rsidR="004100BD" w:rsidRPr="003C7478" w:rsidRDefault="004100BD" w:rsidP="00C07F63">
            <w:pPr>
              <w:spacing w:before="100" w:beforeAutospacing="1" w:after="100" w:afterAutospacing="1" w:line="340" w:lineRule="atLeast"/>
              <w:rPr>
                <w:rFonts w:ascii="SimSun" w:eastAsia="SimSun" w:hAnsi="SimSun"/>
                <w:sz w:val="21"/>
                <w:lang w:val="en-CA"/>
              </w:rPr>
            </w:pPr>
            <w:r w:rsidRPr="003C7478">
              <w:rPr>
                <w:rFonts w:ascii="SimSun" w:eastAsia="SimSun" w:hAnsi="SimSun"/>
                <w:sz w:val="21"/>
                <w:lang w:val="en-CA"/>
              </w:rPr>
              <w:t>16,000</w:t>
            </w:r>
            <w:r w:rsidR="006464D5" w:rsidRPr="003C7478">
              <w:rPr>
                <w:rFonts w:ascii="SimSun" w:eastAsia="SimSun" w:hAnsi="SimSun"/>
                <w:sz w:val="21"/>
                <w:lang w:val="en-CA"/>
              </w:rPr>
              <w:t>（</w:t>
            </w:r>
            <w:r w:rsidRPr="003C7478">
              <w:rPr>
                <w:rFonts w:ascii="SimSun" w:eastAsia="SimSun" w:hAnsi="SimSun"/>
                <w:sz w:val="21"/>
                <w:lang w:val="en-CA"/>
              </w:rPr>
              <w:t>2014</w:t>
            </w:r>
            <w:r w:rsidR="00652688" w:rsidRPr="003C7478">
              <w:rPr>
                <w:rFonts w:ascii="SimSun" w:eastAsia="SimSun" w:hAnsi="SimSun" w:hint="eastAsia"/>
                <w:sz w:val="21"/>
                <w:lang w:val="en-CA"/>
              </w:rPr>
              <w:t>年12月</w:t>
            </w:r>
            <w:r w:rsidR="006464D5" w:rsidRPr="003C7478">
              <w:rPr>
                <w:rFonts w:ascii="SimSun" w:eastAsia="SimSun" w:hAnsi="SimSun"/>
                <w:sz w:val="21"/>
                <w:lang w:val="en-CA"/>
              </w:rPr>
              <w:t>）</w:t>
            </w:r>
          </w:p>
        </w:tc>
        <w:tc>
          <w:tcPr>
            <w:tcW w:w="4766" w:type="dxa"/>
          </w:tcPr>
          <w:p w:rsidR="004100BD" w:rsidRPr="003C7478" w:rsidRDefault="004100BD" w:rsidP="00C07F63">
            <w:pPr>
              <w:spacing w:before="100" w:beforeAutospacing="1" w:after="100" w:afterAutospacing="1" w:line="340" w:lineRule="atLeast"/>
              <w:jc w:val="both"/>
              <w:rPr>
                <w:rFonts w:ascii="SimSun" w:eastAsia="SimSun" w:hAnsi="SimSun"/>
                <w:sz w:val="21"/>
                <w:lang w:val="en-CA"/>
              </w:rPr>
            </w:pPr>
            <w:r w:rsidRPr="003C7478">
              <w:rPr>
                <w:rFonts w:ascii="SimSun" w:eastAsia="SimSun" w:hAnsi="SimSun"/>
                <w:sz w:val="21"/>
                <w:lang w:val="en-CA"/>
              </w:rPr>
              <w:t>1</w:t>
            </w:r>
            <w:r w:rsidR="0089273B">
              <w:rPr>
                <w:rFonts w:ascii="SimSun" w:eastAsia="SimSun" w:hAnsi="SimSun" w:hint="eastAsia"/>
                <w:sz w:val="21"/>
                <w:lang w:val="en-CA"/>
              </w:rPr>
              <w:t>65</w:t>
            </w:r>
            <w:r w:rsidRPr="003C7478">
              <w:rPr>
                <w:rFonts w:ascii="SimSun" w:eastAsia="SimSun" w:hAnsi="SimSun"/>
                <w:sz w:val="21"/>
                <w:lang w:val="en-CA"/>
              </w:rPr>
              <w:t>,000</w:t>
            </w:r>
          </w:p>
        </w:tc>
      </w:tr>
      <w:tr w:rsidR="00E50F9A" w:rsidRPr="003C7478" w:rsidTr="00E50F9A">
        <w:tc>
          <w:tcPr>
            <w:tcW w:w="3060" w:type="dxa"/>
            <w:shd w:val="clear" w:color="auto" w:fill="FFFFFF" w:themeFill="background1"/>
          </w:tcPr>
          <w:p w:rsidR="004100BD" w:rsidRPr="003C7478" w:rsidRDefault="00652688" w:rsidP="00C07F63">
            <w:pPr>
              <w:spacing w:before="100" w:beforeAutospacing="1" w:after="100" w:afterAutospacing="1" w:line="340" w:lineRule="atLeast"/>
              <w:jc w:val="both"/>
              <w:rPr>
                <w:rFonts w:ascii="SimSun" w:eastAsia="SimSun" w:hAnsi="SimSun"/>
                <w:b/>
                <w:color w:val="1F497D" w:themeColor="text2"/>
                <w:sz w:val="21"/>
                <w:lang w:val="en-US"/>
              </w:rPr>
            </w:pPr>
            <w:r w:rsidRPr="003C7478">
              <w:rPr>
                <w:rFonts w:ascii="SimSun" w:eastAsia="SimSun" w:hAnsi="SimSun" w:hint="eastAsia"/>
                <w:b/>
                <w:color w:val="1F497D" w:themeColor="text2"/>
                <w:sz w:val="21"/>
                <w:lang w:val="en-US"/>
              </w:rPr>
              <w:t>能力建设指标</w:t>
            </w:r>
          </w:p>
        </w:tc>
        <w:tc>
          <w:tcPr>
            <w:tcW w:w="1530" w:type="dxa"/>
            <w:shd w:val="clear" w:color="auto" w:fill="FFFFFF" w:themeFill="background1"/>
          </w:tcPr>
          <w:p w:rsidR="004100BD" w:rsidRPr="003C7478" w:rsidRDefault="004100BD" w:rsidP="00C07F63">
            <w:pPr>
              <w:spacing w:before="100" w:beforeAutospacing="1" w:after="100" w:afterAutospacing="1" w:line="340" w:lineRule="atLeast"/>
              <w:rPr>
                <w:rFonts w:ascii="SimSun" w:eastAsia="SimSun" w:hAnsi="SimSun"/>
                <w:b/>
                <w:color w:val="1F497D" w:themeColor="text2"/>
                <w:sz w:val="21"/>
                <w:lang w:val="en-CA"/>
              </w:rPr>
            </w:pPr>
            <w:r w:rsidRPr="003C7478">
              <w:rPr>
                <w:rFonts w:ascii="SimSun" w:eastAsia="SimSun" w:hAnsi="SimSun"/>
                <w:b/>
                <w:color w:val="1F497D" w:themeColor="text2"/>
                <w:sz w:val="21"/>
                <w:lang w:val="en-CA"/>
              </w:rPr>
              <w:t>2014</w:t>
            </w:r>
          </w:p>
        </w:tc>
        <w:tc>
          <w:tcPr>
            <w:tcW w:w="4766" w:type="dxa"/>
            <w:shd w:val="clear" w:color="auto" w:fill="FFFFFF" w:themeFill="background1"/>
          </w:tcPr>
          <w:p w:rsidR="004100BD" w:rsidRPr="003C7478" w:rsidRDefault="004100BD" w:rsidP="00C07F63">
            <w:pPr>
              <w:spacing w:before="100" w:beforeAutospacing="1" w:after="100" w:afterAutospacing="1" w:line="340" w:lineRule="atLeast"/>
              <w:jc w:val="both"/>
              <w:rPr>
                <w:rFonts w:ascii="SimSun" w:eastAsia="SimSun" w:hAnsi="SimSun"/>
                <w:b/>
                <w:color w:val="1F497D" w:themeColor="text2"/>
                <w:sz w:val="21"/>
              </w:rPr>
            </w:pPr>
            <w:r w:rsidRPr="003C7478">
              <w:rPr>
                <w:rFonts w:ascii="SimSun" w:eastAsia="SimSun" w:hAnsi="SimSun"/>
                <w:b/>
                <w:color w:val="1F497D" w:themeColor="text2"/>
                <w:sz w:val="21"/>
              </w:rPr>
              <w:t>2017</w:t>
            </w:r>
            <w:r w:rsidR="006464D5" w:rsidRPr="003C7478">
              <w:rPr>
                <w:rFonts w:ascii="SimSun" w:eastAsia="SimSun" w:hAnsi="SimSun"/>
                <w:b/>
                <w:color w:val="1F497D" w:themeColor="text2"/>
                <w:sz w:val="21"/>
                <w:lang w:val="en-US"/>
              </w:rPr>
              <w:t>（</w:t>
            </w:r>
            <w:r w:rsidR="00652688" w:rsidRPr="003C7478">
              <w:rPr>
                <w:rFonts w:ascii="SimSun" w:eastAsia="SimSun" w:hAnsi="SimSun" w:hint="eastAsia"/>
                <w:b/>
                <w:color w:val="1F497D" w:themeColor="text2"/>
                <w:sz w:val="21"/>
                <w:lang w:val="en-US"/>
              </w:rPr>
              <w:t>累计</w:t>
            </w:r>
            <w:r w:rsidR="006464D5" w:rsidRPr="003C7478">
              <w:rPr>
                <w:rFonts w:ascii="SimSun" w:eastAsia="SimSun" w:hAnsi="SimSun"/>
                <w:b/>
                <w:color w:val="1F497D" w:themeColor="text2"/>
                <w:sz w:val="21"/>
                <w:lang w:val="en-US"/>
              </w:rPr>
              <w:t>）</w:t>
            </w:r>
          </w:p>
        </w:tc>
      </w:tr>
      <w:tr w:rsidR="004100BD" w:rsidRPr="003C7478" w:rsidTr="00E50F9A">
        <w:tc>
          <w:tcPr>
            <w:tcW w:w="3060" w:type="dxa"/>
          </w:tcPr>
          <w:p w:rsidR="004100BD" w:rsidRPr="003C7478" w:rsidRDefault="00652688" w:rsidP="00C07F63">
            <w:pPr>
              <w:spacing w:before="100" w:beforeAutospacing="1" w:after="100" w:afterAutospacing="1" w:line="340" w:lineRule="atLeast"/>
              <w:jc w:val="both"/>
              <w:rPr>
                <w:rFonts w:ascii="SimSun" w:eastAsia="SimSun" w:hAnsi="SimSun"/>
                <w:sz w:val="21"/>
                <w:lang w:val="en-US"/>
              </w:rPr>
            </w:pPr>
            <w:r w:rsidRPr="003C7478">
              <w:rPr>
                <w:rFonts w:ascii="SimSun" w:eastAsia="SimSun" w:hAnsi="SimSun" w:hint="eastAsia"/>
                <w:sz w:val="21"/>
                <w:lang w:val="en-US"/>
              </w:rPr>
              <w:t>通过ABC提供的培训和技术援助，将以本国语制作的无障碍格式教材的数量</w:t>
            </w:r>
          </w:p>
        </w:tc>
        <w:tc>
          <w:tcPr>
            <w:tcW w:w="1530" w:type="dxa"/>
          </w:tcPr>
          <w:p w:rsidR="004100BD" w:rsidRPr="003C7478" w:rsidRDefault="00652688" w:rsidP="00C07F63">
            <w:pPr>
              <w:spacing w:before="100" w:beforeAutospacing="1" w:after="100" w:afterAutospacing="1" w:line="340" w:lineRule="atLeast"/>
              <w:rPr>
                <w:rFonts w:ascii="SimSun" w:eastAsia="SimSun" w:hAnsi="SimSun"/>
                <w:sz w:val="21"/>
                <w:lang w:val="en-US"/>
              </w:rPr>
            </w:pPr>
            <w:r w:rsidRPr="003C7478">
              <w:rPr>
                <w:rFonts w:ascii="SimSun" w:eastAsia="SimSun" w:hAnsi="SimSun" w:hint="eastAsia"/>
                <w:sz w:val="21"/>
                <w:lang w:val="en-US"/>
              </w:rPr>
              <w:t>无</w:t>
            </w:r>
          </w:p>
        </w:tc>
        <w:tc>
          <w:tcPr>
            <w:tcW w:w="4766" w:type="dxa"/>
          </w:tcPr>
          <w:p w:rsidR="004100BD" w:rsidRPr="003C7478" w:rsidRDefault="0077098C" w:rsidP="00C07F63">
            <w:pPr>
              <w:spacing w:before="100" w:beforeAutospacing="1" w:after="100" w:afterAutospacing="1" w:line="340" w:lineRule="atLeast"/>
              <w:jc w:val="both"/>
              <w:rPr>
                <w:rFonts w:ascii="SimSun" w:eastAsia="SimSun" w:hAnsi="SimSun"/>
                <w:sz w:val="21"/>
                <w:lang w:val="en-US"/>
              </w:rPr>
            </w:pPr>
            <w:r w:rsidRPr="003C7478">
              <w:rPr>
                <w:rFonts w:ascii="SimSun" w:eastAsia="SimSun" w:hAnsi="SimSun" w:hint="eastAsia"/>
                <w:sz w:val="21"/>
                <w:lang w:val="en-US"/>
              </w:rPr>
              <w:t>截至</w:t>
            </w:r>
            <w:r w:rsidRPr="003C7478">
              <w:rPr>
                <w:rFonts w:ascii="SimSun" w:eastAsia="SimSun" w:hAnsi="SimSun"/>
                <w:sz w:val="21"/>
                <w:lang w:val="en-US"/>
              </w:rPr>
              <w:t>2017</w:t>
            </w:r>
            <w:r w:rsidRPr="003C7478">
              <w:rPr>
                <w:rFonts w:ascii="SimSun" w:eastAsia="SimSun" w:hAnsi="SimSun" w:hint="eastAsia"/>
                <w:sz w:val="21"/>
                <w:lang w:val="en-US"/>
              </w:rPr>
              <w:t>年12月，</w:t>
            </w:r>
            <w:r w:rsidR="00DB4A55" w:rsidRPr="003C7478">
              <w:rPr>
                <w:rFonts w:ascii="SimSun" w:eastAsia="SimSun" w:hAnsi="SimSun"/>
                <w:sz w:val="21"/>
                <w:lang w:val="en-US"/>
              </w:rPr>
              <w:t>3</w:t>
            </w:r>
            <w:r w:rsidRPr="003C7478">
              <w:rPr>
                <w:rFonts w:ascii="SimSun" w:eastAsia="SimSun" w:hAnsi="SimSun" w:hint="eastAsia"/>
                <w:sz w:val="21"/>
                <w:lang w:val="en-US"/>
              </w:rPr>
              <w:t>,</w:t>
            </w:r>
            <w:r w:rsidR="00DB4A55" w:rsidRPr="003C7478">
              <w:rPr>
                <w:rFonts w:ascii="SimSun" w:eastAsia="SimSun" w:hAnsi="SimSun"/>
                <w:sz w:val="21"/>
                <w:lang w:val="en-US"/>
              </w:rPr>
              <w:t>948</w:t>
            </w:r>
            <w:r w:rsidRPr="003C7478">
              <w:rPr>
                <w:rFonts w:ascii="SimSun" w:eastAsia="SimSun" w:hAnsi="SimSun" w:hint="eastAsia"/>
                <w:sz w:val="21"/>
                <w:lang w:val="en-US"/>
              </w:rPr>
              <w:t>种</w:t>
            </w:r>
            <w:r w:rsidR="00652688" w:rsidRPr="003C7478">
              <w:rPr>
                <w:rFonts w:ascii="SimSun" w:eastAsia="SimSun" w:hAnsi="SimSun" w:hint="eastAsia"/>
                <w:sz w:val="21"/>
                <w:lang w:val="en-US"/>
              </w:rPr>
              <w:t>教材</w:t>
            </w:r>
          </w:p>
          <w:p w:rsidR="004100BD" w:rsidRPr="003C7478" w:rsidRDefault="00C41877" w:rsidP="00C41877">
            <w:pPr>
              <w:spacing w:before="100" w:beforeAutospacing="1" w:after="100" w:afterAutospacing="1" w:line="340" w:lineRule="atLeast"/>
              <w:jc w:val="both"/>
              <w:rPr>
                <w:rFonts w:ascii="SimSun" w:eastAsia="SimSun" w:hAnsi="SimSun"/>
                <w:sz w:val="21"/>
                <w:lang w:val="en-US"/>
              </w:rPr>
            </w:pPr>
            <w:r>
              <w:rPr>
                <w:rFonts w:ascii="SimSun" w:eastAsia="SimSun" w:hAnsi="SimSun" w:hint="eastAsia"/>
                <w:sz w:val="21"/>
                <w:lang w:val="en-US"/>
              </w:rPr>
              <w:t>在阿根廷、孟加拉国、博茨瓦纳、印度、尼泊尔、斯里兰卡和</w:t>
            </w:r>
            <w:r w:rsidR="00652688" w:rsidRPr="003C7478">
              <w:rPr>
                <w:rFonts w:ascii="SimSun" w:eastAsia="SimSun" w:hAnsi="SimSun" w:hint="eastAsia"/>
                <w:sz w:val="21"/>
                <w:lang w:val="en-US"/>
              </w:rPr>
              <w:t>乌拉圭建立了项目。</w:t>
            </w:r>
          </w:p>
        </w:tc>
      </w:tr>
      <w:tr w:rsidR="004100BD" w:rsidRPr="003C7478" w:rsidTr="00E50F9A">
        <w:trPr>
          <w:trHeight w:val="854"/>
        </w:trPr>
        <w:tc>
          <w:tcPr>
            <w:tcW w:w="3060" w:type="dxa"/>
          </w:tcPr>
          <w:p w:rsidR="004100BD" w:rsidRPr="003C7478" w:rsidRDefault="0077098C" w:rsidP="00C07F63">
            <w:pPr>
              <w:spacing w:before="100" w:beforeAutospacing="1" w:after="100" w:afterAutospacing="1" w:line="340" w:lineRule="atLeast"/>
              <w:jc w:val="both"/>
              <w:rPr>
                <w:rFonts w:ascii="SimSun" w:eastAsia="SimSun" w:hAnsi="SimSun"/>
                <w:sz w:val="21"/>
              </w:rPr>
            </w:pPr>
            <w:r w:rsidRPr="003C7478">
              <w:rPr>
                <w:rFonts w:ascii="SimSun" w:eastAsia="SimSun" w:hAnsi="SimSun" w:hint="eastAsia"/>
                <w:sz w:val="21"/>
              </w:rPr>
              <w:t>向非政府组织、政府机构和商业出版社提供的最新无障碍出版技术培训次数</w:t>
            </w:r>
          </w:p>
        </w:tc>
        <w:tc>
          <w:tcPr>
            <w:tcW w:w="1530" w:type="dxa"/>
          </w:tcPr>
          <w:p w:rsidR="004100BD" w:rsidRPr="003C7478" w:rsidRDefault="00652688" w:rsidP="00C07F63">
            <w:pPr>
              <w:spacing w:before="100" w:beforeAutospacing="1" w:after="100" w:afterAutospacing="1" w:line="340" w:lineRule="atLeast"/>
              <w:rPr>
                <w:rFonts w:ascii="SimSun" w:eastAsia="SimSun" w:hAnsi="SimSun"/>
                <w:sz w:val="21"/>
              </w:rPr>
            </w:pPr>
            <w:r w:rsidRPr="003C7478">
              <w:rPr>
                <w:rFonts w:ascii="SimSun" w:eastAsia="SimSun" w:hAnsi="SimSun" w:hint="eastAsia"/>
                <w:sz w:val="21"/>
                <w:lang w:val="en-US"/>
              </w:rPr>
              <w:t>无</w:t>
            </w:r>
          </w:p>
        </w:tc>
        <w:tc>
          <w:tcPr>
            <w:tcW w:w="4766" w:type="dxa"/>
          </w:tcPr>
          <w:p w:rsidR="004100BD" w:rsidRPr="003C7478" w:rsidRDefault="0077098C" w:rsidP="00C07F63">
            <w:pPr>
              <w:spacing w:before="100" w:beforeAutospacing="1" w:after="100" w:afterAutospacing="1" w:line="340" w:lineRule="atLeast"/>
              <w:jc w:val="both"/>
              <w:rPr>
                <w:rFonts w:ascii="SimSun" w:eastAsia="SimSun" w:hAnsi="SimSun"/>
                <w:sz w:val="21"/>
              </w:rPr>
            </w:pPr>
            <w:r w:rsidRPr="003C7478">
              <w:rPr>
                <w:rFonts w:ascii="SimSun" w:eastAsia="SimSun" w:hAnsi="SimSun" w:hint="eastAsia"/>
                <w:sz w:val="21"/>
                <w:lang w:val="en-US"/>
              </w:rPr>
              <w:t>截至</w:t>
            </w:r>
            <w:r w:rsidRPr="003C7478">
              <w:rPr>
                <w:rFonts w:ascii="SimSun" w:eastAsia="SimSun" w:hAnsi="SimSun"/>
                <w:sz w:val="21"/>
                <w:lang w:val="en-US"/>
              </w:rPr>
              <w:t>2017</w:t>
            </w:r>
            <w:r w:rsidRPr="003C7478">
              <w:rPr>
                <w:rFonts w:ascii="SimSun" w:eastAsia="SimSun" w:hAnsi="SimSun" w:hint="eastAsia"/>
                <w:sz w:val="21"/>
                <w:lang w:val="en-US"/>
              </w:rPr>
              <w:t>年12月，</w:t>
            </w:r>
            <w:r w:rsidR="00E42988" w:rsidRPr="003C7478">
              <w:rPr>
                <w:rFonts w:ascii="SimSun" w:eastAsia="SimSun" w:hAnsi="SimSun"/>
                <w:sz w:val="21"/>
              </w:rPr>
              <w:t>26</w:t>
            </w:r>
            <w:r w:rsidRPr="003C7478">
              <w:rPr>
                <w:rFonts w:ascii="SimSun" w:eastAsia="SimSun" w:hAnsi="SimSun" w:hint="eastAsia"/>
                <w:sz w:val="21"/>
              </w:rPr>
              <w:t>次培训</w:t>
            </w:r>
            <w:r w:rsidR="006464D5" w:rsidRPr="003C7478">
              <w:rPr>
                <w:rFonts w:ascii="SimSun" w:eastAsia="SimSun" w:hAnsi="SimSun"/>
                <w:sz w:val="21"/>
              </w:rPr>
              <w:t>（</w:t>
            </w:r>
            <w:r w:rsidRPr="003C7478">
              <w:rPr>
                <w:rFonts w:ascii="SimSun" w:eastAsia="SimSun" w:hAnsi="SimSun" w:hint="eastAsia"/>
                <w:sz w:val="21"/>
              </w:rPr>
              <w:t>每次</w:t>
            </w:r>
            <w:r w:rsidR="00DB4A55" w:rsidRPr="003C7478">
              <w:rPr>
                <w:rFonts w:ascii="SimSun" w:eastAsia="SimSun" w:hAnsi="SimSun"/>
                <w:sz w:val="21"/>
              </w:rPr>
              <w:t>2</w:t>
            </w:r>
            <w:r w:rsidRPr="003C7478">
              <w:rPr>
                <w:rFonts w:ascii="SimSun" w:eastAsia="SimSun" w:hAnsi="SimSun"/>
                <w:sz w:val="21"/>
              </w:rPr>
              <w:t>–</w:t>
            </w:r>
            <w:r w:rsidR="00DB4A55" w:rsidRPr="003C7478">
              <w:rPr>
                <w:rFonts w:ascii="SimSun" w:eastAsia="SimSun" w:hAnsi="SimSun"/>
                <w:sz w:val="21"/>
              </w:rPr>
              <w:t>4</w:t>
            </w:r>
            <w:r w:rsidRPr="003C7478">
              <w:rPr>
                <w:rFonts w:ascii="SimSun" w:eastAsia="SimSun" w:hAnsi="SimSun" w:hint="eastAsia"/>
                <w:sz w:val="21"/>
              </w:rPr>
              <w:t>天</w:t>
            </w:r>
            <w:r w:rsidR="006464D5" w:rsidRPr="003C7478">
              <w:rPr>
                <w:rFonts w:ascii="SimSun" w:eastAsia="SimSun" w:hAnsi="SimSun"/>
                <w:sz w:val="21"/>
              </w:rPr>
              <w:t>）</w:t>
            </w:r>
          </w:p>
        </w:tc>
      </w:tr>
      <w:tr w:rsidR="00E50F9A" w:rsidRPr="003C7478" w:rsidTr="00C07F63">
        <w:tc>
          <w:tcPr>
            <w:tcW w:w="3060" w:type="dxa"/>
            <w:shd w:val="clear" w:color="auto" w:fill="FFFFFF" w:themeFill="background1"/>
          </w:tcPr>
          <w:p w:rsidR="004100BD" w:rsidRPr="003C7478" w:rsidRDefault="0077098C" w:rsidP="006D5C63">
            <w:pPr>
              <w:pageBreakBefore/>
              <w:spacing w:before="100" w:beforeAutospacing="1" w:after="100" w:afterAutospacing="1" w:line="340" w:lineRule="atLeast"/>
              <w:jc w:val="both"/>
              <w:rPr>
                <w:rFonts w:ascii="SimSun" w:eastAsia="SimSun" w:hAnsi="SimSun"/>
                <w:b/>
                <w:color w:val="1F497D" w:themeColor="text2"/>
                <w:sz w:val="21"/>
                <w:lang w:val="en-US"/>
              </w:rPr>
            </w:pPr>
            <w:r w:rsidRPr="003C7478">
              <w:rPr>
                <w:rFonts w:ascii="SimSun" w:eastAsia="SimSun" w:hAnsi="SimSun" w:hint="eastAsia"/>
                <w:b/>
                <w:color w:val="1F497D" w:themeColor="text2"/>
                <w:sz w:val="21"/>
                <w:lang w:val="en-US"/>
              </w:rPr>
              <w:lastRenderedPageBreak/>
              <w:t>包容</w:t>
            </w:r>
            <w:proofErr w:type="gramStart"/>
            <w:r w:rsidRPr="003C7478">
              <w:rPr>
                <w:rFonts w:ascii="SimSun" w:eastAsia="SimSun" w:hAnsi="SimSun" w:hint="eastAsia"/>
                <w:b/>
                <w:color w:val="1F497D" w:themeColor="text2"/>
                <w:sz w:val="21"/>
                <w:lang w:val="en-US"/>
              </w:rPr>
              <w:t>性出版</w:t>
            </w:r>
            <w:proofErr w:type="gramEnd"/>
            <w:r w:rsidRPr="003C7478">
              <w:rPr>
                <w:rFonts w:ascii="SimSun" w:eastAsia="SimSun" w:hAnsi="SimSun" w:hint="eastAsia"/>
                <w:b/>
                <w:color w:val="1F497D" w:themeColor="text2"/>
                <w:sz w:val="21"/>
                <w:lang w:val="en-US"/>
              </w:rPr>
              <w:t>指标</w:t>
            </w:r>
          </w:p>
        </w:tc>
        <w:tc>
          <w:tcPr>
            <w:tcW w:w="1530" w:type="dxa"/>
            <w:shd w:val="clear" w:color="auto" w:fill="FFFFFF" w:themeFill="background1"/>
          </w:tcPr>
          <w:p w:rsidR="004100BD" w:rsidRPr="003C7478" w:rsidRDefault="004100BD" w:rsidP="00C07F63">
            <w:pPr>
              <w:spacing w:before="100" w:beforeAutospacing="1" w:after="100" w:afterAutospacing="1" w:line="340" w:lineRule="atLeast"/>
              <w:rPr>
                <w:rFonts w:ascii="SimSun" w:eastAsia="SimSun" w:hAnsi="SimSun"/>
                <w:b/>
                <w:color w:val="1F497D" w:themeColor="text2"/>
                <w:sz w:val="21"/>
                <w:lang w:val="en-CA"/>
              </w:rPr>
            </w:pPr>
            <w:r w:rsidRPr="003C7478">
              <w:rPr>
                <w:rFonts w:ascii="SimSun" w:eastAsia="SimSun" w:hAnsi="SimSun"/>
                <w:b/>
                <w:color w:val="1F497D" w:themeColor="text2"/>
                <w:sz w:val="21"/>
                <w:lang w:val="en-CA"/>
              </w:rPr>
              <w:t>2014</w:t>
            </w:r>
          </w:p>
        </w:tc>
        <w:tc>
          <w:tcPr>
            <w:tcW w:w="4766" w:type="dxa"/>
            <w:shd w:val="clear" w:color="auto" w:fill="FFFFFF" w:themeFill="background1"/>
          </w:tcPr>
          <w:p w:rsidR="004100BD" w:rsidRPr="003C7478" w:rsidRDefault="004100BD" w:rsidP="00C07F63">
            <w:pPr>
              <w:spacing w:before="100" w:beforeAutospacing="1" w:after="100" w:afterAutospacing="1" w:line="340" w:lineRule="atLeast"/>
              <w:jc w:val="both"/>
              <w:rPr>
                <w:rFonts w:ascii="SimSun" w:eastAsia="SimSun" w:hAnsi="SimSun"/>
                <w:b/>
                <w:color w:val="1F497D" w:themeColor="text2"/>
                <w:sz w:val="21"/>
              </w:rPr>
            </w:pPr>
            <w:r w:rsidRPr="003C7478">
              <w:rPr>
                <w:rFonts w:ascii="SimSun" w:eastAsia="SimSun" w:hAnsi="SimSun"/>
                <w:b/>
                <w:color w:val="1F497D" w:themeColor="text2"/>
                <w:sz w:val="21"/>
              </w:rPr>
              <w:t>2017</w:t>
            </w:r>
            <w:r w:rsidR="006464D5" w:rsidRPr="003C7478">
              <w:rPr>
                <w:rFonts w:ascii="SimSun" w:eastAsia="SimSun" w:hAnsi="SimSun"/>
                <w:b/>
                <w:color w:val="1F497D" w:themeColor="text2"/>
                <w:sz w:val="21"/>
              </w:rPr>
              <w:t>（</w:t>
            </w:r>
            <w:r w:rsidR="0077098C" w:rsidRPr="003C7478">
              <w:rPr>
                <w:rFonts w:ascii="SimSun" w:eastAsia="SimSun" w:hAnsi="SimSun" w:hint="eastAsia"/>
                <w:b/>
                <w:color w:val="1F497D" w:themeColor="text2"/>
                <w:sz w:val="21"/>
              </w:rPr>
              <w:t>累计</w:t>
            </w:r>
            <w:r w:rsidR="006464D5" w:rsidRPr="003C7478">
              <w:rPr>
                <w:rFonts w:ascii="SimSun" w:eastAsia="SimSun" w:hAnsi="SimSun"/>
                <w:b/>
                <w:color w:val="1F497D" w:themeColor="text2"/>
                <w:sz w:val="21"/>
                <w:lang w:val="en-US"/>
              </w:rPr>
              <w:t>）</w:t>
            </w:r>
          </w:p>
        </w:tc>
      </w:tr>
      <w:tr w:rsidR="004100BD" w:rsidRPr="00C74560" w:rsidTr="00E50F9A">
        <w:tc>
          <w:tcPr>
            <w:tcW w:w="3060" w:type="dxa"/>
          </w:tcPr>
          <w:p w:rsidR="004100BD" w:rsidRPr="003C7478" w:rsidRDefault="00F566C4" w:rsidP="00C07F63">
            <w:pPr>
              <w:spacing w:before="100" w:beforeAutospacing="1" w:after="100" w:afterAutospacing="1" w:line="340" w:lineRule="atLeast"/>
              <w:jc w:val="both"/>
              <w:rPr>
                <w:rFonts w:ascii="SimSun" w:eastAsia="SimSun" w:hAnsi="SimSun" w:cs="SimSun"/>
                <w:sz w:val="21"/>
                <w:lang w:val="en-US"/>
              </w:rPr>
            </w:pPr>
            <w:r w:rsidRPr="003C7478">
              <w:rPr>
                <w:rFonts w:ascii="SimSun" w:eastAsia="SimSun" w:hAnsi="SimSun" w:hint="eastAsia"/>
                <w:sz w:val="21"/>
                <w:lang w:val="en-US"/>
              </w:rPr>
              <w:t>ABC</w:t>
            </w:r>
            <w:r w:rsidRPr="003C7478">
              <w:rPr>
                <w:rFonts w:ascii="SimSun" w:eastAsia="SimSun" w:hAnsi="SimSun" w:cs="SimSun" w:hint="eastAsia"/>
                <w:sz w:val="21"/>
                <w:lang w:val="en-US"/>
              </w:rPr>
              <w:t>无障碍出版国际</w:t>
            </w:r>
            <w:proofErr w:type="gramStart"/>
            <w:r w:rsidRPr="003C7478">
              <w:rPr>
                <w:rFonts w:ascii="SimSun" w:eastAsia="SimSun" w:hAnsi="SimSun" w:cs="SimSun" w:hint="eastAsia"/>
                <w:sz w:val="21"/>
                <w:lang w:val="en-US"/>
              </w:rPr>
              <w:t>卓越奖</w:t>
            </w:r>
            <w:proofErr w:type="gramEnd"/>
            <w:r w:rsidR="0077098C" w:rsidRPr="003C7478">
              <w:rPr>
                <w:rFonts w:ascii="SimSun" w:eastAsia="SimSun" w:hAnsi="SimSun" w:cs="SimSun" w:hint="eastAsia"/>
                <w:sz w:val="21"/>
                <w:lang w:val="en-US"/>
              </w:rPr>
              <w:t>收到的提名数</w:t>
            </w:r>
          </w:p>
          <w:p w:rsidR="00C07F63" w:rsidRPr="003C7478" w:rsidRDefault="00C07F63" w:rsidP="00C07F63">
            <w:pPr>
              <w:spacing w:before="100" w:beforeAutospacing="1" w:after="100" w:afterAutospacing="1" w:line="340" w:lineRule="atLeast"/>
              <w:jc w:val="both"/>
              <w:rPr>
                <w:rFonts w:ascii="SimSun" w:eastAsia="SimSun" w:hAnsi="SimSun"/>
                <w:sz w:val="21"/>
                <w:lang w:val="en-US"/>
              </w:rPr>
            </w:pPr>
          </w:p>
          <w:p w:rsidR="004100BD" w:rsidRPr="003C7478" w:rsidRDefault="0077098C" w:rsidP="00C07F63">
            <w:pPr>
              <w:spacing w:before="100" w:beforeAutospacing="1" w:after="100" w:afterAutospacing="1" w:line="340" w:lineRule="atLeast"/>
              <w:jc w:val="both"/>
              <w:rPr>
                <w:rFonts w:ascii="SimSun" w:eastAsia="SimSun" w:hAnsi="SimSun"/>
                <w:sz w:val="21"/>
                <w:lang w:val="en-US"/>
              </w:rPr>
            </w:pPr>
            <w:r w:rsidRPr="003C7478">
              <w:rPr>
                <w:rFonts w:ascii="SimSun" w:eastAsia="SimSun" w:hAnsi="SimSun" w:hint="eastAsia"/>
                <w:sz w:val="21"/>
                <w:lang w:val="en-US"/>
              </w:rPr>
              <w:t>出版的无</w:t>
            </w:r>
            <w:r w:rsidRPr="003C7478">
              <w:rPr>
                <w:rFonts w:ascii="SimSun" w:eastAsia="SimSun" w:hAnsi="SimSun" w:hint="eastAsia"/>
                <w:sz w:val="21"/>
              </w:rPr>
              <w:t>障碍</w:t>
            </w:r>
            <w:r w:rsidRPr="003C7478">
              <w:rPr>
                <w:rFonts w:ascii="SimSun" w:eastAsia="SimSun" w:hAnsi="SimSun" w:hint="eastAsia"/>
                <w:sz w:val="21"/>
                <w:lang w:val="en-US"/>
              </w:rPr>
              <w:t>出版指南</w:t>
            </w:r>
            <w:r w:rsidR="000743F8" w:rsidRPr="003C7478">
              <w:rPr>
                <w:rFonts w:ascii="SimSun" w:eastAsia="SimSun" w:hAnsi="SimSun" w:hint="eastAsia"/>
                <w:sz w:val="21"/>
                <w:lang w:val="en-US"/>
              </w:rPr>
              <w:t>数</w:t>
            </w:r>
          </w:p>
        </w:tc>
        <w:tc>
          <w:tcPr>
            <w:tcW w:w="1530" w:type="dxa"/>
          </w:tcPr>
          <w:p w:rsidR="00C07F63" w:rsidRPr="003C7478" w:rsidRDefault="00652688" w:rsidP="00C07F63">
            <w:pPr>
              <w:spacing w:before="100" w:beforeAutospacing="1" w:after="100" w:afterAutospacing="1" w:line="340" w:lineRule="atLeast"/>
              <w:jc w:val="both"/>
              <w:rPr>
                <w:rFonts w:ascii="SimSun" w:eastAsia="SimSun" w:hAnsi="SimSun"/>
                <w:sz w:val="21"/>
                <w:lang w:val="en-US"/>
              </w:rPr>
            </w:pPr>
            <w:r w:rsidRPr="003C7478">
              <w:rPr>
                <w:rFonts w:ascii="SimSun" w:eastAsia="SimSun" w:hAnsi="SimSun" w:hint="eastAsia"/>
                <w:sz w:val="21"/>
                <w:lang w:val="en-US"/>
              </w:rPr>
              <w:t>无</w:t>
            </w:r>
            <w:r w:rsidR="00C07F63" w:rsidRPr="003C7478">
              <w:rPr>
                <w:rFonts w:ascii="SimSun" w:eastAsia="SimSun" w:hAnsi="SimSun"/>
                <w:sz w:val="21"/>
                <w:lang w:val="en-US"/>
              </w:rPr>
              <w:br/>
            </w:r>
          </w:p>
          <w:p w:rsidR="00C07F63" w:rsidRPr="003C7478" w:rsidRDefault="00C07F63" w:rsidP="00C07F63">
            <w:pPr>
              <w:spacing w:before="100" w:beforeAutospacing="1" w:after="100" w:afterAutospacing="1" w:line="340" w:lineRule="atLeast"/>
              <w:jc w:val="both"/>
              <w:rPr>
                <w:rFonts w:ascii="SimSun" w:eastAsia="SimSun" w:hAnsi="SimSun"/>
                <w:sz w:val="21"/>
                <w:lang w:val="en-US"/>
              </w:rPr>
            </w:pPr>
          </w:p>
          <w:p w:rsidR="004100BD" w:rsidRPr="003C7478" w:rsidRDefault="004100BD" w:rsidP="00C07F63">
            <w:pPr>
              <w:spacing w:before="100" w:beforeAutospacing="1" w:after="100" w:afterAutospacing="1" w:line="340" w:lineRule="atLeast"/>
              <w:jc w:val="both"/>
              <w:rPr>
                <w:rFonts w:ascii="SimSun" w:eastAsia="SimSun" w:hAnsi="SimSun"/>
                <w:sz w:val="21"/>
                <w:lang w:val="en-US"/>
              </w:rPr>
            </w:pPr>
            <w:r w:rsidRPr="003C7478">
              <w:rPr>
                <w:rFonts w:ascii="SimSun" w:eastAsia="SimSun" w:hAnsi="SimSun"/>
                <w:sz w:val="21"/>
                <w:lang w:val="en-US"/>
              </w:rPr>
              <w:t>1</w:t>
            </w:r>
          </w:p>
        </w:tc>
        <w:tc>
          <w:tcPr>
            <w:tcW w:w="4766" w:type="dxa"/>
          </w:tcPr>
          <w:p w:rsidR="004100BD" w:rsidRPr="003C7478" w:rsidRDefault="0077098C" w:rsidP="00C07F63">
            <w:pPr>
              <w:spacing w:before="100" w:beforeAutospacing="1" w:after="100" w:afterAutospacing="1" w:line="340" w:lineRule="atLeast"/>
              <w:jc w:val="both"/>
              <w:rPr>
                <w:rFonts w:ascii="SimSun" w:eastAsia="SimSun" w:hAnsi="SimSun"/>
                <w:sz w:val="21"/>
                <w:lang w:val="en-US"/>
              </w:rPr>
            </w:pPr>
            <w:r w:rsidRPr="003C7478">
              <w:rPr>
                <w:rFonts w:ascii="SimSun" w:eastAsia="SimSun" w:hAnsi="SimSun" w:hint="eastAsia"/>
                <w:sz w:val="21"/>
                <w:lang w:val="en-US"/>
              </w:rPr>
              <w:t>共</w:t>
            </w:r>
            <w:r w:rsidR="004100BD" w:rsidRPr="003C7478">
              <w:rPr>
                <w:rFonts w:ascii="SimSun" w:eastAsia="SimSun" w:hAnsi="SimSun"/>
                <w:sz w:val="21"/>
                <w:lang w:val="en-US"/>
              </w:rPr>
              <w:t>31</w:t>
            </w:r>
            <w:r w:rsidRPr="003C7478">
              <w:rPr>
                <w:rFonts w:ascii="SimSun" w:eastAsia="SimSun" w:hAnsi="SimSun" w:hint="eastAsia"/>
                <w:sz w:val="21"/>
                <w:lang w:val="en-US"/>
              </w:rPr>
              <w:t>项提名</w:t>
            </w:r>
          </w:p>
          <w:p w:rsidR="00C07F63" w:rsidRPr="003C7478" w:rsidRDefault="004100BD" w:rsidP="00C07F63">
            <w:pPr>
              <w:spacing w:before="100" w:beforeAutospacing="1" w:after="100" w:afterAutospacing="1" w:line="340" w:lineRule="atLeast"/>
              <w:jc w:val="both"/>
              <w:rPr>
                <w:rFonts w:ascii="SimSun" w:eastAsia="SimSun" w:hAnsi="SimSun"/>
                <w:sz w:val="21"/>
                <w:lang w:val="en-US"/>
              </w:rPr>
            </w:pPr>
            <w:r w:rsidRPr="003C7478">
              <w:rPr>
                <w:rFonts w:ascii="SimSun" w:eastAsia="SimSun" w:hAnsi="SimSun"/>
                <w:sz w:val="21"/>
                <w:lang w:val="en-US"/>
              </w:rPr>
              <w:t>ABC</w:t>
            </w:r>
            <w:r w:rsidR="0077098C" w:rsidRPr="003C7478">
              <w:rPr>
                <w:rFonts w:ascii="SimSun" w:eastAsia="SimSun" w:hAnsi="SimSun" w:hint="eastAsia"/>
                <w:sz w:val="21"/>
                <w:lang w:val="en-US"/>
              </w:rPr>
              <w:t>奖在</w:t>
            </w:r>
            <w:r w:rsidR="000B7BC8" w:rsidRPr="003C7478">
              <w:rPr>
                <w:rFonts w:ascii="SimSun" w:eastAsia="SimSun" w:hAnsi="SimSun"/>
                <w:sz w:val="21"/>
                <w:lang w:val="en-US"/>
              </w:rPr>
              <w:t>2015</w:t>
            </w:r>
            <w:r w:rsidR="0077098C" w:rsidRPr="003C7478">
              <w:rPr>
                <w:rFonts w:ascii="SimSun" w:eastAsia="SimSun" w:hAnsi="SimSun" w:hint="eastAsia"/>
                <w:sz w:val="21"/>
                <w:lang w:val="en-US"/>
              </w:rPr>
              <w:t>、</w:t>
            </w:r>
            <w:r w:rsidR="000B7BC8" w:rsidRPr="003C7478">
              <w:rPr>
                <w:rFonts w:ascii="SimSun" w:eastAsia="SimSun" w:hAnsi="SimSun"/>
                <w:sz w:val="21"/>
                <w:lang w:val="en-US"/>
              </w:rPr>
              <w:t>2016</w:t>
            </w:r>
            <w:r w:rsidR="0077098C" w:rsidRPr="003C7478">
              <w:rPr>
                <w:rFonts w:ascii="SimSun" w:eastAsia="SimSun" w:hAnsi="SimSun" w:hint="eastAsia"/>
                <w:sz w:val="21"/>
                <w:lang w:val="en-US"/>
              </w:rPr>
              <w:t>和</w:t>
            </w:r>
            <w:r w:rsidR="000B7BC8" w:rsidRPr="003C7478">
              <w:rPr>
                <w:rFonts w:ascii="SimSun" w:eastAsia="SimSun" w:hAnsi="SimSun"/>
                <w:sz w:val="21"/>
                <w:lang w:val="en-US"/>
              </w:rPr>
              <w:t>2017</w:t>
            </w:r>
            <w:r w:rsidR="0077098C" w:rsidRPr="003C7478">
              <w:rPr>
                <w:rFonts w:ascii="SimSun" w:eastAsia="SimSun" w:hAnsi="SimSun" w:hint="eastAsia"/>
                <w:sz w:val="21"/>
                <w:lang w:val="en-US"/>
              </w:rPr>
              <w:t>年伦敦书展上颁发。</w:t>
            </w:r>
          </w:p>
          <w:p w:rsidR="004100BD" w:rsidRPr="003C7478" w:rsidRDefault="004100BD" w:rsidP="00C07F63">
            <w:pPr>
              <w:spacing w:before="100" w:beforeAutospacing="1" w:after="100" w:afterAutospacing="1" w:line="340" w:lineRule="atLeast"/>
              <w:jc w:val="both"/>
              <w:rPr>
                <w:rFonts w:ascii="SimSun" w:eastAsia="SimSun" w:hAnsi="SimSun"/>
                <w:sz w:val="21"/>
                <w:lang w:val="en-US"/>
              </w:rPr>
            </w:pPr>
            <w:r w:rsidRPr="003C7478">
              <w:rPr>
                <w:rFonts w:ascii="SimSun" w:eastAsia="SimSun" w:hAnsi="SimSun"/>
                <w:sz w:val="21"/>
                <w:lang w:val="en-US"/>
              </w:rPr>
              <w:t>4</w:t>
            </w:r>
          </w:p>
          <w:p w:rsidR="004100BD" w:rsidRPr="00C74560" w:rsidRDefault="0077098C" w:rsidP="006D5C63">
            <w:pPr>
              <w:spacing w:before="100" w:beforeAutospacing="1" w:after="100" w:afterAutospacing="1" w:line="340" w:lineRule="atLeast"/>
              <w:jc w:val="both"/>
              <w:rPr>
                <w:rFonts w:ascii="SimSun" w:eastAsia="SimSun" w:hAnsi="SimSun"/>
                <w:sz w:val="21"/>
                <w:lang w:val="en-US"/>
              </w:rPr>
            </w:pPr>
            <w:r w:rsidRPr="003C7478">
              <w:rPr>
                <w:rFonts w:ascii="SimSun" w:eastAsia="SimSun" w:hAnsi="SimSun" w:hint="eastAsia"/>
                <w:sz w:val="21"/>
              </w:rPr>
              <w:t>2017年，ABC发布了《用数字资料制作盲文手册》，2016年发布了“ABC发展中国家和最不发达国家无障碍出版入门工具”以及</w:t>
            </w:r>
            <w:r w:rsidR="006D5C63" w:rsidRPr="003C7478">
              <w:rPr>
                <w:rFonts w:ascii="SimSun" w:eastAsia="SimSun" w:hAnsi="SimSun" w:hint="eastAsia"/>
                <w:sz w:val="21"/>
              </w:rPr>
              <w:t>《</w:t>
            </w:r>
            <w:r w:rsidR="00C07F63" w:rsidRPr="003C7478">
              <w:rPr>
                <w:rFonts w:ascii="SimSun" w:eastAsia="SimSun" w:hAnsi="SimSun" w:hint="eastAsia"/>
                <w:sz w:val="21"/>
              </w:rPr>
              <w:t>ABC</w:t>
            </w:r>
            <w:r w:rsidRPr="003C7478">
              <w:rPr>
                <w:rFonts w:ascii="SimSun" w:eastAsia="SimSun" w:hAnsi="SimSun" w:hint="eastAsia"/>
                <w:sz w:val="21"/>
              </w:rPr>
              <w:t>自</w:t>
            </w:r>
            <w:r w:rsidR="00C07F63" w:rsidRPr="003C7478">
              <w:rPr>
                <w:rFonts w:ascii="SimSun" w:eastAsia="SimSun" w:hAnsi="SimSun" w:hint="eastAsia"/>
                <w:sz w:val="21"/>
              </w:rPr>
              <w:t>主</w:t>
            </w:r>
            <w:r w:rsidRPr="003C7478">
              <w:rPr>
                <w:rFonts w:ascii="SimSun" w:eastAsia="SimSun" w:hAnsi="SimSun" w:hint="eastAsia"/>
                <w:sz w:val="21"/>
              </w:rPr>
              <w:t>出版作</w:t>
            </w:r>
            <w:r w:rsidR="00C07F63" w:rsidRPr="003C7478">
              <w:rPr>
                <w:rFonts w:ascii="SimSun" w:eastAsia="SimSun" w:hAnsi="SimSun" w:hint="eastAsia"/>
                <w:sz w:val="21"/>
              </w:rPr>
              <w:t>者</w:t>
            </w:r>
            <w:r w:rsidRPr="003C7478">
              <w:rPr>
                <w:rFonts w:ascii="SimSun" w:eastAsia="SimSun" w:hAnsi="SimSun" w:hint="eastAsia"/>
                <w:sz w:val="21"/>
              </w:rPr>
              <w:t>无障碍指南</w:t>
            </w:r>
            <w:r w:rsidR="006D5C63" w:rsidRPr="003C7478">
              <w:rPr>
                <w:rFonts w:ascii="SimSun" w:eastAsia="SimSun" w:hAnsi="SimSun" w:hint="eastAsia"/>
                <w:sz w:val="21"/>
              </w:rPr>
              <w:t>》</w:t>
            </w:r>
            <w:r w:rsidRPr="003C7478">
              <w:rPr>
                <w:rFonts w:ascii="SimSun" w:eastAsia="SimSun" w:hAnsi="SimSun" w:hint="eastAsia"/>
                <w:sz w:val="21"/>
              </w:rPr>
              <w:t>。</w:t>
            </w:r>
          </w:p>
        </w:tc>
      </w:tr>
    </w:tbl>
    <w:p w:rsidR="002C69E6" w:rsidRPr="00F0298E" w:rsidRDefault="002C69E6" w:rsidP="00F0298E">
      <w:pPr>
        <w:pStyle w:val="Endofdocument-Annex"/>
        <w:spacing w:afterLines="50" w:after="120" w:line="340" w:lineRule="atLeast"/>
        <w:rPr>
          <w:rFonts w:ascii="KaiTi" w:eastAsia="KaiTi" w:hAnsi="KaiTi"/>
          <w:sz w:val="21"/>
        </w:rPr>
      </w:pPr>
    </w:p>
    <w:p w:rsidR="002C69E6" w:rsidRPr="00F0298E" w:rsidRDefault="00E50F9A" w:rsidP="00F0298E">
      <w:pPr>
        <w:pStyle w:val="Endofdocument-Annex"/>
        <w:spacing w:afterLines="50" w:after="120" w:line="340" w:lineRule="atLeast"/>
        <w:rPr>
          <w:rFonts w:ascii="KaiTi" w:eastAsia="KaiTi" w:hAnsi="KaiTi"/>
          <w:sz w:val="21"/>
        </w:rPr>
      </w:pPr>
      <w:r w:rsidRPr="00F0298E">
        <w:rPr>
          <w:rFonts w:ascii="KaiTi" w:eastAsia="KaiTi" w:hAnsi="KaiTi"/>
          <w:sz w:val="21"/>
        </w:rPr>
        <w:t>[</w:t>
      </w:r>
      <w:r w:rsidR="0077098C" w:rsidRPr="00F0298E">
        <w:rPr>
          <w:rFonts w:ascii="KaiTi" w:eastAsia="KaiTi" w:hAnsi="KaiTi" w:hint="eastAsia"/>
          <w:sz w:val="21"/>
        </w:rPr>
        <w:t>后接附件二</w:t>
      </w:r>
      <w:r w:rsidRPr="00F0298E">
        <w:rPr>
          <w:rFonts w:ascii="KaiTi" w:eastAsia="KaiTi" w:hAnsi="KaiTi"/>
          <w:sz w:val="21"/>
        </w:rPr>
        <w:t>]</w:t>
      </w:r>
    </w:p>
    <w:p w:rsidR="002C69E6" w:rsidRDefault="002C69E6" w:rsidP="004100BD">
      <w:pPr>
        <w:rPr>
          <w:rFonts w:ascii="SimSun" w:hAnsi="SimSun"/>
          <w:sz w:val="21"/>
        </w:rPr>
      </w:pPr>
    </w:p>
    <w:p w:rsidR="0042718E" w:rsidRPr="00C74560" w:rsidRDefault="0042718E">
      <w:pPr>
        <w:rPr>
          <w:rFonts w:ascii="SimSun" w:hAnsi="SimSun"/>
          <w:b/>
          <w:color w:val="1F497D" w:themeColor="text2"/>
          <w:sz w:val="21"/>
          <w:szCs w:val="22"/>
        </w:rPr>
        <w:sectPr w:rsidR="0042718E" w:rsidRPr="00C74560" w:rsidSect="00DA11AC">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p w:rsidR="002C69E6" w:rsidRPr="006D5C63" w:rsidRDefault="004100BD" w:rsidP="006D5C63">
      <w:pPr>
        <w:overflowPunct w:val="0"/>
        <w:spacing w:beforeLines="100" w:before="240" w:afterLines="100" w:after="240" w:line="340" w:lineRule="atLeast"/>
        <w:jc w:val="center"/>
        <w:rPr>
          <w:rFonts w:ascii="SimSun" w:hAnsi="SimSun"/>
          <w:b/>
          <w:color w:val="1F497D" w:themeColor="text2"/>
          <w:sz w:val="21"/>
        </w:rPr>
      </w:pPr>
      <w:r w:rsidRPr="006D5C63">
        <w:rPr>
          <w:rFonts w:ascii="SimSun" w:hAnsi="SimSun"/>
          <w:b/>
          <w:color w:val="1F497D" w:themeColor="text2"/>
          <w:sz w:val="21"/>
        </w:rPr>
        <w:lastRenderedPageBreak/>
        <w:t>ABC</w:t>
      </w:r>
      <w:r w:rsidR="0077098C" w:rsidRPr="006D5C63">
        <w:rPr>
          <w:rFonts w:ascii="SimSun" w:hAnsi="SimSun" w:hint="eastAsia"/>
          <w:b/>
          <w:color w:val="1F497D" w:themeColor="text2"/>
          <w:sz w:val="21"/>
        </w:rPr>
        <w:t>全球图书服务的成员图书馆</w:t>
      </w:r>
    </w:p>
    <w:p w:rsidR="004100BD" w:rsidRPr="00C74560" w:rsidRDefault="004100BD" w:rsidP="006D5C63">
      <w:pPr>
        <w:overflowPunct w:val="0"/>
        <w:spacing w:afterLines="50" w:after="120" w:line="340" w:lineRule="atLeast"/>
        <w:rPr>
          <w:rFonts w:ascii="SimSun" w:hAnsi="SimSun"/>
          <w:sz w:val="21"/>
          <w:szCs w:val="22"/>
        </w:rPr>
      </w:pPr>
      <w:r w:rsidRPr="00C74560">
        <w:rPr>
          <w:rFonts w:ascii="SimSun" w:hAnsi="SimSun"/>
          <w:bCs/>
          <w:sz w:val="21"/>
          <w:szCs w:val="22"/>
        </w:rPr>
        <w:t>1.</w:t>
      </w:r>
      <w:r w:rsidR="005C5D30" w:rsidRPr="00C74560">
        <w:rPr>
          <w:rFonts w:ascii="SimSun" w:hAnsi="SimSun" w:cs="SimSun" w:hint="eastAsia"/>
          <w:bCs/>
          <w:sz w:val="21"/>
          <w:szCs w:val="22"/>
        </w:rPr>
        <w:t>澳大利亚</w:t>
      </w:r>
      <w:r w:rsidR="0077098C" w:rsidRPr="00C74560">
        <w:rPr>
          <w:rFonts w:ascii="SimSun" w:hAnsi="SimSun" w:cs="SimSun" w:hint="eastAsia"/>
          <w:bCs/>
          <w:sz w:val="21"/>
          <w:szCs w:val="22"/>
        </w:rPr>
        <w:t>：</w:t>
      </w:r>
      <w:proofErr w:type="spellStart"/>
      <w:r w:rsidRPr="00C74560">
        <w:rPr>
          <w:rFonts w:ascii="SimSun" w:hAnsi="SimSun"/>
          <w:bCs/>
          <w:sz w:val="21"/>
          <w:szCs w:val="22"/>
        </w:rPr>
        <w:t>Visability</w:t>
      </w:r>
      <w:proofErr w:type="spellEnd"/>
    </w:p>
    <w:p w:rsidR="004100BD" w:rsidRPr="00C74560" w:rsidRDefault="004100BD" w:rsidP="006D5C63">
      <w:pPr>
        <w:overflowPunct w:val="0"/>
        <w:spacing w:afterLines="50" w:after="120" w:line="340" w:lineRule="atLeast"/>
        <w:rPr>
          <w:rFonts w:ascii="SimSun" w:hAnsi="SimSun"/>
          <w:sz w:val="21"/>
          <w:szCs w:val="22"/>
        </w:rPr>
      </w:pPr>
      <w:r w:rsidRPr="00C74560">
        <w:rPr>
          <w:rFonts w:ascii="SimSun" w:hAnsi="SimSun"/>
          <w:bCs/>
          <w:sz w:val="21"/>
          <w:szCs w:val="22"/>
        </w:rPr>
        <w:t>2.</w:t>
      </w:r>
      <w:r w:rsidR="005C5D30" w:rsidRPr="00C74560">
        <w:rPr>
          <w:rFonts w:ascii="SimSun" w:hAnsi="SimSun" w:cs="SimSun" w:hint="eastAsia"/>
          <w:bCs/>
          <w:sz w:val="21"/>
          <w:szCs w:val="22"/>
        </w:rPr>
        <w:t>澳大利亚</w:t>
      </w:r>
      <w:r w:rsidR="0077098C" w:rsidRPr="00C74560">
        <w:rPr>
          <w:rFonts w:ascii="SimSun" w:hAnsi="SimSun" w:cs="SimSun" w:hint="eastAsia"/>
          <w:bCs/>
          <w:sz w:val="21"/>
          <w:szCs w:val="22"/>
        </w:rPr>
        <w:t>：</w:t>
      </w:r>
      <w:r w:rsidRPr="00C74560">
        <w:rPr>
          <w:rFonts w:ascii="SimSun" w:hAnsi="SimSun"/>
          <w:bCs/>
          <w:sz w:val="21"/>
          <w:szCs w:val="22"/>
        </w:rPr>
        <w:t xml:space="preserve">Vision </w:t>
      </w:r>
      <w:r w:rsidR="0077098C" w:rsidRPr="00C74560">
        <w:rPr>
          <w:rFonts w:ascii="SimSun" w:hAnsi="SimSun" w:hint="eastAsia"/>
          <w:bCs/>
          <w:sz w:val="21"/>
          <w:szCs w:val="22"/>
        </w:rPr>
        <w:t>Australia</w:t>
      </w:r>
    </w:p>
    <w:p w:rsidR="004100BD" w:rsidRPr="00C74560" w:rsidRDefault="004100BD" w:rsidP="006D5C63">
      <w:pPr>
        <w:overflowPunct w:val="0"/>
        <w:spacing w:afterLines="50" w:after="120" w:line="340" w:lineRule="atLeast"/>
        <w:rPr>
          <w:rFonts w:ascii="SimSun" w:hAnsi="SimSun"/>
          <w:sz w:val="21"/>
          <w:szCs w:val="22"/>
        </w:rPr>
      </w:pPr>
      <w:r w:rsidRPr="00C74560">
        <w:rPr>
          <w:rFonts w:ascii="SimSun" w:hAnsi="SimSun"/>
          <w:bCs/>
          <w:sz w:val="21"/>
          <w:szCs w:val="22"/>
        </w:rPr>
        <w:t>3.</w:t>
      </w:r>
      <w:r w:rsidR="005C5D30" w:rsidRPr="00C74560">
        <w:rPr>
          <w:rFonts w:ascii="SimSun" w:hAnsi="SimSun" w:cs="SimSun" w:hint="eastAsia"/>
          <w:bCs/>
          <w:sz w:val="21"/>
          <w:szCs w:val="22"/>
        </w:rPr>
        <w:t>孟加拉国</w:t>
      </w:r>
      <w:r w:rsidR="0077098C" w:rsidRPr="00C74560">
        <w:rPr>
          <w:rFonts w:ascii="SimSun" w:hAnsi="SimSun" w:cs="SimSun" w:hint="eastAsia"/>
          <w:bCs/>
          <w:sz w:val="21"/>
          <w:szCs w:val="22"/>
        </w:rPr>
        <w:t>：</w:t>
      </w:r>
      <w:r w:rsidRPr="00C74560">
        <w:rPr>
          <w:rFonts w:ascii="SimSun" w:hAnsi="SimSun"/>
          <w:bCs/>
          <w:sz w:val="21"/>
          <w:szCs w:val="22"/>
        </w:rPr>
        <w:t>Young Power in Social Action</w:t>
      </w:r>
    </w:p>
    <w:p w:rsidR="004100BD" w:rsidRPr="00C74560" w:rsidRDefault="004100BD" w:rsidP="006D5C63">
      <w:pPr>
        <w:overflowPunct w:val="0"/>
        <w:spacing w:afterLines="50" w:after="120" w:line="340" w:lineRule="atLeast"/>
        <w:rPr>
          <w:rFonts w:ascii="SimSun" w:hAnsi="SimSun"/>
          <w:sz w:val="21"/>
          <w:szCs w:val="22"/>
        </w:rPr>
      </w:pPr>
      <w:r w:rsidRPr="00C74560">
        <w:rPr>
          <w:rFonts w:ascii="SimSun" w:hAnsi="SimSun"/>
          <w:bCs/>
          <w:sz w:val="21"/>
          <w:szCs w:val="22"/>
        </w:rPr>
        <w:t>4.</w:t>
      </w:r>
      <w:r w:rsidR="005C5D30" w:rsidRPr="00C74560">
        <w:rPr>
          <w:rFonts w:ascii="SimSun" w:hAnsi="SimSun" w:cs="SimSun" w:hint="eastAsia"/>
          <w:bCs/>
          <w:sz w:val="21"/>
          <w:szCs w:val="22"/>
        </w:rPr>
        <w:t>巴西</w:t>
      </w:r>
      <w:r w:rsidR="0077098C" w:rsidRPr="00C74560">
        <w:rPr>
          <w:rFonts w:ascii="SimSun" w:hAnsi="SimSun" w:cs="SimSun" w:hint="eastAsia"/>
          <w:bCs/>
          <w:sz w:val="21"/>
          <w:szCs w:val="22"/>
        </w:rPr>
        <w:t>：</w:t>
      </w:r>
      <w:proofErr w:type="spellStart"/>
      <w:r w:rsidRPr="00C74560">
        <w:rPr>
          <w:rFonts w:ascii="SimSun" w:hAnsi="SimSun"/>
          <w:bCs/>
          <w:sz w:val="21"/>
          <w:szCs w:val="22"/>
        </w:rPr>
        <w:t>Dorina</w:t>
      </w:r>
      <w:proofErr w:type="spellEnd"/>
      <w:r w:rsidRPr="00C74560">
        <w:rPr>
          <w:rFonts w:ascii="SimSun" w:hAnsi="SimSun"/>
          <w:bCs/>
          <w:sz w:val="21"/>
          <w:szCs w:val="22"/>
        </w:rPr>
        <w:t xml:space="preserve"> </w:t>
      </w:r>
      <w:proofErr w:type="spellStart"/>
      <w:r w:rsidRPr="00C74560">
        <w:rPr>
          <w:rFonts w:ascii="SimSun" w:hAnsi="SimSun"/>
          <w:bCs/>
          <w:sz w:val="21"/>
          <w:szCs w:val="22"/>
        </w:rPr>
        <w:t>Nowill</w:t>
      </w:r>
      <w:proofErr w:type="spellEnd"/>
      <w:r w:rsidRPr="00C74560">
        <w:rPr>
          <w:rFonts w:ascii="SimSun" w:hAnsi="SimSun"/>
          <w:bCs/>
          <w:sz w:val="21"/>
          <w:szCs w:val="22"/>
        </w:rPr>
        <w:t xml:space="preserve"> Foundation for the Blind</w:t>
      </w:r>
    </w:p>
    <w:p w:rsidR="004100BD" w:rsidRPr="00C74560" w:rsidRDefault="004100BD" w:rsidP="006D5C63">
      <w:pPr>
        <w:overflowPunct w:val="0"/>
        <w:spacing w:afterLines="50" w:after="120" w:line="340" w:lineRule="atLeast"/>
        <w:rPr>
          <w:rFonts w:ascii="SimSun" w:hAnsi="SimSun"/>
          <w:sz w:val="21"/>
          <w:szCs w:val="22"/>
        </w:rPr>
      </w:pPr>
      <w:r w:rsidRPr="00C74560">
        <w:rPr>
          <w:rFonts w:ascii="SimSun" w:hAnsi="SimSun"/>
          <w:bCs/>
          <w:sz w:val="21"/>
          <w:szCs w:val="22"/>
        </w:rPr>
        <w:t>5.</w:t>
      </w:r>
      <w:r w:rsidR="005C5D30" w:rsidRPr="00C74560">
        <w:rPr>
          <w:rFonts w:ascii="SimSun" w:hAnsi="SimSun" w:cs="SimSun" w:hint="eastAsia"/>
          <w:bCs/>
          <w:sz w:val="21"/>
          <w:szCs w:val="22"/>
        </w:rPr>
        <w:t>加拿大</w:t>
      </w:r>
      <w:r w:rsidR="0077098C" w:rsidRPr="00C74560">
        <w:rPr>
          <w:rFonts w:ascii="SimSun" w:hAnsi="SimSun" w:cs="SimSun" w:hint="eastAsia"/>
          <w:bCs/>
          <w:sz w:val="21"/>
          <w:szCs w:val="22"/>
        </w:rPr>
        <w:t>：</w:t>
      </w:r>
      <w:r w:rsidRPr="00C74560">
        <w:rPr>
          <w:rFonts w:ascii="SimSun" w:hAnsi="SimSun"/>
          <w:bCs/>
          <w:sz w:val="21"/>
          <w:szCs w:val="22"/>
        </w:rPr>
        <w:t>Canadian National Institute for the Blind</w:t>
      </w:r>
    </w:p>
    <w:p w:rsidR="004100BD" w:rsidRPr="00C74560" w:rsidRDefault="004100BD" w:rsidP="006D5C63">
      <w:pPr>
        <w:overflowPunct w:val="0"/>
        <w:spacing w:afterLines="50" w:after="120" w:line="340" w:lineRule="atLeast"/>
        <w:rPr>
          <w:rFonts w:ascii="SimSun" w:hAnsi="SimSun"/>
          <w:sz w:val="21"/>
          <w:szCs w:val="22"/>
        </w:rPr>
      </w:pPr>
      <w:r w:rsidRPr="00C74560">
        <w:rPr>
          <w:rFonts w:ascii="SimSun" w:hAnsi="SimSun"/>
          <w:bCs/>
          <w:sz w:val="21"/>
          <w:szCs w:val="22"/>
        </w:rPr>
        <w:t>6.</w:t>
      </w:r>
      <w:r w:rsidR="005C5D30" w:rsidRPr="00C74560">
        <w:rPr>
          <w:rFonts w:ascii="SimSun" w:hAnsi="SimSun" w:cs="SimSun" w:hint="eastAsia"/>
          <w:bCs/>
          <w:sz w:val="21"/>
          <w:szCs w:val="22"/>
        </w:rPr>
        <w:t>丹麦</w:t>
      </w:r>
      <w:r w:rsidR="0077098C" w:rsidRPr="00C74560">
        <w:rPr>
          <w:rFonts w:ascii="SimSun" w:hAnsi="SimSun" w:cs="SimSun" w:hint="eastAsia"/>
          <w:bCs/>
          <w:sz w:val="21"/>
          <w:szCs w:val="22"/>
        </w:rPr>
        <w:t>：</w:t>
      </w:r>
      <w:r w:rsidRPr="00C74560">
        <w:rPr>
          <w:rFonts w:ascii="SimSun" w:hAnsi="SimSun"/>
          <w:bCs/>
          <w:sz w:val="21"/>
          <w:szCs w:val="22"/>
        </w:rPr>
        <w:t>Danish National Library for Persons with Print Disabilities (Nota)</w:t>
      </w:r>
    </w:p>
    <w:p w:rsidR="004100BD" w:rsidRPr="00C74560" w:rsidRDefault="004100BD" w:rsidP="006D5C63">
      <w:pPr>
        <w:overflowPunct w:val="0"/>
        <w:spacing w:afterLines="50" w:after="120" w:line="340" w:lineRule="atLeast"/>
        <w:rPr>
          <w:rFonts w:ascii="SimSun" w:hAnsi="SimSun"/>
          <w:i/>
          <w:sz w:val="21"/>
          <w:szCs w:val="22"/>
        </w:rPr>
      </w:pPr>
      <w:r w:rsidRPr="00C74560">
        <w:rPr>
          <w:rFonts w:ascii="SimSun" w:hAnsi="SimSun"/>
          <w:bCs/>
          <w:sz w:val="21"/>
          <w:szCs w:val="22"/>
        </w:rPr>
        <w:t>7.</w:t>
      </w:r>
      <w:r w:rsidR="005C5D30" w:rsidRPr="00C74560">
        <w:rPr>
          <w:rFonts w:ascii="SimSun" w:hAnsi="SimSun" w:cs="SimSun" w:hint="eastAsia"/>
          <w:bCs/>
          <w:sz w:val="21"/>
          <w:szCs w:val="22"/>
          <w:lang w:val="fr-CH"/>
        </w:rPr>
        <w:t>法国</w:t>
      </w:r>
      <w:r w:rsidR="0077098C" w:rsidRPr="00C74560">
        <w:rPr>
          <w:rFonts w:ascii="SimSun" w:hAnsi="SimSun" w:cs="SimSun" w:hint="eastAsia"/>
          <w:bCs/>
          <w:sz w:val="21"/>
          <w:szCs w:val="22"/>
        </w:rPr>
        <w:t>：</w:t>
      </w:r>
      <w:r w:rsidRPr="006D5C63">
        <w:rPr>
          <w:rFonts w:ascii="SimSun" w:hAnsi="SimSun"/>
          <w:bCs/>
          <w:sz w:val="21"/>
          <w:szCs w:val="22"/>
        </w:rPr>
        <w:t xml:space="preserve">Association Valentin </w:t>
      </w:r>
      <w:proofErr w:type="spellStart"/>
      <w:r w:rsidRPr="006D5C63">
        <w:rPr>
          <w:rFonts w:ascii="SimSun" w:hAnsi="SimSun"/>
          <w:bCs/>
          <w:sz w:val="21"/>
          <w:szCs w:val="22"/>
        </w:rPr>
        <w:t>Haüy</w:t>
      </w:r>
      <w:proofErr w:type="spellEnd"/>
    </w:p>
    <w:p w:rsidR="00BB2522" w:rsidRPr="00C74560" w:rsidRDefault="004100BD" w:rsidP="006D5C63">
      <w:pPr>
        <w:overflowPunct w:val="0"/>
        <w:spacing w:afterLines="50" w:after="120" w:line="340" w:lineRule="atLeast"/>
        <w:rPr>
          <w:rFonts w:ascii="SimSun" w:hAnsi="SimSun"/>
          <w:sz w:val="21"/>
          <w:szCs w:val="22"/>
        </w:rPr>
      </w:pPr>
      <w:r w:rsidRPr="00C74560">
        <w:rPr>
          <w:rFonts w:ascii="SimSun" w:hAnsi="SimSun"/>
          <w:bCs/>
          <w:sz w:val="21"/>
          <w:szCs w:val="22"/>
        </w:rPr>
        <w:t>8.</w:t>
      </w:r>
      <w:r w:rsidR="005C5D30" w:rsidRPr="00C74560">
        <w:rPr>
          <w:rFonts w:ascii="SimSun" w:hAnsi="SimSun" w:cs="SimSun" w:hint="eastAsia"/>
          <w:bCs/>
          <w:sz w:val="21"/>
          <w:szCs w:val="22"/>
        </w:rPr>
        <w:t>芬兰</w:t>
      </w:r>
      <w:r w:rsidR="0077098C" w:rsidRPr="00C74560">
        <w:rPr>
          <w:rFonts w:ascii="SimSun" w:hAnsi="SimSun" w:cs="SimSun" w:hint="eastAsia"/>
          <w:bCs/>
          <w:sz w:val="21"/>
          <w:szCs w:val="22"/>
        </w:rPr>
        <w:t>：</w:t>
      </w:r>
      <w:r w:rsidRPr="00C74560">
        <w:rPr>
          <w:rFonts w:ascii="SimSun" w:hAnsi="SimSun"/>
          <w:bCs/>
          <w:sz w:val="21"/>
          <w:szCs w:val="22"/>
        </w:rPr>
        <w:t>Celia</w:t>
      </w:r>
    </w:p>
    <w:p w:rsidR="004100BD" w:rsidRPr="00C74560" w:rsidRDefault="004100BD" w:rsidP="006D5C63">
      <w:pPr>
        <w:overflowPunct w:val="0"/>
        <w:spacing w:afterLines="50" w:after="120" w:line="340" w:lineRule="atLeast"/>
        <w:rPr>
          <w:rFonts w:ascii="SimSun" w:hAnsi="SimSun"/>
          <w:sz w:val="21"/>
          <w:szCs w:val="22"/>
        </w:rPr>
      </w:pPr>
      <w:r w:rsidRPr="00C74560">
        <w:rPr>
          <w:rFonts w:ascii="SimSun" w:hAnsi="SimSun"/>
          <w:bCs/>
          <w:sz w:val="21"/>
          <w:szCs w:val="22"/>
        </w:rPr>
        <w:t>9.</w:t>
      </w:r>
      <w:r w:rsidR="005C5D30" w:rsidRPr="00C74560">
        <w:rPr>
          <w:rFonts w:ascii="SimSun" w:hAnsi="SimSun" w:cs="SimSun" w:hint="eastAsia"/>
          <w:bCs/>
          <w:sz w:val="21"/>
          <w:szCs w:val="22"/>
        </w:rPr>
        <w:t>冰岛</w:t>
      </w:r>
      <w:r w:rsidR="0077098C" w:rsidRPr="00C74560">
        <w:rPr>
          <w:rFonts w:ascii="SimSun" w:hAnsi="SimSun" w:cs="SimSun" w:hint="eastAsia"/>
          <w:bCs/>
          <w:sz w:val="21"/>
          <w:szCs w:val="22"/>
        </w:rPr>
        <w:t>：Iceland</w:t>
      </w:r>
      <w:r w:rsidR="00B72D2F" w:rsidRPr="00C74560">
        <w:rPr>
          <w:rFonts w:ascii="SimSun" w:hAnsi="SimSun"/>
          <w:bCs/>
          <w:sz w:val="21"/>
          <w:szCs w:val="22"/>
        </w:rPr>
        <w:t>ic Talking Book Library</w:t>
      </w:r>
    </w:p>
    <w:p w:rsidR="004100BD" w:rsidRPr="00C74560" w:rsidRDefault="004100BD" w:rsidP="006D5C63">
      <w:pPr>
        <w:overflowPunct w:val="0"/>
        <w:spacing w:afterLines="50" w:after="120" w:line="340" w:lineRule="atLeast"/>
        <w:rPr>
          <w:rFonts w:ascii="SimSun" w:hAnsi="SimSun"/>
          <w:sz w:val="21"/>
          <w:szCs w:val="22"/>
        </w:rPr>
      </w:pPr>
      <w:r w:rsidRPr="00C74560">
        <w:rPr>
          <w:rFonts w:ascii="SimSun" w:hAnsi="SimSun"/>
          <w:bCs/>
          <w:sz w:val="21"/>
          <w:szCs w:val="22"/>
        </w:rPr>
        <w:t>10.</w:t>
      </w:r>
      <w:r w:rsidR="005C5D30" w:rsidRPr="00C74560">
        <w:rPr>
          <w:rFonts w:ascii="SimSun" w:hAnsi="SimSun" w:cs="SimSun" w:hint="eastAsia"/>
          <w:bCs/>
          <w:sz w:val="21"/>
          <w:szCs w:val="22"/>
        </w:rPr>
        <w:t>爱尔兰</w:t>
      </w:r>
      <w:r w:rsidR="0077098C" w:rsidRPr="00C74560">
        <w:rPr>
          <w:rFonts w:ascii="SimSun" w:hAnsi="SimSun" w:cs="SimSun" w:hint="eastAsia"/>
          <w:bCs/>
          <w:sz w:val="21"/>
          <w:szCs w:val="22"/>
        </w:rPr>
        <w:t>：</w:t>
      </w:r>
      <w:r w:rsidRPr="00C74560">
        <w:rPr>
          <w:rFonts w:ascii="SimSun" w:hAnsi="SimSun"/>
          <w:bCs/>
          <w:sz w:val="21"/>
          <w:szCs w:val="22"/>
        </w:rPr>
        <w:t xml:space="preserve">National Council for the Blind of </w:t>
      </w:r>
      <w:r w:rsidR="0077098C" w:rsidRPr="00C74560">
        <w:rPr>
          <w:rFonts w:ascii="SimSun" w:hAnsi="SimSun" w:hint="eastAsia"/>
          <w:bCs/>
          <w:sz w:val="21"/>
          <w:szCs w:val="22"/>
        </w:rPr>
        <w:t>Ireland</w:t>
      </w:r>
    </w:p>
    <w:p w:rsidR="004100BD" w:rsidRPr="00C74560" w:rsidRDefault="004100BD" w:rsidP="006D5C63">
      <w:pPr>
        <w:overflowPunct w:val="0"/>
        <w:spacing w:afterLines="50" w:after="120" w:line="340" w:lineRule="atLeast"/>
        <w:rPr>
          <w:rFonts w:ascii="SimSun" w:hAnsi="SimSun"/>
          <w:sz w:val="21"/>
          <w:szCs w:val="22"/>
        </w:rPr>
      </w:pPr>
      <w:r w:rsidRPr="00C74560">
        <w:rPr>
          <w:rFonts w:ascii="SimSun" w:hAnsi="SimSun"/>
          <w:bCs/>
          <w:sz w:val="21"/>
          <w:szCs w:val="22"/>
        </w:rPr>
        <w:t>11.</w:t>
      </w:r>
      <w:r w:rsidR="005C5D30" w:rsidRPr="00C74560">
        <w:rPr>
          <w:rFonts w:ascii="SimSun" w:hAnsi="SimSun" w:cs="SimSun" w:hint="eastAsia"/>
          <w:bCs/>
          <w:sz w:val="21"/>
          <w:szCs w:val="22"/>
        </w:rPr>
        <w:t>以色列</w:t>
      </w:r>
      <w:r w:rsidR="0077098C" w:rsidRPr="00C74560">
        <w:rPr>
          <w:rFonts w:ascii="SimSun" w:hAnsi="SimSun" w:cs="SimSun" w:hint="eastAsia"/>
          <w:bCs/>
          <w:sz w:val="21"/>
          <w:szCs w:val="22"/>
        </w:rPr>
        <w:t>：</w:t>
      </w:r>
      <w:r w:rsidR="00B72D2F" w:rsidRPr="00C74560">
        <w:rPr>
          <w:rFonts w:ascii="SimSun" w:hAnsi="SimSun"/>
          <w:bCs/>
          <w:sz w:val="21"/>
          <w:szCs w:val="22"/>
        </w:rPr>
        <w:t xml:space="preserve">The </w:t>
      </w:r>
      <w:r w:rsidRPr="00C74560">
        <w:rPr>
          <w:rFonts w:ascii="SimSun" w:hAnsi="SimSun"/>
          <w:bCs/>
          <w:sz w:val="21"/>
          <w:szCs w:val="22"/>
        </w:rPr>
        <w:t>Central Library for Blind and Reading Impaired People</w:t>
      </w:r>
    </w:p>
    <w:p w:rsidR="004100BD" w:rsidRPr="00C74560" w:rsidRDefault="004100BD" w:rsidP="006D5C63">
      <w:pPr>
        <w:overflowPunct w:val="0"/>
        <w:spacing w:afterLines="50" w:after="120" w:line="340" w:lineRule="atLeast"/>
        <w:rPr>
          <w:rFonts w:ascii="SimSun" w:hAnsi="SimSun"/>
          <w:sz w:val="21"/>
          <w:szCs w:val="22"/>
        </w:rPr>
      </w:pPr>
      <w:r w:rsidRPr="00C74560">
        <w:rPr>
          <w:rFonts w:ascii="SimSun" w:hAnsi="SimSun"/>
          <w:bCs/>
          <w:sz w:val="21"/>
          <w:szCs w:val="22"/>
        </w:rPr>
        <w:t>12.</w:t>
      </w:r>
      <w:r w:rsidR="005C5D30" w:rsidRPr="00C74560">
        <w:rPr>
          <w:rFonts w:ascii="SimSun" w:hAnsi="SimSun" w:cs="SimSun" w:hint="eastAsia"/>
          <w:bCs/>
          <w:sz w:val="21"/>
          <w:szCs w:val="22"/>
        </w:rPr>
        <w:t>尼泊尔</w:t>
      </w:r>
      <w:r w:rsidR="0077098C" w:rsidRPr="00C74560">
        <w:rPr>
          <w:rFonts w:ascii="SimSun" w:hAnsi="SimSun" w:cs="SimSun" w:hint="eastAsia"/>
          <w:bCs/>
          <w:sz w:val="21"/>
          <w:szCs w:val="22"/>
        </w:rPr>
        <w:t>：</w:t>
      </w:r>
      <w:r w:rsidR="00B72D2F" w:rsidRPr="00C74560">
        <w:rPr>
          <w:rFonts w:ascii="SimSun" w:hAnsi="SimSun"/>
          <w:bCs/>
          <w:sz w:val="21"/>
          <w:szCs w:val="22"/>
        </w:rPr>
        <w:t>Action on Disability Rights and Development</w:t>
      </w:r>
    </w:p>
    <w:p w:rsidR="004100BD" w:rsidRPr="00C74560" w:rsidRDefault="004100BD" w:rsidP="006D5C63">
      <w:pPr>
        <w:overflowPunct w:val="0"/>
        <w:spacing w:afterLines="50" w:after="120" w:line="340" w:lineRule="atLeast"/>
        <w:rPr>
          <w:rFonts w:ascii="SimSun" w:hAnsi="SimSun"/>
          <w:sz w:val="21"/>
          <w:szCs w:val="22"/>
        </w:rPr>
      </w:pPr>
      <w:r w:rsidRPr="00C74560">
        <w:rPr>
          <w:rFonts w:ascii="SimSun" w:hAnsi="SimSun"/>
          <w:bCs/>
          <w:sz w:val="21"/>
          <w:szCs w:val="22"/>
        </w:rPr>
        <w:t>13.</w:t>
      </w:r>
      <w:r w:rsidR="005C5D30" w:rsidRPr="00C74560">
        <w:rPr>
          <w:rFonts w:ascii="SimSun" w:hAnsi="SimSun" w:cs="SimSun" w:hint="eastAsia"/>
          <w:bCs/>
          <w:sz w:val="21"/>
          <w:szCs w:val="22"/>
        </w:rPr>
        <w:t>荷兰</w:t>
      </w:r>
      <w:r w:rsidR="0077098C" w:rsidRPr="00C74560">
        <w:rPr>
          <w:rFonts w:ascii="SimSun" w:hAnsi="SimSun" w:cs="SimSun" w:hint="eastAsia"/>
          <w:bCs/>
          <w:sz w:val="21"/>
          <w:szCs w:val="22"/>
        </w:rPr>
        <w:t>：</w:t>
      </w:r>
      <w:proofErr w:type="spellStart"/>
      <w:r w:rsidRPr="00C74560">
        <w:rPr>
          <w:rFonts w:ascii="SimSun" w:hAnsi="SimSun"/>
          <w:bCs/>
          <w:sz w:val="21"/>
          <w:szCs w:val="22"/>
        </w:rPr>
        <w:t>Dedicon</w:t>
      </w:r>
      <w:proofErr w:type="spellEnd"/>
    </w:p>
    <w:p w:rsidR="004100BD" w:rsidRPr="00C74560" w:rsidRDefault="004100BD" w:rsidP="006D5C63">
      <w:pPr>
        <w:overflowPunct w:val="0"/>
        <w:spacing w:afterLines="50" w:after="120" w:line="340" w:lineRule="atLeast"/>
        <w:rPr>
          <w:rFonts w:ascii="SimSun" w:hAnsi="SimSun"/>
          <w:sz w:val="21"/>
          <w:szCs w:val="22"/>
        </w:rPr>
      </w:pPr>
      <w:r w:rsidRPr="00C74560">
        <w:rPr>
          <w:rFonts w:ascii="SimSun" w:hAnsi="SimSun"/>
          <w:bCs/>
          <w:sz w:val="21"/>
          <w:szCs w:val="22"/>
        </w:rPr>
        <w:t>14.</w:t>
      </w:r>
      <w:r w:rsidR="005C5D30" w:rsidRPr="00C74560">
        <w:rPr>
          <w:rFonts w:ascii="SimSun" w:hAnsi="SimSun" w:cs="SimSun" w:hint="eastAsia"/>
          <w:bCs/>
          <w:sz w:val="21"/>
          <w:szCs w:val="22"/>
        </w:rPr>
        <w:t>新西兰</w:t>
      </w:r>
      <w:r w:rsidR="0077098C" w:rsidRPr="00C74560">
        <w:rPr>
          <w:rFonts w:ascii="SimSun" w:hAnsi="SimSun" w:cs="SimSun" w:hint="eastAsia"/>
          <w:bCs/>
          <w:sz w:val="21"/>
          <w:szCs w:val="22"/>
        </w:rPr>
        <w:t>：</w:t>
      </w:r>
      <w:r w:rsidRPr="00C74560">
        <w:rPr>
          <w:rFonts w:ascii="SimSun" w:hAnsi="SimSun"/>
          <w:bCs/>
          <w:sz w:val="21"/>
          <w:szCs w:val="22"/>
        </w:rPr>
        <w:t>Blind Foundation</w:t>
      </w:r>
    </w:p>
    <w:p w:rsidR="004100BD" w:rsidRPr="00C74560" w:rsidRDefault="004100BD" w:rsidP="006D5C63">
      <w:pPr>
        <w:overflowPunct w:val="0"/>
        <w:spacing w:afterLines="50" w:after="120" w:line="340" w:lineRule="atLeast"/>
        <w:rPr>
          <w:rFonts w:ascii="SimSun" w:hAnsi="SimSun"/>
          <w:sz w:val="21"/>
          <w:szCs w:val="22"/>
        </w:rPr>
      </w:pPr>
      <w:r w:rsidRPr="00C74560">
        <w:rPr>
          <w:rFonts w:ascii="SimSun" w:hAnsi="SimSun"/>
          <w:bCs/>
          <w:sz w:val="21"/>
          <w:szCs w:val="22"/>
        </w:rPr>
        <w:t>15.</w:t>
      </w:r>
      <w:r w:rsidR="005C5D30" w:rsidRPr="00C74560">
        <w:rPr>
          <w:rFonts w:ascii="SimSun" w:hAnsi="SimSun" w:cs="SimSun" w:hint="eastAsia"/>
          <w:bCs/>
          <w:sz w:val="21"/>
          <w:szCs w:val="22"/>
        </w:rPr>
        <w:t>挪威</w:t>
      </w:r>
      <w:r w:rsidR="0077098C" w:rsidRPr="00C74560">
        <w:rPr>
          <w:rFonts w:ascii="SimSun" w:hAnsi="SimSun" w:cs="SimSun" w:hint="eastAsia"/>
          <w:bCs/>
          <w:sz w:val="21"/>
          <w:szCs w:val="22"/>
        </w:rPr>
        <w:t>：</w:t>
      </w:r>
      <w:r w:rsidRPr="00C74560">
        <w:rPr>
          <w:rFonts w:ascii="SimSun" w:hAnsi="SimSun"/>
          <w:bCs/>
          <w:sz w:val="21"/>
          <w:szCs w:val="22"/>
        </w:rPr>
        <w:t>Norwegian Library of Talking Books and Braille</w:t>
      </w:r>
    </w:p>
    <w:p w:rsidR="004100BD" w:rsidRPr="00C74560" w:rsidRDefault="004100BD" w:rsidP="006D5C63">
      <w:pPr>
        <w:overflowPunct w:val="0"/>
        <w:spacing w:afterLines="50" w:after="120" w:line="340" w:lineRule="atLeast"/>
        <w:rPr>
          <w:rFonts w:ascii="SimSun" w:hAnsi="SimSun"/>
          <w:sz w:val="21"/>
          <w:szCs w:val="22"/>
        </w:rPr>
      </w:pPr>
      <w:r w:rsidRPr="00C74560">
        <w:rPr>
          <w:rFonts w:ascii="SimSun" w:hAnsi="SimSun"/>
          <w:bCs/>
          <w:sz w:val="21"/>
          <w:szCs w:val="22"/>
        </w:rPr>
        <w:t>16.</w:t>
      </w:r>
      <w:r w:rsidR="005C5D30" w:rsidRPr="00C74560">
        <w:rPr>
          <w:rFonts w:ascii="SimSun" w:hAnsi="SimSun" w:cs="SimSun" w:hint="eastAsia"/>
          <w:bCs/>
          <w:sz w:val="21"/>
          <w:szCs w:val="22"/>
        </w:rPr>
        <w:t>波兰</w:t>
      </w:r>
      <w:r w:rsidR="0077098C" w:rsidRPr="00C74560">
        <w:rPr>
          <w:rFonts w:ascii="SimSun" w:hAnsi="SimSun" w:cs="SimSun" w:hint="eastAsia"/>
          <w:bCs/>
          <w:sz w:val="21"/>
          <w:szCs w:val="22"/>
        </w:rPr>
        <w:t>：</w:t>
      </w:r>
      <w:r w:rsidR="001D463D" w:rsidRPr="00C74560">
        <w:rPr>
          <w:rFonts w:ascii="SimSun" w:hAnsi="SimSun"/>
          <w:bCs/>
          <w:sz w:val="21"/>
          <w:szCs w:val="22"/>
        </w:rPr>
        <w:t xml:space="preserve">Central Library of </w:t>
      </w:r>
      <w:proofErr w:type="spellStart"/>
      <w:r w:rsidR="001D463D" w:rsidRPr="00C74560">
        <w:rPr>
          <w:rFonts w:ascii="SimSun" w:hAnsi="SimSun"/>
          <w:bCs/>
          <w:sz w:val="21"/>
          <w:szCs w:val="22"/>
        </w:rPr>
        <w:t>Labour</w:t>
      </w:r>
      <w:proofErr w:type="spellEnd"/>
      <w:r w:rsidR="001D463D" w:rsidRPr="00C74560">
        <w:rPr>
          <w:rFonts w:ascii="SimSun" w:hAnsi="SimSun"/>
          <w:bCs/>
          <w:sz w:val="21"/>
          <w:szCs w:val="22"/>
        </w:rPr>
        <w:t xml:space="preserve"> and Social Security</w:t>
      </w:r>
    </w:p>
    <w:p w:rsidR="004100BD" w:rsidRPr="00C74560" w:rsidRDefault="004100BD" w:rsidP="006D5C63">
      <w:pPr>
        <w:overflowPunct w:val="0"/>
        <w:spacing w:afterLines="50" w:after="120" w:line="340" w:lineRule="atLeast"/>
        <w:rPr>
          <w:rFonts w:ascii="SimSun" w:hAnsi="SimSun"/>
          <w:sz w:val="21"/>
          <w:szCs w:val="22"/>
        </w:rPr>
      </w:pPr>
      <w:r w:rsidRPr="00C74560">
        <w:rPr>
          <w:rFonts w:ascii="SimSun" w:hAnsi="SimSun"/>
          <w:bCs/>
          <w:sz w:val="21"/>
          <w:szCs w:val="22"/>
        </w:rPr>
        <w:t>17.</w:t>
      </w:r>
      <w:r w:rsidR="005C5D30" w:rsidRPr="00C74560">
        <w:rPr>
          <w:rFonts w:ascii="SimSun" w:hAnsi="SimSun" w:cs="SimSun" w:hint="eastAsia"/>
          <w:bCs/>
          <w:sz w:val="21"/>
          <w:szCs w:val="22"/>
        </w:rPr>
        <w:t>葡萄牙</w:t>
      </w:r>
      <w:r w:rsidR="0077098C" w:rsidRPr="00C74560">
        <w:rPr>
          <w:rFonts w:ascii="SimSun" w:hAnsi="SimSun" w:cs="SimSun" w:hint="eastAsia"/>
          <w:bCs/>
          <w:sz w:val="21"/>
          <w:szCs w:val="22"/>
        </w:rPr>
        <w:t>：</w:t>
      </w:r>
      <w:r w:rsidRPr="00C74560">
        <w:rPr>
          <w:rFonts w:ascii="SimSun" w:hAnsi="SimSun"/>
          <w:bCs/>
          <w:sz w:val="21"/>
          <w:szCs w:val="22"/>
        </w:rPr>
        <w:t xml:space="preserve">National Library of </w:t>
      </w:r>
      <w:r w:rsidR="0077098C" w:rsidRPr="00C74560">
        <w:rPr>
          <w:rFonts w:ascii="SimSun" w:hAnsi="SimSun" w:hint="eastAsia"/>
          <w:bCs/>
          <w:sz w:val="21"/>
          <w:szCs w:val="22"/>
        </w:rPr>
        <w:t>Portugal</w:t>
      </w:r>
    </w:p>
    <w:p w:rsidR="004100BD" w:rsidRPr="00C74560" w:rsidRDefault="004100BD" w:rsidP="006D5C63">
      <w:pPr>
        <w:overflowPunct w:val="0"/>
        <w:spacing w:afterLines="50" w:after="120" w:line="340" w:lineRule="atLeast"/>
        <w:rPr>
          <w:rFonts w:ascii="SimSun" w:hAnsi="SimSun"/>
          <w:sz w:val="21"/>
          <w:szCs w:val="22"/>
        </w:rPr>
      </w:pPr>
      <w:r w:rsidRPr="00C74560">
        <w:rPr>
          <w:rFonts w:ascii="SimSun" w:hAnsi="SimSun"/>
          <w:bCs/>
          <w:sz w:val="21"/>
          <w:szCs w:val="22"/>
        </w:rPr>
        <w:t>18.</w:t>
      </w:r>
      <w:r w:rsidR="005C5D30" w:rsidRPr="00C74560">
        <w:rPr>
          <w:rFonts w:ascii="SimSun" w:hAnsi="SimSun" w:cs="SimSun" w:hint="eastAsia"/>
          <w:bCs/>
          <w:sz w:val="21"/>
          <w:szCs w:val="22"/>
        </w:rPr>
        <w:t>南非</w:t>
      </w:r>
      <w:r w:rsidR="0077098C" w:rsidRPr="00C74560">
        <w:rPr>
          <w:rFonts w:ascii="SimSun" w:hAnsi="SimSun" w:cs="SimSun" w:hint="eastAsia"/>
          <w:bCs/>
          <w:sz w:val="21"/>
          <w:szCs w:val="22"/>
        </w:rPr>
        <w:t>：</w:t>
      </w:r>
      <w:r w:rsidR="0077098C" w:rsidRPr="00C74560">
        <w:rPr>
          <w:rFonts w:ascii="SimSun" w:hAnsi="SimSun" w:hint="eastAsia"/>
          <w:bCs/>
          <w:sz w:val="21"/>
          <w:szCs w:val="22"/>
        </w:rPr>
        <w:t>South Africa</w:t>
      </w:r>
      <w:r w:rsidRPr="00C74560">
        <w:rPr>
          <w:rFonts w:ascii="SimSun" w:hAnsi="SimSun"/>
          <w:bCs/>
          <w:sz w:val="21"/>
          <w:szCs w:val="22"/>
        </w:rPr>
        <w:t>n Library for the Blind</w:t>
      </w:r>
    </w:p>
    <w:p w:rsidR="004100BD" w:rsidRPr="00C74560" w:rsidRDefault="004100BD" w:rsidP="006D5C63">
      <w:pPr>
        <w:overflowPunct w:val="0"/>
        <w:spacing w:afterLines="50" w:after="120" w:line="340" w:lineRule="atLeast"/>
        <w:rPr>
          <w:rFonts w:ascii="SimSun" w:hAnsi="SimSun"/>
          <w:bCs/>
          <w:sz w:val="21"/>
          <w:szCs w:val="22"/>
        </w:rPr>
      </w:pPr>
      <w:r w:rsidRPr="00C74560">
        <w:rPr>
          <w:rFonts w:ascii="SimSun" w:hAnsi="SimSun"/>
          <w:bCs/>
          <w:sz w:val="21"/>
          <w:szCs w:val="22"/>
        </w:rPr>
        <w:t>19.</w:t>
      </w:r>
      <w:r w:rsidR="005C5D30" w:rsidRPr="00C74560">
        <w:rPr>
          <w:rFonts w:ascii="SimSun" w:hAnsi="SimSun" w:cs="SimSun" w:hint="eastAsia"/>
          <w:bCs/>
          <w:sz w:val="21"/>
          <w:szCs w:val="22"/>
        </w:rPr>
        <w:t>大韩民国</w:t>
      </w:r>
      <w:r w:rsidR="0077098C" w:rsidRPr="00C74560">
        <w:rPr>
          <w:rFonts w:ascii="SimSun" w:hAnsi="SimSun" w:cs="SimSun" w:hint="eastAsia"/>
          <w:bCs/>
          <w:sz w:val="21"/>
          <w:szCs w:val="22"/>
        </w:rPr>
        <w:t>：</w:t>
      </w:r>
      <w:r w:rsidRPr="00C74560">
        <w:rPr>
          <w:rFonts w:ascii="SimSun" w:hAnsi="SimSun"/>
          <w:bCs/>
          <w:sz w:val="21"/>
          <w:szCs w:val="22"/>
        </w:rPr>
        <w:t xml:space="preserve">National Library for the </w:t>
      </w:r>
      <w:r w:rsidR="001D463D" w:rsidRPr="00C74560">
        <w:rPr>
          <w:rFonts w:ascii="SimSun" w:hAnsi="SimSun"/>
          <w:bCs/>
          <w:sz w:val="21"/>
          <w:szCs w:val="22"/>
        </w:rPr>
        <w:t>Disabled</w:t>
      </w:r>
    </w:p>
    <w:p w:rsidR="004100BD" w:rsidRPr="00C74560" w:rsidRDefault="004100BD" w:rsidP="006D5C63">
      <w:pPr>
        <w:overflowPunct w:val="0"/>
        <w:spacing w:afterLines="50" w:after="120" w:line="340" w:lineRule="atLeast"/>
        <w:rPr>
          <w:rFonts w:ascii="SimSun" w:hAnsi="SimSun"/>
          <w:sz w:val="21"/>
          <w:szCs w:val="22"/>
        </w:rPr>
      </w:pPr>
      <w:r w:rsidRPr="00C74560">
        <w:rPr>
          <w:rFonts w:ascii="SimSun" w:hAnsi="SimSun"/>
          <w:bCs/>
          <w:sz w:val="21"/>
          <w:szCs w:val="22"/>
        </w:rPr>
        <w:t>20.</w:t>
      </w:r>
      <w:r w:rsidR="005C5D30" w:rsidRPr="00C74560">
        <w:rPr>
          <w:rFonts w:ascii="SimSun" w:hAnsi="SimSun" w:cs="SimSun" w:hint="eastAsia"/>
          <w:bCs/>
          <w:sz w:val="21"/>
          <w:szCs w:val="22"/>
        </w:rPr>
        <w:t>瑞典</w:t>
      </w:r>
      <w:r w:rsidR="0077098C" w:rsidRPr="00C74560">
        <w:rPr>
          <w:rFonts w:ascii="SimSun" w:hAnsi="SimSun" w:cs="SimSun" w:hint="eastAsia"/>
          <w:bCs/>
          <w:sz w:val="21"/>
          <w:szCs w:val="22"/>
        </w:rPr>
        <w:t>：</w:t>
      </w:r>
      <w:r w:rsidRPr="00C74560">
        <w:rPr>
          <w:rFonts w:ascii="SimSun" w:hAnsi="SimSun"/>
          <w:bCs/>
          <w:sz w:val="21"/>
          <w:szCs w:val="22"/>
        </w:rPr>
        <w:t>Swedish Agency for Accessible Media</w:t>
      </w:r>
    </w:p>
    <w:p w:rsidR="004100BD" w:rsidRPr="00372FF9" w:rsidRDefault="004100BD" w:rsidP="006D5C63">
      <w:pPr>
        <w:overflowPunct w:val="0"/>
        <w:spacing w:afterLines="50" w:after="120" w:line="340" w:lineRule="atLeast"/>
        <w:rPr>
          <w:rFonts w:ascii="SimSun" w:hAnsi="SimSun"/>
          <w:i/>
          <w:sz w:val="21"/>
          <w:szCs w:val="22"/>
        </w:rPr>
      </w:pPr>
      <w:r w:rsidRPr="00372FF9">
        <w:rPr>
          <w:rFonts w:ascii="SimSun" w:hAnsi="SimSun"/>
          <w:bCs/>
          <w:sz w:val="21"/>
          <w:szCs w:val="22"/>
        </w:rPr>
        <w:t>21.</w:t>
      </w:r>
      <w:r w:rsidR="005C5D30" w:rsidRPr="00C74560">
        <w:rPr>
          <w:rFonts w:ascii="SimSun" w:hAnsi="SimSun" w:cs="SimSun" w:hint="eastAsia"/>
          <w:bCs/>
          <w:sz w:val="21"/>
          <w:szCs w:val="22"/>
          <w:lang w:val="fr-FR"/>
        </w:rPr>
        <w:t>瑞士</w:t>
      </w:r>
      <w:r w:rsidR="0077098C" w:rsidRPr="00372FF9">
        <w:rPr>
          <w:rFonts w:ascii="SimSun" w:hAnsi="SimSun" w:cs="SimSun" w:hint="eastAsia"/>
          <w:bCs/>
          <w:sz w:val="21"/>
          <w:szCs w:val="22"/>
        </w:rPr>
        <w:t>：</w:t>
      </w:r>
      <w:r w:rsidRPr="00372FF9">
        <w:rPr>
          <w:rFonts w:ascii="SimSun" w:hAnsi="SimSun"/>
          <w:bCs/>
          <w:sz w:val="21"/>
          <w:szCs w:val="22"/>
        </w:rPr>
        <w:t>Association pour le Bien des Aveugles et malvoyants</w:t>
      </w:r>
    </w:p>
    <w:p w:rsidR="004100BD" w:rsidRPr="00C74560" w:rsidRDefault="004100BD" w:rsidP="006D5C63">
      <w:pPr>
        <w:overflowPunct w:val="0"/>
        <w:spacing w:afterLines="50" w:after="120" w:line="340" w:lineRule="atLeast"/>
        <w:rPr>
          <w:rFonts w:ascii="SimSun" w:hAnsi="SimSun"/>
          <w:sz w:val="21"/>
          <w:szCs w:val="22"/>
        </w:rPr>
      </w:pPr>
      <w:r w:rsidRPr="00C74560">
        <w:rPr>
          <w:rFonts w:ascii="SimSun" w:hAnsi="SimSun"/>
          <w:bCs/>
          <w:sz w:val="21"/>
          <w:szCs w:val="22"/>
        </w:rPr>
        <w:t>22.</w:t>
      </w:r>
      <w:r w:rsidR="005C5D30" w:rsidRPr="00C74560">
        <w:rPr>
          <w:rFonts w:ascii="SimSun" w:hAnsi="SimSun" w:cs="SimSun" w:hint="eastAsia"/>
          <w:bCs/>
          <w:sz w:val="21"/>
          <w:szCs w:val="22"/>
        </w:rPr>
        <w:t>瑞士</w:t>
      </w:r>
      <w:r w:rsidR="0077098C" w:rsidRPr="00C74560">
        <w:rPr>
          <w:rFonts w:ascii="SimSun" w:hAnsi="SimSun" w:cs="SimSun" w:hint="eastAsia"/>
          <w:bCs/>
          <w:sz w:val="21"/>
          <w:szCs w:val="22"/>
        </w:rPr>
        <w:t>：</w:t>
      </w:r>
      <w:r w:rsidRPr="00C74560">
        <w:rPr>
          <w:rFonts w:ascii="SimSun" w:hAnsi="SimSun"/>
          <w:bCs/>
          <w:sz w:val="21"/>
          <w:szCs w:val="22"/>
        </w:rPr>
        <w:t>Swiss Library for the Blind, Visually Impaired and Print Disabled</w:t>
      </w:r>
    </w:p>
    <w:p w:rsidR="004100BD" w:rsidRPr="006D5C63" w:rsidRDefault="004100BD" w:rsidP="006D5C63">
      <w:pPr>
        <w:overflowPunct w:val="0"/>
        <w:spacing w:afterLines="50" w:after="120" w:line="340" w:lineRule="atLeast"/>
        <w:rPr>
          <w:rFonts w:ascii="SimSun" w:hAnsi="SimSun"/>
          <w:sz w:val="21"/>
          <w:szCs w:val="22"/>
          <w:lang w:val="fr-FR"/>
        </w:rPr>
      </w:pPr>
      <w:r w:rsidRPr="00C74560">
        <w:rPr>
          <w:rFonts w:ascii="SimSun" w:hAnsi="SimSun"/>
          <w:bCs/>
          <w:sz w:val="21"/>
          <w:szCs w:val="22"/>
          <w:lang w:val="fr-FR"/>
        </w:rPr>
        <w:t>23.</w:t>
      </w:r>
      <w:r w:rsidR="005C5D30" w:rsidRPr="00C74560">
        <w:rPr>
          <w:rFonts w:ascii="SimSun" w:hAnsi="SimSun" w:cs="SimSun" w:hint="eastAsia"/>
          <w:bCs/>
          <w:sz w:val="21"/>
          <w:szCs w:val="22"/>
          <w:lang w:val="fr-FR"/>
        </w:rPr>
        <w:t>瑞士</w:t>
      </w:r>
      <w:r w:rsidR="0077098C" w:rsidRPr="00C74560">
        <w:rPr>
          <w:rFonts w:ascii="SimSun" w:hAnsi="SimSun" w:cs="SimSun" w:hint="eastAsia"/>
          <w:bCs/>
          <w:sz w:val="21"/>
          <w:szCs w:val="22"/>
          <w:lang w:val="fr-FR"/>
        </w:rPr>
        <w:t>：</w:t>
      </w:r>
      <w:r w:rsidRPr="006D5C63">
        <w:rPr>
          <w:rFonts w:ascii="SimSun" w:hAnsi="SimSun"/>
          <w:bCs/>
          <w:sz w:val="21"/>
          <w:szCs w:val="22"/>
          <w:lang w:val="fr-FR"/>
        </w:rPr>
        <w:t>Bibliothèque Sonore R</w:t>
      </w:r>
      <w:r w:rsidR="0077098C" w:rsidRPr="006D5C63">
        <w:rPr>
          <w:rFonts w:ascii="SimSun" w:hAnsi="SimSun" w:hint="eastAsia"/>
          <w:bCs/>
          <w:sz w:val="21"/>
          <w:szCs w:val="22"/>
          <w:lang w:val="fr-FR"/>
        </w:rPr>
        <w:t>oman</w:t>
      </w:r>
      <w:r w:rsidRPr="006D5C63">
        <w:rPr>
          <w:rFonts w:ascii="SimSun" w:hAnsi="SimSun"/>
          <w:bCs/>
          <w:sz w:val="21"/>
          <w:szCs w:val="22"/>
          <w:lang w:val="fr-FR"/>
        </w:rPr>
        <w:t>de</w:t>
      </w:r>
    </w:p>
    <w:p w:rsidR="004100BD" w:rsidRPr="00C74560" w:rsidRDefault="004100BD" w:rsidP="006D5C63">
      <w:pPr>
        <w:overflowPunct w:val="0"/>
        <w:spacing w:afterLines="50" w:after="120" w:line="340" w:lineRule="atLeast"/>
        <w:rPr>
          <w:rFonts w:ascii="SimSun" w:hAnsi="SimSun"/>
          <w:sz w:val="21"/>
          <w:szCs w:val="22"/>
          <w:lang w:val="fr-FR"/>
        </w:rPr>
      </w:pPr>
      <w:r w:rsidRPr="00C74560">
        <w:rPr>
          <w:rFonts w:ascii="SimSun" w:hAnsi="SimSun"/>
          <w:bCs/>
          <w:sz w:val="21"/>
          <w:szCs w:val="22"/>
          <w:lang w:val="fr-FR"/>
        </w:rPr>
        <w:t>24.</w:t>
      </w:r>
      <w:r w:rsidR="005C5D30" w:rsidRPr="00C74560">
        <w:rPr>
          <w:rFonts w:ascii="SimSun" w:hAnsi="SimSun" w:cs="SimSun" w:hint="eastAsia"/>
          <w:bCs/>
          <w:sz w:val="21"/>
          <w:szCs w:val="22"/>
        </w:rPr>
        <w:t>联合王国</w:t>
      </w:r>
      <w:r w:rsidR="0077098C" w:rsidRPr="00C74560">
        <w:rPr>
          <w:rFonts w:ascii="SimSun" w:hAnsi="SimSun" w:cs="SimSun" w:hint="eastAsia"/>
          <w:bCs/>
          <w:sz w:val="21"/>
          <w:szCs w:val="22"/>
          <w:lang w:val="fr-FR"/>
        </w:rPr>
        <w:t>：</w:t>
      </w:r>
      <w:r w:rsidRPr="00C74560">
        <w:rPr>
          <w:rFonts w:ascii="SimSun" w:hAnsi="SimSun"/>
          <w:bCs/>
          <w:sz w:val="21"/>
          <w:szCs w:val="22"/>
          <w:lang w:val="fr-FR"/>
        </w:rPr>
        <w:t>Seeing Ear</w:t>
      </w:r>
    </w:p>
    <w:p w:rsidR="002C69E6" w:rsidRDefault="004100BD" w:rsidP="006D5C63">
      <w:pPr>
        <w:overflowPunct w:val="0"/>
        <w:spacing w:afterLines="50" w:after="120" w:line="340" w:lineRule="atLeast"/>
        <w:rPr>
          <w:rFonts w:ascii="SimSun" w:hAnsi="SimSun"/>
          <w:bCs/>
          <w:sz w:val="21"/>
          <w:szCs w:val="22"/>
          <w:lang w:val="fr-FR"/>
        </w:rPr>
      </w:pPr>
      <w:r w:rsidRPr="00C74560">
        <w:rPr>
          <w:rFonts w:ascii="SimSun" w:hAnsi="SimSun"/>
          <w:bCs/>
          <w:sz w:val="21"/>
          <w:szCs w:val="22"/>
          <w:lang w:val="fr-FR"/>
        </w:rPr>
        <w:t>25.</w:t>
      </w:r>
      <w:r w:rsidR="005C5D30" w:rsidRPr="00C74560">
        <w:rPr>
          <w:rFonts w:ascii="SimSun" w:hAnsi="SimSun" w:cs="SimSun" w:hint="eastAsia"/>
          <w:bCs/>
          <w:sz w:val="21"/>
          <w:szCs w:val="22"/>
        </w:rPr>
        <w:t>美利坚合众国</w:t>
      </w:r>
      <w:r w:rsidR="0077098C" w:rsidRPr="00C74560">
        <w:rPr>
          <w:rFonts w:ascii="SimSun" w:hAnsi="SimSun" w:cs="SimSun" w:hint="eastAsia"/>
          <w:bCs/>
          <w:sz w:val="21"/>
          <w:szCs w:val="22"/>
          <w:lang w:val="fr-FR"/>
        </w:rPr>
        <w:t>：</w:t>
      </w:r>
      <w:r w:rsidRPr="00C74560">
        <w:rPr>
          <w:rFonts w:ascii="SimSun" w:hAnsi="SimSun"/>
          <w:bCs/>
          <w:sz w:val="21"/>
          <w:szCs w:val="22"/>
          <w:lang w:val="fr-FR"/>
        </w:rPr>
        <w:t xml:space="preserve">National Library Service for the Blind and </w:t>
      </w:r>
      <w:proofErr w:type="spellStart"/>
      <w:r w:rsidRPr="00C74560">
        <w:rPr>
          <w:rFonts w:ascii="SimSun" w:hAnsi="SimSun"/>
          <w:bCs/>
          <w:sz w:val="21"/>
          <w:szCs w:val="22"/>
          <w:lang w:val="fr-FR"/>
        </w:rPr>
        <w:t>Physically</w:t>
      </w:r>
      <w:proofErr w:type="spellEnd"/>
      <w:r w:rsidRPr="00C74560">
        <w:rPr>
          <w:rFonts w:ascii="SimSun" w:hAnsi="SimSun"/>
          <w:bCs/>
          <w:sz w:val="21"/>
          <w:szCs w:val="22"/>
          <w:lang w:val="fr-FR"/>
        </w:rPr>
        <w:t xml:space="preserve"> </w:t>
      </w:r>
      <w:proofErr w:type="spellStart"/>
      <w:r w:rsidRPr="00C74560">
        <w:rPr>
          <w:rFonts w:ascii="SimSun" w:hAnsi="SimSun"/>
          <w:bCs/>
          <w:sz w:val="21"/>
          <w:szCs w:val="22"/>
          <w:lang w:val="fr-FR"/>
        </w:rPr>
        <w:t>Handicapped</w:t>
      </w:r>
      <w:proofErr w:type="spellEnd"/>
    </w:p>
    <w:p w:rsidR="00E50F9A" w:rsidRPr="000743F8" w:rsidRDefault="00E50F9A" w:rsidP="00F0298E">
      <w:pPr>
        <w:pStyle w:val="Endofdocument-Annex"/>
        <w:spacing w:afterLines="50" w:after="120" w:line="340" w:lineRule="atLeast"/>
        <w:rPr>
          <w:rFonts w:ascii="KaiTi" w:eastAsia="KaiTi" w:hAnsi="KaiTi"/>
          <w:sz w:val="21"/>
          <w:lang w:val="fr-FR"/>
        </w:rPr>
      </w:pPr>
    </w:p>
    <w:p w:rsidR="002C69E6" w:rsidRPr="000743F8" w:rsidRDefault="00E50F9A" w:rsidP="00F0298E">
      <w:pPr>
        <w:pStyle w:val="Endofdocument-Annex"/>
        <w:spacing w:afterLines="50" w:after="120" w:line="340" w:lineRule="atLeast"/>
        <w:rPr>
          <w:rFonts w:ascii="KaiTi" w:eastAsia="KaiTi" w:hAnsi="KaiTi"/>
          <w:sz w:val="21"/>
          <w:lang w:val="fr-FR"/>
        </w:rPr>
      </w:pPr>
      <w:r w:rsidRPr="000743F8">
        <w:rPr>
          <w:rFonts w:ascii="KaiTi" w:eastAsia="KaiTi" w:hAnsi="KaiTi"/>
          <w:sz w:val="21"/>
          <w:lang w:val="fr-FR"/>
        </w:rPr>
        <w:t>[</w:t>
      </w:r>
      <w:r w:rsidR="0077098C" w:rsidRPr="00F0298E">
        <w:rPr>
          <w:rFonts w:ascii="KaiTi" w:eastAsia="KaiTi" w:hAnsi="KaiTi" w:hint="eastAsia"/>
          <w:sz w:val="21"/>
        </w:rPr>
        <w:t>后接附件三</w:t>
      </w:r>
      <w:r w:rsidRPr="000743F8">
        <w:rPr>
          <w:rFonts w:ascii="KaiTi" w:eastAsia="KaiTi" w:hAnsi="KaiTi"/>
          <w:sz w:val="21"/>
          <w:lang w:val="fr-FR"/>
        </w:rPr>
        <w:t>]</w:t>
      </w:r>
    </w:p>
    <w:p w:rsidR="002C69E6" w:rsidRDefault="002C69E6">
      <w:pPr>
        <w:rPr>
          <w:rFonts w:ascii="SimSun" w:hAnsi="SimSun"/>
          <w:b/>
          <w:color w:val="1F497D" w:themeColor="text2"/>
          <w:sz w:val="21"/>
          <w:szCs w:val="22"/>
          <w:lang w:val="fr-FR" w:eastAsia="en-US"/>
        </w:rPr>
      </w:pPr>
    </w:p>
    <w:p w:rsidR="0042718E" w:rsidRPr="00C74560" w:rsidRDefault="0042718E">
      <w:pPr>
        <w:rPr>
          <w:rFonts w:ascii="SimSun" w:hAnsi="SimSun"/>
          <w:b/>
          <w:color w:val="1F497D" w:themeColor="text2"/>
          <w:sz w:val="21"/>
          <w:szCs w:val="22"/>
          <w:lang w:val="fr-FR" w:eastAsia="en-US"/>
        </w:rPr>
        <w:sectPr w:rsidR="0042718E" w:rsidRPr="00C74560" w:rsidSect="002F7A22">
          <w:headerReference w:type="first" r:id="rId14"/>
          <w:endnotePr>
            <w:numFmt w:val="decimal"/>
          </w:endnotePr>
          <w:pgSz w:w="11907" w:h="16840" w:code="9"/>
          <w:pgMar w:top="567" w:right="1134" w:bottom="1418" w:left="1418" w:header="510" w:footer="1021" w:gutter="0"/>
          <w:cols w:space="720"/>
          <w:titlePg/>
          <w:docGrid w:linePitch="299"/>
        </w:sectPr>
      </w:pPr>
    </w:p>
    <w:p w:rsidR="002C69E6" w:rsidRPr="00816D96" w:rsidRDefault="002052DB" w:rsidP="006D5C63">
      <w:pPr>
        <w:overflowPunct w:val="0"/>
        <w:spacing w:beforeLines="100" w:before="240" w:afterLines="100" w:after="240" w:line="340" w:lineRule="atLeast"/>
        <w:jc w:val="center"/>
        <w:rPr>
          <w:rFonts w:ascii="SimSun" w:hAnsi="SimSun"/>
          <w:b/>
          <w:color w:val="1F497D" w:themeColor="text2"/>
          <w:sz w:val="21"/>
          <w:lang w:val="fr-FR"/>
        </w:rPr>
      </w:pPr>
      <w:r w:rsidRPr="00816D96">
        <w:rPr>
          <w:rFonts w:ascii="SimSun" w:hAnsi="SimSun"/>
          <w:b/>
          <w:color w:val="1F497D" w:themeColor="text2"/>
          <w:sz w:val="21"/>
          <w:lang w:val="fr-FR"/>
        </w:rPr>
        <w:lastRenderedPageBreak/>
        <w:t>ABC</w:t>
      </w:r>
      <w:r w:rsidR="0077098C" w:rsidRPr="006D5C63">
        <w:rPr>
          <w:rFonts w:ascii="SimSun" w:hAnsi="SimSun" w:hint="eastAsia"/>
          <w:b/>
          <w:color w:val="1F497D" w:themeColor="text2"/>
          <w:sz w:val="21"/>
        </w:rPr>
        <w:t>全球图书服务的主要用户</w:t>
      </w:r>
    </w:p>
    <w:tbl>
      <w:tblPr>
        <w:tblW w:w="0" w:type="auto"/>
        <w:tblInd w:w="295" w:type="dxa"/>
        <w:tblLayout w:type="fixed"/>
        <w:tblCellMar>
          <w:left w:w="0" w:type="dxa"/>
          <w:right w:w="0" w:type="dxa"/>
        </w:tblCellMar>
        <w:tblLook w:val="0000" w:firstRow="0" w:lastRow="0" w:firstColumn="0" w:lastColumn="0" w:noHBand="0" w:noVBand="0"/>
      </w:tblPr>
      <w:tblGrid>
        <w:gridCol w:w="575"/>
        <w:gridCol w:w="4253"/>
        <w:gridCol w:w="3816"/>
      </w:tblGrid>
      <w:tr w:rsidR="002052DB" w:rsidRPr="00C74560" w:rsidTr="006D5C63">
        <w:trPr>
          <w:trHeight w:val="567"/>
        </w:trPr>
        <w:tc>
          <w:tcPr>
            <w:tcW w:w="575" w:type="dxa"/>
            <w:tcBorders>
              <w:top w:val="single" w:sz="6" w:space="0" w:color="000000"/>
              <w:left w:val="single" w:sz="6" w:space="0" w:color="000000"/>
              <w:bottom w:val="single" w:sz="6" w:space="0" w:color="000000"/>
              <w:right w:val="single" w:sz="6" w:space="0" w:color="000000"/>
            </w:tcBorders>
          </w:tcPr>
          <w:p w:rsidR="002052DB" w:rsidRPr="00C74560" w:rsidRDefault="002052DB" w:rsidP="006D5C63">
            <w:pPr>
              <w:tabs>
                <w:tab w:val="left" w:pos="157"/>
              </w:tabs>
              <w:adjustRightInd w:val="0"/>
              <w:ind w:left="1119" w:right="-20"/>
              <w:rPr>
                <w:rFonts w:ascii="SimSun" w:hAnsi="SimSun"/>
                <w:bCs/>
                <w:sz w:val="21"/>
                <w:szCs w:val="22"/>
                <w:lang w:val="fr-FR"/>
              </w:rPr>
            </w:pPr>
          </w:p>
        </w:tc>
        <w:tc>
          <w:tcPr>
            <w:tcW w:w="4253" w:type="dxa"/>
            <w:tcBorders>
              <w:top w:val="single" w:sz="6" w:space="0" w:color="000000"/>
              <w:left w:val="single" w:sz="6" w:space="0" w:color="000000"/>
              <w:bottom w:val="single" w:sz="6" w:space="0" w:color="000000"/>
              <w:right w:val="single" w:sz="6" w:space="0" w:color="000000"/>
            </w:tcBorders>
            <w:vAlign w:val="center"/>
          </w:tcPr>
          <w:p w:rsidR="002052DB" w:rsidRPr="00C74560" w:rsidRDefault="002052DB" w:rsidP="006D5C63">
            <w:pPr>
              <w:adjustRightInd w:val="0"/>
              <w:ind w:right="-20"/>
              <w:jc w:val="both"/>
              <w:rPr>
                <w:rFonts w:ascii="SimSun" w:hAnsi="SimSun"/>
                <w:b/>
                <w:color w:val="1F497D" w:themeColor="text2"/>
                <w:sz w:val="21"/>
                <w:szCs w:val="22"/>
                <w:lang w:eastAsia="en-US"/>
              </w:rPr>
            </w:pPr>
            <w:r w:rsidRPr="00C74560">
              <w:rPr>
                <w:rFonts w:ascii="SimSun" w:hAnsi="SimSun"/>
                <w:b/>
                <w:bCs/>
                <w:color w:val="1F497D" w:themeColor="text2"/>
                <w:sz w:val="21"/>
                <w:szCs w:val="22"/>
                <w:lang w:eastAsia="en-US"/>
              </w:rPr>
              <w:t>ABC</w:t>
            </w:r>
            <w:r w:rsidR="0077098C" w:rsidRPr="00C74560">
              <w:rPr>
                <w:rFonts w:ascii="SimSun" w:hAnsi="SimSun" w:hint="eastAsia"/>
                <w:b/>
                <w:bCs/>
                <w:color w:val="1F497D" w:themeColor="text2"/>
                <w:sz w:val="21"/>
                <w:szCs w:val="22"/>
              </w:rPr>
              <w:t>成员图书馆</w:t>
            </w:r>
          </w:p>
        </w:tc>
        <w:tc>
          <w:tcPr>
            <w:tcW w:w="3816" w:type="dxa"/>
            <w:tcBorders>
              <w:top w:val="single" w:sz="6" w:space="0" w:color="000000"/>
              <w:left w:val="single" w:sz="6" w:space="0" w:color="000000"/>
              <w:bottom w:val="single" w:sz="6" w:space="0" w:color="000000"/>
              <w:right w:val="single" w:sz="6" w:space="0" w:color="000000"/>
            </w:tcBorders>
            <w:vAlign w:val="center"/>
          </w:tcPr>
          <w:p w:rsidR="002052DB" w:rsidRPr="00C74560" w:rsidRDefault="0077098C" w:rsidP="006D5C63">
            <w:pPr>
              <w:adjustRightInd w:val="0"/>
              <w:ind w:right="-20"/>
              <w:jc w:val="center"/>
              <w:rPr>
                <w:rFonts w:ascii="SimSun" w:hAnsi="SimSun"/>
                <w:b/>
                <w:color w:val="1F497D" w:themeColor="text2"/>
                <w:sz w:val="21"/>
                <w:szCs w:val="22"/>
                <w:lang w:eastAsia="en-US"/>
              </w:rPr>
            </w:pPr>
            <w:r w:rsidRPr="00C74560">
              <w:rPr>
                <w:rFonts w:ascii="SimSun" w:hAnsi="SimSun" w:hint="eastAsia"/>
                <w:b/>
                <w:bCs/>
                <w:color w:val="1F497D" w:themeColor="text2"/>
                <w:sz w:val="21"/>
                <w:szCs w:val="22"/>
              </w:rPr>
              <w:t>下载量</w:t>
            </w:r>
            <w:r w:rsidR="006464D5">
              <w:rPr>
                <w:rFonts w:ascii="SimSun" w:hAnsi="SimSun"/>
                <w:b/>
                <w:bCs/>
                <w:color w:val="1F497D" w:themeColor="text2"/>
                <w:spacing w:val="-10"/>
                <w:sz w:val="21"/>
                <w:szCs w:val="22"/>
                <w:lang w:eastAsia="en-US"/>
              </w:rPr>
              <w:t>（</w:t>
            </w:r>
            <w:r w:rsidRPr="00C74560">
              <w:rPr>
                <w:rFonts w:ascii="SimSun" w:hAnsi="SimSun" w:hint="eastAsia"/>
                <w:b/>
                <w:bCs/>
                <w:color w:val="1F497D" w:themeColor="text2"/>
                <w:spacing w:val="-10"/>
                <w:sz w:val="21"/>
                <w:szCs w:val="22"/>
              </w:rPr>
              <w:t>累计</w:t>
            </w:r>
            <w:r w:rsidR="006464D5">
              <w:rPr>
                <w:rFonts w:ascii="SimSun" w:hAnsi="SimSun"/>
                <w:b/>
                <w:bCs/>
                <w:color w:val="1F497D" w:themeColor="text2"/>
                <w:spacing w:val="-10"/>
                <w:sz w:val="21"/>
                <w:szCs w:val="22"/>
                <w:lang w:eastAsia="en-US"/>
              </w:rPr>
              <w:t>）</w:t>
            </w:r>
          </w:p>
        </w:tc>
      </w:tr>
      <w:tr w:rsidR="002052DB" w:rsidRPr="00C74560" w:rsidTr="006D5C63">
        <w:tc>
          <w:tcPr>
            <w:tcW w:w="575" w:type="dxa"/>
            <w:tcBorders>
              <w:top w:val="single" w:sz="6" w:space="0" w:color="000000"/>
              <w:left w:val="single" w:sz="6" w:space="0" w:color="000000"/>
              <w:bottom w:val="single" w:sz="6" w:space="0" w:color="000000"/>
              <w:right w:val="single" w:sz="6" w:space="0" w:color="000000"/>
            </w:tcBorders>
          </w:tcPr>
          <w:p w:rsidR="002052DB" w:rsidRPr="00C74560" w:rsidRDefault="002052DB" w:rsidP="006D5C63">
            <w:pPr>
              <w:tabs>
                <w:tab w:val="left" w:pos="157"/>
              </w:tabs>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1</w:t>
            </w:r>
          </w:p>
        </w:tc>
        <w:tc>
          <w:tcPr>
            <w:tcW w:w="4253" w:type="dxa"/>
            <w:tcBorders>
              <w:top w:val="single" w:sz="6" w:space="0" w:color="000000"/>
              <w:left w:val="single" w:sz="6" w:space="0" w:color="000000"/>
              <w:bottom w:val="single" w:sz="6" w:space="0" w:color="000000"/>
              <w:right w:val="single" w:sz="6" w:space="0" w:color="000000"/>
            </w:tcBorders>
          </w:tcPr>
          <w:p w:rsidR="002052DB" w:rsidRPr="006D5C63" w:rsidRDefault="006A6D34" w:rsidP="006D5C63">
            <w:pPr>
              <w:adjustRightInd w:val="0"/>
              <w:spacing w:before="100" w:beforeAutospacing="1" w:after="100" w:afterAutospacing="1" w:line="340" w:lineRule="atLeast"/>
              <w:ind w:left="36" w:right="-20"/>
              <w:rPr>
                <w:rFonts w:ascii="SimSun" w:hAnsi="SimSun"/>
                <w:sz w:val="21"/>
                <w:szCs w:val="22"/>
                <w:lang w:val="fr-FR" w:eastAsia="en-US"/>
              </w:rPr>
            </w:pPr>
            <w:r w:rsidRPr="006D5C63">
              <w:rPr>
                <w:rFonts w:ascii="SimSun" w:hAnsi="SimSun"/>
                <w:bCs/>
                <w:sz w:val="21"/>
                <w:szCs w:val="22"/>
                <w:lang w:val="fr-CH"/>
              </w:rPr>
              <w:t>Association Valentin Haüy</w:t>
            </w:r>
            <w:r w:rsidR="006464D5" w:rsidRPr="006D5C63">
              <w:rPr>
                <w:rFonts w:ascii="SimSun" w:hAnsi="SimSun"/>
                <w:bCs/>
                <w:sz w:val="21"/>
                <w:szCs w:val="22"/>
                <w:lang w:val="fr-CH"/>
              </w:rPr>
              <w:t>（</w:t>
            </w:r>
            <w:proofErr w:type="spellStart"/>
            <w:r w:rsidR="005C5D30" w:rsidRPr="006D5C63">
              <w:rPr>
                <w:rFonts w:ascii="SimSun" w:hAnsi="SimSun" w:cs="SimSun" w:hint="eastAsia"/>
                <w:sz w:val="21"/>
                <w:szCs w:val="22"/>
                <w:lang w:val="fr-FR" w:eastAsia="en-US"/>
              </w:rPr>
              <w:t>法国</w:t>
            </w:r>
            <w:proofErr w:type="spellEnd"/>
            <w:r w:rsidR="006464D5" w:rsidRPr="006D5C63">
              <w:rPr>
                <w:rFonts w:ascii="SimSun" w:hAnsi="SimSun"/>
                <w:sz w:val="21"/>
                <w:szCs w:val="22"/>
                <w:lang w:val="fr-FR" w:eastAsia="en-US"/>
              </w:rPr>
              <w:t>）</w:t>
            </w:r>
          </w:p>
        </w:tc>
        <w:tc>
          <w:tcPr>
            <w:tcW w:w="3816" w:type="dxa"/>
            <w:tcBorders>
              <w:top w:val="single" w:sz="6" w:space="0" w:color="000000"/>
              <w:left w:val="single" w:sz="6" w:space="0" w:color="000000"/>
              <w:bottom w:val="single" w:sz="6" w:space="0" w:color="000000"/>
              <w:right w:val="single" w:sz="6" w:space="0" w:color="000000"/>
            </w:tcBorders>
          </w:tcPr>
          <w:p w:rsidR="002052DB" w:rsidRPr="00C74560" w:rsidRDefault="0089273B" w:rsidP="0089273B">
            <w:pPr>
              <w:adjustRightInd w:val="0"/>
              <w:spacing w:before="100" w:beforeAutospacing="1" w:after="100" w:afterAutospacing="1" w:line="340" w:lineRule="atLeast"/>
              <w:ind w:right="3"/>
              <w:jc w:val="center"/>
              <w:rPr>
                <w:rFonts w:ascii="SimSun" w:hAnsi="SimSun"/>
                <w:sz w:val="21"/>
                <w:szCs w:val="22"/>
                <w:lang w:eastAsia="en-US"/>
              </w:rPr>
            </w:pPr>
            <w:r>
              <w:rPr>
                <w:rFonts w:ascii="SimSun" w:hAnsi="SimSun" w:hint="eastAsia"/>
                <w:w w:val="99"/>
                <w:sz w:val="21"/>
                <w:szCs w:val="22"/>
              </w:rPr>
              <w:t>2</w:t>
            </w:r>
            <w:r w:rsidR="002C153C" w:rsidRPr="00C74560">
              <w:rPr>
                <w:rFonts w:ascii="SimSun" w:hAnsi="SimSun" w:hint="eastAsia"/>
                <w:w w:val="99"/>
                <w:sz w:val="21"/>
                <w:szCs w:val="22"/>
              </w:rPr>
              <w:t>,</w:t>
            </w:r>
            <w:r>
              <w:rPr>
                <w:rFonts w:ascii="SimSun" w:hAnsi="SimSun" w:hint="eastAsia"/>
                <w:w w:val="99"/>
                <w:sz w:val="21"/>
                <w:szCs w:val="22"/>
              </w:rPr>
              <w:t>422</w:t>
            </w:r>
          </w:p>
        </w:tc>
      </w:tr>
      <w:tr w:rsidR="002052DB" w:rsidRPr="00C74560" w:rsidTr="006D5C63">
        <w:tc>
          <w:tcPr>
            <w:tcW w:w="575" w:type="dxa"/>
            <w:tcBorders>
              <w:top w:val="single" w:sz="6" w:space="0" w:color="000000"/>
              <w:left w:val="single" w:sz="6" w:space="0" w:color="000000"/>
              <w:bottom w:val="single" w:sz="6" w:space="0" w:color="000000"/>
              <w:right w:val="single" w:sz="6" w:space="0" w:color="000000"/>
            </w:tcBorders>
          </w:tcPr>
          <w:p w:rsidR="002052DB" w:rsidRPr="00C74560" w:rsidRDefault="002052DB" w:rsidP="006D5C63">
            <w:pPr>
              <w:tabs>
                <w:tab w:val="left" w:pos="157"/>
              </w:tabs>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2</w:t>
            </w:r>
          </w:p>
        </w:tc>
        <w:tc>
          <w:tcPr>
            <w:tcW w:w="4253" w:type="dxa"/>
            <w:tcBorders>
              <w:top w:val="single" w:sz="6" w:space="0" w:color="000000"/>
              <w:left w:val="single" w:sz="6" w:space="0" w:color="000000"/>
              <w:bottom w:val="single" w:sz="6" w:space="0" w:color="000000"/>
              <w:right w:val="single" w:sz="6" w:space="0" w:color="000000"/>
            </w:tcBorders>
          </w:tcPr>
          <w:p w:rsidR="002052DB" w:rsidRPr="00C74560" w:rsidRDefault="002052DB"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C</w:t>
            </w:r>
            <w:r w:rsidR="006A6D34" w:rsidRPr="00C74560">
              <w:rPr>
                <w:rFonts w:ascii="SimSun" w:hAnsi="SimSun"/>
                <w:sz w:val="21"/>
                <w:szCs w:val="22"/>
                <w:lang w:eastAsia="en-US"/>
              </w:rPr>
              <w:t>anadian National Institute for the Blind</w:t>
            </w:r>
          </w:p>
        </w:tc>
        <w:tc>
          <w:tcPr>
            <w:tcW w:w="3816" w:type="dxa"/>
            <w:tcBorders>
              <w:top w:val="single" w:sz="6" w:space="0" w:color="000000"/>
              <w:left w:val="single" w:sz="6" w:space="0" w:color="000000"/>
              <w:bottom w:val="single" w:sz="6" w:space="0" w:color="000000"/>
              <w:right w:val="single" w:sz="6" w:space="0" w:color="000000"/>
            </w:tcBorders>
          </w:tcPr>
          <w:p w:rsidR="002052DB" w:rsidRPr="00C74560" w:rsidRDefault="002052DB" w:rsidP="0089273B">
            <w:pPr>
              <w:adjustRightInd w:val="0"/>
              <w:spacing w:before="100" w:beforeAutospacing="1" w:after="100" w:afterAutospacing="1" w:line="340" w:lineRule="atLeast"/>
              <w:ind w:right="3"/>
              <w:jc w:val="center"/>
              <w:rPr>
                <w:rFonts w:ascii="SimSun" w:hAnsi="SimSun"/>
                <w:sz w:val="21"/>
                <w:szCs w:val="22"/>
                <w:lang w:eastAsia="en-US"/>
              </w:rPr>
            </w:pPr>
            <w:r w:rsidRPr="00C74560">
              <w:rPr>
                <w:rFonts w:ascii="SimSun" w:hAnsi="SimSun"/>
                <w:w w:val="99"/>
                <w:sz w:val="21"/>
                <w:szCs w:val="22"/>
                <w:lang w:eastAsia="en-US"/>
              </w:rPr>
              <w:t>1</w:t>
            </w:r>
            <w:r w:rsidR="002C153C" w:rsidRPr="00C74560">
              <w:rPr>
                <w:rFonts w:ascii="SimSun" w:hAnsi="SimSun" w:hint="eastAsia"/>
                <w:w w:val="99"/>
                <w:sz w:val="21"/>
                <w:szCs w:val="22"/>
              </w:rPr>
              <w:t>,</w:t>
            </w:r>
            <w:r w:rsidRPr="00C74560">
              <w:rPr>
                <w:rFonts w:ascii="SimSun" w:hAnsi="SimSun"/>
                <w:w w:val="99"/>
                <w:sz w:val="21"/>
                <w:szCs w:val="22"/>
                <w:lang w:eastAsia="en-US"/>
              </w:rPr>
              <w:t>7</w:t>
            </w:r>
            <w:r w:rsidR="0089273B">
              <w:rPr>
                <w:rFonts w:ascii="SimSun" w:hAnsi="SimSun" w:hint="eastAsia"/>
                <w:w w:val="99"/>
                <w:sz w:val="21"/>
                <w:szCs w:val="22"/>
              </w:rPr>
              <w:t>17</w:t>
            </w:r>
          </w:p>
        </w:tc>
      </w:tr>
      <w:tr w:rsidR="002052DB" w:rsidRPr="00C74560" w:rsidTr="006D5C63">
        <w:tc>
          <w:tcPr>
            <w:tcW w:w="575" w:type="dxa"/>
            <w:tcBorders>
              <w:top w:val="single" w:sz="6" w:space="0" w:color="000000"/>
              <w:left w:val="single" w:sz="6" w:space="0" w:color="000000"/>
              <w:bottom w:val="single" w:sz="6" w:space="0" w:color="000000"/>
              <w:right w:val="single" w:sz="6" w:space="0" w:color="000000"/>
            </w:tcBorders>
          </w:tcPr>
          <w:p w:rsidR="002052DB" w:rsidRPr="00C74560" w:rsidRDefault="002052DB" w:rsidP="006D5C63">
            <w:pPr>
              <w:tabs>
                <w:tab w:val="left" w:pos="157"/>
              </w:tabs>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3</w:t>
            </w:r>
          </w:p>
        </w:tc>
        <w:tc>
          <w:tcPr>
            <w:tcW w:w="4253" w:type="dxa"/>
            <w:tcBorders>
              <w:top w:val="single" w:sz="6" w:space="0" w:color="000000"/>
              <w:left w:val="single" w:sz="6" w:space="0" w:color="000000"/>
              <w:bottom w:val="single" w:sz="6" w:space="0" w:color="000000"/>
              <w:right w:val="single" w:sz="6" w:space="0" w:color="000000"/>
            </w:tcBorders>
          </w:tcPr>
          <w:p w:rsidR="002052DB" w:rsidRPr="00C74560" w:rsidRDefault="002052DB"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B</w:t>
            </w:r>
            <w:r w:rsidR="006A6D34" w:rsidRPr="00C74560">
              <w:rPr>
                <w:rFonts w:ascii="SimSun" w:hAnsi="SimSun"/>
                <w:sz w:val="21"/>
                <w:szCs w:val="22"/>
                <w:lang w:eastAsia="en-US"/>
              </w:rPr>
              <w:t xml:space="preserve">lind </w:t>
            </w:r>
            <w:proofErr w:type="spellStart"/>
            <w:r w:rsidR="006A6D34" w:rsidRPr="00C74560">
              <w:rPr>
                <w:rFonts w:ascii="SimSun" w:hAnsi="SimSun"/>
                <w:sz w:val="21"/>
                <w:szCs w:val="22"/>
                <w:lang w:eastAsia="en-US"/>
              </w:rPr>
              <w:t>Foundation</w:t>
            </w:r>
            <w:r w:rsidR="006464D5">
              <w:rPr>
                <w:rFonts w:ascii="SimSun" w:hAnsi="SimSun"/>
                <w:sz w:val="21"/>
                <w:szCs w:val="22"/>
                <w:lang w:eastAsia="en-US"/>
              </w:rPr>
              <w:t>（</w:t>
            </w:r>
            <w:r w:rsidR="005C5D30" w:rsidRPr="00C74560">
              <w:rPr>
                <w:rFonts w:ascii="SimSun" w:hAnsi="SimSun" w:cs="SimSun" w:hint="eastAsia"/>
                <w:sz w:val="21"/>
                <w:szCs w:val="22"/>
                <w:lang w:eastAsia="en-US"/>
              </w:rPr>
              <w:t>新西兰</w:t>
            </w:r>
            <w:proofErr w:type="spellEnd"/>
            <w:r w:rsidR="006464D5">
              <w:rPr>
                <w:rFonts w:ascii="SimSun" w:hAnsi="SimSun"/>
                <w:sz w:val="21"/>
                <w:szCs w:val="22"/>
                <w:lang w:eastAsia="en-US"/>
              </w:rPr>
              <w:t>）</w:t>
            </w:r>
          </w:p>
        </w:tc>
        <w:tc>
          <w:tcPr>
            <w:tcW w:w="3816" w:type="dxa"/>
            <w:tcBorders>
              <w:top w:val="single" w:sz="6" w:space="0" w:color="000000"/>
              <w:left w:val="single" w:sz="6" w:space="0" w:color="000000"/>
              <w:bottom w:val="single" w:sz="6" w:space="0" w:color="000000"/>
              <w:right w:val="single" w:sz="6" w:space="0" w:color="000000"/>
            </w:tcBorders>
          </w:tcPr>
          <w:p w:rsidR="002052DB" w:rsidRPr="00C74560" w:rsidRDefault="002052DB" w:rsidP="0089273B">
            <w:pPr>
              <w:adjustRightInd w:val="0"/>
              <w:spacing w:before="100" w:beforeAutospacing="1" w:after="100" w:afterAutospacing="1" w:line="340" w:lineRule="atLeast"/>
              <w:ind w:right="3"/>
              <w:jc w:val="center"/>
              <w:rPr>
                <w:rFonts w:ascii="SimSun" w:hAnsi="SimSun"/>
                <w:sz w:val="21"/>
                <w:szCs w:val="22"/>
                <w:lang w:eastAsia="en-US"/>
              </w:rPr>
            </w:pPr>
            <w:r w:rsidRPr="00C74560">
              <w:rPr>
                <w:rFonts w:ascii="SimSun" w:hAnsi="SimSun"/>
                <w:w w:val="99"/>
                <w:sz w:val="21"/>
                <w:szCs w:val="22"/>
                <w:lang w:eastAsia="en-US"/>
              </w:rPr>
              <w:t>1</w:t>
            </w:r>
            <w:r w:rsidR="002C153C" w:rsidRPr="00C74560">
              <w:rPr>
                <w:rFonts w:ascii="SimSun" w:hAnsi="SimSun" w:hint="eastAsia"/>
                <w:w w:val="99"/>
                <w:sz w:val="21"/>
                <w:szCs w:val="22"/>
              </w:rPr>
              <w:t>,</w:t>
            </w:r>
            <w:r w:rsidR="0089273B">
              <w:rPr>
                <w:rFonts w:ascii="SimSun" w:hAnsi="SimSun" w:hint="eastAsia"/>
                <w:w w:val="99"/>
                <w:sz w:val="21"/>
                <w:szCs w:val="22"/>
              </w:rPr>
              <w:t>820</w:t>
            </w:r>
          </w:p>
        </w:tc>
      </w:tr>
      <w:tr w:rsidR="002052DB" w:rsidRPr="00C74560" w:rsidTr="006D5C63">
        <w:tc>
          <w:tcPr>
            <w:tcW w:w="575" w:type="dxa"/>
            <w:tcBorders>
              <w:top w:val="single" w:sz="6" w:space="0" w:color="000000"/>
              <w:left w:val="single" w:sz="6" w:space="0" w:color="000000"/>
              <w:bottom w:val="single" w:sz="6" w:space="0" w:color="000000"/>
              <w:right w:val="single" w:sz="6" w:space="0" w:color="000000"/>
            </w:tcBorders>
          </w:tcPr>
          <w:p w:rsidR="002052DB" w:rsidRPr="00C74560" w:rsidRDefault="002052DB" w:rsidP="006D5C63">
            <w:pPr>
              <w:tabs>
                <w:tab w:val="left" w:pos="157"/>
              </w:tabs>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4</w:t>
            </w:r>
          </w:p>
        </w:tc>
        <w:tc>
          <w:tcPr>
            <w:tcW w:w="4253" w:type="dxa"/>
            <w:tcBorders>
              <w:top w:val="single" w:sz="6" w:space="0" w:color="000000"/>
              <w:left w:val="single" w:sz="6" w:space="0" w:color="000000"/>
              <w:bottom w:val="single" w:sz="6" w:space="0" w:color="000000"/>
              <w:right w:val="single" w:sz="6" w:space="0" w:color="000000"/>
            </w:tcBorders>
          </w:tcPr>
          <w:p w:rsidR="002052DB" w:rsidRPr="00C74560" w:rsidRDefault="002052DB"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V</w:t>
            </w:r>
            <w:r w:rsidR="006A6D34" w:rsidRPr="00C74560">
              <w:rPr>
                <w:rFonts w:ascii="SimSun" w:hAnsi="SimSun"/>
                <w:sz w:val="21"/>
                <w:szCs w:val="22"/>
                <w:lang w:eastAsia="en-US"/>
              </w:rPr>
              <w:t xml:space="preserve">ision </w:t>
            </w:r>
            <w:r w:rsidR="0077098C" w:rsidRPr="00C74560">
              <w:rPr>
                <w:rFonts w:ascii="SimSun" w:hAnsi="SimSun" w:hint="eastAsia"/>
                <w:bCs/>
                <w:sz w:val="21"/>
                <w:szCs w:val="22"/>
              </w:rPr>
              <w:t>Australia</w:t>
            </w:r>
          </w:p>
        </w:tc>
        <w:tc>
          <w:tcPr>
            <w:tcW w:w="3816" w:type="dxa"/>
            <w:tcBorders>
              <w:top w:val="single" w:sz="6" w:space="0" w:color="000000"/>
              <w:left w:val="single" w:sz="6" w:space="0" w:color="000000"/>
              <w:bottom w:val="single" w:sz="6" w:space="0" w:color="000000"/>
              <w:right w:val="single" w:sz="6" w:space="0" w:color="000000"/>
            </w:tcBorders>
          </w:tcPr>
          <w:p w:rsidR="002052DB" w:rsidRPr="00C74560" w:rsidRDefault="002052DB" w:rsidP="006D5C63">
            <w:pPr>
              <w:adjustRightInd w:val="0"/>
              <w:spacing w:before="100" w:beforeAutospacing="1" w:after="100" w:afterAutospacing="1" w:line="340" w:lineRule="atLeast"/>
              <w:ind w:right="3"/>
              <w:jc w:val="center"/>
              <w:rPr>
                <w:rFonts w:ascii="SimSun" w:hAnsi="SimSun"/>
                <w:sz w:val="21"/>
                <w:szCs w:val="22"/>
                <w:lang w:eastAsia="en-US"/>
              </w:rPr>
            </w:pPr>
            <w:r w:rsidRPr="00C74560">
              <w:rPr>
                <w:rFonts w:ascii="SimSun" w:hAnsi="SimSun"/>
                <w:w w:val="99"/>
                <w:sz w:val="21"/>
                <w:szCs w:val="22"/>
                <w:lang w:eastAsia="en-US"/>
              </w:rPr>
              <w:t>917</w:t>
            </w:r>
          </w:p>
        </w:tc>
      </w:tr>
      <w:tr w:rsidR="002052DB" w:rsidRPr="00C74560" w:rsidTr="006D5C63">
        <w:tc>
          <w:tcPr>
            <w:tcW w:w="575" w:type="dxa"/>
            <w:tcBorders>
              <w:top w:val="single" w:sz="6" w:space="0" w:color="000000"/>
              <w:left w:val="single" w:sz="6" w:space="0" w:color="000000"/>
              <w:bottom w:val="single" w:sz="6" w:space="0" w:color="000000"/>
              <w:right w:val="single" w:sz="6" w:space="0" w:color="000000"/>
            </w:tcBorders>
          </w:tcPr>
          <w:p w:rsidR="002052DB" w:rsidRPr="00C74560" w:rsidRDefault="002052DB" w:rsidP="006D5C63">
            <w:pPr>
              <w:tabs>
                <w:tab w:val="left" w:pos="157"/>
              </w:tabs>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5</w:t>
            </w:r>
          </w:p>
        </w:tc>
        <w:tc>
          <w:tcPr>
            <w:tcW w:w="4253" w:type="dxa"/>
            <w:tcBorders>
              <w:top w:val="single" w:sz="6" w:space="0" w:color="000000"/>
              <w:left w:val="single" w:sz="6" w:space="0" w:color="000000"/>
              <w:bottom w:val="single" w:sz="6" w:space="0" w:color="000000"/>
              <w:right w:val="single" w:sz="6" w:space="0" w:color="000000"/>
            </w:tcBorders>
          </w:tcPr>
          <w:p w:rsidR="002052DB" w:rsidRPr="00C74560" w:rsidRDefault="0077098C"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hint="eastAsia"/>
                <w:bCs/>
                <w:sz w:val="21"/>
                <w:szCs w:val="22"/>
              </w:rPr>
              <w:t>South Africa</w:t>
            </w:r>
            <w:r w:rsidRPr="00C74560">
              <w:rPr>
                <w:rFonts w:ascii="SimSun" w:hAnsi="SimSun"/>
                <w:bCs/>
                <w:sz w:val="21"/>
                <w:szCs w:val="22"/>
              </w:rPr>
              <w:t>n</w:t>
            </w:r>
            <w:r w:rsidR="006A6D34" w:rsidRPr="00C74560">
              <w:rPr>
                <w:rFonts w:ascii="SimSun" w:hAnsi="SimSun"/>
                <w:sz w:val="21"/>
                <w:szCs w:val="22"/>
                <w:lang w:eastAsia="en-US"/>
              </w:rPr>
              <w:t xml:space="preserve"> Library for the Blind</w:t>
            </w:r>
          </w:p>
        </w:tc>
        <w:tc>
          <w:tcPr>
            <w:tcW w:w="3816" w:type="dxa"/>
            <w:tcBorders>
              <w:top w:val="single" w:sz="6" w:space="0" w:color="000000"/>
              <w:left w:val="single" w:sz="6" w:space="0" w:color="000000"/>
              <w:bottom w:val="single" w:sz="6" w:space="0" w:color="000000"/>
              <w:right w:val="single" w:sz="6" w:space="0" w:color="000000"/>
            </w:tcBorders>
          </w:tcPr>
          <w:p w:rsidR="002052DB" w:rsidRPr="00C74560" w:rsidRDefault="0089273B" w:rsidP="006D5C63">
            <w:pPr>
              <w:adjustRightInd w:val="0"/>
              <w:spacing w:before="100" w:beforeAutospacing="1" w:after="100" w:afterAutospacing="1" w:line="340" w:lineRule="atLeast"/>
              <w:ind w:right="3"/>
              <w:jc w:val="center"/>
              <w:rPr>
                <w:rFonts w:ascii="SimSun" w:hAnsi="SimSun"/>
                <w:sz w:val="21"/>
                <w:szCs w:val="22"/>
              </w:rPr>
            </w:pPr>
            <w:r>
              <w:rPr>
                <w:rFonts w:ascii="SimSun" w:hAnsi="SimSun"/>
                <w:w w:val="99"/>
                <w:sz w:val="21"/>
                <w:szCs w:val="22"/>
                <w:lang w:eastAsia="en-US"/>
              </w:rPr>
              <w:t>6</w:t>
            </w:r>
            <w:r>
              <w:rPr>
                <w:rFonts w:ascii="SimSun" w:hAnsi="SimSun" w:hint="eastAsia"/>
                <w:w w:val="99"/>
                <w:sz w:val="21"/>
                <w:szCs w:val="22"/>
              </w:rPr>
              <w:t>91</w:t>
            </w:r>
          </w:p>
        </w:tc>
      </w:tr>
      <w:tr w:rsidR="002052DB" w:rsidRPr="00C74560" w:rsidTr="006D5C63">
        <w:tc>
          <w:tcPr>
            <w:tcW w:w="575" w:type="dxa"/>
            <w:tcBorders>
              <w:top w:val="single" w:sz="6" w:space="0" w:color="000000"/>
              <w:left w:val="single" w:sz="6" w:space="0" w:color="000000"/>
              <w:bottom w:val="single" w:sz="6" w:space="0" w:color="000000"/>
              <w:right w:val="single" w:sz="6" w:space="0" w:color="000000"/>
            </w:tcBorders>
          </w:tcPr>
          <w:p w:rsidR="002052DB" w:rsidRPr="00C74560" w:rsidRDefault="002052DB" w:rsidP="006D5C63">
            <w:pPr>
              <w:tabs>
                <w:tab w:val="left" w:pos="157"/>
              </w:tabs>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6</w:t>
            </w:r>
          </w:p>
        </w:tc>
        <w:tc>
          <w:tcPr>
            <w:tcW w:w="4253" w:type="dxa"/>
            <w:tcBorders>
              <w:top w:val="single" w:sz="6" w:space="0" w:color="000000"/>
              <w:left w:val="single" w:sz="6" w:space="0" w:color="000000"/>
              <w:bottom w:val="single" w:sz="6" w:space="0" w:color="000000"/>
              <w:right w:val="single" w:sz="6" w:space="0" w:color="000000"/>
            </w:tcBorders>
          </w:tcPr>
          <w:p w:rsidR="002052DB" w:rsidRPr="006D5C63" w:rsidRDefault="006A6D34" w:rsidP="006D5C63">
            <w:pPr>
              <w:adjustRightInd w:val="0"/>
              <w:spacing w:before="100" w:beforeAutospacing="1" w:after="100" w:afterAutospacing="1" w:line="340" w:lineRule="atLeast"/>
              <w:ind w:left="36" w:right="-20"/>
              <w:rPr>
                <w:rFonts w:ascii="SimSun" w:hAnsi="SimSun"/>
                <w:sz w:val="21"/>
                <w:szCs w:val="22"/>
                <w:lang w:val="fr-CH" w:eastAsia="en-US"/>
              </w:rPr>
            </w:pPr>
            <w:r w:rsidRPr="006D5C63">
              <w:rPr>
                <w:rFonts w:ascii="SimSun" w:hAnsi="SimSun"/>
                <w:bCs/>
                <w:sz w:val="21"/>
                <w:szCs w:val="22"/>
                <w:lang w:val="fr-FR"/>
              </w:rPr>
              <w:t>Association pour le Bien des Aveugles et malvoyants</w:t>
            </w:r>
            <w:r w:rsidR="006464D5" w:rsidRPr="006D5C63">
              <w:rPr>
                <w:rFonts w:ascii="SimSun" w:hAnsi="SimSun"/>
                <w:sz w:val="21"/>
                <w:szCs w:val="22"/>
                <w:lang w:val="fr-CH" w:eastAsia="en-US"/>
              </w:rPr>
              <w:t>（</w:t>
            </w:r>
            <w:proofErr w:type="spellStart"/>
            <w:r w:rsidR="005C5D30" w:rsidRPr="006D5C63">
              <w:rPr>
                <w:rFonts w:ascii="SimSun" w:hAnsi="SimSun" w:cs="SimSun" w:hint="eastAsia"/>
                <w:sz w:val="21"/>
                <w:szCs w:val="22"/>
                <w:lang w:val="fr-CH" w:eastAsia="en-US"/>
              </w:rPr>
              <w:t>瑞士</w:t>
            </w:r>
            <w:proofErr w:type="spellEnd"/>
            <w:r w:rsidR="006464D5" w:rsidRPr="006D5C63">
              <w:rPr>
                <w:rFonts w:ascii="SimSun" w:hAnsi="SimSun"/>
                <w:sz w:val="21"/>
                <w:szCs w:val="22"/>
                <w:lang w:val="fr-CH" w:eastAsia="en-US"/>
              </w:rPr>
              <w:t>）</w:t>
            </w:r>
          </w:p>
        </w:tc>
        <w:tc>
          <w:tcPr>
            <w:tcW w:w="3816" w:type="dxa"/>
            <w:tcBorders>
              <w:top w:val="single" w:sz="6" w:space="0" w:color="000000"/>
              <w:left w:val="single" w:sz="6" w:space="0" w:color="000000"/>
              <w:bottom w:val="single" w:sz="6" w:space="0" w:color="000000"/>
              <w:right w:val="single" w:sz="6" w:space="0" w:color="000000"/>
            </w:tcBorders>
          </w:tcPr>
          <w:p w:rsidR="002052DB" w:rsidRPr="00C74560" w:rsidRDefault="0089273B" w:rsidP="006D5C63">
            <w:pPr>
              <w:adjustRightInd w:val="0"/>
              <w:spacing w:before="100" w:beforeAutospacing="1" w:after="100" w:afterAutospacing="1" w:line="340" w:lineRule="atLeast"/>
              <w:ind w:right="3"/>
              <w:jc w:val="center"/>
              <w:rPr>
                <w:rFonts w:ascii="SimSun" w:hAnsi="SimSun"/>
                <w:sz w:val="21"/>
                <w:szCs w:val="22"/>
              </w:rPr>
            </w:pPr>
            <w:r>
              <w:rPr>
                <w:rFonts w:ascii="SimSun" w:hAnsi="SimSun"/>
                <w:w w:val="99"/>
                <w:sz w:val="21"/>
                <w:szCs w:val="22"/>
                <w:lang w:eastAsia="en-US"/>
              </w:rPr>
              <w:t>43</w:t>
            </w:r>
            <w:r>
              <w:rPr>
                <w:rFonts w:ascii="SimSun" w:hAnsi="SimSun" w:hint="eastAsia"/>
                <w:w w:val="99"/>
                <w:sz w:val="21"/>
                <w:szCs w:val="22"/>
              </w:rPr>
              <w:t>2</w:t>
            </w:r>
          </w:p>
        </w:tc>
      </w:tr>
      <w:tr w:rsidR="002052DB" w:rsidRPr="00C74560" w:rsidTr="006D5C63">
        <w:tc>
          <w:tcPr>
            <w:tcW w:w="575" w:type="dxa"/>
            <w:tcBorders>
              <w:top w:val="single" w:sz="6" w:space="0" w:color="000000"/>
              <w:left w:val="single" w:sz="6" w:space="0" w:color="000000"/>
              <w:bottom w:val="single" w:sz="6" w:space="0" w:color="000000"/>
              <w:right w:val="single" w:sz="6" w:space="0" w:color="000000"/>
            </w:tcBorders>
          </w:tcPr>
          <w:p w:rsidR="002052DB" w:rsidRPr="00C74560" w:rsidRDefault="002052DB" w:rsidP="006D5C63">
            <w:pPr>
              <w:tabs>
                <w:tab w:val="left" w:pos="157"/>
              </w:tabs>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7</w:t>
            </w:r>
          </w:p>
        </w:tc>
        <w:tc>
          <w:tcPr>
            <w:tcW w:w="4253" w:type="dxa"/>
            <w:tcBorders>
              <w:top w:val="single" w:sz="6" w:space="0" w:color="000000"/>
              <w:left w:val="single" w:sz="6" w:space="0" w:color="000000"/>
              <w:bottom w:val="single" w:sz="6" w:space="0" w:color="000000"/>
              <w:right w:val="single" w:sz="6" w:space="0" w:color="000000"/>
            </w:tcBorders>
          </w:tcPr>
          <w:p w:rsidR="002052DB" w:rsidRPr="00C74560" w:rsidRDefault="00B72D2F"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bCs/>
                <w:sz w:val="21"/>
                <w:szCs w:val="22"/>
              </w:rPr>
              <w:t>National Library Service for the Blind and Physically Handicapped</w:t>
            </w:r>
            <w:r w:rsidR="006464D5">
              <w:rPr>
                <w:rFonts w:ascii="SimSun" w:hAnsi="SimSun"/>
                <w:bCs/>
                <w:sz w:val="21"/>
                <w:szCs w:val="22"/>
              </w:rPr>
              <w:t>（</w:t>
            </w:r>
            <w:r w:rsidR="005C5D30" w:rsidRPr="00C74560">
              <w:rPr>
                <w:rFonts w:ascii="SimSun" w:hAnsi="SimSun" w:cs="SimSun" w:hint="eastAsia"/>
                <w:bCs/>
                <w:sz w:val="21"/>
                <w:szCs w:val="22"/>
              </w:rPr>
              <w:t>美利坚合众国</w:t>
            </w:r>
            <w:r w:rsidR="006464D5">
              <w:rPr>
                <w:rFonts w:ascii="SimSun" w:hAnsi="SimSun"/>
                <w:bCs/>
                <w:sz w:val="21"/>
                <w:szCs w:val="22"/>
              </w:rPr>
              <w:t>）</w:t>
            </w:r>
          </w:p>
        </w:tc>
        <w:tc>
          <w:tcPr>
            <w:tcW w:w="3816" w:type="dxa"/>
            <w:tcBorders>
              <w:top w:val="single" w:sz="6" w:space="0" w:color="000000"/>
              <w:left w:val="single" w:sz="6" w:space="0" w:color="000000"/>
              <w:bottom w:val="single" w:sz="6" w:space="0" w:color="000000"/>
              <w:right w:val="single" w:sz="6" w:space="0" w:color="000000"/>
            </w:tcBorders>
          </w:tcPr>
          <w:p w:rsidR="002052DB" w:rsidRPr="00C74560" w:rsidRDefault="002052DB" w:rsidP="006D5C63">
            <w:pPr>
              <w:adjustRightInd w:val="0"/>
              <w:spacing w:before="100" w:beforeAutospacing="1" w:after="100" w:afterAutospacing="1" w:line="340" w:lineRule="atLeast"/>
              <w:ind w:right="3"/>
              <w:jc w:val="center"/>
              <w:rPr>
                <w:rFonts w:ascii="SimSun" w:hAnsi="SimSun"/>
                <w:sz w:val="21"/>
                <w:szCs w:val="22"/>
                <w:lang w:eastAsia="en-US"/>
              </w:rPr>
            </w:pPr>
            <w:r w:rsidRPr="00C74560">
              <w:rPr>
                <w:rFonts w:ascii="SimSun" w:hAnsi="SimSun"/>
                <w:w w:val="99"/>
                <w:sz w:val="21"/>
                <w:szCs w:val="22"/>
                <w:lang w:eastAsia="en-US"/>
              </w:rPr>
              <w:t>295</w:t>
            </w:r>
          </w:p>
        </w:tc>
      </w:tr>
      <w:tr w:rsidR="002052DB" w:rsidRPr="00C74560" w:rsidTr="006D5C63">
        <w:tc>
          <w:tcPr>
            <w:tcW w:w="575" w:type="dxa"/>
            <w:tcBorders>
              <w:top w:val="single" w:sz="6" w:space="0" w:color="000000"/>
              <w:left w:val="single" w:sz="6" w:space="0" w:color="000000"/>
              <w:bottom w:val="single" w:sz="6" w:space="0" w:color="000000"/>
              <w:right w:val="single" w:sz="6" w:space="0" w:color="000000"/>
            </w:tcBorders>
          </w:tcPr>
          <w:p w:rsidR="002052DB" w:rsidRPr="00C74560" w:rsidRDefault="002052DB" w:rsidP="006D5C63">
            <w:pPr>
              <w:tabs>
                <w:tab w:val="left" w:pos="157"/>
              </w:tabs>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8</w:t>
            </w:r>
          </w:p>
        </w:tc>
        <w:tc>
          <w:tcPr>
            <w:tcW w:w="4253" w:type="dxa"/>
            <w:tcBorders>
              <w:top w:val="single" w:sz="6" w:space="0" w:color="000000"/>
              <w:left w:val="single" w:sz="6" w:space="0" w:color="000000"/>
              <w:bottom w:val="single" w:sz="6" w:space="0" w:color="000000"/>
              <w:right w:val="single" w:sz="6" w:space="0" w:color="000000"/>
            </w:tcBorders>
          </w:tcPr>
          <w:p w:rsidR="002052DB" w:rsidRPr="00C74560" w:rsidRDefault="006A6D34"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bCs/>
                <w:sz w:val="21"/>
                <w:szCs w:val="22"/>
              </w:rPr>
              <w:t>Swedish Agency for Accessible Media</w:t>
            </w:r>
          </w:p>
        </w:tc>
        <w:tc>
          <w:tcPr>
            <w:tcW w:w="3816" w:type="dxa"/>
            <w:tcBorders>
              <w:top w:val="single" w:sz="6" w:space="0" w:color="000000"/>
              <w:left w:val="single" w:sz="6" w:space="0" w:color="000000"/>
              <w:bottom w:val="single" w:sz="6" w:space="0" w:color="000000"/>
              <w:right w:val="single" w:sz="6" w:space="0" w:color="000000"/>
            </w:tcBorders>
          </w:tcPr>
          <w:p w:rsidR="002052DB" w:rsidRPr="00C74560" w:rsidRDefault="0089273B" w:rsidP="006D5C63">
            <w:pPr>
              <w:adjustRightInd w:val="0"/>
              <w:spacing w:before="100" w:beforeAutospacing="1" w:after="100" w:afterAutospacing="1" w:line="340" w:lineRule="atLeast"/>
              <w:ind w:right="3"/>
              <w:jc w:val="center"/>
              <w:rPr>
                <w:rFonts w:ascii="SimSun" w:hAnsi="SimSun"/>
                <w:sz w:val="21"/>
                <w:szCs w:val="22"/>
              </w:rPr>
            </w:pPr>
            <w:r>
              <w:rPr>
                <w:rFonts w:ascii="SimSun" w:hAnsi="SimSun"/>
                <w:w w:val="99"/>
                <w:sz w:val="21"/>
                <w:szCs w:val="22"/>
                <w:lang w:eastAsia="en-US"/>
              </w:rPr>
              <w:t>2</w:t>
            </w:r>
            <w:r>
              <w:rPr>
                <w:rFonts w:ascii="SimSun" w:hAnsi="SimSun" w:hint="eastAsia"/>
                <w:w w:val="99"/>
                <w:sz w:val="21"/>
                <w:szCs w:val="22"/>
              </w:rPr>
              <w:t>62</w:t>
            </w:r>
          </w:p>
        </w:tc>
      </w:tr>
      <w:tr w:rsidR="002052DB" w:rsidRPr="00C74560" w:rsidTr="006D5C63">
        <w:tc>
          <w:tcPr>
            <w:tcW w:w="575" w:type="dxa"/>
            <w:tcBorders>
              <w:top w:val="single" w:sz="6" w:space="0" w:color="000000"/>
              <w:left w:val="single" w:sz="6" w:space="0" w:color="000000"/>
              <w:bottom w:val="single" w:sz="6" w:space="0" w:color="000000"/>
              <w:right w:val="single" w:sz="6" w:space="0" w:color="000000"/>
            </w:tcBorders>
          </w:tcPr>
          <w:p w:rsidR="002052DB" w:rsidRPr="00C74560" w:rsidRDefault="002052DB" w:rsidP="006D5C63">
            <w:pPr>
              <w:tabs>
                <w:tab w:val="left" w:pos="157"/>
              </w:tabs>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9</w:t>
            </w:r>
          </w:p>
        </w:tc>
        <w:tc>
          <w:tcPr>
            <w:tcW w:w="4253" w:type="dxa"/>
            <w:tcBorders>
              <w:top w:val="single" w:sz="6" w:space="0" w:color="000000"/>
              <w:left w:val="single" w:sz="6" w:space="0" w:color="000000"/>
              <w:bottom w:val="single" w:sz="6" w:space="0" w:color="000000"/>
              <w:right w:val="single" w:sz="6" w:space="0" w:color="000000"/>
            </w:tcBorders>
          </w:tcPr>
          <w:p w:rsidR="002052DB" w:rsidRPr="00C74560" w:rsidRDefault="002052DB"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Y</w:t>
            </w:r>
            <w:r w:rsidR="006A6D34" w:rsidRPr="00C74560">
              <w:rPr>
                <w:rFonts w:ascii="SimSun" w:hAnsi="SimSun"/>
                <w:sz w:val="21"/>
                <w:szCs w:val="22"/>
                <w:lang w:eastAsia="en-US"/>
              </w:rPr>
              <w:t xml:space="preserve">oung Power in Social </w:t>
            </w:r>
            <w:proofErr w:type="spellStart"/>
            <w:r w:rsidR="006A6D34" w:rsidRPr="00C74560">
              <w:rPr>
                <w:rFonts w:ascii="SimSun" w:hAnsi="SimSun"/>
                <w:sz w:val="21"/>
                <w:szCs w:val="22"/>
                <w:lang w:eastAsia="en-US"/>
              </w:rPr>
              <w:t>Action</w:t>
            </w:r>
            <w:r w:rsidR="006464D5">
              <w:rPr>
                <w:rFonts w:ascii="SimSun" w:hAnsi="SimSun"/>
                <w:sz w:val="21"/>
                <w:szCs w:val="22"/>
                <w:lang w:eastAsia="en-US"/>
              </w:rPr>
              <w:t>（</w:t>
            </w:r>
            <w:r w:rsidR="005C5D30" w:rsidRPr="00C74560">
              <w:rPr>
                <w:rFonts w:ascii="SimSun" w:hAnsi="SimSun" w:cs="SimSun" w:hint="eastAsia"/>
                <w:sz w:val="21"/>
                <w:szCs w:val="22"/>
                <w:lang w:eastAsia="en-US"/>
              </w:rPr>
              <w:t>孟加拉国</w:t>
            </w:r>
            <w:proofErr w:type="spellEnd"/>
            <w:r w:rsidR="006464D5">
              <w:rPr>
                <w:rFonts w:ascii="SimSun" w:hAnsi="SimSun"/>
                <w:sz w:val="21"/>
                <w:szCs w:val="22"/>
                <w:lang w:eastAsia="en-US"/>
              </w:rPr>
              <w:t>）</w:t>
            </w:r>
          </w:p>
        </w:tc>
        <w:tc>
          <w:tcPr>
            <w:tcW w:w="3816" w:type="dxa"/>
            <w:tcBorders>
              <w:top w:val="single" w:sz="6" w:space="0" w:color="000000"/>
              <w:left w:val="single" w:sz="6" w:space="0" w:color="000000"/>
              <w:bottom w:val="single" w:sz="6" w:space="0" w:color="000000"/>
              <w:right w:val="single" w:sz="6" w:space="0" w:color="000000"/>
            </w:tcBorders>
          </w:tcPr>
          <w:p w:rsidR="002052DB" w:rsidRPr="00C74560" w:rsidRDefault="0089273B" w:rsidP="006D5C63">
            <w:pPr>
              <w:adjustRightInd w:val="0"/>
              <w:spacing w:before="100" w:beforeAutospacing="1" w:after="100" w:afterAutospacing="1" w:line="340" w:lineRule="atLeast"/>
              <w:ind w:right="3"/>
              <w:jc w:val="center"/>
              <w:rPr>
                <w:rFonts w:ascii="SimSun" w:hAnsi="SimSun"/>
                <w:sz w:val="21"/>
                <w:szCs w:val="22"/>
              </w:rPr>
            </w:pPr>
            <w:r>
              <w:rPr>
                <w:rFonts w:ascii="SimSun" w:hAnsi="SimSun"/>
                <w:w w:val="99"/>
                <w:sz w:val="21"/>
                <w:szCs w:val="22"/>
                <w:lang w:eastAsia="en-US"/>
              </w:rPr>
              <w:t>1</w:t>
            </w:r>
            <w:r>
              <w:rPr>
                <w:rFonts w:ascii="SimSun" w:hAnsi="SimSun" w:hint="eastAsia"/>
                <w:w w:val="99"/>
                <w:sz w:val="21"/>
                <w:szCs w:val="22"/>
              </w:rPr>
              <w:t>36</w:t>
            </w:r>
          </w:p>
        </w:tc>
      </w:tr>
      <w:tr w:rsidR="002052DB" w:rsidRPr="00C74560" w:rsidTr="006D5C63">
        <w:tc>
          <w:tcPr>
            <w:tcW w:w="575" w:type="dxa"/>
            <w:tcBorders>
              <w:top w:val="single" w:sz="6" w:space="0" w:color="000000"/>
              <w:left w:val="single" w:sz="6" w:space="0" w:color="000000"/>
              <w:bottom w:val="single" w:sz="6" w:space="0" w:color="000000"/>
              <w:right w:val="single" w:sz="6" w:space="0" w:color="000000"/>
            </w:tcBorders>
          </w:tcPr>
          <w:p w:rsidR="002052DB" w:rsidRPr="00C74560" w:rsidRDefault="002052DB" w:rsidP="006D5C63">
            <w:pPr>
              <w:tabs>
                <w:tab w:val="left" w:pos="157"/>
              </w:tabs>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10</w:t>
            </w:r>
          </w:p>
        </w:tc>
        <w:tc>
          <w:tcPr>
            <w:tcW w:w="4253" w:type="dxa"/>
            <w:tcBorders>
              <w:top w:val="single" w:sz="6" w:space="0" w:color="000000"/>
              <w:left w:val="single" w:sz="6" w:space="0" w:color="000000"/>
              <w:bottom w:val="single" w:sz="6" w:space="0" w:color="000000"/>
              <w:right w:val="single" w:sz="6" w:space="0" w:color="000000"/>
            </w:tcBorders>
          </w:tcPr>
          <w:p w:rsidR="002052DB" w:rsidRPr="00C74560" w:rsidRDefault="006A6D34" w:rsidP="006D5C63">
            <w:pPr>
              <w:adjustRightInd w:val="0"/>
              <w:spacing w:before="100" w:beforeAutospacing="1" w:after="100" w:afterAutospacing="1" w:line="340" w:lineRule="atLeast"/>
              <w:ind w:left="36" w:right="-20"/>
              <w:rPr>
                <w:rFonts w:ascii="SimSun" w:hAnsi="SimSun"/>
                <w:sz w:val="21"/>
                <w:szCs w:val="22"/>
              </w:rPr>
            </w:pPr>
            <w:r w:rsidRPr="00C74560">
              <w:rPr>
                <w:rFonts w:ascii="SimSun" w:hAnsi="SimSun"/>
                <w:bCs/>
                <w:sz w:val="21"/>
                <w:szCs w:val="22"/>
              </w:rPr>
              <w:t>Danish National Library for Persons with Print Disabilities (</w:t>
            </w:r>
            <w:r w:rsidR="002052DB" w:rsidRPr="00C74560">
              <w:rPr>
                <w:rFonts w:ascii="SimSun" w:hAnsi="SimSun"/>
                <w:sz w:val="21"/>
                <w:szCs w:val="22"/>
                <w:lang w:eastAsia="en-US"/>
              </w:rPr>
              <w:t>Nota</w:t>
            </w:r>
            <w:r w:rsidR="006464D5">
              <w:rPr>
                <w:rFonts w:ascii="SimSun" w:hAnsi="SimSun" w:hint="eastAsia"/>
                <w:sz w:val="21"/>
                <w:szCs w:val="22"/>
              </w:rPr>
              <w:t>)</w:t>
            </w:r>
          </w:p>
        </w:tc>
        <w:tc>
          <w:tcPr>
            <w:tcW w:w="3816" w:type="dxa"/>
            <w:tcBorders>
              <w:top w:val="single" w:sz="6" w:space="0" w:color="000000"/>
              <w:left w:val="single" w:sz="6" w:space="0" w:color="000000"/>
              <w:bottom w:val="single" w:sz="6" w:space="0" w:color="000000"/>
              <w:right w:val="single" w:sz="6" w:space="0" w:color="000000"/>
            </w:tcBorders>
          </w:tcPr>
          <w:p w:rsidR="002052DB" w:rsidRPr="00C74560" w:rsidRDefault="002052DB" w:rsidP="006D5C63">
            <w:pPr>
              <w:adjustRightInd w:val="0"/>
              <w:spacing w:before="100" w:beforeAutospacing="1" w:after="100" w:afterAutospacing="1" w:line="340" w:lineRule="atLeast"/>
              <w:ind w:right="3"/>
              <w:jc w:val="center"/>
              <w:rPr>
                <w:rFonts w:ascii="SimSun" w:hAnsi="SimSun"/>
                <w:sz w:val="21"/>
                <w:szCs w:val="22"/>
                <w:lang w:eastAsia="en-US"/>
              </w:rPr>
            </w:pPr>
            <w:r w:rsidRPr="00C74560">
              <w:rPr>
                <w:rFonts w:ascii="SimSun" w:hAnsi="SimSun"/>
                <w:w w:val="99"/>
                <w:sz w:val="21"/>
                <w:szCs w:val="22"/>
                <w:lang w:eastAsia="en-US"/>
              </w:rPr>
              <w:t>114</w:t>
            </w:r>
          </w:p>
        </w:tc>
      </w:tr>
      <w:tr w:rsidR="002052DB" w:rsidRPr="00C74560" w:rsidTr="006D5C63">
        <w:tc>
          <w:tcPr>
            <w:tcW w:w="575" w:type="dxa"/>
            <w:tcBorders>
              <w:top w:val="single" w:sz="6" w:space="0" w:color="000000"/>
              <w:left w:val="single" w:sz="6" w:space="0" w:color="000000"/>
              <w:bottom w:val="single" w:sz="6" w:space="0" w:color="000000"/>
              <w:right w:val="single" w:sz="6" w:space="0" w:color="000000"/>
            </w:tcBorders>
          </w:tcPr>
          <w:p w:rsidR="002052DB" w:rsidRPr="00C74560" w:rsidRDefault="00221041" w:rsidP="006D5C63">
            <w:pPr>
              <w:tabs>
                <w:tab w:val="left" w:pos="157"/>
              </w:tabs>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11</w:t>
            </w:r>
          </w:p>
        </w:tc>
        <w:tc>
          <w:tcPr>
            <w:tcW w:w="4253" w:type="dxa"/>
            <w:tcBorders>
              <w:top w:val="single" w:sz="6" w:space="0" w:color="000000"/>
              <w:left w:val="single" w:sz="6" w:space="0" w:color="000000"/>
              <w:bottom w:val="single" w:sz="6" w:space="0" w:color="000000"/>
              <w:right w:val="single" w:sz="6" w:space="0" w:color="000000"/>
            </w:tcBorders>
          </w:tcPr>
          <w:p w:rsidR="002052DB" w:rsidRPr="00C74560" w:rsidRDefault="006A6D34"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bCs/>
                <w:sz w:val="21"/>
                <w:szCs w:val="22"/>
              </w:rPr>
              <w:t xml:space="preserve">National Council for the Blind of </w:t>
            </w:r>
            <w:r w:rsidR="0077098C" w:rsidRPr="00C74560">
              <w:rPr>
                <w:rFonts w:ascii="SimSun" w:hAnsi="SimSun" w:hint="eastAsia"/>
                <w:bCs/>
                <w:sz w:val="21"/>
                <w:szCs w:val="22"/>
              </w:rPr>
              <w:t>Ireland</w:t>
            </w:r>
          </w:p>
        </w:tc>
        <w:tc>
          <w:tcPr>
            <w:tcW w:w="3816" w:type="dxa"/>
            <w:tcBorders>
              <w:top w:val="single" w:sz="6" w:space="0" w:color="000000"/>
              <w:left w:val="single" w:sz="6" w:space="0" w:color="000000"/>
              <w:bottom w:val="single" w:sz="6" w:space="0" w:color="000000"/>
              <w:right w:val="single" w:sz="6" w:space="0" w:color="000000"/>
            </w:tcBorders>
          </w:tcPr>
          <w:p w:rsidR="002052DB" w:rsidRPr="00C74560" w:rsidRDefault="00221041" w:rsidP="0089273B">
            <w:pPr>
              <w:adjustRightInd w:val="0"/>
              <w:spacing w:before="100" w:beforeAutospacing="1" w:after="100" w:afterAutospacing="1" w:line="340" w:lineRule="atLeast"/>
              <w:ind w:right="3"/>
              <w:jc w:val="center"/>
              <w:rPr>
                <w:rFonts w:ascii="SimSun" w:hAnsi="SimSun"/>
                <w:w w:val="99"/>
                <w:sz w:val="21"/>
                <w:szCs w:val="22"/>
                <w:lang w:eastAsia="en-US"/>
              </w:rPr>
            </w:pPr>
            <w:r w:rsidRPr="00C74560">
              <w:rPr>
                <w:rFonts w:ascii="SimSun" w:hAnsi="SimSun"/>
                <w:w w:val="99"/>
                <w:sz w:val="21"/>
                <w:szCs w:val="22"/>
                <w:lang w:eastAsia="en-US"/>
              </w:rPr>
              <w:t>1</w:t>
            </w:r>
            <w:r w:rsidR="0089273B">
              <w:rPr>
                <w:rFonts w:ascii="SimSun" w:hAnsi="SimSun" w:hint="eastAsia"/>
                <w:w w:val="99"/>
                <w:sz w:val="21"/>
                <w:szCs w:val="22"/>
              </w:rPr>
              <w:t>9</w:t>
            </w:r>
            <w:r w:rsidRPr="00C74560">
              <w:rPr>
                <w:rFonts w:ascii="SimSun" w:hAnsi="SimSun"/>
                <w:w w:val="99"/>
                <w:sz w:val="21"/>
                <w:szCs w:val="22"/>
                <w:lang w:eastAsia="en-US"/>
              </w:rPr>
              <w:t>3</w:t>
            </w:r>
          </w:p>
        </w:tc>
      </w:tr>
      <w:tr w:rsidR="001733F6" w:rsidRPr="00C74560" w:rsidTr="006D5C63">
        <w:tc>
          <w:tcPr>
            <w:tcW w:w="575" w:type="dxa"/>
            <w:tcBorders>
              <w:top w:val="single" w:sz="6" w:space="0" w:color="000000"/>
              <w:left w:val="single" w:sz="6" w:space="0" w:color="000000"/>
              <w:bottom w:val="single" w:sz="4" w:space="0" w:color="auto"/>
              <w:right w:val="single" w:sz="6" w:space="0" w:color="000000"/>
            </w:tcBorders>
          </w:tcPr>
          <w:p w:rsidR="001733F6" w:rsidRPr="00C74560" w:rsidRDefault="001733F6" w:rsidP="006D5C63">
            <w:pPr>
              <w:tabs>
                <w:tab w:val="left" w:pos="157"/>
              </w:tabs>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12</w:t>
            </w:r>
          </w:p>
        </w:tc>
        <w:tc>
          <w:tcPr>
            <w:tcW w:w="4253" w:type="dxa"/>
            <w:tcBorders>
              <w:top w:val="single" w:sz="6" w:space="0" w:color="000000"/>
              <w:left w:val="single" w:sz="6" w:space="0" w:color="000000"/>
              <w:bottom w:val="single" w:sz="4" w:space="0" w:color="auto"/>
              <w:right w:val="single" w:sz="6" w:space="0" w:color="000000"/>
            </w:tcBorders>
          </w:tcPr>
          <w:p w:rsidR="001733F6" w:rsidRPr="00C74560" w:rsidRDefault="006A6D34"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bCs/>
                <w:sz w:val="21"/>
                <w:szCs w:val="22"/>
              </w:rPr>
              <w:t>Norwegian Library of Talking Books and Braille</w:t>
            </w:r>
          </w:p>
        </w:tc>
        <w:tc>
          <w:tcPr>
            <w:tcW w:w="3816" w:type="dxa"/>
            <w:tcBorders>
              <w:top w:val="single" w:sz="6" w:space="0" w:color="000000"/>
              <w:left w:val="single" w:sz="6" w:space="0" w:color="000000"/>
              <w:bottom w:val="single" w:sz="4" w:space="0" w:color="auto"/>
              <w:right w:val="single" w:sz="6" w:space="0" w:color="000000"/>
            </w:tcBorders>
          </w:tcPr>
          <w:p w:rsidR="001733F6" w:rsidRPr="00C74560" w:rsidRDefault="001733F6" w:rsidP="0089273B">
            <w:pPr>
              <w:adjustRightInd w:val="0"/>
              <w:spacing w:before="100" w:beforeAutospacing="1" w:after="100" w:afterAutospacing="1" w:line="340" w:lineRule="atLeast"/>
              <w:ind w:right="3"/>
              <w:jc w:val="center"/>
              <w:rPr>
                <w:rFonts w:ascii="SimSun" w:hAnsi="SimSun"/>
                <w:w w:val="99"/>
                <w:sz w:val="21"/>
                <w:szCs w:val="22"/>
                <w:lang w:eastAsia="en-US"/>
              </w:rPr>
            </w:pPr>
            <w:r w:rsidRPr="00C74560">
              <w:rPr>
                <w:rFonts w:ascii="SimSun" w:hAnsi="SimSun"/>
                <w:w w:val="99"/>
                <w:sz w:val="21"/>
                <w:szCs w:val="22"/>
                <w:lang w:eastAsia="en-US"/>
              </w:rPr>
              <w:t>1</w:t>
            </w:r>
            <w:r w:rsidR="0089273B">
              <w:rPr>
                <w:rFonts w:ascii="SimSun" w:hAnsi="SimSun" w:hint="eastAsia"/>
                <w:w w:val="99"/>
                <w:sz w:val="21"/>
                <w:szCs w:val="22"/>
              </w:rPr>
              <w:t>11</w:t>
            </w:r>
          </w:p>
        </w:tc>
      </w:tr>
    </w:tbl>
    <w:p w:rsidR="00E50F9A" w:rsidRPr="00F0298E" w:rsidRDefault="00E50F9A" w:rsidP="00F0298E">
      <w:pPr>
        <w:pStyle w:val="Endofdocument-Annex"/>
        <w:spacing w:afterLines="50" w:after="120" w:line="340" w:lineRule="atLeast"/>
        <w:rPr>
          <w:rFonts w:ascii="KaiTi" w:eastAsia="KaiTi" w:hAnsi="KaiTi"/>
          <w:sz w:val="21"/>
        </w:rPr>
      </w:pPr>
    </w:p>
    <w:p w:rsidR="00E50F9A" w:rsidRPr="00F0298E" w:rsidRDefault="00E50F9A" w:rsidP="00F0298E">
      <w:pPr>
        <w:pStyle w:val="Endofdocument-Annex"/>
        <w:spacing w:afterLines="50" w:after="120" w:line="340" w:lineRule="atLeast"/>
        <w:rPr>
          <w:rFonts w:ascii="KaiTi" w:eastAsia="KaiTi" w:hAnsi="KaiTi"/>
          <w:sz w:val="21"/>
        </w:rPr>
      </w:pPr>
      <w:r w:rsidRPr="00F0298E">
        <w:rPr>
          <w:rFonts w:ascii="KaiTi" w:eastAsia="KaiTi" w:hAnsi="KaiTi"/>
          <w:sz w:val="21"/>
        </w:rPr>
        <w:t>[</w:t>
      </w:r>
      <w:r w:rsidR="0077098C" w:rsidRPr="00F0298E">
        <w:rPr>
          <w:rFonts w:ascii="KaiTi" w:eastAsia="KaiTi" w:hAnsi="KaiTi" w:hint="eastAsia"/>
          <w:sz w:val="21"/>
        </w:rPr>
        <w:t>后接附件四</w:t>
      </w:r>
      <w:r w:rsidRPr="00F0298E">
        <w:rPr>
          <w:rFonts w:ascii="KaiTi" w:eastAsia="KaiTi" w:hAnsi="KaiTi"/>
          <w:sz w:val="21"/>
        </w:rPr>
        <w:t>]</w:t>
      </w:r>
    </w:p>
    <w:p w:rsidR="0042718E" w:rsidRPr="00C74560" w:rsidRDefault="0042718E" w:rsidP="000C15A1">
      <w:pPr>
        <w:pStyle w:val="Endofdocument-Annex"/>
        <w:ind w:left="0"/>
        <w:rPr>
          <w:rFonts w:ascii="SimSun" w:hAnsi="SimSun"/>
          <w:b/>
          <w:color w:val="1F497D" w:themeColor="text2"/>
          <w:sz w:val="21"/>
          <w:szCs w:val="22"/>
        </w:rPr>
      </w:pPr>
    </w:p>
    <w:p w:rsidR="0042718E" w:rsidRPr="00C74560" w:rsidRDefault="0042718E" w:rsidP="006A6D34">
      <w:pPr>
        <w:pStyle w:val="Endofdocument-Annex"/>
        <w:ind w:left="0"/>
        <w:jc w:val="center"/>
        <w:rPr>
          <w:rFonts w:ascii="SimSun" w:hAnsi="SimSun"/>
          <w:b/>
          <w:color w:val="1F497D" w:themeColor="text2"/>
          <w:sz w:val="21"/>
          <w:szCs w:val="22"/>
        </w:rPr>
        <w:sectPr w:rsidR="0042718E" w:rsidRPr="00C74560" w:rsidSect="002F7A22">
          <w:headerReference w:type="first" r:id="rId15"/>
          <w:endnotePr>
            <w:numFmt w:val="decimal"/>
          </w:endnotePr>
          <w:pgSz w:w="11907" w:h="16840" w:code="9"/>
          <w:pgMar w:top="567" w:right="1134" w:bottom="1418" w:left="1418" w:header="510" w:footer="1021" w:gutter="0"/>
          <w:cols w:space="720"/>
          <w:titlePg/>
          <w:docGrid w:linePitch="299"/>
        </w:sectPr>
      </w:pPr>
    </w:p>
    <w:p w:rsidR="002C69E6" w:rsidRPr="006D5C63" w:rsidRDefault="006A6D34" w:rsidP="006D5C63">
      <w:pPr>
        <w:overflowPunct w:val="0"/>
        <w:spacing w:beforeLines="100" w:before="240" w:afterLines="100" w:after="240" w:line="340" w:lineRule="atLeast"/>
        <w:jc w:val="center"/>
        <w:rPr>
          <w:rFonts w:ascii="SimSun" w:hAnsi="SimSun"/>
          <w:b/>
          <w:color w:val="1F497D" w:themeColor="text2"/>
          <w:sz w:val="21"/>
        </w:rPr>
      </w:pPr>
      <w:r w:rsidRPr="006D5C63">
        <w:rPr>
          <w:rFonts w:ascii="SimSun" w:hAnsi="SimSun"/>
          <w:b/>
          <w:color w:val="1F497D" w:themeColor="text2"/>
          <w:sz w:val="21"/>
        </w:rPr>
        <w:lastRenderedPageBreak/>
        <w:t>AB</w:t>
      </w:r>
      <w:r w:rsidR="0077098C" w:rsidRPr="006D5C63">
        <w:rPr>
          <w:rFonts w:ascii="SimSun" w:hAnsi="SimSun" w:hint="eastAsia"/>
          <w:b/>
          <w:color w:val="1F497D" w:themeColor="text2"/>
          <w:sz w:val="21"/>
        </w:rPr>
        <w:t>C全球图书服务目录的主要语言</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252"/>
        <w:gridCol w:w="3969"/>
      </w:tblGrid>
      <w:tr w:rsidR="00E50F9A" w:rsidRPr="00C74560" w:rsidTr="006D5C63">
        <w:trPr>
          <w:trHeight w:hRule="exact" w:val="567"/>
        </w:trPr>
        <w:tc>
          <w:tcPr>
            <w:tcW w:w="567" w:type="dxa"/>
          </w:tcPr>
          <w:p w:rsidR="00E50F9A" w:rsidRPr="00C74560" w:rsidRDefault="00E50F9A" w:rsidP="006D5C63">
            <w:pPr>
              <w:adjustRightInd w:val="0"/>
              <w:ind w:left="719" w:right="-20"/>
              <w:rPr>
                <w:rFonts w:ascii="SimSun" w:hAnsi="SimSun"/>
                <w:b/>
                <w:bCs/>
                <w:sz w:val="21"/>
                <w:szCs w:val="22"/>
              </w:rPr>
            </w:pPr>
          </w:p>
        </w:tc>
        <w:tc>
          <w:tcPr>
            <w:tcW w:w="4252" w:type="dxa"/>
            <w:vAlign w:val="center"/>
          </w:tcPr>
          <w:p w:rsidR="00E50F9A" w:rsidRPr="00C74560" w:rsidRDefault="0077098C" w:rsidP="006D5C63">
            <w:pPr>
              <w:adjustRightInd w:val="0"/>
              <w:spacing w:before="100" w:beforeAutospacing="1" w:after="100" w:afterAutospacing="1" w:line="340" w:lineRule="atLeast"/>
              <w:ind w:left="36" w:right="-20"/>
              <w:rPr>
                <w:rFonts w:ascii="SimSun" w:hAnsi="SimSun"/>
                <w:color w:val="1F497D" w:themeColor="text2"/>
                <w:sz w:val="21"/>
                <w:szCs w:val="22"/>
                <w:lang w:eastAsia="en-US"/>
              </w:rPr>
            </w:pPr>
            <w:r w:rsidRPr="00C74560">
              <w:rPr>
                <w:rFonts w:ascii="SimSun" w:hAnsi="SimSun" w:hint="eastAsia"/>
                <w:b/>
                <w:bCs/>
                <w:color w:val="1F497D" w:themeColor="text2"/>
                <w:sz w:val="21"/>
                <w:szCs w:val="22"/>
              </w:rPr>
              <w:t>语</w:t>
            </w:r>
            <w:r w:rsidR="006D5C63">
              <w:rPr>
                <w:rFonts w:ascii="SimSun" w:hAnsi="SimSun" w:hint="eastAsia"/>
                <w:b/>
                <w:bCs/>
                <w:color w:val="1F497D" w:themeColor="text2"/>
                <w:sz w:val="21"/>
                <w:szCs w:val="22"/>
              </w:rPr>
              <w:t xml:space="preserve">　</w:t>
            </w:r>
            <w:r w:rsidRPr="00C74560">
              <w:rPr>
                <w:rFonts w:ascii="SimSun" w:hAnsi="SimSun" w:hint="eastAsia"/>
                <w:b/>
                <w:bCs/>
                <w:color w:val="1F497D" w:themeColor="text2"/>
                <w:sz w:val="21"/>
                <w:szCs w:val="22"/>
              </w:rPr>
              <w:t>言</w:t>
            </w:r>
          </w:p>
        </w:tc>
        <w:tc>
          <w:tcPr>
            <w:tcW w:w="3969" w:type="dxa"/>
            <w:vAlign w:val="center"/>
          </w:tcPr>
          <w:p w:rsidR="00E50F9A" w:rsidRPr="00C74560" w:rsidRDefault="0077098C" w:rsidP="006D5C63">
            <w:pPr>
              <w:adjustRightInd w:val="0"/>
              <w:spacing w:before="100" w:beforeAutospacing="1" w:after="100" w:afterAutospacing="1" w:line="340" w:lineRule="atLeast"/>
              <w:ind w:right="4"/>
              <w:jc w:val="center"/>
              <w:rPr>
                <w:rFonts w:ascii="SimSun" w:hAnsi="SimSun"/>
                <w:color w:val="1F497D" w:themeColor="text2"/>
                <w:sz w:val="21"/>
                <w:szCs w:val="22"/>
                <w:lang w:eastAsia="en-US"/>
              </w:rPr>
            </w:pPr>
            <w:r w:rsidRPr="00C74560">
              <w:rPr>
                <w:rFonts w:ascii="SimSun" w:hAnsi="SimSun" w:hint="eastAsia"/>
                <w:b/>
                <w:bCs/>
                <w:color w:val="1F497D" w:themeColor="text2"/>
                <w:sz w:val="21"/>
                <w:szCs w:val="22"/>
              </w:rPr>
              <w:t>目录条目</w:t>
            </w:r>
          </w:p>
        </w:tc>
      </w:tr>
      <w:tr w:rsidR="00E50F9A" w:rsidRPr="00C74560" w:rsidTr="006D5C63">
        <w:tc>
          <w:tcPr>
            <w:tcW w:w="567" w:type="dxa"/>
          </w:tcPr>
          <w:p w:rsidR="00E50F9A" w:rsidRPr="00C74560" w:rsidRDefault="00E50F9A"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1</w:t>
            </w:r>
          </w:p>
        </w:tc>
        <w:tc>
          <w:tcPr>
            <w:tcW w:w="4252" w:type="dxa"/>
          </w:tcPr>
          <w:p w:rsidR="00E50F9A" w:rsidRPr="00C74560" w:rsidRDefault="0077098C"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hint="eastAsia"/>
                <w:sz w:val="21"/>
                <w:szCs w:val="22"/>
              </w:rPr>
              <w:t>英</w:t>
            </w:r>
            <w:r w:rsidR="00816D96">
              <w:rPr>
                <w:rFonts w:ascii="SimSun" w:hAnsi="SimSun" w:hint="eastAsia"/>
                <w:sz w:val="21"/>
                <w:szCs w:val="22"/>
              </w:rPr>
              <w:t xml:space="preserve">　</w:t>
            </w:r>
            <w:r w:rsidRPr="00C74560">
              <w:rPr>
                <w:rFonts w:ascii="SimSun" w:hAnsi="SimSun" w:hint="eastAsia"/>
                <w:sz w:val="21"/>
                <w:szCs w:val="22"/>
              </w:rPr>
              <w:t>语</w:t>
            </w:r>
          </w:p>
        </w:tc>
        <w:tc>
          <w:tcPr>
            <w:tcW w:w="3969" w:type="dxa"/>
          </w:tcPr>
          <w:p w:rsidR="00E50F9A" w:rsidRPr="00C74560" w:rsidRDefault="00E50F9A" w:rsidP="006D5C63">
            <w:pPr>
              <w:adjustRightInd w:val="0"/>
              <w:spacing w:before="100" w:beforeAutospacing="1" w:after="100" w:afterAutospacing="1" w:line="340" w:lineRule="atLeast"/>
              <w:ind w:right="4"/>
              <w:jc w:val="center"/>
              <w:rPr>
                <w:rFonts w:ascii="SimSun" w:hAnsi="SimSun"/>
                <w:sz w:val="21"/>
                <w:szCs w:val="22"/>
                <w:lang w:eastAsia="en-US"/>
              </w:rPr>
            </w:pPr>
            <w:r w:rsidRPr="00C74560">
              <w:rPr>
                <w:rFonts w:ascii="SimSun" w:hAnsi="SimSun"/>
                <w:sz w:val="21"/>
                <w:szCs w:val="22"/>
                <w:lang w:eastAsia="en-US"/>
              </w:rPr>
              <w:t>119,691</w:t>
            </w:r>
          </w:p>
        </w:tc>
      </w:tr>
      <w:tr w:rsidR="00E50F9A" w:rsidRPr="00C74560" w:rsidTr="006D5C63">
        <w:tc>
          <w:tcPr>
            <w:tcW w:w="567" w:type="dxa"/>
          </w:tcPr>
          <w:p w:rsidR="00E50F9A" w:rsidRPr="00C74560" w:rsidRDefault="00E50F9A"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2</w:t>
            </w:r>
          </w:p>
        </w:tc>
        <w:tc>
          <w:tcPr>
            <w:tcW w:w="4252" w:type="dxa"/>
          </w:tcPr>
          <w:p w:rsidR="00E50F9A" w:rsidRPr="00C74560" w:rsidRDefault="0077098C"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hint="eastAsia"/>
                <w:sz w:val="21"/>
                <w:szCs w:val="22"/>
              </w:rPr>
              <w:t>瑞典语</w:t>
            </w:r>
          </w:p>
        </w:tc>
        <w:tc>
          <w:tcPr>
            <w:tcW w:w="3969" w:type="dxa"/>
          </w:tcPr>
          <w:p w:rsidR="00E50F9A" w:rsidRPr="00C74560" w:rsidRDefault="00E50F9A" w:rsidP="006D5C63">
            <w:pPr>
              <w:adjustRightInd w:val="0"/>
              <w:spacing w:before="100" w:beforeAutospacing="1" w:after="100" w:afterAutospacing="1" w:line="340" w:lineRule="atLeast"/>
              <w:ind w:right="4"/>
              <w:jc w:val="center"/>
              <w:rPr>
                <w:rFonts w:ascii="SimSun" w:hAnsi="SimSun"/>
                <w:sz w:val="21"/>
                <w:szCs w:val="22"/>
                <w:lang w:eastAsia="en-US"/>
              </w:rPr>
            </w:pPr>
            <w:r w:rsidRPr="00C74560">
              <w:rPr>
                <w:rFonts w:ascii="SimSun" w:hAnsi="SimSun"/>
                <w:sz w:val="21"/>
                <w:szCs w:val="22"/>
                <w:lang w:eastAsia="en-US"/>
              </w:rPr>
              <w:t>81,225</w:t>
            </w:r>
          </w:p>
        </w:tc>
      </w:tr>
      <w:tr w:rsidR="00E50F9A" w:rsidRPr="00C74560" w:rsidTr="006D5C63">
        <w:tc>
          <w:tcPr>
            <w:tcW w:w="567" w:type="dxa"/>
          </w:tcPr>
          <w:p w:rsidR="00E50F9A" w:rsidRPr="00C74560" w:rsidRDefault="00E50F9A"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3</w:t>
            </w:r>
          </w:p>
        </w:tc>
        <w:tc>
          <w:tcPr>
            <w:tcW w:w="4252" w:type="dxa"/>
          </w:tcPr>
          <w:p w:rsidR="00E50F9A" w:rsidRPr="00C74560" w:rsidRDefault="0077098C"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hint="eastAsia"/>
                <w:sz w:val="21"/>
                <w:szCs w:val="22"/>
              </w:rPr>
              <w:t>荷兰语</w:t>
            </w:r>
          </w:p>
        </w:tc>
        <w:tc>
          <w:tcPr>
            <w:tcW w:w="3969" w:type="dxa"/>
          </w:tcPr>
          <w:p w:rsidR="00E50F9A" w:rsidRPr="00C74560" w:rsidRDefault="00E50F9A" w:rsidP="006D5C63">
            <w:pPr>
              <w:adjustRightInd w:val="0"/>
              <w:spacing w:before="100" w:beforeAutospacing="1" w:after="100" w:afterAutospacing="1" w:line="340" w:lineRule="atLeast"/>
              <w:ind w:right="4"/>
              <w:jc w:val="center"/>
              <w:rPr>
                <w:rFonts w:ascii="SimSun" w:hAnsi="SimSun"/>
                <w:sz w:val="21"/>
                <w:szCs w:val="22"/>
                <w:lang w:eastAsia="en-US"/>
              </w:rPr>
            </w:pPr>
            <w:r w:rsidRPr="00C74560">
              <w:rPr>
                <w:rFonts w:ascii="SimSun" w:hAnsi="SimSun"/>
                <w:sz w:val="21"/>
                <w:szCs w:val="22"/>
                <w:lang w:eastAsia="en-US"/>
              </w:rPr>
              <w:t>42,594</w:t>
            </w:r>
          </w:p>
        </w:tc>
      </w:tr>
      <w:tr w:rsidR="00E50F9A" w:rsidRPr="00C74560" w:rsidTr="006D5C63">
        <w:tc>
          <w:tcPr>
            <w:tcW w:w="567" w:type="dxa"/>
          </w:tcPr>
          <w:p w:rsidR="00E50F9A" w:rsidRPr="00C74560" w:rsidRDefault="00E50F9A"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4</w:t>
            </w:r>
          </w:p>
        </w:tc>
        <w:tc>
          <w:tcPr>
            <w:tcW w:w="4252" w:type="dxa"/>
          </w:tcPr>
          <w:p w:rsidR="00E50F9A" w:rsidRPr="00C74560" w:rsidRDefault="0077098C"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hint="eastAsia"/>
                <w:sz w:val="21"/>
                <w:szCs w:val="22"/>
              </w:rPr>
              <w:t>丹麦语</w:t>
            </w:r>
          </w:p>
        </w:tc>
        <w:tc>
          <w:tcPr>
            <w:tcW w:w="3969" w:type="dxa"/>
          </w:tcPr>
          <w:p w:rsidR="00E50F9A" w:rsidRPr="00C74560" w:rsidRDefault="00E50F9A" w:rsidP="006D5C63">
            <w:pPr>
              <w:adjustRightInd w:val="0"/>
              <w:spacing w:before="100" w:beforeAutospacing="1" w:after="100" w:afterAutospacing="1" w:line="340" w:lineRule="atLeast"/>
              <w:ind w:right="4"/>
              <w:jc w:val="center"/>
              <w:rPr>
                <w:rFonts w:ascii="SimSun" w:hAnsi="SimSun"/>
                <w:sz w:val="21"/>
                <w:szCs w:val="22"/>
                <w:lang w:eastAsia="en-US"/>
              </w:rPr>
            </w:pPr>
            <w:r w:rsidRPr="00C74560">
              <w:rPr>
                <w:rFonts w:ascii="SimSun" w:hAnsi="SimSun"/>
                <w:sz w:val="21"/>
                <w:szCs w:val="22"/>
                <w:lang w:eastAsia="en-US"/>
              </w:rPr>
              <w:t>33,591</w:t>
            </w:r>
          </w:p>
        </w:tc>
      </w:tr>
      <w:tr w:rsidR="00E50F9A" w:rsidRPr="00C74560" w:rsidTr="006D5C63">
        <w:tc>
          <w:tcPr>
            <w:tcW w:w="567" w:type="dxa"/>
          </w:tcPr>
          <w:p w:rsidR="00E50F9A" w:rsidRPr="00C74560" w:rsidRDefault="00E50F9A"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5</w:t>
            </w:r>
          </w:p>
        </w:tc>
        <w:tc>
          <w:tcPr>
            <w:tcW w:w="4252" w:type="dxa"/>
          </w:tcPr>
          <w:p w:rsidR="00E50F9A" w:rsidRPr="00C74560" w:rsidRDefault="0077098C"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hint="eastAsia"/>
                <w:sz w:val="21"/>
                <w:szCs w:val="22"/>
              </w:rPr>
              <w:t>挪威语</w:t>
            </w:r>
          </w:p>
        </w:tc>
        <w:tc>
          <w:tcPr>
            <w:tcW w:w="3969" w:type="dxa"/>
          </w:tcPr>
          <w:p w:rsidR="00E50F9A" w:rsidRPr="00C74560" w:rsidRDefault="00E50F9A" w:rsidP="006D5C63">
            <w:pPr>
              <w:adjustRightInd w:val="0"/>
              <w:spacing w:before="100" w:beforeAutospacing="1" w:after="100" w:afterAutospacing="1" w:line="340" w:lineRule="atLeast"/>
              <w:ind w:right="4"/>
              <w:jc w:val="center"/>
              <w:rPr>
                <w:rFonts w:ascii="SimSun" w:hAnsi="SimSun"/>
                <w:sz w:val="21"/>
                <w:szCs w:val="22"/>
                <w:lang w:eastAsia="en-US"/>
              </w:rPr>
            </w:pPr>
            <w:r w:rsidRPr="00C74560">
              <w:rPr>
                <w:rFonts w:ascii="SimSun" w:hAnsi="SimSun"/>
                <w:sz w:val="21"/>
                <w:szCs w:val="22"/>
                <w:lang w:eastAsia="en-US"/>
              </w:rPr>
              <w:t>28,883</w:t>
            </w:r>
          </w:p>
        </w:tc>
      </w:tr>
      <w:tr w:rsidR="00E50F9A" w:rsidRPr="00C74560" w:rsidTr="006D5C63">
        <w:tc>
          <w:tcPr>
            <w:tcW w:w="567" w:type="dxa"/>
          </w:tcPr>
          <w:p w:rsidR="00E50F9A" w:rsidRPr="00C74560" w:rsidRDefault="00E50F9A"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6</w:t>
            </w:r>
          </w:p>
        </w:tc>
        <w:tc>
          <w:tcPr>
            <w:tcW w:w="4252" w:type="dxa"/>
          </w:tcPr>
          <w:p w:rsidR="00E50F9A" w:rsidRPr="00C74560" w:rsidRDefault="0077098C"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hint="eastAsia"/>
                <w:sz w:val="21"/>
                <w:szCs w:val="22"/>
              </w:rPr>
              <w:t>法</w:t>
            </w:r>
            <w:r w:rsidR="00816D96">
              <w:rPr>
                <w:rFonts w:ascii="SimSun" w:hAnsi="SimSun" w:hint="eastAsia"/>
                <w:sz w:val="21"/>
                <w:szCs w:val="22"/>
              </w:rPr>
              <w:t xml:space="preserve">　</w:t>
            </w:r>
            <w:r w:rsidRPr="00C74560">
              <w:rPr>
                <w:rFonts w:ascii="SimSun" w:hAnsi="SimSun" w:hint="eastAsia"/>
                <w:sz w:val="21"/>
                <w:szCs w:val="22"/>
              </w:rPr>
              <w:t>语</w:t>
            </w:r>
          </w:p>
        </w:tc>
        <w:tc>
          <w:tcPr>
            <w:tcW w:w="3969" w:type="dxa"/>
          </w:tcPr>
          <w:p w:rsidR="00E50F9A" w:rsidRPr="00C74560" w:rsidRDefault="00E50F9A" w:rsidP="006D5C63">
            <w:pPr>
              <w:adjustRightInd w:val="0"/>
              <w:spacing w:before="100" w:beforeAutospacing="1" w:after="100" w:afterAutospacing="1" w:line="340" w:lineRule="atLeast"/>
              <w:ind w:right="4"/>
              <w:jc w:val="center"/>
              <w:rPr>
                <w:rFonts w:ascii="SimSun" w:hAnsi="SimSun"/>
                <w:sz w:val="21"/>
                <w:szCs w:val="22"/>
                <w:lang w:eastAsia="en-US"/>
              </w:rPr>
            </w:pPr>
            <w:r w:rsidRPr="00C74560">
              <w:rPr>
                <w:rFonts w:ascii="SimSun" w:hAnsi="SimSun"/>
                <w:sz w:val="21"/>
                <w:szCs w:val="22"/>
                <w:lang w:eastAsia="en-US"/>
              </w:rPr>
              <w:t>24,891</w:t>
            </w:r>
          </w:p>
        </w:tc>
      </w:tr>
      <w:tr w:rsidR="00E50F9A" w:rsidRPr="00C74560" w:rsidTr="006D5C63">
        <w:tc>
          <w:tcPr>
            <w:tcW w:w="567" w:type="dxa"/>
          </w:tcPr>
          <w:p w:rsidR="00E50F9A" w:rsidRPr="00C74560" w:rsidRDefault="00E50F9A"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7</w:t>
            </w:r>
          </w:p>
        </w:tc>
        <w:tc>
          <w:tcPr>
            <w:tcW w:w="4252" w:type="dxa"/>
          </w:tcPr>
          <w:p w:rsidR="00E50F9A" w:rsidRPr="00C74560" w:rsidRDefault="0077098C"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hint="eastAsia"/>
                <w:sz w:val="21"/>
                <w:szCs w:val="22"/>
              </w:rPr>
              <w:t>波兰语</w:t>
            </w:r>
          </w:p>
        </w:tc>
        <w:tc>
          <w:tcPr>
            <w:tcW w:w="3969" w:type="dxa"/>
          </w:tcPr>
          <w:p w:rsidR="00E50F9A" w:rsidRPr="00C74560" w:rsidRDefault="00E50F9A" w:rsidP="006D5C63">
            <w:pPr>
              <w:adjustRightInd w:val="0"/>
              <w:spacing w:before="100" w:beforeAutospacing="1" w:after="100" w:afterAutospacing="1" w:line="340" w:lineRule="atLeast"/>
              <w:ind w:right="4"/>
              <w:jc w:val="center"/>
              <w:rPr>
                <w:rFonts w:ascii="SimSun" w:hAnsi="SimSun"/>
                <w:sz w:val="21"/>
                <w:szCs w:val="22"/>
                <w:lang w:eastAsia="en-US"/>
              </w:rPr>
            </w:pPr>
            <w:r w:rsidRPr="00C74560">
              <w:rPr>
                <w:rFonts w:ascii="SimSun" w:hAnsi="SimSun"/>
                <w:sz w:val="21"/>
                <w:szCs w:val="22"/>
                <w:lang w:eastAsia="en-US"/>
              </w:rPr>
              <w:t>11,145</w:t>
            </w:r>
          </w:p>
        </w:tc>
      </w:tr>
      <w:tr w:rsidR="00E50F9A" w:rsidRPr="00C74560" w:rsidTr="006D5C63">
        <w:tc>
          <w:tcPr>
            <w:tcW w:w="567" w:type="dxa"/>
          </w:tcPr>
          <w:p w:rsidR="00E50F9A" w:rsidRPr="00C74560" w:rsidRDefault="00E50F9A"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8</w:t>
            </w:r>
          </w:p>
        </w:tc>
        <w:tc>
          <w:tcPr>
            <w:tcW w:w="4252" w:type="dxa"/>
          </w:tcPr>
          <w:p w:rsidR="00E50F9A" w:rsidRPr="00C74560" w:rsidRDefault="0077098C"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hint="eastAsia"/>
                <w:sz w:val="21"/>
                <w:szCs w:val="22"/>
              </w:rPr>
              <w:t>德</w:t>
            </w:r>
            <w:r w:rsidR="00816D96">
              <w:rPr>
                <w:rFonts w:ascii="SimSun" w:hAnsi="SimSun" w:hint="eastAsia"/>
                <w:sz w:val="21"/>
                <w:szCs w:val="22"/>
              </w:rPr>
              <w:t xml:space="preserve">　</w:t>
            </w:r>
            <w:r w:rsidRPr="00C74560">
              <w:rPr>
                <w:rFonts w:ascii="SimSun" w:hAnsi="SimSun" w:hint="eastAsia"/>
                <w:sz w:val="21"/>
                <w:szCs w:val="22"/>
              </w:rPr>
              <w:t>语</w:t>
            </w:r>
          </w:p>
        </w:tc>
        <w:tc>
          <w:tcPr>
            <w:tcW w:w="3969" w:type="dxa"/>
          </w:tcPr>
          <w:p w:rsidR="00E50F9A" w:rsidRPr="00C74560" w:rsidRDefault="00E50F9A" w:rsidP="006D5C63">
            <w:pPr>
              <w:adjustRightInd w:val="0"/>
              <w:spacing w:before="100" w:beforeAutospacing="1" w:after="100" w:afterAutospacing="1" w:line="340" w:lineRule="atLeast"/>
              <w:ind w:right="4"/>
              <w:jc w:val="center"/>
              <w:rPr>
                <w:rFonts w:ascii="SimSun" w:hAnsi="SimSun"/>
                <w:sz w:val="21"/>
                <w:szCs w:val="22"/>
                <w:lang w:eastAsia="en-US"/>
              </w:rPr>
            </w:pPr>
            <w:r w:rsidRPr="00C74560">
              <w:rPr>
                <w:rFonts w:ascii="SimSun" w:hAnsi="SimSun"/>
                <w:sz w:val="21"/>
                <w:szCs w:val="22"/>
                <w:lang w:eastAsia="en-US"/>
              </w:rPr>
              <w:t>8,941</w:t>
            </w:r>
          </w:p>
        </w:tc>
      </w:tr>
      <w:tr w:rsidR="00E50F9A" w:rsidRPr="00C74560" w:rsidTr="006D5C63">
        <w:tc>
          <w:tcPr>
            <w:tcW w:w="567" w:type="dxa"/>
          </w:tcPr>
          <w:p w:rsidR="00E50F9A" w:rsidRPr="00C74560" w:rsidRDefault="00E50F9A"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9</w:t>
            </w:r>
          </w:p>
        </w:tc>
        <w:tc>
          <w:tcPr>
            <w:tcW w:w="4252" w:type="dxa"/>
          </w:tcPr>
          <w:p w:rsidR="00E50F9A" w:rsidRPr="00C74560" w:rsidRDefault="0077098C"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hint="eastAsia"/>
                <w:sz w:val="21"/>
                <w:szCs w:val="22"/>
              </w:rPr>
              <w:t>葡萄牙语</w:t>
            </w:r>
          </w:p>
        </w:tc>
        <w:tc>
          <w:tcPr>
            <w:tcW w:w="3969" w:type="dxa"/>
          </w:tcPr>
          <w:p w:rsidR="00E50F9A" w:rsidRPr="00C74560" w:rsidRDefault="00E50F9A" w:rsidP="006D5C63">
            <w:pPr>
              <w:adjustRightInd w:val="0"/>
              <w:spacing w:before="100" w:beforeAutospacing="1" w:after="100" w:afterAutospacing="1" w:line="340" w:lineRule="atLeast"/>
              <w:ind w:right="4"/>
              <w:jc w:val="center"/>
              <w:rPr>
                <w:rFonts w:ascii="SimSun" w:hAnsi="SimSun"/>
                <w:sz w:val="21"/>
                <w:szCs w:val="22"/>
                <w:lang w:eastAsia="en-US"/>
              </w:rPr>
            </w:pPr>
            <w:r w:rsidRPr="00C74560">
              <w:rPr>
                <w:rFonts w:ascii="SimSun" w:hAnsi="SimSun"/>
                <w:sz w:val="21"/>
                <w:szCs w:val="22"/>
                <w:lang w:eastAsia="en-US"/>
              </w:rPr>
              <w:t>2,059</w:t>
            </w:r>
          </w:p>
        </w:tc>
      </w:tr>
      <w:tr w:rsidR="00E50F9A" w:rsidRPr="00C74560" w:rsidTr="006D5C63">
        <w:tc>
          <w:tcPr>
            <w:tcW w:w="567" w:type="dxa"/>
          </w:tcPr>
          <w:p w:rsidR="00E50F9A" w:rsidRPr="00C74560" w:rsidRDefault="00E50F9A"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sz w:val="21"/>
                <w:szCs w:val="22"/>
                <w:lang w:eastAsia="en-US"/>
              </w:rPr>
              <w:t>10</w:t>
            </w:r>
          </w:p>
        </w:tc>
        <w:tc>
          <w:tcPr>
            <w:tcW w:w="4252" w:type="dxa"/>
          </w:tcPr>
          <w:p w:rsidR="00E50F9A" w:rsidRPr="00C74560" w:rsidRDefault="0077098C" w:rsidP="006D5C63">
            <w:pPr>
              <w:adjustRightInd w:val="0"/>
              <w:spacing w:before="100" w:beforeAutospacing="1" w:after="100" w:afterAutospacing="1" w:line="340" w:lineRule="atLeast"/>
              <w:ind w:left="36" w:right="-20"/>
              <w:rPr>
                <w:rFonts w:ascii="SimSun" w:hAnsi="SimSun"/>
                <w:sz w:val="21"/>
                <w:szCs w:val="22"/>
                <w:lang w:eastAsia="en-US"/>
              </w:rPr>
            </w:pPr>
            <w:r w:rsidRPr="00C74560">
              <w:rPr>
                <w:rFonts w:ascii="SimSun" w:hAnsi="SimSun" w:hint="eastAsia"/>
                <w:sz w:val="21"/>
                <w:szCs w:val="22"/>
              </w:rPr>
              <w:t>西班牙语</w:t>
            </w:r>
          </w:p>
        </w:tc>
        <w:tc>
          <w:tcPr>
            <w:tcW w:w="3969" w:type="dxa"/>
          </w:tcPr>
          <w:p w:rsidR="00E50F9A" w:rsidRPr="00C74560" w:rsidRDefault="00E50F9A" w:rsidP="006D5C63">
            <w:pPr>
              <w:adjustRightInd w:val="0"/>
              <w:spacing w:before="100" w:beforeAutospacing="1" w:after="100" w:afterAutospacing="1" w:line="340" w:lineRule="atLeast"/>
              <w:ind w:right="4"/>
              <w:jc w:val="center"/>
              <w:rPr>
                <w:rFonts w:ascii="SimSun" w:hAnsi="SimSun"/>
                <w:sz w:val="21"/>
                <w:szCs w:val="22"/>
                <w:lang w:eastAsia="en-US"/>
              </w:rPr>
            </w:pPr>
            <w:r w:rsidRPr="00C74560">
              <w:rPr>
                <w:rFonts w:ascii="SimSun" w:hAnsi="SimSun"/>
                <w:sz w:val="21"/>
                <w:szCs w:val="22"/>
                <w:lang w:eastAsia="en-US"/>
              </w:rPr>
              <w:t>1,229</w:t>
            </w:r>
          </w:p>
        </w:tc>
      </w:tr>
    </w:tbl>
    <w:p w:rsidR="00E50F9A" w:rsidRPr="00F0298E" w:rsidRDefault="00E50F9A" w:rsidP="00F0298E">
      <w:pPr>
        <w:pStyle w:val="Endofdocument-Annex"/>
        <w:spacing w:afterLines="50" w:after="120" w:line="340" w:lineRule="atLeast"/>
        <w:rPr>
          <w:rFonts w:ascii="KaiTi" w:eastAsia="KaiTi" w:hAnsi="KaiTi"/>
          <w:sz w:val="21"/>
        </w:rPr>
      </w:pPr>
    </w:p>
    <w:p w:rsidR="00E50F9A" w:rsidRPr="00F0298E" w:rsidRDefault="00E50F9A" w:rsidP="00F0298E">
      <w:pPr>
        <w:pStyle w:val="Endofdocument-Annex"/>
        <w:spacing w:afterLines="50" w:after="120" w:line="340" w:lineRule="atLeast"/>
        <w:rPr>
          <w:rFonts w:ascii="KaiTi" w:eastAsia="KaiTi" w:hAnsi="KaiTi"/>
          <w:sz w:val="21"/>
        </w:rPr>
      </w:pPr>
      <w:r w:rsidRPr="00F0298E">
        <w:rPr>
          <w:rFonts w:ascii="KaiTi" w:eastAsia="KaiTi" w:hAnsi="KaiTi"/>
          <w:sz w:val="21"/>
        </w:rPr>
        <w:t>[</w:t>
      </w:r>
      <w:r w:rsidR="002C153C" w:rsidRPr="00F0298E">
        <w:rPr>
          <w:rFonts w:ascii="KaiTi" w:eastAsia="KaiTi" w:hAnsi="KaiTi" w:hint="eastAsia"/>
          <w:sz w:val="21"/>
        </w:rPr>
        <w:t>附件四和文件完</w:t>
      </w:r>
      <w:r w:rsidRPr="00F0298E">
        <w:rPr>
          <w:rFonts w:ascii="KaiTi" w:eastAsia="KaiTi" w:hAnsi="KaiTi"/>
          <w:sz w:val="21"/>
        </w:rPr>
        <w:t>]</w:t>
      </w:r>
    </w:p>
    <w:sectPr w:rsidR="00E50F9A" w:rsidRPr="00F0298E" w:rsidSect="002F7A22">
      <w:head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3CB" w:rsidRDefault="00F423CB">
      <w:r>
        <w:separator/>
      </w:r>
    </w:p>
  </w:endnote>
  <w:endnote w:type="continuationSeparator" w:id="0">
    <w:p w:rsidR="00F423CB" w:rsidRDefault="00F423CB" w:rsidP="003B38C1">
      <w:r>
        <w:separator/>
      </w:r>
    </w:p>
    <w:p w:rsidR="00F423CB" w:rsidRPr="003B38C1" w:rsidRDefault="00F423CB" w:rsidP="003B38C1">
      <w:pPr>
        <w:spacing w:after="60"/>
        <w:rPr>
          <w:sz w:val="17"/>
        </w:rPr>
      </w:pPr>
      <w:r>
        <w:rPr>
          <w:sz w:val="17"/>
        </w:rPr>
        <w:t>[Endnote continued from previous page]</w:t>
      </w:r>
    </w:p>
  </w:endnote>
  <w:endnote w:type="continuationNotice" w:id="1">
    <w:p w:rsidR="00F423CB" w:rsidRPr="003B38C1" w:rsidRDefault="00F423C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3CB" w:rsidRDefault="00F423CB">
      <w:r>
        <w:separator/>
      </w:r>
    </w:p>
  </w:footnote>
  <w:footnote w:type="continuationSeparator" w:id="0">
    <w:p w:rsidR="00F423CB" w:rsidRDefault="00F423CB" w:rsidP="008B60B2">
      <w:r>
        <w:separator/>
      </w:r>
    </w:p>
    <w:p w:rsidR="00F423CB" w:rsidRPr="00ED77FB" w:rsidRDefault="00F423CB" w:rsidP="008B60B2">
      <w:pPr>
        <w:spacing w:after="60"/>
        <w:rPr>
          <w:sz w:val="17"/>
          <w:szCs w:val="17"/>
        </w:rPr>
      </w:pPr>
      <w:r w:rsidRPr="00ED77FB">
        <w:rPr>
          <w:sz w:val="17"/>
          <w:szCs w:val="17"/>
        </w:rPr>
        <w:t>[Footnote continued from previous page]</w:t>
      </w:r>
    </w:p>
  </w:footnote>
  <w:footnote w:type="continuationNotice" w:id="1">
    <w:p w:rsidR="00F423CB" w:rsidRPr="00ED77FB" w:rsidRDefault="00F423C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CB" w:rsidRPr="00C74560" w:rsidRDefault="00F423CB" w:rsidP="00477D6B">
    <w:pPr>
      <w:jc w:val="right"/>
      <w:rPr>
        <w:rFonts w:ascii="SimSun" w:hAnsi="SimSun"/>
        <w:sz w:val="21"/>
      </w:rPr>
    </w:pPr>
    <w:bookmarkStart w:id="6" w:name="Code2"/>
    <w:bookmarkEnd w:id="6"/>
    <w:r w:rsidRPr="00C74560">
      <w:rPr>
        <w:rFonts w:ascii="SimSun" w:hAnsi="SimSun"/>
        <w:sz w:val="21"/>
      </w:rPr>
      <w:t>MVT/A/2/INF/1</w:t>
    </w:r>
    <w:r w:rsidR="006758C3">
      <w:rPr>
        <w:rFonts w:ascii="SimSun" w:hAnsi="SimSun" w:hint="eastAsia"/>
        <w:sz w:val="21"/>
      </w:rPr>
      <w:t xml:space="preserve"> Rev.</w:t>
    </w:r>
  </w:p>
  <w:p w:rsidR="00F423CB" w:rsidRPr="00C74560" w:rsidRDefault="00F423CB" w:rsidP="00477D6B">
    <w:pPr>
      <w:jc w:val="right"/>
      <w:rPr>
        <w:rFonts w:ascii="SimSun" w:hAnsi="SimSun"/>
        <w:sz w:val="21"/>
      </w:rPr>
    </w:pPr>
    <w:r>
      <w:rPr>
        <w:rFonts w:ascii="SimSun" w:hAnsi="SimSun" w:hint="eastAsia"/>
        <w:sz w:val="21"/>
      </w:rPr>
      <w:t>第</w:t>
    </w:r>
    <w:r w:rsidRPr="00C74560">
      <w:rPr>
        <w:rFonts w:ascii="SimSun" w:hAnsi="SimSun"/>
        <w:sz w:val="21"/>
      </w:rPr>
      <w:fldChar w:fldCharType="begin"/>
    </w:r>
    <w:r w:rsidRPr="00C74560">
      <w:rPr>
        <w:rFonts w:ascii="SimSun" w:hAnsi="SimSun"/>
        <w:sz w:val="21"/>
      </w:rPr>
      <w:instrText xml:space="preserve"> PAGE  \* MERGEFORMAT </w:instrText>
    </w:r>
    <w:r w:rsidRPr="00C74560">
      <w:rPr>
        <w:rFonts w:ascii="SimSun" w:hAnsi="SimSun"/>
        <w:sz w:val="21"/>
      </w:rPr>
      <w:fldChar w:fldCharType="separate"/>
    </w:r>
    <w:r w:rsidR="005054A3">
      <w:rPr>
        <w:rFonts w:ascii="SimSun" w:hAnsi="SimSun"/>
        <w:noProof/>
        <w:sz w:val="21"/>
      </w:rPr>
      <w:t>2</w:t>
    </w:r>
    <w:r w:rsidRPr="00C74560">
      <w:rPr>
        <w:rFonts w:ascii="SimSun" w:hAnsi="SimSun"/>
        <w:noProof/>
        <w:sz w:val="21"/>
      </w:rPr>
      <w:fldChar w:fldCharType="end"/>
    </w:r>
    <w:r>
      <w:rPr>
        <w:rFonts w:ascii="SimSun" w:hAnsi="SimSun" w:hint="eastAsia"/>
        <w:noProof/>
        <w:sz w:val="21"/>
      </w:rPr>
      <w:t>页</w:t>
    </w:r>
  </w:p>
  <w:p w:rsidR="00F423CB" w:rsidRPr="00C74560" w:rsidRDefault="00F423CB"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CB" w:rsidRPr="00C74560" w:rsidRDefault="00F423CB" w:rsidP="00477D6B">
    <w:pPr>
      <w:jc w:val="right"/>
      <w:rPr>
        <w:rFonts w:ascii="SimSun" w:hAnsi="SimSun"/>
        <w:sz w:val="21"/>
      </w:rPr>
    </w:pPr>
    <w:r w:rsidRPr="00C74560">
      <w:rPr>
        <w:rFonts w:ascii="SimSun" w:hAnsi="SimSun"/>
        <w:sz w:val="21"/>
      </w:rPr>
      <w:t>MVT/A/2/INF/1</w:t>
    </w:r>
    <w:r w:rsidR="006758C3">
      <w:rPr>
        <w:rFonts w:ascii="SimSun" w:hAnsi="SimSun" w:hint="eastAsia"/>
        <w:sz w:val="21"/>
      </w:rPr>
      <w:t xml:space="preserve"> Rev.</w:t>
    </w:r>
  </w:p>
  <w:p w:rsidR="00F423CB" w:rsidRPr="00C74560" w:rsidRDefault="00F423CB" w:rsidP="00477D6B">
    <w:pPr>
      <w:jc w:val="right"/>
      <w:rPr>
        <w:rFonts w:ascii="SimSun" w:hAnsi="SimSun"/>
        <w:sz w:val="21"/>
      </w:rPr>
    </w:pPr>
    <w:r>
      <w:rPr>
        <w:rFonts w:ascii="SimSun" w:hAnsi="SimSun" w:hint="eastAsia"/>
        <w:sz w:val="21"/>
      </w:rPr>
      <w:t>附件一第</w:t>
    </w:r>
    <w:r w:rsidRPr="00C74560">
      <w:rPr>
        <w:rFonts w:ascii="SimSun" w:hAnsi="SimSun"/>
        <w:sz w:val="21"/>
      </w:rPr>
      <w:fldChar w:fldCharType="begin"/>
    </w:r>
    <w:r w:rsidRPr="00C74560">
      <w:rPr>
        <w:rFonts w:ascii="SimSun" w:hAnsi="SimSun"/>
        <w:sz w:val="21"/>
      </w:rPr>
      <w:instrText xml:space="preserve"> PAGE   \* MERGEFORMAT </w:instrText>
    </w:r>
    <w:r w:rsidRPr="00C74560">
      <w:rPr>
        <w:rFonts w:ascii="SimSun" w:hAnsi="SimSun"/>
        <w:sz w:val="21"/>
      </w:rPr>
      <w:fldChar w:fldCharType="separate"/>
    </w:r>
    <w:r w:rsidR="005054A3">
      <w:rPr>
        <w:rFonts w:ascii="SimSun" w:hAnsi="SimSun"/>
        <w:noProof/>
        <w:sz w:val="21"/>
      </w:rPr>
      <w:t>2</w:t>
    </w:r>
    <w:r w:rsidRPr="00C74560">
      <w:rPr>
        <w:rFonts w:ascii="SimSun" w:hAnsi="SimSun"/>
        <w:noProof/>
        <w:sz w:val="21"/>
      </w:rPr>
      <w:fldChar w:fldCharType="end"/>
    </w:r>
    <w:r>
      <w:rPr>
        <w:rFonts w:ascii="SimSun" w:hAnsi="SimSun" w:hint="eastAsia"/>
        <w:noProof/>
        <w:sz w:val="21"/>
      </w:rPr>
      <w:t>页</w:t>
    </w:r>
  </w:p>
  <w:p w:rsidR="00F423CB" w:rsidRPr="00C74560" w:rsidRDefault="00F423CB"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CB" w:rsidRPr="00C74560" w:rsidRDefault="00F423CB" w:rsidP="00DA11AC">
    <w:pPr>
      <w:jc w:val="right"/>
      <w:rPr>
        <w:rFonts w:ascii="SimSun" w:hAnsi="SimSun"/>
        <w:sz w:val="21"/>
      </w:rPr>
    </w:pPr>
    <w:r w:rsidRPr="00C74560">
      <w:rPr>
        <w:rFonts w:ascii="SimSun" w:hAnsi="SimSun"/>
        <w:sz w:val="21"/>
      </w:rPr>
      <w:t>MVT/A/2/INF/1</w:t>
    </w:r>
    <w:r w:rsidR="006758C3">
      <w:rPr>
        <w:rFonts w:ascii="SimSun" w:hAnsi="SimSun" w:hint="eastAsia"/>
        <w:sz w:val="21"/>
      </w:rPr>
      <w:t xml:space="preserve"> Rev.</w:t>
    </w:r>
  </w:p>
  <w:p w:rsidR="00F423CB" w:rsidRDefault="00F423CB" w:rsidP="006464D5">
    <w:pPr>
      <w:jc w:val="right"/>
      <w:rPr>
        <w:rFonts w:ascii="SimSun" w:hAnsi="SimSun"/>
        <w:sz w:val="21"/>
      </w:rPr>
    </w:pPr>
    <w:r>
      <w:rPr>
        <w:rFonts w:ascii="SimSun" w:hAnsi="SimSun" w:hint="eastAsia"/>
        <w:sz w:val="21"/>
      </w:rPr>
      <w:t>附件一</w:t>
    </w:r>
  </w:p>
  <w:p w:rsidR="00F423CB" w:rsidRPr="00C74560" w:rsidRDefault="00F423CB" w:rsidP="006464D5">
    <w:pPr>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CB" w:rsidRPr="00C74560" w:rsidRDefault="00F423CB" w:rsidP="00DA11AC">
    <w:pPr>
      <w:jc w:val="right"/>
      <w:rPr>
        <w:rFonts w:ascii="SimSun" w:hAnsi="SimSun"/>
        <w:sz w:val="21"/>
      </w:rPr>
    </w:pPr>
    <w:r w:rsidRPr="00C74560">
      <w:rPr>
        <w:rFonts w:ascii="SimSun" w:hAnsi="SimSun"/>
        <w:sz w:val="21"/>
      </w:rPr>
      <w:t>MVT/A/2/INF/1</w:t>
    </w:r>
    <w:r w:rsidR="006758C3">
      <w:rPr>
        <w:rFonts w:ascii="SimSun" w:hAnsi="SimSun" w:hint="eastAsia"/>
        <w:sz w:val="21"/>
      </w:rPr>
      <w:t xml:space="preserve"> Rev.</w:t>
    </w:r>
  </w:p>
  <w:p w:rsidR="00F423CB" w:rsidRDefault="00F423CB" w:rsidP="006464D5">
    <w:pPr>
      <w:jc w:val="right"/>
      <w:rPr>
        <w:rFonts w:ascii="SimSun" w:hAnsi="SimSun"/>
        <w:sz w:val="21"/>
      </w:rPr>
    </w:pPr>
    <w:r>
      <w:rPr>
        <w:rFonts w:ascii="SimSun" w:hAnsi="SimSun" w:hint="eastAsia"/>
        <w:sz w:val="21"/>
      </w:rPr>
      <w:t>附件二</w:t>
    </w:r>
  </w:p>
  <w:p w:rsidR="00F423CB" w:rsidRPr="00C74560" w:rsidRDefault="00F423CB" w:rsidP="006464D5">
    <w:pP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CB" w:rsidRPr="00C74560" w:rsidRDefault="00F423CB" w:rsidP="00DA11AC">
    <w:pPr>
      <w:jc w:val="right"/>
      <w:rPr>
        <w:rFonts w:ascii="SimSun" w:hAnsi="SimSun"/>
        <w:sz w:val="21"/>
      </w:rPr>
    </w:pPr>
    <w:r w:rsidRPr="00C74560">
      <w:rPr>
        <w:rFonts w:ascii="SimSun" w:hAnsi="SimSun"/>
        <w:sz w:val="21"/>
      </w:rPr>
      <w:t>MVT/A/2/INF/1</w:t>
    </w:r>
    <w:r w:rsidR="006758C3">
      <w:rPr>
        <w:rFonts w:ascii="SimSun" w:hAnsi="SimSun" w:hint="eastAsia"/>
        <w:sz w:val="21"/>
      </w:rPr>
      <w:t xml:space="preserve"> Rev.</w:t>
    </w:r>
  </w:p>
  <w:p w:rsidR="00F423CB" w:rsidRDefault="00F423CB" w:rsidP="006464D5">
    <w:pPr>
      <w:jc w:val="right"/>
      <w:rPr>
        <w:rFonts w:ascii="SimSun" w:hAnsi="SimSun"/>
        <w:sz w:val="21"/>
      </w:rPr>
    </w:pPr>
    <w:r>
      <w:rPr>
        <w:rFonts w:ascii="SimSun" w:hAnsi="SimSun" w:hint="eastAsia"/>
        <w:sz w:val="21"/>
      </w:rPr>
      <w:t>附件三</w:t>
    </w:r>
  </w:p>
  <w:p w:rsidR="00F423CB" w:rsidRPr="00C74560" w:rsidRDefault="00F423CB" w:rsidP="006464D5">
    <w:pPr>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CB" w:rsidRPr="00C74560" w:rsidRDefault="00F423CB" w:rsidP="00DA11AC">
    <w:pPr>
      <w:jc w:val="right"/>
      <w:rPr>
        <w:rFonts w:ascii="SimSun" w:hAnsi="SimSun"/>
        <w:sz w:val="21"/>
      </w:rPr>
    </w:pPr>
    <w:r w:rsidRPr="00C74560">
      <w:rPr>
        <w:rFonts w:ascii="SimSun" w:hAnsi="SimSun"/>
        <w:sz w:val="21"/>
      </w:rPr>
      <w:t>MVT/A/2/INF/1</w:t>
    </w:r>
    <w:r w:rsidR="006758C3">
      <w:rPr>
        <w:rFonts w:ascii="SimSun" w:hAnsi="SimSun" w:hint="eastAsia"/>
        <w:sz w:val="21"/>
      </w:rPr>
      <w:t xml:space="preserve"> Rev.</w:t>
    </w:r>
  </w:p>
  <w:p w:rsidR="00F423CB" w:rsidRDefault="00F423CB" w:rsidP="006464D5">
    <w:pPr>
      <w:jc w:val="right"/>
      <w:rPr>
        <w:rFonts w:ascii="SimSun" w:hAnsi="SimSun"/>
        <w:sz w:val="21"/>
      </w:rPr>
    </w:pPr>
    <w:r>
      <w:rPr>
        <w:rFonts w:ascii="SimSun" w:hAnsi="SimSun" w:hint="eastAsia"/>
        <w:sz w:val="21"/>
      </w:rPr>
      <w:t>附件四</w:t>
    </w:r>
  </w:p>
  <w:p w:rsidR="00F423CB" w:rsidRPr="00C74560" w:rsidRDefault="00F423CB" w:rsidP="006464D5">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0E319E"/>
    <w:multiLevelType w:val="hybridMultilevel"/>
    <w:tmpl w:val="942C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C9A4212"/>
    <w:multiLevelType w:val="multilevel"/>
    <w:tmpl w:val="E398DE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nsid w:val="33544A1E"/>
    <w:multiLevelType w:val="hybridMultilevel"/>
    <w:tmpl w:val="49FA6924"/>
    <w:lvl w:ilvl="0" w:tplc="ED849DEC">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8E95D6B"/>
    <w:multiLevelType w:val="hybridMultilevel"/>
    <w:tmpl w:val="3544D70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710AC6"/>
    <w:multiLevelType w:val="hybridMultilevel"/>
    <w:tmpl w:val="EBAE2F30"/>
    <w:lvl w:ilvl="0" w:tplc="D00E1E6E">
      <w:start w:val="1"/>
      <w:numFmt w:val="decimal"/>
      <w:lvlText w:val="%1."/>
      <w:lvlJc w:val="left"/>
      <w:pPr>
        <w:ind w:left="450" w:hanging="360"/>
      </w:pPr>
      <w:rPr>
        <w:rFonts w:hint="default"/>
        <w:b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F5443E"/>
    <w:multiLevelType w:val="hybridMultilevel"/>
    <w:tmpl w:val="A2AE80AA"/>
    <w:lvl w:ilvl="0" w:tplc="4E824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6C30FA"/>
    <w:multiLevelType w:val="hybridMultilevel"/>
    <w:tmpl w:val="AD2AB178"/>
    <w:lvl w:ilvl="0" w:tplc="D540A6A2">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7"/>
  </w:num>
  <w:num w:numId="3">
    <w:abstractNumId w:val="0"/>
  </w:num>
  <w:num w:numId="4">
    <w:abstractNumId w:val="9"/>
  </w:num>
  <w:num w:numId="5">
    <w:abstractNumId w:val="1"/>
  </w:num>
  <w:num w:numId="6">
    <w:abstractNumId w:val="4"/>
  </w:num>
  <w:num w:numId="7">
    <w:abstractNumId w:val="11"/>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6"/>
  </w:num>
  <w:num w:numId="12">
    <w:abstractNumId w:val="10"/>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A22"/>
    <w:rsid w:val="00012B91"/>
    <w:rsid w:val="00037EC1"/>
    <w:rsid w:val="00043CAA"/>
    <w:rsid w:val="000444F2"/>
    <w:rsid w:val="000532D7"/>
    <w:rsid w:val="000566C3"/>
    <w:rsid w:val="00065873"/>
    <w:rsid w:val="00070226"/>
    <w:rsid w:val="000743F8"/>
    <w:rsid w:val="00075432"/>
    <w:rsid w:val="000968ED"/>
    <w:rsid w:val="000B399B"/>
    <w:rsid w:val="000B7BC8"/>
    <w:rsid w:val="000C15A1"/>
    <w:rsid w:val="000D5B35"/>
    <w:rsid w:val="000F5706"/>
    <w:rsid w:val="000F5E56"/>
    <w:rsid w:val="0010248B"/>
    <w:rsid w:val="001204F5"/>
    <w:rsid w:val="001362EE"/>
    <w:rsid w:val="001733F6"/>
    <w:rsid w:val="0017379D"/>
    <w:rsid w:val="001778D6"/>
    <w:rsid w:val="001832A6"/>
    <w:rsid w:val="001C550A"/>
    <w:rsid w:val="001D463D"/>
    <w:rsid w:val="001D6C46"/>
    <w:rsid w:val="001F4195"/>
    <w:rsid w:val="002052DB"/>
    <w:rsid w:val="00221041"/>
    <w:rsid w:val="0023012B"/>
    <w:rsid w:val="002634C4"/>
    <w:rsid w:val="002928D3"/>
    <w:rsid w:val="002947B4"/>
    <w:rsid w:val="002B40AC"/>
    <w:rsid w:val="002C153C"/>
    <w:rsid w:val="002C69E6"/>
    <w:rsid w:val="002D12D6"/>
    <w:rsid w:val="002D178A"/>
    <w:rsid w:val="002E5EE6"/>
    <w:rsid w:val="002F1FE6"/>
    <w:rsid w:val="002F4E68"/>
    <w:rsid w:val="002F7A22"/>
    <w:rsid w:val="00312F7F"/>
    <w:rsid w:val="00321A82"/>
    <w:rsid w:val="00327E7C"/>
    <w:rsid w:val="003511C4"/>
    <w:rsid w:val="00352C73"/>
    <w:rsid w:val="00361450"/>
    <w:rsid w:val="00363204"/>
    <w:rsid w:val="003673CF"/>
    <w:rsid w:val="00372FF9"/>
    <w:rsid w:val="00376DB4"/>
    <w:rsid w:val="003845C1"/>
    <w:rsid w:val="003A6F89"/>
    <w:rsid w:val="003B38C1"/>
    <w:rsid w:val="003C7478"/>
    <w:rsid w:val="003D1B56"/>
    <w:rsid w:val="003D67B1"/>
    <w:rsid w:val="003E566F"/>
    <w:rsid w:val="00400BFF"/>
    <w:rsid w:val="00404B75"/>
    <w:rsid w:val="004100BD"/>
    <w:rsid w:val="004128E3"/>
    <w:rsid w:val="00414AF1"/>
    <w:rsid w:val="00423E3E"/>
    <w:rsid w:val="0042718E"/>
    <w:rsid w:val="00427AF4"/>
    <w:rsid w:val="00432987"/>
    <w:rsid w:val="00434D62"/>
    <w:rsid w:val="0043670D"/>
    <w:rsid w:val="00447D03"/>
    <w:rsid w:val="00460075"/>
    <w:rsid w:val="00460CE8"/>
    <w:rsid w:val="004647DA"/>
    <w:rsid w:val="00474062"/>
    <w:rsid w:val="00477D6B"/>
    <w:rsid w:val="004A0724"/>
    <w:rsid w:val="004C5F8F"/>
    <w:rsid w:val="004D5014"/>
    <w:rsid w:val="004E310C"/>
    <w:rsid w:val="004F1B77"/>
    <w:rsid w:val="004F26E9"/>
    <w:rsid w:val="005019FF"/>
    <w:rsid w:val="00503536"/>
    <w:rsid w:val="005054A3"/>
    <w:rsid w:val="005173F4"/>
    <w:rsid w:val="00522190"/>
    <w:rsid w:val="00526E3D"/>
    <w:rsid w:val="0053057A"/>
    <w:rsid w:val="00535CE8"/>
    <w:rsid w:val="0054001D"/>
    <w:rsid w:val="0054048E"/>
    <w:rsid w:val="00540E9A"/>
    <w:rsid w:val="00543567"/>
    <w:rsid w:val="005462CE"/>
    <w:rsid w:val="00560A29"/>
    <w:rsid w:val="005662B6"/>
    <w:rsid w:val="00573BF4"/>
    <w:rsid w:val="00583937"/>
    <w:rsid w:val="005A5832"/>
    <w:rsid w:val="005B3B07"/>
    <w:rsid w:val="005B7492"/>
    <w:rsid w:val="005C5D30"/>
    <w:rsid w:val="005C6649"/>
    <w:rsid w:val="005D2F7B"/>
    <w:rsid w:val="005E1344"/>
    <w:rsid w:val="006033E5"/>
    <w:rsid w:val="00605827"/>
    <w:rsid w:val="00613CD1"/>
    <w:rsid w:val="00633704"/>
    <w:rsid w:val="00646050"/>
    <w:rsid w:val="006464D5"/>
    <w:rsid w:val="00652688"/>
    <w:rsid w:val="006713CA"/>
    <w:rsid w:val="006758C3"/>
    <w:rsid w:val="00676C5C"/>
    <w:rsid w:val="006844AE"/>
    <w:rsid w:val="00690354"/>
    <w:rsid w:val="006A6D34"/>
    <w:rsid w:val="006B0EF9"/>
    <w:rsid w:val="006C0620"/>
    <w:rsid w:val="006C16C1"/>
    <w:rsid w:val="006C3F5B"/>
    <w:rsid w:val="006C7F57"/>
    <w:rsid w:val="006D5C63"/>
    <w:rsid w:val="006E68E5"/>
    <w:rsid w:val="007260DC"/>
    <w:rsid w:val="00746616"/>
    <w:rsid w:val="00753029"/>
    <w:rsid w:val="00766720"/>
    <w:rsid w:val="0077098C"/>
    <w:rsid w:val="007B4DAA"/>
    <w:rsid w:val="007D1613"/>
    <w:rsid w:val="007D7CE1"/>
    <w:rsid w:val="007F3383"/>
    <w:rsid w:val="00816D96"/>
    <w:rsid w:val="00842939"/>
    <w:rsid w:val="008554C1"/>
    <w:rsid w:val="0087438C"/>
    <w:rsid w:val="008866A0"/>
    <w:rsid w:val="0089273B"/>
    <w:rsid w:val="008A42D5"/>
    <w:rsid w:val="008B2CC1"/>
    <w:rsid w:val="008B60B2"/>
    <w:rsid w:val="008C7640"/>
    <w:rsid w:val="008D3DBD"/>
    <w:rsid w:val="0090731E"/>
    <w:rsid w:val="00916EE2"/>
    <w:rsid w:val="0092381C"/>
    <w:rsid w:val="00933651"/>
    <w:rsid w:val="00936539"/>
    <w:rsid w:val="0094646F"/>
    <w:rsid w:val="009473EE"/>
    <w:rsid w:val="00966A22"/>
    <w:rsid w:val="0096722F"/>
    <w:rsid w:val="00980843"/>
    <w:rsid w:val="0099296F"/>
    <w:rsid w:val="009A2618"/>
    <w:rsid w:val="009A6379"/>
    <w:rsid w:val="009B75DB"/>
    <w:rsid w:val="009C08D5"/>
    <w:rsid w:val="009C6F73"/>
    <w:rsid w:val="009C7B8E"/>
    <w:rsid w:val="009E2791"/>
    <w:rsid w:val="009E3297"/>
    <w:rsid w:val="009E3F6F"/>
    <w:rsid w:val="009E614D"/>
    <w:rsid w:val="009E7311"/>
    <w:rsid w:val="009F080F"/>
    <w:rsid w:val="009F499F"/>
    <w:rsid w:val="009F4D7C"/>
    <w:rsid w:val="00A051D6"/>
    <w:rsid w:val="00A07DC2"/>
    <w:rsid w:val="00A16674"/>
    <w:rsid w:val="00A368C5"/>
    <w:rsid w:val="00A4072C"/>
    <w:rsid w:val="00A42DAF"/>
    <w:rsid w:val="00A45BD8"/>
    <w:rsid w:val="00A64E74"/>
    <w:rsid w:val="00A869B7"/>
    <w:rsid w:val="00A86D4B"/>
    <w:rsid w:val="00AA021C"/>
    <w:rsid w:val="00AA4A41"/>
    <w:rsid w:val="00AB7D55"/>
    <w:rsid w:val="00AC205C"/>
    <w:rsid w:val="00AE2977"/>
    <w:rsid w:val="00AF0A6B"/>
    <w:rsid w:val="00B01A0C"/>
    <w:rsid w:val="00B01C53"/>
    <w:rsid w:val="00B05A69"/>
    <w:rsid w:val="00B22E3A"/>
    <w:rsid w:val="00B41A42"/>
    <w:rsid w:val="00B43A47"/>
    <w:rsid w:val="00B64EA6"/>
    <w:rsid w:val="00B7001A"/>
    <w:rsid w:val="00B72D2F"/>
    <w:rsid w:val="00B8119A"/>
    <w:rsid w:val="00B9734B"/>
    <w:rsid w:val="00BA30E2"/>
    <w:rsid w:val="00BA5C13"/>
    <w:rsid w:val="00BB2522"/>
    <w:rsid w:val="00BE3970"/>
    <w:rsid w:val="00BE5F93"/>
    <w:rsid w:val="00BF671D"/>
    <w:rsid w:val="00C07F63"/>
    <w:rsid w:val="00C11BFE"/>
    <w:rsid w:val="00C33C3A"/>
    <w:rsid w:val="00C41877"/>
    <w:rsid w:val="00C44D9A"/>
    <w:rsid w:val="00C554B1"/>
    <w:rsid w:val="00C6785F"/>
    <w:rsid w:val="00C706D6"/>
    <w:rsid w:val="00C74560"/>
    <w:rsid w:val="00C93867"/>
    <w:rsid w:val="00C95414"/>
    <w:rsid w:val="00CB4B66"/>
    <w:rsid w:val="00CB5583"/>
    <w:rsid w:val="00CC016D"/>
    <w:rsid w:val="00CD04F1"/>
    <w:rsid w:val="00CD1F91"/>
    <w:rsid w:val="00CF6A67"/>
    <w:rsid w:val="00D04846"/>
    <w:rsid w:val="00D05849"/>
    <w:rsid w:val="00D178CB"/>
    <w:rsid w:val="00D224CD"/>
    <w:rsid w:val="00D22510"/>
    <w:rsid w:val="00D239DF"/>
    <w:rsid w:val="00D30F97"/>
    <w:rsid w:val="00D45252"/>
    <w:rsid w:val="00D71B4D"/>
    <w:rsid w:val="00D93D55"/>
    <w:rsid w:val="00DA11AC"/>
    <w:rsid w:val="00DA5D19"/>
    <w:rsid w:val="00DB4A55"/>
    <w:rsid w:val="00DD6D75"/>
    <w:rsid w:val="00DE1AB0"/>
    <w:rsid w:val="00E05088"/>
    <w:rsid w:val="00E06CD9"/>
    <w:rsid w:val="00E23347"/>
    <w:rsid w:val="00E335FE"/>
    <w:rsid w:val="00E3428A"/>
    <w:rsid w:val="00E41051"/>
    <w:rsid w:val="00E42988"/>
    <w:rsid w:val="00E50812"/>
    <w:rsid w:val="00E50A62"/>
    <w:rsid w:val="00E50F9A"/>
    <w:rsid w:val="00E663BB"/>
    <w:rsid w:val="00E72396"/>
    <w:rsid w:val="00EA4DFC"/>
    <w:rsid w:val="00EA5951"/>
    <w:rsid w:val="00EA68BA"/>
    <w:rsid w:val="00EB3AA4"/>
    <w:rsid w:val="00EC1C19"/>
    <w:rsid w:val="00EC4E49"/>
    <w:rsid w:val="00EC553A"/>
    <w:rsid w:val="00ED77FB"/>
    <w:rsid w:val="00EE45FA"/>
    <w:rsid w:val="00F0298E"/>
    <w:rsid w:val="00F107DB"/>
    <w:rsid w:val="00F17F63"/>
    <w:rsid w:val="00F271B1"/>
    <w:rsid w:val="00F359C7"/>
    <w:rsid w:val="00F423CB"/>
    <w:rsid w:val="00F43090"/>
    <w:rsid w:val="00F566C4"/>
    <w:rsid w:val="00F57E3F"/>
    <w:rsid w:val="00F66055"/>
    <w:rsid w:val="00F66152"/>
    <w:rsid w:val="00F676E4"/>
    <w:rsid w:val="00F721B3"/>
    <w:rsid w:val="00F8099B"/>
    <w:rsid w:val="00FA5CEB"/>
    <w:rsid w:val="00FC4DDB"/>
    <w:rsid w:val="00FC76C2"/>
    <w:rsid w:val="00FE1086"/>
    <w:rsid w:val="00FE61BC"/>
    <w:rsid w:val="00FF7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A11A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DA11A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5462C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5462CE"/>
    <w:rPr>
      <w:rFonts w:ascii="Tahoma" w:eastAsia="SimSun" w:hAnsi="Tahoma" w:cs="Tahoma"/>
      <w:sz w:val="16"/>
      <w:szCs w:val="16"/>
      <w:lang w:eastAsia="zh-CN"/>
    </w:rPr>
  </w:style>
  <w:style w:type="paragraph" w:styleId="ae">
    <w:name w:val="List Paragraph"/>
    <w:basedOn w:val="a0"/>
    <w:uiPriority w:val="34"/>
    <w:qFormat/>
    <w:rsid w:val="002F7A22"/>
    <w:pPr>
      <w:ind w:left="720"/>
      <w:contextualSpacing/>
    </w:pPr>
    <w:rPr>
      <w:rFonts w:eastAsia="Times New Roman"/>
      <w:lang w:eastAsia="en-US"/>
    </w:rPr>
  </w:style>
  <w:style w:type="paragraph" w:styleId="af">
    <w:name w:val="Plain Text"/>
    <w:basedOn w:val="a0"/>
    <w:link w:val="Char2"/>
    <w:uiPriority w:val="99"/>
    <w:unhideWhenUsed/>
    <w:rsid w:val="002F7A22"/>
    <w:rPr>
      <w:rFonts w:ascii="Courier New" w:eastAsia="Calibri" w:hAnsi="Courier New" w:cs="Times New Roman"/>
      <w:szCs w:val="21"/>
      <w:lang w:eastAsia="en-US"/>
    </w:rPr>
  </w:style>
  <w:style w:type="character" w:customStyle="1" w:styleId="Char2">
    <w:name w:val="纯文本 Char"/>
    <w:basedOn w:val="a1"/>
    <w:link w:val="af"/>
    <w:uiPriority w:val="99"/>
    <w:rsid w:val="002F7A22"/>
    <w:rPr>
      <w:rFonts w:ascii="Courier New" w:eastAsia="Calibri" w:hAnsi="Courier New"/>
      <w:sz w:val="22"/>
      <w:szCs w:val="21"/>
    </w:rPr>
  </w:style>
  <w:style w:type="table" w:styleId="af0">
    <w:name w:val="Table Grid"/>
    <w:basedOn w:val="a2"/>
    <w:uiPriority w:val="59"/>
    <w:rsid w:val="00A16674"/>
    <w:rPr>
      <w:rFonts w:asciiTheme="minorHAnsi" w:eastAsiaTheme="minorEastAsia"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0"/>
    <w:uiPriority w:val="99"/>
    <w:unhideWhenUsed/>
    <w:rsid w:val="002D12D6"/>
    <w:pPr>
      <w:spacing w:before="100" w:beforeAutospacing="1" w:after="240"/>
    </w:pPr>
    <w:rPr>
      <w:rFonts w:ascii="Times New Roman" w:eastAsia="Times New Roman" w:hAnsi="Times New Roman" w:cs="Times New Roman"/>
      <w:sz w:val="24"/>
      <w:szCs w:val="24"/>
      <w:lang w:eastAsia="en-US"/>
    </w:rPr>
  </w:style>
  <w:style w:type="character" w:styleId="af2">
    <w:name w:val="Hyperlink"/>
    <w:basedOn w:val="a1"/>
    <w:uiPriority w:val="99"/>
    <w:unhideWhenUsed/>
    <w:rsid w:val="00D30F97"/>
    <w:rPr>
      <w:strike w:val="0"/>
      <w:dstrike w:val="0"/>
      <w:color w:val="972A0D"/>
      <w:u w:val="none"/>
      <w:effect w:val="none"/>
    </w:rPr>
  </w:style>
  <w:style w:type="character" w:styleId="HTML">
    <w:name w:val="HTML Cite"/>
    <w:basedOn w:val="a1"/>
    <w:uiPriority w:val="99"/>
    <w:unhideWhenUsed/>
    <w:rsid w:val="00D30F97"/>
    <w:rPr>
      <w:i/>
      <w:iCs/>
    </w:rPr>
  </w:style>
  <w:style w:type="paragraph" w:customStyle="1" w:styleId="lead">
    <w:name w:val="lead"/>
    <w:basedOn w:val="a0"/>
    <w:rsid w:val="00D30F97"/>
    <w:pPr>
      <w:spacing w:before="100" w:beforeAutospacing="1" w:after="480"/>
    </w:pPr>
    <w:rPr>
      <w:rFonts w:ascii="Times New Roman" w:eastAsia="Times New Roman" w:hAnsi="Times New Roman" w:cs="Times New Roman"/>
      <w:sz w:val="35"/>
      <w:szCs w:val="35"/>
      <w:lang w:eastAsia="en-US"/>
    </w:rPr>
  </w:style>
  <w:style w:type="character" w:styleId="af3">
    <w:name w:val="annotation reference"/>
    <w:basedOn w:val="a1"/>
    <w:rsid w:val="00C554B1"/>
    <w:rPr>
      <w:sz w:val="16"/>
      <w:szCs w:val="16"/>
    </w:rPr>
  </w:style>
  <w:style w:type="paragraph" w:styleId="af4">
    <w:name w:val="annotation subject"/>
    <w:basedOn w:val="a6"/>
    <w:next w:val="a6"/>
    <w:link w:val="Char3"/>
    <w:rsid w:val="00C554B1"/>
    <w:rPr>
      <w:b/>
      <w:bCs/>
      <w:sz w:val="20"/>
    </w:rPr>
  </w:style>
  <w:style w:type="character" w:customStyle="1" w:styleId="Char">
    <w:name w:val="批注文字 Char"/>
    <w:basedOn w:val="a1"/>
    <w:link w:val="a6"/>
    <w:semiHidden/>
    <w:rsid w:val="00C554B1"/>
    <w:rPr>
      <w:rFonts w:ascii="Arial" w:eastAsia="SimSun" w:hAnsi="Arial" w:cs="Arial"/>
      <w:sz w:val="18"/>
      <w:lang w:eastAsia="zh-CN"/>
    </w:rPr>
  </w:style>
  <w:style w:type="character" w:customStyle="1" w:styleId="Char3">
    <w:name w:val="批注主题 Char"/>
    <w:basedOn w:val="Char"/>
    <w:link w:val="af4"/>
    <w:rsid w:val="00C554B1"/>
    <w:rPr>
      <w:rFonts w:ascii="Arial" w:eastAsia="SimSun" w:hAnsi="Arial" w:cs="Arial"/>
      <w:b/>
      <w:bCs/>
      <w:sz w:val="18"/>
      <w:lang w:eastAsia="zh-CN"/>
    </w:rPr>
  </w:style>
  <w:style w:type="paragraph" w:styleId="af5">
    <w:name w:val="Revision"/>
    <w:hidden/>
    <w:uiPriority w:val="99"/>
    <w:semiHidden/>
    <w:rsid w:val="00CB5583"/>
    <w:rPr>
      <w:rFonts w:ascii="Arial" w:hAnsi="Arial" w:cs="Arial"/>
      <w:sz w:val="22"/>
      <w:lang w:eastAsia="zh-CN"/>
    </w:rPr>
  </w:style>
  <w:style w:type="character" w:customStyle="1" w:styleId="Char1">
    <w:name w:val="页眉 Char"/>
    <w:basedOn w:val="a1"/>
    <w:link w:val="ab"/>
    <w:uiPriority w:val="99"/>
    <w:rsid w:val="00DA11AC"/>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A11A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DA11A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0"/>
    <w:rsid w:val="005462C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0">
    <w:name w:val="批注框文本 Char"/>
    <w:basedOn w:val="a1"/>
    <w:link w:val="a9"/>
    <w:rsid w:val="005462CE"/>
    <w:rPr>
      <w:rFonts w:ascii="Tahoma" w:eastAsia="SimSun" w:hAnsi="Tahoma" w:cs="Tahoma"/>
      <w:sz w:val="16"/>
      <w:szCs w:val="16"/>
      <w:lang w:eastAsia="zh-CN"/>
    </w:rPr>
  </w:style>
  <w:style w:type="paragraph" w:styleId="ae">
    <w:name w:val="List Paragraph"/>
    <w:basedOn w:val="a0"/>
    <w:uiPriority w:val="34"/>
    <w:qFormat/>
    <w:rsid w:val="002F7A22"/>
    <w:pPr>
      <w:ind w:left="720"/>
      <w:contextualSpacing/>
    </w:pPr>
    <w:rPr>
      <w:rFonts w:eastAsia="Times New Roman"/>
      <w:lang w:eastAsia="en-US"/>
    </w:rPr>
  </w:style>
  <w:style w:type="paragraph" w:styleId="af">
    <w:name w:val="Plain Text"/>
    <w:basedOn w:val="a0"/>
    <w:link w:val="Char2"/>
    <w:uiPriority w:val="99"/>
    <w:unhideWhenUsed/>
    <w:rsid w:val="002F7A22"/>
    <w:rPr>
      <w:rFonts w:ascii="Courier New" w:eastAsia="Calibri" w:hAnsi="Courier New" w:cs="Times New Roman"/>
      <w:szCs w:val="21"/>
      <w:lang w:eastAsia="en-US"/>
    </w:rPr>
  </w:style>
  <w:style w:type="character" w:customStyle="1" w:styleId="Char2">
    <w:name w:val="纯文本 Char"/>
    <w:basedOn w:val="a1"/>
    <w:link w:val="af"/>
    <w:uiPriority w:val="99"/>
    <w:rsid w:val="002F7A22"/>
    <w:rPr>
      <w:rFonts w:ascii="Courier New" w:eastAsia="Calibri" w:hAnsi="Courier New"/>
      <w:sz w:val="22"/>
      <w:szCs w:val="21"/>
    </w:rPr>
  </w:style>
  <w:style w:type="table" w:styleId="af0">
    <w:name w:val="Table Grid"/>
    <w:basedOn w:val="a2"/>
    <w:uiPriority w:val="59"/>
    <w:rsid w:val="00A16674"/>
    <w:rPr>
      <w:rFonts w:asciiTheme="minorHAnsi" w:eastAsiaTheme="minorEastAsia"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0"/>
    <w:uiPriority w:val="99"/>
    <w:unhideWhenUsed/>
    <w:rsid w:val="002D12D6"/>
    <w:pPr>
      <w:spacing w:before="100" w:beforeAutospacing="1" w:after="240"/>
    </w:pPr>
    <w:rPr>
      <w:rFonts w:ascii="Times New Roman" w:eastAsia="Times New Roman" w:hAnsi="Times New Roman" w:cs="Times New Roman"/>
      <w:sz w:val="24"/>
      <w:szCs w:val="24"/>
      <w:lang w:eastAsia="en-US"/>
    </w:rPr>
  </w:style>
  <w:style w:type="character" w:styleId="af2">
    <w:name w:val="Hyperlink"/>
    <w:basedOn w:val="a1"/>
    <w:uiPriority w:val="99"/>
    <w:unhideWhenUsed/>
    <w:rsid w:val="00D30F97"/>
    <w:rPr>
      <w:strike w:val="0"/>
      <w:dstrike w:val="0"/>
      <w:color w:val="972A0D"/>
      <w:u w:val="none"/>
      <w:effect w:val="none"/>
    </w:rPr>
  </w:style>
  <w:style w:type="character" w:styleId="HTML">
    <w:name w:val="HTML Cite"/>
    <w:basedOn w:val="a1"/>
    <w:uiPriority w:val="99"/>
    <w:unhideWhenUsed/>
    <w:rsid w:val="00D30F97"/>
    <w:rPr>
      <w:i/>
      <w:iCs/>
    </w:rPr>
  </w:style>
  <w:style w:type="paragraph" w:customStyle="1" w:styleId="lead">
    <w:name w:val="lead"/>
    <w:basedOn w:val="a0"/>
    <w:rsid w:val="00D30F97"/>
    <w:pPr>
      <w:spacing w:before="100" w:beforeAutospacing="1" w:after="480"/>
    </w:pPr>
    <w:rPr>
      <w:rFonts w:ascii="Times New Roman" w:eastAsia="Times New Roman" w:hAnsi="Times New Roman" w:cs="Times New Roman"/>
      <w:sz w:val="35"/>
      <w:szCs w:val="35"/>
      <w:lang w:eastAsia="en-US"/>
    </w:rPr>
  </w:style>
  <w:style w:type="character" w:styleId="af3">
    <w:name w:val="annotation reference"/>
    <w:basedOn w:val="a1"/>
    <w:rsid w:val="00C554B1"/>
    <w:rPr>
      <w:sz w:val="16"/>
      <w:szCs w:val="16"/>
    </w:rPr>
  </w:style>
  <w:style w:type="paragraph" w:styleId="af4">
    <w:name w:val="annotation subject"/>
    <w:basedOn w:val="a6"/>
    <w:next w:val="a6"/>
    <w:link w:val="Char3"/>
    <w:rsid w:val="00C554B1"/>
    <w:rPr>
      <w:b/>
      <w:bCs/>
      <w:sz w:val="20"/>
    </w:rPr>
  </w:style>
  <w:style w:type="character" w:customStyle="1" w:styleId="Char">
    <w:name w:val="批注文字 Char"/>
    <w:basedOn w:val="a1"/>
    <w:link w:val="a6"/>
    <w:semiHidden/>
    <w:rsid w:val="00C554B1"/>
    <w:rPr>
      <w:rFonts w:ascii="Arial" w:eastAsia="SimSun" w:hAnsi="Arial" w:cs="Arial"/>
      <w:sz w:val="18"/>
      <w:lang w:eastAsia="zh-CN"/>
    </w:rPr>
  </w:style>
  <w:style w:type="character" w:customStyle="1" w:styleId="Char3">
    <w:name w:val="批注主题 Char"/>
    <w:basedOn w:val="Char"/>
    <w:link w:val="af4"/>
    <w:rsid w:val="00C554B1"/>
    <w:rPr>
      <w:rFonts w:ascii="Arial" w:eastAsia="SimSun" w:hAnsi="Arial" w:cs="Arial"/>
      <w:b/>
      <w:bCs/>
      <w:sz w:val="18"/>
      <w:lang w:eastAsia="zh-CN"/>
    </w:rPr>
  </w:style>
  <w:style w:type="paragraph" w:styleId="af5">
    <w:name w:val="Revision"/>
    <w:hidden/>
    <w:uiPriority w:val="99"/>
    <w:semiHidden/>
    <w:rsid w:val="00CB5583"/>
    <w:rPr>
      <w:rFonts w:ascii="Arial" w:hAnsi="Arial" w:cs="Arial"/>
      <w:sz w:val="22"/>
      <w:lang w:eastAsia="zh-CN"/>
    </w:rPr>
  </w:style>
  <w:style w:type="character" w:customStyle="1" w:styleId="Char1">
    <w:name w:val="页眉 Char"/>
    <w:basedOn w:val="a1"/>
    <w:link w:val="ab"/>
    <w:uiPriority w:val="99"/>
    <w:rsid w:val="00DA11AC"/>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677345">
      <w:bodyDiv w:val="1"/>
      <w:marLeft w:val="0"/>
      <w:marRight w:val="0"/>
      <w:marTop w:val="0"/>
      <w:marBottom w:val="0"/>
      <w:divBdr>
        <w:top w:val="none" w:sz="0" w:space="0" w:color="auto"/>
        <w:left w:val="none" w:sz="0" w:space="0" w:color="auto"/>
        <w:bottom w:val="none" w:sz="0" w:space="0" w:color="auto"/>
        <w:right w:val="none" w:sz="0" w:space="0" w:color="auto"/>
      </w:divBdr>
      <w:divsChild>
        <w:div w:id="1175724068">
          <w:marLeft w:val="0"/>
          <w:marRight w:val="0"/>
          <w:marTop w:val="0"/>
          <w:marBottom w:val="0"/>
          <w:divBdr>
            <w:top w:val="none" w:sz="0" w:space="0" w:color="auto"/>
            <w:left w:val="none" w:sz="0" w:space="0" w:color="auto"/>
            <w:bottom w:val="none" w:sz="0" w:space="0" w:color="auto"/>
            <w:right w:val="none" w:sz="0" w:space="0" w:color="auto"/>
          </w:divBdr>
          <w:divsChild>
            <w:div w:id="52896395">
              <w:marLeft w:val="0"/>
              <w:marRight w:val="0"/>
              <w:marTop w:val="0"/>
              <w:marBottom w:val="0"/>
              <w:divBdr>
                <w:top w:val="none" w:sz="0" w:space="0" w:color="auto"/>
                <w:left w:val="none" w:sz="0" w:space="0" w:color="auto"/>
                <w:bottom w:val="none" w:sz="0" w:space="0" w:color="auto"/>
                <w:right w:val="none" w:sz="0" w:space="0" w:color="auto"/>
              </w:divBdr>
              <w:divsChild>
                <w:div w:id="808206921">
                  <w:marLeft w:val="0"/>
                  <w:marRight w:val="0"/>
                  <w:marTop w:val="0"/>
                  <w:marBottom w:val="0"/>
                  <w:divBdr>
                    <w:top w:val="none" w:sz="0" w:space="0" w:color="auto"/>
                    <w:left w:val="none" w:sz="0" w:space="0" w:color="auto"/>
                    <w:bottom w:val="none" w:sz="0" w:space="0" w:color="auto"/>
                    <w:right w:val="none" w:sz="0" w:space="0" w:color="auto"/>
                  </w:divBdr>
                  <w:divsChild>
                    <w:div w:id="1670719512">
                      <w:marLeft w:val="0"/>
                      <w:marRight w:val="0"/>
                      <w:marTop w:val="0"/>
                      <w:marBottom w:val="0"/>
                      <w:divBdr>
                        <w:top w:val="none" w:sz="0" w:space="0" w:color="auto"/>
                        <w:left w:val="none" w:sz="0" w:space="0" w:color="auto"/>
                        <w:bottom w:val="none" w:sz="0" w:space="0" w:color="auto"/>
                        <w:right w:val="none" w:sz="0" w:space="0" w:color="auto"/>
                      </w:divBdr>
                      <w:divsChild>
                        <w:div w:id="1798184668">
                          <w:marLeft w:val="0"/>
                          <w:marRight w:val="0"/>
                          <w:marTop w:val="0"/>
                          <w:marBottom w:val="0"/>
                          <w:divBdr>
                            <w:top w:val="none" w:sz="0" w:space="0" w:color="auto"/>
                            <w:left w:val="none" w:sz="0" w:space="0" w:color="auto"/>
                            <w:bottom w:val="none" w:sz="0" w:space="0" w:color="auto"/>
                            <w:right w:val="none" w:sz="0" w:space="0" w:color="auto"/>
                          </w:divBdr>
                          <w:divsChild>
                            <w:div w:id="1574193523">
                              <w:blockQuote w:val="1"/>
                              <w:marLeft w:val="0"/>
                              <w:marRight w:val="0"/>
                              <w:marTop w:val="0"/>
                              <w:marBottom w:val="480"/>
                              <w:divBdr>
                                <w:top w:val="none" w:sz="0" w:space="0" w:color="auto"/>
                                <w:left w:val="single" w:sz="6" w:space="12" w:color="CCCCCC"/>
                                <w:bottom w:val="none" w:sz="0" w:space="0" w:color="auto"/>
                                <w:right w:val="none" w:sz="0" w:space="0" w:color="auto"/>
                              </w:divBdr>
                            </w:div>
                          </w:divsChild>
                        </w:div>
                      </w:divsChild>
                    </w:div>
                  </w:divsChild>
                </w:div>
              </w:divsChild>
            </w:div>
          </w:divsChild>
        </w:div>
      </w:divsChild>
    </w:div>
    <w:div w:id="787119253">
      <w:bodyDiv w:val="1"/>
      <w:marLeft w:val="0"/>
      <w:marRight w:val="0"/>
      <w:marTop w:val="0"/>
      <w:marBottom w:val="0"/>
      <w:divBdr>
        <w:top w:val="none" w:sz="0" w:space="0" w:color="auto"/>
        <w:left w:val="none" w:sz="0" w:space="0" w:color="auto"/>
        <w:bottom w:val="none" w:sz="0" w:space="0" w:color="auto"/>
        <w:right w:val="none" w:sz="0" w:space="0" w:color="auto"/>
      </w:divBdr>
    </w:div>
    <w:div w:id="997683811">
      <w:bodyDiv w:val="1"/>
      <w:marLeft w:val="0"/>
      <w:marRight w:val="0"/>
      <w:marTop w:val="0"/>
      <w:marBottom w:val="0"/>
      <w:divBdr>
        <w:top w:val="none" w:sz="0" w:space="0" w:color="auto"/>
        <w:left w:val="none" w:sz="0" w:space="0" w:color="auto"/>
        <w:bottom w:val="none" w:sz="0" w:space="0" w:color="auto"/>
        <w:right w:val="none" w:sz="0" w:space="0" w:color="auto"/>
      </w:divBdr>
      <w:divsChild>
        <w:div w:id="450586756">
          <w:marLeft w:val="0"/>
          <w:marRight w:val="0"/>
          <w:marTop w:val="0"/>
          <w:marBottom w:val="0"/>
          <w:divBdr>
            <w:top w:val="none" w:sz="0" w:space="0" w:color="auto"/>
            <w:left w:val="none" w:sz="0" w:space="0" w:color="auto"/>
            <w:bottom w:val="none" w:sz="0" w:space="0" w:color="auto"/>
            <w:right w:val="none" w:sz="0" w:space="0" w:color="auto"/>
          </w:divBdr>
          <w:divsChild>
            <w:div w:id="714694176">
              <w:marLeft w:val="0"/>
              <w:marRight w:val="0"/>
              <w:marTop w:val="0"/>
              <w:marBottom w:val="0"/>
              <w:divBdr>
                <w:top w:val="none" w:sz="0" w:space="0" w:color="auto"/>
                <w:left w:val="none" w:sz="0" w:space="0" w:color="auto"/>
                <w:bottom w:val="none" w:sz="0" w:space="0" w:color="auto"/>
                <w:right w:val="none" w:sz="0" w:space="0" w:color="auto"/>
              </w:divBdr>
              <w:divsChild>
                <w:div w:id="55326251">
                  <w:marLeft w:val="0"/>
                  <w:marRight w:val="0"/>
                  <w:marTop w:val="0"/>
                  <w:marBottom w:val="0"/>
                  <w:divBdr>
                    <w:top w:val="none" w:sz="0" w:space="0" w:color="auto"/>
                    <w:left w:val="none" w:sz="0" w:space="0" w:color="auto"/>
                    <w:bottom w:val="none" w:sz="0" w:space="0" w:color="auto"/>
                    <w:right w:val="none" w:sz="0" w:space="0" w:color="auto"/>
                  </w:divBdr>
                  <w:divsChild>
                    <w:div w:id="348988995">
                      <w:marLeft w:val="0"/>
                      <w:marRight w:val="0"/>
                      <w:marTop w:val="0"/>
                      <w:marBottom w:val="0"/>
                      <w:divBdr>
                        <w:top w:val="none" w:sz="0" w:space="0" w:color="auto"/>
                        <w:left w:val="none" w:sz="0" w:space="0" w:color="auto"/>
                        <w:bottom w:val="none" w:sz="0" w:space="0" w:color="auto"/>
                        <w:right w:val="none" w:sz="0" w:space="0" w:color="auto"/>
                      </w:divBdr>
                      <w:divsChild>
                        <w:div w:id="1220089563">
                          <w:marLeft w:val="0"/>
                          <w:marRight w:val="0"/>
                          <w:marTop w:val="0"/>
                          <w:marBottom w:val="0"/>
                          <w:divBdr>
                            <w:top w:val="none" w:sz="0" w:space="0" w:color="auto"/>
                            <w:left w:val="none" w:sz="0" w:space="0" w:color="auto"/>
                            <w:bottom w:val="none" w:sz="0" w:space="0" w:color="auto"/>
                            <w:right w:val="none" w:sz="0" w:space="0" w:color="auto"/>
                          </w:divBdr>
                        </w:div>
                        <w:div w:id="1352800121">
                          <w:marLeft w:val="0"/>
                          <w:marRight w:val="0"/>
                          <w:marTop w:val="0"/>
                          <w:marBottom w:val="0"/>
                          <w:divBdr>
                            <w:top w:val="none" w:sz="0" w:space="0" w:color="auto"/>
                            <w:left w:val="none" w:sz="0" w:space="0" w:color="auto"/>
                            <w:bottom w:val="none" w:sz="0" w:space="0" w:color="auto"/>
                            <w:right w:val="none" w:sz="0" w:space="0" w:color="auto"/>
                          </w:divBdr>
                        </w:div>
                      </w:divsChild>
                    </w:div>
                    <w:div w:id="1549995412">
                      <w:marLeft w:val="0"/>
                      <w:marRight w:val="0"/>
                      <w:marTop w:val="0"/>
                      <w:marBottom w:val="0"/>
                      <w:divBdr>
                        <w:top w:val="none" w:sz="0" w:space="0" w:color="auto"/>
                        <w:left w:val="none" w:sz="0" w:space="0" w:color="auto"/>
                        <w:bottom w:val="none" w:sz="0" w:space="0" w:color="auto"/>
                        <w:right w:val="none" w:sz="0" w:space="0" w:color="auto"/>
                      </w:divBdr>
                      <w:divsChild>
                        <w:div w:id="185021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203984">
      <w:bodyDiv w:val="1"/>
      <w:marLeft w:val="0"/>
      <w:marRight w:val="0"/>
      <w:marTop w:val="0"/>
      <w:marBottom w:val="0"/>
      <w:divBdr>
        <w:top w:val="none" w:sz="0" w:space="0" w:color="auto"/>
        <w:left w:val="none" w:sz="0" w:space="0" w:color="auto"/>
        <w:bottom w:val="none" w:sz="0" w:space="0" w:color="auto"/>
        <w:right w:val="none" w:sz="0" w:space="0" w:color="auto"/>
      </w:divBdr>
      <w:divsChild>
        <w:div w:id="2084598748">
          <w:marLeft w:val="0"/>
          <w:marRight w:val="0"/>
          <w:marTop w:val="0"/>
          <w:marBottom w:val="0"/>
          <w:divBdr>
            <w:top w:val="none" w:sz="0" w:space="0" w:color="auto"/>
            <w:left w:val="none" w:sz="0" w:space="0" w:color="auto"/>
            <w:bottom w:val="none" w:sz="0" w:space="0" w:color="auto"/>
            <w:right w:val="none" w:sz="0" w:space="0" w:color="auto"/>
          </w:divBdr>
          <w:divsChild>
            <w:div w:id="1598247848">
              <w:marLeft w:val="0"/>
              <w:marRight w:val="0"/>
              <w:marTop w:val="0"/>
              <w:marBottom w:val="0"/>
              <w:divBdr>
                <w:top w:val="none" w:sz="0" w:space="0" w:color="auto"/>
                <w:left w:val="none" w:sz="0" w:space="0" w:color="auto"/>
                <w:bottom w:val="none" w:sz="0" w:space="0" w:color="auto"/>
                <w:right w:val="none" w:sz="0" w:space="0" w:color="auto"/>
              </w:divBdr>
              <w:divsChild>
                <w:div w:id="273251846">
                  <w:marLeft w:val="0"/>
                  <w:marRight w:val="0"/>
                  <w:marTop w:val="0"/>
                  <w:marBottom w:val="0"/>
                  <w:divBdr>
                    <w:top w:val="none" w:sz="0" w:space="0" w:color="auto"/>
                    <w:left w:val="none" w:sz="0" w:space="0" w:color="auto"/>
                    <w:bottom w:val="none" w:sz="0" w:space="0" w:color="auto"/>
                    <w:right w:val="none" w:sz="0" w:space="0" w:color="auto"/>
                  </w:divBdr>
                  <w:divsChild>
                    <w:div w:id="1824662074">
                      <w:marLeft w:val="0"/>
                      <w:marRight w:val="0"/>
                      <w:marTop w:val="0"/>
                      <w:marBottom w:val="0"/>
                      <w:divBdr>
                        <w:top w:val="none" w:sz="0" w:space="0" w:color="auto"/>
                        <w:left w:val="none" w:sz="0" w:space="0" w:color="auto"/>
                        <w:bottom w:val="none" w:sz="0" w:space="0" w:color="auto"/>
                        <w:right w:val="none" w:sz="0" w:space="0" w:color="auto"/>
                      </w:divBdr>
                      <w:divsChild>
                        <w:div w:id="90899473">
                          <w:marLeft w:val="0"/>
                          <w:marRight w:val="0"/>
                          <w:marTop w:val="0"/>
                          <w:marBottom w:val="0"/>
                          <w:divBdr>
                            <w:top w:val="none" w:sz="0" w:space="0" w:color="auto"/>
                            <w:left w:val="none" w:sz="0" w:space="0" w:color="auto"/>
                            <w:bottom w:val="none" w:sz="0" w:space="0" w:color="auto"/>
                            <w:right w:val="none" w:sz="0" w:space="0" w:color="auto"/>
                          </w:divBdr>
                        </w:div>
                        <w:div w:id="249581625">
                          <w:marLeft w:val="0"/>
                          <w:marRight w:val="0"/>
                          <w:marTop w:val="0"/>
                          <w:marBottom w:val="0"/>
                          <w:divBdr>
                            <w:top w:val="none" w:sz="0" w:space="0" w:color="auto"/>
                            <w:left w:val="none" w:sz="0" w:space="0" w:color="auto"/>
                            <w:bottom w:val="none" w:sz="0" w:space="0" w:color="auto"/>
                            <w:right w:val="none" w:sz="0" w:space="0" w:color="auto"/>
                          </w:divBdr>
                        </w:div>
                        <w:div w:id="12811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yperlink" Target="http://www.accessiblebooksconsortium.org/publishing/en/index.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734F9-AD36-465A-8C53-4D91CBB98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A/56/</vt:lpstr>
    </vt:vector>
  </TitlesOfParts>
  <Company>WIPO</Company>
  <LinksUpToDate>false</LinksUpToDate>
  <CharactersWithSpaces>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MVT/A/2/INF/1 REV.</dc:title>
  <dc:subject>关于无障碍图书联合会的报告</dc:subject>
  <dc:creator/>
  <cp:lastModifiedBy>SONG Qiao</cp:lastModifiedBy>
  <cp:revision>5</cp:revision>
  <cp:lastPrinted>2017-08-10T14:16:00Z</cp:lastPrinted>
  <dcterms:created xsi:type="dcterms:W3CDTF">2017-09-21T08:30:00Z</dcterms:created>
  <dcterms:modified xsi:type="dcterms:W3CDTF">2017-09-25T14:30:00Z</dcterms:modified>
</cp:coreProperties>
</file>