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D58" w:rsidRPr="00123893" w:rsidRDefault="00B50D58" w:rsidP="00B50D58">
      <w:pPr>
        <w:widowControl w:val="0"/>
        <w:jc w:val="right"/>
        <w:rPr>
          <w:b/>
          <w:sz w:val="2"/>
          <w:szCs w:val="40"/>
        </w:rPr>
      </w:pPr>
      <w:bookmarkStart w:id="0" w:name="_GoBack"/>
      <w:bookmarkEnd w:id="0"/>
      <w:r>
        <w:rPr>
          <w:rFonts w:hint="eastAsia"/>
          <w:b/>
          <w:sz w:val="40"/>
          <w:szCs w:val="40"/>
        </w:rPr>
        <w:t>C</w:t>
      </w:r>
    </w:p>
    <w:p w:rsidR="00B50D58" w:rsidRDefault="00B50D58" w:rsidP="00B50D58">
      <w:pPr>
        <w:spacing w:line="360" w:lineRule="auto"/>
        <w:ind w:left="4592"/>
        <w:rPr>
          <w:rFonts w:ascii="Arial Black" w:hAnsi="Arial Black"/>
          <w:caps/>
          <w:sz w:val="15"/>
        </w:rPr>
      </w:pPr>
      <w:r>
        <w:rPr>
          <w:noProof/>
          <w:lang w:eastAsia="en-US"/>
        </w:rPr>
        <w:drawing>
          <wp:inline distT="0" distB="0" distL="0" distR="0" wp14:anchorId="0F6A1D0A" wp14:editId="74E8D189">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B50D58" w:rsidRPr="006E4F5F" w:rsidRDefault="00B50D58" w:rsidP="00B50D58">
      <w:pPr>
        <w:pBdr>
          <w:top w:val="single" w:sz="4" w:space="10" w:color="auto"/>
        </w:pBdr>
        <w:spacing w:before="120"/>
        <w:jc w:val="right"/>
        <w:rPr>
          <w:rFonts w:ascii="Arial Black" w:hAnsi="Arial Black"/>
          <w:b/>
          <w:caps/>
          <w:sz w:val="15"/>
        </w:rPr>
      </w:pPr>
      <w:r>
        <w:rPr>
          <w:rFonts w:ascii="Arial Black" w:hAnsi="Arial Black" w:hint="eastAsia"/>
          <w:b/>
          <w:caps/>
          <w:sz w:val="15"/>
        </w:rPr>
        <w:t>PCT/A/5</w:t>
      </w:r>
      <w:r>
        <w:rPr>
          <w:rFonts w:ascii="Arial Black" w:hAnsi="Arial Black"/>
          <w:b/>
          <w:caps/>
          <w:sz w:val="15"/>
        </w:rPr>
        <w:t>1</w:t>
      </w:r>
      <w:r>
        <w:rPr>
          <w:rFonts w:ascii="Arial Black" w:hAnsi="Arial Black" w:hint="eastAsia"/>
          <w:b/>
          <w:caps/>
          <w:sz w:val="15"/>
        </w:rPr>
        <w:t>/</w:t>
      </w:r>
      <w:bookmarkStart w:id="1" w:name="Code"/>
      <w:bookmarkEnd w:id="1"/>
      <w:r>
        <w:rPr>
          <w:rFonts w:ascii="Arial Black" w:hAnsi="Arial Black" w:hint="eastAsia"/>
          <w:b/>
          <w:caps/>
          <w:sz w:val="15"/>
        </w:rPr>
        <w:t>3</w:t>
      </w:r>
    </w:p>
    <w:p w:rsidR="00B50D58" w:rsidRPr="00E62C24" w:rsidRDefault="00B50D58" w:rsidP="00B50D58">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bookmarkEnd w:id="2"/>
      <w:r w:rsidRPr="00E62C24">
        <w:rPr>
          <w:rFonts w:eastAsia="SimHei" w:hint="eastAsia"/>
          <w:b/>
          <w:sz w:val="15"/>
          <w:szCs w:val="15"/>
          <w:lang w:val="pt-BR"/>
        </w:rPr>
        <w:t>英</w:t>
      </w:r>
      <w:r w:rsidRPr="00E62C24">
        <w:rPr>
          <w:rFonts w:eastAsia="SimHei" w:hint="eastAsia"/>
          <w:b/>
          <w:sz w:val="15"/>
          <w:szCs w:val="15"/>
        </w:rPr>
        <w:t>文</w:t>
      </w:r>
    </w:p>
    <w:p w:rsidR="00B50D58" w:rsidRPr="00E62C24" w:rsidRDefault="00B50D58" w:rsidP="00B50D58">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bookmarkEnd w:id="3"/>
      <w:r w:rsidRPr="00E62C24">
        <w:rPr>
          <w:rFonts w:ascii="Arial Black" w:eastAsia="SimHei" w:hAnsi="Arial Black"/>
          <w:b/>
          <w:sz w:val="15"/>
          <w:szCs w:val="15"/>
          <w:lang w:val="pt-BR"/>
        </w:rPr>
        <w:t>201</w:t>
      </w:r>
      <w:r>
        <w:rPr>
          <w:rFonts w:ascii="Arial Black" w:eastAsia="SimHei" w:hAnsi="Arial Black"/>
          <w:b/>
          <w:sz w:val="15"/>
          <w:szCs w:val="15"/>
          <w:lang w:val="pt-BR"/>
        </w:rPr>
        <w:t>9</w:t>
      </w:r>
      <w:r w:rsidRPr="00E62C24">
        <w:rPr>
          <w:rFonts w:ascii="SimHei" w:eastAsia="SimHei" w:hAnsi="Times New Roman" w:hint="eastAsia"/>
          <w:b/>
          <w:sz w:val="15"/>
          <w:szCs w:val="15"/>
        </w:rPr>
        <w:t>年</w:t>
      </w:r>
      <w:r>
        <w:rPr>
          <w:rFonts w:ascii="Arial Black" w:eastAsia="SimHei" w:hAnsi="Arial Black" w:hint="eastAsia"/>
          <w:b/>
          <w:sz w:val="15"/>
          <w:szCs w:val="15"/>
          <w:lang w:val="pt-BR"/>
        </w:rPr>
        <w:t>7</w:t>
      </w:r>
      <w:r w:rsidRPr="00E62C24">
        <w:rPr>
          <w:rFonts w:ascii="SimHei" w:eastAsia="SimHei" w:hAnsi="Times New Roman" w:hint="eastAsia"/>
          <w:b/>
          <w:sz w:val="15"/>
          <w:szCs w:val="15"/>
        </w:rPr>
        <w:t>月</w:t>
      </w:r>
      <w:r>
        <w:rPr>
          <w:rFonts w:ascii="Arial Black" w:eastAsia="SimHei" w:hAnsi="Arial Black" w:hint="eastAsia"/>
          <w:b/>
          <w:sz w:val="15"/>
          <w:szCs w:val="15"/>
          <w:lang w:val="pt-BR"/>
        </w:rPr>
        <w:t>3</w:t>
      </w:r>
      <w:r>
        <w:rPr>
          <w:rFonts w:ascii="Arial Black" w:eastAsia="SimHei" w:hAnsi="Arial Black"/>
          <w:b/>
          <w:sz w:val="15"/>
          <w:szCs w:val="15"/>
          <w:lang w:val="pt-BR"/>
        </w:rPr>
        <w:t>0</w:t>
      </w:r>
      <w:r w:rsidRPr="00E62C24">
        <w:rPr>
          <w:rFonts w:ascii="SimHei" w:eastAsia="SimHei" w:hAnsi="Times New Roman" w:hint="eastAsia"/>
          <w:b/>
          <w:sz w:val="15"/>
          <w:szCs w:val="15"/>
        </w:rPr>
        <w:t>日</w:t>
      </w:r>
    </w:p>
    <w:p w:rsidR="00B50D58" w:rsidRDefault="00B50D58" w:rsidP="00B50D58">
      <w:pPr>
        <w:spacing w:after="600"/>
        <w:rPr>
          <w:rFonts w:ascii="SimHei" w:eastAsia="SimHei"/>
          <w:sz w:val="28"/>
          <w:szCs w:val="28"/>
        </w:rPr>
      </w:pPr>
      <w:r w:rsidRPr="00C23019">
        <w:rPr>
          <w:rFonts w:ascii="SimHei" w:eastAsia="SimHei"/>
          <w:sz w:val="28"/>
          <w:szCs w:val="28"/>
        </w:rPr>
        <w:t>国际专利合作联盟</w:t>
      </w:r>
      <w:r>
        <w:rPr>
          <w:rFonts w:ascii="SimHei" w:eastAsia="SimHei"/>
          <w:sz w:val="28"/>
          <w:szCs w:val="28"/>
        </w:rPr>
        <w:t>（</w:t>
      </w:r>
      <w:r w:rsidRPr="00C23019">
        <w:rPr>
          <w:rFonts w:ascii="SimHei" w:eastAsia="SimHei"/>
          <w:sz w:val="28"/>
          <w:szCs w:val="28"/>
        </w:rPr>
        <w:t>PCT联盟</w:t>
      </w:r>
      <w:r>
        <w:rPr>
          <w:rFonts w:ascii="SimHei" w:eastAsia="SimHei"/>
          <w:sz w:val="28"/>
          <w:szCs w:val="28"/>
        </w:rPr>
        <w:t>）</w:t>
      </w:r>
    </w:p>
    <w:p w:rsidR="00B50D58" w:rsidRPr="006817EC" w:rsidRDefault="00B50D58" w:rsidP="00B50D58">
      <w:pPr>
        <w:spacing w:after="600"/>
        <w:rPr>
          <w:rFonts w:ascii="SimHei" w:eastAsia="SimHei"/>
          <w:sz w:val="28"/>
          <w:szCs w:val="28"/>
        </w:rPr>
      </w:pPr>
      <w:r w:rsidRPr="002C3C65">
        <w:rPr>
          <w:rFonts w:ascii="SimHei" w:eastAsia="SimHei" w:hint="eastAsia"/>
          <w:sz w:val="28"/>
          <w:szCs w:val="28"/>
        </w:rPr>
        <w:t>大　会</w:t>
      </w:r>
    </w:p>
    <w:p w:rsidR="00B50D58" w:rsidRPr="00C23019" w:rsidRDefault="00B50D58" w:rsidP="00B50D58">
      <w:pPr>
        <w:spacing w:after="720"/>
        <w:textAlignment w:val="bottom"/>
        <w:rPr>
          <w:rFonts w:ascii="KaiTi" w:eastAsia="KaiTi" w:hAnsi="KaiTi"/>
          <w:sz w:val="24"/>
          <w:szCs w:val="24"/>
        </w:rPr>
      </w:pPr>
      <w:r>
        <w:rPr>
          <w:rFonts w:ascii="KaiTi" w:eastAsia="KaiTi" w:hint="eastAsia"/>
          <w:b/>
          <w:sz w:val="24"/>
          <w:szCs w:val="24"/>
          <w:lang w:eastAsia="ja-JP"/>
        </w:rPr>
        <w:t>第</w:t>
      </w:r>
      <w:r>
        <w:rPr>
          <w:rFonts w:ascii="KaiTi" w:eastAsia="KaiTi" w:hint="eastAsia"/>
          <w:b/>
          <w:sz w:val="24"/>
          <w:szCs w:val="24"/>
        </w:rPr>
        <w:t>五</w:t>
      </w:r>
      <w:r w:rsidRPr="002C3C65">
        <w:rPr>
          <w:rFonts w:ascii="KaiTi" w:eastAsia="KaiTi" w:hint="eastAsia"/>
          <w:b/>
          <w:sz w:val="24"/>
          <w:szCs w:val="24"/>
          <w:lang w:eastAsia="ja-JP"/>
        </w:rPr>
        <w:t>十</w:t>
      </w:r>
      <w:r>
        <w:rPr>
          <w:rFonts w:ascii="KaiTi" w:eastAsia="KaiTi" w:hint="eastAsia"/>
          <w:b/>
          <w:sz w:val="24"/>
          <w:szCs w:val="24"/>
        </w:rPr>
        <w:t>一</w:t>
      </w:r>
      <w:r w:rsidRPr="002C3C65">
        <w:rPr>
          <w:rFonts w:ascii="KaiTi" w:eastAsia="KaiTi" w:hint="eastAsia"/>
          <w:b/>
          <w:sz w:val="24"/>
          <w:szCs w:val="24"/>
          <w:lang w:eastAsia="ja-JP"/>
        </w:rPr>
        <w:t>届会议</w:t>
      </w:r>
      <w:r>
        <w:rPr>
          <w:rFonts w:ascii="KaiTi" w:eastAsia="KaiTi" w:hint="eastAsia"/>
          <w:b/>
          <w:sz w:val="24"/>
          <w:szCs w:val="24"/>
          <w:lang w:eastAsia="ja-JP"/>
        </w:rPr>
        <w:t>（</w:t>
      </w:r>
      <w:r w:rsidRPr="002C3C65">
        <w:rPr>
          <w:rFonts w:ascii="KaiTi" w:eastAsia="KaiTi" w:hint="eastAsia"/>
          <w:b/>
          <w:sz w:val="24"/>
          <w:szCs w:val="24"/>
          <w:lang w:eastAsia="ja-JP"/>
        </w:rPr>
        <w:t>第</w:t>
      </w:r>
      <w:r w:rsidRPr="002C3C65">
        <w:rPr>
          <w:rFonts w:ascii="KaiTi" w:eastAsia="KaiTi" w:hint="eastAsia"/>
          <w:sz w:val="24"/>
          <w:szCs w:val="24"/>
        </w:rPr>
        <w:t>2</w:t>
      </w:r>
      <w:r>
        <w:rPr>
          <w:rFonts w:ascii="KaiTi" w:eastAsia="KaiTi" w:hint="eastAsia"/>
          <w:sz w:val="24"/>
          <w:szCs w:val="24"/>
        </w:rPr>
        <w:t>2</w:t>
      </w:r>
      <w:r w:rsidRPr="002C3C65">
        <w:rPr>
          <w:rFonts w:ascii="KaiTi" w:eastAsia="KaiTi" w:hint="eastAsia"/>
          <w:b/>
          <w:sz w:val="24"/>
          <w:szCs w:val="24"/>
          <w:lang w:eastAsia="ja-JP"/>
        </w:rPr>
        <w:t>次</w:t>
      </w:r>
      <w:r>
        <w:rPr>
          <w:rFonts w:ascii="KaiTi" w:eastAsia="KaiTi" w:hint="eastAsia"/>
          <w:b/>
          <w:sz w:val="24"/>
          <w:szCs w:val="24"/>
        </w:rPr>
        <w:t>例会</w:t>
      </w:r>
      <w:r>
        <w:rPr>
          <w:rFonts w:ascii="KaiTi" w:eastAsia="KaiTi" w:hint="eastAsia"/>
          <w:b/>
          <w:sz w:val="24"/>
          <w:szCs w:val="24"/>
          <w:lang w:eastAsia="ja-JP"/>
        </w:rPr>
        <w:t>）</w:t>
      </w:r>
      <w:r>
        <w:rPr>
          <w:rFonts w:ascii="KaiTi" w:eastAsia="KaiTi"/>
          <w:b/>
          <w:sz w:val="24"/>
          <w:szCs w:val="24"/>
        </w:rPr>
        <w:br/>
      </w:r>
      <w:r w:rsidRPr="002C3C65">
        <w:rPr>
          <w:rFonts w:ascii="KaiTi" w:eastAsia="KaiTi" w:hAnsi="KaiTi" w:cs="Times New Roman"/>
          <w:sz w:val="24"/>
          <w:szCs w:val="24"/>
          <w:lang w:val="fr-FR" w:eastAsia="ja-JP"/>
        </w:rPr>
        <w:t>201</w:t>
      </w:r>
      <w:r>
        <w:rPr>
          <w:rFonts w:ascii="KaiTi" w:eastAsia="KaiTi" w:hAnsi="KaiTi" w:cs="Times New Roman" w:hint="eastAsia"/>
          <w:sz w:val="24"/>
          <w:szCs w:val="24"/>
          <w:lang w:val="fr-FR"/>
        </w:rPr>
        <w:t>9</w:t>
      </w:r>
      <w:r w:rsidRPr="002C3C65">
        <w:rPr>
          <w:rFonts w:ascii="KaiTi" w:eastAsia="KaiTi" w:hAnsi="KaiTi" w:hint="eastAsia"/>
          <w:b/>
          <w:sz w:val="24"/>
          <w:szCs w:val="24"/>
          <w:lang w:val="fr-FR" w:eastAsia="ja-JP"/>
        </w:rPr>
        <w:t>年</w:t>
      </w:r>
      <w:r>
        <w:rPr>
          <w:rFonts w:ascii="KaiTi" w:eastAsia="KaiTi" w:hAnsi="KaiTi" w:hint="eastAsia"/>
          <w:sz w:val="24"/>
          <w:szCs w:val="24"/>
          <w:lang w:val="fr-FR"/>
        </w:rPr>
        <w:t>9</w:t>
      </w:r>
      <w:r w:rsidRPr="002C3C65">
        <w:rPr>
          <w:rFonts w:ascii="KaiTi" w:eastAsia="KaiTi" w:hAnsi="KaiTi" w:hint="eastAsia"/>
          <w:b/>
          <w:sz w:val="24"/>
          <w:szCs w:val="24"/>
          <w:lang w:val="fr-FR" w:eastAsia="ja-JP"/>
        </w:rPr>
        <w:t>月</w:t>
      </w:r>
      <w:r>
        <w:rPr>
          <w:rFonts w:ascii="KaiTi" w:eastAsia="KaiTi" w:hAnsi="KaiTi" w:cs="Times New Roman" w:hint="eastAsia"/>
          <w:sz w:val="24"/>
          <w:szCs w:val="24"/>
          <w:lang w:val="fr-FR"/>
        </w:rPr>
        <w:t>30</w:t>
      </w:r>
      <w:r w:rsidRPr="002C3C65">
        <w:rPr>
          <w:rFonts w:ascii="KaiTi" w:eastAsia="KaiTi" w:hAnsi="KaiTi" w:hint="eastAsia"/>
          <w:b/>
          <w:sz w:val="24"/>
          <w:szCs w:val="24"/>
          <w:lang w:val="fr-FR" w:eastAsia="ja-JP"/>
        </w:rPr>
        <w:t>日至</w:t>
      </w:r>
      <w:r w:rsidRPr="002C3C65">
        <w:rPr>
          <w:rFonts w:ascii="KaiTi" w:eastAsia="KaiTi" w:hAnsi="KaiTi" w:cs="Times New Roman" w:hint="eastAsia"/>
          <w:sz w:val="24"/>
          <w:szCs w:val="24"/>
          <w:lang w:val="fr-FR"/>
        </w:rPr>
        <w:t>1</w:t>
      </w:r>
      <w:r>
        <w:rPr>
          <w:rFonts w:ascii="KaiTi" w:eastAsia="KaiTi" w:hAnsi="KaiTi" w:cs="Times New Roman" w:hint="eastAsia"/>
          <w:sz w:val="24"/>
          <w:szCs w:val="24"/>
          <w:lang w:val="fr-FR"/>
        </w:rPr>
        <w:t>0</w:t>
      </w:r>
      <w:r w:rsidRPr="00006A02">
        <w:rPr>
          <w:rFonts w:ascii="KaiTi" w:eastAsia="KaiTi" w:hAnsi="KaiTi" w:cs="Times New Roman" w:hint="eastAsia"/>
          <w:b/>
          <w:sz w:val="24"/>
          <w:szCs w:val="24"/>
          <w:lang w:val="fr-FR"/>
        </w:rPr>
        <w:t>月</w:t>
      </w:r>
      <w:r>
        <w:rPr>
          <w:rFonts w:ascii="KaiTi" w:eastAsia="KaiTi" w:hAnsi="KaiTi" w:cs="Times New Roman" w:hint="eastAsia"/>
          <w:sz w:val="24"/>
          <w:szCs w:val="24"/>
          <w:lang w:val="fr-FR"/>
        </w:rPr>
        <w:t>9</w:t>
      </w:r>
      <w:r w:rsidRPr="002C3C65">
        <w:rPr>
          <w:rFonts w:ascii="KaiTi" w:eastAsia="KaiTi" w:hAnsi="KaiTi" w:hint="eastAsia"/>
          <w:b/>
          <w:sz w:val="24"/>
          <w:szCs w:val="24"/>
          <w:lang w:val="fr-FR" w:eastAsia="ja-JP"/>
        </w:rPr>
        <w:t>日，日内瓦</w:t>
      </w:r>
    </w:p>
    <w:p w:rsidR="00B50D58" w:rsidRPr="00C23019" w:rsidRDefault="00B50D58" w:rsidP="00B50D58">
      <w:pPr>
        <w:spacing w:after="360"/>
        <w:rPr>
          <w:rFonts w:ascii="KaiTi" w:eastAsia="KaiTi" w:hAnsi="KaiTi" w:cs="Times New Roman"/>
          <w:kern w:val="2"/>
          <w:sz w:val="24"/>
          <w:szCs w:val="32"/>
        </w:rPr>
      </w:pPr>
      <w:bookmarkStart w:id="4" w:name="TitleOfDoc"/>
      <w:bookmarkEnd w:id="4"/>
      <w:r w:rsidRPr="00B50D58">
        <w:rPr>
          <w:rFonts w:ascii="KaiTi" w:eastAsia="KaiTi" w:hAnsi="KaiTi" w:cs="Times New Roman" w:hint="eastAsia"/>
          <w:kern w:val="2"/>
          <w:sz w:val="24"/>
          <w:szCs w:val="32"/>
        </w:rPr>
        <w:t>审查某些国家申请人</w:t>
      </w:r>
      <w:r>
        <w:rPr>
          <w:rFonts w:ascii="KaiTi" w:eastAsia="KaiTi" w:hAnsi="KaiTi" w:cs="Times New Roman" w:hint="eastAsia"/>
          <w:kern w:val="2"/>
          <w:sz w:val="24"/>
          <w:szCs w:val="32"/>
        </w:rPr>
        <w:t>的PCT</w:t>
      </w:r>
      <w:r w:rsidRPr="00B50D58">
        <w:rPr>
          <w:rFonts w:ascii="KaiTi" w:eastAsia="KaiTi" w:hAnsi="KaiTi" w:cs="Times New Roman" w:hint="eastAsia"/>
          <w:kern w:val="2"/>
          <w:sz w:val="24"/>
          <w:szCs w:val="32"/>
        </w:rPr>
        <w:t>减费标准</w:t>
      </w:r>
    </w:p>
    <w:p w:rsidR="00B50D58" w:rsidRPr="00C20CD1" w:rsidRDefault="00B50D58" w:rsidP="00B50D58">
      <w:pPr>
        <w:overflowPunct w:val="0"/>
        <w:spacing w:after="960"/>
        <w:rPr>
          <w:rFonts w:ascii="SimSun" w:hAnsi="SimSun" w:cs="Times New Roman"/>
          <w:noProof/>
          <w:kern w:val="2"/>
          <w:sz w:val="21"/>
          <w:szCs w:val="21"/>
        </w:rPr>
      </w:pPr>
      <w:bookmarkStart w:id="5" w:name="Prepared"/>
      <w:bookmarkEnd w:id="5"/>
      <w:r>
        <w:rPr>
          <w:rFonts w:ascii="KaiTi" w:eastAsia="KaiTi" w:hAnsi="KaiTi" w:hint="eastAsia"/>
          <w:sz w:val="21"/>
          <w:szCs w:val="21"/>
        </w:rPr>
        <w:t>国际局编拟的文件</w:t>
      </w:r>
    </w:p>
    <w:p w:rsidR="002928D3" w:rsidRPr="009D6988" w:rsidRDefault="000A706E" w:rsidP="009D6988">
      <w:pPr>
        <w:pStyle w:val="Heading1"/>
        <w:overflowPunct w:val="0"/>
        <w:spacing w:beforeLines="100" w:afterLines="50" w:after="120" w:line="340" w:lineRule="atLeast"/>
        <w:jc w:val="both"/>
        <w:rPr>
          <w:rFonts w:ascii="SimHei" w:eastAsia="SimHei" w:hAnsi="SimHei"/>
          <w:b w:val="0"/>
          <w:sz w:val="21"/>
          <w:szCs w:val="21"/>
        </w:rPr>
      </w:pPr>
      <w:r w:rsidRPr="009D6988">
        <w:rPr>
          <w:rFonts w:ascii="SimHei" w:eastAsia="SimHei" w:hAnsi="SimHei" w:hint="eastAsia"/>
          <w:b w:val="0"/>
          <w:sz w:val="21"/>
          <w:szCs w:val="21"/>
        </w:rPr>
        <w:t>概</w:t>
      </w:r>
      <w:r w:rsidR="004976E1">
        <w:rPr>
          <w:rFonts w:ascii="SimHei" w:eastAsia="SimHei" w:hAnsi="SimHei" w:hint="eastAsia"/>
          <w:b w:val="0"/>
          <w:sz w:val="21"/>
          <w:szCs w:val="21"/>
        </w:rPr>
        <w:t xml:space="preserve">　</w:t>
      </w:r>
      <w:r w:rsidRPr="009D6988">
        <w:rPr>
          <w:rFonts w:ascii="SimHei" w:eastAsia="SimHei" w:hAnsi="SimHei" w:hint="eastAsia"/>
          <w:b w:val="0"/>
          <w:sz w:val="21"/>
          <w:szCs w:val="21"/>
        </w:rPr>
        <w:t>述</w:t>
      </w:r>
    </w:p>
    <w:p w:rsidR="00C66A39" w:rsidRPr="00C66A39" w:rsidRDefault="00C66A39" w:rsidP="00493897">
      <w:pPr>
        <w:pStyle w:val="ONUME"/>
        <w:tabs>
          <w:tab w:val="clear" w:pos="567"/>
        </w:tabs>
        <w:spacing w:afterLines="50" w:after="120" w:line="340" w:lineRule="atLeast"/>
        <w:jc w:val="both"/>
        <w:rPr>
          <w:rFonts w:ascii="SimSun" w:hAnsi="SimSun"/>
          <w:sz w:val="21"/>
          <w:szCs w:val="21"/>
        </w:rPr>
      </w:pPr>
      <w:r w:rsidRPr="00C66A39">
        <w:rPr>
          <w:rFonts w:ascii="SimSun" w:hAnsi="SimSun" w:hint="eastAsia"/>
          <w:sz w:val="21"/>
          <w:szCs w:val="21"/>
        </w:rPr>
        <w:t>请大会审查</w:t>
      </w:r>
      <w:r>
        <w:rPr>
          <w:rFonts w:ascii="SimSun" w:hAnsi="SimSun" w:hint="eastAsia"/>
          <w:sz w:val="21"/>
          <w:szCs w:val="21"/>
        </w:rPr>
        <w:t>为</w:t>
      </w:r>
      <w:r w:rsidR="00FE3B6E">
        <w:rPr>
          <w:rFonts w:ascii="SimSun" w:hAnsi="SimSun" w:hint="eastAsia"/>
          <w:sz w:val="21"/>
          <w:szCs w:val="21"/>
        </w:rPr>
        <w:t>制定</w:t>
      </w:r>
      <w:r w:rsidR="00FF6B43">
        <w:rPr>
          <w:rFonts w:ascii="SimSun" w:hAnsi="SimSun" w:hint="eastAsia"/>
          <w:sz w:val="21"/>
          <w:szCs w:val="21"/>
        </w:rPr>
        <w:t>国民且居民</w:t>
      </w:r>
      <w:r w:rsidRPr="00C66A39">
        <w:rPr>
          <w:rFonts w:ascii="SimSun" w:hAnsi="SimSun" w:hint="eastAsia"/>
          <w:sz w:val="21"/>
          <w:szCs w:val="21"/>
        </w:rPr>
        <w:t>有资格享受</w:t>
      </w:r>
      <w:r>
        <w:rPr>
          <w:rFonts w:ascii="SimSun" w:hAnsi="SimSun" w:hint="eastAsia"/>
          <w:sz w:val="21"/>
          <w:szCs w:val="21"/>
        </w:rPr>
        <w:t>《专利合作条约》（</w:t>
      </w:r>
      <w:r w:rsidRPr="00C66A39">
        <w:rPr>
          <w:rFonts w:ascii="SimSun" w:hAnsi="SimSun" w:hint="eastAsia"/>
          <w:sz w:val="21"/>
          <w:szCs w:val="21"/>
        </w:rPr>
        <w:t>PCT</w:t>
      </w:r>
      <w:r>
        <w:rPr>
          <w:rFonts w:ascii="SimSun" w:hAnsi="SimSun" w:hint="eastAsia"/>
          <w:sz w:val="21"/>
          <w:szCs w:val="21"/>
        </w:rPr>
        <w:t>）减费</w:t>
      </w:r>
      <w:r w:rsidRPr="00C66A39">
        <w:rPr>
          <w:rFonts w:ascii="SimSun" w:hAnsi="SimSun" w:hint="eastAsia"/>
          <w:sz w:val="21"/>
          <w:szCs w:val="21"/>
        </w:rPr>
        <w:t>的国家</w:t>
      </w:r>
      <w:r w:rsidR="00FE3B6E">
        <w:rPr>
          <w:rFonts w:ascii="SimSun" w:hAnsi="SimSun" w:hint="eastAsia"/>
          <w:sz w:val="21"/>
          <w:szCs w:val="21"/>
        </w:rPr>
        <w:t>名单</w:t>
      </w:r>
      <w:r>
        <w:rPr>
          <w:rFonts w:ascii="SimSun" w:hAnsi="SimSun" w:hint="eastAsia"/>
          <w:sz w:val="21"/>
          <w:szCs w:val="21"/>
        </w:rPr>
        <w:t>所应遵循</w:t>
      </w:r>
      <w:r w:rsidRPr="00C66A39">
        <w:rPr>
          <w:rFonts w:ascii="SimSun" w:hAnsi="SimSun" w:hint="eastAsia"/>
          <w:sz w:val="21"/>
          <w:szCs w:val="21"/>
        </w:rPr>
        <w:t>的标准</w:t>
      </w:r>
      <w:r>
        <w:rPr>
          <w:rFonts w:ascii="SimSun" w:hAnsi="SimSun" w:hint="eastAsia"/>
          <w:sz w:val="21"/>
          <w:szCs w:val="21"/>
        </w:rPr>
        <w:t>；</w:t>
      </w:r>
      <w:r w:rsidRPr="00C66A39">
        <w:rPr>
          <w:rFonts w:ascii="SimSun" w:hAnsi="SimSun" w:hint="eastAsia"/>
          <w:sz w:val="21"/>
          <w:szCs w:val="21"/>
        </w:rPr>
        <w:t>根据PCT</w:t>
      </w:r>
      <w:r w:rsidR="00FE3B6E">
        <w:rPr>
          <w:rFonts w:ascii="SimSun" w:hAnsi="SimSun" w:hint="eastAsia"/>
          <w:sz w:val="21"/>
          <w:szCs w:val="21"/>
        </w:rPr>
        <w:t>费用</w:t>
      </w:r>
      <w:r>
        <w:rPr>
          <w:rFonts w:ascii="SimSun" w:hAnsi="SimSun" w:hint="eastAsia"/>
          <w:sz w:val="21"/>
          <w:szCs w:val="21"/>
        </w:rPr>
        <w:t>表</w:t>
      </w:r>
      <w:r w:rsidR="00FE3B6E">
        <w:rPr>
          <w:rFonts w:ascii="SimSun" w:hAnsi="SimSun" w:hint="eastAsia"/>
          <w:sz w:val="21"/>
          <w:szCs w:val="21"/>
        </w:rPr>
        <w:t>的规定</w:t>
      </w:r>
      <w:r w:rsidRPr="00C66A39">
        <w:rPr>
          <w:rFonts w:ascii="SimSun" w:hAnsi="SimSun" w:hint="eastAsia"/>
          <w:sz w:val="21"/>
          <w:szCs w:val="21"/>
        </w:rPr>
        <w:t>，大会</w:t>
      </w:r>
      <w:r w:rsidR="006903EE">
        <w:rPr>
          <w:rFonts w:ascii="SimSun" w:hAnsi="SimSun" w:hint="eastAsia"/>
          <w:sz w:val="21"/>
          <w:szCs w:val="21"/>
        </w:rPr>
        <w:t>应</w:t>
      </w:r>
      <w:r w:rsidRPr="00C66A39">
        <w:rPr>
          <w:rFonts w:ascii="SimSun" w:hAnsi="SimSun" w:hint="eastAsia"/>
          <w:sz w:val="21"/>
          <w:szCs w:val="21"/>
        </w:rPr>
        <w:t>至少每五年进行一次</w:t>
      </w:r>
      <w:r w:rsidR="00FE3B6E">
        <w:rPr>
          <w:rFonts w:ascii="SimSun" w:hAnsi="SimSun" w:hint="eastAsia"/>
          <w:sz w:val="21"/>
          <w:szCs w:val="21"/>
        </w:rPr>
        <w:t>这种审查</w:t>
      </w:r>
      <w:r w:rsidRPr="00C66A39">
        <w:rPr>
          <w:rFonts w:ascii="SimSun" w:hAnsi="SimSun" w:hint="eastAsia"/>
          <w:sz w:val="21"/>
          <w:szCs w:val="21"/>
        </w:rPr>
        <w:t>。</w:t>
      </w:r>
    </w:p>
    <w:p w:rsidR="0063322A" w:rsidRDefault="00C66A39" w:rsidP="00493897">
      <w:pPr>
        <w:pStyle w:val="ONUME"/>
        <w:tabs>
          <w:tab w:val="clear" w:pos="567"/>
        </w:tabs>
        <w:spacing w:afterLines="50" w:after="120" w:line="340" w:lineRule="atLeast"/>
        <w:jc w:val="both"/>
        <w:rPr>
          <w:rFonts w:ascii="SimSun" w:hAnsi="SimSun"/>
          <w:sz w:val="21"/>
          <w:szCs w:val="21"/>
        </w:rPr>
      </w:pPr>
      <w:r w:rsidRPr="00C66A39">
        <w:rPr>
          <w:rFonts w:ascii="SimSun" w:hAnsi="SimSun" w:hint="eastAsia"/>
          <w:sz w:val="21"/>
          <w:szCs w:val="21"/>
        </w:rPr>
        <w:t>作为大会对标准进行审查</w:t>
      </w:r>
      <w:r w:rsidR="00E6759D">
        <w:rPr>
          <w:rFonts w:ascii="SimSun" w:hAnsi="SimSun" w:hint="eastAsia"/>
          <w:sz w:val="21"/>
          <w:szCs w:val="21"/>
        </w:rPr>
        <w:t>的背景，本文件介绍</w:t>
      </w:r>
      <w:r w:rsidRPr="00C66A39">
        <w:rPr>
          <w:rFonts w:ascii="SimSun" w:hAnsi="SimSun" w:hint="eastAsia"/>
          <w:sz w:val="21"/>
          <w:szCs w:val="21"/>
        </w:rPr>
        <w:t>了</w:t>
      </w:r>
      <w:r w:rsidR="00E6759D">
        <w:rPr>
          <w:rFonts w:ascii="SimSun" w:hAnsi="SimSun" w:hint="eastAsia"/>
          <w:sz w:val="21"/>
          <w:szCs w:val="21"/>
        </w:rPr>
        <w:t>确定</w:t>
      </w:r>
      <w:r w:rsidR="00FE3B6E">
        <w:rPr>
          <w:rFonts w:ascii="SimSun" w:hAnsi="SimSun" w:hint="eastAsia"/>
          <w:sz w:val="21"/>
          <w:szCs w:val="21"/>
        </w:rPr>
        <w:t>标准</w:t>
      </w:r>
      <w:r w:rsidR="00E6759D">
        <w:rPr>
          <w:rFonts w:ascii="SimSun" w:hAnsi="SimSun" w:hint="eastAsia"/>
          <w:sz w:val="21"/>
          <w:szCs w:val="21"/>
        </w:rPr>
        <w:t>的</w:t>
      </w:r>
      <w:r w:rsidR="00FE3B6E">
        <w:rPr>
          <w:rFonts w:ascii="SimSun" w:hAnsi="SimSun" w:hint="eastAsia"/>
          <w:sz w:val="21"/>
          <w:szCs w:val="21"/>
        </w:rPr>
        <w:t>关键统计数据</w:t>
      </w:r>
      <w:r w:rsidR="0063322A">
        <w:rPr>
          <w:rFonts w:ascii="SimSun" w:hAnsi="SimSun" w:hint="eastAsia"/>
          <w:sz w:val="21"/>
          <w:szCs w:val="21"/>
        </w:rPr>
        <w:t>在</w:t>
      </w:r>
      <w:r w:rsidR="0063322A" w:rsidRPr="00C66A39">
        <w:rPr>
          <w:rFonts w:ascii="SimSun" w:hAnsi="SimSun" w:hint="eastAsia"/>
          <w:sz w:val="21"/>
          <w:szCs w:val="21"/>
        </w:rPr>
        <w:t>过去五年的发展情况</w:t>
      </w:r>
      <w:r w:rsidR="0063322A">
        <w:rPr>
          <w:rFonts w:ascii="SimSun" w:hAnsi="SimSun" w:hint="eastAsia"/>
          <w:sz w:val="21"/>
          <w:szCs w:val="21"/>
        </w:rPr>
        <w:t>，这些数据有：</w:t>
      </w:r>
      <w:r w:rsidR="00E6759D" w:rsidRPr="00C66A39">
        <w:rPr>
          <w:rFonts w:ascii="SimSun" w:hAnsi="SimSun" w:hint="eastAsia"/>
          <w:sz w:val="21"/>
          <w:szCs w:val="21"/>
        </w:rPr>
        <w:t>联合国</w:t>
      </w:r>
      <w:r w:rsidR="00D53C53">
        <w:rPr>
          <w:rFonts w:ascii="SimSun" w:hAnsi="SimSun" w:hint="eastAsia"/>
          <w:sz w:val="21"/>
          <w:szCs w:val="21"/>
        </w:rPr>
        <w:t>发布</w:t>
      </w:r>
      <w:r w:rsidR="00E6759D">
        <w:rPr>
          <w:rFonts w:ascii="SimSun" w:hAnsi="SimSun" w:hint="eastAsia"/>
          <w:sz w:val="21"/>
          <w:szCs w:val="21"/>
        </w:rPr>
        <w:t>的</w:t>
      </w:r>
      <w:r w:rsidR="00D53C53">
        <w:rPr>
          <w:rFonts w:ascii="SimSun" w:hAnsi="SimSun" w:hint="eastAsia"/>
          <w:sz w:val="21"/>
          <w:szCs w:val="21"/>
        </w:rPr>
        <w:t>最近十年平均</w:t>
      </w:r>
      <w:r w:rsidR="00E6759D" w:rsidRPr="00C66A39">
        <w:rPr>
          <w:rFonts w:ascii="SimSun" w:hAnsi="SimSun" w:hint="eastAsia"/>
          <w:sz w:val="21"/>
          <w:szCs w:val="21"/>
        </w:rPr>
        <w:t>人均国内生产总值</w:t>
      </w:r>
      <w:r w:rsidR="0063322A">
        <w:rPr>
          <w:rFonts w:ascii="SimSun" w:hAnsi="SimSun" w:hint="eastAsia"/>
          <w:sz w:val="21"/>
          <w:szCs w:val="21"/>
        </w:rPr>
        <w:t>、</w:t>
      </w:r>
      <w:r w:rsidRPr="00C66A39">
        <w:rPr>
          <w:rFonts w:ascii="SimSun" w:hAnsi="SimSun" w:hint="eastAsia"/>
          <w:sz w:val="21"/>
          <w:szCs w:val="21"/>
        </w:rPr>
        <w:t>国际局</w:t>
      </w:r>
      <w:r w:rsidR="00D53C53">
        <w:rPr>
          <w:rFonts w:ascii="SimSun" w:hAnsi="SimSun" w:hint="eastAsia"/>
          <w:sz w:val="21"/>
          <w:szCs w:val="21"/>
        </w:rPr>
        <w:t>发布</w:t>
      </w:r>
      <w:r w:rsidR="00E6759D">
        <w:rPr>
          <w:rFonts w:ascii="SimSun" w:hAnsi="SimSun" w:hint="eastAsia"/>
          <w:sz w:val="21"/>
          <w:szCs w:val="21"/>
        </w:rPr>
        <w:t>的</w:t>
      </w:r>
      <w:r w:rsidR="0063322A" w:rsidRPr="00C66A39">
        <w:rPr>
          <w:rFonts w:ascii="SimSun" w:hAnsi="SimSun" w:hint="eastAsia"/>
          <w:sz w:val="21"/>
          <w:szCs w:val="21"/>
        </w:rPr>
        <w:t>最近五年</w:t>
      </w:r>
      <w:r w:rsidR="00D53C53">
        <w:rPr>
          <w:rFonts w:ascii="SimSun" w:hAnsi="SimSun" w:hint="eastAsia"/>
          <w:sz w:val="21"/>
          <w:szCs w:val="21"/>
        </w:rPr>
        <w:t>平均</w:t>
      </w:r>
      <w:r w:rsidR="00E6759D" w:rsidRPr="00C66A39">
        <w:rPr>
          <w:rFonts w:ascii="SimSun" w:hAnsi="SimSun" w:hint="eastAsia"/>
          <w:sz w:val="21"/>
          <w:szCs w:val="21"/>
        </w:rPr>
        <w:t>PCT</w:t>
      </w:r>
      <w:r w:rsidR="0063322A">
        <w:rPr>
          <w:rFonts w:ascii="SimSun" w:hAnsi="SimSun" w:hint="eastAsia"/>
          <w:sz w:val="21"/>
          <w:szCs w:val="21"/>
        </w:rPr>
        <w:t>年</w:t>
      </w:r>
      <w:r w:rsidR="00E6759D">
        <w:rPr>
          <w:rFonts w:ascii="SimSun" w:hAnsi="SimSun" w:hint="eastAsia"/>
          <w:sz w:val="21"/>
          <w:szCs w:val="21"/>
        </w:rPr>
        <w:t>申请量</w:t>
      </w:r>
      <w:r w:rsidR="0063322A">
        <w:rPr>
          <w:rFonts w:ascii="SimSun" w:hAnsi="SimSun" w:hint="eastAsia"/>
          <w:sz w:val="21"/>
          <w:szCs w:val="21"/>
        </w:rPr>
        <w:t>、</w:t>
      </w:r>
      <w:r w:rsidRPr="00C66A39">
        <w:rPr>
          <w:rFonts w:ascii="SimSun" w:hAnsi="SimSun" w:hint="eastAsia"/>
          <w:sz w:val="21"/>
          <w:szCs w:val="21"/>
        </w:rPr>
        <w:t>联合国列为最不发达国家</w:t>
      </w:r>
      <w:r w:rsidR="0063322A">
        <w:rPr>
          <w:rFonts w:ascii="SimSun" w:hAnsi="SimSun" w:hint="eastAsia"/>
          <w:sz w:val="21"/>
          <w:szCs w:val="21"/>
        </w:rPr>
        <w:t>的国家名单。文件还介绍了</w:t>
      </w:r>
      <w:r w:rsidR="0063322A" w:rsidRPr="00C66A39">
        <w:rPr>
          <w:rFonts w:ascii="SimSun" w:hAnsi="SimSun" w:hint="eastAsia"/>
          <w:sz w:val="21"/>
          <w:szCs w:val="21"/>
        </w:rPr>
        <w:t>自然人在现行资格标准生效前的三年</w:t>
      </w:r>
      <w:r w:rsidR="0063322A">
        <w:rPr>
          <w:rFonts w:ascii="SimSun" w:hAnsi="SimSun" w:hint="eastAsia"/>
          <w:sz w:val="21"/>
          <w:szCs w:val="21"/>
        </w:rPr>
        <w:t>内和生效后的三年内，可在多大范围内申请减费</w:t>
      </w:r>
      <w:r w:rsidR="005834A8">
        <w:rPr>
          <w:rFonts w:ascii="SimSun" w:hAnsi="SimSun" w:hint="eastAsia"/>
          <w:sz w:val="21"/>
          <w:szCs w:val="21"/>
        </w:rPr>
        <w:t>的信息</w:t>
      </w:r>
      <w:r w:rsidR="0063322A">
        <w:rPr>
          <w:rFonts w:ascii="SimSun" w:hAnsi="SimSun" w:hint="eastAsia"/>
          <w:sz w:val="21"/>
          <w:szCs w:val="21"/>
        </w:rPr>
        <w:t>。</w:t>
      </w:r>
    </w:p>
    <w:p w:rsidR="00B32678" w:rsidRPr="009D6988" w:rsidRDefault="000A706E" w:rsidP="009D6988">
      <w:pPr>
        <w:pStyle w:val="Heading1"/>
        <w:overflowPunct w:val="0"/>
        <w:spacing w:beforeLines="100" w:afterLines="50" w:after="120" w:line="340" w:lineRule="atLeast"/>
        <w:jc w:val="both"/>
        <w:rPr>
          <w:rFonts w:ascii="SimHei" w:eastAsia="SimHei" w:hAnsi="SimHei"/>
          <w:b w:val="0"/>
          <w:sz w:val="21"/>
          <w:szCs w:val="21"/>
        </w:rPr>
      </w:pPr>
      <w:r w:rsidRPr="009D6988">
        <w:rPr>
          <w:rFonts w:ascii="SimHei" w:eastAsia="SimHei" w:hAnsi="SimHei" w:hint="eastAsia"/>
          <w:b w:val="0"/>
          <w:sz w:val="21"/>
          <w:szCs w:val="21"/>
        </w:rPr>
        <w:t>背</w:t>
      </w:r>
      <w:r w:rsidR="004976E1">
        <w:rPr>
          <w:rFonts w:ascii="SimHei" w:eastAsia="SimHei" w:hAnsi="SimHei" w:hint="eastAsia"/>
          <w:b w:val="0"/>
          <w:sz w:val="21"/>
          <w:szCs w:val="21"/>
        </w:rPr>
        <w:t xml:space="preserve">　</w:t>
      </w:r>
      <w:r w:rsidRPr="009D6988">
        <w:rPr>
          <w:rFonts w:ascii="SimHei" w:eastAsia="SimHei" w:hAnsi="SimHei" w:hint="eastAsia"/>
          <w:b w:val="0"/>
          <w:sz w:val="21"/>
          <w:szCs w:val="21"/>
        </w:rPr>
        <w:t>景</w:t>
      </w:r>
    </w:p>
    <w:p w:rsidR="008D1195" w:rsidRDefault="004A6142" w:rsidP="00493897">
      <w:pPr>
        <w:pStyle w:val="ONUME"/>
        <w:tabs>
          <w:tab w:val="clear" w:pos="567"/>
        </w:tabs>
        <w:spacing w:afterLines="50" w:after="120" w:line="340" w:lineRule="atLeast"/>
        <w:jc w:val="both"/>
        <w:rPr>
          <w:rFonts w:ascii="SimSun" w:hAnsi="SimSun"/>
          <w:sz w:val="21"/>
          <w:szCs w:val="21"/>
        </w:rPr>
      </w:pPr>
      <w:r w:rsidRPr="00815D30">
        <w:rPr>
          <w:rFonts w:ascii="SimSun" w:hAnsi="SimSun" w:hint="eastAsia"/>
          <w:sz w:val="21"/>
          <w:szCs w:val="21"/>
        </w:rPr>
        <w:t>PCT大会</w:t>
      </w:r>
      <w:r w:rsidR="000A706E" w:rsidRPr="00815D30">
        <w:rPr>
          <w:rFonts w:ascii="SimSun" w:hAnsi="SimSun" w:hint="eastAsia"/>
          <w:sz w:val="21"/>
          <w:szCs w:val="21"/>
        </w:rPr>
        <w:t>在2014年9月22日至30</w:t>
      </w:r>
      <w:r w:rsidRPr="00815D30">
        <w:rPr>
          <w:rFonts w:ascii="SimSun" w:hAnsi="SimSun" w:hint="eastAsia"/>
          <w:sz w:val="21"/>
          <w:szCs w:val="21"/>
        </w:rPr>
        <w:t>日召开</w:t>
      </w:r>
      <w:r w:rsidR="000A706E" w:rsidRPr="00815D30">
        <w:rPr>
          <w:rFonts w:ascii="SimSun" w:hAnsi="SimSun" w:hint="eastAsia"/>
          <w:sz w:val="21"/>
          <w:szCs w:val="21"/>
        </w:rPr>
        <w:t>的第四十六届会议上，</w:t>
      </w:r>
      <w:r w:rsidR="00EB685F" w:rsidRPr="00815D30">
        <w:rPr>
          <w:rFonts w:ascii="SimSun" w:hAnsi="SimSun" w:hint="eastAsia"/>
          <w:sz w:val="21"/>
          <w:szCs w:val="21"/>
        </w:rPr>
        <w:t>通过了对《PCT</w:t>
      </w:r>
      <w:r w:rsidRPr="00815D30">
        <w:rPr>
          <w:rFonts w:ascii="SimSun" w:hAnsi="SimSun" w:hint="eastAsia"/>
          <w:sz w:val="21"/>
          <w:szCs w:val="21"/>
        </w:rPr>
        <w:t>实施细则》所附</w:t>
      </w:r>
      <w:r w:rsidR="00EB685F" w:rsidRPr="00815D30">
        <w:rPr>
          <w:rFonts w:ascii="SimSun" w:hAnsi="SimSun" w:hint="eastAsia"/>
          <w:sz w:val="21"/>
          <w:szCs w:val="21"/>
        </w:rPr>
        <w:t>费用表的</w:t>
      </w:r>
      <w:r w:rsidR="00612BBC">
        <w:rPr>
          <w:rFonts w:ascii="SimSun" w:hAnsi="SimSun" w:hint="eastAsia"/>
          <w:sz w:val="21"/>
          <w:szCs w:val="21"/>
        </w:rPr>
        <w:t>修正</w:t>
      </w:r>
      <w:r w:rsidR="00EB685F" w:rsidRPr="00815D30">
        <w:rPr>
          <w:rFonts w:ascii="SimSun" w:hAnsi="SimSun" w:hint="eastAsia"/>
          <w:sz w:val="21"/>
          <w:szCs w:val="21"/>
        </w:rPr>
        <w:t>，</w:t>
      </w:r>
      <w:r w:rsidRPr="00815D30">
        <w:rPr>
          <w:rFonts w:ascii="SimSun" w:hAnsi="SimSun" w:hint="eastAsia"/>
          <w:sz w:val="21"/>
          <w:szCs w:val="21"/>
        </w:rPr>
        <w:t>其中规定了确定</w:t>
      </w:r>
      <w:r w:rsidR="00257329" w:rsidRPr="00815D30">
        <w:rPr>
          <w:rFonts w:ascii="SimSun" w:hAnsi="SimSun" w:hint="eastAsia"/>
          <w:sz w:val="21"/>
          <w:szCs w:val="21"/>
        </w:rPr>
        <w:t>依照费用表5（a）和/或（b）项，</w:t>
      </w:r>
      <w:r w:rsidRPr="00815D30">
        <w:rPr>
          <w:rFonts w:ascii="SimSun" w:hAnsi="SimSun" w:hint="eastAsia"/>
          <w:sz w:val="21"/>
          <w:szCs w:val="21"/>
        </w:rPr>
        <w:t>其</w:t>
      </w:r>
      <w:r w:rsidR="00FF6B43">
        <w:rPr>
          <w:rFonts w:ascii="SimSun" w:hAnsi="SimSun" w:hint="eastAsia"/>
          <w:sz w:val="21"/>
          <w:szCs w:val="21"/>
        </w:rPr>
        <w:t>国民且居民</w:t>
      </w:r>
      <w:r w:rsidR="00257329" w:rsidRPr="00815D30">
        <w:rPr>
          <w:rFonts w:ascii="SimSun" w:hAnsi="SimSun" w:hint="eastAsia"/>
          <w:sz w:val="21"/>
          <w:szCs w:val="21"/>
        </w:rPr>
        <w:t>有资格享受减费</w:t>
      </w:r>
      <w:r w:rsidR="00EB685F" w:rsidRPr="00815D30">
        <w:rPr>
          <w:rFonts w:ascii="SimSun" w:hAnsi="SimSun" w:hint="eastAsia"/>
          <w:sz w:val="21"/>
          <w:szCs w:val="21"/>
        </w:rPr>
        <w:t>的国家</w:t>
      </w:r>
      <w:r w:rsidR="0050503D" w:rsidRPr="00815D30">
        <w:rPr>
          <w:rFonts w:ascii="SimSun" w:hAnsi="SimSun" w:hint="eastAsia"/>
          <w:sz w:val="21"/>
          <w:szCs w:val="21"/>
        </w:rPr>
        <w:t>名单的</w:t>
      </w:r>
      <w:r w:rsidRPr="00815D30">
        <w:rPr>
          <w:rFonts w:ascii="SimSun" w:hAnsi="SimSun" w:hint="eastAsia"/>
          <w:sz w:val="21"/>
          <w:szCs w:val="21"/>
        </w:rPr>
        <w:t>新</w:t>
      </w:r>
      <w:r w:rsidR="00257329" w:rsidRPr="00815D30">
        <w:rPr>
          <w:rFonts w:ascii="SimSun" w:hAnsi="SimSun" w:hint="eastAsia"/>
          <w:sz w:val="21"/>
          <w:szCs w:val="21"/>
        </w:rPr>
        <w:t>标准</w:t>
      </w:r>
      <w:r w:rsidR="0050503D" w:rsidRPr="00815D30">
        <w:rPr>
          <w:rFonts w:ascii="SimSun" w:hAnsi="SimSun" w:hint="eastAsia"/>
          <w:sz w:val="21"/>
          <w:szCs w:val="21"/>
        </w:rPr>
        <w:t>。</w:t>
      </w:r>
      <w:r w:rsidR="008D1195">
        <w:rPr>
          <w:rFonts w:ascii="SimSun" w:hAnsi="SimSun" w:hint="eastAsia"/>
          <w:sz w:val="21"/>
          <w:szCs w:val="21"/>
        </w:rPr>
        <w:t>修正后的费用表于2015年7月1日生效。</w:t>
      </w:r>
    </w:p>
    <w:p w:rsidR="008D1195" w:rsidRPr="008D1195" w:rsidRDefault="008D1195" w:rsidP="00493897">
      <w:pPr>
        <w:pStyle w:val="ONUME"/>
        <w:tabs>
          <w:tab w:val="clear" w:pos="567"/>
        </w:tabs>
        <w:spacing w:afterLines="50" w:after="120" w:line="340" w:lineRule="atLeast"/>
        <w:jc w:val="both"/>
        <w:rPr>
          <w:rFonts w:ascii="SimSun" w:hAnsi="SimSun"/>
          <w:sz w:val="21"/>
          <w:szCs w:val="21"/>
        </w:rPr>
      </w:pPr>
      <w:r>
        <w:rPr>
          <w:rFonts w:ascii="SimSun" w:hAnsi="SimSun" w:hint="eastAsia"/>
          <w:sz w:val="21"/>
          <w:szCs w:val="21"/>
        </w:rPr>
        <w:lastRenderedPageBreak/>
        <w:t>2014年通过的</w:t>
      </w:r>
      <w:r w:rsidRPr="008D1195">
        <w:rPr>
          <w:rFonts w:ascii="SimSun" w:hAnsi="SimSun" w:hint="eastAsia"/>
          <w:sz w:val="21"/>
          <w:szCs w:val="21"/>
        </w:rPr>
        <w:t>费用表第5</w:t>
      </w:r>
      <w:r>
        <w:rPr>
          <w:rFonts w:ascii="SimSun" w:hAnsi="SimSun" w:hint="eastAsia"/>
          <w:sz w:val="21"/>
          <w:szCs w:val="21"/>
        </w:rPr>
        <w:t>项的修正</w:t>
      </w:r>
      <w:r w:rsidRPr="008D1195">
        <w:rPr>
          <w:rFonts w:ascii="SimSun" w:hAnsi="SimSun" w:hint="eastAsia"/>
          <w:sz w:val="21"/>
          <w:szCs w:val="21"/>
        </w:rPr>
        <w:t>更新了收入标准，增加了创新标准</w:t>
      </w:r>
      <w:r>
        <w:rPr>
          <w:rFonts w:ascii="SimSun" w:hAnsi="SimSun" w:hint="eastAsia"/>
          <w:sz w:val="21"/>
          <w:szCs w:val="21"/>
        </w:rPr>
        <w:t>（皆列于</w:t>
      </w:r>
      <w:r w:rsidRPr="00815D30">
        <w:rPr>
          <w:rFonts w:ascii="SimSun" w:hAnsi="SimSun" w:hint="eastAsia"/>
          <w:sz w:val="21"/>
          <w:szCs w:val="21"/>
        </w:rPr>
        <w:t>费用表5（a）项</w:t>
      </w:r>
      <w:r>
        <w:rPr>
          <w:rFonts w:ascii="SimSun" w:hAnsi="SimSun" w:hint="eastAsia"/>
          <w:sz w:val="21"/>
          <w:szCs w:val="21"/>
        </w:rPr>
        <w:t>）</w:t>
      </w:r>
      <w:r w:rsidRPr="008D1195">
        <w:rPr>
          <w:rFonts w:ascii="SimSun" w:hAnsi="SimSun" w:hint="eastAsia"/>
          <w:sz w:val="21"/>
          <w:szCs w:val="21"/>
        </w:rPr>
        <w:t>，这些标</w:t>
      </w:r>
      <w:r w:rsidR="00211B57">
        <w:rPr>
          <w:rFonts w:ascii="SimSun" w:hAnsi="SimSun" w:hint="eastAsia"/>
          <w:sz w:val="21"/>
          <w:szCs w:val="21"/>
        </w:rPr>
        <w:t>准用以确定哪些国家的</w:t>
      </w:r>
      <w:r w:rsidR="00FF6B43">
        <w:rPr>
          <w:rFonts w:ascii="SimSun" w:hAnsi="SimSun" w:hint="eastAsia"/>
          <w:sz w:val="21"/>
          <w:szCs w:val="21"/>
        </w:rPr>
        <w:t>国民且居民</w:t>
      </w:r>
      <w:r w:rsidRPr="008D1195">
        <w:rPr>
          <w:rFonts w:ascii="SimSun" w:hAnsi="SimSun" w:hint="eastAsia"/>
          <w:sz w:val="21"/>
          <w:szCs w:val="21"/>
        </w:rPr>
        <w:t>在自然人申请人提交的国际申请方面有资格享受费用表所列的减费。</w:t>
      </w:r>
      <w:r w:rsidR="00211B57">
        <w:rPr>
          <w:rFonts w:ascii="SimSun" w:hAnsi="SimSun" w:hint="eastAsia"/>
          <w:sz w:val="21"/>
          <w:szCs w:val="21"/>
        </w:rPr>
        <w:t>已列</w:t>
      </w:r>
      <w:r w:rsidRPr="008D1195">
        <w:rPr>
          <w:rFonts w:ascii="SimSun" w:hAnsi="SimSun" w:hint="eastAsia"/>
          <w:sz w:val="21"/>
          <w:szCs w:val="21"/>
        </w:rPr>
        <w:t>为最不发达国家的所有申请人，不论是否为自然人，</w:t>
      </w:r>
      <w:r w:rsidR="00211B57">
        <w:rPr>
          <w:rFonts w:ascii="SimSun" w:hAnsi="SimSun" w:hint="eastAsia"/>
          <w:sz w:val="21"/>
          <w:szCs w:val="21"/>
        </w:rPr>
        <w:t>继续像以前</w:t>
      </w:r>
      <w:r w:rsidRPr="008D1195">
        <w:rPr>
          <w:rFonts w:ascii="SimSun" w:hAnsi="SimSun" w:hint="eastAsia"/>
          <w:sz w:val="21"/>
          <w:szCs w:val="21"/>
        </w:rPr>
        <w:t>一样享受减费。</w:t>
      </w:r>
    </w:p>
    <w:p w:rsidR="00211B57" w:rsidRPr="00211B57" w:rsidRDefault="00211B57" w:rsidP="00493897">
      <w:pPr>
        <w:pStyle w:val="ONUME"/>
        <w:tabs>
          <w:tab w:val="clear" w:pos="567"/>
        </w:tabs>
        <w:spacing w:afterLines="50" w:after="120" w:line="340" w:lineRule="atLeast"/>
        <w:jc w:val="both"/>
        <w:rPr>
          <w:rFonts w:ascii="SimSun" w:hAnsi="SimSun"/>
          <w:sz w:val="21"/>
          <w:szCs w:val="21"/>
        </w:rPr>
      </w:pPr>
      <w:r w:rsidRPr="00211B57">
        <w:rPr>
          <w:rFonts w:ascii="SimSun" w:hAnsi="SimSun" w:hint="eastAsia"/>
          <w:sz w:val="21"/>
          <w:szCs w:val="21"/>
        </w:rPr>
        <w:t>费用表</w:t>
      </w:r>
      <w:r w:rsidR="00016949">
        <w:rPr>
          <w:rFonts w:ascii="SimSun" w:hAnsi="SimSun" w:hint="eastAsia"/>
          <w:sz w:val="21"/>
          <w:szCs w:val="21"/>
        </w:rPr>
        <w:t>5（</w:t>
      </w:r>
      <w:r w:rsidRPr="00211B57">
        <w:rPr>
          <w:rFonts w:ascii="SimSun" w:hAnsi="SimSun" w:hint="eastAsia"/>
          <w:sz w:val="21"/>
          <w:szCs w:val="21"/>
        </w:rPr>
        <w:t>a</w:t>
      </w:r>
      <w:r w:rsidR="00016949">
        <w:rPr>
          <w:rFonts w:ascii="SimSun" w:hAnsi="SimSun" w:hint="eastAsia"/>
          <w:sz w:val="21"/>
          <w:szCs w:val="21"/>
        </w:rPr>
        <w:t>）</w:t>
      </w:r>
      <w:r w:rsidRPr="00211B57">
        <w:rPr>
          <w:rFonts w:ascii="SimSun" w:hAnsi="SimSun" w:hint="eastAsia"/>
          <w:sz w:val="21"/>
          <w:szCs w:val="21"/>
        </w:rPr>
        <w:t>项中的收入标准，为享受减费的任何国家设定了人均国内生产总值</w:t>
      </w:r>
      <w:r w:rsidR="00016949">
        <w:rPr>
          <w:rFonts w:ascii="SimSun" w:hAnsi="SimSun" w:hint="eastAsia"/>
          <w:sz w:val="21"/>
          <w:szCs w:val="21"/>
        </w:rPr>
        <w:t>（</w:t>
      </w:r>
      <w:r w:rsidRPr="00211B57">
        <w:rPr>
          <w:rFonts w:ascii="SimSun" w:hAnsi="SimSun" w:hint="eastAsia"/>
          <w:sz w:val="21"/>
          <w:szCs w:val="21"/>
        </w:rPr>
        <w:t>GDP</w:t>
      </w:r>
      <w:r w:rsidR="00016949">
        <w:rPr>
          <w:rFonts w:ascii="SimSun" w:hAnsi="SimSun" w:hint="eastAsia"/>
          <w:sz w:val="21"/>
          <w:szCs w:val="21"/>
        </w:rPr>
        <w:t>）</w:t>
      </w:r>
      <w:r w:rsidRPr="00211B57">
        <w:rPr>
          <w:rFonts w:ascii="SimSun" w:hAnsi="SimSun" w:hint="eastAsia"/>
          <w:sz w:val="21"/>
          <w:szCs w:val="21"/>
        </w:rPr>
        <w:t>25</w:t>
      </w:r>
      <w:r w:rsidR="00D53C53">
        <w:rPr>
          <w:rFonts w:ascii="SimSun" w:hAnsi="SimSun"/>
          <w:sz w:val="21"/>
          <w:szCs w:val="21"/>
        </w:rPr>
        <w:t>,</w:t>
      </w:r>
      <w:r w:rsidR="00D53C53">
        <w:rPr>
          <w:rFonts w:ascii="SimSun" w:hAnsi="SimSun" w:hint="eastAsia"/>
          <w:sz w:val="21"/>
          <w:szCs w:val="21"/>
        </w:rPr>
        <w:t>000</w:t>
      </w:r>
      <w:r w:rsidRPr="00211B57">
        <w:rPr>
          <w:rFonts w:ascii="SimSun" w:hAnsi="SimSun" w:hint="eastAsia"/>
          <w:sz w:val="21"/>
          <w:szCs w:val="21"/>
        </w:rPr>
        <w:t>美元的最高限值，依据是联合国发布的按2005年不变美元价值计算的最近十年平均人均数字。使用十年平均人均GDP，是为了考虑那些可能经济增长</w:t>
      </w:r>
      <w:r w:rsidR="00016949">
        <w:rPr>
          <w:rFonts w:ascii="SimSun" w:hAnsi="SimSun" w:hint="eastAsia"/>
          <w:sz w:val="21"/>
          <w:szCs w:val="21"/>
        </w:rPr>
        <w:t>强劲</w:t>
      </w:r>
      <w:r w:rsidRPr="00211B57">
        <w:rPr>
          <w:rFonts w:ascii="SimSun" w:hAnsi="SimSun" w:hint="eastAsia"/>
          <w:sz w:val="21"/>
          <w:szCs w:val="21"/>
        </w:rPr>
        <w:t>，但人均GDP</w:t>
      </w:r>
      <w:r w:rsidR="00016949">
        <w:rPr>
          <w:rFonts w:ascii="SimSun" w:hAnsi="SimSun" w:hint="eastAsia"/>
          <w:sz w:val="21"/>
          <w:szCs w:val="21"/>
        </w:rPr>
        <w:t>相较于</w:t>
      </w:r>
      <w:r w:rsidRPr="00211B57">
        <w:rPr>
          <w:rFonts w:ascii="SimSun" w:hAnsi="SimSun" w:hint="eastAsia"/>
          <w:sz w:val="21"/>
          <w:szCs w:val="21"/>
        </w:rPr>
        <w:t>其他国家</w:t>
      </w:r>
      <w:r w:rsidR="00016949">
        <w:rPr>
          <w:rFonts w:ascii="SimSun" w:hAnsi="SimSun" w:hint="eastAsia"/>
          <w:sz w:val="21"/>
          <w:szCs w:val="21"/>
        </w:rPr>
        <w:t>可能</w:t>
      </w:r>
      <w:r w:rsidR="0097763D">
        <w:rPr>
          <w:rFonts w:ascii="SimSun" w:hAnsi="SimSun" w:hint="eastAsia"/>
          <w:sz w:val="21"/>
          <w:szCs w:val="21"/>
        </w:rPr>
        <w:t>更弱的国家。</w:t>
      </w:r>
      <w:r w:rsidRPr="00211B57">
        <w:rPr>
          <w:rFonts w:ascii="SimSun" w:hAnsi="SimSun" w:hint="eastAsia"/>
          <w:sz w:val="21"/>
          <w:szCs w:val="21"/>
        </w:rPr>
        <w:t>使用不变美元价值消除了通货膨胀或通货紧缩的影响，从而提供了一种真正人均收入的计量尺度。</w:t>
      </w:r>
    </w:p>
    <w:p w:rsidR="00443D10" w:rsidRPr="00443D10" w:rsidRDefault="00443D10" w:rsidP="00493897">
      <w:pPr>
        <w:pStyle w:val="ONUME"/>
        <w:tabs>
          <w:tab w:val="clear" w:pos="567"/>
        </w:tabs>
        <w:spacing w:afterLines="50" w:after="120" w:line="340" w:lineRule="atLeast"/>
        <w:jc w:val="both"/>
        <w:rPr>
          <w:rFonts w:ascii="SimSun" w:hAnsi="SimSun"/>
          <w:sz w:val="21"/>
          <w:szCs w:val="21"/>
        </w:rPr>
      </w:pPr>
      <w:r w:rsidRPr="00443D10">
        <w:rPr>
          <w:rFonts w:ascii="SimSun" w:hAnsi="SimSun" w:hint="eastAsia"/>
          <w:sz w:val="21"/>
          <w:szCs w:val="21"/>
        </w:rPr>
        <w:t>除了符合收入标准以外，国家必须符合创新标准，即依据国际局发布的最近五年的年平均申请数字，该国属于自然人的国民</w:t>
      </w:r>
      <w:r w:rsidR="00F77633">
        <w:rPr>
          <w:rFonts w:ascii="SimSun" w:hAnsi="SimSun" w:hint="eastAsia"/>
          <w:sz w:val="21"/>
          <w:szCs w:val="21"/>
        </w:rPr>
        <w:t>且</w:t>
      </w:r>
      <w:r w:rsidRPr="00443D10">
        <w:rPr>
          <w:rFonts w:ascii="SimSun" w:hAnsi="SimSun" w:hint="eastAsia"/>
          <w:sz w:val="21"/>
          <w:szCs w:val="21"/>
        </w:rPr>
        <w:t>居民每年提交的国际申请少于10件</w:t>
      </w:r>
      <w:r>
        <w:rPr>
          <w:rFonts w:ascii="SimSun" w:hAnsi="SimSun" w:hint="eastAsia"/>
          <w:sz w:val="21"/>
          <w:szCs w:val="21"/>
        </w:rPr>
        <w:t>（</w:t>
      </w:r>
      <w:r w:rsidRPr="00443D10">
        <w:rPr>
          <w:rFonts w:ascii="SimSun" w:hAnsi="SimSun" w:hint="eastAsia"/>
          <w:sz w:val="21"/>
          <w:szCs w:val="21"/>
        </w:rPr>
        <w:t>每百万人口</w:t>
      </w:r>
      <w:r>
        <w:rPr>
          <w:rFonts w:ascii="SimSun" w:hAnsi="SimSun" w:hint="eastAsia"/>
          <w:sz w:val="21"/>
          <w:szCs w:val="21"/>
        </w:rPr>
        <w:t>）</w:t>
      </w:r>
      <w:r w:rsidRPr="00443D10">
        <w:rPr>
          <w:rFonts w:ascii="SimSun" w:hAnsi="SimSun" w:hint="eastAsia"/>
          <w:sz w:val="21"/>
          <w:szCs w:val="21"/>
        </w:rPr>
        <w:t>，或每年少于50件国际申请</w:t>
      </w:r>
      <w:r>
        <w:rPr>
          <w:rFonts w:ascii="SimSun" w:hAnsi="SimSun" w:hint="eastAsia"/>
          <w:sz w:val="21"/>
          <w:szCs w:val="21"/>
        </w:rPr>
        <w:t>（</w:t>
      </w:r>
      <w:r w:rsidRPr="00443D10">
        <w:rPr>
          <w:rFonts w:ascii="SimSun" w:hAnsi="SimSun" w:hint="eastAsia"/>
          <w:sz w:val="21"/>
          <w:szCs w:val="21"/>
        </w:rPr>
        <w:t>绝对数</w:t>
      </w:r>
      <w:r>
        <w:rPr>
          <w:rFonts w:ascii="SimSun" w:hAnsi="SimSun" w:hint="eastAsia"/>
          <w:sz w:val="21"/>
          <w:szCs w:val="21"/>
        </w:rPr>
        <w:t>）</w:t>
      </w:r>
      <w:r w:rsidRPr="00443D10">
        <w:rPr>
          <w:rFonts w:ascii="SimSun" w:hAnsi="SimSun" w:hint="eastAsia"/>
          <w:sz w:val="21"/>
          <w:szCs w:val="21"/>
        </w:rPr>
        <w:t>。</w:t>
      </w:r>
      <w:r w:rsidR="008B7E8E">
        <w:rPr>
          <w:rFonts w:ascii="SimSun" w:hAnsi="SimSun" w:hint="eastAsia"/>
          <w:sz w:val="21"/>
          <w:szCs w:val="21"/>
        </w:rPr>
        <w:t>采</w:t>
      </w:r>
      <w:r w:rsidRPr="00443D10">
        <w:rPr>
          <w:rFonts w:ascii="SimSun" w:hAnsi="SimSun" w:hint="eastAsia"/>
          <w:sz w:val="21"/>
          <w:szCs w:val="21"/>
        </w:rPr>
        <w:t>用</w:t>
      </w:r>
      <w:r w:rsidR="008B7E8E">
        <w:rPr>
          <w:rFonts w:ascii="SimSun" w:hAnsi="SimSun" w:hint="eastAsia"/>
          <w:sz w:val="21"/>
          <w:szCs w:val="21"/>
        </w:rPr>
        <w:t>这</w:t>
      </w:r>
      <w:r w:rsidRPr="00443D10">
        <w:rPr>
          <w:rFonts w:ascii="SimSun" w:hAnsi="SimSun" w:hint="eastAsia"/>
          <w:sz w:val="21"/>
          <w:szCs w:val="21"/>
        </w:rPr>
        <w:t>两个指标旨在避免非常小的国家的极端效果，即只需几件申请即可越过“每年提交的国际申请少于10件</w:t>
      </w:r>
      <w:r>
        <w:rPr>
          <w:rFonts w:ascii="SimSun" w:hAnsi="SimSun" w:hint="eastAsia"/>
          <w:sz w:val="21"/>
          <w:szCs w:val="21"/>
        </w:rPr>
        <w:t>（</w:t>
      </w:r>
      <w:r w:rsidRPr="00443D10">
        <w:rPr>
          <w:rFonts w:ascii="SimSun" w:hAnsi="SimSun" w:hint="eastAsia"/>
          <w:sz w:val="21"/>
          <w:szCs w:val="21"/>
        </w:rPr>
        <w:t>每百万人口</w:t>
      </w:r>
      <w:r>
        <w:rPr>
          <w:rFonts w:ascii="SimSun" w:hAnsi="SimSun" w:hint="eastAsia"/>
          <w:sz w:val="21"/>
          <w:szCs w:val="21"/>
        </w:rPr>
        <w:t>）</w:t>
      </w:r>
      <w:r w:rsidRPr="00443D10">
        <w:rPr>
          <w:rFonts w:ascii="SimSun" w:hAnsi="SimSun" w:hint="eastAsia"/>
          <w:sz w:val="21"/>
          <w:szCs w:val="21"/>
        </w:rPr>
        <w:t>”的限制；国家只需满足两个指标之一即为符合创新标准。</w:t>
      </w:r>
    </w:p>
    <w:p w:rsidR="003356A6" w:rsidRPr="003356A6" w:rsidRDefault="003356A6" w:rsidP="00493897">
      <w:pPr>
        <w:pStyle w:val="ONUME"/>
        <w:tabs>
          <w:tab w:val="clear" w:pos="567"/>
        </w:tabs>
        <w:spacing w:afterLines="50" w:after="120" w:line="340" w:lineRule="atLeast"/>
        <w:jc w:val="both"/>
        <w:rPr>
          <w:rFonts w:ascii="SimSun" w:hAnsi="SimSun"/>
          <w:sz w:val="21"/>
          <w:szCs w:val="21"/>
        </w:rPr>
      </w:pPr>
      <w:r w:rsidRPr="003356A6">
        <w:rPr>
          <w:rFonts w:ascii="SimSun" w:hAnsi="SimSun" w:hint="eastAsia"/>
          <w:sz w:val="21"/>
          <w:szCs w:val="21"/>
        </w:rPr>
        <w:t>为反映各国经济条件的变化和PCT使用情况的可能变化，符合费用表5</w:t>
      </w:r>
      <w:r>
        <w:rPr>
          <w:rFonts w:ascii="SimSun" w:hAnsi="SimSun" w:hint="eastAsia"/>
          <w:sz w:val="21"/>
          <w:szCs w:val="21"/>
        </w:rPr>
        <w:t>（</w:t>
      </w:r>
      <w:r w:rsidRPr="003356A6">
        <w:rPr>
          <w:rFonts w:ascii="SimSun" w:hAnsi="SimSun" w:hint="eastAsia"/>
          <w:sz w:val="21"/>
          <w:szCs w:val="21"/>
        </w:rPr>
        <w:t>a</w:t>
      </w:r>
      <w:r>
        <w:rPr>
          <w:rFonts w:ascii="SimSun" w:hAnsi="SimSun" w:hint="eastAsia"/>
          <w:sz w:val="21"/>
          <w:szCs w:val="21"/>
        </w:rPr>
        <w:t>）</w:t>
      </w:r>
      <w:r w:rsidRPr="003356A6">
        <w:rPr>
          <w:rFonts w:ascii="SimSun" w:hAnsi="SimSun" w:hint="eastAsia"/>
          <w:sz w:val="21"/>
          <w:szCs w:val="21"/>
        </w:rPr>
        <w:t>和</w:t>
      </w:r>
      <w:r>
        <w:rPr>
          <w:rFonts w:ascii="SimSun" w:hAnsi="SimSun" w:hint="eastAsia"/>
          <w:sz w:val="21"/>
          <w:szCs w:val="21"/>
        </w:rPr>
        <w:t>（</w:t>
      </w:r>
      <w:r w:rsidRPr="003356A6">
        <w:rPr>
          <w:rFonts w:ascii="SimSun" w:hAnsi="SimSun" w:hint="eastAsia"/>
          <w:sz w:val="21"/>
          <w:szCs w:val="21"/>
        </w:rPr>
        <w:t>b</w:t>
      </w:r>
      <w:r>
        <w:rPr>
          <w:rFonts w:ascii="SimSun" w:hAnsi="SimSun" w:hint="eastAsia"/>
          <w:sz w:val="21"/>
          <w:szCs w:val="21"/>
        </w:rPr>
        <w:t>）</w:t>
      </w:r>
      <w:r w:rsidRPr="003356A6">
        <w:rPr>
          <w:rFonts w:ascii="SimSun" w:hAnsi="SimSun" w:hint="eastAsia"/>
          <w:sz w:val="21"/>
          <w:szCs w:val="21"/>
        </w:rPr>
        <w:t>项标准的国家名单应由国际局根据大会指示，每五年更新一次。修订后的名单应根据“修订年”举行的PCT大会开幕日适用的相关数字，提供给各国，除了更正事实性错误外，新名单于次年1月1日生效。</w:t>
      </w:r>
    </w:p>
    <w:p w:rsidR="003356A6" w:rsidRPr="003356A6" w:rsidRDefault="003356A6" w:rsidP="00493897">
      <w:pPr>
        <w:pStyle w:val="ONUME"/>
        <w:tabs>
          <w:tab w:val="clear" w:pos="567"/>
        </w:tabs>
        <w:spacing w:afterLines="50" w:after="120" w:line="340" w:lineRule="atLeast"/>
        <w:jc w:val="both"/>
        <w:rPr>
          <w:rFonts w:ascii="SimSun" w:hAnsi="SimSun"/>
          <w:sz w:val="21"/>
          <w:szCs w:val="21"/>
        </w:rPr>
      </w:pPr>
      <w:r w:rsidRPr="003356A6">
        <w:rPr>
          <w:rFonts w:ascii="SimSun" w:hAnsi="SimSun" w:hint="eastAsia"/>
          <w:sz w:val="21"/>
          <w:szCs w:val="21"/>
        </w:rPr>
        <w:t>为便于参考，费用表第5项案文转录如下，其中列出了确定</w:t>
      </w:r>
      <w:r w:rsidR="00FF6B43">
        <w:rPr>
          <w:rFonts w:ascii="SimSun" w:hAnsi="SimSun" w:hint="eastAsia"/>
          <w:sz w:val="21"/>
          <w:szCs w:val="21"/>
        </w:rPr>
        <w:t>国民且居民</w:t>
      </w:r>
      <w:r w:rsidRPr="003356A6">
        <w:rPr>
          <w:rFonts w:ascii="SimSun" w:hAnsi="SimSun" w:hint="eastAsia"/>
          <w:sz w:val="21"/>
          <w:szCs w:val="21"/>
        </w:rPr>
        <w:t>有资格享受减费的国家名单的标准</w:t>
      </w:r>
      <w:r>
        <w:rPr>
          <w:rFonts w:ascii="SimSun" w:hAnsi="SimSun" w:hint="eastAsia"/>
          <w:sz w:val="21"/>
          <w:szCs w:val="21"/>
        </w:rPr>
        <w:t>：</w:t>
      </w:r>
    </w:p>
    <w:p w:rsidR="00184DBE" w:rsidRPr="00815D30" w:rsidRDefault="00F5267F" w:rsidP="001F67A2">
      <w:pPr>
        <w:pStyle w:val="ONUME"/>
        <w:numPr>
          <w:ilvl w:val="0"/>
          <w:numId w:val="0"/>
        </w:numPr>
        <w:overflowPunct w:val="0"/>
        <w:spacing w:afterLines="50" w:after="120" w:line="340" w:lineRule="atLeast"/>
        <w:ind w:left="567"/>
        <w:jc w:val="both"/>
        <w:rPr>
          <w:rFonts w:ascii="SimSun" w:hAnsi="SimSun"/>
          <w:sz w:val="21"/>
          <w:szCs w:val="21"/>
        </w:rPr>
      </w:pPr>
      <w:r w:rsidRPr="00815D30">
        <w:rPr>
          <w:rFonts w:ascii="SimSun" w:hAnsi="SimSun" w:hint="eastAsia"/>
          <w:sz w:val="21"/>
          <w:szCs w:val="21"/>
        </w:rPr>
        <w:t>“</w:t>
      </w:r>
      <w:r w:rsidR="004A7638" w:rsidRPr="00815D30">
        <w:rPr>
          <w:rFonts w:ascii="SimSun" w:hAnsi="SimSun" w:hint="eastAsia"/>
          <w:sz w:val="21"/>
          <w:szCs w:val="21"/>
        </w:rPr>
        <w:t>5.</w:t>
      </w:r>
      <w:r w:rsidR="00B2078B">
        <w:rPr>
          <w:rFonts w:ascii="SimSun" w:hAnsi="SimSun" w:hint="eastAsia"/>
          <w:sz w:val="21"/>
          <w:szCs w:val="21"/>
        </w:rPr>
        <w:t>如果</w:t>
      </w:r>
      <w:r w:rsidR="00311EFD" w:rsidRPr="00815D30">
        <w:rPr>
          <w:rFonts w:ascii="SimSun" w:hAnsi="SimSun" w:hint="eastAsia"/>
          <w:sz w:val="21"/>
          <w:szCs w:val="21"/>
        </w:rPr>
        <w:t>国际申请由以下申请人提交，项目1的国际申请费</w:t>
      </w:r>
      <w:r w:rsidR="00C31BF5" w:rsidRPr="00815D30">
        <w:rPr>
          <w:rFonts w:ascii="SimSun" w:hAnsi="SimSun" w:hint="eastAsia"/>
          <w:sz w:val="21"/>
          <w:szCs w:val="21"/>
        </w:rPr>
        <w:t>（</w:t>
      </w:r>
      <w:r w:rsidR="00311EFD" w:rsidRPr="00815D30">
        <w:rPr>
          <w:rFonts w:ascii="SimSun" w:hAnsi="SimSun" w:hint="eastAsia"/>
          <w:sz w:val="21"/>
          <w:szCs w:val="21"/>
        </w:rPr>
        <w:t>适用的情况下，按照项目4减少</w:t>
      </w:r>
      <w:r w:rsidR="00B2078B">
        <w:rPr>
          <w:rFonts w:ascii="SimSun" w:hAnsi="SimSun" w:hint="eastAsia"/>
          <w:sz w:val="21"/>
          <w:szCs w:val="21"/>
        </w:rPr>
        <w:t>后</w:t>
      </w:r>
      <w:r w:rsidR="00C31BF5" w:rsidRPr="00815D30">
        <w:rPr>
          <w:rFonts w:ascii="SimSun" w:hAnsi="SimSun" w:hint="eastAsia"/>
          <w:sz w:val="21"/>
          <w:szCs w:val="21"/>
        </w:rPr>
        <w:t>）</w:t>
      </w:r>
      <w:r w:rsidR="00311EFD" w:rsidRPr="00815D30">
        <w:rPr>
          <w:rFonts w:ascii="SimSun" w:hAnsi="SimSun" w:hint="eastAsia"/>
          <w:sz w:val="21"/>
          <w:szCs w:val="21"/>
        </w:rPr>
        <w:t>、项目2的补充检索手续费和项目3的手续费减少</w:t>
      </w:r>
      <w:r w:rsidR="00D53C53">
        <w:rPr>
          <w:rFonts w:ascii="SimSun" w:hAnsi="SimSun" w:hint="eastAsia"/>
          <w:sz w:val="21"/>
          <w:szCs w:val="21"/>
        </w:rPr>
        <w:t>90%</w:t>
      </w:r>
      <w:r w:rsidR="00311EFD" w:rsidRPr="00815D30">
        <w:rPr>
          <w:rFonts w:ascii="SimSun" w:hAnsi="SimSun" w:hint="eastAsia"/>
          <w:sz w:val="21"/>
          <w:szCs w:val="21"/>
        </w:rPr>
        <w:t>：</w:t>
      </w:r>
    </w:p>
    <w:p w:rsidR="00184DBE" w:rsidRPr="00815D30" w:rsidRDefault="004A4397" w:rsidP="001F67A2">
      <w:pPr>
        <w:pStyle w:val="ONUME"/>
        <w:numPr>
          <w:ilvl w:val="0"/>
          <w:numId w:val="0"/>
        </w:numPr>
        <w:overflowPunct w:val="0"/>
        <w:spacing w:afterLines="50" w:after="120" w:line="340" w:lineRule="atLeast"/>
        <w:ind w:left="1134"/>
        <w:jc w:val="both"/>
        <w:rPr>
          <w:rFonts w:ascii="SimSun" w:hAnsi="SimSun"/>
          <w:sz w:val="21"/>
          <w:szCs w:val="21"/>
        </w:rPr>
      </w:pPr>
      <w:r w:rsidRPr="00815D30">
        <w:rPr>
          <w:rFonts w:ascii="SimSun" w:hAnsi="SimSun" w:hint="eastAsia"/>
          <w:sz w:val="21"/>
          <w:szCs w:val="21"/>
        </w:rPr>
        <w:t>“</w:t>
      </w:r>
      <w:r w:rsidR="004A7638" w:rsidRPr="00815D30">
        <w:rPr>
          <w:rFonts w:ascii="SimSun" w:hAnsi="SimSun" w:hint="eastAsia"/>
          <w:sz w:val="21"/>
          <w:szCs w:val="21"/>
        </w:rPr>
        <w:t>（</w:t>
      </w:r>
      <w:r w:rsidR="00184DBE" w:rsidRPr="00815D30">
        <w:rPr>
          <w:rFonts w:ascii="SimSun" w:hAnsi="SimSun"/>
          <w:sz w:val="21"/>
          <w:szCs w:val="21"/>
        </w:rPr>
        <w:t>a</w:t>
      </w:r>
      <w:r w:rsidR="004A7638" w:rsidRPr="00815D30">
        <w:rPr>
          <w:rFonts w:ascii="SimSun" w:hAnsi="SimSun" w:hint="eastAsia"/>
          <w:sz w:val="21"/>
          <w:szCs w:val="21"/>
        </w:rPr>
        <w:t>）</w:t>
      </w:r>
      <w:r w:rsidR="00B2078B">
        <w:rPr>
          <w:rFonts w:ascii="SimSun" w:hAnsi="SimSun" w:hint="eastAsia"/>
          <w:sz w:val="21"/>
          <w:szCs w:val="21"/>
        </w:rPr>
        <w:t>申请人</w:t>
      </w:r>
      <w:r w:rsidR="004F3B6C" w:rsidRPr="00815D30">
        <w:rPr>
          <w:rFonts w:ascii="SimSun" w:hAnsi="SimSun" w:hint="eastAsia"/>
          <w:sz w:val="21"/>
          <w:szCs w:val="21"/>
        </w:rPr>
        <w:t>是自然人，</w:t>
      </w:r>
      <w:r w:rsidR="00B2078B" w:rsidRPr="00B2078B">
        <w:rPr>
          <w:rFonts w:ascii="SimSun" w:hAnsi="SimSun" w:hint="eastAsia"/>
          <w:sz w:val="21"/>
          <w:szCs w:val="21"/>
        </w:rPr>
        <w:t>并且是名单上所列的符合下述条件的国家的国民且居民，即该国人均国内生产总值低于25</w:t>
      </w:r>
      <w:r w:rsidR="000C4AAB">
        <w:rPr>
          <w:rFonts w:ascii="SimSun" w:hAnsi="SimSun"/>
          <w:sz w:val="21"/>
          <w:szCs w:val="21"/>
        </w:rPr>
        <w:t xml:space="preserve"> </w:t>
      </w:r>
      <w:r w:rsidR="00B2078B" w:rsidRPr="00B2078B">
        <w:rPr>
          <w:rFonts w:ascii="SimSun" w:hAnsi="SimSun" w:hint="eastAsia"/>
          <w:sz w:val="21"/>
          <w:szCs w:val="21"/>
        </w:rPr>
        <w:t>000美元（依据联合国发布的以2005年不变美元价值计算的最近十年平均人均国内生产总值数字），并且依据国际局发布的最近五年的年平均申请数字，该国属于自然人的国民且居民提交的国际申请按每百万人口计少于每年10件，或者按绝对数计少于每年50件；或者</w:t>
      </w:r>
    </w:p>
    <w:p w:rsidR="00184DBE" w:rsidRPr="00815D30" w:rsidRDefault="004A4397" w:rsidP="001F67A2">
      <w:pPr>
        <w:pStyle w:val="ONUME"/>
        <w:numPr>
          <w:ilvl w:val="0"/>
          <w:numId w:val="0"/>
        </w:numPr>
        <w:overflowPunct w:val="0"/>
        <w:spacing w:afterLines="50" w:after="120" w:line="340" w:lineRule="atLeast"/>
        <w:ind w:left="1134"/>
        <w:jc w:val="both"/>
        <w:rPr>
          <w:rFonts w:ascii="SimSun" w:hAnsi="SimSun"/>
          <w:sz w:val="21"/>
          <w:szCs w:val="21"/>
        </w:rPr>
      </w:pPr>
      <w:r w:rsidRPr="00815D30">
        <w:rPr>
          <w:rFonts w:ascii="SimSun" w:hAnsi="SimSun" w:hint="eastAsia"/>
          <w:sz w:val="21"/>
          <w:szCs w:val="21"/>
        </w:rPr>
        <w:t>“</w:t>
      </w:r>
      <w:r w:rsidR="004A7638" w:rsidRPr="00815D30">
        <w:rPr>
          <w:rFonts w:ascii="SimSun" w:hAnsi="SimSun" w:hint="eastAsia"/>
          <w:sz w:val="21"/>
          <w:szCs w:val="21"/>
        </w:rPr>
        <w:t>（</w:t>
      </w:r>
      <w:r w:rsidR="00184DBE" w:rsidRPr="00815D30">
        <w:rPr>
          <w:rFonts w:ascii="SimSun" w:hAnsi="SimSun"/>
          <w:sz w:val="21"/>
          <w:szCs w:val="21"/>
        </w:rPr>
        <w:t>b</w:t>
      </w:r>
      <w:r w:rsidR="004A7638" w:rsidRPr="00815D30">
        <w:rPr>
          <w:rFonts w:ascii="SimSun" w:hAnsi="SimSun" w:hint="eastAsia"/>
          <w:sz w:val="21"/>
          <w:szCs w:val="21"/>
        </w:rPr>
        <w:t>）</w:t>
      </w:r>
      <w:r w:rsidR="00D639A7" w:rsidRPr="00815D30">
        <w:rPr>
          <w:rFonts w:ascii="SimSun" w:hAnsi="SimSun" w:hint="eastAsia"/>
          <w:sz w:val="21"/>
          <w:szCs w:val="21"/>
        </w:rPr>
        <w:t>无论是否自然人，</w:t>
      </w:r>
      <w:r w:rsidR="00E041E1" w:rsidRPr="00E041E1">
        <w:rPr>
          <w:rFonts w:ascii="SimSun" w:hAnsi="SimSun" w:hint="eastAsia"/>
          <w:sz w:val="21"/>
          <w:szCs w:val="21"/>
        </w:rPr>
        <w:t>申请人是名单上所列的由联合国确定为最不发达国家的国民且居民</w:t>
      </w:r>
      <w:r w:rsidR="00D639A7" w:rsidRPr="00815D30">
        <w:rPr>
          <w:rFonts w:ascii="SimSun" w:hAnsi="SimSun" w:hint="eastAsia"/>
          <w:sz w:val="21"/>
          <w:szCs w:val="21"/>
        </w:rPr>
        <w:t>；</w:t>
      </w:r>
    </w:p>
    <w:p w:rsidR="00184DBE" w:rsidRPr="00815D30" w:rsidRDefault="00566771" w:rsidP="001F67A2">
      <w:pPr>
        <w:pStyle w:val="ONUME"/>
        <w:numPr>
          <w:ilvl w:val="0"/>
          <w:numId w:val="0"/>
        </w:numPr>
        <w:overflowPunct w:val="0"/>
        <w:spacing w:afterLines="50" w:after="120" w:line="340" w:lineRule="atLeast"/>
        <w:ind w:left="567"/>
        <w:jc w:val="both"/>
        <w:rPr>
          <w:rFonts w:ascii="SimSun" w:hAnsi="SimSun"/>
          <w:sz w:val="21"/>
          <w:szCs w:val="21"/>
        </w:rPr>
      </w:pPr>
      <w:r w:rsidRPr="00815D30">
        <w:rPr>
          <w:rFonts w:ascii="SimSun" w:hAnsi="SimSun" w:hint="eastAsia"/>
          <w:sz w:val="21"/>
          <w:szCs w:val="21"/>
        </w:rPr>
        <w:t>“</w:t>
      </w:r>
      <w:r w:rsidR="00EF1739" w:rsidRPr="00EF1739">
        <w:rPr>
          <w:rFonts w:ascii="SimSun" w:hAnsi="SimSun" w:hint="eastAsia"/>
          <w:sz w:val="21"/>
          <w:szCs w:val="21"/>
        </w:rPr>
        <w:t>条件是在提交国际申请时，国际申请不存在任何不满足(a)或(b)项条件的实益所有人，并且如果有多个申请人，每一个申请人都需要满足(a)或(b)项的条件。5(a)和</w:t>
      </w:r>
      <w:r w:rsidR="00102FF1" w:rsidRPr="00102FF1">
        <w:rPr>
          <w:rFonts w:ascii="SimSun" w:hAnsi="SimSun" w:hint="eastAsia"/>
          <w:sz w:val="21"/>
          <w:szCs w:val="21"/>
        </w:rPr>
        <w:t>5(b)项所述的国家名单应由总干事根据大会指令，至少每五年更新一次。5(a)和5(b)项中所列的标准应由大会至少每五年审查一次</w:t>
      </w:r>
      <w:r w:rsidR="00F834E5" w:rsidRPr="00815D30">
        <w:rPr>
          <w:rFonts w:ascii="SimSun" w:hAnsi="SimSun" w:hint="eastAsia"/>
          <w:sz w:val="21"/>
          <w:szCs w:val="21"/>
        </w:rPr>
        <w:t>。</w:t>
      </w:r>
      <w:r w:rsidR="000302A5">
        <w:rPr>
          <w:rFonts w:ascii="SimSun" w:hAnsi="SimSun" w:hint="eastAsia"/>
          <w:sz w:val="21"/>
          <w:szCs w:val="21"/>
        </w:rPr>
        <w:t>”</w:t>
      </w:r>
    </w:p>
    <w:p w:rsidR="00D53C53" w:rsidRPr="009D6988" w:rsidRDefault="00D53C53" w:rsidP="00D53C53">
      <w:pPr>
        <w:pStyle w:val="Heading1"/>
        <w:overflowPunct w:val="0"/>
        <w:spacing w:beforeLines="100" w:afterLines="50" w:after="120" w:line="340" w:lineRule="atLeast"/>
        <w:jc w:val="both"/>
        <w:rPr>
          <w:rFonts w:ascii="SimHei" w:eastAsia="SimHei" w:hAnsi="SimHei"/>
          <w:b w:val="0"/>
          <w:sz w:val="21"/>
          <w:szCs w:val="21"/>
        </w:rPr>
      </w:pPr>
      <w:r w:rsidRPr="00723FF5">
        <w:rPr>
          <w:rFonts w:ascii="SimHei" w:eastAsia="SimHei" w:hAnsi="SimHei" w:hint="eastAsia"/>
          <w:b w:val="0"/>
          <w:sz w:val="21"/>
          <w:szCs w:val="21"/>
        </w:rPr>
        <w:t>对标准的审查</w:t>
      </w:r>
    </w:p>
    <w:p w:rsidR="00D53C53" w:rsidRPr="00D53C53" w:rsidRDefault="00D53C53" w:rsidP="00493897">
      <w:pPr>
        <w:pStyle w:val="ONUME"/>
        <w:tabs>
          <w:tab w:val="clear" w:pos="567"/>
        </w:tabs>
        <w:spacing w:afterLines="50" w:after="120" w:line="340" w:lineRule="atLeast"/>
        <w:jc w:val="both"/>
        <w:rPr>
          <w:rFonts w:ascii="SimSun" w:hAnsi="SimSun"/>
          <w:sz w:val="21"/>
          <w:szCs w:val="21"/>
        </w:rPr>
      </w:pPr>
      <w:r w:rsidRPr="00D53C53">
        <w:rPr>
          <w:rFonts w:ascii="SimSun" w:hAnsi="SimSun" w:hint="eastAsia"/>
          <w:sz w:val="21"/>
          <w:szCs w:val="21"/>
        </w:rPr>
        <w:t>如上所述，费用表</w:t>
      </w:r>
      <w:r w:rsidR="00134C75">
        <w:rPr>
          <w:rFonts w:ascii="SimSun" w:hAnsi="SimSun" w:hint="eastAsia"/>
          <w:sz w:val="21"/>
          <w:szCs w:val="21"/>
        </w:rPr>
        <w:t>（见第5项最后一句）</w:t>
      </w:r>
      <w:r w:rsidRPr="00D53C53">
        <w:rPr>
          <w:rFonts w:ascii="SimSun" w:hAnsi="SimSun" w:hint="eastAsia"/>
          <w:sz w:val="21"/>
          <w:szCs w:val="21"/>
        </w:rPr>
        <w:t>要求大会至少每五年审查一次符合</w:t>
      </w:r>
      <w:r w:rsidR="00D139C3">
        <w:rPr>
          <w:rFonts w:ascii="SimSun" w:hAnsi="SimSun" w:hint="eastAsia"/>
          <w:sz w:val="21"/>
          <w:szCs w:val="21"/>
        </w:rPr>
        <w:t>减费</w:t>
      </w:r>
      <w:r w:rsidRPr="00D53C53">
        <w:rPr>
          <w:rFonts w:ascii="SimSun" w:hAnsi="SimSun" w:hint="eastAsia"/>
          <w:sz w:val="21"/>
          <w:szCs w:val="21"/>
        </w:rPr>
        <w:t>资格的标准。尽管，可以将此解读为要求</w:t>
      </w:r>
      <w:r w:rsidR="00134C75">
        <w:rPr>
          <w:rFonts w:ascii="SimSun" w:hAnsi="SimSun" w:hint="eastAsia"/>
          <w:sz w:val="21"/>
          <w:szCs w:val="21"/>
        </w:rPr>
        <w:t>大会</w:t>
      </w:r>
      <w:r w:rsidRPr="00D53C53">
        <w:rPr>
          <w:rFonts w:ascii="SimSun" w:hAnsi="SimSun" w:hint="eastAsia"/>
          <w:sz w:val="21"/>
          <w:szCs w:val="21"/>
        </w:rPr>
        <w:t>最迟于2020年进行审查，即新标准生效五年后，但</w:t>
      </w:r>
      <w:r w:rsidR="00134C75">
        <w:rPr>
          <w:rFonts w:ascii="SimSun" w:hAnsi="SimSun" w:hint="eastAsia"/>
          <w:sz w:val="21"/>
          <w:szCs w:val="21"/>
        </w:rPr>
        <w:t>PCT工作组建议</w:t>
      </w:r>
      <w:r w:rsidRPr="00D53C53">
        <w:rPr>
          <w:rFonts w:ascii="SimSun" w:hAnsi="SimSun" w:hint="eastAsia"/>
          <w:sz w:val="21"/>
          <w:szCs w:val="21"/>
        </w:rPr>
        <w:t>大会在2019年</w:t>
      </w:r>
      <w:r w:rsidR="00134C75">
        <w:rPr>
          <w:rFonts w:ascii="SimSun" w:hAnsi="SimSun" w:hint="eastAsia"/>
          <w:sz w:val="21"/>
          <w:szCs w:val="21"/>
        </w:rPr>
        <w:t>本届会议上就</w:t>
      </w:r>
      <w:r w:rsidR="00134C75" w:rsidRPr="00D53C53">
        <w:rPr>
          <w:rFonts w:ascii="SimSun" w:hAnsi="SimSun" w:hint="eastAsia"/>
          <w:sz w:val="21"/>
          <w:szCs w:val="21"/>
        </w:rPr>
        <w:t>对标准进行审查</w:t>
      </w:r>
      <w:r w:rsidRPr="00D53C53">
        <w:rPr>
          <w:rFonts w:ascii="SimSun" w:hAnsi="SimSun" w:hint="eastAsia"/>
          <w:sz w:val="21"/>
          <w:szCs w:val="21"/>
        </w:rPr>
        <w:t>，与</w:t>
      </w:r>
      <w:r w:rsidR="00134C75">
        <w:rPr>
          <w:rFonts w:ascii="SimSun" w:hAnsi="SimSun" w:hint="eastAsia"/>
          <w:sz w:val="21"/>
          <w:szCs w:val="21"/>
        </w:rPr>
        <w:t>根据费用表第5项和大会指示要求</w:t>
      </w:r>
      <w:r w:rsidRPr="00D53C53">
        <w:rPr>
          <w:rFonts w:ascii="SimSun" w:hAnsi="SimSun" w:hint="eastAsia"/>
          <w:sz w:val="21"/>
          <w:szCs w:val="21"/>
        </w:rPr>
        <w:t>总干事更新有资格的国家名单同一时间</w:t>
      </w:r>
      <w:r w:rsidR="00134C75">
        <w:rPr>
          <w:rFonts w:ascii="SimSun" w:hAnsi="SimSun" w:hint="eastAsia"/>
          <w:sz w:val="21"/>
          <w:szCs w:val="21"/>
        </w:rPr>
        <w:t>（见文件PCT</w:t>
      </w:r>
      <w:r w:rsidR="00134C75">
        <w:rPr>
          <w:rFonts w:ascii="SimSun" w:hAnsi="SimSun"/>
          <w:sz w:val="21"/>
          <w:szCs w:val="21"/>
        </w:rPr>
        <w:t>/WG/12/24</w:t>
      </w:r>
      <w:r w:rsidR="00134C75">
        <w:rPr>
          <w:rFonts w:ascii="SimSun" w:hAnsi="SimSun" w:hint="eastAsia"/>
          <w:sz w:val="21"/>
          <w:szCs w:val="21"/>
        </w:rPr>
        <w:t>第63至69段）</w:t>
      </w:r>
      <w:r w:rsidRPr="00D53C53">
        <w:rPr>
          <w:rFonts w:ascii="SimSun" w:hAnsi="SimSun" w:hint="eastAsia"/>
          <w:sz w:val="21"/>
          <w:szCs w:val="21"/>
        </w:rPr>
        <w:t>。</w:t>
      </w:r>
    </w:p>
    <w:p w:rsidR="00B23109" w:rsidRPr="00723FF5" w:rsidRDefault="00134C75" w:rsidP="009D6988">
      <w:pPr>
        <w:pStyle w:val="Heading1"/>
        <w:overflowPunct w:val="0"/>
        <w:spacing w:beforeLines="100" w:afterLines="50" w:after="120" w:line="340" w:lineRule="atLeast"/>
        <w:jc w:val="both"/>
        <w:rPr>
          <w:rFonts w:ascii="SimSun" w:hAnsi="SimSun"/>
          <w:sz w:val="21"/>
          <w:szCs w:val="21"/>
        </w:rPr>
      </w:pPr>
      <w:r w:rsidRPr="00723FF5">
        <w:rPr>
          <w:rFonts w:ascii="SimSun" w:hAnsi="SimSun" w:cs="Microsoft YaHei" w:hint="eastAsia"/>
          <w:sz w:val="21"/>
          <w:szCs w:val="21"/>
        </w:rPr>
        <w:lastRenderedPageBreak/>
        <w:t>确定标准的关键统计数据在过去五年的发展情况</w:t>
      </w:r>
    </w:p>
    <w:p w:rsidR="00454602" w:rsidRPr="00815D30" w:rsidRDefault="004B45CB" w:rsidP="00493897">
      <w:pPr>
        <w:pStyle w:val="ONUME"/>
        <w:tabs>
          <w:tab w:val="clear" w:pos="567"/>
        </w:tabs>
        <w:spacing w:afterLines="50" w:after="120" w:line="340" w:lineRule="atLeast"/>
        <w:jc w:val="both"/>
        <w:rPr>
          <w:rFonts w:ascii="SimSun" w:hAnsi="SimSun"/>
          <w:sz w:val="21"/>
          <w:szCs w:val="21"/>
        </w:rPr>
      </w:pPr>
      <w:r w:rsidRPr="00815D30">
        <w:rPr>
          <w:rFonts w:ascii="SimSun" w:hAnsi="SimSun" w:hint="eastAsia"/>
          <w:sz w:val="21"/>
          <w:szCs w:val="21"/>
        </w:rPr>
        <w:t>根据</w:t>
      </w:r>
      <w:r w:rsidR="0049686C" w:rsidRPr="00815D30">
        <w:rPr>
          <w:rFonts w:ascii="SimSun" w:hAnsi="SimSun" w:hint="eastAsia"/>
          <w:sz w:val="21"/>
          <w:szCs w:val="21"/>
        </w:rPr>
        <w:t>2014年大会通过的“</w:t>
      </w:r>
      <w:r w:rsidRPr="00815D30">
        <w:rPr>
          <w:rFonts w:ascii="SimSun" w:hAnsi="SimSun" w:hint="eastAsia"/>
          <w:sz w:val="21"/>
          <w:szCs w:val="21"/>
        </w:rPr>
        <w:t>关于</w:t>
      </w:r>
      <w:r w:rsidR="0049686C" w:rsidRPr="00815D30">
        <w:rPr>
          <w:rFonts w:ascii="SimSun" w:hAnsi="SimSun" w:hint="eastAsia"/>
          <w:sz w:val="21"/>
          <w:szCs w:val="21"/>
        </w:rPr>
        <w:t>更新符合PCT</w:t>
      </w:r>
      <w:r w:rsidRPr="00815D30">
        <w:rPr>
          <w:rFonts w:ascii="SimSun" w:hAnsi="SimSun" w:hint="eastAsia"/>
          <w:sz w:val="21"/>
          <w:szCs w:val="21"/>
        </w:rPr>
        <w:t>某些费用减费标准的国家名单的</w:t>
      </w:r>
      <w:r w:rsidR="0049686C" w:rsidRPr="00815D30">
        <w:rPr>
          <w:rFonts w:ascii="SimSun" w:hAnsi="SimSun" w:hint="eastAsia"/>
          <w:sz w:val="21"/>
          <w:szCs w:val="21"/>
        </w:rPr>
        <w:t>指示”，</w:t>
      </w:r>
      <w:r w:rsidR="00134C75" w:rsidRPr="00815D30">
        <w:rPr>
          <w:rFonts w:ascii="SimSun" w:hAnsi="SimSun" w:hint="eastAsia"/>
          <w:sz w:val="21"/>
          <w:szCs w:val="21"/>
        </w:rPr>
        <w:t>要求总干事</w:t>
      </w:r>
      <w:r w:rsidRPr="00815D30">
        <w:rPr>
          <w:rFonts w:ascii="SimSun" w:hAnsi="SimSun" w:hint="eastAsia"/>
          <w:sz w:val="21"/>
          <w:szCs w:val="21"/>
        </w:rPr>
        <w:t>在制定</w:t>
      </w:r>
      <w:r w:rsidR="0049686C" w:rsidRPr="00815D30">
        <w:rPr>
          <w:rFonts w:ascii="SimSun" w:hAnsi="SimSun" w:hint="eastAsia"/>
          <w:sz w:val="21"/>
          <w:szCs w:val="21"/>
        </w:rPr>
        <w:t>符合费用表5</w:t>
      </w:r>
      <w:r w:rsidR="009E6628" w:rsidRPr="00815D30">
        <w:rPr>
          <w:rFonts w:ascii="SimSun" w:hAnsi="SimSun" w:hint="eastAsia"/>
          <w:sz w:val="21"/>
          <w:szCs w:val="21"/>
        </w:rPr>
        <w:t>（</w:t>
      </w:r>
      <w:r w:rsidR="0049686C" w:rsidRPr="00815D30">
        <w:rPr>
          <w:rFonts w:ascii="SimSun" w:hAnsi="SimSun" w:hint="eastAsia"/>
          <w:sz w:val="21"/>
          <w:szCs w:val="21"/>
        </w:rPr>
        <w:t>a</w:t>
      </w:r>
      <w:r w:rsidR="009E6628" w:rsidRPr="00815D30">
        <w:rPr>
          <w:rFonts w:ascii="SimSun" w:hAnsi="SimSun" w:hint="eastAsia"/>
          <w:sz w:val="21"/>
          <w:szCs w:val="21"/>
        </w:rPr>
        <w:t>）</w:t>
      </w:r>
      <w:r w:rsidR="0049686C" w:rsidRPr="00815D30">
        <w:rPr>
          <w:rFonts w:ascii="SimSun" w:hAnsi="SimSun" w:hint="eastAsia"/>
          <w:sz w:val="21"/>
          <w:szCs w:val="21"/>
        </w:rPr>
        <w:t>项和5</w:t>
      </w:r>
      <w:r w:rsidR="009E6628" w:rsidRPr="00815D30">
        <w:rPr>
          <w:rFonts w:ascii="SimSun" w:hAnsi="SimSun" w:hint="eastAsia"/>
          <w:sz w:val="21"/>
          <w:szCs w:val="21"/>
        </w:rPr>
        <w:t>（</w:t>
      </w:r>
      <w:r w:rsidR="0049686C" w:rsidRPr="00815D30">
        <w:rPr>
          <w:rFonts w:ascii="SimSun" w:hAnsi="SimSun" w:hint="eastAsia"/>
          <w:sz w:val="21"/>
          <w:szCs w:val="21"/>
        </w:rPr>
        <w:t>b</w:t>
      </w:r>
      <w:r w:rsidR="009E6628" w:rsidRPr="00815D30">
        <w:rPr>
          <w:rFonts w:ascii="SimSun" w:hAnsi="SimSun" w:hint="eastAsia"/>
          <w:sz w:val="21"/>
          <w:szCs w:val="21"/>
        </w:rPr>
        <w:t>）</w:t>
      </w:r>
      <w:r w:rsidR="0049686C" w:rsidRPr="00815D30">
        <w:rPr>
          <w:rFonts w:ascii="SimSun" w:hAnsi="SimSun" w:hint="eastAsia"/>
          <w:sz w:val="21"/>
          <w:szCs w:val="21"/>
        </w:rPr>
        <w:t>项所述标准的首份国家名单五年之后（以及之后的每五年），更新国家名单</w:t>
      </w:r>
      <w:r w:rsidR="0034438E">
        <w:rPr>
          <w:rFonts w:ascii="SimSun" w:hAnsi="SimSun" w:hint="eastAsia"/>
          <w:sz w:val="21"/>
          <w:szCs w:val="21"/>
        </w:rPr>
        <w:t>。因此，符合标准的国家名单将在今年晚些时候，</w:t>
      </w:r>
      <w:r w:rsidR="0034438E" w:rsidRPr="00815D30">
        <w:rPr>
          <w:rFonts w:ascii="SimSun" w:hAnsi="SimSun" w:hint="eastAsia"/>
          <w:sz w:val="21"/>
          <w:szCs w:val="21"/>
        </w:rPr>
        <w:t>基于以下信息</w:t>
      </w:r>
      <w:r w:rsidR="0034438E">
        <w:rPr>
          <w:rFonts w:ascii="SimSun" w:hAnsi="SimSun" w:hint="eastAsia"/>
          <w:sz w:val="21"/>
          <w:szCs w:val="21"/>
        </w:rPr>
        <w:t>作首次更新</w:t>
      </w:r>
      <w:r w:rsidR="0049686C" w:rsidRPr="00815D30">
        <w:rPr>
          <w:rFonts w:ascii="SimSun" w:hAnsi="SimSun" w:hint="eastAsia"/>
          <w:sz w:val="21"/>
          <w:szCs w:val="21"/>
        </w:rPr>
        <w:t>：</w:t>
      </w:r>
    </w:p>
    <w:p w:rsidR="00B23109" w:rsidRPr="00815D30" w:rsidRDefault="009E6628" w:rsidP="001F67A2">
      <w:pPr>
        <w:pStyle w:val="ONUME"/>
        <w:numPr>
          <w:ilvl w:val="0"/>
          <w:numId w:val="0"/>
        </w:numPr>
        <w:spacing w:afterLines="50" w:after="120" w:line="340" w:lineRule="atLeast"/>
        <w:ind w:left="567"/>
        <w:jc w:val="both"/>
        <w:rPr>
          <w:rFonts w:ascii="SimSun" w:hAnsi="SimSun"/>
          <w:sz w:val="21"/>
          <w:szCs w:val="21"/>
        </w:rPr>
      </w:pPr>
      <w:r w:rsidRPr="00815D30">
        <w:rPr>
          <w:rFonts w:ascii="SimSun" w:hAnsi="SimSun" w:hint="eastAsia"/>
          <w:sz w:val="21"/>
          <w:szCs w:val="21"/>
        </w:rPr>
        <w:t>（</w:t>
      </w:r>
      <w:r w:rsidR="00454602" w:rsidRPr="00815D30">
        <w:rPr>
          <w:rFonts w:ascii="SimSun" w:hAnsi="SimSun"/>
          <w:sz w:val="21"/>
          <w:szCs w:val="21"/>
        </w:rPr>
        <w:t>i</w:t>
      </w:r>
      <w:r w:rsidRPr="00815D30">
        <w:rPr>
          <w:rFonts w:ascii="SimSun" w:hAnsi="SimSun" w:hint="eastAsia"/>
          <w:sz w:val="21"/>
          <w:szCs w:val="21"/>
        </w:rPr>
        <w:t>）</w:t>
      </w:r>
      <w:r w:rsidR="0034438E" w:rsidRPr="001F67A2">
        <w:rPr>
          <w:rFonts w:ascii="KaiTi" w:eastAsia="KaiTi" w:hAnsi="KaiTi" w:cs="Microsoft YaHei" w:hint="eastAsia"/>
          <w:sz w:val="21"/>
          <w:szCs w:val="21"/>
        </w:rPr>
        <w:t>费用表</w:t>
      </w:r>
      <w:r w:rsidR="0034438E" w:rsidRPr="001F67A2">
        <w:rPr>
          <w:rFonts w:ascii="KaiTi" w:eastAsia="KaiTi" w:hAnsi="KaiTi" w:hint="eastAsia"/>
          <w:sz w:val="21"/>
          <w:szCs w:val="21"/>
        </w:rPr>
        <w:t>5（a）</w:t>
      </w:r>
      <w:r w:rsidR="0034438E" w:rsidRPr="001F67A2">
        <w:rPr>
          <w:rFonts w:ascii="KaiTi" w:eastAsia="KaiTi" w:hAnsi="KaiTi" w:cs="Microsoft YaHei" w:hint="eastAsia"/>
          <w:sz w:val="21"/>
          <w:szCs w:val="21"/>
        </w:rPr>
        <w:t>项</w:t>
      </w:r>
      <w:r w:rsidR="0034438E" w:rsidRPr="001F67A2">
        <w:rPr>
          <w:rFonts w:ascii="KaiTi" w:eastAsia="KaiTi" w:hAnsi="KaiTi" w:hint="eastAsia"/>
          <w:sz w:val="21"/>
          <w:szCs w:val="21"/>
        </w:rPr>
        <w:t>：</w:t>
      </w:r>
      <w:r w:rsidR="0034438E">
        <w:rPr>
          <w:rFonts w:ascii="SimSun" w:hAnsi="SimSun" w:hint="eastAsia"/>
          <w:sz w:val="21"/>
          <w:szCs w:val="21"/>
        </w:rPr>
        <w:t>“</w:t>
      </w:r>
      <w:r w:rsidR="0049686C" w:rsidRPr="00815D30">
        <w:rPr>
          <w:rFonts w:ascii="SimSun" w:hAnsi="SimSun" w:hint="eastAsia"/>
          <w:sz w:val="21"/>
          <w:szCs w:val="21"/>
        </w:rPr>
        <w:t>依据大会当年9月/10月会议首日至少两周之前发布的联合国最近十年平均人均国内生产总值数字，并依据国际局发布的最近五年的年平均PCT申请数字</w:t>
      </w:r>
      <w:r w:rsidR="0034438E">
        <w:rPr>
          <w:rFonts w:ascii="SimSun" w:hAnsi="SimSun" w:hint="eastAsia"/>
          <w:sz w:val="21"/>
          <w:szCs w:val="21"/>
        </w:rPr>
        <w:t>；”</w:t>
      </w:r>
    </w:p>
    <w:p w:rsidR="00B23109" w:rsidRPr="00815D30" w:rsidRDefault="008841E0" w:rsidP="001F67A2">
      <w:pPr>
        <w:pStyle w:val="ONUME"/>
        <w:numPr>
          <w:ilvl w:val="0"/>
          <w:numId w:val="0"/>
        </w:numPr>
        <w:spacing w:afterLines="50" w:after="120" w:line="340" w:lineRule="atLeast"/>
        <w:ind w:left="567"/>
        <w:jc w:val="both"/>
        <w:rPr>
          <w:rFonts w:ascii="SimSun" w:hAnsi="SimSun"/>
          <w:sz w:val="21"/>
          <w:szCs w:val="21"/>
        </w:rPr>
      </w:pPr>
      <w:r w:rsidRPr="00815D30">
        <w:rPr>
          <w:rFonts w:ascii="SimSun" w:hAnsi="SimSun" w:hint="eastAsia"/>
          <w:sz w:val="21"/>
          <w:szCs w:val="21"/>
        </w:rPr>
        <w:t>（</w:t>
      </w:r>
      <w:r w:rsidR="00454602" w:rsidRPr="00815D30">
        <w:rPr>
          <w:rFonts w:ascii="SimSun" w:hAnsi="SimSun"/>
          <w:sz w:val="21"/>
          <w:szCs w:val="21"/>
        </w:rPr>
        <w:t>ii</w:t>
      </w:r>
      <w:r w:rsidRPr="00815D30">
        <w:rPr>
          <w:rFonts w:ascii="SimSun" w:hAnsi="SimSun" w:hint="eastAsia"/>
          <w:sz w:val="21"/>
          <w:szCs w:val="21"/>
        </w:rPr>
        <w:t>）</w:t>
      </w:r>
      <w:r w:rsidR="0034438E" w:rsidRPr="001F67A2">
        <w:rPr>
          <w:rFonts w:ascii="KaiTi" w:eastAsia="KaiTi" w:hAnsi="KaiTi" w:cs="Microsoft YaHei" w:hint="eastAsia"/>
          <w:sz w:val="21"/>
          <w:szCs w:val="21"/>
        </w:rPr>
        <w:t>费用表</w:t>
      </w:r>
      <w:r w:rsidR="0034438E" w:rsidRPr="001F67A2">
        <w:rPr>
          <w:rFonts w:ascii="KaiTi" w:eastAsia="KaiTi" w:hAnsi="KaiTi" w:hint="eastAsia"/>
          <w:sz w:val="21"/>
          <w:szCs w:val="21"/>
        </w:rPr>
        <w:t>5（b）</w:t>
      </w:r>
      <w:r w:rsidR="0034438E" w:rsidRPr="001F67A2">
        <w:rPr>
          <w:rFonts w:ascii="KaiTi" w:eastAsia="KaiTi" w:hAnsi="KaiTi" w:cs="Microsoft YaHei" w:hint="eastAsia"/>
          <w:sz w:val="21"/>
          <w:szCs w:val="21"/>
        </w:rPr>
        <w:t>项</w:t>
      </w:r>
      <w:r w:rsidR="0034438E" w:rsidRPr="001F67A2">
        <w:rPr>
          <w:rFonts w:ascii="KaiTi" w:eastAsia="KaiTi" w:hAnsi="KaiTi" w:hint="eastAsia"/>
          <w:sz w:val="21"/>
          <w:szCs w:val="21"/>
        </w:rPr>
        <w:t>：</w:t>
      </w:r>
      <w:r w:rsidR="0034438E">
        <w:rPr>
          <w:rFonts w:ascii="SimSun" w:hAnsi="SimSun" w:hint="eastAsia"/>
          <w:sz w:val="21"/>
          <w:szCs w:val="21"/>
        </w:rPr>
        <w:t>“</w:t>
      </w:r>
      <w:r w:rsidR="0049686C" w:rsidRPr="00815D30">
        <w:rPr>
          <w:rFonts w:ascii="SimSun" w:hAnsi="SimSun" w:hint="eastAsia"/>
          <w:sz w:val="21"/>
          <w:szCs w:val="21"/>
        </w:rPr>
        <w:t>依据大会当年9月/10月会议首日至少两周之前发布的被联合国确定为最不发达国家的最新国家名单……</w:t>
      </w:r>
      <w:r w:rsidR="007B3798" w:rsidRPr="00815D30">
        <w:rPr>
          <w:rFonts w:ascii="SimSun" w:hAnsi="SimSun" w:hint="eastAsia"/>
          <w:sz w:val="21"/>
          <w:szCs w:val="21"/>
        </w:rPr>
        <w:t>”</w:t>
      </w:r>
      <w:r w:rsidR="000638F1">
        <w:rPr>
          <w:rFonts w:ascii="SimSun" w:hAnsi="SimSun" w:hint="eastAsia"/>
          <w:sz w:val="21"/>
          <w:szCs w:val="21"/>
        </w:rPr>
        <w:t>。</w:t>
      </w:r>
    </w:p>
    <w:p w:rsidR="00165E07" w:rsidRPr="00815D30" w:rsidRDefault="00F87416" w:rsidP="00493897">
      <w:pPr>
        <w:pStyle w:val="ONUME"/>
        <w:tabs>
          <w:tab w:val="clear" w:pos="567"/>
        </w:tabs>
        <w:spacing w:afterLines="50" w:after="120" w:line="340" w:lineRule="atLeast"/>
        <w:jc w:val="both"/>
        <w:rPr>
          <w:rFonts w:ascii="SimSun" w:hAnsi="SimSun"/>
          <w:sz w:val="21"/>
          <w:szCs w:val="21"/>
        </w:rPr>
      </w:pPr>
      <w:r>
        <w:rPr>
          <w:rFonts w:ascii="SimSun" w:hAnsi="SimSun" w:hint="eastAsia"/>
          <w:sz w:val="21"/>
          <w:szCs w:val="21"/>
        </w:rPr>
        <w:t>这意味着，</w:t>
      </w:r>
      <w:r w:rsidR="0034438E">
        <w:rPr>
          <w:rFonts w:ascii="SimSun" w:hAnsi="SimSun" w:hint="eastAsia"/>
          <w:sz w:val="21"/>
          <w:szCs w:val="21"/>
        </w:rPr>
        <w:t>更新所</w:t>
      </w:r>
      <w:r w:rsidR="00396111">
        <w:rPr>
          <w:rFonts w:ascii="SimSun" w:hAnsi="SimSun" w:hint="eastAsia"/>
          <w:sz w:val="21"/>
          <w:szCs w:val="21"/>
        </w:rPr>
        <w:t>依据</w:t>
      </w:r>
      <w:r w:rsidR="0034438E">
        <w:rPr>
          <w:rFonts w:ascii="SimSun" w:hAnsi="SimSun" w:hint="eastAsia"/>
          <w:sz w:val="21"/>
          <w:szCs w:val="21"/>
        </w:rPr>
        <w:t>的最近的</w:t>
      </w:r>
      <w:r w:rsidR="00B755DF" w:rsidRPr="00815D30">
        <w:rPr>
          <w:rFonts w:ascii="SimSun" w:hAnsi="SimSun" w:hint="eastAsia"/>
          <w:sz w:val="21"/>
          <w:szCs w:val="21"/>
        </w:rPr>
        <w:t>相关数字将</w:t>
      </w:r>
      <w:r w:rsidR="0034438E">
        <w:rPr>
          <w:rFonts w:ascii="SimSun" w:hAnsi="SimSun" w:hint="eastAsia"/>
          <w:sz w:val="21"/>
          <w:szCs w:val="21"/>
        </w:rPr>
        <w:t>为</w:t>
      </w:r>
      <w:r w:rsidR="00B755DF" w:rsidRPr="00815D30">
        <w:rPr>
          <w:rFonts w:ascii="SimSun" w:hAnsi="SimSun" w:hint="eastAsia"/>
          <w:sz w:val="21"/>
          <w:szCs w:val="21"/>
        </w:rPr>
        <w:t>2019年9月16</w:t>
      </w:r>
      <w:r>
        <w:rPr>
          <w:rFonts w:ascii="SimSun" w:hAnsi="SimSun" w:hint="eastAsia"/>
          <w:sz w:val="21"/>
          <w:szCs w:val="21"/>
        </w:rPr>
        <w:t>日</w:t>
      </w:r>
      <w:r w:rsidR="004B5FB2">
        <w:rPr>
          <w:rFonts w:ascii="SimSun" w:hAnsi="SimSun" w:hint="eastAsia"/>
          <w:sz w:val="21"/>
          <w:szCs w:val="21"/>
        </w:rPr>
        <w:t>（大会会议开幕</w:t>
      </w:r>
      <w:r w:rsidR="00396111">
        <w:rPr>
          <w:rFonts w:ascii="SimSun" w:hAnsi="SimSun" w:hint="eastAsia"/>
          <w:sz w:val="21"/>
          <w:szCs w:val="21"/>
        </w:rPr>
        <w:t>日</w:t>
      </w:r>
      <w:r w:rsidR="004B5FB2">
        <w:rPr>
          <w:rFonts w:ascii="SimSun" w:hAnsi="SimSun" w:hint="eastAsia"/>
          <w:sz w:val="21"/>
          <w:szCs w:val="21"/>
        </w:rPr>
        <w:t>的两周前）</w:t>
      </w:r>
      <w:r w:rsidR="0034438E">
        <w:rPr>
          <w:rFonts w:ascii="SimSun" w:hAnsi="SimSun" w:hint="eastAsia"/>
          <w:sz w:val="21"/>
          <w:szCs w:val="21"/>
        </w:rPr>
        <w:t>最新</w:t>
      </w:r>
      <w:r>
        <w:rPr>
          <w:rFonts w:ascii="SimSun" w:hAnsi="SimSun" w:hint="eastAsia"/>
          <w:sz w:val="21"/>
          <w:szCs w:val="21"/>
        </w:rPr>
        <w:t>提供</w:t>
      </w:r>
      <w:r w:rsidR="007B3798" w:rsidRPr="00815D30">
        <w:rPr>
          <w:rFonts w:ascii="SimSun" w:hAnsi="SimSun" w:hint="eastAsia"/>
          <w:sz w:val="21"/>
          <w:szCs w:val="21"/>
        </w:rPr>
        <w:t>的数字。</w:t>
      </w:r>
    </w:p>
    <w:p w:rsidR="004B5FB2" w:rsidRPr="004B5FB2" w:rsidRDefault="00B755DF" w:rsidP="00493897">
      <w:pPr>
        <w:pStyle w:val="ONUME"/>
        <w:tabs>
          <w:tab w:val="clear" w:pos="567"/>
        </w:tabs>
        <w:spacing w:afterLines="50" w:after="120" w:line="340" w:lineRule="atLeast"/>
        <w:jc w:val="both"/>
        <w:rPr>
          <w:rFonts w:ascii="SimSun" w:hAnsi="SimSun"/>
          <w:sz w:val="21"/>
          <w:szCs w:val="21"/>
        </w:rPr>
      </w:pPr>
      <w:r w:rsidRPr="004B5FB2">
        <w:rPr>
          <w:rFonts w:ascii="SimSun" w:hAnsi="SimSun" w:hint="eastAsia"/>
          <w:sz w:val="21"/>
          <w:szCs w:val="21"/>
        </w:rPr>
        <w:t>联合国提供的数字通常在每年1</w:t>
      </w:r>
      <w:r w:rsidR="007B3798" w:rsidRPr="004B5FB2">
        <w:rPr>
          <w:rFonts w:ascii="SimSun" w:hAnsi="SimSun" w:hint="eastAsia"/>
          <w:sz w:val="21"/>
          <w:szCs w:val="21"/>
        </w:rPr>
        <w:t>月发布</w:t>
      </w:r>
      <w:r w:rsidRPr="004B5FB2">
        <w:rPr>
          <w:rFonts w:ascii="SimSun" w:hAnsi="SimSun" w:hint="eastAsia"/>
          <w:sz w:val="21"/>
          <w:szCs w:val="21"/>
        </w:rPr>
        <w:t>。因此，预计国内生产总值的十年期间将为2008年至2017年，这</w:t>
      </w:r>
      <w:r w:rsidR="00F87416" w:rsidRPr="004B5FB2">
        <w:rPr>
          <w:rFonts w:ascii="SimSun" w:hAnsi="SimSun" w:hint="eastAsia"/>
          <w:sz w:val="21"/>
          <w:szCs w:val="21"/>
        </w:rPr>
        <w:t>一期间的数字已可获取</w:t>
      </w:r>
      <w:r w:rsidR="001B4A01" w:rsidRPr="004B5FB2">
        <w:rPr>
          <w:rFonts w:ascii="SimSun" w:hAnsi="SimSun" w:hint="eastAsia"/>
          <w:sz w:val="21"/>
          <w:szCs w:val="21"/>
        </w:rPr>
        <w:t>，并且不太可能更改</w:t>
      </w:r>
      <w:r w:rsidRPr="004B5FB2">
        <w:rPr>
          <w:rFonts w:ascii="SimSun" w:hAnsi="SimSun" w:hint="eastAsia"/>
          <w:sz w:val="21"/>
          <w:szCs w:val="21"/>
        </w:rPr>
        <w:t>。</w:t>
      </w:r>
      <w:r w:rsidR="00D91D22" w:rsidRPr="004B5FB2">
        <w:rPr>
          <w:rFonts w:ascii="SimSun" w:hAnsi="SimSun" w:hint="eastAsia"/>
          <w:sz w:val="21"/>
          <w:szCs w:val="21"/>
        </w:rPr>
        <w:t>年平均PCT申请数字的期间将为2014年至2018</w:t>
      </w:r>
      <w:r w:rsidR="00F87416" w:rsidRPr="004B5FB2">
        <w:rPr>
          <w:rFonts w:ascii="SimSun" w:hAnsi="SimSun" w:hint="eastAsia"/>
          <w:sz w:val="21"/>
          <w:szCs w:val="21"/>
        </w:rPr>
        <w:t>年。对于这</w:t>
      </w:r>
      <w:r w:rsidR="001B4A01" w:rsidRPr="004B5FB2">
        <w:rPr>
          <w:rFonts w:ascii="SimSun" w:hAnsi="SimSun" w:hint="eastAsia"/>
          <w:sz w:val="21"/>
          <w:szCs w:val="21"/>
        </w:rPr>
        <w:t>期间，</w:t>
      </w:r>
      <w:r w:rsidR="0088291C" w:rsidRPr="004B5FB2">
        <w:rPr>
          <w:rFonts w:ascii="SimSun" w:hAnsi="SimSun" w:hint="eastAsia"/>
          <w:sz w:val="21"/>
          <w:szCs w:val="21"/>
        </w:rPr>
        <w:t>已有</w:t>
      </w:r>
      <w:r w:rsidR="001B4A01" w:rsidRPr="004B5FB2">
        <w:rPr>
          <w:rFonts w:ascii="SimSun" w:hAnsi="SimSun" w:hint="eastAsia"/>
          <w:sz w:val="21"/>
          <w:szCs w:val="21"/>
        </w:rPr>
        <w:t>初步</w:t>
      </w:r>
      <w:r w:rsidR="00D91D22" w:rsidRPr="004B5FB2">
        <w:rPr>
          <w:rFonts w:ascii="SimSun" w:hAnsi="SimSun" w:hint="eastAsia"/>
          <w:sz w:val="21"/>
          <w:szCs w:val="21"/>
        </w:rPr>
        <w:t>数字</w:t>
      </w:r>
      <w:r w:rsidR="001B4A01" w:rsidRPr="004B5FB2">
        <w:rPr>
          <w:rFonts w:ascii="SimSun" w:hAnsi="SimSun" w:hint="eastAsia"/>
          <w:sz w:val="21"/>
          <w:szCs w:val="21"/>
        </w:rPr>
        <w:t>，但最终数字</w:t>
      </w:r>
      <w:r w:rsidR="0088291C" w:rsidRPr="004B5FB2">
        <w:rPr>
          <w:rFonts w:ascii="SimSun" w:hAnsi="SimSun" w:hint="eastAsia"/>
          <w:sz w:val="21"/>
          <w:szCs w:val="21"/>
        </w:rPr>
        <w:t>将</w:t>
      </w:r>
      <w:r w:rsidR="001B4A01" w:rsidRPr="004B5FB2">
        <w:rPr>
          <w:rFonts w:ascii="SimSun" w:hAnsi="SimSun" w:hint="eastAsia"/>
          <w:sz w:val="21"/>
          <w:szCs w:val="21"/>
        </w:rPr>
        <w:t>不太可能差异巨大，</w:t>
      </w:r>
      <w:r w:rsidR="0088291C" w:rsidRPr="004B5FB2">
        <w:rPr>
          <w:rFonts w:ascii="SimSun" w:hAnsi="SimSun" w:hint="eastAsia"/>
          <w:sz w:val="21"/>
          <w:szCs w:val="21"/>
        </w:rPr>
        <w:t>乃至影响国家名单的组成</w:t>
      </w:r>
      <w:r w:rsidR="00D91D22" w:rsidRPr="004B5FB2">
        <w:rPr>
          <w:rFonts w:ascii="SimSun" w:hAnsi="SimSun" w:hint="eastAsia"/>
          <w:sz w:val="21"/>
          <w:szCs w:val="21"/>
        </w:rPr>
        <w:t>。</w:t>
      </w:r>
      <w:r w:rsidR="004B5FB2" w:rsidRPr="004B5FB2">
        <w:rPr>
          <w:rFonts w:ascii="SimSun" w:hAnsi="SimSun" w:hint="eastAsia"/>
          <w:sz w:val="21"/>
          <w:szCs w:val="21"/>
        </w:rPr>
        <w:t>联合国不再发布以2005年不变美元价值计算的国内生产总值列表。因此，基于发布的实际GDP和“美元不变价GDP指数”列表，重新使用了这些数值。</w:t>
      </w:r>
    </w:p>
    <w:p w:rsidR="00165E07" w:rsidRPr="00815D30" w:rsidRDefault="004B5FB2" w:rsidP="00493897">
      <w:pPr>
        <w:pStyle w:val="ONUME"/>
        <w:tabs>
          <w:tab w:val="clear" w:pos="567"/>
        </w:tabs>
        <w:spacing w:afterLines="50" w:after="120" w:line="340" w:lineRule="atLeast"/>
        <w:jc w:val="both"/>
        <w:rPr>
          <w:rFonts w:ascii="SimSun" w:hAnsi="SimSun"/>
          <w:sz w:val="21"/>
          <w:szCs w:val="21"/>
        </w:rPr>
      </w:pPr>
      <w:r>
        <w:rPr>
          <w:rFonts w:ascii="SimSun" w:hAnsi="SimSun" w:hint="eastAsia"/>
          <w:sz w:val="21"/>
          <w:szCs w:val="21"/>
        </w:rPr>
        <w:t>为更新符合标准的国家名单，国际局</w:t>
      </w:r>
      <w:r w:rsidR="00AB536A">
        <w:rPr>
          <w:rFonts w:ascii="SimSun" w:hAnsi="SimSun" w:hint="eastAsia"/>
          <w:sz w:val="21"/>
          <w:szCs w:val="21"/>
        </w:rPr>
        <w:t>基于现有信息</w:t>
      </w:r>
      <w:r>
        <w:rPr>
          <w:rFonts w:ascii="SimSun" w:hAnsi="SimSun" w:hint="eastAsia"/>
          <w:sz w:val="21"/>
          <w:szCs w:val="21"/>
        </w:rPr>
        <w:t>，提交了预期有资格的国家名单，作为</w:t>
      </w:r>
      <w:r w:rsidR="000638F1" w:rsidRPr="000638F1">
        <w:rPr>
          <w:rFonts w:ascii="SimSun" w:hAnsi="SimSun" w:hint="eastAsia"/>
          <w:sz w:val="21"/>
          <w:szCs w:val="21"/>
        </w:rPr>
        <w:t>修</w:t>
      </w:r>
      <w:r w:rsidR="000638F1">
        <w:rPr>
          <w:rFonts w:ascii="SimSun" w:hAnsi="SimSun" w:hint="eastAsia"/>
          <w:sz w:val="21"/>
          <w:szCs w:val="21"/>
        </w:rPr>
        <w:t>订</w:t>
      </w:r>
      <w:r>
        <w:rPr>
          <w:rFonts w:ascii="SimSun" w:hAnsi="SimSun" w:hint="eastAsia"/>
          <w:sz w:val="21"/>
          <w:szCs w:val="21"/>
        </w:rPr>
        <w:t>后的</w:t>
      </w:r>
      <w:r w:rsidR="000638F1">
        <w:rPr>
          <w:rFonts w:ascii="SimSun" w:hAnsi="SimSun" w:hint="eastAsia"/>
          <w:sz w:val="21"/>
          <w:szCs w:val="21"/>
        </w:rPr>
        <w:t>名单</w:t>
      </w:r>
      <w:r>
        <w:rPr>
          <w:rFonts w:ascii="SimSun" w:hAnsi="SimSun" w:hint="eastAsia"/>
          <w:sz w:val="21"/>
          <w:szCs w:val="21"/>
        </w:rPr>
        <w:t>，供PCT工作组在其于2019年6月11日至14日举行的第</w:t>
      </w:r>
      <w:r w:rsidR="00B46448">
        <w:rPr>
          <w:rFonts w:ascii="SimSun" w:hAnsi="SimSun" w:hint="eastAsia"/>
          <w:sz w:val="21"/>
          <w:szCs w:val="21"/>
        </w:rPr>
        <w:t>十二</w:t>
      </w:r>
      <w:r w:rsidR="000F70EE">
        <w:rPr>
          <w:rFonts w:ascii="SimSun" w:hAnsi="SimSun" w:hint="eastAsia"/>
          <w:sz w:val="21"/>
          <w:szCs w:val="21"/>
        </w:rPr>
        <w:t>届</w:t>
      </w:r>
      <w:r>
        <w:rPr>
          <w:rFonts w:ascii="SimSun" w:hAnsi="SimSun" w:hint="eastAsia"/>
          <w:sz w:val="21"/>
          <w:szCs w:val="21"/>
        </w:rPr>
        <w:t>会议上审议（见文件PCT</w:t>
      </w:r>
      <w:r>
        <w:rPr>
          <w:rFonts w:ascii="SimSun" w:hAnsi="SimSun"/>
          <w:sz w:val="21"/>
          <w:szCs w:val="21"/>
        </w:rPr>
        <w:t>/WG/12/</w:t>
      </w:r>
      <w:r>
        <w:rPr>
          <w:rFonts w:ascii="SimSun" w:hAnsi="SimSun" w:hint="eastAsia"/>
          <w:sz w:val="21"/>
          <w:szCs w:val="21"/>
        </w:rPr>
        <w:t>11附件一）</w:t>
      </w:r>
      <w:r w:rsidR="00AB536A">
        <w:rPr>
          <w:rFonts w:ascii="SimSun" w:hAnsi="SimSun" w:hint="eastAsia"/>
          <w:sz w:val="21"/>
          <w:szCs w:val="21"/>
        </w:rPr>
        <w:t>。</w:t>
      </w:r>
    </w:p>
    <w:p w:rsidR="00867D07" w:rsidRPr="00815D30" w:rsidRDefault="009B6C39" w:rsidP="00493897">
      <w:pPr>
        <w:pStyle w:val="ONUME"/>
        <w:tabs>
          <w:tab w:val="clear" w:pos="567"/>
        </w:tabs>
        <w:spacing w:afterLines="50" w:after="120" w:line="340" w:lineRule="atLeast"/>
        <w:jc w:val="both"/>
        <w:rPr>
          <w:rFonts w:ascii="SimSun" w:hAnsi="SimSun"/>
          <w:sz w:val="21"/>
          <w:szCs w:val="21"/>
        </w:rPr>
      </w:pPr>
      <w:r w:rsidRPr="00815D30">
        <w:rPr>
          <w:rFonts w:ascii="SimSun" w:hAnsi="SimSun" w:hint="eastAsia"/>
          <w:sz w:val="21"/>
          <w:szCs w:val="21"/>
        </w:rPr>
        <w:t>对于</w:t>
      </w:r>
      <w:r w:rsidR="00361220" w:rsidRPr="00815D30">
        <w:rPr>
          <w:rFonts w:ascii="SimSun" w:hAnsi="SimSun" w:hint="eastAsia"/>
          <w:sz w:val="21"/>
          <w:szCs w:val="21"/>
        </w:rPr>
        <w:t>符合5（a</w:t>
      </w:r>
      <w:r w:rsidRPr="00815D30">
        <w:rPr>
          <w:rFonts w:ascii="SimSun" w:hAnsi="SimSun" w:hint="eastAsia"/>
          <w:sz w:val="21"/>
          <w:szCs w:val="21"/>
        </w:rPr>
        <w:t>）项</w:t>
      </w:r>
      <w:r w:rsidR="00361220" w:rsidRPr="00815D30">
        <w:rPr>
          <w:rFonts w:ascii="SimSun" w:hAnsi="SimSun" w:hint="eastAsia"/>
          <w:sz w:val="21"/>
          <w:szCs w:val="21"/>
        </w:rPr>
        <w:t>减费资格的国家，</w:t>
      </w:r>
      <w:r w:rsidR="004B5FB2">
        <w:rPr>
          <w:rFonts w:ascii="SimSun" w:hAnsi="SimSun" w:hint="eastAsia"/>
          <w:sz w:val="21"/>
          <w:szCs w:val="21"/>
        </w:rPr>
        <w:t>文件PCT</w:t>
      </w:r>
      <w:r w:rsidR="004B5FB2">
        <w:rPr>
          <w:rFonts w:ascii="SimSun" w:hAnsi="SimSun"/>
          <w:sz w:val="21"/>
          <w:szCs w:val="21"/>
        </w:rPr>
        <w:t>/WG/12/</w:t>
      </w:r>
      <w:r w:rsidR="004B5FB2">
        <w:rPr>
          <w:rFonts w:ascii="SimSun" w:hAnsi="SimSun" w:hint="eastAsia"/>
          <w:sz w:val="21"/>
          <w:szCs w:val="21"/>
        </w:rPr>
        <w:t>11</w:t>
      </w:r>
      <w:r w:rsidR="00361220" w:rsidRPr="00815D30">
        <w:rPr>
          <w:rFonts w:ascii="SimSun" w:hAnsi="SimSun" w:hint="eastAsia"/>
          <w:sz w:val="21"/>
          <w:szCs w:val="21"/>
        </w:rPr>
        <w:t>附件一中</w:t>
      </w:r>
      <w:r w:rsidR="004B5FB2">
        <w:rPr>
          <w:rFonts w:ascii="SimSun" w:hAnsi="SimSun" w:hint="eastAsia"/>
          <w:sz w:val="21"/>
          <w:szCs w:val="21"/>
        </w:rPr>
        <w:t>所列</w:t>
      </w:r>
      <w:r w:rsidR="00361220" w:rsidRPr="00815D30">
        <w:rPr>
          <w:rFonts w:ascii="SimSun" w:hAnsi="SimSun" w:hint="eastAsia"/>
          <w:sz w:val="21"/>
          <w:szCs w:val="21"/>
        </w:rPr>
        <w:t>的数字显示，巴哈马和塞浦路斯最近10</w:t>
      </w:r>
      <w:r w:rsidRPr="00815D30">
        <w:rPr>
          <w:rFonts w:ascii="SimSun" w:hAnsi="SimSun" w:hint="eastAsia"/>
          <w:sz w:val="21"/>
          <w:szCs w:val="21"/>
        </w:rPr>
        <w:t>年</w:t>
      </w:r>
      <w:r w:rsidR="004D34DC" w:rsidRPr="00815D30">
        <w:rPr>
          <w:rFonts w:ascii="SimSun" w:hAnsi="SimSun" w:hint="eastAsia"/>
          <w:sz w:val="21"/>
          <w:szCs w:val="21"/>
        </w:rPr>
        <w:t>平均人均GDP超过了</w:t>
      </w:r>
      <w:r w:rsidR="008D0A8B" w:rsidRPr="00815D30">
        <w:rPr>
          <w:rFonts w:ascii="SimSun" w:hAnsi="SimSun" w:hint="eastAsia"/>
          <w:sz w:val="21"/>
          <w:szCs w:val="21"/>
        </w:rPr>
        <w:t>该项规定有资格享受减费的</w:t>
      </w:r>
      <w:r w:rsidRPr="00815D30">
        <w:rPr>
          <w:rFonts w:ascii="SimSun" w:hAnsi="SimSun"/>
          <w:sz w:val="21"/>
          <w:szCs w:val="21"/>
        </w:rPr>
        <w:t>25,000</w:t>
      </w:r>
      <w:r w:rsidRPr="00815D30">
        <w:rPr>
          <w:rFonts w:ascii="SimSun" w:hAnsi="SimSun" w:hint="eastAsia"/>
          <w:sz w:val="21"/>
          <w:szCs w:val="21"/>
        </w:rPr>
        <w:t>美元门槛</w:t>
      </w:r>
      <w:r w:rsidR="004D34DC" w:rsidRPr="00815D30">
        <w:rPr>
          <w:rFonts w:ascii="SimSun" w:hAnsi="SimSun" w:hint="eastAsia"/>
          <w:sz w:val="21"/>
          <w:szCs w:val="21"/>
        </w:rPr>
        <w:t>。</w:t>
      </w:r>
      <w:r w:rsidR="00183DAE" w:rsidRPr="00815D30">
        <w:rPr>
          <w:rFonts w:ascii="SimSun" w:hAnsi="SimSun" w:hint="eastAsia"/>
          <w:sz w:val="21"/>
          <w:szCs w:val="21"/>
        </w:rPr>
        <w:t>自2014年名单</w:t>
      </w:r>
      <w:r w:rsidR="009B571B" w:rsidRPr="00815D30">
        <w:rPr>
          <w:rFonts w:ascii="SimSun" w:hAnsi="SimSun" w:hint="eastAsia"/>
          <w:sz w:val="21"/>
          <w:szCs w:val="21"/>
        </w:rPr>
        <w:t>制定</w:t>
      </w:r>
      <w:r w:rsidR="00183DAE" w:rsidRPr="00815D30">
        <w:rPr>
          <w:rFonts w:ascii="SimSun" w:hAnsi="SimSun" w:hint="eastAsia"/>
          <w:sz w:val="21"/>
          <w:szCs w:val="21"/>
        </w:rPr>
        <w:t>以来</w:t>
      </w:r>
      <w:r w:rsidR="009B571B" w:rsidRPr="00815D30">
        <w:rPr>
          <w:rFonts w:ascii="SimSun" w:hAnsi="SimSun" w:hint="eastAsia"/>
          <w:sz w:val="21"/>
          <w:szCs w:val="21"/>
        </w:rPr>
        <w:t>，巴哈马最近10</w:t>
      </w:r>
      <w:r w:rsidR="00183DAE" w:rsidRPr="00815D30">
        <w:rPr>
          <w:rFonts w:ascii="SimSun" w:hAnsi="SimSun" w:hint="eastAsia"/>
          <w:sz w:val="21"/>
          <w:szCs w:val="21"/>
        </w:rPr>
        <w:t>年</w:t>
      </w:r>
      <w:r w:rsidR="009B571B" w:rsidRPr="00815D30">
        <w:rPr>
          <w:rFonts w:ascii="SimSun" w:hAnsi="SimSun" w:hint="eastAsia"/>
          <w:sz w:val="21"/>
          <w:szCs w:val="21"/>
        </w:rPr>
        <w:t>平均人均GDP从</w:t>
      </w:r>
      <w:r w:rsidR="009B571B" w:rsidRPr="00815D30">
        <w:rPr>
          <w:rFonts w:ascii="SimSun" w:hAnsi="SimSun"/>
          <w:sz w:val="21"/>
          <w:szCs w:val="21"/>
        </w:rPr>
        <w:t>22,214</w:t>
      </w:r>
      <w:r w:rsidR="009B571B" w:rsidRPr="00815D30">
        <w:rPr>
          <w:rFonts w:ascii="SimSun" w:hAnsi="SimSun" w:hint="eastAsia"/>
          <w:sz w:val="21"/>
          <w:szCs w:val="21"/>
        </w:rPr>
        <w:t>美元增至</w:t>
      </w:r>
      <w:r w:rsidR="009B571B" w:rsidRPr="00815D30">
        <w:rPr>
          <w:rFonts w:ascii="SimSun" w:hAnsi="SimSun"/>
          <w:sz w:val="21"/>
          <w:szCs w:val="21"/>
        </w:rPr>
        <w:t>28,567</w:t>
      </w:r>
      <w:r w:rsidR="009B571B" w:rsidRPr="00815D30">
        <w:rPr>
          <w:rFonts w:ascii="SimSun" w:hAnsi="SimSun" w:hint="eastAsia"/>
          <w:sz w:val="21"/>
          <w:szCs w:val="21"/>
        </w:rPr>
        <w:t>美元，</w:t>
      </w:r>
      <w:r w:rsidR="00183DAE" w:rsidRPr="00815D30">
        <w:rPr>
          <w:rFonts w:ascii="SimSun" w:hAnsi="SimSun" w:hint="eastAsia"/>
          <w:sz w:val="21"/>
          <w:szCs w:val="21"/>
        </w:rPr>
        <w:t>增长了28.6%；</w:t>
      </w:r>
      <w:r w:rsidR="009B571B" w:rsidRPr="00815D30">
        <w:rPr>
          <w:rFonts w:ascii="SimSun" w:hAnsi="SimSun" w:hint="eastAsia"/>
          <w:sz w:val="21"/>
          <w:szCs w:val="21"/>
        </w:rPr>
        <w:t>塞浦路斯</w:t>
      </w:r>
      <w:r w:rsidR="005124DA" w:rsidRPr="00815D30">
        <w:rPr>
          <w:rFonts w:ascii="SimSun" w:hAnsi="SimSun" w:hint="eastAsia"/>
          <w:sz w:val="21"/>
          <w:szCs w:val="21"/>
        </w:rPr>
        <w:t>则</w:t>
      </w:r>
      <w:r w:rsidR="009B571B" w:rsidRPr="00815D30">
        <w:rPr>
          <w:rFonts w:ascii="SimSun" w:hAnsi="SimSun" w:hint="eastAsia"/>
          <w:sz w:val="21"/>
          <w:szCs w:val="21"/>
        </w:rPr>
        <w:t>从</w:t>
      </w:r>
      <w:r w:rsidR="009B571B" w:rsidRPr="00815D30">
        <w:rPr>
          <w:rFonts w:ascii="SimSun" w:hAnsi="SimSun"/>
          <w:sz w:val="21"/>
          <w:szCs w:val="21"/>
        </w:rPr>
        <w:t>22,806</w:t>
      </w:r>
      <w:r w:rsidR="009B571B" w:rsidRPr="00815D30">
        <w:rPr>
          <w:rFonts w:ascii="SimSun" w:hAnsi="SimSun" w:hint="eastAsia"/>
          <w:sz w:val="21"/>
          <w:szCs w:val="21"/>
        </w:rPr>
        <w:t>美元增至</w:t>
      </w:r>
      <w:r w:rsidR="009B571B" w:rsidRPr="00815D30">
        <w:rPr>
          <w:rFonts w:ascii="SimSun" w:hAnsi="SimSun"/>
          <w:sz w:val="21"/>
          <w:szCs w:val="21"/>
        </w:rPr>
        <w:t>30,906</w:t>
      </w:r>
      <w:r w:rsidR="009B571B" w:rsidRPr="00815D30">
        <w:rPr>
          <w:rFonts w:ascii="SimSun" w:hAnsi="SimSun" w:hint="eastAsia"/>
          <w:sz w:val="21"/>
          <w:szCs w:val="21"/>
        </w:rPr>
        <w:t>美元</w:t>
      </w:r>
      <w:r w:rsidR="00183DAE" w:rsidRPr="00815D30">
        <w:rPr>
          <w:rFonts w:ascii="SimSun" w:hAnsi="SimSun" w:hint="eastAsia"/>
          <w:sz w:val="21"/>
          <w:szCs w:val="21"/>
        </w:rPr>
        <w:t>，增长了35.5%</w:t>
      </w:r>
      <w:r w:rsidR="009B571B" w:rsidRPr="00815D30">
        <w:rPr>
          <w:rFonts w:ascii="SimSun" w:hAnsi="SimSun" w:hint="eastAsia"/>
          <w:sz w:val="21"/>
          <w:szCs w:val="21"/>
        </w:rPr>
        <w:t>。</w:t>
      </w:r>
    </w:p>
    <w:p w:rsidR="006343F1" w:rsidRPr="00815D30" w:rsidRDefault="00FF04D3" w:rsidP="00493897">
      <w:pPr>
        <w:pStyle w:val="ONUME"/>
        <w:tabs>
          <w:tab w:val="clear" w:pos="567"/>
        </w:tabs>
        <w:spacing w:afterLines="50" w:after="120" w:line="340" w:lineRule="atLeast"/>
        <w:jc w:val="both"/>
        <w:rPr>
          <w:rFonts w:ascii="SimSun" w:hAnsi="SimSun"/>
          <w:sz w:val="21"/>
          <w:szCs w:val="21"/>
        </w:rPr>
      </w:pPr>
      <w:r w:rsidRPr="00815D30">
        <w:rPr>
          <w:rFonts w:ascii="SimSun" w:hAnsi="SimSun" w:hint="eastAsia"/>
          <w:sz w:val="21"/>
          <w:szCs w:val="21"/>
        </w:rPr>
        <w:t>自2014年名单</w:t>
      </w:r>
      <w:r w:rsidR="005124DA" w:rsidRPr="00815D30">
        <w:rPr>
          <w:rFonts w:ascii="SimSun" w:hAnsi="SimSun" w:hint="eastAsia"/>
          <w:sz w:val="21"/>
          <w:szCs w:val="21"/>
        </w:rPr>
        <w:t>制定</w:t>
      </w:r>
      <w:r w:rsidR="00D87F11" w:rsidRPr="00815D30">
        <w:rPr>
          <w:rFonts w:ascii="SimSun" w:hAnsi="SimSun" w:hint="eastAsia"/>
          <w:sz w:val="21"/>
          <w:szCs w:val="21"/>
        </w:rPr>
        <w:t>以来，萨摩亚（</w:t>
      </w:r>
      <w:r w:rsidRPr="00815D30">
        <w:rPr>
          <w:rFonts w:ascii="SimSun" w:hAnsi="SimSun" w:hint="eastAsia"/>
          <w:sz w:val="21"/>
          <w:szCs w:val="21"/>
        </w:rPr>
        <w:t>2014</w:t>
      </w:r>
      <w:r w:rsidR="00D87F11" w:rsidRPr="00815D30">
        <w:rPr>
          <w:rFonts w:ascii="SimSun" w:hAnsi="SimSun" w:hint="eastAsia"/>
          <w:sz w:val="21"/>
          <w:szCs w:val="21"/>
        </w:rPr>
        <w:t>年）和赤道几内亚（</w:t>
      </w:r>
      <w:r w:rsidRPr="00815D30">
        <w:rPr>
          <w:rFonts w:ascii="SimSun" w:hAnsi="SimSun" w:hint="eastAsia"/>
          <w:sz w:val="21"/>
          <w:szCs w:val="21"/>
        </w:rPr>
        <w:t>2017年）已脱离最不发达国家类别</w:t>
      </w:r>
      <w:r w:rsidR="00CB5A36">
        <w:rPr>
          <w:rFonts w:ascii="SimSun" w:hAnsi="SimSun" w:hint="eastAsia"/>
          <w:sz w:val="21"/>
          <w:szCs w:val="21"/>
        </w:rPr>
        <w:t>。</w:t>
      </w:r>
      <w:r w:rsidR="00D87F11" w:rsidRPr="00815D30">
        <w:rPr>
          <w:rStyle w:val="FootnoteReference"/>
          <w:rFonts w:ascii="SimSun" w:hAnsi="SimSun"/>
          <w:sz w:val="21"/>
          <w:szCs w:val="21"/>
        </w:rPr>
        <w:footnoteReference w:id="2"/>
      </w:r>
      <w:r w:rsidR="00D87F11" w:rsidRPr="00815D30">
        <w:rPr>
          <w:rFonts w:ascii="SimSun" w:hAnsi="SimSun" w:hint="eastAsia"/>
          <w:sz w:val="21"/>
          <w:szCs w:val="21"/>
        </w:rPr>
        <w:t>因此，作为这两个国家</w:t>
      </w:r>
      <w:r w:rsidR="00FF6B43">
        <w:rPr>
          <w:rFonts w:ascii="SimSun" w:hAnsi="SimSun" w:hint="eastAsia"/>
          <w:sz w:val="21"/>
          <w:szCs w:val="21"/>
        </w:rPr>
        <w:t>国民且居民</w:t>
      </w:r>
      <w:r w:rsidR="00D87F11" w:rsidRPr="00815D30">
        <w:rPr>
          <w:rFonts w:ascii="SimSun" w:hAnsi="SimSun" w:hint="eastAsia"/>
          <w:sz w:val="21"/>
          <w:szCs w:val="21"/>
        </w:rPr>
        <w:t>的申请人，无论是否为自然人，将不再符合</w:t>
      </w:r>
      <w:r w:rsidRPr="00815D30">
        <w:rPr>
          <w:rFonts w:ascii="SimSun" w:hAnsi="SimSun" w:hint="eastAsia"/>
          <w:sz w:val="21"/>
          <w:szCs w:val="21"/>
        </w:rPr>
        <w:t>5（b</w:t>
      </w:r>
      <w:r w:rsidR="00D87F11" w:rsidRPr="00815D30">
        <w:rPr>
          <w:rFonts w:ascii="SimSun" w:hAnsi="SimSun" w:hint="eastAsia"/>
          <w:sz w:val="21"/>
          <w:szCs w:val="21"/>
        </w:rPr>
        <w:t>）项规定的减费资格；但是，这实际上</w:t>
      </w:r>
      <w:r w:rsidRPr="00815D30">
        <w:rPr>
          <w:rFonts w:ascii="SimSun" w:hAnsi="SimSun" w:hint="eastAsia"/>
          <w:sz w:val="21"/>
          <w:szCs w:val="21"/>
        </w:rPr>
        <w:t>只</w:t>
      </w:r>
      <w:r w:rsidR="00B329E1">
        <w:rPr>
          <w:rFonts w:ascii="SimSun" w:hAnsi="SimSun" w:hint="eastAsia"/>
          <w:sz w:val="21"/>
          <w:szCs w:val="21"/>
        </w:rPr>
        <w:t>会影响这两国</w:t>
      </w:r>
      <w:r w:rsidR="00D87F11" w:rsidRPr="00815D30">
        <w:rPr>
          <w:rFonts w:ascii="SimSun" w:hAnsi="SimSun" w:hint="eastAsia"/>
          <w:sz w:val="21"/>
          <w:szCs w:val="21"/>
        </w:rPr>
        <w:t>的法律实体，因为作为这两国</w:t>
      </w:r>
      <w:r w:rsidR="00FF6B43">
        <w:rPr>
          <w:rFonts w:ascii="SimSun" w:hAnsi="SimSun" w:hint="eastAsia"/>
          <w:sz w:val="21"/>
          <w:szCs w:val="21"/>
        </w:rPr>
        <w:t>国民且居民</w:t>
      </w:r>
      <w:r w:rsidRPr="00815D30">
        <w:rPr>
          <w:rFonts w:ascii="SimSun" w:hAnsi="SimSun" w:hint="eastAsia"/>
          <w:sz w:val="21"/>
          <w:szCs w:val="21"/>
        </w:rPr>
        <w:t>的自然人仍将受益于5（a）项</w:t>
      </w:r>
      <w:r w:rsidR="00D87F11" w:rsidRPr="00815D30">
        <w:rPr>
          <w:rFonts w:ascii="SimSun" w:hAnsi="SimSun" w:hint="eastAsia"/>
          <w:sz w:val="21"/>
          <w:szCs w:val="21"/>
        </w:rPr>
        <w:t>规定</w:t>
      </w:r>
      <w:r w:rsidRPr="00815D30">
        <w:rPr>
          <w:rFonts w:ascii="SimSun" w:hAnsi="SimSun" w:hint="eastAsia"/>
          <w:sz w:val="21"/>
          <w:szCs w:val="21"/>
        </w:rPr>
        <w:t>的减费。另外</w:t>
      </w:r>
      <w:r w:rsidR="008C0D7F" w:rsidRPr="00815D30">
        <w:rPr>
          <w:rFonts w:ascii="SimSun" w:hAnsi="SimSun" w:hint="eastAsia"/>
          <w:sz w:val="21"/>
          <w:szCs w:val="21"/>
        </w:rPr>
        <w:t>三个国家（瓦努阿图（2020年）、安哥拉（2021年）和不丹（2023年））</w:t>
      </w:r>
      <w:r w:rsidR="00396A3B" w:rsidRPr="00815D30">
        <w:rPr>
          <w:rFonts w:ascii="SimSun" w:hAnsi="SimSun" w:hint="eastAsia"/>
          <w:sz w:val="21"/>
          <w:szCs w:val="21"/>
        </w:rPr>
        <w:t>将在</w:t>
      </w:r>
      <w:r w:rsidR="00CB5A36">
        <w:rPr>
          <w:rFonts w:ascii="SimSun" w:hAnsi="SimSun" w:hint="eastAsia"/>
          <w:sz w:val="21"/>
          <w:szCs w:val="21"/>
        </w:rPr>
        <w:t>五年后制定的</w:t>
      </w:r>
      <w:r w:rsidR="00396A3B" w:rsidRPr="00815D30">
        <w:rPr>
          <w:rFonts w:ascii="SimSun" w:hAnsi="SimSun" w:hint="eastAsia"/>
          <w:sz w:val="21"/>
          <w:szCs w:val="21"/>
        </w:rPr>
        <w:t>下一份</w:t>
      </w:r>
      <w:r w:rsidR="00396A3B" w:rsidRPr="00CB5A36">
        <w:rPr>
          <w:rFonts w:ascii="SimSun" w:hAnsi="SimSun" w:hint="eastAsia"/>
          <w:sz w:val="21"/>
          <w:szCs w:val="21"/>
        </w:rPr>
        <w:t>名单</w:t>
      </w:r>
      <w:r w:rsidR="00CB5A36">
        <w:rPr>
          <w:rFonts w:ascii="SimSun" w:hAnsi="SimSun" w:hint="eastAsia"/>
          <w:sz w:val="21"/>
          <w:szCs w:val="21"/>
        </w:rPr>
        <w:t>之</w:t>
      </w:r>
      <w:r w:rsidR="00396A3B" w:rsidRPr="00815D30">
        <w:rPr>
          <w:rFonts w:ascii="SimSun" w:hAnsi="SimSun" w:hint="eastAsia"/>
          <w:sz w:val="21"/>
          <w:szCs w:val="21"/>
        </w:rPr>
        <w:t>前脱离最不发达国家类别，但</w:t>
      </w:r>
      <w:r w:rsidR="00BA1B2F" w:rsidRPr="00815D30">
        <w:rPr>
          <w:rFonts w:ascii="SimSun" w:hAnsi="SimSun" w:hint="eastAsia"/>
          <w:sz w:val="21"/>
          <w:szCs w:val="21"/>
        </w:rPr>
        <w:t>根据指示</w:t>
      </w:r>
      <w:r w:rsidR="00B94767" w:rsidRPr="00815D30">
        <w:rPr>
          <w:rFonts w:ascii="SimSun" w:hAnsi="SimSun" w:hint="eastAsia"/>
          <w:sz w:val="21"/>
          <w:szCs w:val="21"/>
        </w:rPr>
        <w:t>，</w:t>
      </w:r>
      <w:r w:rsidR="00396A3B" w:rsidRPr="00815D30">
        <w:rPr>
          <w:rFonts w:ascii="SimSun" w:hAnsi="SimSun" w:hint="eastAsia"/>
          <w:sz w:val="21"/>
          <w:szCs w:val="21"/>
        </w:rPr>
        <w:t>它们将继续享受减费，直至名单</w:t>
      </w:r>
      <w:r w:rsidR="00B94767" w:rsidRPr="00815D30">
        <w:rPr>
          <w:rFonts w:ascii="SimSun" w:hAnsi="SimSun" w:hint="eastAsia"/>
          <w:sz w:val="21"/>
          <w:szCs w:val="21"/>
        </w:rPr>
        <w:t>五年有效期截止。</w:t>
      </w:r>
    </w:p>
    <w:p w:rsidR="00ED1146" w:rsidRPr="00815D30" w:rsidRDefault="00362459" w:rsidP="00493897">
      <w:pPr>
        <w:pStyle w:val="ONUME"/>
        <w:tabs>
          <w:tab w:val="clear" w:pos="567"/>
        </w:tabs>
        <w:spacing w:afterLines="50" w:after="120" w:line="340" w:lineRule="atLeast"/>
        <w:jc w:val="both"/>
        <w:rPr>
          <w:rFonts w:ascii="SimSun" w:hAnsi="SimSun"/>
          <w:sz w:val="21"/>
          <w:szCs w:val="21"/>
        </w:rPr>
      </w:pPr>
      <w:r w:rsidRPr="00815D30">
        <w:rPr>
          <w:rFonts w:ascii="SimSun" w:hAnsi="SimSun" w:hint="eastAsia"/>
          <w:sz w:val="21"/>
          <w:szCs w:val="21"/>
        </w:rPr>
        <w:t>因此，</w:t>
      </w:r>
      <w:r w:rsidR="003949F8">
        <w:rPr>
          <w:rFonts w:ascii="SimSun" w:hAnsi="SimSun" w:hint="eastAsia"/>
          <w:sz w:val="21"/>
          <w:szCs w:val="21"/>
        </w:rPr>
        <w:t>预期今年晚些时候</w:t>
      </w:r>
      <w:r w:rsidRPr="00815D30">
        <w:rPr>
          <w:rFonts w:ascii="SimSun" w:hAnsi="SimSun" w:hint="eastAsia"/>
          <w:sz w:val="21"/>
          <w:szCs w:val="21"/>
        </w:rPr>
        <w:t>更新名单的结果为：</w:t>
      </w:r>
    </w:p>
    <w:p w:rsidR="000075A6" w:rsidRPr="00815D30" w:rsidRDefault="00967EC7" w:rsidP="003600EE">
      <w:pPr>
        <w:pStyle w:val="ONUME"/>
        <w:numPr>
          <w:ilvl w:val="1"/>
          <w:numId w:val="2"/>
        </w:numPr>
        <w:tabs>
          <w:tab w:val="clear" w:pos="1134"/>
        </w:tabs>
        <w:spacing w:afterLines="50" w:after="120" w:line="340" w:lineRule="atLeast"/>
        <w:jc w:val="both"/>
        <w:rPr>
          <w:rFonts w:ascii="SimSun" w:hAnsi="SimSun"/>
          <w:sz w:val="21"/>
          <w:szCs w:val="21"/>
        </w:rPr>
      </w:pPr>
      <w:r w:rsidRPr="00815D30">
        <w:rPr>
          <w:rFonts w:ascii="SimSun" w:hAnsi="SimSun" w:hint="eastAsia"/>
          <w:sz w:val="21"/>
          <w:szCs w:val="21"/>
        </w:rPr>
        <w:t>巴哈马和塞浦路斯的</w:t>
      </w:r>
      <w:r w:rsidR="00FF6B43">
        <w:rPr>
          <w:rFonts w:ascii="SimSun" w:hAnsi="SimSun" w:hint="eastAsia"/>
          <w:sz w:val="21"/>
          <w:szCs w:val="21"/>
        </w:rPr>
        <w:t>国民且居民</w:t>
      </w:r>
      <w:r w:rsidR="00F63A5F" w:rsidRPr="00815D30">
        <w:rPr>
          <w:rFonts w:ascii="SimSun" w:hAnsi="SimSun" w:hint="eastAsia"/>
          <w:sz w:val="21"/>
          <w:szCs w:val="21"/>
        </w:rPr>
        <w:t>将不再</w:t>
      </w:r>
      <w:r w:rsidR="008E46DA" w:rsidRPr="00815D30">
        <w:rPr>
          <w:rFonts w:ascii="SimSun" w:hAnsi="SimSun" w:hint="eastAsia"/>
          <w:sz w:val="21"/>
          <w:szCs w:val="21"/>
        </w:rPr>
        <w:t>符合</w:t>
      </w:r>
      <w:r w:rsidR="00F63A5F" w:rsidRPr="00815D30">
        <w:rPr>
          <w:rFonts w:ascii="SimSun" w:hAnsi="SimSun" w:hint="eastAsia"/>
          <w:sz w:val="21"/>
          <w:szCs w:val="21"/>
        </w:rPr>
        <w:t>5（a）项的减费</w:t>
      </w:r>
      <w:r w:rsidR="008E46DA" w:rsidRPr="00815D30">
        <w:rPr>
          <w:rFonts w:ascii="SimSun" w:hAnsi="SimSun" w:hint="eastAsia"/>
          <w:sz w:val="21"/>
          <w:szCs w:val="21"/>
        </w:rPr>
        <w:t>资格</w:t>
      </w:r>
      <w:r w:rsidR="002C554F">
        <w:rPr>
          <w:rFonts w:ascii="SimSun" w:hAnsi="SimSun" w:hint="eastAsia"/>
          <w:sz w:val="21"/>
          <w:szCs w:val="21"/>
        </w:rPr>
        <w:t>，原因均</w:t>
      </w:r>
      <w:r w:rsidR="00F63A5F" w:rsidRPr="00815D30">
        <w:rPr>
          <w:rFonts w:ascii="SimSun" w:hAnsi="SimSun" w:hint="eastAsia"/>
          <w:sz w:val="21"/>
          <w:szCs w:val="21"/>
        </w:rPr>
        <w:t>在于</w:t>
      </w:r>
      <w:r w:rsidRPr="00815D30">
        <w:rPr>
          <w:rFonts w:ascii="SimSun" w:hAnsi="SimSun" w:hint="eastAsia"/>
          <w:sz w:val="21"/>
          <w:szCs w:val="21"/>
        </w:rPr>
        <w:t>十年平均GDP</w:t>
      </w:r>
      <w:r w:rsidR="00F63A5F" w:rsidRPr="00815D30">
        <w:rPr>
          <w:rFonts w:ascii="SimSun" w:hAnsi="SimSun" w:hint="eastAsia"/>
          <w:sz w:val="21"/>
          <w:szCs w:val="21"/>
        </w:rPr>
        <w:t>增加</w:t>
      </w:r>
      <w:r w:rsidRPr="00815D30">
        <w:rPr>
          <w:rFonts w:ascii="SimSun" w:hAnsi="SimSun" w:hint="eastAsia"/>
          <w:sz w:val="21"/>
          <w:szCs w:val="21"/>
        </w:rPr>
        <w:t>；</w:t>
      </w:r>
    </w:p>
    <w:p w:rsidR="006343F1" w:rsidRPr="00815D30" w:rsidRDefault="00981FC3" w:rsidP="003600EE">
      <w:pPr>
        <w:pStyle w:val="ONUME"/>
        <w:numPr>
          <w:ilvl w:val="1"/>
          <w:numId w:val="2"/>
        </w:numPr>
        <w:tabs>
          <w:tab w:val="clear" w:pos="1134"/>
        </w:tabs>
        <w:spacing w:afterLines="50" w:after="120" w:line="340" w:lineRule="atLeast"/>
        <w:jc w:val="both"/>
        <w:rPr>
          <w:rFonts w:ascii="SimSun" w:hAnsi="SimSun"/>
          <w:sz w:val="21"/>
          <w:szCs w:val="21"/>
        </w:rPr>
      </w:pPr>
      <w:r w:rsidRPr="00815D30">
        <w:rPr>
          <w:rFonts w:ascii="SimSun" w:hAnsi="SimSun" w:hint="eastAsia"/>
          <w:sz w:val="21"/>
          <w:szCs w:val="21"/>
        </w:rPr>
        <w:t>萨摩亚和赤道几内亚的</w:t>
      </w:r>
      <w:r w:rsidR="00FF6B43">
        <w:rPr>
          <w:rFonts w:ascii="SimSun" w:hAnsi="SimSun" w:hint="eastAsia"/>
          <w:sz w:val="21"/>
          <w:szCs w:val="21"/>
        </w:rPr>
        <w:t>国民且居民</w:t>
      </w:r>
      <w:r w:rsidRPr="00815D30">
        <w:rPr>
          <w:rFonts w:ascii="SimSun" w:hAnsi="SimSun" w:hint="eastAsia"/>
          <w:sz w:val="21"/>
          <w:szCs w:val="21"/>
        </w:rPr>
        <w:t>，</w:t>
      </w:r>
      <w:r w:rsidR="00AD55CE" w:rsidRPr="00815D30">
        <w:rPr>
          <w:rFonts w:ascii="SimSun" w:hAnsi="SimSun" w:hint="eastAsia"/>
          <w:sz w:val="21"/>
          <w:szCs w:val="21"/>
        </w:rPr>
        <w:t>无论是否为自然人</w:t>
      </w:r>
      <w:r w:rsidR="00F45F75" w:rsidRPr="00815D30">
        <w:rPr>
          <w:rFonts w:ascii="SimSun" w:hAnsi="SimSun" w:hint="eastAsia"/>
          <w:sz w:val="21"/>
          <w:szCs w:val="21"/>
        </w:rPr>
        <w:t>都将不再符合</w:t>
      </w:r>
      <w:r w:rsidRPr="00815D30">
        <w:rPr>
          <w:rFonts w:ascii="SimSun" w:hAnsi="SimSun" w:hint="eastAsia"/>
          <w:sz w:val="21"/>
          <w:szCs w:val="21"/>
        </w:rPr>
        <w:t>5（</w:t>
      </w:r>
      <w:r w:rsidR="00C55F0A" w:rsidRPr="00815D30">
        <w:rPr>
          <w:rFonts w:ascii="SimSun" w:hAnsi="SimSun" w:hint="eastAsia"/>
          <w:sz w:val="21"/>
          <w:szCs w:val="21"/>
        </w:rPr>
        <w:t>b</w:t>
      </w:r>
      <w:r w:rsidRPr="00815D30">
        <w:rPr>
          <w:rFonts w:ascii="SimSun" w:hAnsi="SimSun" w:hint="eastAsia"/>
          <w:sz w:val="21"/>
          <w:szCs w:val="21"/>
        </w:rPr>
        <w:t>）项</w:t>
      </w:r>
      <w:r w:rsidR="00F45F75" w:rsidRPr="00815D30">
        <w:rPr>
          <w:rFonts w:ascii="SimSun" w:hAnsi="SimSun" w:hint="eastAsia"/>
          <w:sz w:val="21"/>
          <w:szCs w:val="21"/>
        </w:rPr>
        <w:t>的</w:t>
      </w:r>
      <w:r w:rsidRPr="00815D30">
        <w:rPr>
          <w:rFonts w:ascii="SimSun" w:hAnsi="SimSun" w:hint="eastAsia"/>
          <w:sz w:val="21"/>
          <w:szCs w:val="21"/>
        </w:rPr>
        <w:t>减费</w:t>
      </w:r>
      <w:r w:rsidR="00F45F75" w:rsidRPr="00815D30">
        <w:rPr>
          <w:rFonts w:ascii="SimSun" w:hAnsi="SimSun" w:hint="eastAsia"/>
          <w:sz w:val="21"/>
          <w:szCs w:val="21"/>
        </w:rPr>
        <w:t>资格</w:t>
      </w:r>
      <w:r w:rsidR="008E46DA" w:rsidRPr="00815D30">
        <w:rPr>
          <w:rFonts w:ascii="SimSun" w:hAnsi="SimSun" w:hint="eastAsia"/>
          <w:sz w:val="21"/>
          <w:szCs w:val="21"/>
        </w:rPr>
        <w:t>，但作为这两国</w:t>
      </w:r>
      <w:r w:rsidR="00FF6B43">
        <w:rPr>
          <w:rFonts w:ascii="SimSun" w:hAnsi="SimSun" w:hint="eastAsia"/>
          <w:sz w:val="21"/>
          <w:szCs w:val="21"/>
        </w:rPr>
        <w:t>国民且居民</w:t>
      </w:r>
      <w:r w:rsidRPr="00815D30">
        <w:rPr>
          <w:rFonts w:ascii="SimSun" w:hAnsi="SimSun" w:hint="eastAsia"/>
          <w:sz w:val="21"/>
          <w:szCs w:val="21"/>
        </w:rPr>
        <w:t>的自然人将继续</w:t>
      </w:r>
      <w:r w:rsidR="00C55F0A" w:rsidRPr="00815D30">
        <w:rPr>
          <w:rFonts w:ascii="SimSun" w:hAnsi="SimSun" w:hint="eastAsia"/>
          <w:sz w:val="21"/>
          <w:szCs w:val="21"/>
        </w:rPr>
        <w:t>有资格</w:t>
      </w:r>
      <w:r w:rsidRPr="00815D30">
        <w:rPr>
          <w:rFonts w:ascii="SimSun" w:hAnsi="SimSun" w:hint="eastAsia"/>
          <w:sz w:val="21"/>
          <w:szCs w:val="21"/>
        </w:rPr>
        <w:t>依照5（a</w:t>
      </w:r>
      <w:r w:rsidR="008E46DA" w:rsidRPr="00815D30">
        <w:rPr>
          <w:rFonts w:ascii="SimSun" w:hAnsi="SimSun" w:hint="eastAsia"/>
          <w:sz w:val="21"/>
          <w:szCs w:val="21"/>
        </w:rPr>
        <w:t>）项享受减费</w:t>
      </w:r>
      <w:r w:rsidRPr="00815D30">
        <w:rPr>
          <w:rFonts w:ascii="SimSun" w:hAnsi="SimSun" w:hint="eastAsia"/>
          <w:sz w:val="21"/>
          <w:szCs w:val="21"/>
        </w:rPr>
        <w:t>。</w:t>
      </w:r>
    </w:p>
    <w:p w:rsidR="006343F1" w:rsidRPr="00815D30" w:rsidRDefault="00981FC3" w:rsidP="00493897">
      <w:pPr>
        <w:pStyle w:val="ONUME"/>
        <w:tabs>
          <w:tab w:val="clear" w:pos="567"/>
        </w:tabs>
        <w:spacing w:afterLines="50" w:after="120" w:line="340" w:lineRule="atLeast"/>
        <w:jc w:val="both"/>
        <w:rPr>
          <w:rFonts w:ascii="SimSun" w:hAnsi="SimSun"/>
          <w:sz w:val="21"/>
          <w:szCs w:val="21"/>
        </w:rPr>
      </w:pPr>
      <w:r w:rsidRPr="00815D30">
        <w:rPr>
          <w:rFonts w:ascii="SimSun" w:hAnsi="SimSun" w:hint="eastAsia"/>
          <w:sz w:val="21"/>
          <w:szCs w:val="21"/>
        </w:rPr>
        <w:t>根据指示，</w:t>
      </w:r>
      <w:r w:rsidR="00C55F0A" w:rsidRPr="00815D30">
        <w:rPr>
          <w:rFonts w:ascii="SimSun" w:hAnsi="SimSun" w:hint="eastAsia"/>
          <w:sz w:val="21"/>
          <w:szCs w:val="21"/>
        </w:rPr>
        <w:t>包括了可获取</w:t>
      </w:r>
      <w:r w:rsidR="0043456F" w:rsidRPr="00815D30">
        <w:rPr>
          <w:rFonts w:ascii="SimSun" w:hAnsi="SimSun" w:hint="eastAsia"/>
          <w:sz w:val="21"/>
          <w:szCs w:val="21"/>
        </w:rPr>
        <w:t>的</w:t>
      </w:r>
      <w:r w:rsidR="00C55F0A" w:rsidRPr="00815D30">
        <w:rPr>
          <w:rFonts w:ascii="SimSun" w:hAnsi="SimSun" w:hint="eastAsia"/>
          <w:sz w:val="21"/>
          <w:szCs w:val="21"/>
        </w:rPr>
        <w:t>任何新信息的名单修订版将在</w:t>
      </w:r>
      <w:r w:rsidR="0043456F" w:rsidRPr="00815D30">
        <w:rPr>
          <w:rFonts w:ascii="SimSun" w:hAnsi="SimSun" w:hint="eastAsia"/>
          <w:sz w:val="21"/>
          <w:szCs w:val="21"/>
        </w:rPr>
        <w:t>PCT大会</w:t>
      </w:r>
      <w:r w:rsidR="00C55F0A" w:rsidRPr="00815D30">
        <w:rPr>
          <w:rFonts w:ascii="SimSun" w:hAnsi="SimSun" w:hint="eastAsia"/>
          <w:sz w:val="21"/>
          <w:szCs w:val="21"/>
        </w:rPr>
        <w:t>不久</w:t>
      </w:r>
      <w:r w:rsidR="0043456F" w:rsidRPr="00815D30">
        <w:rPr>
          <w:rFonts w:ascii="SimSun" w:hAnsi="SimSun" w:hint="eastAsia"/>
          <w:sz w:val="21"/>
          <w:szCs w:val="21"/>
        </w:rPr>
        <w:t>前编拟，并在2019年10月9日大会结束前公开征求意见。</w:t>
      </w:r>
    </w:p>
    <w:p w:rsidR="0066179C" w:rsidRPr="00723FF5" w:rsidRDefault="0066179C" w:rsidP="0066179C">
      <w:pPr>
        <w:pStyle w:val="Heading1"/>
        <w:overflowPunct w:val="0"/>
        <w:spacing w:beforeLines="100" w:afterLines="50" w:after="120" w:line="340" w:lineRule="atLeast"/>
        <w:jc w:val="both"/>
        <w:rPr>
          <w:rFonts w:ascii="SimSun" w:hAnsi="SimSun" w:cs="Microsoft YaHei"/>
          <w:sz w:val="21"/>
          <w:szCs w:val="21"/>
        </w:rPr>
      </w:pPr>
      <w:r w:rsidRPr="00723FF5">
        <w:rPr>
          <w:rFonts w:ascii="SimSun" w:hAnsi="SimSun" w:cs="Microsoft YaHei" w:hint="eastAsia"/>
          <w:sz w:val="21"/>
          <w:szCs w:val="21"/>
        </w:rPr>
        <w:lastRenderedPageBreak/>
        <w:t>更多关于减费和申请的信息</w:t>
      </w:r>
    </w:p>
    <w:p w:rsidR="00C95E4B" w:rsidRPr="0066179C" w:rsidRDefault="0066179C" w:rsidP="00493897">
      <w:pPr>
        <w:pStyle w:val="ONUME"/>
        <w:tabs>
          <w:tab w:val="clear" w:pos="567"/>
        </w:tabs>
        <w:spacing w:afterLines="50" w:after="120" w:line="340" w:lineRule="atLeast"/>
        <w:jc w:val="both"/>
        <w:rPr>
          <w:rFonts w:ascii="SimSun" w:hAnsi="SimSun"/>
          <w:sz w:val="21"/>
          <w:szCs w:val="21"/>
        </w:rPr>
      </w:pPr>
      <w:r w:rsidRPr="0066179C">
        <w:rPr>
          <w:rFonts w:ascii="SimSun" w:hAnsi="SimSun" w:hint="eastAsia"/>
          <w:sz w:val="21"/>
          <w:szCs w:val="21"/>
        </w:rPr>
        <w:t>除了上述第10至17段提供的关于符合减费标准的国家名单的信息</w:t>
      </w:r>
      <w:r w:rsidR="00307FBB">
        <w:rPr>
          <w:rFonts w:ascii="SimSun" w:hAnsi="SimSun" w:hint="eastAsia"/>
          <w:sz w:val="21"/>
          <w:szCs w:val="21"/>
        </w:rPr>
        <w:t>之外</w:t>
      </w:r>
      <w:r w:rsidRPr="0066179C">
        <w:rPr>
          <w:rFonts w:ascii="SimSun" w:hAnsi="SimSun" w:hint="eastAsia"/>
          <w:sz w:val="21"/>
          <w:szCs w:val="21"/>
        </w:rPr>
        <w:t>，本文件的附件列出</w:t>
      </w:r>
      <w:r w:rsidR="00180EFF" w:rsidRPr="0066179C">
        <w:rPr>
          <w:rFonts w:ascii="SimSun" w:hAnsi="SimSun" w:hint="eastAsia"/>
          <w:sz w:val="21"/>
          <w:szCs w:val="21"/>
        </w:rPr>
        <w:t>了可能与</w:t>
      </w:r>
      <w:r w:rsidR="003F63A7" w:rsidRPr="0066179C">
        <w:rPr>
          <w:rFonts w:ascii="SimSun" w:hAnsi="SimSun" w:hint="eastAsia"/>
          <w:sz w:val="21"/>
          <w:szCs w:val="21"/>
        </w:rPr>
        <w:t>评估</w:t>
      </w:r>
      <w:r w:rsidR="00180EFF" w:rsidRPr="0066179C">
        <w:rPr>
          <w:rFonts w:ascii="SimSun" w:hAnsi="SimSun" w:hint="eastAsia"/>
          <w:sz w:val="21"/>
          <w:szCs w:val="21"/>
        </w:rPr>
        <w:t>减费资格</w:t>
      </w:r>
      <w:r w:rsidR="003F63A7" w:rsidRPr="0066179C">
        <w:rPr>
          <w:rFonts w:ascii="SimSun" w:hAnsi="SimSun" w:hint="eastAsia"/>
          <w:sz w:val="21"/>
          <w:szCs w:val="21"/>
        </w:rPr>
        <w:t>标准</w:t>
      </w:r>
      <w:r w:rsidR="00180EFF" w:rsidRPr="0066179C">
        <w:rPr>
          <w:rFonts w:ascii="SimSun" w:hAnsi="SimSun" w:hint="eastAsia"/>
          <w:sz w:val="21"/>
          <w:szCs w:val="21"/>
        </w:rPr>
        <w:t>相关的</w:t>
      </w:r>
      <w:r w:rsidR="00307FBB">
        <w:rPr>
          <w:rFonts w:ascii="SimSun" w:hAnsi="SimSun" w:hint="eastAsia"/>
          <w:sz w:val="21"/>
          <w:szCs w:val="21"/>
        </w:rPr>
        <w:t>更多</w:t>
      </w:r>
      <w:r w:rsidR="00180EFF" w:rsidRPr="0066179C">
        <w:rPr>
          <w:rFonts w:ascii="SimSun" w:hAnsi="SimSun" w:hint="eastAsia"/>
          <w:sz w:val="21"/>
          <w:szCs w:val="21"/>
        </w:rPr>
        <w:t>信息，包括：</w:t>
      </w:r>
    </w:p>
    <w:p w:rsidR="00C95E4B" w:rsidRPr="00815D30" w:rsidRDefault="0028513F" w:rsidP="003600EE">
      <w:pPr>
        <w:pStyle w:val="ONUME"/>
        <w:numPr>
          <w:ilvl w:val="1"/>
          <w:numId w:val="2"/>
        </w:numPr>
        <w:tabs>
          <w:tab w:val="clear" w:pos="1134"/>
        </w:tabs>
        <w:spacing w:afterLines="50" w:after="120" w:line="340" w:lineRule="atLeast"/>
        <w:jc w:val="both"/>
        <w:rPr>
          <w:rFonts w:ascii="SimSun" w:hAnsi="SimSun"/>
          <w:sz w:val="21"/>
          <w:szCs w:val="21"/>
        </w:rPr>
      </w:pPr>
      <w:r w:rsidRPr="00815D30">
        <w:rPr>
          <w:rFonts w:ascii="SimSun" w:hAnsi="SimSun" w:hint="eastAsia"/>
          <w:sz w:val="21"/>
          <w:szCs w:val="21"/>
        </w:rPr>
        <w:t>各国居民提出减费请求的</w:t>
      </w:r>
      <w:r w:rsidR="00180EFF" w:rsidRPr="00815D30">
        <w:rPr>
          <w:rFonts w:ascii="SimSun" w:hAnsi="SimSun" w:hint="eastAsia"/>
          <w:sz w:val="21"/>
          <w:szCs w:val="21"/>
        </w:rPr>
        <w:t>数量；</w:t>
      </w:r>
    </w:p>
    <w:p w:rsidR="00C95E4B" w:rsidRPr="00815D30" w:rsidRDefault="00180EFF" w:rsidP="003600EE">
      <w:pPr>
        <w:pStyle w:val="ONUME"/>
        <w:numPr>
          <w:ilvl w:val="1"/>
          <w:numId w:val="2"/>
        </w:numPr>
        <w:tabs>
          <w:tab w:val="clear" w:pos="1134"/>
        </w:tabs>
        <w:spacing w:afterLines="50" w:after="120" w:line="340" w:lineRule="atLeast"/>
        <w:jc w:val="both"/>
        <w:rPr>
          <w:rFonts w:ascii="SimSun" w:hAnsi="SimSun"/>
          <w:sz w:val="21"/>
          <w:szCs w:val="21"/>
        </w:rPr>
      </w:pPr>
      <w:r w:rsidRPr="00815D30">
        <w:rPr>
          <w:rFonts w:ascii="SimSun" w:hAnsi="SimSun" w:hint="eastAsia"/>
          <w:sz w:val="21"/>
          <w:szCs w:val="21"/>
        </w:rPr>
        <w:t>各国</w:t>
      </w:r>
      <w:r w:rsidR="00481AC5" w:rsidRPr="00815D30">
        <w:rPr>
          <w:rFonts w:ascii="SimSun" w:hAnsi="SimSun" w:hint="eastAsia"/>
          <w:sz w:val="21"/>
          <w:szCs w:val="21"/>
        </w:rPr>
        <w:t>自然人居民提出的申请数量；和</w:t>
      </w:r>
    </w:p>
    <w:p w:rsidR="00C95E4B" w:rsidRPr="00815D30" w:rsidRDefault="002052DB" w:rsidP="003600EE">
      <w:pPr>
        <w:pStyle w:val="ONUME"/>
        <w:numPr>
          <w:ilvl w:val="1"/>
          <w:numId w:val="2"/>
        </w:numPr>
        <w:tabs>
          <w:tab w:val="clear" w:pos="1134"/>
        </w:tabs>
        <w:spacing w:afterLines="50" w:after="120" w:line="340" w:lineRule="atLeast"/>
        <w:jc w:val="both"/>
        <w:rPr>
          <w:rFonts w:ascii="SimSun" w:hAnsi="SimSun"/>
          <w:sz w:val="21"/>
          <w:szCs w:val="21"/>
        </w:rPr>
      </w:pPr>
      <w:r w:rsidRPr="00815D30">
        <w:rPr>
          <w:rFonts w:ascii="SimSun" w:hAnsi="SimSun" w:hint="eastAsia"/>
          <w:sz w:val="21"/>
          <w:szCs w:val="21"/>
        </w:rPr>
        <w:t>居民（自然人或</w:t>
      </w:r>
      <w:r w:rsidR="0078060D">
        <w:rPr>
          <w:rFonts w:ascii="SimSun" w:hAnsi="SimSun" w:hint="eastAsia"/>
          <w:sz w:val="21"/>
          <w:szCs w:val="21"/>
        </w:rPr>
        <w:t>非自然人</w:t>
      </w:r>
      <w:r w:rsidRPr="00815D30">
        <w:rPr>
          <w:rFonts w:ascii="SimSun" w:hAnsi="SimSun" w:hint="eastAsia"/>
          <w:sz w:val="21"/>
          <w:szCs w:val="21"/>
        </w:rPr>
        <w:t>）提出</w:t>
      </w:r>
      <w:r w:rsidR="00E1676B" w:rsidRPr="00815D30">
        <w:rPr>
          <w:rFonts w:ascii="SimSun" w:hAnsi="SimSun" w:hint="eastAsia"/>
          <w:sz w:val="21"/>
          <w:szCs w:val="21"/>
        </w:rPr>
        <w:t>的申请</w:t>
      </w:r>
      <w:r w:rsidRPr="00815D30">
        <w:rPr>
          <w:rFonts w:ascii="SimSun" w:hAnsi="SimSun" w:hint="eastAsia"/>
          <w:sz w:val="21"/>
          <w:szCs w:val="21"/>
        </w:rPr>
        <w:t>总量；</w:t>
      </w:r>
    </w:p>
    <w:p w:rsidR="00EF5459" w:rsidRPr="00815D30" w:rsidRDefault="0066179C" w:rsidP="00815D30">
      <w:pPr>
        <w:pStyle w:val="ONUME"/>
        <w:numPr>
          <w:ilvl w:val="0"/>
          <w:numId w:val="0"/>
        </w:numPr>
        <w:spacing w:afterLines="50" w:after="120" w:line="340" w:lineRule="atLeast"/>
        <w:jc w:val="both"/>
        <w:rPr>
          <w:rFonts w:ascii="SimSun" w:hAnsi="SimSun"/>
          <w:sz w:val="21"/>
          <w:szCs w:val="21"/>
        </w:rPr>
      </w:pPr>
      <w:r>
        <w:rPr>
          <w:rFonts w:ascii="SimSun" w:hAnsi="SimSun" w:hint="eastAsia"/>
          <w:sz w:val="21"/>
          <w:szCs w:val="21"/>
        </w:rPr>
        <w:t>现行</w:t>
      </w:r>
      <w:r w:rsidR="00E1676B" w:rsidRPr="00815D30">
        <w:rPr>
          <w:rFonts w:ascii="SimSun" w:hAnsi="SimSun" w:hint="eastAsia"/>
          <w:sz w:val="21"/>
          <w:szCs w:val="21"/>
        </w:rPr>
        <w:t>资格标准</w:t>
      </w:r>
      <w:r>
        <w:rPr>
          <w:rFonts w:ascii="SimSun" w:hAnsi="SimSun" w:hint="eastAsia"/>
          <w:sz w:val="21"/>
          <w:szCs w:val="21"/>
        </w:rPr>
        <w:t>生效日（2015年7月1日）前后三年内的都有。</w:t>
      </w:r>
      <w:r w:rsidR="00E1676B" w:rsidRPr="00815D30">
        <w:rPr>
          <w:rFonts w:ascii="SimSun" w:hAnsi="SimSun" w:hint="eastAsia"/>
          <w:sz w:val="21"/>
          <w:szCs w:val="21"/>
        </w:rPr>
        <w:t>此外，</w:t>
      </w:r>
      <w:r w:rsidR="00521F34" w:rsidRPr="00815D30">
        <w:rPr>
          <w:rFonts w:ascii="SimSun" w:hAnsi="SimSun" w:hint="eastAsia"/>
          <w:sz w:val="21"/>
          <w:szCs w:val="21"/>
        </w:rPr>
        <w:t>计算了</w:t>
      </w:r>
      <w:r w:rsidR="00627691" w:rsidRPr="00815D30">
        <w:rPr>
          <w:rFonts w:ascii="SimSun" w:hAnsi="SimSun" w:hint="eastAsia"/>
          <w:sz w:val="21"/>
          <w:szCs w:val="21"/>
        </w:rPr>
        <w:t>特定数字在</w:t>
      </w:r>
      <w:r w:rsidR="0068283E" w:rsidRPr="00815D30">
        <w:rPr>
          <w:rFonts w:ascii="SimSun" w:hAnsi="SimSun" w:hint="eastAsia"/>
          <w:sz w:val="21"/>
          <w:szCs w:val="21"/>
        </w:rPr>
        <w:t>最近</w:t>
      </w:r>
      <w:r w:rsidR="00627691" w:rsidRPr="00815D30">
        <w:rPr>
          <w:rFonts w:ascii="SimSun" w:hAnsi="SimSun" w:hint="eastAsia"/>
          <w:sz w:val="21"/>
          <w:szCs w:val="21"/>
        </w:rPr>
        <w:t>的</w:t>
      </w:r>
      <w:r w:rsidR="0068283E" w:rsidRPr="00815D30">
        <w:rPr>
          <w:rFonts w:ascii="SimSun" w:hAnsi="SimSun" w:hint="eastAsia"/>
          <w:sz w:val="21"/>
          <w:szCs w:val="21"/>
        </w:rPr>
        <w:t>1</w:t>
      </w:r>
      <w:r w:rsidR="0068283E" w:rsidRPr="00815D30">
        <w:rPr>
          <w:rFonts w:ascii="SimSun" w:hAnsi="SimSun"/>
          <w:sz w:val="21"/>
          <w:szCs w:val="21"/>
        </w:rPr>
        <w:t>2</w:t>
      </w:r>
      <w:r w:rsidR="0068283E" w:rsidRPr="00815D30">
        <w:rPr>
          <w:rFonts w:ascii="SimSun" w:hAnsi="SimSun" w:hint="eastAsia"/>
          <w:sz w:val="21"/>
          <w:szCs w:val="21"/>
        </w:rPr>
        <w:t>个月与修改前1</w:t>
      </w:r>
      <w:r w:rsidR="0068283E" w:rsidRPr="00815D30">
        <w:rPr>
          <w:rFonts w:ascii="SimSun" w:hAnsi="SimSun"/>
          <w:sz w:val="21"/>
          <w:szCs w:val="21"/>
        </w:rPr>
        <w:t>2</w:t>
      </w:r>
      <w:r w:rsidR="00627691" w:rsidRPr="00F63B8D">
        <w:rPr>
          <w:rFonts w:ascii="SimSun" w:hAnsi="SimSun" w:hint="eastAsia"/>
          <w:sz w:val="21"/>
          <w:szCs w:val="21"/>
        </w:rPr>
        <w:t>个月</w:t>
      </w:r>
      <w:r w:rsidR="0068283E" w:rsidRPr="00F63B8D">
        <w:rPr>
          <w:rFonts w:ascii="SimSun" w:hAnsi="SimSun" w:hint="eastAsia"/>
          <w:sz w:val="21"/>
          <w:szCs w:val="21"/>
        </w:rPr>
        <w:t>的差异。</w:t>
      </w:r>
      <w:r>
        <w:rPr>
          <w:rFonts w:ascii="SimSun" w:hAnsi="SimSun" w:hint="eastAsia"/>
          <w:sz w:val="21"/>
          <w:szCs w:val="21"/>
        </w:rPr>
        <w:t>附件中提供的信息</w:t>
      </w:r>
      <w:r w:rsidR="00627691" w:rsidRPr="00815D30">
        <w:rPr>
          <w:rFonts w:ascii="SimSun" w:hAnsi="SimSun" w:hint="eastAsia"/>
          <w:sz w:val="21"/>
          <w:szCs w:val="21"/>
        </w:rPr>
        <w:t>根据</w:t>
      </w:r>
      <w:r w:rsidR="00627691" w:rsidRPr="00AB536A">
        <w:rPr>
          <w:rFonts w:ascii="SimSun" w:hAnsi="SimSun" w:hint="eastAsia"/>
          <w:sz w:val="21"/>
          <w:szCs w:val="21"/>
        </w:rPr>
        <w:t>国家在有关两项减费的名单上</w:t>
      </w:r>
      <w:r w:rsidR="00627691" w:rsidRPr="00815D30">
        <w:rPr>
          <w:rFonts w:ascii="SimSun" w:hAnsi="SimSun" w:hint="eastAsia"/>
          <w:sz w:val="21"/>
          <w:szCs w:val="21"/>
        </w:rPr>
        <w:t>的时间段分为五部分</w:t>
      </w:r>
      <w:r w:rsidR="005E66D9" w:rsidRPr="00815D30">
        <w:rPr>
          <w:rFonts w:ascii="SimSun" w:hAnsi="SimSun" w:hint="eastAsia"/>
          <w:sz w:val="21"/>
          <w:szCs w:val="21"/>
        </w:rPr>
        <w:t>。</w:t>
      </w:r>
    </w:p>
    <w:p w:rsidR="009A0127" w:rsidRPr="00723FF5" w:rsidRDefault="009A0127" w:rsidP="009A0127">
      <w:pPr>
        <w:pStyle w:val="Heading1"/>
        <w:overflowPunct w:val="0"/>
        <w:spacing w:beforeLines="100" w:afterLines="50" w:after="120" w:line="340" w:lineRule="atLeast"/>
        <w:jc w:val="both"/>
        <w:rPr>
          <w:rFonts w:ascii="SimSun" w:hAnsi="SimSun" w:cs="Microsoft YaHei"/>
          <w:sz w:val="21"/>
          <w:szCs w:val="21"/>
        </w:rPr>
      </w:pPr>
      <w:r w:rsidRPr="00723FF5">
        <w:rPr>
          <w:rFonts w:ascii="SimSun" w:hAnsi="SimSun" w:cs="Microsoft YaHei" w:hint="eastAsia"/>
          <w:sz w:val="21"/>
          <w:szCs w:val="21"/>
        </w:rPr>
        <w:t>意</w:t>
      </w:r>
      <w:r w:rsidR="00723FF5">
        <w:rPr>
          <w:rFonts w:ascii="SimSun" w:hAnsi="SimSun" w:cs="Microsoft YaHei" w:hint="eastAsia"/>
          <w:sz w:val="21"/>
          <w:szCs w:val="21"/>
        </w:rPr>
        <w:t xml:space="preserve">　</w:t>
      </w:r>
      <w:r w:rsidRPr="00723FF5">
        <w:rPr>
          <w:rFonts w:ascii="SimSun" w:hAnsi="SimSun" w:cs="Microsoft YaHei" w:hint="eastAsia"/>
          <w:sz w:val="21"/>
          <w:szCs w:val="21"/>
        </w:rPr>
        <w:t>见</w:t>
      </w:r>
    </w:p>
    <w:p w:rsidR="00C95E4B" w:rsidRPr="009A0127" w:rsidRDefault="009A0127" w:rsidP="00493897">
      <w:pPr>
        <w:pStyle w:val="ONUME"/>
        <w:tabs>
          <w:tab w:val="clear" w:pos="567"/>
        </w:tabs>
        <w:spacing w:afterLines="50" w:after="120" w:line="340" w:lineRule="atLeast"/>
        <w:jc w:val="both"/>
        <w:rPr>
          <w:rFonts w:ascii="SimSun" w:hAnsi="SimSun"/>
          <w:sz w:val="21"/>
          <w:szCs w:val="21"/>
        </w:rPr>
      </w:pPr>
      <w:r w:rsidRPr="009A0127">
        <w:rPr>
          <w:rFonts w:ascii="SimSun" w:hAnsi="SimSun" w:hint="eastAsia"/>
          <w:sz w:val="21"/>
          <w:szCs w:val="21"/>
        </w:rPr>
        <w:t>考虑到上文第10至17段以及本文件附件中提供的信息，</w:t>
      </w:r>
      <w:r w:rsidR="005E66D9" w:rsidRPr="009A0127">
        <w:rPr>
          <w:rFonts w:ascii="SimSun" w:hAnsi="SimSun" w:hint="eastAsia"/>
          <w:sz w:val="21"/>
          <w:szCs w:val="21"/>
        </w:rPr>
        <w:t>国际局提出以下意见：</w:t>
      </w:r>
    </w:p>
    <w:p w:rsidR="00D132F2" w:rsidRPr="00815D30" w:rsidRDefault="005E66D9" w:rsidP="003600EE">
      <w:pPr>
        <w:pStyle w:val="ONUME"/>
        <w:numPr>
          <w:ilvl w:val="1"/>
          <w:numId w:val="2"/>
        </w:numPr>
        <w:tabs>
          <w:tab w:val="clear" w:pos="1134"/>
        </w:tabs>
        <w:spacing w:afterLines="50" w:after="120" w:line="340" w:lineRule="atLeast"/>
        <w:jc w:val="both"/>
        <w:rPr>
          <w:rFonts w:ascii="SimSun" w:hAnsi="SimSun"/>
          <w:sz w:val="21"/>
          <w:szCs w:val="21"/>
        </w:rPr>
      </w:pPr>
      <w:r w:rsidRPr="00815D30">
        <w:rPr>
          <w:rFonts w:ascii="SimSun" w:hAnsi="SimSun" w:hint="eastAsia"/>
          <w:sz w:val="21"/>
          <w:szCs w:val="21"/>
        </w:rPr>
        <w:t>多年来的平均值似乎在某种程度上提供了</w:t>
      </w:r>
      <w:r w:rsidR="00CA00A6">
        <w:rPr>
          <w:rFonts w:ascii="SimSun" w:hAnsi="SimSun" w:hint="eastAsia"/>
          <w:sz w:val="21"/>
          <w:szCs w:val="21"/>
        </w:rPr>
        <w:t>所期望的</w:t>
      </w:r>
      <w:r w:rsidR="00CD37FA" w:rsidRPr="00815D30">
        <w:rPr>
          <w:rFonts w:ascii="SimSun" w:hAnsi="SimSun" w:hint="eastAsia"/>
          <w:sz w:val="21"/>
          <w:szCs w:val="21"/>
        </w:rPr>
        <w:t>稳定</w:t>
      </w:r>
      <w:r w:rsidR="008F6FA2">
        <w:rPr>
          <w:rFonts w:ascii="SimSun" w:hAnsi="SimSun" w:hint="eastAsia"/>
          <w:sz w:val="21"/>
          <w:szCs w:val="21"/>
        </w:rPr>
        <w:t>度</w:t>
      </w:r>
      <w:r w:rsidR="00CD37FA" w:rsidRPr="00815D30">
        <w:rPr>
          <w:rFonts w:ascii="SimSun" w:hAnsi="SimSun" w:hint="eastAsia"/>
          <w:sz w:val="21"/>
          <w:szCs w:val="21"/>
        </w:rPr>
        <w:t>。</w:t>
      </w:r>
      <w:r w:rsidR="007F6864" w:rsidRPr="00815D30">
        <w:rPr>
          <w:rFonts w:ascii="SimSun" w:hAnsi="SimSun" w:hint="eastAsia"/>
          <w:sz w:val="21"/>
          <w:szCs w:val="21"/>
        </w:rPr>
        <w:t>在十个2</w:t>
      </w:r>
      <w:r w:rsidR="007F6864" w:rsidRPr="00815D30">
        <w:rPr>
          <w:rFonts w:ascii="SimSun" w:hAnsi="SimSun"/>
          <w:sz w:val="21"/>
          <w:szCs w:val="21"/>
        </w:rPr>
        <w:t>015</w:t>
      </w:r>
      <w:r w:rsidR="007F6864" w:rsidRPr="00815D30">
        <w:rPr>
          <w:rFonts w:ascii="SimSun" w:hAnsi="SimSun" w:hint="eastAsia"/>
          <w:sz w:val="21"/>
          <w:szCs w:val="21"/>
        </w:rPr>
        <w:t>年很大程度上由于全球金融危机而符合</w:t>
      </w:r>
      <w:r w:rsidR="00CD37FA" w:rsidRPr="00815D30">
        <w:rPr>
          <w:rFonts w:ascii="SimSun" w:hAnsi="SimSun" w:hint="eastAsia"/>
          <w:sz w:val="21"/>
          <w:szCs w:val="21"/>
        </w:rPr>
        <w:t>减费</w:t>
      </w:r>
      <w:r w:rsidR="007F6864" w:rsidRPr="00815D30">
        <w:rPr>
          <w:rFonts w:ascii="SimSun" w:hAnsi="SimSun" w:hint="eastAsia"/>
          <w:sz w:val="21"/>
          <w:szCs w:val="21"/>
        </w:rPr>
        <w:t>资格的国家中</w:t>
      </w:r>
      <w:r w:rsidR="00CD37FA" w:rsidRPr="00815D30">
        <w:rPr>
          <w:rFonts w:ascii="SimSun" w:hAnsi="SimSun" w:hint="eastAsia"/>
          <w:sz w:val="21"/>
          <w:szCs w:val="21"/>
        </w:rPr>
        <w:t>，</w:t>
      </w:r>
      <w:r w:rsidR="007F6864" w:rsidRPr="00815D30">
        <w:rPr>
          <w:rFonts w:ascii="SimSun" w:hAnsi="SimSun" w:hint="eastAsia"/>
          <w:sz w:val="21"/>
          <w:szCs w:val="21"/>
        </w:rPr>
        <w:t>只有两个</w:t>
      </w:r>
      <w:r w:rsidR="00916EB2" w:rsidRPr="00815D30">
        <w:rPr>
          <w:rFonts w:ascii="SimSun" w:hAnsi="SimSun" w:hint="eastAsia"/>
          <w:sz w:val="21"/>
          <w:szCs w:val="21"/>
        </w:rPr>
        <w:t>国家根据</w:t>
      </w:r>
      <w:r w:rsidR="007F6864" w:rsidRPr="00815D30">
        <w:rPr>
          <w:rFonts w:ascii="SimSun" w:hAnsi="SimSun" w:hint="eastAsia"/>
          <w:sz w:val="21"/>
          <w:szCs w:val="21"/>
        </w:rPr>
        <w:t>上述数字失去资格，虽然</w:t>
      </w:r>
      <w:r w:rsidR="00E20AF6" w:rsidRPr="00815D30">
        <w:rPr>
          <w:rFonts w:ascii="SimSun" w:hAnsi="SimSun" w:hint="eastAsia"/>
          <w:sz w:val="21"/>
          <w:szCs w:val="21"/>
        </w:rPr>
        <w:t>如果仅按最近一年衡量，</w:t>
      </w:r>
      <w:r w:rsidR="007F6864" w:rsidRPr="00815D30">
        <w:rPr>
          <w:rFonts w:ascii="SimSun" w:hAnsi="SimSun" w:hint="eastAsia"/>
          <w:sz w:val="21"/>
          <w:szCs w:val="21"/>
        </w:rPr>
        <w:t>其他国家</w:t>
      </w:r>
      <w:r w:rsidR="00152E91" w:rsidRPr="00815D30">
        <w:rPr>
          <w:rFonts w:ascii="SimSun" w:hAnsi="SimSun" w:hint="eastAsia"/>
          <w:sz w:val="21"/>
          <w:szCs w:val="21"/>
        </w:rPr>
        <w:t>的GDP</w:t>
      </w:r>
      <w:r w:rsidR="00916EB2" w:rsidRPr="00815D30">
        <w:rPr>
          <w:rFonts w:ascii="SimSun" w:hAnsi="SimSun" w:hint="eastAsia"/>
          <w:sz w:val="21"/>
          <w:szCs w:val="21"/>
        </w:rPr>
        <w:t>已</w:t>
      </w:r>
      <w:r w:rsidR="007F6864" w:rsidRPr="00815D30">
        <w:rPr>
          <w:rFonts w:ascii="SimSun" w:hAnsi="SimSun" w:hint="eastAsia"/>
          <w:sz w:val="21"/>
          <w:szCs w:val="21"/>
        </w:rPr>
        <w:t>再度回升超过</w:t>
      </w:r>
      <w:r w:rsidR="00E20AF6" w:rsidRPr="00815D30">
        <w:rPr>
          <w:rFonts w:ascii="SimSun" w:hAnsi="SimSun" w:hint="eastAsia"/>
          <w:sz w:val="21"/>
          <w:szCs w:val="21"/>
        </w:rPr>
        <w:t>了</w:t>
      </w:r>
      <w:r w:rsidR="007F6864" w:rsidRPr="00815D30">
        <w:rPr>
          <w:rFonts w:ascii="SimSun" w:hAnsi="SimSun" w:hint="eastAsia"/>
          <w:sz w:val="21"/>
          <w:szCs w:val="21"/>
        </w:rPr>
        <w:t>门槛</w:t>
      </w:r>
      <w:r w:rsidR="00E67642" w:rsidRPr="00815D30">
        <w:rPr>
          <w:rFonts w:ascii="SimSun" w:hAnsi="SimSun" w:hint="eastAsia"/>
          <w:sz w:val="21"/>
          <w:szCs w:val="21"/>
        </w:rPr>
        <w:t>值</w:t>
      </w:r>
      <w:r w:rsidR="00E20AF6" w:rsidRPr="00815D30">
        <w:rPr>
          <w:rFonts w:ascii="SimSun" w:hAnsi="SimSun" w:hint="eastAsia"/>
          <w:sz w:val="21"/>
          <w:szCs w:val="21"/>
        </w:rPr>
        <w:t>。</w:t>
      </w:r>
    </w:p>
    <w:p w:rsidR="00BA7229" w:rsidRPr="00815D30" w:rsidRDefault="00606CFA" w:rsidP="003600EE">
      <w:pPr>
        <w:pStyle w:val="ONUME"/>
        <w:numPr>
          <w:ilvl w:val="1"/>
          <w:numId w:val="2"/>
        </w:numPr>
        <w:tabs>
          <w:tab w:val="clear" w:pos="1134"/>
        </w:tabs>
        <w:spacing w:afterLines="50" w:after="120" w:line="340" w:lineRule="atLeast"/>
        <w:jc w:val="both"/>
        <w:rPr>
          <w:rFonts w:ascii="SimSun" w:hAnsi="SimSun"/>
          <w:sz w:val="21"/>
          <w:szCs w:val="21"/>
        </w:rPr>
      </w:pPr>
      <w:r w:rsidRPr="00815D30">
        <w:rPr>
          <w:rFonts w:ascii="SimSun" w:hAnsi="SimSun" w:hint="eastAsia"/>
          <w:sz w:val="21"/>
          <w:szCs w:val="21"/>
        </w:rPr>
        <w:t>可享受减费似乎确实</w:t>
      </w:r>
      <w:r w:rsidR="00C0682D" w:rsidRPr="00815D30">
        <w:rPr>
          <w:rFonts w:ascii="SimSun" w:hAnsi="SimSun" w:hint="eastAsia"/>
          <w:sz w:val="21"/>
          <w:szCs w:val="21"/>
        </w:rPr>
        <w:t>会影响申请人的行为，但这</w:t>
      </w:r>
      <w:r w:rsidRPr="00815D30">
        <w:rPr>
          <w:rFonts w:ascii="SimSun" w:hAnsi="SimSun" w:hint="eastAsia"/>
          <w:sz w:val="21"/>
          <w:szCs w:val="21"/>
        </w:rPr>
        <w:t>影响很难评估。</w:t>
      </w:r>
      <w:r w:rsidR="00991EDE" w:rsidRPr="00815D30">
        <w:rPr>
          <w:rFonts w:ascii="SimSun" w:hAnsi="SimSun" w:hint="eastAsia"/>
          <w:sz w:val="21"/>
          <w:szCs w:val="21"/>
        </w:rPr>
        <w:t>与是否可享受减费无关的因素</w:t>
      </w:r>
      <w:r w:rsidR="00991EDE">
        <w:rPr>
          <w:rFonts w:ascii="SimSun" w:hAnsi="SimSun" w:hint="eastAsia"/>
          <w:sz w:val="21"/>
          <w:szCs w:val="21"/>
        </w:rPr>
        <w:t>似乎对</w:t>
      </w:r>
      <w:r w:rsidR="006E3D41" w:rsidRPr="00815D30">
        <w:rPr>
          <w:rFonts w:ascii="SimSun" w:hAnsi="SimSun" w:hint="eastAsia"/>
          <w:sz w:val="21"/>
          <w:szCs w:val="21"/>
        </w:rPr>
        <w:t>自然人</w:t>
      </w:r>
      <w:r w:rsidR="00C0682D" w:rsidRPr="00815D30">
        <w:rPr>
          <w:rFonts w:ascii="SimSun" w:hAnsi="SimSun" w:hint="eastAsia"/>
          <w:sz w:val="21"/>
          <w:szCs w:val="21"/>
        </w:rPr>
        <w:t>提出的申请比例和总量以及</w:t>
      </w:r>
      <w:r w:rsidR="00A03633" w:rsidRPr="00815D30">
        <w:rPr>
          <w:rFonts w:ascii="SimSun" w:hAnsi="SimSun" w:hint="eastAsia"/>
          <w:sz w:val="21"/>
          <w:szCs w:val="21"/>
        </w:rPr>
        <w:t>减费</w:t>
      </w:r>
      <w:r w:rsidR="00C0682D" w:rsidRPr="00815D30">
        <w:rPr>
          <w:rFonts w:ascii="SimSun" w:hAnsi="SimSun" w:hint="eastAsia"/>
          <w:sz w:val="21"/>
          <w:szCs w:val="21"/>
        </w:rPr>
        <w:t>使用</w:t>
      </w:r>
      <w:r w:rsidR="00A03633" w:rsidRPr="00815D30">
        <w:rPr>
          <w:rFonts w:ascii="SimSun" w:hAnsi="SimSun" w:hint="eastAsia"/>
          <w:sz w:val="21"/>
          <w:szCs w:val="21"/>
        </w:rPr>
        <w:t>程度</w:t>
      </w:r>
      <w:r w:rsidR="00991EDE" w:rsidRPr="00815D30">
        <w:rPr>
          <w:rFonts w:ascii="SimSun" w:hAnsi="SimSun" w:hint="eastAsia"/>
          <w:sz w:val="21"/>
          <w:szCs w:val="21"/>
        </w:rPr>
        <w:t>影响强烈</w:t>
      </w:r>
      <w:r w:rsidR="00A03633" w:rsidRPr="00815D30">
        <w:rPr>
          <w:rFonts w:ascii="SimSun" w:hAnsi="SimSun" w:hint="eastAsia"/>
          <w:sz w:val="21"/>
          <w:szCs w:val="21"/>
        </w:rPr>
        <w:t>。</w:t>
      </w:r>
    </w:p>
    <w:p w:rsidR="001D4102" w:rsidRPr="00815D30" w:rsidRDefault="003B0AAE" w:rsidP="003600EE">
      <w:pPr>
        <w:pStyle w:val="ONUME"/>
        <w:numPr>
          <w:ilvl w:val="1"/>
          <w:numId w:val="2"/>
        </w:numPr>
        <w:tabs>
          <w:tab w:val="clear" w:pos="1134"/>
        </w:tabs>
        <w:spacing w:afterLines="50" w:after="120" w:line="340" w:lineRule="atLeast"/>
        <w:jc w:val="both"/>
        <w:rPr>
          <w:rFonts w:ascii="SimSun" w:hAnsi="SimSun"/>
          <w:sz w:val="21"/>
          <w:szCs w:val="21"/>
        </w:rPr>
      </w:pPr>
      <w:r w:rsidRPr="00815D30">
        <w:rPr>
          <w:rFonts w:ascii="SimSun" w:hAnsi="SimSun" w:hint="eastAsia"/>
          <w:sz w:val="21"/>
          <w:szCs w:val="21"/>
        </w:rPr>
        <w:t>为明确减费不面向存在不符合</w:t>
      </w:r>
      <w:r w:rsidR="000632C8" w:rsidRPr="00815D30">
        <w:rPr>
          <w:rFonts w:ascii="SimSun" w:hAnsi="SimSun" w:hint="eastAsia"/>
          <w:sz w:val="21"/>
          <w:szCs w:val="21"/>
        </w:rPr>
        <w:t>减费</w:t>
      </w:r>
      <w:r w:rsidRPr="00815D30">
        <w:rPr>
          <w:rFonts w:ascii="SimSun" w:hAnsi="SimSun" w:hint="eastAsia"/>
          <w:sz w:val="21"/>
          <w:szCs w:val="21"/>
        </w:rPr>
        <w:t>资格</w:t>
      </w:r>
      <w:r w:rsidR="000632C8" w:rsidRPr="00815D30">
        <w:rPr>
          <w:rFonts w:ascii="SimSun" w:hAnsi="SimSun" w:hint="eastAsia"/>
          <w:sz w:val="21"/>
          <w:szCs w:val="21"/>
        </w:rPr>
        <w:t>“受益所有人”的国际申请</w:t>
      </w:r>
      <w:r w:rsidR="009A0127">
        <w:rPr>
          <w:rFonts w:ascii="SimSun" w:hAnsi="SimSun" w:hint="eastAsia"/>
          <w:sz w:val="21"/>
          <w:szCs w:val="21"/>
        </w:rPr>
        <w:t>（见文件PCT</w:t>
      </w:r>
      <w:r w:rsidR="009A0127">
        <w:rPr>
          <w:rFonts w:ascii="SimSun" w:hAnsi="SimSun"/>
          <w:sz w:val="21"/>
          <w:szCs w:val="21"/>
        </w:rPr>
        <w:t>/A/49/4</w:t>
      </w:r>
      <w:r w:rsidR="009A0127">
        <w:rPr>
          <w:rFonts w:ascii="SimSun" w:hAnsi="SimSun" w:hint="eastAsia"/>
          <w:sz w:val="21"/>
          <w:szCs w:val="21"/>
        </w:rPr>
        <w:t>）</w:t>
      </w:r>
      <w:r w:rsidR="000632C8" w:rsidRPr="00815D30">
        <w:rPr>
          <w:rFonts w:ascii="SimSun" w:hAnsi="SimSun" w:hint="eastAsia"/>
          <w:sz w:val="21"/>
          <w:szCs w:val="21"/>
        </w:rPr>
        <w:t>所采取的措施，以及受理局对问题的</w:t>
      </w:r>
      <w:r w:rsidR="00C05097" w:rsidRPr="00815D30">
        <w:rPr>
          <w:rFonts w:ascii="SimSun" w:hAnsi="SimSun" w:hint="eastAsia"/>
          <w:sz w:val="21"/>
          <w:szCs w:val="21"/>
        </w:rPr>
        <w:t>相关</w:t>
      </w:r>
      <w:r w:rsidR="000632C8" w:rsidRPr="00815D30">
        <w:rPr>
          <w:rFonts w:ascii="SimSun" w:hAnsi="SimSun" w:hint="eastAsia"/>
          <w:sz w:val="21"/>
          <w:szCs w:val="21"/>
        </w:rPr>
        <w:t>认识提高</w:t>
      </w:r>
      <w:r w:rsidR="00CA00A6">
        <w:rPr>
          <w:rFonts w:ascii="SimSun" w:hAnsi="SimSun" w:hint="eastAsia"/>
          <w:sz w:val="21"/>
          <w:szCs w:val="21"/>
        </w:rPr>
        <w:t>，</w:t>
      </w:r>
      <w:r w:rsidR="000632C8" w:rsidRPr="00815D30">
        <w:rPr>
          <w:rFonts w:ascii="SimSun" w:hAnsi="SimSun" w:hint="eastAsia"/>
          <w:sz w:val="21"/>
          <w:szCs w:val="21"/>
        </w:rPr>
        <w:t>显著降低了个人代表不符合减费资格的大公司提出的减费请求。</w:t>
      </w:r>
    </w:p>
    <w:p w:rsidR="009A0127" w:rsidRPr="00723FF5" w:rsidRDefault="009A0127" w:rsidP="009A0127">
      <w:pPr>
        <w:pStyle w:val="Heading1"/>
        <w:overflowPunct w:val="0"/>
        <w:spacing w:beforeLines="100" w:afterLines="50" w:after="120" w:line="340" w:lineRule="atLeast"/>
        <w:jc w:val="both"/>
        <w:rPr>
          <w:rFonts w:ascii="SimSun" w:hAnsi="SimSun" w:cs="Microsoft YaHei"/>
          <w:sz w:val="21"/>
          <w:szCs w:val="21"/>
        </w:rPr>
      </w:pPr>
      <w:r w:rsidRPr="00723FF5">
        <w:rPr>
          <w:rFonts w:ascii="SimSun" w:hAnsi="SimSun" w:cs="Microsoft YaHei" w:hint="eastAsia"/>
          <w:sz w:val="21"/>
          <w:szCs w:val="21"/>
        </w:rPr>
        <w:t>工作组的考虑</w:t>
      </w:r>
    </w:p>
    <w:p w:rsidR="00E8196D" w:rsidRDefault="00E8196D" w:rsidP="00493897">
      <w:pPr>
        <w:pStyle w:val="ONUME"/>
        <w:tabs>
          <w:tab w:val="clear" w:pos="567"/>
        </w:tabs>
        <w:spacing w:afterLines="50" w:after="120" w:line="340" w:lineRule="atLeast"/>
        <w:jc w:val="both"/>
        <w:rPr>
          <w:rFonts w:ascii="SimSun" w:hAnsi="SimSun"/>
          <w:sz w:val="21"/>
          <w:szCs w:val="21"/>
        </w:rPr>
      </w:pPr>
      <w:r>
        <w:rPr>
          <w:rFonts w:ascii="SimSun" w:hAnsi="SimSun" w:hint="eastAsia"/>
          <w:sz w:val="21"/>
          <w:szCs w:val="21"/>
        </w:rPr>
        <w:t>为准备大会</w:t>
      </w:r>
      <w:r w:rsidRPr="00E8196D">
        <w:rPr>
          <w:rFonts w:ascii="SimSun" w:hAnsi="SimSun" w:hint="eastAsia"/>
          <w:sz w:val="21"/>
          <w:szCs w:val="21"/>
        </w:rPr>
        <w:t>审查标准，PCT工作组在2019年6月11日至14日在日内瓦举行的第十二届会议上审议了</w:t>
      </w:r>
      <w:r w:rsidR="007D369A">
        <w:rPr>
          <w:rFonts w:ascii="SimSun" w:hAnsi="SimSun" w:hint="eastAsia"/>
          <w:sz w:val="21"/>
          <w:szCs w:val="21"/>
        </w:rPr>
        <w:t>这一</w:t>
      </w:r>
      <w:r w:rsidRPr="00E8196D">
        <w:rPr>
          <w:rFonts w:ascii="SimSun" w:hAnsi="SimSun" w:hint="eastAsia"/>
          <w:sz w:val="21"/>
          <w:szCs w:val="21"/>
        </w:rPr>
        <w:t>问题，如</w:t>
      </w:r>
      <w:r w:rsidR="007D369A">
        <w:rPr>
          <w:rFonts w:ascii="SimSun" w:hAnsi="SimSun" w:hint="eastAsia"/>
          <w:sz w:val="21"/>
          <w:szCs w:val="21"/>
        </w:rPr>
        <w:t>文件</w:t>
      </w:r>
      <w:r w:rsidRPr="00E8196D">
        <w:rPr>
          <w:rFonts w:ascii="SimSun" w:hAnsi="SimSun" w:hint="eastAsia"/>
          <w:sz w:val="21"/>
          <w:szCs w:val="21"/>
        </w:rPr>
        <w:t>PCT/WG/12/24（</w:t>
      </w:r>
      <w:r w:rsidR="007D369A">
        <w:rPr>
          <w:rFonts w:ascii="SimSun" w:hAnsi="SimSun" w:hint="eastAsia"/>
          <w:sz w:val="21"/>
          <w:szCs w:val="21"/>
        </w:rPr>
        <w:t>转录</w:t>
      </w:r>
      <w:r w:rsidRPr="00E8196D">
        <w:rPr>
          <w:rFonts w:ascii="SimSun" w:hAnsi="SimSun" w:hint="eastAsia"/>
          <w:sz w:val="21"/>
          <w:szCs w:val="21"/>
        </w:rPr>
        <w:t>于文件PCT/A/51/1附件）</w:t>
      </w:r>
      <w:r w:rsidR="007D369A">
        <w:rPr>
          <w:rFonts w:ascii="SimSun" w:hAnsi="SimSun" w:hint="eastAsia"/>
          <w:sz w:val="21"/>
          <w:szCs w:val="21"/>
        </w:rPr>
        <w:t>“主席总结”</w:t>
      </w:r>
      <w:r w:rsidR="007D369A" w:rsidRPr="00E8196D">
        <w:rPr>
          <w:rFonts w:ascii="SimSun" w:hAnsi="SimSun" w:hint="eastAsia"/>
          <w:sz w:val="21"/>
          <w:szCs w:val="21"/>
        </w:rPr>
        <w:t>第63至69段所</w:t>
      </w:r>
      <w:r w:rsidR="003600EE">
        <w:rPr>
          <w:rFonts w:ascii="SimSun" w:hAnsi="SimSun"/>
          <w:sz w:val="21"/>
          <w:szCs w:val="21"/>
        </w:rPr>
        <w:t>‍</w:t>
      </w:r>
      <w:r w:rsidR="007D369A" w:rsidRPr="00E8196D">
        <w:rPr>
          <w:rFonts w:ascii="SimSun" w:hAnsi="SimSun" w:hint="eastAsia"/>
          <w:sz w:val="21"/>
          <w:szCs w:val="21"/>
        </w:rPr>
        <w:t>述</w:t>
      </w:r>
      <w:r w:rsidRPr="00E8196D">
        <w:rPr>
          <w:rFonts w:ascii="SimSun" w:hAnsi="SimSun" w:hint="eastAsia"/>
          <w:sz w:val="21"/>
          <w:szCs w:val="21"/>
        </w:rPr>
        <w:t>：</w:t>
      </w:r>
    </w:p>
    <w:p w:rsidR="007D369A" w:rsidRDefault="007D369A" w:rsidP="003600EE">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szCs w:val="21"/>
        </w:rPr>
        <w:t>“63.</w:t>
      </w:r>
      <w:r>
        <w:rPr>
          <w:rFonts w:ascii="SimSun" w:hAnsi="SimSun"/>
          <w:sz w:val="21"/>
          <w:szCs w:val="21"/>
        </w:rPr>
        <w:tab/>
      </w:r>
      <w:r w:rsidRPr="00993592">
        <w:rPr>
          <w:rFonts w:ascii="SimSun" w:hAnsi="SimSun" w:hint="eastAsia"/>
          <w:sz w:val="21"/>
        </w:rPr>
        <w:t>讨论依据文件PCT/WG/12/11进行。</w:t>
      </w:r>
    </w:p>
    <w:p w:rsidR="007D369A" w:rsidRDefault="007D369A" w:rsidP="003600EE">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“64.</w:t>
      </w:r>
      <w:r>
        <w:rPr>
          <w:rFonts w:ascii="SimSun" w:hAnsi="SimSun"/>
          <w:sz w:val="21"/>
        </w:rPr>
        <w:tab/>
      </w:r>
      <w:r w:rsidRPr="00993592">
        <w:rPr>
          <w:rFonts w:ascii="SimSun" w:hAnsi="SimSun" w:hint="eastAsia"/>
          <w:sz w:val="21"/>
        </w:rPr>
        <w:t>所有发言的代表团都支持维持费用表项目5下的标准不变，并在五年后再次对标准进行审查。一个代表团指出，在目前的审查周期中，有四个国家依据其经济增长率，已经在PCT费用表的类别中上调，其中两个国家来自5（a）项所述的水平，两个来自5（b）项中所述的水平，并认为专利体系在这些发展中发挥了作用。</w:t>
      </w:r>
    </w:p>
    <w:p w:rsidR="007D369A" w:rsidRDefault="007D369A" w:rsidP="003600EE">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“65.</w:t>
      </w:r>
      <w:r>
        <w:rPr>
          <w:rFonts w:ascii="SimSun" w:hAnsi="SimSun"/>
          <w:sz w:val="21"/>
        </w:rPr>
        <w:tab/>
      </w:r>
      <w:r w:rsidRPr="00993592">
        <w:rPr>
          <w:rFonts w:ascii="SimSun" w:hAnsi="SimSun" w:hint="eastAsia"/>
          <w:sz w:val="21"/>
        </w:rPr>
        <w:t>一些代表团评论说，列出的数字显示了对居住在受益国的自然人居民减费的重要性，并观察到不再提供减费的国家中申请量有所减少。据其认为，这说明了有针对性的费用减免是有效的。一个代表居民已于2015有资格减费的国家的代表团同样认为减费在这种情况下积极刺激了申请人的行为。另一方面，另一个代表团指出，不同国家所产生效果的差异表明，申请行为也受到减费以外因素的强烈影响。</w:t>
      </w:r>
    </w:p>
    <w:p w:rsidR="007D369A" w:rsidRDefault="007D369A" w:rsidP="003600EE">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“66.</w:t>
      </w:r>
      <w:r>
        <w:rPr>
          <w:rFonts w:ascii="SimSun" w:hAnsi="SimSun"/>
          <w:sz w:val="21"/>
        </w:rPr>
        <w:tab/>
      </w:r>
      <w:r w:rsidRPr="00993592">
        <w:rPr>
          <w:rFonts w:ascii="SimSun" w:hAnsi="SimSun" w:hint="eastAsia"/>
          <w:sz w:val="21"/>
        </w:rPr>
        <w:t>一个代表团表示</w:t>
      </w:r>
      <w:r w:rsidRPr="001369BF">
        <w:rPr>
          <w:rFonts w:ascii="SimSun" w:hAnsi="SimSun" w:hint="eastAsia"/>
          <w:sz w:val="21"/>
        </w:rPr>
        <w:t>满意</w:t>
      </w:r>
      <w:r w:rsidRPr="00993592">
        <w:rPr>
          <w:rFonts w:ascii="SimSun" w:hAnsi="SimSun" w:hint="eastAsia"/>
          <w:sz w:val="21"/>
        </w:rPr>
        <w:t>的是，该文件阐释了先前为明确享受减费申请人的资格而采取的措施是有效的。</w:t>
      </w:r>
    </w:p>
    <w:p w:rsidR="007D369A" w:rsidRDefault="007D369A" w:rsidP="003600EE">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lastRenderedPageBreak/>
        <w:t>“67.</w:t>
      </w:r>
      <w:r>
        <w:rPr>
          <w:rFonts w:ascii="SimSun" w:hAnsi="SimSun"/>
          <w:sz w:val="21"/>
        </w:rPr>
        <w:tab/>
      </w:r>
      <w:r w:rsidRPr="00993592">
        <w:rPr>
          <w:rFonts w:ascii="SimSun" w:hAnsi="SimSun" w:hint="eastAsia"/>
          <w:sz w:val="21"/>
        </w:rPr>
        <w:t>国际局在答复对有关联合国不再直接公布以</w:t>
      </w:r>
      <w:r w:rsidR="00512F1A">
        <w:rPr>
          <w:rFonts w:ascii="SimSun" w:hAnsi="SimSun" w:hint="eastAsia"/>
          <w:sz w:val="21"/>
        </w:rPr>
        <w:t>2005</w:t>
      </w:r>
      <w:r w:rsidRPr="00993592">
        <w:rPr>
          <w:rFonts w:ascii="SimSun" w:hAnsi="SimSun" w:hint="eastAsia"/>
          <w:sz w:val="21"/>
        </w:rPr>
        <w:t>年不变美元价值计算的国内生产总值这一事实的询问时，表示它倾向于不修正费用表，因为概念已经商定而且调整数字不断公布，这使得能够直接计算所需数值。</w:t>
      </w:r>
    </w:p>
    <w:p w:rsidR="007D369A" w:rsidRDefault="007D369A" w:rsidP="003600EE">
      <w:pPr>
        <w:pStyle w:val="ONUME"/>
        <w:numPr>
          <w:ilvl w:val="0"/>
          <w:numId w:val="0"/>
        </w:numPr>
        <w:overflowPunct w:val="0"/>
        <w:spacing w:afterLines="50" w:after="120" w:line="340" w:lineRule="atLeast"/>
        <w:ind w:left="567"/>
        <w:jc w:val="both"/>
        <w:rPr>
          <w:rFonts w:ascii="SimSun" w:hAnsi="SimSun"/>
          <w:sz w:val="21"/>
        </w:rPr>
      </w:pPr>
      <w:r>
        <w:rPr>
          <w:rFonts w:ascii="SimSun" w:hAnsi="SimSun" w:hint="eastAsia"/>
          <w:sz w:val="21"/>
        </w:rPr>
        <w:t>“68.</w:t>
      </w:r>
      <w:r>
        <w:rPr>
          <w:rFonts w:ascii="SimSun" w:hAnsi="SimSun"/>
          <w:sz w:val="21"/>
        </w:rPr>
        <w:tab/>
      </w:r>
      <w:r w:rsidRPr="00993592">
        <w:rPr>
          <w:rFonts w:ascii="SimSun" w:hAnsi="SimSun" w:hint="eastAsia"/>
          <w:sz w:val="21"/>
        </w:rPr>
        <w:t>对于涉及文件标题中</w:t>
      </w:r>
      <w:r w:rsidR="003600EE">
        <w:rPr>
          <w:rFonts w:ascii="SimSun" w:hAnsi="SimSun" w:hint="eastAsia"/>
          <w:sz w:val="21"/>
        </w:rPr>
        <w:t>‘</w:t>
      </w:r>
      <w:r w:rsidRPr="001369BF">
        <w:rPr>
          <w:rFonts w:ascii="SimSun" w:hAnsi="SimSun" w:hint="eastAsia"/>
          <w:sz w:val="21"/>
        </w:rPr>
        <w:t>发展中国家</w:t>
      </w:r>
      <w:r w:rsidR="003600EE">
        <w:rPr>
          <w:rFonts w:ascii="SimSun" w:hAnsi="SimSun" w:hint="eastAsia"/>
          <w:sz w:val="21"/>
        </w:rPr>
        <w:t>’</w:t>
      </w:r>
      <w:r w:rsidRPr="00993592">
        <w:rPr>
          <w:rFonts w:ascii="SimSun" w:hAnsi="SimSun" w:hint="eastAsia"/>
          <w:sz w:val="21"/>
        </w:rPr>
        <w:t>术语的询问，国际局指出，这一术语已经使用多年，虽然工作组已经审议过了关于审查减费标准的提案。尽管该提案总体上针对的是</w:t>
      </w:r>
      <w:r w:rsidR="003600EE">
        <w:rPr>
          <w:rFonts w:ascii="SimSun" w:hAnsi="SimSun" w:hint="eastAsia"/>
          <w:sz w:val="21"/>
        </w:rPr>
        <w:t>‘</w:t>
      </w:r>
      <w:r w:rsidRPr="00993592">
        <w:rPr>
          <w:rFonts w:ascii="SimSun" w:hAnsi="SimSun" w:hint="eastAsia"/>
          <w:sz w:val="21"/>
        </w:rPr>
        <w:t>发展中国家</w:t>
      </w:r>
      <w:r w:rsidR="003600EE">
        <w:rPr>
          <w:rFonts w:ascii="SimSun" w:hAnsi="SimSun" w:hint="eastAsia"/>
          <w:sz w:val="21"/>
        </w:rPr>
        <w:t>’</w:t>
      </w:r>
      <w:r w:rsidRPr="00993592">
        <w:rPr>
          <w:rFonts w:ascii="SimSun" w:hAnsi="SimSun" w:hint="eastAsia"/>
          <w:sz w:val="21"/>
        </w:rPr>
        <w:t>，但是国际局承认联合国没有单一的“发展中国家”单独定义，项目5（a）下的减费标准是由PCT成员国决定的。</w:t>
      </w:r>
    </w:p>
    <w:p w:rsidR="007D369A" w:rsidRDefault="007D369A" w:rsidP="003600EE">
      <w:pPr>
        <w:pStyle w:val="ONUME"/>
        <w:numPr>
          <w:ilvl w:val="0"/>
          <w:numId w:val="0"/>
        </w:numPr>
        <w:overflowPunct w:val="0"/>
        <w:spacing w:afterLines="50" w:after="120" w:line="340" w:lineRule="atLeast"/>
        <w:ind w:left="1134"/>
        <w:jc w:val="both"/>
        <w:rPr>
          <w:rFonts w:ascii="SimSun" w:hAnsi="SimSun"/>
          <w:sz w:val="21"/>
          <w:szCs w:val="21"/>
        </w:rPr>
      </w:pPr>
      <w:r>
        <w:rPr>
          <w:rFonts w:ascii="SimSun" w:hAnsi="SimSun" w:hint="eastAsia"/>
          <w:sz w:val="21"/>
        </w:rPr>
        <w:t>“69.</w:t>
      </w:r>
      <w:r>
        <w:rPr>
          <w:rFonts w:ascii="SimSun" w:hAnsi="SimSun"/>
          <w:sz w:val="21"/>
        </w:rPr>
        <w:tab/>
      </w:r>
      <w:r w:rsidRPr="00993592">
        <w:rPr>
          <w:rFonts w:ascii="SimSun" w:hAnsi="SimSun" w:hint="eastAsia"/>
          <w:sz w:val="21"/>
        </w:rPr>
        <w:t>工作组同意向</w:t>
      </w:r>
      <w:r w:rsidRPr="001369BF">
        <w:rPr>
          <w:rFonts w:ascii="SimSun" w:hAnsi="SimSun" w:hint="eastAsia"/>
          <w:sz w:val="21"/>
        </w:rPr>
        <w:t>大会</w:t>
      </w:r>
      <w:r w:rsidRPr="00993592">
        <w:rPr>
          <w:rFonts w:ascii="SimSun" w:hAnsi="SimSun" w:hint="eastAsia"/>
          <w:sz w:val="21"/>
        </w:rPr>
        <w:t>建议</w:t>
      </w:r>
      <w:r>
        <w:rPr>
          <w:rFonts w:ascii="SimSun" w:hAnsi="SimSun" w:hint="eastAsia"/>
          <w:sz w:val="21"/>
        </w:rPr>
        <w:t>，</w:t>
      </w:r>
      <w:r w:rsidRPr="00993592">
        <w:rPr>
          <w:rFonts w:ascii="SimSun" w:hAnsi="SimSun" w:hint="eastAsia"/>
          <w:sz w:val="21"/>
        </w:rPr>
        <w:t>维持费用表项目5下的标准不变，大会应于五年后</w:t>
      </w:r>
      <w:r>
        <w:rPr>
          <w:rFonts w:ascii="SimSun" w:hAnsi="SimSun" w:hint="eastAsia"/>
          <w:sz w:val="21"/>
        </w:rPr>
        <w:t>再次</w:t>
      </w:r>
      <w:r w:rsidRPr="00993592">
        <w:rPr>
          <w:rFonts w:ascii="SimSun" w:hAnsi="SimSun" w:hint="eastAsia"/>
          <w:sz w:val="21"/>
        </w:rPr>
        <w:t>审查该标准。</w:t>
      </w:r>
      <w:r>
        <w:rPr>
          <w:rFonts w:ascii="SimSun" w:hAnsi="SimSun" w:hint="eastAsia"/>
          <w:sz w:val="21"/>
          <w:szCs w:val="21"/>
        </w:rPr>
        <w:t>”</w:t>
      </w:r>
    </w:p>
    <w:p w:rsidR="00B32678" w:rsidRPr="00C24C0E" w:rsidRDefault="00411593" w:rsidP="003600EE">
      <w:pPr>
        <w:pStyle w:val="ONUME"/>
        <w:tabs>
          <w:tab w:val="clear" w:pos="567"/>
        </w:tabs>
        <w:overflowPunct w:val="0"/>
        <w:spacing w:afterLines="50" w:after="120" w:line="340" w:lineRule="atLeast"/>
        <w:ind w:left="5534"/>
        <w:jc w:val="both"/>
        <w:rPr>
          <w:rFonts w:ascii="KaiTi" w:eastAsia="KaiTi" w:hAnsi="KaiTi"/>
          <w:sz w:val="21"/>
        </w:rPr>
      </w:pPr>
      <w:r w:rsidRPr="00C24C0E">
        <w:rPr>
          <w:rFonts w:ascii="KaiTi" w:eastAsia="KaiTi" w:hAnsi="KaiTi" w:hint="eastAsia"/>
          <w:sz w:val="21"/>
        </w:rPr>
        <w:t>请</w:t>
      </w:r>
      <w:r w:rsidR="00AC7CF1">
        <w:rPr>
          <w:rFonts w:ascii="KaiTi" w:eastAsia="KaiTi" w:hAnsi="KaiTi" w:hint="eastAsia"/>
          <w:sz w:val="21"/>
        </w:rPr>
        <w:t>大会</w:t>
      </w:r>
      <w:r w:rsidRPr="00C24C0E">
        <w:rPr>
          <w:rFonts w:ascii="KaiTi" w:eastAsia="KaiTi" w:hAnsi="KaiTi" w:hint="eastAsia"/>
          <w:sz w:val="21"/>
        </w:rPr>
        <w:t>：</w:t>
      </w:r>
    </w:p>
    <w:p w:rsidR="00693C35" w:rsidRPr="00C24C0E" w:rsidRDefault="00693C35" w:rsidP="003600EE">
      <w:pPr>
        <w:pStyle w:val="ONUME"/>
        <w:numPr>
          <w:ilvl w:val="0"/>
          <w:numId w:val="0"/>
        </w:numPr>
        <w:overflowPunct w:val="0"/>
        <w:spacing w:afterLines="50" w:after="120" w:line="340" w:lineRule="atLeast"/>
        <w:ind w:left="6237"/>
        <w:jc w:val="both"/>
        <w:rPr>
          <w:rFonts w:ascii="KaiTi" w:eastAsia="KaiTi" w:hAnsi="KaiTi"/>
          <w:sz w:val="21"/>
        </w:rPr>
      </w:pPr>
      <w:r w:rsidRPr="00C24C0E">
        <w:rPr>
          <w:rFonts w:ascii="KaiTi" w:eastAsia="KaiTi" w:hAnsi="KaiTi"/>
          <w:sz w:val="21"/>
        </w:rPr>
        <w:t>(i)</w:t>
      </w:r>
      <w:r w:rsidRPr="00C24C0E">
        <w:rPr>
          <w:rFonts w:ascii="KaiTi" w:eastAsia="KaiTi" w:hAnsi="KaiTi"/>
          <w:sz w:val="21"/>
        </w:rPr>
        <w:tab/>
      </w:r>
      <w:r w:rsidR="00B52F4E" w:rsidRPr="00DB201E">
        <w:rPr>
          <w:rFonts w:ascii="KaiTi" w:eastAsia="KaiTi" w:hAnsi="KaiTi" w:cs="Microsoft YaHei" w:hint="eastAsia"/>
          <w:sz w:val="21"/>
        </w:rPr>
        <w:t>在审查</w:t>
      </w:r>
      <w:r w:rsidR="00B52F4E" w:rsidRPr="00B52F4E">
        <w:rPr>
          <w:rFonts w:ascii="KaiTi" w:eastAsia="KaiTi" w:hAnsi="KaiTi" w:hint="eastAsia"/>
          <w:sz w:val="21"/>
        </w:rPr>
        <w:t>PCT</w:t>
      </w:r>
      <w:r w:rsidR="00B52F4E" w:rsidRPr="00DB201E">
        <w:rPr>
          <w:rFonts w:ascii="KaiTi" w:eastAsia="KaiTi" w:hAnsi="KaiTi" w:cs="Microsoft YaHei" w:hint="eastAsia"/>
          <w:sz w:val="21"/>
        </w:rPr>
        <w:t>费用表第</w:t>
      </w:r>
      <w:r w:rsidR="00B52F4E" w:rsidRPr="00B52F4E">
        <w:rPr>
          <w:rFonts w:ascii="KaiTi" w:eastAsia="KaiTi" w:hAnsi="KaiTi" w:hint="eastAsia"/>
          <w:sz w:val="21"/>
        </w:rPr>
        <w:t>5</w:t>
      </w:r>
      <w:r w:rsidR="00B52F4E" w:rsidRPr="00DB201E">
        <w:rPr>
          <w:rFonts w:ascii="KaiTi" w:eastAsia="KaiTi" w:hAnsi="KaiTi" w:cs="Microsoft YaHei" w:hint="eastAsia"/>
          <w:sz w:val="21"/>
        </w:rPr>
        <w:t>项所列标准之后</w:t>
      </w:r>
      <w:r w:rsidR="00B52F4E" w:rsidRPr="000C4AAB">
        <w:rPr>
          <w:rFonts w:ascii="KaiTi" w:eastAsia="KaiTi" w:hAnsi="KaiTi" w:cs="Malgun Gothic Semilight" w:hint="eastAsia"/>
          <w:sz w:val="21"/>
        </w:rPr>
        <w:t>，</w:t>
      </w:r>
      <w:r w:rsidR="00B52F4E" w:rsidRPr="00DB201E">
        <w:rPr>
          <w:rFonts w:ascii="KaiTi" w:eastAsia="KaiTi" w:hAnsi="KaiTi" w:cs="Microsoft YaHei" w:hint="eastAsia"/>
          <w:sz w:val="21"/>
        </w:rPr>
        <w:t>决定维持这些标准；</w:t>
      </w:r>
      <w:r w:rsidR="00AC7CF1" w:rsidRPr="00DB201E">
        <w:rPr>
          <w:rFonts w:ascii="KaiTi" w:eastAsia="KaiTi" w:hAnsi="KaiTi" w:cs="Microsoft YaHei" w:hint="eastAsia"/>
          <w:sz w:val="21"/>
        </w:rPr>
        <w:t>并且</w:t>
      </w:r>
    </w:p>
    <w:p w:rsidR="00C95E4B" w:rsidRPr="00C24C0E" w:rsidRDefault="00C95E4B" w:rsidP="003600EE">
      <w:pPr>
        <w:pStyle w:val="ONUME"/>
        <w:numPr>
          <w:ilvl w:val="0"/>
          <w:numId w:val="0"/>
        </w:numPr>
        <w:overflowPunct w:val="0"/>
        <w:spacing w:afterLines="50" w:after="120" w:line="340" w:lineRule="atLeast"/>
        <w:ind w:left="6237"/>
        <w:jc w:val="both"/>
        <w:rPr>
          <w:rFonts w:ascii="KaiTi" w:eastAsia="KaiTi" w:hAnsi="KaiTi"/>
          <w:sz w:val="21"/>
        </w:rPr>
      </w:pPr>
      <w:r w:rsidRPr="00C24C0E">
        <w:rPr>
          <w:rFonts w:ascii="KaiTi" w:eastAsia="KaiTi" w:hAnsi="KaiTi"/>
          <w:sz w:val="21"/>
        </w:rPr>
        <w:t>(ii)</w:t>
      </w:r>
      <w:r w:rsidRPr="00C24C0E">
        <w:rPr>
          <w:rFonts w:ascii="KaiTi" w:eastAsia="KaiTi" w:hAnsi="KaiTi"/>
          <w:sz w:val="21"/>
        </w:rPr>
        <w:tab/>
      </w:r>
      <w:r w:rsidR="00B52F4E" w:rsidRPr="00DB201E">
        <w:rPr>
          <w:rFonts w:ascii="KaiTi" w:eastAsia="KaiTi" w:hAnsi="KaiTi" w:cs="Microsoft YaHei" w:hint="eastAsia"/>
          <w:sz w:val="21"/>
        </w:rPr>
        <w:t>根据该费用表的要求</w:t>
      </w:r>
      <w:r w:rsidR="00B52F4E" w:rsidRPr="000C4AAB">
        <w:rPr>
          <w:rFonts w:ascii="KaiTi" w:eastAsia="KaiTi" w:hAnsi="KaiTi" w:cs="Malgun Gothic Semilight" w:hint="eastAsia"/>
          <w:sz w:val="21"/>
        </w:rPr>
        <w:t>，</w:t>
      </w:r>
      <w:r w:rsidR="00B52F4E" w:rsidRPr="00DB201E">
        <w:rPr>
          <w:rFonts w:ascii="KaiTi" w:eastAsia="KaiTi" w:hAnsi="KaiTi" w:cs="Microsoft YaHei" w:hint="eastAsia"/>
          <w:sz w:val="21"/>
        </w:rPr>
        <w:t>决定大会在五年后再次审查这些标</w:t>
      </w:r>
      <w:r w:rsidR="003600EE">
        <w:rPr>
          <w:rFonts w:ascii="KaiTi" w:eastAsia="KaiTi" w:hAnsi="KaiTi" w:cs="Microsoft YaHei"/>
          <w:sz w:val="21"/>
        </w:rPr>
        <w:t>‍</w:t>
      </w:r>
      <w:r w:rsidR="00B52F4E" w:rsidRPr="00DB201E">
        <w:rPr>
          <w:rFonts w:ascii="KaiTi" w:eastAsia="KaiTi" w:hAnsi="KaiTi" w:cs="Microsoft YaHei" w:hint="eastAsia"/>
          <w:sz w:val="21"/>
        </w:rPr>
        <w:t>准</w:t>
      </w:r>
      <w:r w:rsidR="00B52F4E" w:rsidRPr="000C4AAB">
        <w:rPr>
          <w:rFonts w:ascii="KaiTi" w:eastAsia="KaiTi" w:hAnsi="KaiTi" w:cs="Malgun Gothic Semilight" w:hint="eastAsia"/>
          <w:sz w:val="21"/>
        </w:rPr>
        <w:t>。</w:t>
      </w:r>
    </w:p>
    <w:p w:rsidR="00B32678" w:rsidRDefault="00B32678" w:rsidP="00493897">
      <w:pPr>
        <w:pStyle w:val="Endofdocument-Annex"/>
        <w:overflowPunct w:val="0"/>
        <w:spacing w:before="720" w:afterLines="50" w:after="120" w:line="340" w:lineRule="atLeast"/>
        <w:jc w:val="both"/>
        <w:rPr>
          <w:rFonts w:ascii="KaiTi" w:eastAsia="KaiTi" w:hAnsi="KaiTi"/>
          <w:sz w:val="21"/>
          <w:szCs w:val="21"/>
        </w:rPr>
      </w:pPr>
      <w:r w:rsidRPr="00C24C0E">
        <w:rPr>
          <w:rFonts w:ascii="KaiTi" w:eastAsia="KaiTi" w:hAnsi="KaiTi"/>
          <w:sz w:val="21"/>
          <w:szCs w:val="21"/>
        </w:rPr>
        <w:t>[</w:t>
      </w:r>
      <w:r w:rsidR="000A11AF" w:rsidRPr="00C24C0E">
        <w:rPr>
          <w:rFonts w:ascii="KaiTi" w:eastAsia="KaiTi" w:hAnsi="KaiTi" w:hint="eastAsia"/>
          <w:sz w:val="21"/>
          <w:szCs w:val="21"/>
        </w:rPr>
        <w:t>后接附件</w:t>
      </w:r>
      <w:r w:rsidRPr="00C24C0E">
        <w:rPr>
          <w:rFonts w:ascii="KaiTi" w:eastAsia="KaiTi" w:hAnsi="KaiTi"/>
          <w:sz w:val="21"/>
          <w:szCs w:val="21"/>
        </w:rPr>
        <w:t>]</w:t>
      </w:r>
    </w:p>
    <w:p w:rsidR="00493897" w:rsidRPr="00C24C0E" w:rsidRDefault="00493897" w:rsidP="00493897">
      <w:pPr>
        <w:pStyle w:val="Endofdocument-Annex"/>
        <w:overflowPunct w:val="0"/>
        <w:spacing w:before="720" w:afterLines="50" w:after="120" w:line="340" w:lineRule="atLeast"/>
        <w:jc w:val="both"/>
        <w:rPr>
          <w:rFonts w:ascii="KaiTi" w:eastAsia="KaiTi" w:hAnsi="KaiTi"/>
          <w:sz w:val="21"/>
          <w:szCs w:val="21"/>
        </w:rPr>
        <w:sectPr w:rsidR="00493897" w:rsidRPr="00C24C0E" w:rsidSect="00B32678">
          <w:headerReference w:type="default" r:id="rId9"/>
          <w:endnotePr>
            <w:numFmt w:val="decimal"/>
          </w:endnotePr>
          <w:pgSz w:w="11907" w:h="16840" w:code="9"/>
          <w:pgMar w:top="567" w:right="1134" w:bottom="1418" w:left="1418" w:header="510" w:footer="1021" w:gutter="0"/>
          <w:cols w:space="720"/>
          <w:titlePg/>
          <w:docGrid w:linePitch="299"/>
        </w:sectPr>
      </w:pPr>
    </w:p>
    <w:p w:rsidR="00D132F2" w:rsidRPr="000A0982" w:rsidRDefault="004C6EBF" w:rsidP="00D132F2">
      <w:pPr>
        <w:jc w:val="center"/>
        <w:rPr>
          <w:rFonts w:ascii="SimHei" w:eastAsia="SimHei" w:hAnsi="SimHei"/>
          <w:sz w:val="21"/>
        </w:rPr>
      </w:pPr>
      <w:r w:rsidRPr="000A0982">
        <w:rPr>
          <w:rFonts w:ascii="SimHei" w:eastAsia="SimHei" w:hAnsi="SimHei" w:hint="eastAsia"/>
          <w:sz w:val="21"/>
        </w:rPr>
        <w:lastRenderedPageBreak/>
        <w:t>申请的变化</w:t>
      </w:r>
    </w:p>
    <w:p w:rsidR="00EF5459" w:rsidRPr="008F6188" w:rsidRDefault="0080023D" w:rsidP="008F6188">
      <w:pPr>
        <w:spacing w:afterLines="50" w:after="120" w:line="340" w:lineRule="atLeast"/>
        <w:jc w:val="both"/>
        <w:rPr>
          <w:rFonts w:ascii="SimSun" w:hAnsi="SimSun"/>
          <w:sz w:val="21"/>
          <w:szCs w:val="21"/>
        </w:rPr>
      </w:pPr>
      <w:r w:rsidRPr="008F6188">
        <w:rPr>
          <w:rFonts w:ascii="SimSun" w:hAnsi="SimSun" w:hint="eastAsia"/>
          <w:sz w:val="21"/>
          <w:szCs w:val="21"/>
        </w:rPr>
        <w:t>在下表中：</w:t>
      </w:r>
    </w:p>
    <w:p w:rsidR="00EF5459" w:rsidRPr="008F6188" w:rsidRDefault="00092F08" w:rsidP="008F6188">
      <w:pPr>
        <w:spacing w:afterLines="50" w:after="120" w:line="340" w:lineRule="atLeast"/>
        <w:jc w:val="both"/>
        <w:rPr>
          <w:rFonts w:ascii="SimSun" w:hAnsi="SimSun"/>
          <w:sz w:val="21"/>
          <w:szCs w:val="21"/>
        </w:rPr>
      </w:pPr>
      <w:r w:rsidRPr="008F6188">
        <w:rPr>
          <w:rFonts w:ascii="SimSun" w:hAnsi="SimSun"/>
          <w:sz w:val="21"/>
          <w:szCs w:val="21"/>
        </w:rPr>
        <w:t>–</w:t>
      </w:r>
      <w:r w:rsidRPr="008F6188">
        <w:rPr>
          <w:rFonts w:ascii="SimSun" w:hAnsi="SimSun"/>
          <w:sz w:val="21"/>
          <w:szCs w:val="21"/>
        </w:rPr>
        <w:tab/>
      </w:r>
      <w:r w:rsidR="00C41C68" w:rsidRPr="008F6188">
        <w:rPr>
          <w:rFonts w:ascii="SimSun" w:hAnsi="SimSun" w:hint="eastAsia"/>
          <w:sz w:val="21"/>
          <w:szCs w:val="21"/>
        </w:rPr>
        <w:t>“</w:t>
      </w:r>
      <w:r w:rsidR="00746509" w:rsidRPr="008F6188">
        <w:rPr>
          <w:rFonts w:ascii="SimSun" w:hAnsi="SimSun" w:hint="eastAsia"/>
          <w:sz w:val="21"/>
          <w:szCs w:val="21"/>
        </w:rPr>
        <w:t>修改前一年”代表2015年7月1日生效的资格修改</w:t>
      </w:r>
      <w:r w:rsidR="00AB211B" w:rsidRPr="008F6188">
        <w:rPr>
          <w:rFonts w:ascii="SimSun" w:hAnsi="SimSun" w:hint="eastAsia"/>
          <w:sz w:val="21"/>
          <w:szCs w:val="21"/>
        </w:rPr>
        <w:t>前12个月；“</w:t>
      </w:r>
      <w:r w:rsidR="00746509" w:rsidRPr="008F6188">
        <w:rPr>
          <w:rFonts w:ascii="SimSun" w:hAnsi="SimSun" w:hint="eastAsia"/>
          <w:sz w:val="21"/>
          <w:szCs w:val="21"/>
        </w:rPr>
        <w:t>修改后一年”代表资格修改</w:t>
      </w:r>
      <w:r w:rsidR="00AB211B" w:rsidRPr="008F6188">
        <w:rPr>
          <w:rFonts w:ascii="SimSun" w:hAnsi="SimSun" w:hint="eastAsia"/>
          <w:sz w:val="21"/>
          <w:szCs w:val="21"/>
        </w:rPr>
        <w:t>后12个月，依此类推。</w:t>
      </w:r>
    </w:p>
    <w:p w:rsidR="00EF5459" w:rsidRPr="008F6188" w:rsidRDefault="00092F08" w:rsidP="008F6188">
      <w:pPr>
        <w:spacing w:afterLines="50" w:after="120" w:line="340" w:lineRule="atLeast"/>
        <w:jc w:val="both"/>
        <w:rPr>
          <w:rFonts w:ascii="SimSun" w:hAnsi="SimSun"/>
          <w:sz w:val="21"/>
          <w:szCs w:val="21"/>
        </w:rPr>
      </w:pPr>
      <w:r w:rsidRPr="008F6188">
        <w:rPr>
          <w:rFonts w:ascii="SimSun" w:hAnsi="SimSun"/>
          <w:sz w:val="21"/>
          <w:szCs w:val="21"/>
        </w:rPr>
        <w:t>–</w:t>
      </w:r>
      <w:r w:rsidRPr="008F6188">
        <w:rPr>
          <w:rFonts w:ascii="SimSun" w:hAnsi="SimSun"/>
          <w:sz w:val="21"/>
          <w:szCs w:val="21"/>
        </w:rPr>
        <w:tab/>
      </w:r>
      <w:r w:rsidR="00E94624" w:rsidRPr="008F6188">
        <w:rPr>
          <w:rFonts w:ascii="SimSun" w:hAnsi="SimSun" w:hint="eastAsia"/>
          <w:sz w:val="21"/>
          <w:szCs w:val="21"/>
        </w:rPr>
        <w:t>在</w:t>
      </w:r>
      <w:r w:rsidR="006F1157" w:rsidRPr="008F6188">
        <w:rPr>
          <w:rFonts w:ascii="SimSun" w:hAnsi="SimSun" w:hint="eastAsia"/>
          <w:sz w:val="21"/>
          <w:szCs w:val="21"/>
        </w:rPr>
        <w:t>表格中</w:t>
      </w:r>
      <w:r w:rsidR="00E94624" w:rsidRPr="008F6188">
        <w:rPr>
          <w:rFonts w:ascii="SimSun" w:hAnsi="SimSun" w:hint="eastAsia"/>
          <w:sz w:val="21"/>
          <w:szCs w:val="21"/>
        </w:rPr>
        <w:t>，针对每个国家</w:t>
      </w:r>
      <w:r w:rsidR="006F1157" w:rsidRPr="008F6188">
        <w:rPr>
          <w:rFonts w:ascii="SimSun" w:hAnsi="SimSun" w:hint="eastAsia"/>
          <w:sz w:val="21"/>
          <w:szCs w:val="21"/>
        </w:rPr>
        <w:t>每一时期有三个数值：</w:t>
      </w:r>
      <w:r w:rsidR="00F66622" w:rsidRPr="008F6188">
        <w:rPr>
          <w:rFonts w:ascii="SimSun" w:hAnsi="SimSun" w:hint="eastAsia"/>
          <w:sz w:val="21"/>
          <w:szCs w:val="21"/>
        </w:rPr>
        <w:t>“</w:t>
      </w:r>
      <w:r w:rsidR="00F66622" w:rsidRPr="008F6188">
        <w:rPr>
          <w:rFonts w:ascii="SimSun" w:hAnsi="SimSun"/>
          <w:sz w:val="21"/>
          <w:szCs w:val="21"/>
        </w:rPr>
        <w:t>a/b/c</w:t>
      </w:r>
      <w:r w:rsidR="00F66622" w:rsidRPr="008F6188">
        <w:rPr>
          <w:rFonts w:ascii="SimSun" w:hAnsi="SimSun" w:hint="eastAsia"/>
          <w:sz w:val="21"/>
          <w:szCs w:val="21"/>
        </w:rPr>
        <w:t>”，其中“a</w:t>
      </w:r>
      <w:r w:rsidR="00E94624" w:rsidRPr="008F6188">
        <w:rPr>
          <w:rFonts w:ascii="SimSun" w:hAnsi="SimSun" w:hint="eastAsia"/>
          <w:sz w:val="21"/>
          <w:szCs w:val="21"/>
        </w:rPr>
        <w:t>”为该国居民提出的费用减免</w:t>
      </w:r>
      <w:r w:rsidR="00F66622" w:rsidRPr="008F6188">
        <w:rPr>
          <w:rFonts w:ascii="SimSun" w:hAnsi="SimSun" w:hint="eastAsia"/>
          <w:sz w:val="21"/>
          <w:szCs w:val="21"/>
        </w:rPr>
        <w:t>请求数量，“b</w:t>
      </w:r>
      <w:r w:rsidR="00E94624" w:rsidRPr="008F6188">
        <w:rPr>
          <w:rFonts w:ascii="SimSun" w:hAnsi="SimSun" w:hint="eastAsia"/>
          <w:sz w:val="21"/>
          <w:szCs w:val="21"/>
        </w:rPr>
        <w:t>”为该国自然人居民提出的国际申请数量，</w:t>
      </w:r>
      <w:r w:rsidR="00F66622" w:rsidRPr="008F6188">
        <w:rPr>
          <w:rFonts w:ascii="SimSun" w:hAnsi="SimSun" w:hint="eastAsia"/>
          <w:sz w:val="21"/>
          <w:szCs w:val="21"/>
        </w:rPr>
        <w:t>“c”则为该国居民（自然人或</w:t>
      </w:r>
      <w:r w:rsidR="000A0982">
        <w:rPr>
          <w:rFonts w:ascii="SimSun" w:hAnsi="SimSun" w:hint="eastAsia"/>
          <w:sz w:val="21"/>
          <w:szCs w:val="21"/>
        </w:rPr>
        <w:t>非自然人</w:t>
      </w:r>
      <w:r w:rsidR="00F66622" w:rsidRPr="008F6188">
        <w:rPr>
          <w:rFonts w:ascii="SimSun" w:hAnsi="SimSun" w:hint="eastAsia"/>
          <w:sz w:val="21"/>
          <w:szCs w:val="21"/>
        </w:rPr>
        <w:t>）提交的国际申请总量。</w:t>
      </w:r>
    </w:p>
    <w:p w:rsidR="00092F08" w:rsidRPr="008F6188" w:rsidRDefault="008B4F0C" w:rsidP="008F6188">
      <w:pPr>
        <w:spacing w:afterLines="50" w:after="120" w:line="340" w:lineRule="atLeast"/>
        <w:jc w:val="both"/>
        <w:rPr>
          <w:rFonts w:ascii="SimSun" w:hAnsi="SimSun"/>
          <w:sz w:val="21"/>
          <w:szCs w:val="21"/>
        </w:rPr>
      </w:pPr>
      <w:r w:rsidRPr="008F6188">
        <w:rPr>
          <w:rFonts w:ascii="SimSun" w:hAnsi="SimSun"/>
          <w:sz w:val="21"/>
          <w:szCs w:val="21"/>
        </w:rPr>
        <w:t>–</w:t>
      </w:r>
      <w:r w:rsidRPr="008F6188">
        <w:rPr>
          <w:rFonts w:ascii="SimSun" w:hAnsi="SimSun"/>
          <w:sz w:val="21"/>
          <w:szCs w:val="21"/>
        </w:rPr>
        <w:tab/>
      </w:r>
      <w:r w:rsidR="00F66622" w:rsidRPr="008F6188">
        <w:rPr>
          <w:rFonts w:ascii="SimSun" w:hAnsi="SimSun" w:hint="eastAsia"/>
          <w:sz w:val="21"/>
          <w:szCs w:val="21"/>
        </w:rPr>
        <w:t>最后四栏</w:t>
      </w:r>
      <w:r w:rsidR="00646B0A" w:rsidRPr="008F6188">
        <w:rPr>
          <w:rFonts w:ascii="SimSun" w:hAnsi="SimSun" w:hint="eastAsia"/>
          <w:sz w:val="21"/>
          <w:szCs w:val="21"/>
        </w:rPr>
        <w:t>对比了最近12个月（</w:t>
      </w:r>
      <w:r w:rsidR="00E94624" w:rsidRPr="008F6188">
        <w:rPr>
          <w:rFonts w:ascii="SimSun" w:hAnsi="SimSun" w:hint="eastAsia"/>
          <w:sz w:val="21"/>
          <w:szCs w:val="21"/>
        </w:rPr>
        <w:t>修改后第三年</w:t>
      </w:r>
      <w:r w:rsidR="00646B0A" w:rsidRPr="008F6188">
        <w:rPr>
          <w:rFonts w:ascii="SimSun" w:hAnsi="SimSun" w:hint="eastAsia"/>
          <w:sz w:val="21"/>
          <w:szCs w:val="21"/>
        </w:rPr>
        <w:t>：2017年7月1日至2018年6月30</w:t>
      </w:r>
      <w:r w:rsidR="00E94624" w:rsidRPr="008F6188">
        <w:rPr>
          <w:rFonts w:ascii="SimSun" w:hAnsi="SimSun" w:hint="eastAsia"/>
          <w:sz w:val="21"/>
          <w:szCs w:val="21"/>
        </w:rPr>
        <w:t>日）与费用减免资格</w:t>
      </w:r>
      <w:r w:rsidR="00646B0A" w:rsidRPr="008F6188">
        <w:rPr>
          <w:rFonts w:ascii="SimSun" w:hAnsi="SimSun" w:hint="eastAsia"/>
          <w:sz w:val="21"/>
          <w:szCs w:val="21"/>
        </w:rPr>
        <w:t>修改前12</w:t>
      </w:r>
      <w:r w:rsidR="00E94624" w:rsidRPr="008F6188">
        <w:rPr>
          <w:rFonts w:ascii="SimSun" w:hAnsi="SimSun" w:hint="eastAsia"/>
          <w:sz w:val="21"/>
          <w:szCs w:val="21"/>
        </w:rPr>
        <w:t>个月的申请情况。其中</w:t>
      </w:r>
      <w:r w:rsidR="00646B0A" w:rsidRPr="008F6188">
        <w:rPr>
          <w:rFonts w:ascii="SimSun" w:hAnsi="SimSun" w:hint="eastAsia"/>
          <w:sz w:val="21"/>
          <w:szCs w:val="21"/>
        </w:rPr>
        <w:t>前两栏</w:t>
      </w:r>
      <w:r w:rsidRPr="008F6188">
        <w:rPr>
          <w:rFonts w:ascii="SimSun" w:hAnsi="SimSun" w:hint="eastAsia"/>
          <w:sz w:val="21"/>
          <w:szCs w:val="21"/>
        </w:rPr>
        <w:t>显示了这两年中每年</w:t>
      </w:r>
      <w:r w:rsidR="00A3499D" w:rsidRPr="008F6188">
        <w:rPr>
          <w:rFonts w:ascii="SimSun" w:hAnsi="SimSun" w:hint="eastAsia"/>
          <w:sz w:val="21"/>
          <w:szCs w:val="21"/>
        </w:rPr>
        <w:t>相关国家居民提出费用减免</w:t>
      </w:r>
      <w:r w:rsidR="00AD50CC" w:rsidRPr="008F6188">
        <w:rPr>
          <w:rFonts w:ascii="SimSun" w:hAnsi="SimSun" w:hint="eastAsia"/>
          <w:sz w:val="21"/>
          <w:szCs w:val="21"/>
        </w:rPr>
        <w:t>请求的申请</w:t>
      </w:r>
      <w:r w:rsidR="00A3499D" w:rsidRPr="008F6188">
        <w:rPr>
          <w:rFonts w:ascii="SimSun" w:hAnsi="SimSun" w:hint="eastAsia"/>
          <w:sz w:val="21"/>
          <w:szCs w:val="21"/>
        </w:rPr>
        <w:t>所占</w:t>
      </w:r>
      <w:r w:rsidR="000E1C12" w:rsidRPr="008F6188">
        <w:rPr>
          <w:rFonts w:ascii="SimSun" w:hAnsi="SimSun" w:hint="eastAsia"/>
          <w:sz w:val="21"/>
          <w:szCs w:val="21"/>
        </w:rPr>
        <w:t>百分比</w:t>
      </w:r>
      <w:r w:rsidR="00A3499D" w:rsidRPr="008F6188">
        <w:rPr>
          <w:rFonts w:ascii="SimSun" w:hAnsi="SimSun" w:hint="eastAsia"/>
          <w:sz w:val="21"/>
          <w:szCs w:val="21"/>
        </w:rPr>
        <w:t>的</w:t>
      </w:r>
      <w:r w:rsidR="000E1C12" w:rsidRPr="008F6188">
        <w:rPr>
          <w:rFonts w:ascii="SimSun" w:hAnsi="SimSun" w:hint="eastAsia"/>
          <w:sz w:val="21"/>
          <w:szCs w:val="21"/>
        </w:rPr>
        <w:t>估算值。最后两栏</w:t>
      </w:r>
      <w:r w:rsidRPr="008F6188">
        <w:rPr>
          <w:rFonts w:ascii="SimSun" w:hAnsi="SimSun" w:hint="eastAsia"/>
          <w:sz w:val="21"/>
          <w:szCs w:val="21"/>
        </w:rPr>
        <w:t>则</w:t>
      </w:r>
      <w:r w:rsidR="000E1C12" w:rsidRPr="008F6188">
        <w:rPr>
          <w:rFonts w:ascii="SimSun" w:hAnsi="SimSun" w:hint="eastAsia"/>
          <w:sz w:val="21"/>
          <w:szCs w:val="21"/>
        </w:rPr>
        <w:t>显示了这两年</w:t>
      </w:r>
      <w:r w:rsidRPr="008F6188">
        <w:rPr>
          <w:rFonts w:ascii="SimSun" w:hAnsi="SimSun" w:hint="eastAsia"/>
          <w:sz w:val="21"/>
          <w:szCs w:val="21"/>
        </w:rPr>
        <w:t>中相</w:t>
      </w:r>
      <w:r w:rsidR="00C4114E" w:rsidRPr="008F6188">
        <w:rPr>
          <w:rFonts w:ascii="SimSun" w:hAnsi="SimSun" w:hint="eastAsia"/>
          <w:sz w:val="21"/>
          <w:szCs w:val="21"/>
        </w:rPr>
        <w:t>关国家居民申请数量的变化率</w:t>
      </w:r>
      <w:r w:rsidRPr="008F6188">
        <w:rPr>
          <w:rFonts w:ascii="SimSun" w:hAnsi="SimSun" w:hint="eastAsia"/>
          <w:sz w:val="21"/>
          <w:szCs w:val="21"/>
        </w:rPr>
        <w:t>，</w:t>
      </w:r>
      <w:r w:rsidR="00C4114E" w:rsidRPr="008F6188">
        <w:rPr>
          <w:rFonts w:ascii="SimSun" w:hAnsi="SimSun" w:hint="eastAsia"/>
          <w:sz w:val="21"/>
          <w:szCs w:val="21"/>
        </w:rPr>
        <w:t>按</w:t>
      </w:r>
      <w:r w:rsidRPr="008F6188">
        <w:rPr>
          <w:rFonts w:ascii="SimSun" w:hAnsi="SimSun" w:hint="eastAsia"/>
          <w:sz w:val="21"/>
          <w:szCs w:val="21"/>
        </w:rPr>
        <w:t>申请总量</w:t>
      </w:r>
      <w:r w:rsidR="000E1C12" w:rsidRPr="008F6188">
        <w:rPr>
          <w:rFonts w:ascii="SimSun" w:hAnsi="SimSun" w:hint="eastAsia"/>
          <w:sz w:val="21"/>
          <w:szCs w:val="21"/>
        </w:rPr>
        <w:t>和</w:t>
      </w:r>
      <w:r w:rsidRPr="008F6188">
        <w:rPr>
          <w:rFonts w:ascii="SimSun" w:hAnsi="SimSun" w:hint="eastAsia"/>
          <w:sz w:val="21"/>
          <w:szCs w:val="21"/>
        </w:rPr>
        <w:t>仅由自然人</w:t>
      </w:r>
      <w:r w:rsidR="00303B84" w:rsidRPr="008F6188">
        <w:rPr>
          <w:rFonts w:ascii="SimSun" w:hAnsi="SimSun" w:hint="eastAsia"/>
          <w:sz w:val="21"/>
          <w:szCs w:val="21"/>
        </w:rPr>
        <w:t>作为</w:t>
      </w:r>
      <w:r w:rsidRPr="008F6188">
        <w:rPr>
          <w:rFonts w:ascii="SimSun" w:hAnsi="SimSun" w:hint="eastAsia"/>
          <w:sz w:val="21"/>
          <w:szCs w:val="21"/>
        </w:rPr>
        <w:t>申请人</w:t>
      </w:r>
      <w:r w:rsidR="00303B84" w:rsidRPr="008F6188">
        <w:rPr>
          <w:rFonts w:ascii="SimSun" w:hAnsi="SimSun" w:hint="eastAsia"/>
          <w:sz w:val="21"/>
          <w:szCs w:val="21"/>
        </w:rPr>
        <w:t>提出</w:t>
      </w:r>
      <w:r w:rsidR="000E1C12" w:rsidRPr="008F6188">
        <w:rPr>
          <w:rFonts w:ascii="SimSun" w:hAnsi="SimSun" w:hint="eastAsia"/>
          <w:sz w:val="21"/>
          <w:szCs w:val="21"/>
        </w:rPr>
        <w:t>的申请</w:t>
      </w:r>
      <w:r w:rsidRPr="008F6188">
        <w:rPr>
          <w:rFonts w:ascii="SimSun" w:hAnsi="SimSun" w:hint="eastAsia"/>
          <w:sz w:val="21"/>
          <w:szCs w:val="21"/>
        </w:rPr>
        <w:t>量</w:t>
      </w:r>
      <w:r w:rsidR="00303B84" w:rsidRPr="008F6188">
        <w:rPr>
          <w:rFonts w:ascii="SimSun" w:hAnsi="SimSun" w:hint="eastAsia"/>
          <w:sz w:val="21"/>
          <w:szCs w:val="21"/>
        </w:rPr>
        <w:t>开列</w:t>
      </w:r>
      <w:r w:rsidR="000E1C12" w:rsidRPr="008F6188">
        <w:rPr>
          <w:rFonts w:ascii="SimSun" w:hAnsi="SimSun" w:hint="eastAsia"/>
          <w:sz w:val="21"/>
          <w:szCs w:val="21"/>
        </w:rPr>
        <w:t>。</w:t>
      </w:r>
    </w:p>
    <w:p w:rsidR="00D46986" w:rsidRPr="008F6188" w:rsidRDefault="00303B84" w:rsidP="008F6188">
      <w:pPr>
        <w:spacing w:afterLines="50" w:after="120" w:line="340" w:lineRule="atLeast"/>
        <w:jc w:val="both"/>
        <w:rPr>
          <w:rFonts w:ascii="SimSun" w:hAnsi="SimSun"/>
          <w:sz w:val="21"/>
          <w:szCs w:val="21"/>
        </w:rPr>
      </w:pPr>
      <w:r w:rsidRPr="008F6188">
        <w:rPr>
          <w:rFonts w:ascii="SimSun" w:hAnsi="SimSun" w:hint="eastAsia"/>
          <w:sz w:val="21"/>
          <w:szCs w:val="21"/>
        </w:rPr>
        <w:t>列表仅包括在相关期间</w:t>
      </w:r>
      <w:r w:rsidR="002066EC" w:rsidRPr="008F6188">
        <w:rPr>
          <w:rFonts w:ascii="SimSun" w:hAnsi="SimSun" w:hint="eastAsia"/>
          <w:sz w:val="21"/>
          <w:szCs w:val="21"/>
        </w:rPr>
        <w:t>内，</w:t>
      </w:r>
      <w:r w:rsidRPr="008F6188">
        <w:rPr>
          <w:rFonts w:ascii="SimSun" w:hAnsi="SimSun" w:hint="eastAsia"/>
          <w:sz w:val="21"/>
          <w:szCs w:val="21"/>
        </w:rPr>
        <w:t>至少有一件国际申请</w:t>
      </w:r>
      <w:r w:rsidR="002066EC" w:rsidRPr="008F6188">
        <w:rPr>
          <w:rFonts w:ascii="SimSun" w:hAnsi="SimSun" w:hint="eastAsia"/>
          <w:sz w:val="21"/>
          <w:szCs w:val="21"/>
        </w:rPr>
        <w:t>中</w:t>
      </w:r>
      <w:r w:rsidRPr="008F6188">
        <w:rPr>
          <w:rFonts w:ascii="SimSun" w:hAnsi="SimSun" w:hint="eastAsia"/>
          <w:sz w:val="21"/>
          <w:szCs w:val="21"/>
        </w:rPr>
        <w:t>包括一名列为第一申请人的居民</w:t>
      </w:r>
      <w:r w:rsidR="000E1C12" w:rsidRPr="008F6188">
        <w:rPr>
          <w:rFonts w:ascii="SimSun" w:hAnsi="SimSun" w:hint="eastAsia"/>
          <w:sz w:val="21"/>
          <w:szCs w:val="21"/>
        </w:rPr>
        <w:t>的国家。</w:t>
      </w:r>
    </w:p>
    <w:tbl>
      <w:tblPr>
        <w:tblStyle w:val="TableGrid"/>
        <w:tblW w:w="0" w:type="auto"/>
        <w:tblLook w:val="04A0" w:firstRow="1" w:lastRow="0" w:firstColumn="1" w:lastColumn="0" w:noHBand="0" w:noVBand="1"/>
      </w:tblPr>
      <w:tblGrid>
        <w:gridCol w:w="2563"/>
        <w:gridCol w:w="1230"/>
        <w:gridCol w:w="1297"/>
        <w:gridCol w:w="1296"/>
        <w:gridCol w:w="1294"/>
        <w:gridCol w:w="1294"/>
        <w:gridCol w:w="1294"/>
        <w:gridCol w:w="1339"/>
        <w:gridCol w:w="1339"/>
        <w:gridCol w:w="1091"/>
        <w:gridCol w:w="1091"/>
      </w:tblGrid>
      <w:tr w:rsidR="00092F08" w:rsidRPr="00693C35" w:rsidTr="00454602">
        <w:trPr>
          <w:cantSplit/>
          <w:trHeight w:val="300"/>
        </w:trPr>
        <w:tc>
          <w:tcPr>
            <w:tcW w:w="15128" w:type="dxa"/>
            <w:gridSpan w:val="11"/>
            <w:noWrap/>
          </w:tcPr>
          <w:p w:rsidR="00092F08" w:rsidRPr="00B50D58" w:rsidRDefault="00092F08" w:rsidP="00092F08">
            <w:pPr>
              <w:ind w:left="567" w:hanging="567"/>
              <w:rPr>
                <w:rFonts w:ascii="SimSun" w:hAnsi="SimSun"/>
                <w:sz w:val="20"/>
              </w:rPr>
            </w:pPr>
          </w:p>
          <w:p w:rsidR="00092F08" w:rsidRPr="00693C35" w:rsidRDefault="00092F08" w:rsidP="00092F08">
            <w:pPr>
              <w:ind w:left="567" w:hanging="567"/>
              <w:rPr>
                <w:b/>
                <w:i/>
                <w:sz w:val="20"/>
              </w:rPr>
            </w:pPr>
            <w:r w:rsidRPr="008D1BAB">
              <w:rPr>
                <w:b/>
                <w:sz w:val="20"/>
              </w:rPr>
              <w:t>A.</w:t>
            </w:r>
            <w:r w:rsidRPr="003F10A4">
              <w:rPr>
                <w:b/>
                <w:sz w:val="20"/>
              </w:rPr>
              <w:t xml:space="preserve">  </w:t>
            </w:r>
            <w:r w:rsidR="008221EA" w:rsidRPr="008D1BAB">
              <w:rPr>
                <w:rFonts w:ascii="KaiTi" w:eastAsia="KaiTi" w:hAnsi="KaiTi" w:hint="eastAsia"/>
                <w:b/>
                <w:sz w:val="20"/>
              </w:rPr>
              <w:t>2015年7月1日</w:t>
            </w:r>
            <w:r w:rsidR="0051021A" w:rsidRPr="008D1BAB">
              <w:rPr>
                <w:rFonts w:ascii="KaiTi" w:eastAsia="KaiTi" w:hAnsi="KaiTi" w:hint="eastAsia"/>
                <w:b/>
                <w:sz w:val="20"/>
              </w:rPr>
              <w:t>之前列入名单，但此后</w:t>
            </w:r>
            <w:r w:rsidR="0008060C" w:rsidRPr="008D1BAB">
              <w:rPr>
                <w:rFonts w:ascii="KaiTi" w:eastAsia="KaiTi" w:hAnsi="KaiTi" w:hint="eastAsia"/>
                <w:b/>
                <w:sz w:val="20"/>
              </w:rPr>
              <w:t>未列入名单的国家</w:t>
            </w:r>
          </w:p>
          <w:p w:rsidR="00092F08" w:rsidRPr="00693C35" w:rsidRDefault="00092F08" w:rsidP="00092F08">
            <w:pPr>
              <w:ind w:left="567" w:hanging="567"/>
              <w:rPr>
                <w:sz w:val="20"/>
              </w:rPr>
            </w:pPr>
          </w:p>
        </w:tc>
      </w:tr>
      <w:tr w:rsidR="003F10A4" w:rsidRPr="00944AD8" w:rsidTr="005834A8">
        <w:trPr>
          <w:cantSplit/>
          <w:trHeight w:val="300"/>
          <w:tblHeader/>
        </w:trPr>
        <w:tc>
          <w:tcPr>
            <w:tcW w:w="2563" w:type="dxa"/>
            <w:vMerge w:val="restart"/>
            <w:noWrap/>
          </w:tcPr>
          <w:p w:rsidR="003F10A4" w:rsidRPr="00944AD8" w:rsidRDefault="003F10A4" w:rsidP="005834A8">
            <w:pPr>
              <w:rPr>
                <w:b/>
                <w:sz w:val="20"/>
              </w:rPr>
            </w:pPr>
            <w:r w:rsidRPr="00944AD8">
              <w:rPr>
                <w:b/>
                <w:sz w:val="20"/>
              </w:rPr>
              <w:t>ST.3</w:t>
            </w:r>
            <w:r w:rsidRPr="00944AD8">
              <w:rPr>
                <w:rFonts w:hint="eastAsia"/>
                <w:b/>
                <w:sz w:val="20"/>
              </w:rPr>
              <w:t>代码，国家</w:t>
            </w:r>
          </w:p>
        </w:tc>
        <w:tc>
          <w:tcPr>
            <w:tcW w:w="3823" w:type="dxa"/>
            <w:gridSpan w:val="3"/>
            <w:noWrap/>
          </w:tcPr>
          <w:p w:rsidR="003F10A4" w:rsidRPr="00944AD8" w:rsidRDefault="003F10A4" w:rsidP="005834A8">
            <w:pPr>
              <w:rPr>
                <w:b/>
                <w:sz w:val="20"/>
              </w:rPr>
            </w:pPr>
            <w:r w:rsidRPr="00944AD8">
              <w:rPr>
                <w:b/>
                <w:sz w:val="20"/>
              </w:rPr>
              <w:t>2015</w:t>
            </w:r>
            <w:r w:rsidRPr="00944AD8">
              <w:rPr>
                <w:rFonts w:hint="eastAsia"/>
                <w:b/>
                <w:sz w:val="20"/>
              </w:rPr>
              <w:t>年</w:t>
            </w:r>
            <w:r w:rsidRPr="00944AD8">
              <w:rPr>
                <w:rFonts w:hint="eastAsia"/>
                <w:b/>
                <w:sz w:val="20"/>
              </w:rPr>
              <w:t>7</w:t>
            </w:r>
            <w:r w:rsidRPr="00944AD8">
              <w:rPr>
                <w:rFonts w:hint="eastAsia"/>
                <w:b/>
                <w:sz w:val="20"/>
              </w:rPr>
              <w:t>月</w:t>
            </w:r>
            <w:r w:rsidRPr="00944AD8">
              <w:rPr>
                <w:rFonts w:hint="eastAsia"/>
                <w:b/>
                <w:sz w:val="20"/>
              </w:rPr>
              <w:t>1</w:t>
            </w:r>
            <w:r w:rsidRPr="00944AD8">
              <w:rPr>
                <w:rFonts w:hint="eastAsia"/>
                <w:b/>
                <w:sz w:val="20"/>
              </w:rPr>
              <w:t>日前的申请量</w:t>
            </w:r>
          </w:p>
          <w:p w:rsidR="003F10A4" w:rsidRPr="00944AD8" w:rsidRDefault="003F10A4" w:rsidP="005834A8">
            <w:pPr>
              <w:rPr>
                <w:b/>
                <w:sz w:val="20"/>
              </w:rPr>
            </w:pPr>
            <w:r w:rsidRPr="00944AD8">
              <w:rPr>
                <w:rFonts w:eastAsia="KaiTi" w:hint="eastAsia"/>
                <w:sz w:val="20"/>
              </w:rPr>
              <w:t>（享受减费的</w:t>
            </w:r>
            <w:r w:rsidRPr="00944AD8">
              <w:rPr>
                <w:rFonts w:eastAsia="KaiTi" w:hint="eastAsia"/>
                <w:sz w:val="20"/>
              </w:rPr>
              <w:t>/</w:t>
            </w:r>
            <w:r w:rsidRPr="00944AD8">
              <w:rPr>
                <w:rFonts w:eastAsia="KaiTi" w:hint="eastAsia"/>
                <w:sz w:val="20"/>
              </w:rPr>
              <w:t>仅由自然人提出的</w:t>
            </w:r>
            <w:r w:rsidRPr="00944AD8">
              <w:rPr>
                <w:rFonts w:eastAsia="KaiTi" w:hint="eastAsia"/>
                <w:sz w:val="20"/>
              </w:rPr>
              <w:t>/</w:t>
            </w:r>
            <w:r w:rsidRPr="00944AD8">
              <w:rPr>
                <w:rFonts w:eastAsia="KaiTi" w:hint="eastAsia"/>
                <w:sz w:val="20"/>
              </w:rPr>
              <w:t>总量</w:t>
            </w:r>
            <w:r w:rsidRPr="00944AD8">
              <w:rPr>
                <w:rFonts w:hint="eastAsia"/>
                <w:i/>
                <w:sz w:val="20"/>
              </w:rPr>
              <w:t>）</w:t>
            </w:r>
          </w:p>
        </w:tc>
        <w:tc>
          <w:tcPr>
            <w:tcW w:w="3882" w:type="dxa"/>
            <w:gridSpan w:val="3"/>
            <w:noWrap/>
          </w:tcPr>
          <w:p w:rsidR="003F10A4" w:rsidRPr="00944AD8" w:rsidRDefault="003F10A4" w:rsidP="005834A8">
            <w:pPr>
              <w:rPr>
                <w:b/>
                <w:sz w:val="20"/>
              </w:rPr>
            </w:pPr>
            <w:r w:rsidRPr="00944AD8">
              <w:rPr>
                <w:b/>
                <w:sz w:val="20"/>
              </w:rPr>
              <w:t>2015</w:t>
            </w:r>
            <w:r w:rsidRPr="00944AD8">
              <w:rPr>
                <w:rFonts w:hint="eastAsia"/>
                <w:b/>
                <w:sz w:val="20"/>
              </w:rPr>
              <w:t>年</w:t>
            </w:r>
            <w:r w:rsidRPr="00944AD8">
              <w:rPr>
                <w:rFonts w:hint="eastAsia"/>
                <w:b/>
                <w:sz w:val="20"/>
              </w:rPr>
              <w:t>7</w:t>
            </w:r>
            <w:r w:rsidRPr="00944AD8">
              <w:rPr>
                <w:rFonts w:hint="eastAsia"/>
                <w:b/>
                <w:sz w:val="20"/>
              </w:rPr>
              <w:t>月</w:t>
            </w:r>
            <w:r w:rsidRPr="00944AD8">
              <w:rPr>
                <w:rFonts w:hint="eastAsia"/>
                <w:b/>
                <w:sz w:val="20"/>
              </w:rPr>
              <w:t>1</w:t>
            </w:r>
            <w:r w:rsidRPr="00944AD8">
              <w:rPr>
                <w:rFonts w:hint="eastAsia"/>
                <w:b/>
                <w:sz w:val="20"/>
              </w:rPr>
              <w:t>日后的申请量</w:t>
            </w:r>
            <w:r w:rsidRPr="00944AD8">
              <w:rPr>
                <w:b/>
                <w:sz w:val="20"/>
              </w:rPr>
              <w:br/>
            </w:r>
            <w:r w:rsidRPr="00944AD8">
              <w:rPr>
                <w:rFonts w:eastAsia="KaiTi" w:hint="eastAsia"/>
                <w:sz w:val="20"/>
              </w:rPr>
              <w:t>（享受减费的</w:t>
            </w:r>
            <w:r w:rsidRPr="00944AD8">
              <w:rPr>
                <w:rFonts w:eastAsia="KaiTi" w:hint="eastAsia"/>
                <w:sz w:val="20"/>
              </w:rPr>
              <w:t>/</w:t>
            </w:r>
            <w:r w:rsidRPr="00944AD8">
              <w:rPr>
                <w:rFonts w:eastAsia="KaiTi" w:hint="eastAsia"/>
                <w:sz w:val="20"/>
              </w:rPr>
              <w:t>仅由自然人提出的</w:t>
            </w:r>
            <w:r w:rsidRPr="00944AD8">
              <w:rPr>
                <w:rFonts w:eastAsia="KaiTi" w:hint="eastAsia"/>
                <w:sz w:val="20"/>
              </w:rPr>
              <w:t>/</w:t>
            </w:r>
            <w:r w:rsidRPr="00944AD8">
              <w:rPr>
                <w:rFonts w:eastAsia="KaiTi" w:hint="eastAsia"/>
                <w:sz w:val="20"/>
              </w:rPr>
              <w:t>总量）</w:t>
            </w:r>
          </w:p>
        </w:tc>
        <w:tc>
          <w:tcPr>
            <w:tcW w:w="2678" w:type="dxa"/>
            <w:gridSpan w:val="2"/>
            <w:noWrap/>
          </w:tcPr>
          <w:p w:rsidR="003F10A4" w:rsidRPr="00944AD8" w:rsidRDefault="003F10A4" w:rsidP="005834A8">
            <w:pPr>
              <w:jc w:val="center"/>
              <w:rPr>
                <w:b/>
                <w:sz w:val="20"/>
              </w:rPr>
            </w:pPr>
            <w:r w:rsidRPr="00944AD8">
              <w:rPr>
                <w:rFonts w:hint="eastAsia"/>
                <w:b/>
                <w:sz w:val="20"/>
              </w:rPr>
              <w:t>提出减费请求的申请</w:t>
            </w:r>
            <w:r w:rsidR="000C4AAB">
              <w:rPr>
                <w:b/>
                <w:sz w:val="20"/>
              </w:rPr>
              <w:br/>
            </w:r>
            <w:r w:rsidRPr="00944AD8">
              <w:rPr>
                <w:rFonts w:hint="eastAsia"/>
                <w:b/>
                <w:sz w:val="20"/>
              </w:rPr>
              <w:t>所占百分比</w:t>
            </w:r>
          </w:p>
        </w:tc>
        <w:tc>
          <w:tcPr>
            <w:tcW w:w="2182" w:type="dxa"/>
            <w:gridSpan w:val="2"/>
            <w:noWrap/>
          </w:tcPr>
          <w:p w:rsidR="003F10A4" w:rsidRPr="00944AD8" w:rsidRDefault="003F10A4" w:rsidP="005834A8">
            <w:pPr>
              <w:jc w:val="center"/>
              <w:rPr>
                <w:b/>
                <w:sz w:val="20"/>
              </w:rPr>
            </w:pPr>
            <w:r w:rsidRPr="00944AD8">
              <w:rPr>
                <w:rFonts w:hint="eastAsia"/>
                <w:b/>
                <w:sz w:val="20"/>
              </w:rPr>
              <w:t>申请数量的变化率</w:t>
            </w:r>
          </w:p>
        </w:tc>
      </w:tr>
      <w:tr w:rsidR="003F10A4" w:rsidRPr="00693C35" w:rsidTr="005834A8">
        <w:trPr>
          <w:cantSplit/>
          <w:trHeight w:val="300"/>
          <w:tblHeader/>
        </w:trPr>
        <w:tc>
          <w:tcPr>
            <w:tcW w:w="2563" w:type="dxa"/>
            <w:vMerge/>
            <w:noWrap/>
            <w:hideMark/>
          </w:tcPr>
          <w:p w:rsidR="003F10A4" w:rsidRPr="00114F8B" w:rsidRDefault="003F10A4" w:rsidP="005834A8">
            <w:pPr>
              <w:rPr>
                <w:rFonts w:ascii="SimSun" w:hAnsi="SimSun"/>
                <w:b/>
                <w:sz w:val="20"/>
              </w:rPr>
            </w:pPr>
          </w:p>
        </w:tc>
        <w:tc>
          <w:tcPr>
            <w:tcW w:w="1230" w:type="dxa"/>
            <w:noWrap/>
            <w:hideMark/>
          </w:tcPr>
          <w:p w:rsidR="003F10A4" w:rsidRDefault="003F10A4" w:rsidP="005834A8">
            <w:pPr>
              <w:jc w:val="center"/>
              <w:rPr>
                <w:rFonts w:ascii="SimSun" w:hAnsi="SimSun"/>
                <w:b/>
                <w:sz w:val="20"/>
              </w:rPr>
            </w:pPr>
            <w:r w:rsidRPr="00114F8B">
              <w:rPr>
                <w:rFonts w:ascii="SimSun" w:hAnsi="SimSun" w:hint="eastAsia"/>
                <w:b/>
                <w:sz w:val="20"/>
              </w:rPr>
              <w:t>修改前</w:t>
            </w:r>
          </w:p>
          <w:p w:rsidR="003F10A4" w:rsidRPr="00114F8B" w:rsidRDefault="003F10A4" w:rsidP="005834A8">
            <w:pPr>
              <w:jc w:val="center"/>
              <w:rPr>
                <w:rFonts w:ascii="SimSun" w:hAnsi="SimSun"/>
                <w:b/>
                <w:sz w:val="20"/>
              </w:rPr>
            </w:pPr>
            <w:r w:rsidRPr="00114F8B">
              <w:rPr>
                <w:rFonts w:ascii="SimSun" w:hAnsi="SimSun" w:hint="eastAsia"/>
                <w:b/>
                <w:sz w:val="20"/>
              </w:rPr>
              <w:t>第三年</w:t>
            </w:r>
          </w:p>
        </w:tc>
        <w:tc>
          <w:tcPr>
            <w:tcW w:w="1297" w:type="dxa"/>
            <w:noWrap/>
            <w:hideMark/>
          </w:tcPr>
          <w:p w:rsidR="003F10A4" w:rsidRDefault="003F10A4" w:rsidP="005834A8">
            <w:pPr>
              <w:jc w:val="center"/>
              <w:rPr>
                <w:rFonts w:ascii="SimSun" w:hAnsi="SimSun"/>
                <w:b/>
                <w:sz w:val="20"/>
              </w:rPr>
            </w:pPr>
            <w:r w:rsidRPr="00114F8B">
              <w:rPr>
                <w:rFonts w:ascii="SimSun" w:hAnsi="SimSun" w:hint="eastAsia"/>
                <w:b/>
                <w:sz w:val="20"/>
              </w:rPr>
              <w:t>修改前</w:t>
            </w:r>
          </w:p>
          <w:p w:rsidR="003F10A4" w:rsidRPr="00114F8B" w:rsidRDefault="003F10A4" w:rsidP="005834A8">
            <w:pPr>
              <w:jc w:val="center"/>
              <w:rPr>
                <w:rFonts w:ascii="SimSun" w:hAnsi="SimSun"/>
                <w:b/>
                <w:sz w:val="20"/>
              </w:rPr>
            </w:pPr>
            <w:r w:rsidRPr="00114F8B">
              <w:rPr>
                <w:rFonts w:ascii="SimSun" w:hAnsi="SimSun" w:hint="eastAsia"/>
                <w:b/>
                <w:sz w:val="20"/>
              </w:rPr>
              <w:t>第二年</w:t>
            </w:r>
          </w:p>
        </w:tc>
        <w:tc>
          <w:tcPr>
            <w:tcW w:w="1296" w:type="dxa"/>
            <w:noWrap/>
            <w:hideMark/>
          </w:tcPr>
          <w:p w:rsidR="003F10A4" w:rsidRDefault="003F10A4" w:rsidP="005834A8">
            <w:pPr>
              <w:jc w:val="center"/>
              <w:rPr>
                <w:rFonts w:ascii="SimSun" w:hAnsi="SimSun"/>
                <w:b/>
                <w:sz w:val="20"/>
              </w:rPr>
            </w:pPr>
            <w:r w:rsidRPr="00114F8B">
              <w:rPr>
                <w:rFonts w:ascii="SimSun" w:hAnsi="SimSun" w:hint="eastAsia"/>
                <w:b/>
                <w:sz w:val="20"/>
              </w:rPr>
              <w:t>修改前</w:t>
            </w:r>
          </w:p>
          <w:p w:rsidR="003F10A4" w:rsidRPr="00114F8B" w:rsidRDefault="003F10A4" w:rsidP="005834A8">
            <w:pPr>
              <w:jc w:val="center"/>
              <w:rPr>
                <w:rFonts w:ascii="SimSun" w:hAnsi="SimSun"/>
                <w:b/>
                <w:sz w:val="20"/>
              </w:rPr>
            </w:pPr>
            <w:r w:rsidRPr="00114F8B">
              <w:rPr>
                <w:rFonts w:ascii="SimSun" w:hAnsi="SimSun" w:hint="eastAsia"/>
                <w:b/>
                <w:sz w:val="20"/>
              </w:rPr>
              <w:t>一年</w:t>
            </w:r>
          </w:p>
        </w:tc>
        <w:tc>
          <w:tcPr>
            <w:tcW w:w="1294" w:type="dxa"/>
            <w:noWrap/>
            <w:hideMark/>
          </w:tcPr>
          <w:p w:rsidR="003F10A4" w:rsidRDefault="003F10A4" w:rsidP="005834A8">
            <w:pPr>
              <w:jc w:val="center"/>
              <w:rPr>
                <w:rFonts w:ascii="SimSun" w:hAnsi="SimSun"/>
                <w:b/>
                <w:sz w:val="20"/>
              </w:rPr>
            </w:pPr>
            <w:r w:rsidRPr="00114F8B">
              <w:rPr>
                <w:rFonts w:ascii="SimSun" w:hAnsi="SimSun" w:hint="eastAsia"/>
                <w:b/>
                <w:sz w:val="20"/>
              </w:rPr>
              <w:t>修改后</w:t>
            </w:r>
          </w:p>
          <w:p w:rsidR="003F10A4" w:rsidRPr="00114F8B" w:rsidRDefault="003F10A4" w:rsidP="005834A8">
            <w:pPr>
              <w:jc w:val="center"/>
              <w:rPr>
                <w:rFonts w:ascii="SimSun" w:hAnsi="SimSun"/>
                <w:b/>
                <w:sz w:val="20"/>
              </w:rPr>
            </w:pPr>
            <w:r w:rsidRPr="00114F8B">
              <w:rPr>
                <w:rFonts w:ascii="SimSun" w:hAnsi="SimSun" w:hint="eastAsia"/>
                <w:b/>
                <w:sz w:val="20"/>
              </w:rPr>
              <w:t>一年</w:t>
            </w:r>
          </w:p>
        </w:tc>
        <w:tc>
          <w:tcPr>
            <w:tcW w:w="1294" w:type="dxa"/>
            <w:noWrap/>
            <w:hideMark/>
          </w:tcPr>
          <w:p w:rsidR="003F10A4" w:rsidRDefault="003F10A4" w:rsidP="005834A8">
            <w:pPr>
              <w:jc w:val="center"/>
              <w:rPr>
                <w:rFonts w:ascii="SimSun" w:hAnsi="SimSun"/>
                <w:b/>
                <w:sz w:val="20"/>
              </w:rPr>
            </w:pPr>
            <w:r w:rsidRPr="00114F8B">
              <w:rPr>
                <w:rFonts w:ascii="SimSun" w:hAnsi="SimSun" w:hint="eastAsia"/>
                <w:b/>
                <w:sz w:val="20"/>
              </w:rPr>
              <w:t>修改后</w:t>
            </w:r>
          </w:p>
          <w:p w:rsidR="003F10A4" w:rsidRPr="00114F8B" w:rsidRDefault="003F10A4" w:rsidP="005834A8">
            <w:pPr>
              <w:jc w:val="center"/>
              <w:rPr>
                <w:rFonts w:ascii="SimSun" w:hAnsi="SimSun"/>
                <w:b/>
                <w:sz w:val="20"/>
              </w:rPr>
            </w:pPr>
            <w:r w:rsidRPr="00114F8B">
              <w:rPr>
                <w:rFonts w:ascii="SimSun" w:hAnsi="SimSun" w:hint="eastAsia"/>
                <w:b/>
                <w:sz w:val="20"/>
              </w:rPr>
              <w:t>第二年</w:t>
            </w:r>
          </w:p>
        </w:tc>
        <w:tc>
          <w:tcPr>
            <w:tcW w:w="1294" w:type="dxa"/>
            <w:noWrap/>
            <w:hideMark/>
          </w:tcPr>
          <w:p w:rsidR="003F10A4" w:rsidRDefault="003F10A4" w:rsidP="005834A8">
            <w:pPr>
              <w:jc w:val="center"/>
              <w:rPr>
                <w:rFonts w:ascii="SimSun" w:hAnsi="SimSun"/>
                <w:b/>
                <w:sz w:val="20"/>
              </w:rPr>
            </w:pPr>
            <w:r w:rsidRPr="00114F8B">
              <w:rPr>
                <w:rFonts w:ascii="SimSun" w:hAnsi="SimSun" w:hint="eastAsia"/>
                <w:b/>
                <w:sz w:val="20"/>
              </w:rPr>
              <w:t>修改后</w:t>
            </w:r>
          </w:p>
          <w:p w:rsidR="003F10A4" w:rsidRPr="00114F8B" w:rsidRDefault="003F10A4" w:rsidP="005834A8">
            <w:pPr>
              <w:jc w:val="center"/>
              <w:rPr>
                <w:rFonts w:ascii="SimSun" w:hAnsi="SimSun"/>
                <w:b/>
                <w:sz w:val="20"/>
              </w:rPr>
            </w:pPr>
            <w:r w:rsidRPr="00114F8B">
              <w:rPr>
                <w:rFonts w:ascii="SimSun" w:hAnsi="SimSun" w:hint="eastAsia"/>
                <w:b/>
                <w:sz w:val="20"/>
              </w:rPr>
              <w:t>第三年</w:t>
            </w:r>
          </w:p>
        </w:tc>
        <w:tc>
          <w:tcPr>
            <w:tcW w:w="1339" w:type="dxa"/>
            <w:noWrap/>
            <w:hideMark/>
          </w:tcPr>
          <w:p w:rsidR="003F10A4" w:rsidRDefault="003F10A4" w:rsidP="005834A8">
            <w:pPr>
              <w:jc w:val="center"/>
              <w:rPr>
                <w:rFonts w:ascii="SimSun" w:hAnsi="SimSun"/>
                <w:b/>
                <w:sz w:val="20"/>
              </w:rPr>
            </w:pPr>
            <w:r w:rsidRPr="00114F8B">
              <w:rPr>
                <w:rFonts w:ascii="SimSun" w:hAnsi="SimSun" w:hint="eastAsia"/>
                <w:b/>
                <w:sz w:val="20"/>
              </w:rPr>
              <w:t>修改前</w:t>
            </w:r>
          </w:p>
          <w:p w:rsidR="003F10A4" w:rsidRPr="00114F8B" w:rsidRDefault="003F10A4" w:rsidP="005834A8">
            <w:pPr>
              <w:jc w:val="center"/>
              <w:rPr>
                <w:rFonts w:ascii="SimSun" w:hAnsi="SimSun"/>
                <w:b/>
                <w:sz w:val="20"/>
              </w:rPr>
            </w:pPr>
            <w:r w:rsidRPr="00114F8B">
              <w:rPr>
                <w:rFonts w:ascii="SimSun" w:hAnsi="SimSun" w:hint="eastAsia"/>
                <w:b/>
                <w:sz w:val="20"/>
              </w:rPr>
              <w:t>一年</w:t>
            </w:r>
          </w:p>
        </w:tc>
        <w:tc>
          <w:tcPr>
            <w:tcW w:w="1339" w:type="dxa"/>
            <w:noWrap/>
            <w:hideMark/>
          </w:tcPr>
          <w:p w:rsidR="003F10A4" w:rsidRDefault="003F10A4" w:rsidP="005834A8">
            <w:pPr>
              <w:jc w:val="center"/>
              <w:rPr>
                <w:rFonts w:ascii="SimSun" w:hAnsi="SimSun"/>
                <w:b/>
                <w:sz w:val="20"/>
              </w:rPr>
            </w:pPr>
            <w:r w:rsidRPr="00114F8B">
              <w:rPr>
                <w:rFonts w:ascii="SimSun" w:hAnsi="SimSun" w:hint="eastAsia"/>
                <w:b/>
                <w:sz w:val="20"/>
              </w:rPr>
              <w:t>修改后</w:t>
            </w:r>
          </w:p>
          <w:p w:rsidR="003F10A4" w:rsidRPr="00114F8B" w:rsidRDefault="003F10A4" w:rsidP="005834A8">
            <w:pPr>
              <w:jc w:val="center"/>
              <w:rPr>
                <w:rFonts w:ascii="SimSun" w:hAnsi="SimSun"/>
                <w:b/>
                <w:sz w:val="20"/>
              </w:rPr>
            </w:pPr>
            <w:r w:rsidRPr="00114F8B">
              <w:rPr>
                <w:rFonts w:ascii="SimSun" w:hAnsi="SimSun" w:hint="eastAsia"/>
                <w:b/>
                <w:sz w:val="20"/>
              </w:rPr>
              <w:t>第三年</w:t>
            </w:r>
          </w:p>
        </w:tc>
        <w:tc>
          <w:tcPr>
            <w:tcW w:w="1091" w:type="dxa"/>
            <w:noWrap/>
            <w:hideMark/>
          </w:tcPr>
          <w:p w:rsidR="003F10A4" w:rsidRPr="00114F8B" w:rsidRDefault="003F10A4" w:rsidP="005834A8">
            <w:pPr>
              <w:jc w:val="center"/>
              <w:rPr>
                <w:rFonts w:ascii="SimSun" w:hAnsi="SimSun"/>
                <w:b/>
                <w:sz w:val="20"/>
              </w:rPr>
            </w:pPr>
            <w:r w:rsidRPr="00114F8B">
              <w:rPr>
                <w:rFonts w:ascii="SimSun" w:hAnsi="SimSun" w:hint="eastAsia"/>
                <w:b/>
                <w:sz w:val="20"/>
              </w:rPr>
              <w:t>总量</w:t>
            </w:r>
          </w:p>
        </w:tc>
        <w:tc>
          <w:tcPr>
            <w:tcW w:w="1091" w:type="dxa"/>
            <w:noWrap/>
            <w:hideMark/>
          </w:tcPr>
          <w:p w:rsidR="003F10A4" w:rsidRDefault="003F10A4" w:rsidP="005834A8">
            <w:pPr>
              <w:jc w:val="center"/>
              <w:rPr>
                <w:rFonts w:ascii="SimSun" w:hAnsi="SimSun"/>
                <w:b/>
                <w:sz w:val="20"/>
              </w:rPr>
            </w:pPr>
            <w:r w:rsidRPr="00114F8B">
              <w:rPr>
                <w:rFonts w:ascii="SimSun" w:hAnsi="SimSun" w:hint="eastAsia"/>
                <w:b/>
                <w:sz w:val="20"/>
              </w:rPr>
              <w:t>自然人</w:t>
            </w:r>
          </w:p>
          <w:p w:rsidR="003F10A4" w:rsidRPr="00114F8B" w:rsidRDefault="003F10A4" w:rsidP="005834A8">
            <w:pPr>
              <w:jc w:val="center"/>
              <w:rPr>
                <w:rFonts w:ascii="SimSun" w:hAnsi="SimSun"/>
                <w:b/>
                <w:sz w:val="20"/>
              </w:rPr>
            </w:pPr>
            <w:r w:rsidRPr="00114F8B">
              <w:rPr>
                <w:rFonts w:ascii="SimSun" w:hAnsi="SimSun" w:hint="eastAsia"/>
                <w:b/>
                <w:sz w:val="20"/>
              </w:rPr>
              <w:t>申请量</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AE</w:t>
            </w:r>
            <w:r w:rsidRPr="00693C35">
              <w:rPr>
                <w:sz w:val="20"/>
              </w:rPr>
              <w:tab/>
            </w:r>
            <w:r w:rsidR="00714FB4">
              <w:rPr>
                <w:sz w:val="20"/>
              </w:rPr>
              <w:t>阿拉伯联合酋长国</w:t>
            </w:r>
          </w:p>
        </w:tc>
        <w:tc>
          <w:tcPr>
            <w:tcW w:w="1230" w:type="dxa"/>
            <w:noWrap/>
            <w:hideMark/>
          </w:tcPr>
          <w:p w:rsidR="008D5B61" w:rsidRPr="00693C35" w:rsidRDefault="008D5B61">
            <w:pPr>
              <w:rPr>
                <w:sz w:val="20"/>
              </w:rPr>
            </w:pPr>
            <w:r w:rsidRPr="00693C35">
              <w:rPr>
                <w:sz w:val="20"/>
              </w:rPr>
              <w:t>12 / 19 / 25</w:t>
            </w:r>
          </w:p>
        </w:tc>
        <w:tc>
          <w:tcPr>
            <w:tcW w:w="1297" w:type="dxa"/>
            <w:noWrap/>
            <w:hideMark/>
          </w:tcPr>
          <w:p w:rsidR="008D5B61" w:rsidRPr="00693C35" w:rsidRDefault="008D5B61">
            <w:pPr>
              <w:rPr>
                <w:sz w:val="20"/>
              </w:rPr>
            </w:pPr>
            <w:r w:rsidRPr="00693C35">
              <w:rPr>
                <w:sz w:val="20"/>
              </w:rPr>
              <w:t>29 / 29 / 76</w:t>
            </w:r>
          </w:p>
        </w:tc>
        <w:tc>
          <w:tcPr>
            <w:tcW w:w="1296" w:type="dxa"/>
            <w:noWrap/>
            <w:hideMark/>
          </w:tcPr>
          <w:p w:rsidR="008D5B61" w:rsidRPr="00693C35" w:rsidRDefault="008D5B61">
            <w:pPr>
              <w:rPr>
                <w:sz w:val="20"/>
              </w:rPr>
            </w:pPr>
            <w:r w:rsidRPr="00693C35">
              <w:rPr>
                <w:sz w:val="20"/>
              </w:rPr>
              <w:t>11 / 22 / 92</w:t>
            </w:r>
          </w:p>
        </w:tc>
        <w:tc>
          <w:tcPr>
            <w:tcW w:w="1294" w:type="dxa"/>
            <w:noWrap/>
            <w:hideMark/>
          </w:tcPr>
          <w:p w:rsidR="008D5B61" w:rsidRPr="00693C35" w:rsidRDefault="008D5B61">
            <w:pPr>
              <w:rPr>
                <w:sz w:val="20"/>
              </w:rPr>
            </w:pPr>
            <w:r w:rsidRPr="00693C35">
              <w:rPr>
                <w:sz w:val="20"/>
              </w:rPr>
              <w:t>0 / 21 / 81</w:t>
            </w:r>
          </w:p>
        </w:tc>
        <w:tc>
          <w:tcPr>
            <w:tcW w:w="1294" w:type="dxa"/>
            <w:noWrap/>
            <w:hideMark/>
          </w:tcPr>
          <w:p w:rsidR="008D5B61" w:rsidRPr="00693C35" w:rsidRDefault="008D5B61">
            <w:pPr>
              <w:rPr>
                <w:sz w:val="20"/>
              </w:rPr>
            </w:pPr>
            <w:r w:rsidRPr="00693C35">
              <w:rPr>
                <w:sz w:val="20"/>
              </w:rPr>
              <w:t>0 / 21 / 79</w:t>
            </w:r>
          </w:p>
        </w:tc>
        <w:tc>
          <w:tcPr>
            <w:tcW w:w="1294" w:type="dxa"/>
            <w:noWrap/>
            <w:hideMark/>
          </w:tcPr>
          <w:p w:rsidR="008D5B61" w:rsidRPr="00693C35" w:rsidRDefault="008D5B61">
            <w:pPr>
              <w:rPr>
                <w:sz w:val="20"/>
              </w:rPr>
            </w:pPr>
            <w:r w:rsidRPr="00693C35">
              <w:rPr>
                <w:sz w:val="20"/>
              </w:rPr>
              <w:t>0 / 20 / 99</w:t>
            </w:r>
          </w:p>
        </w:tc>
        <w:tc>
          <w:tcPr>
            <w:tcW w:w="1339" w:type="dxa"/>
            <w:noWrap/>
            <w:hideMark/>
          </w:tcPr>
          <w:p w:rsidR="008D5B61" w:rsidRPr="00693C35" w:rsidRDefault="008D5B61" w:rsidP="008D5B61">
            <w:pPr>
              <w:jc w:val="right"/>
              <w:rPr>
                <w:sz w:val="20"/>
              </w:rPr>
            </w:pPr>
            <w:r w:rsidRPr="00693C35">
              <w:rPr>
                <w:sz w:val="20"/>
              </w:rPr>
              <w:t>12%</w:t>
            </w: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+8%</w:t>
            </w:r>
          </w:p>
        </w:tc>
        <w:tc>
          <w:tcPr>
            <w:tcW w:w="1091" w:type="dxa"/>
            <w:noWrap/>
            <w:hideMark/>
          </w:tcPr>
          <w:p w:rsidR="008D5B61" w:rsidRPr="00693C35" w:rsidRDefault="008D5B61" w:rsidP="008D5B61">
            <w:pPr>
              <w:jc w:val="right"/>
              <w:rPr>
                <w:sz w:val="20"/>
              </w:rPr>
            </w:pPr>
            <w:r w:rsidRPr="00693C35">
              <w:rPr>
                <w:sz w:val="20"/>
              </w:rPr>
              <w:t>-9%</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SG</w:t>
            </w:r>
            <w:r w:rsidRPr="00693C35">
              <w:rPr>
                <w:sz w:val="20"/>
              </w:rPr>
              <w:tab/>
            </w:r>
            <w:r w:rsidR="00714FB4">
              <w:rPr>
                <w:sz w:val="20"/>
              </w:rPr>
              <w:t>新加坡</w:t>
            </w:r>
          </w:p>
        </w:tc>
        <w:tc>
          <w:tcPr>
            <w:tcW w:w="1230" w:type="dxa"/>
            <w:noWrap/>
            <w:hideMark/>
          </w:tcPr>
          <w:p w:rsidR="008D5B61" w:rsidRPr="00693C35" w:rsidRDefault="008D5B61">
            <w:pPr>
              <w:rPr>
                <w:sz w:val="20"/>
              </w:rPr>
            </w:pPr>
            <w:r w:rsidRPr="00693C35">
              <w:rPr>
                <w:sz w:val="20"/>
              </w:rPr>
              <w:t>29 / 31 / 405</w:t>
            </w:r>
          </w:p>
        </w:tc>
        <w:tc>
          <w:tcPr>
            <w:tcW w:w="1297" w:type="dxa"/>
            <w:noWrap/>
            <w:hideMark/>
          </w:tcPr>
          <w:p w:rsidR="008D5B61" w:rsidRPr="00693C35" w:rsidRDefault="008D5B61">
            <w:pPr>
              <w:rPr>
                <w:sz w:val="20"/>
              </w:rPr>
            </w:pPr>
            <w:r w:rsidRPr="00693C35">
              <w:rPr>
                <w:sz w:val="20"/>
              </w:rPr>
              <w:t>59 / 71 / 925</w:t>
            </w:r>
          </w:p>
        </w:tc>
        <w:tc>
          <w:tcPr>
            <w:tcW w:w="1296" w:type="dxa"/>
            <w:noWrap/>
            <w:hideMark/>
          </w:tcPr>
          <w:p w:rsidR="008D5B61" w:rsidRPr="00693C35" w:rsidRDefault="008D5B61">
            <w:pPr>
              <w:rPr>
                <w:sz w:val="20"/>
              </w:rPr>
            </w:pPr>
            <w:r w:rsidRPr="00693C35">
              <w:rPr>
                <w:sz w:val="20"/>
              </w:rPr>
              <w:t>62 / 72 / 922</w:t>
            </w:r>
          </w:p>
        </w:tc>
        <w:tc>
          <w:tcPr>
            <w:tcW w:w="1294" w:type="dxa"/>
            <w:noWrap/>
            <w:hideMark/>
          </w:tcPr>
          <w:p w:rsidR="008D5B61" w:rsidRPr="00693C35" w:rsidRDefault="008D5B61">
            <w:pPr>
              <w:rPr>
                <w:sz w:val="20"/>
              </w:rPr>
            </w:pPr>
            <w:r w:rsidRPr="00693C35">
              <w:rPr>
                <w:sz w:val="20"/>
              </w:rPr>
              <w:t>0 / 26 / 886</w:t>
            </w:r>
          </w:p>
        </w:tc>
        <w:tc>
          <w:tcPr>
            <w:tcW w:w="1294" w:type="dxa"/>
            <w:noWrap/>
            <w:hideMark/>
          </w:tcPr>
          <w:p w:rsidR="008D5B61" w:rsidRPr="00693C35" w:rsidRDefault="008D5B61">
            <w:pPr>
              <w:rPr>
                <w:sz w:val="20"/>
              </w:rPr>
            </w:pPr>
            <w:r w:rsidRPr="00693C35">
              <w:rPr>
                <w:sz w:val="20"/>
              </w:rPr>
              <w:t>0 / 41 / 895</w:t>
            </w:r>
          </w:p>
        </w:tc>
        <w:tc>
          <w:tcPr>
            <w:tcW w:w="1294" w:type="dxa"/>
            <w:noWrap/>
            <w:hideMark/>
          </w:tcPr>
          <w:p w:rsidR="008D5B61" w:rsidRPr="00693C35" w:rsidRDefault="008D5B61">
            <w:pPr>
              <w:rPr>
                <w:sz w:val="20"/>
              </w:rPr>
            </w:pPr>
            <w:r w:rsidRPr="00693C35">
              <w:rPr>
                <w:sz w:val="20"/>
              </w:rPr>
              <w:t>0 / 27 / 839</w:t>
            </w:r>
          </w:p>
        </w:tc>
        <w:tc>
          <w:tcPr>
            <w:tcW w:w="1339" w:type="dxa"/>
            <w:noWrap/>
            <w:hideMark/>
          </w:tcPr>
          <w:p w:rsidR="008D5B61" w:rsidRPr="00693C35" w:rsidRDefault="008D5B61" w:rsidP="008D5B61">
            <w:pPr>
              <w:jc w:val="right"/>
              <w:rPr>
                <w:sz w:val="20"/>
              </w:rPr>
            </w:pPr>
            <w:r w:rsidRPr="00693C35">
              <w:rPr>
                <w:sz w:val="20"/>
              </w:rPr>
              <w:t>7%</w:t>
            </w: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-9%</w:t>
            </w:r>
          </w:p>
        </w:tc>
        <w:tc>
          <w:tcPr>
            <w:tcW w:w="1091" w:type="dxa"/>
            <w:noWrap/>
            <w:hideMark/>
          </w:tcPr>
          <w:p w:rsidR="008D5B61" w:rsidRPr="00693C35" w:rsidRDefault="008D5B61" w:rsidP="008D5B61">
            <w:pPr>
              <w:jc w:val="right"/>
              <w:rPr>
                <w:sz w:val="20"/>
              </w:rPr>
            </w:pPr>
            <w:r w:rsidRPr="00693C35">
              <w:rPr>
                <w:sz w:val="20"/>
              </w:rPr>
              <w:t>-63%</w:t>
            </w:r>
          </w:p>
        </w:tc>
      </w:tr>
    </w:tbl>
    <w:p w:rsidR="003F10A4" w:rsidRDefault="003F10A4">
      <w:r>
        <w:br w:type="page"/>
      </w:r>
    </w:p>
    <w:tbl>
      <w:tblPr>
        <w:tblStyle w:val="TableGrid"/>
        <w:tblW w:w="0" w:type="auto"/>
        <w:tblLook w:val="04A0" w:firstRow="1" w:lastRow="0" w:firstColumn="1" w:lastColumn="0" w:noHBand="0" w:noVBand="1"/>
      </w:tblPr>
      <w:tblGrid>
        <w:gridCol w:w="2563"/>
        <w:gridCol w:w="1230"/>
        <w:gridCol w:w="1297"/>
        <w:gridCol w:w="1296"/>
        <w:gridCol w:w="1294"/>
        <w:gridCol w:w="1294"/>
        <w:gridCol w:w="1294"/>
        <w:gridCol w:w="1339"/>
        <w:gridCol w:w="1339"/>
        <w:gridCol w:w="1091"/>
        <w:gridCol w:w="1091"/>
      </w:tblGrid>
      <w:tr w:rsidR="00092F08" w:rsidRPr="00693C35" w:rsidTr="00454602">
        <w:trPr>
          <w:cantSplit/>
          <w:trHeight w:val="300"/>
        </w:trPr>
        <w:tc>
          <w:tcPr>
            <w:tcW w:w="15128" w:type="dxa"/>
            <w:gridSpan w:val="11"/>
            <w:noWrap/>
          </w:tcPr>
          <w:p w:rsidR="00092F08" w:rsidRPr="00693C35" w:rsidRDefault="00092F08" w:rsidP="00BA53C2">
            <w:pPr>
              <w:keepNext/>
              <w:ind w:left="567" w:hanging="567"/>
              <w:rPr>
                <w:sz w:val="20"/>
              </w:rPr>
            </w:pPr>
          </w:p>
          <w:p w:rsidR="00092F08" w:rsidRPr="00693C35" w:rsidRDefault="0051021A" w:rsidP="00BA53C2">
            <w:pPr>
              <w:keepNext/>
              <w:ind w:left="567" w:hanging="567"/>
              <w:rPr>
                <w:b/>
                <w:i/>
                <w:sz w:val="20"/>
              </w:rPr>
            </w:pPr>
            <w:r w:rsidRPr="008D1BAB">
              <w:rPr>
                <w:b/>
                <w:sz w:val="20"/>
              </w:rPr>
              <w:t>B.</w:t>
            </w:r>
            <w:r>
              <w:rPr>
                <w:b/>
                <w:i/>
                <w:sz w:val="20"/>
              </w:rPr>
              <w:t xml:space="preserve">  </w:t>
            </w:r>
            <w:r w:rsidR="0008060C" w:rsidRPr="008D1BAB">
              <w:rPr>
                <w:rFonts w:ascii="KaiTi" w:eastAsia="KaiTi" w:hAnsi="KaiTi" w:hint="eastAsia"/>
                <w:b/>
                <w:sz w:val="20"/>
              </w:rPr>
              <w:t>2015年7月1日之后列入名单，但此前未列入名单的国家</w:t>
            </w:r>
          </w:p>
          <w:p w:rsidR="00092F08" w:rsidRPr="00693C35" w:rsidRDefault="00092F08" w:rsidP="00BA53C2">
            <w:pPr>
              <w:keepNext/>
              <w:jc w:val="right"/>
              <w:rPr>
                <w:sz w:val="20"/>
              </w:rPr>
            </w:pPr>
          </w:p>
        </w:tc>
      </w:tr>
      <w:tr w:rsidR="003F10A4" w:rsidRPr="00944AD8" w:rsidTr="005834A8">
        <w:trPr>
          <w:cantSplit/>
          <w:trHeight w:val="300"/>
          <w:tblHeader/>
        </w:trPr>
        <w:tc>
          <w:tcPr>
            <w:tcW w:w="2563" w:type="dxa"/>
            <w:vMerge w:val="restart"/>
            <w:noWrap/>
          </w:tcPr>
          <w:p w:rsidR="003F10A4" w:rsidRPr="00944AD8" w:rsidRDefault="003F10A4" w:rsidP="005834A8">
            <w:pPr>
              <w:rPr>
                <w:b/>
                <w:sz w:val="20"/>
              </w:rPr>
            </w:pPr>
            <w:r w:rsidRPr="00944AD8">
              <w:rPr>
                <w:b/>
                <w:sz w:val="20"/>
              </w:rPr>
              <w:t>ST.3</w:t>
            </w:r>
            <w:r w:rsidRPr="00944AD8">
              <w:rPr>
                <w:rFonts w:hint="eastAsia"/>
                <w:b/>
                <w:sz w:val="20"/>
              </w:rPr>
              <w:t>代码，国家</w:t>
            </w:r>
          </w:p>
        </w:tc>
        <w:tc>
          <w:tcPr>
            <w:tcW w:w="3823" w:type="dxa"/>
            <w:gridSpan w:val="3"/>
            <w:noWrap/>
          </w:tcPr>
          <w:p w:rsidR="003F10A4" w:rsidRPr="00944AD8" w:rsidRDefault="003F10A4" w:rsidP="005834A8">
            <w:pPr>
              <w:rPr>
                <w:b/>
                <w:sz w:val="20"/>
              </w:rPr>
            </w:pPr>
            <w:r w:rsidRPr="00944AD8">
              <w:rPr>
                <w:b/>
                <w:sz w:val="20"/>
              </w:rPr>
              <w:t>2015</w:t>
            </w:r>
            <w:r w:rsidRPr="00944AD8">
              <w:rPr>
                <w:rFonts w:hint="eastAsia"/>
                <w:b/>
                <w:sz w:val="20"/>
              </w:rPr>
              <w:t>年</w:t>
            </w:r>
            <w:r w:rsidRPr="00944AD8">
              <w:rPr>
                <w:rFonts w:hint="eastAsia"/>
                <w:b/>
                <w:sz w:val="20"/>
              </w:rPr>
              <w:t>7</w:t>
            </w:r>
            <w:r w:rsidRPr="00944AD8">
              <w:rPr>
                <w:rFonts w:hint="eastAsia"/>
                <w:b/>
                <w:sz w:val="20"/>
              </w:rPr>
              <w:t>月</w:t>
            </w:r>
            <w:r w:rsidRPr="00944AD8">
              <w:rPr>
                <w:rFonts w:hint="eastAsia"/>
                <w:b/>
                <w:sz w:val="20"/>
              </w:rPr>
              <w:t>1</w:t>
            </w:r>
            <w:r w:rsidRPr="00944AD8">
              <w:rPr>
                <w:rFonts w:hint="eastAsia"/>
                <w:b/>
                <w:sz w:val="20"/>
              </w:rPr>
              <w:t>日前的申请量</w:t>
            </w:r>
          </w:p>
          <w:p w:rsidR="003F10A4" w:rsidRPr="00944AD8" w:rsidRDefault="003F10A4" w:rsidP="005834A8">
            <w:pPr>
              <w:rPr>
                <w:b/>
                <w:sz w:val="20"/>
              </w:rPr>
            </w:pPr>
            <w:r w:rsidRPr="00944AD8">
              <w:rPr>
                <w:rFonts w:eastAsia="KaiTi" w:hint="eastAsia"/>
                <w:sz w:val="20"/>
              </w:rPr>
              <w:t>（享受减费的</w:t>
            </w:r>
            <w:r w:rsidRPr="00944AD8">
              <w:rPr>
                <w:rFonts w:eastAsia="KaiTi" w:hint="eastAsia"/>
                <w:sz w:val="20"/>
              </w:rPr>
              <w:t>/</w:t>
            </w:r>
            <w:r w:rsidRPr="00944AD8">
              <w:rPr>
                <w:rFonts w:eastAsia="KaiTi" w:hint="eastAsia"/>
                <w:sz w:val="20"/>
              </w:rPr>
              <w:t>仅由自然人提出的</w:t>
            </w:r>
            <w:r w:rsidRPr="00944AD8">
              <w:rPr>
                <w:rFonts w:eastAsia="KaiTi" w:hint="eastAsia"/>
                <w:sz w:val="20"/>
              </w:rPr>
              <w:t>/</w:t>
            </w:r>
            <w:r w:rsidRPr="00944AD8">
              <w:rPr>
                <w:rFonts w:eastAsia="KaiTi" w:hint="eastAsia"/>
                <w:sz w:val="20"/>
              </w:rPr>
              <w:t>总量</w:t>
            </w:r>
            <w:r w:rsidRPr="00944AD8">
              <w:rPr>
                <w:rFonts w:hint="eastAsia"/>
                <w:i/>
                <w:sz w:val="20"/>
              </w:rPr>
              <w:t>）</w:t>
            </w:r>
          </w:p>
        </w:tc>
        <w:tc>
          <w:tcPr>
            <w:tcW w:w="3882" w:type="dxa"/>
            <w:gridSpan w:val="3"/>
            <w:noWrap/>
          </w:tcPr>
          <w:p w:rsidR="003F10A4" w:rsidRPr="00944AD8" w:rsidRDefault="003F10A4" w:rsidP="005834A8">
            <w:pPr>
              <w:rPr>
                <w:b/>
                <w:sz w:val="20"/>
              </w:rPr>
            </w:pPr>
            <w:r w:rsidRPr="00944AD8">
              <w:rPr>
                <w:b/>
                <w:sz w:val="20"/>
              </w:rPr>
              <w:t>2015</w:t>
            </w:r>
            <w:r w:rsidRPr="00944AD8">
              <w:rPr>
                <w:rFonts w:hint="eastAsia"/>
                <w:b/>
                <w:sz w:val="20"/>
              </w:rPr>
              <w:t>年</w:t>
            </w:r>
            <w:r w:rsidRPr="00944AD8">
              <w:rPr>
                <w:rFonts w:hint="eastAsia"/>
                <w:b/>
                <w:sz w:val="20"/>
              </w:rPr>
              <w:t>7</w:t>
            </w:r>
            <w:r w:rsidRPr="00944AD8">
              <w:rPr>
                <w:rFonts w:hint="eastAsia"/>
                <w:b/>
                <w:sz w:val="20"/>
              </w:rPr>
              <w:t>月</w:t>
            </w:r>
            <w:r w:rsidRPr="00944AD8">
              <w:rPr>
                <w:rFonts w:hint="eastAsia"/>
                <w:b/>
                <w:sz w:val="20"/>
              </w:rPr>
              <w:t>1</w:t>
            </w:r>
            <w:r w:rsidRPr="00944AD8">
              <w:rPr>
                <w:rFonts w:hint="eastAsia"/>
                <w:b/>
                <w:sz w:val="20"/>
              </w:rPr>
              <w:t>日后的申请量</w:t>
            </w:r>
            <w:r w:rsidRPr="00944AD8">
              <w:rPr>
                <w:b/>
                <w:sz w:val="20"/>
              </w:rPr>
              <w:br/>
            </w:r>
            <w:r w:rsidRPr="00944AD8">
              <w:rPr>
                <w:rFonts w:eastAsia="KaiTi" w:hint="eastAsia"/>
                <w:sz w:val="20"/>
              </w:rPr>
              <w:t>（享受减费的</w:t>
            </w:r>
            <w:r w:rsidRPr="00944AD8">
              <w:rPr>
                <w:rFonts w:eastAsia="KaiTi" w:hint="eastAsia"/>
                <w:sz w:val="20"/>
              </w:rPr>
              <w:t>/</w:t>
            </w:r>
            <w:r w:rsidRPr="00944AD8">
              <w:rPr>
                <w:rFonts w:eastAsia="KaiTi" w:hint="eastAsia"/>
                <w:sz w:val="20"/>
              </w:rPr>
              <w:t>仅由自然人提出的</w:t>
            </w:r>
            <w:r w:rsidRPr="00944AD8">
              <w:rPr>
                <w:rFonts w:eastAsia="KaiTi" w:hint="eastAsia"/>
                <w:sz w:val="20"/>
              </w:rPr>
              <w:t>/</w:t>
            </w:r>
            <w:r w:rsidRPr="00944AD8">
              <w:rPr>
                <w:rFonts w:eastAsia="KaiTi" w:hint="eastAsia"/>
                <w:sz w:val="20"/>
              </w:rPr>
              <w:t>总量）</w:t>
            </w:r>
          </w:p>
        </w:tc>
        <w:tc>
          <w:tcPr>
            <w:tcW w:w="2678" w:type="dxa"/>
            <w:gridSpan w:val="2"/>
            <w:noWrap/>
          </w:tcPr>
          <w:p w:rsidR="003F10A4" w:rsidRPr="00944AD8" w:rsidRDefault="003F10A4" w:rsidP="005834A8">
            <w:pPr>
              <w:jc w:val="center"/>
              <w:rPr>
                <w:b/>
                <w:sz w:val="20"/>
              </w:rPr>
            </w:pPr>
            <w:r w:rsidRPr="00944AD8">
              <w:rPr>
                <w:rFonts w:hint="eastAsia"/>
                <w:b/>
                <w:sz w:val="20"/>
              </w:rPr>
              <w:t>提出减费请求的申请</w:t>
            </w:r>
            <w:r w:rsidR="000C4AAB">
              <w:rPr>
                <w:b/>
                <w:sz w:val="20"/>
              </w:rPr>
              <w:br/>
            </w:r>
            <w:r w:rsidRPr="00944AD8">
              <w:rPr>
                <w:rFonts w:hint="eastAsia"/>
                <w:b/>
                <w:sz w:val="20"/>
              </w:rPr>
              <w:t>所占百分比</w:t>
            </w:r>
          </w:p>
        </w:tc>
        <w:tc>
          <w:tcPr>
            <w:tcW w:w="2182" w:type="dxa"/>
            <w:gridSpan w:val="2"/>
            <w:noWrap/>
          </w:tcPr>
          <w:p w:rsidR="003F10A4" w:rsidRPr="00944AD8" w:rsidRDefault="003F10A4" w:rsidP="005834A8">
            <w:pPr>
              <w:jc w:val="center"/>
              <w:rPr>
                <w:b/>
                <w:sz w:val="20"/>
              </w:rPr>
            </w:pPr>
            <w:r w:rsidRPr="00944AD8">
              <w:rPr>
                <w:rFonts w:hint="eastAsia"/>
                <w:b/>
                <w:sz w:val="20"/>
              </w:rPr>
              <w:t>申请数量的变化率</w:t>
            </w:r>
          </w:p>
        </w:tc>
      </w:tr>
      <w:tr w:rsidR="003F10A4" w:rsidRPr="00693C35" w:rsidTr="005834A8">
        <w:trPr>
          <w:cantSplit/>
          <w:trHeight w:val="300"/>
          <w:tblHeader/>
        </w:trPr>
        <w:tc>
          <w:tcPr>
            <w:tcW w:w="2563" w:type="dxa"/>
            <w:vMerge/>
            <w:noWrap/>
            <w:hideMark/>
          </w:tcPr>
          <w:p w:rsidR="003F10A4" w:rsidRPr="00114F8B" w:rsidRDefault="003F10A4" w:rsidP="005834A8">
            <w:pPr>
              <w:rPr>
                <w:rFonts w:ascii="SimSun" w:hAnsi="SimSun"/>
                <w:b/>
                <w:sz w:val="20"/>
              </w:rPr>
            </w:pPr>
          </w:p>
        </w:tc>
        <w:tc>
          <w:tcPr>
            <w:tcW w:w="1230" w:type="dxa"/>
            <w:noWrap/>
            <w:hideMark/>
          </w:tcPr>
          <w:p w:rsidR="003F10A4" w:rsidRDefault="003F10A4" w:rsidP="005834A8">
            <w:pPr>
              <w:jc w:val="center"/>
              <w:rPr>
                <w:rFonts w:ascii="SimSun" w:hAnsi="SimSun"/>
                <w:b/>
                <w:sz w:val="20"/>
              </w:rPr>
            </w:pPr>
            <w:r w:rsidRPr="00114F8B">
              <w:rPr>
                <w:rFonts w:ascii="SimSun" w:hAnsi="SimSun" w:hint="eastAsia"/>
                <w:b/>
                <w:sz w:val="20"/>
              </w:rPr>
              <w:t>修改前</w:t>
            </w:r>
          </w:p>
          <w:p w:rsidR="003F10A4" w:rsidRPr="00114F8B" w:rsidRDefault="003F10A4" w:rsidP="005834A8">
            <w:pPr>
              <w:jc w:val="center"/>
              <w:rPr>
                <w:rFonts w:ascii="SimSun" w:hAnsi="SimSun"/>
                <w:b/>
                <w:sz w:val="20"/>
              </w:rPr>
            </w:pPr>
            <w:r w:rsidRPr="00114F8B">
              <w:rPr>
                <w:rFonts w:ascii="SimSun" w:hAnsi="SimSun" w:hint="eastAsia"/>
                <w:b/>
                <w:sz w:val="20"/>
              </w:rPr>
              <w:t>第三年</w:t>
            </w:r>
          </w:p>
        </w:tc>
        <w:tc>
          <w:tcPr>
            <w:tcW w:w="1297" w:type="dxa"/>
            <w:noWrap/>
            <w:hideMark/>
          </w:tcPr>
          <w:p w:rsidR="003F10A4" w:rsidRDefault="003F10A4" w:rsidP="005834A8">
            <w:pPr>
              <w:jc w:val="center"/>
              <w:rPr>
                <w:rFonts w:ascii="SimSun" w:hAnsi="SimSun"/>
                <w:b/>
                <w:sz w:val="20"/>
              </w:rPr>
            </w:pPr>
            <w:r w:rsidRPr="00114F8B">
              <w:rPr>
                <w:rFonts w:ascii="SimSun" w:hAnsi="SimSun" w:hint="eastAsia"/>
                <w:b/>
                <w:sz w:val="20"/>
              </w:rPr>
              <w:t>修改前</w:t>
            </w:r>
          </w:p>
          <w:p w:rsidR="003F10A4" w:rsidRPr="00114F8B" w:rsidRDefault="003F10A4" w:rsidP="005834A8">
            <w:pPr>
              <w:jc w:val="center"/>
              <w:rPr>
                <w:rFonts w:ascii="SimSun" w:hAnsi="SimSun"/>
                <w:b/>
                <w:sz w:val="20"/>
              </w:rPr>
            </w:pPr>
            <w:r w:rsidRPr="00114F8B">
              <w:rPr>
                <w:rFonts w:ascii="SimSun" w:hAnsi="SimSun" w:hint="eastAsia"/>
                <w:b/>
                <w:sz w:val="20"/>
              </w:rPr>
              <w:t>第二年</w:t>
            </w:r>
          </w:p>
        </w:tc>
        <w:tc>
          <w:tcPr>
            <w:tcW w:w="1296" w:type="dxa"/>
            <w:noWrap/>
            <w:hideMark/>
          </w:tcPr>
          <w:p w:rsidR="003F10A4" w:rsidRDefault="003F10A4" w:rsidP="005834A8">
            <w:pPr>
              <w:jc w:val="center"/>
              <w:rPr>
                <w:rFonts w:ascii="SimSun" w:hAnsi="SimSun"/>
                <w:b/>
                <w:sz w:val="20"/>
              </w:rPr>
            </w:pPr>
            <w:r w:rsidRPr="00114F8B">
              <w:rPr>
                <w:rFonts w:ascii="SimSun" w:hAnsi="SimSun" w:hint="eastAsia"/>
                <w:b/>
                <w:sz w:val="20"/>
              </w:rPr>
              <w:t>修改前</w:t>
            </w:r>
          </w:p>
          <w:p w:rsidR="003F10A4" w:rsidRPr="00114F8B" w:rsidRDefault="003F10A4" w:rsidP="005834A8">
            <w:pPr>
              <w:jc w:val="center"/>
              <w:rPr>
                <w:rFonts w:ascii="SimSun" w:hAnsi="SimSun"/>
                <w:b/>
                <w:sz w:val="20"/>
              </w:rPr>
            </w:pPr>
            <w:r w:rsidRPr="00114F8B">
              <w:rPr>
                <w:rFonts w:ascii="SimSun" w:hAnsi="SimSun" w:hint="eastAsia"/>
                <w:b/>
                <w:sz w:val="20"/>
              </w:rPr>
              <w:t>一年</w:t>
            </w:r>
          </w:p>
        </w:tc>
        <w:tc>
          <w:tcPr>
            <w:tcW w:w="1294" w:type="dxa"/>
            <w:noWrap/>
            <w:hideMark/>
          </w:tcPr>
          <w:p w:rsidR="003F10A4" w:rsidRDefault="003F10A4" w:rsidP="005834A8">
            <w:pPr>
              <w:jc w:val="center"/>
              <w:rPr>
                <w:rFonts w:ascii="SimSun" w:hAnsi="SimSun"/>
                <w:b/>
                <w:sz w:val="20"/>
              </w:rPr>
            </w:pPr>
            <w:r w:rsidRPr="00114F8B">
              <w:rPr>
                <w:rFonts w:ascii="SimSun" w:hAnsi="SimSun" w:hint="eastAsia"/>
                <w:b/>
                <w:sz w:val="20"/>
              </w:rPr>
              <w:t>修改后</w:t>
            </w:r>
          </w:p>
          <w:p w:rsidR="003F10A4" w:rsidRPr="00114F8B" w:rsidRDefault="003F10A4" w:rsidP="005834A8">
            <w:pPr>
              <w:jc w:val="center"/>
              <w:rPr>
                <w:rFonts w:ascii="SimSun" w:hAnsi="SimSun"/>
                <w:b/>
                <w:sz w:val="20"/>
              </w:rPr>
            </w:pPr>
            <w:r w:rsidRPr="00114F8B">
              <w:rPr>
                <w:rFonts w:ascii="SimSun" w:hAnsi="SimSun" w:hint="eastAsia"/>
                <w:b/>
                <w:sz w:val="20"/>
              </w:rPr>
              <w:t>一年</w:t>
            </w:r>
          </w:p>
        </w:tc>
        <w:tc>
          <w:tcPr>
            <w:tcW w:w="1294" w:type="dxa"/>
            <w:noWrap/>
            <w:hideMark/>
          </w:tcPr>
          <w:p w:rsidR="003F10A4" w:rsidRDefault="003F10A4" w:rsidP="005834A8">
            <w:pPr>
              <w:jc w:val="center"/>
              <w:rPr>
                <w:rFonts w:ascii="SimSun" w:hAnsi="SimSun"/>
                <w:b/>
                <w:sz w:val="20"/>
              </w:rPr>
            </w:pPr>
            <w:r w:rsidRPr="00114F8B">
              <w:rPr>
                <w:rFonts w:ascii="SimSun" w:hAnsi="SimSun" w:hint="eastAsia"/>
                <w:b/>
                <w:sz w:val="20"/>
              </w:rPr>
              <w:t>修改后</w:t>
            </w:r>
          </w:p>
          <w:p w:rsidR="003F10A4" w:rsidRPr="00114F8B" w:rsidRDefault="003F10A4" w:rsidP="005834A8">
            <w:pPr>
              <w:jc w:val="center"/>
              <w:rPr>
                <w:rFonts w:ascii="SimSun" w:hAnsi="SimSun"/>
                <w:b/>
                <w:sz w:val="20"/>
              </w:rPr>
            </w:pPr>
            <w:r w:rsidRPr="00114F8B">
              <w:rPr>
                <w:rFonts w:ascii="SimSun" w:hAnsi="SimSun" w:hint="eastAsia"/>
                <w:b/>
                <w:sz w:val="20"/>
              </w:rPr>
              <w:t>第二年</w:t>
            </w:r>
          </w:p>
        </w:tc>
        <w:tc>
          <w:tcPr>
            <w:tcW w:w="1294" w:type="dxa"/>
            <w:noWrap/>
            <w:hideMark/>
          </w:tcPr>
          <w:p w:rsidR="003F10A4" w:rsidRDefault="003F10A4" w:rsidP="005834A8">
            <w:pPr>
              <w:jc w:val="center"/>
              <w:rPr>
                <w:rFonts w:ascii="SimSun" w:hAnsi="SimSun"/>
                <w:b/>
                <w:sz w:val="20"/>
              </w:rPr>
            </w:pPr>
            <w:r w:rsidRPr="00114F8B">
              <w:rPr>
                <w:rFonts w:ascii="SimSun" w:hAnsi="SimSun" w:hint="eastAsia"/>
                <w:b/>
                <w:sz w:val="20"/>
              </w:rPr>
              <w:t>修改后</w:t>
            </w:r>
          </w:p>
          <w:p w:rsidR="003F10A4" w:rsidRPr="00114F8B" w:rsidRDefault="003F10A4" w:rsidP="005834A8">
            <w:pPr>
              <w:jc w:val="center"/>
              <w:rPr>
                <w:rFonts w:ascii="SimSun" w:hAnsi="SimSun"/>
                <w:b/>
                <w:sz w:val="20"/>
              </w:rPr>
            </w:pPr>
            <w:r w:rsidRPr="00114F8B">
              <w:rPr>
                <w:rFonts w:ascii="SimSun" w:hAnsi="SimSun" w:hint="eastAsia"/>
                <w:b/>
                <w:sz w:val="20"/>
              </w:rPr>
              <w:t>第三年</w:t>
            </w:r>
          </w:p>
        </w:tc>
        <w:tc>
          <w:tcPr>
            <w:tcW w:w="1339" w:type="dxa"/>
            <w:noWrap/>
            <w:hideMark/>
          </w:tcPr>
          <w:p w:rsidR="003F10A4" w:rsidRDefault="003F10A4" w:rsidP="005834A8">
            <w:pPr>
              <w:jc w:val="center"/>
              <w:rPr>
                <w:rFonts w:ascii="SimSun" w:hAnsi="SimSun"/>
                <w:b/>
                <w:sz w:val="20"/>
              </w:rPr>
            </w:pPr>
            <w:r w:rsidRPr="00114F8B">
              <w:rPr>
                <w:rFonts w:ascii="SimSun" w:hAnsi="SimSun" w:hint="eastAsia"/>
                <w:b/>
                <w:sz w:val="20"/>
              </w:rPr>
              <w:t>修改前</w:t>
            </w:r>
          </w:p>
          <w:p w:rsidR="003F10A4" w:rsidRPr="00114F8B" w:rsidRDefault="003F10A4" w:rsidP="005834A8">
            <w:pPr>
              <w:jc w:val="center"/>
              <w:rPr>
                <w:rFonts w:ascii="SimSun" w:hAnsi="SimSun"/>
                <w:b/>
                <w:sz w:val="20"/>
              </w:rPr>
            </w:pPr>
            <w:r w:rsidRPr="00114F8B">
              <w:rPr>
                <w:rFonts w:ascii="SimSun" w:hAnsi="SimSun" w:hint="eastAsia"/>
                <w:b/>
                <w:sz w:val="20"/>
              </w:rPr>
              <w:t>一年</w:t>
            </w:r>
          </w:p>
        </w:tc>
        <w:tc>
          <w:tcPr>
            <w:tcW w:w="1339" w:type="dxa"/>
            <w:noWrap/>
            <w:hideMark/>
          </w:tcPr>
          <w:p w:rsidR="003F10A4" w:rsidRDefault="003F10A4" w:rsidP="005834A8">
            <w:pPr>
              <w:jc w:val="center"/>
              <w:rPr>
                <w:rFonts w:ascii="SimSun" w:hAnsi="SimSun"/>
                <w:b/>
                <w:sz w:val="20"/>
              </w:rPr>
            </w:pPr>
            <w:r w:rsidRPr="00114F8B">
              <w:rPr>
                <w:rFonts w:ascii="SimSun" w:hAnsi="SimSun" w:hint="eastAsia"/>
                <w:b/>
                <w:sz w:val="20"/>
              </w:rPr>
              <w:t>修改后</w:t>
            </w:r>
          </w:p>
          <w:p w:rsidR="003F10A4" w:rsidRPr="00114F8B" w:rsidRDefault="003F10A4" w:rsidP="005834A8">
            <w:pPr>
              <w:jc w:val="center"/>
              <w:rPr>
                <w:rFonts w:ascii="SimSun" w:hAnsi="SimSun"/>
                <w:b/>
                <w:sz w:val="20"/>
              </w:rPr>
            </w:pPr>
            <w:r w:rsidRPr="00114F8B">
              <w:rPr>
                <w:rFonts w:ascii="SimSun" w:hAnsi="SimSun" w:hint="eastAsia"/>
                <w:b/>
                <w:sz w:val="20"/>
              </w:rPr>
              <w:t>第三年</w:t>
            </w:r>
          </w:p>
        </w:tc>
        <w:tc>
          <w:tcPr>
            <w:tcW w:w="1091" w:type="dxa"/>
            <w:noWrap/>
            <w:hideMark/>
          </w:tcPr>
          <w:p w:rsidR="003F10A4" w:rsidRPr="00114F8B" w:rsidRDefault="003F10A4" w:rsidP="005834A8">
            <w:pPr>
              <w:jc w:val="center"/>
              <w:rPr>
                <w:rFonts w:ascii="SimSun" w:hAnsi="SimSun"/>
                <w:b/>
                <w:sz w:val="20"/>
              </w:rPr>
            </w:pPr>
            <w:r w:rsidRPr="00114F8B">
              <w:rPr>
                <w:rFonts w:ascii="SimSun" w:hAnsi="SimSun" w:hint="eastAsia"/>
                <w:b/>
                <w:sz w:val="20"/>
              </w:rPr>
              <w:t>总量</w:t>
            </w:r>
          </w:p>
        </w:tc>
        <w:tc>
          <w:tcPr>
            <w:tcW w:w="1091" w:type="dxa"/>
            <w:noWrap/>
            <w:hideMark/>
          </w:tcPr>
          <w:p w:rsidR="003F10A4" w:rsidRDefault="003F10A4" w:rsidP="005834A8">
            <w:pPr>
              <w:jc w:val="center"/>
              <w:rPr>
                <w:rFonts w:ascii="SimSun" w:hAnsi="SimSun"/>
                <w:b/>
                <w:sz w:val="20"/>
              </w:rPr>
            </w:pPr>
            <w:r w:rsidRPr="00114F8B">
              <w:rPr>
                <w:rFonts w:ascii="SimSun" w:hAnsi="SimSun" w:hint="eastAsia"/>
                <w:b/>
                <w:sz w:val="20"/>
              </w:rPr>
              <w:t>自然人</w:t>
            </w:r>
          </w:p>
          <w:p w:rsidR="003F10A4" w:rsidRPr="00114F8B" w:rsidRDefault="003F10A4" w:rsidP="005834A8">
            <w:pPr>
              <w:jc w:val="center"/>
              <w:rPr>
                <w:rFonts w:ascii="SimSun" w:hAnsi="SimSun"/>
                <w:b/>
                <w:sz w:val="20"/>
              </w:rPr>
            </w:pPr>
            <w:r w:rsidRPr="00114F8B">
              <w:rPr>
                <w:rFonts w:ascii="SimSun" w:hAnsi="SimSun" w:hint="eastAsia"/>
                <w:b/>
                <w:sz w:val="20"/>
              </w:rPr>
              <w:t>申请量</w:t>
            </w:r>
          </w:p>
        </w:tc>
      </w:tr>
      <w:tr w:rsidR="005A7C90" w:rsidRPr="00693C35" w:rsidTr="00092F08">
        <w:trPr>
          <w:cantSplit/>
          <w:trHeight w:val="300"/>
        </w:trPr>
        <w:tc>
          <w:tcPr>
            <w:tcW w:w="2563" w:type="dxa"/>
            <w:noWrap/>
            <w:hideMark/>
          </w:tcPr>
          <w:p w:rsidR="008D5B61" w:rsidRPr="00693C35" w:rsidRDefault="008D5B61" w:rsidP="00BA53C2">
            <w:pPr>
              <w:keepNext/>
              <w:ind w:left="454" w:hanging="454"/>
              <w:rPr>
                <w:sz w:val="20"/>
              </w:rPr>
            </w:pPr>
            <w:r w:rsidRPr="00693C35">
              <w:rPr>
                <w:sz w:val="20"/>
              </w:rPr>
              <w:t>BS</w:t>
            </w:r>
            <w:r w:rsidRPr="00693C35">
              <w:rPr>
                <w:sz w:val="20"/>
              </w:rPr>
              <w:tab/>
            </w:r>
            <w:r w:rsidR="00714FB4">
              <w:rPr>
                <w:sz w:val="20"/>
              </w:rPr>
              <w:t>巴哈马</w:t>
            </w:r>
          </w:p>
        </w:tc>
        <w:tc>
          <w:tcPr>
            <w:tcW w:w="1230" w:type="dxa"/>
            <w:noWrap/>
            <w:hideMark/>
          </w:tcPr>
          <w:p w:rsidR="008D5B61" w:rsidRPr="00693C35" w:rsidRDefault="008D5B61" w:rsidP="00BA53C2">
            <w:pPr>
              <w:keepNext/>
              <w:rPr>
                <w:sz w:val="20"/>
              </w:rPr>
            </w:pPr>
            <w:r w:rsidRPr="00693C35">
              <w:rPr>
                <w:sz w:val="20"/>
              </w:rPr>
              <w:t>0 / 0 / 7</w:t>
            </w:r>
          </w:p>
        </w:tc>
        <w:tc>
          <w:tcPr>
            <w:tcW w:w="1297" w:type="dxa"/>
            <w:noWrap/>
            <w:hideMark/>
          </w:tcPr>
          <w:p w:rsidR="008D5B61" w:rsidRPr="00693C35" w:rsidRDefault="008D5B61" w:rsidP="00BA53C2">
            <w:pPr>
              <w:keepNext/>
              <w:rPr>
                <w:sz w:val="20"/>
              </w:rPr>
            </w:pPr>
            <w:r w:rsidRPr="00693C35">
              <w:rPr>
                <w:sz w:val="20"/>
              </w:rPr>
              <w:t>0 / 1 / 12</w:t>
            </w:r>
          </w:p>
        </w:tc>
        <w:tc>
          <w:tcPr>
            <w:tcW w:w="1296" w:type="dxa"/>
            <w:noWrap/>
            <w:hideMark/>
          </w:tcPr>
          <w:p w:rsidR="008D5B61" w:rsidRPr="00693C35" w:rsidRDefault="008D5B61" w:rsidP="00BA53C2">
            <w:pPr>
              <w:keepNext/>
              <w:rPr>
                <w:sz w:val="20"/>
              </w:rPr>
            </w:pPr>
            <w:r w:rsidRPr="00693C35">
              <w:rPr>
                <w:sz w:val="20"/>
              </w:rPr>
              <w:t>0 / 0 / 7</w:t>
            </w:r>
          </w:p>
        </w:tc>
        <w:tc>
          <w:tcPr>
            <w:tcW w:w="1294" w:type="dxa"/>
            <w:noWrap/>
            <w:hideMark/>
          </w:tcPr>
          <w:p w:rsidR="008D5B61" w:rsidRPr="00693C35" w:rsidRDefault="008D5B61" w:rsidP="00BA53C2">
            <w:pPr>
              <w:keepNext/>
              <w:rPr>
                <w:sz w:val="20"/>
              </w:rPr>
            </w:pPr>
            <w:r w:rsidRPr="00693C35">
              <w:rPr>
                <w:sz w:val="20"/>
              </w:rPr>
              <w:t>0 / 0 / 6</w:t>
            </w:r>
          </w:p>
        </w:tc>
        <w:tc>
          <w:tcPr>
            <w:tcW w:w="1294" w:type="dxa"/>
            <w:noWrap/>
            <w:hideMark/>
          </w:tcPr>
          <w:p w:rsidR="008D5B61" w:rsidRPr="00693C35" w:rsidRDefault="008D5B61" w:rsidP="00BA53C2">
            <w:pPr>
              <w:keepNext/>
              <w:rPr>
                <w:sz w:val="20"/>
              </w:rPr>
            </w:pPr>
            <w:r w:rsidRPr="00693C35">
              <w:rPr>
                <w:sz w:val="20"/>
              </w:rPr>
              <w:t>0 / 0 / 5</w:t>
            </w:r>
          </w:p>
        </w:tc>
        <w:tc>
          <w:tcPr>
            <w:tcW w:w="1294" w:type="dxa"/>
            <w:noWrap/>
            <w:hideMark/>
          </w:tcPr>
          <w:p w:rsidR="008D5B61" w:rsidRPr="00693C35" w:rsidRDefault="008D5B61" w:rsidP="00BA53C2">
            <w:pPr>
              <w:keepNext/>
              <w:rPr>
                <w:sz w:val="20"/>
              </w:rPr>
            </w:pPr>
            <w:r w:rsidRPr="00693C35">
              <w:rPr>
                <w:sz w:val="20"/>
              </w:rPr>
              <w:t>0 / 0 / 4</w:t>
            </w:r>
          </w:p>
        </w:tc>
        <w:tc>
          <w:tcPr>
            <w:tcW w:w="1339" w:type="dxa"/>
            <w:noWrap/>
            <w:hideMark/>
          </w:tcPr>
          <w:p w:rsidR="008D5B61" w:rsidRPr="00693C35" w:rsidRDefault="008D5B61" w:rsidP="00BA53C2">
            <w:pPr>
              <w:keepNext/>
              <w:jc w:val="right"/>
              <w:rPr>
                <w:sz w:val="20"/>
              </w:rPr>
            </w:pPr>
          </w:p>
        </w:tc>
        <w:tc>
          <w:tcPr>
            <w:tcW w:w="1339" w:type="dxa"/>
            <w:noWrap/>
            <w:hideMark/>
          </w:tcPr>
          <w:p w:rsidR="008D5B61" w:rsidRPr="00693C35" w:rsidRDefault="008D5B61" w:rsidP="00BA53C2">
            <w:pPr>
              <w:keepNext/>
              <w:jc w:val="right"/>
              <w:rPr>
                <w:sz w:val="20"/>
              </w:rPr>
            </w:pPr>
          </w:p>
        </w:tc>
        <w:tc>
          <w:tcPr>
            <w:tcW w:w="1091" w:type="dxa"/>
            <w:noWrap/>
            <w:hideMark/>
          </w:tcPr>
          <w:p w:rsidR="008D5B61" w:rsidRPr="00693C35" w:rsidRDefault="008D5B61" w:rsidP="00BA53C2">
            <w:pPr>
              <w:keepNext/>
              <w:jc w:val="right"/>
              <w:rPr>
                <w:sz w:val="20"/>
              </w:rPr>
            </w:pPr>
            <w:r w:rsidRPr="00693C35">
              <w:rPr>
                <w:sz w:val="20"/>
              </w:rPr>
              <w:t>-43%</w:t>
            </w:r>
          </w:p>
        </w:tc>
        <w:tc>
          <w:tcPr>
            <w:tcW w:w="1091" w:type="dxa"/>
            <w:noWrap/>
            <w:hideMark/>
          </w:tcPr>
          <w:p w:rsidR="008D5B61" w:rsidRPr="00693C35" w:rsidRDefault="008D5B61" w:rsidP="00BA53C2">
            <w:pPr>
              <w:keepNext/>
              <w:jc w:val="right"/>
              <w:rPr>
                <w:sz w:val="20"/>
              </w:rPr>
            </w:pPr>
          </w:p>
        </w:tc>
      </w:tr>
      <w:tr w:rsidR="005A7C90" w:rsidRPr="00693C35" w:rsidTr="00092F08">
        <w:trPr>
          <w:cantSplit/>
          <w:trHeight w:val="300"/>
        </w:trPr>
        <w:tc>
          <w:tcPr>
            <w:tcW w:w="2563" w:type="dxa"/>
            <w:noWrap/>
            <w:hideMark/>
          </w:tcPr>
          <w:p w:rsidR="008D5B61" w:rsidRPr="00693C35" w:rsidRDefault="008D5B61" w:rsidP="00BA53C2">
            <w:pPr>
              <w:keepNext/>
              <w:ind w:left="454" w:hanging="454"/>
              <w:rPr>
                <w:sz w:val="20"/>
              </w:rPr>
            </w:pPr>
            <w:r w:rsidRPr="00693C35">
              <w:rPr>
                <w:sz w:val="20"/>
              </w:rPr>
              <w:t>C</w:t>
            </w:r>
            <w:r w:rsidR="006A7D98">
              <w:rPr>
                <w:rFonts w:hint="eastAsia"/>
                <w:sz w:val="20"/>
              </w:rPr>
              <w:t>Y</w:t>
            </w:r>
            <w:r w:rsidRPr="00693C35">
              <w:rPr>
                <w:sz w:val="20"/>
              </w:rPr>
              <w:tab/>
            </w:r>
            <w:r w:rsidR="00714FB4">
              <w:rPr>
                <w:sz w:val="20"/>
              </w:rPr>
              <w:t>塞浦路斯</w:t>
            </w:r>
          </w:p>
        </w:tc>
        <w:tc>
          <w:tcPr>
            <w:tcW w:w="1230" w:type="dxa"/>
            <w:noWrap/>
            <w:hideMark/>
          </w:tcPr>
          <w:p w:rsidR="008D5B61" w:rsidRPr="00693C35" w:rsidRDefault="008D5B61" w:rsidP="00BA53C2">
            <w:pPr>
              <w:keepNext/>
              <w:rPr>
                <w:sz w:val="20"/>
              </w:rPr>
            </w:pPr>
            <w:r w:rsidRPr="00693C35">
              <w:rPr>
                <w:sz w:val="20"/>
              </w:rPr>
              <w:t>0 / 0 / 16</w:t>
            </w:r>
          </w:p>
        </w:tc>
        <w:tc>
          <w:tcPr>
            <w:tcW w:w="1297" w:type="dxa"/>
            <w:noWrap/>
            <w:hideMark/>
          </w:tcPr>
          <w:p w:rsidR="008D5B61" w:rsidRPr="00693C35" w:rsidRDefault="008D5B61" w:rsidP="00BA53C2">
            <w:pPr>
              <w:keepNext/>
              <w:rPr>
                <w:sz w:val="20"/>
              </w:rPr>
            </w:pPr>
            <w:r w:rsidRPr="00693C35">
              <w:rPr>
                <w:sz w:val="20"/>
              </w:rPr>
              <w:t>0 / 6 / 42</w:t>
            </w:r>
          </w:p>
        </w:tc>
        <w:tc>
          <w:tcPr>
            <w:tcW w:w="1296" w:type="dxa"/>
            <w:noWrap/>
            <w:hideMark/>
          </w:tcPr>
          <w:p w:rsidR="008D5B61" w:rsidRPr="00693C35" w:rsidRDefault="00092F08" w:rsidP="00BA53C2">
            <w:pPr>
              <w:keepNext/>
              <w:rPr>
                <w:sz w:val="20"/>
              </w:rPr>
            </w:pPr>
            <w:r w:rsidRPr="00693C35">
              <w:rPr>
                <w:sz w:val="20"/>
              </w:rPr>
              <w:t>0</w:t>
            </w:r>
            <w:r w:rsidR="008D5B61" w:rsidRPr="00693C35">
              <w:rPr>
                <w:sz w:val="20"/>
              </w:rPr>
              <w:t xml:space="preserve"> / 2 / 55</w:t>
            </w:r>
          </w:p>
        </w:tc>
        <w:tc>
          <w:tcPr>
            <w:tcW w:w="1294" w:type="dxa"/>
            <w:noWrap/>
            <w:hideMark/>
          </w:tcPr>
          <w:p w:rsidR="008D5B61" w:rsidRPr="00693C35" w:rsidRDefault="008D5B61" w:rsidP="00BA53C2">
            <w:pPr>
              <w:keepNext/>
              <w:rPr>
                <w:sz w:val="20"/>
              </w:rPr>
            </w:pPr>
            <w:r w:rsidRPr="00693C35">
              <w:rPr>
                <w:sz w:val="20"/>
              </w:rPr>
              <w:t>8 / 8 / 55</w:t>
            </w:r>
          </w:p>
        </w:tc>
        <w:tc>
          <w:tcPr>
            <w:tcW w:w="1294" w:type="dxa"/>
            <w:noWrap/>
            <w:hideMark/>
          </w:tcPr>
          <w:p w:rsidR="008D5B61" w:rsidRPr="00693C35" w:rsidRDefault="008D5B61" w:rsidP="00BA53C2">
            <w:pPr>
              <w:keepNext/>
              <w:rPr>
                <w:sz w:val="20"/>
              </w:rPr>
            </w:pPr>
            <w:r w:rsidRPr="00693C35">
              <w:rPr>
                <w:sz w:val="20"/>
              </w:rPr>
              <w:t>6 / 2 / 42</w:t>
            </w:r>
          </w:p>
        </w:tc>
        <w:tc>
          <w:tcPr>
            <w:tcW w:w="1294" w:type="dxa"/>
            <w:noWrap/>
            <w:hideMark/>
          </w:tcPr>
          <w:p w:rsidR="008D5B61" w:rsidRPr="00693C35" w:rsidRDefault="008D5B61" w:rsidP="00BA53C2">
            <w:pPr>
              <w:keepNext/>
              <w:rPr>
                <w:sz w:val="20"/>
              </w:rPr>
            </w:pPr>
            <w:r w:rsidRPr="00693C35">
              <w:rPr>
                <w:sz w:val="20"/>
              </w:rPr>
              <w:t>6 / 4 / 47</w:t>
            </w:r>
          </w:p>
        </w:tc>
        <w:tc>
          <w:tcPr>
            <w:tcW w:w="1339" w:type="dxa"/>
            <w:noWrap/>
            <w:hideMark/>
          </w:tcPr>
          <w:p w:rsidR="008D5B61" w:rsidRPr="00693C35" w:rsidRDefault="008D5B61" w:rsidP="00BA53C2">
            <w:pPr>
              <w:keepNext/>
              <w:jc w:val="right"/>
              <w:rPr>
                <w:sz w:val="20"/>
              </w:rPr>
            </w:pPr>
          </w:p>
        </w:tc>
        <w:tc>
          <w:tcPr>
            <w:tcW w:w="1339" w:type="dxa"/>
            <w:noWrap/>
            <w:hideMark/>
          </w:tcPr>
          <w:p w:rsidR="008D5B61" w:rsidRPr="00693C35" w:rsidRDefault="008D5B61" w:rsidP="00BA53C2">
            <w:pPr>
              <w:keepNext/>
              <w:jc w:val="right"/>
              <w:rPr>
                <w:sz w:val="20"/>
              </w:rPr>
            </w:pPr>
            <w:r w:rsidRPr="00693C35">
              <w:rPr>
                <w:sz w:val="20"/>
              </w:rPr>
              <w:t>13%</w:t>
            </w:r>
          </w:p>
        </w:tc>
        <w:tc>
          <w:tcPr>
            <w:tcW w:w="1091" w:type="dxa"/>
            <w:noWrap/>
            <w:hideMark/>
          </w:tcPr>
          <w:p w:rsidR="008D5B61" w:rsidRPr="00693C35" w:rsidRDefault="008D5B61" w:rsidP="00BA53C2">
            <w:pPr>
              <w:keepNext/>
              <w:jc w:val="right"/>
              <w:rPr>
                <w:sz w:val="20"/>
              </w:rPr>
            </w:pPr>
            <w:r w:rsidRPr="00693C35">
              <w:rPr>
                <w:sz w:val="20"/>
              </w:rPr>
              <w:t>-15%</w:t>
            </w:r>
          </w:p>
        </w:tc>
        <w:tc>
          <w:tcPr>
            <w:tcW w:w="1091" w:type="dxa"/>
            <w:noWrap/>
            <w:hideMark/>
          </w:tcPr>
          <w:p w:rsidR="008D5B61" w:rsidRPr="00693C35" w:rsidRDefault="008D5B61" w:rsidP="00BA53C2">
            <w:pPr>
              <w:keepNext/>
              <w:jc w:val="right"/>
              <w:rPr>
                <w:sz w:val="20"/>
              </w:rPr>
            </w:pPr>
            <w:r w:rsidRPr="00693C35">
              <w:rPr>
                <w:sz w:val="20"/>
              </w:rPr>
              <w:t>+100%</w:t>
            </w:r>
          </w:p>
        </w:tc>
      </w:tr>
      <w:tr w:rsidR="005A7C90" w:rsidRPr="00693C35" w:rsidTr="00092F08">
        <w:trPr>
          <w:cantSplit/>
          <w:trHeight w:val="300"/>
        </w:trPr>
        <w:tc>
          <w:tcPr>
            <w:tcW w:w="2563" w:type="dxa"/>
            <w:noWrap/>
            <w:hideMark/>
          </w:tcPr>
          <w:p w:rsidR="008D5B61" w:rsidRPr="00693C35" w:rsidRDefault="008D5B61" w:rsidP="00BA53C2">
            <w:pPr>
              <w:keepNext/>
              <w:ind w:left="454" w:hanging="454"/>
              <w:rPr>
                <w:sz w:val="20"/>
              </w:rPr>
            </w:pPr>
            <w:r w:rsidRPr="00693C35">
              <w:rPr>
                <w:sz w:val="20"/>
              </w:rPr>
              <w:t>GR</w:t>
            </w:r>
            <w:r w:rsidRPr="00693C35">
              <w:rPr>
                <w:sz w:val="20"/>
              </w:rPr>
              <w:tab/>
            </w:r>
            <w:r w:rsidR="00714FB4">
              <w:rPr>
                <w:sz w:val="20"/>
              </w:rPr>
              <w:t>希腊</w:t>
            </w:r>
          </w:p>
        </w:tc>
        <w:tc>
          <w:tcPr>
            <w:tcW w:w="1230" w:type="dxa"/>
            <w:noWrap/>
            <w:hideMark/>
          </w:tcPr>
          <w:p w:rsidR="008D5B61" w:rsidRPr="00693C35" w:rsidRDefault="008D5B61" w:rsidP="00BA53C2">
            <w:pPr>
              <w:keepNext/>
              <w:rPr>
                <w:sz w:val="20"/>
              </w:rPr>
            </w:pPr>
            <w:r w:rsidRPr="00693C35">
              <w:rPr>
                <w:sz w:val="20"/>
              </w:rPr>
              <w:t>0 / 33 / 54</w:t>
            </w:r>
          </w:p>
        </w:tc>
        <w:tc>
          <w:tcPr>
            <w:tcW w:w="1297" w:type="dxa"/>
            <w:noWrap/>
            <w:hideMark/>
          </w:tcPr>
          <w:p w:rsidR="008D5B61" w:rsidRPr="00693C35" w:rsidRDefault="008D5B61" w:rsidP="00BA53C2">
            <w:pPr>
              <w:keepNext/>
              <w:rPr>
                <w:sz w:val="20"/>
              </w:rPr>
            </w:pPr>
            <w:r w:rsidRPr="00693C35">
              <w:rPr>
                <w:sz w:val="20"/>
              </w:rPr>
              <w:t>0 / 60 / 111</w:t>
            </w:r>
          </w:p>
        </w:tc>
        <w:tc>
          <w:tcPr>
            <w:tcW w:w="1296" w:type="dxa"/>
            <w:noWrap/>
            <w:hideMark/>
          </w:tcPr>
          <w:p w:rsidR="008D5B61" w:rsidRPr="00693C35" w:rsidRDefault="008D5B61" w:rsidP="00BA53C2">
            <w:pPr>
              <w:keepNext/>
              <w:rPr>
                <w:sz w:val="20"/>
              </w:rPr>
            </w:pPr>
            <w:r w:rsidRPr="00693C35">
              <w:rPr>
                <w:sz w:val="20"/>
              </w:rPr>
              <w:t>0 / 62 / 126</w:t>
            </w:r>
          </w:p>
        </w:tc>
        <w:tc>
          <w:tcPr>
            <w:tcW w:w="1294" w:type="dxa"/>
            <w:noWrap/>
            <w:hideMark/>
          </w:tcPr>
          <w:p w:rsidR="008D5B61" w:rsidRPr="00693C35" w:rsidRDefault="008D5B61" w:rsidP="00BA53C2">
            <w:pPr>
              <w:keepNext/>
              <w:rPr>
                <w:sz w:val="20"/>
              </w:rPr>
            </w:pPr>
            <w:r w:rsidRPr="00693C35">
              <w:rPr>
                <w:sz w:val="20"/>
              </w:rPr>
              <w:t>43 / 58 / 114</w:t>
            </w:r>
          </w:p>
        </w:tc>
        <w:tc>
          <w:tcPr>
            <w:tcW w:w="1294" w:type="dxa"/>
            <w:noWrap/>
            <w:hideMark/>
          </w:tcPr>
          <w:p w:rsidR="008D5B61" w:rsidRPr="00693C35" w:rsidRDefault="008D5B61" w:rsidP="00BA53C2">
            <w:pPr>
              <w:keepNext/>
              <w:rPr>
                <w:sz w:val="20"/>
              </w:rPr>
            </w:pPr>
            <w:r w:rsidRPr="00693C35">
              <w:rPr>
                <w:sz w:val="20"/>
              </w:rPr>
              <w:t>50 / 66 / 115</w:t>
            </w:r>
          </w:p>
        </w:tc>
        <w:tc>
          <w:tcPr>
            <w:tcW w:w="1294" w:type="dxa"/>
            <w:noWrap/>
            <w:hideMark/>
          </w:tcPr>
          <w:p w:rsidR="008D5B61" w:rsidRPr="00693C35" w:rsidRDefault="008D5B61" w:rsidP="00BA53C2">
            <w:pPr>
              <w:keepNext/>
              <w:rPr>
                <w:sz w:val="20"/>
              </w:rPr>
            </w:pPr>
            <w:r w:rsidRPr="00693C35">
              <w:rPr>
                <w:sz w:val="20"/>
              </w:rPr>
              <w:t>45 / 53 / 125</w:t>
            </w:r>
          </w:p>
        </w:tc>
        <w:tc>
          <w:tcPr>
            <w:tcW w:w="1339" w:type="dxa"/>
            <w:noWrap/>
            <w:hideMark/>
          </w:tcPr>
          <w:p w:rsidR="008D5B61" w:rsidRPr="00693C35" w:rsidRDefault="008D5B61" w:rsidP="00BA53C2">
            <w:pPr>
              <w:keepNext/>
              <w:jc w:val="right"/>
              <w:rPr>
                <w:sz w:val="20"/>
              </w:rPr>
            </w:pPr>
          </w:p>
        </w:tc>
        <w:tc>
          <w:tcPr>
            <w:tcW w:w="1339" w:type="dxa"/>
            <w:noWrap/>
            <w:hideMark/>
          </w:tcPr>
          <w:p w:rsidR="008D5B61" w:rsidRPr="00693C35" w:rsidRDefault="008D5B61" w:rsidP="00BA53C2">
            <w:pPr>
              <w:keepNext/>
              <w:jc w:val="right"/>
              <w:rPr>
                <w:sz w:val="20"/>
              </w:rPr>
            </w:pPr>
            <w:r w:rsidRPr="00693C35">
              <w:rPr>
                <w:sz w:val="20"/>
              </w:rPr>
              <w:t>36%</w:t>
            </w:r>
          </w:p>
        </w:tc>
        <w:tc>
          <w:tcPr>
            <w:tcW w:w="1091" w:type="dxa"/>
            <w:noWrap/>
            <w:hideMark/>
          </w:tcPr>
          <w:p w:rsidR="008D5B61" w:rsidRPr="00693C35" w:rsidRDefault="008D5B61" w:rsidP="00BA53C2">
            <w:pPr>
              <w:keepNext/>
              <w:jc w:val="right"/>
              <w:rPr>
                <w:sz w:val="20"/>
              </w:rPr>
            </w:pPr>
            <w:r w:rsidRPr="00693C35">
              <w:rPr>
                <w:sz w:val="20"/>
              </w:rPr>
              <w:t>-1%</w:t>
            </w:r>
          </w:p>
        </w:tc>
        <w:tc>
          <w:tcPr>
            <w:tcW w:w="1091" w:type="dxa"/>
            <w:noWrap/>
            <w:hideMark/>
          </w:tcPr>
          <w:p w:rsidR="008D5B61" w:rsidRPr="00693C35" w:rsidRDefault="008D5B61" w:rsidP="00BA53C2">
            <w:pPr>
              <w:keepNext/>
              <w:jc w:val="right"/>
              <w:rPr>
                <w:sz w:val="20"/>
              </w:rPr>
            </w:pPr>
            <w:r w:rsidRPr="00693C35">
              <w:rPr>
                <w:sz w:val="20"/>
              </w:rPr>
              <w:t>-15%</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MT</w:t>
            </w:r>
            <w:r w:rsidRPr="00693C35">
              <w:rPr>
                <w:sz w:val="20"/>
              </w:rPr>
              <w:tab/>
            </w:r>
            <w:r w:rsidR="00714FB4">
              <w:rPr>
                <w:sz w:val="20"/>
              </w:rPr>
              <w:t>马耳他</w:t>
            </w:r>
          </w:p>
        </w:tc>
        <w:tc>
          <w:tcPr>
            <w:tcW w:w="1230" w:type="dxa"/>
            <w:noWrap/>
            <w:hideMark/>
          </w:tcPr>
          <w:p w:rsidR="008D5B61" w:rsidRPr="00693C35" w:rsidRDefault="008D5B61">
            <w:pPr>
              <w:rPr>
                <w:sz w:val="20"/>
              </w:rPr>
            </w:pPr>
            <w:r w:rsidRPr="00693C35">
              <w:rPr>
                <w:sz w:val="20"/>
              </w:rPr>
              <w:t>0 / 0 / 37</w:t>
            </w:r>
          </w:p>
        </w:tc>
        <w:tc>
          <w:tcPr>
            <w:tcW w:w="1297" w:type="dxa"/>
            <w:noWrap/>
            <w:hideMark/>
          </w:tcPr>
          <w:p w:rsidR="008D5B61" w:rsidRPr="00693C35" w:rsidRDefault="008D5B61">
            <w:pPr>
              <w:rPr>
                <w:sz w:val="20"/>
              </w:rPr>
            </w:pPr>
            <w:r w:rsidRPr="00693C35">
              <w:rPr>
                <w:sz w:val="20"/>
              </w:rPr>
              <w:t>0 / 2 / 73</w:t>
            </w:r>
          </w:p>
        </w:tc>
        <w:tc>
          <w:tcPr>
            <w:tcW w:w="1296" w:type="dxa"/>
            <w:noWrap/>
            <w:hideMark/>
          </w:tcPr>
          <w:p w:rsidR="008D5B61" w:rsidRPr="00693C35" w:rsidRDefault="008D5B61">
            <w:pPr>
              <w:rPr>
                <w:sz w:val="20"/>
              </w:rPr>
            </w:pPr>
            <w:r w:rsidRPr="00693C35">
              <w:rPr>
                <w:sz w:val="20"/>
              </w:rPr>
              <w:t>0 / 3 / 67</w:t>
            </w:r>
          </w:p>
        </w:tc>
        <w:tc>
          <w:tcPr>
            <w:tcW w:w="1294" w:type="dxa"/>
            <w:noWrap/>
            <w:hideMark/>
          </w:tcPr>
          <w:p w:rsidR="008D5B61" w:rsidRPr="00693C35" w:rsidRDefault="008D5B61">
            <w:pPr>
              <w:rPr>
                <w:sz w:val="20"/>
              </w:rPr>
            </w:pPr>
            <w:r w:rsidRPr="00693C35">
              <w:rPr>
                <w:sz w:val="20"/>
              </w:rPr>
              <w:t>0 / 2 / 79</w:t>
            </w:r>
          </w:p>
        </w:tc>
        <w:tc>
          <w:tcPr>
            <w:tcW w:w="1294" w:type="dxa"/>
            <w:noWrap/>
            <w:hideMark/>
          </w:tcPr>
          <w:p w:rsidR="008D5B61" w:rsidRPr="00693C35" w:rsidRDefault="008D5B61">
            <w:pPr>
              <w:rPr>
                <w:sz w:val="20"/>
              </w:rPr>
            </w:pPr>
            <w:r w:rsidRPr="00693C35">
              <w:rPr>
                <w:sz w:val="20"/>
              </w:rPr>
              <w:t>0 / 1 / 88</w:t>
            </w:r>
          </w:p>
        </w:tc>
        <w:tc>
          <w:tcPr>
            <w:tcW w:w="1294" w:type="dxa"/>
            <w:noWrap/>
            <w:hideMark/>
          </w:tcPr>
          <w:p w:rsidR="008D5B61" w:rsidRPr="00693C35" w:rsidRDefault="008D5B61">
            <w:pPr>
              <w:rPr>
                <w:sz w:val="20"/>
              </w:rPr>
            </w:pPr>
            <w:r w:rsidRPr="00693C35">
              <w:rPr>
                <w:sz w:val="20"/>
              </w:rPr>
              <w:t>1 / 1 / 44</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r w:rsidRPr="00693C35">
              <w:rPr>
                <w:sz w:val="20"/>
              </w:rPr>
              <w:t>2%</w:t>
            </w:r>
          </w:p>
        </w:tc>
        <w:tc>
          <w:tcPr>
            <w:tcW w:w="1091" w:type="dxa"/>
            <w:noWrap/>
            <w:hideMark/>
          </w:tcPr>
          <w:p w:rsidR="008D5B61" w:rsidRPr="00693C35" w:rsidRDefault="008D5B61" w:rsidP="008D5B61">
            <w:pPr>
              <w:jc w:val="right"/>
              <w:rPr>
                <w:sz w:val="20"/>
              </w:rPr>
            </w:pPr>
            <w:r w:rsidRPr="00693C35">
              <w:rPr>
                <w:sz w:val="20"/>
              </w:rPr>
              <w:t>-34%</w:t>
            </w:r>
          </w:p>
        </w:tc>
        <w:tc>
          <w:tcPr>
            <w:tcW w:w="1091" w:type="dxa"/>
            <w:noWrap/>
            <w:hideMark/>
          </w:tcPr>
          <w:p w:rsidR="008D5B61" w:rsidRPr="00693C35" w:rsidRDefault="008D5B61" w:rsidP="008D5B61">
            <w:pPr>
              <w:jc w:val="right"/>
              <w:rPr>
                <w:sz w:val="20"/>
              </w:rPr>
            </w:pPr>
            <w:r w:rsidRPr="00693C35">
              <w:rPr>
                <w:sz w:val="20"/>
              </w:rPr>
              <w:t>-67%</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PT</w:t>
            </w:r>
            <w:r w:rsidRPr="00693C35">
              <w:rPr>
                <w:sz w:val="20"/>
              </w:rPr>
              <w:tab/>
            </w:r>
            <w:r w:rsidR="00714FB4">
              <w:rPr>
                <w:sz w:val="20"/>
              </w:rPr>
              <w:t>葡萄牙</w:t>
            </w:r>
          </w:p>
        </w:tc>
        <w:tc>
          <w:tcPr>
            <w:tcW w:w="1230" w:type="dxa"/>
            <w:noWrap/>
            <w:hideMark/>
          </w:tcPr>
          <w:p w:rsidR="008D5B61" w:rsidRPr="00693C35" w:rsidRDefault="008D5B61">
            <w:pPr>
              <w:rPr>
                <w:sz w:val="20"/>
              </w:rPr>
            </w:pPr>
            <w:r w:rsidRPr="00693C35">
              <w:rPr>
                <w:sz w:val="20"/>
              </w:rPr>
              <w:t>0 / 12 / 84</w:t>
            </w:r>
          </w:p>
        </w:tc>
        <w:tc>
          <w:tcPr>
            <w:tcW w:w="1297" w:type="dxa"/>
            <w:noWrap/>
            <w:hideMark/>
          </w:tcPr>
          <w:p w:rsidR="008D5B61" w:rsidRPr="00693C35" w:rsidRDefault="008D5B61">
            <w:pPr>
              <w:rPr>
                <w:sz w:val="20"/>
              </w:rPr>
            </w:pPr>
            <w:r w:rsidRPr="00693C35">
              <w:rPr>
                <w:sz w:val="20"/>
              </w:rPr>
              <w:t>0 / 21 / 144</w:t>
            </w:r>
          </w:p>
        </w:tc>
        <w:tc>
          <w:tcPr>
            <w:tcW w:w="1296" w:type="dxa"/>
            <w:noWrap/>
            <w:hideMark/>
          </w:tcPr>
          <w:p w:rsidR="008D5B61" w:rsidRPr="00693C35" w:rsidRDefault="008D5B61">
            <w:pPr>
              <w:rPr>
                <w:sz w:val="20"/>
              </w:rPr>
            </w:pPr>
            <w:r w:rsidRPr="00693C35">
              <w:rPr>
                <w:sz w:val="20"/>
              </w:rPr>
              <w:t>0 / 27 / 160</w:t>
            </w:r>
          </w:p>
        </w:tc>
        <w:tc>
          <w:tcPr>
            <w:tcW w:w="1294" w:type="dxa"/>
            <w:noWrap/>
            <w:hideMark/>
          </w:tcPr>
          <w:p w:rsidR="008D5B61" w:rsidRPr="00693C35" w:rsidRDefault="008D5B61">
            <w:pPr>
              <w:rPr>
                <w:sz w:val="20"/>
              </w:rPr>
            </w:pPr>
            <w:r w:rsidRPr="00693C35">
              <w:rPr>
                <w:sz w:val="20"/>
              </w:rPr>
              <w:t>14 / 18 / 167</w:t>
            </w:r>
          </w:p>
        </w:tc>
        <w:tc>
          <w:tcPr>
            <w:tcW w:w="1294" w:type="dxa"/>
            <w:noWrap/>
            <w:hideMark/>
          </w:tcPr>
          <w:p w:rsidR="008D5B61" w:rsidRPr="00693C35" w:rsidRDefault="008D5B61">
            <w:pPr>
              <w:rPr>
                <w:sz w:val="20"/>
              </w:rPr>
            </w:pPr>
            <w:r w:rsidRPr="00693C35">
              <w:rPr>
                <w:sz w:val="20"/>
              </w:rPr>
              <w:t>23 / 29 / 186</w:t>
            </w:r>
          </w:p>
        </w:tc>
        <w:tc>
          <w:tcPr>
            <w:tcW w:w="1294" w:type="dxa"/>
            <w:noWrap/>
            <w:hideMark/>
          </w:tcPr>
          <w:p w:rsidR="008D5B61" w:rsidRPr="00693C35" w:rsidRDefault="008D5B61">
            <w:pPr>
              <w:rPr>
                <w:sz w:val="20"/>
              </w:rPr>
            </w:pPr>
            <w:r w:rsidRPr="00693C35">
              <w:rPr>
                <w:sz w:val="20"/>
              </w:rPr>
              <w:t>23 / 30 / 216</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r w:rsidRPr="00693C35">
              <w:rPr>
                <w:sz w:val="20"/>
              </w:rPr>
              <w:t>11%</w:t>
            </w:r>
          </w:p>
        </w:tc>
        <w:tc>
          <w:tcPr>
            <w:tcW w:w="1091" w:type="dxa"/>
            <w:noWrap/>
            <w:hideMark/>
          </w:tcPr>
          <w:p w:rsidR="008D5B61" w:rsidRPr="00693C35" w:rsidRDefault="008D5B61" w:rsidP="008D5B61">
            <w:pPr>
              <w:jc w:val="right"/>
              <w:rPr>
                <w:sz w:val="20"/>
              </w:rPr>
            </w:pPr>
            <w:r w:rsidRPr="00693C35">
              <w:rPr>
                <w:sz w:val="20"/>
              </w:rPr>
              <w:t>+35%</w:t>
            </w:r>
          </w:p>
        </w:tc>
        <w:tc>
          <w:tcPr>
            <w:tcW w:w="1091" w:type="dxa"/>
            <w:noWrap/>
            <w:hideMark/>
          </w:tcPr>
          <w:p w:rsidR="008D5B61" w:rsidRPr="00693C35" w:rsidRDefault="008D5B61" w:rsidP="008D5B61">
            <w:pPr>
              <w:jc w:val="right"/>
              <w:rPr>
                <w:sz w:val="20"/>
              </w:rPr>
            </w:pPr>
            <w:r w:rsidRPr="00693C35">
              <w:rPr>
                <w:sz w:val="20"/>
              </w:rPr>
              <w:t>+11%</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SA</w:t>
            </w:r>
            <w:r w:rsidRPr="00693C35">
              <w:rPr>
                <w:sz w:val="20"/>
              </w:rPr>
              <w:tab/>
            </w:r>
            <w:r w:rsidR="00714FB4">
              <w:rPr>
                <w:sz w:val="20"/>
              </w:rPr>
              <w:t>沙特阿拉伯</w:t>
            </w:r>
          </w:p>
        </w:tc>
        <w:tc>
          <w:tcPr>
            <w:tcW w:w="1230" w:type="dxa"/>
            <w:noWrap/>
            <w:hideMark/>
          </w:tcPr>
          <w:p w:rsidR="008D5B61" w:rsidRPr="00693C35" w:rsidRDefault="008D5B61">
            <w:pPr>
              <w:rPr>
                <w:sz w:val="20"/>
              </w:rPr>
            </w:pPr>
            <w:r w:rsidRPr="00693C35">
              <w:rPr>
                <w:sz w:val="20"/>
              </w:rPr>
              <w:t>0 / 1 / 101</w:t>
            </w:r>
          </w:p>
        </w:tc>
        <w:tc>
          <w:tcPr>
            <w:tcW w:w="1297" w:type="dxa"/>
            <w:noWrap/>
            <w:hideMark/>
          </w:tcPr>
          <w:p w:rsidR="008D5B61" w:rsidRPr="00693C35" w:rsidRDefault="008D5B61">
            <w:pPr>
              <w:rPr>
                <w:sz w:val="20"/>
              </w:rPr>
            </w:pPr>
            <w:r w:rsidRPr="00693C35">
              <w:rPr>
                <w:sz w:val="20"/>
              </w:rPr>
              <w:t>0 / 13 / 257</w:t>
            </w:r>
          </w:p>
        </w:tc>
        <w:tc>
          <w:tcPr>
            <w:tcW w:w="1296" w:type="dxa"/>
            <w:noWrap/>
            <w:hideMark/>
          </w:tcPr>
          <w:p w:rsidR="008D5B61" w:rsidRPr="00693C35" w:rsidRDefault="008D5B61">
            <w:pPr>
              <w:rPr>
                <w:sz w:val="20"/>
              </w:rPr>
            </w:pPr>
            <w:r w:rsidRPr="00693C35">
              <w:rPr>
                <w:sz w:val="20"/>
              </w:rPr>
              <w:t>0 / 21 / 359</w:t>
            </w:r>
          </w:p>
        </w:tc>
        <w:tc>
          <w:tcPr>
            <w:tcW w:w="1294" w:type="dxa"/>
            <w:noWrap/>
            <w:hideMark/>
          </w:tcPr>
          <w:p w:rsidR="008D5B61" w:rsidRPr="00693C35" w:rsidRDefault="008D5B61">
            <w:pPr>
              <w:rPr>
                <w:sz w:val="20"/>
              </w:rPr>
            </w:pPr>
            <w:r w:rsidRPr="00693C35">
              <w:rPr>
                <w:sz w:val="20"/>
              </w:rPr>
              <w:t>28 / 34 / 273</w:t>
            </w:r>
          </w:p>
        </w:tc>
        <w:tc>
          <w:tcPr>
            <w:tcW w:w="1294" w:type="dxa"/>
            <w:noWrap/>
            <w:hideMark/>
          </w:tcPr>
          <w:p w:rsidR="008D5B61" w:rsidRPr="00693C35" w:rsidRDefault="008D5B61">
            <w:pPr>
              <w:rPr>
                <w:sz w:val="20"/>
              </w:rPr>
            </w:pPr>
            <w:r w:rsidRPr="00693C35">
              <w:rPr>
                <w:sz w:val="20"/>
              </w:rPr>
              <w:t>26 / 46 / 358</w:t>
            </w:r>
          </w:p>
        </w:tc>
        <w:tc>
          <w:tcPr>
            <w:tcW w:w="1294" w:type="dxa"/>
            <w:noWrap/>
            <w:hideMark/>
          </w:tcPr>
          <w:p w:rsidR="008D5B61" w:rsidRPr="00693C35" w:rsidRDefault="008D5B61">
            <w:pPr>
              <w:rPr>
                <w:sz w:val="20"/>
              </w:rPr>
            </w:pPr>
            <w:r w:rsidRPr="00693C35">
              <w:rPr>
                <w:sz w:val="20"/>
              </w:rPr>
              <w:t>28 / 42 / 471</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r w:rsidRPr="00693C35">
              <w:rPr>
                <w:sz w:val="20"/>
              </w:rPr>
              <w:t>6%</w:t>
            </w:r>
          </w:p>
        </w:tc>
        <w:tc>
          <w:tcPr>
            <w:tcW w:w="1091" w:type="dxa"/>
            <w:noWrap/>
            <w:hideMark/>
          </w:tcPr>
          <w:p w:rsidR="008D5B61" w:rsidRPr="00693C35" w:rsidRDefault="008D5B61" w:rsidP="008D5B61">
            <w:pPr>
              <w:jc w:val="right"/>
              <w:rPr>
                <w:sz w:val="20"/>
              </w:rPr>
            </w:pPr>
            <w:r w:rsidRPr="00693C35">
              <w:rPr>
                <w:sz w:val="20"/>
              </w:rPr>
              <w:t>+31%</w:t>
            </w:r>
          </w:p>
        </w:tc>
        <w:tc>
          <w:tcPr>
            <w:tcW w:w="1091" w:type="dxa"/>
            <w:noWrap/>
            <w:hideMark/>
          </w:tcPr>
          <w:p w:rsidR="008D5B61" w:rsidRPr="00693C35" w:rsidRDefault="008D5B61" w:rsidP="008D5B61">
            <w:pPr>
              <w:jc w:val="right"/>
              <w:rPr>
                <w:sz w:val="20"/>
              </w:rPr>
            </w:pPr>
            <w:r w:rsidRPr="00693C35">
              <w:rPr>
                <w:sz w:val="20"/>
              </w:rPr>
              <w:t>+100%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SI</w:t>
            </w:r>
            <w:r w:rsidRPr="00693C35">
              <w:rPr>
                <w:sz w:val="20"/>
              </w:rPr>
              <w:tab/>
            </w:r>
            <w:r w:rsidR="00714FB4">
              <w:rPr>
                <w:sz w:val="20"/>
              </w:rPr>
              <w:t>斯洛文尼亚</w:t>
            </w:r>
          </w:p>
        </w:tc>
        <w:tc>
          <w:tcPr>
            <w:tcW w:w="1230" w:type="dxa"/>
            <w:noWrap/>
            <w:hideMark/>
          </w:tcPr>
          <w:p w:rsidR="008D5B61" w:rsidRPr="00693C35" w:rsidRDefault="008D5B61">
            <w:pPr>
              <w:rPr>
                <w:sz w:val="20"/>
              </w:rPr>
            </w:pPr>
            <w:r w:rsidRPr="00693C35">
              <w:rPr>
                <w:sz w:val="20"/>
              </w:rPr>
              <w:t>0 / 16 / 63</w:t>
            </w:r>
          </w:p>
        </w:tc>
        <w:tc>
          <w:tcPr>
            <w:tcW w:w="1297" w:type="dxa"/>
            <w:noWrap/>
            <w:hideMark/>
          </w:tcPr>
          <w:p w:rsidR="008D5B61" w:rsidRPr="00693C35" w:rsidRDefault="008D5B61">
            <w:pPr>
              <w:rPr>
                <w:sz w:val="20"/>
              </w:rPr>
            </w:pPr>
            <w:r w:rsidRPr="00693C35">
              <w:rPr>
                <w:sz w:val="20"/>
              </w:rPr>
              <w:t>0 / 19 / 127</w:t>
            </w:r>
          </w:p>
        </w:tc>
        <w:tc>
          <w:tcPr>
            <w:tcW w:w="1296" w:type="dxa"/>
            <w:noWrap/>
            <w:hideMark/>
          </w:tcPr>
          <w:p w:rsidR="008D5B61" w:rsidRPr="00693C35" w:rsidRDefault="008D5B61">
            <w:pPr>
              <w:rPr>
                <w:sz w:val="20"/>
              </w:rPr>
            </w:pPr>
            <w:r w:rsidRPr="00693C35">
              <w:rPr>
                <w:sz w:val="20"/>
              </w:rPr>
              <w:t>0 / 14 / 133</w:t>
            </w:r>
          </w:p>
        </w:tc>
        <w:tc>
          <w:tcPr>
            <w:tcW w:w="1294" w:type="dxa"/>
            <w:noWrap/>
            <w:hideMark/>
          </w:tcPr>
          <w:p w:rsidR="008D5B61" w:rsidRPr="00693C35" w:rsidRDefault="008D5B61">
            <w:pPr>
              <w:rPr>
                <w:sz w:val="20"/>
              </w:rPr>
            </w:pPr>
            <w:r w:rsidRPr="00693C35">
              <w:rPr>
                <w:sz w:val="20"/>
              </w:rPr>
              <w:t>16 / 19 / 76</w:t>
            </w:r>
          </w:p>
        </w:tc>
        <w:tc>
          <w:tcPr>
            <w:tcW w:w="1294" w:type="dxa"/>
            <w:noWrap/>
            <w:hideMark/>
          </w:tcPr>
          <w:p w:rsidR="008D5B61" w:rsidRPr="00693C35" w:rsidRDefault="008D5B61">
            <w:pPr>
              <w:rPr>
                <w:sz w:val="20"/>
              </w:rPr>
            </w:pPr>
            <w:r w:rsidRPr="00693C35">
              <w:rPr>
                <w:sz w:val="20"/>
              </w:rPr>
              <w:t>15 / 17 / 70</w:t>
            </w:r>
          </w:p>
        </w:tc>
        <w:tc>
          <w:tcPr>
            <w:tcW w:w="1294" w:type="dxa"/>
            <w:noWrap/>
            <w:hideMark/>
          </w:tcPr>
          <w:p w:rsidR="008D5B61" w:rsidRPr="00693C35" w:rsidRDefault="008D5B61">
            <w:pPr>
              <w:rPr>
                <w:sz w:val="20"/>
              </w:rPr>
            </w:pPr>
            <w:r w:rsidRPr="00693C35">
              <w:rPr>
                <w:sz w:val="20"/>
              </w:rPr>
              <w:t>31 / 38 / 134</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r w:rsidRPr="00693C35">
              <w:rPr>
                <w:sz w:val="20"/>
              </w:rPr>
              <w:t>23%</w:t>
            </w:r>
          </w:p>
        </w:tc>
        <w:tc>
          <w:tcPr>
            <w:tcW w:w="1091" w:type="dxa"/>
            <w:noWrap/>
            <w:hideMark/>
          </w:tcPr>
          <w:p w:rsidR="008D5B61" w:rsidRPr="00693C35" w:rsidRDefault="008D5B61" w:rsidP="008D5B61">
            <w:pPr>
              <w:jc w:val="right"/>
              <w:rPr>
                <w:sz w:val="20"/>
              </w:rPr>
            </w:pPr>
            <w:r w:rsidRPr="00693C35">
              <w:rPr>
                <w:sz w:val="20"/>
              </w:rPr>
              <w:t>+1%</w:t>
            </w:r>
          </w:p>
        </w:tc>
        <w:tc>
          <w:tcPr>
            <w:tcW w:w="1091" w:type="dxa"/>
            <w:noWrap/>
            <w:hideMark/>
          </w:tcPr>
          <w:p w:rsidR="008D5B61" w:rsidRPr="00693C35" w:rsidRDefault="008D5B61" w:rsidP="008D5B61">
            <w:pPr>
              <w:jc w:val="right"/>
              <w:rPr>
                <w:sz w:val="20"/>
              </w:rPr>
            </w:pPr>
            <w:r w:rsidRPr="00693C35">
              <w:rPr>
                <w:sz w:val="20"/>
              </w:rPr>
              <w:t>+171%</w:t>
            </w:r>
          </w:p>
        </w:tc>
      </w:tr>
    </w:tbl>
    <w:p w:rsidR="003F10A4" w:rsidRDefault="003F10A4">
      <w:r>
        <w:br w:type="page"/>
      </w:r>
    </w:p>
    <w:tbl>
      <w:tblPr>
        <w:tblStyle w:val="TableGrid"/>
        <w:tblW w:w="0" w:type="auto"/>
        <w:tblLook w:val="04A0" w:firstRow="1" w:lastRow="0" w:firstColumn="1" w:lastColumn="0" w:noHBand="0" w:noVBand="1"/>
      </w:tblPr>
      <w:tblGrid>
        <w:gridCol w:w="2563"/>
        <w:gridCol w:w="1230"/>
        <w:gridCol w:w="1297"/>
        <w:gridCol w:w="1296"/>
        <w:gridCol w:w="1294"/>
        <w:gridCol w:w="1294"/>
        <w:gridCol w:w="1294"/>
        <w:gridCol w:w="1339"/>
        <w:gridCol w:w="1339"/>
        <w:gridCol w:w="1091"/>
        <w:gridCol w:w="1091"/>
      </w:tblGrid>
      <w:tr w:rsidR="00092F08" w:rsidRPr="00944AD8" w:rsidTr="00454602">
        <w:trPr>
          <w:cantSplit/>
          <w:trHeight w:val="300"/>
        </w:trPr>
        <w:tc>
          <w:tcPr>
            <w:tcW w:w="15128" w:type="dxa"/>
            <w:gridSpan w:val="11"/>
            <w:noWrap/>
          </w:tcPr>
          <w:p w:rsidR="00092F08" w:rsidRPr="00944AD8" w:rsidRDefault="00092F08" w:rsidP="00092F08">
            <w:pPr>
              <w:ind w:left="567" w:hanging="567"/>
              <w:rPr>
                <w:sz w:val="20"/>
              </w:rPr>
            </w:pPr>
          </w:p>
          <w:p w:rsidR="00092F08" w:rsidRPr="00944AD8" w:rsidRDefault="00092F08" w:rsidP="00092F08">
            <w:pPr>
              <w:ind w:left="567" w:hanging="567"/>
              <w:rPr>
                <w:rFonts w:eastAsia="KaiTi"/>
                <w:b/>
                <w:sz w:val="20"/>
              </w:rPr>
            </w:pPr>
            <w:r w:rsidRPr="00944AD8">
              <w:rPr>
                <w:rFonts w:eastAsia="KaiTi"/>
                <w:b/>
                <w:sz w:val="20"/>
              </w:rPr>
              <w:t>C</w:t>
            </w:r>
            <w:r w:rsidR="003E1523" w:rsidRPr="00944AD8">
              <w:rPr>
                <w:rFonts w:eastAsia="KaiTi"/>
                <w:b/>
                <w:sz w:val="20"/>
              </w:rPr>
              <w:t xml:space="preserve">.  </w:t>
            </w:r>
            <w:r w:rsidR="0008060C" w:rsidRPr="00944AD8">
              <w:rPr>
                <w:rFonts w:eastAsia="KaiTi" w:hint="eastAsia"/>
                <w:b/>
                <w:sz w:val="20"/>
              </w:rPr>
              <w:t>全部期间均列入名单的国家</w:t>
            </w:r>
          </w:p>
          <w:p w:rsidR="00092F08" w:rsidRPr="00944AD8" w:rsidRDefault="00092F08" w:rsidP="00092F08">
            <w:pPr>
              <w:ind w:left="567" w:hanging="567"/>
              <w:rPr>
                <w:sz w:val="20"/>
              </w:rPr>
            </w:pPr>
          </w:p>
        </w:tc>
      </w:tr>
      <w:tr w:rsidR="003F10A4" w:rsidRPr="00944AD8" w:rsidTr="005834A8">
        <w:trPr>
          <w:cantSplit/>
          <w:trHeight w:val="300"/>
          <w:tblHeader/>
        </w:trPr>
        <w:tc>
          <w:tcPr>
            <w:tcW w:w="2563" w:type="dxa"/>
            <w:vMerge w:val="restart"/>
            <w:noWrap/>
          </w:tcPr>
          <w:p w:rsidR="003F10A4" w:rsidRPr="00944AD8" w:rsidRDefault="003F10A4" w:rsidP="005834A8">
            <w:pPr>
              <w:rPr>
                <w:b/>
                <w:sz w:val="20"/>
              </w:rPr>
            </w:pPr>
            <w:r w:rsidRPr="00944AD8">
              <w:rPr>
                <w:b/>
                <w:sz w:val="20"/>
              </w:rPr>
              <w:t>ST.3</w:t>
            </w:r>
            <w:r w:rsidRPr="00944AD8">
              <w:rPr>
                <w:rFonts w:hint="eastAsia"/>
                <w:b/>
                <w:sz w:val="20"/>
              </w:rPr>
              <w:t>代码，国家</w:t>
            </w:r>
          </w:p>
        </w:tc>
        <w:tc>
          <w:tcPr>
            <w:tcW w:w="3823" w:type="dxa"/>
            <w:gridSpan w:val="3"/>
            <w:noWrap/>
          </w:tcPr>
          <w:p w:rsidR="003F10A4" w:rsidRPr="00944AD8" w:rsidRDefault="003F10A4" w:rsidP="005834A8">
            <w:pPr>
              <w:rPr>
                <w:b/>
                <w:sz w:val="20"/>
              </w:rPr>
            </w:pPr>
            <w:r w:rsidRPr="00944AD8">
              <w:rPr>
                <w:b/>
                <w:sz w:val="20"/>
              </w:rPr>
              <w:t>2015</w:t>
            </w:r>
            <w:r w:rsidRPr="00944AD8">
              <w:rPr>
                <w:rFonts w:hint="eastAsia"/>
                <w:b/>
                <w:sz w:val="20"/>
              </w:rPr>
              <w:t>年</w:t>
            </w:r>
            <w:r w:rsidRPr="00944AD8">
              <w:rPr>
                <w:rFonts w:hint="eastAsia"/>
                <w:b/>
                <w:sz w:val="20"/>
              </w:rPr>
              <w:t>7</w:t>
            </w:r>
            <w:r w:rsidRPr="00944AD8">
              <w:rPr>
                <w:rFonts w:hint="eastAsia"/>
                <w:b/>
                <w:sz w:val="20"/>
              </w:rPr>
              <w:t>月</w:t>
            </w:r>
            <w:r w:rsidRPr="00944AD8">
              <w:rPr>
                <w:rFonts w:hint="eastAsia"/>
                <w:b/>
                <w:sz w:val="20"/>
              </w:rPr>
              <w:t>1</w:t>
            </w:r>
            <w:r w:rsidRPr="00944AD8">
              <w:rPr>
                <w:rFonts w:hint="eastAsia"/>
                <w:b/>
                <w:sz w:val="20"/>
              </w:rPr>
              <w:t>日前的申请量</w:t>
            </w:r>
          </w:p>
          <w:p w:rsidR="003F10A4" w:rsidRPr="00944AD8" w:rsidRDefault="003F10A4" w:rsidP="005834A8">
            <w:pPr>
              <w:rPr>
                <w:b/>
                <w:sz w:val="20"/>
              </w:rPr>
            </w:pPr>
            <w:r w:rsidRPr="00944AD8">
              <w:rPr>
                <w:rFonts w:eastAsia="KaiTi" w:hint="eastAsia"/>
                <w:sz w:val="20"/>
              </w:rPr>
              <w:t>（享受减费的</w:t>
            </w:r>
            <w:r w:rsidRPr="00944AD8">
              <w:rPr>
                <w:rFonts w:eastAsia="KaiTi" w:hint="eastAsia"/>
                <w:sz w:val="20"/>
              </w:rPr>
              <w:t>/</w:t>
            </w:r>
            <w:r w:rsidRPr="00944AD8">
              <w:rPr>
                <w:rFonts w:eastAsia="KaiTi" w:hint="eastAsia"/>
                <w:sz w:val="20"/>
              </w:rPr>
              <w:t>仅由自然人提出的</w:t>
            </w:r>
            <w:r w:rsidRPr="00944AD8">
              <w:rPr>
                <w:rFonts w:eastAsia="KaiTi" w:hint="eastAsia"/>
                <w:sz w:val="20"/>
              </w:rPr>
              <w:t>/</w:t>
            </w:r>
            <w:r w:rsidRPr="00944AD8">
              <w:rPr>
                <w:rFonts w:eastAsia="KaiTi" w:hint="eastAsia"/>
                <w:sz w:val="20"/>
              </w:rPr>
              <w:t>总量</w:t>
            </w:r>
            <w:r w:rsidRPr="00944AD8">
              <w:rPr>
                <w:rFonts w:hint="eastAsia"/>
                <w:i/>
                <w:sz w:val="20"/>
              </w:rPr>
              <w:t>）</w:t>
            </w:r>
          </w:p>
        </w:tc>
        <w:tc>
          <w:tcPr>
            <w:tcW w:w="3882" w:type="dxa"/>
            <w:gridSpan w:val="3"/>
            <w:noWrap/>
          </w:tcPr>
          <w:p w:rsidR="003F10A4" w:rsidRPr="00944AD8" w:rsidRDefault="003F10A4" w:rsidP="005834A8">
            <w:pPr>
              <w:rPr>
                <w:b/>
                <w:sz w:val="20"/>
              </w:rPr>
            </w:pPr>
            <w:r w:rsidRPr="00944AD8">
              <w:rPr>
                <w:b/>
                <w:sz w:val="20"/>
              </w:rPr>
              <w:t>2015</w:t>
            </w:r>
            <w:r w:rsidRPr="00944AD8">
              <w:rPr>
                <w:rFonts w:hint="eastAsia"/>
                <w:b/>
                <w:sz w:val="20"/>
              </w:rPr>
              <w:t>年</w:t>
            </w:r>
            <w:r w:rsidRPr="00944AD8">
              <w:rPr>
                <w:rFonts w:hint="eastAsia"/>
                <w:b/>
                <w:sz w:val="20"/>
              </w:rPr>
              <w:t>7</w:t>
            </w:r>
            <w:r w:rsidRPr="00944AD8">
              <w:rPr>
                <w:rFonts w:hint="eastAsia"/>
                <w:b/>
                <w:sz w:val="20"/>
              </w:rPr>
              <w:t>月</w:t>
            </w:r>
            <w:r w:rsidRPr="00944AD8">
              <w:rPr>
                <w:rFonts w:hint="eastAsia"/>
                <w:b/>
                <w:sz w:val="20"/>
              </w:rPr>
              <w:t>1</w:t>
            </w:r>
            <w:r w:rsidRPr="00944AD8">
              <w:rPr>
                <w:rFonts w:hint="eastAsia"/>
                <w:b/>
                <w:sz w:val="20"/>
              </w:rPr>
              <w:t>日后的申请量</w:t>
            </w:r>
            <w:r w:rsidRPr="00944AD8">
              <w:rPr>
                <w:b/>
                <w:sz w:val="20"/>
              </w:rPr>
              <w:br/>
            </w:r>
            <w:r w:rsidRPr="00944AD8">
              <w:rPr>
                <w:rFonts w:eastAsia="KaiTi" w:hint="eastAsia"/>
                <w:sz w:val="20"/>
              </w:rPr>
              <w:t>（享受减费的</w:t>
            </w:r>
            <w:r w:rsidRPr="00944AD8">
              <w:rPr>
                <w:rFonts w:eastAsia="KaiTi" w:hint="eastAsia"/>
                <w:sz w:val="20"/>
              </w:rPr>
              <w:t>/</w:t>
            </w:r>
            <w:r w:rsidRPr="00944AD8">
              <w:rPr>
                <w:rFonts w:eastAsia="KaiTi" w:hint="eastAsia"/>
                <w:sz w:val="20"/>
              </w:rPr>
              <w:t>仅由自然人提出的</w:t>
            </w:r>
            <w:r w:rsidRPr="00944AD8">
              <w:rPr>
                <w:rFonts w:eastAsia="KaiTi" w:hint="eastAsia"/>
                <w:sz w:val="20"/>
              </w:rPr>
              <w:t>/</w:t>
            </w:r>
            <w:r w:rsidRPr="00944AD8">
              <w:rPr>
                <w:rFonts w:eastAsia="KaiTi" w:hint="eastAsia"/>
                <w:sz w:val="20"/>
              </w:rPr>
              <w:t>总量）</w:t>
            </w:r>
          </w:p>
        </w:tc>
        <w:tc>
          <w:tcPr>
            <w:tcW w:w="2678" w:type="dxa"/>
            <w:gridSpan w:val="2"/>
            <w:noWrap/>
          </w:tcPr>
          <w:p w:rsidR="003F10A4" w:rsidRPr="00944AD8" w:rsidRDefault="003F10A4" w:rsidP="005834A8">
            <w:pPr>
              <w:jc w:val="center"/>
              <w:rPr>
                <w:b/>
                <w:sz w:val="20"/>
              </w:rPr>
            </w:pPr>
            <w:r w:rsidRPr="00944AD8">
              <w:rPr>
                <w:rFonts w:hint="eastAsia"/>
                <w:b/>
                <w:sz w:val="20"/>
              </w:rPr>
              <w:t>提出减费请求的申请</w:t>
            </w:r>
            <w:r w:rsidR="000C4AAB">
              <w:rPr>
                <w:b/>
                <w:sz w:val="20"/>
              </w:rPr>
              <w:br/>
            </w:r>
            <w:r w:rsidRPr="00944AD8">
              <w:rPr>
                <w:rFonts w:hint="eastAsia"/>
                <w:b/>
                <w:sz w:val="20"/>
              </w:rPr>
              <w:t>所占百分比</w:t>
            </w:r>
          </w:p>
        </w:tc>
        <w:tc>
          <w:tcPr>
            <w:tcW w:w="2182" w:type="dxa"/>
            <w:gridSpan w:val="2"/>
            <w:noWrap/>
          </w:tcPr>
          <w:p w:rsidR="003F10A4" w:rsidRPr="00944AD8" w:rsidRDefault="003F10A4" w:rsidP="005834A8">
            <w:pPr>
              <w:jc w:val="center"/>
              <w:rPr>
                <w:b/>
                <w:sz w:val="20"/>
              </w:rPr>
            </w:pPr>
            <w:r w:rsidRPr="00944AD8">
              <w:rPr>
                <w:rFonts w:hint="eastAsia"/>
                <w:b/>
                <w:sz w:val="20"/>
              </w:rPr>
              <w:t>申请数量的变化率</w:t>
            </w:r>
          </w:p>
        </w:tc>
      </w:tr>
      <w:tr w:rsidR="003F10A4" w:rsidRPr="00693C35" w:rsidTr="005834A8">
        <w:trPr>
          <w:cantSplit/>
          <w:trHeight w:val="300"/>
          <w:tblHeader/>
        </w:trPr>
        <w:tc>
          <w:tcPr>
            <w:tcW w:w="2563" w:type="dxa"/>
            <w:vMerge/>
            <w:noWrap/>
            <w:hideMark/>
          </w:tcPr>
          <w:p w:rsidR="003F10A4" w:rsidRPr="00114F8B" w:rsidRDefault="003F10A4" w:rsidP="005834A8">
            <w:pPr>
              <w:rPr>
                <w:rFonts w:ascii="SimSun" w:hAnsi="SimSun"/>
                <w:b/>
                <w:sz w:val="20"/>
              </w:rPr>
            </w:pPr>
          </w:p>
        </w:tc>
        <w:tc>
          <w:tcPr>
            <w:tcW w:w="1230" w:type="dxa"/>
            <w:noWrap/>
            <w:hideMark/>
          </w:tcPr>
          <w:p w:rsidR="003F10A4" w:rsidRDefault="003F10A4" w:rsidP="005834A8">
            <w:pPr>
              <w:jc w:val="center"/>
              <w:rPr>
                <w:rFonts w:ascii="SimSun" w:hAnsi="SimSun"/>
                <w:b/>
                <w:sz w:val="20"/>
              </w:rPr>
            </w:pPr>
            <w:r w:rsidRPr="00114F8B">
              <w:rPr>
                <w:rFonts w:ascii="SimSun" w:hAnsi="SimSun" w:hint="eastAsia"/>
                <w:b/>
                <w:sz w:val="20"/>
              </w:rPr>
              <w:t>修改前</w:t>
            </w:r>
          </w:p>
          <w:p w:rsidR="003F10A4" w:rsidRPr="00114F8B" w:rsidRDefault="003F10A4" w:rsidP="005834A8">
            <w:pPr>
              <w:jc w:val="center"/>
              <w:rPr>
                <w:rFonts w:ascii="SimSun" w:hAnsi="SimSun"/>
                <w:b/>
                <w:sz w:val="20"/>
              </w:rPr>
            </w:pPr>
            <w:r w:rsidRPr="00114F8B">
              <w:rPr>
                <w:rFonts w:ascii="SimSun" w:hAnsi="SimSun" w:hint="eastAsia"/>
                <w:b/>
                <w:sz w:val="20"/>
              </w:rPr>
              <w:t>第三年</w:t>
            </w:r>
          </w:p>
        </w:tc>
        <w:tc>
          <w:tcPr>
            <w:tcW w:w="1297" w:type="dxa"/>
            <w:noWrap/>
            <w:hideMark/>
          </w:tcPr>
          <w:p w:rsidR="003F10A4" w:rsidRDefault="003F10A4" w:rsidP="005834A8">
            <w:pPr>
              <w:jc w:val="center"/>
              <w:rPr>
                <w:rFonts w:ascii="SimSun" w:hAnsi="SimSun"/>
                <w:b/>
                <w:sz w:val="20"/>
              </w:rPr>
            </w:pPr>
            <w:r w:rsidRPr="00114F8B">
              <w:rPr>
                <w:rFonts w:ascii="SimSun" w:hAnsi="SimSun" w:hint="eastAsia"/>
                <w:b/>
                <w:sz w:val="20"/>
              </w:rPr>
              <w:t>修改前</w:t>
            </w:r>
          </w:p>
          <w:p w:rsidR="003F10A4" w:rsidRPr="00114F8B" w:rsidRDefault="003F10A4" w:rsidP="005834A8">
            <w:pPr>
              <w:jc w:val="center"/>
              <w:rPr>
                <w:rFonts w:ascii="SimSun" w:hAnsi="SimSun"/>
                <w:b/>
                <w:sz w:val="20"/>
              </w:rPr>
            </w:pPr>
            <w:r w:rsidRPr="00114F8B">
              <w:rPr>
                <w:rFonts w:ascii="SimSun" w:hAnsi="SimSun" w:hint="eastAsia"/>
                <w:b/>
                <w:sz w:val="20"/>
              </w:rPr>
              <w:t>第二年</w:t>
            </w:r>
          </w:p>
        </w:tc>
        <w:tc>
          <w:tcPr>
            <w:tcW w:w="1296" w:type="dxa"/>
            <w:noWrap/>
            <w:hideMark/>
          </w:tcPr>
          <w:p w:rsidR="003F10A4" w:rsidRDefault="003F10A4" w:rsidP="005834A8">
            <w:pPr>
              <w:jc w:val="center"/>
              <w:rPr>
                <w:rFonts w:ascii="SimSun" w:hAnsi="SimSun"/>
                <w:b/>
                <w:sz w:val="20"/>
              </w:rPr>
            </w:pPr>
            <w:r w:rsidRPr="00114F8B">
              <w:rPr>
                <w:rFonts w:ascii="SimSun" w:hAnsi="SimSun" w:hint="eastAsia"/>
                <w:b/>
                <w:sz w:val="20"/>
              </w:rPr>
              <w:t>修改前</w:t>
            </w:r>
          </w:p>
          <w:p w:rsidR="003F10A4" w:rsidRPr="00114F8B" w:rsidRDefault="003F10A4" w:rsidP="005834A8">
            <w:pPr>
              <w:jc w:val="center"/>
              <w:rPr>
                <w:rFonts w:ascii="SimSun" w:hAnsi="SimSun"/>
                <w:b/>
                <w:sz w:val="20"/>
              </w:rPr>
            </w:pPr>
            <w:r w:rsidRPr="00114F8B">
              <w:rPr>
                <w:rFonts w:ascii="SimSun" w:hAnsi="SimSun" w:hint="eastAsia"/>
                <w:b/>
                <w:sz w:val="20"/>
              </w:rPr>
              <w:t>一年</w:t>
            </w:r>
          </w:p>
        </w:tc>
        <w:tc>
          <w:tcPr>
            <w:tcW w:w="1294" w:type="dxa"/>
            <w:noWrap/>
            <w:hideMark/>
          </w:tcPr>
          <w:p w:rsidR="003F10A4" w:rsidRDefault="003F10A4" w:rsidP="005834A8">
            <w:pPr>
              <w:jc w:val="center"/>
              <w:rPr>
                <w:rFonts w:ascii="SimSun" w:hAnsi="SimSun"/>
                <w:b/>
                <w:sz w:val="20"/>
              </w:rPr>
            </w:pPr>
            <w:r w:rsidRPr="00114F8B">
              <w:rPr>
                <w:rFonts w:ascii="SimSun" w:hAnsi="SimSun" w:hint="eastAsia"/>
                <w:b/>
                <w:sz w:val="20"/>
              </w:rPr>
              <w:t>修改后</w:t>
            </w:r>
          </w:p>
          <w:p w:rsidR="003F10A4" w:rsidRPr="00114F8B" w:rsidRDefault="003F10A4" w:rsidP="005834A8">
            <w:pPr>
              <w:jc w:val="center"/>
              <w:rPr>
                <w:rFonts w:ascii="SimSun" w:hAnsi="SimSun"/>
                <w:b/>
                <w:sz w:val="20"/>
              </w:rPr>
            </w:pPr>
            <w:r w:rsidRPr="00114F8B">
              <w:rPr>
                <w:rFonts w:ascii="SimSun" w:hAnsi="SimSun" w:hint="eastAsia"/>
                <w:b/>
                <w:sz w:val="20"/>
              </w:rPr>
              <w:t>一年</w:t>
            </w:r>
          </w:p>
        </w:tc>
        <w:tc>
          <w:tcPr>
            <w:tcW w:w="1294" w:type="dxa"/>
            <w:noWrap/>
            <w:hideMark/>
          </w:tcPr>
          <w:p w:rsidR="003F10A4" w:rsidRDefault="003F10A4" w:rsidP="005834A8">
            <w:pPr>
              <w:jc w:val="center"/>
              <w:rPr>
                <w:rFonts w:ascii="SimSun" w:hAnsi="SimSun"/>
                <w:b/>
                <w:sz w:val="20"/>
              </w:rPr>
            </w:pPr>
            <w:r w:rsidRPr="00114F8B">
              <w:rPr>
                <w:rFonts w:ascii="SimSun" w:hAnsi="SimSun" w:hint="eastAsia"/>
                <w:b/>
                <w:sz w:val="20"/>
              </w:rPr>
              <w:t>修改后</w:t>
            </w:r>
          </w:p>
          <w:p w:rsidR="003F10A4" w:rsidRPr="00114F8B" w:rsidRDefault="003F10A4" w:rsidP="005834A8">
            <w:pPr>
              <w:jc w:val="center"/>
              <w:rPr>
                <w:rFonts w:ascii="SimSun" w:hAnsi="SimSun"/>
                <w:b/>
                <w:sz w:val="20"/>
              </w:rPr>
            </w:pPr>
            <w:r w:rsidRPr="00114F8B">
              <w:rPr>
                <w:rFonts w:ascii="SimSun" w:hAnsi="SimSun" w:hint="eastAsia"/>
                <w:b/>
                <w:sz w:val="20"/>
              </w:rPr>
              <w:t>第二年</w:t>
            </w:r>
          </w:p>
        </w:tc>
        <w:tc>
          <w:tcPr>
            <w:tcW w:w="1294" w:type="dxa"/>
            <w:noWrap/>
            <w:hideMark/>
          </w:tcPr>
          <w:p w:rsidR="003F10A4" w:rsidRDefault="003F10A4" w:rsidP="005834A8">
            <w:pPr>
              <w:jc w:val="center"/>
              <w:rPr>
                <w:rFonts w:ascii="SimSun" w:hAnsi="SimSun"/>
                <w:b/>
                <w:sz w:val="20"/>
              </w:rPr>
            </w:pPr>
            <w:r w:rsidRPr="00114F8B">
              <w:rPr>
                <w:rFonts w:ascii="SimSun" w:hAnsi="SimSun" w:hint="eastAsia"/>
                <w:b/>
                <w:sz w:val="20"/>
              </w:rPr>
              <w:t>修改后</w:t>
            </w:r>
          </w:p>
          <w:p w:rsidR="003F10A4" w:rsidRPr="00114F8B" w:rsidRDefault="003F10A4" w:rsidP="005834A8">
            <w:pPr>
              <w:jc w:val="center"/>
              <w:rPr>
                <w:rFonts w:ascii="SimSun" w:hAnsi="SimSun"/>
                <w:b/>
                <w:sz w:val="20"/>
              </w:rPr>
            </w:pPr>
            <w:r w:rsidRPr="00114F8B">
              <w:rPr>
                <w:rFonts w:ascii="SimSun" w:hAnsi="SimSun" w:hint="eastAsia"/>
                <w:b/>
                <w:sz w:val="20"/>
              </w:rPr>
              <w:t>第三年</w:t>
            </w:r>
          </w:p>
        </w:tc>
        <w:tc>
          <w:tcPr>
            <w:tcW w:w="1339" w:type="dxa"/>
            <w:noWrap/>
            <w:hideMark/>
          </w:tcPr>
          <w:p w:rsidR="003F10A4" w:rsidRDefault="003F10A4" w:rsidP="005834A8">
            <w:pPr>
              <w:jc w:val="center"/>
              <w:rPr>
                <w:rFonts w:ascii="SimSun" w:hAnsi="SimSun"/>
                <w:b/>
                <w:sz w:val="20"/>
              </w:rPr>
            </w:pPr>
            <w:r w:rsidRPr="00114F8B">
              <w:rPr>
                <w:rFonts w:ascii="SimSun" w:hAnsi="SimSun" w:hint="eastAsia"/>
                <w:b/>
                <w:sz w:val="20"/>
              </w:rPr>
              <w:t>修改前</w:t>
            </w:r>
          </w:p>
          <w:p w:rsidR="003F10A4" w:rsidRPr="00114F8B" w:rsidRDefault="003F10A4" w:rsidP="005834A8">
            <w:pPr>
              <w:jc w:val="center"/>
              <w:rPr>
                <w:rFonts w:ascii="SimSun" w:hAnsi="SimSun"/>
                <w:b/>
                <w:sz w:val="20"/>
              </w:rPr>
            </w:pPr>
            <w:r w:rsidRPr="00114F8B">
              <w:rPr>
                <w:rFonts w:ascii="SimSun" w:hAnsi="SimSun" w:hint="eastAsia"/>
                <w:b/>
                <w:sz w:val="20"/>
              </w:rPr>
              <w:t>一年</w:t>
            </w:r>
          </w:p>
        </w:tc>
        <w:tc>
          <w:tcPr>
            <w:tcW w:w="1339" w:type="dxa"/>
            <w:noWrap/>
            <w:hideMark/>
          </w:tcPr>
          <w:p w:rsidR="003F10A4" w:rsidRDefault="003F10A4" w:rsidP="005834A8">
            <w:pPr>
              <w:jc w:val="center"/>
              <w:rPr>
                <w:rFonts w:ascii="SimSun" w:hAnsi="SimSun"/>
                <w:b/>
                <w:sz w:val="20"/>
              </w:rPr>
            </w:pPr>
            <w:r w:rsidRPr="00114F8B">
              <w:rPr>
                <w:rFonts w:ascii="SimSun" w:hAnsi="SimSun" w:hint="eastAsia"/>
                <w:b/>
                <w:sz w:val="20"/>
              </w:rPr>
              <w:t>修改后</w:t>
            </w:r>
          </w:p>
          <w:p w:rsidR="003F10A4" w:rsidRPr="00114F8B" w:rsidRDefault="003F10A4" w:rsidP="005834A8">
            <w:pPr>
              <w:jc w:val="center"/>
              <w:rPr>
                <w:rFonts w:ascii="SimSun" w:hAnsi="SimSun"/>
                <w:b/>
                <w:sz w:val="20"/>
              </w:rPr>
            </w:pPr>
            <w:r w:rsidRPr="00114F8B">
              <w:rPr>
                <w:rFonts w:ascii="SimSun" w:hAnsi="SimSun" w:hint="eastAsia"/>
                <w:b/>
                <w:sz w:val="20"/>
              </w:rPr>
              <w:t>第三年</w:t>
            </w:r>
          </w:p>
        </w:tc>
        <w:tc>
          <w:tcPr>
            <w:tcW w:w="1091" w:type="dxa"/>
            <w:noWrap/>
            <w:hideMark/>
          </w:tcPr>
          <w:p w:rsidR="003F10A4" w:rsidRPr="00114F8B" w:rsidRDefault="003F10A4" w:rsidP="005834A8">
            <w:pPr>
              <w:jc w:val="center"/>
              <w:rPr>
                <w:rFonts w:ascii="SimSun" w:hAnsi="SimSun"/>
                <w:b/>
                <w:sz w:val="20"/>
              </w:rPr>
            </w:pPr>
            <w:r w:rsidRPr="00114F8B">
              <w:rPr>
                <w:rFonts w:ascii="SimSun" w:hAnsi="SimSun" w:hint="eastAsia"/>
                <w:b/>
                <w:sz w:val="20"/>
              </w:rPr>
              <w:t>总量</w:t>
            </w:r>
          </w:p>
        </w:tc>
        <w:tc>
          <w:tcPr>
            <w:tcW w:w="1091" w:type="dxa"/>
            <w:noWrap/>
            <w:hideMark/>
          </w:tcPr>
          <w:p w:rsidR="003F10A4" w:rsidRDefault="003F10A4" w:rsidP="005834A8">
            <w:pPr>
              <w:jc w:val="center"/>
              <w:rPr>
                <w:rFonts w:ascii="SimSun" w:hAnsi="SimSun"/>
                <w:b/>
                <w:sz w:val="20"/>
              </w:rPr>
            </w:pPr>
            <w:r w:rsidRPr="00114F8B">
              <w:rPr>
                <w:rFonts w:ascii="SimSun" w:hAnsi="SimSun" w:hint="eastAsia"/>
                <w:b/>
                <w:sz w:val="20"/>
              </w:rPr>
              <w:t>自然人</w:t>
            </w:r>
          </w:p>
          <w:p w:rsidR="003F10A4" w:rsidRPr="00114F8B" w:rsidRDefault="003F10A4" w:rsidP="005834A8">
            <w:pPr>
              <w:jc w:val="center"/>
              <w:rPr>
                <w:rFonts w:ascii="SimSun" w:hAnsi="SimSun"/>
                <w:b/>
                <w:sz w:val="20"/>
              </w:rPr>
            </w:pPr>
            <w:r w:rsidRPr="00114F8B">
              <w:rPr>
                <w:rFonts w:ascii="SimSun" w:hAnsi="SimSun" w:hint="eastAsia"/>
                <w:b/>
                <w:sz w:val="20"/>
              </w:rPr>
              <w:t>申请量</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AG</w:t>
            </w:r>
            <w:r w:rsidRPr="00693C35">
              <w:rPr>
                <w:sz w:val="20"/>
              </w:rPr>
              <w:tab/>
            </w:r>
            <w:r w:rsidR="00714FB4">
              <w:rPr>
                <w:sz w:val="20"/>
              </w:rPr>
              <w:t>安提瓜和巴布达</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1 / 33</w:t>
            </w:r>
          </w:p>
        </w:tc>
        <w:tc>
          <w:tcPr>
            <w:tcW w:w="1294" w:type="dxa"/>
            <w:noWrap/>
            <w:hideMark/>
          </w:tcPr>
          <w:p w:rsidR="008D5B61" w:rsidRPr="00693C35" w:rsidRDefault="008D5B61">
            <w:pPr>
              <w:rPr>
                <w:sz w:val="20"/>
              </w:rPr>
            </w:pPr>
            <w:r w:rsidRPr="00693C35">
              <w:rPr>
                <w:sz w:val="20"/>
              </w:rPr>
              <w:t>0 / 0 / 76</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AL</w:t>
            </w:r>
            <w:r w:rsidRPr="00693C35">
              <w:rPr>
                <w:sz w:val="20"/>
              </w:rPr>
              <w:tab/>
            </w:r>
            <w:r w:rsidR="00714FB4">
              <w:rPr>
                <w:sz w:val="20"/>
              </w:rPr>
              <w:t>阿尔巴尼亚</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1 / 1 / 1</w:t>
            </w:r>
          </w:p>
        </w:tc>
        <w:tc>
          <w:tcPr>
            <w:tcW w:w="1296" w:type="dxa"/>
            <w:noWrap/>
            <w:hideMark/>
          </w:tcPr>
          <w:p w:rsidR="008D5B61" w:rsidRPr="00693C35" w:rsidRDefault="008D5B61">
            <w:pPr>
              <w:rPr>
                <w:sz w:val="20"/>
              </w:rPr>
            </w:pPr>
            <w:r w:rsidRPr="00693C35">
              <w:rPr>
                <w:sz w:val="20"/>
              </w:rPr>
              <w:t>3 / 3 / 3</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1 / 2 / 2</w:t>
            </w:r>
          </w:p>
        </w:tc>
        <w:tc>
          <w:tcPr>
            <w:tcW w:w="1294" w:type="dxa"/>
            <w:noWrap/>
            <w:hideMark/>
          </w:tcPr>
          <w:p w:rsidR="008D5B61" w:rsidRPr="00693C35" w:rsidRDefault="008D5B61">
            <w:pPr>
              <w:rPr>
                <w:sz w:val="20"/>
              </w:rPr>
            </w:pPr>
            <w:r w:rsidRPr="00693C35">
              <w:rPr>
                <w:sz w:val="20"/>
              </w:rPr>
              <w:t>2 / 5 / 5</w:t>
            </w:r>
          </w:p>
        </w:tc>
        <w:tc>
          <w:tcPr>
            <w:tcW w:w="1339" w:type="dxa"/>
            <w:noWrap/>
            <w:hideMark/>
          </w:tcPr>
          <w:p w:rsidR="008D5B61" w:rsidRPr="00693C35" w:rsidRDefault="008D5B61" w:rsidP="008D5B61">
            <w:pPr>
              <w:jc w:val="right"/>
              <w:rPr>
                <w:sz w:val="20"/>
              </w:rPr>
            </w:pPr>
            <w:r w:rsidRPr="00693C35">
              <w:rPr>
                <w:sz w:val="20"/>
              </w:rPr>
              <w:t>100%</w:t>
            </w:r>
          </w:p>
        </w:tc>
        <w:tc>
          <w:tcPr>
            <w:tcW w:w="1339" w:type="dxa"/>
            <w:noWrap/>
            <w:hideMark/>
          </w:tcPr>
          <w:p w:rsidR="008D5B61" w:rsidRPr="00693C35" w:rsidRDefault="008D5B61" w:rsidP="008D5B61">
            <w:pPr>
              <w:jc w:val="right"/>
              <w:rPr>
                <w:sz w:val="20"/>
              </w:rPr>
            </w:pPr>
            <w:r w:rsidRPr="00693C35">
              <w:rPr>
                <w:sz w:val="20"/>
              </w:rPr>
              <w:t>40%</w:t>
            </w:r>
          </w:p>
        </w:tc>
        <w:tc>
          <w:tcPr>
            <w:tcW w:w="1091" w:type="dxa"/>
            <w:noWrap/>
            <w:hideMark/>
          </w:tcPr>
          <w:p w:rsidR="008D5B61" w:rsidRPr="00693C35" w:rsidRDefault="008D5B61" w:rsidP="008D5B61">
            <w:pPr>
              <w:jc w:val="right"/>
              <w:rPr>
                <w:sz w:val="20"/>
              </w:rPr>
            </w:pPr>
            <w:r w:rsidRPr="00693C35">
              <w:rPr>
                <w:sz w:val="20"/>
              </w:rPr>
              <w:t>+67%</w:t>
            </w:r>
          </w:p>
        </w:tc>
        <w:tc>
          <w:tcPr>
            <w:tcW w:w="1091" w:type="dxa"/>
            <w:noWrap/>
            <w:hideMark/>
          </w:tcPr>
          <w:p w:rsidR="008D5B61" w:rsidRPr="00693C35" w:rsidRDefault="008D5B61" w:rsidP="008D5B61">
            <w:pPr>
              <w:jc w:val="right"/>
              <w:rPr>
                <w:sz w:val="20"/>
              </w:rPr>
            </w:pPr>
            <w:r w:rsidRPr="00693C35">
              <w:rPr>
                <w:sz w:val="20"/>
              </w:rPr>
              <w:t>+67%</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AM</w:t>
            </w:r>
            <w:r w:rsidRPr="00693C35">
              <w:rPr>
                <w:sz w:val="20"/>
              </w:rPr>
              <w:tab/>
            </w:r>
            <w:r w:rsidR="00714FB4">
              <w:rPr>
                <w:sz w:val="20"/>
              </w:rPr>
              <w:t>亚美尼亚</w:t>
            </w:r>
          </w:p>
        </w:tc>
        <w:tc>
          <w:tcPr>
            <w:tcW w:w="1230" w:type="dxa"/>
            <w:noWrap/>
            <w:hideMark/>
          </w:tcPr>
          <w:p w:rsidR="008D5B61" w:rsidRPr="00693C35" w:rsidRDefault="008D5B61">
            <w:pPr>
              <w:rPr>
                <w:sz w:val="20"/>
              </w:rPr>
            </w:pPr>
            <w:r w:rsidRPr="00693C35">
              <w:rPr>
                <w:sz w:val="20"/>
              </w:rPr>
              <w:t>3 / 3 / 3</w:t>
            </w:r>
          </w:p>
        </w:tc>
        <w:tc>
          <w:tcPr>
            <w:tcW w:w="1297" w:type="dxa"/>
            <w:noWrap/>
            <w:hideMark/>
          </w:tcPr>
          <w:p w:rsidR="008D5B61" w:rsidRPr="00693C35" w:rsidRDefault="008D5B61">
            <w:pPr>
              <w:rPr>
                <w:sz w:val="20"/>
              </w:rPr>
            </w:pPr>
            <w:r w:rsidRPr="00693C35">
              <w:rPr>
                <w:sz w:val="20"/>
              </w:rPr>
              <w:t>4 / 4 / 5</w:t>
            </w:r>
          </w:p>
        </w:tc>
        <w:tc>
          <w:tcPr>
            <w:tcW w:w="1296" w:type="dxa"/>
            <w:noWrap/>
            <w:hideMark/>
          </w:tcPr>
          <w:p w:rsidR="008D5B61" w:rsidRPr="00693C35" w:rsidRDefault="008D5B61">
            <w:pPr>
              <w:rPr>
                <w:sz w:val="20"/>
              </w:rPr>
            </w:pPr>
            <w:r w:rsidRPr="00693C35">
              <w:rPr>
                <w:sz w:val="20"/>
              </w:rPr>
              <w:t>3 / 4 / 4</w:t>
            </w:r>
          </w:p>
        </w:tc>
        <w:tc>
          <w:tcPr>
            <w:tcW w:w="1294" w:type="dxa"/>
            <w:noWrap/>
            <w:hideMark/>
          </w:tcPr>
          <w:p w:rsidR="008D5B61" w:rsidRPr="00693C35" w:rsidRDefault="008D5B61">
            <w:pPr>
              <w:rPr>
                <w:sz w:val="20"/>
              </w:rPr>
            </w:pPr>
            <w:r w:rsidRPr="00693C35">
              <w:rPr>
                <w:sz w:val="20"/>
              </w:rPr>
              <w:t>6 / 11 / 12</w:t>
            </w:r>
          </w:p>
        </w:tc>
        <w:tc>
          <w:tcPr>
            <w:tcW w:w="1294" w:type="dxa"/>
            <w:noWrap/>
            <w:hideMark/>
          </w:tcPr>
          <w:p w:rsidR="008D5B61" w:rsidRPr="00693C35" w:rsidRDefault="008D5B61">
            <w:pPr>
              <w:rPr>
                <w:sz w:val="20"/>
              </w:rPr>
            </w:pPr>
            <w:r w:rsidRPr="00693C35">
              <w:rPr>
                <w:sz w:val="20"/>
              </w:rPr>
              <w:t>3 / 3 / 3</w:t>
            </w:r>
          </w:p>
        </w:tc>
        <w:tc>
          <w:tcPr>
            <w:tcW w:w="1294" w:type="dxa"/>
            <w:noWrap/>
            <w:hideMark/>
          </w:tcPr>
          <w:p w:rsidR="008D5B61" w:rsidRPr="00693C35" w:rsidRDefault="008D5B61">
            <w:pPr>
              <w:rPr>
                <w:sz w:val="20"/>
              </w:rPr>
            </w:pPr>
            <w:r w:rsidRPr="00693C35">
              <w:rPr>
                <w:sz w:val="20"/>
              </w:rPr>
              <w:t>5 / 5 / 5</w:t>
            </w:r>
          </w:p>
        </w:tc>
        <w:tc>
          <w:tcPr>
            <w:tcW w:w="1339" w:type="dxa"/>
            <w:noWrap/>
            <w:hideMark/>
          </w:tcPr>
          <w:p w:rsidR="008D5B61" w:rsidRPr="00693C35" w:rsidRDefault="008D5B61" w:rsidP="008D5B61">
            <w:pPr>
              <w:jc w:val="right"/>
              <w:rPr>
                <w:sz w:val="20"/>
              </w:rPr>
            </w:pPr>
            <w:r w:rsidRPr="00693C35">
              <w:rPr>
                <w:sz w:val="20"/>
              </w:rPr>
              <w:t>75%</w:t>
            </w:r>
          </w:p>
        </w:tc>
        <w:tc>
          <w:tcPr>
            <w:tcW w:w="1339" w:type="dxa"/>
            <w:noWrap/>
            <w:hideMark/>
          </w:tcPr>
          <w:p w:rsidR="008D5B61" w:rsidRPr="00693C35" w:rsidRDefault="008D5B61" w:rsidP="008D5B61">
            <w:pPr>
              <w:jc w:val="right"/>
              <w:rPr>
                <w:sz w:val="20"/>
              </w:rPr>
            </w:pPr>
            <w:r w:rsidRPr="00693C35">
              <w:rPr>
                <w:sz w:val="20"/>
              </w:rPr>
              <w:t>100%</w:t>
            </w:r>
          </w:p>
        </w:tc>
        <w:tc>
          <w:tcPr>
            <w:tcW w:w="1091" w:type="dxa"/>
            <w:noWrap/>
            <w:hideMark/>
          </w:tcPr>
          <w:p w:rsidR="008D5B61" w:rsidRPr="00693C35" w:rsidRDefault="008D5B61" w:rsidP="008D5B61">
            <w:pPr>
              <w:jc w:val="right"/>
              <w:rPr>
                <w:sz w:val="20"/>
              </w:rPr>
            </w:pPr>
            <w:r w:rsidRPr="00693C35">
              <w:rPr>
                <w:sz w:val="20"/>
              </w:rPr>
              <w:t>+25%</w:t>
            </w:r>
          </w:p>
        </w:tc>
        <w:tc>
          <w:tcPr>
            <w:tcW w:w="1091" w:type="dxa"/>
            <w:noWrap/>
            <w:hideMark/>
          </w:tcPr>
          <w:p w:rsidR="008D5B61" w:rsidRPr="00693C35" w:rsidRDefault="008D5B61" w:rsidP="008D5B61">
            <w:pPr>
              <w:jc w:val="right"/>
              <w:rPr>
                <w:sz w:val="20"/>
              </w:rPr>
            </w:pPr>
            <w:r w:rsidRPr="00693C35">
              <w:rPr>
                <w:sz w:val="20"/>
              </w:rPr>
              <w:t>+25%</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AR</w:t>
            </w:r>
            <w:r w:rsidRPr="00693C35">
              <w:rPr>
                <w:sz w:val="20"/>
              </w:rPr>
              <w:tab/>
            </w:r>
            <w:r w:rsidR="00714FB4">
              <w:rPr>
                <w:sz w:val="20"/>
              </w:rPr>
              <w:t>阿根廷</w:t>
            </w:r>
          </w:p>
        </w:tc>
        <w:tc>
          <w:tcPr>
            <w:tcW w:w="1230" w:type="dxa"/>
            <w:noWrap/>
            <w:hideMark/>
          </w:tcPr>
          <w:p w:rsidR="008D5B61" w:rsidRPr="00693C35" w:rsidRDefault="008D5B61">
            <w:pPr>
              <w:rPr>
                <w:sz w:val="20"/>
              </w:rPr>
            </w:pPr>
            <w:r w:rsidRPr="00693C35">
              <w:rPr>
                <w:sz w:val="20"/>
              </w:rPr>
              <w:t>1 / 3 / 12</w:t>
            </w:r>
          </w:p>
        </w:tc>
        <w:tc>
          <w:tcPr>
            <w:tcW w:w="1297" w:type="dxa"/>
            <w:noWrap/>
            <w:hideMark/>
          </w:tcPr>
          <w:p w:rsidR="008D5B61" w:rsidRPr="00693C35" w:rsidRDefault="008D5B61">
            <w:pPr>
              <w:rPr>
                <w:sz w:val="20"/>
              </w:rPr>
            </w:pPr>
            <w:r w:rsidRPr="00693C35">
              <w:rPr>
                <w:sz w:val="20"/>
              </w:rPr>
              <w:t>3 / 17 / 33</w:t>
            </w:r>
          </w:p>
        </w:tc>
        <w:tc>
          <w:tcPr>
            <w:tcW w:w="1296" w:type="dxa"/>
            <w:noWrap/>
            <w:hideMark/>
          </w:tcPr>
          <w:p w:rsidR="008D5B61" w:rsidRPr="00693C35" w:rsidRDefault="008D5B61">
            <w:pPr>
              <w:rPr>
                <w:sz w:val="20"/>
              </w:rPr>
            </w:pPr>
            <w:r w:rsidRPr="00693C35">
              <w:rPr>
                <w:sz w:val="20"/>
              </w:rPr>
              <w:t>4 / 9 / 25</w:t>
            </w:r>
          </w:p>
        </w:tc>
        <w:tc>
          <w:tcPr>
            <w:tcW w:w="1294" w:type="dxa"/>
            <w:noWrap/>
            <w:hideMark/>
          </w:tcPr>
          <w:p w:rsidR="008D5B61" w:rsidRPr="00693C35" w:rsidRDefault="008D5B61">
            <w:pPr>
              <w:rPr>
                <w:sz w:val="20"/>
              </w:rPr>
            </w:pPr>
            <w:r w:rsidRPr="00693C35">
              <w:rPr>
                <w:sz w:val="20"/>
              </w:rPr>
              <w:t>9 / 22 / 37</w:t>
            </w:r>
          </w:p>
        </w:tc>
        <w:tc>
          <w:tcPr>
            <w:tcW w:w="1294" w:type="dxa"/>
            <w:noWrap/>
            <w:hideMark/>
          </w:tcPr>
          <w:p w:rsidR="008D5B61" w:rsidRPr="00693C35" w:rsidRDefault="008D5B61">
            <w:pPr>
              <w:rPr>
                <w:sz w:val="20"/>
              </w:rPr>
            </w:pPr>
            <w:r w:rsidRPr="00693C35">
              <w:rPr>
                <w:sz w:val="20"/>
              </w:rPr>
              <w:t>5 / 16 / 43</w:t>
            </w:r>
          </w:p>
        </w:tc>
        <w:tc>
          <w:tcPr>
            <w:tcW w:w="1294" w:type="dxa"/>
            <w:noWrap/>
            <w:hideMark/>
          </w:tcPr>
          <w:p w:rsidR="008D5B61" w:rsidRPr="00693C35" w:rsidRDefault="008D5B61">
            <w:pPr>
              <w:rPr>
                <w:sz w:val="20"/>
              </w:rPr>
            </w:pPr>
            <w:r w:rsidRPr="00693C35">
              <w:rPr>
                <w:sz w:val="20"/>
              </w:rPr>
              <w:t>8 / 22 / 34</w:t>
            </w:r>
          </w:p>
        </w:tc>
        <w:tc>
          <w:tcPr>
            <w:tcW w:w="1339" w:type="dxa"/>
            <w:noWrap/>
            <w:hideMark/>
          </w:tcPr>
          <w:p w:rsidR="008D5B61" w:rsidRPr="00693C35" w:rsidRDefault="008D5B61" w:rsidP="008D5B61">
            <w:pPr>
              <w:jc w:val="right"/>
              <w:rPr>
                <w:sz w:val="20"/>
              </w:rPr>
            </w:pPr>
            <w:r w:rsidRPr="00693C35">
              <w:rPr>
                <w:sz w:val="20"/>
              </w:rPr>
              <w:t>16%</w:t>
            </w:r>
          </w:p>
        </w:tc>
        <w:tc>
          <w:tcPr>
            <w:tcW w:w="1339" w:type="dxa"/>
            <w:noWrap/>
            <w:hideMark/>
          </w:tcPr>
          <w:p w:rsidR="008D5B61" w:rsidRPr="00693C35" w:rsidRDefault="008D5B61" w:rsidP="008D5B61">
            <w:pPr>
              <w:jc w:val="right"/>
              <w:rPr>
                <w:sz w:val="20"/>
              </w:rPr>
            </w:pPr>
            <w:r w:rsidRPr="00693C35">
              <w:rPr>
                <w:sz w:val="20"/>
              </w:rPr>
              <w:t>24%</w:t>
            </w:r>
          </w:p>
        </w:tc>
        <w:tc>
          <w:tcPr>
            <w:tcW w:w="1091" w:type="dxa"/>
            <w:noWrap/>
            <w:hideMark/>
          </w:tcPr>
          <w:p w:rsidR="008D5B61" w:rsidRPr="00693C35" w:rsidRDefault="008D5B61" w:rsidP="008D5B61">
            <w:pPr>
              <w:jc w:val="right"/>
              <w:rPr>
                <w:sz w:val="20"/>
              </w:rPr>
            </w:pPr>
            <w:r w:rsidRPr="00693C35">
              <w:rPr>
                <w:sz w:val="20"/>
              </w:rPr>
              <w:t>+36%</w:t>
            </w:r>
          </w:p>
        </w:tc>
        <w:tc>
          <w:tcPr>
            <w:tcW w:w="1091" w:type="dxa"/>
            <w:noWrap/>
            <w:hideMark/>
          </w:tcPr>
          <w:p w:rsidR="008D5B61" w:rsidRPr="00693C35" w:rsidRDefault="008D5B61" w:rsidP="008D5B61">
            <w:pPr>
              <w:jc w:val="right"/>
              <w:rPr>
                <w:sz w:val="20"/>
              </w:rPr>
            </w:pPr>
            <w:r w:rsidRPr="00693C35">
              <w:rPr>
                <w:sz w:val="20"/>
              </w:rPr>
              <w:t>+144%</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AZ</w:t>
            </w:r>
            <w:r w:rsidRPr="00693C35">
              <w:rPr>
                <w:sz w:val="20"/>
              </w:rPr>
              <w:tab/>
            </w:r>
            <w:r w:rsidR="00714FB4">
              <w:rPr>
                <w:sz w:val="20"/>
              </w:rPr>
              <w:t>阿塞拜疆</w:t>
            </w:r>
          </w:p>
        </w:tc>
        <w:tc>
          <w:tcPr>
            <w:tcW w:w="1230" w:type="dxa"/>
            <w:noWrap/>
            <w:hideMark/>
          </w:tcPr>
          <w:p w:rsidR="008D5B61" w:rsidRPr="00693C35" w:rsidRDefault="008D5B61">
            <w:pPr>
              <w:rPr>
                <w:sz w:val="20"/>
              </w:rPr>
            </w:pPr>
            <w:r w:rsidRPr="00693C35">
              <w:rPr>
                <w:sz w:val="20"/>
              </w:rPr>
              <w:t>3 / 3 / 3</w:t>
            </w:r>
          </w:p>
        </w:tc>
        <w:tc>
          <w:tcPr>
            <w:tcW w:w="1297" w:type="dxa"/>
            <w:noWrap/>
            <w:hideMark/>
          </w:tcPr>
          <w:p w:rsidR="008D5B61" w:rsidRPr="00693C35" w:rsidRDefault="008D5B61">
            <w:pPr>
              <w:rPr>
                <w:sz w:val="20"/>
              </w:rPr>
            </w:pPr>
            <w:r w:rsidRPr="00693C35">
              <w:rPr>
                <w:sz w:val="20"/>
              </w:rPr>
              <w:t>2 / 3 / 3</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1 / 1 / 3</w:t>
            </w:r>
          </w:p>
        </w:tc>
        <w:tc>
          <w:tcPr>
            <w:tcW w:w="1294" w:type="dxa"/>
            <w:noWrap/>
            <w:hideMark/>
          </w:tcPr>
          <w:p w:rsidR="008D5B61" w:rsidRPr="00693C35" w:rsidRDefault="008D5B61">
            <w:pPr>
              <w:rPr>
                <w:sz w:val="20"/>
              </w:rPr>
            </w:pPr>
            <w:r w:rsidRPr="00693C35">
              <w:rPr>
                <w:sz w:val="20"/>
              </w:rPr>
              <w:t>4 / 4 / 5</w:t>
            </w:r>
          </w:p>
        </w:tc>
        <w:tc>
          <w:tcPr>
            <w:tcW w:w="1294" w:type="dxa"/>
            <w:noWrap/>
            <w:hideMark/>
          </w:tcPr>
          <w:p w:rsidR="008D5B61" w:rsidRPr="00693C35" w:rsidRDefault="008D5B61">
            <w:pPr>
              <w:rPr>
                <w:sz w:val="20"/>
              </w:rPr>
            </w:pPr>
            <w:r w:rsidRPr="00693C35">
              <w:rPr>
                <w:sz w:val="20"/>
              </w:rPr>
              <w:t>15 / 16 / 21</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r w:rsidRPr="00693C35">
              <w:rPr>
                <w:sz w:val="20"/>
              </w:rPr>
              <w:t>71%</w:t>
            </w: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BA</w:t>
            </w:r>
            <w:r w:rsidRPr="00693C35">
              <w:rPr>
                <w:sz w:val="20"/>
              </w:rPr>
              <w:tab/>
            </w:r>
            <w:r w:rsidR="00714FB4">
              <w:rPr>
                <w:sz w:val="20"/>
              </w:rPr>
              <w:t>波斯尼亚和</w:t>
            </w:r>
            <w:r w:rsidR="00721F30">
              <w:rPr>
                <w:sz w:val="20"/>
              </w:rPr>
              <w:br/>
            </w:r>
            <w:r w:rsidR="00714FB4">
              <w:rPr>
                <w:sz w:val="20"/>
              </w:rPr>
              <w:t>黑塞哥维那</w:t>
            </w:r>
          </w:p>
        </w:tc>
        <w:tc>
          <w:tcPr>
            <w:tcW w:w="1230" w:type="dxa"/>
            <w:noWrap/>
            <w:hideMark/>
          </w:tcPr>
          <w:p w:rsidR="008D5B61" w:rsidRPr="00693C35" w:rsidRDefault="008D5B61">
            <w:pPr>
              <w:rPr>
                <w:sz w:val="20"/>
              </w:rPr>
            </w:pPr>
            <w:r w:rsidRPr="00693C35">
              <w:rPr>
                <w:sz w:val="20"/>
              </w:rPr>
              <w:t>4 / 4 / 4</w:t>
            </w:r>
          </w:p>
        </w:tc>
        <w:tc>
          <w:tcPr>
            <w:tcW w:w="1297" w:type="dxa"/>
            <w:noWrap/>
            <w:hideMark/>
          </w:tcPr>
          <w:p w:rsidR="008D5B61" w:rsidRPr="00693C35" w:rsidRDefault="008D5B61">
            <w:pPr>
              <w:rPr>
                <w:sz w:val="20"/>
              </w:rPr>
            </w:pPr>
            <w:r w:rsidRPr="00693C35">
              <w:rPr>
                <w:sz w:val="20"/>
              </w:rPr>
              <w:t>6 / 6 / 6</w:t>
            </w:r>
          </w:p>
        </w:tc>
        <w:tc>
          <w:tcPr>
            <w:tcW w:w="1296" w:type="dxa"/>
            <w:noWrap/>
            <w:hideMark/>
          </w:tcPr>
          <w:p w:rsidR="008D5B61" w:rsidRPr="00693C35" w:rsidRDefault="008D5B61">
            <w:pPr>
              <w:rPr>
                <w:sz w:val="20"/>
              </w:rPr>
            </w:pPr>
            <w:r w:rsidRPr="00693C35">
              <w:rPr>
                <w:sz w:val="20"/>
              </w:rPr>
              <w:t>2 / 2 / 2</w:t>
            </w:r>
          </w:p>
        </w:tc>
        <w:tc>
          <w:tcPr>
            <w:tcW w:w="1294" w:type="dxa"/>
            <w:noWrap/>
            <w:hideMark/>
          </w:tcPr>
          <w:p w:rsidR="008D5B61" w:rsidRPr="00693C35" w:rsidRDefault="008D5B61">
            <w:pPr>
              <w:rPr>
                <w:sz w:val="20"/>
              </w:rPr>
            </w:pPr>
            <w:r w:rsidRPr="00693C35">
              <w:rPr>
                <w:sz w:val="20"/>
              </w:rPr>
              <w:t>3 / 3 / 4</w:t>
            </w:r>
          </w:p>
        </w:tc>
        <w:tc>
          <w:tcPr>
            <w:tcW w:w="1294" w:type="dxa"/>
            <w:noWrap/>
            <w:hideMark/>
          </w:tcPr>
          <w:p w:rsidR="008D5B61" w:rsidRPr="00693C35" w:rsidRDefault="008D5B61">
            <w:pPr>
              <w:rPr>
                <w:sz w:val="20"/>
              </w:rPr>
            </w:pPr>
            <w:r w:rsidRPr="00693C35">
              <w:rPr>
                <w:sz w:val="20"/>
              </w:rPr>
              <w:t>2 / 2 / 4</w:t>
            </w:r>
          </w:p>
        </w:tc>
        <w:tc>
          <w:tcPr>
            <w:tcW w:w="1294" w:type="dxa"/>
            <w:noWrap/>
            <w:hideMark/>
          </w:tcPr>
          <w:p w:rsidR="008D5B61" w:rsidRPr="00693C35" w:rsidRDefault="008D5B61">
            <w:pPr>
              <w:rPr>
                <w:sz w:val="20"/>
              </w:rPr>
            </w:pPr>
            <w:r w:rsidRPr="00693C35">
              <w:rPr>
                <w:sz w:val="20"/>
              </w:rPr>
              <w:t>3 / 4 / 5</w:t>
            </w:r>
          </w:p>
        </w:tc>
        <w:tc>
          <w:tcPr>
            <w:tcW w:w="1339" w:type="dxa"/>
            <w:noWrap/>
            <w:hideMark/>
          </w:tcPr>
          <w:p w:rsidR="008D5B61" w:rsidRPr="00693C35" w:rsidRDefault="008D5B61" w:rsidP="008D5B61">
            <w:pPr>
              <w:jc w:val="right"/>
              <w:rPr>
                <w:sz w:val="20"/>
              </w:rPr>
            </w:pPr>
            <w:r w:rsidRPr="00693C35">
              <w:rPr>
                <w:sz w:val="20"/>
              </w:rPr>
              <w:t>100%</w:t>
            </w:r>
          </w:p>
        </w:tc>
        <w:tc>
          <w:tcPr>
            <w:tcW w:w="1339" w:type="dxa"/>
            <w:noWrap/>
            <w:hideMark/>
          </w:tcPr>
          <w:p w:rsidR="008D5B61" w:rsidRPr="00693C35" w:rsidRDefault="008D5B61" w:rsidP="008D5B61">
            <w:pPr>
              <w:jc w:val="right"/>
              <w:rPr>
                <w:sz w:val="20"/>
              </w:rPr>
            </w:pPr>
            <w:r w:rsidRPr="00693C35">
              <w:rPr>
                <w:sz w:val="20"/>
              </w:rPr>
              <w:t>60%</w:t>
            </w:r>
          </w:p>
        </w:tc>
        <w:tc>
          <w:tcPr>
            <w:tcW w:w="1091" w:type="dxa"/>
            <w:noWrap/>
            <w:hideMark/>
          </w:tcPr>
          <w:p w:rsidR="008D5B61" w:rsidRPr="00693C35" w:rsidRDefault="008D5B61" w:rsidP="008D5B61">
            <w:pPr>
              <w:jc w:val="right"/>
              <w:rPr>
                <w:sz w:val="20"/>
              </w:rPr>
            </w:pPr>
            <w:r w:rsidRPr="00693C35">
              <w:rPr>
                <w:sz w:val="20"/>
              </w:rPr>
              <w:t>+150%</w:t>
            </w:r>
          </w:p>
        </w:tc>
        <w:tc>
          <w:tcPr>
            <w:tcW w:w="1091" w:type="dxa"/>
            <w:noWrap/>
            <w:hideMark/>
          </w:tcPr>
          <w:p w:rsidR="008D5B61" w:rsidRPr="00693C35" w:rsidRDefault="008D5B61" w:rsidP="008D5B61">
            <w:pPr>
              <w:jc w:val="right"/>
              <w:rPr>
                <w:sz w:val="20"/>
              </w:rPr>
            </w:pPr>
            <w:r w:rsidRPr="00693C35">
              <w:rPr>
                <w:sz w:val="20"/>
              </w:rPr>
              <w:t>+100%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BB</w:t>
            </w:r>
            <w:r w:rsidRPr="00693C35">
              <w:rPr>
                <w:sz w:val="20"/>
              </w:rPr>
              <w:tab/>
            </w:r>
            <w:r w:rsidR="00714FB4">
              <w:rPr>
                <w:sz w:val="20"/>
              </w:rPr>
              <w:t>巴巴多斯</w:t>
            </w:r>
          </w:p>
        </w:tc>
        <w:tc>
          <w:tcPr>
            <w:tcW w:w="1230" w:type="dxa"/>
            <w:noWrap/>
            <w:hideMark/>
          </w:tcPr>
          <w:p w:rsidR="008D5B61" w:rsidRPr="00693C35" w:rsidRDefault="008D5B61">
            <w:pPr>
              <w:rPr>
                <w:sz w:val="20"/>
              </w:rPr>
            </w:pPr>
            <w:r w:rsidRPr="00693C35">
              <w:rPr>
                <w:sz w:val="20"/>
              </w:rPr>
              <w:t>0 / 0 / 81</w:t>
            </w:r>
          </w:p>
        </w:tc>
        <w:tc>
          <w:tcPr>
            <w:tcW w:w="1297" w:type="dxa"/>
            <w:noWrap/>
            <w:hideMark/>
          </w:tcPr>
          <w:p w:rsidR="008D5B61" w:rsidRPr="00693C35" w:rsidRDefault="008D5B61">
            <w:pPr>
              <w:rPr>
                <w:sz w:val="20"/>
              </w:rPr>
            </w:pPr>
            <w:r w:rsidRPr="00693C35">
              <w:rPr>
                <w:sz w:val="20"/>
              </w:rPr>
              <w:t>1 / 1 / 157</w:t>
            </w:r>
          </w:p>
        </w:tc>
        <w:tc>
          <w:tcPr>
            <w:tcW w:w="1296" w:type="dxa"/>
            <w:noWrap/>
            <w:hideMark/>
          </w:tcPr>
          <w:p w:rsidR="008D5B61" w:rsidRPr="00693C35" w:rsidRDefault="008D5B61">
            <w:pPr>
              <w:rPr>
                <w:sz w:val="20"/>
              </w:rPr>
            </w:pPr>
            <w:r w:rsidRPr="00693C35">
              <w:rPr>
                <w:sz w:val="20"/>
              </w:rPr>
              <w:t>0 / 0 / 173</w:t>
            </w:r>
          </w:p>
        </w:tc>
        <w:tc>
          <w:tcPr>
            <w:tcW w:w="1294" w:type="dxa"/>
            <w:noWrap/>
            <w:hideMark/>
          </w:tcPr>
          <w:p w:rsidR="008D5B61" w:rsidRPr="00693C35" w:rsidRDefault="008D5B61">
            <w:pPr>
              <w:rPr>
                <w:sz w:val="20"/>
              </w:rPr>
            </w:pPr>
            <w:r w:rsidRPr="00693C35">
              <w:rPr>
                <w:sz w:val="20"/>
              </w:rPr>
              <w:t>0 / 0 / 116</w:t>
            </w:r>
          </w:p>
        </w:tc>
        <w:tc>
          <w:tcPr>
            <w:tcW w:w="1294" w:type="dxa"/>
            <w:noWrap/>
            <w:hideMark/>
          </w:tcPr>
          <w:p w:rsidR="008D5B61" w:rsidRPr="00693C35" w:rsidRDefault="008D5B61">
            <w:pPr>
              <w:rPr>
                <w:sz w:val="20"/>
              </w:rPr>
            </w:pPr>
            <w:r w:rsidRPr="00693C35">
              <w:rPr>
                <w:sz w:val="20"/>
              </w:rPr>
              <w:t>0 / 1 / 163</w:t>
            </w:r>
          </w:p>
        </w:tc>
        <w:tc>
          <w:tcPr>
            <w:tcW w:w="1294" w:type="dxa"/>
            <w:noWrap/>
            <w:hideMark/>
          </w:tcPr>
          <w:p w:rsidR="008D5B61" w:rsidRPr="00693C35" w:rsidRDefault="008D5B61">
            <w:pPr>
              <w:rPr>
                <w:sz w:val="20"/>
              </w:rPr>
            </w:pPr>
            <w:r w:rsidRPr="00693C35">
              <w:rPr>
                <w:sz w:val="20"/>
              </w:rPr>
              <w:t>0 / 0 / 84</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-51%</w:t>
            </w: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BG</w:t>
            </w:r>
            <w:r w:rsidRPr="00693C35">
              <w:rPr>
                <w:sz w:val="20"/>
              </w:rPr>
              <w:tab/>
            </w:r>
            <w:r w:rsidR="00714FB4">
              <w:rPr>
                <w:sz w:val="20"/>
              </w:rPr>
              <w:t>保加利亚</w:t>
            </w:r>
          </w:p>
        </w:tc>
        <w:tc>
          <w:tcPr>
            <w:tcW w:w="1230" w:type="dxa"/>
            <w:noWrap/>
            <w:hideMark/>
          </w:tcPr>
          <w:p w:rsidR="008D5B61" w:rsidRPr="00693C35" w:rsidRDefault="008D5B61">
            <w:pPr>
              <w:rPr>
                <w:sz w:val="20"/>
              </w:rPr>
            </w:pPr>
            <w:r w:rsidRPr="00693C35">
              <w:rPr>
                <w:sz w:val="20"/>
              </w:rPr>
              <w:t>10 / 15 / 33</w:t>
            </w:r>
          </w:p>
        </w:tc>
        <w:tc>
          <w:tcPr>
            <w:tcW w:w="1297" w:type="dxa"/>
            <w:noWrap/>
            <w:hideMark/>
          </w:tcPr>
          <w:p w:rsidR="008D5B61" w:rsidRPr="00693C35" w:rsidRDefault="008D5B61">
            <w:pPr>
              <w:rPr>
                <w:sz w:val="20"/>
              </w:rPr>
            </w:pPr>
            <w:r w:rsidRPr="00693C35">
              <w:rPr>
                <w:sz w:val="20"/>
              </w:rPr>
              <w:t>25 / 28 / 54</w:t>
            </w:r>
          </w:p>
        </w:tc>
        <w:tc>
          <w:tcPr>
            <w:tcW w:w="1296" w:type="dxa"/>
            <w:noWrap/>
            <w:hideMark/>
          </w:tcPr>
          <w:p w:rsidR="008D5B61" w:rsidRPr="00693C35" w:rsidRDefault="008D5B61">
            <w:pPr>
              <w:rPr>
                <w:sz w:val="20"/>
              </w:rPr>
            </w:pPr>
            <w:r w:rsidRPr="00693C35">
              <w:rPr>
                <w:sz w:val="20"/>
              </w:rPr>
              <w:t>23 / 26 / 57</w:t>
            </w:r>
          </w:p>
        </w:tc>
        <w:tc>
          <w:tcPr>
            <w:tcW w:w="1294" w:type="dxa"/>
            <w:noWrap/>
            <w:hideMark/>
          </w:tcPr>
          <w:p w:rsidR="008D5B61" w:rsidRPr="00693C35" w:rsidRDefault="008D5B61">
            <w:pPr>
              <w:rPr>
                <w:sz w:val="20"/>
              </w:rPr>
            </w:pPr>
            <w:r w:rsidRPr="00693C35">
              <w:rPr>
                <w:sz w:val="20"/>
              </w:rPr>
              <w:t>27 / 26 / 51</w:t>
            </w:r>
          </w:p>
        </w:tc>
        <w:tc>
          <w:tcPr>
            <w:tcW w:w="1294" w:type="dxa"/>
            <w:noWrap/>
            <w:hideMark/>
          </w:tcPr>
          <w:p w:rsidR="008D5B61" w:rsidRPr="00693C35" w:rsidRDefault="008D5B61">
            <w:pPr>
              <w:rPr>
                <w:sz w:val="20"/>
              </w:rPr>
            </w:pPr>
            <w:r w:rsidRPr="00693C35">
              <w:rPr>
                <w:sz w:val="20"/>
              </w:rPr>
              <w:t>17 / 14 / 35</w:t>
            </w:r>
          </w:p>
        </w:tc>
        <w:tc>
          <w:tcPr>
            <w:tcW w:w="1294" w:type="dxa"/>
            <w:noWrap/>
            <w:hideMark/>
          </w:tcPr>
          <w:p w:rsidR="008D5B61" w:rsidRPr="00693C35" w:rsidRDefault="008D5B61">
            <w:pPr>
              <w:rPr>
                <w:sz w:val="20"/>
              </w:rPr>
            </w:pPr>
            <w:r w:rsidRPr="00693C35">
              <w:rPr>
                <w:sz w:val="20"/>
              </w:rPr>
              <w:t>22 / 26 / 63</w:t>
            </w:r>
          </w:p>
        </w:tc>
        <w:tc>
          <w:tcPr>
            <w:tcW w:w="1339" w:type="dxa"/>
            <w:noWrap/>
            <w:hideMark/>
          </w:tcPr>
          <w:p w:rsidR="008D5B61" w:rsidRPr="00693C35" w:rsidRDefault="008D5B61" w:rsidP="008D5B61">
            <w:pPr>
              <w:jc w:val="right"/>
              <w:rPr>
                <w:sz w:val="20"/>
              </w:rPr>
            </w:pPr>
            <w:r w:rsidRPr="00693C35">
              <w:rPr>
                <w:sz w:val="20"/>
              </w:rPr>
              <w:t>40%</w:t>
            </w:r>
          </w:p>
        </w:tc>
        <w:tc>
          <w:tcPr>
            <w:tcW w:w="1339" w:type="dxa"/>
            <w:noWrap/>
            <w:hideMark/>
          </w:tcPr>
          <w:p w:rsidR="008D5B61" w:rsidRPr="00693C35" w:rsidRDefault="008D5B61" w:rsidP="008D5B61">
            <w:pPr>
              <w:jc w:val="right"/>
              <w:rPr>
                <w:sz w:val="20"/>
              </w:rPr>
            </w:pPr>
            <w:r w:rsidRPr="00693C35">
              <w:rPr>
                <w:sz w:val="20"/>
              </w:rPr>
              <w:t>35%</w:t>
            </w:r>
          </w:p>
        </w:tc>
        <w:tc>
          <w:tcPr>
            <w:tcW w:w="1091" w:type="dxa"/>
            <w:noWrap/>
            <w:hideMark/>
          </w:tcPr>
          <w:p w:rsidR="008D5B61" w:rsidRPr="00693C35" w:rsidRDefault="008D5B61" w:rsidP="008D5B61">
            <w:pPr>
              <w:jc w:val="right"/>
              <w:rPr>
                <w:sz w:val="20"/>
              </w:rPr>
            </w:pPr>
            <w:r w:rsidRPr="00693C35">
              <w:rPr>
                <w:sz w:val="20"/>
              </w:rPr>
              <w:t>+11%</w:t>
            </w:r>
          </w:p>
        </w:tc>
        <w:tc>
          <w:tcPr>
            <w:tcW w:w="1091" w:type="dxa"/>
            <w:noWrap/>
            <w:hideMark/>
          </w:tcPr>
          <w:p w:rsidR="008D5B61" w:rsidRPr="00693C35" w:rsidRDefault="008D5B61" w:rsidP="008D5B61">
            <w:pPr>
              <w:jc w:val="right"/>
              <w:rPr>
                <w:sz w:val="20"/>
              </w:rPr>
            </w:pPr>
            <w:r w:rsidRPr="00693C35">
              <w:rPr>
                <w:sz w:val="20"/>
              </w:rPr>
              <w:t>+0%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BH</w:t>
            </w:r>
            <w:r w:rsidRPr="00693C35">
              <w:rPr>
                <w:sz w:val="20"/>
              </w:rPr>
              <w:tab/>
            </w:r>
            <w:r w:rsidR="00714FB4">
              <w:rPr>
                <w:sz w:val="20"/>
              </w:rPr>
              <w:t>巴林</w:t>
            </w:r>
          </w:p>
        </w:tc>
        <w:tc>
          <w:tcPr>
            <w:tcW w:w="1230" w:type="dxa"/>
            <w:noWrap/>
            <w:hideMark/>
          </w:tcPr>
          <w:p w:rsidR="008D5B61" w:rsidRPr="00693C35" w:rsidRDefault="008D5B61">
            <w:pPr>
              <w:rPr>
                <w:sz w:val="20"/>
              </w:rPr>
            </w:pPr>
            <w:r w:rsidRPr="00693C35">
              <w:rPr>
                <w:sz w:val="20"/>
              </w:rPr>
              <w:t>1 / 1 / 1</w:t>
            </w:r>
          </w:p>
        </w:tc>
        <w:tc>
          <w:tcPr>
            <w:tcW w:w="1297" w:type="dxa"/>
            <w:noWrap/>
            <w:hideMark/>
          </w:tcPr>
          <w:p w:rsidR="008D5B61" w:rsidRPr="00693C35" w:rsidRDefault="008D5B61">
            <w:pPr>
              <w:rPr>
                <w:sz w:val="20"/>
              </w:rPr>
            </w:pPr>
            <w:r w:rsidRPr="00693C35">
              <w:rPr>
                <w:sz w:val="20"/>
              </w:rPr>
              <w:t>2 / 2 / 3</w:t>
            </w:r>
          </w:p>
        </w:tc>
        <w:tc>
          <w:tcPr>
            <w:tcW w:w="1296" w:type="dxa"/>
            <w:noWrap/>
            <w:hideMark/>
          </w:tcPr>
          <w:p w:rsidR="008D5B61" w:rsidRPr="00693C35" w:rsidRDefault="008D5B61">
            <w:pPr>
              <w:rPr>
                <w:sz w:val="20"/>
              </w:rPr>
            </w:pPr>
            <w:r w:rsidRPr="00693C35">
              <w:rPr>
                <w:sz w:val="20"/>
              </w:rPr>
              <w:t>1 / 4 / 4</w:t>
            </w:r>
          </w:p>
        </w:tc>
        <w:tc>
          <w:tcPr>
            <w:tcW w:w="1294" w:type="dxa"/>
            <w:noWrap/>
            <w:hideMark/>
          </w:tcPr>
          <w:p w:rsidR="008D5B61" w:rsidRPr="00693C35" w:rsidRDefault="008D5B61">
            <w:pPr>
              <w:rPr>
                <w:sz w:val="20"/>
              </w:rPr>
            </w:pPr>
            <w:r w:rsidRPr="00693C35">
              <w:rPr>
                <w:sz w:val="20"/>
              </w:rPr>
              <w:t>2 / 3 / 4</w:t>
            </w:r>
          </w:p>
        </w:tc>
        <w:tc>
          <w:tcPr>
            <w:tcW w:w="1294" w:type="dxa"/>
            <w:noWrap/>
            <w:hideMark/>
          </w:tcPr>
          <w:p w:rsidR="008D5B61" w:rsidRPr="00693C35" w:rsidRDefault="008D5B61">
            <w:pPr>
              <w:rPr>
                <w:sz w:val="20"/>
              </w:rPr>
            </w:pPr>
            <w:r w:rsidRPr="00693C35">
              <w:rPr>
                <w:sz w:val="20"/>
              </w:rPr>
              <w:t>0 / 0 / 3</w:t>
            </w:r>
          </w:p>
        </w:tc>
        <w:tc>
          <w:tcPr>
            <w:tcW w:w="1294" w:type="dxa"/>
            <w:noWrap/>
            <w:hideMark/>
          </w:tcPr>
          <w:p w:rsidR="008D5B61" w:rsidRPr="00693C35" w:rsidRDefault="008D5B61">
            <w:pPr>
              <w:rPr>
                <w:sz w:val="20"/>
              </w:rPr>
            </w:pPr>
            <w:r w:rsidRPr="00693C35">
              <w:rPr>
                <w:sz w:val="20"/>
              </w:rPr>
              <w:t>0 / 1 / 2</w:t>
            </w:r>
          </w:p>
        </w:tc>
        <w:tc>
          <w:tcPr>
            <w:tcW w:w="1339" w:type="dxa"/>
            <w:noWrap/>
            <w:hideMark/>
          </w:tcPr>
          <w:p w:rsidR="008D5B61" w:rsidRPr="00693C35" w:rsidRDefault="008D5B61" w:rsidP="008D5B61">
            <w:pPr>
              <w:jc w:val="right"/>
              <w:rPr>
                <w:sz w:val="20"/>
              </w:rPr>
            </w:pPr>
            <w:r w:rsidRPr="00693C35">
              <w:rPr>
                <w:sz w:val="20"/>
              </w:rPr>
              <w:t>25%</w:t>
            </w: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-50%</w:t>
            </w:r>
          </w:p>
        </w:tc>
        <w:tc>
          <w:tcPr>
            <w:tcW w:w="1091" w:type="dxa"/>
            <w:noWrap/>
            <w:hideMark/>
          </w:tcPr>
          <w:p w:rsidR="008D5B61" w:rsidRPr="00693C35" w:rsidRDefault="008D5B61" w:rsidP="008D5B61">
            <w:pPr>
              <w:jc w:val="right"/>
              <w:rPr>
                <w:sz w:val="20"/>
              </w:rPr>
            </w:pPr>
            <w:r w:rsidRPr="00693C35">
              <w:rPr>
                <w:sz w:val="20"/>
              </w:rPr>
              <w:t>-75%</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BO</w:t>
            </w:r>
            <w:r w:rsidRPr="00693C35">
              <w:rPr>
                <w:sz w:val="20"/>
              </w:rPr>
              <w:tab/>
            </w:r>
            <w:r w:rsidR="00714FB4">
              <w:rPr>
                <w:sz w:val="20"/>
              </w:rPr>
              <w:t>多民族玻利维亚国</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1 / 1</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BR</w:t>
            </w:r>
            <w:r w:rsidRPr="00693C35">
              <w:rPr>
                <w:sz w:val="20"/>
              </w:rPr>
              <w:tab/>
            </w:r>
            <w:r w:rsidR="00714FB4">
              <w:rPr>
                <w:sz w:val="20"/>
              </w:rPr>
              <w:t>巴西</w:t>
            </w:r>
          </w:p>
        </w:tc>
        <w:tc>
          <w:tcPr>
            <w:tcW w:w="1230" w:type="dxa"/>
            <w:noWrap/>
            <w:hideMark/>
          </w:tcPr>
          <w:p w:rsidR="008D5B61" w:rsidRPr="00693C35" w:rsidRDefault="008D5B61">
            <w:pPr>
              <w:rPr>
                <w:sz w:val="20"/>
              </w:rPr>
            </w:pPr>
            <w:r w:rsidRPr="00693C35">
              <w:rPr>
                <w:sz w:val="20"/>
              </w:rPr>
              <w:t>105 / 103 / 259</w:t>
            </w:r>
          </w:p>
        </w:tc>
        <w:tc>
          <w:tcPr>
            <w:tcW w:w="1297" w:type="dxa"/>
            <w:noWrap/>
            <w:hideMark/>
          </w:tcPr>
          <w:p w:rsidR="008D5B61" w:rsidRPr="00693C35" w:rsidRDefault="008D5B61">
            <w:pPr>
              <w:rPr>
                <w:sz w:val="20"/>
              </w:rPr>
            </w:pPr>
            <w:r w:rsidRPr="00693C35">
              <w:rPr>
                <w:sz w:val="20"/>
              </w:rPr>
              <w:t>223 / 232 / 633</w:t>
            </w:r>
          </w:p>
        </w:tc>
        <w:tc>
          <w:tcPr>
            <w:tcW w:w="1296" w:type="dxa"/>
            <w:noWrap/>
            <w:hideMark/>
          </w:tcPr>
          <w:p w:rsidR="008D5B61" w:rsidRPr="00693C35" w:rsidRDefault="008D5B61">
            <w:pPr>
              <w:rPr>
                <w:sz w:val="20"/>
              </w:rPr>
            </w:pPr>
            <w:r w:rsidRPr="00693C35">
              <w:rPr>
                <w:sz w:val="20"/>
              </w:rPr>
              <w:t>212 / 217 / 552</w:t>
            </w:r>
          </w:p>
        </w:tc>
        <w:tc>
          <w:tcPr>
            <w:tcW w:w="1294" w:type="dxa"/>
            <w:noWrap/>
            <w:hideMark/>
          </w:tcPr>
          <w:p w:rsidR="008D5B61" w:rsidRPr="00693C35" w:rsidRDefault="008D5B61">
            <w:pPr>
              <w:rPr>
                <w:sz w:val="20"/>
              </w:rPr>
            </w:pPr>
            <w:r w:rsidRPr="00693C35">
              <w:rPr>
                <w:sz w:val="20"/>
              </w:rPr>
              <w:t>201 / 211 / 565</w:t>
            </w:r>
          </w:p>
        </w:tc>
        <w:tc>
          <w:tcPr>
            <w:tcW w:w="1294" w:type="dxa"/>
            <w:noWrap/>
            <w:hideMark/>
          </w:tcPr>
          <w:p w:rsidR="008D5B61" w:rsidRPr="00693C35" w:rsidRDefault="008D5B61">
            <w:pPr>
              <w:rPr>
                <w:sz w:val="20"/>
              </w:rPr>
            </w:pPr>
            <w:r w:rsidRPr="00693C35">
              <w:rPr>
                <w:sz w:val="20"/>
              </w:rPr>
              <w:t>233 / 247 / 586</w:t>
            </w:r>
          </w:p>
        </w:tc>
        <w:tc>
          <w:tcPr>
            <w:tcW w:w="1294" w:type="dxa"/>
            <w:noWrap/>
            <w:hideMark/>
          </w:tcPr>
          <w:p w:rsidR="008D5B61" w:rsidRPr="00693C35" w:rsidRDefault="008D5B61">
            <w:pPr>
              <w:rPr>
                <w:sz w:val="20"/>
              </w:rPr>
            </w:pPr>
            <w:r w:rsidRPr="00693C35">
              <w:rPr>
                <w:sz w:val="20"/>
              </w:rPr>
              <w:t>246 / 259 / 613</w:t>
            </w:r>
          </w:p>
        </w:tc>
        <w:tc>
          <w:tcPr>
            <w:tcW w:w="1339" w:type="dxa"/>
            <w:noWrap/>
            <w:hideMark/>
          </w:tcPr>
          <w:p w:rsidR="008D5B61" w:rsidRPr="00693C35" w:rsidRDefault="008D5B61" w:rsidP="008D5B61">
            <w:pPr>
              <w:jc w:val="right"/>
              <w:rPr>
                <w:sz w:val="20"/>
              </w:rPr>
            </w:pPr>
            <w:r w:rsidRPr="00693C35">
              <w:rPr>
                <w:sz w:val="20"/>
              </w:rPr>
              <w:t>38%</w:t>
            </w:r>
          </w:p>
        </w:tc>
        <w:tc>
          <w:tcPr>
            <w:tcW w:w="1339" w:type="dxa"/>
            <w:noWrap/>
            <w:hideMark/>
          </w:tcPr>
          <w:p w:rsidR="008D5B61" w:rsidRPr="00693C35" w:rsidRDefault="008D5B61" w:rsidP="008D5B61">
            <w:pPr>
              <w:jc w:val="right"/>
              <w:rPr>
                <w:sz w:val="20"/>
              </w:rPr>
            </w:pPr>
            <w:r w:rsidRPr="00693C35">
              <w:rPr>
                <w:sz w:val="20"/>
              </w:rPr>
              <w:t>40%</w:t>
            </w:r>
          </w:p>
        </w:tc>
        <w:tc>
          <w:tcPr>
            <w:tcW w:w="1091" w:type="dxa"/>
            <w:noWrap/>
            <w:hideMark/>
          </w:tcPr>
          <w:p w:rsidR="008D5B61" w:rsidRPr="00693C35" w:rsidRDefault="008D5B61" w:rsidP="008D5B61">
            <w:pPr>
              <w:jc w:val="right"/>
              <w:rPr>
                <w:sz w:val="20"/>
              </w:rPr>
            </w:pPr>
            <w:r w:rsidRPr="00693C35">
              <w:rPr>
                <w:sz w:val="20"/>
              </w:rPr>
              <w:t>+11%</w:t>
            </w:r>
          </w:p>
        </w:tc>
        <w:tc>
          <w:tcPr>
            <w:tcW w:w="1091" w:type="dxa"/>
            <w:noWrap/>
            <w:hideMark/>
          </w:tcPr>
          <w:p w:rsidR="008D5B61" w:rsidRPr="00693C35" w:rsidRDefault="008D5B61" w:rsidP="008D5B61">
            <w:pPr>
              <w:jc w:val="right"/>
              <w:rPr>
                <w:sz w:val="20"/>
              </w:rPr>
            </w:pPr>
            <w:r w:rsidRPr="00693C35">
              <w:rPr>
                <w:sz w:val="20"/>
              </w:rPr>
              <w:t>+19%</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BW</w:t>
            </w:r>
            <w:r w:rsidRPr="00693C35">
              <w:rPr>
                <w:sz w:val="20"/>
              </w:rPr>
              <w:tab/>
            </w:r>
            <w:r w:rsidR="00714FB4">
              <w:rPr>
                <w:sz w:val="20"/>
              </w:rPr>
              <w:t>博茨瓦纳</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2 / 2 / 2</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B</w:t>
            </w:r>
            <w:r w:rsidR="003E1523">
              <w:rPr>
                <w:rFonts w:hint="eastAsia"/>
                <w:sz w:val="20"/>
              </w:rPr>
              <w:t>Y</w:t>
            </w:r>
            <w:r w:rsidRPr="00693C35">
              <w:rPr>
                <w:sz w:val="20"/>
              </w:rPr>
              <w:tab/>
            </w:r>
            <w:r w:rsidR="00714FB4">
              <w:rPr>
                <w:sz w:val="20"/>
              </w:rPr>
              <w:t>白俄罗斯</w:t>
            </w:r>
          </w:p>
        </w:tc>
        <w:tc>
          <w:tcPr>
            <w:tcW w:w="1230" w:type="dxa"/>
            <w:noWrap/>
            <w:hideMark/>
          </w:tcPr>
          <w:p w:rsidR="008D5B61" w:rsidRPr="00693C35" w:rsidRDefault="008D5B61">
            <w:pPr>
              <w:rPr>
                <w:sz w:val="20"/>
              </w:rPr>
            </w:pPr>
            <w:r w:rsidRPr="00693C35">
              <w:rPr>
                <w:sz w:val="20"/>
              </w:rPr>
              <w:t>6 / 6 / 9</w:t>
            </w:r>
          </w:p>
        </w:tc>
        <w:tc>
          <w:tcPr>
            <w:tcW w:w="1297" w:type="dxa"/>
            <w:noWrap/>
            <w:hideMark/>
          </w:tcPr>
          <w:p w:rsidR="008D5B61" w:rsidRPr="00693C35" w:rsidRDefault="008D5B61">
            <w:pPr>
              <w:rPr>
                <w:sz w:val="20"/>
              </w:rPr>
            </w:pPr>
            <w:r w:rsidRPr="00693C35">
              <w:rPr>
                <w:sz w:val="20"/>
              </w:rPr>
              <w:t>12 / 13 / 15</w:t>
            </w:r>
          </w:p>
        </w:tc>
        <w:tc>
          <w:tcPr>
            <w:tcW w:w="1296" w:type="dxa"/>
            <w:noWrap/>
            <w:hideMark/>
          </w:tcPr>
          <w:p w:rsidR="008D5B61" w:rsidRPr="00693C35" w:rsidRDefault="008D5B61">
            <w:pPr>
              <w:rPr>
                <w:sz w:val="20"/>
              </w:rPr>
            </w:pPr>
            <w:r w:rsidRPr="00693C35">
              <w:rPr>
                <w:sz w:val="20"/>
              </w:rPr>
              <w:t>15 / 8 / 13</w:t>
            </w:r>
          </w:p>
        </w:tc>
        <w:tc>
          <w:tcPr>
            <w:tcW w:w="1294" w:type="dxa"/>
            <w:noWrap/>
            <w:hideMark/>
          </w:tcPr>
          <w:p w:rsidR="008D5B61" w:rsidRPr="00693C35" w:rsidRDefault="008D5B61">
            <w:pPr>
              <w:rPr>
                <w:sz w:val="20"/>
              </w:rPr>
            </w:pPr>
            <w:r w:rsidRPr="00693C35">
              <w:rPr>
                <w:sz w:val="20"/>
              </w:rPr>
              <w:t>14 / 8 / 11</w:t>
            </w:r>
          </w:p>
        </w:tc>
        <w:tc>
          <w:tcPr>
            <w:tcW w:w="1294" w:type="dxa"/>
            <w:noWrap/>
            <w:hideMark/>
          </w:tcPr>
          <w:p w:rsidR="008D5B61" w:rsidRPr="00693C35" w:rsidRDefault="008D5B61">
            <w:pPr>
              <w:rPr>
                <w:sz w:val="20"/>
              </w:rPr>
            </w:pPr>
            <w:r w:rsidRPr="00693C35">
              <w:rPr>
                <w:sz w:val="20"/>
              </w:rPr>
              <w:t>18 / 19 / 23</w:t>
            </w:r>
          </w:p>
        </w:tc>
        <w:tc>
          <w:tcPr>
            <w:tcW w:w="1294" w:type="dxa"/>
            <w:noWrap/>
            <w:hideMark/>
          </w:tcPr>
          <w:p w:rsidR="008D5B61" w:rsidRPr="00693C35" w:rsidRDefault="008D5B61">
            <w:pPr>
              <w:rPr>
                <w:sz w:val="20"/>
              </w:rPr>
            </w:pPr>
            <w:r w:rsidRPr="00693C35">
              <w:rPr>
                <w:sz w:val="20"/>
              </w:rPr>
              <w:t>18 / 20 / 24</w:t>
            </w:r>
          </w:p>
        </w:tc>
        <w:tc>
          <w:tcPr>
            <w:tcW w:w="1339" w:type="dxa"/>
            <w:noWrap/>
            <w:hideMark/>
          </w:tcPr>
          <w:p w:rsidR="008D5B61" w:rsidRPr="00693C35" w:rsidRDefault="008D5B61" w:rsidP="008D5B61">
            <w:pPr>
              <w:jc w:val="right"/>
              <w:rPr>
                <w:sz w:val="20"/>
              </w:rPr>
            </w:pPr>
            <w:r w:rsidRPr="00693C35">
              <w:rPr>
                <w:sz w:val="20"/>
              </w:rPr>
              <w:t>115%</w:t>
            </w:r>
          </w:p>
        </w:tc>
        <w:tc>
          <w:tcPr>
            <w:tcW w:w="1339" w:type="dxa"/>
            <w:noWrap/>
            <w:hideMark/>
          </w:tcPr>
          <w:p w:rsidR="008D5B61" w:rsidRPr="00693C35" w:rsidRDefault="008D5B61" w:rsidP="008D5B61">
            <w:pPr>
              <w:jc w:val="right"/>
              <w:rPr>
                <w:sz w:val="20"/>
              </w:rPr>
            </w:pPr>
            <w:r w:rsidRPr="00693C35">
              <w:rPr>
                <w:sz w:val="20"/>
              </w:rPr>
              <w:t>75%</w:t>
            </w:r>
          </w:p>
        </w:tc>
        <w:tc>
          <w:tcPr>
            <w:tcW w:w="1091" w:type="dxa"/>
            <w:noWrap/>
            <w:hideMark/>
          </w:tcPr>
          <w:p w:rsidR="008D5B61" w:rsidRPr="00693C35" w:rsidRDefault="008D5B61" w:rsidP="008D5B61">
            <w:pPr>
              <w:jc w:val="right"/>
              <w:rPr>
                <w:sz w:val="20"/>
              </w:rPr>
            </w:pPr>
            <w:r w:rsidRPr="00693C35">
              <w:rPr>
                <w:sz w:val="20"/>
              </w:rPr>
              <w:t>+85%</w:t>
            </w:r>
          </w:p>
        </w:tc>
        <w:tc>
          <w:tcPr>
            <w:tcW w:w="1091" w:type="dxa"/>
            <w:noWrap/>
            <w:hideMark/>
          </w:tcPr>
          <w:p w:rsidR="008D5B61" w:rsidRPr="00693C35" w:rsidRDefault="008D5B61" w:rsidP="008D5B61">
            <w:pPr>
              <w:jc w:val="right"/>
              <w:rPr>
                <w:sz w:val="20"/>
              </w:rPr>
            </w:pPr>
            <w:r w:rsidRPr="00693C35">
              <w:rPr>
                <w:sz w:val="20"/>
              </w:rPr>
              <w:t>+150%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BZ</w:t>
            </w:r>
            <w:r w:rsidRPr="00693C35">
              <w:rPr>
                <w:sz w:val="20"/>
              </w:rPr>
              <w:tab/>
            </w:r>
            <w:r w:rsidR="00714FB4">
              <w:rPr>
                <w:sz w:val="20"/>
              </w:rPr>
              <w:t>伯利兹</w:t>
            </w:r>
          </w:p>
        </w:tc>
        <w:tc>
          <w:tcPr>
            <w:tcW w:w="1230" w:type="dxa"/>
            <w:noWrap/>
            <w:hideMark/>
          </w:tcPr>
          <w:p w:rsidR="008D5B61" w:rsidRPr="00693C35" w:rsidRDefault="008D5B61">
            <w:pPr>
              <w:rPr>
                <w:sz w:val="20"/>
              </w:rPr>
            </w:pPr>
            <w:r w:rsidRPr="00693C35">
              <w:rPr>
                <w:sz w:val="20"/>
              </w:rPr>
              <w:t>0 / 0 / 2</w:t>
            </w:r>
          </w:p>
        </w:tc>
        <w:tc>
          <w:tcPr>
            <w:tcW w:w="1297" w:type="dxa"/>
            <w:noWrap/>
            <w:hideMark/>
          </w:tcPr>
          <w:p w:rsidR="008D5B61" w:rsidRPr="00693C35" w:rsidRDefault="008D5B61">
            <w:pPr>
              <w:rPr>
                <w:sz w:val="20"/>
              </w:rPr>
            </w:pPr>
            <w:r w:rsidRPr="00693C35">
              <w:rPr>
                <w:sz w:val="20"/>
              </w:rPr>
              <w:t>0 / 1 / 4</w:t>
            </w:r>
          </w:p>
        </w:tc>
        <w:tc>
          <w:tcPr>
            <w:tcW w:w="1296" w:type="dxa"/>
            <w:noWrap/>
            <w:hideMark/>
          </w:tcPr>
          <w:p w:rsidR="008D5B61" w:rsidRPr="00693C35" w:rsidRDefault="008D5B61">
            <w:pPr>
              <w:rPr>
                <w:sz w:val="20"/>
              </w:rPr>
            </w:pPr>
            <w:r w:rsidRPr="00693C35">
              <w:rPr>
                <w:sz w:val="20"/>
              </w:rPr>
              <w:t>0 / 0 / 2</w:t>
            </w:r>
          </w:p>
        </w:tc>
        <w:tc>
          <w:tcPr>
            <w:tcW w:w="1294" w:type="dxa"/>
            <w:noWrap/>
            <w:hideMark/>
          </w:tcPr>
          <w:p w:rsidR="008D5B61" w:rsidRPr="00693C35" w:rsidRDefault="008D5B61">
            <w:pPr>
              <w:rPr>
                <w:sz w:val="20"/>
              </w:rPr>
            </w:pPr>
            <w:r w:rsidRPr="00693C35">
              <w:rPr>
                <w:sz w:val="20"/>
              </w:rPr>
              <w:t>0 / 0 / 3</w:t>
            </w:r>
          </w:p>
        </w:tc>
        <w:tc>
          <w:tcPr>
            <w:tcW w:w="1294" w:type="dxa"/>
            <w:noWrap/>
            <w:hideMark/>
          </w:tcPr>
          <w:p w:rsidR="008D5B61" w:rsidRPr="00693C35" w:rsidRDefault="008D5B61">
            <w:pPr>
              <w:rPr>
                <w:sz w:val="20"/>
              </w:rPr>
            </w:pPr>
            <w:r w:rsidRPr="00693C35">
              <w:rPr>
                <w:sz w:val="20"/>
              </w:rPr>
              <w:t>5 / 1 / 8</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CG</w:t>
            </w:r>
            <w:r w:rsidRPr="00693C35">
              <w:rPr>
                <w:sz w:val="20"/>
              </w:rPr>
              <w:tab/>
            </w:r>
            <w:r w:rsidR="00714FB4">
              <w:rPr>
                <w:sz w:val="20"/>
              </w:rPr>
              <w:t>刚果</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1 / 1 / 2</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CI</w:t>
            </w:r>
            <w:r w:rsidRPr="00693C35">
              <w:rPr>
                <w:sz w:val="20"/>
              </w:rPr>
              <w:tab/>
            </w:r>
            <w:r w:rsidR="00714FB4">
              <w:rPr>
                <w:sz w:val="20"/>
              </w:rPr>
              <w:t>科特迪瓦</w:t>
            </w:r>
          </w:p>
        </w:tc>
        <w:tc>
          <w:tcPr>
            <w:tcW w:w="1230" w:type="dxa"/>
            <w:noWrap/>
            <w:hideMark/>
          </w:tcPr>
          <w:p w:rsidR="008D5B61" w:rsidRPr="00693C35" w:rsidRDefault="008D5B61">
            <w:pPr>
              <w:rPr>
                <w:sz w:val="20"/>
              </w:rPr>
            </w:pPr>
            <w:r w:rsidRPr="00693C35">
              <w:rPr>
                <w:sz w:val="20"/>
              </w:rPr>
              <w:t>1 / 1 / 1</w:t>
            </w:r>
          </w:p>
        </w:tc>
        <w:tc>
          <w:tcPr>
            <w:tcW w:w="1297" w:type="dxa"/>
            <w:noWrap/>
            <w:hideMark/>
          </w:tcPr>
          <w:p w:rsidR="008D5B61" w:rsidRPr="00693C35" w:rsidRDefault="008D5B61">
            <w:pPr>
              <w:rPr>
                <w:sz w:val="20"/>
              </w:rPr>
            </w:pPr>
            <w:r w:rsidRPr="00693C35">
              <w:rPr>
                <w:sz w:val="20"/>
              </w:rPr>
              <w:t>2 / 2 / 2</w:t>
            </w:r>
          </w:p>
        </w:tc>
        <w:tc>
          <w:tcPr>
            <w:tcW w:w="1296"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1 / 3 / 3</w:t>
            </w:r>
          </w:p>
        </w:tc>
        <w:tc>
          <w:tcPr>
            <w:tcW w:w="1294"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1 / 1 / 1</w:t>
            </w:r>
          </w:p>
        </w:tc>
        <w:tc>
          <w:tcPr>
            <w:tcW w:w="1339" w:type="dxa"/>
            <w:noWrap/>
            <w:hideMark/>
          </w:tcPr>
          <w:p w:rsidR="008D5B61" w:rsidRPr="00693C35" w:rsidRDefault="008D5B61" w:rsidP="008D5B61">
            <w:pPr>
              <w:jc w:val="right"/>
              <w:rPr>
                <w:sz w:val="20"/>
              </w:rPr>
            </w:pPr>
            <w:r w:rsidRPr="00693C35">
              <w:rPr>
                <w:sz w:val="20"/>
              </w:rPr>
              <w:t>100%</w:t>
            </w:r>
          </w:p>
        </w:tc>
        <w:tc>
          <w:tcPr>
            <w:tcW w:w="1339" w:type="dxa"/>
            <w:noWrap/>
            <w:hideMark/>
          </w:tcPr>
          <w:p w:rsidR="008D5B61" w:rsidRPr="00693C35" w:rsidRDefault="008D5B61" w:rsidP="008D5B61">
            <w:pPr>
              <w:jc w:val="right"/>
              <w:rPr>
                <w:sz w:val="20"/>
              </w:rPr>
            </w:pPr>
            <w:r w:rsidRPr="00693C35">
              <w:rPr>
                <w:sz w:val="20"/>
              </w:rPr>
              <w:t>100%</w:t>
            </w:r>
          </w:p>
        </w:tc>
        <w:tc>
          <w:tcPr>
            <w:tcW w:w="1091" w:type="dxa"/>
            <w:noWrap/>
            <w:hideMark/>
          </w:tcPr>
          <w:p w:rsidR="008D5B61" w:rsidRPr="00693C35" w:rsidRDefault="008D5B61" w:rsidP="008D5B61">
            <w:pPr>
              <w:jc w:val="right"/>
              <w:rPr>
                <w:sz w:val="20"/>
              </w:rPr>
            </w:pPr>
            <w:r w:rsidRPr="00693C35">
              <w:rPr>
                <w:sz w:val="20"/>
              </w:rPr>
              <w:t>+0%</w:t>
            </w:r>
          </w:p>
        </w:tc>
        <w:tc>
          <w:tcPr>
            <w:tcW w:w="1091" w:type="dxa"/>
            <w:noWrap/>
            <w:hideMark/>
          </w:tcPr>
          <w:p w:rsidR="008D5B61" w:rsidRPr="00693C35" w:rsidRDefault="008D5B61" w:rsidP="008D5B61">
            <w:pPr>
              <w:jc w:val="right"/>
              <w:rPr>
                <w:sz w:val="20"/>
              </w:rPr>
            </w:pPr>
            <w:r w:rsidRPr="00693C35">
              <w:rPr>
                <w:sz w:val="20"/>
              </w:rPr>
              <w:t>+0%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CL</w:t>
            </w:r>
            <w:r w:rsidRPr="00693C35">
              <w:rPr>
                <w:sz w:val="20"/>
              </w:rPr>
              <w:tab/>
            </w:r>
            <w:r w:rsidR="00714FB4">
              <w:rPr>
                <w:sz w:val="20"/>
              </w:rPr>
              <w:t>智利</w:t>
            </w:r>
          </w:p>
        </w:tc>
        <w:tc>
          <w:tcPr>
            <w:tcW w:w="1230" w:type="dxa"/>
            <w:noWrap/>
            <w:hideMark/>
          </w:tcPr>
          <w:p w:rsidR="008D5B61" w:rsidRPr="00693C35" w:rsidRDefault="008D5B61">
            <w:pPr>
              <w:rPr>
                <w:sz w:val="20"/>
              </w:rPr>
            </w:pPr>
            <w:r w:rsidRPr="00693C35">
              <w:rPr>
                <w:sz w:val="20"/>
              </w:rPr>
              <w:t>23 / 26 / 55</w:t>
            </w:r>
          </w:p>
        </w:tc>
        <w:tc>
          <w:tcPr>
            <w:tcW w:w="1297" w:type="dxa"/>
            <w:noWrap/>
            <w:hideMark/>
          </w:tcPr>
          <w:p w:rsidR="008D5B61" w:rsidRPr="00693C35" w:rsidRDefault="008D5B61">
            <w:pPr>
              <w:rPr>
                <w:sz w:val="20"/>
              </w:rPr>
            </w:pPr>
            <w:r w:rsidRPr="00693C35">
              <w:rPr>
                <w:sz w:val="20"/>
              </w:rPr>
              <w:t>44 / 51 / 135</w:t>
            </w:r>
          </w:p>
        </w:tc>
        <w:tc>
          <w:tcPr>
            <w:tcW w:w="1296" w:type="dxa"/>
            <w:noWrap/>
            <w:hideMark/>
          </w:tcPr>
          <w:p w:rsidR="008D5B61" w:rsidRPr="00693C35" w:rsidRDefault="008D5B61">
            <w:pPr>
              <w:rPr>
                <w:sz w:val="20"/>
              </w:rPr>
            </w:pPr>
            <w:r w:rsidRPr="00693C35">
              <w:rPr>
                <w:sz w:val="20"/>
              </w:rPr>
              <w:t>36 / 49 / 164</w:t>
            </w:r>
          </w:p>
        </w:tc>
        <w:tc>
          <w:tcPr>
            <w:tcW w:w="1294" w:type="dxa"/>
            <w:noWrap/>
            <w:hideMark/>
          </w:tcPr>
          <w:p w:rsidR="008D5B61" w:rsidRPr="00693C35" w:rsidRDefault="008D5B61">
            <w:pPr>
              <w:rPr>
                <w:sz w:val="20"/>
              </w:rPr>
            </w:pPr>
            <w:r w:rsidRPr="00693C35">
              <w:rPr>
                <w:sz w:val="20"/>
              </w:rPr>
              <w:t>50 / 54 / 172</w:t>
            </w:r>
          </w:p>
        </w:tc>
        <w:tc>
          <w:tcPr>
            <w:tcW w:w="1294" w:type="dxa"/>
            <w:noWrap/>
            <w:hideMark/>
          </w:tcPr>
          <w:p w:rsidR="008D5B61" w:rsidRPr="00693C35" w:rsidRDefault="008D5B61">
            <w:pPr>
              <w:rPr>
                <w:sz w:val="20"/>
              </w:rPr>
            </w:pPr>
            <w:r w:rsidRPr="00693C35">
              <w:rPr>
                <w:sz w:val="20"/>
              </w:rPr>
              <w:t>38 / 43 / 180</w:t>
            </w:r>
          </w:p>
        </w:tc>
        <w:tc>
          <w:tcPr>
            <w:tcW w:w="1294" w:type="dxa"/>
            <w:noWrap/>
            <w:hideMark/>
          </w:tcPr>
          <w:p w:rsidR="008D5B61" w:rsidRPr="00693C35" w:rsidRDefault="008D5B61">
            <w:pPr>
              <w:rPr>
                <w:sz w:val="20"/>
              </w:rPr>
            </w:pPr>
            <w:r w:rsidRPr="00693C35">
              <w:rPr>
                <w:sz w:val="20"/>
              </w:rPr>
              <w:t>51 / 59 / 192</w:t>
            </w:r>
          </w:p>
        </w:tc>
        <w:tc>
          <w:tcPr>
            <w:tcW w:w="1339" w:type="dxa"/>
            <w:noWrap/>
            <w:hideMark/>
          </w:tcPr>
          <w:p w:rsidR="008D5B61" w:rsidRPr="00693C35" w:rsidRDefault="008D5B61" w:rsidP="008D5B61">
            <w:pPr>
              <w:jc w:val="right"/>
              <w:rPr>
                <w:sz w:val="20"/>
              </w:rPr>
            </w:pPr>
            <w:r w:rsidRPr="00693C35">
              <w:rPr>
                <w:sz w:val="20"/>
              </w:rPr>
              <w:t>22%</w:t>
            </w:r>
          </w:p>
        </w:tc>
        <w:tc>
          <w:tcPr>
            <w:tcW w:w="1339" w:type="dxa"/>
            <w:noWrap/>
            <w:hideMark/>
          </w:tcPr>
          <w:p w:rsidR="008D5B61" w:rsidRPr="00693C35" w:rsidRDefault="008D5B61" w:rsidP="008D5B61">
            <w:pPr>
              <w:jc w:val="right"/>
              <w:rPr>
                <w:sz w:val="20"/>
              </w:rPr>
            </w:pPr>
            <w:r w:rsidRPr="00693C35">
              <w:rPr>
                <w:sz w:val="20"/>
              </w:rPr>
              <w:t>27%</w:t>
            </w:r>
          </w:p>
        </w:tc>
        <w:tc>
          <w:tcPr>
            <w:tcW w:w="1091" w:type="dxa"/>
            <w:noWrap/>
            <w:hideMark/>
          </w:tcPr>
          <w:p w:rsidR="008D5B61" w:rsidRPr="00693C35" w:rsidRDefault="008D5B61" w:rsidP="008D5B61">
            <w:pPr>
              <w:jc w:val="right"/>
              <w:rPr>
                <w:sz w:val="20"/>
              </w:rPr>
            </w:pPr>
            <w:r w:rsidRPr="00693C35">
              <w:rPr>
                <w:sz w:val="20"/>
              </w:rPr>
              <w:t>+17%</w:t>
            </w:r>
          </w:p>
        </w:tc>
        <w:tc>
          <w:tcPr>
            <w:tcW w:w="1091" w:type="dxa"/>
            <w:noWrap/>
            <w:hideMark/>
          </w:tcPr>
          <w:p w:rsidR="008D5B61" w:rsidRPr="00693C35" w:rsidRDefault="008D5B61" w:rsidP="008D5B61">
            <w:pPr>
              <w:jc w:val="right"/>
              <w:rPr>
                <w:sz w:val="20"/>
              </w:rPr>
            </w:pPr>
            <w:r w:rsidRPr="00693C35">
              <w:rPr>
                <w:sz w:val="20"/>
              </w:rPr>
              <w:t>+20%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CM</w:t>
            </w:r>
            <w:r w:rsidRPr="00693C35">
              <w:rPr>
                <w:sz w:val="20"/>
              </w:rPr>
              <w:tab/>
            </w:r>
            <w:r w:rsidR="00714FB4">
              <w:rPr>
                <w:sz w:val="20"/>
              </w:rPr>
              <w:t>喀麦隆</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1 / 1 / 1</w:t>
            </w:r>
          </w:p>
        </w:tc>
        <w:tc>
          <w:tcPr>
            <w:tcW w:w="1296"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2 / 2 / 2</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r w:rsidRPr="00693C35">
              <w:rPr>
                <w:sz w:val="20"/>
              </w:rPr>
              <w:t>100%</w:t>
            </w: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CN</w:t>
            </w:r>
            <w:r w:rsidRPr="00693C35">
              <w:rPr>
                <w:sz w:val="20"/>
              </w:rPr>
              <w:tab/>
            </w:r>
            <w:r w:rsidR="00714FB4">
              <w:rPr>
                <w:sz w:val="20"/>
              </w:rPr>
              <w:t>中国</w:t>
            </w:r>
          </w:p>
        </w:tc>
        <w:tc>
          <w:tcPr>
            <w:tcW w:w="1230" w:type="dxa"/>
            <w:noWrap/>
            <w:hideMark/>
          </w:tcPr>
          <w:p w:rsidR="008D5B61" w:rsidRPr="00693C35" w:rsidRDefault="008D5B61">
            <w:pPr>
              <w:rPr>
                <w:sz w:val="20"/>
              </w:rPr>
            </w:pPr>
            <w:r w:rsidRPr="00693C35">
              <w:rPr>
                <w:sz w:val="20"/>
              </w:rPr>
              <w:t>1,305 / 1,270 / 8,446</w:t>
            </w:r>
          </w:p>
        </w:tc>
        <w:tc>
          <w:tcPr>
            <w:tcW w:w="1297" w:type="dxa"/>
            <w:noWrap/>
            <w:hideMark/>
          </w:tcPr>
          <w:p w:rsidR="008D5B61" w:rsidRPr="00693C35" w:rsidRDefault="008D5B61">
            <w:pPr>
              <w:rPr>
                <w:sz w:val="20"/>
              </w:rPr>
            </w:pPr>
            <w:r w:rsidRPr="00693C35">
              <w:rPr>
                <w:sz w:val="20"/>
              </w:rPr>
              <w:t>3,249 / 3,169 / 23,616</w:t>
            </w:r>
          </w:p>
        </w:tc>
        <w:tc>
          <w:tcPr>
            <w:tcW w:w="1296" w:type="dxa"/>
            <w:noWrap/>
            <w:hideMark/>
          </w:tcPr>
          <w:p w:rsidR="008D5B61" w:rsidRPr="00693C35" w:rsidRDefault="008D5B61">
            <w:pPr>
              <w:rPr>
                <w:sz w:val="20"/>
              </w:rPr>
            </w:pPr>
            <w:r w:rsidRPr="00693C35">
              <w:rPr>
                <w:sz w:val="20"/>
              </w:rPr>
              <w:t>3,124 / 3,494 / 27,066</w:t>
            </w:r>
          </w:p>
        </w:tc>
        <w:tc>
          <w:tcPr>
            <w:tcW w:w="1294" w:type="dxa"/>
            <w:noWrap/>
            <w:hideMark/>
          </w:tcPr>
          <w:p w:rsidR="008D5B61" w:rsidRPr="00693C35" w:rsidRDefault="008D5B61">
            <w:pPr>
              <w:rPr>
                <w:sz w:val="20"/>
              </w:rPr>
            </w:pPr>
            <w:r w:rsidRPr="00693C35">
              <w:rPr>
                <w:sz w:val="20"/>
              </w:rPr>
              <w:t>5,152 / 5,914 / 34,520</w:t>
            </w:r>
          </w:p>
        </w:tc>
        <w:tc>
          <w:tcPr>
            <w:tcW w:w="1294" w:type="dxa"/>
            <w:noWrap/>
            <w:hideMark/>
          </w:tcPr>
          <w:p w:rsidR="008D5B61" w:rsidRPr="00693C35" w:rsidRDefault="008D5B61">
            <w:pPr>
              <w:rPr>
                <w:sz w:val="20"/>
              </w:rPr>
            </w:pPr>
            <w:r w:rsidRPr="00693C35">
              <w:rPr>
                <w:sz w:val="20"/>
              </w:rPr>
              <w:t>5,671 / 7,077 / 46,350</w:t>
            </w:r>
          </w:p>
        </w:tc>
        <w:tc>
          <w:tcPr>
            <w:tcW w:w="1294" w:type="dxa"/>
            <w:noWrap/>
            <w:hideMark/>
          </w:tcPr>
          <w:p w:rsidR="008D5B61" w:rsidRPr="00693C35" w:rsidRDefault="008D5B61">
            <w:pPr>
              <w:rPr>
                <w:sz w:val="20"/>
              </w:rPr>
            </w:pPr>
            <w:r w:rsidRPr="00693C35">
              <w:rPr>
                <w:sz w:val="20"/>
              </w:rPr>
              <w:t>3,357 / 3,766 / 50,359</w:t>
            </w:r>
          </w:p>
        </w:tc>
        <w:tc>
          <w:tcPr>
            <w:tcW w:w="1339" w:type="dxa"/>
            <w:noWrap/>
            <w:hideMark/>
          </w:tcPr>
          <w:p w:rsidR="008D5B61" w:rsidRPr="00693C35" w:rsidRDefault="008D5B61" w:rsidP="008D5B61">
            <w:pPr>
              <w:jc w:val="right"/>
              <w:rPr>
                <w:sz w:val="20"/>
              </w:rPr>
            </w:pPr>
            <w:r w:rsidRPr="00693C35">
              <w:rPr>
                <w:sz w:val="20"/>
              </w:rPr>
              <w:t>12%</w:t>
            </w:r>
          </w:p>
        </w:tc>
        <w:tc>
          <w:tcPr>
            <w:tcW w:w="1339" w:type="dxa"/>
            <w:noWrap/>
            <w:hideMark/>
          </w:tcPr>
          <w:p w:rsidR="008D5B61" w:rsidRPr="00693C35" w:rsidRDefault="008D5B61" w:rsidP="008D5B61">
            <w:pPr>
              <w:jc w:val="right"/>
              <w:rPr>
                <w:sz w:val="20"/>
              </w:rPr>
            </w:pPr>
            <w:r w:rsidRPr="00693C35">
              <w:rPr>
                <w:sz w:val="20"/>
              </w:rPr>
              <w:t>7%</w:t>
            </w:r>
          </w:p>
        </w:tc>
        <w:tc>
          <w:tcPr>
            <w:tcW w:w="1091" w:type="dxa"/>
            <w:noWrap/>
            <w:hideMark/>
          </w:tcPr>
          <w:p w:rsidR="008D5B61" w:rsidRPr="00693C35" w:rsidRDefault="008D5B61" w:rsidP="008D5B61">
            <w:pPr>
              <w:jc w:val="right"/>
              <w:rPr>
                <w:sz w:val="20"/>
              </w:rPr>
            </w:pPr>
            <w:r w:rsidRPr="00693C35">
              <w:rPr>
                <w:sz w:val="20"/>
              </w:rPr>
              <w:t>+86%</w:t>
            </w:r>
          </w:p>
        </w:tc>
        <w:tc>
          <w:tcPr>
            <w:tcW w:w="1091" w:type="dxa"/>
            <w:noWrap/>
            <w:hideMark/>
          </w:tcPr>
          <w:p w:rsidR="008D5B61" w:rsidRPr="00693C35" w:rsidRDefault="008D5B61" w:rsidP="008D5B61">
            <w:pPr>
              <w:jc w:val="right"/>
              <w:rPr>
                <w:sz w:val="20"/>
              </w:rPr>
            </w:pPr>
            <w:r w:rsidRPr="00693C35">
              <w:rPr>
                <w:sz w:val="20"/>
              </w:rPr>
              <w:t>+8%</w:t>
            </w:r>
          </w:p>
        </w:tc>
      </w:tr>
    </w:tbl>
    <w:p w:rsidR="006D0F72" w:rsidRDefault="006D0F72">
      <w:r>
        <w:br w:type="page"/>
      </w:r>
    </w:p>
    <w:tbl>
      <w:tblPr>
        <w:tblStyle w:val="TableGrid"/>
        <w:tblW w:w="0" w:type="auto"/>
        <w:tblLook w:val="04A0" w:firstRow="1" w:lastRow="0" w:firstColumn="1" w:lastColumn="0" w:noHBand="0" w:noVBand="1"/>
      </w:tblPr>
      <w:tblGrid>
        <w:gridCol w:w="2563"/>
        <w:gridCol w:w="1230"/>
        <w:gridCol w:w="1297"/>
        <w:gridCol w:w="1296"/>
        <w:gridCol w:w="1294"/>
        <w:gridCol w:w="1294"/>
        <w:gridCol w:w="1294"/>
        <w:gridCol w:w="1339"/>
        <w:gridCol w:w="1339"/>
        <w:gridCol w:w="1091"/>
        <w:gridCol w:w="1091"/>
      </w:tblGrid>
      <w:tr w:rsidR="006D0F72" w:rsidRPr="00944AD8" w:rsidTr="005834A8">
        <w:trPr>
          <w:cantSplit/>
          <w:trHeight w:val="300"/>
        </w:trPr>
        <w:tc>
          <w:tcPr>
            <w:tcW w:w="15128" w:type="dxa"/>
            <w:gridSpan w:val="11"/>
            <w:noWrap/>
          </w:tcPr>
          <w:p w:rsidR="006D0F72" w:rsidRPr="00944AD8" w:rsidRDefault="006D0F72" w:rsidP="005834A8">
            <w:pPr>
              <w:ind w:left="567" w:hanging="567"/>
              <w:rPr>
                <w:sz w:val="20"/>
              </w:rPr>
            </w:pPr>
          </w:p>
          <w:p w:rsidR="006D0F72" w:rsidRPr="00944AD8" w:rsidRDefault="006D0F72" w:rsidP="005834A8">
            <w:pPr>
              <w:ind w:left="567" w:hanging="567"/>
              <w:rPr>
                <w:rFonts w:eastAsia="KaiTi"/>
                <w:b/>
                <w:sz w:val="20"/>
              </w:rPr>
            </w:pPr>
            <w:r w:rsidRPr="00944AD8">
              <w:rPr>
                <w:rFonts w:eastAsia="KaiTi"/>
                <w:b/>
                <w:sz w:val="20"/>
              </w:rPr>
              <w:t xml:space="preserve">C.  </w:t>
            </w:r>
            <w:r w:rsidRPr="00944AD8">
              <w:rPr>
                <w:rFonts w:eastAsia="KaiTi" w:hint="eastAsia"/>
                <w:b/>
                <w:sz w:val="20"/>
              </w:rPr>
              <w:t>全部期间均列入名单的国家</w:t>
            </w:r>
          </w:p>
          <w:p w:rsidR="006D0F72" w:rsidRPr="00944AD8" w:rsidRDefault="006D0F72" w:rsidP="005834A8">
            <w:pPr>
              <w:ind w:left="567" w:hanging="567"/>
              <w:rPr>
                <w:sz w:val="20"/>
              </w:rPr>
            </w:pPr>
          </w:p>
        </w:tc>
      </w:tr>
      <w:tr w:rsidR="006D0F72" w:rsidRPr="00944AD8" w:rsidTr="005834A8">
        <w:trPr>
          <w:cantSplit/>
          <w:trHeight w:val="300"/>
          <w:tblHeader/>
        </w:trPr>
        <w:tc>
          <w:tcPr>
            <w:tcW w:w="2563" w:type="dxa"/>
            <w:vMerge w:val="restart"/>
            <w:noWrap/>
          </w:tcPr>
          <w:p w:rsidR="006D0F72" w:rsidRPr="00944AD8" w:rsidRDefault="006D0F72" w:rsidP="005834A8">
            <w:pPr>
              <w:rPr>
                <w:b/>
                <w:sz w:val="20"/>
              </w:rPr>
            </w:pPr>
            <w:r w:rsidRPr="00944AD8">
              <w:rPr>
                <w:b/>
                <w:sz w:val="20"/>
              </w:rPr>
              <w:t>ST.3</w:t>
            </w:r>
            <w:r w:rsidRPr="00944AD8">
              <w:rPr>
                <w:rFonts w:hint="eastAsia"/>
                <w:b/>
                <w:sz w:val="20"/>
              </w:rPr>
              <w:t>代码，国家</w:t>
            </w:r>
          </w:p>
        </w:tc>
        <w:tc>
          <w:tcPr>
            <w:tcW w:w="3823" w:type="dxa"/>
            <w:gridSpan w:val="3"/>
            <w:noWrap/>
          </w:tcPr>
          <w:p w:rsidR="006D0F72" w:rsidRPr="00944AD8" w:rsidRDefault="006D0F72" w:rsidP="005834A8">
            <w:pPr>
              <w:rPr>
                <w:b/>
                <w:sz w:val="20"/>
              </w:rPr>
            </w:pPr>
            <w:r w:rsidRPr="00944AD8">
              <w:rPr>
                <w:b/>
                <w:sz w:val="20"/>
              </w:rPr>
              <w:t>2015</w:t>
            </w:r>
            <w:r w:rsidRPr="00944AD8">
              <w:rPr>
                <w:rFonts w:hint="eastAsia"/>
                <w:b/>
                <w:sz w:val="20"/>
              </w:rPr>
              <w:t>年</w:t>
            </w:r>
            <w:r w:rsidRPr="00944AD8">
              <w:rPr>
                <w:rFonts w:hint="eastAsia"/>
                <w:b/>
                <w:sz w:val="20"/>
              </w:rPr>
              <w:t>7</w:t>
            </w:r>
            <w:r w:rsidRPr="00944AD8">
              <w:rPr>
                <w:rFonts w:hint="eastAsia"/>
                <w:b/>
                <w:sz w:val="20"/>
              </w:rPr>
              <w:t>月</w:t>
            </w:r>
            <w:r w:rsidRPr="00944AD8">
              <w:rPr>
                <w:rFonts w:hint="eastAsia"/>
                <w:b/>
                <w:sz w:val="20"/>
              </w:rPr>
              <w:t>1</w:t>
            </w:r>
            <w:r w:rsidRPr="00944AD8">
              <w:rPr>
                <w:rFonts w:hint="eastAsia"/>
                <w:b/>
                <w:sz w:val="20"/>
              </w:rPr>
              <w:t>日前的申请量</w:t>
            </w:r>
          </w:p>
          <w:p w:rsidR="006D0F72" w:rsidRPr="00944AD8" w:rsidRDefault="006D0F72" w:rsidP="005834A8">
            <w:pPr>
              <w:rPr>
                <w:b/>
                <w:sz w:val="20"/>
              </w:rPr>
            </w:pPr>
            <w:r w:rsidRPr="00944AD8">
              <w:rPr>
                <w:rFonts w:eastAsia="KaiTi" w:hint="eastAsia"/>
                <w:sz w:val="20"/>
              </w:rPr>
              <w:t>（享受减费的</w:t>
            </w:r>
            <w:r w:rsidRPr="00944AD8">
              <w:rPr>
                <w:rFonts w:eastAsia="KaiTi" w:hint="eastAsia"/>
                <w:sz w:val="20"/>
              </w:rPr>
              <w:t>/</w:t>
            </w:r>
            <w:r w:rsidRPr="00944AD8">
              <w:rPr>
                <w:rFonts w:eastAsia="KaiTi" w:hint="eastAsia"/>
                <w:sz w:val="20"/>
              </w:rPr>
              <w:t>仅由自然人提出的</w:t>
            </w:r>
            <w:r w:rsidRPr="00944AD8">
              <w:rPr>
                <w:rFonts w:eastAsia="KaiTi" w:hint="eastAsia"/>
                <w:sz w:val="20"/>
              </w:rPr>
              <w:t>/</w:t>
            </w:r>
            <w:r w:rsidRPr="00944AD8">
              <w:rPr>
                <w:rFonts w:eastAsia="KaiTi" w:hint="eastAsia"/>
                <w:sz w:val="20"/>
              </w:rPr>
              <w:t>总量</w:t>
            </w:r>
            <w:r w:rsidRPr="00944AD8">
              <w:rPr>
                <w:rFonts w:hint="eastAsia"/>
                <w:i/>
                <w:sz w:val="20"/>
              </w:rPr>
              <w:t>）</w:t>
            </w:r>
          </w:p>
        </w:tc>
        <w:tc>
          <w:tcPr>
            <w:tcW w:w="3882" w:type="dxa"/>
            <w:gridSpan w:val="3"/>
            <w:noWrap/>
          </w:tcPr>
          <w:p w:rsidR="006D0F72" w:rsidRPr="00944AD8" w:rsidRDefault="006D0F72" w:rsidP="005834A8">
            <w:pPr>
              <w:rPr>
                <w:b/>
                <w:sz w:val="20"/>
              </w:rPr>
            </w:pPr>
            <w:r w:rsidRPr="00944AD8">
              <w:rPr>
                <w:b/>
                <w:sz w:val="20"/>
              </w:rPr>
              <w:t>2015</w:t>
            </w:r>
            <w:r w:rsidRPr="00944AD8">
              <w:rPr>
                <w:rFonts w:hint="eastAsia"/>
                <w:b/>
                <w:sz w:val="20"/>
              </w:rPr>
              <w:t>年</w:t>
            </w:r>
            <w:r w:rsidRPr="00944AD8">
              <w:rPr>
                <w:rFonts w:hint="eastAsia"/>
                <w:b/>
                <w:sz w:val="20"/>
              </w:rPr>
              <w:t>7</w:t>
            </w:r>
            <w:r w:rsidRPr="00944AD8">
              <w:rPr>
                <w:rFonts w:hint="eastAsia"/>
                <w:b/>
                <w:sz w:val="20"/>
              </w:rPr>
              <w:t>月</w:t>
            </w:r>
            <w:r w:rsidRPr="00944AD8">
              <w:rPr>
                <w:rFonts w:hint="eastAsia"/>
                <w:b/>
                <w:sz w:val="20"/>
              </w:rPr>
              <w:t>1</w:t>
            </w:r>
            <w:r w:rsidRPr="00944AD8">
              <w:rPr>
                <w:rFonts w:hint="eastAsia"/>
                <w:b/>
                <w:sz w:val="20"/>
              </w:rPr>
              <w:t>日后的申请量</w:t>
            </w:r>
            <w:r w:rsidRPr="00944AD8">
              <w:rPr>
                <w:b/>
                <w:sz w:val="20"/>
              </w:rPr>
              <w:br/>
            </w:r>
            <w:r w:rsidRPr="00944AD8">
              <w:rPr>
                <w:rFonts w:eastAsia="KaiTi" w:hint="eastAsia"/>
                <w:sz w:val="20"/>
              </w:rPr>
              <w:t>（享受减费的</w:t>
            </w:r>
            <w:r w:rsidRPr="00944AD8">
              <w:rPr>
                <w:rFonts w:eastAsia="KaiTi" w:hint="eastAsia"/>
                <w:sz w:val="20"/>
              </w:rPr>
              <w:t>/</w:t>
            </w:r>
            <w:r w:rsidRPr="00944AD8">
              <w:rPr>
                <w:rFonts w:eastAsia="KaiTi" w:hint="eastAsia"/>
                <w:sz w:val="20"/>
              </w:rPr>
              <w:t>仅由自然人提出的</w:t>
            </w:r>
            <w:r w:rsidRPr="00944AD8">
              <w:rPr>
                <w:rFonts w:eastAsia="KaiTi" w:hint="eastAsia"/>
                <w:sz w:val="20"/>
              </w:rPr>
              <w:t>/</w:t>
            </w:r>
            <w:r w:rsidRPr="00944AD8">
              <w:rPr>
                <w:rFonts w:eastAsia="KaiTi" w:hint="eastAsia"/>
                <w:sz w:val="20"/>
              </w:rPr>
              <w:t>总量）</w:t>
            </w:r>
          </w:p>
        </w:tc>
        <w:tc>
          <w:tcPr>
            <w:tcW w:w="2678" w:type="dxa"/>
            <w:gridSpan w:val="2"/>
            <w:noWrap/>
          </w:tcPr>
          <w:p w:rsidR="006D0F72" w:rsidRPr="00944AD8" w:rsidRDefault="006D0F72" w:rsidP="005834A8">
            <w:pPr>
              <w:jc w:val="center"/>
              <w:rPr>
                <w:b/>
                <w:sz w:val="20"/>
              </w:rPr>
            </w:pPr>
            <w:r w:rsidRPr="00944AD8">
              <w:rPr>
                <w:rFonts w:hint="eastAsia"/>
                <w:b/>
                <w:sz w:val="20"/>
              </w:rPr>
              <w:t>提出减费请求的申请</w:t>
            </w:r>
            <w:r w:rsidR="000C4AAB">
              <w:rPr>
                <w:b/>
                <w:sz w:val="20"/>
              </w:rPr>
              <w:br/>
            </w:r>
            <w:r w:rsidRPr="00944AD8">
              <w:rPr>
                <w:rFonts w:hint="eastAsia"/>
                <w:b/>
                <w:sz w:val="20"/>
              </w:rPr>
              <w:t>所占百分比</w:t>
            </w:r>
          </w:p>
        </w:tc>
        <w:tc>
          <w:tcPr>
            <w:tcW w:w="2182" w:type="dxa"/>
            <w:gridSpan w:val="2"/>
            <w:noWrap/>
          </w:tcPr>
          <w:p w:rsidR="006D0F72" w:rsidRPr="00944AD8" w:rsidRDefault="006D0F72" w:rsidP="005834A8">
            <w:pPr>
              <w:jc w:val="center"/>
              <w:rPr>
                <w:b/>
                <w:sz w:val="20"/>
              </w:rPr>
            </w:pPr>
            <w:r w:rsidRPr="00944AD8">
              <w:rPr>
                <w:rFonts w:hint="eastAsia"/>
                <w:b/>
                <w:sz w:val="20"/>
              </w:rPr>
              <w:t>申请数量的变化率</w:t>
            </w:r>
          </w:p>
        </w:tc>
      </w:tr>
      <w:tr w:rsidR="006D0F72" w:rsidRPr="00693C35" w:rsidTr="005834A8">
        <w:trPr>
          <w:cantSplit/>
          <w:trHeight w:val="300"/>
          <w:tblHeader/>
        </w:trPr>
        <w:tc>
          <w:tcPr>
            <w:tcW w:w="2563" w:type="dxa"/>
            <w:vMerge/>
            <w:noWrap/>
            <w:hideMark/>
          </w:tcPr>
          <w:p w:rsidR="006D0F72" w:rsidRPr="00114F8B" w:rsidRDefault="006D0F72" w:rsidP="005834A8">
            <w:pPr>
              <w:rPr>
                <w:rFonts w:ascii="SimSun" w:hAnsi="SimSun"/>
                <w:b/>
                <w:sz w:val="20"/>
              </w:rPr>
            </w:pPr>
          </w:p>
        </w:tc>
        <w:tc>
          <w:tcPr>
            <w:tcW w:w="1230" w:type="dxa"/>
            <w:noWrap/>
            <w:hideMark/>
          </w:tcPr>
          <w:p w:rsidR="006D0F72" w:rsidRDefault="006D0F72" w:rsidP="005834A8">
            <w:pPr>
              <w:jc w:val="center"/>
              <w:rPr>
                <w:rFonts w:ascii="SimSun" w:hAnsi="SimSun"/>
                <w:b/>
                <w:sz w:val="20"/>
              </w:rPr>
            </w:pPr>
            <w:r w:rsidRPr="00114F8B">
              <w:rPr>
                <w:rFonts w:ascii="SimSun" w:hAnsi="SimSun" w:hint="eastAsia"/>
                <w:b/>
                <w:sz w:val="20"/>
              </w:rPr>
              <w:t>修改前</w:t>
            </w:r>
          </w:p>
          <w:p w:rsidR="006D0F72" w:rsidRPr="00114F8B" w:rsidRDefault="006D0F72" w:rsidP="005834A8">
            <w:pPr>
              <w:jc w:val="center"/>
              <w:rPr>
                <w:rFonts w:ascii="SimSun" w:hAnsi="SimSun"/>
                <w:b/>
                <w:sz w:val="20"/>
              </w:rPr>
            </w:pPr>
            <w:r w:rsidRPr="00114F8B">
              <w:rPr>
                <w:rFonts w:ascii="SimSun" w:hAnsi="SimSun" w:hint="eastAsia"/>
                <w:b/>
                <w:sz w:val="20"/>
              </w:rPr>
              <w:t>第三年</w:t>
            </w:r>
          </w:p>
        </w:tc>
        <w:tc>
          <w:tcPr>
            <w:tcW w:w="1297" w:type="dxa"/>
            <w:noWrap/>
            <w:hideMark/>
          </w:tcPr>
          <w:p w:rsidR="006D0F72" w:rsidRDefault="006D0F72" w:rsidP="005834A8">
            <w:pPr>
              <w:jc w:val="center"/>
              <w:rPr>
                <w:rFonts w:ascii="SimSun" w:hAnsi="SimSun"/>
                <w:b/>
                <w:sz w:val="20"/>
              </w:rPr>
            </w:pPr>
            <w:r w:rsidRPr="00114F8B">
              <w:rPr>
                <w:rFonts w:ascii="SimSun" w:hAnsi="SimSun" w:hint="eastAsia"/>
                <w:b/>
                <w:sz w:val="20"/>
              </w:rPr>
              <w:t>修改前</w:t>
            </w:r>
          </w:p>
          <w:p w:rsidR="006D0F72" w:rsidRPr="00114F8B" w:rsidRDefault="006D0F72" w:rsidP="005834A8">
            <w:pPr>
              <w:jc w:val="center"/>
              <w:rPr>
                <w:rFonts w:ascii="SimSun" w:hAnsi="SimSun"/>
                <w:b/>
                <w:sz w:val="20"/>
              </w:rPr>
            </w:pPr>
            <w:r w:rsidRPr="00114F8B">
              <w:rPr>
                <w:rFonts w:ascii="SimSun" w:hAnsi="SimSun" w:hint="eastAsia"/>
                <w:b/>
                <w:sz w:val="20"/>
              </w:rPr>
              <w:t>第二年</w:t>
            </w:r>
          </w:p>
        </w:tc>
        <w:tc>
          <w:tcPr>
            <w:tcW w:w="1296" w:type="dxa"/>
            <w:noWrap/>
            <w:hideMark/>
          </w:tcPr>
          <w:p w:rsidR="006D0F72" w:rsidRDefault="006D0F72" w:rsidP="005834A8">
            <w:pPr>
              <w:jc w:val="center"/>
              <w:rPr>
                <w:rFonts w:ascii="SimSun" w:hAnsi="SimSun"/>
                <w:b/>
                <w:sz w:val="20"/>
              </w:rPr>
            </w:pPr>
            <w:r w:rsidRPr="00114F8B">
              <w:rPr>
                <w:rFonts w:ascii="SimSun" w:hAnsi="SimSun" w:hint="eastAsia"/>
                <w:b/>
                <w:sz w:val="20"/>
              </w:rPr>
              <w:t>修改前</w:t>
            </w:r>
          </w:p>
          <w:p w:rsidR="006D0F72" w:rsidRPr="00114F8B" w:rsidRDefault="006D0F72" w:rsidP="005834A8">
            <w:pPr>
              <w:jc w:val="center"/>
              <w:rPr>
                <w:rFonts w:ascii="SimSun" w:hAnsi="SimSun"/>
                <w:b/>
                <w:sz w:val="20"/>
              </w:rPr>
            </w:pPr>
            <w:r w:rsidRPr="00114F8B">
              <w:rPr>
                <w:rFonts w:ascii="SimSun" w:hAnsi="SimSun" w:hint="eastAsia"/>
                <w:b/>
                <w:sz w:val="20"/>
              </w:rPr>
              <w:t>一年</w:t>
            </w:r>
          </w:p>
        </w:tc>
        <w:tc>
          <w:tcPr>
            <w:tcW w:w="1294" w:type="dxa"/>
            <w:noWrap/>
            <w:hideMark/>
          </w:tcPr>
          <w:p w:rsidR="006D0F72" w:rsidRDefault="006D0F72" w:rsidP="005834A8">
            <w:pPr>
              <w:jc w:val="center"/>
              <w:rPr>
                <w:rFonts w:ascii="SimSun" w:hAnsi="SimSun"/>
                <w:b/>
                <w:sz w:val="20"/>
              </w:rPr>
            </w:pPr>
            <w:r w:rsidRPr="00114F8B">
              <w:rPr>
                <w:rFonts w:ascii="SimSun" w:hAnsi="SimSun" w:hint="eastAsia"/>
                <w:b/>
                <w:sz w:val="20"/>
              </w:rPr>
              <w:t>修改后</w:t>
            </w:r>
          </w:p>
          <w:p w:rsidR="006D0F72" w:rsidRPr="00114F8B" w:rsidRDefault="006D0F72" w:rsidP="005834A8">
            <w:pPr>
              <w:jc w:val="center"/>
              <w:rPr>
                <w:rFonts w:ascii="SimSun" w:hAnsi="SimSun"/>
                <w:b/>
                <w:sz w:val="20"/>
              </w:rPr>
            </w:pPr>
            <w:r w:rsidRPr="00114F8B">
              <w:rPr>
                <w:rFonts w:ascii="SimSun" w:hAnsi="SimSun" w:hint="eastAsia"/>
                <w:b/>
                <w:sz w:val="20"/>
              </w:rPr>
              <w:t>一年</w:t>
            </w:r>
          </w:p>
        </w:tc>
        <w:tc>
          <w:tcPr>
            <w:tcW w:w="1294" w:type="dxa"/>
            <w:noWrap/>
            <w:hideMark/>
          </w:tcPr>
          <w:p w:rsidR="006D0F72" w:rsidRDefault="006D0F72" w:rsidP="005834A8">
            <w:pPr>
              <w:jc w:val="center"/>
              <w:rPr>
                <w:rFonts w:ascii="SimSun" w:hAnsi="SimSun"/>
                <w:b/>
                <w:sz w:val="20"/>
              </w:rPr>
            </w:pPr>
            <w:r w:rsidRPr="00114F8B">
              <w:rPr>
                <w:rFonts w:ascii="SimSun" w:hAnsi="SimSun" w:hint="eastAsia"/>
                <w:b/>
                <w:sz w:val="20"/>
              </w:rPr>
              <w:t>修改后</w:t>
            </w:r>
          </w:p>
          <w:p w:rsidR="006D0F72" w:rsidRPr="00114F8B" w:rsidRDefault="006D0F72" w:rsidP="005834A8">
            <w:pPr>
              <w:jc w:val="center"/>
              <w:rPr>
                <w:rFonts w:ascii="SimSun" w:hAnsi="SimSun"/>
                <w:b/>
                <w:sz w:val="20"/>
              </w:rPr>
            </w:pPr>
            <w:r w:rsidRPr="00114F8B">
              <w:rPr>
                <w:rFonts w:ascii="SimSun" w:hAnsi="SimSun" w:hint="eastAsia"/>
                <w:b/>
                <w:sz w:val="20"/>
              </w:rPr>
              <w:t>第二年</w:t>
            </w:r>
          </w:p>
        </w:tc>
        <w:tc>
          <w:tcPr>
            <w:tcW w:w="1294" w:type="dxa"/>
            <w:noWrap/>
            <w:hideMark/>
          </w:tcPr>
          <w:p w:rsidR="006D0F72" w:rsidRDefault="006D0F72" w:rsidP="005834A8">
            <w:pPr>
              <w:jc w:val="center"/>
              <w:rPr>
                <w:rFonts w:ascii="SimSun" w:hAnsi="SimSun"/>
                <w:b/>
                <w:sz w:val="20"/>
              </w:rPr>
            </w:pPr>
            <w:r w:rsidRPr="00114F8B">
              <w:rPr>
                <w:rFonts w:ascii="SimSun" w:hAnsi="SimSun" w:hint="eastAsia"/>
                <w:b/>
                <w:sz w:val="20"/>
              </w:rPr>
              <w:t>修改后</w:t>
            </w:r>
          </w:p>
          <w:p w:rsidR="006D0F72" w:rsidRPr="00114F8B" w:rsidRDefault="006D0F72" w:rsidP="005834A8">
            <w:pPr>
              <w:jc w:val="center"/>
              <w:rPr>
                <w:rFonts w:ascii="SimSun" w:hAnsi="SimSun"/>
                <w:b/>
                <w:sz w:val="20"/>
              </w:rPr>
            </w:pPr>
            <w:r w:rsidRPr="00114F8B">
              <w:rPr>
                <w:rFonts w:ascii="SimSun" w:hAnsi="SimSun" w:hint="eastAsia"/>
                <w:b/>
                <w:sz w:val="20"/>
              </w:rPr>
              <w:t>第三年</w:t>
            </w:r>
          </w:p>
        </w:tc>
        <w:tc>
          <w:tcPr>
            <w:tcW w:w="1339" w:type="dxa"/>
            <w:noWrap/>
            <w:hideMark/>
          </w:tcPr>
          <w:p w:rsidR="006D0F72" w:rsidRDefault="006D0F72" w:rsidP="005834A8">
            <w:pPr>
              <w:jc w:val="center"/>
              <w:rPr>
                <w:rFonts w:ascii="SimSun" w:hAnsi="SimSun"/>
                <w:b/>
                <w:sz w:val="20"/>
              </w:rPr>
            </w:pPr>
            <w:r w:rsidRPr="00114F8B">
              <w:rPr>
                <w:rFonts w:ascii="SimSun" w:hAnsi="SimSun" w:hint="eastAsia"/>
                <w:b/>
                <w:sz w:val="20"/>
              </w:rPr>
              <w:t>修改前</w:t>
            </w:r>
          </w:p>
          <w:p w:rsidR="006D0F72" w:rsidRPr="00114F8B" w:rsidRDefault="006D0F72" w:rsidP="005834A8">
            <w:pPr>
              <w:jc w:val="center"/>
              <w:rPr>
                <w:rFonts w:ascii="SimSun" w:hAnsi="SimSun"/>
                <w:b/>
                <w:sz w:val="20"/>
              </w:rPr>
            </w:pPr>
            <w:r w:rsidRPr="00114F8B">
              <w:rPr>
                <w:rFonts w:ascii="SimSun" w:hAnsi="SimSun" w:hint="eastAsia"/>
                <w:b/>
                <w:sz w:val="20"/>
              </w:rPr>
              <w:t>一年</w:t>
            </w:r>
          </w:p>
        </w:tc>
        <w:tc>
          <w:tcPr>
            <w:tcW w:w="1339" w:type="dxa"/>
            <w:noWrap/>
            <w:hideMark/>
          </w:tcPr>
          <w:p w:rsidR="006D0F72" w:rsidRDefault="006D0F72" w:rsidP="005834A8">
            <w:pPr>
              <w:jc w:val="center"/>
              <w:rPr>
                <w:rFonts w:ascii="SimSun" w:hAnsi="SimSun"/>
                <w:b/>
                <w:sz w:val="20"/>
              </w:rPr>
            </w:pPr>
            <w:r w:rsidRPr="00114F8B">
              <w:rPr>
                <w:rFonts w:ascii="SimSun" w:hAnsi="SimSun" w:hint="eastAsia"/>
                <w:b/>
                <w:sz w:val="20"/>
              </w:rPr>
              <w:t>修改后</w:t>
            </w:r>
          </w:p>
          <w:p w:rsidR="006D0F72" w:rsidRPr="00114F8B" w:rsidRDefault="006D0F72" w:rsidP="005834A8">
            <w:pPr>
              <w:jc w:val="center"/>
              <w:rPr>
                <w:rFonts w:ascii="SimSun" w:hAnsi="SimSun"/>
                <w:b/>
                <w:sz w:val="20"/>
              </w:rPr>
            </w:pPr>
            <w:r w:rsidRPr="00114F8B">
              <w:rPr>
                <w:rFonts w:ascii="SimSun" w:hAnsi="SimSun" w:hint="eastAsia"/>
                <w:b/>
                <w:sz w:val="20"/>
              </w:rPr>
              <w:t>第三年</w:t>
            </w:r>
          </w:p>
        </w:tc>
        <w:tc>
          <w:tcPr>
            <w:tcW w:w="1091" w:type="dxa"/>
            <w:noWrap/>
            <w:hideMark/>
          </w:tcPr>
          <w:p w:rsidR="006D0F72" w:rsidRPr="00114F8B" w:rsidRDefault="006D0F72" w:rsidP="005834A8">
            <w:pPr>
              <w:jc w:val="center"/>
              <w:rPr>
                <w:rFonts w:ascii="SimSun" w:hAnsi="SimSun"/>
                <w:b/>
                <w:sz w:val="20"/>
              </w:rPr>
            </w:pPr>
            <w:r w:rsidRPr="00114F8B">
              <w:rPr>
                <w:rFonts w:ascii="SimSun" w:hAnsi="SimSun" w:hint="eastAsia"/>
                <w:b/>
                <w:sz w:val="20"/>
              </w:rPr>
              <w:t>总量</w:t>
            </w:r>
          </w:p>
        </w:tc>
        <w:tc>
          <w:tcPr>
            <w:tcW w:w="1091" w:type="dxa"/>
            <w:noWrap/>
            <w:hideMark/>
          </w:tcPr>
          <w:p w:rsidR="006D0F72" w:rsidRDefault="006D0F72" w:rsidP="005834A8">
            <w:pPr>
              <w:jc w:val="center"/>
              <w:rPr>
                <w:rFonts w:ascii="SimSun" w:hAnsi="SimSun"/>
                <w:b/>
                <w:sz w:val="20"/>
              </w:rPr>
            </w:pPr>
            <w:r w:rsidRPr="00114F8B">
              <w:rPr>
                <w:rFonts w:ascii="SimSun" w:hAnsi="SimSun" w:hint="eastAsia"/>
                <w:b/>
                <w:sz w:val="20"/>
              </w:rPr>
              <w:t>自然人</w:t>
            </w:r>
          </w:p>
          <w:p w:rsidR="006D0F72" w:rsidRPr="00114F8B" w:rsidRDefault="006D0F72" w:rsidP="005834A8">
            <w:pPr>
              <w:jc w:val="center"/>
              <w:rPr>
                <w:rFonts w:ascii="SimSun" w:hAnsi="SimSun"/>
                <w:b/>
                <w:sz w:val="20"/>
              </w:rPr>
            </w:pPr>
            <w:r w:rsidRPr="00114F8B">
              <w:rPr>
                <w:rFonts w:ascii="SimSun" w:hAnsi="SimSun" w:hint="eastAsia"/>
                <w:b/>
                <w:sz w:val="20"/>
              </w:rPr>
              <w:t>申请量</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CO</w:t>
            </w:r>
            <w:r w:rsidRPr="00693C35">
              <w:rPr>
                <w:sz w:val="20"/>
              </w:rPr>
              <w:tab/>
            </w:r>
            <w:r w:rsidR="00714FB4">
              <w:rPr>
                <w:sz w:val="20"/>
              </w:rPr>
              <w:t>哥伦比亚</w:t>
            </w:r>
          </w:p>
        </w:tc>
        <w:tc>
          <w:tcPr>
            <w:tcW w:w="1230" w:type="dxa"/>
            <w:noWrap/>
            <w:hideMark/>
          </w:tcPr>
          <w:p w:rsidR="008D5B61" w:rsidRPr="00693C35" w:rsidRDefault="008D5B61">
            <w:pPr>
              <w:rPr>
                <w:sz w:val="20"/>
              </w:rPr>
            </w:pPr>
            <w:r w:rsidRPr="00693C35">
              <w:rPr>
                <w:sz w:val="20"/>
              </w:rPr>
              <w:t>11 / 10 / 27</w:t>
            </w:r>
          </w:p>
        </w:tc>
        <w:tc>
          <w:tcPr>
            <w:tcW w:w="1297" w:type="dxa"/>
            <w:noWrap/>
            <w:hideMark/>
          </w:tcPr>
          <w:p w:rsidR="008D5B61" w:rsidRPr="00693C35" w:rsidRDefault="008D5B61">
            <w:pPr>
              <w:rPr>
                <w:sz w:val="20"/>
              </w:rPr>
            </w:pPr>
            <w:r w:rsidRPr="00693C35">
              <w:rPr>
                <w:sz w:val="20"/>
              </w:rPr>
              <w:t>26 / 26 / 101</w:t>
            </w:r>
          </w:p>
        </w:tc>
        <w:tc>
          <w:tcPr>
            <w:tcW w:w="1296" w:type="dxa"/>
            <w:noWrap/>
            <w:hideMark/>
          </w:tcPr>
          <w:p w:rsidR="008D5B61" w:rsidRPr="00693C35" w:rsidRDefault="008D5B61">
            <w:pPr>
              <w:rPr>
                <w:sz w:val="20"/>
              </w:rPr>
            </w:pPr>
            <w:r w:rsidRPr="00693C35">
              <w:rPr>
                <w:sz w:val="20"/>
              </w:rPr>
              <w:t>21 / 25 / 95</w:t>
            </w:r>
          </w:p>
        </w:tc>
        <w:tc>
          <w:tcPr>
            <w:tcW w:w="1294" w:type="dxa"/>
            <w:noWrap/>
            <w:hideMark/>
          </w:tcPr>
          <w:p w:rsidR="008D5B61" w:rsidRPr="00693C35" w:rsidRDefault="008D5B61">
            <w:pPr>
              <w:rPr>
                <w:sz w:val="20"/>
              </w:rPr>
            </w:pPr>
            <w:r w:rsidRPr="00693C35">
              <w:rPr>
                <w:sz w:val="20"/>
              </w:rPr>
              <w:t>20 / 20 / 79</w:t>
            </w:r>
          </w:p>
        </w:tc>
        <w:tc>
          <w:tcPr>
            <w:tcW w:w="1294" w:type="dxa"/>
            <w:noWrap/>
            <w:hideMark/>
          </w:tcPr>
          <w:p w:rsidR="008D5B61" w:rsidRPr="00693C35" w:rsidRDefault="008D5B61">
            <w:pPr>
              <w:rPr>
                <w:sz w:val="20"/>
              </w:rPr>
            </w:pPr>
            <w:r w:rsidRPr="00693C35">
              <w:rPr>
                <w:sz w:val="20"/>
              </w:rPr>
              <w:t>31 / 44 / 134</w:t>
            </w:r>
          </w:p>
        </w:tc>
        <w:tc>
          <w:tcPr>
            <w:tcW w:w="1294" w:type="dxa"/>
            <w:noWrap/>
            <w:hideMark/>
          </w:tcPr>
          <w:p w:rsidR="008D5B61" w:rsidRPr="00693C35" w:rsidRDefault="008D5B61">
            <w:pPr>
              <w:rPr>
                <w:sz w:val="20"/>
              </w:rPr>
            </w:pPr>
            <w:r w:rsidRPr="00693C35">
              <w:rPr>
                <w:sz w:val="20"/>
              </w:rPr>
              <w:t>47 / 52 / 164</w:t>
            </w:r>
          </w:p>
        </w:tc>
        <w:tc>
          <w:tcPr>
            <w:tcW w:w="1339" w:type="dxa"/>
            <w:noWrap/>
            <w:hideMark/>
          </w:tcPr>
          <w:p w:rsidR="008D5B61" w:rsidRPr="00693C35" w:rsidRDefault="008D5B61" w:rsidP="008D5B61">
            <w:pPr>
              <w:jc w:val="right"/>
              <w:rPr>
                <w:sz w:val="20"/>
              </w:rPr>
            </w:pPr>
            <w:r w:rsidRPr="00693C35">
              <w:rPr>
                <w:sz w:val="20"/>
              </w:rPr>
              <w:t>22%</w:t>
            </w:r>
          </w:p>
        </w:tc>
        <w:tc>
          <w:tcPr>
            <w:tcW w:w="1339" w:type="dxa"/>
            <w:noWrap/>
            <w:hideMark/>
          </w:tcPr>
          <w:p w:rsidR="008D5B61" w:rsidRPr="00693C35" w:rsidRDefault="008D5B61" w:rsidP="008D5B61">
            <w:pPr>
              <w:jc w:val="right"/>
              <w:rPr>
                <w:sz w:val="20"/>
              </w:rPr>
            </w:pPr>
            <w:r w:rsidRPr="00693C35">
              <w:rPr>
                <w:sz w:val="20"/>
              </w:rPr>
              <w:t>29%</w:t>
            </w:r>
          </w:p>
        </w:tc>
        <w:tc>
          <w:tcPr>
            <w:tcW w:w="1091" w:type="dxa"/>
            <w:noWrap/>
            <w:hideMark/>
          </w:tcPr>
          <w:p w:rsidR="008D5B61" w:rsidRPr="00693C35" w:rsidRDefault="008D5B61" w:rsidP="008D5B61">
            <w:pPr>
              <w:jc w:val="right"/>
              <w:rPr>
                <w:sz w:val="20"/>
              </w:rPr>
            </w:pPr>
            <w:r w:rsidRPr="00693C35">
              <w:rPr>
                <w:sz w:val="20"/>
              </w:rPr>
              <w:t>+73%</w:t>
            </w:r>
          </w:p>
        </w:tc>
        <w:tc>
          <w:tcPr>
            <w:tcW w:w="1091" w:type="dxa"/>
            <w:noWrap/>
            <w:hideMark/>
          </w:tcPr>
          <w:p w:rsidR="008D5B61" w:rsidRPr="00693C35" w:rsidRDefault="008D5B61" w:rsidP="008D5B61">
            <w:pPr>
              <w:jc w:val="right"/>
              <w:rPr>
                <w:sz w:val="20"/>
              </w:rPr>
            </w:pPr>
            <w:r w:rsidRPr="00693C35">
              <w:rPr>
                <w:sz w:val="20"/>
              </w:rPr>
              <w:t>+108%</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CR</w:t>
            </w:r>
            <w:r w:rsidRPr="00693C35">
              <w:rPr>
                <w:sz w:val="20"/>
              </w:rPr>
              <w:tab/>
            </w:r>
            <w:r w:rsidR="00714FB4">
              <w:rPr>
                <w:sz w:val="20"/>
              </w:rPr>
              <w:t>哥斯达黎加</w:t>
            </w:r>
          </w:p>
        </w:tc>
        <w:tc>
          <w:tcPr>
            <w:tcW w:w="1230" w:type="dxa"/>
            <w:noWrap/>
            <w:hideMark/>
          </w:tcPr>
          <w:p w:rsidR="008D5B61" w:rsidRPr="00693C35" w:rsidRDefault="008D5B61">
            <w:pPr>
              <w:rPr>
                <w:sz w:val="20"/>
              </w:rPr>
            </w:pPr>
            <w:r w:rsidRPr="00693C35">
              <w:rPr>
                <w:sz w:val="20"/>
              </w:rPr>
              <w:t>1 / 1 / 2</w:t>
            </w:r>
          </w:p>
        </w:tc>
        <w:tc>
          <w:tcPr>
            <w:tcW w:w="1297" w:type="dxa"/>
            <w:noWrap/>
            <w:hideMark/>
          </w:tcPr>
          <w:p w:rsidR="008D5B61" w:rsidRPr="00693C35" w:rsidRDefault="008D5B61">
            <w:pPr>
              <w:rPr>
                <w:sz w:val="20"/>
              </w:rPr>
            </w:pPr>
            <w:r w:rsidRPr="00693C35">
              <w:rPr>
                <w:sz w:val="20"/>
              </w:rPr>
              <w:t>4 / 8 / 12</w:t>
            </w:r>
          </w:p>
        </w:tc>
        <w:tc>
          <w:tcPr>
            <w:tcW w:w="1296" w:type="dxa"/>
            <w:noWrap/>
            <w:hideMark/>
          </w:tcPr>
          <w:p w:rsidR="008D5B61" w:rsidRPr="00693C35" w:rsidRDefault="008D5B61">
            <w:pPr>
              <w:rPr>
                <w:sz w:val="20"/>
              </w:rPr>
            </w:pPr>
            <w:r w:rsidRPr="00693C35">
              <w:rPr>
                <w:sz w:val="20"/>
              </w:rPr>
              <w:t>2 / 3 / 10</w:t>
            </w:r>
          </w:p>
        </w:tc>
        <w:tc>
          <w:tcPr>
            <w:tcW w:w="1294" w:type="dxa"/>
            <w:noWrap/>
            <w:hideMark/>
          </w:tcPr>
          <w:p w:rsidR="008D5B61" w:rsidRPr="00693C35" w:rsidRDefault="008D5B61">
            <w:pPr>
              <w:rPr>
                <w:sz w:val="20"/>
              </w:rPr>
            </w:pPr>
            <w:r w:rsidRPr="00693C35">
              <w:rPr>
                <w:sz w:val="20"/>
              </w:rPr>
              <w:t>2 / 2 / 5</w:t>
            </w:r>
          </w:p>
        </w:tc>
        <w:tc>
          <w:tcPr>
            <w:tcW w:w="1294" w:type="dxa"/>
            <w:noWrap/>
            <w:hideMark/>
          </w:tcPr>
          <w:p w:rsidR="008D5B61" w:rsidRPr="00693C35" w:rsidRDefault="008D5B61">
            <w:pPr>
              <w:rPr>
                <w:sz w:val="20"/>
              </w:rPr>
            </w:pPr>
            <w:r w:rsidRPr="00693C35">
              <w:rPr>
                <w:sz w:val="20"/>
              </w:rPr>
              <w:t>0 / 0 / 7</w:t>
            </w:r>
          </w:p>
        </w:tc>
        <w:tc>
          <w:tcPr>
            <w:tcW w:w="1294" w:type="dxa"/>
            <w:noWrap/>
            <w:hideMark/>
          </w:tcPr>
          <w:p w:rsidR="008D5B61" w:rsidRPr="00693C35" w:rsidRDefault="008D5B61">
            <w:pPr>
              <w:rPr>
                <w:sz w:val="20"/>
              </w:rPr>
            </w:pPr>
            <w:r w:rsidRPr="00693C35">
              <w:rPr>
                <w:sz w:val="20"/>
              </w:rPr>
              <w:t>3 / 5 / 15</w:t>
            </w:r>
          </w:p>
        </w:tc>
        <w:tc>
          <w:tcPr>
            <w:tcW w:w="1339" w:type="dxa"/>
            <w:noWrap/>
            <w:hideMark/>
          </w:tcPr>
          <w:p w:rsidR="008D5B61" w:rsidRPr="00693C35" w:rsidRDefault="008D5B61" w:rsidP="008D5B61">
            <w:pPr>
              <w:jc w:val="right"/>
              <w:rPr>
                <w:sz w:val="20"/>
              </w:rPr>
            </w:pPr>
            <w:r w:rsidRPr="00693C35">
              <w:rPr>
                <w:sz w:val="20"/>
              </w:rPr>
              <w:t>20%</w:t>
            </w:r>
          </w:p>
        </w:tc>
        <w:tc>
          <w:tcPr>
            <w:tcW w:w="1339" w:type="dxa"/>
            <w:noWrap/>
            <w:hideMark/>
          </w:tcPr>
          <w:p w:rsidR="008D5B61" w:rsidRPr="00693C35" w:rsidRDefault="008D5B61" w:rsidP="008D5B61">
            <w:pPr>
              <w:jc w:val="right"/>
              <w:rPr>
                <w:sz w:val="20"/>
              </w:rPr>
            </w:pPr>
            <w:r w:rsidRPr="00693C35">
              <w:rPr>
                <w:sz w:val="20"/>
              </w:rPr>
              <w:t>20%</w:t>
            </w:r>
          </w:p>
        </w:tc>
        <w:tc>
          <w:tcPr>
            <w:tcW w:w="1091" w:type="dxa"/>
            <w:noWrap/>
            <w:hideMark/>
          </w:tcPr>
          <w:p w:rsidR="008D5B61" w:rsidRPr="00693C35" w:rsidRDefault="008D5B61" w:rsidP="008D5B61">
            <w:pPr>
              <w:jc w:val="right"/>
              <w:rPr>
                <w:sz w:val="20"/>
              </w:rPr>
            </w:pPr>
            <w:r w:rsidRPr="00693C35">
              <w:rPr>
                <w:sz w:val="20"/>
              </w:rPr>
              <w:t>+50%</w:t>
            </w:r>
          </w:p>
        </w:tc>
        <w:tc>
          <w:tcPr>
            <w:tcW w:w="1091" w:type="dxa"/>
            <w:noWrap/>
            <w:hideMark/>
          </w:tcPr>
          <w:p w:rsidR="008D5B61" w:rsidRPr="00693C35" w:rsidRDefault="008D5B61" w:rsidP="008D5B61">
            <w:pPr>
              <w:jc w:val="right"/>
              <w:rPr>
                <w:sz w:val="20"/>
              </w:rPr>
            </w:pPr>
            <w:r w:rsidRPr="00693C35">
              <w:rPr>
                <w:sz w:val="20"/>
              </w:rPr>
              <w:t>+67%</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CU</w:t>
            </w:r>
            <w:r w:rsidRPr="00693C35">
              <w:rPr>
                <w:sz w:val="20"/>
              </w:rPr>
              <w:tab/>
            </w:r>
            <w:r w:rsidR="00714FB4">
              <w:rPr>
                <w:sz w:val="20"/>
              </w:rPr>
              <w:t>古巴</w:t>
            </w:r>
          </w:p>
        </w:tc>
        <w:tc>
          <w:tcPr>
            <w:tcW w:w="1230" w:type="dxa"/>
            <w:noWrap/>
            <w:hideMark/>
          </w:tcPr>
          <w:p w:rsidR="008D5B61" w:rsidRPr="00693C35" w:rsidRDefault="008D5B61">
            <w:pPr>
              <w:rPr>
                <w:sz w:val="20"/>
              </w:rPr>
            </w:pPr>
            <w:r w:rsidRPr="00693C35">
              <w:rPr>
                <w:sz w:val="20"/>
              </w:rPr>
              <w:t>0 / 0 / 3</w:t>
            </w:r>
          </w:p>
        </w:tc>
        <w:tc>
          <w:tcPr>
            <w:tcW w:w="1297" w:type="dxa"/>
            <w:noWrap/>
            <w:hideMark/>
          </w:tcPr>
          <w:p w:rsidR="008D5B61" w:rsidRPr="00693C35" w:rsidRDefault="008D5B61">
            <w:pPr>
              <w:rPr>
                <w:sz w:val="20"/>
              </w:rPr>
            </w:pPr>
            <w:r w:rsidRPr="00693C35">
              <w:rPr>
                <w:sz w:val="20"/>
              </w:rPr>
              <w:t>0 / 0 / 9</w:t>
            </w:r>
          </w:p>
        </w:tc>
        <w:tc>
          <w:tcPr>
            <w:tcW w:w="1296" w:type="dxa"/>
            <w:noWrap/>
            <w:hideMark/>
          </w:tcPr>
          <w:p w:rsidR="008D5B61" w:rsidRPr="00693C35" w:rsidRDefault="008D5B61">
            <w:pPr>
              <w:rPr>
                <w:sz w:val="20"/>
              </w:rPr>
            </w:pPr>
            <w:r w:rsidRPr="00693C35">
              <w:rPr>
                <w:sz w:val="20"/>
              </w:rPr>
              <w:t>0 / 0 / 3</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7</w:t>
            </w:r>
          </w:p>
        </w:tc>
        <w:tc>
          <w:tcPr>
            <w:tcW w:w="1294" w:type="dxa"/>
            <w:noWrap/>
            <w:hideMark/>
          </w:tcPr>
          <w:p w:rsidR="008D5B61" w:rsidRPr="00693C35" w:rsidRDefault="008D5B61">
            <w:pPr>
              <w:rPr>
                <w:sz w:val="20"/>
              </w:rPr>
            </w:pPr>
            <w:r w:rsidRPr="00693C35">
              <w:rPr>
                <w:sz w:val="20"/>
              </w:rPr>
              <w:t>0 / 0 / 5</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+67%</w:t>
            </w: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CZ</w:t>
            </w:r>
            <w:r w:rsidRPr="00693C35">
              <w:rPr>
                <w:sz w:val="20"/>
              </w:rPr>
              <w:tab/>
            </w:r>
            <w:r w:rsidR="00714FB4">
              <w:rPr>
                <w:sz w:val="20"/>
              </w:rPr>
              <w:t>捷克共和国</w:t>
            </w:r>
          </w:p>
        </w:tc>
        <w:tc>
          <w:tcPr>
            <w:tcW w:w="1230" w:type="dxa"/>
            <w:noWrap/>
            <w:hideMark/>
          </w:tcPr>
          <w:p w:rsidR="008D5B61" w:rsidRPr="00693C35" w:rsidRDefault="008D5B61">
            <w:pPr>
              <w:rPr>
                <w:sz w:val="20"/>
              </w:rPr>
            </w:pPr>
            <w:r w:rsidRPr="00693C35">
              <w:rPr>
                <w:sz w:val="20"/>
              </w:rPr>
              <w:t>16 / 26 / 92</w:t>
            </w:r>
          </w:p>
        </w:tc>
        <w:tc>
          <w:tcPr>
            <w:tcW w:w="1297" w:type="dxa"/>
            <w:noWrap/>
            <w:hideMark/>
          </w:tcPr>
          <w:p w:rsidR="008D5B61" w:rsidRPr="00693C35" w:rsidRDefault="008D5B61">
            <w:pPr>
              <w:rPr>
                <w:sz w:val="20"/>
              </w:rPr>
            </w:pPr>
            <w:r w:rsidRPr="00693C35">
              <w:rPr>
                <w:sz w:val="20"/>
              </w:rPr>
              <w:t>31 / 37 / 186</w:t>
            </w:r>
          </w:p>
        </w:tc>
        <w:tc>
          <w:tcPr>
            <w:tcW w:w="1296" w:type="dxa"/>
            <w:noWrap/>
            <w:hideMark/>
          </w:tcPr>
          <w:p w:rsidR="008D5B61" w:rsidRPr="00693C35" w:rsidRDefault="008D5B61">
            <w:pPr>
              <w:rPr>
                <w:sz w:val="20"/>
              </w:rPr>
            </w:pPr>
            <w:r w:rsidRPr="00693C35">
              <w:rPr>
                <w:sz w:val="20"/>
              </w:rPr>
              <w:t>32 / 32 / 188</w:t>
            </w:r>
          </w:p>
        </w:tc>
        <w:tc>
          <w:tcPr>
            <w:tcW w:w="1294" w:type="dxa"/>
            <w:noWrap/>
            <w:hideMark/>
          </w:tcPr>
          <w:p w:rsidR="008D5B61" w:rsidRPr="00693C35" w:rsidRDefault="008D5B61">
            <w:pPr>
              <w:rPr>
                <w:sz w:val="20"/>
              </w:rPr>
            </w:pPr>
            <w:r w:rsidRPr="00693C35">
              <w:rPr>
                <w:sz w:val="20"/>
              </w:rPr>
              <w:t>26 / 36 / 214</w:t>
            </w:r>
          </w:p>
        </w:tc>
        <w:tc>
          <w:tcPr>
            <w:tcW w:w="1294" w:type="dxa"/>
            <w:noWrap/>
            <w:hideMark/>
          </w:tcPr>
          <w:p w:rsidR="008D5B61" w:rsidRPr="00693C35" w:rsidRDefault="008D5B61">
            <w:pPr>
              <w:rPr>
                <w:sz w:val="20"/>
              </w:rPr>
            </w:pPr>
            <w:r w:rsidRPr="00693C35">
              <w:rPr>
                <w:sz w:val="20"/>
              </w:rPr>
              <w:t>25 / 24 / 187</w:t>
            </w:r>
          </w:p>
        </w:tc>
        <w:tc>
          <w:tcPr>
            <w:tcW w:w="1294" w:type="dxa"/>
            <w:noWrap/>
            <w:hideMark/>
          </w:tcPr>
          <w:p w:rsidR="008D5B61" w:rsidRPr="00693C35" w:rsidRDefault="008D5B61">
            <w:pPr>
              <w:rPr>
                <w:sz w:val="20"/>
              </w:rPr>
            </w:pPr>
            <w:r w:rsidRPr="00693C35">
              <w:rPr>
                <w:sz w:val="20"/>
              </w:rPr>
              <w:t>27 / 32 / 177</w:t>
            </w:r>
          </w:p>
        </w:tc>
        <w:tc>
          <w:tcPr>
            <w:tcW w:w="1339" w:type="dxa"/>
            <w:noWrap/>
            <w:hideMark/>
          </w:tcPr>
          <w:p w:rsidR="008D5B61" w:rsidRPr="00693C35" w:rsidRDefault="008D5B61" w:rsidP="008D5B61">
            <w:pPr>
              <w:jc w:val="right"/>
              <w:rPr>
                <w:sz w:val="20"/>
              </w:rPr>
            </w:pPr>
            <w:r w:rsidRPr="00693C35">
              <w:rPr>
                <w:sz w:val="20"/>
              </w:rPr>
              <w:t>17%</w:t>
            </w:r>
          </w:p>
        </w:tc>
        <w:tc>
          <w:tcPr>
            <w:tcW w:w="1339" w:type="dxa"/>
            <w:noWrap/>
            <w:hideMark/>
          </w:tcPr>
          <w:p w:rsidR="008D5B61" w:rsidRPr="00693C35" w:rsidRDefault="008D5B61" w:rsidP="008D5B61">
            <w:pPr>
              <w:jc w:val="right"/>
              <w:rPr>
                <w:sz w:val="20"/>
              </w:rPr>
            </w:pPr>
            <w:r w:rsidRPr="00693C35">
              <w:rPr>
                <w:sz w:val="20"/>
              </w:rPr>
              <w:t>15%</w:t>
            </w:r>
          </w:p>
        </w:tc>
        <w:tc>
          <w:tcPr>
            <w:tcW w:w="1091" w:type="dxa"/>
            <w:noWrap/>
            <w:hideMark/>
          </w:tcPr>
          <w:p w:rsidR="008D5B61" w:rsidRPr="00693C35" w:rsidRDefault="008D5B61" w:rsidP="008D5B61">
            <w:pPr>
              <w:jc w:val="right"/>
              <w:rPr>
                <w:sz w:val="20"/>
              </w:rPr>
            </w:pPr>
            <w:r w:rsidRPr="00693C35">
              <w:rPr>
                <w:sz w:val="20"/>
              </w:rPr>
              <w:t>-6%</w:t>
            </w:r>
          </w:p>
        </w:tc>
        <w:tc>
          <w:tcPr>
            <w:tcW w:w="1091" w:type="dxa"/>
            <w:noWrap/>
            <w:hideMark/>
          </w:tcPr>
          <w:p w:rsidR="008D5B61" w:rsidRPr="00693C35" w:rsidRDefault="008D5B61" w:rsidP="008D5B61">
            <w:pPr>
              <w:jc w:val="right"/>
              <w:rPr>
                <w:sz w:val="20"/>
              </w:rPr>
            </w:pPr>
            <w:r w:rsidRPr="00693C35">
              <w:rPr>
                <w:sz w:val="20"/>
              </w:rPr>
              <w:t>+0%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DM</w:t>
            </w:r>
            <w:r w:rsidRPr="00693C35">
              <w:rPr>
                <w:sz w:val="20"/>
              </w:rPr>
              <w:tab/>
            </w:r>
            <w:r w:rsidR="00714FB4">
              <w:rPr>
                <w:sz w:val="20"/>
              </w:rPr>
              <w:t>多米尼克</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1</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DO</w:t>
            </w:r>
            <w:r w:rsidRPr="00693C35">
              <w:rPr>
                <w:sz w:val="20"/>
              </w:rPr>
              <w:tab/>
            </w:r>
            <w:r w:rsidR="00714FB4">
              <w:rPr>
                <w:sz w:val="20"/>
              </w:rPr>
              <w:t>多米尼加</w:t>
            </w:r>
          </w:p>
        </w:tc>
        <w:tc>
          <w:tcPr>
            <w:tcW w:w="1230" w:type="dxa"/>
            <w:noWrap/>
            <w:hideMark/>
          </w:tcPr>
          <w:p w:rsidR="008D5B61" w:rsidRPr="00693C35" w:rsidRDefault="008D5B61">
            <w:pPr>
              <w:rPr>
                <w:sz w:val="20"/>
              </w:rPr>
            </w:pPr>
            <w:r w:rsidRPr="00693C35">
              <w:rPr>
                <w:sz w:val="20"/>
              </w:rPr>
              <w:t>3 / 3 / 3</w:t>
            </w:r>
          </w:p>
        </w:tc>
        <w:tc>
          <w:tcPr>
            <w:tcW w:w="1297" w:type="dxa"/>
            <w:noWrap/>
            <w:hideMark/>
          </w:tcPr>
          <w:p w:rsidR="008D5B61" w:rsidRPr="00693C35" w:rsidRDefault="008D5B61">
            <w:pPr>
              <w:rPr>
                <w:sz w:val="20"/>
              </w:rPr>
            </w:pPr>
            <w:r w:rsidRPr="00693C35">
              <w:rPr>
                <w:sz w:val="20"/>
              </w:rPr>
              <w:t>4 / 4 / 7</w:t>
            </w:r>
          </w:p>
        </w:tc>
        <w:tc>
          <w:tcPr>
            <w:tcW w:w="1296"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3 / 3 / 6</w:t>
            </w:r>
          </w:p>
        </w:tc>
        <w:tc>
          <w:tcPr>
            <w:tcW w:w="1294" w:type="dxa"/>
            <w:noWrap/>
            <w:hideMark/>
          </w:tcPr>
          <w:p w:rsidR="008D5B61" w:rsidRPr="00693C35" w:rsidRDefault="008D5B61">
            <w:pPr>
              <w:rPr>
                <w:sz w:val="20"/>
              </w:rPr>
            </w:pPr>
            <w:r w:rsidRPr="00693C35">
              <w:rPr>
                <w:sz w:val="20"/>
              </w:rPr>
              <w:t>6 / 6 / 7</w:t>
            </w:r>
          </w:p>
        </w:tc>
        <w:tc>
          <w:tcPr>
            <w:tcW w:w="1294" w:type="dxa"/>
            <w:noWrap/>
            <w:hideMark/>
          </w:tcPr>
          <w:p w:rsidR="008D5B61" w:rsidRPr="00693C35" w:rsidRDefault="008D5B61">
            <w:pPr>
              <w:rPr>
                <w:sz w:val="20"/>
              </w:rPr>
            </w:pPr>
            <w:r w:rsidRPr="00693C35">
              <w:rPr>
                <w:sz w:val="20"/>
              </w:rPr>
              <w:t>6 / 9 / 10</w:t>
            </w:r>
          </w:p>
        </w:tc>
        <w:tc>
          <w:tcPr>
            <w:tcW w:w="1339" w:type="dxa"/>
            <w:noWrap/>
            <w:hideMark/>
          </w:tcPr>
          <w:p w:rsidR="008D5B61" w:rsidRPr="00693C35" w:rsidRDefault="008D5B61" w:rsidP="008D5B61">
            <w:pPr>
              <w:jc w:val="right"/>
              <w:rPr>
                <w:sz w:val="20"/>
              </w:rPr>
            </w:pPr>
            <w:r w:rsidRPr="00693C35">
              <w:rPr>
                <w:sz w:val="20"/>
              </w:rPr>
              <w:t>100%</w:t>
            </w:r>
          </w:p>
        </w:tc>
        <w:tc>
          <w:tcPr>
            <w:tcW w:w="1339" w:type="dxa"/>
            <w:noWrap/>
            <w:hideMark/>
          </w:tcPr>
          <w:p w:rsidR="008D5B61" w:rsidRPr="00693C35" w:rsidRDefault="008D5B61" w:rsidP="008D5B61">
            <w:pPr>
              <w:jc w:val="right"/>
              <w:rPr>
                <w:sz w:val="20"/>
              </w:rPr>
            </w:pPr>
            <w:r w:rsidRPr="00693C35">
              <w:rPr>
                <w:sz w:val="20"/>
              </w:rPr>
              <w:t>60%</w:t>
            </w:r>
          </w:p>
        </w:tc>
        <w:tc>
          <w:tcPr>
            <w:tcW w:w="1091" w:type="dxa"/>
            <w:noWrap/>
            <w:hideMark/>
          </w:tcPr>
          <w:p w:rsidR="008D5B61" w:rsidRPr="00693C35" w:rsidRDefault="008D5B61" w:rsidP="008D5B61">
            <w:pPr>
              <w:jc w:val="right"/>
              <w:rPr>
                <w:sz w:val="20"/>
              </w:rPr>
            </w:pPr>
            <w:r w:rsidRPr="00693C35">
              <w:rPr>
                <w:sz w:val="20"/>
              </w:rPr>
              <w:t>+900%</w:t>
            </w:r>
          </w:p>
        </w:tc>
        <w:tc>
          <w:tcPr>
            <w:tcW w:w="1091" w:type="dxa"/>
            <w:noWrap/>
            <w:hideMark/>
          </w:tcPr>
          <w:p w:rsidR="008D5B61" w:rsidRPr="00693C35" w:rsidRDefault="008D5B61" w:rsidP="008D5B61">
            <w:pPr>
              <w:jc w:val="right"/>
              <w:rPr>
                <w:sz w:val="20"/>
              </w:rPr>
            </w:pPr>
            <w:r w:rsidRPr="00693C35">
              <w:rPr>
                <w:sz w:val="20"/>
              </w:rPr>
              <w:t>+800%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DZ</w:t>
            </w:r>
            <w:r w:rsidRPr="00693C35">
              <w:rPr>
                <w:sz w:val="20"/>
              </w:rPr>
              <w:tab/>
            </w:r>
            <w:r w:rsidR="00714FB4">
              <w:rPr>
                <w:sz w:val="20"/>
              </w:rPr>
              <w:t>阿尔及利亚</w:t>
            </w:r>
          </w:p>
        </w:tc>
        <w:tc>
          <w:tcPr>
            <w:tcW w:w="1230" w:type="dxa"/>
            <w:noWrap/>
            <w:hideMark/>
          </w:tcPr>
          <w:p w:rsidR="008D5B61" w:rsidRPr="00693C35" w:rsidRDefault="008D5B61">
            <w:pPr>
              <w:rPr>
                <w:sz w:val="20"/>
              </w:rPr>
            </w:pPr>
            <w:r w:rsidRPr="00693C35">
              <w:rPr>
                <w:sz w:val="20"/>
              </w:rPr>
              <w:t>3 / 4 / 5</w:t>
            </w:r>
          </w:p>
        </w:tc>
        <w:tc>
          <w:tcPr>
            <w:tcW w:w="1297" w:type="dxa"/>
            <w:noWrap/>
            <w:hideMark/>
          </w:tcPr>
          <w:p w:rsidR="008D5B61" w:rsidRPr="00693C35" w:rsidRDefault="008D5B61">
            <w:pPr>
              <w:rPr>
                <w:sz w:val="20"/>
              </w:rPr>
            </w:pPr>
            <w:r w:rsidRPr="00693C35">
              <w:rPr>
                <w:sz w:val="20"/>
              </w:rPr>
              <w:t>4 / 4 / 5</w:t>
            </w:r>
          </w:p>
        </w:tc>
        <w:tc>
          <w:tcPr>
            <w:tcW w:w="1296" w:type="dxa"/>
            <w:noWrap/>
            <w:hideMark/>
          </w:tcPr>
          <w:p w:rsidR="008D5B61" w:rsidRPr="00693C35" w:rsidRDefault="008D5B61">
            <w:pPr>
              <w:rPr>
                <w:sz w:val="20"/>
              </w:rPr>
            </w:pPr>
            <w:r w:rsidRPr="00693C35">
              <w:rPr>
                <w:sz w:val="20"/>
              </w:rPr>
              <w:t>8 / 8 / 9</w:t>
            </w:r>
          </w:p>
        </w:tc>
        <w:tc>
          <w:tcPr>
            <w:tcW w:w="1294" w:type="dxa"/>
            <w:noWrap/>
            <w:hideMark/>
          </w:tcPr>
          <w:p w:rsidR="008D5B61" w:rsidRPr="00693C35" w:rsidRDefault="008D5B61">
            <w:pPr>
              <w:rPr>
                <w:sz w:val="20"/>
              </w:rPr>
            </w:pPr>
            <w:r w:rsidRPr="00693C35">
              <w:rPr>
                <w:sz w:val="20"/>
              </w:rPr>
              <w:t>9 / 11 / 12</w:t>
            </w:r>
          </w:p>
        </w:tc>
        <w:tc>
          <w:tcPr>
            <w:tcW w:w="1294" w:type="dxa"/>
            <w:noWrap/>
            <w:hideMark/>
          </w:tcPr>
          <w:p w:rsidR="008D5B61" w:rsidRPr="00693C35" w:rsidRDefault="008D5B61">
            <w:pPr>
              <w:rPr>
                <w:sz w:val="20"/>
              </w:rPr>
            </w:pPr>
            <w:r w:rsidRPr="00693C35">
              <w:rPr>
                <w:sz w:val="20"/>
              </w:rPr>
              <w:t>8 / 8 / 13</w:t>
            </w:r>
          </w:p>
        </w:tc>
        <w:tc>
          <w:tcPr>
            <w:tcW w:w="1294" w:type="dxa"/>
            <w:noWrap/>
            <w:hideMark/>
          </w:tcPr>
          <w:p w:rsidR="008D5B61" w:rsidRPr="00693C35" w:rsidRDefault="008D5B61">
            <w:pPr>
              <w:rPr>
                <w:sz w:val="20"/>
              </w:rPr>
            </w:pPr>
            <w:r w:rsidRPr="00693C35">
              <w:rPr>
                <w:sz w:val="20"/>
              </w:rPr>
              <w:t>5 / 7 / 7</w:t>
            </w:r>
          </w:p>
        </w:tc>
        <w:tc>
          <w:tcPr>
            <w:tcW w:w="1339" w:type="dxa"/>
            <w:noWrap/>
            <w:hideMark/>
          </w:tcPr>
          <w:p w:rsidR="008D5B61" w:rsidRPr="00693C35" w:rsidRDefault="008D5B61" w:rsidP="008D5B61">
            <w:pPr>
              <w:jc w:val="right"/>
              <w:rPr>
                <w:sz w:val="20"/>
              </w:rPr>
            </w:pPr>
            <w:r w:rsidRPr="00693C35">
              <w:rPr>
                <w:sz w:val="20"/>
              </w:rPr>
              <w:t>89%</w:t>
            </w:r>
          </w:p>
        </w:tc>
        <w:tc>
          <w:tcPr>
            <w:tcW w:w="1339" w:type="dxa"/>
            <w:noWrap/>
            <w:hideMark/>
          </w:tcPr>
          <w:p w:rsidR="008D5B61" w:rsidRPr="00693C35" w:rsidRDefault="008D5B61" w:rsidP="008D5B61">
            <w:pPr>
              <w:jc w:val="right"/>
              <w:rPr>
                <w:sz w:val="20"/>
              </w:rPr>
            </w:pPr>
            <w:r w:rsidRPr="00693C35">
              <w:rPr>
                <w:sz w:val="20"/>
              </w:rPr>
              <w:t>71%</w:t>
            </w:r>
          </w:p>
        </w:tc>
        <w:tc>
          <w:tcPr>
            <w:tcW w:w="1091" w:type="dxa"/>
            <w:noWrap/>
            <w:hideMark/>
          </w:tcPr>
          <w:p w:rsidR="008D5B61" w:rsidRPr="00693C35" w:rsidRDefault="008D5B61" w:rsidP="008D5B61">
            <w:pPr>
              <w:jc w:val="right"/>
              <w:rPr>
                <w:sz w:val="20"/>
              </w:rPr>
            </w:pPr>
            <w:r w:rsidRPr="00693C35">
              <w:rPr>
                <w:sz w:val="20"/>
              </w:rPr>
              <w:t>-22%</w:t>
            </w:r>
          </w:p>
        </w:tc>
        <w:tc>
          <w:tcPr>
            <w:tcW w:w="1091" w:type="dxa"/>
            <w:noWrap/>
            <w:hideMark/>
          </w:tcPr>
          <w:p w:rsidR="008D5B61" w:rsidRPr="00693C35" w:rsidRDefault="008D5B61" w:rsidP="008D5B61">
            <w:pPr>
              <w:jc w:val="right"/>
              <w:rPr>
                <w:sz w:val="20"/>
              </w:rPr>
            </w:pPr>
            <w:r w:rsidRPr="00693C35">
              <w:rPr>
                <w:sz w:val="20"/>
              </w:rPr>
              <w:t>-13%</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EC</w:t>
            </w:r>
            <w:r w:rsidRPr="00693C35">
              <w:rPr>
                <w:sz w:val="20"/>
              </w:rPr>
              <w:tab/>
            </w:r>
            <w:r w:rsidR="00714FB4">
              <w:rPr>
                <w:sz w:val="20"/>
              </w:rPr>
              <w:t>厄瓜多尔</w:t>
            </w:r>
          </w:p>
        </w:tc>
        <w:tc>
          <w:tcPr>
            <w:tcW w:w="1230" w:type="dxa"/>
            <w:noWrap/>
            <w:hideMark/>
          </w:tcPr>
          <w:p w:rsidR="008D5B61" w:rsidRPr="00693C35" w:rsidRDefault="008D5B61">
            <w:pPr>
              <w:rPr>
                <w:sz w:val="20"/>
              </w:rPr>
            </w:pPr>
            <w:r w:rsidRPr="00693C35">
              <w:rPr>
                <w:sz w:val="20"/>
              </w:rPr>
              <w:t>1 / 2 / 7</w:t>
            </w:r>
          </w:p>
        </w:tc>
        <w:tc>
          <w:tcPr>
            <w:tcW w:w="1297" w:type="dxa"/>
            <w:noWrap/>
            <w:hideMark/>
          </w:tcPr>
          <w:p w:rsidR="008D5B61" w:rsidRPr="00693C35" w:rsidRDefault="008D5B61">
            <w:pPr>
              <w:rPr>
                <w:sz w:val="20"/>
              </w:rPr>
            </w:pPr>
            <w:r w:rsidRPr="00693C35">
              <w:rPr>
                <w:sz w:val="20"/>
              </w:rPr>
              <w:t>3 / 5 / 16</w:t>
            </w:r>
          </w:p>
        </w:tc>
        <w:tc>
          <w:tcPr>
            <w:tcW w:w="1296" w:type="dxa"/>
            <w:noWrap/>
            <w:hideMark/>
          </w:tcPr>
          <w:p w:rsidR="008D5B61" w:rsidRPr="00693C35" w:rsidRDefault="008D5B61">
            <w:pPr>
              <w:rPr>
                <w:sz w:val="20"/>
              </w:rPr>
            </w:pPr>
            <w:r w:rsidRPr="00693C35">
              <w:rPr>
                <w:sz w:val="20"/>
              </w:rPr>
              <w:t>1 / 2 / 4</w:t>
            </w:r>
          </w:p>
        </w:tc>
        <w:tc>
          <w:tcPr>
            <w:tcW w:w="1294" w:type="dxa"/>
            <w:noWrap/>
            <w:hideMark/>
          </w:tcPr>
          <w:p w:rsidR="008D5B61" w:rsidRPr="00693C35" w:rsidRDefault="008D5B61">
            <w:pPr>
              <w:rPr>
                <w:sz w:val="20"/>
              </w:rPr>
            </w:pPr>
            <w:r w:rsidRPr="00693C35">
              <w:rPr>
                <w:sz w:val="20"/>
              </w:rPr>
              <w:t>1 / 0 / 5</w:t>
            </w:r>
          </w:p>
        </w:tc>
        <w:tc>
          <w:tcPr>
            <w:tcW w:w="1294" w:type="dxa"/>
            <w:noWrap/>
            <w:hideMark/>
          </w:tcPr>
          <w:p w:rsidR="008D5B61" w:rsidRPr="00693C35" w:rsidRDefault="008D5B61">
            <w:pPr>
              <w:rPr>
                <w:sz w:val="20"/>
              </w:rPr>
            </w:pPr>
            <w:r w:rsidRPr="00693C35">
              <w:rPr>
                <w:sz w:val="20"/>
              </w:rPr>
              <w:t>3 / 4 / 7</w:t>
            </w:r>
          </w:p>
        </w:tc>
        <w:tc>
          <w:tcPr>
            <w:tcW w:w="1294" w:type="dxa"/>
            <w:noWrap/>
            <w:hideMark/>
          </w:tcPr>
          <w:p w:rsidR="008D5B61" w:rsidRPr="00693C35" w:rsidRDefault="008D5B61">
            <w:pPr>
              <w:rPr>
                <w:sz w:val="20"/>
              </w:rPr>
            </w:pPr>
            <w:r w:rsidRPr="00693C35">
              <w:rPr>
                <w:sz w:val="20"/>
              </w:rPr>
              <w:t>4 / 5 / 27</w:t>
            </w:r>
          </w:p>
        </w:tc>
        <w:tc>
          <w:tcPr>
            <w:tcW w:w="1339" w:type="dxa"/>
            <w:noWrap/>
            <w:hideMark/>
          </w:tcPr>
          <w:p w:rsidR="008D5B61" w:rsidRPr="00693C35" w:rsidRDefault="008D5B61" w:rsidP="008D5B61">
            <w:pPr>
              <w:jc w:val="right"/>
              <w:rPr>
                <w:sz w:val="20"/>
              </w:rPr>
            </w:pPr>
            <w:r w:rsidRPr="00693C35">
              <w:rPr>
                <w:sz w:val="20"/>
              </w:rPr>
              <w:t>25%</w:t>
            </w:r>
          </w:p>
        </w:tc>
        <w:tc>
          <w:tcPr>
            <w:tcW w:w="1339" w:type="dxa"/>
            <w:noWrap/>
            <w:hideMark/>
          </w:tcPr>
          <w:p w:rsidR="008D5B61" w:rsidRPr="00693C35" w:rsidRDefault="008D5B61" w:rsidP="008D5B61">
            <w:pPr>
              <w:jc w:val="right"/>
              <w:rPr>
                <w:sz w:val="20"/>
              </w:rPr>
            </w:pPr>
            <w:r w:rsidRPr="00693C35">
              <w:rPr>
                <w:sz w:val="20"/>
              </w:rPr>
              <w:t>15%</w:t>
            </w:r>
          </w:p>
        </w:tc>
        <w:tc>
          <w:tcPr>
            <w:tcW w:w="1091" w:type="dxa"/>
            <w:noWrap/>
            <w:hideMark/>
          </w:tcPr>
          <w:p w:rsidR="008D5B61" w:rsidRPr="00693C35" w:rsidRDefault="008D5B61" w:rsidP="008D5B61">
            <w:pPr>
              <w:jc w:val="right"/>
              <w:rPr>
                <w:sz w:val="20"/>
              </w:rPr>
            </w:pPr>
            <w:r w:rsidRPr="00693C35">
              <w:rPr>
                <w:sz w:val="20"/>
              </w:rPr>
              <w:t>+575%</w:t>
            </w:r>
          </w:p>
        </w:tc>
        <w:tc>
          <w:tcPr>
            <w:tcW w:w="1091" w:type="dxa"/>
            <w:noWrap/>
            <w:hideMark/>
          </w:tcPr>
          <w:p w:rsidR="008D5B61" w:rsidRPr="00693C35" w:rsidRDefault="008D5B61" w:rsidP="008D5B61">
            <w:pPr>
              <w:jc w:val="right"/>
              <w:rPr>
                <w:sz w:val="20"/>
              </w:rPr>
            </w:pPr>
            <w:r w:rsidRPr="00693C35">
              <w:rPr>
                <w:sz w:val="20"/>
              </w:rPr>
              <w:t>+150%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EE</w:t>
            </w:r>
            <w:r w:rsidRPr="00693C35">
              <w:rPr>
                <w:sz w:val="20"/>
              </w:rPr>
              <w:tab/>
            </w:r>
            <w:r w:rsidR="00714FB4">
              <w:rPr>
                <w:sz w:val="20"/>
              </w:rPr>
              <w:t>爱沙尼亚</w:t>
            </w:r>
          </w:p>
        </w:tc>
        <w:tc>
          <w:tcPr>
            <w:tcW w:w="1230" w:type="dxa"/>
            <w:noWrap/>
            <w:hideMark/>
          </w:tcPr>
          <w:p w:rsidR="008D5B61" w:rsidRPr="00693C35" w:rsidRDefault="008D5B61">
            <w:pPr>
              <w:rPr>
                <w:sz w:val="20"/>
              </w:rPr>
            </w:pPr>
            <w:r w:rsidRPr="00693C35">
              <w:rPr>
                <w:sz w:val="20"/>
              </w:rPr>
              <w:t>4 / 5 / 13</w:t>
            </w:r>
          </w:p>
        </w:tc>
        <w:tc>
          <w:tcPr>
            <w:tcW w:w="1297" w:type="dxa"/>
            <w:noWrap/>
            <w:hideMark/>
          </w:tcPr>
          <w:p w:rsidR="008D5B61" w:rsidRPr="00693C35" w:rsidRDefault="008D5B61">
            <w:pPr>
              <w:rPr>
                <w:sz w:val="20"/>
              </w:rPr>
            </w:pPr>
            <w:r w:rsidRPr="00693C35">
              <w:rPr>
                <w:sz w:val="20"/>
              </w:rPr>
              <w:t>1 / 1 / 22</w:t>
            </w:r>
          </w:p>
        </w:tc>
        <w:tc>
          <w:tcPr>
            <w:tcW w:w="1296" w:type="dxa"/>
            <w:noWrap/>
            <w:hideMark/>
          </w:tcPr>
          <w:p w:rsidR="008D5B61" w:rsidRPr="00693C35" w:rsidRDefault="008D5B61">
            <w:pPr>
              <w:rPr>
                <w:sz w:val="20"/>
              </w:rPr>
            </w:pPr>
            <w:r w:rsidRPr="00693C35">
              <w:rPr>
                <w:sz w:val="20"/>
              </w:rPr>
              <w:t>9 / 5 / 30</w:t>
            </w:r>
          </w:p>
        </w:tc>
        <w:tc>
          <w:tcPr>
            <w:tcW w:w="1294" w:type="dxa"/>
            <w:noWrap/>
            <w:hideMark/>
          </w:tcPr>
          <w:p w:rsidR="008D5B61" w:rsidRPr="00693C35" w:rsidRDefault="008D5B61">
            <w:pPr>
              <w:rPr>
                <w:sz w:val="20"/>
              </w:rPr>
            </w:pPr>
            <w:r w:rsidRPr="00693C35">
              <w:rPr>
                <w:sz w:val="20"/>
              </w:rPr>
              <w:t>2 / 4 / 23</w:t>
            </w:r>
          </w:p>
        </w:tc>
        <w:tc>
          <w:tcPr>
            <w:tcW w:w="1294" w:type="dxa"/>
            <w:noWrap/>
            <w:hideMark/>
          </w:tcPr>
          <w:p w:rsidR="008D5B61" w:rsidRPr="00693C35" w:rsidRDefault="008D5B61">
            <w:pPr>
              <w:rPr>
                <w:sz w:val="20"/>
              </w:rPr>
            </w:pPr>
            <w:r w:rsidRPr="00693C35">
              <w:rPr>
                <w:sz w:val="20"/>
              </w:rPr>
              <w:t>1 / 1 / 38</w:t>
            </w:r>
          </w:p>
        </w:tc>
        <w:tc>
          <w:tcPr>
            <w:tcW w:w="1294" w:type="dxa"/>
            <w:noWrap/>
            <w:hideMark/>
          </w:tcPr>
          <w:p w:rsidR="008D5B61" w:rsidRPr="00693C35" w:rsidRDefault="008D5B61">
            <w:pPr>
              <w:rPr>
                <w:sz w:val="20"/>
              </w:rPr>
            </w:pPr>
            <w:r w:rsidRPr="00693C35">
              <w:rPr>
                <w:sz w:val="20"/>
              </w:rPr>
              <w:t>3 / 3 / 42</w:t>
            </w:r>
          </w:p>
        </w:tc>
        <w:tc>
          <w:tcPr>
            <w:tcW w:w="1339" w:type="dxa"/>
            <w:noWrap/>
            <w:hideMark/>
          </w:tcPr>
          <w:p w:rsidR="008D5B61" w:rsidRPr="00693C35" w:rsidRDefault="008D5B61" w:rsidP="008D5B61">
            <w:pPr>
              <w:jc w:val="right"/>
              <w:rPr>
                <w:sz w:val="20"/>
              </w:rPr>
            </w:pPr>
            <w:r w:rsidRPr="00693C35">
              <w:rPr>
                <w:sz w:val="20"/>
              </w:rPr>
              <w:t>30%</w:t>
            </w:r>
          </w:p>
        </w:tc>
        <w:tc>
          <w:tcPr>
            <w:tcW w:w="1339" w:type="dxa"/>
            <w:noWrap/>
            <w:hideMark/>
          </w:tcPr>
          <w:p w:rsidR="008D5B61" w:rsidRPr="00693C35" w:rsidRDefault="008D5B61" w:rsidP="008D5B61">
            <w:pPr>
              <w:jc w:val="right"/>
              <w:rPr>
                <w:sz w:val="20"/>
              </w:rPr>
            </w:pPr>
            <w:r w:rsidRPr="00693C35">
              <w:rPr>
                <w:sz w:val="20"/>
              </w:rPr>
              <w:t>7%</w:t>
            </w:r>
          </w:p>
        </w:tc>
        <w:tc>
          <w:tcPr>
            <w:tcW w:w="1091" w:type="dxa"/>
            <w:noWrap/>
            <w:hideMark/>
          </w:tcPr>
          <w:p w:rsidR="008D5B61" w:rsidRPr="00693C35" w:rsidRDefault="008D5B61" w:rsidP="008D5B61">
            <w:pPr>
              <w:jc w:val="right"/>
              <w:rPr>
                <w:sz w:val="20"/>
              </w:rPr>
            </w:pPr>
            <w:r w:rsidRPr="00693C35">
              <w:rPr>
                <w:sz w:val="20"/>
              </w:rPr>
              <w:t>+40%</w:t>
            </w:r>
          </w:p>
        </w:tc>
        <w:tc>
          <w:tcPr>
            <w:tcW w:w="1091" w:type="dxa"/>
            <w:noWrap/>
            <w:hideMark/>
          </w:tcPr>
          <w:p w:rsidR="008D5B61" w:rsidRPr="00693C35" w:rsidRDefault="008D5B61" w:rsidP="008D5B61">
            <w:pPr>
              <w:jc w:val="right"/>
              <w:rPr>
                <w:sz w:val="20"/>
              </w:rPr>
            </w:pPr>
            <w:r w:rsidRPr="00693C35">
              <w:rPr>
                <w:sz w:val="20"/>
              </w:rPr>
              <w:t>-40%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EG</w:t>
            </w:r>
            <w:r w:rsidRPr="00693C35">
              <w:rPr>
                <w:sz w:val="20"/>
              </w:rPr>
              <w:tab/>
            </w:r>
            <w:r w:rsidR="00714FB4">
              <w:rPr>
                <w:sz w:val="20"/>
              </w:rPr>
              <w:t>埃及</w:t>
            </w:r>
          </w:p>
        </w:tc>
        <w:tc>
          <w:tcPr>
            <w:tcW w:w="1230" w:type="dxa"/>
            <w:noWrap/>
            <w:hideMark/>
          </w:tcPr>
          <w:p w:rsidR="008D5B61" w:rsidRPr="00693C35" w:rsidRDefault="008D5B61">
            <w:pPr>
              <w:rPr>
                <w:sz w:val="20"/>
              </w:rPr>
            </w:pPr>
            <w:r w:rsidRPr="00693C35">
              <w:rPr>
                <w:sz w:val="20"/>
              </w:rPr>
              <w:t>17 / 18 / 22</w:t>
            </w:r>
          </w:p>
        </w:tc>
        <w:tc>
          <w:tcPr>
            <w:tcW w:w="1297" w:type="dxa"/>
            <w:noWrap/>
            <w:hideMark/>
          </w:tcPr>
          <w:p w:rsidR="008D5B61" w:rsidRPr="00693C35" w:rsidRDefault="008D5B61">
            <w:pPr>
              <w:rPr>
                <w:sz w:val="20"/>
              </w:rPr>
            </w:pPr>
            <w:r w:rsidRPr="00693C35">
              <w:rPr>
                <w:sz w:val="20"/>
              </w:rPr>
              <w:t>40 / 42 / 53</w:t>
            </w:r>
          </w:p>
        </w:tc>
        <w:tc>
          <w:tcPr>
            <w:tcW w:w="1296" w:type="dxa"/>
            <w:noWrap/>
            <w:hideMark/>
          </w:tcPr>
          <w:p w:rsidR="008D5B61" w:rsidRPr="00693C35" w:rsidRDefault="008D5B61">
            <w:pPr>
              <w:rPr>
                <w:sz w:val="20"/>
              </w:rPr>
            </w:pPr>
            <w:r w:rsidRPr="00693C35">
              <w:rPr>
                <w:sz w:val="20"/>
              </w:rPr>
              <w:t>48 / 55 / 60</w:t>
            </w:r>
          </w:p>
        </w:tc>
        <w:tc>
          <w:tcPr>
            <w:tcW w:w="1294" w:type="dxa"/>
            <w:noWrap/>
            <w:hideMark/>
          </w:tcPr>
          <w:p w:rsidR="008D5B61" w:rsidRPr="00693C35" w:rsidRDefault="008D5B61">
            <w:pPr>
              <w:rPr>
                <w:sz w:val="20"/>
              </w:rPr>
            </w:pPr>
            <w:r w:rsidRPr="00693C35">
              <w:rPr>
                <w:sz w:val="20"/>
              </w:rPr>
              <w:t>38 / 39 / 46</w:t>
            </w:r>
          </w:p>
        </w:tc>
        <w:tc>
          <w:tcPr>
            <w:tcW w:w="1294" w:type="dxa"/>
            <w:noWrap/>
            <w:hideMark/>
          </w:tcPr>
          <w:p w:rsidR="008D5B61" w:rsidRPr="00693C35" w:rsidRDefault="008D5B61">
            <w:pPr>
              <w:rPr>
                <w:sz w:val="20"/>
              </w:rPr>
            </w:pPr>
            <w:r w:rsidRPr="00693C35">
              <w:rPr>
                <w:sz w:val="20"/>
              </w:rPr>
              <w:t>33 / 42 / 44</w:t>
            </w:r>
          </w:p>
        </w:tc>
        <w:tc>
          <w:tcPr>
            <w:tcW w:w="1294" w:type="dxa"/>
            <w:noWrap/>
            <w:hideMark/>
          </w:tcPr>
          <w:p w:rsidR="008D5B61" w:rsidRPr="00693C35" w:rsidRDefault="008D5B61">
            <w:pPr>
              <w:rPr>
                <w:sz w:val="20"/>
              </w:rPr>
            </w:pPr>
            <w:r w:rsidRPr="00693C35">
              <w:rPr>
                <w:sz w:val="20"/>
              </w:rPr>
              <w:t>23 / 26 / 28</w:t>
            </w:r>
          </w:p>
        </w:tc>
        <w:tc>
          <w:tcPr>
            <w:tcW w:w="1339" w:type="dxa"/>
            <w:noWrap/>
            <w:hideMark/>
          </w:tcPr>
          <w:p w:rsidR="008D5B61" w:rsidRPr="00693C35" w:rsidRDefault="008D5B61" w:rsidP="008D5B61">
            <w:pPr>
              <w:jc w:val="right"/>
              <w:rPr>
                <w:sz w:val="20"/>
              </w:rPr>
            </w:pPr>
            <w:r w:rsidRPr="00693C35">
              <w:rPr>
                <w:sz w:val="20"/>
              </w:rPr>
              <w:t>80%</w:t>
            </w:r>
          </w:p>
        </w:tc>
        <w:tc>
          <w:tcPr>
            <w:tcW w:w="1339" w:type="dxa"/>
            <w:noWrap/>
            <w:hideMark/>
          </w:tcPr>
          <w:p w:rsidR="008D5B61" w:rsidRPr="00693C35" w:rsidRDefault="008D5B61" w:rsidP="008D5B61">
            <w:pPr>
              <w:jc w:val="right"/>
              <w:rPr>
                <w:sz w:val="20"/>
              </w:rPr>
            </w:pPr>
            <w:r w:rsidRPr="00693C35">
              <w:rPr>
                <w:sz w:val="20"/>
              </w:rPr>
              <w:t>82%</w:t>
            </w:r>
          </w:p>
        </w:tc>
        <w:tc>
          <w:tcPr>
            <w:tcW w:w="1091" w:type="dxa"/>
            <w:noWrap/>
            <w:hideMark/>
          </w:tcPr>
          <w:p w:rsidR="008D5B61" w:rsidRPr="00693C35" w:rsidRDefault="008D5B61" w:rsidP="008D5B61">
            <w:pPr>
              <w:jc w:val="right"/>
              <w:rPr>
                <w:sz w:val="20"/>
              </w:rPr>
            </w:pPr>
            <w:r w:rsidRPr="00693C35">
              <w:rPr>
                <w:sz w:val="20"/>
              </w:rPr>
              <w:t>-53%</w:t>
            </w:r>
          </w:p>
        </w:tc>
        <w:tc>
          <w:tcPr>
            <w:tcW w:w="1091" w:type="dxa"/>
            <w:noWrap/>
            <w:hideMark/>
          </w:tcPr>
          <w:p w:rsidR="008D5B61" w:rsidRPr="00693C35" w:rsidRDefault="008D5B61" w:rsidP="008D5B61">
            <w:pPr>
              <w:jc w:val="right"/>
              <w:rPr>
                <w:sz w:val="20"/>
              </w:rPr>
            </w:pPr>
            <w:r w:rsidRPr="00693C35">
              <w:rPr>
                <w:sz w:val="20"/>
              </w:rPr>
              <w:t>-53%</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FJ</w:t>
            </w:r>
            <w:r w:rsidRPr="00693C35">
              <w:rPr>
                <w:sz w:val="20"/>
              </w:rPr>
              <w:tab/>
            </w:r>
            <w:r w:rsidR="00714FB4">
              <w:rPr>
                <w:sz w:val="20"/>
              </w:rPr>
              <w:t>斐济</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721F30">
            <w:pPr>
              <w:ind w:left="454" w:hanging="454"/>
              <w:rPr>
                <w:sz w:val="20"/>
              </w:rPr>
            </w:pPr>
            <w:r w:rsidRPr="00693C35">
              <w:rPr>
                <w:sz w:val="20"/>
              </w:rPr>
              <w:t>FM</w:t>
            </w:r>
            <w:r w:rsidRPr="00693C35">
              <w:rPr>
                <w:sz w:val="20"/>
              </w:rPr>
              <w:tab/>
            </w:r>
            <w:r w:rsidR="00714FB4">
              <w:rPr>
                <w:sz w:val="20"/>
              </w:rPr>
              <w:t>密克罗尼西亚</w:t>
            </w:r>
            <w:r w:rsidR="00721F30">
              <w:rPr>
                <w:sz w:val="20"/>
              </w:rPr>
              <w:br/>
            </w:r>
            <w:r w:rsidR="00714FB4">
              <w:rPr>
                <w:sz w:val="20"/>
              </w:rPr>
              <w:t>（联邦）</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2</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GA</w:t>
            </w:r>
            <w:r w:rsidRPr="00693C35">
              <w:rPr>
                <w:sz w:val="20"/>
              </w:rPr>
              <w:tab/>
            </w:r>
            <w:r w:rsidR="00714FB4">
              <w:rPr>
                <w:sz w:val="20"/>
              </w:rPr>
              <w:t>加蓬</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1 / 1</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GE</w:t>
            </w:r>
            <w:r w:rsidRPr="00693C35">
              <w:rPr>
                <w:sz w:val="20"/>
              </w:rPr>
              <w:tab/>
            </w:r>
            <w:r w:rsidR="00714FB4">
              <w:rPr>
                <w:sz w:val="20"/>
              </w:rPr>
              <w:t>格鲁吉亚</w:t>
            </w:r>
          </w:p>
        </w:tc>
        <w:tc>
          <w:tcPr>
            <w:tcW w:w="1230" w:type="dxa"/>
            <w:noWrap/>
            <w:hideMark/>
          </w:tcPr>
          <w:p w:rsidR="008D5B61" w:rsidRPr="00693C35" w:rsidRDefault="008D5B61">
            <w:pPr>
              <w:rPr>
                <w:sz w:val="20"/>
              </w:rPr>
            </w:pPr>
            <w:r w:rsidRPr="00693C35">
              <w:rPr>
                <w:sz w:val="20"/>
              </w:rPr>
              <w:t>4 / 5 / 5</w:t>
            </w:r>
          </w:p>
        </w:tc>
        <w:tc>
          <w:tcPr>
            <w:tcW w:w="1297" w:type="dxa"/>
            <w:noWrap/>
            <w:hideMark/>
          </w:tcPr>
          <w:p w:rsidR="008D5B61" w:rsidRPr="00693C35" w:rsidRDefault="008D5B61">
            <w:pPr>
              <w:rPr>
                <w:sz w:val="20"/>
              </w:rPr>
            </w:pPr>
            <w:r w:rsidRPr="00693C35">
              <w:rPr>
                <w:sz w:val="20"/>
              </w:rPr>
              <w:t>5 / 5 / 7</w:t>
            </w:r>
          </w:p>
        </w:tc>
        <w:tc>
          <w:tcPr>
            <w:tcW w:w="1296" w:type="dxa"/>
            <w:noWrap/>
            <w:hideMark/>
          </w:tcPr>
          <w:p w:rsidR="008D5B61" w:rsidRPr="00693C35" w:rsidRDefault="008D5B61">
            <w:pPr>
              <w:rPr>
                <w:sz w:val="20"/>
              </w:rPr>
            </w:pPr>
            <w:r w:rsidRPr="00693C35">
              <w:rPr>
                <w:sz w:val="20"/>
              </w:rPr>
              <w:t>1 / 1 / 2</w:t>
            </w:r>
          </w:p>
        </w:tc>
        <w:tc>
          <w:tcPr>
            <w:tcW w:w="1294" w:type="dxa"/>
            <w:noWrap/>
            <w:hideMark/>
          </w:tcPr>
          <w:p w:rsidR="008D5B61" w:rsidRPr="00693C35" w:rsidRDefault="008D5B61">
            <w:pPr>
              <w:rPr>
                <w:sz w:val="20"/>
              </w:rPr>
            </w:pPr>
            <w:r w:rsidRPr="00693C35">
              <w:rPr>
                <w:sz w:val="20"/>
              </w:rPr>
              <w:t>6 / 7 / 10</w:t>
            </w:r>
          </w:p>
        </w:tc>
        <w:tc>
          <w:tcPr>
            <w:tcW w:w="1294" w:type="dxa"/>
            <w:noWrap/>
            <w:hideMark/>
          </w:tcPr>
          <w:p w:rsidR="008D5B61" w:rsidRPr="00693C35" w:rsidRDefault="008D5B61">
            <w:pPr>
              <w:rPr>
                <w:sz w:val="20"/>
              </w:rPr>
            </w:pPr>
            <w:r w:rsidRPr="00693C35">
              <w:rPr>
                <w:sz w:val="20"/>
              </w:rPr>
              <w:t>16 / 16 / 16</w:t>
            </w:r>
          </w:p>
        </w:tc>
        <w:tc>
          <w:tcPr>
            <w:tcW w:w="1294" w:type="dxa"/>
            <w:noWrap/>
            <w:hideMark/>
          </w:tcPr>
          <w:p w:rsidR="008D5B61" w:rsidRPr="00693C35" w:rsidRDefault="008D5B61">
            <w:pPr>
              <w:rPr>
                <w:sz w:val="20"/>
              </w:rPr>
            </w:pPr>
            <w:r w:rsidRPr="00693C35">
              <w:rPr>
                <w:sz w:val="20"/>
              </w:rPr>
              <w:t>2 / 2 / 2</w:t>
            </w:r>
          </w:p>
        </w:tc>
        <w:tc>
          <w:tcPr>
            <w:tcW w:w="1339" w:type="dxa"/>
            <w:noWrap/>
            <w:hideMark/>
          </w:tcPr>
          <w:p w:rsidR="008D5B61" w:rsidRPr="00693C35" w:rsidRDefault="008D5B61" w:rsidP="008D5B61">
            <w:pPr>
              <w:jc w:val="right"/>
              <w:rPr>
                <w:sz w:val="20"/>
              </w:rPr>
            </w:pPr>
            <w:r w:rsidRPr="00693C35">
              <w:rPr>
                <w:sz w:val="20"/>
              </w:rPr>
              <w:t>50%</w:t>
            </w:r>
          </w:p>
        </w:tc>
        <w:tc>
          <w:tcPr>
            <w:tcW w:w="1339" w:type="dxa"/>
            <w:noWrap/>
            <w:hideMark/>
          </w:tcPr>
          <w:p w:rsidR="008D5B61" w:rsidRPr="00693C35" w:rsidRDefault="008D5B61" w:rsidP="008D5B61">
            <w:pPr>
              <w:jc w:val="right"/>
              <w:rPr>
                <w:sz w:val="20"/>
              </w:rPr>
            </w:pPr>
            <w:r w:rsidRPr="00693C35">
              <w:rPr>
                <w:sz w:val="20"/>
              </w:rPr>
              <w:t>100%</w:t>
            </w:r>
          </w:p>
        </w:tc>
        <w:tc>
          <w:tcPr>
            <w:tcW w:w="1091" w:type="dxa"/>
            <w:noWrap/>
            <w:hideMark/>
          </w:tcPr>
          <w:p w:rsidR="008D5B61" w:rsidRPr="00693C35" w:rsidRDefault="008D5B61" w:rsidP="008D5B61">
            <w:pPr>
              <w:jc w:val="right"/>
              <w:rPr>
                <w:sz w:val="20"/>
              </w:rPr>
            </w:pPr>
            <w:r w:rsidRPr="00693C35">
              <w:rPr>
                <w:sz w:val="20"/>
              </w:rPr>
              <w:t>+0%</w:t>
            </w:r>
          </w:p>
        </w:tc>
        <w:tc>
          <w:tcPr>
            <w:tcW w:w="1091" w:type="dxa"/>
            <w:noWrap/>
            <w:hideMark/>
          </w:tcPr>
          <w:p w:rsidR="008D5B61" w:rsidRPr="00693C35" w:rsidRDefault="008D5B61" w:rsidP="008D5B61">
            <w:pPr>
              <w:jc w:val="right"/>
              <w:rPr>
                <w:sz w:val="20"/>
              </w:rPr>
            </w:pPr>
            <w:r w:rsidRPr="00693C35">
              <w:rPr>
                <w:sz w:val="20"/>
              </w:rPr>
              <w:t>+100%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GH</w:t>
            </w:r>
            <w:r w:rsidRPr="00693C35">
              <w:rPr>
                <w:sz w:val="20"/>
              </w:rPr>
              <w:tab/>
            </w:r>
            <w:r w:rsidR="00714FB4">
              <w:rPr>
                <w:sz w:val="20"/>
              </w:rPr>
              <w:t>加纳</w:t>
            </w:r>
          </w:p>
        </w:tc>
        <w:tc>
          <w:tcPr>
            <w:tcW w:w="1230" w:type="dxa"/>
            <w:noWrap/>
            <w:hideMark/>
          </w:tcPr>
          <w:p w:rsidR="008D5B61" w:rsidRPr="00693C35" w:rsidRDefault="008D5B61">
            <w:pPr>
              <w:rPr>
                <w:sz w:val="20"/>
              </w:rPr>
            </w:pPr>
            <w:r w:rsidRPr="00693C35">
              <w:rPr>
                <w:sz w:val="20"/>
              </w:rPr>
              <w:t>1 / 1 / 1</w:t>
            </w:r>
          </w:p>
        </w:tc>
        <w:tc>
          <w:tcPr>
            <w:tcW w:w="1297" w:type="dxa"/>
            <w:noWrap/>
            <w:hideMark/>
          </w:tcPr>
          <w:p w:rsidR="008D5B61" w:rsidRPr="00693C35" w:rsidRDefault="008D5B61">
            <w:pPr>
              <w:rPr>
                <w:sz w:val="20"/>
              </w:rPr>
            </w:pPr>
            <w:r w:rsidRPr="00693C35">
              <w:rPr>
                <w:sz w:val="20"/>
              </w:rPr>
              <w:t>1 / 1 / 1</w:t>
            </w:r>
          </w:p>
        </w:tc>
        <w:tc>
          <w:tcPr>
            <w:tcW w:w="1296"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r w:rsidRPr="00693C35">
              <w:rPr>
                <w:sz w:val="20"/>
              </w:rPr>
              <w:t>100%</w:t>
            </w: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GT</w:t>
            </w:r>
            <w:r w:rsidRPr="00693C35">
              <w:rPr>
                <w:sz w:val="20"/>
              </w:rPr>
              <w:tab/>
            </w:r>
            <w:r w:rsidR="00714FB4">
              <w:rPr>
                <w:sz w:val="20"/>
              </w:rPr>
              <w:t>危地马拉</w:t>
            </w:r>
          </w:p>
        </w:tc>
        <w:tc>
          <w:tcPr>
            <w:tcW w:w="1230" w:type="dxa"/>
            <w:noWrap/>
            <w:hideMark/>
          </w:tcPr>
          <w:p w:rsidR="008D5B61" w:rsidRPr="00693C35" w:rsidRDefault="008D5B61">
            <w:pPr>
              <w:rPr>
                <w:sz w:val="20"/>
              </w:rPr>
            </w:pPr>
            <w:r w:rsidRPr="00693C35">
              <w:rPr>
                <w:sz w:val="20"/>
              </w:rPr>
              <w:t>2 / 2 / 2</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3 / 3 / 3</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2 / 2 / 2</w:t>
            </w:r>
          </w:p>
        </w:tc>
        <w:tc>
          <w:tcPr>
            <w:tcW w:w="1294" w:type="dxa"/>
            <w:noWrap/>
            <w:hideMark/>
          </w:tcPr>
          <w:p w:rsidR="008D5B61" w:rsidRPr="00693C35" w:rsidRDefault="008D5B61">
            <w:pPr>
              <w:rPr>
                <w:sz w:val="20"/>
              </w:rPr>
            </w:pPr>
            <w:r w:rsidRPr="00693C35">
              <w:rPr>
                <w:sz w:val="20"/>
              </w:rPr>
              <w:t>0 / 0 / 1</w:t>
            </w:r>
          </w:p>
        </w:tc>
        <w:tc>
          <w:tcPr>
            <w:tcW w:w="1339" w:type="dxa"/>
            <w:noWrap/>
            <w:hideMark/>
          </w:tcPr>
          <w:p w:rsidR="008D5B61" w:rsidRPr="00693C35" w:rsidRDefault="008D5B61" w:rsidP="008D5B61">
            <w:pPr>
              <w:jc w:val="right"/>
              <w:rPr>
                <w:sz w:val="20"/>
              </w:rPr>
            </w:pPr>
            <w:r w:rsidRPr="00693C35">
              <w:rPr>
                <w:sz w:val="20"/>
              </w:rPr>
              <w:t>100%</w:t>
            </w: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-67%</w:t>
            </w:r>
          </w:p>
        </w:tc>
        <w:tc>
          <w:tcPr>
            <w:tcW w:w="1091" w:type="dxa"/>
            <w:noWrap/>
            <w:hideMark/>
          </w:tcPr>
          <w:p w:rsidR="008D5B61" w:rsidRPr="00693C35" w:rsidRDefault="008D5B61" w:rsidP="008D5B61">
            <w:pPr>
              <w:jc w:val="right"/>
              <w:rPr>
                <w:sz w:val="20"/>
              </w:rPr>
            </w:pPr>
            <w:r w:rsidRPr="00693C35">
              <w:rPr>
                <w:sz w:val="20"/>
              </w:rPr>
              <w:t>-100%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HN</w:t>
            </w:r>
            <w:r w:rsidRPr="00693C35">
              <w:rPr>
                <w:sz w:val="20"/>
              </w:rPr>
              <w:tab/>
            </w:r>
            <w:r w:rsidR="00714FB4">
              <w:rPr>
                <w:sz w:val="20"/>
              </w:rPr>
              <w:t>洪都拉斯</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1</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HR</w:t>
            </w:r>
            <w:r w:rsidRPr="00693C35">
              <w:rPr>
                <w:sz w:val="20"/>
              </w:rPr>
              <w:tab/>
            </w:r>
            <w:r w:rsidR="00714FB4">
              <w:rPr>
                <w:sz w:val="20"/>
              </w:rPr>
              <w:t>克罗地亚</w:t>
            </w:r>
          </w:p>
        </w:tc>
        <w:tc>
          <w:tcPr>
            <w:tcW w:w="1230" w:type="dxa"/>
            <w:noWrap/>
            <w:hideMark/>
          </w:tcPr>
          <w:p w:rsidR="008D5B61" w:rsidRPr="00693C35" w:rsidRDefault="008D5B61">
            <w:pPr>
              <w:rPr>
                <w:sz w:val="20"/>
              </w:rPr>
            </w:pPr>
            <w:r w:rsidRPr="00693C35">
              <w:rPr>
                <w:sz w:val="20"/>
              </w:rPr>
              <w:t>14 / 14 / 21</w:t>
            </w:r>
          </w:p>
        </w:tc>
        <w:tc>
          <w:tcPr>
            <w:tcW w:w="1297" w:type="dxa"/>
            <w:noWrap/>
            <w:hideMark/>
          </w:tcPr>
          <w:p w:rsidR="008D5B61" w:rsidRPr="00693C35" w:rsidRDefault="008D5B61">
            <w:pPr>
              <w:rPr>
                <w:sz w:val="20"/>
              </w:rPr>
            </w:pPr>
            <w:r w:rsidRPr="00693C35">
              <w:rPr>
                <w:sz w:val="20"/>
              </w:rPr>
              <w:t>28 / 33 / 50</w:t>
            </w:r>
          </w:p>
        </w:tc>
        <w:tc>
          <w:tcPr>
            <w:tcW w:w="1296" w:type="dxa"/>
            <w:noWrap/>
            <w:hideMark/>
          </w:tcPr>
          <w:p w:rsidR="008D5B61" w:rsidRPr="00693C35" w:rsidRDefault="008D5B61">
            <w:pPr>
              <w:rPr>
                <w:sz w:val="20"/>
              </w:rPr>
            </w:pPr>
            <w:r w:rsidRPr="00693C35">
              <w:rPr>
                <w:sz w:val="20"/>
              </w:rPr>
              <w:t>12 / 23 / 41</w:t>
            </w:r>
          </w:p>
        </w:tc>
        <w:tc>
          <w:tcPr>
            <w:tcW w:w="1294" w:type="dxa"/>
            <w:noWrap/>
            <w:hideMark/>
          </w:tcPr>
          <w:p w:rsidR="008D5B61" w:rsidRPr="00693C35" w:rsidRDefault="008D5B61">
            <w:pPr>
              <w:rPr>
                <w:sz w:val="20"/>
              </w:rPr>
            </w:pPr>
            <w:r w:rsidRPr="00693C35">
              <w:rPr>
                <w:sz w:val="20"/>
              </w:rPr>
              <w:t>17 / 18 / 34</w:t>
            </w:r>
          </w:p>
        </w:tc>
        <w:tc>
          <w:tcPr>
            <w:tcW w:w="1294" w:type="dxa"/>
            <w:noWrap/>
            <w:hideMark/>
          </w:tcPr>
          <w:p w:rsidR="008D5B61" w:rsidRPr="00693C35" w:rsidRDefault="008D5B61">
            <w:pPr>
              <w:rPr>
                <w:sz w:val="20"/>
              </w:rPr>
            </w:pPr>
            <w:r w:rsidRPr="00693C35">
              <w:rPr>
                <w:sz w:val="20"/>
              </w:rPr>
              <w:t>11 / 13 / 33</w:t>
            </w:r>
          </w:p>
        </w:tc>
        <w:tc>
          <w:tcPr>
            <w:tcW w:w="1294" w:type="dxa"/>
            <w:noWrap/>
            <w:hideMark/>
          </w:tcPr>
          <w:p w:rsidR="008D5B61" w:rsidRPr="00693C35" w:rsidRDefault="008D5B61">
            <w:pPr>
              <w:rPr>
                <w:sz w:val="20"/>
              </w:rPr>
            </w:pPr>
            <w:r w:rsidRPr="00693C35">
              <w:rPr>
                <w:sz w:val="20"/>
              </w:rPr>
              <w:t>13 / 18 / 36</w:t>
            </w:r>
          </w:p>
        </w:tc>
        <w:tc>
          <w:tcPr>
            <w:tcW w:w="1339" w:type="dxa"/>
            <w:noWrap/>
            <w:hideMark/>
          </w:tcPr>
          <w:p w:rsidR="008D5B61" w:rsidRPr="00693C35" w:rsidRDefault="008D5B61" w:rsidP="008D5B61">
            <w:pPr>
              <w:jc w:val="right"/>
              <w:rPr>
                <w:sz w:val="20"/>
              </w:rPr>
            </w:pPr>
            <w:r w:rsidRPr="00693C35">
              <w:rPr>
                <w:sz w:val="20"/>
              </w:rPr>
              <w:t>29%</w:t>
            </w:r>
          </w:p>
        </w:tc>
        <w:tc>
          <w:tcPr>
            <w:tcW w:w="1339" w:type="dxa"/>
            <w:noWrap/>
            <w:hideMark/>
          </w:tcPr>
          <w:p w:rsidR="008D5B61" w:rsidRPr="00693C35" w:rsidRDefault="008D5B61" w:rsidP="008D5B61">
            <w:pPr>
              <w:jc w:val="right"/>
              <w:rPr>
                <w:sz w:val="20"/>
              </w:rPr>
            </w:pPr>
            <w:r w:rsidRPr="00693C35">
              <w:rPr>
                <w:sz w:val="20"/>
              </w:rPr>
              <w:t>36%</w:t>
            </w:r>
          </w:p>
        </w:tc>
        <w:tc>
          <w:tcPr>
            <w:tcW w:w="1091" w:type="dxa"/>
            <w:noWrap/>
            <w:hideMark/>
          </w:tcPr>
          <w:p w:rsidR="008D5B61" w:rsidRPr="00693C35" w:rsidRDefault="008D5B61" w:rsidP="008D5B61">
            <w:pPr>
              <w:jc w:val="right"/>
              <w:rPr>
                <w:sz w:val="20"/>
              </w:rPr>
            </w:pPr>
            <w:r w:rsidRPr="00693C35">
              <w:rPr>
                <w:sz w:val="20"/>
              </w:rPr>
              <w:t>-12%</w:t>
            </w:r>
          </w:p>
        </w:tc>
        <w:tc>
          <w:tcPr>
            <w:tcW w:w="1091" w:type="dxa"/>
            <w:noWrap/>
            <w:hideMark/>
          </w:tcPr>
          <w:p w:rsidR="008D5B61" w:rsidRPr="00693C35" w:rsidRDefault="008D5B61" w:rsidP="008D5B61">
            <w:pPr>
              <w:jc w:val="right"/>
              <w:rPr>
                <w:sz w:val="20"/>
              </w:rPr>
            </w:pPr>
            <w:r w:rsidRPr="00693C35">
              <w:rPr>
                <w:sz w:val="20"/>
              </w:rPr>
              <w:t>-22%</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HU</w:t>
            </w:r>
            <w:r w:rsidRPr="00693C35">
              <w:rPr>
                <w:sz w:val="20"/>
              </w:rPr>
              <w:tab/>
            </w:r>
            <w:r w:rsidR="00714FB4">
              <w:rPr>
                <w:sz w:val="20"/>
              </w:rPr>
              <w:t>匈牙利</w:t>
            </w:r>
          </w:p>
        </w:tc>
        <w:tc>
          <w:tcPr>
            <w:tcW w:w="1230" w:type="dxa"/>
            <w:noWrap/>
            <w:hideMark/>
          </w:tcPr>
          <w:p w:rsidR="008D5B61" w:rsidRPr="00693C35" w:rsidRDefault="008D5B61">
            <w:pPr>
              <w:rPr>
                <w:sz w:val="20"/>
              </w:rPr>
            </w:pPr>
            <w:r w:rsidRPr="00693C35">
              <w:rPr>
                <w:sz w:val="20"/>
              </w:rPr>
              <w:t>27 / 27 / 77</w:t>
            </w:r>
          </w:p>
        </w:tc>
        <w:tc>
          <w:tcPr>
            <w:tcW w:w="1297" w:type="dxa"/>
            <w:noWrap/>
            <w:hideMark/>
          </w:tcPr>
          <w:p w:rsidR="008D5B61" w:rsidRPr="00693C35" w:rsidRDefault="008D5B61">
            <w:pPr>
              <w:rPr>
                <w:sz w:val="20"/>
              </w:rPr>
            </w:pPr>
            <w:r w:rsidRPr="00693C35">
              <w:rPr>
                <w:sz w:val="20"/>
              </w:rPr>
              <w:t>60 / 58 / 156</w:t>
            </w:r>
          </w:p>
        </w:tc>
        <w:tc>
          <w:tcPr>
            <w:tcW w:w="1296" w:type="dxa"/>
            <w:noWrap/>
            <w:hideMark/>
          </w:tcPr>
          <w:p w:rsidR="008D5B61" w:rsidRPr="00693C35" w:rsidRDefault="008D5B61">
            <w:pPr>
              <w:rPr>
                <w:sz w:val="20"/>
              </w:rPr>
            </w:pPr>
            <w:r w:rsidRPr="00693C35">
              <w:rPr>
                <w:sz w:val="20"/>
              </w:rPr>
              <w:t>65 / 72 / 166</w:t>
            </w:r>
          </w:p>
        </w:tc>
        <w:tc>
          <w:tcPr>
            <w:tcW w:w="1294" w:type="dxa"/>
            <w:noWrap/>
            <w:hideMark/>
          </w:tcPr>
          <w:p w:rsidR="008D5B61" w:rsidRPr="00693C35" w:rsidRDefault="008D5B61">
            <w:pPr>
              <w:rPr>
                <w:sz w:val="20"/>
              </w:rPr>
            </w:pPr>
            <w:r w:rsidRPr="00693C35">
              <w:rPr>
                <w:sz w:val="20"/>
              </w:rPr>
              <w:t>82 / 84 / 160</w:t>
            </w:r>
          </w:p>
        </w:tc>
        <w:tc>
          <w:tcPr>
            <w:tcW w:w="1294" w:type="dxa"/>
            <w:noWrap/>
            <w:hideMark/>
          </w:tcPr>
          <w:p w:rsidR="008D5B61" w:rsidRPr="00693C35" w:rsidRDefault="008D5B61">
            <w:pPr>
              <w:rPr>
                <w:sz w:val="20"/>
              </w:rPr>
            </w:pPr>
            <w:r w:rsidRPr="00693C35">
              <w:rPr>
                <w:sz w:val="20"/>
              </w:rPr>
              <w:t>73 / 83 / 171</w:t>
            </w:r>
          </w:p>
        </w:tc>
        <w:tc>
          <w:tcPr>
            <w:tcW w:w="1294" w:type="dxa"/>
            <w:noWrap/>
            <w:hideMark/>
          </w:tcPr>
          <w:p w:rsidR="008D5B61" w:rsidRPr="00693C35" w:rsidRDefault="008D5B61">
            <w:pPr>
              <w:rPr>
                <w:sz w:val="20"/>
              </w:rPr>
            </w:pPr>
            <w:r w:rsidRPr="00693C35">
              <w:rPr>
                <w:sz w:val="20"/>
              </w:rPr>
              <w:t>48 / 52 / 145</w:t>
            </w:r>
          </w:p>
        </w:tc>
        <w:tc>
          <w:tcPr>
            <w:tcW w:w="1339" w:type="dxa"/>
            <w:noWrap/>
            <w:hideMark/>
          </w:tcPr>
          <w:p w:rsidR="008D5B61" w:rsidRPr="00693C35" w:rsidRDefault="008D5B61" w:rsidP="008D5B61">
            <w:pPr>
              <w:jc w:val="right"/>
              <w:rPr>
                <w:sz w:val="20"/>
              </w:rPr>
            </w:pPr>
            <w:r w:rsidRPr="00693C35">
              <w:rPr>
                <w:sz w:val="20"/>
              </w:rPr>
              <w:t>39%</w:t>
            </w:r>
          </w:p>
        </w:tc>
        <w:tc>
          <w:tcPr>
            <w:tcW w:w="1339" w:type="dxa"/>
            <w:noWrap/>
            <w:hideMark/>
          </w:tcPr>
          <w:p w:rsidR="008D5B61" w:rsidRPr="00693C35" w:rsidRDefault="008D5B61" w:rsidP="008D5B61">
            <w:pPr>
              <w:jc w:val="right"/>
              <w:rPr>
                <w:sz w:val="20"/>
              </w:rPr>
            </w:pPr>
            <w:r w:rsidRPr="00693C35">
              <w:rPr>
                <w:sz w:val="20"/>
              </w:rPr>
              <w:t>33%</w:t>
            </w:r>
          </w:p>
        </w:tc>
        <w:tc>
          <w:tcPr>
            <w:tcW w:w="1091" w:type="dxa"/>
            <w:noWrap/>
            <w:hideMark/>
          </w:tcPr>
          <w:p w:rsidR="008D5B61" w:rsidRPr="00693C35" w:rsidRDefault="008D5B61" w:rsidP="008D5B61">
            <w:pPr>
              <w:jc w:val="right"/>
              <w:rPr>
                <w:sz w:val="20"/>
              </w:rPr>
            </w:pPr>
            <w:r w:rsidRPr="00693C35">
              <w:rPr>
                <w:sz w:val="20"/>
              </w:rPr>
              <w:t>-13%</w:t>
            </w:r>
          </w:p>
        </w:tc>
        <w:tc>
          <w:tcPr>
            <w:tcW w:w="1091" w:type="dxa"/>
            <w:noWrap/>
            <w:hideMark/>
          </w:tcPr>
          <w:p w:rsidR="008D5B61" w:rsidRPr="00693C35" w:rsidRDefault="008D5B61" w:rsidP="008D5B61">
            <w:pPr>
              <w:jc w:val="right"/>
              <w:rPr>
                <w:sz w:val="20"/>
              </w:rPr>
            </w:pPr>
            <w:r w:rsidRPr="00693C35">
              <w:rPr>
                <w:sz w:val="20"/>
              </w:rPr>
              <w:t>-28%</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ID</w:t>
            </w:r>
            <w:r w:rsidRPr="00693C35">
              <w:rPr>
                <w:sz w:val="20"/>
              </w:rPr>
              <w:tab/>
            </w:r>
            <w:r w:rsidR="00714FB4">
              <w:rPr>
                <w:sz w:val="20"/>
              </w:rPr>
              <w:t>印度尼西亚</w:t>
            </w:r>
          </w:p>
        </w:tc>
        <w:tc>
          <w:tcPr>
            <w:tcW w:w="1230" w:type="dxa"/>
            <w:noWrap/>
            <w:hideMark/>
          </w:tcPr>
          <w:p w:rsidR="008D5B61" w:rsidRPr="00693C35" w:rsidRDefault="008D5B61">
            <w:pPr>
              <w:rPr>
                <w:sz w:val="20"/>
              </w:rPr>
            </w:pPr>
            <w:r w:rsidRPr="00693C35">
              <w:rPr>
                <w:sz w:val="20"/>
              </w:rPr>
              <w:t>3 / 4 / 7</w:t>
            </w:r>
          </w:p>
        </w:tc>
        <w:tc>
          <w:tcPr>
            <w:tcW w:w="1297" w:type="dxa"/>
            <w:noWrap/>
            <w:hideMark/>
          </w:tcPr>
          <w:p w:rsidR="008D5B61" w:rsidRPr="00693C35" w:rsidRDefault="008D5B61">
            <w:pPr>
              <w:rPr>
                <w:sz w:val="20"/>
              </w:rPr>
            </w:pPr>
            <w:r w:rsidRPr="00693C35">
              <w:rPr>
                <w:sz w:val="20"/>
              </w:rPr>
              <w:t>6 / 8 / 11</w:t>
            </w:r>
          </w:p>
        </w:tc>
        <w:tc>
          <w:tcPr>
            <w:tcW w:w="1296" w:type="dxa"/>
            <w:noWrap/>
            <w:hideMark/>
          </w:tcPr>
          <w:p w:rsidR="008D5B61" w:rsidRPr="00693C35" w:rsidRDefault="008D5B61">
            <w:pPr>
              <w:rPr>
                <w:sz w:val="20"/>
              </w:rPr>
            </w:pPr>
            <w:r w:rsidRPr="00693C35">
              <w:rPr>
                <w:sz w:val="20"/>
              </w:rPr>
              <w:t>5 / 5 / 12</w:t>
            </w:r>
          </w:p>
        </w:tc>
        <w:tc>
          <w:tcPr>
            <w:tcW w:w="1294" w:type="dxa"/>
            <w:noWrap/>
            <w:hideMark/>
          </w:tcPr>
          <w:p w:rsidR="008D5B61" w:rsidRPr="00693C35" w:rsidRDefault="008D5B61">
            <w:pPr>
              <w:rPr>
                <w:sz w:val="20"/>
              </w:rPr>
            </w:pPr>
            <w:r w:rsidRPr="00693C35">
              <w:rPr>
                <w:sz w:val="20"/>
              </w:rPr>
              <w:t>8 / 10 / 13</w:t>
            </w:r>
          </w:p>
        </w:tc>
        <w:tc>
          <w:tcPr>
            <w:tcW w:w="1294" w:type="dxa"/>
            <w:noWrap/>
            <w:hideMark/>
          </w:tcPr>
          <w:p w:rsidR="008D5B61" w:rsidRPr="00693C35" w:rsidRDefault="008D5B61">
            <w:pPr>
              <w:rPr>
                <w:sz w:val="20"/>
              </w:rPr>
            </w:pPr>
            <w:r w:rsidRPr="00693C35">
              <w:rPr>
                <w:sz w:val="20"/>
              </w:rPr>
              <w:t>5 / 6 / 6</w:t>
            </w:r>
          </w:p>
        </w:tc>
        <w:tc>
          <w:tcPr>
            <w:tcW w:w="1294" w:type="dxa"/>
            <w:noWrap/>
            <w:hideMark/>
          </w:tcPr>
          <w:p w:rsidR="008D5B61" w:rsidRPr="00693C35" w:rsidRDefault="008D5B61">
            <w:pPr>
              <w:rPr>
                <w:sz w:val="20"/>
              </w:rPr>
            </w:pPr>
            <w:r w:rsidRPr="00693C35">
              <w:rPr>
                <w:sz w:val="20"/>
              </w:rPr>
              <w:t>5 / 4 / 9</w:t>
            </w:r>
          </w:p>
        </w:tc>
        <w:tc>
          <w:tcPr>
            <w:tcW w:w="1339" w:type="dxa"/>
            <w:noWrap/>
            <w:hideMark/>
          </w:tcPr>
          <w:p w:rsidR="008D5B61" w:rsidRPr="00693C35" w:rsidRDefault="008D5B61" w:rsidP="008D5B61">
            <w:pPr>
              <w:jc w:val="right"/>
              <w:rPr>
                <w:sz w:val="20"/>
              </w:rPr>
            </w:pPr>
            <w:r w:rsidRPr="00693C35">
              <w:rPr>
                <w:sz w:val="20"/>
              </w:rPr>
              <w:t>42%</w:t>
            </w:r>
          </w:p>
        </w:tc>
        <w:tc>
          <w:tcPr>
            <w:tcW w:w="1339" w:type="dxa"/>
            <w:noWrap/>
            <w:hideMark/>
          </w:tcPr>
          <w:p w:rsidR="008D5B61" w:rsidRPr="00693C35" w:rsidRDefault="008D5B61" w:rsidP="008D5B61">
            <w:pPr>
              <w:jc w:val="right"/>
              <w:rPr>
                <w:sz w:val="20"/>
              </w:rPr>
            </w:pPr>
            <w:r w:rsidRPr="00693C35">
              <w:rPr>
                <w:sz w:val="20"/>
              </w:rPr>
              <w:t>56%</w:t>
            </w:r>
          </w:p>
        </w:tc>
        <w:tc>
          <w:tcPr>
            <w:tcW w:w="1091" w:type="dxa"/>
            <w:noWrap/>
            <w:hideMark/>
          </w:tcPr>
          <w:p w:rsidR="008D5B61" w:rsidRPr="00693C35" w:rsidRDefault="008D5B61" w:rsidP="008D5B61">
            <w:pPr>
              <w:jc w:val="right"/>
              <w:rPr>
                <w:sz w:val="20"/>
              </w:rPr>
            </w:pPr>
            <w:r w:rsidRPr="00693C35">
              <w:rPr>
                <w:sz w:val="20"/>
              </w:rPr>
              <w:t>-25%</w:t>
            </w:r>
          </w:p>
        </w:tc>
        <w:tc>
          <w:tcPr>
            <w:tcW w:w="1091" w:type="dxa"/>
            <w:noWrap/>
            <w:hideMark/>
          </w:tcPr>
          <w:p w:rsidR="008D5B61" w:rsidRPr="00693C35" w:rsidRDefault="008D5B61" w:rsidP="008D5B61">
            <w:pPr>
              <w:jc w:val="right"/>
              <w:rPr>
                <w:sz w:val="20"/>
              </w:rPr>
            </w:pPr>
            <w:r w:rsidRPr="00693C35">
              <w:rPr>
                <w:sz w:val="20"/>
              </w:rPr>
              <w:t>-20%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IN</w:t>
            </w:r>
            <w:r w:rsidRPr="00693C35">
              <w:rPr>
                <w:sz w:val="20"/>
              </w:rPr>
              <w:tab/>
            </w:r>
            <w:r w:rsidR="00714FB4">
              <w:rPr>
                <w:sz w:val="20"/>
              </w:rPr>
              <w:t>印度</w:t>
            </w:r>
          </w:p>
        </w:tc>
        <w:tc>
          <w:tcPr>
            <w:tcW w:w="1230" w:type="dxa"/>
            <w:noWrap/>
            <w:hideMark/>
          </w:tcPr>
          <w:p w:rsidR="008D5B61" w:rsidRPr="00693C35" w:rsidRDefault="008D5B61">
            <w:pPr>
              <w:rPr>
                <w:sz w:val="20"/>
              </w:rPr>
            </w:pPr>
            <w:r w:rsidRPr="00693C35">
              <w:rPr>
                <w:sz w:val="20"/>
              </w:rPr>
              <w:t>193 / 167 / 650</w:t>
            </w:r>
          </w:p>
        </w:tc>
        <w:tc>
          <w:tcPr>
            <w:tcW w:w="1297" w:type="dxa"/>
            <w:noWrap/>
            <w:hideMark/>
          </w:tcPr>
          <w:p w:rsidR="008D5B61" w:rsidRPr="00693C35" w:rsidRDefault="008D5B61">
            <w:pPr>
              <w:rPr>
                <w:sz w:val="20"/>
              </w:rPr>
            </w:pPr>
            <w:r w:rsidRPr="00693C35">
              <w:rPr>
                <w:sz w:val="20"/>
              </w:rPr>
              <w:t>394 / 377 / 1,408</w:t>
            </w:r>
          </w:p>
        </w:tc>
        <w:tc>
          <w:tcPr>
            <w:tcW w:w="1296" w:type="dxa"/>
            <w:noWrap/>
            <w:hideMark/>
          </w:tcPr>
          <w:p w:rsidR="008D5B61" w:rsidRPr="00693C35" w:rsidRDefault="008D5B61">
            <w:pPr>
              <w:rPr>
                <w:sz w:val="20"/>
              </w:rPr>
            </w:pPr>
            <w:r w:rsidRPr="00693C35">
              <w:rPr>
                <w:sz w:val="20"/>
              </w:rPr>
              <w:t>305 / 350 / 1,332</w:t>
            </w:r>
          </w:p>
        </w:tc>
        <w:tc>
          <w:tcPr>
            <w:tcW w:w="1294" w:type="dxa"/>
            <w:noWrap/>
            <w:hideMark/>
          </w:tcPr>
          <w:p w:rsidR="008D5B61" w:rsidRPr="00693C35" w:rsidRDefault="008D5B61">
            <w:pPr>
              <w:rPr>
                <w:sz w:val="20"/>
              </w:rPr>
            </w:pPr>
            <w:r w:rsidRPr="00693C35">
              <w:rPr>
                <w:sz w:val="20"/>
              </w:rPr>
              <w:t>447 / 490 / 1,511</w:t>
            </w:r>
          </w:p>
        </w:tc>
        <w:tc>
          <w:tcPr>
            <w:tcW w:w="1294" w:type="dxa"/>
            <w:noWrap/>
            <w:hideMark/>
          </w:tcPr>
          <w:p w:rsidR="008D5B61" w:rsidRPr="00693C35" w:rsidRDefault="008D5B61">
            <w:pPr>
              <w:rPr>
                <w:sz w:val="20"/>
              </w:rPr>
            </w:pPr>
            <w:r w:rsidRPr="00693C35">
              <w:rPr>
                <w:sz w:val="20"/>
              </w:rPr>
              <w:t>473 / 492 / 1,510</w:t>
            </w:r>
          </w:p>
        </w:tc>
        <w:tc>
          <w:tcPr>
            <w:tcW w:w="1294" w:type="dxa"/>
            <w:noWrap/>
            <w:hideMark/>
          </w:tcPr>
          <w:p w:rsidR="008D5B61" w:rsidRPr="00693C35" w:rsidRDefault="008D5B61">
            <w:pPr>
              <w:rPr>
                <w:sz w:val="20"/>
              </w:rPr>
            </w:pPr>
            <w:r w:rsidRPr="00693C35">
              <w:rPr>
                <w:sz w:val="20"/>
              </w:rPr>
              <w:t>680 / 726 / 1,835</w:t>
            </w:r>
          </w:p>
        </w:tc>
        <w:tc>
          <w:tcPr>
            <w:tcW w:w="1339" w:type="dxa"/>
            <w:noWrap/>
            <w:hideMark/>
          </w:tcPr>
          <w:p w:rsidR="008D5B61" w:rsidRPr="00693C35" w:rsidRDefault="008D5B61" w:rsidP="008D5B61">
            <w:pPr>
              <w:jc w:val="right"/>
              <w:rPr>
                <w:sz w:val="20"/>
              </w:rPr>
            </w:pPr>
            <w:r w:rsidRPr="00693C35">
              <w:rPr>
                <w:sz w:val="20"/>
              </w:rPr>
              <w:t>23%</w:t>
            </w:r>
          </w:p>
        </w:tc>
        <w:tc>
          <w:tcPr>
            <w:tcW w:w="1339" w:type="dxa"/>
            <w:noWrap/>
            <w:hideMark/>
          </w:tcPr>
          <w:p w:rsidR="008D5B61" w:rsidRPr="00693C35" w:rsidRDefault="008D5B61" w:rsidP="008D5B61">
            <w:pPr>
              <w:jc w:val="right"/>
              <w:rPr>
                <w:sz w:val="20"/>
              </w:rPr>
            </w:pPr>
            <w:r w:rsidRPr="00693C35">
              <w:rPr>
                <w:sz w:val="20"/>
              </w:rPr>
              <w:t>37%</w:t>
            </w:r>
          </w:p>
        </w:tc>
        <w:tc>
          <w:tcPr>
            <w:tcW w:w="1091" w:type="dxa"/>
            <w:noWrap/>
            <w:hideMark/>
          </w:tcPr>
          <w:p w:rsidR="008D5B61" w:rsidRPr="00693C35" w:rsidRDefault="008D5B61" w:rsidP="008D5B61">
            <w:pPr>
              <w:jc w:val="right"/>
              <w:rPr>
                <w:sz w:val="20"/>
              </w:rPr>
            </w:pPr>
            <w:r w:rsidRPr="00693C35">
              <w:rPr>
                <w:sz w:val="20"/>
              </w:rPr>
              <w:t>+38%</w:t>
            </w:r>
          </w:p>
        </w:tc>
        <w:tc>
          <w:tcPr>
            <w:tcW w:w="1091" w:type="dxa"/>
            <w:noWrap/>
            <w:hideMark/>
          </w:tcPr>
          <w:p w:rsidR="008D5B61" w:rsidRPr="00693C35" w:rsidRDefault="008D5B61" w:rsidP="008D5B61">
            <w:pPr>
              <w:jc w:val="right"/>
              <w:rPr>
                <w:sz w:val="20"/>
              </w:rPr>
            </w:pPr>
            <w:r w:rsidRPr="00693C35">
              <w:rPr>
                <w:sz w:val="20"/>
              </w:rPr>
              <w:t>+107%</w:t>
            </w:r>
          </w:p>
        </w:tc>
      </w:tr>
      <w:tr w:rsidR="006D0F72" w:rsidRPr="000C4AAB" w:rsidTr="005834A8">
        <w:trPr>
          <w:cantSplit/>
          <w:trHeight w:val="300"/>
        </w:trPr>
        <w:tc>
          <w:tcPr>
            <w:tcW w:w="15128" w:type="dxa"/>
            <w:gridSpan w:val="11"/>
            <w:noWrap/>
          </w:tcPr>
          <w:p w:rsidR="006D0F72" w:rsidRPr="000C4AAB" w:rsidRDefault="006D0F72" w:rsidP="005834A8">
            <w:pPr>
              <w:ind w:left="567" w:hanging="567"/>
              <w:rPr>
                <w:sz w:val="20"/>
              </w:rPr>
            </w:pPr>
          </w:p>
          <w:p w:rsidR="006D0F72" w:rsidRPr="000C4AAB" w:rsidRDefault="006D0F72" w:rsidP="005834A8">
            <w:pPr>
              <w:ind w:left="567" w:hanging="567"/>
              <w:rPr>
                <w:rFonts w:eastAsia="KaiTi"/>
                <w:b/>
                <w:sz w:val="20"/>
              </w:rPr>
            </w:pPr>
            <w:r w:rsidRPr="000C4AAB">
              <w:rPr>
                <w:rFonts w:eastAsia="KaiTi"/>
                <w:b/>
                <w:sz w:val="20"/>
              </w:rPr>
              <w:t xml:space="preserve">C.  </w:t>
            </w:r>
            <w:r w:rsidRPr="000C4AAB">
              <w:rPr>
                <w:rFonts w:eastAsia="KaiTi" w:hint="eastAsia"/>
                <w:b/>
                <w:sz w:val="20"/>
              </w:rPr>
              <w:t>全部期间均列入名单的国家</w:t>
            </w:r>
          </w:p>
          <w:p w:rsidR="006D0F72" w:rsidRPr="000C4AAB" w:rsidRDefault="006D0F72" w:rsidP="005834A8">
            <w:pPr>
              <w:ind w:left="567" w:hanging="567"/>
              <w:rPr>
                <w:sz w:val="20"/>
              </w:rPr>
            </w:pPr>
          </w:p>
        </w:tc>
      </w:tr>
      <w:tr w:rsidR="006D0F72" w:rsidRPr="00944AD8" w:rsidTr="005834A8">
        <w:trPr>
          <w:cantSplit/>
          <w:trHeight w:val="300"/>
          <w:tblHeader/>
        </w:trPr>
        <w:tc>
          <w:tcPr>
            <w:tcW w:w="2563" w:type="dxa"/>
            <w:vMerge w:val="restart"/>
            <w:noWrap/>
          </w:tcPr>
          <w:p w:rsidR="006D0F72" w:rsidRPr="00944AD8" w:rsidRDefault="006D0F72" w:rsidP="005834A8">
            <w:pPr>
              <w:rPr>
                <w:b/>
                <w:sz w:val="20"/>
              </w:rPr>
            </w:pPr>
            <w:r w:rsidRPr="00944AD8">
              <w:rPr>
                <w:b/>
                <w:sz w:val="20"/>
              </w:rPr>
              <w:t>ST.3</w:t>
            </w:r>
            <w:r w:rsidRPr="00944AD8">
              <w:rPr>
                <w:rFonts w:hint="eastAsia"/>
                <w:b/>
                <w:sz w:val="20"/>
              </w:rPr>
              <w:t>代码，国家</w:t>
            </w:r>
          </w:p>
        </w:tc>
        <w:tc>
          <w:tcPr>
            <w:tcW w:w="3823" w:type="dxa"/>
            <w:gridSpan w:val="3"/>
            <w:noWrap/>
          </w:tcPr>
          <w:p w:rsidR="006D0F72" w:rsidRPr="00944AD8" w:rsidRDefault="006D0F72" w:rsidP="005834A8">
            <w:pPr>
              <w:rPr>
                <w:b/>
                <w:sz w:val="20"/>
              </w:rPr>
            </w:pPr>
            <w:r w:rsidRPr="00944AD8">
              <w:rPr>
                <w:b/>
                <w:sz w:val="20"/>
              </w:rPr>
              <w:t>2015</w:t>
            </w:r>
            <w:r w:rsidRPr="00944AD8">
              <w:rPr>
                <w:rFonts w:hint="eastAsia"/>
                <w:b/>
                <w:sz w:val="20"/>
              </w:rPr>
              <w:t>年</w:t>
            </w:r>
            <w:r w:rsidRPr="00944AD8">
              <w:rPr>
                <w:rFonts w:hint="eastAsia"/>
                <w:b/>
                <w:sz w:val="20"/>
              </w:rPr>
              <w:t>7</w:t>
            </w:r>
            <w:r w:rsidRPr="00944AD8">
              <w:rPr>
                <w:rFonts w:hint="eastAsia"/>
                <w:b/>
                <w:sz w:val="20"/>
              </w:rPr>
              <w:t>月</w:t>
            </w:r>
            <w:r w:rsidRPr="00944AD8">
              <w:rPr>
                <w:rFonts w:hint="eastAsia"/>
                <w:b/>
                <w:sz w:val="20"/>
              </w:rPr>
              <w:t>1</w:t>
            </w:r>
            <w:r w:rsidRPr="00944AD8">
              <w:rPr>
                <w:rFonts w:hint="eastAsia"/>
                <w:b/>
                <w:sz w:val="20"/>
              </w:rPr>
              <w:t>日前的申请量</w:t>
            </w:r>
          </w:p>
          <w:p w:rsidR="006D0F72" w:rsidRPr="00944AD8" w:rsidRDefault="006D0F72" w:rsidP="005834A8">
            <w:pPr>
              <w:rPr>
                <w:b/>
                <w:sz w:val="20"/>
              </w:rPr>
            </w:pPr>
            <w:r w:rsidRPr="00944AD8">
              <w:rPr>
                <w:rFonts w:eastAsia="KaiTi" w:hint="eastAsia"/>
                <w:sz w:val="20"/>
              </w:rPr>
              <w:t>（享受减费的</w:t>
            </w:r>
            <w:r w:rsidRPr="00944AD8">
              <w:rPr>
                <w:rFonts w:eastAsia="KaiTi" w:hint="eastAsia"/>
                <w:sz w:val="20"/>
              </w:rPr>
              <w:t>/</w:t>
            </w:r>
            <w:r w:rsidRPr="00944AD8">
              <w:rPr>
                <w:rFonts w:eastAsia="KaiTi" w:hint="eastAsia"/>
                <w:sz w:val="20"/>
              </w:rPr>
              <w:t>仅由自然人提出的</w:t>
            </w:r>
            <w:r w:rsidRPr="00944AD8">
              <w:rPr>
                <w:rFonts w:eastAsia="KaiTi" w:hint="eastAsia"/>
                <w:sz w:val="20"/>
              </w:rPr>
              <w:t>/</w:t>
            </w:r>
            <w:r w:rsidRPr="00944AD8">
              <w:rPr>
                <w:rFonts w:eastAsia="KaiTi" w:hint="eastAsia"/>
                <w:sz w:val="20"/>
              </w:rPr>
              <w:t>总量</w:t>
            </w:r>
            <w:r w:rsidRPr="00944AD8">
              <w:rPr>
                <w:rFonts w:hint="eastAsia"/>
                <w:i/>
                <w:sz w:val="20"/>
              </w:rPr>
              <w:t>）</w:t>
            </w:r>
          </w:p>
        </w:tc>
        <w:tc>
          <w:tcPr>
            <w:tcW w:w="3882" w:type="dxa"/>
            <w:gridSpan w:val="3"/>
            <w:noWrap/>
          </w:tcPr>
          <w:p w:rsidR="006D0F72" w:rsidRPr="00944AD8" w:rsidRDefault="006D0F72" w:rsidP="005834A8">
            <w:pPr>
              <w:rPr>
                <w:b/>
                <w:sz w:val="20"/>
              </w:rPr>
            </w:pPr>
            <w:r w:rsidRPr="00944AD8">
              <w:rPr>
                <w:b/>
                <w:sz w:val="20"/>
              </w:rPr>
              <w:t>2015</w:t>
            </w:r>
            <w:r w:rsidRPr="00944AD8">
              <w:rPr>
                <w:rFonts w:hint="eastAsia"/>
                <w:b/>
                <w:sz w:val="20"/>
              </w:rPr>
              <w:t>年</w:t>
            </w:r>
            <w:r w:rsidRPr="00944AD8">
              <w:rPr>
                <w:rFonts w:hint="eastAsia"/>
                <w:b/>
                <w:sz w:val="20"/>
              </w:rPr>
              <w:t>7</w:t>
            </w:r>
            <w:r w:rsidRPr="00944AD8">
              <w:rPr>
                <w:rFonts w:hint="eastAsia"/>
                <w:b/>
                <w:sz w:val="20"/>
              </w:rPr>
              <w:t>月</w:t>
            </w:r>
            <w:r w:rsidRPr="00944AD8">
              <w:rPr>
                <w:rFonts w:hint="eastAsia"/>
                <w:b/>
                <w:sz w:val="20"/>
              </w:rPr>
              <w:t>1</w:t>
            </w:r>
            <w:r w:rsidRPr="00944AD8">
              <w:rPr>
                <w:rFonts w:hint="eastAsia"/>
                <w:b/>
                <w:sz w:val="20"/>
              </w:rPr>
              <w:t>日后的申请量</w:t>
            </w:r>
            <w:r w:rsidRPr="00944AD8">
              <w:rPr>
                <w:b/>
                <w:sz w:val="20"/>
              </w:rPr>
              <w:br/>
            </w:r>
            <w:r w:rsidRPr="00944AD8">
              <w:rPr>
                <w:rFonts w:eastAsia="KaiTi" w:hint="eastAsia"/>
                <w:sz w:val="20"/>
              </w:rPr>
              <w:t>（享受减费的</w:t>
            </w:r>
            <w:r w:rsidRPr="00944AD8">
              <w:rPr>
                <w:rFonts w:eastAsia="KaiTi" w:hint="eastAsia"/>
                <w:sz w:val="20"/>
              </w:rPr>
              <w:t>/</w:t>
            </w:r>
            <w:r w:rsidRPr="00944AD8">
              <w:rPr>
                <w:rFonts w:eastAsia="KaiTi" w:hint="eastAsia"/>
                <w:sz w:val="20"/>
              </w:rPr>
              <w:t>仅由自然人提出的</w:t>
            </w:r>
            <w:r w:rsidRPr="00944AD8">
              <w:rPr>
                <w:rFonts w:eastAsia="KaiTi" w:hint="eastAsia"/>
                <w:sz w:val="20"/>
              </w:rPr>
              <w:t>/</w:t>
            </w:r>
            <w:r w:rsidRPr="00944AD8">
              <w:rPr>
                <w:rFonts w:eastAsia="KaiTi" w:hint="eastAsia"/>
                <w:sz w:val="20"/>
              </w:rPr>
              <w:t>总量）</w:t>
            </w:r>
          </w:p>
        </w:tc>
        <w:tc>
          <w:tcPr>
            <w:tcW w:w="2678" w:type="dxa"/>
            <w:gridSpan w:val="2"/>
            <w:noWrap/>
          </w:tcPr>
          <w:p w:rsidR="006D0F72" w:rsidRPr="00944AD8" w:rsidRDefault="006D0F72" w:rsidP="005834A8">
            <w:pPr>
              <w:jc w:val="center"/>
              <w:rPr>
                <w:b/>
                <w:sz w:val="20"/>
              </w:rPr>
            </w:pPr>
            <w:r w:rsidRPr="00944AD8">
              <w:rPr>
                <w:rFonts w:hint="eastAsia"/>
                <w:b/>
                <w:sz w:val="20"/>
              </w:rPr>
              <w:t>提出减费请求的申请</w:t>
            </w:r>
            <w:r w:rsidR="000C4AAB">
              <w:rPr>
                <w:b/>
                <w:sz w:val="20"/>
              </w:rPr>
              <w:br/>
            </w:r>
            <w:r w:rsidRPr="00944AD8">
              <w:rPr>
                <w:rFonts w:hint="eastAsia"/>
                <w:b/>
                <w:sz w:val="20"/>
              </w:rPr>
              <w:t>所占百分比</w:t>
            </w:r>
          </w:p>
        </w:tc>
        <w:tc>
          <w:tcPr>
            <w:tcW w:w="2182" w:type="dxa"/>
            <w:gridSpan w:val="2"/>
            <w:noWrap/>
          </w:tcPr>
          <w:p w:rsidR="006D0F72" w:rsidRPr="00944AD8" w:rsidRDefault="006D0F72" w:rsidP="005834A8">
            <w:pPr>
              <w:jc w:val="center"/>
              <w:rPr>
                <w:b/>
                <w:sz w:val="20"/>
              </w:rPr>
            </w:pPr>
            <w:r w:rsidRPr="00944AD8">
              <w:rPr>
                <w:rFonts w:hint="eastAsia"/>
                <w:b/>
                <w:sz w:val="20"/>
              </w:rPr>
              <w:t>申请数量的变化率</w:t>
            </w:r>
          </w:p>
        </w:tc>
      </w:tr>
      <w:tr w:rsidR="006D0F72" w:rsidRPr="00693C35" w:rsidTr="005834A8">
        <w:trPr>
          <w:cantSplit/>
          <w:trHeight w:val="300"/>
          <w:tblHeader/>
        </w:trPr>
        <w:tc>
          <w:tcPr>
            <w:tcW w:w="2563" w:type="dxa"/>
            <w:vMerge/>
            <w:noWrap/>
            <w:hideMark/>
          </w:tcPr>
          <w:p w:rsidR="006D0F72" w:rsidRPr="00114F8B" w:rsidRDefault="006D0F72" w:rsidP="005834A8">
            <w:pPr>
              <w:rPr>
                <w:rFonts w:ascii="SimSun" w:hAnsi="SimSun"/>
                <w:b/>
                <w:sz w:val="20"/>
              </w:rPr>
            </w:pPr>
          </w:p>
        </w:tc>
        <w:tc>
          <w:tcPr>
            <w:tcW w:w="1230" w:type="dxa"/>
            <w:noWrap/>
            <w:hideMark/>
          </w:tcPr>
          <w:p w:rsidR="006D0F72" w:rsidRDefault="006D0F72" w:rsidP="005834A8">
            <w:pPr>
              <w:jc w:val="center"/>
              <w:rPr>
                <w:rFonts w:ascii="SimSun" w:hAnsi="SimSun"/>
                <w:b/>
                <w:sz w:val="20"/>
              </w:rPr>
            </w:pPr>
            <w:r w:rsidRPr="00114F8B">
              <w:rPr>
                <w:rFonts w:ascii="SimSun" w:hAnsi="SimSun" w:hint="eastAsia"/>
                <w:b/>
                <w:sz w:val="20"/>
              </w:rPr>
              <w:t>修改前</w:t>
            </w:r>
          </w:p>
          <w:p w:rsidR="006D0F72" w:rsidRPr="00114F8B" w:rsidRDefault="006D0F72" w:rsidP="005834A8">
            <w:pPr>
              <w:jc w:val="center"/>
              <w:rPr>
                <w:rFonts w:ascii="SimSun" w:hAnsi="SimSun"/>
                <w:b/>
                <w:sz w:val="20"/>
              </w:rPr>
            </w:pPr>
            <w:r w:rsidRPr="00114F8B">
              <w:rPr>
                <w:rFonts w:ascii="SimSun" w:hAnsi="SimSun" w:hint="eastAsia"/>
                <w:b/>
                <w:sz w:val="20"/>
              </w:rPr>
              <w:t>第三年</w:t>
            </w:r>
          </w:p>
        </w:tc>
        <w:tc>
          <w:tcPr>
            <w:tcW w:w="1297" w:type="dxa"/>
            <w:noWrap/>
            <w:hideMark/>
          </w:tcPr>
          <w:p w:rsidR="006D0F72" w:rsidRDefault="006D0F72" w:rsidP="005834A8">
            <w:pPr>
              <w:jc w:val="center"/>
              <w:rPr>
                <w:rFonts w:ascii="SimSun" w:hAnsi="SimSun"/>
                <w:b/>
                <w:sz w:val="20"/>
              </w:rPr>
            </w:pPr>
            <w:r w:rsidRPr="00114F8B">
              <w:rPr>
                <w:rFonts w:ascii="SimSun" w:hAnsi="SimSun" w:hint="eastAsia"/>
                <w:b/>
                <w:sz w:val="20"/>
              </w:rPr>
              <w:t>修改前</w:t>
            </w:r>
          </w:p>
          <w:p w:rsidR="006D0F72" w:rsidRPr="00114F8B" w:rsidRDefault="006D0F72" w:rsidP="005834A8">
            <w:pPr>
              <w:jc w:val="center"/>
              <w:rPr>
                <w:rFonts w:ascii="SimSun" w:hAnsi="SimSun"/>
                <w:b/>
                <w:sz w:val="20"/>
              </w:rPr>
            </w:pPr>
            <w:r w:rsidRPr="00114F8B">
              <w:rPr>
                <w:rFonts w:ascii="SimSun" w:hAnsi="SimSun" w:hint="eastAsia"/>
                <w:b/>
                <w:sz w:val="20"/>
              </w:rPr>
              <w:t>第二年</w:t>
            </w:r>
          </w:p>
        </w:tc>
        <w:tc>
          <w:tcPr>
            <w:tcW w:w="1296" w:type="dxa"/>
            <w:noWrap/>
            <w:hideMark/>
          </w:tcPr>
          <w:p w:rsidR="006D0F72" w:rsidRDefault="006D0F72" w:rsidP="005834A8">
            <w:pPr>
              <w:jc w:val="center"/>
              <w:rPr>
                <w:rFonts w:ascii="SimSun" w:hAnsi="SimSun"/>
                <w:b/>
                <w:sz w:val="20"/>
              </w:rPr>
            </w:pPr>
            <w:r w:rsidRPr="00114F8B">
              <w:rPr>
                <w:rFonts w:ascii="SimSun" w:hAnsi="SimSun" w:hint="eastAsia"/>
                <w:b/>
                <w:sz w:val="20"/>
              </w:rPr>
              <w:t>修改前</w:t>
            </w:r>
          </w:p>
          <w:p w:rsidR="006D0F72" w:rsidRPr="00114F8B" w:rsidRDefault="006D0F72" w:rsidP="005834A8">
            <w:pPr>
              <w:jc w:val="center"/>
              <w:rPr>
                <w:rFonts w:ascii="SimSun" w:hAnsi="SimSun"/>
                <w:b/>
                <w:sz w:val="20"/>
              </w:rPr>
            </w:pPr>
            <w:r w:rsidRPr="00114F8B">
              <w:rPr>
                <w:rFonts w:ascii="SimSun" w:hAnsi="SimSun" w:hint="eastAsia"/>
                <w:b/>
                <w:sz w:val="20"/>
              </w:rPr>
              <w:t>一年</w:t>
            </w:r>
          </w:p>
        </w:tc>
        <w:tc>
          <w:tcPr>
            <w:tcW w:w="1294" w:type="dxa"/>
            <w:noWrap/>
            <w:hideMark/>
          </w:tcPr>
          <w:p w:rsidR="006D0F72" w:rsidRDefault="006D0F72" w:rsidP="005834A8">
            <w:pPr>
              <w:jc w:val="center"/>
              <w:rPr>
                <w:rFonts w:ascii="SimSun" w:hAnsi="SimSun"/>
                <w:b/>
                <w:sz w:val="20"/>
              </w:rPr>
            </w:pPr>
            <w:r w:rsidRPr="00114F8B">
              <w:rPr>
                <w:rFonts w:ascii="SimSun" w:hAnsi="SimSun" w:hint="eastAsia"/>
                <w:b/>
                <w:sz w:val="20"/>
              </w:rPr>
              <w:t>修改后</w:t>
            </w:r>
          </w:p>
          <w:p w:rsidR="006D0F72" w:rsidRPr="00114F8B" w:rsidRDefault="006D0F72" w:rsidP="005834A8">
            <w:pPr>
              <w:jc w:val="center"/>
              <w:rPr>
                <w:rFonts w:ascii="SimSun" w:hAnsi="SimSun"/>
                <w:b/>
                <w:sz w:val="20"/>
              </w:rPr>
            </w:pPr>
            <w:r w:rsidRPr="00114F8B">
              <w:rPr>
                <w:rFonts w:ascii="SimSun" w:hAnsi="SimSun" w:hint="eastAsia"/>
                <w:b/>
                <w:sz w:val="20"/>
              </w:rPr>
              <w:t>一年</w:t>
            </w:r>
          </w:p>
        </w:tc>
        <w:tc>
          <w:tcPr>
            <w:tcW w:w="1294" w:type="dxa"/>
            <w:noWrap/>
            <w:hideMark/>
          </w:tcPr>
          <w:p w:rsidR="006D0F72" w:rsidRDefault="006D0F72" w:rsidP="005834A8">
            <w:pPr>
              <w:jc w:val="center"/>
              <w:rPr>
                <w:rFonts w:ascii="SimSun" w:hAnsi="SimSun"/>
                <w:b/>
                <w:sz w:val="20"/>
              </w:rPr>
            </w:pPr>
            <w:r w:rsidRPr="00114F8B">
              <w:rPr>
                <w:rFonts w:ascii="SimSun" w:hAnsi="SimSun" w:hint="eastAsia"/>
                <w:b/>
                <w:sz w:val="20"/>
              </w:rPr>
              <w:t>修改后</w:t>
            </w:r>
          </w:p>
          <w:p w:rsidR="006D0F72" w:rsidRPr="00114F8B" w:rsidRDefault="006D0F72" w:rsidP="005834A8">
            <w:pPr>
              <w:jc w:val="center"/>
              <w:rPr>
                <w:rFonts w:ascii="SimSun" w:hAnsi="SimSun"/>
                <w:b/>
                <w:sz w:val="20"/>
              </w:rPr>
            </w:pPr>
            <w:r w:rsidRPr="00114F8B">
              <w:rPr>
                <w:rFonts w:ascii="SimSun" w:hAnsi="SimSun" w:hint="eastAsia"/>
                <w:b/>
                <w:sz w:val="20"/>
              </w:rPr>
              <w:t>第二年</w:t>
            </w:r>
          </w:p>
        </w:tc>
        <w:tc>
          <w:tcPr>
            <w:tcW w:w="1294" w:type="dxa"/>
            <w:noWrap/>
            <w:hideMark/>
          </w:tcPr>
          <w:p w:rsidR="006D0F72" w:rsidRDefault="006D0F72" w:rsidP="005834A8">
            <w:pPr>
              <w:jc w:val="center"/>
              <w:rPr>
                <w:rFonts w:ascii="SimSun" w:hAnsi="SimSun"/>
                <w:b/>
                <w:sz w:val="20"/>
              </w:rPr>
            </w:pPr>
            <w:r w:rsidRPr="00114F8B">
              <w:rPr>
                <w:rFonts w:ascii="SimSun" w:hAnsi="SimSun" w:hint="eastAsia"/>
                <w:b/>
                <w:sz w:val="20"/>
              </w:rPr>
              <w:t>修改后</w:t>
            </w:r>
          </w:p>
          <w:p w:rsidR="006D0F72" w:rsidRPr="00114F8B" w:rsidRDefault="006D0F72" w:rsidP="005834A8">
            <w:pPr>
              <w:jc w:val="center"/>
              <w:rPr>
                <w:rFonts w:ascii="SimSun" w:hAnsi="SimSun"/>
                <w:b/>
                <w:sz w:val="20"/>
              </w:rPr>
            </w:pPr>
            <w:r w:rsidRPr="00114F8B">
              <w:rPr>
                <w:rFonts w:ascii="SimSun" w:hAnsi="SimSun" w:hint="eastAsia"/>
                <w:b/>
                <w:sz w:val="20"/>
              </w:rPr>
              <w:t>第三年</w:t>
            </w:r>
          </w:p>
        </w:tc>
        <w:tc>
          <w:tcPr>
            <w:tcW w:w="1339" w:type="dxa"/>
            <w:noWrap/>
            <w:hideMark/>
          </w:tcPr>
          <w:p w:rsidR="006D0F72" w:rsidRDefault="006D0F72" w:rsidP="005834A8">
            <w:pPr>
              <w:jc w:val="center"/>
              <w:rPr>
                <w:rFonts w:ascii="SimSun" w:hAnsi="SimSun"/>
                <w:b/>
                <w:sz w:val="20"/>
              </w:rPr>
            </w:pPr>
            <w:r w:rsidRPr="00114F8B">
              <w:rPr>
                <w:rFonts w:ascii="SimSun" w:hAnsi="SimSun" w:hint="eastAsia"/>
                <w:b/>
                <w:sz w:val="20"/>
              </w:rPr>
              <w:t>修改前</w:t>
            </w:r>
          </w:p>
          <w:p w:rsidR="006D0F72" w:rsidRPr="00114F8B" w:rsidRDefault="006D0F72" w:rsidP="005834A8">
            <w:pPr>
              <w:jc w:val="center"/>
              <w:rPr>
                <w:rFonts w:ascii="SimSun" w:hAnsi="SimSun"/>
                <w:b/>
                <w:sz w:val="20"/>
              </w:rPr>
            </w:pPr>
            <w:r w:rsidRPr="00114F8B">
              <w:rPr>
                <w:rFonts w:ascii="SimSun" w:hAnsi="SimSun" w:hint="eastAsia"/>
                <w:b/>
                <w:sz w:val="20"/>
              </w:rPr>
              <w:t>一年</w:t>
            </w:r>
          </w:p>
        </w:tc>
        <w:tc>
          <w:tcPr>
            <w:tcW w:w="1339" w:type="dxa"/>
            <w:noWrap/>
            <w:hideMark/>
          </w:tcPr>
          <w:p w:rsidR="006D0F72" w:rsidRDefault="006D0F72" w:rsidP="005834A8">
            <w:pPr>
              <w:jc w:val="center"/>
              <w:rPr>
                <w:rFonts w:ascii="SimSun" w:hAnsi="SimSun"/>
                <w:b/>
                <w:sz w:val="20"/>
              </w:rPr>
            </w:pPr>
            <w:r w:rsidRPr="00114F8B">
              <w:rPr>
                <w:rFonts w:ascii="SimSun" w:hAnsi="SimSun" w:hint="eastAsia"/>
                <w:b/>
                <w:sz w:val="20"/>
              </w:rPr>
              <w:t>修改后</w:t>
            </w:r>
          </w:p>
          <w:p w:rsidR="006D0F72" w:rsidRPr="00114F8B" w:rsidRDefault="006D0F72" w:rsidP="005834A8">
            <w:pPr>
              <w:jc w:val="center"/>
              <w:rPr>
                <w:rFonts w:ascii="SimSun" w:hAnsi="SimSun"/>
                <w:b/>
                <w:sz w:val="20"/>
              </w:rPr>
            </w:pPr>
            <w:r w:rsidRPr="00114F8B">
              <w:rPr>
                <w:rFonts w:ascii="SimSun" w:hAnsi="SimSun" w:hint="eastAsia"/>
                <w:b/>
                <w:sz w:val="20"/>
              </w:rPr>
              <w:t>第三年</w:t>
            </w:r>
          </w:p>
        </w:tc>
        <w:tc>
          <w:tcPr>
            <w:tcW w:w="1091" w:type="dxa"/>
            <w:noWrap/>
            <w:hideMark/>
          </w:tcPr>
          <w:p w:rsidR="006D0F72" w:rsidRPr="00114F8B" w:rsidRDefault="006D0F72" w:rsidP="005834A8">
            <w:pPr>
              <w:jc w:val="center"/>
              <w:rPr>
                <w:rFonts w:ascii="SimSun" w:hAnsi="SimSun"/>
                <w:b/>
                <w:sz w:val="20"/>
              </w:rPr>
            </w:pPr>
            <w:r w:rsidRPr="00114F8B">
              <w:rPr>
                <w:rFonts w:ascii="SimSun" w:hAnsi="SimSun" w:hint="eastAsia"/>
                <w:b/>
                <w:sz w:val="20"/>
              </w:rPr>
              <w:t>总量</w:t>
            </w:r>
          </w:p>
        </w:tc>
        <w:tc>
          <w:tcPr>
            <w:tcW w:w="1091" w:type="dxa"/>
            <w:noWrap/>
            <w:hideMark/>
          </w:tcPr>
          <w:p w:rsidR="006D0F72" w:rsidRDefault="006D0F72" w:rsidP="005834A8">
            <w:pPr>
              <w:jc w:val="center"/>
              <w:rPr>
                <w:rFonts w:ascii="SimSun" w:hAnsi="SimSun"/>
                <w:b/>
                <w:sz w:val="20"/>
              </w:rPr>
            </w:pPr>
            <w:r w:rsidRPr="00114F8B">
              <w:rPr>
                <w:rFonts w:ascii="SimSun" w:hAnsi="SimSun" w:hint="eastAsia"/>
                <w:b/>
                <w:sz w:val="20"/>
              </w:rPr>
              <w:t>自然人</w:t>
            </w:r>
          </w:p>
          <w:p w:rsidR="006D0F72" w:rsidRPr="00114F8B" w:rsidRDefault="006D0F72" w:rsidP="005834A8">
            <w:pPr>
              <w:jc w:val="center"/>
              <w:rPr>
                <w:rFonts w:ascii="SimSun" w:hAnsi="SimSun"/>
                <w:b/>
                <w:sz w:val="20"/>
              </w:rPr>
            </w:pPr>
            <w:r w:rsidRPr="00114F8B">
              <w:rPr>
                <w:rFonts w:ascii="SimSun" w:hAnsi="SimSun" w:hint="eastAsia"/>
                <w:b/>
                <w:sz w:val="20"/>
              </w:rPr>
              <w:t>申请量</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IQ</w:t>
            </w:r>
            <w:r w:rsidRPr="00693C35">
              <w:rPr>
                <w:sz w:val="20"/>
              </w:rPr>
              <w:tab/>
            </w:r>
            <w:r w:rsidR="00714FB4">
              <w:rPr>
                <w:sz w:val="20"/>
              </w:rPr>
              <w:t>伊拉克</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0 / 1 / 2</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IR</w:t>
            </w:r>
            <w:r w:rsidRPr="00693C35">
              <w:rPr>
                <w:sz w:val="20"/>
              </w:rPr>
              <w:tab/>
            </w:r>
            <w:r w:rsidR="00714FB4">
              <w:rPr>
                <w:sz w:val="20"/>
              </w:rPr>
              <w:t>伊朗（伊斯兰共和国）</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10 / 16 / 18</w:t>
            </w:r>
          </w:p>
        </w:tc>
        <w:tc>
          <w:tcPr>
            <w:tcW w:w="1296" w:type="dxa"/>
            <w:noWrap/>
            <w:hideMark/>
          </w:tcPr>
          <w:p w:rsidR="008D5B61" w:rsidRPr="00693C35" w:rsidRDefault="008D5B61">
            <w:pPr>
              <w:rPr>
                <w:sz w:val="20"/>
              </w:rPr>
            </w:pPr>
            <w:r w:rsidRPr="00693C35">
              <w:rPr>
                <w:sz w:val="20"/>
              </w:rPr>
              <w:t>31 / 49 / 50</w:t>
            </w:r>
          </w:p>
        </w:tc>
        <w:tc>
          <w:tcPr>
            <w:tcW w:w="1294" w:type="dxa"/>
            <w:noWrap/>
            <w:hideMark/>
          </w:tcPr>
          <w:p w:rsidR="008D5B61" w:rsidRPr="00693C35" w:rsidRDefault="008D5B61">
            <w:pPr>
              <w:rPr>
                <w:sz w:val="20"/>
              </w:rPr>
            </w:pPr>
            <w:r w:rsidRPr="00693C35">
              <w:rPr>
                <w:sz w:val="20"/>
              </w:rPr>
              <w:t>56 / 66 / 73</w:t>
            </w:r>
          </w:p>
        </w:tc>
        <w:tc>
          <w:tcPr>
            <w:tcW w:w="1294" w:type="dxa"/>
            <w:noWrap/>
            <w:hideMark/>
          </w:tcPr>
          <w:p w:rsidR="008D5B61" w:rsidRPr="00693C35" w:rsidRDefault="008D5B61">
            <w:pPr>
              <w:rPr>
                <w:sz w:val="20"/>
              </w:rPr>
            </w:pPr>
            <w:r w:rsidRPr="00693C35">
              <w:rPr>
                <w:sz w:val="20"/>
              </w:rPr>
              <w:t>45 / 66 / 68</w:t>
            </w:r>
          </w:p>
        </w:tc>
        <w:tc>
          <w:tcPr>
            <w:tcW w:w="1294" w:type="dxa"/>
            <w:noWrap/>
            <w:hideMark/>
          </w:tcPr>
          <w:p w:rsidR="008D5B61" w:rsidRPr="00693C35" w:rsidRDefault="008D5B61">
            <w:pPr>
              <w:rPr>
                <w:sz w:val="20"/>
              </w:rPr>
            </w:pPr>
            <w:r w:rsidRPr="00693C35">
              <w:rPr>
                <w:sz w:val="20"/>
              </w:rPr>
              <w:t>101 / 118 / 128</w:t>
            </w:r>
          </w:p>
        </w:tc>
        <w:tc>
          <w:tcPr>
            <w:tcW w:w="1339" w:type="dxa"/>
            <w:noWrap/>
            <w:hideMark/>
          </w:tcPr>
          <w:p w:rsidR="008D5B61" w:rsidRPr="00693C35" w:rsidRDefault="008D5B61" w:rsidP="008D5B61">
            <w:pPr>
              <w:jc w:val="right"/>
              <w:rPr>
                <w:sz w:val="20"/>
              </w:rPr>
            </w:pPr>
            <w:r w:rsidRPr="00693C35">
              <w:rPr>
                <w:sz w:val="20"/>
              </w:rPr>
              <w:t>62%</w:t>
            </w:r>
          </w:p>
        </w:tc>
        <w:tc>
          <w:tcPr>
            <w:tcW w:w="1339" w:type="dxa"/>
            <w:noWrap/>
            <w:hideMark/>
          </w:tcPr>
          <w:p w:rsidR="008D5B61" w:rsidRPr="00693C35" w:rsidRDefault="008D5B61" w:rsidP="008D5B61">
            <w:pPr>
              <w:jc w:val="right"/>
              <w:rPr>
                <w:sz w:val="20"/>
              </w:rPr>
            </w:pPr>
            <w:r w:rsidRPr="00693C35">
              <w:rPr>
                <w:sz w:val="20"/>
              </w:rPr>
              <w:t>79%</w:t>
            </w:r>
          </w:p>
        </w:tc>
        <w:tc>
          <w:tcPr>
            <w:tcW w:w="1091" w:type="dxa"/>
            <w:noWrap/>
            <w:hideMark/>
          </w:tcPr>
          <w:p w:rsidR="008D5B61" w:rsidRPr="00693C35" w:rsidRDefault="008D5B61" w:rsidP="008D5B61">
            <w:pPr>
              <w:jc w:val="right"/>
              <w:rPr>
                <w:sz w:val="20"/>
              </w:rPr>
            </w:pPr>
            <w:r w:rsidRPr="00693C35">
              <w:rPr>
                <w:sz w:val="20"/>
              </w:rPr>
              <w:t>+156%</w:t>
            </w:r>
          </w:p>
        </w:tc>
        <w:tc>
          <w:tcPr>
            <w:tcW w:w="1091" w:type="dxa"/>
            <w:noWrap/>
            <w:hideMark/>
          </w:tcPr>
          <w:p w:rsidR="008D5B61" w:rsidRPr="00693C35" w:rsidRDefault="008D5B61" w:rsidP="008D5B61">
            <w:pPr>
              <w:jc w:val="right"/>
              <w:rPr>
                <w:sz w:val="20"/>
              </w:rPr>
            </w:pPr>
            <w:r w:rsidRPr="00693C35">
              <w:rPr>
                <w:sz w:val="20"/>
              </w:rPr>
              <w:t>+141%</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JM</w:t>
            </w:r>
            <w:r w:rsidRPr="00693C35">
              <w:rPr>
                <w:sz w:val="20"/>
              </w:rPr>
              <w:tab/>
            </w:r>
            <w:r w:rsidR="00714FB4">
              <w:rPr>
                <w:sz w:val="20"/>
              </w:rPr>
              <w:t>牙买加</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1 / 2</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1 / 1</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JO</w:t>
            </w:r>
            <w:r w:rsidRPr="00693C35">
              <w:rPr>
                <w:sz w:val="20"/>
              </w:rPr>
              <w:tab/>
            </w:r>
            <w:r w:rsidR="00714FB4">
              <w:rPr>
                <w:sz w:val="20"/>
              </w:rPr>
              <w:t>约旦</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1 / 1 / 6</w:t>
            </w:r>
          </w:p>
        </w:tc>
        <w:tc>
          <w:tcPr>
            <w:tcW w:w="1296" w:type="dxa"/>
            <w:noWrap/>
            <w:hideMark/>
          </w:tcPr>
          <w:p w:rsidR="008D5B61" w:rsidRPr="00693C35" w:rsidRDefault="008D5B61">
            <w:pPr>
              <w:rPr>
                <w:sz w:val="20"/>
              </w:rPr>
            </w:pPr>
            <w:r w:rsidRPr="00693C35">
              <w:rPr>
                <w:sz w:val="20"/>
              </w:rPr>
              <w:t>0 / 2 / 2</w:t>
            </w:r>
          </w:p>
        </w:tc>
        <w:tc>
          <w:tcPr>
            <w:tcW w:w="1294" w:type="dxa"/>
            <w:noWrap/>
            <w:hideMark/>
          </w:tcPr>
          <w:p w:rsidR="008D5B61" w:rsidRPr="00693C35" w:rsidRDefault="008D5B61">
            <w:pPr>
              <w:rPr>
                <w:sz w:val="20"/>
              </w:rPr>
            </w:pPr>
            <w:r w:rsidRPr="00693C35">
              <w:rPr>
                <w:sz w:val="20"/>
              </w:rPr>
              <w:t>0 / 0 / 1</w:t>
            </w:r>
          </w:p>
        </w:tc>
        <w:tc>
          <w:tcPr>
            <w:tcW w:w="1294" w:type="dxa"/>
            <w:noWrap/>
            <w:hideMark/>
          </w:tcPr>
          <w:p w:rsidR="008D5B61" w:rsidRPr="00693C35" w:rsidRDefault="008D5B61">
            <w:pPr>
              <w:rPr>
                <w:sz w:val="20"/>
              </w:rPr>
            </w:pPr>
            <w:r w:rsidRPr="00693C35">
              <w:rPr>
                <w:sz w:val="20"/>
              </w:rPr>
              <w:t>2 / 0 / 1</w:t>
            </w:r>
          </w:p>
        </w:tc>
        <w:tc>
          <w:tcPr>
            <w:tcW w:w="1294" w:type="dxa"/>
            <w:noWrap/>
            <w:hideMark/>
          </w:tcPr>
          <w:p w:rsidR="008D5B61" w:rsidRPr="00693C35" w:rsidRDefault="008D5B61">
            <w:pPr>
              <w:rPr>
                <w:sz w:val="20"/>
              </w:rPr>
            </w:pPr>
            <w:r w:rsidRPr="00693C35">
              <w:rPr>
                <w:sz w:val="20"/>
              </w:rPr>
              <w:t>12 / 12 / 14</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r w:rsidRPr="00693C35">
              <w:rPr>
                <w:sz w:val="20"/>
              </w:rPr>
              <w:t>86%</w:t>
            </w:r>
          </w:p>
        </w:tc>
        <w:tc>
          <w:tcPr>
            <w:tcW w:w="1091" w:type="dxa"/>
            <w:noWrap/>
            <w:hideMark/>
          </w:tcPr>
          <w:p w:rsidR="008D5B61" w:rsidRPr="00693C35" w:rsidRDefault="008D5B61" w:rsidP="008D5B61">
            <w:pPr>
              <w:jc w:val="right"/>
              <w:rPr>
                <w:sz w:val="20"/>
              </w:rPr>
            </w:pPr>
            <w:r w:rsidRPr="00693C35">
              <w:rPr>
                <w:sz w:val="20"/>
              </w:rPr>
              <w:t>+600%</w:t>
            </w:r>
          </w:p>
        </w:tc>
        <w:tc>
          <w:tcPr>
            <w:tcW w:w="1091" w:type="dxa"/>
            <w:noWrap/>
            <w:hideMark/>
          </w:tcPr>
          <w:p w:rsidR="008D5B61" w:rsidRPr="00693C35" w:rsidRDefault="008D5B61" w:rsidP="008D5B61">
            <w:pPr>
              <w:jc w:val="right"/>
              <w:rPr>
                <w:sz w:val="20"/>
              </w:rPr>
            </w:pPr>
            <w:r w:rsidRPr="00693C35">
              <w:rPr>
                <w:sz w:val="20"/>
              </w:rPr>
              <w:t>+500%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KE</w:t>
            </w:r>
            <w:r w:rsidRPr="00693C35">
              <w:rPr>
                <w:sz w:val="20"/>
              </w:rPr>
              <w:tab/>
            </w:r>
            <w:r w:rsidR="00714FB4">
              <w:rPr>
                <w:sz w:val="20"/>
              </w:rPr>
              <w:t>肯尼亚</w:t>
            </w:r>
          </w:p>
        </w:tc>
        <w:tc>
          <w:tcPr>
            <w:tcW w:w="1230" w:type="dxa"/>
            <w:noWrap/>
            <w:hideMark/>
          </w:tcPr>
          <w:p w:rsidR="008D5B61" w:rsidRPr="00693C35" w:rsidRDefault="008D5B61">
            <w:pPr>
              <w:rPr>
                <w:sz w:val="20"/>
              </w:rPr>
            </w:pPr>
            <w:r w:rsidRPr="00693C35">
              <w:rPr>
                <w:sz w:val="20"/>
              </w:rPr>
              <w:t>4 / 5 / 5</w:t>
            </w:r>
          </w:p>
        </w:tc>
        <w:tc>
          <w:tcPr>
            <w:tcW w:w="1297" w:type="dxa"/>
            <w:noWrap/>
            <w:hideMark/>
          </w:tcPr>
          <w:p w:rsidR="008D5B61" w:rsidRPr="00693C35" w:rsidRDefault="008D5B61">
            <w:pPr>
              <w:rPr>
                <w:sz w:val="20"/>
              </w:rPr>
            </w:pPr>
            <w:r w:rsidRPr="00693C35">
              <w:rPr>
                <w:sz w:val="20"/>
              </w:rPr>
              <w:t>1 / 3 / 4</w:t>
            </w:r>
          </w:p>
        </w:tc>
        <w:tc>
          <w:tcPr>
            <w:tcW w:w="1296" w:type="dxa"/>
            <w:noWrap/>
            <w:hideMark/>
          </w:tcPr>
          <w:p w:rsidR="008D5B61" w:rsidRPr="00693C35" w:rsidRDefault="008D5B61">
            <w:pPr>
              <w:rPr>
                <w:sz w:val="20"/>
              </w:rPr>
            </w:pPr>
            <w:r w:rsidRPr="00693C35">
              <w:rPr>
                <w:sz w:val="20"/>
              </w:rPr>
              <w:t>11 / 9 / 17</w:t>
            </w:r>
          </w:p>
        </w:tc>
        <w:tc>
          <w:tcPr>
            <w:tcW w:w="1294" w:type="dxa"/>
            <w:noWrap/>
            <w:hideMark/>
          </w:tcPr>
          <w:p w:rsidR="008D5B61" w:rsidRPr="00693C35" w:rsidRDefault="008D5B61">
            <w:pPr>
              <w:rPr>
                <w:sz w:val="20"/>
              </w:rPr>
            </w:pPr>
            <w:r w:rsidRPr="00693C35">
              <w:rPr>
                <w:sz w:val="20"/>
              </w:rPr>
              <w:t>1 / 1 / 4</w:t>
            </w:r>
          </w:p>
        </w:tc>
        <w:tc>
          <w:tcPr>
            <w:tcW w:w="1294" w:type="dxa"/>
            <w:noWrap/>
            <w:hideMark/>
          </w:tcPr>
          <w:p w:rsidR="008D5B61" w:rsidRPr="00693C35" w:rsidRDefault="008D5B61">
            <w:pPr>
              <w:rPr>
                <w:sz w:val="20"/>
              </w:rPr>
            </w:pPr>
            <w:r w:rsidRPr="00693C35">
              <w:rPr>
                <w:sz w:val="20"/>
              </w:rPr>
              <w:t>5 / 5 / 8</w:t>
            </w:r>
          </w:p>
        </w:tc>
        <w:tc>
          <w:tcPr>
            <w:tcW w:w="1294" w:type="dxa"/>
            <w:noWrap/>
            <w:hideMark/>
          </w:tcPr>
          <w:p w:rsidR="008D5B61" w:rsidRPr="00693C35" w:rsidRDefault="008D5B61">
            <w:pPr>
              <w:rPr>
                <w:sz w:val="20"/>
              </w:rPr>
            </w:pPr>
            <w:r w:rsidRPr="00693C35">
              <w:rPr>
                <w:sz w:val="20"/>
              </w:rPr>
              <w:t>4 / 5 / 6</w:t>
            </w:r>
          </w:p>
        </w:tc>
        <w:tc>
          <w:tcPr>
            <w:tcW w:w="1339" w:type="dxa"/>
            <w:noWrap/>
            <w:hideMark/>
          </w:tcPr>
          <w:p w:rsidR="008D5B61" w:rsidRPr="00693C35" w:rsidRDefault="008D5B61" w:rsidP="008D5B61">
            <w:pPr>
              <w:jc w:val="right"/>
              <w:rPr>
                <w:sz w:val="20"/>
              </w:rPr>
            </w:pPr>
            <w:r w:rsidRPr="00693C35">
              <w:rPr>
                <w:sz w:val="20"/>
              </w:rPr>
              <w:t>65%</w:t>
            </w:r>
          </w:p>
        </w:tc>
        <w:tc>
          <w:tcPr>
            <w:tcW w:w="1339" w:type="dxa"/>
            <w:noWrap/>
            <w:hideMark/>
          </w:tcPr>
          <w:p w:rsidR="008D5B61" w:rsidRPr="00693C35" w:rsidRDefault="008D5B61" w:rsidP="008D5B61">
            <w:pPr>
              <w:jc w:val="right"/>
              <w:rPr>
                <w:sz w:val="20"/>
              </w:rPr>
            </w:pPr>
            <w:r w:rsidRPr="00693C35">
              <w:rPr>
                <w:sz w:val="20"/>
              </w:rPr>
              <w:t>67%</w:t>
            </w:r>
          </w:p>
        </w:tc>
        <w:tc>
          <w:tcPr>
            <w:tcW w:w="1091" w:type="dxa"/>
            <w:noWrap/>
            <w:hideMark/>
          </w:tcPr>
          <w:p w:rsidR="008D5B61" w:rsidRPr="00693C35" w:rsidRDefault="008D5B61" w:rsidP="008D5B61">
            <w:pPr>
              <w:jc w:val="right"/>
              <w:rPr>
                <w:sz w:val="20"/>
              </w:rPr>
            </w:pPr>
            <w:r w:rsidRPr="00693C35">
              <w:rPr>
                <w:sz w:val="20"/>
              </w:rPr>
              <w:t>-65%</w:t>
            </w:r>
          </w:p>
        </w:tc>
        <w:tc>
          <w:tcPr>
            <w:tcW w:w="1091" w:type="dxa"/>
            <w:noWrap/>
            <w:hideMark/>
          </w:tcPr>
          <w:p w:rsidR="008D5B61" w:rsidRPr="00693C35" w:rsidRDefault="008D5B61" w:rsidP="008D5B61">
            <w:pPr>
              <w:jc w:val="right"/>
              <w:rPr>
                <w:sz w:val="20"/>
              </w:rPr>
            </w:pPr>
            <w:r w:rsidRPr="00693C35">
              <w:rPr>
                <w:sz w:val="20"/>
              </w:rPr>
              <w:t>-44%</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KG</w:t>
            </w:r>
            <w:r w:rsidRPr="00693C35">
              <w:rPr>
                <w:sz w:val="20"/>
              </w:rPr>
              <w:tab/>
            </w:r>
            <w:r w:rsidR="00714FB4">
              <w:rPr>
                <w:sz w:val="20"/>
              </w:rPr>
              <w:t>吉尔吉斯斯坦</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1 / 1</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KN</w:t>
            </w:r>
            <w:r w:rsidRPr="00693C35">
              <w:rPr>
                <w:sz w:val="20"/>
              </w:rPr>
              <w:tab/>
            </w:r>
            <w:r w:rsidR="00714FB4">
              <w:rPr>
                <w:sz w:val="20"/>
              </w:rPr>
              <w:t>圣基茨和尼维斯</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2</w:t>
            </w:r>
          </w:p>
        </w:tc>
        <w:tc>
          <w:tcPr>
            <w:tcW w:w="1296" w:type="dxa"/>
            <w:noWrap/>
            <w:hideMark/>
          </w:tcPr>
          <w:p w:rsidR="008D5B61" w:rsidRPr="00693C35" w:rsidRDefault="008D5B61">
            <w:pPr>
              <w:rPr>
                <w:sz w:val="20"/>
              </w:rPr>
            </w:pPr>
            <w:r w:rsidRPr="00693C35">
              <w:rPr>
                <w:sz w:val="20"/>
              </w:rPr>
              <w:t>0 / 0 / 1</w:t>
            </w:r>
          </w:p>
        </w:tc>
        <w:tc>
          <w:tcPr>
            <w:tcW w:w="1294" w:type="dxa"/>
            <w:noWrap/>
            <w:hideMark/>
          </w:tcPr>
          <w:p w:rsidR="008D5B61" w:rsidRPr="00693C35" w:rsidRDefault="008D5B61">
            <w:pPr>
              <w:rPr>
                <w:sz w:val="20"/>
              </w:rPr>
            </w:pPr>
            <w:r w:rsidRPr="00693C35">
              <w:rPr>
                <w:sz w:val="20"/>
              </w:rPr>
              <w:t>0 / 0 / 1</w:t>
            </w:r>
          </w:p>
        </w:tc>
        <w:tc>
          <w:tcPr>
            <w:tcW w:w="1294" w:type="dxa"/>
            <w:noWrap/>
            <w:hideMark/>
          </w:tcPr>
          <w:p w:rsidR="008D5B61" w:rsidRPr="00693C35" w:rsidRDefault="008D5B61">
            <w:pPr>
              <w:rPr>
                <w:sz w:val="20"/>
              </w:rPr>
            </w:pPr>
            <w:r w:rsidRPr="00693C35">
              <w:rPr>
                <w:sz w:val="20"/>
              </w:rPr>
              <w:t>0 / 0 / 1</w:t>
            </w:r>
          </w:p>
        </w:tc>
        <w:tc>
          <w:tcPr>
            <w:tcW w:w="1294" w:type="dxa"/>
            <w:noWrap/>
            <w:hideMark/>
          </w:tcPr>
          <w:p w:rsidR="008D5B61" w:rsidRPr="00693C35" w:rsidRDefault="008D5B61">
            <w:pPr>
              <w:rPr>
                <w:sz w:val="20"/>
              </w:rPr>
            </w:pPr>
            <w:r w:rsidRPr="00693C35">
              <w:rPr>
                <w:sz w:val="20"/>
              </w:rPr>
              <w:t>0 / 0 / 1</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+0%</w:t>
            </w: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KP</w:t>
            </w:r>
            <w:r w:rsidRPr="00693C35">
              <w:rPr>
                <w:sz w:val="20"/>
              </w:rPr>
              <w:tab/>
            </w:r>
            <w:r w:rsidR="00714FB4">
              <w:rPr>
                <w:sz w:val="20"/>
              </w:rPr>
              <w:t>朝鲜民主主义</w:t>
            </w:r>
            <w:r w:rsidR="00721F30">
              <w:rPr>
                <w:sz w:val="20"/>
              </w:rPr>
              <w:br/>
            </w:r>
            <w:r w:rsidR="00714FB4">
              <w:rPr>
                <w:sz w:val="20"/>
              </w:rPr>
              <w:t>人民共和国</w:t>
            </w:r>
          </w:p>
        </w:tc>
        <w:tc>
          <w:tcPr>
            <w:tcW w:w="1230" w:type="dxa"/>
            <w:noWrap/>
            <w:hideMark/>
          </w:tcPr>
          <w:p w:rsidR="008D5B61" w:rsidRPr="00693C35" w:rsidRDefault="008D5B61">
            <w:pPr>
              <w:rPr>
                <w:sz w:val="20"/>
              </w:rPr>
            </w:pPr>
            <w:r w:rsidRPr="00693C35">
              <w:rPr>
                <w:sz w:val="20"/>
              </w:rPr>
              <w:t>1 / 1 / 1</w:t>
            </w:r>
          </w:p>
        </w:tc>
        <w:tc>
          <w:tcPr>
            <w:tcW w:w="1297" w:type="dxa"/>
            <w:noWrap/>
            <w:hideMark/>
          </w:tcPr>
          <w:p w:rsidR="008D5B61" w:rsidRPr="00693C35" w:rsidRDefault="008D5B61">
            <w:pPr>
              <w:rPr>
                <w:sz w:val="20"/>
              </w:rPr>
            </w:pPr>
            <w:r w:rsidRPr="00693C35">
              <w:rPr>
                <w:sz w:val="20"/>
              </w:rPr>
              <w:t>2 / 2 / 3</w:t>
            </w:r>
          </w:p>
        </w:tc>
        <w:tc>
          <w:tcPr>
            <w:tcW w:w="1296" w:type="dxa"/>
            <w:noWrap/>
            <w:hideMark/>
          </w:tcPr>
          <w:p w:rsidR="008D5B61" w:rsidRPr="00693C35" w:rsidRDefault="008D5B61">
            <w:pPr>
              <w:rPr>
                <w:sz w:val="20"/>
              </w:rPr>
            </w:pPr>
            <w:r w:rsidRPr="00693C35">
              <w:rPr>
                <w:sz w:val="20"/>
              </w:rPr>
              <w:t>5 / 5 / 5</w:t>
            </w:r>
          </w:p>
        </w:tc>
        <w:tc>
          <w:tcPr>
            <w:tcW w:w="1294" w:type="dxa"/>
            <w:noWrap/>
            <w:hideMark/>
          </w:tcPr>
          <w:p w:rsidR="008D5B61" w:rsidRPr="00693C35" w:rsidRDefault="008D5B61">
            <w:pPr>
              <w:rPr>
                <w:sz w:val="20"/>
              </w:rPr>
            </w:pPr>
            <w:r w:rsidRPr="00693C35">
              <w:rPr>
                <w:sz w:val="20"/>
              </w:rPr>
              <w:t>5 / 4 / 5</w:t>
            </w:r>
          </w:p>
        </w:tc>
        <w:tc>
          <w:tcPr>
            <w:tcW w:w="1294"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2 / 2 / 2</w:t>
            </w:r>
          </w:p>
        </w:tc>
        <w:tc>
          <w:tcPr>
            <w:tcW w:w="1339" w:type="dxa"/>
            <w:noWrap/>
            <w:hideMark/>
          </w:tcPr>
          <w:p w:rsidR="008D5B61" w:rsidRPr="00693C35" w:rsidRDefault="008D5B61" w:rsidP="008D5B61">
            <w:pPr>
              <w:jc w:val="right"/>
              <w:rPr>
                <w:sz w:val="20"/>
              </w:rPr>
            </w:pPr>
            <w:r w:rsidRPr="00693C35">
              <w:rPr>
                <w:sz w:val="20"/>
              </w:rPr>
              <w:t>100%</w:t>
            </w:r>
          </w:p>
        </w:tc>
        <w:tc>
          <w:tcPr>
            <w:tcW w:w="1339" w:type="dxa"/>
            <w:noWrap/>
            <w:hideMark/>
          </w:tcPr>
          <w:p w:rsidR="008D5B61" w:rsidRPr="00693C35" w:rsidRDefault="008D5B61" w:rsidP="008D5B61">
            <w:pPr>
              <w:jc w:val="right"/>
              <w:rPr>
                <w:sz w:val="20"/>
              </w:rPr>
            </w:pPr>
            <w:r w:rsidRPr="00693C35">
              <w:rPr>
                <w:sz w:val="20"/>
              </w:rPr>
              <w:t>100%</w:t>
            </w:r>
          </w:p>
        </w:tc>
        <w:tc>
          <w:tcPr>
            <w:tcW w:w="1091" w:type="dxa"/>
            <w:noWrap/>
            <w:hideMark/>
          </w:tcPr>
          <w:p w:rsidR="008D5B61" w:rsidRPr="00693C35" w:rsidRDefault="008D5B61" w:rsidP="008D5B61">
            <w:pPr>
              <w:jc w:val="right"/>
              <w:rPr>
                <w:sz w:val="20"/>
              </w:rPr>
            </w:pPr>
            <w:r w:rsidRPr="00693C35">
              <w:rPr>
                <w:sz w:val="20"/>
              </w:rPr>
              <w:t>-60%</w:t>
            </w:r>
          </w:p>
        </w:tc>
        <w:tc>
          <w:tcPr>
            <w:tcW w:w="1091" w:type="dxa"/>
            <w:noWrap/>
            <w:hideMark/>
          </w:tcPr>
          <w:p w:rsidR="008D5B61" w:rsidRPr="00693C35" w:rsidRDefault="008D5B61" w:rsidP="008D5B61">
            <w:pPr>
              <w:jc w:val="right"/>
              <w:rPr>
                <w:sz w:val="20"/>
              </w:rPr>
            </w:pPr>
            <w:r w:rsidRPr="00693C35">
              <w:rPr>
                <w:sz w:val="20"/>
              </w:rPr>
              <w:t>-60%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KZ</w:t>
            </w:r>
            <w:r w:rsidRPr="00693C35">
              <w:rPr>
                <w:sz w:val="20"/>
              </w:rPr>
              <w:tab/>
            </w:r>
            <w:r w:rsidR="00714FB4">
              <w:rPr>
                <w:sz w:val="20"/>
              </w:rPr>
              <w:t>哈萨克斯坦</w:t>
            </w:r>
          </w:p>
        </w:tc>
        <w:tc>
          <w:tcPr>
            <w:tcW w:w="1230" w:type="dxa"/>
            <w:noWrap/>
            <w:hideMark/>
          </w:tcPr>
          <w:p w:rsidR="008D5B61" w:rsidRPr="00693C35" w:rsidRDefault="008D5B61">
            <w:pPr>
              <w:rPr>
                <w:sz w:val="20"/>
              </w:rPr>
            </w:pPr>
            <w:r w:rsidRPr="00693C35">
              <w:rPr>
                <w:sz w:val="20"/>
              </w:rPr>
              <w:t>8 / 9 / 9</w:t>
            </w:r>
          </w:p>
        </w:tc>
        <w:tc>
          <w:tcPr>
            <w:tcW w:w="1297" w:type="dxa"/>
            <w:noWrap/>
            <w:hideMark/>
          </w:tcPr>
          <w:p w:rsidR="008D5B61" w:rsidRPr="00693C35" w:rsidRDefault="008D5B61">
            <w:pPr>
              <w:rPr>
                <w:sz w:val="20"/>
              </w:rPr>
            </w:pPr>
            <w:r w:rsidRPr="00693C35">
              <w:rPr>
                <w:sz w:val="20"/>
              </w:rPr>
              <w:t>15 / 14 / 18</w:t>
            </w:r>
          </w:p>
        </w:tc>
        <w:tc>
          <w:tcPr>
            <w:tcW w:w="1296" w:type="dxa"/>
            <w:noWrap/>
            <w:hideMark/>
          </w:tcPr>
          <w:p w:rsidR="008D5B61" w:rsidRPr="00693C35" w:rsidRDefault="008D5B61">
            <w:pPr>
              <w:rPr>
                <w:sz w:val="20"/>
              </w:rPr>
            </w:pPr>
            <w:r w:rsidRPr="00693C35">
              <w:rPr>
                <w:sz w:val="20"/>
              </w:rPr>
              <w:t>11 / 13 / 21</w:t>
            </w:r>
          </w:p>
        </w:tc>
        <w:tc>
          <w:tcPr>
            <w:tcW w:w="1294" w:type="dxa"/>
            <w:noWrap/>
            <w:hideMark/>
          </w:tcPr>
          <w:p w:rsidR="008D5B61" w:rsidRPr="00693C35" w:rsidRDefault="008D5B61">
            <w:pPr>
              <w:rPr>
                <w:sz w:val="20"/>
              </w:rPr>
            </w:pPr>
            <w:r w:rsidRPr="00693C35">
              <w:rPr>
                <w:sz w:val="20"/>
              </w:rPr>
              <w:t>23 / 23 / 31</w:t>
            </w:r>
          </w:p>
        </w:tc>
        <w:tc>
          <w:tcPr>
            <w:tcW w:w="1294" w:type="dxa"/>
            <w:noWrap/>
            <w:hideMark/>
          </w:tcPr>
          <w:p w:rsidR="008D5B61" w:rsidRPr="00693C35" w:rsidRDefault="008D5B61">
            <w:pPr>
              <w:rPr>
                <w:sz w:val="20"/>
              </w:rPr>
            </w:pPr>
            <w:r w:rsidRPr="00693C35">
              <w:rPr>
                <w:sz w:val="20"/>
              </w:rPr>
              <w:t>20 / 17 / 25</w:t>
            </w:r>
          </w:p>
        </w:tc>
        <w:tc>
          <w:tcPr>
            <w:tcW w:w="1294" w:type="dxa"/>
            <w:noWrap/>
            <w:hideMark/>
          </w:tcPr>
          <w:p w:rsidR="008D5B61" w:rsidRPr="00693C35" w:rsidRDefault="008D5B61">
            <w:pPr>
              <w:rPr>
                <w:sz w:val="20"/>
              </w:rPr>
            </w:pPr>
            <w:r w:rsidRPr="00693C35">
              <w:rPr>
                <w:sz w:val="20"/>
              </w:rPr>
              <w:t>15 / 16 / 18</w:t>
            </w:r>
          </w:p>
        </w:tc>
        <w:tc>
          <w:tcPr>
            <w:tcW w:w="1339" w:type="dxa"/>
            <w:noWrap/>
            <w:hideMark/>
          </w:tcPr>
          <w:p w:rsidR="008D5B61" w:rsidRPr="00693C35" w:rsidRDefault="008D5B61" w:rsidP="008D5B61">
            <w:pPr>
              <w:jc w:val="right"/>
              <w:rPr>
                <w:sz w:val="20"/>
              </w:rPr>
            </w:pPr>
            <w:r w:rsidRPr="00693C35">
              <w:rPr>
                <w:sz w:val="20"/>
              </w:rPr>
              <w:t>52%</w:t>
            </w:r>
          </w:p>
        </w:tc>
        <w:tc>
          <w:tcPr>
            <w:tcW w:w="1339" w:type="dxa"/>
            <w:noWrap/>
            <w:hideMark/>
          </w:tcPr>
          <w:p w:rsidR="008D5B61" w:rsidRPr="00693C35" w:rsidRDefault="008D5B61" w:rsidP="008D5B61">
            <w:pPr>
              <w:jc w:val="right"/>
              <w:rPr>
                <w:sz w:val="20"/>
              </w:rPr>
            </w:pPr>
            <w:r w:rsidRPr="00693C35">
              <w:rPr>
                <w:sz w:val="20"/>
              </w:rPr>
              <w:t>83%</w:t>
            </w:r>
          </w:p>
        </w:tc>
        <w:tc>
          <w:tcPr>
            <w:tcW w:w="1091" w:type="dxa"/>
            <w:noWrap/>
            <w:hideMark/>
          </w:tcPr>
          <w:p w:rsidR="008D5B61" w:rsidRPr="00693C35" w:rsidRDefault="008D5B61" w:rsidP="008D5B61">
            <w:pPr>
              <w:jc w:val="right"/>
              <w:rPr>
                <w:sz w:val="20"/>
              </w:rPr>
            </w:pPr>
            <w:r w:rsidRPr="00693C35">
              <w:rPr>
                <w:sz w:val="20"/>
              </w:rPr>
              <w:t>-14%</w:t>
            </w:r>
          </w:p>
        </w:tc>
        <w:tc>
          <w:tcPr>
            <w:tcW w:w="1091" w:type="dxa"/>
            <w:noWrap/>
            <w:hideMark/>
          </w:tcPr>
          <w:p w:rsidR="008D5B61" w:rsidRPr="00693C35" w:rsidRDefault="008D5B61" w:rsidP="008D5B61">
            <w:pPr>
              <w:jc w:val="right"/>
              <w:rPr>
                <w:sz w:val="20"/>
              </w:rPr>
            </w:pPr>
            <w:r w:rsidRPr="00693C35">
              <w:rPr>
                <w:sz w:val="20"/>
              </w:rPr>
              <w:t>+23%</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LB</w:t>
            </w:r>
            <w:r w:rsidRPr="00693C35">
              <w:rPr>
                <w:sz w:val="20"/>
              </w:rPr>
              <w:tab/>
            </w:r>
            <w:r w:rsidR="00714FB4">
              <w:rPr>
                <w:sz w:val="20"/>
              </w:rPr>
              <w:t>黎巴嫩</w:t>
            </w:r>
          </w:p>
        </w:tc>
        <w:tc>
          <w:tcPr>
            <w:tcW w:w="1230" w:type="dxa"/>
            <w:noWrap/>
            <w:hideMark/>
          </w:tcPr>
          <w:p w:rsidR="008D5B61" w:rsidRPr="00693C35" w:rsidRDefault="008D5B61">
            <w:pPr>
              <w:rPr>
                <w:sz w:val="20"/>
              </w:rPr>
            </w:pPr>
            <w:r w:rsidRPr="00693C35">
              <w:rPr>
                <w:sz w:val="20"/>
              </w:rPr>
              <w:t>0 / 0 / 2</w:t>
            </w:r>
          </w:p>
        </w:tc>
        <w:tc>
          <w:tcPr>
            <w:tcW w:w="1297" w:type="dxa"/>
            <w:noWrap/>
            <w:hideMark/>
          </w:tcPr>
          <w:p w:rsidR="008D5B61" w:rsidRPr="00693C35" w:rsidRDefault="008D5B61">
            <w:pPr>
              <w:rPr>
                <w:sz w:val="20"/>
              </w:rPr>
            </w:pPr>
            <w:r w:rsidRPr="00693C35">
              <w:rPr>
                <w:sz w:val="20"/>
              </w:rPr>
              <w:t>0 / 4 / 4</w:t>
            </w:r>
          </w:p>
        </w:tc>
        <w:tc>
          <w:tcPr>
            <w:tcW w:w="1296" w:type="dxa"/>
            <w:noWrap/>
            <w:hideMark/>
          </w:tcPr>
          <w:p w:rsidR="008D5B61" w:rsidRPr="00693C35" w:rsidRDefault="008D5B61">
            <w:pPr>
              <w:rPr>
                <w:sz w:val="20"/>
              </w:rPr>
            </w:pPr>
            <w:r w:rsidRPr="00693C35">
              <w:rPr>
                <w:sz w:val="20"/>
              </w:rPr>
              <w:t>0 / 5 / 9</w:t>
            </w:r>
          </w:p>
        </w:tc>
        <w:tc>
          <w:tcPr>
            <w:tcW w:w="1294" w:type="dxa"/>
            <w:noWrap/>
            <w:hideMark/>
          </w:tcPr>
          <w:p w:rsidR="008D5B61" w:rsidRPr="00693C35" w:rsidRDefault="008D5B61">
            <w:pPr>
              <w:rPr>
                <w:sz w:val="20"/>
              </w:rPr>
            </w:pPr>
            <w:r w:rsidRPr="00693C35">
              <w:rPr>
                <w:sz w:val="20"/>
              </w:rPr>
              <w:t>1 / 2 / 8</w:t>
            </w:r>
          </w:p>
        </w:tc>
        <w:tc>
          <w:tcPr>
            <w:tcW w:w="1294" w:type="dxa"/>
            <w:noWrap/>
            <w:hideMark/>
          </w:tcPr>
          <w:p w:rsidR="008D5B61" w:rsidRPr="00693C35" w:rsidRDefault="008D5B61">
            <w:pPr>
              <w:rPr>
                <w:sz w:val="20"/>
              </w:rPr>
            </w:pPr>
            <w:r w:rsidRPr="00693C35">
              <w:rPr>
                <w:sz w:val="20"/>
              </w:rPr>
              <w:t>0 / 0 / 4</w:t>
            </w:r>
          </w:p>
        </w:tc>
        <w:tc>
          <w:tcPr>
            <w:tcW w:w="1294" w:type="dxa"/>
            <w:noWrap/>
            <w:hideMark/>
          </w:tcPr>
          <w:p w:rsidR="008D5B61" w:rsidRPr="00693C35" w:rsidRDefault="008D5B61">
            <w:pPr>
              <w:rPr>
                <w:sz w:val="20"/>
              </w:rPr>
            </w:pPr>
            <w:r w:rsidRPr="00693C35">
              <w:rPr>
                <w:sz w:val="20"/>
              </w:rPr>
              <w:t>0 / 3 / 5</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-44%</w:t>
            </w:r>
          </w:p>
        </w:tc>
        <w:tc>
          <w:tcPr>
            <w:tcW w:w="1091" w:type="dxa"/>
            <w:noWrap/>
            <w:hideMark/>
          </w:tcPr>
          <w:p w:rsidR="008D5B61" w:rsidRPr="00693C35" w:rsidRDefault="008D5B61" w:rsidP="008D5B61">
            <w:pPr>
              <w:jc w:val="right"/>
              <w:rPr>
                <w:sz w:val="20"/>
              </w:rPr>
            </w:pPr>
            <w:r w:rsidRPr="00693C35">
              <w:rPr>
                <w:sz w:val="20"/>
              </w:rPr>
              <w:t>-40%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LC</w:t>
            </w:r>
            <w:r w:rsidRPr="00693C35">
              <w:rPr>
                <w:sz w:val="20"/>
              </w:rPr>
              <w:tab/>
            </w:r>
            <w:r w:rsidR="00714FB4">
              <w:rPr>
                <w:sz w:val="20"/>
              </w:rPr>
              <w:t>圣卢西亚</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0 / 0 / 1</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LK</w:t>
            </w:r>
            <w:r w:rsidRPr="00693C35">
              <w:rPr>
                <w:sz w:val="20"/>
              </w:rPr>
              <w:tab/>
            </w:r>
            <w:r w:rsidR="00714FB4">
              <w:rPr>
                <w:sz w:val="20"/>
              </w:rPr>
              <w:t>斯里兰卡</w:t>
            </w:r>
          </w:p>
        </w:tc>
        <w:tc>
          <w:tcPr>
            <w:tcW w:w="1230" w:type="dxa"/>
            <w:noWrap/>
            <w:hideMark/>
          </w:tcPr>
          <w:p w:rsidR="008D5B61" w:rsidRPr="00693C35" w:rsidRDefault="008D5B61">
            <w:pPr>
              <w:rPr>
                <w:sz w:val="20"/>
              </w:rPr>
            </w:pPr>
            <w:r w:rsidRPr="00693C35">
              <w:rPr>
                <w:sz w:val="20"/>
              </w:rPr>
              <w:t>3 / 3 / 5</w:t>
            </w:r>
          </w:p>
        </w:tc>
        <w:tc>
          <w:tcPr>
            <w:tcW w:w="1297" w:type="dxa"/>
            <w:noWrap/>
            <w:hideMark/>
          </w:tcPr>
          <w:p w:rsidR="008D5B61" w:rsidRPr="00693C35" w:rsidRDefault="008D5B61">
            <w:pPr>
              <w:rPr>
                <w:sz w:val="20"/>
              </w:rPr>
            </w:pPr>
            <w:r w:rsidRPr="00693C35">
              <w:rPr>
                <w:sz w:val="20"/>
              </w:rPr>
              <w:t>9 / 12 / 16</w:t>
            </w:r>
          </w:p>
        </w:tc>
        <w:tc>
          <w:tcPr>
            <w:tcW w:w="1296" w:type="dxa"/>
            <w:noWrap/>
            <w:hideMark/>
          </w:tcPr>
          <w:p w:rsidR="008D5B61" w:rsidRPr="00693C35" w:rsidRDefault="008D5B61">
            <w:pPr>
              <w:rPr>
                <w:sz w:val="20"/>
              </w:rPr>
            </w:pPr>
            <w:r w:rsidRPr="00693C35">
              <w:rPr>
                <w:sz w:val="20"/>
              </w:rPr>
              <w:t>10 / 11 / 19</w:t>
            </w:r>
          </w:p>
        </w:tc>
        <w:tc>
          <w:tcPr>
            <w:tcW w:w="1294" w:type="dxa"/>
            <w:noWrap/>
            <w:hideMark/>
          </w:tcPr>
          <w:p w:rsidR="008D5B61" w:rsidRPr="00693C35" w:rsidRDefault="008D5B61">
            <w:pPr>
              <w:rPr>
                <w:sz w:val="20"/>
              </w:rPr>
            </w:pPr>
            <w:r w:rsidRPr="00693C35">
              <w:rPr>
                <w:sz w:val="20"/>
              </w:rPr>
              <w:t>5 / 7 / 16</w:t>
            </w:r>
          </w:p>
        </w:tc>
        <w:tc>
          <w:tcPr>
            <w:tcW w:w="1294" w:type="dxa"/>
            <w:noWrap/>
            <w:hideMark/>
          </w:tcPr>
          <w:p w:rsidR="008D5B61" w:rsidRPr="00693C35" w:rsidRDefault="008D5B61">
            <w:pPr>
              <w:rPr>
                <w:sz w:val="20"/>
              </w:rPr>
            </w:pPr>
            <w:r w:rsidRPr="00693C35">
              <w:rPr>
                <w:sz w:val="20"/>
              </w:rPr>
              <w:t>5 / 7 / 14</w:t>
            </w:r>
          </w:p>
        </w:tc>
        <w:tc>
          <w:tcPr>
            <w:tcW w:w="1294" w:type="dxa"/>
            <w:noWrap/>
            <w:hideMark/>
          </w:tcPr>
          <w:p w:rsidR="008D5B61" w:rsidRPr="00693C35" w:rsidRDefault="008D5B61">
            <w:pPr>
              <w:rPr>
                <w:sz w:val="20"/>
              </w:rPr>
            </w:pPr>
            <w:r w:rsidRPr="00693C35">
              <w:rPr>
                <w:sz w:val="20"/>
              </w:rPr>
              <w:t>15 / 17 / 23</w:t>
            </w:r>
          </w:p>
        </w:tc>
        <w:tc>
          <w:tcPr>
            <w:tcW w:w="1339" w:type="dxa"/>
            <w:noWrap/>
            <w:hideMark/>
          </w:tcPr>
          <w:p w:rsidR="008D5B61" w:rsidRPr="00693C35" w:rsidRDefault="008D5B61" w:rsidP="008D5B61">
            <w:pPr>
              <w:jc w:val="right"/>
              <w:rPr>
                <w:sz w:val="20"/>
              </w:rPr>
            </w:pPr>
            <w:r w:rsidRPr="00693C35">
              <w:rPr>
                <w:sz w:val="20"/>
              </w:rPr>
              <w:t>53%</w:t>
            </w:r>
          </w:p>
        </w:tc>
        <w:tc>
          <w:tcPr>
            <w:tcW w:w="1339" w:type="dxa"/>
            <w:noWrap/>
            <w:hideMark/>
          </w:tcPr>
          <w:p w:rsidR="008D5B61" w:rsidRPr="00693C35" w:rsidRDefault="008D5B61" w:rsidP="008D5B61">
            <w:pPr>
              <w:jc w:val="right"/>
              <w:rPr>
                <w:sz w:val="20"/>
              </w:rPr>
            </w:pPr>
            <w:r w:rsidRPr="00693C35">
              <w:rPr>
                <w:sz w:val="20"/>
              </w:rPr>
              <w:t>65%</w:t>
            </w:r>
          </w:p>
        </w:tc>
        <w:tc>
          <w:tcPr>
            <w:tcW w:w="1091" w:type="dxa"/>
            <w:noWrap/>
            <w:hideMark/>
          </w:tcPr>
          <w:p w:rsidR="008D5B61" w:rsidRPr="00693C35" w:rsidRDefault="008D5B61" w:rsidP="008D5B61">
            <w:pPr>
              <w:jc w:val="right"/>
              <w:rPr>
                <w:sz w:val="20"/>
              </w:rPr>
            </w:pPr>
            <w:r w:rsidRPr="00693C35">
              <w:rPr>
                <w:sz w:val="20"/>
              </w:rPr>
              <w:t>+21%</w:t>
            </w:r>
          </w:p>
        </w:tc>
        <w:tc>
          <w:tcPr>
            <w:tcW w:w="1091" w:type="dxa"/>
            <w:noWrap/>
            <w:hideMark/>
          </w:tcPr>
          <w:p w:rsidR="008D5B61" w:rsidRPr="00693C35" w:rsidRDefault="008D5B61" w:rsidP="008D5B61">
            <w:pPr>
              <w:jc w:val="right"/>
              <w:rPr>
                <w:sz w:val="20"/>
              </w:rPr>
            </w:pPr>
            <w:r w:rsidRPr="00693C35">
              <w:rPr>
                <w:sz w:val="20"/>
              </w:rPr>
              <w:t>+55%</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LT</w:t>
            </w:r>
            <w:r w:rsidRPr="00693C35">
              <w:rPr>
                <w:sz w:val="20"/>
              </w:rPr>
              <w:tab/>
            </w:r>
            <w:r w:rsidR="00714FB4">
              <w:rPr>
                <w:sz w:val="20"/>
              </w:rPr>
              <w:t>立陶宛</w:t>
            </w:r>
          </w:p>
        </w:tc>
        <w:tc>
          <w:tcPr>
            <w:tcW w:w="1230" w:type="dxa"/>
            <w:noWrap/>
            <w:hideMark/>
          </w:tcPr>
          <w:p w:rsidR="008D5B61" w:rsidRPr="00693C35" w:rsidRDefault="008D5B61">
            <w:pPr>
              <w:rPr>
                <w:sz w:val="20"/>
              </w:rPr>
            </w:pPr>
            <w:r w:rsidRPr="00693C35">
              <w:rPr>
                <w:sz w:val="20"/>
              </w:rPr>
              <w:t>0 / 0 / 20</w:t>
            </w:r>
          </w:p>
        </w:tc>
        <w:tc>
          <w:tcPr>
            <w:tcW w:w="1297" w:type="dxa"/>
            <w:noWrap/>
            <w:hideMark/>
          </w:tcPr>
          <w:p w:rsidR="008D5B61" w:rsidRPr="00693C35" w:rsidRDefault="008D5B61">
            <w:pPr>
              <w:rPr>
                <w:sz w:val="20"/>
              </w:rPr>
            </w:pPr>
            <w:r w:rsidRPr="00693C35">
              <w:rPr>
                <w:sz w:val="20"/>
              </w:rPr>
              <w:t>4 / 3 / 47</w:t>
            </w:r>
          </w:p>
        </w:tc>
        <w:tc>
          <w:tcPr>
            <w:tcW w:w="1296" w:type="dxa"/>
            <w:noWrap/>
            <w:hideMark/>
          </w:tcPr>
          <w:p w:rsidR="008D5B61" w:rsidRPr="00693C35" w:rsidRDefault="008D5B61">
            <w:pPr>
              <w:rPr>
                <w:sz w:val="20"/>
              </w:rPr>
            </w:pPr>
            <w:r w:rsidRPr="00693C35">
              <w:rPr>
                <w:sz w:val="20"/>
              </w:rPr>
              <w:t>2 / 0 / 43</w:t>
            </w:r>
          </w:p>
        </w:tc>
        <w:tc>
          <w:tcPr>
            <w:tcW w:w="1294" w:type="dxa"/>
            <w:noWrap/>
            <w:hideMark/>
          </w:tcPr>
          <w:p w:rsidR="008D5B61" w:rsidRPr="00693C35" w:rsidRDefault="008D5B61">
            <w:pPr>
              <w:rPr>
                <w:sz w:val="20"/>
              </w:rPr>
            </w:pPr>
            <w:r w:rsidRPr="00693C35">
              <w:rPr>
                <w:sz w:val="20"/>
              </w:rPr>
              <w:t>3 / 4 / 35</w:t>
            </w:r>
          </w:p>
        </w:tc>
        <w:tc>
          <w:tcPr>
            <w:tcW w:w="1294" w:type="dxa"/>
            <w:noWrap/>
            <w:hideMark/>
          </w:tcPr>
          <w:p w:rsidR="008D5B61" w:rsidRPr="00693C35" w:rsidRDefault="008D5B61">
            <w:pPr>
              <w:rPr>
                <w:sz w:val="20"/>
              </w:rPr>
            </w:pPr>
            <w:r w:rsidRPr="00693C35">
              <w:rPr>
                <w:sz w:val="20"/>
              </w:rPr>
              <w:t>3 / 3 / 32</w:t>
            </w:r>
          </w:p>
        </w:tc>
        <w:tc>
          <w:tcPr>
            <w:tcW w:w="1294" w:type="dxa"/>
            <w:noWrap/>
            <w:hideMark/>
          </w:tcPr>
          <w:p w:rsidR="008D5B61" w:rsidRPr="00693C35" w:rsidRDefault="008D5B61">
            <w:pPr>
              <w:rPr>
                <w:sz w:val="20"/>
              </w:rPr>
            </w:pPr>
            <w:r w:rsidRPr="00693C35">
              <w:rPr>
                <w:sz w:val="20"/>
              </w:rPr>
              <w:t>4 / 4 / 30</w:t>
            </w:r>
          </w:p>
        </w:tc>
        <w:tc>
          <w:tcPr>
            <w:tcW w:w="1339" w:type="dxa"/>
            <w:noWrap/>
            <w:hideMark/>
          </w:tcPr>
          <w:p w:rsidR="008D5B61" w:rsidRPr="00693C35" w:rsidRDefault="008D5B61" w:rsidP="008D5B61">
            <w:pPr>
              <w:jc w:val="right"/>
              <w:rPr>
                <w:sz w:val="20"/>
              </w:rPr>
            </w:pPr>
            <w:r w:rsidRPr="00693C35">
              <w:rPr>
                <w:sz w:val="20"/>
              </w:rPr>
              <w:t>5%</w:t>
            </w:r>
          </w:p>
        </w:tc>
        <w:tc>
          <w:tcPr>
            <w:tcW w:w="1339" w:type="dxa"/>
            <w:noWrap/>
            <w:hideMark/>
          </w:tcPr>
          <w:p w:rsidR="008D5B61" w:rsidRPr="00693C35" w:rsidRDefault="008D5B61" w:rsidP="008D5B61">
            <w:pPr>
              <w:jc w:val="right"/>
              <w:rPr>
                <w:sz w:val="20"/>
              </w:rPr>
            </w:pPr>
            <w:r w:rsidRPr="00693C35">
              <w:rPr>
                <w:sz w:val="20"/>
              </w:rPr>
              <w:t>13%</w:t>
            </w:r>
          </w:p>
        </w:tc>
        <w:tc>
          <w:tcPr>
            <w:tcW w:w="1091" w:type="dxa"/>
            <w:noWrap/>
            <w:hideMark/>
          </w:tcPr>
          <w:p w:rsidR="008D5B61" w:rsidRPr="00693C35" w:rsidRDefault="008D5B61" w:rsidP="008D5B61">
            <w:pPr>
              <w:jc w:val="right"/>
              <w:rPr>
                <w:sz w:val="20"/>
              </w:rPr>
            </w:pPr>
            <w:r w:rsidRPr="00693C35">
              <w:rPr>
                <w:sz w:val="20"/>
              </w:rPr>
              <w:t>-30%</w:t>
            </w: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LV</w:t>
            </w:r>
            <w:r w:rsidRPr="00693C35">
              <w:rPr>
                <w:sz w:val="20"/>
              </w:rPr>
              <w:tab/>
            </w:r>
            <w:r w:rsidR="00714FB4">
              <w:rPr>
                <w:sz w:val="20"/>
              </w:rPr>
              <w:t>拉脱维亚</w:t>
            </w:r>
          </w:p>
        </w:tc>
        <w:tc>
          <w:tcPr>
            <w:tcW w:w="1230" w:type="dxa"/>
            <w:noWrap/>
            <w:hideMark/>
          </w:tcPr>
          <w:p w:rsidR="008D5B61" w:rsidRPr="00693C35" w:rsidRDefault="008D5B61">
            <w:pPr>
              <w:rPr>
                <w:sz w:val="20"/>
              </w:rPr>
            </w:pPr>
            <w:r w:rsidRPr="00693C35">
              <w:rPr>
                <w:sz w:val="20"/>
              </w:rPr>
              <w:t>2 / 3 / 11</w:t>
            </w:r>
          </w:p>
        </w:tc>
        <w:tc>
          <w:tcPr>
            <w:tcW w:w="1297" w:type="dxa"/>
            <w:noWrap/>
            <w:hideMark/>
          </w:tcPr>
          <w:p w:rsidR="008D5B61" w:rsidRPr="00693C35" w:rsidRDefault="008D5B61">
            <w:pPr>
              <w:rPr>
                <w:sz w:val="20"/>
              </w:rPr>
            </w:pPr>
            <w:r w:rsidRPr="00693C35">
              <w:rPr>
                <w:sz w:val="20"/>
              </w:rPr>
              <w:t>5 / 7 / 24</w:t>
            </w:r>
          </w:p>
        </w:tc>
        <w:tc>
          <w:tcPr>
            <w:tcW w:w="1296" w:type="dxa"/>
            <w:noWrap/>
            <w:hideMark/>
          </w:tcPr>
          <w:p w:rsidR="008D5B61" w:rsidRPr="00693C35" w:rsidRDefault="008D5B61">
            <w:pPr>
              <w:rPr>
                <w:sz w:val="20"/>
              </w:rPr>
            </w:pPr>
            <w:r w:rsidRPr="00693C35">
              <w:rPr>
                <w:sz w:val="20"/>
              </w:rPr>
              <w:t>14 / 12 / 35</w:t>
            </w:r>
          </w:p>
        </w:tc>
        <w:tc>
          <w:tcPr>
            <w:tcW w:w="1294" w:type="dxa"/>
            <w:noWrap/>
            <w:hideMark/>
          </w:tcPr>
          <w:p w:rsidR="008D5B61" w:rsidRPr="00693C35" w:rsidRDefault="008D5B61">
            <w:pPr>
              <w:rPr>
                <w:sz w:val="20"/>
              </w:rPr>
            </w:pPr>
            <w:r w:rsidRPr="00693C35">
              <w:rPr>
                <w:sz w:val="20"/>
              </w:rPr>
              <w:t>11 / 10 / 24</w:t>
            </w:r>
          </w:p>
        </w:tc>
        <w:tc>
          <w:tcPr>
            <w:tcW w:w="1294" w:type="dxa"/>
            <w:noWrap/>
            <w:hideMark/>
          </w:tcPr>
          <w:p w:rsidR="008D5B61" w:rsidRPr="00693C35" w:rsidRDefault="008D5B61">
            <w:pPr>
              <w:rPr>
                <w:sz w:val="20"/>
              </w:rPr>
            </w:pPr>
            <w:r w:rsidRPr="00693C35">
              <w:rPr>
                <w:sz w:val="20"/>
              </w:rPr>
              <w:t>19 / 12 / 28</w:t>
            </w:r>
          </w:p>
        </w:tc>
        <w:tc>
          <w:tcPr>
            <w:tcW w:w="1294" w:type="dxa"/>
            <w:noWrap/>
            <w:hideMark/>
          </w:tcPr>
          <w:p w:rsidR="008D5B61" w:rsidRPr="00693C35" w:rsidRDefault="008D5B61">
            <w:pPr>
              <w:rPr>
                <w:sz w:val="20"/>
              </w:rPr>
            </w:pPr>
            <w:r w:rsidRPr="00693C35">
              <w:rPr>
                <w:sz w:val="20"/>
              </w:rPr>
              <w:t>14 / 12 / 24</w:t>
            </w:r>
          </w:p>
        </w:tc>
        <w:tc>
          <w:tcPr>
            <w:tcW w:w="1339" w:type="dxa"/>
            <w:noWrap/>
            <w:hideMark/>
          </w:tcPr>
          <w:p w:rsidR="008D5B61" w:rsidRPr="00693C35" w:rsidRDefault="008D5B61" w:rsidP="008D5B61">
            <w:pPr>
              <w:jc w:val="right"/>
              <w:rPr>
                <w:sz w:val="20"/>
              </w:rPr>
            </w:pPr>
            <w:r w:rsidRPr="00693C35">
              <w:rPr>
                <w:sz w:val="20"/>
              </w:rPr>
              <w:t>40%</w:t>
            </w:r>
          </w:p>
        </w:tc>
        <w:tc>
          <w:tcPr>
            <w:tcW w:w="1339" w:type="dxa"/>
            <w:noWrap/>
            <w:hideMark/>
          </w:tcPr>
          <w:p w:rsidR="008D5B61" w:rsidRPr="00693C35" w:rsidRDefault="008D5B61" w:rsidP="008D5B61">
            <w:pPr>
              <w:jc w:val="right"/>
              <w:rPr>
                <w:sz w:val="20"/>
              </w:rPr>
            </w:pPr>
            <w:r w:rsidRPr="00693C35">
              <w:rPr>
                <w:sz w:val="20"/>
              </w:rPr>
              <w:t>58%</w:t>
            </w:r>
          </w:p>
        </w:tc>
        <w:tc>
          <w:tcPr>
            <w:tcW w:w="1091" w:type="dxa"/>
            <w:noWrap/>
            <w:hideMark/>
          </w:tcPr>
          <w:p w:rsidR="008D5B61" w:rsidRPr="00693C35" w:rsidRDefault="008D5B61" w:rsidP="008D5B61">
            <w:pPr>
              <w:jc w:val="right"/>
              <w:rPr>
                <w:sz w:val="20"/>
              </w:rPr>
            </w:pPr>
            <w:r w:rsidRPr="00693C35">
              <w:rPr>
                <w:sz w:val="20"/>
              </w:rPr>
              <w:t>-31%</w:t>
            </w:r>
          </w:p>
        </w:tc>
        <w:tc>
          <w:tcPr>
            <w:tcW w:w="1091" w:type="dxa"/>
            <w:noWrap/>
            <w:hideMark/>
          </w:tcPr>
          <w:p w:rsidR="008D5B61" w:rsidRPr="00693C35" w:rsidRDefault="008D5B61" w:rsidP="008D5B61">
            <w:pPr>
              <w:jc w:val="right"/>
              <w:rPr>
                <w:sz w:val="20"/>
              </w:rPr>
            </w:pPr>
            <w:r w:rsidRPr="00693C35">
              <w:rPr>
                <w:sz w:val="20"/>
              </w:rPr>
              <w:t>+0%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L</w:t>
            </w:r>
            <w:r w:rsidR="003E1523">
              <w:rPr>
                <w:rFonts w:hint="eastAsia"/>
                <w:sz w:val="20"/>
              </w:rPr>
              <w:t>Y</w:t>
            </w:r>
            <w:r w:rsidRPr="00693C35">
              <w:rPr>
                <w:sz w:val="20"/>
              </w:rPr>
              <w:tab/>
            </w:r>
            <w:r w:rsidR="00714FB4">
              <w:rPr>
                <w:sz w:val="20"/>
              </w:rPr>
              <w:t>利比亚</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3 / 3 / 3</w:t>
            </w:r>
          </w:p>
        </w:tc>
        <w:tc>
          <w:tcPr>
            <w:tcW w:w="1339" w:type="dxa"/>
            <w:noWrap/>
            <w:hideMark/>
          </w:tcPr>
          <w:p w:rsidR="008D5B61" w:rsidRPr="00693C35" w:rsidRDefault="008D5B61" w:rsidP="008D5B61">
            <w:pPr>
              <w:jc w:val="right"/>
              <w:rPr>
                <w:sz w:val="20"/>
              </w:rPr>
            </w:pPr>
            <w:r w:rsidRPr="00693C35">
              <w:rPr>
                <w:sz w:val="20"/>
              </w:rPr>
              <w:t>100%</w:t>
            </w:r>
          </w:p>
        </w:tc>
        <w:tc>
          <w:tcPr>
            <w:tcW w:w="1339" w:type="dxa"/>
            <w:noWrap/>
            <w:hideMark/>
          </w:tcPr>
          <w:p w:rsidR="008D5B61" w:rsidRPr="00693C35" w:rsidRDefault="008D5B61" w:rsidP="008D5B61">
            <w:pPr>
              <w:jc w:val="right"/>
              <w:rPr>
                <w:sz w:val="20"/>
              </w:rPr>
            </w:pPr>
            <w:r w:rsidRPr="00693C35">
              <w:rPr>
                <w:sz w:val="20"/>
              </w:rPr>
              <w:t>100%</w:t>
            </w:r>
          </w:p>
        </w:tc>
        <w:tc>
          <w:tcPr>
            <w:tcW w:w="1091" w:type="dxa"/>
            <w:noWrap/>
            <w:hideMark/>
          </w:tcPr>
          <w:p w:rsidR="008D5B61" w:rsidRPr="00693C35" w:rsidRDefault="008D5B61" w:rsidP="008D5B61">
            <w:pPr>
              <w:jc w:val="right"/>
              <w:rPr>
                <w:sz w:val="20"/>
              </w:rPr>
            </w:pPr>
            <w:r w:rsidRPr="00693C35">
              <w:rPr>
                <w:sz w:val="20"/>
              </w:rPr>
              <w:t>+200%</w:t>
            </w:r>
          </w:p>
        </w:tc>
        <w:tc>
          <w:tcPr>
            <w:tcW w:w="1091" w:type="dxa"/>
            <w:noWrap/>
            <w:hideMark/>
          </w:tcPr>
          <w:p w:rsidR="008D5B61" w:rsidRPr="00693C35" w:rsidRDefault="008D5B61" w:rsidP="008D5B61">
            <w:pPr>
              <w:jc w:val="right"/>
              <w:rPr>
                <w:sz w:val="20"/>
              </w:rPr>
            </w:pPr>
            <w:r w:rsidRPr="00693C35">
              <w:rPr>
                <w:sz w:val="20"/>
              </w:rPr>
              <w:t>+200%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MA</w:t>
            </w:r>
            <w:r w:rsidRPr="00693C35">
              <w:rPr>
                <w:sz w:val="20"/>
              </w:rPr>
              <w:tab/>
            </w:r>
            <w:r w:rsidR="00714FB4">
              <w:rPr>
                <w:sz w:val="20"/>
              </w:rPr>
              <w:t>摩洛哥</w:t>
            </w:r>
          </w:p>
        </w:tc>
        <w:tc>
          <w:tcPr>
            <w:tcW w:w="1230" w:type="dxa"/>
            <w:noWrap/>
            <w:hideMark/>
          </w:tcPr>
          <w:p w:rsidR="008D5B61" w:rsidRPr="00693C35" w:rsidRDefault="008D5B61">
            <w:pPr>
              <w:rPr>
                <w:sz w:val="20"/>
              </w:rPr>
            </w:pPr>
            <w:r w:rsidRPr="00693C35">
              <w:rPr>
                <w:sz w:val="20"/>
              </w:rPr>
              <w:t>8 / 8 / 19</w:t>
            </w:r>
          </w:p>
        </w:tc>
        <w:tc>
          <w:tcPr>
            <w:tcW w:w="1297" w:type="dxa"/>
            <w:noWrap/>
            <w:hideMark/>
          </w:tcPr>
          <w:p w:rsidR="008D5B61" w:rsidRPr="00693C35" w:rsidRDefault="008D5B61">
            <w:pPr>
              <w:rPr>
                <w:sz w:val="20"/>
              </w:rPr>
            </w:pPr>
            <w:r w:rsidRPr="00693C35">
              <w:rPr>
                <w:sz w:val="20"/>
              </w:rPr>
              <w:t>10 / 10 / 48</w:t>
            </w:r>
          </w:p>
        </w:tc>
        <w:tc>
          <w:tcPr>
            <w:tcW w:w="1296" w:type="dxa"/>
            <w:noWrap/>
            <w:hideMark/>
          </w:tcPr>
          <w:p w:rsidR="008D5B61" w:rsidRPr="00693C35" w:rsidRDefault="008D5B61">
            <w:pPr>
              <w:rPr>
                <w:sz w:val="20"/>
              </w:rPr>
            </w:pPr>
            <w:r w:rsidRPr="00693C35">
              <w:rPr>
                <w:sz w:val="20"/>
              </w:rPr>
              <w:t>14 / 14 / 53</w:t>
            </w:r>
          </w:p>
        </w:tc>
        <w:tc>
          <w:tcPr>
            <w:tcW w:w="1294" w:type="dxa"/>
            <w:noWrap/>
            <w:hideMark/>
          </w:tcPr>
          <w:p w:rsidR="008D5B61" w:rsidRPr="00693C35" w:rsidRDefault="008D5B61">
            <w:pPr>
              <w:rPr>
                <w:sz w:val="20"/>
              </w:rPr>
            </w:pPr>
            <w:r w:rsidRPr="00693C35">
              <w:rPr>
                <w:sz w:val="20"/>
              </w:rPr>
              <w:t>12 / 15 / 42</w:t>
            </w:r>
          </w:p>
        </w:tc>
        <w:tc>
          <w:tcPr>
            <w:tcW w:w="1294" w:type="dxa"/>
            <w:noWrap/>
            <w:hideMark/>
          </w:tcPr>
          <w:p w:rsidR="008D5B61" w:rsidRPr="00693C35" w:rsidRDefault="008D5B61">
            <w:pPr>
              <w:rPr>
                <w:sz w:val="20"/>
              </w:rPr>
            </w:pPr>
            <w:r w:rsidRPr="00693C35">
              <w:rPr>
                <w:sz w:val="20"/>
              </w:rPr>
              <w:t>9 / 11 / 38</w:t>
            </w:r>
          </w:p>
        </w:tc>
        <w:tc>
          <w:tcPr>
            <w:tcW w:w="1294" w:type="dxa"/>
            <w:noWrap/>
            <w:hideMark/>
          </w:tcPr>
          <w:p w:rsidR="008D5B61" w:rsidRPr="00693C35" w:rsidRDefault="008D5B61">
            <w:pPr>
              <w:rPr>
                <w:sz w:val="20"/>
              </w:rPr>
            </w:pPr>
            <w:r w:rsidRPr="00693C35">
              <w:rPr>
                <w:sz w:val="20"/>
              </w:rPr>
              <w:t>10 / 10 / 43</w:t>
            </w:r>
          </w:p>
        </w:tc>
        <w:tc>
          <w:tcPr>
            <w:tcW w:w="1339" w:type="dxa"/>
            <w:noWrap/>
            <w:hideMark/>
          </w:tcPr>
          <w:p w:rsidR="008D5B61" w:rsidRPr="00693C35" w:rsidRDefault="008D5B61" w:rsidP="008D5B61">
            <w:pPr>
              <w:jc w:val="right"/>
              <w:rPr>
                <w:sz w:val="20"/>
              </w:rPr>
            </w:pPr>
            <w:r w:rsidRPr="00693C35">
              <w:rPr>
                <w:sz w:val="20"/>
              </w:rPr>
              <w:t>26%</w:t>
            </w:r>
          </w:p>
        </w:tc>
        <w:tc>
          <w:tcPr>
            <w:tcW w:w="1339" w:type="dxa"/>
            <w:noWrap/>
            <w:hideMark/>
          </w:tcPr>
          <w:p w:rsidR="008D5B61" w:rsidRPr="00693C35" w:rsidRDefault="008D5B61" w:rsidP="008D5B61">
            <w:pPr>
              <w:jc w:val="right"/>
              <w:rPr>
                <w:sz w:val="20"/>
              </w:rPr>
            </w:pPr>
            <w:r w:rsidRPr="00693C35">
              <w:rPr>
                <w:sz w:val="20"/>
              </w:rPr>
              <w:t>23%</w:t>
            </w:r>
          </w:p>
        </w:tc>
        <w:tc>
          <w:tcPr>
            <w:tcW w:w="1091" w:type="dxa"/>
            <w:noWrap/>
            <w:hideMark/>
          </w:tcPr>
          <w:p w:rsidR="008D5B61" w:rsidRPr="00693C35" w:rsidRDefault="008D5B61" w:rsidP="008D5B61">
            <w:pPr>
              <w:jc w:val="right"/>
              <w:rPr>
                <w:sz w:val="20"/>
              </w:rPr>
            </w:pPr>
            <w:r w:rsidRPr="00693C35">
              <w:rPr>
                <w:sz w:val="20"/>
              </w:rPr>
              <w:t>-19%</w:t>
            </w:r>
          </w:p>
        </w:tc>
        <w:tc>
          <w:tcPr>
            <w:tcW w:w="1091" w:type="dxa"/>
            <w:noWrap/>
            <w:hideMark/>
          </w:tcPr>
          <w:p w:rsidR="008D5B61" w:rsidRPr="00693C35" w:rsidRDefault="008D5B61" w:rsidP="008D5B61">
            <w:pPr>
              <w:jc w:val="right"/>
              <w:rPr>
                <w:sz w:val="20"/>
              </w:rPr>
            </w:pPr>
            <w:r w:rsidRPr="00693C35">
              <w:rPr>
                <w:sz w:val="20"/>
              </w:rPr>
              <w:t>-29%</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MD</w:t>
            </w:r>
            <w:r w:rsidRPr="00693C35">
              <w:rPr>
                <w:sz w:val="20"/>
              </w:rPr>
              <w:tab/>
            </w:r>
            <w:r w:rsidR="00714FB4">
              <w:rPr>
                <w:sz w:val="20"/>
              </w:rPr>
              <w:t>摩尔多瓦共和国</w:t>
            </w:r>
          </w:p>
        </w:tc>
        <w:tc>
          <w:tcPr>
            <w:tcW w:w="1230" w:type="dxa"/>
            <w:noWrap/>
            <w:hideMark/>
          </w:tcPr>
          <w:p w:rsidR="008D5B61" w:rsidRPr="00693C35" w:rsidRDefault="008D5B61">
            <w:pPr>
              <w:rPr>
                <w:sz w:val="20"/>
              </w:rPr>
            </w:pPr>
            <w:r w:rsidRPr="00693C35">
              <w:rPr>
                <w:sz w:val="20"/>
              </w:rPr>
              <w:t>1 / 1 / 1</w:t>
            </w:r>
          </w:p>
        </w:tc>
        <w:tc>
          <w:tcPr>
            <w:tcW w:w="1297" w:type="dxa"/>
            <w:noWrap/>
            <w:hideMark/>
          </w:tcPr>
          <w:p w:rsidR="008D5B61" w:rsidRPr="00693C35" w:rsidRDefault="008D5B61">
            <w:pPr>
              <w:rPr>
                <w:sz w:val="20"/>
              </w:rPr>
            </w:pPr>
            <w:r w:rsidRPr="00693C35">
              <w:rPr>
                <w:sz w:val="20"/>
              </w:rPr>
              <w:t>1 / 1 / 1</w:t>
            </w:r>
          </w:p>
        </w:tc>
        <w:tc>
          <w:tcPr>
            <w:tcW w:w="1296" w:type="dxa"/>
            <w:noWrap/>
            <w:hideMark/>
          </w:tcPr>
          <w:p w:rsidR="008D5B61" w:rsidRPr="00693C35" w:rsidRDefault="008D5B61">
            <w:pPr>
              <w:rPr>
                <w:sz w:val="20"/>
              </w:rPr>
            </w:pPr>
            <w:r w:rsidRPr="00693C35">
              <w:rPr>
                <w:sz w:val="20"/>
              </w:rPr>
              <w:t>3 / 4 / 4</w:t>
            </w:r>
          </w:p>
        </w:tc>
        <w:tc>
          <w:tcPr>
            <w:tcW w:w="1294" w:type="dxa"/>
            <w:noWrap/>
            <w:hideMark/>
          </w:tcPr>
          <w:p w:rsidR="008D5B61" w:rsidRPr="00693C35" w:rsidRDefault="008D5B61">
            <w:pPr>
              <w:rPr>
                <w:sz w:val="20"/>
              </w:rPr>
            </w:pPr>
            <w:r w:rsidRPr="00693C35">
              <w:rPr>
                <w:sz w:val="20"/>
              </w:rPr>
              <w:t>10 / 10 / 10</w:t>
            </w:r>
          </w:p>
        </w:tc>
        <w:tc>
          <w:tcPr>
            <w:tcW w:w="1294" w:type="dxa"/>
            <w:noWrap/>
            <w:hideMark/>
          </w:tcPr>
          <w:p w:rsidR="008D5B61" w:rsidRPr="00693C35" w:rsidRDefault="008D5B61">
            <w:pPr>
              <w:rPr>
                <w:sz w:val="20"/>
              </w:rPr>
            </w:pPr>
            <w:r w:rsidRPr="00693C35">
              <w:rPr>
                <w:sz w:val="20"/>
              </w:rPr>
              <w:t>10 / 10 / 10</w:t>
            </w:r>
          </w:p>
        </w:tc>
        <w:tc>
          <w:tcPr>
            <w:tcW w:w="1294" w:type="dxa"/>
            <w:noWrap/>
            <w:hideMark/>
          </w:tcPr>
          <w:p w:rsidR="008D5B61" w:rsidRPr="00693C35" w:rsidRDefault="008D5B61">
            <w:pPr>
              <w:rPr>
                <w:sz w:val="20"/>
              </w:rPr>
            </w:pPr>
            <w:r w:rsidRPr="00693C35">
              <w:rPr>
                <w:sz w:val="20"/>
              </w:rPr>
              <w:t>6 / 6 / 6</w:t>
            </w:r>
          </w:p>
        </w:tc>
        <w:tc>
          <w:tcPr>
            <w:tcW w:w="1339" w:type="dxa"/>
            <w:noWrap/>
            <w:hideMark/>
          </w:tcPr>
          <w:p w:rsidR="008D5B61" w:rsidRPr="00693C35" w:rsidRDefault="008D5B61" w:rsidP="008D5B61">
            <w:pPr>
              <w:jc w:val="right"/>
              <w:rPr>
                <w:sz w:val="20"/>
              </w:rPr>
            </w:pPr>
            <w:r w:rsidRPr="00693C35">
              <w:rPr>
                <w:sz w:val="20"/>
              </w:rPr>
              <w:t>75%</w:t>
            </w:r>
          </w:p>
        </w:tc>
        <w:tc>
          <w:tcPr>
            <w:tcW w:w="1339" w:type="dxa"/>
            <w:noWrap/>
            <w:hideMark/>
          </w:tcPr>
          <w:p w:rsidR="008D5B61" w:rsidRPr="00693C35" w:rsidRDefault="008D5B61" w:rsidP="008D5B61">
            <w:pPr>
              <w:jc w:val="right"/>
              <w:rPr>
                <w:sz w:val="20"/>
              </w:rPr>
            </w:pPr>
            <w:r w:rsidRPr="00693C35">
              <w:rPr>
                <w:sz w:val="20"/>
              </w:rPr>
              <w:t>100%</w:t>
            </w:r>
          </w:p>
        </w:tc>
        <w:tc>
          <w:tcPr>
            <w:tcW w:w="1091" w:type="dxa"/>
            <w:noWrap/>
            <w:hideMark/>
          </w:tcPr>
          <w:p w:rsidR="008D5B61" w:rsidRPr="00693C35" w:rsidRDefault="008D5B61" w:rsidP="008D5B61">
            <w:pPr>
              <w:jc w:val="right"/>
              <w:rPr>
                <w:sz w:val="20"/>
              </w:rPr>
            </w:pPr>
            <w:r w:rsidRPr="00693C35">
              <w:rPr>
                <w:sz w:val="20"/>
              </w:rPr>
              <w:t>+50%</w:t>
            </w:r>
          </w:p>
        </w:tc>
        <w:tc>
          <w:tcPr>
            <w:tcW w:w="1091" w:type="dxa"/>
            <w:noWrap/>
            <w:hideMark/>
          </w:tcPr>
          <w:p w:rsidR="008D5B61" w:rsidRPr="00693C35" w:rsidRDefault="008D5B61" w:rsidP="008D5B61">
            <w:pPr>
              <w:jc w:val="right"/>
              <w:rPr>
                <w:sz w:val="20"/>
              </w:rPr>
            </w:pPr>
            <w:r w:rsidRPr="00693C35">
              <w:rPr>
                <w:sz w:val="20"/>
              </w:rPr>
              <w:t>+50%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ME</w:t>
            </w:r>
            <w:r w:rsidRPr="00693C35">
              <w:rPr>
                <w:sz w:val="20"/>
              </w:rPr>
              <w:tab/>
            </w:r>
            <w:r w:rsidR="00714FB4">
              <w:rPr>
                <w:sz w:val="20"/>
              </w:rPr>
              <w:t>黑山</w:t>
            </w:r>
          </w:p>
        </w:tc>
        <w:tc>
          <w:tcPr>
            <w:tcW w:w="1230" w:type="dxa"/>
            <w:noWrap/>
            <w:hideMark/>
          </w:tcPr>
          <w:p w:rsidR="008D5B61" w:rsidRPr="00693C35" w:rsidRDefault="008D5B61">
            <w:pPr>
              <w:rPr>
                <w:sz w:val="20"/>
              </w:rPr>
            </w:pPr>
            <w:r w:rsidRPr="00693C35">
              <w:rPr>
                <w:sz w:val="20"/>
              </w:rPr>
              <w:t>1 / 1 / 1</w:t>
            </w:r>
          </w:p>
        </w:tc>
        <w:tc>
          <w:tcPr>
            <w:tcW w:w="1297" w:type="dxa"/>
            <w:noWrap/>
            <w:hideMark/>
          </w:tcPr>
          <w:p w:rsidR="008D5B61" w:rsidRPr="00693C35" w:rsidRDefault="008D5B61">
            <w:pPr>
              <w:rPr>
                <w:sz w:val="20"/>
              </w:rPr>
            </w:pPr>
            <w:r w:rsidRPr="00693C35">
              <w:rPr>
                <w:sz w:val="20"/>
              </w:rPr>
              <w:t>2 / 2 / 2</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1 / 3</w:t>
            </w:r>
          </w:p>
        </w:tc>
        <w:tc>
          <w:tcPr>
            <w:tcW w:w="1294" w:type="dxa"/>
            <w:noWrap/>
            <w:hideMark/>
          </w:tcPr>
          <w:p w:rsidR="008D5B61" w:rsidRPr="00693C35" w:rsidRDefault="008D5B61">
            <w:pPr>
              <w:rPr>
                <w:sz w:val="20"/>
              </w:rPr>
            </w:pPr>
            <w:r w:rsidRPr="00693C35">
              <w:rPr>
                <w:sz w:val="20"/>
              </w:rPr>
              <w:t>0 / 0 / 1</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MH</w:t>
            </w:r>
            <w:r w:rsidRPr="00693C35">
              <w:rPr>
                <w:sz w:val="20"/>
              </w:rPr>
              <w:tab/>
            </w:r>
            <w:r w:rsidR="00714FB4">
              <w:rPr>
                <w:sz w:val="20"/>
              </w:rPr>
              <w:t>马绍尔群岛</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2</w:t>
            </w:r>
          </w:p>
        </w:tc>
        <w:tc>
          <w:tcPr>
            <w:tcW w:w="1296" w:type="dxa"/>
            <w:noWrap/>
            <w:hideMark/>
          </w:tcPr>
          <w:p w:rsidR="008D5B61" w:rsidRPr="00693C35" w:rsidRDefault="008D5B61">
            <w:pPr>
              <w:rPr>
                <w:sz w:val="20"/>
              </w:rPr>
            </w:pPr>
            <w:r w:rsidRPr="00693C35">
              <w:rPr>
                <w:sz w:val="20"/>
              </w:rPr>
              <w:t>0 / 0 / 1</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721F30">
            <w:pPr>
              <w:ind w:left="454" w:hanging="454"/>
              <w:rPr>
                <w:sz w:val="20"/>
              </w:rPr>
            </w:pPr>
            <w:r w:rsidRPr="00693C35">
              <w:rPr>
                <w:sz w:val="20"/>
              </w:rPr>
              <w:t>MK</w:t>
            </w:r>
            <w:r w:rsidRPr="00693C35">
              <w:rPr>
                <w:sz w:val="20"/>
              </w:rPr>
              <w:tab/>
            </w:r>
            <w:r w:rsidR="00714FB4" w:rsidRPr="00714FB4">
              <w:rPr>
                <w:rFonts w:hint="eastAsia"/>
                <w:sz w:val="20"/>
              </w:rPr>
              <w:t>北马其顿</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1 / 3 / 3</w:t>
            </w:r>
          </w:p>
        </w:tc>
        <w:tc>
          <w:tcPr>
            <w:tcW w:w="1296"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2 / 3 / 5</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3 / 4 / 5</w:t>
            </w:r>
          </w:p>
        </w:tc>
        <w:tc>
          <w:tcPr>
            <w:tcW w:w="1339" w:type="dxa"/>
            <w:noWrap/>
            <w:hideMark/>
          </w:tcPr>
          <w:p w:rsidR="008D5B61" w:rsidRPr="00693C35" w:rsidRDefault="008D5B61" w:rsidP="008D5B61">
            <w:pPr>
              <w:jc w:val="right"/>
              <w:rPr>
                <w:sz w:val="20"/>
              </w:rPr>
            </w:pPr>
            <w:r w:rsidRPr="00693C35">
              <w:rPr>
                <w:sz w:val="20"/>
              </w:rPr>
              <w:t>100%</w:t>
            </w:r>
          </w:p>
        </w:tc>
        <w:tc>
          <w:tcPr>
            <w:tcW w:w="1339" w:type="dxa"/>
            <w:noWrap/>
            <w:hideMark/>
          </w:tcPr>
          <w:p w:rsidR="008D5B61" w:rsidRPr="00693C35" w:rsidRDefault="008D5B61" w:rsidP="008D5B61">
            <w:pPr>
              <w:jc w:val="right"/>
              <w:rPr>
                <w:sz w:val="20"/>
              </w:rPr>
            </w:pPr>
            <w:r w:rsidRPr="00693C35">
              <w:rPr>
                <w:sz w:val="20"/>
              </w:rPr>
              <w:t>60%</w:t>
            </w:r>
          </w:p>
        </w:tc>
        <w:tc>
          <w:tcPr>
            <w:tcW w:w="1091" w:type="dxa"/>
            <w:noWrap/>
            <w:hideMark/>
          </w:tcPr>
          <w:p w:rsidR="008D5B61" w:rsidRPr="00693C35" w:rsidRDefault="008D5B61" w:rsidP="008D5B61">
            <w:pPr>
              <w:jc w:val="right"/>
              <w:rPr>
                <w:sz w:val="20"/>
              </w:rPr>
            </w:pPr>
            <w:r w:rsidRPr="00693C35">
              <w:rPr>
                <w:sz w:val="20"/>
              </w:rPr>
              <w:t>+400%</w:t>
            </w:r>
          </w:p>
        </w:tc>
        <w:tc>
          <w:tcPr>
            <w:tcW w:w="1091" w:type="dxa"/>
            <w:noWrap/>
            <w:hideMark/>
          </w:tcPr>
          <w:p w:rsidR="008D5B61" w:rsidRPr="00693C35" w:rsidRDefault="008D5B61" w:rsidP="008D5B61">
            <w:pPr>
              <w:jc w:val="right"/>
              <w:rPr>
                <w:sz w:val="20"/>
              </w:rPr>
            </w:pPr>
            <w:r w:rsidRPr="00693C35">
              <w:rPr>
                <w:sz w:val="20"/>
              </w:rPr>
              <w:t>+300%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MN</w:t>
            </w:r>
            <w:r w:rsidRPr="00693C35">
              <w:rPr>
                <w:sz w:val="20"/>
              </w:rPr>
              <w:tab/>
            </w:r>
            <w:r w:rsidR="00714FB4">
              <w:rPr>
                <w:sz w:val="20"/>
              </w:rPr>
              <w:t>蒙古</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0 / 0 / 1</w:t>
            </w:r>
          </w:p>
        </w:tc>
        <w:tc>
          <w:tcPr>
            <w:tcW w:w="1294" w:type="dxa"/>
            <w:noWrap/>
            <w:hideMark/>
          </w:tcPr>
          <w:p w:rsidR="008D5B61" w:rsidRPr="00693C35" w:rsidRDefault="008D5B61">
            <w:pPr>
              <w:rPr>
                <w:sz w:val="20"/>
              </w:rPr>
            </w:pPr>
            <w:r w:rsidRPr="00693C35">
              <w:rPr>
                <w:sz w:val="20"/>
              </w:rPr>
              <w:t>1 / 1 / 1</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r w:rsidRPr="00693C35">
              <w:rPr>
                <w:sz w:val="20"/>
              </w:rPr>
              <w:t>100%</w:t>
            </w: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MU</w:t>
            </w:r>
            <w:r w:rsidRPr="00693C35">
              <w:rPr>
                <w:sz w:val="20"/>
              </w:rPr>
              <w:tab/>
            </w:r>
            <w:r w:rsidR="00714FB4">
              <w:rPr>
                <w:sz w:val="20"/>
              </w:rPr>
              <w:t>毛里求斯</w:t>
            </w:r>
          </w:p>
        </w:tc>
        <w:tc>
          <w:tcPr>
            <w:tcW w:w="1230" w:type="dxa"/>
            <w:noWrap/>
            <w:hideMark/>
          </w:tcPr>
          <w:p w:rsidR="008D5B61" w:rsidRPr="00693C35" w:rsidRDefault="008D5B61">
            <w:pPr>
              <w:rPr>
                <w:sz w:val="20"/>
              </w:rPr>
            </w:pPr>
            <w:r w:rsidRPr="00693C35">
              <w:rPr>
                <w:sz w:val="20"/>
              </w:rPr>
              <w:t>0 / 0 / 4</w:t>
            </w:r>
          </w:p>
        </w:tc>
        <w:tc>
          <w:tcPr>
            <w:tcW w:w="1297" w:type="dxa"/>
            <w:noWrap/>
            <w:hideMark/>
          </w:tcPr>
          <w:p w:rsidR="008D5B61" w:rsidRPr="00693C35" w:rsidRDefault="008D5B61">
            <w:pPr>
              <w:rPr>
                <w:sz w:val="20"/>
              </w:rPr>
            </w:pPr>
            <w:r w:rsidRPr="00693C35">
              <w:rPr>
                <w:sz w:val="20"/>
              </w:rPr>
              <w:t>1 / 3 / 6</w:t>
            </w:r>
          </w:p>
        </w:tc>
        <w:tc>
          <w:tcPr>
            <w:tcW w:w="1296" w:type="dxa"/>
            <w:noWrap/>
            <w:hideMark/>
          </w:tcPr>
          <w:p w:rsidR="008D5B61" w:rsidRPr="00693C35" w:rsidRDefault="008D5B61">
            <w:pPr>
              <w:rPr>
                <w:sz w:val="20"/>
              </w:rPr>
            </w:pPr>
            <w:r w:rsidRPr="00693C35">
              <w:rPr>
                <w:sz w:val="20"/>
              </w:rPr>
              <w:t>0 / 0 / 3</w:t>
            </w:r>
          </w:p>
        </w:tc>
        <w:tc>
          <w:tcPr>
            <w:tcW w:w="1294" w:type="dxa"/>
            <w:noWrap/>
            <w:hideMark/>
          </w:tcPr>
          <w:p w:rsidR="008D5B61" w:rsidRPr="00693C35" w:rsidRDefault="008D5B61">
            <w:pPr>
              <w:rPr>
                <w:sz w:val="20"/>
              </w:rPr>
            </w:pPr>
            <w:r w:rsidRPr="00693C35">
              <w:rPr>
                <w:sz w:val="20"/>
              </w:rPr>
              <w:t>1 / 1 / 2</w:t>
            </w:r>
          </w:p>
        </w:tc>
        <w:tc>
          <w:tcPr>
            <w:tcW w:w="1294" w:type="dxa"/>
            <w:noWrap/>
            <w:hideMark/>
          </w:tcPr>
          <w:p w:rsidR="008D5B61" w:rsidRPr="00693C35" w:rsidRDefault="008D5B61">
            <w:pPr>
              <w:rPr>
                <w:sz w:val="20"/>
              </w:rPr>
            </w:pPr>
            <w:r w:rsidRPr="00693C35">
              <w:rPr>
                <w:sz w:val="20"/>
              </w:rPr>
              <w:t>0 / 1 / 3</w:t>
            </w:r>
          </w:p>
        </w:tc>
        <w:tc>
          <w:tcPr>
            <w:tcW w:w="1294" w:type="dxa"/>
            <w:noWrap/>
            <w:hideMark/>
          </w:tcPr>
          <w:p w:rsidR="008D5B61" w:rsidRPr="00693C35" w:rsidRDefault="008D5B61">
            <w:pPr>
              <w:rPr>
                <w:sz w:val="20"/>
              </w:rPr>
            </w:pPr>
            <w:r w:rsidRPr="00693C35">
              <w:rPr>
                <w:sz w:val="20"/>
              </w:rPr>
              <w:t>0 / 0 / 5</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+67%</w:t>
            </w:r>
          </w:p>
        </w:tc>
        <w:tc>
          <w:tcPr>
            <w:tcW w:w="1091" w:type="dxa"/>
            <w:noWrap/>
            <w:hideMark/>
          </w:tcPr>
          <w:p w:rsidR="008D5B61" w:rsidRPr="00693C35" w:rsidRDefault="008D5B61" w:rsidP="008D5B61">
            <w:pPr>
              <w:jc w:val="right"/>
              <w:rPr>
                <w:sz w:val="20"/>
              </w:rPr>
            </w:pPr>
          </w:p>
        </w:tc>
      </w:tr>
      <w:tr w:rsidR="006D0F72" w:rsidRPr="00944AD8" w:rsidTr="005834A8">
        <w:trPr>
          <w:cantSplit/>
          <w:trHeight w:val="300"/>
        </w:trPr>
        <w:tc>
          <w:tcPr>
            <w:tcW w:w="15128" w:type="dxa"/>
            <w:gridSpan w:val="11"/>
            <w:noWrap/>
          </w:tcPr>
          <w:p w:rsidR="006D0F72" w:rsidRPr="00944AD8" w:rsidRDefault="006D0F72" w:rsidP="005834A8">
            <w:pPr>
              <w:ind w:left="567" w:hanging="567"/>
              <w:rPr>
                <w:sz w:val="20"/>
              </w:rPr>
            </w:pPr>
          </w:p>
          <w:p w:rsidR="006D0F72" w:rsidRPr="00944AD8" w:rsidRDefault="006D0F72" w:rsidP="005834A8">
            <w:pPr>
              <w:ind w:left="567" w:hanging="567"/>
              <w:rPr>
                <w:rFonts w:eastAsia="KaiTi"/>
                <w:b/>
                <w:sz w:val="20"/>
              </w:rPr>
            </w:pPr>
            <w:r w:rsidRPr="00944AD8">
              <w:rPr>
                <w:rFonts w:eastAsia="KaiTi"/>
                <w:b/>
                <w:sz w:val="20"/>
              </w:rPr>
              <w:t xml:space="preserve">C.  </w:t>
            </w:r>
            <w:r w:rsidRPr="00944AD8">
              <w:rPr>
                <w:rFonts w:eastAsia="KaiTi" w:hint="eastAsia"/>
                <w:b/>
                <w:sz w:val="20"/>
              </w:rPr>
              <w:t>全部期间均列入名单的国家</w:t>
            </w:r>
          </w:p>
          <w:p w:rsidR="006D0F72" w:rsidRPr="00944AD8" w:rsidRDefault="006D0F72" w:rsidP="005834A8">
            <w:pPr>
              <w:ind w:left="567" w:hanging="567"/>
              <w:rPr>
                <w:sz w:val="20"/>
              </w:rPr>
            </w:pPr>
          </w:p>
        </w:tc>
      </w:tr>
      <w:tr w:rsidR="006D0F72" w:rsidRPr="00944AD8" w:rsidTr="005834A8">
        <w:trPr>
          <w:cantSplit/>
          <w:trHeight w:val="300"/>
          <w:tblHeader/>
        </w:trPr>
        <w:tc>
          <w:tcPr>
            <w:tcW w:w="2563" w:type="dxa"/>
            <w:vMerge w:val="restart"/>
            <w:noWrap/>
          </w:tcPr>
          <w:p w:rsidR="006D0F72" w:rsidRPr="00944AD8" w:rsidRDefault="006D0F72" w:rsidP="005834A8">
            <w:pPr>
              <w:rPr>
                <w:b/>
                <w:sz w:val="20"/>
              </w:rPr>
            </w:pPr>
            <w:r w:rsidRPr="00944AD8">
              <w:rPr>
                <w:b/>
                <w:sz w:val="20"/>
              </w:rPr>
              <w:t>ST.3</w:t>
            </w:r>
            <w:r w:rsidRPr="00944AD8">
              <w:rPr>
                <w:rFonts w:hint="eastAsia"/>
                <w:b/>
                <w:sz w:val="20"/>
              </w:rPr>
              <w:t>代码，国家</w:t>
            </w:r>
          </w:p>
        </w:tc>
        <w:tc>
          <w:tcPr>
            <w:tcW w:w="3823" w:type="dxa"/>
            <w:gridSpan w:val="3"/>
            <w:noWrap/>
          </w:tcPr>
          <w:p w:rsidR="006D0F72" w:rsidRPr="00944AD8" w:rsidRDefault="006D0F72" w:rsidP="005834A8">
            <w:pPr>
              <w:rPr>
                <w:b/>
                <w:sz w:val="20"/>
              </w:rPr>
            </w:pPr>
            <w:r w:rsidRPr="00944AD8">
              <w:rPr>
                <w:b/>
                <w:sz w:val="20"/>
              </w:rPr>
              <w:t>2015</w:t>
            </w:r>
            <w:r w:rsidRPr="00944AD8">
              <w:rPr>
                <w:rFonts w:hint="eastAsia"/>
                <w:b/>
                <w:sz w:val="20"/>
              </w:rPr>
              <w:t>年</w:t>
            </w:r>
            <w:r w:rsidRPr="00944AD8">
              <w:rPr>
                <w:rFonts w:hint="eastAsia"/>
                <w:b/>
                <w:sz w:val="20"/>
              </w:rPr>
              <w:t>7</w:t>
            </w:r>
            <w:r w:rsidRPr="00944AD8">
              <w:rPr>
                <w:rFonts w:hint="eastAsia"/>
                <w:b/>
                <w:sz w:val="20"/>
              </w:rPr>
              <w:t>月</w:t>
            </w:r>
            <w:r w:rsidRPr="00944AD8">
              <w:rPr>
                <w:rFonts w:hint="eastAsia"/>
                <w:b/>
                <w:sz w:val="20"/>
              </w:rPr>
              <w:t>1</w:t>
            </w:r>
            <w:r w:rsidRPr="00944AD8">
              <w:rPr>
                <w:rFonts w:hint="eastAsia"/>
                <w:b/>
                <w:sz w:val="20"/>
              </w:rPr>
              <w:t>日前的申请量</w:t>
            </w:r>
          </w:p>
          <w:p w:rsidR="006D0F72" w:rsidRPr="00944AD8" w:rsidRDefault="006D0F72" w:rsidP="005834A8">
            <w:pPr>
              <w:rPr>
                <w:b/>
                <w:sz w:val="20"/>
              </w:rPr>
            </w:pPr>
            <w:r w:rsidRPr="00944AD8">
              <w:rPr>
                <w:rFonts w:eastAsia="KaiTi" w:hint="eastAsia"/>
                <w:sz w:val="20"/>
              </w:rPr>
              <w:t>（享受减费的</w:t>
            </w:r>
            <w:r w:rsidRPr="00944AD8">
              <w:rPr>
                <w:rFonts w:eastAsia="KaiTi" w:hint="eastAsia"/>
                <w:sz w:val="20"/>
              </w:rPr>
              <w:t>/</w:t>
            </w:r>
            <w:r w:rsidRPr="00944AD8">
              <w:rPr>
                <w:rFonts w:eastAsia="KaiTi" w:hint="eastAsia"/>
                <w:sz w:val="20"/>
              </w:rPr>
              <w:t>仅由自然人提出的</w:t>
            </w:r>
            <w:r w:rsidRPr="00944AD8">
              <w:rPr>
                <w:rFonts w:eastAsia="KaiTi" w:hint="eastAsia"/>
                <w:sz w:val="20"/>
              </w:rPr>
              <w:t>/</w:t>
            </w:r>
            <w:r w:rsidRPr="00944AD8">
              <w:rPr>
                <w:rFonts w:eastAsia="KaiTi" w:hint="eastAsia"/>
                <w:sz w:val="20"/>
              </w:rPr>
              <w:t>总量</w:t>
            </w:r>
            <w:r w:rsidRPr="00944AD8">
              <w:rPr>
                <w:rFonts w:hint="eastAsia"/>
                <w:i/>
                <w:sz w:val="20"/>
              </w:rPr>
              <w:t>）</w:t>
            </w:r>
          </w:p>
        </w:tc>
        <w:tc>
          <w:tcPr>
            <w:tcW w:w="3882" w:type="dxa"/>
            <w:gridSpan w:val="3"/>
            <w:noWrap/>
          </w:tcPr>
          <w:p w:rsidR="006D0F72" w:rsidRPr="00944AD8" w:rsidRDefault="006D0F72" w:rsidP="005834A8">
            <w:pPr>
              <w:rPr>
                <w:b/>
                <w:sz w:val="20"/>
              </w:rPr>
            </w:pPr>
            <w:r w:rsidRPr="00944AD8">
              <w:rPr>
                <w:b/>
                <w:sz w:val="20"/>
              </w:rPr>
              <w:t>2015</w:t>
            </w:r>
            <w:r w:rsidRPr="00944AD8">
              <w:rPr>
                <w:rFonts w:hint="eastAsia"/>
                <w:b/>
                <w:sz w:val="20"/>
              </w:rPr>
              <w:t>年</w:t>
            </w:r>
            <w:r w:rsidRPr="00944AD8">
              <w:rPr>
                <w:rFonts w:hint="eastAsia"/>
                <w:b/>
                <w:sz w:val="20"/>
              </w:rPr>
              <w:t>7</w:t>
            </w:r>
            <w:r w:rsidRPr="00944AD8">
              <w:rPr>
                <w:rFonts w:hint="eastAsia"/>
                <w:b/>
                <w:sz w:val="20"/>
              </w:rPr>
              <w:t>月</w:t>
            </w:r>
            <w:r w:rsidRPr="00944AD8">
              <w:rPr>
                <w:rFonts w:hint="eastAsia"/>
                <w:b/>
                <w:sz w:val="20"/>
              </w:rPr>
              <w:t>1</w:t>
            </w:r>
            <w:r w:rsidRPr="00944AD8">
              <w:rPr>
                <w:rFonts w:hint="eastAsia"/>
                <w:b/>
                <w:sz w:val="20"/>
              </w:rPr>
              <w:t>日后的申请量</w:t>
            </w:r>
            <w:r w:rsidRPr="00944AD8">
              <w:rPr>
                <w:b/>
                <w:sz w:val="20"/>
              </w:rPr>
              <w:br/>
            </w:r>
            <w:r w:rsidRPr="00944AD8">
              <w:rPr>
                <w:rFonts w:eastAsia="KaiTi" w:hint="eastAsia"/>
                <w:sz w:val="20"/>
              </w:rPr>
              <w:t>（享受减费的</w:t>
            </w:r>
            <w:r w:rsidRPr="00944AD8">
              <w:rPr>
                <w:rFonts w:eastAsia="KaiTi" w:hint="eastAsia"/>
                <w:sz w:val="20"/>
              </w:rPr>
              <w:t>/</w:t>
            </w:r>
            <w:r w:rsidRPr="00944AD8">
              <w:rPr>
                <w:rFonts w:eastAsia="KaiTi" w:hint="eastAsia"/>
                <w:sz w:val="20"/>
              </w:rPr>
              <w:t>仅由自然人提出的</w:t>
            </w:r>
            <w:r w:rsidRPr="00944AD8">
              <w:rPr>
                <w:rFonts w:eastAsia="KaiTi" w:hint="eastAsia"/>
                <w:sz w:val="20"/>
              </w:rPr>
              <w:t>/</w:t>
            </w:r>
            <w:r w:rsidRPr="00944AD8">
              <w:rPr>
                <w:rFonts w:eastAsia="KaiTi" w:hint="eastAsia"/>
                <w:sz w:val="20"/>
              </w:rPr>
              <w:t>总量）</w:t>
            </w:r>
          </w:p>
        </w:tc>
        <w:tc>
          <w:tcPr>
            <w:tcW w:w="2678" w:type="dxa"/>
            <w:gridSpan w:val="2"/>
            <w:noWrap/>
          </w:tcPr>
          <w:p w:rsidR="006D0F72" w:rsidRPr="00944AD8" w:rsidRDefault="006D0F72" w:rsidP="005834A8">
            <w:pPr>
              <w:jc w:val="center"/>
              <w:rPr>
                <w:b/>
                <w:sz w:val="20"/>
              </w:rPr>
            </w:pPr>
            <w:r w:rsidRPr="00944AD8">
              <w:rPr>
                <w:rFonts w:hint="eastAsia"/>
                <w:b/>
                <w:sz w:val="20"/>
              </w:rPr>
              <w:t>提出减费请求的申请</w:t>
            </w:r>
            <w:r w:rsidR="000C4AAB">
              <w:rPr>
                <w:b/>
                <w:sz w:val="20"/>
              </w:rPr>
              <w:br/>
            </w:r>
            <w:r w:rsidRPr="00944AD8">
              <w:rPr>
                <w:rFonts w:hint="eastAsia"/>
                <w:b/>
                <w:sz w:val="20"/>
              </w:rPr>
              <w:t>所占百分比</w:t>
            </w:r>
          </w:p>
        </w:tc>
        <w:tc>
          <w:tcPr>
            <w:tcW w:w="2182" w:type="dxa"/>
            <w:gridSpan w:val="2"/>
            <w:noWrap/>
          </w:tcPr>
          <w:p w:rsidR="006D0F72" w:rsidRPr="00944AD8" w:rsidRDefault="006D0F72" w:rsidP="005834A8">
            <w:pPr>
              <w:jc w:val="center"/>
              <w:rPr>
                <w:b/>
                <w:sz w:val="20"/>
              </w:rPr>
            </w:pPr>
            <w:r w:rsidRPr="00944AD8">
              <w:rPr>
                <w:rFonts w:hint="eastAsia"/>
                <w:b/>
                <w:sz w:val="20"/>
              </w:rPr>
              <w:t>申请数量的变化率</w:t>
            </w:r>
          </w:p>
        </w:tc>
      </w:tr>
      <w:tr w:rsidR="006D0F72" w:rsidRPr="00693C35" w:rsidTr="005834A8">
        <w:trPr>
          <w:cantSplit/>
          <w:trHeight w:val="300"/>
          <w:tblHeader/>
        </w:trPr>
        <w:tc>
          <w:tcPr>
            <w:tcW w:w="2563" w:type="dxa"/>
            <w:vMerge/>
            <w:noWrap/>
            <w:hideMark/>
          </w:tcPr>
          <w:p w:rsidR="006D0F72" w:rsidRPr="00114F8B" w:rsidRDefault="006D0F72" w:rsidP="005834A8">
            <w:pPr>
              <w:rPr>
                <w:rFonts w:ascii="SimSun" w:hAnsi="SimSun"/>
                <w:b/>
                <w:sz w:val="20"/>
              </w:rPr>
            </w:pPr>
          </w:p>
        </w:tc>
        <w:tc>
          <w:tcPr>
            <w:tcW w:w="1230" w:type="dxa"/>
            <w:noWrap/>
            <w:hideMark/>
          </w:tcPr>
          <w:p w:rsidR="006D0F72" w:rsidRDefault="006D0F72" w:rsidP="005834A8">
            <w:pPr>
              <w:jc w:val="center"/>
              <w:rPr>
                <w:rFonts w:ascii="SimSun" w:hAnsi="SimSun"/>
                <w:b/>
                <w:sz w:val="20"/>
              </w:rPr>
            </w:pPr>
            <w:r w:rsidRPr="00114F8B">
              <w:rPr>
                <w:rFonts w:ascii="SimSun" w:hAnsi="SimSun" w:hint="eastAsia"/>
                <w:b/>
                <w:sz w:val="20"/>
              </w:rPr>
              <w:t>修改前</w:t>
            </w:r>
          </w:p>
          <w:p w:rsidR="006D0F72" w:rsidRPr="00114F8B" w:rsidRDefault="006D0F72" w:rsidP="005834A8">
            <w:pPr>
              <w:jc w:val="center"/>
              <w:rPr>
                <w:rFonts w:ascii="SimSun" w:hAnsi="SimSun"/>
                <w:b/>
                <w:sz w:val="20"/>
              </w:rPr>
            </w:pPr>
            <w:r w:rsidRPr="00114F8B">
              <w:rPr>
                <w:rFonts w:ascii="SimSun" w:hAnsi="SimSun" w:hint="eastAsia"/>
                <w:b/>
                <w:sz w:val="20"/>
              </w:rPr>
              <w:t>第三年</w:t>
            </w:r>
          </w:p>
        </w:tc>
        <w:tc>
          <w:tcPr>
            <w:tcW w:w="1297" w:type="dxa"/>
            <w:noWrap/>
            <w:hideMark/>
          </w:tcPr>
          <w:p w:rsidR="006D0F72" w:rsidRDefault="006D0F72" w:rsidP="005834A8">
            <w:pPr>
              <w:jc w:val="center"/>
              <w:rPr>
                <w:rFonts w:ascii="SimSun" w:hAnsi="SimSun"/>
                <w:b/>
                <w:sz w:val="20"/>
              </w:rPr>
            </w:pPr>
            <w:r w:rsidRPr="00114F8B">
              <w:rPr>
                <w:rFonts w:ascii="SimSun" w:hAnsi="SimSun" w:hint="eastAsia"/>
                <w:b/>
                <w:sz w:val="20"/>
              </w:rPr>
              <w:t>修改前</w:t>
            </w:r>
          </w:p>
          <w:p w:rsidR="006D0F72" w:rsidRPr="00114F8B" w:rsidRDefault="006D0F72" w:rsidP="005834A8">
            <w:pPr>
              <w:jc w:val="center"/>
              <w:rPr>
                <w:rFonts w:ascii="SimSun" w:hAnsi="SimSun"/>
                <w:b/>
                <w:sz w:val="20"/>
              </w:rPr>
            </w:pPr>
            <w:r w:rsidRPr="00114F8B">
              <w:rPr>
                <w:rFonts w:ascii="SimSun" w:hAnsi="SimSun" w:hint="eastAsia"/>
                <w:b/>
                <w:sz w:val="20"/>
              </w:rPr>
              <w:t>第二年</w:t>
            </w:r>
          </w:p>
        </w:tc>
        <w:tc>
          <w:tcPr>
            <w:tcW w:w="1296" w:type="dxa"/>
            <w:noWrap/>
            <w:hideMark/>
          </w:tcPr>
          <w:p w:rsidR="006D0F72" w:rsidRDefault="006D0F72" w:rsidP="005834A8">
            <w:pPr>
              <w:jc w:val="center"/>
              <w:rPr>
                <w:rFonts w:ascii="SimSun" w:hAnsi="SimSun"/>
                <w:b/>
                <w:sz w:val="20"/>
              </w:rPr>
            </w:pPr>
            <w:r w:rsidRPr="00114F8B">
              <w:rPr>
                <w:rFonts w:ascii="SimSun" w:hAnsi="SimSun" w:hint="eastAsia"/>
                <w:b/>
                <w:sz w:val="20"/>
              </w:rPr>
              <w:t>修改前</w:t>
            </w:r>
          </w:p>
          <w:p w:rsidR="006D0F72" w:rsidRPr="00114F8B" w:rsidRDefault="006D0F72" w:rsidP="005834A8">
            <w:pPr>
              <w:jc w:val="center"/>
              <w:rPr>
                <w:rFonts w:ascii="SimSun" w:hAnsi="SimSun"/>
                <w:b/>
                <w:sz w:val="20"/>
              </w:rPr>
            </w:pPr>
            <w:r w:rsidRPr="00114F8B">
              <w:rPr>
                <w:rFonts w:ascii="SimSun" w:hAnsi="SimSun" w:hint="eastAsia"/>
                <w:b/>
                <w:sz w:val="20"/>
              </w:rPr>
              <w:t>一年</w:t>
            </w:r>
          </w:p>
        </w:tc>
        <w:tc>
          <w:tcPr>
            <w:tcW w:w="1294" w:type="dxa"/>
            <w:noWrap/>
            <w:hideMark/>
          </w:tcPr>
          <w:p w:rsidR="006D0F72" w:rsidRDefault="006D0F72" w:rsidP="005834A8">
            <w:pPr>
              <w:jc w:val="center"/>
              <w:rPr>
                <w:rFonts w:ascii="SimSun" w:hAnsi="SimSun"/>
                <w:b/>
                <w:sz w:val="20"/>
              </w:rPr>
            </w:pPr>
            <w:r w:rsidRPr="00114F8B">
              <w:rPr>
                <w:rFonts w:ascii="SimSun" w:hAnsi="SimSun" w:hint="eastAsia"/>
                <w:b/>
                <w:sz w:val="20"/>
              </w:rPr>
              <w:t>修改后</w:t>
            </w:r>
          </w:p>
          <w:p w:rsidR="006D0F72" w:rsidRPr="00114F8B" w:rsidRDefault="006D0F72" w:rsidP="005834A8">
            <w:pPr>
              <w:jc w:val="center"/>
              <w:rPr>
                <w:rFonts w:ascii="SimSun" w:hAnsi="SimSun"/>
                <w:b/>
                <w:sz w:val="20"/>
              </w:rPr>
            </w:pPr>
            <w:r w:rsidRPr="00114F8B">
              <w:rPr>
                <w:rFonts w:ascii="SimSun" w:hAnsi="SimSun" w:hint="eastAsia"/>
                <w:b/>
                <w:sz w:val="20"/>
              </w:rPr>
              <w:t>一年</w:t>
            </w:r>
          </w:p>
        </w:tc>
        <w:tc>
          <w:tcPr>
            <w:tcW w:w="1294" w:type="dxa"/>
            <w:noWrap/>
            <w:hideMark/>
          </w:tcPr>
          <w:p w:rsidR="006D0F72" w:rsidRDefault="006D0F72" w:rsidP="005834A8">
            <w:pPr>
              <w:jc w:val="center"/>
              <w:rPr>
                <w:rFonts w:ascii="SimSun" w:hAnsi="SimSun"/>
                <w:b/>
                <w:sz w:val="20"/>
              </w:rPr>
            </w:pPr>
            <w:r w:rsidRPr="00114F8B">
              <w:rPr>
                <w:rFonts w:ascii="SimSun" w:hAnsi="SimSun" w:hint="eastAsia"/>
                <w:b/>
                <w:sz w:val="20"/>
              </w:rPr>
              <w:t>修改后</w:t>
            </w:r>
          </w:p>
          <w:p w:rsidR="006D0F72" w:rsidRPr="00114F8B" w:rsidRDefault="006D0F72" w:rsidP="005834A8">
            <w:pPr>
              <w:jc w:val="center"/>
              <w:rPr>
                <w:rFonts w:ascii="SimSun" w:hAnsi="SimSun"/>
                <w:b/>
                <w:sz w:val="20"/>
              </w:rPr>
            </w:pPr>
            <w:r w:rsidRPr="00114F8B">
              <w:rPr>
                <w:rFonts w:ascii="SimSun" w:hAnsi="SimSun" w:hint="eastAsia"/>
                <w:b/>
                <w:sz w:val="20"/>
              </w:rPr>
              <w:t>第二年</w:t>
            </w:r>
          </w:p>
        </w:tc>
        <w:tc>
          <w:tcPr>
            <w:tcW w:w="1294" w:type="dxa"/>
            <w:noWrap/>
            <w:hideMark/>
          </w:tcPr>
          <w:p w:rsidR="006D0F72" w:rsidRDefault="006D0F72" w:rsidP="005834A8">
            <w:pPr>
              <w:jc w:val="center"/>
              <w:rPr>
                <w:rFonts w:ascii="SimSun" w:hAnsi="SimSun"/>
                <w:b/>
                <w:sz w:val="20"/>
              </w:rPr>
            </w:pPr>
            <w:r w:rsidRPr="00114F8B">
              <w:rPr>
                <w:rFonts w:ascii="SimSun" w:hAnsi="SimSun" w:hint="eastAsia"/>
                <w:b/>
                <w:sz w:val="20"/>
              </w:rPr>
              <w:t>修改后</w:t>
            </w:r>
          </w:p>
          <w:p w:rsidR="006D0F72" w:rsidRPr="00114F8B" w:rsidRDefault="006D0F72" w:rsidP="005834A8">
            <w:pPr>
              <w:jc w:val="center"/>
              <w:rPr>
                <w:rFonts w:ascii="SimSun" w:hAnsi="SimSun"/>
                <w:b/>
                <w:sz w:val="20"/>
              </w:rPr>
            </w:pPr>
            <w:r w:rsidRPr="00114F8B">
              <w:rPr>
                <w:rFonts w:ascii="SimSun" w:hAnsi="SimSun" w:hint="eastAsia"/>
                <w:b/>
                <w:sz w:val="20"/>
              </w:rPr>
              <w:t>第三年</w:t>
            </w:r>
          </w:p>
        </w:tc>
        <w:tc>
          <w:tcPr>
            <w:tcW w:w="1339" w:type="dxa"/>
            <w:noWrap/>
            <w:hideMark/>
          </w:tcPr>
          <w:p w:rsidR="006D0F72" w:rsidRDefault="006D0F72" w:rsidP="005834A8">
            <w:pPr>
              <w:jc w:val="center"/>
              <w:rPr>
                <w:rFonts w:ascii="SimSun" w:hAnsi="SimSun"/>
                <w:b/>
                <w:sz w:val="20"/>
              </w:rPr>
            </w:pPr>
            <w:r w:rsidRPr="00114F8B">
              <w:rPr>
                <w:rFonts w:ascii="SimSun" w:hAnsi="SimSun" w:hint="eastAsia"/>
                <w:b/>
                <w:sz w:val="20"/>
              </w:rPr>
              <w:t>修改前</w:t>
            </w:r>
          </w:p>
          <w:p w:rsidR="006D0F72" w:rsidRPr="00114F8B" w:rsidRDefault="006D0F72" w:rsidP="005834A8">
            <w:pPr>
              <w:jc w:val="center"/>
              <w:rPr>
                <w:rFonts w:ascii="SimSun" w:hAnsi="SimSun"/>
                <w:b/>
                <w:sz w:val="20"/>
              </w:rPr>
            </w:pPr>
            <w:r w:rsidRPr="00114F8B">
              <w:rPr>
                <w:rFonts w:ascii="SimSun" w:hAnsi="SimSun" w:hint="eastAsia"/>
                <w:b/>
                <w:sz w:val="20"/>
              </w:rPr>
              <w:t>一年</w:t>
            </w:r>
          </w:p>
        </w:tc>
        <w:tc>
          <w:tcPr>
            <w:tcW w:w="1339" w:type="dxa"/>
            <w:noWrap/>
            <w:hideMark/>
          </w:tcPr>
          <w:p w:rsidR="006D0F72" w:rsidRDefault="006D0F72" w:rsidP="005834A8">
            <w:pPr>
              <w:jc w:val="center"/>
              <w:rPr>
                <w:rFonts w:ascii="SimSun" w:hAnsi="SimSun"/>
                <w:b/>
                <w:sz w:val="20"/>
              </w:rPr>
            </w:pPr>
            <w:r w:rsidRPr="00114F8B">
              <w:rPr>
                <w:rFonts w:ascii="SimSun" w:hAnsi="SimSun" w:hint="eastAsia"/>
                <w:b/>
                <w:sz w:val="20"/>
              </w:rPr>
              <w:t>修改后</w:t>
            </w:r>
          </w:p>
          <w:p w:rsidR="006D0F72" w:rsidRPr="00114F8B" w:rsidRDefault="006D0F72" w:rsidP="005834A8">
            <w:pPr>
              <w:jc w:val="center"/>
              <w:rPr>
                <w:rFonts w:ascii="SimSun" w:hAnsi="SimSun"/>
                <w:b/>
                <w:sz w:val="20"/>
              </w:rPr>
            </w:pPr>
            <w:r w:rsidRPr="00114F8B">
              <w:rPr>
                <w:rFonts w:ascii="SimSun" w:hAnsi="SimSun" w:hint="eastAsia"/>
                <w:b/>
                <w:sz w:val="20"/>
              </w:rPr>
              <w:t>第三年</w:t>
            </w:r>
          </w:p>
        </w:tc>
        <w:tc>
          <w:tcPr>
            <w:tcW w:w="1091" w:type="dxa"/>
            <w:noWrap/>
            <w:hideMark/>
          </w:tcPr>
          <w:p w:rsidR="006D0F72" w:rsidRPr="00114F8B" w:rsidRDefault="006D0F72" w:rsidP="005834A8">
            <w:pPr>
              <w:jc w:val="center"/>
              <w:rPr>
                <w:rFonts w:ascii="SimSun" w:hAnsi="SimSun"/>
                <w:b/>
                <w:sz w:val="20"/>
              </w:rPr>
            </w:pPr>
            <w:r w:rsidRPr="00114F8B">
              <w:rPr>
                <w:rFonts w:ascii="SimSun" w:hAnsi="SimSun" w:hint="eastAsia"/>
                <w:b/>
                <w:sz w:val="20"/>
              </w:rPr>
              <w:t>总量</w:t>
            </w:r>
          </w:p>
        </w:tc>
        <w:tc>
          <w:tcPr>
            <w:tcW w:w="1091" w:type="dxa"/>
            <w:noWrap/>
            <w:hideMark/>
          </w:tcPr>
          <w:p w:rsidR="006D0F72" w:rsidRDefault="006D0F72" w:rsidP="005834A8">
            <w:pPr>
              <w:jc w:val="center"/>
              <w:rPr>
                <w:rFonts w:ascii="SimSun" w:hAnsi="SimSun"/>
                <w:b/>
                <w:sz w:val="20"/>
              </w:rPr>
            </w:pPr>
            <w:r w:rsidRPr="00114F8B">
              <w:rPr>
                <w:rFonts w:ascii="SimSun" w:hAnsi="SimSun" w:hint="eastAsia"/>
                <w:b/>
                <w:sz w:val="20"/>
              </w:rPr>
              <w:t>自然人</w:t>
            </w:r>
          </w:p>
          <w:p w:rsidR="006D0F72" w:rsidRPr="00114F8B" w:rsidRDefault="006D0F72" w:rsidP="005834A8">
            <w:pPr>
              <w:jc w:val="center"/>
              <w:rPr>
                <w:rFonts w:ascii="SimSun" w:hAnsi="SimSun"/>
                <w:b/>
                <w:sz w:val="20"/>
              </w:rPr>
            </w:pPr>
            <w:r w:rsidRPr="00114F8B">
              <w:rPr>
                <w:rFonts w:ascii="SimSun" w:hAnsi="SimSun" w:hint="eastAsia"/>
                <w:b/>
                <w:sz w:val="20"/>
              </w:rPr>
              <w:t>申请量</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MX</w:t>
            </w:r>
            <w:r w:rsidRPr="00693C35">
              <w:rPr>
                <w:sz w:val="20"/>
              </w:rPr>
              <w:tab/>
            </w:r>
            <w:r w:rsidR="00714FB4">
              <w:rPr>
                <w:sz w:val="20"/>
              </w:rPr>
              <w:t>墨西哥</w:t>
            </w:r>
          </w:p>
        </w:tc>
        <w:tc>
          <w:tcPr>
            <w:tcW w:w="1230" w:type="dxa"/>
            <w:noWrap/>
            <w:hideMark/>
          </w:tcPr>
          <w:p w:rsidR="008D5B61" w:rsidRPr="00693C35" w:rsidRDefault="008D5B61">
            <w:pPr>
              <w:rPr>
                <w:sz w:val="20"/>
              </w:rPr>
            </w:pPr>
            <w:r w:rsidRPr="00693C35">
              <w:rPr>
                <w:sz w:val="20"/>
              </w:rPr>
              <w:t>46 / 50 / 88</w:t>
            </w:r>
          </w:p>
        </w:tc>
        <w:tc>
          <w:tcPr>
            <w:tcW w:w="1297" w:type="dxa"/>
            <w:noWrap/>
            <w:hideMark/>
          </w:tcPr>
          <w:p w:rsidR="008D5B61" w:rsidRPr="00693C35" w:rsidRDefault="008D5B61">
            <w:pPr>
              <w:rPr>
                <w:sz w:val="20"/>
              </w:rPr>
            </w:pPr>
            <w:r w:rsidRPr="00693C35">
              <w:rPr>
                <w:sz w:val="20"/>
              </w:rPr>
              <w:t>142 / 150 / 271</w:t>
            </w:r>
          </w:p>
        </w:tc>
        <w:tc>
          <w:tcPr>
            <w:tcW w:w="1296" w:type="dxa"/>
            <w:noWrap/>
            <w:hideMark/>
          </w:tcPr>
          <w:p w:rsidR="008D5B61" w:rsidRPr="00693C35" w:rsidRDefault="008D5B61">
            <w:pPr>
              <w:rPr>
                <w:sz w:val="20"/>
              </w:rPr>
            </w:pPr>
            <w:r w:rsidRPr="00693C35">
              <w:rPr>
                <w:sz w:val="20"/>
              </w:rPr>
              <w:t>142 / 155 / 299</w:t>
            </w:r>
          </w:p>
        </w:tc>
        <w:tc>
          <w:tcPr>
            <w:tcW w:w="1294" w:type="dxa"/>
            <w:noWrap/>
            <w:hideMark/>
          </w:tcPr>
          <w:p w:rsidR="008D5B61" w:rsidRPr="00693C35" w:rsidRDefault="008D5B61">
            <w:pPr>
              <w:rPr>
                <w:sz w:val="20"/>
              </w:rPr>
            </w:pPr>
            <w:r w:rsidRPr="00693C35">
              <w:rPr>
                <w:sz w:val="20"/>
              </w:rPr>
              <w:t>139 / 145 / 285</w:t>
            </w:r>
          </w:p>
        </w:tc>
        <w:tc>
          <w:tcPr>
            <w:tcW w:w="1294" w:type="dxa"/>
            <w:noWrap/>
            <w:hideMark/>
          </w:tcPr>
          <w:p w:rsidR="008D5B61" w:rsidRPr="00693C35" w:rsidRDefault="008D5B61">
            <w:pPr>
              <w:rPr>
                <w:sz w:val="20"/>
              </w:rPr>
            </w:pPr>
            <w:r w:rsidRPr="00693C35">
              <w:rPr>
                <w:sz w:val="20"/>
              </w:rPr>
              <w:t>139 / 151 / 288</w:t>
            </w:r>
          </w:p>
        </w:tc>
        <w:tc>
          <w:tcPr>
            <w:tcW w:w="1294" w:type="dxa"/>
            <w:noWrap/>
            <w:hideMark/>
          </w:tcPr>
          <w:p w:rsidR="008D5B61" w:rsidRPr="00693C35" w:rsidRDefault="008D5B61">
            <w:pPr>
              <w:rPr>
                <w:sz w:val="20"/>
              </w:rPr>
            </w:pPr>
            <w:r w:rsidRPr="00693C35">
              <w:rPr>
                <w:sz w:val="20"/>
              </w:rPr>
              <w:t>138 / 149 / 279</w:t>
            </w:r>
          </w:p>
        </w:tc>
        <w:tc>
          <w:tcPr>
            <w:tcW w:w="1339" w:type="dxa"/>
            <w:noWrap/>
            <w:hideMark/>
          </w:tcPr>
          <w:p w:rsidR="008D5B61" w:rsidRPr="00693C35" w:rsidRDefault="008D5B61" w:rsidP="008D5B61">
            <w:pPr>
              <w:jc w:val="right"/>
              <w:rPr>
                <w:sz w:val="20"/>
              </w:rPr>
            </w:pPr>
            <w:r w:rsidRPr="00693C35">
              <w:rPr>
                <w:sz w:val="20"/>
              </w:rPr>
              <w:t>47%</w:t>
            </w:r>
          </w:p>
        </w:tc>
        <w:tc>
          <w:tcPr>
            <w:tcW w:w="1339" w:type="dxa"/>
            <w:noWrap/>
            <w:hideMark/>
          </w:tcPr>
          <w:p w:rsidR="008D5B61" w:rsidRPr="00693C35" w:rsidRDefault="008D5B61" w:rsidP="008D5B61">
            <w:pPr>
              <w:jc w:val="right"/>
              <w:rPr>
                <w:sz w:val="20"/>
              </w:rPr>
            </w:pPr>
            <w:r w:rsidRPr="00693C35">
              <w:rPr>
                <w:sz w:val="20"/>
              </w:rPr>
              <w:t>49%</w:t>
            </w:r>
          </w:p>
        </w:tc>
        <w:tc>
          <w:tcPr>
            <w:tcW w:w="1091" w:type="dxa"/>
            <w:noWrap/>
            <w:hideMark/>
          </w:tcPr>
          <w:p w:rsidR="008D5B61" w:rsidRPr="00693C35" w:rsidRDefault="008D5B61" w:rsidP="008D5B61">
            <w:pPr>
              <w:jc w:val="right"/>
              <w:rPr>
                <w:sz w:val="20"/>
              </w:rPr>
            </w:pPr>
            <w:r w:rsidRPr="00693C35">
              <w:rPr>
                <w:sz w:val="20"/>
              </w:rPr>
              <w:t>-7%</w:t>
            </w:r>
          </w:p>
        </w:tc>
        <w:tc>
          <w:tcPr>
            <w:tcW w:w="1091" w:type="dxa"/>
            <w:noWrap/>
            <w:hideMark/>
          </w:tcPr>
          <w:p w:rsidR="008D5B61" w:rsidRPr="00693C35" w:rsidRDefault="008D5B61" w:rsidP="008D5B61">
            <w:pPr>
              <w:jc w:val="right"/>
              <w:rPr>
                <w:sz w:val="20"/>
              </w:rPr>
            </w:pPr>
            <w:r w:rsidRPr="00693C35">
              <w:rPr>
                <w:sz w:val="20"/>
              </w:rPr>
              <w:t>-4%</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M</w:t>
            </w:r>
            <w:r w:rsidR="003E1523">
              <w:rPr>
                <w:rFonts w:hint="eastAsia"/>
                <w:sz w:val="20"/>
              </w:rPr>
              <w:t>Y</w:t>
            </w:r>
            <w:r w:rsidRPr="00693C35">
              <w:rPr>
                <w:sz w:val="20"/>
              </w:rPr>
              <w:tab/>
            </w:r>
            <w:r w:rsidR="00714FB4">
              <w:rPr>
                <w:sz w:val="20"/>
              </w:rPr>
              <w:t>马来西亚</w:t>
            </w:r>
          </w:p>
        </w:tc>
        <w:tc>
          <w:tcPr>
            <w:tcW w:w="1230" w:type="dxa"/>
            <w:noWrap/>
            <w:hideMark/>
          </w:tcPr>
          <w:p w:rsidR="008D5B61" w:rsidRPr="00693C35" w:rsidRDefault="008D5B61">
            <w:pPr>
              <w:rPr>
                <w:sz w:val="20"/>
              </w:rPr>
            </w:pPr>
            <w:r w:rsidRPr="00693C35">
              <w:rPr>
                <w:sz w:val="20"/>
              </w:rPr>
              <w:t>12 / 13 / 129</w:t>
            </w:r>
          </w:p>
        </w:tc>
        <w:tc>
          <w:tcPr>
            <w:tcW w:w="1297" w:type="dxa"/>
            <w:noWrap/>
            <w:hideMark/>
          </w:tcPr>
          <w:p w:rsidR="008D5B61" w:rsidRPr="00693C35" w:rsidRDefault="008D5B61">
            <w:pPr>
              <w:rPr>
                <w:sz w:val="20"/>
              </w:rPr>
            </w:pPr>
            <w:r w:rsidRPr="00693C35">
              <w:rPr>
                <w:sz w:val="20"/>
              </w:rPr>
              <w:t>31 / 34 / 400</w:t>
            </w:r>
          </w:p>
        </w:tc>
        <w:tc>
          <w:tcPr>
            <w:tcW w:w="1296" w:type="dxa"/>
            <w:noWrap/>
            <w:hideMark/>
          </w:tcPr>
          <w:p w:rsidR="008D5B61" w:rsidRPr="00693C35" w:rsidRDefault="008D5B61">
            <w:pPr>
              <w:rPr>
                <w:sz w:val="20"/>
              </w:rPr>
            </w:pPr>
            <w:r w:rsidRPr="00693C35">
              <w:rPr>
                <w:sz w:val="20"/>
              </w:rPr>
              <w:t>27 / 30 / 203</w:t>
            </w:r>
          </w:p>
        </w:tc>
        <w:tc>
          <w:tcPr>
            <w:tcW w:w="1294" w:type="dxa"/>
            <w:noWrap/>
            <w:hideMark/>
          </w:tcPr>
          <w:p w:rsidR="008D5B61" w:rsidRPr="00693C35" w:rsidRDefault="008D5B61">
            <w:pPr>
              <w:rPr>
                <w:sz w:val="20"/>
              </w:rPr>
            </w:pPr>
            <w:r w:rsidRPr="00693C35">
              <w:rPr>
                <w:sz w:val="20"/>
              </w:rPr>
              <w:t>44 / 45 / 235</w:t>
            </w:r>
          </w:p>
        </w:tc>
        <w:tc>
          <w:tcPr>
            <w:tcW w:w="1294" w:type="dxa"/>
            <w:noWrap/>
            <w:hideMark/>
          </w:tcPr>
          <w:p w:rsidR="008D5B61" w:rsidRPr="00693C35" w:rsidRDefault="008D5B61">
            <w:pPr>
              <w:rPr>
                <w:sz w:val="20"/>
              </w:rPr>
            </w:pPr>
            <w:r w:rsidRPr="00693C35">
              <w:rPr>
                <w:sz w:val="20"/>
              </w:rPr>
              <w:t>39 / 38 / 165</w:t>
            </w:r>
          </w:p>
        </w:tc>
        <w:tc>
          <w:tcPr>
            <w:tcW w:w="1294" w:type="dxa"/>
            <w:noWrap/>
            <w:hideMark/>
          </w:tcPr>
          <w:p w:rsidR="008D5B61" w:rsidRPr="00693C35" w:rsidRDefault="008D5B61">
            <w:pPr>
              <w:rPr>
                <w:sz w:val="20"/>
              </w:rPr>
            </w:pPr>
            <w:r w:rsidRPr="00693C35">
              <w:rPr>
                <w:sz w:val="20"/>
              </w:rPr>
              <w:t>38 / 40 / 142</w:t>
            </w:r>
          </w:p>
        </w:tc>
        <w:tc>
          <w:tcPr>
            <w:tcW w:w="1339" w:type="dxa"/>
            <w:noWrap/>
            <w:hideMark/>
          </w:tcPr>
          <w:p w:rsidR="008D5B61" w:rsidRPr="00693C35" w:rsidRDefault="008D5B61" w:rsidP="008D5B61">
            <w:pPr>
              <w:jc w:val="right"/>
              <w:rPr>
                <w:sz w:val="20"/>
              </w:rPr>
            </w:pPr>
            <w:r w:rsidRPr="00693C35">
              <w:rPr>
                <w:sz w:val="20"/>
              </w:rPr>
              <w:t>13%</w:t>
            </w:r>
          </w:p>
        </w:tc>
        <w:tc>
          <w:tcPr>
            <w:tcW w:w="1339" w:type="dxa"/>
            <w:noWrap/>
            <w:hideMark/>
          </w:tcPr>
          <w:p w:rsidR="008D5B61" w:rsidRPr="00693C35" w:rsidRDefault="008D5B61" w:rsidP="008D5B61">
            <w:pPr>
              <w:jc w:val="right"/>
              <w:rPr>
                <w:sz w:val="20"/>
              </w:rPr>
            </w:pPr>
            <w:r w:rsidRPr="00693C35">
              <w:rPr>
                <w:sz w:val="20"/>
              </w:rPr>
              <w:t>27%</w:t>
            </w:r>
          </w:p>
        </w:tc>
        <w:tc>
          <w:tcPr>
            <w:tcW w:w="1091" w:type="dxa"/>
            <w:noWrap/>
            <w:hideMark/>
          </w:tcPr>
          <w:p w:rsidR="008D5B61" w:rsidRPr="00693C35" w:rsidRDefault="008D5B61" w:rsidP="008D5B61">
            <w:pPr>
              <w:jc w:val="right"/>
              <w:rPr>
                <w:sz w:val="20"/>
              </w:rPr>
            </w:pPr>
            <w:r w:rsidRPr="00693C35">
              <w:rPr>
                <w:sz w:val="20"/>
              </w:rPr>
              <w:t>-30%</w:t>
            </w:r>
          </w:p>
        </w:tc>
        <w:tc>
          <w:tcPr>
            <w:tcW w:w="1091" w:type="dxa"/>
            <w:noWrap/>
            <w:hideMark/>
          </w:tcPr>
          <w:p w:rsidR="008D5B61" w:rsidRPr="00693C35" w:rsidRDefault="008D5B61" w:rsidP="008D5B61">
            <w:pPr>
              <w:jc w:val="right"/>
              <w:rPr>
                <w:sz w:val="20"/>
              </w:rPr>
            </w:pPr>
            <w:r w:rsidRPr="00693C35">
              <w:rPr>
                <w:sz w:val="20"/>
              </w:rPr>
              <w:t>+33%</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NA</w:t>
            </w:r>
            <w:r w:rsidRPr="00693C35">
              <w:rPr>
                <w:sz w:val="20"/>
              </w:rPr>
              <w:tab/>
            </w:r>
            <w:r w:rsidR="00714FB4">
              <w:rPr>
                <w:sz w:val="20"/>
              </w:rPr>
              <w:t>纳米比亚</w:t>
            </w:r>
          </w:p>
        </w:tc>
        <w:tc>
          <w:tcPr>
            <w:tcW w:w="1230" w:type="dxa"/>
            <w:noWrap/>
            <w:hideMark/>
          </w:tcPr>
          <w:p w:rsidR="008D5B61" w:rsidRPr="00693C35" w:rsidRDefault="008D5B61">
            <w:pPr>
              <w:rPr>
                <w:sz w:val="20"/>
              </w:rPr>
            </w:pPr>
            <w:r w:rsidRPr="00693C35">
              <w:rPr>
                <w:sz w:val="20"/>
              </w:rPr>
              <w:t>3 / 1 / 1</w:t>
            </w:r>
          </w:p>
        </w:tc>
        <w:tc>
          <w:tcPr>
            <w:tcW w:w="1297" w:type="dxa"/>
            <w:noWrap/>
            <w:hideMark/>
          </w:tcPr>
          <w:p w:rsidR="008D5B61" w:rsidRPr="00693C35" w:rsidRDefault="008D5B61">
            <w:pPr>
              <w:rPr>
                <w:sz w:val="20"/>
              </w:rPr>
            </w:pPr>
            <w:r w:rsidRPr="00693C35">
              <w:rPr>
                <w:sz w:val="20"/>
              </w:rPr>
              <w:t>3 / 2 / 2</w:t>
            </w:r>
          </w:p>
        </w:tc>
        <w:tc>
          <w:tcPr>
            <w:tcW w:w="1296" w:type="dxa"/>
            <w:noWrap/>
            <w:hideMark/>
          </w:tcPr>
          <w:p w:rsidR="008D5B61" w:rsidRPr="00693C35" w:rsidRDefault="008D5B61">
            <w:pPr>
              <w:rPr>
                <w:sz w:val="20"/>
              </w:rPr>
            </w:pPr>
            <w:r w:rsidRPr="00693C35">
              <w:rPr>
                <w:sz w:val="20"/>
              </w:rPr>
              <w:t>1 / 1 / 2</w:t>
            </w:r>
          </w:p>
        </w:tc>
        <w:tc>
          <w:tcPr>
            <w:tcW w:w="1294" w:type="dxa"/>
            <w:noWrap/>
            <w:hideMark/>
          </w:tcPr>
          <w:p w:rsidR="008D5B61" w:rsidRPr="00693C35" w:rsidRDefault="008D5B61">
            <w:pPr>
              <w:rPr>
                <w:sz w:val="20"/>
              </w:rPr>
            </w:pPr>
            <w:r w:rsidRPr="00693C35">
              <w:rPr>
                <w:sz w:val="20"/>
              </w:rPr>
              <w:t>2 / 3 / 3</w:t>
            </w:r>
          </w:p>
        </w:tc>
        <w:tc>
          <w:tcPr>
            <w:tcW w:w="1294" w:type="dxa"/>
            <w:noWrap/>
            <w:hideMark/>
          </w:tcPr>
          <w:p w:rsidR="008D5B61" w:rsidRPr="00693C35" w:rsidRDefault="008D5B61">
            <w:pPr>
              <w:rPr>
                <w:sz w:val="20"/>
              </w:rPr>
            </w:pPr>
            <w:r w:rsidRPr="00693C35">
              <w:rPr>
                <w:sz w:val="20"/>
              </w:rPr>
              <w:t>2 / 2 / 2</w:t>
            </w:r>
          </w:p>
        </w:tc>
        <w:tc>
          <w:tcPr>
            <w:tcW w:w="1294" w:type="dxa"/>
            <w:noWrap/>
            <w:hideMark/>
          </w:tcPr>
          <w:p w:rsidR="008D5B61" w:rsidRPr="00693C35" w:rsidRDefault="008D5B61">
            <w:pPr>
              <w:rPr>
                <w:sz w:val="20"/>
              </w:rPr>
            </w:pPr>
            <w:r w:rsidRPr="00693C35">
              <w:rPr>
                <w:sz w:val="20"/>
              </w:rPr>
              <w:t>1 / 1 / 2</w:t>
            </w:r>
          </w:p>
        </w:tc>
        <w:tc>
          <w:tcPr>
            <w:tcW w:w="1339" w:type="dxa"/>
            <w:noWrap/>
            <w:hideMark/>
          </w:tcPr>
          <w:p w:rsidR="008D5B61" w:rsidRPr="00693C35" w:rsidRDefault="008D5B61" w:rsidP="008D5B61">
            <w:pPr>
              <w:jc w:val="right"/>
              <w:rPr>
                <w:sz w:val="20"/>
              </w:rPr>
            </w:pPr>
            <w:r w:rsidRPr="00693C35">
              <w:rPr>
                <w:sz w:val="20"/>
              </w:rPr>
              <w:t>50%</w:t>
            </w:r>
          </w:p>
        </w:tc>
        <w:tc>
          <w:tcPr>
            <w:tcW w:w="1339" w:type="dxa"/>
            <w:noWrap/>
            <w:hideMark/>
          </w:tcPr>
          <w:p w:rsidR="008D5B61" w:rsidRPr="00693C35" w:rsidRDefault="008D5B61" w:rsidP="008D5B61">
            <w:pPr>
              <w:jc w:val="right"/>
              <w:rPr>
                <w:sz w:val="20"/>
              </w:rPr>
            </w:pPr>
            <w:r w:rsidRPr="00693C35">
              <w:rPr>
                <w:sz w:val="20"/>
              </w:rPr>
              <w:t>50%</w:t>
            </w:r>
          </w:p>
        </w:tc>
        <w:tc>
          <w:tcPr>
            <w:tcW w:w="1091" w:type="dxa"/>
            <w:noWrap/>
            <w:hideMark/>
          </w:tcPr>
          <w:p w:rsidR="008D5B61" w:rsidRPr="00693C35" w:rsidRDefault="008D5B61" w:rsidP="008D5B61">
            <w:pPr>
              <w:jc w:val="right"/>
              <w:rPr>
                <w:sz w:val="20"/>
              </w:rPr>
            </w:pPr>
            <w:r w:rsidRPr="00693C35">
              <w:rPr>
                <w:sz w:val="20"/>
              </w:rPr>
              <w:t>+0%</w:t>
            </w:r>
          </w:p>
        </w:tc>
        <w:tc>
          <w:tcPr>
            <w:tcW w:w="1091" w:type="dxa"/>
            <w:noWrap/>
            <w:hideMark/>
          </w:tcPr>
          <w:p w:rsidR="008D5B61" w:rsidRPr="00693C35" w:rsidRDefault="008D5B61" w:rsidP="008D5B61">
            <w:pPr>
              <w:jc w:val="right"/>
              <w:rPr>
                <w:sz w:val="20"/>
              </w:rPr>
            </w:pPr>
            <w:r w:rsidRPr="00693C35">
              <w:rPr>
                <w:sz w:val="20"/>
              </w:rPr>
              <w:t>+0%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NG</w:t>
            </w:r>
            <w:r w:rsidRPr="00693C35">
              <w:rPr>
                <w:sz w:val="20"/>
              </w:rPr>
              <w:tab/>
            </w:r>
            <w:r w:rsidR="00714FB4">
              <w:rPr>
                <w:sz w:val="20"/>
              </w:rPr>
              <w:t>尼日利亚</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4 / 6 / 7</w:t>
            </w:r>
          </w:p>
        </w:tc>
        <w:tc>
          <w:tcPr>
            <w:tcW w:w="1296" w:type="dxa"/>
            <w:noWrap/>
            <w:hideMark/>
          </w:tcPr>
          <w:p w:rsidR="008D5B61" w:rsidRPr="00693C35" w:rsidRDefault="008D5B61">
            <w:pPr>
              <w:rPr>
                <w:sz w:val="20"/>
              </w:rPr>
            </w:pPr>
            <w:r w:rsidRPr="00693C35">
              <w:rPr>
                <w:sz w:val="20"/>
              </w:rPr>
              <w:t>3 / 5 / 6</w:t>
            </w:r>
          </w:p>
        </w:tc>
        <w:tc>
          <w:tcPr>
            <w:tcW w:w="1294" w:type="dxa"/>
            <w:noWrap/>
            <w:hideMark/>
          </w:tcPr>
          <w:p w:rsidR="008D5B61" w:rsidRPr="00693C35" w:rsidRDefault="008D5B61">
            <w:pPr>
              <w:rPr>
                <w:sz w:val="20"/>
              </w:rPr>
            </w:pPr>
            <w:r w:rsidRPr="00693C35">
              <w:rPr>
                <w:sz w:val="20"/>
              </w:rPr>
              <w:t>2 / 7 / 7</w:t>
            </w:r>
          </w:p>
        </w:tc>
        <w:tc>
          <w:tcPr>
            <w:tcW w:w="1294" w:type="dxa"/>
            <w:noWrap/>
            <w:hideMark/>
          </w:tcPr>
          <w:p w:rsidR="008D5B61" w:rsidRPr="00693C35" w:rsidRDefault="008D5B61">
            <w:pPr>
              <w:rPr>
                <w:sz w:val="20"/>
              </w:rPr>
            </w:pPr>
            <w:r w:rsidRPr="00693C35">
              <w:rPr>
                <w:sz w:val="20"/>
              </w:rPr>
              <w:t>1 / 2 / 3</w:t>
            </w:r>
          </w:p>
        </w:tc>
        <w:tc>
          <w:tcPr>
            <w:tcW w:w="1294" w:type="dxa"/>
            <w:noWrap/>
            <w:hideMark/>
          </w:tcPr>
          <w:p w:rsidR="008D5B61" w:rsidRPr="00693C35" w:rsidRDefault="008D5B61">
            <w:pPr>
              <w:rPr>
                <w:sz w:val="20"/>
              </w:rPr>
            </w:pPr>
            <w:r w:rsidRPr="00693C35">
              <w:rPr>
                <w:sz w:val="20"/>
              </w:rPr>
              <w:t>2 / 3 / 3</w:t>
            </w:r>
          </w:p>
        </w:tc>
        <w:tc>
          <w:tcPr>
            <w:tcW w:w="1339" w:type="dxa"/>
            <w:noWrap/>
            <w:hideMark/>
          </w:tcPr>
          <w:p w:rsidR="008D5B61" w:rsidRPr="00693C35" w:rsidRDefault="008D5B61" w:rsidP="008D5B61">
            <w:pPr>
              <w:jc w:val="right"/>
              <w:rPr>
                <w:sz w:val="20"/>
              </w:rPr>
            </w:pPr>
            <w:r w:rsidRPr="00693C35">
              <w:rPr>
                <w:sz w:val="20"/>
              </w:rPr>
              <w:t>50%</w:t>
            </w:r>
          </w:p>
        </w:tc>
        <w:tc>
          <w:tcPr>
            <w:tcW w:w="1339" w:type="dxa"/>
            <w:noWrap/>
            <w:hideMark/>
          </w:tcPr>
          <w:p w:rsidR="008D5B61" w:rsidRPr="00693C35" w:rsidRDefault="008D5B61" w:rsidP="008D5B61">
            <w:pPr>
              <w:jc w:val="right"/>
              <w:rPr>
                <w:sz w:val="20"/>
              </w:rPr>
            </w:pPr>
            <w:r w:rsidRPr="00693C35">
              <w:rPr>
                <w:sz w:val="20"/>
              </w:rPr>
              <w:t>67%</w:t>
            </w:r>
          </w:p>
        </w:tc>
        <w:tc>
          <w:tcPr>
            <w:tcW w:w="1091" w:type="dxa"/>
            <w:noWrap/>
            <w:hideMark/>
          </w:tcPr>
          <w:p w:rsidR="008D5B61" w:rsidRPr="00693C35" w:rsidRDefault="008D5B61" w:rsidP="008D5B61">
            <w:pPr>
              <w:jc w:val="right"/>
              <w:rPr>
                <w:sz w:val="20"/>
              </w:rPr>
            </w:pPr>
            <w:r w:rsidRPr="00693C35">
              <w:rPr>
                <w:sz w:val="20"/>
              </w:rPr>
              <w:t>-50%</w:t>
            </w:r>
          </w:p>
        </w:tc>
        <w:tc>
          <w:tcPr>
            <w:tcW w:w="1091" w:type="dxa"/>
            <w:noWrap/>
            <w:hideMark/>
          </w:tcPr>
          <w:p w:rsidR="008D5B61" w:rsidRPr="00693C35" w:rsidRDefault="008D5B61" w:rsidP="008D5B61">
            <w:pPr>
              <w:jc w:val="right"/>
              <w:rPr>
                <w:sz w:val="20"/>
              </w:rPr>
            </w:pPr>
            <w:r w:rsidRPr="00693C35">
              <w:rPr>
                <w:sz w:val="20"/>
              </w:rPr>
              <w:t>-40%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NI</w:t>
            </w:r>
            <w:r w:rsidRPr="00693C35">
              <w:rPr>
                <w:sz w:val="20"/>
              </w:rPr>
              <w:tab/>
            </w:r>
            <w:r w:rsidR="00714FB4">
              <w:rPr>
                <w:sz w:val="20"/>
              </w:rPr>
              <w:t>尼加拉瓜</w:t>
            </w:r>
          </w:p>
        </w:tc>
        <w:tc>
          <w:tcPr>
            <w:tcW w:w="1230" w:type="dxa"/>
            <w:noWrap/>
            <w:hideMark/>
          </w:tcPr>
          <w:p w:rsidR="008D5B61" w:rsidRPr="00693C35" w:rsidRDefault="008D5B61">
            <w:pPr>
              <w:rPr>
                <w:sz w:val="20"/>
              </w:rPr>
            </w:pPr>
            <w:r w:rsidRPr="00693C35">
              <w:rPr>
                <w:sz w:val="20"/>
              </w:rPr>
              <w:t>1 / 1 / 1</w:t>
            </w:r>
          </w:p>
        </w:tc>
        <w:tc>
          <w:tcPr>
            <w:tcW w:w="1297" w:type="dxa"/>
            <w:noWrap/>
            <w:hideMark/>
          </w:tcPr>
          <w:p w:rsidR="008D5B61" w:rsidRPr="00693C35" w:rsidRDefault="008D5B61">
            <w:pPr>
              <w:rPr>
                <w:sz w:val="20"/>
              </w:rPr>
            </w:pPr>
            <w:r w:rsidRPr="00693C35">
              <w:rPr>
                <w:sz w:val="20"/>
              </w:rPr>
              <w:t>1 / 1 / 1</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OM</w:t>
            </w:r>
            <w:r w:rsidRPr="00693C35">
              <w:rPr>
                <w:sz w:val="20"/>
              </w:rPr>
              <w:tab/>
            </w:r>
            <w:r w:rsidR="00714FB4">
              <w:rPr>
                <w:sz w:val="20"/>
              </w:rPr>
              <w:t>阿曼</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1 / 1 / 3</w:t>
            </w:r>
          </w:p>
        </w:tc>
        <w:tc>
          <w:tcPr>
            <w:tcW w:w="1296"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4 / 5 / 9</w:t>
            </w:r>
          </w:p>
        </w:tc>
        <w:tc>
          <w:tcPr>
            <w:tcW w:w="1294" w:type="dxa"/>
            <w:noWrap/>
            <w:hideMark/>
          </w:tcPr>
          <w:p w:rsidR="008D5B61" w:rsidRPr="00693C35" w:rsidRDefault="008D5B61">
            <w:pPr>
              <w:rPr>
                <w:sz w:val="20"/>
              </w:rPr>
            </w:pPr>
            <w:r w:rsidRPr="00693C35">
              <w:rPr>
                <w:sz w:val="20"/>
              </w:rPr>
              <w:t>3 / 5 / 5</w:t>
            </w:r>
          </w:p>
        </w:tc>
        <w:tc>
          <w:tcPr>
            <w:tcW w:w="1294" w:type="dxa"/>
            <w:noWrap/>
            <w:hideMark/>
          </w:tcPr>
          <w:p w:rsidR="008D5B61" w:rsidRPr="00693C35" w:rsidRDefault="008D5B61">
            <w:pPr>
              <w:rPr>
                <w:sz w:val="20"/>
              </w:rPr>
            </w:pPr>
            <w:r w:rsidRPr="00693C35">
              <w:rPr>
                <w:sz w:val="20"/>
              </w:rPr>
              <w:t>6 / 8 / 9</w:t>
            </w:r>
          </w:p>
        </w:tc>
        <w:tc>
          <w:tcPr>
            <w:tcW w:w="1339" w:type="dxa"/>
            <w:noWrap/>
            <w:hideMark/>
          </w:tcPr>
          <w:p w:rsidR="008D5B61" w:rsidRPr="00693C35" w:rsidRDefault="008D5B61" w:rsidP="008D5B61">
            <w:pPr>
              <w:jc w:val="right"/>
              <w:rPr>
                <w:sz w:val="20"/>
              </w:rPr>
            </w:pPr>
            <w:r w:rsidRPr="00693C35">
              <w:rPr>
                <w:sz w:val="20"/>
              </w:rPr>
              <w:t>100%</w:t>
            </w:r>
          </w:p>
        </w:tc>
        <w:tc>
          <w:tcPr>
            <w:tcW w:w="1339" w:type="dxa"/>
            <w:noWrap/>
            <w:hideMark/>
          </w:tcPr>
          <w:p w:rsidR="008D5B61" w:rsidRPr="00693C35" w:rsidRDefault="008D5B61" w:rsidP="008D5B61">
            <w:pPr>
              <w:jc w:val="right"/>
              <w:rPr>
                <w:sz w:val="20"/>
              </w:rPr>
            </w:pPr>
            <w:r w:rsidRPr="00693C35">
              <w:rPr>
                <w:sz w:val="20"/>
              </w:rPr>
              <w:t>67%</w:t>
            </w:r>
          </w:p>
        </w:tc>
        <w:tc>
          <w:tcPr>
            <w:tcW w:w="1091" w:type="dxa"/>
            <w:noWrap/>
            <w:hideMark/>
          </w:tcPr>
          <w:p w:rsidR="008D5B61" w:rsidRPr="00693C35" w:rsidRDefault="008D5B61" w:rsidP="008D5B61">
            <w:pPr>
              <w:jc w:val="right"/>
              <w:rPr>
                <w:sz w:val="20"/>
              </w:rPr>
            </w:pPr>
            <w:r w:rsidRPr="00693C35">
              <w:rPr>
                <w:sz w:val="20"/>
              </w:rPr>
              <w:t>+800%</w:t>
            </w:r>
          </w:p>
        </w:tc>
        <w:tc>
          <w:tcPr>
            <w:tcW w:w="1091" w:type="dxa"/>
            <w:noWrap/>
            <w:hideMark/>
          </w:tcPr>
          <w:p w:rsidR="008D5B61" w:rsidRPr="00693C35" w:rsidRDefault="008D5B61" w:rsidP="008D5B61">
            <w:pPr>
              <w:jc w:val="right"/>
              <w:rPr>
                <w:sz w:val="20"/>
              </w:rPr>
            </w:pPr>
            <w:r w:rsidRPr="00693C35">
              <w:rPr>
                <w:sz w:val="20"/>
              </w:rPr>
              <w:t>+700%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PA</w:t>
            </w:r>
            <w:r w:rsidRPr="00693C35">
              <w:rPr>
                <w:sz w:val="20"/>
              </w:rPr>
              <w:tab/>
            </w:r>
            <w:r w:rsidR="00714FB4">
              <w:rPr>
                <w:sz w:val="20"/>
              </w:rPr>
              <w:t>巴拿马</w:t>
            </w:r>
          </w:p>
        </w:tc>
        <w:tc>
          <w:tcPr>
            <w:tcW w:w="1230" w:type="dxa"/>
            <w:noWrap/>
            <w:hideMark/>
          </w:tcPr>
          <w:p w:rsidR="008D5B61" w:rsidRPr="00693C35" w:rsidRDefault="008D5B61">
            <w:pPr>
              <w:rPr>
                <w:sz w:val="20"/>
              </w:rPr>
            </w:pPr>
            <w:r w:rsidRPr="00693C35">
              <w:rPr>
                <w:sz w:val="20"/>
              </w:rPr>
              <w:t>0 / 0 / 8</w:t>
            </w:r>
          </w:p>
        </w:tc>
        <w:tc>
          <w:tcPr>
            <w:tcW w:w="1297" w:type="dxa"/>
            <w:noWrap/>
            <w:hideMark/>
          </w:tcPr>
          <w:p w:rsidR="008D5B61" w:rsidRPr="00693C35" w:rsidRDefault="008D5B61">
            <w:pPr>
              <w:rPr>
                <w:sz w:val="20"/>
              </w:rPr>
            </w:pPr>
            <w:r w:rsidRPr="00693C35">
              <w:rPr>
                <w:sz w:val="20"/>
              </w:rPr>
              <w:t>0 / 0 / 12</w:t>
            </w:r>
          </w:p>
        </w:tc>
        <w:tc>
          <w:tcPr>
            <w:tcW w:w="1296" w:type="dxa"/>
            <w:noWrap/>
            <w:hideMark/>
          </w:tcPr>
          <w:p w:rsidR="008D5B61" w:rsidRPr="00693C35" w:rsidRDefault="008D5B61">
            <w:pPr>
              <w:rPr>
                <w:sz w:val="20"/>
              </w:rPr>
            </w:pPr>
            <w:r w:rsidRPr="00693C35">
              <w:rPr>
                <w:sz w:val="20"/>
              </w:rPr>
              <w:t>2 / 2 / 19</w:t>
            </w:r>
          </w:p>
        </w:tc>
        <w:tc>
          <w:tcPr>
            <w:tcW w:w="1294" w:type="dxa"/>
            <w:noWrap/>
            <w:hideMark/>
          </w:tcPr>
          <w:p w:rsidR="008D5B61" w:rsidRPr="00693C35" w:rsidRDefault="008D5B61">
            <w:pPr>
              <w:rPr>
                <w:sz w:val="20"/>
              </w:rPr>
            </w:pPr>
            <w:r w:rsidRPr="00693C35">
              <w:rPr>
                <w:sz w:val="20"/>
              </w:rPr>
              <w:t>2 / 2 / 6</w:t>
            </w:r>
          </w:p>
        </w:tc>
        <w:tc>
          <w:tcPr>
            <w:tcW w:w="1294" w:type="dxa"/>
            <w:noWrap/>
            <w:hideMark/>
          </w:tcPr>
          <w:p w:rsidR="008D5B61" w:rsidRPr="00693C35" w:rsidRDefault="008D5B61">
            <w:pPr>
              <w:rPr>
                <w:sz w:val="20"/>
              </w:rPr>
            </w:pPr>
            <w:r w:rsidRPr="00693C35">
              <w:rPr>
                <w:sz w:val="20"/>
              </w:rPr>
              <w:t>1 / 2 / 58</w:t>
            </w:r>
          </w:p>
        </w:tc>
        <w:tc>
          <w:tcPr>
            <w:tcW w:w="1294" w:type="dxa"/>
            <w:noWrap/>
            <w:hideMark/>
          </w:tcPr>
          <w:p w:rsidR="008D5B61" w:rsidRPr="00693C35" w:rsidRDefault="008D5B61">
            <w:pPr>
              <w:rPr>
                <w:sz w:val="20"/>
              </w:rPr>
            </w:pPr>
            <w:r w:rsidRPr="00693C35">
              <w:rPr>
                <w:sz w:val="20"/>
              </w:rPr>
              <w:t>3 / 3 / 163</w:t>
            </w:r>
          </w:p>
        </w:tc>
        <w:tc>
          <w:tcPr>
            <w:tcW w:w="1339" w:type="dxa"/>
            <w:noWrap/>
            <w:hideMark/>
          </w:tcPr>
          <w:p w:rsidR="008D5B61" w:rsidRPr="00693C35" w:rsidRDefault="008D5B61" w:rsidP="008D5B61">
            <w:pPr>
              <w:jc w:val="right"/>
              <w:rPr>
                <w:sz w:val="20"/>
              </w:rPr>
            </w:pPr>
            <w:r w:rsidRPr="00693C35">
              <w:rPr>
                <w:sz w:val="20"/>
              </w:rPr>
              <w:t>11%</w:t>
            </w:r>
          </w:p>
        </w:tc>
        <w:tc>
          <w:tcPr>
            <w:tcW w:w="1339" w:type="dxa"/>
            <w:noWrap/>
            <w:hideMark/>
          </w:tcPr>
          <w:p w:rsidR="008D5B61" w:rsidRPr="00693C35" w:rsidRDefault="008D5B61" w:rsidP="008D5B61">
            <w:pPr>
              <w:jc w:val="right"/>
              <w:rPr>
                <w:sz w:val="20"/>
              </w:rPr>
            </w:pPr>
            <w:r w:rsidRPr="00693C35">
              <w:rPr>
                <w:sz w:val="20"/>
              </w:rPr>
              <w:t>2%</w:t>
            </w:r>
          </w:p>
        </w:tc>
        <w:tc>
          <w:tcPr>
            <w:tcW w:w="1091" w:type="dxa"/>
            <w:noWrap/>
            <w:hideMark/>
          </w:tcPr>
          <w:p w:rsidR="008D5B61" w:rsidRPr="00693C35" w:rsidRDefault="008D5B61" w:rsidP="008D5B61">
            <w:pPr>
              <w:jc w:val="right"/>
              <w:rPr>
                <w:sz w:val="20"/>
              </w:rPr>
            </w:pPr>
            <w:r w:rsidRPr="00693C35">
              <w:rPr>
                <w:sz w:val="20"/>
              </w:rPr>
              <w:t>+758%</w:t>
            </w:r>
          </w:p>
        </w:tc>
        <w:tc>
          <w:tcPr>
            <w:tcW w:w="1091" w:type="dxa"/>
            <w:noWrap/>
            <w:hideMark/>
          </w:tcPr>
          <w:p w:rsidR="008D5B61" w:rsidRPr="00693C35" w:rsidRDefault="008D5B61" w:rsidP="008D5B61">
            <w:pPr>
              <w:jc w:val="right"/>
              <w:rPr>
                <w:sz w:val="20"/>
              </w:rPr>
            </w:pPr>
            <w:r w:rsidRPr="00693C35">
              <w:rPr>
                <w:sz w:val="20"/>
              </w:rPr>
              <w:t>+50%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PE</w:t>
            </w:r>
            <w:r w:rsidRPr="00693C35">
              <w:rPr>
                <w:sz w:val="20"/>
              </w:rPr>
              <w:tab/>
            </w:r>
            <w:r w:rsidR="00714FB4">
              <w:rPr>
                <w:sz w:val="20"/>
              </w:rPr>
              <w:t>秘鲁</w:t>
            </w:r>
          </w:p>
        </w:tc>
        <w:tc>
          <w:tcPr>
            <w:tcW w:w="1230" w:type="dxa"/>
            <w:noWrap/>
            <w:hideMark/>
          </w:tcPr>
          <w:p w:rsidR="008D5B61" w:rsidRPr="00693C35" w:rsidRDefault="008D5B61">
            <w:pPr>
              <w:rPr>
                <w:sz w:val="20"/>
              </w:rPr>
            </w:pPr>
            <w:r w:rsidRPr="00693C35">
              <w:rPr>
                <w:sz w:val="20"/>
              </w:rPr>
              <w:t>2 / 3 / 6</w:t>
            </w:r>
          </w:p>
        </w:tc>
        <w:tc>
          <w:tcPr>
            <w:tcW w:w="1297" w:type="dxa"/>
            <w:noWrap/>
            <w:hideMark/>
          </w:tcPr>
          <w:p w:rsidR="008D5B61" w:rsidRPr="00693C35" w:rsidRDefault="008D5B61">
            <w:pPr>
              <w:rPr>
                <w:sz w:val="20"/>
              </w:rPr>
            </w:pPr>
            <w:r w:rsidRPr="00693C35">
              <w:rPr>
                <w:sz w:val="20"/>
              </w:rPr>
              <w:t>10 / 10 / 16</w:t>
            </w:r>
          </w:p>
        </w:tc>
        <w:tc>
          <w:tcPr>
            <w:tcW w:w="1296" w:type="dxa"/>
            <w:noWrap/>
            <w:hideMark/>
          </w:tcPr>
          <w:p w:rsidR="008D5B61" w:rsidRPr="00693C35" w:rsidRDefault="008D5B61">
            <w:pPr>
              <w:rPr>
                <w:sz w:val="20"/>
              </w:rPr>
            </w:pPr>
            <w:r w:rsidRPr="00693C35">
              <w:rPr>
                <w:sz w:val="20"/>
              </w:rPr>
              <w:t>11 / 10 / 16</w:t>
            </w:r>
          </w:p>
        </w:tc>
        <w:tc>
          <w:tcPr>
            <w:tcW w:w="1294" w:type="dxa"/>
            <w:noWrap/>
            <w:hideMark/>
          </w:tcPr>
          <w:p w:rsidR="008D5B61" w:rsidRPr="00693C35" w:rsidRDefault="008D5B61">
            <w:pPr>
              <w:rPr>
                <w:sz w:val="20"/>
              </w:rPr>
            </w:pPr>
            <w:r w:rsidRPr="00693C35">
              <w:rPr>
                <w:sz w:val="20"/>
              </w:rPr>
              <w:t>19 / 19 / 27</w:t>
            </w:r>
          </w:p>
        </w:tc>
        <w:tc>
          <w:tcPr>
            <w:tcW w:w="1294" w:type="dxa"/>
            <w:noWrap/>
            <w:hideMark/>
          </w:tcPr>
          <w:p w:rsidR="008D5B61" w:rsidRPr="00693C35" w:rsidRDefault="008D5B61">
            <w:pPr>
              <w:rPr>
                <w:sz w:val="20"/>
              </w:rPr>
            </w:pPr>
            <w:r w:rsidRPr="00693C35">
              <w:rPr>
                <w:sz w:val="20"/>
              </w:rPr>
              <w:t>22 / 22 / 27</w:t>
            </w:r>
          </w:p>
        </w:tc>
        <w:tc>
          <w:tcPr>
            <w:tcW w:w="1294" w:type="dxa"/>
            <w:noWrap/>
            <w:hideMark/>
          </w:tcPr>
          <w:p w:rsidR="008D5B61" w:rsidRPr="00693C35" w:rsidRDefault="008D5B61">
            <w:pPr>
              <w:rPr>
                <w:sz w:val="20"/>
              </w:rPr>
            </w:pPr>
            <w:r w:rsidRPr="00693C35">
              <w:rPr>
                <w:sz w:val="20"/>
              </w:rPr>
              <w:t>27 / 27 / 35</w:t>
            </w:r>
          </w:p>
        </w:tc>
        <w:tc>
          <w:tcPr>
            <w:tcW w:w="1339" w:type="dxa"/>
            <w:noWrap/>
            <w:hideMark/>
          </w:tcPr>
          <w:p w:rsidR="008D5B61" w:rsidRPr="00693C35" w:rsidRDefault="008D5B61" w:rsidP="008D5B61">
            <w:pPr>
              <w:jc w:val="right"/>
              <w:rPr>
                <w:sz w:val="20"/>
              </w:rPr>
            </w:pPr>
            <w:r w:rsidRPr="00693C35">
              <w:rPr>
                <w:sz w:val="20"/>
              </w:rPr>
              <w:t>69%</w:t>
            </w:r>
          </w:p>
        </w:tc>
        <w:tc>
          <w:tcPr>
            <w:tcW w:w="1339" w:type="dxa"/>
            <w:noWrap/>
            <w:hideMark/>
          </w:tcPr>
          <w:p w:rsidR="008D5B61" w:rsidRPr="00693C35" w:rsidRDefault="008D5B61" w:rsidP="008D5B61">
            <w:pPr>
              <w:jc w:val="right"/>
              <w:rPr>
                <w:sz w:val="20"/>
              </w:rPr>
            </w:pPr>
            <w:r w:rsidRPr="00693C35">
              <w:rPr>
                <w:sz w:val="20"/>
              </w:rPr>
              <w:t>77%</w:t>
            </w:r>
          </w:p>
        </w:tc>
        <w:tc>
          <w:tcPr>
            <w:tcW w:w="1091" w:type="dxa"/>
            <w:noWrap/>
            <w:hideMark/>
          </w:tcPr>
          <w:p w:rsidR="008D5B61" w:rsidRPr="00693C35" w:rsidRDefault="008D5B61" w:rsidP="008D5B61">
            <w:pPr>
              <w:jc w:val="right"/>
              <w:rPr>
                <w:sz w:val="20"/>
              </w:rPr>
            </w:pPr>
            <w:r w:rsidRPr="00693C35">
              <w:rPr>
                <w:sz w:val="20"/>
              </w:rPr>
              <w:t>+119%</w:t>
            </w:r>
          </w:p>
        </w:tc>
        <w:tc>
          <w:tcPr>
            <w:tcW w:w="1091" w:type="dxa"/>
            <w:noWrap/>
            <w:hideMark/>
          </w:tcPr>
          <w:p w:rsidR="008D5B61" w:rsidRPr="00693C35" w:rsidRDefault="008D5B61" w:rsidP="008D5B61">
            <w:pPr>
              <w:jc w:val="right"/>
              <w:rPr>
                <w:sz w:val="20"/>
              </w:rPr>
            </w:pPr>
            <w:r w:rsidRPr="00693C35">
              <w:rPr>
                <w:sz w:val="20"/>
              </w:rPr>
              <w:t>+170%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PH</w:t>
            </w:r>
            <w:r w:rsidRPr="00693C35">
              <w:rPr>
                <w:sz w:val="20"/>
              </w:rPr>
              <w:tab/>
            </w:r>
            <w:r w:rsidR="00714FB4">
              <w:rPr>
                <w:sz w:val="20"/>
              </w:rPr>
              <w:t>菲律宾</w:t>
            </w:r>
          </w:p>
        </w:tc>
        <w:tc>
          <w:tcPr>
            <w:tcW w:w="1230" w:type="dxa"/>
            <w:noWrap/>
            <w:hideMark/>
          </w:tcPr>
          <w:p w:rsidR="008D5B61" w:rsidRPr="00693C35" w:rsidRDefault="008D5B61">
            <w:pPr>
              <w:rPr>
                <w:sz w:val="20"/>
              </w:rPr>
            </w:pPr>
            <w:r w:rsidRPr="00693C35">
              <w:rPr>
                <w:sz w:val="20"/>
              </w:rPr>
              <w:t>14 / 14 / 24</w:t>
            </w:r>
          </w:p>
        </w:tc>
        <w:tc>
          <w:tcPr>
            <w:tcW w:w="1297" w:type="dxa"/>
            <w:noWrap/>
            <w:hideMark/>
          </w:tcPr>
          <w:p w:rsidR="008D5B61" w:rsidRPr="00693C35" w:rsidRDefault="008D5B61">
            <w:pPr>
              <w:rPr>
                <w:sz w:val="20"/>
              </w:rPr>
            </w:pPr>
            <w:r w:rsidRPr="00693C35">
              <w:rPr>
                <w:sz w:val="20"/>
              </w:rPr>
              <w:t>17 / 19 / 31</w:t>
            </w:r>
          </w:p>
        </w:tc>
        <w:tc>
          <w:tcPr>
            <w:tcW w:w="1296" w:type="dxa"/>
            <w:noWrap/>
            <w:hideMark/>
          </w:tcPr>
          <w:p w:rsidR="008D5B61" w:rsidRPr="00693C35" w:rsidRDefault="008D5B61">
            <w:pPr>
              <w:rPr>
                <w:sz w:val="20"/>
              </w:rPr>
            </w:pPr>
            <w:r w:rsidRPr="00693C35">
              <w:rPr>
                <w:sz w:val="20"/>
              </w:rPr>
              <w:t>18 / 22 / 29</w:t>
            </w:r>
          </w:p>
        </w:tc>
        <w:tc>
          <w:tcPr>
            <w:tcW w:w="1294" w:type="dxa"/>
            <w:noWrap/>
            <w:hideMark/>
          </w:tcPr>
          <w:p w:rsidR="008D5B61" w:rsidRPr="00693C35" w:rsidRDefault="008D5B61">
            <w:pPr>
              <w:rPr>
                <w:sz w:val="20"/>
              </w:rPr>
            </w:pPr>
            <w:r w:rsidRPr="00693C35">
              <w:rPr>
                <w:sz w:val="20"/>
              </w:rPr>
              <w:t>16 / 15 / 20</w:t>
            </w:r>
          </w:p>
        </w:tc>
        <w:tc>
          <w:tcPr>
            <w:tcW w:w="1294" w:type="dxa"/>
            <w:noWrap/>
            <w:hideMark/>
          </w:tcPr>
          <w:p w:rsidR="008D5B61" w:rsidRPr="00693C35" w:rsidRDefault="008D5B61">
            <w:pPr>
              <w:rPr>
                <w:sz w:val="20"/>
              </w:rPr>
            </w:pPr>
            <w:r w:rsidRPr="00693C35">
              <w:rPr>
                <w:sz w:val="20"/>
              </w:rPr>
              <w:t>17 / 23 / 29</w:t>
            </w:r>
          </w:p>
        </w:tc>
        <w:tc>
          <w:tcPr>
            <w:tcW w:w="1294" w:type="dxa"/>
            <w:noWrap/>
            <w:hideMark/>
          </w:tcPr>
          <w:p w:rsidR="008D5B61" w:rsidRPr="00693C35" w:rsidRDefault="008D5B61">
            <w:pPr>
              <w:rPr>
                <w:sz w:val="20"/>
              </w:rPr>
            </w:pPr>
            <w:r w:rsidRPr="00693C35">
              <w:rPr>
                <w:sz w:val="20"/>
              </w:rPr>
              <w:t>9 / 11 / 17</w:t>
            </w:r>
          </w:p>
        </w:tc>
        <w:tc>
          <w:tcPr>
            <w:tcW w:w="1339" w:type="dxa"/>
            <w:noWrap/>
            <w:hideMark/>
          </w:tcPr>
          <w:p w:rsidR="008D5B61" w:rsidRPr="00693C35" w:rsidRDefault="008D5B61" w:rsidP="008D5B61">
            <w:pPr>
              <w:jc w:val="right"/>
              <w:rPr>
                <w:sz w:val="20"/>
              </w:rPr>
            </w:pPr>
            <w:r w:rsidRPr="00693C35">
              <w:rPr>
                <w:sz w:val="20"/>
              </w:rPr>
              <w:t>62%</w:t>
            </w:r>
          </w:p>
        </w:tc>
        <w:tc>
          <w:tcPr>
            <w:tcW w:w="1339" w:type="dxa"/>
            <w:noWrap/>
            <w:hideMark/>
          </w:tcPr>
          <w:p w:rsidR="008D5B61" w:rsidRPr="00693C35" w:rsidRDefault="008D5B61" w:rsidP="008D5B61">
            <w:pPr>
              <w:jc w:val="right"/>
              <w:rPr>
                <w:sz w:val="20"/>
              </w:rPr>
            </w:pPr>
            <w:r w:rsidRPr="00693C35">
              <w:rPr>
                <w:sz w:val="20"/>
              </w:rPr>
              <w:t>53%</w:t>
            </w:r>
          </w:p>
        </w:tc>
        <w:tc>
          <w:tcPr>
            <w:tcW w:w="1091" w:type="dxa"/>
            <w:noWrap/>
            <w:hideMark/>
          </w:tcPr>
          <w:p w:rsidR="008D5B61" w:rsidRPr="00693C35" w:rsidRDefault="008D5B61" w:rsidP="008D5B61">
            <w:pPr>
              <w:jc w:val="right"/>
              <w:rPr>
                <w:sz w:val="20"/>
              </w:rPr>
            </w:pPr>
            <w:r w:rsidRPr="00693C35">
              <w:rPr>
                <w:sz w:val="20"/>
              </w:rPr>
              <w:t>-41%</w:t>
            </w:r>
          </w:p>
        </w:tc>
        <w:tc>
          <w:tcPr>
            <w:tcW w:w="1091" w:type="dxa"/>
            <w:noWrap/>
            <w:hideMark/>
          </w:tcPr>
          <w:p w:rsidR="008D5B61" w:rsidRPr="00693C35" w:rsidRDefault="008D5B61" w:rsidP="008D5B61">
            <w:pPr>
              <w:jc w:val="right"/>
              <w:rPr>
                <w:sz w:val="20"/>
              </w:rPr>
            </w:pPr>
            <w:r w:rsidRPr="00693C35">
              <w:rPr>
                <w:sz w:val="20"/>
              </w:rPr>
              <w:t>-50%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PK</w:t>
            </w:r>
            <w:r w:rsidRPr="00693C35">
              <w:rPr>
                <w:sz w:val="20"/>
              </w:rPr>
              <w:tab/>
            </w:r>
            <w:r w:rsidR="00714FB4">
              <w:rPr>
                <w:sz w:val="20"/>
              </w:rPr>
              <w:t>巴基斯坦</w:t>
            </w:r>
          </w:p>
        </w:tc>
        <w:tc>
          <w:tcPr>
            <w:tcW w:w="1230" w:type="dxa"/>
            <w:noWrap/>
            <w:hideMark/>
          </w:tcPr>
          <w:p w:rsidR="008D5B61" w:rsidRPr="00693C35" w:rsidRDefault="008D5B61">
            <w:pPr>
              <w:rPr>
                <w:sz w:val="20"/>
              </w:rPr>
            </w:pPr>
            <w:r w:rsidRPr="00693C35">
              <w:rPr>
                <w:sz w:val="20"/>
              </w:rPr>
              <w:t>0 / 1 / 1</w:t>
            </w:r>
          </w:p>
        </w:tc>
        <w:tc>
          <w:tcPr>
            <w:tcW w:w="1297" w:type="dxa"/>
            <w:noWrap/>
            <w:hideMark/>
          </w:tcPr>
          <w:p w:rsidR="008D5B61" w:rsidRPr="00693C35" w:rsidRDefault="008D5B61">
            <w:pPr>
              <w:rPr>
                <w:sz w:val="20"/>
              </w:rPr>
            </w:pPr>
            <w:r w:rsidRPr="00693C35">
              <w:rPr>
                <w:sz w:val="20"/>
              </w:rPr>
              <w:t>0 / 0 / 1</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2 / 2</w:t>
            </w:r>
          </w:p>
        </w:tc>
        <w:tc>
          <w:tcPr>
            <w:tcW w:w="1294" w:type="dxa"/>
            <w:noWrap/>
            <w:hideMark/>
          </w:tcPr>
          <w:p w:rsidR="008D5B61" w:rsidRPr="00693C35" w:rsidRDefault="008D5B61">
            <w:pPr>
              <w:rPr>
                <w:sz w:val="20"/>
              </w:rPr>
            </w:pPr>
            <w:r w:rsidRPr="00693C35">
              <w:rPr>
                <w:sz w:val="20"/>
              </w:rPr>
              <w:t>0 / 0 / 1</w:t>
            </w:r>
          </w:p>
        </w:tc>
        <w:tc>
          <w:tcPr>
            <w:tcW w:w="1294" w:type="dxa"/>
            <w:noWrap/>
            <w:hideMark/>
          </w:tcPr>
          <w:p w:rsidR="008D5B61" w:rsidRPr="00693C35" w:rsidRDefault="008D5B61">
            <w:pPr>
              <w:rPr>
                <w:sz w:val="20"/>
              </w:rPr>
            </w:pPr>
            <w:r w:rsidRPr="00693C35">
              <w:rPr>
                <w:sz w:val="20"/>
              </w:rPr>
              <w:t>1 / 2 / 2</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r w:rsidRPr="00693C35">
              <w:rPr>
                <w:sz w:val="20"/>
              </w:rPr>
              <w:t>50%</w:t>
            </w: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PL</w:t>
            </w:r>
            <w:r w:rsidRPr="00693C35">
              <w:rPr>
                <w:sz w:val="20"/>
              </w:rPr>
              <w:tab/>
            </w:r>
            <w:r w:rsidR="00714FB4">
              <w:rPr>
                <w:sz w:val="20"/>
              </w:rPr>
              <w:t>波兰</w:t>
            </w:r>
          </w:p>
        </w:tc>
        <w:tc>
          <w:tcPr>
            <w:tcW w:w="1230" w:type="dxa"/>
            <w:noWrap/>
            <w:hideMark/>
          </w:tcPr>
          <w:p w:rsidR="008D5B61" w:rsidRPr="00693C35" w:rsidRDefault="008D5B61">
            <w:pPr>
              <w:rPr>
                <w:sz w:val="20"/>
              </w:rPr>
            </w:pPr>
            <w:r w:rsidRPr="00693C35">
              <w:rPr>
                <w:sz w:val="20"/>
              </w:rPr>
              <w:t>24 / 24 / 135</w:t>
            </w:r>
          </w:p>
        </w:tc>
        <w:tc>
          <w:tcPr>
            <w:tcW w:w="1297" w:type="dxa"/>
            <w:noWrap/>
            <w:hideMark/>
          </w:tcPr>
          <w:p w:rsidR="008D5B61" w:rsidRPr="00693C35" w:rsidRDefault="008D5B61">
            <w:pPr>
              <w:rPr>
                <w:sz w:val="20"/>
              </w:rPr>
            </w:pPr>
            <w:r w:rsidRPr="00693C35">
              <w:rPr>
                <w:sz w:val="20"/>
              </w:rPr>
              <w:t>48 / 56 / 352</w:t>
            </w:r>
          </w:p>
        </w:tc>
        <w:tc>
          <w:tcPr>
            <w:tcW w:w="1296" w:type="dxa"/>
            <w:noWrap/>
            <w:hideMark/>
          </w:tcPr>
          <w:p w:rsidR="008D5B61" w:rsidRPr="00693C35" w:rsidRDefault="008D5B61">
            <w:pPr>
              <w:rPr>
                <w:sz w:val="20"/>
              </w:rPr>
            </w:pPr>
            <w:r w:rsidRPr="00693C35">
              <w:rPr>
                <w:sz w:val="20"/>
              </w:rPr>
              <w:t>42 / 41 / 375</w:t>
            </w:r>
          </w:p>
        </w:tc>
        <w:tc>
          <w:tcPr>
            <w:tcW w:w="1294" w:type="dxa"/>
            <w:noWrap/>
            <w:hideMark/>
          </w:tcPr>
          <w:p w:rsidR="008D5B61" w:rsidRPr="00693C35" w:rsidRDefault="008D5B61">
            <w:pPr>
              <w:rPr>
                <w:sz w:val="20"/>
              </w:rPr>
            </w:pPr>
            <w:r w:rsidRPr="00693C35">
              <w:rPr>
                <w:sz w:val="20"/>
              </w:rPr>
              <w:t>81 / 91 / 410</w:t>
            </w:r>
          </w:p>
        </w:tc>
        <w:tc>
          <w:tcPr>
            <w:tcW w:w="1294" w:type="dxa"/>
            <w:noWrap/>
            <w:hideMark/>
          </w:tcPr>
          <w:p w:rsidR="008D5B61" w:rsidRPr="00693C35" w:rsidRDefault="008D5B61">
            <w:pPr>
              <w:rPr>
                <w:sz w:val="20"/>
              </w:rPr>
            </w:pPr>
            <w:r w:rsidRPr="00693C35">
              <w:rPr>
                <w:sz w:val="20"/>
              </w:rPr>
              <w:t>72 / 94 / 335</w:t>
            </w:r>
          </w:p>
        </w:tc>
        <w:tc>
          <w:tcPr>
            <w:tcW w:w="1294" w:type="dxa"/>
            <w:noWrap/>
            <w:hideMark/>
          </w:tcPr>
          <w:p w:rsidR="008D5B61" w:rsidRPr="00693C35" w:rsidRDefault="008D5B61">
            <w:pPr>
              <w:rPr>
                <w:sz w:val="20"/>
              </w:rPr>
            </w:pPr>
            <w:r w:rsidRPr="00693C35">
              <w:rPr>
                <w:sz w:val="20"/>
              </w:rPr>
              <w:t>66 / 84 / 322</w:t>
            </w:r>
          </w:p>
        </w:tc>
        <w:tc>
          <w:tcPr>
            <w:tcW w:w="1339" w:type="dxa"/>
            <w:noWrap/>
            <w:hideMark/>
          </w:tcPr>
          <w:p w:rsidR="008D5B61" w:rsidRPr="00693C35" w:rsidRDefault="008D5B61" w:rsidP="008D5B61">
            <w:pPr>
              <w:jc w:val="right"/>
              <w:rPr>
                <w:sz w:val="20"/>
              </w:rPr>
            </w:pPr>
            <w:r w:rsidRPr="00693C35">
              <w:rPr>
                <w:sz w:val="20"/>
              </w:rPr>
              <w:t>11%</w:t>
            </w:r>
          </w:p>
        </w:tc>
        <w:tc>
          <w:tcPr>
            <w:tcW w:w="1339" w:type="dxa"/>
            <w:noWrap/>
            <w:hideMark/>
          </w:tcPr>
          <w:p w:rsidR="008D5B61" w:rsidRPr="00693C35" w:rsidRDefault="008D5B61" w:rsidP="008D5B61">
            <w:pPr>
              <w:jc w:val="right"/>
              <w:rPr>
                <w:sz w:val="20"/>
              </w:rPr>
            </w:pPr>
            <w:r w:rsidRPr="00693C35">
              <w:rPr>
                <w:sz w:val="20"/>
              </w:rPr>
              <w:t>20%</w:t>
            </w:r>
          </w:p>
        </w:tc>
        <w:tc>
          <w:tcPr>
            <w:tcW w:w="1091" w:type="dxa"/>
            <w:noWrap/>
            <w:hideMark/>
          </w:tcPr>
          <w:p w:rsidR="008D5B61" w:rsidRPr="00693C35" w:rsidRDefault="008D5B61" w:rsidP="008D5B61">
            <w:pPr>
              <w:jc w:val="right"/>
              <w:rPr>
                <w:sz w:val="20"/>
              </w:rPr>
            </w:pPr>
            <w:r w:rsidRPr="00693C35">
              <w:rPr>
                <w:sz w:val="20"/>
              </w:rPr>
              <w:t>-14%</w:t>
            </w:r>
          </w:p>
        </w:tc>
        <w:tc>
          <w:tcPr>
            <w:tcW w:w="1091" w:type="dxa"/>
            <w:noWrap/>
            <w:hideMark/>
          </w:tcPr>
          <w:p w:rsidR="008D5B61" w:rsidRPr="00693C35" w:rsidRDefault="008D5B61" w:rsidP="008D5B61">
            <w:pPr>
              <w:jc w:val="right"/>
              <w:rPr>
                <w:sz w:val="20"/>
              </w:rPr>
            </w:pPr>
            <w:r w:rsidRPr="00693C35">
              <w:rPr>
                <w:sz w:val="20"/>
              </w:rPr>
              <w:t>+105%</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P</w:t>
            </w:r>
            <w:r w:rsidR="003E1523">
              <w:rPr>
                <w:rFonts w:hint="eastAsia"/>
                <w:sz w:val="20"/>
              </w:rPr>
              <w:t>Y</w:t>
            </w:r>
            <w:r w:rsidRPr="00693C35">
              <w:rPr>
                <w:sz w:val="20"/>
              </w:rPr>
              <w:tab/>
            </w:r>
            <w:r w:rsidR="00714FB4">
              <w:rPr>
                <w:sz w:val="20"/>
              </w:rPr>
              <w:t>巴拉圭</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0 / 0 / 1</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RO</w:t>
            </w:r>
            <w:r w:rsidRPr="00693C35">
              <w:rPr>
                <w:sz w:val="20"/>
              </w:rPr>
              <w:tab/>
            </w:r>
            <w:r w:rsidR="00714FB4">
              <w:rPr>
                <w:sz w:val="20"/>
              </w:rPr>
              <w:t>罗马尼亚</w:t>
            </w:r>
          </w:p>
        </w:tc>
        <w:tc>
          <w:tcPr>
            <w:tcW w:w="1230" w:type="dxa"/>
            <w:noWrap/>
            <w:hideMark/>
          </w:tcPr>
          <w:p w:rsidR="008D5B61" w:rsidRPr="00693C35" w:rsidRDefault="008D5B61">
            <w:pPr>
              <w:rPr>
                <w:sz w:val="20"/>
              </w:rPr>
            </w:pPr>
            <w:r w:rsidRPr="00693C35">
              <w:rPr>
                <w:sz w:val="20"/>
              </w:rPr>
              <w:t>9 / 11 / 12</w:t>
            </w:r>
          </w:p>
        </w:tc>
        <w:tc>
          <w:tcPr>
            <w:tcW w:w="1297" w:type="dxa"/>
            <w:noWrap/>
            <w:hideMark/>
          </w:tcPr>
          <w:p w:rsidR="008D5B61" w:rsidRPr="00693C35" w:rsidRDefault="008D5B61">
            <w:pPr>
              <w:rPr>
                <w:sz w:val="20"/>
              </w:rPr>
            </w:pPr>
            <w:r w:rsidRPr="00693C35">
              <w:rPr>
                <w:sz w:val="20"/>
              </w:rPr>
              <w:t>10 / 16 / 34</w:t>
            </w:r>
          </w:p>
        </w:tc>
        <w:tc>
          <w:tcPr>
            <w:tcW w:w="1296" w:type="dxa"/>
            <w:noWrap/>
            <w:hideMark/>
          </w:tcPr>
          <w:p w:rsidR="008D5B61" w:rsidRPr="00693C35" w:rsidRDefault="008D5B61">
            <w:pPr>
              <w:rPr>
                <w:sz w:val="20"/>
              </w:rPr>
            </w:pPr>
            <w:r w:rsidRPr="00693C35">
              <w:rPr>
                <w:sz w:val="20"/>
              </w:rPr>
              <w:t>17 / 17 / 32</w:t>
            </w:r>
          </w:p>
        </w:tc>
        <w:tc>
          <w:tcPr>
            <w:tcW w:w="1294" w:type="dxa"/>
            <w:noWrap/>
            <w:hideMark/>
          </w:tcPr>
          <w:p w:rsidR="008D5B61" w:rsidRPr="00693C35" w:rsidRDefault="008D5B61">
            <w:pPr>
              <w:rPr>
                <w:sz w:val="20"/>
              </w:rPr>
            </w:pPr>
            <w:r w:rsidRPr="00693C35">
              <w:rPr>
                <w:sz w:val="20"/>
              </w:rPr>
              <w:t>23 / 26 / 35</w:t>
            </w:r>
          </w:p>
        </w:tc>
        <w:tc>
          <w:tcPr>
            <w:tcW w:w="1294" w:type="dxa"/>
            <w:noWrap/>
            <w:hideMark/>
          </w:tcPr>
          <w:p w:rsidR="008D5B61" w:rsidRPr="00693C35" w:rsidRDefault="008D5B61">
            <w:pPr>
              <w:rPr>
                <w:sz w:val="20"/>
              </w:rPr>
            </w:pPr>
            <w:r w:rsidRPr="00693C35">
              <w:rPr>
                <w:sz w:val="20"/>
              </w:rPr>
              <w:t>18 / 20 / 34</w:t>
            </w:r>
          </w:p>
        </w:tc>
        <w:tc>
          <w:tcPr>
            <w:tcW w:w="1294" w:type="dxa"/>
            <w:noWrap/>
            <w:hideMark/>
          </w:tcPr>
          <w:p w:rsidR="008D5B61" w:rsidRPr="00693C35" w:rsidRDefault="008D5B61">
            <w:pPr>
              <w:rPr>
                <w:sz w:val="20"/>
              </w:rPr>
            </w:pPr>
            <w:r w:rsidRPr="00693C35">
              <w:rPr>
                <w:sz w:val="20"/>
              </w:rPr>
              <w:t>23 / 24 / 29</w:t>
            </w:r>
          </w:p>
        </w:tc>
        <w:tc>
          <w:tcPr>
            <w:tcW w:w="1339" w:type="dxa"/>
            <w:noWrap/>
            <w:hideMark/>
          </w:tcPr>
          <w:p w:rsidR="008D5B61" w:rsidRPr="00693C35" w:rsidRDefault="008D5B61" w:rsidP="008D5B61">
            <w:pPr>
              <w:jc w:val="right"/>
              <w:rPr>
                <w:sz w:val="20"/>
              </w:rPr>
            </w:pPr>
            <w:r w:rsidRPr="00693C35">
              <w:rPr>
                <w:sz w:val="20"/>
              </w:rPr>
              <w:t>53%</w:t>
            </w:r>
          </w:p>
        </w:tc>
        <w:tc>
          <w:tcPr>
            <w:tcW w:w="1339" w:type="dxa"/>
            <w:noWrap/>
            <w:hideMark/>
          </w:tcPr>
          <w:p w:rsidR="008D5B61" w:rsidRPr="00693C35" w:rsidRDefault="008D5B61" w:rsidP="008D5B61">
            <w:pPr>
              <w:jc w:val="right"/>
              <w:rPr>
                <w:sz w:val="20"/>
              </w:rPr>
            </w:pPr>
            <w:r w:rsidRPr="00693C35">
              <w:rPr>
                <w:sz w:val="20"/>
              </w:rPr>
              <w:t>79%</w:t>
            </w:r>
          </w:p>
        </w:tc>
        <w:tc>
          <w:tcPr>
            <w:tcW w:w="1091" w:type="dxa"/>
            <w:noWrap/>
            <w:hideMark/>
          </w:tcPr>
          <w:p w:rsidR="008D5B61" w:rsidRPr="00693C35" w:rsidRDefault="008D5B61" w:rsidP="008D5B61">
            <w:pPr>
              <w:jc w:val="right"/>
              <w:rPr>
                <w:sz w:val="20"/>
              </w:rPr>
            </w:pPr>
            <w:r w:rsidRPr="00693C35">
              <w:rPr>
                <w:sz w:val="20"/>
              </w:rPr>
              <w:t>-9%</w:t>
            </w:r>
          </w:p>
        </w:tc>
        <w:tc>
          <w:tcPr>
            <w:tcW w:w="1091" w:type="dxa"/>
            <w:noWrap/>
            <w:hideMark/>
          </w:tcPr>
          <w:p w:rsidR="008D5B61" w:rsidRPr="00693C35" w:rsidRDefault="008D5B61" w:rsidP="008D5B61">
            <w:pPr>
              <w:jc w:val="right"/>
              <w:rPr>
                <w:sz w:val="20"/>
              </w:rPr>
            </w:pPr>
            <w:r w:rsidRPr="00693C35">
              <w:rPr>
                <w:sz w:val="20"/>
              </w:rPr>
              <w:t>+41%</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RS</w:t>
            </w:r>
            <w:r w:rsidRPr="00693C35">
              <w:rPr>
                <w:sz w:val="20"/>
              </w:rPr>
              <w:tab/>
            </w:r>
            <w:r w:rsidR="00714FB4">
              <w:rPr>
                <w:sz w:val="20"/>
              </w:rPr>
              <w:t>塞尔维亚</w:t>
            </w:r>
          </w:p>
        </w:tc>
        <w:tc>
          <w:tcPr>
            <w:tcW w:w="1230" w:type="dxa"/>
            <w:noWrap/>
            <w:hideMark/>
          </w:tcPr>
          <w:p w:rsidR="008D5B61" w:rsidRPr="00693C35" w:rsidRDefault="008D5B61">
            <w:pPr>
              <w:rPr>
                <w:sz w:val="20"/>
              </w:rPr>
            </w:pPr>
            <w:r w:rsidRPr="00693C35">
              <w:rPr>
                <w:sz w:val="20"/>
              </w:rPr>
              <w:t>5 / 8 / 15</w:t>
            </w:r>
          </w:p>
        </w:tc>
        <w:tc>
          <w:tcPr>
            <w:tcW w:w="1297" w:type="dxa"/>
            <w:noWrap/>
            <w:hideMark/>
          </w:tcPr>
          <w:p w:rsidR="008D5B61" w:rsidRPr="00693C35" w:rsidRDefault="008D5B61">
            <w:pPr>
              <w:rPr>
                <w:sz w:val="20"/>
              </w:rPr>
            </w:pPr>
            <w:r w:rsidRPr="00693C35">
              <w:rPr>
                <w:sz w:val="20"/>
              </w:rPr>
              <w:t>9 / 11 / 15</w:t>
            </w:r>
          </w:p>
        </w:tc>
        <w:tc>
          <w:tcPr>
            <w:tcW w:w="1296" w:type="dxa"/>
            <w:noWrap/>
            <w:hideMark/>
          </w:tcPr>
          <w:p w:rsidR="008D5B61" w:rsidRPr="00693C35" w:rsidRDefault="008D5B61">
            <w:pPr>
              <w:rPr>
                <w:sz w:val="20"/>
              </w:rPr>
            </w:pPr>
            <w:r w:rsidRPr="00693C35">
              <w:rPr>
                <w:sz w:val="20"/>
              </w:rPr>
              <w:t>15 / 20 / 30</w:t>
            </w:r>
          </w:p>
        </w:tc>
        <w:tc>
          <w:tcPr>
            <w:tcW w:w="1294" w:type="dxa"/>
            <w:noWrap/>
            <w:hideMark/>
          </w:tcPr>
          <w:p w:rsidR="008D5B61" w:rsidRPr="00693C35" w:rsidRDefault="008D5B61">
            <w:pPr>
              <w:rPr>
                <w:sz w:val="20"/>
              </w:rPr>
            </w:pPr>
            <w:r w:rsidRPr="00693C35">
              <w:rPr>
                <w:sz w:val="20"/>
              </w:rPr>
              <w:t>10 / 13 / 24</w:t>
            </w:r>
          </w:p>
        </w:tc>
        <w:tc>
          <w:tcPr>
            <w:tcW w:w="1294" w:type="dxa"/>
            <w:noWrap/>
            <w:hideMark/>
          </w:tcPr>
          <w:p w:rsidR="008D5B61" w:rsidRPr="00693C35" w:rsidRDefault="008D5B61">
            <w:pPr>
              <w:rPr>
                <w:sz w:val="20"/>
              </w:rPr>
            </w:pPr>
            <w:r w:rsidRPr="00693C35">
              <w:rPr>
                <w:sz w:val="20"/>
              </w:rPr>
              <w:t>9 / 9 / 11</w:t>
            </w:r>
          </w:p>
        </w:tc>
        <w:tc>
          <w:tcPr>
            <w:tcW w:w="1294" w:type="dxa"/>
            <w:noWrap/>
            <w:hideMark/>
          </w:tcPr>
          <w:p w:rsidR="008D5B61" w:rsidRPr="00693C35" w:rsidRDefault="008D5B61">
            <w:pPr>
              <w:rPr>
                <w:sz w:val="20"/>
              </w:rPr>
            </w:pPr>
            <w:r w:rsidRPr="00693C35">
              <w:rPr>
                <w:sz w:val="20"/>
              </w:rPr>
              <w:t>10 / 13 / 20</w:t>
            </w:r>
          </w:p>
        </w:tc>
        <w:tc>
          <w:tcPr>
            <w:tcW w:w="1339" w:type="dxa"/>
            <w:noWrap/>
            <w:hideMark/>
          </w:tcPr>
          <w:p w:rsidR="008D5B61" w:rsidRPr="00693C35" w:rsidRDefault="008D5B61" w:rsidP="008D5B61">
            <w:pPr>
              <w:jc w:val="right"/>
              <w:rPr>
                <w:sz w:val="20"/>
              </w:rPr>
            </w:pPr>
            <w:r w:rsidRPr="00693C35">
              <w:rPr>
                <w:sz w:val="20"/>
              </w:rPr>
              <w:t>50%</w:t>
            </w:r>
          </w:p>
        </w:tc>
        <w:tc>
          <w:tcPr>
            <w:tcW w:w="1339" w:type="dxa"/>
            <w:noWrap/>
            <w:hideMark/>
          </w:tcPr>
          <w:p w:rsidR="008D5B61" w:rsidRPr="00693C35" w:rsidRDefault="008D5B61" w:rsidP="008D5B61">
            <w:pPr>
              <w:jc w:val="right"/>
              <w:rPr>
                <w:sz w:val="20"/>
              </w:rPr>
            </w:pPr>
            <w:r w:rsidRPr="00693C35">
              <w:rPr>
                <w:sz w:val="20"/>
              </w:rPr>
              <w:t>50%</w:t>
            </w:r>
          </w:p>
        </w:tc>
        <w:tc>
          <w:tcPr>
            <w:tcW w:w="1091" w:type="dxa"/>
            <w:noWrap/>
            <w:hideMark/>
          </w:tcPr>
          <w:p w:rsidR="008D5B61" w:rsidRPr="00693C35" w:rsidRDefault="008D5B61" w:rsidP="008D5B61">
            <w:pPr>
              <w:jc w:val="right"/>
              <w:rPr>
                <w:sz w:val="20"/>
              </w:rPr>
            </w:pPr>
            <w:r w:rsidRPr="00693C35">
              <w:rPr>
                <w:sz w:val="20"/>
              </w:rPr>
              <w:t>-33%</w:t>
            </w:r>
          </w:p>
        </w:tc>
        <w:tc>
          <w:tcPr>
            <w:tcW w:w="1091" w:type="dxa"/>
            <w:noWrap/>
            <w:hideMark/>
          </w:tcPr>
          <w:p w:rsidR="008D5B61" w:rsidRPr="00693C35" w:rsidRDefault="008D5B61" w:rsidP="008D5B61">
            <w:pPr>
              <w:jc w:val="right"/>
              <w:rPr>
                <w:sz w:val="20"/>
              </w:rPr>
            </w:pPr>
            <w:r w:rsidRPr="00693C35">
              <w:rPr>
                <w:sz w:val="20"/>
              </w:rPr>
              <w:t>-35%</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RU</w:t>
            </w:r>
            <w:r w:rsidRPr="00693C35">
              <w:rPr>
                <w:sz w:val="20"/>
              </w:rPr>
              <w:tab/>
            </w:r>
            <w:r w:rsidR="00714FB4">
              <w:rPr>
                <w:sz w:val="20"/>
              </w:rPr>
              <w:t>俄罗斯联邦</w:t>
            </w:r>
          </w:p>
        </w:tc>
        <w:tc>
          <w:tcPr>
            <w:tcW w:w="1230" w:type="dxa"/>
            <w:noWrap/>
            <w:hideMark/>
          </w:tcPr>
          <w:p w:rsidR="008D5B61" w:rsidRPr="00693C35" w:rsidRDefault="008D5B61">
            <w:pPr>
              <w:rPr>
                <w:sz w:val="20"/>
              </w:rPr>
            </w:pPr>
            <w:r w:rsidRPr="00693C35">
              <w:rPr>
                <w:sz w:val="20"/>
              </w:rPr>
              <w:t>277 / 315 / 500</w:t>
            </w:r>
          </w:p>
        </w:tc>
        <w:tc>
          <w:tcPr>
            <w:tcW w:w="1297" w:type="dxa"/>
            <w:noWrap/>
            <w:hideMark/>
          </w:tcPr>
          <w:p w:rsidR="008D5B61" w:rsidRPr="00693C35" w:rsidRDefault="008D5B61">
            <w:pPr>
              <w:rPr>
                <w:sz w:val="20"/>
              </w:rPr>
            </w:pPr>
            <w:r w:rsidRPr="00693C35">
              <w:rPr>
                <w:sz w:val="20"/>
              </w:rPr>
              <w:t>541 / 598 / 1,033</w:t>
            </w:r>
          </w:p>
        </w:tc>
        <w:tc>
          <w:tcPr>
            <w:tcW w:w="1296" w:type="dxa"/>
            <w:noWrap/>
            <w:hideMark/>
          </w:tcPr>
          <w:p w:rsidR="008D5B61" w:rsidRPr="00693C35" w:rsidRDefault="008D5B61">
            <w:pPr>
              <w:rPr>
                <w:sz w:val="20"/>
              </w:rPr>
            </w:pPr>
            <w:r w:rsidRPr="00693C35">
              <w:rPr>
                <w:sz w:val="20"/>
              </w:rPr>
              <w:t>432 / 467 / 817</w:t>
            </w:r>
          </w:p>
        </w:tc>
        <w:tc>
          <w:tcPr>
            <w:tcW w:w="1294" w:type="dxa"/>
            <w:noWrap/>
            <w:hideMark/>
          </w:tcPr>
          <w:p w:rsidR="008D5B61" w:rsidRPr="00693C35" w:rsidRDefault="008D5B61">
            <w:pPr>
              <w:rPr>
                <w:sz w:val="20"/>
              </w:rPr>
            </w:pPr>
            <w:r w:rsidRPr="00693C35">
              <w:rPr>
                <w:sz w:val="20"/>
              </w:rPr>
              <w:t>431 / 454 / 860</w:t>
            </w:r>
          </w:p>
        </w:tc>
        <w:tc>
          <w:tcPr>
            <w:tcW w:w="1294" w:type="dxa"/>
            <w:noWrap/>
            <w:hideMark/>
          </w:tcPr>
          <w:p w:rsidR="008D5B61" w:rsidRPr="00693C35" w:rsidRDefault="008D5B61">
            <w:pPr>
              <w:rPr>
                <w:sz w:val="20"/>
              </w:rPr>
            </w:pPr>
            <w:r w:rsidRPr="00693C35">
              <w:rPr>
                <w:sz w:val="20"/>
              </w:rPr>
              <w:t>487 / 537 / 1,011</w:t>
            </w:r>
          </w:p>
        </w:tc>
        <w:tc>
          <w:tcPr>
            <w:tcW w:w="1294" w:type="dxa"/>
            <w:noWrap/>
            <w:hideMark/>
          </w:tcPr>
          <w:p w:rsidR="008D5B61" w:rsidRPr="00693C35" w:rsidRDefault="008D5B61">
            <w:pPr>
              <w:rPr>
                <w:sz w:val="20"/>
              </w:rPr>
            </w:pPr>
            <w:r w:rsidRPr="00693C35">
              <w:rPr>
                <w:sz w:val="20"/>
              </w:rPr>
              <w:t>489 / 542 / 1,041</w:t>
            </w:r>
          </w:p>
        </w:tc>
        <w:tc>
          <w:tcPr>
            <w:tcW w:w="1339" w:type="dxa"/>
            <w:noWrap/>
            <w:hideMark/>
          </w:tcPr>
          <w:p w:rsidR="008D5B61" w:rsidRPr="00693C35" w:rsidRDefault="008D5B61" w:rsidP="008D5B61">
            <w:pPr>
              <w:jc w:val="right"/>
              <w:rPr>
                <w:sz w:val="20"/>
              </w:rPr>
            </w:pPr>
            <w:r w:rsidRPr="00693C35">
              <w:rPr>
                <w:sz w:val="20"/>
              </w:rPr>
              <w:t>53%</w:t>
            </w:r>
          </w:p>
        </w:tc>
        <w:tc>
          <w:tcPr>
            <w:tcW w:w="1339" w:type="dxa"/>
            <w:noWrap/>
            <w:hideMark/>
          </w:tcPr>
          <w:p w:rsidR="008D5B61" w:rsidRPr="00693C35" w:rsidRDefault="008D5B61" w:rsidP="008D5B61">
            <w:pPr>
              <w:jc w:val="right"/>
              <w:rPr>
                <w:sz w:val="20"/>
              </w:rPr>
            </w:pPr>
            <w:r w:rsidRPr="00693C35">
              <w:rPr>
                <w:sz w:val="20"/>
              </w:rPr>
              <w:t>47%</w:t>
            </w:r>
          </w:p>
        </w:tc>
        <w:tc>
          <w:tcPr>
            <w:tcW w:w="1091" w:type="dxa"/>
            <w:noWrap/>
            <w:hideMark/>
          </w:tcPr>
          <w:p w:rsidR="008D5B61" w:rsidRPr="00693C35" w:rsidRDefault="008D5B61" w:rsidP="008D5B61">
            <w:pPr>
              <w:jc w:val="right"/>
              <w:rPr>
                <w:sz w:val="20"/>
              </w:rPr>
            </w:pPr>
            <w:r w:rsidRPr="00693C35">
              <w:rPr>
                <w:sz w:val="20"/>
              </w:rPr>
              <w:t>+27%</w:t>
            </w:r>
          </w:p>
        </w:tc>
        <w:tc>
          <w:tcPr>
            <w:tcW w:w="1091" w:type="dxa"/>
            <w:noWrap/>
            <w:hideMark/>
          </w:tcPr>
          <w:p w:rsidR="008D5B61" w:rsidRPr="00693C35" w:rsidRDefault="008D5B61" w:rsidP="008D5B61">
            <w:pPr>
              <w:jc w:val="right"/>
              <w:rPr>
                <w:sz w:val="20"/>
              </w:rPr>
            </w:pPr>
            <w:r w:rsidRPr="00693C35">
              <w:rPr>
                <w:sz w:val="20"/>
              </w:rPr>
              <w:t>+16%</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SC</w:t>
            </w:r>
            <w:r w:rsidRPr="00693C35">
              <w:rPr>
                <w:sz w:val="20"/>
              </w:rPr>
              <w:tab/>
            </w:r>
            <w:r w:rsidR="00714FB4">
              <w:rPr>
                <w:sz w:val="20"/>
              </w:rPr>
              <w:t>塞舌尔</w:t>
            </w:r>
          </w:p>
        </w:tc>
        <w:tc>
          <w:tcPr>
            <w:tcW w:w="1230" w:type="dxa"/>
            <w:noWrap/>
            <w:hideMark/>
          </w:tcPr>
          <w:p w:rsidR="008D5B61" w:rsidRPr="00693C35" w:rsidRDefault="008D5B61">
            <w:pPr>
              <w:rPr>
                <w:sz w:val="20"/>
              </w:rPr>
            </w:pPr>
            <w:r w:rsidRPr="00693C35">
              <w:rPr>
                <w:sz w:val="20"/>
              </w:rPr>
              <w:t>0 / 0 / 2</w:t>
            </w:r>
          </w:p>
        </w:tc>
        <w:tc>
          <w:tcPr>
            <w:tcW w:w="1297" w:type="dxa"/>
            <w:noWrap/>
            <w:hideMark/>
          </w:tcPr>
          <w:p w:rsidR="008D5B61" w:rsidRPr="00693C35" w:rsidRDefault="008D5B61">
            <w:pPr>
              <w:rPr>
                <w:sz w:val="20"/>
              </w:rPr>
            </w:pPr>
            <w:r w:rsidRPr="00693C35">
              <w:rPr>
                <w:sz w:val="20"/>
              </w:rPr>
              <w:t>0 / 1 / 18</w:t>
            </w:r>
          </w:p>
        </w:tc>
        <w:tc>
          <w:tcPr>
            <w:tcW w:w="1296" w:type="dxa"/>
            <w:noWrap/>
            <w:hideMark/>
          </w:tcPr>
          <w:p w:rsidR="008D5B61" w:rsidRPr="00693C35" w:rsidRDefault="008D5B61">
            <w:pPr>
              <w:rPr>
                <w:sz w:val="20"/>
              </w:rPr>
            </w:pPr>
            <w:r w:rsidRPr="00693C35">
              <w:rPr>
                <w:sz w:val="20"/>
              </w:rPr>
              <w:t>0 / 0 / 8</w:t>
            </w:r>
          </w:p>
        </w:tc>
        <w:tc>
          <w:tcPr>
            <w:tcW w:w="1294" w:type="dxa"/>
            <w:noWrap/>
            <w:hideMark/>
          </w:tcPr>
          <w:p w:rsidR="008D5B61" w:rsidRPr="00693C35" w:rsidRDefault="008D5B61">
            <w:pPr>
              <w:rPr>
                <w:sz w:val="20"/>
              </w:rPr>
            </w:pPr>
            <w:r w:rsidRPr="00693C35">
              <w:rPr>
                <w:sz w:val="20"/>
              </w:rPr>
              <w:t>0 / 1 / 6</w:t>
            </w:r>
          </w:p>
        </w:tc>
        <w:tc>
          <w:tcPr>
            <w:tcW w:w="1294" w:type="dxa"/>
            <w:noWrap/>
            <w:hideMark/>
          </w:tcPr>
          <w:p w:rsidR="008D5B61" w:rsidRPr="00693C35" w:rsidRDefault="008D5B61">
            <w:pPr>
              <w:rPr>
                <w:sz w:val="20"/>
              </w:rPr>
            </w:pPr>
            <w:r w:rsidRPr="00693C35">
              <w:rPr>
                <w:sz w:val="20"/>
              </w:rPr>
              <w:t>0 / 0 / 5</w:t>
            </w:r>
          </w:p>
        </w:tc>
        <w:tc>
          <w:tcPr>
            <w:tcW w:w="1294" w:type="dxa"/>
            <w:noWrap/>
            <w:hideMark/>
          </w:tcPr>
          <w:p w:rsidR="008D5B61" w:rsidRPr="00693C35" w:rsidRDefault="008D5B61">
            <w:pPr>
              <w:rPr>
                <w:sz w:val="20"/>
              </w:rPr>
            </w:pPr>
            <w:r w:rsidRPr="00693C35">
              <w:rPr>
                <w:sz w:val="20"/>
              </w:rPr>
              <w:t>0 / 0 / 2</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-75%</w:t>
            </w: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SK</w:t>
            </w:r>
            <w:r w:rsidRPr="00693C35">
              <w:rPr>
                <w:sz w:val="20"/>
              </w:rPr>
              <w:tab/>
            </w:r>
            <w:r w:rsidR="00714FB4">
              <w:rPr>
                <w:sz w:val="20"/>
              </w:rPr>
              <w:t>斯洛伐克</w:t>
            </w:r>
          </w:p>
        </w:tc>
        <w:tc>
          <w:tcPr>
            <w:tcW w:w="1230" w:type="dxa"/>
            <w:noWrap/>
            <w:hideMark/>
          </w:tcPr>
          <w:p w:rsidR="008D5B61" w:rsidRPr="00693C35" w:rsidRDefault="008D5B61">
            <w:pPr>
              <w:rPr>
                <w:sz w:val="20"/>
              </w:rPr>
            </w:pPr>
            <w:r w:rsidRPr="00693C35">
              <w:rPr>
                <w:sz w:val="20"/>
              </w:rPr>
              <w:t>4 / 5 / 13</w:t>
            </w:r>
          </w:p>
        </w:tc>
        <w:tc>
          <w:tcPr>
            <w:tcW w:w="1297" w:type="dxa"/>
            <w:noWrap/>
            <w:hideMark/>
          </w:tcPr>
          <w:p w:rsidR="008D5B61" w:rsidRPr="00693C35" w:rsidRDefault="008D5B61">
            <w:pPr>
              <w:rPr>
                <w:sz w:val="20"/>
              </w:rPr>
            </w:pPr>
            <w:r w:rsidRPr="00693C35">
              <w:rPr>
                <w:sz w:val="20"/>
              </w:rPr>
              <w:t>26 / 28 / 67</w:t>
            </w:r>
          </w:p>
        </w:tc>
        <w:tc>
          <w:tcPr>
            <w:tcW w:w="1296" w:type="dxa"/>
            <w:noWrap/>
            <w:hideMark/>
          </w:tcPr>
          <w:p w:rsidR="008D5B61" w:rsidRPr="00693C35" w:rsidRDefault="008D5B61">
            <w:pPr>
              <w:rPr>
                <w:sz w:val="20"/>
              </w:rPr>
            </w:pPr>
            <w:r w:rsidRPr="00693C35">
              <w:rPr>
                <w:sz w:val="20"/>
              </w:rPr>
              <w:t>10 / 13 / 41</w:t>
            </w:r>
          </w:p>
        </w:tc>
        <w:tc>
          <w:tcPr>
            <w:tcW w:w="1294" w:type="dxa"/>
            <w:noWrap/>
            <w:hideMark/>
          </w:tcPr>
          <w:p w:rsidR="008D5B61" w:rsidRPr="00693C35" w:rsidRDefault="008D5B61">
            <w:pPr>
              <w:rPr>
                <w:sz w:val="20"/>
              </w:rPr>
            </w:pPr>
            <w:r w:rsidRPr="00693C35">
              <w:rPr>
                <w:sz w:val="20"/>
              </w:rPr>
              <w:t>11 / 11 / 41</w:t>
            </w:r>
          </w:p>
        </w:tc>
        <w:tc>
          <w:tcPr>
            <w:tcW w:w="1294" w:type="dxa"/>
            <w:noWrap/>
            <w:hideMark/>
          </w:tcPr>
          <w:p w:rsidR="008D5B61" w:rsidRPr="00693C35" w:rsidRDefault="008D5B61">
            <w:pPr>
              <w:rPr>
                <w:sz w:val="20"/>
              </w:rPr>
            </w:pPr>
            <w:r w:rsidRPr="00693C35">
              <w:rPr>
                <w:sz w:val="20"/>
              </w:rPr>
              <w:t>20 / 20 / 47</w:t>
            </w:r>
          </w:p>
        </w:tc>
        <w:tc>
          <w:tcPr>
            <w:tcW w:w="1294" w:type="dxa"/>
            <w:noWrap/>
            <w:hideMark/>
          </w:tcPr>
          <w:p w:rsidR="008D5B61" w:rsidRPr="00693C35" w:rsidRDefault="008D5B61">
            <w:pPr>
              <w:rPr>
                <w:sz w:val="20"/>
              </w:rPr>
            </w:pPr>
            <w:r w:rsidRPr="00693C35">
              <w:rPr>
                <w:sz w:val="20"/>
              </w:rPr>
              <w:t>19 / 21 / 58</w:t>
            </w:r>
          </w:p>
        </w:tc>
        <w:tc>
          <w:tcPr>
            <w:tcW w:w="1339" w:type="dxa"/>
            <w:noWrap/>
            <w:hideMark/>
          </w:tcPr>
          <w:p w:rsidR="008D5B61" w:rsidRPr="00693C35" w:rsidRDefault="008D5B61" w:rsidP="008D5B61">
            <w:pPr>
              <w:jc w:val="right"/>
              <w:rPr>
                <w:sz w:val="20"/>
              </w:rPr>
            </w:pPr>
            <w:r w:rsidRPr="00693C35">
              <w:rPr>
                <w:sz w:val="20"/>
              </w:rPr>
              <w:t>24%</w:t>
            </w:r>
          </w:p>
        </w:tc>
        <w:tc>
          <w:tcPr>
            <w:tcW w:w="1339" w:type="dxa"/>
            <w:noWrap/>
            <w:hideMark/>
          </w:tcPr>
          <w:p w:rsidR="008D5B61" w:rsidRPr="00693C35" w:rsidRDefault="008D5B61" w:rsidP="008D5B61">
            <w:pPr>
              <w:jc w:val="right"/>
              <w:rPr>
                <w:sz w:val="20"/>
              </w:rPr>
            </w:pPr>
            <w:r w:rsidRPr="00693C35">
              <w:rPr>
                <w:sz w:val="20"/>
              </w:rPr>
              <w:t>33%</w:t>
            </w:r>
          </w:p>
        </w:tc>
        <w:tc>
          <w:tcPr>
            <w:tcW w:w="1091" w:type="dxa"/>
            <w:noWrap/>
            <w:hideMark/>
          </w:tcPr>
          <w:p w:rsidR="008D5B61" w:rsidRPr="00693C35" w:rsidRDefault="008D5B61" w:rsidP="008D5B61">
            <w:pPr>
              <w:jc w:val="right"/>
              <w:rPr>
                <w:sz w:val="20"/>
              </w:rPr>
            </w:pPr>
            <w:r w:rsidRPr="00693C35">
              <w:rPr>
                <w:sz w:val="20"/>
              </w:rPr>
              <w:t>+41%</w:t>
            </w:r>
          </w:p>
        </w:tc>
        <w:tc>
          <w:tcPr>
            <w:tcW w:w="1091" w:type="dxa"/>
            <w:noWrap/>
            <w:hideMark/>
          </w:tcPr>
          <w:p w:rsidR="008D5B61" w:rsidRPr="00693C35" w:rsidRDefault="008D5B61" w:rsidP="008D5B61">
            <w:pPr>
              <w:jc w:val="right"/>
              <w:rPr>
                <w:sz w:val="20"/>
              </w:rPr>
            </w:pPr>
            <w:r w:rsidRPr="00693C35">
              <w:rPr>
                <w:sz w:val="20"/>
              </w:rPr>
              <w:t>+62%</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SV</w:t>
            </w:r>
            <w:r w:rsidRPr="00693C35">
              <w:rPr>
                <w:sz w:val="20"/>
              </w:rPr>
              <w:tab/>
            </w:r>
            <w:r w:rsidR="00714FB4">
              <w:rPr>
                <w:sz w:val="20"/>
              </w:rPr>
              <w:t>萨尔瓦多</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1 / 1 / 1</w:t>
            </w:r>
          </w:p>
        </w:tc>
        <w:tc>
          <w:tcPr>
            <w:tcW w:w="1296" w:type="dxa"/>
            <w:noWrap/>
            <w:hideMark/>
          </w:tcPr>
          <w:p w:rsidR="008D5B61" w:rsidRPr="00693C35" w:rsidRDefault="008D5B61">
            <w:pPr>
              <w:rPr>
                <w:sz w:val="20"/>
              </w:rPr>
            </w:pPr>
            <w:r w:rsidRPr="00693C35">
              <w:rPr>
                <w:sz w:val="20"/>
              </w:rPr>
              <w:t>1 / 1 / 3</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1 / 2 / 2</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r w:rsidRPr="00693C35">
              <w:rPr>
                <w:sz w:val="20"/>
              </w:rPr>
              <w:t>33%</w:t>
            </w: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S</w:t>
            </w:r>
            <w:r w:rsidR="003E1523">
              <w:rPr>
                <w:rFonts w:hint="eastAsia"/>
                <w:sz w:val="20"/>
              </w:rPr>
              <w:t>Y</w:t>
            </w:r>
            <w:r w:rsidRPr="00693C35">
              <w:rPr>
                <w:sz w:val="20"/>
              </w:rPr>
              <w:tab/>
            </w:r>
            <w:r w:rsidR="00714FB4">
              <w:rPr>
                <w:sz w:val="20"/>
              </w:rPr>
              <w:t>阿拉伯叙利亚共和国</w:t>
            </w:r>
          </w:p>
        </w:tc>
        <w:tc>
          <w:tcPr>
            <w:tcW w:w="1230" w:type="dxa"/>
            <w:noWrap/>
            <w:hideMark/>
          </w:tcPr>
          <w:p w:rsidR="008D5B61" w:rsidRPr="00693C35" w:rsidRDefault="008D5B61">
            <w:pPr>
              <w:rPr>
                <w:sz w:val="20"/>
              </w:rPr>
            </w:pPr>
            <w:r w:rsidRPr="00693C35">
              <w:rPr>
                <w:sz w:val="20"/>
              </w:rPr>
              <w:t>1 / 1 / 1</w:t>
            </w:r>
          </w:p>
        </w:tc>
        <w:tc>
          <w:tcPr>
            <w:tcW w:w="1297" w:type="dxa"/>
            <w:noWrap/>
            <w:hideMark/>
          </w:tcPr>
          <w:p w:rsidR="008D5B61" w:rsidRPr="00693C35" w:rsidRDefault="008D5B61">
            <w:pPr>
              <w:rPr>
                <w:sz w:val="20"/>
              </w:rPr>
            </w:pPr>
            <w:r w:rsidRPr="00693C35">
              <w:rPr>
                <w:sz w:val="20"/>
              </w:rPr>
              <w:t>0 / 1 / 1</w:t>
            </w:r>
          </w:p>
        </w:tc>
        <w:tc>
          <w:tcPr>
            <w:tcW w:w="1296" w:type="dxa"/>
            <w:noWrap/>
            <w:hideMark/>
          </w:tcPr>
          <w:p w:rsidR="008D5B61" w:rsidRPr="00693C35" w:rsidRDefault="008D5B61">
            <w:pPr>
              <w:rPr>
                <w:sz w:val="20"/>
              </w:rPr>
            </w:pPr>
            <w:r w:rsidRPr="00693C35">
              <w:rPr>
                <w:sz w:val="20"/>
              </w:rPr>
              <w:t>3 / 1 / 1</w:t>
            </w:r>
          </w:p>
        </w:tc>
        <w:tc>
          <w:tcPr>
            <w:tcW w:w="1294" w:type="dxa"/>
            <w:noWrap/>
            <w:hideMark/>
          </w:tcPr>
          <w:p w:rsidR="008D5B61" w:rsidRPr="00693C35" w:rsidRDefault="008D5B61">
            <w:pPr>
              <w:rPr>
                <w:sz w:val="20"/>
              </w:rPr>
            </w:pPr>
            <w:r w:rsidRPr="00693C35">
              <w:rPr>
                <w:sz w:val="20"/>
              </w:rPr>
              <w:t>1 / 2 / 2</w:t>
            </w:r>
          </w:p>
        </w:tc>
        <w:tc>
          <w:tcPr>
            <w:tcW w:w="1294"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2 / 2 / 2</w:t>
            </w:r>
          </w:p>
        </w:tc>
        <w:tc>
          <w:tcPr>
            <w:tcW w:w="1339" w:type="dxa"/>
            <w:noWrap/>
            <w:hideMark/>
          </w:tcPr>
          <w:p w:rsidR="008D5B61" w:rsidRPr="00693C35" w:rsidRDefault="008D5B61" w:rsidP="008D5B61">
            <w:pPr>
              <w:jc w:val="right"/>
              <w:rPr>
                <w:sz w:val="20"/>
              </w:rPr>
            </w:pPr>
            <w:r w:rsidRPr="00693C35">
              <w:rPr>
                <w:sz w:val="20"/>
              </w:rPr>
              <w:t>300%</w:t>
            </w:r>
          </w:p>
        </w:tc>
        <w:tc>
          <w:tcPr>
            <w:tcW w:w="1339" w:type="dxa"/>
            <w:noWrap/>
            <w:hideMark/>
          </w:tcPr>
          <w:p w:rsidR="008D5B61" w:rsidRPr="00693C35" w:rsidRDefault="008D5B61" w:rsidP="008D5B61">
            <w:pPr>
              <w:jc w:val="right"/>
              <w:rPr>
                <w:sz w:val="20"/>
              </w:rPr>
            </w:pPr>
            <w:r w:rsidRPr="00693C35">
              <w:rPr>
                <w:sz w:val="20"/>
              </w:rPr>
              <w:t>100%</w:t>
            </w:r>
          </w:p>
        </w:tc>
        <w:tc>
          <w:tcPr>
            <w:tcW w:w="1091" w:type="dxa"/>
            <w:noWrap/>
            <w:hideMark/>
          </w:tcPr>
          <w:p w:rsidR="008D5B61" w:rsidRPr="00693C35" w:rsidRDefault="008D5B61" w:rsidP="008D5B61">
            <w:pPr>
              <w:jc w:val="right"/>
              <w:rPr>
                <w:sz w:val="20"/>
              </w:rPr>
            </w:pPr>
            <w:r w:rsidRPr="00693C35">
              <w:rPr>
                <w:sz w:val="20"/>
              </w:rPr>
              <w:t>+100%</w:t>
            </w:r>
          </w:p>
        </w:tc>
        <w:tc>
          <w:tcPr>
            <w:tcW w:w="1091" w:type="dxa"/>
            <w:noWrap/>
            <w:hideMark/>
          </w:tcPr>
          <w:p w:rsidR="008D5B61" w:rsidRPr="00693C35" w:rsidRDefault="008D5B61" w:rsidP="008D5B61">
            <w:pPr>
              <w:jc w:val="right"/>
              <w:rPr>
                <w:sz w:val="20"/>
              </w:rPr>
            </w:pPr>
            <w:r w:rsidRPr="00693C35">
              <w:rPr>
                <w:sz w:val="20"/>
              </w:rPr>
              <w:t>+100%</w:t>
            </w:r>
          </w:p>
        </w:tc>
      </w:tr>
      <w:tr w:rsidR="005A7C90" w:rsidRPr="00693C35" w:rsidTr="00092F08">
        <w:trPr>
          <w:cantSplit/>
          <w:trHeight w:val="300"/>
        </w:trPr>
        <w:tc>
          <w:tcPr>
            <w:tcW w:w="2563" w:type="dxa"/>
            <w:noWrap/>
            <w:hideMark/>
          </w:tcPr>
          <w:p w:rsidR="008D5B61" w:rsidRPr="00693C35" w:rsidRDefault="009E1F9D" w:rsidP="009E1F9D">
            <w:pPr>
              <w:ind w:left="454" w:hanging="454"/>
              <w:rPr>
                <w:sz w:val="20"/>
              </w:rPr>
            </w:pPr>
            <w:r>
              <w:rPr>
                <w:sz w:val="20"/>
              </w:rPr>
              <w:t>SZ</w:t>
            </w:r>
            <w:r>
              <w:rPr>
                <w:sz w:val="20"/>
              </w:rPr>
              <w:tab/>
            </w:r>
            <w:r w:rsidRPr="009E1F9D">
              <w:rPr>
                <w:rFonts w:hint="eastAsia"/>
                <w:sz w:val="20"/>
              </w:rPr>
              <w:t>斯威士兰</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r w:rsidRPr="00693C35">
              <w:rPr>
                <w:sz w:val="20"/>
              </w:rPr>
              <w:t>100%</w:t>
            </w: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TH</w:t>
            </w:r>
            <w:r w:rsidRPr="00693C35">
              <w:rPr>
                <w:sz w:val="20"/>
              </w:rPr>
              <w:tab/>
            </w:r>
            <w:r w:rsidR="00714FB4">
              <w:rPr>
                <w:sz w:val="20"/>
              </w:rPr>
              <w:t>泰国</w:t>
            </w:r>
          </w:p>
        </w:tc>
        <w:tc>
          <w:tcPr>
            <w:tcW w:w="1230" w:type="dxa"/>
            <w:noWrap/>
            <w:hideMark/>
          </w:tcPr>
          <w:p w:rsidR="008D5B61" w:rsidRPr="00693C35" w:rsidRDefault="008D5B61">
            <w:pPr>
              <w:rPr>
                <w:sz w:val="20"/>
              </w:rPr>
            </w:pPr>
            <w:r w:rsidRPr="00693C35">
              <w:rPr>
                <w:sz w:val="20"/>
              </w:rPr>
              <w:t>9 / 10 / 25</w:t>
            </w:r>
          </w:p>
        </w:tc>
        <w:tc>
          <w:tcPr>
            <w:tcW w:w="1297" w:type="dxa"/>
            <w:noWrap/>
            <w:hideMark/>
          </w:tcPr>
          <w:p w:rsidR="008D5B61" w:rsidRPr="00693C35" w:rsidRDefault="008D5B61">
            <w:pPr>
              <w:rPr>
                <w:sz w:val="20"/>
              </w:rPr>
            </w:pPr>
            <w:r w:rsidRPr="00693C35">
              <w:rPr>
                <w:sz w:val="20"/>
              </w:rPr>
              <w:t>28 / 35 / 66</w:t>
            </w:r>
          </w:p>
        </w:tc>
        <w:tc>
          <w:tcPr>
            <w:tcW w:w="1296" w:type="dxa"/>
            <w:noWrap/>
            <w:hideMark/>
          </w:tcPr>
          <w:p w:rsidR="008D5B61" w:rsidRPr="00693C35" w:rsidRDefault="008D5B61">
            <w:pPr>
              <w:rPr>
                <w:sz w:val="20"/>
              </w:rPr>
            </w:pPr>
            <w:r w:rsidRPr="00693C35">
              <w:rPr>
                <w:sz w:val="20"/>
              </w:rPr>
              <w:t>27 / 38 / 98</w:t>
            </w:r>
          </w:p>
        </w:tc>
        <w:tc>
          <w:tcPr>
            <w:tcW w:w="1294" w:type="dxa"/>
            <w:noWrap/>
            <w:hideMark/>
          </w:tcPr>
          <w:p w:rsidR="008D5B61" w:rsidRPr="00693C35" w:rsidRDefault="008D5B61">
            <w:pPr>
              <w:rPr>
                <w:sz w:val="20"/>
              </w:rPr>
            </w:pPr>
            <w:r w:rsidRPr="00693C35">
              <w:rPr>
                <w:sz w:val="20"/>
              </w:rPr>
              <w:t>47 / 57 / 159</w:t>
            </w:r>
          </w:p>
        </w:tc>
        <w:tc>
          <w:tcPr>
            <w:tcW w:w="1294" w:type="dxa"/>
            <w:noWrap/>
            <w:hideMark/>
          </w:tcPr>
          <w:p w:rsidR="008D5B61" w:rsidRPr="00693C35" w:rsidRDefault="008D5B61">
            <w:pPr>
              <w:rPr>
                <w:sz w:val="20"/>
              </w:rPr>
            </w:pPr>
            <w:r w:rsidRPr="00693C35">
              <w:rPr>
                <w:sz w:val="20"/>
              </w:rPr>
              <w:t>44 / 47 / 147</w:t>
            </w:r>
          </w:p>
        </w:tc>
        <w:tc>
          <w:tcPr>
            <w:tcW w:w="1294" w:type="dxa"/>
            <w:noWrap/>
            <w:hideMark/>
          </w:tcPr>
          <w:p w:rsidR="008D5B61" w:rsidRPr="00693C35" w:rsidRDefault="008D5B61">
            <w:pPr>
              <w:rPr>
                <w:sz w:val="20"/>
              </w:rPr>
            </w:pPr>
            <w:r w:rsidRPr="00693C35">
              <w:rPr>
                <w:sz w:val="20"/>
              </w:rPr>
              <w:t>28 / 29 / 124</w:t>
            </w:r>
          </w:p>
        </w:tc>
        <w:tc>
          <w:tcPr>
            <w:tcW w:w="1339" w:type="dxa"/>
            <w:noWrap/>
            <w:hideMark/>
          </w:tcPr>
          <w:p w:rsidR="008D5B61" w:rsidRPr="00693C35" w:rsidRDefault="008D5B61" w:rsidP="008D5B61">
            <w:pPr>
              <w:jc w:val="right"/>
              <w:rPr>
                <w:sz w:val="20"/>
              </w:rPr>
            </w:pPr>
            <w:r w:rsidRPr="00693C35">
              <w:rPr>
                <w:sz w:val="20"/>
              </w:rPr>
              <w:t>28%</w:t>
            </w:r>
          </w:p>
        </w:tc>
        <w:tc>
          <w:tcPr>
            <w:tcW w:w="1339" w:type="dxa"/>
            <w:noWrap/>
            <w:hideMark/>
          </w:tcPr>
          <w:p w:rsidR="008D5B61" w:rsidRPr="00693C35" w:rsidRDefault="008D5B61" w:rsidP="008D5B61">
            <w:pPr>
              <w:jc w:val="right"/>
              <w:rPr>
                <w:sz w:val="20"/>
              </w:rPr>
            </w:pPr>
            <w:r w:rsidRPr="00693C35">
              <w:rPr>
                <w:sz w:val="20"/>
              </w:rPr>
              <w:t>23%</w:t>
            </w:r>
          </w:p>
        </w:tc>
        <w:tc>
          <w:tcPr>
            <w:tcW w:w="1091" w:type="dxa"/>
            <w:noWrap/>
            <w:hideMark/>
          </w:tcPr>
          <w:p w:rsidR="008D5B61" w:rsidRPr="00693C35" w:rsidRDefault="008D5B61" w:rsidP="008D5B61">
            <w:pPr>
              <w:jc w:val="right"/>
              <w:rPr>
                <w:sz w:val="20"/>
              </w:rPr>
            </w:pPr>
            <w:r w:rsidRPr="00693C35">
              <w:rPr>
                <w:sz w:val="20"/>
              </w:rPr>
              <w:t>+27%</w:t>
            </w:r>
          </w:p>
        </w:tc>
        <w:tc>
          <w:tcPr>
            <w:tcW w:w="1091" w:type="dxa"/>
            <w:noWrap/>
            <w:hideMark/>
          </w:tcPr>
          <w:p w:rsidR="008D5B61" w:rsidRPr="00693C35" w:rsidRDefault="008D5B61" w:rsidP="008D5B61">
            <w:pPr>
              <w:jc w:val="right"/>
              <w:rPr>
                <w:sz w:val="20"/>
              </w:rPr>
            </w:pPr>
            <w:r w:rsidRPr="00693C35">
              <w:rPr>
                <w:sz w:val="20"/>
              </w:rPr>
              <w:t>-24%</w:t>
            </w:r>
          </w:p>
        </w:tc>
      </w:tr>
      <w:tr w:rsidR="006D0F72" w:rsidRPr="00944AD8" w:rsidTr="005834A8">
        <w:trPr>
          <w:cantSplit/>
          <w:trHeight w:val="300"/>
        </w:trPr>
        <w:tc>
          <w:tcPr>
            <w:tcW w:w="15128" w:type="dxa"/>
            <w:gridSpan w:val="11"/>
            <w:noWrap/>
          </w:tcPr>
          <w:p w:rsidR="006D0F72" w:rsidRPr="00944AD8" w:rsidRDefault="006D0F72" w:rsidP="005834A8">
            <w:pPr>
              <w:ind w:left="567" w:hanging="567"/>
              <w:rPr>
                <w:sz w:val="20"/>
              </w:rPr>
            </w:pPr>
          </w:p>
          <w:p w:rsidR="006D0F72" w:rsidRPr="00944AD8" w:rsidRDefault="006D0F72" w:rsidP="005834A8">
            <w:pPr>
              <w:ind w:left="567" w:hanging="567"/>
              <w:rPr>
                <w:rFonts w:eastAsia="KaiTi"/>
                <w:b/>
                <w:sz w:val="20"/>
              </w:rPr>
            </w:pPr>
            <w:r w:rsidRPr="00944AD8">
              <w:rPr>
                <w:rFonts w:eastAsia="KaiTi"/>
                <w:b/>
                <w:sz w:val="20"/>
              </w:rPr>
              <w:t xml:space="preserve">C.  </w:t>
            </w:r>
            <w:r w:rsidRPr="00944AD8">
              <w:rPr>
                <w:rFonts w:eastAsia="KaiTi" w:hint="eastAsia"/>
                <w:b/>
                <w:sz w:val="20"/>
              </w:rPr>
              <w:t>全部期间均列入名单的国家</w:t>
            </w:r>
          </w:p>
          <w:p w:rsidR="006D0F72" w:rsidRPr="00944AD8" w:rsidRDefault="006D0F72" w:rsidP="005834A8">
            <w:pPr>
              <w:ind w:left="567" w:hanging="567"/>
              <w:rPr>
                <w:sz w:val="20"/>
              </w:rPr>
            </w:pPr>
          </w:p>
        </w:tc>
      </w:tr>
      <w:tr w:rsidR="006D0F72" w:rsidRPr="00944AD8" w:rsidTr="005834A8">
        <w:trPr>
          <w:cantSplit/>
          <w:trHeight w:val="300"/>
          <w:tblHeader/>
        </w:trPr>
        <w:tc>
          <w:tcPr>
            <w:tcW w:w="2563" w:type="dxa"/>
            <w:vMerge w:val="restart"/>
            <w:noWrap/>
          </w:tcPr>
          <w:p w:rsidR="006D0F72" w:rsidRPr="00944AD8" w:rsidRDefault="006D0F72" w:rsidP="005834A8">
            <w:pPr>
              <w:rPr>
                <w:b/>
                <w:sz w:val="20"/>
              </w:rPr>
            </w:pPr>
            <w:r w:rsidRPr="00944AD8">
              <w:rPr>
                <w:b/>
                <w:sz w:val="20"/>
              </w:rPr>
              <w:t>ST.3</w:t>
            </w:r>
            <w:r w:rsidRPr="00944AD8">
              <w:rPr>
                <w:rFonts w:hint="eastAsia"/>
                <w:b/>
                <w:sz w:val="20"/>
              </w:rPr>
              <w:t>代码，国家</w:t>
            </w:r>
          </w:p>
        </w:tc>
        <w:tc>
          <w:tcPr>
            <w:tcW w:w="3823" w:type="dxa"/>
            <w:gridSpan w:val="3"/>
            <w:noWrap/>
          </w:tcPr>
          <w:p w:rsidR="006D0F72" w:rsidRPr="00944AD8" w:rsidRDefault="006D0F72" w:rsidP="005834A8">
            <w:pPr>
              <w:rPr>
                <w:b/>
                <w:sz w:val="20"/>
              </w:rPr>
            </w:pPr>
            <w:r w:rsidRPr="00944AD8">
              <w:rPr>
                <w:b/>
                <w:sz w:val="20"/>
              </w:rPr>
              <w:t>2015</w:t>
            </w:r>
            <w:r w:rsidRPr="00944AD8">
              <w:rPr>
                <w:rFonts w:hint="eastAsia"/>
                <w:b/>
                <w:sz w:val="20"/>
              </w:rPr>
              <w:t>年</w:t>
            </w:r>
            <w:r w:rsidRPr="00944AD8">
              <w:rPr>
                <w:rFonts w:hint="eastAsia"/>
                <w:b/>
                <w:sz w:val="20"/>
              </w:rPr>
              <w:t>7</w:t>
            </w:r>
            <w:r w:rsidRPr="00944AD8">
              <w:rPr>
                <w:rFonts w:hint="eastAsia"/>
                <w:b/>
                <w:sz w:val="20"/>
              </w:rPr>
              <w:t>月</w:t>
            </w:r>
            <w:r w:rsidRPr="00944AD8">
              <w:rPr>
                <w:rFonts w:hint="eastAsia"/>
                <w:b/>
                <w:sz w:val="20"/>
              </w:rPr>
              <w:t>1</w:t>
            </w:r>
            <w:r w:rsidRPr="00944AD8">
              <w:rPr>
                <w:rFonts w:hint="eastAsia"/>
                <w:b/>
                <w:sz w:val="20"/>
              </w:rPr>
              <w:t>日前的申请量</w:t>
            </w:r>
          </w:p>
          <w:p w:rsidR="006D0F72" w:rsidRPr="00944AD8" w:rsidRDefault="006D0F72" w:rsidP="005834A8">
            <w:pPr>
              <w:rPr>
                <w:b/>
                <w:sz w:val="20"/>
              </w:rPr>
            </w:pPr>
            <w:r w:rsidRPr="00944AD8">
              <w:rPr>
                <w:rFonts w:eastAsia="KaiTi" w:hint="eastAsia"/>
                <w:sz w:val="20"/>
              </w:rPr>
              <w:t>（享受减费的</w:t>
            </w:r>
            <w:r w:rsidRPr="00944AD8">
              <w:rPr>
                <w:rFonts w:eastAsia="KaiTi" w:hint="eastAsia"/>
                <w:sz w:val="20"/>
              </w:rPr>
              <w:t>/</w:t>
            </w:r>
            <w:r w:rsidRPr="00944AD8">
              <w:rPr>
                <w:rFonts w:eastAsia="KaiTi" w:hint="eastAsia"/>
                <w:sz w:val="20"/>
              </w:rPr>
              <w:t>仅由自然人提出的</w:t>
            </w:r>
            <w:r w:rsidRPr="00944AD8">
              <w:rPr>
                <w:rFonts w:eastAsia="KaiTi" w:hint="eastAsia"/>
                <w:sz w:val="20"/>
              </w:rPr>
              <w:t>/</w:t>
            </w:r>
            <w:r w:rsidRPr="00944AD8">
              <w:rPr>
                <w:rFonts w:eastAsia="KaiTi" w:hint="eastAsia"/>
                <w:sz w:val="20"/>
              </w:rPr>
              <w:t>总量</w:t>
            </w:r>
            <w:r w:rsidRPr="00944AD8">
              <w:rPr>
                <w:rFonts w:hint="eastAsia"/>
                <w:i/>
                <w:sz w:val="20"/>
              </w:rPr>
              <w:t>）</w:t>
            </w:r>
          </w:p>
        </w:tc>
        <w:tc>
          <w:tcPr>
            <w:tcW w:w="3882" w:type="dxa"/>
            <w:gridSpan w:val="3"/>
            <w:noWrap/>
          </w:tcPr>
          <w:p w:rsidR="006D0F72" w:rsidRPr="00944AD8" w:rsidRDefault="006D0F72" w:rsidP="005834A8">
            <w:pPr>
              <w:rPr>
                <w:b/>
                <w:sz w:val="20"/>
              </w:rPr>
            </w:pPr>
            <w:r w:rsidRPr="00944AD8">
              <w:rPr>
                <w:b/>
                <w:sz w:val="20"/>
              </w:rPr>
              <w:t>2015</w:t>
            </w:r>
            <w:r w:rsidRPr="00944AD8">
              <w:rPr>
                <w:rFonts w:hint="eastAsia"/>
                <w:b/>
                <w:sz w:val="20"/>
              </w:rPr>
              <w:t>年</w:t>
            </w:r>
            <w:r w:rsidRPr="00944AD8">
              <w:rPr>
                <w:rFonts w:hint="eastAsia"/>
                <w:b/>
                <w:sz w:val="20"/>
              </w:rPr>
              <w:t>7</w:t>
            </w:r>
            <w:r w:rsidRPr="00944AD8">
              <w:rPr>
                <w:rFonts w:hint="eastAsia"/>
                <w:b/>
                <w:sz w:val="20"/>
              </w:rPr>
              <w:t>月</w:t>
            </w:r>
            <w:r w:rsidRPr="00944AD8">
              <w:rPr>
                <w:rFonts w:hint="eastAsia"/>
                <w:b/>
                <w:sz w:val="20"/>
              </w:rPr>
              <w:t>1</w:t>
            </w:r>
            <w:r w:rsidRPr="00944AD8">
              <w:rPr>
                <w:rFonts w:hint="eastAsia"/>
                <w:b/>
                <w:sz w:val="20"/>
              </w:rPr>
              <w:t>日后的申请量</w:t>
            </w:r>
            <w:r w:rsidRPr="00944AD8">
              <w:rPr>
                <w:b/>
                <w:sz w:val="20"/>
              </w:rPr>
              <w:br/>
            </w:r>
            <w:r w:rsidRPr="00944AD8">
              <w:rPr>
                <w:rFonts w:eastAsia="KaiTi" w:hint="eastAsia"/>
                <w:sz w:val="20"/>
              </w:rPr>
              <w:t>（享受减费的</w:t>
            </w:r>
            <w:r w:rsidRPr="00944AD8">
              <w:rPr>
                <w:rFonts w:eastAsia="KaiTi" w:hint="eastAsia"/>
                <w:sz w:val="20"/>
              </w:rPr>
              <w:t>/</w:t>
            </w:r>
            <w:r w:rsidRPr="00944AD8">
              <w:rPr>
                <w:rFonts w:eastAsia="KaiTi" w:hint="eastAsia"/>
                <w:sz w:val="20"/>
              </w:rPr>
              <w:t>仅由自然人提出的</w:t>
            </w:r>
            <w:r w:rsidRPr="00944AD8">
              <w:rPr>
                <w:rFonts w:eastAsia="KaiTi" w:hint="eastAsia"/>
                <w:sz w:val="20"/>
              </w:rPr>
              <w:t>/</w:t>
            </w:r>
            <w:r w:rsidRPr="00944AD8">
              <w:rPr>
                <w:rFonts w:eastAsia="KaiTi" w:hint="eastAsia"/>
                <w:sz w:val="20"/>
              </w:rPr>
              <w:t>总量）</w:t>
            </w:r>
          </w:p>
        </w:tc>
        <w:tc>
          <w:tcPr>
            <w:tcW w:w="2678" w:type="dxa"/>
            <w:gridSpan w:val="2"/>
            <w:noWrap/>
          </w:tcPr>
          <w:p w:rsidR="006D0F72" w:rsidRPr="00944AD8" w:rsidRDefault="006D0F72" w:rsidP="005834A8">
            <w:pPr>
              <w:jc w:val="center"/>
              <w:rPr>
                <w:b/>
                <w:sz w:val="20"/>
              </w:rPr>
            </w:pPr>
            <w:r w:rsidRPr="00944AD8">
              <w:rPr>
                <w:rFonts w:hint="eastAsia"/>
                <w:b/>
                <w:sz w:val="20"/>
              </w:rPr>
              <w:t>提出减费请求的申请</w:t>
            </w:r>
            <w:r w:rsidR="000C4AAB">
              <w:rPr>
                <w:b/>
                <w:sz w:val="20"/>
              </w:rPr>
              <w:br/>
            </w:r>
            <w:r w:rsidRPr="00944AD8">
              <w:rPr>
                <w:rFonts w:hint="eastAsia"/>
                <w:b/>
                <w:sz w:val="20"/>
              </w:rPr>
              <w:t>所占百分比</w:t>
            </w:r>
          </w:p>
        </w:tc>
        <w:tc>
          <w:tcPr>
            <w:tcW w:w="2182" w:type="dxa"/>
            <w:gridSpan w:val="2"/>
            <w:noWrap/>
          </w:tcPr>
          <w:p w:rsidR="006D0F72" w:rsidRPr="00944AD8" w:rsidRDefault="006D0F72" w:rsidP="005834A8">
            <w:pPr>
              <w:jc w:val="center"/>
              <w:rPr>
                <w:b/>
                <w:sz w:val="20"/>
              </w:rPr>
            </w:pPr>
            <w:r w:rsidRPr="00944AD8">
              <w:rPr>
                <w:rFonts w:hint="eastAsia"/>
                <w:b/>
                <w:sz w:val="20"/>
              </w:rPr>
              <w:t>申请数量的变化率</w:t>
            </w:r>
          </w:p>
        </w:tc>
      </w:tr>
      <w:tr w:rsidR="006D0F72" w:rsidRPr="00693C35" w:rsidTr="005834A8">
        <w:trPr>
          <w:cantSplit/>
          <w:trHeight w:val="300"/>
          <w:tblHeader/>
        </w:trPr>
        <w:tc>
          <w:tcPr>
            <w:tcW w:w="2563" w:type="dxa"/>
            <w:vMerge/>
            <w:noWrap/>
            <w:hideMark/>
          </w:tcPr>
          <w:p w:rsidR="006D0F72" w:rsidRPr="00114F8B" w:rsidRDefault="006D0F72" w:rsidP="005834A8">
            <w:pPr>
              <w:rPr>
                <w:rFonts w:ascii="SimSun" w:hAnsi="SimSun"/>
                <w:b/>
                <w:sz w:val="20"/>
              </w:rPr>
            </w:pPr>
          </w:p>
        </w:tc>
        <w:tc>
          <w:tcPr>
            <w:tcW w:w="1230" w:type="dxa"/>
            <w:noWrap/>
            <w:hideMark/>
          </w:tcPr>
          <w:p w:rsidR="006D0F72" w:rsidRDefault="006D0F72" w:rsidP="005834A8">
            <w:pPr>
              <w:jc w:val="center"/>
              <w:rPr>
                <w:rFonts w:ascii="SimSun" w:hAnsi="SimSun"/>
                <w:b/>
                <w:sz w:val="20"/>
              </w:rPr>
            </w:pPr>
            <w:r w:rsidRPr="00114F8B">
              <w:rPr>
                <w:rFonts w:ascii="SimSun" w:hAnsi="SimSun" w:hint="eastAsia"/>
                <w:b/>
                <w:sz w:val="20"/>
              </w:rPr>
              <w:t>修改前</w:t>
            </w:r>
          </w:p>
          <w:p w:rsidR="006D0F72" w:rsidRPr="00114F8B" w:rsidRDefault="006D0F72" w:rsidP="005834A8">
            <w:pPr>
              <w:jc w:val="center"/>
              <w:rPr>
                <w:rFonts w:ascii="SimSun" w:hAnsi="SimSun"/>
                <w:b/>
                <w:sz w:val="20"/>
              </w:rPr>
            </w:pPr>
            <w:r w:rsidRPr="00114F8B">
              <w:rPr>
                <w:rFonts w:ascii="SimSun" w:hAnsi="SimSun" w:hint="eastAsia"/>
                <w:b/>
                <w:sz w:val="20"/>
              </w:rPr>
              <w:t>第三年</w:t>
            </w:r>
          </w:p>
        </w:tc>
        <w:tc>
          <w:tcPr>
            <w:tcW w:w="1297" w:type="dxa"/>
            <w:noWrap/>
            <w:hideMark/>
          </w:tcPr>
          <w:p w:rsidR="006D0F72" w:rsidRDefault="006D0F72" w:rsidP="005834A8">
            <w:pPr>
              <w:jc w:val="center"/>
              <w:rPr>
                <w:rFonts w:ascii="SimSun" w:hAnsi="SimSun"/>
                <w:b/>
                <w:sz w:val="20"/>
              </w:rPr>
            </w:pPr>
            <w:r w:rsidRPr="00114F8B">
              <w:rPr>
                <w:rFonts w:ascii="SimSun" w:hAnsi="SimSun" w:hint="eastAsia"/>
                <w:b/>
                <w:sz w:val="20"/>
              </w:rPr>
              <w:t>修改前</w:t>
            </w:r>
          </w:p>
          <w:p w:rsidR="006D0F72" w:rsidRPr="00114F8B" w:rsidRDefault="006D0F72" w:rsidP="005834A8">
            <w:pPr>
              <w:jc w:val="center"/>
              <w:rPr>
                <w:rFonts w:ascii="SimSun" w:hAnsi="SimSun"/>
                <w:b/>
                <w:sz w:val="20"/>
              </w:rPr>
            </w:pPr>
            <w:r w:rsidRPr="00114F8B">
              <w:rPr>
                <w:rFonts w:ascii="SimSun" w:hAnsi="SimSun" w:hint="eastAsia"/>
                <w:b/>
                <w:sz w:val="20"/>
              </w:rPr>
              <w:t>第二年</w:t>
            </w:r>
          </w:p>
        </w:tc>
        <w:tc>
          <w:tcPr>
            <w:tcW w:w="1296" w:type="dxa"/>
            <w:noWrap/>
            <w:hideMark/>
          </w:tcPr>
          <w:p w:rsidR="006D0F72" w:rsidRDefault="006D0F72" w:rsidP="005834A8">
            <w:pPr>
              <w:jc w:val="center"/>
              <w:rPr>
                <w:rFonts w:ascii="SimSun" w:hAnsi="SimSun"/>
                <w:b/>
                <w:sz w:val="20"/>
              </w:rPr>
            </w:pPr>
            <w:r w:rsidRPr="00114F8B">
              <w:rPr>
                <w:rFonts w:ascii="SimSun" w:hAnsi="SimSun" w:hint="eastAsia"/>
                <w:b/>
                <w:sz w:val="20"/>
              </w:rPr>
              <w:t>修改前</w:t>
            </w:r>
          </w:p>
          <w:p w:rsidR="006D0F72" w:rsidRPr="00114F8B" w:rsidRDefault="006D0F72" w:rsidP="005834A8">
            <w:pPr>
              <w:jc w:val="center"/>
              <w:rPr>
                <w:rFonts w:ascii="SimSun" w:hAnsi="SimSun"/>
                <w:b/>
                <w:sz w:val="20"/>
              </w:rPr>
            </w:pPr>
            <w:r w:rsidRPr="00114F8B">
              <w:rPr>
                <w:rFonts w:ascii="SimSun" w:hAnsi="SimSun" w:hint="eastAsia"/>
                <w:b/>
                <w:sz w:val="20"/>
              </w:rPr>
              <w:t>一年</w:t>
            </w:r>
          </w:p>
        </w:tc>
        <w:tc>
          <w:tcPr>
            <w:tcW w:w="1294" w:type="dxa"/>
            <w:noWrap/>
            <w:hideMark/>
          </w:tcPr>
          <w:p w:rsidR="006D0F72" w:rsidRDefault="006D0F72" w:rsidP="005834A8">
            <w:pPr>
              <w:jc w:val="center"/>
              <w:rPr>
                <w:rFonts w:ascii="SimSun" w:hAnsi="SimSun"/>
                <w:b/>
                <w:sz w:val="20"/>
              </w:rPr>
            </w:pPr>
            <w:r w:rsidRPr="00114F8B">
              <w:rPr>
                <w:rFonts w:ascii="SimSun" w:hAnsi="SimSun" w:hint="eastAsia"/>
                <w:b/>
                <w:sz w:val="20"/>
              </w:rPr>
              <w:t>修改后</w:t>
            </w:r>
          </w:p>
          <w:p w:rsidR="006D0F72" w:rsidRPr="00114F8B" w:rsidRDefault="006D0F72" w:rsidP="005834A8">
            <w:pPr>
              <w:jc w:val="center"/>
              <w:rPr>
                <w:rFonts w:ascii="SimSun" w:hAnsi="SimSun"/>
                <w:b/>
                <w:sz w:val="20"/>
              </w:rPr>
            </w:pPr>
            <w:r w:rsidRPr="00114F8B">
              <w:rPr>
                <w:rFonts w:ascii="SimSun" w:hAnsi="SimSun" w:hint="eastAsia"/>
                <w:b/>
                <w:sz w:val="20"/>
              </w:rPr>
              <w:t>一年</w:t>
            </w:r>
          </w:p>
        </w:tc>
        <w:tc>
          <w:tcPr>
            <w:tcW w:w="1294" w:type="dxa"/>
            <w:noWrap/>
            <w:hideMark/>
          </w:tcPr>
          <w:p w:rsidR="006D0F72" w:rsidRDefault="006D0F72" w:rsidP="005834A8">
            <w:pPr>
              <w:jc w:val="center"/>
              <w:rPr>
                <w:rFonts w:ascii="SimSun" w:hAnsi="SimSun"/>
                <w:b/>
                <w:sz w:val="20"/>
              </w:rPr>
            </w:pPr>
            <w:r w:rsidRPr="00114F8B">
              <w:rPr>
                <w:rFonts w:ascii="SimSun" w:hAnsi="SimSun" w:hint="eastAsia"/>
                <w:b/>
                <w:sz w:val="20"/>
              </w:rPr>
              <w:t>修改后</w:t>
            </w:r>
          </w:p>
          <w:p w:rsidR="006D0F72" w:rsidRPr="00114F8B" w:rsidRDefault="006D0F72" w:rsidP="005834A8">
            <w:pPr>
              <w:jc w:val="center"/>
              <w:rPr>
                <w:rFonts w:ascii="SimSun" w:hAnsi="SimSun"/>
                <w:b/>
                <w:sz w:val="20"/>
              </w:rPr>
            </w:pPr>
            <w:r w:rsidRPr="00114F8B">
              <w:rPr>
                <w:rFonts w:ascii="SimSun" w:hAnsi="SimSun" w:hint="eastAsia"/>
                <w:b/>
                <w:sz w:val="20"/>
              </w:rPr>
              <w:t>第二年</w:t>
            </w:r>
          </w:p>
        </w:tc>
        <w:tc>
          <w:tcPr>
            <w:tcW w:w="1294" w:type="dxa"/>
            <w:noWrap/>
            <w:hideMark/>
          </w:tcPr>
          <w:p w:rsidR="006D0F72" w:rsidRDefault="006D0F72" w:rsidP="005834A8">
            <w:pPr>
              <w:jc w:val="center"/>
              <w:rPr>
                <w:rFonts w:ascii="SimSun" w:hAnsi="SimSun"/>
                <w:b/>
                <w:sz w:val="20"/>
              </w:rPr>
            </w:pPr>
            <w:r w:rsidRPr="00114F8B">
              <w:rPr>
                <w:rFonts w:ascii="SimSun" w:hAnsi="SimSun" w:hint="eastAsia"/>
                <w:b/>
                <w:sz w:val="20"/>
              </w:rPr>
              <w:t>修改后</w:t>
            </w:r>
          </w:p>
          <w:p w:rsidR="006D0F72" w:rsidRPr="00114F8B" w:rsidRDefault="006D0F72" w:rsidP="005834A8">
            <w:pPr>
              <w:jc w:val="center"/>
              <w:rPr>
                <w:rFonts w:ascii="SimSun" w:hAnsi="SimSun"/>
                <w:b/>
                <w:sz w:val="20"/>
              </w:rPr>
            </w:pPr>
            <w:r w:rsidRPr="00114F8B">
              <w:rPr>
                <w:rFonts w:ascii="SimSun" w:hAnsi="SimSun" w:hint="eastAsia"/>
                <w:b/>
                <w:sz w:val="20"/>
              </w:rPr>
              <w:t>第三年</w:t>
            </w:r>
          </w:p>
        </w:tc>
        <w:tc>
          <w:tcPr>
            <w:tcW w:w="1339" w:type="dxa"/>
            <w:noWrap/>
            <w:hideMark/>
          </w:tcPr>
          <w:p w:rsidR="006D0F72" w:rsidRDefault="006D0F72" w:rsidP="005834A8">
            <w:pPr>
              <w:jc w:val="center"/>
              <w:rPr>
                <w:rFonts w:ascii="SimSun" w:hAnsi="SimSun"/>
                <w:b/>
                <w:sz w:val="20"/>
              </w:rPr>
            </w:pPr>
            <w:r w:rsidRPr="00114F8B">
              <w:rPr>
                <w:rFonts w:ascii="SimSun" w:hAnsi="SimSun" w:hint="eastAsia"/>
                <w:b/>
                <w:sz w:val="20"/>
              </w:rPr>
              <w:t>修改前</w:t>
            </w:r>
          </w:p>
          <w:p w:rsidR="006D0F72" w:rsidRPr="00114F8B" w:rsidRDefault="006D0F72" w:rsidP="005834A8">
            <w:pPr>
              <w:jc w:val="center"/>
              <w:rPr>
                <w:rFonts w:ascii="SimSun" w:hAnsi="SimSun"/>
                <w:b/>
                <w:sz w:val="20"/>
              </w:rPr>
            </w:pPr>
            <w:r w:rsidRPr="00114F8B">
              <w:rPr>
                <w:rFonts w:ascii="SimSun" w:hAnsi="SimSun" w:hint="eastAsia"/>
                <w:b/>
                <w:sz w:val="20"/>
              </w:rPr>
              <w:t>一年</w:t>
            </w:r>
          </w:p>
        </w:tc>
        <w:tc>
          <w:tcPr>
            <w:tcW w:w="1339" w:type="dxa"/>
            <w:noWrap/>
            <w:hideMark/>
          </w:tcPr>
          <w:p w:rsidR="006D0F72" w:rsidRDefault="006D0F72" w:rsidP="005834A8">
            <w:pPr>
              <w:jc w:val="center"/>
              <w:rPr>
                <w:rFonts w:ascii="SimSun" w:hAnsi="SimSun"/>
                <w:b/>
                <w:sz w:val="20"/>
              </w:rPr>
            </w:pPr>
            <w:r w:rsidRPr="00114F8B">
              <w:rPr>
                <w:rFonts w:ascii="SimSun" w:hAnsi="SimSun" w:hint="eastAsia"/>
                <w:b/>
                <w:sz w:val="20"/>
              </w:rPr>
              <w:t>修改后</w:t>
            </w:r>
          </w:p>
          <w:p w:rsidR="006D0F72" w:rsidRPr="00114F8B" w:rsidRDefault="006D0F72" w:rsidP="005834A8">
            <w:pPr>
              <w:jc w:val="center"/>
              <w:rPr>
                <w:rFonts w:ascii="SimSun" w:hAnsi="SimSun"/>
                <w:b/>
                <w:sz w:val="20"/>
              </w:rPr>
            </w:pPr>
            <w:r w:rsidRPr="00114F8B">
              <w:rPr>
                <w:rFonts w:ascii="SimSun" w:hAnsi="SimSun" w:hint="eastAsia"/>
                <w:b/>
                <w:sz w:val="20"/>
              </w:rPr>
              <w:t>第三年</w:t>
            </w:r>
          </w:p>
        </w:tc>
        <w:tc>
          <w:tcPr>
            <w:tcW w:w="1091" w:type="dxa"/>
            <w:noWrap/>
            <w:hideMark/>
          </w:tcPr>
          <w:p w:rsidR="006D0F72" w:rsidRPr="00114F8B" w:rsidRDefault="006D0F72" w:rsidP="005834A8">
            <w:pPr>
              <w:jc w:val="center"/>
              <w:rPr>
                <w:rFonts w:ascii="SimSun" w:hAnsi="SimSun"/>
                <w:b/>
                <w:sz w:val="20"/>
              </w:rPr>
            </w:pPr>
            <w:r w:rsidRPr="00114F8B">
              <w:rPr>
                <w:rFonts w:ascii="SimSun" w:hAnsi="SimSun" w:hint="eastAsia"/>
                <w:b/>
                <w:sz w:val="20"/>
              </w:rPr>
              <w:t>总量</w:t>
            </w:r>
          </w:p>
        </w:tc>
        <w:tc>
          <w:tcPr>
            <w:tcW w:w="1091" w:type="dxa"/>
            <w:noWrap/>
            <w:hideMark/>
          </w:tcPr>
          <w:p w:rsidR="006D0F72" w:rsidRDefault="006D0F72" w:rsidP="005834A8">
            <w:pPr>
              <w:jc w:val="center"/>
              <w:rPr>
                <w:rFonts w:ascii="SimSun" w:hAnsi="SimSun"/>
                <w:b/>
                <w:sz w:val="20"/>
              </w:rPr>
            </w:pPr>
            <w:r w:rsidRPr="00114F8B">
              <w:rPr>
                <w:rFonts w:ascii="SimSun" w:hAnsi="SimSun" w:hint="eastAsia"/>
                <w:b/>
                <w:sz w:val="20"/>
              </w:rPr>
              <w:t>自然人</w:t>
            </w:r>
          </w:p>
          <w:p w:rsidR="006D0F72" w:rsidRPr="00114F8B" w:rsidRDefault="006D0F72" w:rsidP="005834A8">
            <w:pPr>
              <w:jc w:val="center"/>
              <w:rPr>
                <w:rFonts w:ascii="SimSun" w:hAnsi="SimSun"/>
                <w:b/>
                <w:sz w:val="20"/>
              </w:rPr>
            </w:pPr>
            <w:r w:rsidRPr="00114F8B">
              <w:rPr>
                <w:rFonts w:ascii="SimSun" w:hAnsi="SimSun" w:hint="eastAsia"/>
                <w:b/>
                <w:sz w:val="20"/>
              </w:rPr>
              <w:t>申请量</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TN</w:t>
            </w:r>
            <w:r w:rsidRPr="00693C35">
              <w:rPr>
                <w:sz w:val="20"/>
              </w:rPr>
              <w:tab/>
            </w:r>
            <w:r w:rsidR="00714FB4">
              <w:rPr>
                <w:sz w:val="20"/>
              </w:rPr>
              <w:t>突尼斯</w:t>
            </w:r>
          </w:p>
        </w:tc>
        <w:tc>
          <w:tcPr>
            <w:tcW w:w="1230" w:type="dxa"/>
            <w:noWrap/>
            <w:hideMark/>
          </w:tcPr>
          <w:p w:rsidR="008D5B61" w:rsidRPr="00693C35" w:rsidRDefault="008D5B61">
            <w:pPr>
              <w:rPr>
                <w:sz w:val="20"/>
              </w:rPr>
            </w:pPr>
            <w:r w:rsidRPr="00693C35">
              <w:rPr>
                <w:sz w:val="20"/>
              </w:rPr>
              <w:t>2 / 2 / 2</w:t>
            </w:r>
          </w:p>
        </w:tc>
        <w:tc>
          <w:tcPr>
            <w:tcW w:w="1297" w:type="dxa"/>
            <w:noWrap/>
            <w:hideMark/>
          </w:tcPr>
          <w:p w:rsidR="008D5B61" w:rsidRPr="00693C35" w:rsidRDefault="008D5B61">
            <w:pPr>
              <w:rPr>
                <w:sz w:val="20"/>
              </w:rPr>
            </w:pPr>
            <w:r w:rsidRPr="00693C35">
              <w:rPr>
                <w:sz w:val="20"/>
              </w:rPr>
              <w:t>4 / 5 / 7</w:t>
            </w:r>
          </w:p>
        </w:tc>
        <w:tc>
          <w:tcPr>
            <w:tcW w:w="1296" w:type="dxa"/>
            <w:noWrap/>
            <w:hideMark/>
          </w:tcPr>
          <w:p w:rsidR="008D5B61" w:rsidRPr="00693C35" w:rsidRDefault="008D5B61">
            <w:pPr>
              <w:rPr>
                <w:sz w:val="20"/>
              </w:rPr>
            </w:pPr>
            <w:r w:rsidRPr="00693C35">
              <w:rPr>
                <w:sz w:val="20"/>
              </w:rPr>
              <w:t>3 / 4 / 7</w:t>
            </w:r>
          </w:p>
        </w:tc>
        <w:tc>
          <w:tcPr>
            <w:tcW w:w="1294" w:type="dxa"/>
            <w:noWrap/>
            <w:hideMark/>
          </w:tcPr>
          <w:p w:rsidR="008D5B61" w:rsidRPr="00693C35" w:rsidRDefault="008D5B61">
            <w:pPr>
              <w:rPr>
                <w:sz w:val="20"/>
              </w:rPr>
            </w:pPr>
            <w:r w:rsidRPr="00693C35">
              <w:rPr>
                <w:sz w:val="20"/>
              </w:rPr>
              <w:t>2 / 3 / 3</w:t>
            </w:r>
          </w:p>
        </w:tc>
        <w:tc>
          <w:tcPr>
            <w:tcW w:w="1294" w:type="dxa"/>
            <w:noWrap/>
            <w:hideMark/>
          </w:tcPr>
          <w:p w:rsidR="008D5B61" w:rsidRPr="00693C35" w:rsidRDefault="008D5B61">
            <w:pPr>
              <w:rPr>
                <w:sz w:val="20"/>
              </w:rPr>
            </w:pPr>
            <w:r w:rsidRPr="00693C35">
              <w:rPr>
                <w:sz w:val="20"/>
              </w:rPr>
              <w:t>4 / 2 / 4</w:t>
            </w:r>
          </w:p>
        </w:tc>
        <w:tc>
          <w:tcPr>
            <w:tcW w:w="1294" w:type="dxa"/>
            <w:noWrap/>
            <w:hideMark/>
          </w:tcPr>
          <w:p w:rsidR="008D5B61" w:rsidRPr="00693C35" w:rsidRDefault="008D5B61">
            <w:pPr>
              <w:rPr>
                <w:sz w:val="20"/>
              </w:rPr>
            </w:pPr>
            <w:r w:rsidRPr="00693C35">
              <w:rPr>
                <w:sz w:val="20"/>
              </w:rPr>
              <w:t>9 / 10 / 11</w:t>
            </w:r>
          </w:p>
        </w:tc>
        <w:tc>
          <w:tcPr>
            <w:tcW w:w="1339" w:type="dxa"/>
            <w:noWrap/>
            <w:hideMark/>
          </w:tcPr>
          <w:p w:rsidR="008D5B61" w:rsidRPr="00693C35" w:rsidRDefault="008D5B61" w:rsidP="008D5B61">
            <w:pPr>
              <w:jc w:val="right"/>
              <w:rPr>
                <w:sz w:val="20"/>
              </w:rPr>
            </w:pPr>
            <w:r w:rsidRPr="00693C35">
              <w:rPr>
                <w:sz w:val="20"/>
              </w:rPr>
              <w:t>43%</w:t>
            </w:r>
          </w:p>
        </w:tc>
        <w:tc>
          <w:tcPr>
            <w:tcW w:w="1339" w:type="dxa"/>
            <w:noWrap/>
            <w:hideMark/>
          </w:tcPr>
          <w:p w:rsidR="008D5B61" w:rsidRPr="00693C35" w:rsidRDefault="008D5B61" w:rsidP="008D5B61">
            <w:pPr>
              <w:jc w:val="right"/>
              <w:rPr>
                <w:sz w:val="20"/>
              </w:rPr>
            </w:pPr>
            <w:r w:rsidRPr="00693C35">
              <w:rPr>
                <w:sz w:val="20"/>
              </w:rPr>
              <w:t>82%</w:t>
            </w:r>
          </w:p>
        </w:tc>
        <w:tc>
          <w:tcPr>
            <w:tcW w:w="1091" w:type="dxa"/>
            <w:noWrap/>
            <w:hideMark/>
          </w:tcPr>
          <w:p w:rsidR="008D5B61" w:rsidRPr="00693C35" w:rsidRDefault="008D5B61" w:rsidP="008D5B61">
            <w:pPr>
              <w:jc w:val="right"/>
              <w:rPr>
                <w:sz w:val="20"/>
              </w:rPr>
            </w:pPr>
            <w:r w:rsidRPr="00693C35">
              <w:rPr>
                <w:sz w:val="20"/>
              </w:rPr>
              <w:t>+57%</w:t>
            </w:r>
          </w:p>
        </w:tc>
        <w:tc>
          <w:tcPr>
            <w:tcW w:w="1091" w:type="dxa"/>
            <w:noWrap/>
            <w:hideMark/>
          </w:tcPr>
          <w:p w:rsidR="008D5B61" w:rsidRPr="00693C35" w:rsidRDefault="008D5B61" w:rsidP="008D5B61">
            <w:pPr>
              <w:jc w:val="right"/>
              <w:rPr>
                <w:sz w:val="20"/>
              </w:rPr>
            </w:pPr>
            <w:r w:rsidRPr="00693C35">
              <w:rPr>
                <w:sz w:val="20"/>
              </w:rPr>
              <w:t>+150%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TO</w:t>
            </w:r>
            <w:r w:rsidRPr="00693C35">
              <w:rPr>
                <w:sz w:val="20"/>
              </w:rPr>
              <w:tab/>
            </w:r>
            <w:r w:rsidR="00714FB4">
              <w:rPr>
                <w:sz w:val="20"/>
              </w:rPr>
              <w:t>汤加</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1 / 1 / 1</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TR</w:t>
            </w:r>
            <w:r w:rsidRPr="00693C35">
              <w:rPr>
                <w:sz w:val="20"/>
              </w:rPr>
              <w:tab/>
            </w:r>
            <w:r w:rsidR="00714FB4">
              <w:rPr>
                <w:sz w:val="20"/>
              </w:rPr>
              <w:t>土耳其</w:t>
            </w:r>
          </w:p>
        </w:tc>
        <w:tc>
          <w:tcPr>
            <w:tcW w:w="1230" w:type="dxa"/>
            <w:noWrap/>
            <w:hideMark/>
          </w:tcPr>
          <w:p w:rsidR="008D5B61" w:rsidRPr="00693C35" w:rsidRDefault="008D5B61">
            <w:pPr>
              <w:rPr>
                <w:sz w:val="20"/>
              </w:rPr>
            </w:pPr>
            <w:r w:rsidRPr="00693C35">
              <w:rPr>
                <w:sz w:val="20"/>
              </w:rPr>
              <w:t>125 / 138 / 358</w:t>
            </w:r>
          </w:p>
        </w:tc>
        <w:tc>
          <w:tcPr>
            <w:tcW w:w="1297" w:type="dxa"/>
            <w:noWrap/>
            <w:hideMark/>
          </w:tcPr>
          <w:p w:rsidR="008D5B61" w:rsidRPr="00693C35" w:rsidRDefault="008D5B61">
            <w:pPr>
              <w:rPr>
                <w:sz w:val="20"/>
              </w:rPr>
            </w:pPr>
            <w:r w:rsidRPr="00693C35">
              <w:rPr>
                <w:sz w:val="20"/>
              </w:rPr>
              <w:t>191 / 216 / 822</w:t>
            </w:r>
          </w:p>
        </w:tc>
        <w:tc>
          <w:tcPr>
            <w:tcW w:w="1296" w:type="dxa"/>
            <w:noWrap/>
            <w:hideMark/>
          </w:tcPr>
          <w:p w:rsidR="008D5B61" w:rsidRPr="00693C35" w:rsidRDefault="008D5B61">
            <w:pPr>
              <w:rPr>
                <w:sz w:val="20"/>
              </w:rPr>
            </w:pPr>
            <w:r w:rsidRPr="00693C35">
              <w:rPr>
                <w:sz w:val="20"/>
              </w:rPr>
              <w:t>237 / 254 / 908</w:t>
            </w:r>
          </w:p>
        </w:tc>
        <w:tc>
          <w:tcPr>
            <w:tcW w:w="1294" w:type="dxa"/>
            <w:noWrap/>
            <w:hideMark/>
          </w:tcPr>
          <w:p w:rsidR="008D5B61" w:rsidRPr="00693C35" w:rsidRDefault="008D5B61">
            <w:pPr>
              <w:rPr>
                <w:sz w:val="20"/>
              </w:rPr>
            </w:pPr>
            <w:r w:rsidRPr="00693C35">
              <w:rPr>
                <w:sz w:val="20"/>
              </w:rPr>
              <w:t>253 / 268 / 1,019</w:t>
            </w:r>
          </w:p>
        </w:tc>
        <w:tc>
          <w:tcPr>
            <w:tcW w:w="1294" w:type="dxa"/>
            <w:noWrap/>
            <w:hideMark/>
          </w:tcPr>
          <w:p w:rsidR="008D5B61" w:rsidRPr="00693C35" w:rsidRDefault="008D5B61">
            <w:pPr>
              <w:rPr>
                <w:sz w:val="20"/>
              </w:rPr>
            </w:pPr>
            <w:r w:rsidRPr="00693C35">
              <w:rPr>
                <w:sz w:val="20"/>
              </w:rPr>
              <w:t>265 / 283 / 1,143</w:t>
            </w:r>
          </w:p>
        </w:tc>
        <w:tc>
          <w:tcPr>
            <w:tcW w:w="1294" w:type="dxa"/>
            <w:noWrap/>
            <w:hideMark/>
          </w:tcPr>
          <w:p w:rsidR="008D5B61" w:rsidRPr="00693C35" w:rsidRDefault="008D5B61">
            <w:pPr>
              <w:rPr>
                <w:sz w:val="20"/>
              </w:rPr>
            </w:pPr>
            <w:r w:rsidRPr="00693C35">
              <w:rPr>
                <w:sz w:val="20"/>
              </w:rPr>
              <w:t>243 / 284 / 1,220</w:t>
            </w:r>
          </w:p>
        </w:tc>
        <w:tc>
          <w:tcPr>
            <w:tcW w:w="1339" w:type="dxa"/>
            <w:noWrap/>
            <w:hideMark/>
          </w:tcPr>
          <w:p w:rsidR="008D5B61" w:rsidRPr="00693C35" w:rsidRDefault="008D5B61" w:rsidP="008D5B61">
            <w:pPr>
              <w:jc w:val="right"/>
              <w:rPr>
                <w:sz w:val="20"/>
              </w:rPr>
            </w:pPr>
            <w:r w:rsidRPr="00693C35">
              <w:rPr>
                <w:sz w:val="20"/>
              </w:rPr>
              <w:t>26%</w:t>
            </w:r>
          </w:p>
        </w:tc>
        <w:tc>
          <w:tcPr>
            <w:tcW w:w="1339" w:type="dxa"/>
            <w:noWrap/>
            <w:hideMark/>
          </w:tcPr>
          <w:p w:rsidR="008D5B61" w:rsidRPr="00693C35" w:rsidRDefault="008D5B61" w:rsidP="008D5B61">
            <w:pPr>
              <w:jc w:val="right"/>
              <w:rPr>
                <w:sz w:val="20"/>
              </w:rPr>
            </w:pPr>
            <w:r w:rsidRPr="00693C35">
              <w:rPr>
                <w:sz w:val="20"/>
              </w:rPr>
              <w:t>20%</w:t>
            </w:r>
          </w:p>
        </w:tc>
        <w:tc>
          <w:tcPr>
            <w:tcW w:w="1091" w:type="dxa"/>
            <w:noWrap/>
            <w:hideMark/>
          </w:tcPr>
          <w:p w:rsidR="008D5B61" w:rsidRPr="00693C35" w:rsidRDefault="008D5B61" w:rsidP="008D5B61">
            <w:pPr>
              <w:jc w:val="right"/>
              <w:rPr>
                <w:sz w:val="20"/>
              </w:rPr>
            </w:pPr>
            <w:r w:rsidRPr="00693C35">
              <w:rPr>
                <w:sz w:val="20"/>
              </w:rPr>
              <w:t>+34%</w:t>
            </w:r>
          </w:p>
        </w:tc>
        <w:tc>
          <w:tcPr>
            <w:tcW w:w="1091" w:type="dxa"/>
            <w:noWrap/>
            <w:hideMark/>
          </w:tcPr>
          <w:p w:rsidR="008D5B61" w:rsidRPr="00693C35" w:rsidRDefault="008D5B61" w:rsidP="008D5B61">
            <w:pPr>
              <w:jc w:val="right"/>
              <w:rPr>
                <w:sz w:val="20"/>
              </w:rPr>
            </w:pPr>
            <w:r w:rsidRPr="00693C35">
              <w:rPr>
                <w:sz w:val="20"/>
              </w:rPr>
              <w:t>+12%</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TT</w:t>
            </w:r>
            <w:r w:rsidRPr="00693C35">
              <w:rPr>
                <w:sz w:val="20"/>
              </w:rPr>
              <w:tab/>
            </w:r>
            <w:r w:rsidR="00714FB4">
              <w:rPr>
                <w:sz w:val="20"/>
              </w:rPr>
              <w:t>特立尼达和多巴哥</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1 / 5 / 5</w:t>
            </w:r>
          </w:p>
        </w:tc>
        <w:tc>
          <w:tcPr>
            <w:tcW w:w="1294" w:type="dxa"/>
            <w:noWrap/>
            <w:hideMark/>
          </w:tcPr>
          <w:p w:rsidR="008D5B61" w:rsidRPr="00693C35" w:rsidRDefault="008D5B61">
            <w:pPr>
              <w:rPr>
                <w:sz w:val="20"/>
              </w:rPr>
            </w:pPr>
            <w:r w:rsidRPr="00693C35">
              <w:rPr>
                <w:sz w:val="20"/>
              </w:rPr>
              <w:t>0 / 31 / 31</w:t>
            </w:r>
          </w:p>
        </w:tc>
        <w:tc>
          <w:tcPr>
            <w:tcW w:w="1294" w:type="dxa"/>
            <w:noWrap/>
            <w:hideMark/>
          </w:tcPr>
          <w:p w:rsidR="008D5B61" w:rsidRPr="00693C35" w:rsidRDefault="008D5B61">
            <w:pPr>
              <w:rPr>
                <w:sz w:val="20"/>
              </w:rPr>
            </w:pPr>
            <w:r w:rsidRPr="00693C35">
              <w:rPr>
                <w:sz w:val="20"/>
              </w:rPr>
              <w:t>3 / 10 / 10</w:t>
            </w:r>
          </w:p>
        </w:tc>
        <w:tc>
          <w:tcPr>
            <w:tcW w:w="1294" w:type="dxa"/>
            <w:noWrap/>
            <w:hideMark/>
          </w:tcPr>
          <w:p w:rsidR="008D5B61" w:rsidRPr="00693C35" w:rsidRDefault="008D5B61">
            <w:pPr>
              <w:rPr>
                <w:sz w:val="20"/>
              </w:rPr>
            </w:pPr>
            <w:r w:rsidRPr="00693C35">
              <w:rPr>
                <w:sz w:val="20"/>
              </w:rPr>
              <w:t>4 / 4 / 5</w:t>
            </w:r>
          </w:p>
        </w:tc>
        <w:tc>
          <w:tcPr>
            <w:tcW w:w="1339" w:type="dxa"/>
            <w:noWrap/>
            <w:hideMark/>
          </w:tcPr>
          <w:p w:rsidR="008D5B61" w:rsidRPr="00693C35" w:rsidRDefault="008D5B61" w:rsidP="008D5B61">
            <w:pPr>
              <w:jc w:val="right"/>
              <w:rPr>
                <w:sz w:val="20"/>
              </w:rPr>
            </w:pPr>
            <w:r w:rsidRPr="00693C35">
              <w:rPr>
                <w:sz w:val="20"/>
              </w:rPr>
              <w:t>20%</w:t>
            </w:r>
          </w:p>
        </w:tc>
        <w:tc>
          <w:tcPr>
            <w:tcW w:w="1339" w:type="dxa"/>
            <w:noWrap/>
            <w:hideMark/>
          </w:tcPr>
          <w:p w:rsidR="008D5B61" w:rsidRPr="00693C35" w:rsidRDefault="008D5B61" w:rsidP="008D5B61">
            <w:pPr>
              <w:jc w:val="right"/>
              <w:rPr>
                <w:sz w:val="20"/>
              </w:rPr>
            </w:pPr>
            <w:r w:rsidRPr="00693C35">
              <w:rPr>
                <w:sz w:val="20"/>
              </w:rPr>
              <w:t>80%</w:t>
            </w:r>
          </w:p>
        </w:tc>
        <w:tc>
          <w:tcPr>
            <w:tcW w:w="1091" w:type="dxa"/>
            <w:noWrap/>
            <w:hideMark/>
          </w:tcPr>
          <w:p w:rsidR="008D5B61" w:rsidRPr="00693C35" w:rsidRDefault="008D5B61" w:rsidP="008D5B61">
            <w:pPr>
              <w:jc w:val="right"/>
              <w:rPr>
                <w:sz w:val="20"/>
              </w:rPr>
            </w:pPr>
            <w:r w:rsidRPr="00693C35">
              <w:rPr>
                <w:sz w:val="20"/>
              </w:rPr>
              <w:t>+0%</w:t>
            </w:r>
          </w:p>
        </w:tc>
        <w:tc>
          <w:tcPr>
            <w:tcW w:w="1091" w:type="dxa"/>
            <w:noWrap/>
            <w:hideMark/>
          </w:tcPr>
          <w:p w:rsidR="008D5B61" w:rsidRPr="00693C35" w:rsidRDefault="008D5B61" w:rsidP="008D5B61">
            <w:pPr>
              <w:jc w:val="right"/>
              <w:rPr>
                <w:sz w:val="20"/>
              </w:rPr>
            </w:pPr>
            <w:r w:rsidRPr="00693C35">
              <w:rPr>
                <w:sz w:val="20"/>
              </w:rPr>
              <w:t>-20%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UA</w:t>
            </w:r>
            <w:r w:rsidRPr="00693C35">
              <w:rPr>
                <w:sz w:val="20"/>
              </w:rPr>
              <w:tab/>
            </w:r>
            <w:r w:rsidR="00714FB4">
              <w:rPr>
                <w:sz w:val="20"/>
              </w:rPr>
              <w:t>乌克兰</w:t>
            </w:r>
          </w:p>
        </w:tc>
        <w:tc>
          <w:tcPr>
            <w:tcW w:w="1230" w:type="dxa"/>
            <w:noWrap/>
            <w:hideMark/>
          </w:tcPr>
          <w:p w:rsidR="008D5B61" w:rsidRPr="00693C35" w:rsidRDefault="008D5B61">
            <w:pPr>
              <w:rPr>
                <w:sz w:val="20"/>
              </w:rPr>
            </w:pPr>
            <w:r w:rsidRPr="00693C35">
              <w:rPr>
                <w:sz w:val="20"/>
              </w:rPr>
              <w:t>48 / 55 / 64</w:t>
            </w:r>
          </w:p>
        </w:tc>
        <w:tc>
          <w:tcPr>
            <w:tcW w:w="1297" w:type="dxa"/>
            <w:noWrap/>
            <w:hideMark/>
          </w:tcPr>
          <w:p w:rsidR="008D5B61" w:rsidRPr="00693C35" w:rsidRDefault="008D5B61">
            <w:pPr>
              <w:rPr>
                <w:sz w:val="20"/>
              </w:rPr>
            </w:pPr>
            <w:r w:rsidRPr="00693C35">
              <w:rPr>
                <w:sz w:val="20"/>
              </w:rPr>
              <w:t>114 / 125 / 158</w:t>
            </w:r>
          </w:p>
        </w:tc>
        <w:tc>
          <w:tcPr>
            <w:tcW w:w="1296" w:type="dxa"/>
            <w:noWrap/>
            <w:hideMark/>
          </w:tcPr>
          <w:p w:rsidR="008D5B61" w:rsidRPr="00693C35" w:rsidRDefault="008D5B61">
            <w:pPr>
              <w:rPr>
                <w:sz w:val="20"/>
              </w:rPr>
            </w:pPr>
            <w:r w:rsidRPr="00693C35">
              <w:rPr>
                <w:sz w:val="20"/>
              </w:rPr>
              <w:t>96 / 101 / 132</w:t>
            </w:r>
          </w:p>
        </w:tc>
        <w:tc>
          <w:tcPr>
            <w:tcW w:w="1294" w:type="dxa"/>
            <w:noWrap/>
            <w:hideMark/>
          </w:tcPr>
          <w:p w:rsidR="008D5B61" w:rsidRPr="00693C35" w:rsidRDefault="008D5B61">
            <w:pPr>
              <w:rPr>
                <w:sz w:val="20"/>
              </w:rPr>
            </w:pPr>
            <w:r w:rsidRPr="00693C35">
              <w:rPr>
                <w:sz w:val="20"/>
              </w:rPr>
              <w:t>138 / 145 / 156</w:t>
            </w:r>
          </w:p>
        </w:tc>
        <w:tc>
          <w:tcPr>
            <w:tcW w:w="1294" w:type="dxa"/>
            <w:noWrap/>
            <w:hideMark/>
          </w:tcPr>
          <w:p w:rsidR="008D5B61" w:rsidRPr="00693C35" w:rsidRDefault="008D5B61">
            <w:pPr>
              <w:rPr>
                <w:sz w:val="20"/>
              </w:rPr>
            </w:pPr>
            <w:r w:rsidRPr="00693C35">
              <w:rPr>
                <w:sz w:val="20"/>
              </w:rPr>
              <w:t>122 / 134 / 152</w:t>
            </w:r>
          </w:p>
        </w:tc>
        <w:tc>
          <w:tcPr>
            <w:tcW w:w="1294" w:type="dxa"/>
            <w:noWrap/>
            <w:hideMark/>
          </w:tcPr>
          <w:p w:rsidR="008D5B61" w:rsidRPr="00693C35" w:rsidRDefault="008D5B61">
            <w:pPr>
              <w:rPr>
                <w:sz w:val="20"/>
              </w:rPr>
            </w:pPr>
            <w:r w:rsidRPr="00693C35">
              <w:rPr>
                <w:sz w:val="20"/>
              </w:rPr>
              <w:t>107 / 128 / 138</w:t>
            </w:r>
          </w:p>
        </w:tc>
        <w:tc>
          <w:tcPr>
            <w:tcW w:w="1339" w:type="dxa"/>
            <w:noWrap/>
            <w:hideMark/>
          </w:tcPr>
          <w:p w:rsidR="008D5B61" w:rsidRPr="00693C35" w:rsidRDefault="008D5B61" w:rsidP="008D5B61">
            <w:pPr>
              <w:jc w:val="right"/>
              <w:rPr>
                <w:sz w:val="20"/>
              </w:rPr>
            </w:pPr>
            <w:r w:rsidRPr="00693C35">
              <w:rPr>
                <w:sz w:val="20"/>
              </w:rPr>
              <w:t>73%</w:t>
            </w:r>
          </w:p>
        </w:tc>
        <w:tc>
          <w:tcPr>
            <w:tcW w:w="1339" w:type="dxa"/>
            <w:noWrap/>
            <w:hideMark/>
          </w:tcPr>
          <w:p w:rsidR="008D5B61" w:rsidRPr="00693C35" w:rsidRDefault="008D5B61" w:rsidP="008D5B61">
            <w:pPr>
              <w:jc w:val="right"/>
              <w:rPr>
                <w:sz w:val="20"/>
              </w:rPr>
            </w:pPr>
            <w:r w:rsidRPr="00693C35">
              <w:rPr>
                <w:sz w:val="20"/>
              </w:rPr>
              <w:t>78%</w:t>
            </w:r>
          </w:p>
        </w:tc>
        <w:tc>
          <w:tcPr>
            <w:tcW w:w="1091" w:type="dxa"/>
            <w:noWrap/>
            <w:hideMark/>
          </w:tcPr>
          <w:p w:rsidR="008D5B61" w:rsidRPr="00693C35" w:rsidRDefault="008D5B61" w:rsidP="008D5B61">
            <w:pPr>
              <w:jc w:val="right"/>
              <w:rPr>
                <w:sz w:val="20"/>
              </w:rPr>
            </w:pPr>
            <w:r w:rsidRPr="00693C35">
              <w:rPr>
                <w:sz w:val="20"/>
              </w:rPr>
              <w:t>+5%</w:t>
            </w:r>
          </w:p>
        </w:tc>
        <w:tc>
          <w:tcPr>
            <w:tcW w:w="1091" w:type="dxa"/>
            <w:noWrap/>
            <w:hideMark/>
          </w:tcPr>
          <w:p w:rsidR="008D5B61" w:rsidRPr="00693C35" w:rsidRDefault="008D5B61" w:rsidP="008D5B61">
            <w:pPr>
              <w:jc w:val="right"/>
              <w:rPr>
                <w:sz w:val="20"/>
              </w:rPr>
            </w:pPr>
            <w:r w:rsidRPr="00693C35">
              <w:rPr>
                <w:sz w:val="20"/>
              </w:rPr>
              <w:t>+27%</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U</w:t>
            </w:r>
            <w:r w:rsidR="00427F5B">
              <w:rPr>
                <w:rFonts w:hint="eastAsia"/>
                <w:sz w:val="20"/>
              </w:rPr>
              <w:t>Y</w:t>
            </w:r>
            <w:r w:rsidRPr="00693C35">
              <w:rPr>
                <w:sz w:val="20"/>
              </w:rPr>
              <w:tab/>
            </w:r>
            <w:r w:rsidR="00714FB4">
              <w:rPr>
                <w:sz w:val="20"/>
              </w:rPr>
              <w:t>乌拉圭</w:t>
            </w:r>
          </w:p>
        </w:tc>
        <w:tc>
          <w:tcPr>
            <w:tcW w:w="1230" w:type="dxa"/>
            <w:noWrap/>
            <w:hideMark/>
          </w:tcPr>
          <w:p w:rsidR="008D5B61" w:rsidRPr="00693C35" w:rsidRDefault="008D5B61">
            <w:pPr>
              <w:rPr>
                <w:sz w:val="20"/>
              </w:rPr>
            </w:pPr>
            <w:r w:rsidRPr="00693C35">
              <w:rPr>
                <w:sz w:val="20"/>
              </w:rPr>
              <w:t>1 / 2 / 2</w:t>
            </w:r>
          </w:p>
        </w:tc>
        <w:tc>
          <w:tcPr>
            <w:tcW w:w="1297" w:type="dxa"/>
            <w:noWrap/>
            <w:hideMark/>
          </w:tcPr>
          <w:p w:rsidR="008D5B61" w:rsidRPr="00693C35" w:rsidRDefault="008D5B61">
            <w:pPr>
              <w:rPr>
                <w:sz w:val="20"/>
              </w:rPr>
            </w:pPr>
            <w:r w:rsidRPr="00693C35">
              <w:rPr>
                <w:sz w:val="20"/>
              </w:rPr>
              <w:t>1 / 3 / 6</w:t>
            </w:r>
          </w:p>
        </w:tc>
        <w:tc>
          <w:tcPr>
            <w:tcW w:w="1296" w:type="dxa"/>
            <w:noWrap/>
            <w:hideMark/>
          </w:tcPr>
          <w:p w:rsidR="008D5B61" w:rsidRPr="00693C35" w:rsidRDefault="008D5B61">
            <w:pPr>
              <w:rPr>
                <w:sz w:val="20"/>
              </w:rPr>
            </w:pPr>
            <w:r w:rsidRPr="00693C35">
              <w:rPr>
                <w:sz w:val="20"/>
              </w:rPr>
              <w:t>0 / 1 / 9</w:t>
            </w:r>
          </w:p>
        </w:tc>
        <w:tc>
          <w:tcPr>
            <w:tcW w:w="1294" w:type="dxa"/>
            <w:noWrap/>
            <w:hideMark/>
          </w:tcPr>
          <w:p w:rsidR="008D5B61" w:rsidRPr="00693C35" w:rsidRDefault="008D5B61">
            <w:pPr>
              <w:rPr>
                <w:sz w:val="20"/>
              </w:rPr>
            </w:pPr>
            <w:r w:rsidRPr="00693C35">
              <w:rPr>
                <w:sz w:val="20"/>
              </w:rPr>
              <w:t>0 / 5 / 9</w:t>
            </w:r>
          </w:p>
        </w:tc>
        <w:tc>
          <w:tcPr>
            <w:tcW w:w="1294" w:type="dxa"/>
            <w:noWrap/>
            <w:hideMark/>
          </w:tcPr>
          <w:p w:rsidR="008D5B61" w:rsidRPr="00693C35" w:rsidRDefault="008D5B61">
            <w:pPr>
              <w:rPr>
                <w:sz w:val="20"/>
              </w:rPr>
            </w:pPr>
            <w:r w:rsidRPr="00693C35">
              <w:rPr>
                <w:sz w:val="20"/>
              </w:rPr>
              <w:t>2 / 7 / 14</w:t>
            </w:r>
          </w:p>
        </w:tc>
        <w:tc>
          <w:tcPr>
            <w:tcW w:w="1294" w:type="dxa"/>
            <w:noWrap/>
            <w:hideMark/>
          </w:tcPr>
          <w:p w:rsidR="008D5B61" w:rsidRPr="00693C35" w:rsidRDefault="008D5B61">
            <w:pPr>
              <w:rPr>
                <w:sz w:val="20"/>
              </w:rPr>
            </w:pPr>
            <w:r w:rsidRPr="00693C35">
              <w:rPr>
                <w:sz w:val="20"/>
              </w:rPr>
              <w:t>0 / 2 / 12</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+33%</w:t>
            </w:r>
          </w:p>
        </w:tc>
        <w:tc>
          <w:tcPr>
            <w:tcW w:w="1091" w:type="dxa"/>
            <w:noWrap/>
            <w:hideMark/>
          </w:tcPr>
          <w:p w:rsidR="008D5B61" w:rsidRPr="00693C35" w:rsidRDefault="008D5B61" w:rsidP="008D5B61">
            <w:pPr>
              <w:jc w:val="right"/>
              <w:rPr>
                <w:sz w:val="20"/>
              </w:rPr>
            </w:pPr>
            <w:r w:rsidRPr="00693C35">
              <w:rPr>
                <w:sz w:val="20"/>
              </w:rPr>
              <w:t>+100%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UZ</w:t>
            </w:r>
            <w:r w:rsidRPr="00693C35">
              <w:rPr>
                <w:sz w:val="20"/>
              </w:rPr>
              <w:tab/>
            </w:r>
            <w:r w:rsidR="00714FB4">
              <w:rPr>
                <w:sz w:val="20"/>
              </w:rPr>
              <w:t>乌兹别克斯坦</w:t>
            </w:r>
          </w:p>
        </w:tc>
        <w:tc>
          <w:tcPr>
            <w:tcW w:w="1230" w:type="dxa"/>
            <w:noWrap/>
            <w:hideMark/>
          </w:tcPr>
          <w:p w:rsidR="008D5B61" w:rsidRPr="00693C35" w:rsidRDefault="008D5B61">
            <w:pPr>
              <w:rPr>
                <w:sz w:val="20"/>
              </w:rPr>
            </w:pPr>
            <w:r w:rsidRPr="00693C35">
              <w:rPr>
                <w:sz w:val="20"/>
              </w:rPr>
              <w:t>2 / 0 / 2</w:t>
            </w:r>
          </w:p>
        </w:tc>
        <w:tc>
          <w:tcPr>
            <w:tcW w:w="1297" w:type="dxa"/>
            <w:noWrap/>
            <w:hideMark/>
          </w:tcPr>
          <w:p w:rsidR="008D5B61" w:rsidRPr="00693C35" w:rsidRDefault="008D5B61">
            <w:pPr>
              <w:rPr>
                <w:sz w:val="20"/>
              </w:rPr>
            </w:pPr>
            <w:r w:rsidRPr="00693C35">
              <w:rPr>
                <w:sz w:val="20"/>
              </w:rPr>
              <w:t>1 / 1 / 1</w:t>
            </w:r>
          </w:p>
        </w:tc>
        <w:tc>
          <w:tcPr>
            <w:tcW w:w="1296" w:type="dxa"/>
            <w:noWrap/>
            <w:hideMark/>
          </w:tcPr>
          <w:p w:rsidR="008D5B61" w:rsidRPr="00693C35" w:rsidRDefault="008D5B61">
            <w:pPr>
              <w:rPr>
                <w:sz w:val="20"/>
              </w:rPr>
            </w:pPr>
            <w:r w:rsidRPr="00693C35">
              <w:rPr>
                <w:sz w:val="20"/>
              </w:rPr>
              <w:t>4 / 6 / 7</w:t>
            </w:r>
          </w:p>
        </w:tc>
        <w:tc>
          <w:tcPr>
            <w:tcW w:w="1294" w:type="dxa"/>
            <w:noWrap/>
            <w:hideMark/>
          </w:tcPr>
          <w:p w:rsidR="008D5B61" w:rsidRPr="00693C35" w:rsidRDefault="008D5B61">
            <w:pPr>
              <w:rPr>
                <w:sz w:val="20"/>
              </w:rPr>
            </w:pPr>
            <w:r w:rsidRPr="00693C35">
              <w:rPr>
                <w:sz w:val="20"/>
              </w:rPr>
              <w:t>2 / 3 / 3</w:t>
            </w:r>
          </w:p>
        </w:tc>
        <w:tc>
          <w:tcPr>
            <w:tcW w:w="1294" w:type="dxa"/>
            <w:noWrap/>
            <w:hideMark/>
          </w:tcPr>
          <w:p w:rsidR="008D5B61" w:rsidRPr="00693C35" w:rsidRDefault="008D5B61">
            <w:pPr>
              <w:rPr>
                <w:sz w:val="20"/>
              </w:rPr>
            </w:pPr>
            <w:r w:rsidRPr="00693C35">
              <w:rPr>
                <w:sz w:val="20"/>
              </w:rPr>
              <w:t>2 / 2 / 2</w:t>
            </w:r>
          </w:p>
        </w:tc>
        <w:tc>
          <w:tcPr>
            <w:tcW w:w="1294" w:type="dxa"/>
            <w:noWrap/>
            <w:hideMark/>
          </w:tcPr>
          <w:p w:rsidR="008D5B61" w:rsidRPr="00693C35" w:rsidRDefault="008D5B61">
            <w:pPr>
              <w:rPr>
                <w:sz w:val="20"/>
              </w:rPr>
            </w:pPr>
            <w:r w:rsidRPr="00693C35">
              <w:rPr>
                <w:sz w:val="20"/>
              </w:rPr>
              <w:t>4 / 4 / 4</w:t>
            </w:r>
          </w:p>
        </w:tc>
        <w:tc>
          <w:tcPr>
            <w:tcW w:w="1339" w:type="dxa"/>
            <w:noWrap/>
            <w:hideMark/>
          </w:tcPr>
          <w:p w:rsidR="008D5B61" w:rsidRPr="00693C35" w:rsidRDefault="008D5B61" w:rsidP="008D5B61">
            <w:pPr>
              <w:jc w:val="right"/>
              <w:rPr>
                <w:sz w:val="20"/>
              </w:rPr>
            </w:pPr>
            <w:r w:rsidRPr="00693C35">
              <w:rPr>
                <w:sz w:val="20"/>
              </w:rPr>
              <w:t>57%</w:t>
            </w:r>
          </w:p>
        </w:tc>
        <w:tc>
          <w:tcPr>
            <w:tcW w:w="1339" w:type="dxa"/>
            <w:noWrap/>
            <w:hideMark/>
          </w:tcPr>
          <w:p w:rsidR="008D5B61" w:rsidRPr="00693C35" w:rsidRDefault="008D5B61" w:rsidP="008D5B61">
            <w:pPr>
              <w:jc w:val="right"/>
              <w:rPr>
                <w:sz w:val="20"/>
              </w:rPr>
            </w:pPr>
            <w:r w:rsidRPr="00693C35">
              <w:rPr>
                <w:sz w:val="20"/>
              </w:rPr>
              <w:t>100%</w:t>
            </w:r>
          </w:p>
        </w:tc>
        <w:tc>
          <w:tcPr>
            <w:tcW w:w="1091" w:type="dxa"/>
            <w:noWrap/>
            <w:hideMark/>
          </w:tcPr>
          <w:p w:rsidR="008D5B61" w:rsidRPr="00693C35" w:rsidRDefault="008D5B61" w:rsidP="008D5B61">
            <w:pPr>
              <w:jc w:val="right"/>
              <w:rPr>
                <w:sz w:val="20"/>
              </w:rPr>
            </w:pPr>
            <w:r w:rsidRPr="00693C35">
              <w:rPr>
                <w:sz w:val="20"/>
              </w:rPr>
              <w:t>-43%</w:t>
            </w:r>
          </w:p>
        </w:tc>
        <w:tc>
          <w:tcPr>
            <w:tcW w:w="1091" w:type="dxa"/>
            <w:noWrap/>
            <w:hideMark/>
          </w:tcPr>
          <w:p w:rsidR="008D5B61" w:rsidRPr="00693C35" w:rsidRDefault="008D5B61" w:rsidP="008D5B61">
            <w:pPr>
              <w:jc w:val="right"/>
              <w:rPr>
                <w:sz w:val="20"/>
              </w:rPr>
            </w:pPr>
            <w:r w:rsidRPr="00693C35">
              <w:rPr>
                <w:sz w:val="20"/>
              </w:rPr>
              <w:t>-33%</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VC</w:t>
            </w:r>
            <w:r w:rsidRPr="00693C35">
              <w:rPr>
                <w:sz w:val="20"/>
              </w:rPr>
              <w:tab/>
            </w:r>
            <w:r w:rsidR="00714FB4">
              <w:rPr>
                <w:sz w:val="20"/>
              </w:rPr>
              <w:t>圣文森特和</w:t>
            </w:r>
            <w:r w:rsidR="00721F30">
              <w:rPr>
                <w:sz w:val="20"/>
              </w:rPr>
              <w:br/>
            </w:r>
            <w:r w:rsidR="00714FB4">
              <w:rPr>
                <w:sz w:val="20"/>
              </w:rPr>
              <w:t>格林纳丁斯</w:t>
            </w:r>
          </w:p>
        </w:tc>
        <w:tc>
          <w:tcPr>
            <w:tcW w:w="1230" w:type="dxa"/>
            <w:noWrap/>
            <w:hideMark/>
          </w:tcPr>
          <w:p w:rsidR="008D5B61" w:rsidRPr="00693C35" w:rsidRDefault="008D5B61">
            <w:pPr>
              <w:rPr>
                <w:sz w:val="20"/>
              </w:rPr>
            </w:pPr>
            <w:r w:rsidRPr="00693C35">
              <w:rPr>
                <w:sz w:val="20"/>
              </w:rPr>
              <w:t>0 / 0 / 1</w:t>
            </w:r>
          </w:p>
        </w:tc>
        <w:tc>
          <w:tcPr>
            <w:tcW w:w="1297" w:type="dxa"/>
            <w:noWrap/>
            <w:hideMark/>
          </w:tcPr>
          <w:p w:rsidR="008D5B61" w:rsidRPr="00693C35" w:rsidRDefault="008D5B61">
            <w:pPr>
              <w:rPr>
                <w:sz w:val="20"/>
              </w:rPr>
            </w:pPr>
            <w:r w:rsidRPr="00693C35">
              <w:rPr>
                <w:sz w:val="20"/>
              </w:rPr>
              <w:t>0 / 0 / 2</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VE</w:t>
            </w:r>
            <w:r w:rsidRPr="00693C35">
              <w:rPr>
                <w:sz w:val="20"/>
              </w:rPr>
              <w:tab/>
            </w:r>
            <w:r w:rsidR="00714FB4">
              <w:rPr>
                <w:sz w:val="20"/>
              </w:rPr>
              <w:t>委内瑞拉（玻利瓦尔共和国）</w:t>
            </w:r>
          </w:p>
        </w:tc>
        <w:tc>
          <w:tcPr>
            <w:tcW w:w="1230" w:type="dxa"/>
            <w:noWrap/>
            <w:hideMark/>
          </w:tcPr>
          <w:p w:rsidR="008D5B61" w:rsidRPr="00693C35" w:rsidRDefault="008D5B61">
            <w:pPr>
              <w:rPr>
                <w:sz w:val="20"/>
              </w:rPr>
            </w:pPr>
            <w:r w:rsidRPr="00693C35">
              <w:rPr>
                <w:sz w:val="20"/>
              </w:rPr>
              <w:t>0 / 1 / 1</w:t>
            </w:r>
          </w:p>
        </w:tc>
        <w:tc>
          <w:tcPr>
            <w:tcW w:w="1297" w:type="dxa"/>
            <w:noWrap/>
            <w:hideMark/>
          </w:tcPr>
          <w:p w:rsidR="008D5B61" w:rsidRPr="00693C35" w:rsidRDefault="008D5B61">
            <w:pPr>
              <w:rPr>
                <w:sz w:val="20"/>
              </w:rPr>
            </w:pPr>
            <w:r w:rsidRPr="00693C35">
              <w:rPr>
                <w:sz w:val="20"/>
              </w:rPr>
              <w:t>0 / 2 / 2</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1 / 1</w:t>
            </w:r>
          </w:p>
        </w:tc>
        <w:tc>
          <w:tcPr>
            <w:tcW w:w="1294" w:type="dxa"/>
            <w:noWrap/>
            <w:hideMark/>
          </w:tcPr>
          <w:p w:rsidR="008D5B61" w:rsidRPr="00693C35" w:rsidRDefault="008D5B61">
            <w:pPr>
              <w:rPr>
                <w:sz w:val="20"/>
              </w:rPr>
            </w:pPr>
            <w:r w:rsidRPr="00693C35">
              <w:rPr>
                <w:sz w:val="20"/>
              </w:rPr>
              <w:t>0 / 0 / 1</w:t>
            </w:r>
          </w:p>
        </w:tc>
        <w:tc>
          <w:tcPr>
            <w:tcW w:w="1294" w:type="dxa"/>
            <w:noWrap/>
            <w:hideMark/>
          </w:tcPr>
          <w:p w:rsidR="008D5B61" w:rsidRPr="00693C35" w:rsidRDefault="008D5B61">
            <w:pPr>
              <w:rPr>
                <w:sz w:val="20"/>
              </w:rPr>
            </w:pPr>
            <w:r w:rsidRPr="00693C35">
              <w:rPr>
                <w:sz w:val="20"/>
              </w:rPr>
              <w:t>0 / 1 / 1</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VN</w:t>
            </w:r>
            <w:r w:rsidRPr="00693C35">
              <w:rPr>
                <w:sz w:val="20"/>
              </w:rPr>
              <w:tab/>
            </w:r>
            <w:r w:rsidR="00714FB4">
              <w:rPr>
                <w:sz w:val="20"/>
              </w:rPr>
              <w:t>越南</w:t>
            </w:r>
          </w:p>
        </w:tc>
        <w:tc>
          <w:tcPr>
            <w:tcW w:w="1230" w:type="dxa"/>
            <w:noWrap/>
            <w:hideMark/>
          </w:tcPr>
          <w:p w:rsidR="008D5B61" w:rsidRPr="00693C35" w:rsidRDefault="008D5B61">
            <w:pPr>
              <w:rPr>
                <w:sz w:val="20"/>
              </w:rPr>
            </w:pPr>
            <w:r w:rsidRPr="00693C35">
              <w:rPr>
                <w:sz w:val="20"/>
              </w:rPr>
              <w:t>7 / 7 / 10</w:t>
            </w:r>
          </w:p>
        </w:tc>
        <w:tc>
          <w:tcPr>
            <w:tcW w:w="1297" w:type="dxa"/>
            <w:noWrap/>
            <w:hideMark/>
          </w:tcPr>
          <w:p w:rsidR="008D5B61" w:rsidRPr="00693C35" w:rsidRDefault="008D5B61">
            <w:pPr>
              <w:rPr>
                <w:sz w:val="20"/>
              </w:rPr>
            </w:pPr>
            <w:r w:rsidRPr="00693C35">
              <w:rPr>
                <w:sz w:val="20"/>
              </w:rPr>
              <w:t>6 / 7 / 13</w:t>
            </w:r>
          </w:p>
        </w:tc>
        <w:tc>
          <w:tcPr>
            <w:tcW w:w="1296" w:type="dxa"/>
            <w:noWrap/>
            <w:hideMark/>
          </w:tcPr>
          <w:p w:rsidR="008D5B61" w:rsidRPr="00693C35" w:rsidRDefault="008D5B61">
            <w:pPr>
              <w:rPr>
                <w:sz w:val="20"/>
              </w:rPr>
            </w:pPr>
            <w:r w:rsidRPr="00693C35">
              <w:rPr>
                <w:sz w:val="20"/>
              </w:rPr>
              <w:t>5 / 7 / 9</w:t>
            </w:r>
          </w:p>
        </w:tc>
        <w:tc>
          <w:tcPr>
            <w:tcW w:w="1294" w:type="dxa"/>
            <w:noWrap/>
            <w:hideMark/>
          </w:tcPr>
          <w:p w:rsidR="008D5B61" w:rsidRPr="00693C35" w:rsidRDefault="008D5B61">
            <w:pPr>
              <w:rPr>
                <w:sz w:val="20"/>
              </w:rPr>
            </w:pPr>
            <w:r w:rsidRPr="00693C35">
              <w:rPr>
                <w:sz w:val="20"/>
              </w:rPr>
              <w:t>9 / 13 / 17</w:t>
            </w:r>
          </w:p>
        </w:tc>
        <w:tc>
          <w:tcPr>
            <w:tcW w:w="1294" w:type="dxa"/>
            <w:noWrap/>
            <w:hideMark/>
          </w:tcPr>
          <w:p w:rsidR="008D5B61" w:rsidRPr="00693C35" w:rsidRDefault="008D5B61">
            <w:pPr>
              <w:rPr>
                <w:sz w:val="20"/>
              </w:rPr>
            </w:pPr>
            <w:r w:rsidRPr="00693C35">
              <w:rPr>
                <w:sz w:val="20"/>
              </w:rPr>
              <w:t>11 / 13 / 16</w:t>
            </w:r>
          </w:p>
        </w:tc>
        <w:tc>
          <w:tcPr>
            <w:tcW w:w="1294" w:type="dxa"/>
            <w:noWrap/>
            <w:hideMark/>
          </w:tcPr>
          <w:p w:rsidR="008D5B61" w:rsidRPr="00693C35" w:rsidRDefault="008D5B61">
            <w:pPr>
              <w:rPr>
                <w:sz w:val="20"/>
              </w:rPr>
            </w:pPr>
            <w:r w:rsidRPr="00693C35">
              <w:rPr>
                <w:sz w:val="20"/>
              </w:rPr>
              <w:t>7 / 8 / 28</w:t>
            </w:r>
          </w:p>
        </w:tc>
        <w:tc>
          <w:tcPr>
            <w:tcW w:w="1339" w:type="dxa"/>
            <w:noWrap/>
            <w:hideMark/>
          </w:tcPr>
          <w:p w:rsidR="008D5B61" w:rsidRPr="00693C35" w:rsidRDefault="008D5B61" w:rsidP="008D5B61">
            <w:pPr>
              <w:jc w:val="right"/>
              <w:rPr>
                <w:sz w:val="20"/>
              </w:rPr>
            </w:pPr>
            <w:r w:rsidRPr="00693C35">
              <w:rPr>
                <w:sz w:val="20"/>
              </w:rPr>
              <w:t>56%</w:t>
            </w:r>
          </w:p>
        </w:tc>
        <w:tc>
          <w:tcPr>
            <w:tcW w:w="1339" w:type="dxa"/>
            <w:noWrap/>
            <w:hideMark/>
          </w:tcPr>
          <w:p w:rsidR="008D5B61" w:rsidRPr="00693C35" w:rsidRDefault="008D5B61" w:rsidP="008D5B61">
            <w:pPr>
              <w:jc w:val="right"/>
              <w:rPr>
                <w:sz w:val="20"/>
              </w:rPr>
            </w:pPr>
            <w:r w:rsidRPr="00693C35">
              <w:rPr>
                <w:sz w:val="20"/>
              </w:rPr>
              <w:t>25%</w:t>
            </w:r>
          </w:p>
        </w:tc>
        <w:tc>
          <w:tcPr>
            <w:tcW w:w="1091" w:type="dxa"/>
            <w:noWrap/>
            <w:hideMark/>
          </w:tcPr>
          <w:p w:rsidR="008D5B61" w:rsidRPr="00693C35" w:rsidRDefault="008D5B61" w:rsidP="008D5B61">
            <w:pPr>
              <w:jc w:val="right"/>
              <w:rPr>
                <w:sz w:val="20"/>
              </w:rPr>
            </w:pPr>
            <w:r w:rsidRPr="00693C35">
              <w:rPr>
                <w:sz w:val="20"/>
              </w:rPr>
              <w:t>+211%</w:t>
            </w:r>
          </w:p>
        </w:tc>
        <w:tc>
          <w:tcPr>
            <w:tcW w:w="1091" w:type="dxa"/>
            <w:noWrap/>
            <w:hideMark/>
          </w:tcPr>
          <w:p w:rsidR="008D5B61" w:rsidRPr="00693C35" w:rsidRDefault="008D5B61" w:rsidP="008D5B61">
            <w:pPr>
              <w:jc w:val="right"/>
              <w:rPr>
                <w:sz w:val="20"/>
              </w:rPr>
            </w:pPr>
            <w:r w:rsidRPr="00693C35">
              <w:rPr>
                <w:sz w:val="20"/>
              </w:rPr>
              <w:t>+14%</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ZA</w:t>
            </w:r>
            <w:r w:rsidRPr="00693C35">
              <w:rPr>
                <w:sz w:val="20"/>
              </w:rPr>
              <w:tab/>
            </w:r>
            <w:r w:rsidR="00714FB4">
              <w:rPr>
                <w:sz w:val="20"/>
              </w:rPr>
              <w:t>南非</w:t>
            </w:r>
          </w:p>
        </w:tc>
        <w:tc>
          <w:tcPr>
            <w:tcW w:w="1230" w:type="dxa"/>
            <w:noWrap/>
            <w:hideMark/>
          </w:tcPr>
          <w:p w:rsidR="008D5B61" w:rsidRPr="00693C35" w:rsidRDefault="008D5B61">
            <w:pPr>
              <w:rPr>
                <w:sz w:val="20"/>
              </w:rPr>
            </w:pPr>
            <w:r w:rsidRPr="00693C35">
              <w:rPr>
                <w:sz w:val="20"/>
              </w:rPr>
              <w:t>64 / 62 / 161</w:t>
            </w:r>
          </w:p>
        </w:tc>
        <w:tc>
          <w:tcPr>
            <w:tcW w:w="1297" w:type="dxa"/>
            <w:noWrap/>
            <w:hideMark/>
          </w:tcPr>
          <w:p w:rsidR="008D5B61" w:rsidRPr="00693C35" w:rsidRDefault="008D5B61">
            <w:pPr>
              <w:rPr>
                <w:sz w:val="20"/>
              </w:rPr>
            </w:pPr>
            <w:r w:rsidRPr="00693C35">
              <w:rPr>
                <w:sz w:val="20"/>
              </w:rPr>
              <w:t>142 / 138 / 315</w:t>
            </w:r>
          </w:p>
        </w:tc>
        <w:tc>
          <w:tcPr>
            <w:tcW w:w="1296" w:type="dxa"/>
            <w:noWrap/>
            <w:hideMark/>
          </w:tcPr>
          <w:p w:rsidR="008D5B61" w:rsidRPr="00693C35" w:rsidRDefault="008D5B61">
            <w:pPr>
              <w:rPr>
                <w:sz w:val="20"/>
              </w:rPr>
            </w:pPr>
            <w:r w:rsidRPr="00693C35">
              <w:rPr>
                <w:sz w:val="20"/>
              </w:rPr>
              <w:t>132 / 130 / 318</w:t>
            </w:r>
          </w:p>
        </w:tc>
        <w:tc>
          <w:tcPr>
            <w:tcW w:w="1294" w:type="dxa"/>
            <w:noWrap/>
            <w:hideMark/>
          </w:tcPr>
          <w:p w:rsidR="008D5B61" w:rsidRPr="00693C35" w:rsidRDefault="008D5B61">
            <w:pPr>
              <w:rPr>
                <w:sz w:val="20"/>
              </w:rPr>
            </w:pPr>
            <w:r w:rsidRPr="00693C35">
              <w:rPr>
                <w:sz w:val="20"/>
              </w:rPr>
              <w:t>119 / 117 / 303</w:t>
            </w:r>
          </w:p>
        </w:tc>
        <w:tc>
          <w:tcPr>
            <w:tcW w:w="1294" w:type="dxa"/>
            <w:noWrap/>
            <w:hideMark/>
          </w:tcPr>
          <w:p w:rsidR="008D5B61" w:rsidRPr="00693C35" w:rsidRDefault="008D5B61">
            <w:pPr>
              <w:rPr>
                <w:sz w:val="20"/>
              </w:rPr>
            </w:pPr>
            <w:r w:rsidRPr="00693C35">
              <w:rPr>
                <w:sz w:val="20"/>
              </w:rPr>
              <w:t>117 / 113 / 282</w:t>
            </w:r>
          </w:p>
        </w:tc>
        <w:tc>
          <w:tcPr>
            <w:tcW w:w="1294" w:type="dxa"/>
            <w:noWrap/>
            <w:hideMark/>
          </w:tcPr>
          <w:p w:rsidR="008D5B61" w:rsidRPr="00693C35" w:rsidRDefault="008D5B61">
            <w:pPr>
              <w:rPr>
                <w:sz w:val="20"/>
              </w:rPr>
            </w:pPr>
            <w:r w:rsidRPr="00693C35">
              <w:rPr>
                <w:sz w:val="20"/>
              </w:rPr>
              <w:t>120 / 113 / 271</w:t>
            </w:r>
          </w:p>
        </w:tc>
        <w:tc>
          <w:tcPr>
            <w:tcW w:w="1339" w:type="dxa"/>
            <w:noWrap/>
            <w:hideMark/>
          </w:tcPr>
          <w:p w:rsidR="008D5B61" w:rsidRPr="00693C35" w:rsidRDefault="008D5B61" w:rsidP="008D5B61">
            <w:pPr>
              <w:jc w:val="right"/>
              <w:rPr>
                <w:sz w:val="20"/>
              </w:rPr>
            </w:pPr>
            <w:r w:rsidRPr="00693C35">
              <w:rPr>
                <w:sz w:val="20"/>
              </w:rPr>
              <w:t>42%</w:t>
            </w:r>
          </w:p>
        </w:tc>
        <w:tc>
          <w:tcPr>
            <w:tcW w:w="1339" w:type="dxa"/>
            <w:noWrap/>
            <w:hideMark/>
          </w:tcPr>
          <w:p w:rsidR="008D5B61" w:rsidRPr="00693C35" w:rsidRDefault="008D5B61" w:rsidP="008D5B61">
            <w:pPr>
              <w:jc w:val="right"/>
              <w:rPr>
                <w:sz w:val="20"/>
              </w:rPr>
            </w:pPr>
            <w:r w:rsidRPr="00693C35">
              <w:rPr>
                <w:sz w:val="20"/>
              </w:rPr>
              <w:t>44%</w:t>
            </w:r>
          </w:p>
        </w:tc>
        <w:tc>
          <w:tcPr>
            <w:tcW w:w="1091" w:type="dxa"/>
            <w:noWrap/>
            <w:hideMark/>
          </w:tcPr>
          <w:p w:rsidR="008D5B61" w:rsidRPr="00693C35" w:rsidRDefault="008D5B61" w:rsidP="008D5B61">
            <w:pPr>
              <w:jc w:val="right"/>
              <w:rPr>
                <w:sz w:val="20"/>
              </w:rPr>
            </w:pPr>
            <w:r w:rsidRPr="00693C35">
              <w:rPr>
                <w:sz w:val="20"/>
              </w:rPr>
              <w:t>-15%</w:t>
            </w:r>
          </w:p>
        </w:tc>
        <w:tc>
          <w:tcPr>
            <w:tcW w:w="1091" w:type="dxa"/>
            <w:noWrap/>
            <w:hideMark/>
          </w:tcPr>
          <w:p w:rsidR="008D5B61" w:rsidRPr="00693C35" w:rsidRDefault="008D5B61" w:rsidP="008D5B61">
            <w:pPr>
              <w:jc w:val="right"/>
              <w:rPr>
                <w:sz w:val="20"/>
              </w:rPr>
            </w:pPr>
            <w:r w:rsidRPr="00693C35">
              <w:rPr>
                <w:sz w:val="20"/>
              </w:rPr>
              <w:t>-13%</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ZW</w:t>
            </w:r>
            <w:r w:rsidRPr="00693C35">
              <w:rPr>
                <w:sz w:val="20"/>
              </w:rPr>
              <w:tab/>
            </w:r>
            <w:r w:rsidR="00714FB4">
              <w:rPr>
                <w:sz w:val="20"/>
              </w:rPr>
              <w:t>津巴布韦</w:t>
            </w:r>
          </w:p>
        </w:tc>
        <w:tc>
          <w:tcPr>
            <w:tcW w:w="1230" w:type="dxa"/>
            <w:noWrap/>
            <w:hideMark/>
          </w:tcPr>
          <w:p w:rsidR="008D5B61" w:rsidRPr="00693C35" w:rsidRDefault="008D5B61">
            <w:pPr>
              <w:rPr>
                <w:sz w:val="20"/>
              </w:rPr>
            </w:pPr>
            <w:r w:rsidRPr="00693C35">
              <w:rPr>
                <w:sz w:val="20"/>
              </w:rPr>
              <w:t>1 / 1 / 2</w:t>
            </w:r>
          </w:p>
        </w:tc>
        <w:tc>
          <w:tcPr>
            <w:tcW w:w="1297" w:type="dxa"/>
            <w:noWrap/>
            <w:hideMark/>
          </w:tcPr>
          <w:p w:rsidR="008D5B61" w:rsidRPr="00693C35" w:rsidRDefault="008D5B61">
            <w:pPr>
              <w:rPr>
                <w:sz w:val="20"/>
              </w:rPr>
            </w:pPr>
            <w:r w:rsidRPr="00693C35">
              <w:rPr>
                <w:sz w:val="20"/>
              </w:rPr>
              <w:t>1 / 1 / 1</w:t>
            </w:r>
          </w:p>
        </w:tc>
        <w:tc>
          <w:tcPr>
            <w:tcW w:w="1296"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2 / 2 / 2</w:t>
            </w:r>
          </w:p>
        </w:tc>
        <w:tc>
          <w:tcPr>
            <w:tcW w:w="1294" w:type="dxa"/>
            <w:noWrap/>
            <w:hideMark/>
          </w:tcPr>
          <w:p w:rsidR="008D5B61" w:rsidRPr="00693C35" w:rsidRDefault="008D5B61">
            <w:pPr>
              <w:rPr>
                <w:sz w:val="20"/>
              </w:rPr>
            </w:pPr>
            <w:r w:rsidRPr="00693C35">
              <w:rPr>
                <w:sz w:val="20"/>
              </w:rPr>
              <w:t>1 / 21 / 22</w:t>
            </w:r>
          </w:p>
        </w:tc>
        <w:tc>
          <w:tcPr>
            <w:tcW w:w="1339" w:type="dxa"/>
            <w:noWrap/>
            <w:hideMark/>
          </w:tcPr>
          <w:p w:rsidR="008D5B61" w:rsidRPr="00693C35" w:rsidRDefault="008D5B61" w:rsidP="008D5B61">
            <w:pPr>
              <w:jc w:val="right"/>
              <w:rPr>
                <w:sz w:val="20"/>
              </w:rPr>
            </w:pPr>
            <w:r w:rsidRPr="00693C35">
              <w:rPr>
                <w:sz w:val="20"/>
              </w:rPr>
              <w:t>100%</w:t>
            </w:r>
          </w:p>
        </w:tc>
        <w:tc>
          <w:tcPr>
            <w:tcW w:w="1339" w:type="dxa"/>
            <w:noWrap/>
            <w:hideMark/>
          </w:tcPr>
          <w:p w:rsidR="008D5B61" w:rsidRPr="00693C35" w:rsidRDefault="008D5B61" w:rsidP="008D5B61">
            <w:pPr>
              <w:jc w:val="right"/>
              <w:rPr>
                <w:sz w:val="20"/>
              </w:rPr>
            </w:pPr>
            <w:r w:rsidRPr="00693C35">
              <w:rPr>
                <w:sz w:val="20"/>
              </w:rPr>
              <w:t>5%</w:t>
            </w:r>
          </w:p>
        </w:tc>
        <w:tc>
          <w:tcPr>
            <w:tcW w:w="1091" w:type="dxa"/>
            <w:noWrap/>
            <w:hideMark/>
          </w:tcPr>
          <w:p w:rsidR="008D5B61" w:rsidRPr="00693C35" w:rsidRDefault="008D5B61" w:rsidP="008D5B61">
            <w:pPr>
              <w:jc w:val="right"/>
              <w:rPr>
                <w:sz w:val="20"/>
              </w:rPr>
            </w:pPr>
            <w:r w:rsidRPr="00693C35">
              <w:rPr>
                <w:sz w:val="20"/>
              </w:rPr>
              <w:t>+2,100%</w:t>
            </w:r>
          </w:p>
        </w:tc>
        <w:tc>
          <w:tcPr>
            <w:tcW w:w="1091" w:type="dxa"/>
            <w:noWrap/>
            <w:hideMark/>
          </w:tcPr>
          <w:p w:rsidR="008D5B61" w:rsidRPr="00693C35" w:rsidRDefault="008D5B61" w:rsidP="008D5B61">
            <w:pPr>
              <w:jc w:val="right"/>
              <w:rPr>
                <w:sz w:val="20"/>
              </w:rPr>
            </w:pPr>
            <w:r w:rsidRPr="00693C35">
              <w:rPr>
                <w:sz w:val="20"/>
              </w:rPr>
              <w:t>+2,000%</w:t>
            </w:r>
          </w:p>
        </w:tc>
      </w:tr>
    </w:tbl>
    <w:p w:rsidR="002557FB" w:rsidRDefault="002557FB">
      <w:r>
        <w:br w:type="page"/>
      </w:r>
    </w:p>
    <w:tbl>
      <w:tblPr>
        <w:tblStyle w:val="TableGrid"/>
        <w:tblW w:w="0" w:type="auto"/>
        <w:tblLook w:val="04A0" w:firstRow="1" w:lastRow="0" w:firstColumn="1" w:lastColumn="0" w:noHBand="0" w:noVBand="1"/>
      </w:tblPr>
      <w:tblGrid>
        <w:gridCol w:w="2563"/>
        <w:gridCol w:w="1230"/>
        <w:gridCol w:w="1297"/>
        <w:gridCol w:w="1296"/>
        <w:gridCol w:w="1294"/>
        <w:gridCol w:w="1294"/>
        <w:gridCol w:w="1294"/>
        <w:gridCol w:w="1339"/>
        <w:gridCol w:w="1339"/>
        <w:gridCol w:w="1091"/>
        <w:gridCol w:w="1091"/>
      </w:tblGrid>
      <w:tr w:rsidR="00092F08" w:rsidRPr="00944AD8" w:rsidTr="00454602">
        <w:trPr>
          <w:cantSplit/>
          <w:trHeight w:val="300"/>
        </w:trPr>
        <w:tc>
          <w:tcPr>
            <w:tcW w:w="15128" w:type="dxa"/>
            <w:gridSpan w:val="11"/>
            <w:noWrap/>
          </w:tcPr>
          <w:p w:rsidR="00092F08" w:rsidRPr="00944AD8" w:rsidRDefault="00092F08" w:rsidP="00092F08">
            <w:pPr>
              <w:ind w:left="567" w:hanging="567"/>
              <w:rPr>
                <w:sz w:val="20"/>
              </w:rPr>
            </w:pPr>
          </w:p>
          <w:p w:rsidR="00092F08" w:rsidRPr="00944AD8" w:rsidRDefault="00DA5336" w:rsidP="00092F08">
            <w:pPr>
              <w:ind w:left="567" w:hanging="567"/>
              <w:rPr>
                <w:rFonts w:eastAsia="KaiTi"/>
                <w:b/>
                <w:sz w:val="20"/>
              </w:rPr>
            </w:pPr>
            <w:r w:rsidRPr="00944AD8">
              <w:rPr>
                <w:rFonts w:eastAsia="KaiTi"/>
                <w:b/>
                <w:sz w:val="20"/>
              </w:rPr>
              <w:t xml:space="preserve">D.  </w:t>
            </w:r>
            <w:r w:rsidR="00D27715" w:rsidRPr="00944AD8">
              <w:rPr>
                <w:rFonts w:eastAsia="KaiTi" w:hint="eastAsia"/>
                <w:b/>
                <w:sz w:val="20"/>
              </w:rPr>
              <w:t>最不发达国家——</w:t>
            </w:r>
            <w:r w:rsidR="00FF6B43" w:rsidRPr="00944AD8">
              <w:rPr>
                <w:rFonts w:eastAsia="KaiTi" w:hint="eastAsia"/>
                <w:b/>
                <w:sz w:val="20"/>
              </w:rPr>
              <w:t>国民且居民</w:t>
            </w:r>
            <w:r w:rsidR="00F657EC" w:rsidRPr="00944AD8">
              <w:rPr>
                <w:rFonts w:eastAsia="KaiTi" w:hint="eastAsia"/>
                <w:b/>
                <w:sz w:val="20"/>
              </w:rPr>
              <w:t>（无论是否是自然人）都有资格享受</w:t>
            </w:r>
            <w:r w:rsidR="00D27715" w:rsidRPr="00944AD8">
              <w:rPr>
                <w:rFonts w:eastAsia="KaiTi" w:hint="eastAsia"/>
                <w:b/>
                <w:sz w:val="20"/>
              </w:rPr>
              <w:t>费用减免</w:t>
            </w:r>
          </w:p>
          <w:p w:rsidR="00092F08" w:rsidRPr="00944AD8" w:rsidRDefault="00092F08" w:rsidP="00092F08">
            <w:pPr>
              <w:ind w:left="567" w:hanging="567"/>
              <w:rPr>
                <w:sz w:val="20"/>
              </w:rPr>
            </w:pPr>
          </w:p>
        </w:tc>
      </w:tr>
      <w:tr w:rsidR="002557FB" w:rsidRPr="00944AD8" w:rsidTr="005834A8">
        <w:trPr>
          <w:cantSplit/>
          <w:trHeight w:val="300"/>
          <w:tblHeader/>
        </w:trPr>
        <w:tc>
          <w:tcPr>
            <w:tcW w:w="2563" w:type="dxa"/>
            <w:vMerge w:val="restart"/>
            <w:noWrap/>
          </w:tcPr>
          <w:p w:rsidR="002557FB" w:rsidRPr="00944AD8" w:rsidRDefault="002557FB" w:rsidP="005834A8">
            <w:pPr>
              <w:rPr>
                <w:b/>
                <w:sz w:val="20"/>
              </w:rPr>
            </w:pPr>
            <w:r w:rsidRPr="00944AD8">
              <w:rPr>
                <w:b/>
                <w:sz w:val="20"/>
              </w:rPr>
              <w:t>ST.3</w:t>
            </w:r>
            <w:r w:rsidRPr="00944AD8">
              <w:rPr>
                <w:rFonts w:hint="eastAsia"/>
                <w:b/>
                <w:sz w:val="20"/>
              </w:rPr>
              <w:t>代码，国家</w:t>
            </w:r>
          </w:p>
        </w:tc>
        <w:tc>
          <w:tcPr>
            <w:tcW w:w="3823" w:type="dxa"/>
            <w:gridSpan w:val="3"/>
            <w:noWrap/>
          </w:tcPr>
          <w:p w:rsidR="002557FB" w:rsidRPr="00944AD8" w:rsidRDefault="002557FB" w:rsidP="005834A8">
            <w:pPr>
              <w:rPr>
                <w:b/>
                <w:sz w:val="20"/>
              </w:rPr>
            </w:pPr>
            <w:r w:rsidRPr="00944AD8">
              <w:rPr>
                <w:b/>
                <w:sz w:val="20"/>
              </w:rPr>
              <w:t>2015</w:t>
            </w:r>
            <w:r w:rsidRPr="00944AD8">
              <w:rPr>
                <w:rFonts w:hint="eastAsia"/>
                <w:b/>
                <w:sz w:val="20"/>
              </w:rPr>
              <w:t>年</w:t>
            </w:r>
            <w:r w:rsidRPr="00944AD8">
              <w:rPr>
                <w:rFonts w:hint="eastAsia"/>
                <w:b/>
                <w:sz w:val="20"/>
              </w:rPr>
              <w:t>7</w:t>
            </w:r>
            <w:r w:rsidRPr="00944AD8">
              <w:rPr>
                <w:rFonts w:hint="eastAsia"/>
                <w:b/>
                <w:sz w:val="20"/>
              </w:rPr>
              <w:t>月</w:t>
            </w:r>
            <w:r w:rsidRPr="00944AD8">
              <w:rPr>
                <w:rFonts w:hint="eastAsia"/>
                <w:b/>
                <w:sz w:val="20"/>
              </w:rPr>
              <w:t>1</w:t>
            </w:r>
            <w:r w:rsidRPr="00944AD8">
              <w:rPr>
                <w:rFonts w:hint="eastAsia"/>
                <w:b/>
                <w:sz w:val="20"/>
              </w:rPr>
              <w:t>日前的申请量</w:t>
            </w:r>
          </w:p>
          <w:p w:rsidR="002557FB" w:rsidRPr="00944AD8" w:rsidRDefault="002557FB" w:rsidP="005834A8">
            <w:pPr>
              <w:rPr>
                <w:b/>
                <w:sz w:val="20"/>
              </w:rPr>
            </w:pPr>
            <w:r w:rsidRPr="00944AD8">
              <w:rPr>
                <w:rFonts w:eastAsia="KaiTi" w:hint="eastAsia"/>
                <w:sz w:val="20"/>
              </w:rPr>
              <w:t>（享受减费的</w:t>
            </w:r>
            <w:r w:rsidRPr="00944AD8">
              <w:rPr>
                <w:rFonts w:eastAsia="KaiTi" w:hint="eastAsia"/>
                <w:sz w:val="20"/>
              </w:rPr>
              <w:t>/</w:t>
            </w:r>
            <w:r w:rsidRPr="00944AD8">
              <w:rPr>
                <w:rFonts w:eastAsia="KaiTi" w:hint="eastAsia"/>
                <w:sz w:val="20"/>
              </w:rPr>
              <w:t>仅由自然人提出的</w:t>
            </w:r>
            <w:r w:rsidRPr="00944AD8">
              <w:rPr>
                <w:rFonts w:eastAsia="KaiTi" w:hint="eastAsia"/>
                <w:sz w:val="20"/>
              </w:rPr>
              <w:t>/</w:t>
            </w:r>
            <w:r w:rsidRPr="00944AD8">
              <w:rPr>
                <w:rFonts w:eastAsia="KaiTi" w:hint="eastAsia"/>
                <w:sz w:val="20"/>
              </w:rPr>
              <w:t>总量</w:t>
            </w:r>
            <w:r w:rsidRPr="00944AD8">
              <w:rPr>
                <w:rFonts w:hint="eastAsia"/>
                <w:i/>
                <w:sz w:val="20"/>
              </w:rPr>
              <w:t>）</w:t>
            </w:r>
          </w:p>
        </w:tc>
        <w:tc>
          <w:tcPr>
            <w:tcW w:w="3882" w:type="dxa"/>
            <w:gridSpan w:val="3"/>
            <w:noWrap/>
          </w:tcPr>
          <w:p w:rsidR="002557FB" w:rsidRPr="00944AD8" w:rsidRDefault="002557FB" w:rsidP="005834A8">
            <w:pPr>
              <w:rPr>
                <w:b/>
                <w:sz w:val="20"/>
              </w:rPr>
            </w:pPr>
            <w:r w:rsidRPr="00944AD8">
              <w:rPr>
                <w:b/>
                <w:sz w:val="20"/>
              </w:rPr>
              <w:t>2015</w:t>
            </w:r>
            <w:r w:rsidRPr="00944AD8">
              <w:rPr>
                <w:rFonts w:hint="eastAsia"/>
                <w:b/>
                <w:sz w:val="20"/>
              </w:rPr>
              <w:t>年</w:t>
            </w:r>
            <w:r w:rsidRPr="00944AD8">
              <w:rPr>
                <w:rFonts w:hint="eastAsia"/>
                <w:b/>
                <w:sz w:val="20"/>
              </w:rPr>
              <w:t>7</w:t>
            </w:r>
            <w:r w:rsidRPr="00944AD8">
              <w:rPr>
                <w:rFonts w:hint="eastAsia"/>
                <w:b/>
                <w:sz w:val="20"/>
              </w:rPr>
              <w:t>月</w:t>
            </w:r>
            <w:r w:rsidRPr="00944AD8">
              <w:rPr>
                <w:rFonts w:hint="eastAsia"/>
                <w:b/>
                <w:sz w:val="20"/>
              </w:rPr>
              <w:t>1</w:t>
            </w:r>
            <w:r w:rsidRPr="00944AD8">
              <w:rPr>
                <w:rFonts w:hint="eastAsia"/>
                <w:b/>
                <w:sz w:val="20"/>
              </w:rPr>
              <w:t>日后的申请量</w:t>
            </w:r>
            <w:r w:rsidRPr="00944AD8">
              <w:rPr>
                <w:b/>
                <w:sz w:val="20"/>
              </w:rPr>
              <w:br/>
            </w:r>
            <w:r w:rsidRPr="00944AD8">
              <w:rPr>
                <w:rFonts w:eastAsia="KaiTi" w:hint="eastAsia"/>
                <w:sz w:val="20"/>
              </w:rPr>
              <w:t>（享受减费的</w:t>
            </w:r>
            <w:r w:rsidRPr="00944AD8">
              <w:rPr>
                <w:rFonts w:eastAsia="KaiTi" w:hint="eastAsia"/>
                <w:sz w:val="20"/>
              </w:rPr>
              <w:t>/</w:t>
            </w:r>
            <w:r w:rsidRPr="00944AD8">
              <w:rPr>
                <w:rFonts w:eastAsia="KaiTi" w:hint="eastAsia"/>
                <w:sz w:val="20"/>
              </w:rPr>
              <w:t>仅由自然人提出的</w:t>
            </w:r>
            <w:r w:rsidRPr="00944AD8">
              <w:rPr>
                <w:rFonts w:eastAsia="KaiTi" w:hint="eastAsia"/>
                <w:sz w:val="20"/>
              </w:rPr>
              <w:t>/</w:t>
            </w:r>
            <w:r w:rsidRPr="00944AD8">
              <w:rPr>
                <w:rFonts w:eastAsia="KaiTi" w:hint="eastAsia"/>
                <w:sz w:val="20"/>
              </w:rPr>
              <w:t>总量）</w:t>
            </w:r>
          </w:p>
        </w:tc>
        <w:tc>
          <w:tcPr>
            <w:tcW w:w="2678" w:type="dxa"/>
            <w:gridSpan w:val="2"/>
            <w:noWrap/>
          </w:tcPr>
          <w:p w:rsidR="002557FB" w:rsidRPr="00944AD8" w:rsidRDefault="002557FB" w:rsidP="005834A8">
            <w:pPr>
              <w:jc w:val="center"/>
              <w:rPr>
                <w:b/>
                <w:sz w:val="20"/>
              </w:rPr>
            </w:pPr>
            <w:r w:rsidRPr="00944AD8">
              <w:rPr>
                <w:rFonts w:hint="eastAsia"/>
                <w:b/>
                <w:sz w:val="20"/>
              </w:rPr>
              <w:t>提出减费请求的申请</w:t>
            </w:r>
            <w:r w:rsidR="000C4AAB">
              <w:rPr>
                <w:b/>
                <w:sz w:val="20"/>
              </w:rPr>
              <w:br/>
            </w:r>
            <w:r w:rsidRPr="00944AD8">
              <w:rPr>
                <w:rFonts w:hint="eastAsia"/>
                <w:b/>
                <w:sz w:val="20"/>
              </w:rPr>
              <w:t>所占百分比</w:t>
            </w:r>
          </w:p>
        </w:tc>
        <w:tc>
          <w:tcPr>
            <w:tcW w:w="2182" w:type="dxa"/>
            <w:gridSpan w:val="2"/>
            <w:noWrap/>
          </w:tcPr>
          <w:p w:rsidR="002557FB" w:rsidRPr="00944AD8" w:rsidRDefault="002557FB" w:rsidP="005834A8">
            <w:pPr>
              <w:jc w:val="center"/>
              <w:rPr>
                <w:b/>
                <w:sz w:val="20"/>
              </w:rPr>
            </w:pPr>
            <w:r w:rsidRPr="00944AD8">
              <w:rPr>
                <w:rFonts w:hint="eastAsia"/>
                <w:b/>
                <w:sz w:val="20"/>
              </w:rPr>
              <w:t>申请数量的变化率</w:t>
            </w:r>
          </w:p>
        </w:tc>
      </w:tr>
      <w:tr w:rsidR="002557FB" w:rsidRPr="00693C35" w:rsidTr="005834A8">
        <w:trPr>
          <w:cantSplit/>
          <w:trHeight w:val="300"/>
          <w:tblHeader/>
        </w:trPr>
        <w:tc>
          <w:tcPr>
            <w:tcW w:w="2563" w:type="dxa"/>
            <w:vMerge/>
            <w:noWrap/>
            <w:hideMark/>
          </w:tcPr>
          <w:p w:rsidR="002557FB" w:rsidRPr="00114F8B" w:rsidRDefault="002557FB" w:rsidP="005834A8">
            <w:pPr>
              <w:rPr>
                <w:rFonts w:ascii="SimSun" w:hAnsi="SimSun"/>
                <w:b/>
                <w:sz w:val="20"/>
              </w:rPr>
            </w:pPr>
          </w:p>
        </w:tc>
        <w:tc>
          <w:tcPr>
            <w:tcW w:w="1230" w:type="dxa"/>
            <w:noWrap/>
            <w:hideMark/>
          </w:tcPr>
          <w:p w:rsidR="002557FB" w:rsidRDefault="002557FB" w:rsidP="005834A8">
            <w:pPr>
              <w:jc w:val="center"/>
              <w:rPr>
                <w:rFonts w:ascii="SimSun" w:hAnsi="SimSun"/>
                <w:b/>
                <w:sz w:val="20"/>
              </w:rPr>
            </w:pPr>
            <w:r w:rsidRPr="00114F8B">
              <w:rPr>
                <w:rFonts w:ascii="SimSun" w:hAnsi="SimSun" w:hint="eastAsia"/>
                <w:b/>
                <w:sz w:val="20"/>
              </w:rPr>
              <w:t>修改前</w:t>
            </w:r>
          </w:p>
          <w:p w:rsidR="002557FB" w:rsidRPr="00114F8B" w:rsidRDefault="002557FB" w:rsidP="005834A8">
            <w:pPr>
              <w:jc w:val="center"/>
              <w:rPr>
                <w:rFonts w:ascii="SimSun" w:hAnsi="SimSun"/>
                <w:b/>
                <w:sz w:val="20"/>
              </w:rPr>
            </w:pPr>
            <w:r w:rsidRPr="00114F8B">
              <w:rPr>
                <w:rFonts w:ascii="SimSun" w:hAnsi="SimSun" w:hint="eastAsia"/>
                <w:b/>
                <w:sz w:val="20"/>
              </w:rPr>
              <w:t>第三年</w:t>
            </w:r>
          </w:p>
        </w:tc>
        <w:tc>
          <w:tcPr>
            <w:tcW w:w="1297" w:type="dxa"/>
            <w:noWrap/>
            <w:hideMark/>
          </w:tcPr>
          <w:p w:rsidR="002557FB" w:rsidRDefault="002557FB" w:rsidP="005834A8">
            <w:pPr>
              <w:jc w:val="center"/>
              <w:rPr>
                <w:rFonts w:ascii="SimSun" w:hAnsi="SimSun"/>
                <w:b/>
                <w:sz w:val="20"/>
              </w:rPr>
            </w:pPr>
            <w:r w:rsidRPr="00114F8B">
              <w:rPr>
                <w:rFonts w:ascii="SimSun" w:hAnsi="SimSun" w:hint="eastAsia"/>
                <w:b/>
                <w:sz w:val="20"/>
              </w:rPr>
              <w:t>修改前</w:t>
            </w:r>
          </w:p>
          <w:p w:rsidR="002557FB" w:rsidRPr="00114F8B" w:rsidRDefault="002557FB" w:rsidP="005834A8">
            <w:pPr>
              <w:jc w:val="center"/>
              <w:rPr>
                <w:rFonts w:ascii="SimSun" w:hAnsi="SimSun"/>
                <w:b/>
                <w:sz w:val="20"/>
              </w:rPr>
            </w:pPr>
            <w:r w:rsidRPr="00114F8B">
              <w:rPr>
                <w:rFonts w:ascii="SimSun" w:hAnsi="SimSun" w:hint="eastAsia"/>
                <w:b/>
                <w:sz w:val="20"/>
              </w:rPr>
              <w:t>第二年</w:t>
            </w:r>
          </w:p>
        </w:tc>
        <w:tc>
          <w:tcPr>
            <w:tcW w:w="1296" w:type="dxa"/>
            <w:noWrap/>
            <w:hideMark/>
          </w:tcPr>
          <w:p w:rsidR="002557FB" w:rsidRDefault="002557FB" w:rsidP="005834A8">
            <w:pPr>
              <w:jc w:val="center"/>
              <w:rPr>
                <w:rFonts w:ascii="SimSun" w:hAnsi="SimSun"/>
                <w:b/>
                <w:sz w:val="20"/>
              </w:rPr>
            </w:pPr>
            <w:r w:rsidRPr="00114F8B">
              <w:rPr>
                <w:rFonts w:ascii="SimSun" w:hAnsi="SimSun" w:hint="eastAsia"/>
                <w:b/>
                <w:sz w:val="20"/>
              </w:rPr>
              <w:t>修改前</w:t>
            </w:r>
          </w:p>
          <w:p w:rsidR="002557FB" w:rsidRPr="00114F8B" w:rsidRDefault="002557FB" w:rsidP="005834A8">
            <w:pPr>
              <w:jc w:val="center"/>
              <w:rPr>
                <w:rFonts w:ascii="SimSun" w:hAnsi="SimSun"/>
                <w:b/>
                <w:sz w:val="20"/>
              </w:rPr>
            </w:pPr>
            <w:r w:rsidRPr="00114F8B">
              <w:rPr>
                <w:rFonts w:ascii="SimSun" w:hAnsi="SimSun" w:hint="eastAsia"/>
                <w:b/>
                <w:sz w:val="20"/>
              </w:rPr>
              <w:t>一年</w:t>
            </w:r>
          </w:p>
        </w:tc>
        <w:tc>
          <w:tcPr>
            <w:tcW w:w="1294" w:type="dxa"/>
            <w:noWrap/>
            <w:hideMark/>
          </w:tcPr>
          <w:p w:rsidR="002557FB" w:rsidRDefault="002557FB" w:rsidP="005834A8">
            <w:pPr>
              <w:jc w:val="center"/>
              <w:rPr>
                <w:rFonts w:ascii="SimSun" w:hAnsi="SimSun"/>
                <w:b/>
                <w:sz w:val="20"/>
              </w:rPr>
            </w:pPr>
            <w:r w:rsidRPr="00114F8B">
              <w:rPr>
                <w:rFonts w:ascii="SimSun" w:hAnsi="SimSun" w:hint="eastAsia"/>
                <w:b/>
                <w:sz w:val="20"/>
              </w:rPr>
              <w:t>修改后</w:t>
            </w:r>
          </w:p>
          <w:p w:rsidR="002557FB" w:rsidRPr="00114F8B" w:rsidRDefault="002557FB" w:rsidP="005834A8">
            <w:pPr>
              <w:jc w:val="center"/>
              <w:rPr>
                <w:rFonts w:ascii="SimSun" w:hAnsi="SimSun"/>
                <w:b/>
                <w:sz w:val="20"/>
              </w:rPr>
            </w:pPr>
            <w:r w:rsidRPr="00114F8B">
              <w:rPr>
                <w:rFonts w:ascii="SimSun" w:hAnsi="SimSun" w:hint="eastAsia"/>
                <w:b/>
                <w:sz w:val="20"/>
              </w:rPr>
              <w:t>一年</w:t>
            </w:r>
          </w:p>
        </w:tc>
        <w:tc>
          <w:tcPr>
            <w:tcW w:w="1294" w:type="dxa"/>
            <w:noWrap/>
            <w:hideMark/>
          </w:tcPr>
          <w:p w:rsidR="002557FB" w:rsidRDefault="002557FB" w:rsidP="005834A8">
            <w:pPr>
              <w:jc w:val="center"/>
              <w:rPr>
                <w:rFonts w:ascii="SimSun" w:hAnsi="SimSun"/>
                <w:b/>
                <w:sz w:val="20"/>
              </w:rPr>
            </w:pPr>
            <w:r w:rsidRPr="00114F8B">
              <w:rPr>
                <w:rFonts w:ascii="SimSun" w:hAnsi="SimSun" w:hint="eastAsia"/>
                <w:b/>
                <w:sz w:val="20"/>
              </w:rPr>
              <w:t>修改后</w:t>
            </w:r>
          </w:p>
          <w:p w:rsidR="002557FB" w:rsidRPr="00114F8B" w:rsidRDefault="002557FB" w:rsidP="005834A8">
            <w:pPr>
              <w:jc w:val="center"/>
              <w:rPr>
                <w:rFonts w:ascii="SimSun" w:hAnsi="SimSun"/>
                <w:b/>
                <w:sz w:val="20"/>
              </w:rPr>
            </w:pPr>
            <w:r w:rsidRPr="00114F8B">
              <w:rPr>
                <w:rFonts w:ascii="SimSun" w:hAnsi="SimSun" w:hint="eastAsia"/>
                <w:b/>
                <w:sz w:val="20"/>
              </w:rPr>
              <w:t>第二年</w:t>
            </w:r>
          </w:p>
        </w:tc>
        <w:tc>
          <w:tcPr>
            <w:tcW w:w="1294" w:type="dxa"/>
            <w:noWrap/>
            <w:hideMark/>
          </w:tcPr>
          <w:p w:rsidR="002557FB" w:rsidRDefault="002557FB" w:rsidP="005834A8">
            <w:pPr>
              <w:jc w:val="center"/>
              <w:rPr>
                <w:rFonts w:ascii="SimSun" w:hAnsi="SimSun"/>
                <w:b/>
                <w:sz w:val="20"/>
              </w:rPr>
            </w:pPr>
            <w:r w:rsidRPr="00114F8B">
              <w:rPr>
                <w:rFonts w:ascii="SimSun" w:hAnsi="SimSun" w:hint="eastAsia"/>
                <w:b/>
                <w:sz w:val="20"/>
              </w:rPr>
              <w:t>修改后</w:t>
            </w:r>
          </w:p>
          <w:p w:rsidR="002557FB" w:rsidRPr="00114F8B" w:rsidRDefault="002557FB" w:rsidP="005834A8">
            <w:pPr>
              <w:jc w:val="center"/>
              <w:rPr>
                <w:rFonts w:ascii="SimSun" w:hAnsi="SimSun"/>
                <w:b/>
                <w:sz w:val="20"/>
              </w:rPr>
            </w:pPr>
            <w:r w:rsidRPr="00114F8B">
              <w:rPr>
                <w:rFonts w:ascii="SimSun" w:hAnsi="SimSun" w:hint="eastAsia"/>
                <w:b/>
                <w:sz w:val="20"/>
              </w:rPr>
              <w:t>第三年</w:t>
            </w:r>
          </w:p>
        </w:tc>
        <w:tc>
          <w:tcPr>
            <w:tcW w:w="1339" w:type="dxa"/>
            <w:noWrap/>
            <w:hideMark/>
          </w:tcPr>
          <w:p w:rsidR="002557FB" w:rsidRDefault="002557FB" w:rsidP="005834A8">
            <w:pPr>
              <w:jc w:val="center"/>
              <w:rPr>
                <w:rFonts w:ascii="SimSun" w:hAnsi="SimSun"/>
                <w:b/>
                <w:sz w:val="20"/>
              </w:rPr>
            </w:pPr>
            <w:r w:rsidRPr="00114F8B">
              <w:rPr>
                <w:rFonts w:ascii="SimSun" w:hAnsi="SimSun" w:hint="eastAsia"/>
                <w:b/>
                <w:sz w:val="20"/>
              </w:rPr>
              <w:t>修改前</w:t>
            </w:r>
          </w:p>
          <w:p w:rsidR="002557FB" w:rsidRPr="00114F8B" w:rsidRDefault="002557FB" w:rsidP="005834A8">
            <w:pPr>
              <w:jc w:val="center"/>
              <w:rPr>
                <w:rFonts w:ascii="SimSun" w:hAnsi="SimSun"/>
                <w:b/>
                <w:sz w:val="20"/>
              </w:rPr>
            </w:pPr>
            <w:r w:rsidRPr="00114F8B">
              <w:rPr>
                <w:rFonts w:ascii="SimSun" w:hAnsi="SimSun" w:hint="eastAsia"/>
                <w:b/>
                <w:sz w:val="20"/>
              </w:rPr>
              <w:t>一年</w:t>
            </w:r>
          </w:p>
        </w:tc>
        <w:tc>
          <w:tcPr>
            <w:tcW w:w="1339" w:type="dxa"/>
            <w:noWrap/>
            <w:hideMark/>
          </w:tcPr>
          <w:p w:rsidR="002557FB" w:rsidRDefault="002557FB" w:rsidP="005834A8">
            <w:pPr>
              <w:jc w:val="center"/>
              <w:rPr>
                <w:rFonts w:ascii="SimSun" w:hAnsi="SimSun"/>
                <w:b/>
                <w:sz w:val="20"/>
              </w:rPr>
            </w:pPr>
            <w:r w:rsidRPr="00114F8B">
              <w:rPr>
                <w:rFonts w:ascii="SimSun" w:hAnsi="SimSun" w:hint="eastAsia"/>
                <w:b/>
                <w:sz w:val="20"/>
              </w:rPr>
              <w:t>修改后</w:t>
            </w:r>
          </w:p>
          <w:p w:rsidR="002557FB" w:rsidRPr="00114F8B" w:rsidRDefault="002557FB" w:rsidP="005834A8">
            <w:pPr>
              <w:jc w:val="center"/>
              <w:rPr>
                <w:rFonts w:ascii="SimSun" w:hAnsi="SimSun"/>
                <w:b/>
                <w:sz w:val="20"/>
              </w:rPr>
            </w:pPr>
            <w:r w:rsidRPr="00114F8B">
              <w:rPr>
                <w:rFonts w:ascii="SimSun" w:hAnsi="SimSun" w:hint="eastAsia"/>
                <w:b/>
                <w:sz w:val="20"/>
              </w:rPr>
              <w:t>第三年</w:t>
            </w:r>
          </w:p>
        </w:tc>
        <w:tc>
          <w:tcPr>
            <w:tcW w:w="1091" w:type="dxa"/>
            <w:noWrap/>
            <w:hideMark/>
          </w:tcPr>
          <w:p w:rsidR="002557FB" w:rsidRPr="00114F8B" w:rsidRDefault="002557FB" w:rsidP="005834A8">
            <w:pPr>
              <w:jc w:val="center"/>
              <w:rPr>
                <w:rFonts w:ascii="SimSun" w:hAnsi="SimSun"/>
                <w:b/>
                <w:sz w:val="20"/>
              </w:rPr>
            </w:pPr>
            <w:r w:rsidRPr="00114F8B">
              <w:rPr>
                <w:rFonts w:ascii="SimSun" w:hAnsi="SimSun" w:hint="eastAsia"/>
                <w:b/>
                <w:sz w:val="20"/>
              </w:rPr>
              <w:t>总量</w:t>
            </w:r>
          </w:p>
        </w:tc>
        <w:tc>
          <w:tcPr>
            <w:tcW w:w="1091" w:type="dxa"/>
            <w:noWrap/>
            <w:hideMark/>
          </w:tcPr>
          <w:p w:rsidR="002557FB" w:rsidRDefault="002557FB" w:rsidP="005834A8">
            <w:pPr>
              <w:jc w:val="center"/>
              <w:rPr>
                <w:rFonts w:ascii="SimSun" w:hAnsi="SimSun"/>
                <w:b/>
                <w:sz w:val="20"/>
              </w:rPr>
            </w:pPr>
            <w:r w:rsidRPr="00114F8B">
              <w:rPr>
                <w:rFonts w:ascii="SimSun" w:hAnsi="SimSun" w:hint="eastAsia"/>
                <w:b/>
                <w:sz w:val="20"/>
              </w:rPr>
              <w:t>自然人</w:t>
            </w:r>
          </w:p>
          <w:p w:rsidR="002557FB" w:rsidRPr="00114F8B" w:rsidRDefault="002557FB" w:rsidP="005834A8">
            <w:pPr>
              <w:jc w:val="center"/>
              <w:rPr>
                <w:rFonts w:ascii="SimSun" w:hAnsi="SimSun"/>
                <w:b/>
                <w:sz w:val="20"/>
              </w:rPr>
            </w:pPr>
            <w:r w:rsidRPr="00114F8B">
              <w:rPr>
                <w:rFonts w:ascii="SimSun" w:hAnsi="SimSun" w:hint="eastAsia"/>
                <w:b/>
                <w:sz w:val="20"/>
              </w:rPr>
              <w:t>申请量</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AO</w:t>
            </w:r>
            <w:r w:rsidRPr="00693C35">
              <w:rPr>
                <w:sz w:val="20"/>
              </w:rPr>
              <w:tab/>
            </w:r>
            <w:r w:rsidR="00714FB4">
              <w:rPr>
                <w:sz w:val="20"/>
              </w:rPr>
              <w:t>安哥拉</w:t>
            </w:r>
          </w:p>
        </w:tc>
        <w:tc>
          <w:tcPr>
            <w:tcW w:w="1230" w:type="dxa"/>
            <w:noWrap/>
            <w:hideMark/>
          </w:tcPr>
          <w:p w:rsidR="008D5B61" w:rsidRPr="00693C35" w:rsidRDefault="008D5B61">
            <w:pPr>
              <w:rPr>
                <w:sz w:val="20"/>
              </w:rPr>
            </w:pPr>
            <w:r w:rsidRPr="00693C35">
              <w:rPr>
                <w:sz w:val="20"/>
              </w:rPr>
              <w:t>1 / 1 / 1</w:t>
            </w:r>
          </w:p>
        </w:tc>
        <w:tc>
          <w:tcPr>
            <w:tcW w:w="1297" w:type="dxa"/>
            <w:noWrap/>
            <w:hideMark/>
          </w:tcPr>
          <w:p w:rsidR="008D5B61" w:rsidRPr="00693C35" w:rsidRDefault="008D5B61">
            <w:pPr>
              <w:rPr>
                <w:sz w:val="20"/>
              </w:rPr>
            </w:pPr>
            <w:r w:rsidRPr="00693C35">
              <w:rPr>
                <w:sz w:val="20"/>
              </w:rPr>
              <w:t>2 / 3 / 3</w:t>
            </w:r>
          </w:p>
        </w:tc>
        <w:tc>
          <w:tcPr>
            <w:tcW w:w="1296" w:type="dxa"/>
            <w:noWrap/>
            <w:hideMark/>
          </w:tcPr>
          <w:p w:rsidR="008D5B61" w:rsidRPr="00693C35" w:rsidRDefault="008D5B61">
            <w:pPr>
              <w:rPr>
                <w:sz w:val="20"/>
              </w:rPr>
            </w:pPr>
            <w:r w:rsidRPr="00693C35">
              <w:rPr>
                <w:sz w:val="20"/>
              </w:rPr>
              <w:t>0 / 1 / 1</w:t>
            </w:r>
          </w:p>
        </w:tc>
        <w:tc>
          <w:tcPr>
            <w:tcW w:w="1294"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BD</w:t>
            </w:r>
            <w:r w:rsidRPr="00693C35">
              <w:rPr>
                <w:sz w:val="20"/>
              </w:rPr>
              <w:tab/>
            </w:r>
            <w:r w:rsidR="00714FB4">
              <w:rPr>
                <w:sz w:val="20"/>
              </w:rPr>
              <w:t>孟加拉国</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3</w:t>
            </w:r>
          </w:p>
        </w:tc>
        <w:tc>
          <w:tcPr>
            <w:tcW w:w="1296" w:type="dxa"/>
            <w:noWrap/>
            <w:hideMark/>
          </w:tcPr>
          <w:p w:rsidR="008D5B61" w:rsidRPr="00693C35" w:rsidRDefault="008D5B61">
            <w:pPr>
              <w:rPr>
                <w:sz w:val="20"/>
              </w:rPr>
            </w:pPr>
            <w:r w:rsidRPr="00693C35">
              <w:rPr>
                <w:sz w:val="20"/>
              </w:rPr>
              <w:t>0 / 0 / 2</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BI</w:t>
            </w:r>
            <w:r w:rsidRPr="00693C35">
              <w:rPr>
                <w:sz w:val="20"/>
              </w:rPr>
              <w:tab/>
            </w:r>
            <w:r w:rsidR="00714FB4">
              <w:rPr>
                <w:sz w:val="20"/>
              </w:rPr>
              <w:t>布隆迪</w:t>
            </w:r>
          </w:p>
        </w:tc>
        <w:tc>
          <w:tcPr>
            <w:tcW w:w="1230" w:type="dxa"/>
            <w:noWrap/>
            <w:hideMark/>
          </w:tcPr>
          <w:p w:rsidR="008D5B61" w:rsidRPr="00693C35" w:rsidRDefault="008D5B61">
            <w:pPr>
              <w:rPr>
                <w:sz w:val="20"/>
              </w:rPr>
            </w:pPr>
            <w:r w:rsidRPr="00693C35">
              <w:rPr>
                <w:sz w:val="20"/>
              </w:rPr>
              <w:t>0 / 1 / 1</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1</w:t>
            </w:r>
          </w:p>
        </w:tc>
        <w:tc>
          <w:tcPr>
            <w:tcW w:w="1294" w:type="dxa"/>
            <w:noWrap/>
            <w:hideMark/>
          </w:tcPr>
          <w:p w:rsidR="008D5B61" w:rsidRPr="00693C35" w:rsidRDefault="008D5B61">
            <w:pPr>
              <w:rPr>
                <w:sz w:val="20"/>
              </w:rPr>
            </w:pPr>
            <w:r w:rsidRPr="00693C35">
              <w:rPr>
                <w:sz w:val="20"/>
              </w:rPr>
              <w:t>0 / 0 / 1</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CD</w:t>
            </w:r>
            <w:r w:rsidRPr="00693C35">
              <w:rPr>
                <w:sz w:val="20"/>
              </w:rPr>
              <w:tab/>
            </w:r>
            <w:r w:rsidR="00714FB4">
              <w:rPr>
                <w:sz w:val="20"/>
              </w:rPr>
              <w:t>刚果民主共和国</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1 / 1 / 1</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1 / 1</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1 / 1 / 1</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r w:rsidRPr="00693C35">
              <w:rPr>
                <w:sz w:val="20"/>
              </w:rPr>
              <w:t>100%</w:t>
            </w: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ER</w:t>
            </w:r>
            <w:r w:rsidRPr="00693C35">
              <w:rPr>
                <w:sz w:val="20"/>
              </w:rPr>
              <w:tab/>
            </w:r>
            <w:r w:rsidR="00714FB4">
              <w:rPr>
                <w:sz w:val="20"/>
              </w:rPr>
              <w:t>厄立特里亚</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1 / 1</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GN</w:t>
            </w:r>
            <w:r w:rsidRPr="00693C35">
              <w:rPr>
                <w:sz w:val="20"/>
              </w:rPr>
              <w:tab/>
            </w:r>
            <w:r w:rsidR="00714FB4">
              <w:rPr>
                <w:sz w:val="20"/>
              </w:rPr>
              <w:t>几内亚</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1 / 1 / 1</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r w:rsidRPr="00693C35">
              <w:rPr>
                <w:sz w:val="20"/>
              </w:rPr>
              <w:t>100%</w:t>
            </w: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KH</w:t>
            </w:r>
            <w:r w:rsidRPr="00693C35">
              <w:rPr>
                <w:sz w:val="20"/>
              </w:rPr>
              <w:tab/>
            </w:r>
            <w:r w:rsidR="00714FB4">
              <w:rPr>
                <w:sz w:val="20"/>
              </w:rPr>
              <w:t>柬埔寨</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1 / 1</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LA</w:t>
            </w:r>
            <w:r w:rsidRPr="00693C35">
              <w:rPr>
                <w:sz w:val="20"/>
              </w:rPr>
              <w:tab/>
            </w:r>
            <w:r w:rsidR="00714FB4">
              <w:rPr>
                <w:sz w:val="20"/>
              </w:rPr>
              <w:t>老挝人民民主共和国</w:t>
            </w:r>
          </w:p>
        </w:tc>
        <w:tc>
          <w:tcPr>
            <w:tcW w:w="1230" w:type="dxa"/>
            <w:noWrap/>
            <w:hideMark/>
          </w:tcPr>
          <w:p w:rsidR="008D5B61" w:rsidRPr="00693C35" w:rsidRDefault="008D5B61">
            <w:pPr>
              <w:rPr>
                <w:sz w:val="20"/>
              </w:rPr>
            </w:pPr>
            <w:r w:rsidRPr="00693C35">
              <w:rPr>
                <w:sz w:val="20"/>
              </w:rPr>
              <w:t>0 / 0 / 1</w:t>
            </w:r>
          </w:p>
        </w:tc>
        <w:tc>
          <w:tcPr>
            <w:tcW w:w="1297" w:type="dxa"/>
            <w:noWrap/>
            <w:hideMark/>
          </w:tcPr>
          <w:p w:rsidR="008D5B61" w:rsidRPr="00693C35" w:rsidRDefault="008D5B61">
            <w:pPr>
              <w:rPr>
                <w:sz w:val="20"/>
              </w:rPr>
            </w:pPr>
            <w:r w:rsidRPr="00693C35">
              <w:rPr>
                <w:sz w:val="20"/>
              </w:rPr>
              <w:t>0 / 0 / 1</w:t>
            </w:r>
          </w:p>
        </w:tc>
        <w:tc>
          <w:tcPr>
            <w:tcW w:w="1296" w:type="dxa"/>
            <w:noWrap/>
            <w:hideMark/>
          </w:tcPr>
          <w:p w:rsidR="008D5B61" w:rsidRPr="00693C35" w:rsidRDefault="008D5B61">
            <w:pPr>
              <w:rPr>
                <w:sz w:val="20"/>
              </w:rPr>
            </w:pPr>
            <w:r w:rsidRPr="00693C35">
              <w:rPr>
                <w:sz w:val="20"/>
              </w:rPr>
              <w:t>0 / 0 / 1</w:t>
            </w:r>
          </w:p>
        </w:tc>
        <w:tc>
          <w:tcPr>
            <w:tcW w:w="1294" w:type="dxa"/>
            <w:noWrap/>
            <w:hideMark/>
          </w:tcPr>
          <w:p w:rsidR="008D5B61" w:rsidRPr="00693C35" w:rsidRDefault="008D5B61">
            <w:pPr>
              <w:rPr>
                <w:sz w:val="20"/>
              </w:rPr>
            </w:pPr>
            <w:r w:rsidRPr="00693C35">
              <w:rPr>
                <w:sz w:val="20"/>
              </w:rPr>
              <w:t>0 / 2 / 2</w:t>
            </w:r>
          </w:p>
        </w:tc>
        <w:tc>
          <w:tcPr>
            <w:tcW w:w="1294" w:type="dxa"/>
            <w:noWrap/>
            <w:hideMark/>
          </w:tcPr>
          <w:p w:rsidR="008D5B61" w:rsidRPr="00693C35" w:rsidRDefault="008D5B61">
            <w:pPr>
              <w:rPr>
                <w:sz w:val="20"/>
              </w:rPr>
            </w:pPr>
            <w:r w:rsidRPr="00693C35">
              <w:rPr>
                <w:sz w:val="20"/>
              </w:rPr>
              <w:t>0 / 0 / 1</w:t>
            </w:r>
          </w:p>
        </w:tc>
        <w:tc>
          <w:tcPr>
            <w:tcW w:w="1294" w:type="dxa"/>
            <w:noWrap/>
            <w:hideMark/>
          </w:tcPr>
          <w:p w:rsidR="008D5B61" w:rsidRPr="00693C35" w:rsidRDefault="008D5B61">
            <w:pPr>
              <w:rPr>
                <w:sz w:val="20"/>
              </w:rPr>
            </w:pPr>
            <w:r w:rsidRPr="00693C35">
              <w:rPr>
                <w:sz w:val="20"/>
              </w:rPr>
              <w:t>0 / 0 / 1</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+0%</w:t>
            </w: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LR</w:t>
            </w:r>
            <w:r w:rsidRPr="00693C35">
              <w:rPr>
                <w:sz w:val="20"/>
              </w:rPr>
              <w:tab/>
            </w:r>
            <w:r w:rsidR="00714FB4">
              <w:rPr>
                <w:sz w:val="20"/>
              </w:rPr>
              <w:t>利比里亚</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1</w:t>
            </w:r>
          </w:p>
        </w:tc>
        <w:tc>
          <w:tcPr>
            <w:tcW w:w="1296" w:type="dxa"/>
            <w:noWrap/>
            <w:hideMark/>
          </w:tcPr>
          <w:p w:rsidR="008D5B61" w:rsidRPr="00693C35" w:rsidRDefault="008D5B61">
            <w:pPr>
              <w:rPr>
                <w:sz w:val="20"/>
              </w:rPr>
            </w:pPr>
            <w:r w:rsidRPr="00693C35">
              <w:rPr>
                <w:sz w:val="20"/>
              </w:rPr>
              <w:t>0 / 0 / 1</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1 / 1</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+0%</w:t>
            </w: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MG</w:t>
            </w:r>
            <w:r w:rsidRPr="00693C35">
              <w:rPr>
                <w:sz w:val="20"/>
              </w:rPr>
              <w:tab/>
            </w:r>
            <w:r w:rsidR="00714FB4">
              <w:rPr>
                <w:sz w:val="20"/>
              </w:rPr>
              <w:t>马达加斯加</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2 / 2 / 2</w:t>
            </w:r>
          </w:p>
        </w:tc>
        <w:tc>
          <w:tcPr>
            <w:tcW w:w="1296"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r w:rsidRPr="00693C35">
              <w:rPr>
                <w:sz w:val="20"/>
              </w:rPr>
              <w:t>100%</w:t>
            </w: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MW</w:t>
            </w:r>
            <w:r w:rsidRPr="00693C35">
              <w:rPr>
                <w:sz w:val="20"/>
              </w:rPr>
              <w:tab/>
            </w:r>
            <w:r w:rsidR="00714FB4">
              <w:rPr>
                <w:sz w:val="20"/>
              </w:rPr>
              <w:t>马拉维</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MZ</w:t>
            </w:r>
            <w:r w:rsidRPr="00693C35">
              <w:rPr>
                <w:sz w:val="20"/>
              </w:rPr>
              <w:tab/>
            </w:r>
            <w:r w:rsidR="00714FB4">
              <w:rPr>
                <w:sz w:val="20"/>
              </w:rPr>
              <w:t>莫桑比克</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1 / 1</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NE</w:t>
            </w:r>
            <w:r w:rsidRPr="00693C35">
              <w:rPr>
                <w:sz w:val="20"/>
              </w:rPr>
              <w:tab/>
            </w:r>
            <w:r w:rsidR="00714FB4">
              <w:rPr>
                <w:sz w:val="20"/>
              </w:rPr>
              <w:t>尼日尔</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0 / 1 / 1</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1 / 1</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+0%</w:t>
            </w:r>
          </w:p>
        </w:tc>
        <w:tc>
          <w:tcPr>
            <w:tcW w:w="1091" w:type="dxa"/>
            <w:noWrap/>
            <w:hideMark/>
          </w:tcPr>
          <w:p w:rsidR="008D5B61" w:rsidRPr="00693C35" w:rsidRDefault="008D5B61" w:rsidP="008D5B61">
            <w:pPr>
              <w:jc w:val="right"/>
              <w:rPr>
                <w:sz w:val="20"/>
              </w:rPr>
            </w:pPr>
            <w:r w:rsidRPr="00693C35">
              <w:rPr>
                <w:sz w:val="20"/>
              </w:rPr>
              <w:t>+0%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RW</w:t>
            </w:r>
            <w:r w:rsidRPr="00693C35">
              <w:rPr>
                <w:sz w:val="20"/>
              </w:rPr>
              <w:tab/>
            </w:r>
            <w:r w:rsidR="00714FB4">
              <w:rPr>
                <w:sz w:val="20"/>
              </w:rPr>
              <w:t>卢旺达</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1</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1 / 1 / 1</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r w:rsidRPr="00693C35">
              <w:rPr>
                <w:sz w:val="20"/>
              </w:rPr>
              <w:t>100%</w:t>
            </w: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SB</w:t>
            </w:r>
            <w:r w:rsidRPr="00693C35">
              <w:rPr>
                <w:sz w:val="20"/>
              </w:rPr>
              <w:tab/>
            </w:r>
            <w:r w:rsidR="00714FB4">
              <w:rPr>
                <w:sz w:val="20"/>
              </w:rPr>
              <w:t>所罗门群岛</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1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SD</w:t>
            </w:r>
            <w:r w:rsidRPr="00693C35">
              <w:rPr>
                <w:sz w:val="20"/>
              </w:rPr>
              <w:tab/>
            </w:r>
            <w:r w:rsidR="00714FB4">
              <w:rPr>
                <w:sz w:val="20"/>
              </w:rPr>
              <w:t>苏丹</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3 / 5 / 6</w:t>
            </w:r>
          </w:p>
        </w:tc>
        <w:tc>
          <w:tcPr>
            <w:tcW w:w="1294"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7 / 8 / 8</w:t>
            </w:r>
          </w:p>
        </w:tc>
        <w:tc>
          <w:tcPr>
            <w:tcW w:w="1294" w:type="dxa"/>
            <w:noWrap/>
            <w:hideMark/>
          </w:tcPr>
          <w:p w:rsidR="008D5B61" w:rsidRPr="00693C35" w:rsidRDefault="008D5B61">
            <w:pPr>
              <w:rPr>
                <w:sz w:val="20"/>
              </w:rPr>
            </w:pPr>
            <w:r w:rsidRPr="00693C35">
              <w:rPr>
                <w:sz w:val="20"/>
              </w:rPr>
              <w:t>6 / 6 / 7</w:t>
            </w:r>
          </w:p>
        </w:tc>
        <w:tc>
          <w:tcPr>
            <w:tcW w:w="1339" w:type="dxa"/>
            <w:noWrap/>
            <w:hideMark/>
          </w:tcPr>
          <w:p w:rsidR="008D5B61" w:rsidRPr="00693C35" w:rsidRDefault="008D5B61" w:rsidP="008D5B61">
            <w:pPr>
              <w:jc w:val="right"/>
              <w:rPr>
                <w:sz w:val="20"/>
              </w:rPr>
            </w:pPr>
            <w:r w:rsidRPr="00693C35">
              <w:rPr>
                <w:sz w:val="20"/>
              </w:rPr>
              <w:t>50%</w:t>
            </w:r>
          </w:p>
        </w:tc>
        <w:tc>
          <w:tcPr>
            <w:tcW w:w="1339" w:type="dxa"/>
            <w:noWrap/>
            <w:hideMark/>
          </w:tcPr>
          <w:p w:rsidR="008D5B61" w:rsidRPr="00693C35" w:rsidRDefault="008D5B61" w:rsidP="008D5B61">
            <w:pPr>
              <w:jc w:val="right"/>
              <w:rPr>
                <w:sz w:val="20"/>
              </w:rPr>
            </w:pPr>
            <w:r w:rsidRPr="00693C35">
              <w:rPr>
                <w:sz w:val="20"/>
              </w:rPr>
              <w:t>86%</w:t>
            </w:r>
          </w:p>
        </w:tc>
        <w:tc>
          <w:tcPr>
            <w:tcW w:w="1091" w:type="dxa"/>
            <w:noWrap/>
            <w:hideMark/>
          </w:tcPr>
          <w:p w:rsidR="008D5B61" w:rsidRPr="00693C35" w:rsidRDefault="008D5B61" w:rsidP="008D5B61">
            <w:pPr>
              <w:jc w:val="right"/>
              <w:rPr>
                <w:sz w:val="20"/>
              </w:rPr>
            </w:pPr>
            <w:r w:rsidRPr="00693C35">
              <w:rPr>
                <w:sz w:val="20"/>
              </w:rPr>
              <w:t>+17%</w:t>
            </w:r>
          </w:p>
        </w:tc>
        <w:tc>
          <w:tcPr>
            <w:tcW w:w="1091" w:type="dxa"/>
            <w:noWrap/>
            <w:hideMark/>
          </w:tcPr>
          <w:p w:rsidR="008D5B61" w:rsidRPr="00693C35" w:rsidRDefault="008D5B61" w:rsidP="008D5B61">
            <w:pPr>
              <w:jc w:val="right"/>
              <w:rPr>
                <w:sz w:val="20"/>
              </w:rPr>
            </w:pPr>
            <w:r w:rsidRPr="00693C35">
              <w:rPr>
                <w:sz w:val="20"/>
              </w:rPr>
              <w:t>+20%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SN</w:t>
            </w:r>
            <w:r w:rsidRPr="00693C35">
              <w:rPr>
                <w:sz w:val="20"/>
              </w:rPr>
              <w:tab/>
            </w:r>
            <w:r w:rsidR="00714FB4">
              <w:rPr>
                <w:sz w:val="20"/>
              </w:rPr>
              <w:t>塞内加尔</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3 / 3</w:t>
            </w:r>
          </w:p>
        </w:tc>
        <w:tc>
          <w:tcPr>
            <w:tcW w:w="1296" w:type="dxa"/>
            <w:noWrap/>
            <w:hideMark/>
          </w:tcPr>
          <w:p w:rsidR="008D5B61" w:rsidRPr="00693C35" w:rsidRDefault="008D5B61">
            <w:pPr>
              <w:rPr>
                <w:sz w:val="20"/>
              </w:rPr>
            </w:pPr>
            <w:r w:rsidRPr="00693C35">
              <w:rPr>
                <w:sz w:val="20"/>
              </w:rPr>
              <w:t>3 / 16 / 16</w:t>
            </w:r>
          </w:p>
        </w:tc>
        <w:tc>
          <w:tcPr>
            <w:tcW w:w="1294" w:type="dxa"/>
            <w:noWrap/>
            <w:hideMark/>
          </w:tcPr>
          <w:p w:rsidR="008D5B61" w:rsidRPr="00693C35" w:rsidRDefault="008D5B61">
            <w:pPr>
              <w:rPr>
                <w:sz w:val="20"/>
              </w:rPr>
            </w:pPr>
            <w:r w:rsidRPr="00693C35">
              <w:rPr>
                <w:sz w:val="20"/>
              </w:rPr>
              <w:t>4 / 8 / 8</w:t>
            </w:r>
          </w:p>
        </w:tc>
        <w:tc>
          <w:tcPr>
            <w:tcW w:w="1294" w:type="dxa"/>
            <w:noWrap/>
            <w:hideMark/>
          </w:tcPr>
          <w:p w:rsidR="008D5B61" w:rsidRPr="00693C35" w:rsidRDefault="008D5B61">
            <w:pPr>
              <w:rPr>
                <w:sz w:val="20"/>
              </w:rPr>
            </w:pPr>
            <w:r w:rsidRPr="00693C35">
              <w:rPr>
                <w:sz w:val="20"/>
              </w:rPr>
              <w:t>1 / 4 / 4</w:t>
            </w:r>
          </w:p>
        </w:tc>
        <w:tc>
          <w:tcPr>
            <w:tcW w:w="1294" w:type="dxa"/>
            <w:noWrap/>
            <w:hideMark/>
          </w:tcPr>
          <w:p w:rsidR="008D5B61" w:rsidRPr="00693C35" w:rsidRDefault="008D5B61">
            <w:pPr>
              <w:rPr>
                <w:sz w:val="20"/>
              </w:rPr>
            </w:pPr>
            <w:r w:rsidRPr="00693C35">
              <w:rPr>
                <w:sz w:val="20"/>
              </w:rPr>
              <w:t>2 / 3 / 3</w:t>
            </w:r>
          </w:p>
        </w:tc>
        <w:tc>
          <w:tcPr>
            <w:tcW w:w="1339" w:type="dxa"/>
            <w:noWrap/>
            <w:hideMark/>
          </w:tcPr>
          <w:p w:rsidR="008D5B61" w:rsidRPr="00693C35" w:rsidRDefault="008D5B61" w:rsidP="008D5B61">
            <w:pPr>
              <w:jc w:val="right"/>
              <w:rPr>
                <w:sz w:val="20"/>
              </w:rPr>
            </w:pPr>
            <w:r w:rsidRPr="00693C35">
              <w:rPr>
                <w:sz w:val="20"/>
              </w:rPr>
              <w:t>19%</w:t>
            </w:r>
          </w:p>
        </w:tc>
        <w:tc>
          <w:tcPr>
            <w:tcW w:w="1339" w:type="dxa"/>
            <w:noWrap/>
            <w:hideMark/>
          </w:tcPr>
          <w:p w:rsidR="008D5B61" w:rsidRPr="00693C35" w:rsidRDefault="008D5B61" w:rsidP="008D5B61">
            <w:pPr>
              <w:jc w:val="right"/>
              <w:rPr>
                <w:sz w:val="20"/>
              </w:rPr>
            </w:pPr>
            <w:r w:rsidRPr="00693C35">
              <w:rPr>
                <w:sz w:val="20"/>
              </w:rPr>
              <w:t>67%</w:t>
            </w:r>
          </w:p>
        </w:tc>
        <w:tc>
          <w:tcPr>
            <w:tcW w:w="1091" w:type="dxa"/>
            <w:noWrap/>
            <w:hideMark/>
          </w:tcPr>
          <w:p w:rsidR="008D5B61" w:rsidRPr="00693C35" w:rsidRDefault="008D5B61" w:rsidP="008D5B61">
            <w:pPr>
              <w:jc w:val="right"/>
              <w:rPr>
                <w:sz w:val="20"/>
              </w:rPr>
            </w:pPr>
            <w:r w:rsidRPr="00693C35">
              <w:rPr>
                <w:sz w:val="20"/>
              </w:rPr>
              <w:t>-81%</w:t>
            </w:r>
          </w:p>
        </w:tc>
        <w:tc>
          <w:tcPr>
            <w:tcW w:w="1091" w:type="dxa"/>
            <w:noWrap/>
            <w:hideMark/>
          </w:tcPr>
          <w:p w:rsidR="008D5B61" w:rsidRPr="00693C35" w:rsidRDefault="008D5B61" w:rsidP="008D5B61">
            <w:pPr>
              <w:jc w:val="right"/>
              <w:rPr>
                <w:sz w:val="20"/>
              </w:rPr>
            </w:pPr>
            <w:r w:rsidRPr="00693C35">
              <w:rPr>
                <w:sz w:val="20"/>
              </w:rPr>
              <w:t>-81%</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TD</w:t>
            </w:r>
            <w:r w:rsidRPr="00693C35">
              <w:rPr>
                <w:sz w:val="20"/>
              </w:rPr>
              <w:tab/>
            </w:r>
            <w:r w:rsidR="00714FB4">
              <w:rPr>
                <w:sz w:val="20"/>
              </w:rPr>
              <w:t>乍得</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1</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TG</w:t>
            </w:r>
            <w:r w:rsidRPr="00693C35">
              <w:rPr>
                <w:sz w:val="20"/>
              </w:rPr>
              <w:tab/>
            </w:r>
            <w:r w:rsidR="00714FB4">
              <w:rPr>
                <w:sz w:val="20"/>
              </w:rPr>
              <w:t>多哥</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1 / 1 / 1</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TZ</w:t>
            </w:r>
            <w:r w:rsidRPr="00693C35">
              <w:rPr>
                <w:sz w:val="20"/>
              </w:rPr>
              <w:tab/>
            </w:r>
            <w:r w:rsidR="00714FB4">
              <w:rPr>
                <w:sz w:val="20"/>
              </w:rPr>
              <w:t>坦桑尼亚联合共和国</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1 / 1 / 2</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UG</w:t>
            </w:r>
            <w:r w:rsidRPr="00693C35">
              <w:rPr>
                <w:sz w:val="20"/>
              </w:rPr>
              <w:tab/>
            </w:r>
            <w:r w:rsidR="00714FB4">
              <w:rPr>
                <w:sz w:val="20"/>
              </w:rPr>
              <w:t>乌干达</w:t>
            </w:r>
          </w:p>
        </w:tc>
        <w:tc>
          <w:tcPr>
            <w:tcW w:w="1230" w:type="dxa"/>
            <w:noWrap/>
            <w:hideMark/>
          </w:tcPr>
          <w:p w:rsidR="008D5B61" w:rsidRPr="00693C35" w:rsidRDefault="008D5B61">
            <w:pPr>
              <w:rPr>
                <w:sz w:val="20"/>
              </w:rPr>
            </w:pPr>
            <w:r w:rsidRPr="00693C35">
              <w:rPr>
                <w:sz w:val="20"/>
              </w:rPr>
              <w:t>0 / 0 / 2</w:t>
            </w:r>
          </w:p>
        </w:tc>
        <w:tc>
          <w:tcPr>
            <w:tcW w:w="1297" w:type="dxa"/>
            <w:noWrap/>
            <w:hideMark/>
          </w:tcPr>
          <w:p w:rsidR="008D5B61" w:rsidRPr="00693C35" w:rsidRDefault="008D5B61">
            <w:pPr>
              <w:rPr>
                <w:sz w:val="20"/>
              </w:rPr>
            </w:pPr>
            <w:r w:rsidRPr="00693C35">
              <w:rPr>
                <w:sz w:val="20"/>
              </w:rPr>
              <w:t>1 / 1 / 2</w:t>
            </w:r>
          </w:p>
        </w:tc>
        <w:tc>
          <w:tcPr>
            <w:tcW w:w="1296" w:type="dxa"/>
            <w:noWrap/>
            <w:hideMark/>
          </w:tcPr>
          <w:p w:rsidR="008D5B61" w:rsidRPr="00693C35" w:rsidRDefault="008D5B61">
            <w:pPr>
              <w:rPr>
                <w:sz w:val="20"/>
              </w:rPr>
            </w:pPr>
            <w:r w:rsidRPr="00693C35">
              <w:rPr>
                <w:sz w:val="20"/>
              </w:rPr>
              <w:t>1 / 1 / 3</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r w:rsidRPr="00693C35">
              <w:rPr>
                <w:sz w:val="20"/>
              </w:rPr>
              <w:t>33%</w:t>
            </w: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VU</w:t>
            </w:r>
            <w:r w:rsidRPr="00693C35">
              <w:rPr>
                <w:sz w:val="20"/>
              </w:rPr>
              <w:tab/>
            </w:r>
            <w:r w:rsidR="00714FB4">
              <w:rPr>
                <w:sz w:val="20"/>
              </w:rPr>
              <w:t>瓦努阿图</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1 / 1</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1 / 1</w:t>
            </w:r>
          </w:p>
        </w:tc>
        <w:tc>
          <w:tcPr>
            <w:tcW w:w="1294" w:type="dxa"/>
            <w:noWrap/>
            <w:hideMark/>
          </w:tcPr>
          <w:p w:rsidR="008D5B61" w:rsidRPr="00693C35" w:rsidRDefault="008D5B61">
            <w:pPr>
              <w:rPr>
                <w:sz w:val="20"/>
              </w:rPr>
            </w:pPr>
            <w:r w:rsidRPr="00693C35">
              <w:rPr>
                <w:sz w:val="20"/>
              </w:rPr>
              <w:t>0 / 0 / 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bl>
    <w:p w:rsidR="002557FB" w:rsidRDefault="002557FB">
      <w:r>
        <w:br w:type="page"/>
      </w:r>
    </w:p>
    <w:tbl>
      <w:tblPr>
        <w:tblStyle w:val="TableGrid"/>
        <w:tblW w:w="0" w:type="auto"/>
        <w:tblLook w:val="04A0" w:firstRow="1" w:lastRow="0" w:firstColumn="1" w:lastColumn="0" w:noHBand="0" w:noVBand="1"/>
      </w:tblPr>
      <w:tblGrid>
        <w:gridCol w:w="2563"/>
        <w:gridCol w:w="1230"/>
        <w:gridCol w:w="1297"/>
        <w:gridCol w:w="1296"/>
        <w:gridCol w:w="1294"/>
        <w:gridCol w:w="1294"/>
        <w:gridCol w:w="1294"/>
        <w:gridCol w:w="1339"/>
        <w:gridCol w:w="1339"/>
        <w:gridCol w:w="1091"/>
        <w:gridCol w:w="1091"/>
      </w:tblGrid>
      <w:tr w:rsidR="002557FB" w:rsidRPr="00944AD8" w:rsidTr="005834A8">
        <w:trPr>
          <w:cantSplit/>
          <w:trHeight w:val="300"/>
        </w:trPr>
        <w:tc>
          <w:tcPr>
            <w:tcW w:w="15128" w:type="dxa"/>
            <w:gridSpan w:val="11"/>
            <w:noWrap/>
          </w:tcPr>
          <w:p w:rsidR="002557FB" w:rsidRPr="00944AD8" w:rsidRDefault="002557FB" w:rsidP="005834A8">
            <w:pPr>
              <w:ind w:left="567" w:hanging="567"/>
              <w:rPr>
                <w:sz w:val="20"/>
              </w:rPr>
            </w:pPr>
          </w:p>
          <w:p w:rsidR="002557FB" w:rsidRPr="00944AD8" w:rsidRDefault="002557FB" w:rsidP="005834A8">
            <w:pPr>
              <w:ind w:left="567" w:hanging="567"/>
              <w:rPr>
                <w:rFonts w:eastAsia="KaiTi"/>
                <w:b/>
                <w:sz w:val="20"/>
              </w:rPr>
            </w:pPr>
            <w:r w:rsidRPr="00944AD8">
              <w:rPr>
                <w:rFonts w:eastAsia="KaiTi"/>
                <w:b/>
                <w:sz w:val="20"/>
              </w:rPr>
              <w:t xml:space="preserve">D.  </w:t>
            </w:r>
            <w:r w:rsidRPr="00944AD8">
              <w:rPr>
                <w:rFonts w:eastAsia="KaiTi" w:hint="eastAsia"/>
                <w:b/>
                <w:sz w:val="20"/>
              </w:rPr>
              <w:t>最不发达国家——</w:t>
            </w:r>
            <w:r w:rsidR="00FF6B43" w:rsidRPr="00944AD8">
              <w:rPr>
                <w:rFonts w:eastAsia="KaiTi" w:hint="eastAsia"/>
                <w:b/>
                <w:sz w:val="20"/>
              </w:rPr>
              <w:t>国民且居民</w:t>
            </w:r>
            <w:r w:rsidRPr="00944AD8">
              <w:rPr>
                <w:rFonts w:eastAsia="KaiTi" w:hint="eastAsia"/>
                <w:b/>
                <w:sz w:val="20"/>
              </w:rPr>
              <w:t>（无论是否是自然人）都有资格享受费用减免</w:t>
            </w:r>
          </w:p>
          <w:p w:rsidR="002557FB" w:rsidRPr="00944AD8" w:rsidRDefault="002557FB" w:rsidP="005834A8">
            <w:pPr>
              <w:ind w:left="567" w:hanging="567"/>
              <w:rPr>
                <w:sz w:val="20"/>
              </w:rPr>
            </w:pPr>
          </w:p>
        </w:tc>
      </w:tr>
      <w:tr w:rsidR="002557FB" w:rsidRPr="00944AD8" w:rsidTr="005834A8">
        <w:trPr>
          <w:cantSplit/>
          <w:trHeight w:val="300"/>
          <w:tblHeader/>
        </w:trPr>
        <w:tc>
          <w:tcPr>
            <w:tcW w:w="2563" w:type="dxa"/>
            <w:vMerge w:val="restart"/>
            <w:noWrap/>
          </w:tcPr>
          <w:p w:rsidR="002557FB" w:rsidRPr="00944AD8" w:rsidRDefault="002557FB" w:rsidP="005834A8">
            <w:pPr>
              <w:rPr>
                <w:b/>
                <w:sz w:val="20"/>
              </w:rPr>
            </w:pPr>
            <w:r w:rsidRPr="00944AD8">
              <w:rPr>
                <w:b/>
                <w:sz w:val="20"/>
              </w:rPr>
              <w:t>ST.3</w:t>
            </w:r>
            <w:r w:rsidRPr="00944AD8">
              <w:rPr>
                <w:rFonts w:hint="eastAsia"/>
                <w:b/>
                <w:sz w:val="20"/>
              </w:rPr>
              <w:t>代码，国家</w:t>
            </w:r>
          </w:p>
        </w:tc>
        <w:tc>
          <w:tcPr>
            <w:tcW w:w="3823" w:type="dxa"/>
            <w:gridSpan w:val="3"/>
            <w:noWrap/>
          </w:tcPr>
          <w:p w:rsidR="002557FB" w:rsidRPr="00944AD8" w:rsidRDefault="002557FB" w:rsidP="005834A8">
            <w:pPr>
              <w:rPr>
                <w:b/>
                <w:sz w:val="20"/>
              </w:rPr>
            </w:pPr>
            <w:r w:rsidRPr="00944AD8">
              <w:rPr>
                <w:b/>
                <w:sz w:val="20"/>
              </w:rPr>
              <w:t>2015</w:t>
            </w:r>
            <w:r w:rsidRPr="00944AD8">
              <w:rPr>
                <w:rFonts w:hint="eastAsia"/>
                <w:b/>
                <w:sz w:val="20"/>
              </w:rPr>
              <w:t>年</w:t>
            </w:r>
            <w:r w:rsidRPr="00944AD8">
              <w:rPr>
                <w:rFonts w:hint="eastAsia"/>
                <w:b/>
                <w:sz w:val="20"/>
              </w:rPr>
              <w:t>7</w:t>
            </w:r>
            <w:r w:rsidRPr="00944AD8">
              <w:rPr>
                <w:rFonts w:hint="eastAsia"/>
                <w:b/>
                <w:sz w:val="20"/>
              </w:rPr>
              <w:t>月</w:t>
            </w:r>
            <w:r w:rsidRPr="00944AD8">
              <w:rPr>
                <w:rFonts w:hint="eastAsia"/>
                <w:b/>
                <w:sz w:val="20"/>
              </w:rPr>
              <w:t>1</w:t>
            </w:r>
            <w:r w:rsidRPr="00944AD8">
              <w:rPr>
                <w:rFonts w:hint="eastAsia"/>
                <w:b/>
                <w:sz w:val="20"/>
              </w:rPr>
              <w:t>日前的申请量</w:t>
            </w:r>
          </w:p>
          <w:p w:rsidR="002557FB" w:rsidRPr="00944AD8" w:rsidRDefault="002557FB" w:rsidP="005834A8">
            <w:pPr>
              <w:rPr>
                <w:b/>
                <w:sz w:val="20"/>
              </w:rPr>
            </w:pPr>
            <w:r w:rsidRPr="00944AD8">
              <w:rPr>
                <w:rFonts w:eastAsia="KaiTi" w:hint="eastAsia"/>
                <w:sz w:val="20"/>
              </w:rPr>
              <w:t>（享受减费的</w:t>
            </w:r>
            <w:r w:rsidRPr="00944AD8">
              <w:rPr>
                <w:rFonts w:eastAsia="KaiTi" w:hint="eastAsia"/>
                <w:sz w:val="20"/>
              </w:rPr>
              <w:t>/</w:t>
            </w:r>
            <w:r w:rsidRPr="00944AD8">
              <w:rPr>
                <w:rFonts w:eastAsia="KaiTi" w:hint="eastAsia"/>
                <w:sz w:val="20"/>
              </w:rPr>
              <w:t>仅由自然人提出的</w:t>
            </w:r>
            <w:r w:rsidRPr="00944AD8">
              <w:rPr>
                <w:rFonts w:eastAsia="KaiTi" w:hint="eastAsia"/>
                <w:sz w:val="20"/>
              </w:rPr>
              <w:t>/</w:t>
            </w:r>
            <w:r w:rsidRPr="00944AD8">
              <w:rPr>
                <w:rFonts w:eastAsia="KaiTi" w:hint="eastAsia"/>
                <w:sz w:val="20"/>
              </w:rPr>
              <w:t>总量</w:t>
            </w:r>
            <w:r w:rsidRPr="00944AD8">
              <w:rPr>
                <w:rFonts w:hint="eastAsia"/>
                <w:i/>
                <w:sz w:val="20"/>
              </w:rPr>
              <w:t>）</w:t>
            </w:r>
          </w:p>
        </w:tc>
        <w:tc>
          <w:tcPr>
            <w:tcW w:w="3882" w:type="dxa"/>
            <w:gridSpan w:val="3"/>
            <w:noWrap/>
          </w:tcPr>
          <w:p w:rsidR="002557FB" w:rsidRPr="00944AD8" w:rsidRDefault="002557FB" w:rsidP="005834A8">
            <w:pPr>
              <w:rPr>
                <w:b/>
                <w:sz w:val="20"/>
              </w:rPr>
            </w:pPr>
            <w:r w:rsidRPr="00944AD8">
              <w:rPr>
                <w:b/>
                <w:sz w:val="20"/>
              </w:rPr>
              <w:t>2015</w:t>
            </w:r>
            <w:r w:rsidRPr="00944AD8">
              <w:rPr>
                <w:rFonts w:hint="eastAsia"/>
                <w:b/>
                <w:sz w:val="20"/>
              </w:rPr>
              <w:t>年</w:t>
            </w:r>
            <w:r w:rsidRPr="00944AD8">
              <w:rPr>
                <w:rFonts w:hint="eastAsia"/>
                <w:b/>
                <w:sz w:val="20"/>
              </w:rPr>
              <w:t>7</w:t>
            </w:r>
            <w:r w:rsidRPr="00944AD8">
              <w:rPr>
                <w:rFonts w:hint="eastAsia"/>
                <w:b/>
                <w:sz w:val="20"/>
              </w:rPr>
              <w:t>月</w:t>
            </w:r>
            <w:r w:rsidRPr="00944AD8">
              <w:rPr>
                <w:rFonts w:hint="eastAsia"/>
                <w:b/>
                <w:sz w:val="20"/>
              </w:rPr>
              <w:t>1</w:t>
            </w:r>
            <w:r w:rsidRPr="00944AD8">
              <w:rPr>
                <w:rFonts w:hint="eastAsia"/>
                <w:b/>
                <w:sz w:val="20"/>
              </w:rPr>
              <w:t>日后的申请量</w:t>
            </w:r>
            <w:r w:rsidRPr="00944AD8">
              <w:rPr>
                <w:b/>
                <w:sz w:val="20"/>
              </w:rPr>
              <w:br/>
            </w:r>
            <w:r w:rsidRPr="00944AD8">
              <w:rPr>
                <w:rFonts w:eastAsia="KaiTi" w:hint="eastAsia"/>
                <w:sz w:val="20"/>
              </w:rPr>
              <w:t>（享受减费的</w:t>
            </w:r>
            <w:r w:rsidRPr="00944AD8">
              <w:rPr>
                <w:rFonts w:eastAsia="KaiTi" w:hint="eastAsia"/>
                <w:sz w:val="20"/>
              </w:rPr>
              <w:t>/</w:t>
            </w:r>
            <w:r w:rsidRPr="00944AD8">
              <w:rPr>
                <w:rFonts w:eastAsia="KaiTi" w:hint="eastAsia"/>
                <w:sz w:val="20"/>
              </w:rPr>
              <w:t>仅由自然人提出的</w:t>
            </w:r>
            <w:r w:rsidRPr="00944AD8">
              <w:rPr>
                <w:rFonts w:eastAsia="KaiTi" w:hint="eastAsia"/>
                <w:sz w:val="20"/>
              </w:rPr>
              <w:t>/</w:t>
            </w:r>
            <w:r w:rsidRPr="00944AD8">
              <w:rPr>
                <w:rFonts w:eastAsia="KaiTi" w:hint="eastAsia"/>
                <w:sz w:val="20"/>
              </w:rPr>
              <w:t>总量）</w:t>
            </w:r>
          </w:p>
        </w:tc>
        <w:tc>
          <w:tcPr>
            <w:tcW w:w="2678" w:type="dxa"/>
            <w:gridSpan w:val="2"/>
            <w:noWrap/>
          </w:tcPr>
          <w:p w:rsidR="002557FB" w:rsidRPr="00944AD8" w:rsidRDefault="002557FB" w:rsidP="005834A8">
            <w:pPr>
              <w:jc w:val="center"/>
              <w:rPr>
                <w:b/>
                <w:sz w:val="20"/>
              </w:rPr>
            </w:pPr>
            <w:r w:rsidRPr="00944AD8">
              <w:rPr>
                <w:rFonts w:hint="eastAsia"/>
                <w:b/>
                <w:sz w:val="20"/>
              </w:rPr>
              <w:t>提出减费请求的申请</w:t>
            </w:r>
            <w:r w:rsidR="000C4AAB">
              <w:rPr>
                <w:b/>
                <w:sz w:val="20"/>
              </w:rPr>
              <w:br/>
            </w:r>
            <w:r w:rsidRPr="00944AD8">
              <w:rPr>
                <w:rFonts w:hint="eastAsia"/>
                <w:b/>
                <w:sz w:val="20"/>
              </w:rPr>
              <w:t>所占百分比</w:t>
            </w:r>
          </w:p>
        </w:tc>
        <w:tc>
          <w:tcPr>
            <w:tcW w:w="2182" w:type="dxa"/>
            <w:gridSpan w:val="2"/>
            <w:noWrap/>
          </w:tcPr>
          <w:p w:rsidR="002557FB" w:rsidRPr="00944AD8" w:rsidRDefault="002557FB" w:rsidP="005834A8">
            <w:pPr>
              <w:jc w:val="center"/>
              <w:rPr>
                <w:b/>
                <w:sz w:val="20"/>
              </w:rPr>
            </w:pPr>
            <w:r w:rsidRPr="00944AD8">
              <w:rPr>
                <w:rFonts w:hint="eastAsia"/>
                <w:b/>
                <w:sz w:val="20"/>
              </w:rPr>
              <w:t>申请数量的变化率</w:t>
            </w:r>
          </w:p>
        </w:tc>
      </w:tr>
      <w:tr w:rsidR="002557FB" w:rsidRPr="00693C35" w:rsidTr="005834A8">
        <w:trPr>
          <w:cantSplit/>
          <w:trHeight w:val="300"/>
          <w:tblHeader/>
        </w:trPr>
        <w:tc>
          <w:tcPr>
            <w:tcW w:w="2563" w:type="dxa"/>
            <w:vMerge/>
            <w:noWrap/>
            <w:hideMark/>
          </w:tcPr>
          <w:p w:rsidR="002557FB" w:rsidRPr="00114F8B" w:rsidRDefault="002557FB" w:rsidP="005834A8">
            <w:pPr>
              <w:rPr>
                <w:rFonts w:ascii="SimSun" w:hAnsi="SimSun"/>
                <w:b/>
                <w:sz w:val="20"/>
              </w:rPr>
            </w:pPr>
          </w:p>
        </w:tc>
        <w:tc>
          <w:tcPr>
            <w:tcW w:w="1230" w:type="dxa"/>
            <w:noWrap/>
            <w:hideMark/>
          </w:tcPr>
          <w:p w:rsidR="002557FB" w:rsidRDefault="002557FB" w:rsidP="005834A8">
            <w:pPr>
              <w:jc w:val="center"/>
              <w:rPr>
                <w:rFonts w:ascii="SimSun" w:hAnsi="SimSun"/>
                <w:b/>
                <w:sz w:val="20"/>
              </w:rPr>
            </w:pPr>
            <w:r w:rsidRPr="00114F8B">
              <w:rPr>
                <w:rFonts w:ascii="SimSun" w:hAnsi="SimSun" w:hint="eastAsia"/>
                <w:b/>
                <w:sz w:val="20"/>
              </w:rPr>
              <w:t>修改前</w:t>
            </w:r>
          </w:p>
          <w:p w:rsidR="002557FB" w:rsidRPr="00114F8B" w:rsidRDefault="002557FB" w:rsidP="005834A8">
            <w:pPr>
              <w:jc w:val="center"/>
              <w:rPr>
                <w:rFonts w:ascii="SimSun" w:hAnsi="SimSun"/>
                <w:b/>
                <w:sz w:val="20"/>
              </w:rPr>
            </w:pPr>
            <w:r w:rsidRPr="00114F8B">
              <w:rPr>
                <w:rFonts w:ascii="SimSun" w:hAnsi="SimSun" w:hint="eastAsia"/>
                <w:b/>
                <w:sz w:val="20"/>
              </w:rPr>
              <w:t>第三年</w:t>
            </w:r>
          </w:p>
        </w:tc>
        <w:tc>
          <w:tcPr>
            <w:tcW w:w="1297" w:type="dxa"/>
            <w:noWrap/>
            <w:hideMark/>
          </w:tcPr>
          <w:p w:rsidR="002557FB" w:rsidRDefault="002557FB" w:rsidP="005834A8">
            <w:pPr>
              <w:jc w:val="center"/>
              <w:rPr>
                <w:rFonts w:ascii="SimSun" w:hAnsi="SimSun"/>
                <w:b/>
                <w:sz w:val="20"/>
              </w:rPr>
            </w:pPr>
            <w:r w:rsidRPr="00114F8B">
              <w:rPr>
                <w:rFonts w:ascii="SimSun" w:hAnsi="SimSun" w:hint="eastAsia"/>
                <w:b/>
                <w:sz w:val="20"/>
              </w:rPr>
              <w:t>修改前</w:t>
            </w:r>
          </w:p>
          <w:p w:rsidR="002557FB" w:rsidRPr="00114F8B" w:rsidRDefault="002557FB" w:rsidP="005834A8">
            <w:pPr>
              <w:jc w:val="center"/>
              <w:rPr>
                <w:rFonts w:ascii="SimSun" w:hAnsi="SimSun"/>
                <w:b/>
                <w:sz w:val="20"/>
              </w:rPr>
            </w:pPr>
            <w:r w:rsidRPr="00114F8B">
              <w:rPr>
                <w:rFonts w:ascii="SimSun" w:hAnsi="SimSun" w:hint="eastAsia"/>
                <w:b/>
                <w:sz w:val="20"/>
              </w:rPr>
              <w:t>第二年</w:t>
            </w:r>
          </w:p>
        </w:tc>
        <w:tc>
          <w:tcPr>
            <w:tcW w:w="1296" w:type="dxa"/>
            <w:noWrap/>
            <w:hideMark/>
          </w:tcPr>
          <w:p w:rsidR="002557FB" w:rsidRDefault="002557FB" w:rsidP="005834A8">
            <w:pPr>
              <w:jc w:val="center"/>
              <w:rPr>
                <w:rFonts w:ascii="SimSun" w:hAnsi="SimSun"/>
                <w:b/>
                <w:sz w:val="20"/>
              </w:rPr>
            </w:pPr>
            <w:r w:rsidRPr="00114F8B">
              <w:rPr>
                <w:rFonts w:ascii="SimSun" w:hAnsi="SimSun" w:hint="eastAsia"/>
                <w:b/>
                <w:sz w:val="20"/>
              </w:rPr>
              <w:t>修改前</w:t>
            </w:r>
          </w:p>
          <w:p w:rsidR="002557FB" w:rsidRPr="00114F8B" w:rsidRDefault="002557FB" w:rsidP="005834A8">
            <w:pPr>
              <w:jc w:val="center"/>
              <w:rPr>
                <w:rFonts w:ascii="SimSun" w:hAnsi="SimSun"/>
                <w:b/>
                <w:sz w:val="20"/>
              </w:rPr>
            </w:pPr>
            <w:r w:rsidRPr="00114F8B">
              <w:rPr>
                <w:rFonts w:ascii="SimSun" w:hAnsi="SimSun" w:hint="eastAsia"/>
                <w:b/>
                <w:sz w:val="20"/>
              </w:rPr>
              <w:t>一年</w:t>
            </w:r>
          </w:p>
        </w:tc>
        <w:tc>
          <w:tcPr>
            <w:tcW w:w="1294" w:type="dxa"/>
            <w:noWrap/>
            <w:hideMark/>
          </w:tcPr>
          <w:p w:rsidR="002557FB" w:rsidRDefault="002557FB" w:rsidP="005834A8">
            <w:pPr>
              <w:jc w:val="center"/>
              <w:rPr>
                <w:rFonts w:ascii="SimSun" w:hAnsi="SimSun"/>
                <w:b/>
                <w:sz w:val="20"/>
              </w:rPr>
            </w:pPr>
            <w:r w:rsidRPr="00114F8B">
              <w:rPr>
                <w:rFonts w:ascii="SimSun" w:hAnsi="SimSun" w:hint="eastAsia"/>
                <w:b/>
                <w:sz w:val="20"/>
              </w:rPr>
              <w:t>修改后</w:t>
            </w:r>
          </w:p>
          <w:p w:rsidR="002557FB" w:rsidRPr="00114F8B" w:rsidRDefault="002557FB" w:rsidP="005834A8">
            <w:pPr>
              <w:jc w:val="center"/>
              <w:rPr>
                <w:rFonts w:ascii="SimSun" w:hAnsi="SimSun"/>
                <w:b/>
                <w:sz w:val="20"/>
              </w:rPr>
            </w:pPr>
            <w:r w:rsidRPr="00114F8B">
              <w:rPr>
                <w:rFonts w:ascii="SimSun" w:hAnsi="SimSun" w:hint="eastAsia"/>
                <w:b/>
                <w:sz w:val="20"/>
              </w:rPr>
              <w:t>一年</w:t>
            </w:r>
          </w:p>
        </w:tc>
        <w:tc>
          <w:tcPr>
            <w:tcW w:w="1294" w:type="dxa"/>
            <w:noWrap/>
            <w:hideMark/>
          </w:tcPr>
          <w:p w:rsidR="002557FB" w:rsidRDefault="002557FB" w:rsidP="005834A8">
            <w:pPr>
              <w:jc w:val="center"/>
              <w:rPr>
                <w:rFonts w:ascii="SimSun" w:hAnsi="SimSun"/>
                <w:b/>
                <w:sz w:val="20"/>
              </w:rPr>
            </w:pPr>
            <w:r w:rsidRPr="00114F8B">
              <w:rPr>
                <w:rFonts w:ascii="SimSun" w:hAnsi="SimSun" w:hint="eastAsia"/>
                <w:b/>
                <w:sz w:val="20"/>
              </w:rPr>
              <w:t>修改后</w:t>
            </w:r>
          </w:p>
          <w:p w:rsidR="002557FB" w:rsidRPr="00114F8B" w:rsidRDefault="002557FB" w:rsidP="005834A8">
            <w:pPr>
              <w:jc w:val="center"/>
              <w:rPr>
                <w:rFonts w:ascii="SimSun" w:hAnsi="SimSun"/>
                <w:b/>
                <w:sz w:val="20"/>
              </w:rPr>
            </w:pPr>
            <w:r w:rsidRPr="00114F8B">
              <w:rPr>
                <w:rFonts w:ascii="SimSun" w:hAnsi="SimSun" w:hint="eastAsia"/>
                <w:b/>
                <w:sz w:val="20"/>
              </w:rPr>
              <w:t>第二年</w:t>
            </w:r>
          </w:p>
        </w:tc>
        <w:tc>
          <w:tcPr>
            <w:tcW w:w="1294" w:type="dxa"/>
            <w:noWrap/>
            <w:hideMark/>
          </w:tcPr>
          <w:p w:rsidR="002557FB" w:rsidRDefault="002557FB" w:rsidP="005834A8">
            <w:pPr>
              <w:jc w:val="center"/>
              <w:rPr>
                <w:rFonts w:ascii="SimSun" w:hAnsi="SimSun"/>
                <w:b/>
                <w:sz w:val="20"/>
              </w:rPr>
            </w:pPr>
            <w:r w:rsidRPr="00114F8B">
              <w:rPr>
                <w:rFonts w:ascii="SimSun" w:hAnsi="SimSun" w:hint="eastAsia"/>
                <w:b/>
                <w:sz w:val="20"/>
              </w:rPr>
              <w:t>修改后</w:t>
            </w:r>
          </w:p>
          <w:p w:rsidR="002557FB" w:rsidRPr="00114F8B" w:rsidRDefault="002557FB" w:rsidP="005834A8">
            <w:pPr>
              <w:jc w:val="center"/>
              <w:rPr>
                <w:rFonts w:ascii="SimSun" w:hAnsi="SimSun"/>
                <w:b/>
                <w:sz w:val="20"/>
              </w:rPr>
            </w:pPr>
            <w:r w:rsidRPr="00114F8B">
              <w:rPr>
                <w:rFonts w:ascii="SimSun" w:hAnsi="SimSun" w:hint="eastAsia"/>
                <w:b/>
                <w:sz w:val="20"/>
              </w:rPr>
              <w:t>第三年</w:t>
            </w:r>
          </w:p>
        </w:tc>
        <w:tc>
          <w:tcPr>
            <w:tcW w:w="1339" w:type="dxa"/>
            <w:noWrap/>
            <w:hideMark/>
          </w:tcPr>
          <w:p w:rsidR="002557FB" w:rsidRDefault="002557FB" w:rsidP="005834A8">
            <w:pPr>
              <w:jc w:val="center"/>
              <w:rPr>
                <w:rFonts w:ascii="SimSun" w:hAnsi="SimSun"/>
                <w:b/>
                <w:sz w:val="20"/>
              </w:rPr>
            </w:pPr>
            <w:r w:rsidRPr="00114F8B">
              <w:rPr>
                <w:rFonts w:ascii="SimSun" w:hAnsi="SimSun" w:hint="eastAsia"/>
                <w:b/>
                <w:sz w:val="20"/>
              </w:rPr>
              <w:t>修改前</w:t>
            </w:r>
          </w:p>
          <w:p w:rsidR="002557FB" w:rsidRPr="00114F8B" w:rsidRDefault="002557FB" w:rsidP="005834A8">
            <w:pPr>
              <w:jc w:val="center"/>
              <w:rPr>
                <w:rFonts w:ascii="SimSun" w:hAnsi="SimSun"/>
                <w:b/>
                <w:sz w:val="20"/>
              </w:rPr>
            </w:pPr>
            <w:r w:rsidRPr="00114F8B">
              <w:rPr>
                <w:rFonts w:ascii="SimSun" w:hAnsi="SimSun" w:hint="eastAsia"/>
                <w:b/>
                <w:sz w:val="20"/>
              </w:rPr>
              <w:t>一年</w:t>
            </w:r>
          </w:p>
        </w:tc>
        <w:tc>
          <w:tcPr>
            <w:tcW w:w="1339" w:type="dxa"/>
            <w:noWrap/>
            <w:hideMark/>
          </w:tcPr>
          <w:p w:rsidR="002557FB" w:rsidRDefault="002557FB" w:rsidP="005834A8">
            <w:pPr>
              <w:jc w:val="center"/>
              <w:rPr>
                <w:rFonts w:ascii="SimSun" w:hAnsi="SimSun"/>
                <w:b/>
                <w:sz w:val="20"/>
              </w:rPr>
            </w:pPr>
            <w:r w:rsidRPr="00114F8B">
              <w:rPr>
                <w:rFonts w:ascii="SimSun" w:hAnsi="SimSun" w:hint="eastAsia"/>
                <w:b/>
                <w:sz w:val="20"/>
              </w:rPr>
              <w:t>修改后</w:t>
            </w:r>
          </w:p>
          <w:p w:rsidR="002557FB" w:rsidRPr="00114F8B" w:rsidRDefault="002557FB" w:rsidP="005834A8">
            <w:pPr>
              <w:jc w:val="center"/>
              <w:rPr>
                <w:rFonts w:ascii="SimSun" w:hAnsi="SimSun"/>
                <w:b/>
                <w:sz w:val="20"/>
              </w:rPr>
            </w:pPr>
            <w:r w:rsidRPr="00114F8B">
              <w:rPr>
                <w:rFonts w:ascii="SimSun" w:hAnsi="SimSun" w:hint="eastAsia"/>
                <w:b/>
                <w:sz w:val="20"/>
              </w:rPr>
              <w:t>第三年</w:t>
            </w:r>
          </w:p>
        </w:tc>
        <w:tc>
          <w:tcPr>
            <w:tcW w:w="1091" w:type="dxa"/>
            <w:noWrap/>
            <w:hideMark/>
          </w:tcPr>
          <w:p w:rsidR="002557FB" w:rsidRPr="00114F8B" w:rsidRDefault="002557FB" w:rsidP="005834A8">
            <w:pPr>
              <w:jc w:val="center"/>
              <w:rPr>
                <w:rFonts w:ascii="SimSun" w:hAnsi="SimSun"/>
                <w:b/>
                <w:sz w:val="20"/>
              </w:rPr>
            </w:pPr>
            <w:r w:rsidRPr="00114F8B">
              <w:rPr>
                <w:rFonts w:ascii="SimSun" w:hAnsi="SimSun" w:hint="eastAsia"/>
                <w:b/>
                <w:sz w:val="20"/>
              </w:rPr>
              <w:t>总量</w:t>
            </w:r>
          </w:p>
        </w:tc>
        <w:tc>
          <w:tcPr>
            <w:tcW w:w="1091" w:type="dxa"/>
            <w:noWrap/>
            <w:hideMark/>
          </w:tcPr>
          <w:p w:rsidR="002557FB" w:rsidRDefault="002557FB" w:rsidP="005834A8">
            <w:pPr>
              <w:jc w:val="center"/>
              <w:rPr>
                <w:rFonts w:ascii="SimSun" w:hAnsi="SimSun"/>
                <w:b/>
                <w:sz w:val="20"/>
              </w:rPr>
            </w:pPr>
            <w:r w:rsidRPr="00114F8B">
              <w:rPr>
                <w:rFonts w:ascii="SimSun" w:hAnsi="SimSun" w:hint="eastAsia"/>
                <w:b/>
                <w:sz w:val="20"/>
              </w:rPr>
              <w:t>自然人</w:t>
            </w:r>
          </w:p>
          <w:p w:rsidR="002557FB" w:rsidRPr="00114F8B" w:rsidRDefault="002557FB" w:rsidP="005834A8">
            <w:pPr>
              <w:jc w:val="center"/>
              <w:rPr>
                <w:rFonts w:ascii="SimSun" w:hAnsi="SimSun"/>
                <w:b/>
                <w:sz w:val="20"/>
              </w:rPr>
            </w:pPr>
            <w:r w:rsidRPr="00114F8B">
              <w:rPr>
                <w:rFonts w:ascii="SimSun" w:hAnsi="SimSun" w:hint="eastAsia"/>
                <w:b/>
                <w:sz w:val="20"/>
              </w:rPr>
              <w:t>申请量</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WS</w:t>
            </w:r>
            <w:r w:rsidRPr="00693C35">
              <w:rPr>
                <w:sz w:val="20"/>
              </w:rPr>
              <w:tab/>
            </w:r>
            <w:r w:rsidR="00714FB4">
              <w:rPr>
                <w:sz w:val="20"/>
              </w:rPr>
              <w:t>萨摩亚</w:t>
            </w:r>
          </w:p>
        </w:tc>
        <w:tc>
          <w:tcPr>
            <w:tcW w:w="1230" w:type="dxa"/>
            <w:noWrap/>
            <w:hideMark/>
          </w:tcPr>
          <w:p w:rsidR="008D5B61" w:rsidRPr="00693C35" w:rsidRDefault="008D5B61">
            <w:pPr>
              <w:rPr>
                <w:sz w:val="20"/>
              </w:rPr>
            </w:pPr>
            <w:r w:rsidRPr="00693C35">
              <w:rPr>
                <w:sz w:val="20"/>
              </w:rPr>
              <w:t>0 / 0 / 2</w:t>
            </w:r>
          </w:p>
        </w:tc>
        <w:tc>
          <w:tcPr>
            <w:tcW w:w="1297" w:type="dxa"/>
            <w:noWrap/>
            <w:hideMark/>
          </w:tcPr>
          <w:p w:rsidR="008D5B61" w:rsidRPr="00693C35" w:rsidRDefault="008D5B61">
            <w:pPr>
              <w:rPr>
                <w:sz w:val="20"/>
              </w:rPr>
            </w:pPr>
            <w:r w:rsidRPr="00693C35">
              <w:rPr>
                <w:sz w:val="20"/>
              </w:rPr>
              <w:t>0 / 0 / 1</w:t>
            </w:r>
          </w:p>
        </w:tc>
        <w:tc>
          <w:tcPr>
            <w:tcW w:w="1296" w:type="dxa"/>
            <w:noWrap/>
            <w:hideMark/>
          </w:tcPr>
          <w:p w:rsidR="008D5B61" w:rsidRPr="00693C35" w:rsidRDefault="008D5B61">
            <w:pPr>
              <w:rPr>
                <w:sz w:val="20"/>
              </w:rPr>
            </w:pPr>
            <w:r w:rsidRPr="00693C35">
              <w:rPr>
                <w:sz w:val="20"/>
              </w:rPr>
              <w:t>2 / 0 / 8</w:t>
            </w:r>
          </w:p>
        </w:tc>
        <w:tc>
          <w:tcPr>
            <w:tcW w:w="1294" w:type="dxa"/>
            <w:noWrap/>
            <w:hideMark/>
          </w:tcPr>
          <w:p w:rsidR="008D5B61" w:rsidRPr="00693C35" w:rsidRDefault="008D5B61">
            <w:pPr>
              <w:rPr>
                <w:sz w:val="20"/>
              </w:rPr>
            </w:pPr>
            <w:r w:rsidRPr="00693C35">
              <w:rPr>
                <w:sz w:val="20"/>
              </w:rPr>
              <w:t>2 / 0 / 3</w:t>
            </w:r>
          </w:p>
        </w:tc>
        <w:tc>
          <w:tcPr>
            <w:tcW w:w="1294" w:type="dxa"/>
            <w:noWrap/>
            <w:hideMark/>
          </w:tcPr>
          <w:p w:rsidR="008D5B61" w:rsidRPr="00693C35" w:rsidRDefault="008D5B61">
            <w:pPr>
              <w:rPr>
                <w:sz w:val="20"/>
              </w:rPr>
            </w:pPr>
            <w:r w:rsidRPr="00693C35">
              <w:rPr>
                <w:sz w:val="20"/>
              </w:rPr>
              <w:t>1 / 0 / 1</w:t>
            </w:r>
          </w:p>
        </w:tc>
        <w:tc>
          <w:tcPr>
            <w:tcW w:w="1294" w:type="dxa"/>
            <w:noWrap/>
            <w:hideMark/>
          </w:tcPr>
          <w:p w:rsidR="008D5B61" w:rsidRPr="00693C35" w:rsidRDefault="008D5B61">
            <w:pPr>
              <w:rPr>
                <w:sz w:val="20"/>
              </w:rPr>
            </w:pPr>
            <w:r w:rsidRPr="00693C35">
              <w:rPr>
                <w:sz w:val="20"/>
              </w:rPr>
              <w:t>0 / 0 / 1</w:t>
            </w:r>
          </w:p>
        </w:tc>
        <w:tc>
          <w:tcPr>
            <w:tcW w:w="1339" w:type="dxa"/>
            <w:noWrap/>
            <w:hideMark/>
          </w:tcPr>
          <w:p w:rsidR="008D5B61" w:rsidRPr="00693C35" w:rsidRDefault="008D5B61" w:rsidP="008D5B61">
            <w:pPr>
              <w:jc w:val="right"/>
              <w:rPr>
                <w:sz w:val="20"/>
              </w:rPr>
            </w:pPr>
            <w:r w:rsidRPr="00693C35">
              <w:rPr>
                <w:sz w:val="20"/>
              </w:rPr>
              <w:t>25%</w:t>
            </w: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-88%</w:t>
            </w: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DA5336" w:rsidP="008D5B61">
            <w:pPr>
              <w:ind w:left="454" w:hanging="454"/>
              <w:rPr>
                <w:sz w:val="20"/>
              </w:rPr>
            </w:pPr>
            <w:r>
              <w:rPr>
                <w:rFonts w:hint="eastAsia"/>
                <w:sz w:val="20"/>
              </w:rPr>
              <w:t>Y</w:t>
            </w:r>
            <w:r w:rsidR="008D5B61" w:rsidRPr="00693C35">
              <w:rPr>
                <w:sz w:val="20"/>
              </w:rPr>
              <w:t>E</w:t>
            </w:r>
            <w:r w:rsidR="008D5B61" w:rsidRPr="00693C35">
              <w:rPr>
                <w:sz w:val="20"/>
              </w:rPr>
              <w:tab/>
            </w:r>
            <w:r w:rsidR="00714FB4">
              <w:rPr>
                <w:sz w:val="20"/>
              </w:rPr>
              <w:t>也门</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1</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2 / 1 / 1</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1 / 1</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ZM</w:t>
            </w:r>
            <w:r w:rsidRPr="00693C35">
              <w:rPr>
                <w:sz w:val="20"/>
              </w:rPr>
              <w:tab/>
            </w:r>
            <w:r w:rsidR="00714FB4">
              <w:rPr>
                <w:sz w:val="20"/>
              </w:rPr>
              <w:t>赞比亚</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0 / 0 / 0</w:t>
            </w:r>
          </w:p>
        </w:tc>
        <w:tc>
          <w:tcPr>
            <w:tcW w:w="1294" w:type="dxa"/>
            <w:noWrap/>
            <w:hideMark/>
          </w:tcPr>
          <w:p w:rsidR="008D5B61" w:rsidRPr="00693C35" w:rsidRDefault="008D5B61">
            <w:pPr>
              <w:rPr>
                <w:sz w:val="20"/>
              </w:rPr>
            </w:pPr>
            <w:r w:rsidRPr="00693C35">
              <w:rPr>
                <w:sz w:val="20"/>
              </w:rPr>
              <w:t>1 / 1 / 1</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r w:rsidRPr="00693C35">
              <w:rPr>
                <w:sz w:val="20"/>
              </w:rPr>
              <w:t>100%</w:t>
            </w:r>
          </w:p>
        </w:tc>
        <w:tc>
          <w:tcPr>
            <w:tcW w:w="1091"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p>
        </w:tc>
      </w:tr>
    </w:tbl>
    <w:p w:rsidR="002557FB" w:rsidRDefault="002557FB">
      <w:r>
        <w:br w:type="page"/>
      </w:r>
    </w:p>
    <w:tbl>
      <w:tblPr>
        <w:tblStyle w:val="TableGrid"/>
        <w:tblW w:w="0" w:type="auto"/>
        <w:tblLook w:val="04A0" w:firstRow="1" w:lastRow="0" w:firstColumn="1" w:lastColumn="0" w:noHBand="0" w:noVBand="1"/>
      </w:tblPr>
      <w:tblGrid>
        <w:gridCol w:w="2563"/>
        <w:gridCol w:w="1230"/>
        <w:gridCol w:w="1297"/>
        <w:gridCol w:w="1296"/>
        <w:gridCol w:w="1294"/>
        <w:gridCol w:w="1294"/>
        <w:gridCol w:w="1294"/>
        <w:gridCol w:w="1339"/>
        <w:gridCol w:w="1339"/>
        <w:gridCol w:w="1091"/>
        <w:gridCol w:w="1091"/>
      </w:tblGrid>
      <w:tr w:rsidR="00092F08" w:rsidRPr="000C4AAB" w:rsidTr="00454602">
        <w:trPr>
          <w:cantSplit/>
          <w:trHeight w:val="300"/>
        </w:trPr>
        <w:tc>
          <w:tcPr>
            <w:tcW w:w="15128" w:type="dxa"/>
            <w:gridSpan w:val="11"/>
            <w:noWrap/>
          </w:tcPr>
          <w:p w:rsidR="00092F08" w:rsidRPr="000C4AAB" w:rsidRDefault="00092F08" w:rsidP="00092F08">
            <w:pPr>
              <w:ind w:left="567" w:hanging="567"/>
              <w:rPr>
                <w:sz w:val="20"/>
              </w:rPr>
            </w:pPr>
          </w:p>
          <w:p w:rsidR="00092F08" w:rsidRPr="000C4AAB" w:rsidRDefault="003F78F4" w:rsidP="00092F08">
            <w:pPr>
              <w:ind w:left="567" w:hanging="567"/>
              <w:rPr>
                <w:rFonts w:eastAsia="KaiTi"/>
                <w:b/>
                <w:sz w:val="20"/>
              </w:rPr>
            </w:pPr>
            <w:r w:rsidRPr="000C4AAB">
              <w:rPr>
                <w:rFonts w:eastAsia="KaiTi"/>
                <w:b/>
                <w:sz w:val="20"/>
              </w:rPr>
              <w:t xml:space="preserve">E.  </w:t>
            </w:r>
            <w:r w:rsidR="0008060C" w:rsidRPr="000C4AAB">
              <w:rPr>
                <w:rFonts w:eastAsia="KaiTi" w:hint="eastAsia"/>
                <w:b/>
                <w:sz w:val="20"/>
              </w:rPr>
              <w:t>全部期间均未列入名单的国家</w:t>
            </w:r>
          </w:p>
          <w:p w:rsidR="00092F08" w:rsidRPr="000C4AAB" w:rsidRDefault="00092F08" w:rsidP="008D5B61">
            <w:pPr>
              <w:jc w:val="right"/>
              <w:rPr>
                <w:sz w:val="20"/>
              </w:rPr>
            </w:pPr>
          </w:p>
        </w:tc>
      </w:tr>
      <w:tr w:rsidR="002557FB" w:rsidRPr="000C4AAB" w:rsidTr="005834A8">
        <w:trPr>
          <w:cantSplit/>
          <w:trHeight w:val="300"/>
          <w:tblHeader/>
        </w:trPr>
        <w:tc>
          <w:tcPr>
            <w:tcW w:w="2563" w:type="dxa"/>
            <w:vMerge w:val="restart"/>
            <w:noWrap/>
          </w:tcPr>
          <w:p w:rsidR="002557FB" w:rsidRPr="000C4AAB" w:rsidRDefault="002557FB" w:rsidP="005834A8">
            <w:pPr>
              <w:rPr>
                <w:b/>
                <w:sz w:val="20"/>
              </w:rPr>
            </w:pPr>
            <w:r w:rsidRPr="000C4AAB">
              <w:rPr>
                <w:b/>
                <w:sz w:val="20"/>
              </w:rPr>
              <w:t>ST.3</w:t>
            </w:r>
            <w:r w:rsidRPr="000C4AAB">
              <w:rPr>
                <w:rFonts w:hint="eastAsia"/>
                <w:b/>
                <w:sz w:val="20"/>
              </w:rPr>
              <w:t>代码，国家</w:t>
            </w:r>
          </w:p>
        </w:tc>
        <w:tc>
          <w:tcPr>
            <w:tcW w:w="3823" w:type="dxa"/>
            <w:gridSpan w:val="3"/>
            <w:noWrap/>
          </w:tcPr>
          <w:p w:rsidR="002557FB" w:rsidRPr="000C4AAB" w:rsidRDefault="002557FB" w:rsidP="005834A8">
            <w:pPr>
              <w:rPr>
                <w:b/>
                <w:sz w:val="20"/>
              </w:rPr>
            </w:pPr>
            <w:r w:rsidRPr="000C4AAB">
              <w:rPr>
                <w:b/>
                <w:sz w:val="20"/>
              </w:rPr>
              <w:t>2015</w:t>
            </w:r>
            <w:r w:rsidRPr="000C4AAB">
              <w:rPr>
                <w:rFonts w:hint="eastAsia"/>
                <w:b/>
                <w:sz w:val="20"/>
              </w:rPr>
              <w:t>年</w:t>
            </w:r>
            <w:r w:rsidRPr="000C4AAB">
              <w:rPr>
                <w:rFonts w:hint="eastAsia"/>
                <w:b/>
                <w:sz w:val="20"/>
              </w:rPr>
              <w:t>7</w:t>
            </w:r>
            <w:r w:rsidRPr="000C4AAB">
              <w:rPr>
                <w:rFonts w:hint="eastAsia"/>
                <w:b/>
                <w:sz w:val="20"/>
              </w:rPr>
              <w:t>月</w:t>
            </w:r>
            <w:r w:rsidRPr="000C4AAB">
              <w:rPr>
                <w:rFonts w:hint="eastAsia"/>
                <w:b/>
                <w:sz w:val="20"/>
              </w:rPr>
              <w:t>1</w:t>
            </w:r>
            <w:r w:rsidRPr="000C4AAB">
              <w:rPr>
                <w:rFonts w:hint="eastAsia"/>
                <w:b/>
                <w:sz w:val="20"/>
              </w:rPr>
              <w:t>日前的申请量</w:t>
            </w:r>
          </w:p>
          <w:p w:rsidR="002557FB" w:rsidRPr="000C4AAB" w:rsidRDefault="002557FB" w:rsidP="005834A8">
            <w:pPr>
              <w:rPr>
                <w:b/>
                <w:sz w:val="20"/>
              </w:rPr>
            </w:pPr>
            <w:r w:rsidRPr="000C4AAB">
              <w:rPr>
                <w:rFonts w:eastAsia="KaiTi" w:hint="eastAsia"/>
                <w:sz w:val="20"/>
              </w:rPr>
              <w:t>（享受减费的</w:t>
            </w:r>
            <w:r w:rsidRPr="000C4AAB">
              <w:rPr>
                <w:rFonts w:eastAsia="KaiTi" w:hint="eastAsia"/>
                <w:sz w:val="20"/>
              </w:rPr>
              <w:t>/</w:t>
            </w:r>
            <w:r w:rsidRPr="000C4AAB">
              <w:rPr>
                <w:rFonts w:eastAsia="KaiTi" w:hint="eastAsia"/>
                <w:sz w:val="20"/>
              </w:rPr>
              <w:t>仅由自然人提出的</w:t>
            </w:r>
            <w:r w:rsidRPr="000C4AAB">
              <w:rPr>
                <w:rFonts w:eastAsia="KaiTi" w:hint="eastAsia"/>
                <w:sz w:val="20"/>
              </w:rPr>
              <w:t>/</w:t>
            </w:r>
            <w:r w:rsidRPr="000C4AAB">
              <w:rPr>
                <w:rFonts w:eastAsia="KaiTi" w:hint="eastAsia"/>
                <w:sz w:val="20"/>
              </w:rPr>
              <w:t>总量</w:t>
            </w:r>
            <w:r w:rsidRPr="000C4AAB">
              <w:rPr>
                <w:rFonts w:hint="eastAsia"/>
                <w:i/>
                <w:sz w:val="20"/>
              </w:rPr>
              <w:t>）</w:t>
            </w:r>
          </w:p>
        </w:tc>
        <w:tc>
          <w:tcPr>
            <w:tcW w:w="3882" w:type="dxa"/>
            <w:gridSpan w:val="3"/>
            <w:noWrap/>
          </w:tcPr>
          <w:p w:rsidR="002557FB" w:rsidRPr="000C4AAB" w:rsidRDefault="002557FB" w:rsidP="005834A8">
            <w:pPr>
              <w:rPr>
                <w:b/>
                <w:sz w:val="20"/>
              </w:rPr>
            </w:pPr>
            <w:r w:rsidRPr="000C4AAB">
              <w:rPr>
                <w:b/>
                <w:sz w:val="20"/>
              </w:rPr>
              <w:t>2015</w:t>
            </w:r>
            <w:r w:rsidRPr="000C4AAB">
              <w:rPr>
                <w:rFonts w:hint="eastAsia"/>
                <w:b/>
                <w:sz w:val="20"/>
              </w:rPr>
              <w:t>年</w:t>
            </w:r>
            <w:r w:rsidRPr="000C4AAB">
              <w:rPr>
                <w:rFonts w:hint="eastAsia"/>
                <w:b/>
                <w:sz w:val="20"/>
              </w:rPr>
              <w:t>7</w:t>
            </w:r>
            <w:r w:rsidRPr="000C4AAB">
              <w:rPr>
                <w:rFonts w:hint="eastAsia"/>
                <w:b/>
                <w:sz w:val="20"/>
              </w:rPr>
              <w:t>月</w:t>
            </w:r>
            <w:r w:rsidRPr="000C4AAB">
              <w:rPr>
                <w:rFonts w:hint="eastAsia"/>
                <w:b/>
                <w:sz w:val="20"/>
              </w:rPr>
              <w:t>1</w:t>
            </w:r>
            <w:r w:rsidRPr="000C4AAB">
              <w:rPr>
                <w:rFonts w:hint="eastAsia"/>
                <w:b/>
                <w:sz w:val="20"/>
              </w:rPr>
              <w:t>日后的申请量</w:t>
            </w:r>
            <w:r w:rsidRPr="000C4AAB">
              <w:rPr>
                <w:b/>
                <w:sz w:val="20"/>
              </w:rPr>
              <w:br/>
            </w:r>
            <w:r w:rsidRPr="000C4AAB">
              <w:rPr>
                <w:rFonts w:eastAsia="KaiTi" w:hint="eastAsia"/>
                <w:sz w:val="20"/>
              </w:rPr>
              <w:t>（享受减费的</w:t>
            </w:r>
            <w:r w:rsidRPr="000C4AAB">
              <w:rPr>
                <w:rFonts w:eastAsia="KaiTi" w:hint="eastAsia"/>
                <w:sz w:val="20"/>
              </w:rPr>
              <w:t>/</w:t>
            </w:r>
            <w:r w:rsidRPr="000C4AAB">
              <w:rPr>
                <w:rFonts w:eastAsia="KaiTi" w:hint="eastAsia"/>
                <w:sz w:val="20"/>
              </w:rPr>
              <w:t>仅由自然人提出的</w:t>
            </w:r>
            <w:r w:rsidRPr="000C4AAB">
              <w:rPr>
                <w:rFonts w:eastAsia="KaiTi" w:hint="eastAsia"/>
                <w:sz w:val="20"/>
              </w:rPr>
              <w:t>/</w:t>
            </w:r>
            <w:r w:rsidRPr="000C4AAB">
              <w:rPr>
                <w:rFonts w:eastAsia="KaiTi" w:hint="eastAsia"/>
                <w:sz w:val="20"/>
              </w:rPr>
              <w:t>总量）</w:t>
            </w:r>
          </w:p>
        </w:tc>
        <w:tc>
          <w:tcPr>
            <w:tcW w:w="2678" w:type="dxa"/>
            <w:gridSpan w:val="2"/>
            <w:noWrap/>
          </w:tcPr>
          <w:p w:rsidR="002557FB" w:rsidRPr="000C4AAB" w:rsidRDefault="002557FB" w:rsidP="005834A8">
            <w:pPr>
              <w:jc w:val="center"/>
              <w:rPr>
                <w:b/>
                <w:sz w:val="20"/>
              </w:rPr>
            </w:pPr>
            <w:r w:rsidRPr="000C4AAB">
              <w:rPr>
                <w:rFonts w:hint="eastAsia"/>
                <w:b/>
                <w:sz w:val="20"/>
              </w:rPr>
              <w:t>提出减费请求的申请</w:t>
            </w:r>
            <w:r w:rsidR="000C4AAB">
              <w:rPr>
                <w:b/>
                <w:sz w:val="20"/>
              </w:rPr>
              <w:br/>
            </w:r>
            <w:r w:rsidRPr="000C4AAB">
              <w:rPr>
                <w:rFonts w:hint="eastAsia"/>
                <w:b/>
                <w:sz w:val="20"/>
              </w:rPr>
              <w:t>所占百分比</w:t>
            </w:r>
          </w:p>
        </w:tc>
        <w:tc>
          <w:tcPr>
            <w:tcW w:w="2182" w:type="dxa"/>
            <w:gridSpan w:val="2"/>
            <w:noWrap/>
          </w:tcPr>
          <w:p w:rsidR="002557FB" w:rsidRPr="000C4AAB" w:rsidRDefault="002557FB" w:rsidP="005834A8">
            <w:pPr>
              <w:jc w:val="center"/>
              <w:rPr>
                <w:b/>
                <w:sz w:val="20"/>
              </w:rPr>
            </w:pPr>
            <w:r w:rsidRPr="000C4AAB">
              <w:rPr>
                <w:rFonts w:hint="eastAsia"/>
                <w:b/>
                <w:sz w:val="20"/>
              </w:rPr>
              <w:t>申请数量的变化率</w:t>
            </w:r>
          </w:p>
        </w:tc>
      </w:tr>
      <w:tr w:rsidR="002557FB" w:rsidRPr="00693C35" w:rsidTr="005834A8">
        <w:trPr>
          <w:cantSplit/>
          <w:trHeight w:val="300"/>
          <w:tblHeader/>
        </w:trPr>
        <w:tc>
          <w:tcPr>
            <w:tcW w:w="2563" w:type="dxa"/>
            <w:vMerge/>
            <w:noWrap/>
            <w:hideMark/>
          </w:tcPr>
          <w:p w:rsidR="002557FB" w:rsidRPr="00114F8B" w:rsidRDefault="002557FB" w:rsidP="005834A8">
            <w:pPr>
              <w:rPr>
                <w:rFonts w:ascii="SimSun" w:hAnsi="SimSun"/>
                <w:b/>
                <w:sz w:val="20"/>
              </w:rPr>
            </w:pPr>
          </w:p>
        </w:tc>
        <w:tc>
          <w:tcPr>
            <w:tcW w:w="1230" w:type="dxa"/>
            <w:noWrap/>
            <w:hideMark/>
          </w:tcPr>
          <w:p w:rsidR="002557FB" w:rsidRDefault="002557FB" w:rsidP="005834A8">
            <w:pPr>
              <w:jc w:val="center"/>
              <w:rPr>
                <w:rFonts w:ascii="SimSun" w:hAnsi="SimSun"/>
                <w:b/>
                <w:sz w:val="20"/>
              </w:rPr>
            </w:pPr>
            <w:r w:rsidRPr="00114F8B">
              <w:rPr>
                <w:rFonts w:ascii="SimSun" w:hAnsi="SimSun" w:hint="eastAsia"/>
                <w:b/>
                <w:sz w:val="20"/>
              </w:rPr>
              <w:t>修改前</w:t>
            </w:r>
          </w:p>
          <w:p w:rsidR="002557FB" w:rsidRPr="00114F8B" w:rsidRDefault="002557FB" w:rsidP="005834A8">
            <w:pPr>
              <w:jc w:val="center"/>
              <w:rPr>
                <w:rFonts w:ascii="SimSun" w:hAnsi="SimSun"/>
                <w:b/>
                <w:sz w:val="20"/>
              </w:rPr>
            </w:pPr>
            <w:r w:rsidRPr="00114F8B">
              <w:rPr>
                <w:rFonts w:ascii="SimSun" w:hAnsi="SimSun" w:hint="eastAsia"/>
                <w:b/>
                <w:sz w:val="20"/>
              </w:rPr>
              <w:t>第三年</w:t>
            </w:r>
          </w:p>
        </w:tc>
        <w:tc>
          <w:tcPr>
            <w:tcW w:w="1297" w:type="dxa"/>
            <w:noWrap/>
            <w:hideMark/>
          </w:tcPr>
          <w:p w:rsidR="002557FB" w:rsidRDefault="002557FB" w:rsidP="005834A8">
            <w:pPr>
              <w:jc w:val="center"/>
              <w:rPr>
                <w:rFonts w:ascii="SimSun" w:hAnsi="SimSun"/>
                <w:b/>
                <w:sz w:val="20"/>
              </w:rPr>
            </w:pPr>
            <w:r w:rsidRPr="00114F8B">
              <w:rPr>
                <w:rFonts w:ascii="SimSun" w:hAnsi="SimSun" w:hint="eastAsia"/>
                <w:b/>
                <w:sz w:val="20"/>
              </w:rPr>
              <w:t>修改前</w:t>
            </w:r>
          </w:p>
          <w:p w:rsidR="002557FB" w:rsidRPr="00114F8B" w:rsidRDefault="002557FB" w:rsidP="005834A8">
            <w:pPr>
              <w:jc w:val="center"/>
              <w:rPr>
                <w:rFonts w:ascii="SimSun" w:hAnsi="SimSun"/>
                <w:b/>
                <w:sz w:val="20"/>
              </w:rPr>
            </w:pPr>
            <w:r w:rsidRPr="00114F8B">
              <w:rPr>
                <w:rFonts w:ascii="SimSun" w:hAnsi="SimSun" w:hint="eastAsia"/>
                <w:b/>
                <w:sz w:val="20"/>
              </w:rPr>
              <w:t>第二年</w:t>
            </w:r>
          </w:p>
        </w:tc>
        <w:tc>
          <w:tcPr>
            <w:tcW w:w="1296" w:type="dxa"/>
            <w:noWrap/>
            <w:hideMark/>
          </w:tcPr>
          <w:p w:rsidR="002557FB" w:rsidRDefault="002557FB" w:rsidP="005834A8">
            <w:pPr>
              <w:jc w:val="center"/>
              <w:rPr>
                <w:rFonts w:ascii="SimSun" w:hAnsi="SimSun"/>
                <w:b/>
                <w:sz w:val="20"/>
              </w:rPr>
            </w:pPr>
            <w:r w:rsidRPr="00114F8B">
              <w:rPr>
                <w:rFonts w:ascii="SimSun" w:hAnsi="SimSun" w:hint="eastAsia"/>
                <w:b/>
                <w:sz w:val="20"/>
              </w:rPr>
              <w:t>修改前</w:t>
            </w:r>
          </w:p>
          <w:p w:rsidR="002557FB" w:rsidRPr="00114F8B" w:rsidRDefault="002557FB" w:rsidP="005834A8">
            <w:pPr>
              <w:jc w:val="center"/>
              <w:rPr>
                <w:rFonts w:ascii="SimSun" w:hAnsi="SimSun"/>
                <w:b/>
                <w:sz w:val="20"/>
              </w:rPr>
            </w:pPr>
            <w:r w:rsidRPr="00114F8B">
              <w:rPr>
                <w:rFonts w:ascii="SimSun" w:hAnsi="SimSun" w:hint="eastAsia"/>
                <w:b/>
                <w:sz w:val="20"/>
              </w:rPr>
              <w:t>一年</w:t>
            </w:r>
          </w:p>
        </w:tc>
        <w:tc>
          <w:tcPr>
            <w:tcW w:w="1294" w:type="dxa"/>
            <w:noWrap/>
            <w:hideMark/>
          </w:tcPr>
          <w:p w:rsidR="002557FB" w:rsidRDefault="002557FB" w:rsidP="005834A8">
            <w:pPr>
              <w:jc w:val="center"/>
              <w:rPr>
                <w:rFonts w:ascii="SimSun" w:hAnsi="SimSun"/>
                <w:b/>
                <w:sz w:val="20"/>
              </w:rPr>
            </w:pPr>
            <w:r w:rsidRPr="00114F8B">
              <w:rPr>
                <w:rFonts w:ascii="SimSun" w:hAnsi="SimSun" w:hint="eastAsia"/>
                <w:b/>
                <w:sz w:val="20"/>
              </w:rPr>
              <w:t>修改后</w:t>
            </w:r>
          </w:p>
          <w:p w:rsidR="002557FB" w:rsidRPr="00114F8B" w:rsidRDefault="002557FB" w:rsidP="005834A8">
            <w:pPr>
              <w:jc w:val="center"/>
              <w:rPr>
                <w:rFonts w:ascii="SimSun" w:hAnsi="SimSun"/>
                <w:b/>
                <w:sz w:val="20"/>
              </w:rPr>
            </w:pPr>
            <w:r w:rsidRPr="00114F8B">
              <w:rPr>
                <w:rFonts w:ascii="SimSun" w:hAnsi="SimSun" w:hint="eastAsia"/>
                <w:b/>
                <w:sz w:val="20"/>
              </w:rPr>
              <w:t>一年</w:t>
            </w:r>
          </w:p>
        </w:tc>
        <w:tc>
          <w:tcPr>
            <w:tcW w:w="1294" w:type="dxa"/>
            <w:noWrap/>
            <w:hideMark/>
          </w:tcPr>
          <w:p w:rsidR="002557FB" w:rsidRDefault="002557FB" w:rsidP="005834A8">
            <w:pPr>
              <w:jc w:val="center"/>
              <w:rPr>
                <w:rFonts w:ascii="SimSun" w:hAnsi="SimSun"/>
                <w:b/>
                <w:sz w:val="20"/>
              </w:rPr>
            </w:pPr>
            <w:r w:rsidRPr="00114F8B">
              <w:rPr>
                <w:rFonts w:ascii="SimSun" w:hAnsi="SimSun" w:hint="eastAsia"/>
                <w:b/>
                <w:sz w:val="20"/>
              </w:rPr>
              <w:t>修改后</w:t>
            </w:r>
          </w:p>
          <w:p w:rsidR="002557FB" w:rsidRPr="00114F8B" w:rsidRDefault="002557FB" w:rsidP="005834A8">
            <w:pPr>
              <w:jc w:val="center"/>
              <w:rPr>
                <w:rFonts w:ascii="SimSun" w:hAnsi="SimSun"/>
                <w:b/>
                <w:sz w:val="20"/>
              </w:rPr>
            </w:pPr>
            <w:r w:rsidRPr="00114F8B">
              <w:rPr>
                <w:rFonts w:ascii="SimSun" w:hAnsi="SimSun" w:hint="eastAsia"/>
                <w:b/>
                <w:sz w:val="20"/>
              </w:rPr>
              <w:t>第二年</w:t>
            </w:r>
          </w:p>
        </w:tc>
        <w:tc>
          <w:tcPr>
            <w:tcW w:w="1294" w:type="dxa"/>
            <w:noWrap/>
            <w:hideMark/>
          </w:tcPr>
          <w:p w:rsidR="002557FB" w:rsidRDefault="002557FB" w:rsidP="005834A8">
            <w:pPr>
              <w:jc w:val="center"/>
              <w:rPr>
                <w:rFonts w:ascii="SimSun" w:hAnsi="SimSun"/>
                <w:b/>
                <w:sz w:val="20"/>
              </w:rPr>
            </w:pPr>
            <w:r w:rsidRPr="00114F8B">
              <w:rPr>
                <w:rFonts w:ascii="SimSun" w:hAnsi="SimSun" w:hint="eastAsia"/>
                <w:b/>
                <w:sz w:val="20"/>
              </w:rPr>
              <w:t>修改后</w:t>
            </w:r>
          </w:p>
          <w:p w:rsidR="002557FB" w:rsidRPr="00114F8B" w:rsidRDefault="002557FB" w:rsidP="005834A8">
            <w:pPr>
              <w:jc w:val="center"/>
              <w:rPr>
                <w:rFonts w:ascii="SimSun" w:hAnsi="SimSun"/>
                <w:b/>
                <w:sz w:val="20"/>
              </w:rPr>
            </w:pPr>
            <w:r w:rsidRPr="00114F8B">
              <w:rPr>
                <w:rFonts w:ascii="SimSun" w:hAnsi="SimSun" w:hint="eastAsia"/>
                <w:b/>
                <w:sz w:val="20"/>
              </w:rPr>
              <w:t>第三年</w:t>
            </w:r>
          </w:p>
        </w:tc>
        <w:tc>
          <w:tcPr>
            <w:tcW w:w="1339" w:type="dxa"/>
            <w:noWrap/>
            <w:hideMark/>
          </w:tcPr>
          <w:p w:rsidR="002557FB" w:rsidRDefault="002557FB" w:rsidP="005834A8">
            <w:pPr>
              <w:jc w:val="center"/>
              <w:rPr>
                <w:rFonts w:ascii="SimSun" w:hAnsi="SimSun"/>
                <w:b/>
                <w:sz w:val="20"/>
              </w:rPr>
            </w:pPr>
            <w:r w:rsidRPr="00114F8B">
              <w:rPr>
                <w:rFonts w:ascii="SimSun" w:hAnsi="SimSun" w:hint="eastAsia"/>
                <w:b/>
                <w:sz w:val="20"/>
              </w:rPr>
              <w:t>修改前</w:t>
            </w:r>
          </w:p>
          <w:p w:rsidR="002557FB" w:rsidRPr="00114F8B" w:rsidRDefault="002557FB" w:rsidP="005834A8">
            <w:pPr>
              <w:jc w:val="center"/>
              <w:rPr>
                <w:rFonts w:ascii="SimSun" w:hAnsi="SimSun"/>
                <w:b/>
                <w:sz w:val="20"/>
              </w:rPr>
            </w:pPr>
            <w:r w:rsidRPr="00114F8B">
              <w:rPr>
                <w:rFonts w:ascii="SimSun" w:hAnsi="SimSun" w:hint="eastAsia"/>
                <w:b/>
                <w:sz w:val="20"/>
              </w:rPr>
              <w:t>一年</w:t>
            </w:r>
          </w:p>
        </w:tc>
        <w:tc>
          <w:tcPr>
            <w:tcW w:w="1339" w:type="dxa"/>
            <w:noWrap/>
            <w:hideMark/>
          </w:tcPr>
          <w:p w:rsidR="002557FB" w:rsidRDefault="002557FB" w:rsidP="005834A8">
            <w:pPr>
              <w:jc w:val="center"/>
              <w:rPr>
                <w:rFonts w:ascii="SimSun" w:hAnsi="SimSun"/>
                <w:b/>
                <w:sz w:val="20"/>
              </w:rPr>
            </w:pPr>
            <w:r w:rsidRPr="00114F8B">
              <w:rPr>
                <w:rFonts w:ascii="SimSun" w:hAnsi="SimSun" w:hint="eastAsia"/>
                <w:b/>
                <w:sz w:val="20"/>
              </w:rPr>
              <w:t>修改后</w:t>
            </w:r>
          </w:p>
          <w:p w:rsidR="002557FB" w:rsidRPr="00114F8B" w:rsidRDefault="002557FB" w:rsidP="005834A8">
            <w:pPr>
              <w:jc w:val="center"/>
              <w:rPr>
                <w:rFonts w:ascii="SimSun" w:hAnsi="SimSun"/>
                <w:b/>
                <w:sz w:val="20"/>
              </w:rPr>
            </w:pPr>
            <w:r w:rsidRPr="00114F8B">
              <w:rPr>
                <w:rFonts w:ascii="SimSun" w:hAnsi="SimSun" w:hint="eastAsia"/>
                <w:b/>
                <w:sz w:val="20"/>
              </w:rPr>
              <w:t>第三年</w:t>
            </w:r>
          </w:p>
        </w:tc>
        <w:tc>
          <w:tcPr>
            <w:tcW w:w="1091" w:type="dxa"/>
            <w:noWrap/>
            <w:hideMark/>
          </w:tcPr>
          <w:p w:rsidR="002557FB" w:rsidRPr="00114F8B" w:rsidRDefault="002557FB" w:rsidP="005834A8">
            <w:pPr>
              <w:jc w:val="center"/>
              <w:rPr>
                <w:rFonts w:ascii="SimSun" w:hAnsi="SimSun"/>
                <w:b/>
                <w:sz w:val="20"/>
              </w:rPr>
            </w:pPr>
            <w:r w:rsidRPr="00114F8B">
              <w:rPr>
                <w:rFonts w:ascii="SimSun" w:hAnsi="SimSun" w:hint="eastAsia"/>
                <w:b/>
                <w:sz w:val="20"/>
              </w:rPr>
              <w:t>总量</w:t>
            </w:r>
          </w:p>
        </w:tc>
        <w:tc>
          <w:tcPr>
            <w:tcW w:w="1091" w:type="dxa"/>
            <w:noWrap/>
            <w:hideMark/>
          </w:tcPr>
          <w:p w:rsidR="002557FB" w:rsidRDefault="002557FB" w:rsidP="005834A8">
            <w:pPr>
              <w:jc w:val="center"/>
              <w:rPr>
                <w:rFonts w:ascii="SimSun" w:hAnsi="SimSun"/>
                <w:b/>
                <w:sz w:val="20"/>
              </w:rPr>
            </w:pPr>
            <w:r w:rsidRPr="00114F8B">
              <w:rPr>
                <w:rFonts w:ascii="SimSun" w:hAnsi="SimSun" w:hint="eastAsia"/>
                <w:b/>
                <w:sz w:val="20"/>
              </w:rPr>
              <w:t>自然人</w:t>
            </w:r>
          </w:p>
          <w:p w:rsidR="002557FB" w:rsidRPr="00114F8B" w:rsidRDefault="002557FB" w:rsidP="005834A8">
            <w:pPr>
              <w:jc w:val="center"/>
              <w:rPr>
                <w:rFonts w:ascii="SimSun" w:hAnsi="SimSun"/>
                <w:b/>
                <w:sz w:val="20"/>
              </w:rPr>
            </w:pPr>
            <w:r w:rsidRPr="00114F8B">
              <w:rPr>
                <w:rFonts w:ascii="SimSun" w:hAnsi="SimSun" w:hint="eastAsia"/>
                <w:b/>
                <w:sz w:val="20"/>
              </w:rPr>
              <w:t>申请量</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AD</w:t>
            </w:r>
            <w:r w:rsidRPr="00693C35">
              <w:rPr>
                <w:sz w:val="20"/>
              </w:rPr>
              <w:tab/>
            </w:r>
            <w:r w:rsidR="00714FB4">
              <w:rPr>
                <w:sz w:val="20"/>
              </w:rPr>
              <w:t>安道尔</w:t>
            </w:r>
          </w:p>
        </w:tc>
        <w:tc>
          <w:tcPr>
            <w:tcW w:w="1230" w:type="dxa"/>
            <w:noWrap/>
            <w:hideMark/>
          </w:tcPr>
          <w:p w:rsidR="008D5B61" w:rsidRPr="00693C35" w:rsidRDefault="008D5B61">
            <w:pPr>
              <w:rPr>
                <w:sz w:val="20"/>
              </w:rPr>
            </w:pPr>
            <w:r w:rsidRPr="00693C35">
              <w:rPr>
                <w:sz w:val="20"/>
              </w:rPr>
              <w:t>0 / 1 / 2</w:t>
            </w:r>
          </w:p>
        </w:tc>
        <w:tc>
          <w:tcPr>
            <w:tcW w:w="1297" w:type="dxa"/>
            <w:noWrap/>
            <w:hideMark/>
          </w:tcPr>
          <w:p w:rsidR="008D5B61" w:rsidRPr="00693C35" w:rsidRDefault="008D5B61">
            <w:pPr>
              <w:rPr>
                <w:sz w:val="20"/>
              </w:rPr>
            </w:pPr>
            <w:r w:rsidRPr="00693C35">
              <w:rPr>
                <w:sz w:val="20"/>
              </w:rPr>
              <w:t>0 / 1 / 3</w:t>
            </w:r>
          </w:p>
        </w:tc>
        <w:tc>
          <w:tcPr>
            <w:tcW w:w="1296" w:type="dxa"/>
            <w:noWrap/>
            <w:hideMark/>
          </w:tcPr>
          <w:p w:rsidR="008D5B61" w:rsidRPr="00693C35" w:rsidRDefault="008D5B61">
            <w:pPr>
              <w:rPr>
                <w:sz w:val="20"/>
              </w:rPr>
            </w:pPr>
            <w:r w:rsidRPr="00693C35">
              <w:rPr>
                <w:sz w:val="20"/>
              </w:rPr>
              <w:t>0 / 4 / 4</w:t>
            </w:r>
          </w:p>
        </w:tc>
        <w:tc>
          <w:tcPr>
            <w:tcW w:w="1294" w:type="dxa"/>
            <w:noWrap/>
            <w:hideMark/>
          </w:tcPr>
          <w:p w:rsidR="008D5B61" w:rsidRPr="00693C35" w:rsidRDefault="008D5B61">
            <w:pPr>
              <w:rPr>
                <w:sz w:val="20"/>
              </w:rPr>
            </w:pPr>
            <w:r w:rsidRPr="00693C35">
              <w:rPr>
                <w:sz w:val="20"/>
              </w:rPr>
              <w:t>0 / 3 / 3</w:t>
            </w:r>
          </w:p>
        </w:tc>
        <w:tc>
          <w:tcPr>
            <w:tcW w:w="1294" w:type="dxa"/>
            <w:noWrap/>
            <w:hideMark/>
          </w:tcPr>
          <w:p w:rsidR="008D5B61" w:rsidRPr="00693C35" w:rsidRDefault="008D5B61">
            <w:pPr>
              <w:rPr>
                <w:sz w:val="20"/>
              </w:rPr>
            </w:pPr>
            <w:r w:rsidRPr="00693C35">
              <w:rPr>
                <w:sz w:val="20"/>
              </w:rPr>
              <w:t>0 / 4 / 8</w:t>
            </w:r>
          </w:p>
        </w:tc>
        <w:tc>
          <w:tcPr>
            <w:tcW w:w="1294" w:type="dxa"/>
            <w:noWrap/>
            <w:hideMark/>
          </w:tcPr>
          <w:p w:rsidR="008D5B61" w:rsidRPr="00693C35" w:rsidRDefault="008D5B61">
            <w:pPr>
              <w:rPr>
                <w:sz w:val="20"/>
              </w:rPr>
            </w:pPr>
            <w:r w:rsidRPr="00693C35">
              <w:rPr>
                <w:sz w:val="20"/>
              </w:rPr>
              <w:t>0 / 3 / 5</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+25%</w:t>
            </w:r>
          </w:p>
        </w:tc>
        <w:tc>
          <w:tcPr>
            <w:tcW w:w="1091" w:type="dxa"/>
            <w:noWrap/>
            <w:hideMark/>
          </w:tcPr>
          <w:p w:rsidR="008D5B61" w:rsidRPr="00693C35" w:rsidRDefault="008D5B61" w:rsidP="008D5B61">
            <w:pPr>
              <w:jc w:val="right"/>
              <w:rPr>
                <w:sz w:val="20"/>
              </w:rPr>
            </w:pPr>
            <w:r w:rsidRPr="00693C35">
              <w:rPr>
                <w:sz w:val="20"/>
              </w:rPr>
              <w:t>-25%</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AT</w:t>
            </w:r>
            <w:r w:rsidRPr="00693C35">
              <w:rPr>
                <w:sz w:val="20"/>
              </w:rPr>
              <w:tab/>
            </w:r>
            <w:r w:rsidR="00714FB4">
              <w:rPr>
                <w:sz w:val="20"/>
              </w:rPr>
              <w:t>奥地利</w:t>
            </w:r>
          </w:p>
        </w:tc>
        <w:tc>
          <w:tcPr>
            <w:tcW w:w="1230" w:type="dxa"/>
            <w:noWrap/>
            <w:hideMark/>
          </w:tcPr>
          <w:p w:rsidR="008D5B61" w:rsidRPr="00693C35" w:rsidRDefault="008D5B61">
            <w:pPr>
              <w:rPr>
                <w:sz w:val="20"/>
              </w:rPr>
            </w:pPr>
            <w:r w:rsidRPr="00693C35">
              <w:rPr>
                <w:sz w:val="20"/>
              </w:rPr>
              <w:t>0 / 81 / 614</w:t>
            </w:r>
          </w:p>
        </w:tc>
        <w:tc>
          <w:tcPr>
            <w:tcW w:w="1297" w:type="dxa"/>
            <w:noWrap/>
            <w:hideMark/>
          </w:tcPr>
          <w:p w:rsidR="008D5B61" w:rsidRPr="00693C35" w:rsidRDefault="008D5B61">
            <w:pPr>
              <w:rPr>
                <w:sz w:val="20"/>
              </w:rPr>
            </w:pPr>
            <w:r w:rsidRPr="00693C35">
              <w:rPr>
                <w:sz w:val="20"/>
              </w:rPr>
              <w:t>0 / 169 / 1,377</w:t>
            </w:r>
          </w:p>
        </w:tc>
        <w:tc>
          <w:tcPr>
            <w:tcW w:w="1296" w:type="dxa"/>
            <w:noWrap/>
            <w:hideMark/>
          </w:tcPr>
          <w:p w:rsidR="008D5B61" w:rsidRPr="00693C35" w:rsidRDefault="008D5B61">
            <w:pPr>
              <w:rPr>
                <w:sz w:val="20"/>
              </w:rPr>
            </w:pPr>
            <w:r w:rsidRPr="00693C35">
              <w:rPr>
                <w:sz w:val="20"/>
              </w:rPr>
              <w:t>0 / 139 / 1,338</w:t>
            </w:r>
          </w:p>
        </w:tc>
        <w:tc>
          <w:tcPr>
            <w:tcW w:w="1294" w:type="dxa"/>
            <w:noWrap/>
            <w:hideMark/>
          </w:tcPr>
          <w:p w:rsidR="008D5B61" w:rsidRPr="00693C35" w:rsidRDefault="008D5B61">
            <w:pPr>
              <w:rPr>
                <w:sz w:val="20"/>
              </w:rPr>
            </w:pPr>
            <w:r w:rsidRPr="00693C35">
              <w:rPr>
                <w:sz w:val="20"/>
              </w:rPr>
              <w:t>0 / 166 / 1,439</w:t>
            </w:r>
          </w:p>
        </w:tc>
        <w:tc>
          <w:tcPr>
            <w:tcW w:w="1294" w:type="dxa"/>
            <w:noWrap/>
            <w:hideMark/>
          </w:tcPr>
          <w:p w:rsidR="008D5B61" w:rsidRPr="00693C35" w:rsidRDefault="008D5B61">
            <w:pPr>
              <w:rPr>
                <w:sz w:val="20"/>
              </w:rPr>
            </w:pPr>
            <w:r w:rsidRPr="00693C35">
              <w:rPr>
                <w:sz w:val="20"/>
              </w:rPr>
              <w:t>0 / 172 / 1,417</w:t>
            </w:r>
          </w:p>
        </w:tc>
        <w:tc>
          <w:tcPr>
            <w:tcW w:w="1294" w:type="dxa"/>
            <w:noWrap/>
            <w:hideMark/>
          </w:tcPr>
          <w:p w:rsidR="008D5B61" w:rsidRPr="00693C35" w:rsidRDefault="008D5B61">
            <w:pPr>
              <w:rPr>
                <w:sz w:val="20"/>
              </w:rPr>
            </w:pPr>
            <w:r w:rsidRPr="00693C35">
              <w:rPr>
                <w:sz w:val="20"/>
              </w:rPr>
              <w:t>0 / 166 / 1,383</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+3%</w:t>
            </w:r>
          </w:p>
        </w:tc>
        <w:tc>
          <w:tcPr>
            <w:tcW w:w="1091" w:type="dxa"/>
            <w:noWrap/>
            <w:hideMark/>
          </w:tcPr>
          <w:p w:rsidR="008D5B61" w:rsidRPr="00693C35" w:rsidRDefault="008D5B61" w:rsidP="008D5B61">
            <w:pPr>
              <w:jc w:val="right"/>
              <w:rPr>
                <w:sz w:val="20"/>
              </w:rPr>
            </w:pPr>
            <w:r w:rsidRPr="00693C35">
              <w:rPr>
                <w:sz w:val="20"/>
              </w:rPr>
              <w:t>+19%</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AU</w:t>
            </w:r>
            <w:r w:rsidRPr="00693C35">
              <w:rPr>
                <w:sz w:val="20"/>
              </w:rPr>
              <w:tab/>
            </w:r>
            <w:r w:rsidR="00714FB4">
              <w:rPr>
                <w:sz w:val="20"/>
              </w:rPr>
              <w:t>澳大利亚</w:t>
            </w:r>
          </w:p>
        </w:tc>
        <w:tc>
          <w:tcPr>
            <w:tcW w:w="1230" w:type="dxa"/>
            <w:noWrap/>
            <w:hideMark/>
          </w:tcPr>
          <w:p w:rsidR="008D5B61" w:rsidRPr="00693C35" w:rsidRDefault="008D5B61">
            <w:pPr>
              <w:rPr>
                <w:sz w:val="20"/>
              </w:rPr>
            </w:pPr>
            <w:r w:rsidRPr="00693C35">
              <w:rPr>
                <w:sz w:val="20"/>
              </w:rPr>
              <w:t>0 / 119 / 739</w:t>
            </w:r>
          </w:p>
        </w:tc>
        <w:tc>
          <w:tcPr>
            <w:tcW w:w="1297" w:type="dxa"/>
            <w:noWrap/>
            <w:hideMark/>
          </w:tcPr>
          <w:p w:rsidR="008D5B61" w:rsidRPr="00693C35" w:rsidRDefault="008D5B61">
            <w:pPr>
              <w:rPr>
                <w:sz w:val="20"/>
              </w:rPr>
            </w:pPr>
            <w:r w:rsidRPr="00693C35">
              <w:rPr>
                <w:sz w:val="20"/>
              </w:rPr>
              <w:t>0 / 312 / 1,687</w:t>
            </w:r>
          </w:p>
        </w:tc>
        <w:tc>
          <w:tcPr>
            <w:tcW w:w="1296" w:type="dxa"/>
            <w:noWrap/>
            <w:hideMark/>
          </w:tcPr>
          <w:p w:rsidR="008D5B61" w:rsidRPr="00693C35" w:rsidRDefault="008D5B61">
            <w:pPr>
              <w:rPr>
                <w:sz w:val="20"/>
              </w:rPr>
            </w:pPr>
            <w:r w:rsidRPr="00693C35">
              <w:rPr>
                <w:sz w:val="20"/>
              </w:rPr>
              <w:t>0 / 283 / 1,640</w:t>
            </w:r>
          </w:p>
        </w:tc>
        <w:tc>
          <w:tcPr>
            <w:tcW w:w="1294" w:type="dxa"/>
            <w:noWrap/>
            <w:hideMark/>
          </w:tcPr>
          <w:p w:rsidR="008D5B61" w:rsidRPr="00693C35" w:rsidRDefault="008D5B61">
            <w:pPr>
              <w:rPr>
                <w:sz w:val="20"/>
              </w:rPr>
            </w:pPr>
            <w:r w:rsidRPr="00693C35">
              <w:rPr>
                <w:sz w:val="20"/>
              </w:rPr>
              <w:t>0 / 322 / 1,795</w:t>
            </w:r>
          </w:p>
        </w:tc>
        <w:tc>
          <w:tcPr>
            <w:tcW w:w="1294" w:type="dxa"/>
            <w:noWrap/>
            <w:hideMark/>
          </w:tcPr>
          <w:p w:rsidR="008D5B61" w:rsidRPr="00693C35" w:rsidRDefault="008D5B61">
            <w:pPr>
              <w:rPr>
                <w:sz w:val="20"/>
              </w:rPr>
            </w:pPr>
            <w:r w:rsidRPr="00693C35">
              <w:rPr>
                <w:sz w:val="20"/>
              </w:rPr>
              <w:t>0 / 275 / 1,822</w:t>
            </w:r>
          </w:p>
        </w:tc>
        <w:tc>
          <w:tcPr>
            <w:tcW w:w="1294" w:type="dxa"/>
            <w:noWrap/>
            <w:hideMark/>
          </w:tcPr>
          <w:p w:rsidR="008D5B61" w:rsidRPr="00693C35" w:rsidRDefault="008D5B61">
            <w:pPr>
              <w:rPr>
                <w:sz w:val="20"/>
              </w:rPr>
            </w:pPr>
            <w:r w:rsidRPr="00693C35">
              <w:rPr>
                <w:sz w:val="20"/>
              </w:rPr>
              <w:t>0 / 309 / 1,830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+12%</w:t>
            </w:r>
          </w:p>
        </w:tc>
        <w:tc>
          <w:tcPr>
            <w:tcW w:w="1091" w:type="dxa"/>
            <w:noWrap/>
            <w:hideMark/>
          </w:tcPr>
          <w:p w:rsidR="008D5B61" w:rsidRPr="00693C35" w:rsidRDefault="008D5B61" w:rsidP="008D5B61">
            <w:pPr>
              <w:jc w:val="right"/>
              <w:rPr>
                <w:sz w:val="20"/>
              </w:rPr>
            </w:pPr>
            <w:r w:rsidRPr="00693C35">
              <w:rPr>
                <w:sz w:val="20"/>
              </w:rPr>
              <w:t>+9%</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BE</w:t>
            </w:r>
            <w:r w:rsidRPr="00693C35">
              <w:rPr>
                <w:sz w:val="20"/>
              </w:rPr>
              <w:tab/>
            </w:r>
            <w:r w:rsidR="00714FB4">
              <w:rPr>
                <w:sz w:val="20"/>
              </w:rPr>
              <w:t>比利时</w:t>
            </w:r>
          </w:p>
        </w:tc>
        <w:tc>
          <w:tcPr>
            <w:tcW w:w="1230" w:type="dxa"/>
            <w:noWrap/>
            <w:hideMark/>
          </w:tcPr>
          <w:p w:rsidR="008D5B61" w:rsidRPr="00693C35" w:rsidRDefault="008D5B61">
            <w:pPr>
              <w:rPr>
                <w:sz w:val="20"/>
              </w:rPr>
            </w:pPr>
            <w:r w:rsidRPr="00693C35">
              <w:rPr>
                <w:sz w:val="20"/>
              </w:rPr>
              <w:t>0 / 29 / 541</w:t>
            </w:r>
          </w:p>
        </w:tc>
        <w:tc>
          <w:tcPr>
            <w:tcW w:w="1297" w:type="dxa"/>
            <w:noWrap/>
            <w:hideMark/>
          </w:tcPr>
          <w:p w:rsidR="008D5B61" w:rsidRPr="00693C35" w:rsidRDefault="008D5B61">
            <w:pPr>
              <w:rPr>
                <w:sz w:val="20"/>
              </w:rPr>
            </w:pPr>
            <w:r w:rsidRPr="00693C35">
              <w:rPr>
                <w:sz w:val="20"/>
              </w:rPr>
              <w:t>0 / 40 / 1,172</w:t>
            </w:r>
          </w:p>
        </w:tc>
        <w:tc>
          <w:tcPr>
            <w:tcW w:w="1296" w:type="dxa"/>
            <w:noWrap/>
            <w:hideMark/>
          </w:tcPr>
          <w:p w:rsidR="008D5B61" w:rsidRPr="00693C35" w:rsidRDefault="008D5B61">
            <w:pPr>
              <w:rPr>
                <w:sz w:val="20"/>
              </w:rPr>
            </w:pPr>
            <w:r w:rsidRPr="00693C35">
              <w:rPr>
                <w:sz w:val="20"/>
              </w:rPr>
              <w:t>0 / 46 / 1,154</w:t>
            </w:r>
          </w:p>
        </w:tc>
        <w:tc>
          <w:tcPr>
            <w:tcW w:w="1294" w:type="dxa"/>
            <w:noWrap/>
            <w:hideMark/>
          </w:tcPr>
          <w:p w:rsidR="008D5B61" w:rsidRPr="00693C35" w:rsidRDefault="008D5B61">
            <w:pPr>
              <w:rPr>
                <w:sz w:val="20"/>
              </w:rPr>
            </w:pPr>
            <w:r w:rsidRPr="00693C35">
              <w:rPr>
                <w:sz w:val="20"/>
              </w:rPr>
              <w:t>0 / 45 / 1,214</w:t>
            </w:r>
          </w:p>
        </w:tc>
        <w:tc>
          <w:tcPr>
            <w:tcW w:w="1294" w:type="dxa"/>
            <w:noWrap/>
            <w:hideMark/>
          </w:tcPr>
          <w:p w:rsidR="008D5B61" w:rsidRPr="00693C35" w:rsidRDefault="008D5B61">
            <w:pPr>
              <w:rPr>
                <w:sz w:val="20"/>
              </w:rPr>
            </w:pPr>
            <w:r w:rsidRPr="00693C35">
              <w:rPr>
                <w:sz w:val="20"/>
              </w:rPr>
              <w:t>0 / 56 / 1,376</w:t>
            </w:r>
          </w:p>
        </w:tc>
        <w:tc>
          <w:tcPr>
            <w:tcW w:w="1294" w:type="dxa"/>
            <w:noWrap/>
            <w:hideMark/>
          </w:tcPr>
          <w:p w:rsidR="008D5B61" w:rsidRPr="00693C35" w:rsidRDefault="008D5B61">
            <w:pPr>
              <w:rPr>
                <w:sz w:val="20"/>
              </w:rPr>
            </w:pPr>
            <w:r w:rsidRPr="00693C35">
              <w:rPr>
                <w:sz w:val="20"/>
              </w:rPr>
              <w:t>0 / 47 / 1,295</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+12%</w:t>
            </w:r>
          </w:p>
        </w:tc>
        <w:tc>
          <w:tcPr>
            <w:tcW w:w="1091" w:type="dxa"/>
            <w:noWrap/>
            <w:hideMark/>
          </w:tcPr>
          <w:p w:rsidR="008D5B61" w:rsidRPr="00693C35" w:rsidRDefault="008D5B61" w:rsidP="008D5B61">
            <w:pPr>
              <w:jc w:val="right"/>
              <w:rPr>
                <w:sz w:val="20"/>
              </w:rPr>
            </w:pPr>
            <w:r w:rsidRPr="00693C35">
              <w:rPr>
                <w:sz w:val="20"/>
              </w:rPr>
              <w:t>+2%</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BN</w:t>
            </w:r>
            <w:r w:rsidRPr="00693C35">
              <w:rPr>
                <w:sz w:val="20"/>
              </w:rPr>
              <w:tab/>
            </w:r>
            <w:r w:rsidR="00714FB4">
              <w:rPr>
                <w:sz w:val="20"/>
              </w:rPr>
              <w:t>文莱达鲁萨兰国</w:t>
            </w:r>
          </w:p>
        </w:tc>
        <w:tc>
          <w:tcPr>
            <w:tcW w:w="1230" w:type="dxa"/>
            <w:noWrap/>
            <w:hideMark/>
          </w:tcPr>
          <w:p w:rsidR="008D5B61" w:rsidRPr="00693C35" w:rsidRDefault="008D5B61">
            <w:pPr>
              <w:rPr>
                <w:sz w:val="20"/>
              </w:rPr>
            </w:pPr>
            <w:r w:rsidRPr="00693C35">
              <w:rPr>
                <w:sz w:val="20"/>
              </w:rPr>
              <w:t>0 / 0 / 0</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0 / 0 / 2</w:t>
            </w:r>
          </w:p>
        </w:tc>
        <w:tc>
          <w:tcPr>
            <w:tcW w:w="1294" w:type="dxa"/>
            <w:noWrap/>
            <w:hideMark/>
          </w:tcPr>
          <w:p w:rsidR="008D5B61" w:rsidRPr="00693C35" w:rsidRDefault="008D5B61">
            <w:pPr>
              <w:rPr>
                <w:sz w:val="20"/>
              </w:rPr>
            </w:pPr>
            <w:r w:rsidRPr="00693C35">
              <w:rPr>
                <w:sz w:val="20"/>
              </w:rPr>
              <w:t>0 / 0 / 7</w:t>
            </w:r>
          </w:p>
        </w:tc>
        <w:tc>
          <w:tcPr>
            <w:tcW w:w="1294" w:type="dxa"/>
            <w:noWrap/>
            <w:hideMark/>
          </w:tcPr>
          <w:p w:rsidR="008D5B61" w:rsidRPr="00693C35" w:rsidRDefault="008D5B61">
            <w:pPr>
              <w:rPr>
                <w:sz w:val="20"/>
              </w:rPr>
            </w:pPr>
            <w:r w:rsidRPr="00693C35">
              <w:rPr>
                <w:sz w:val="20"/>
              </w:rPr>
              <w:t>0 / 0 / 1</w:t>
            </w:r>
          </w:p>
        </w:tc>
        <w:tc>
          <w:tcPr>
            <w:tcW w:w="1294" w:type="dxa"/>
            <w:noWrap/>
            <w:hideMark/>
          </w:tcPr>
          <w:p w:rsidR="008D5B61" w:rsidRPr="00693C35" w:rsidRDefault="008D5B61">
            <w:pPr>
              <w:rPr>
                <w:sz w:val="20"/>
              </w:rPr>
            </w:pPr>
            <w:r w:rsidRPr="00693C35">
              <w:rPr>
                <w:sz w:val="20"/>
              </w:rPr>
              <w:t>0 / 1 / 1</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-50%</w:t>
            </w:r>
          </w:p>
        </w:tc>
        <w:tc>
          <w:tcPr>
            <w:tcW w:w="1091" w:type="dxa"/>
            <w:noWrap/>
            <w:hideMark/>
          </w:tcPr>
          <w:p w:rsidR="008D5B61" w:rsidRPr="00693C35" w:rsidRDefault="008D5B61" w:rsidP="008D5B61">
            <w:pPr>
              <w:jc w:val="right"/>
              <w:rPr>
                <w:sz w:val="20"/>
              </w:rPr>
            </w:pP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CA</w:t>
            </w:r>
            <w:r w:rsidRPr="00693C35">
              <w:rPr>
                <w:sz w:val="20"/>
              </w:rPr>
              <w:tab/>
            </w:r>
            <w:r w:rsidR="00714FB4">
              <w:rPr>
                <w:sz w:val="20"/>
              </w:rPr>
              <w:t>加拿大</w:t>
            </w:r>
          </w:p>
        </w:tc>
        <w:tc>
          <w:tcPr>
            <w:tcW w:w="1230" w:type="dxa"/>
            <w:noWrap/>
            <w:hideMark/>
          </w:tcPr>
          <w:p w:rsidR="008D5B61" w:rsidRPr="00693C35" w:rsidRDefault="008D5B61">
            <w:pPr>
              <w:rPr>
                <w:sz w:val="20"/>
              </w:rPr>
            </w:pPr>
            <w:r w:rsidRPr="00693C35">
              <w:rPr>
                <w:sz w:val="20"/>
              </w:rPr>
              <w:t>0 / 219 / 1,500</w:t>
            </w:r>
          </w:p>
        </w:tc>
        <w:tc>
          <w:tcPr>
            <w:tcW w:w="1297" w:type="dxa"/>
            <w:noWrap/>
            <w:hideMark/>
          </w:tcPr>
          <w:p w:rsidR="008D5B61" w:rsidRPr="00693C35" w:rsidRDefault="008D5B61">
            <w:pPr>
              <w:rPr>
                <w:sz w:val="20"/>
              </w:rPr>
            </w:pPr>
            <w:r w:rsidRPr="00693C35">
              <w:rPr>
                <w:sz w:val="20"/>
              </w:rPr>
              <w:t>0 / 417 / 2,885</w:t>
            </w:r>
          </w:p>
        </w:tc>
        <w:tc>
          <w:tcPr>
            <w:tcW w:w="1296" w:type="dxa"/>
            <w:noWrap/>
            <w:hideMark/>
          </w:tcPr>
          <w:p w:rsidR="008D5B61" w:rsidRPr="00693C35" w:rsidRDefault="008D5B61">
            <w:pPr>
              <w:rPr>
                <w:sz w:val="20"/>
              </w:rPr>
            </w:pPr>
            <w:r w:rsidRPr="00693C35">
              <w:rPr>
                <w:sz w:val="20"/>
              </w:rPr>
              <w:t>0 / 364 / 2,861</w:t>
            </w:r>
          </w:p>
        </w:tc>
        <w:tc>
          <w:tcPr>
            <w:tcW w:w="1294" w:type="dxa"/>
            <w:noWrap/>
            <w:hideMark/>
          </w:tcPr>
          <w:p w:rsidR="008D5B61" w:rsidRPr="00693C35" w:rsidRDefault="008D5B61">
            <w:pPr>
              <w:rPr>
                <w:sz w:val="20"/>
              </w:rPr>
            </w:pPr>
            <w:r w:rsidRPr="00693C35">
              <w:rPr>
                <w:sz w:val="20"/>
              </w:rPr>
              <w:t>0 / 392 / 2,599</w:t>
            </w:r>
          </w:p>
        </w:tc>
        <w:tc>
          <w:tcPr>
            <w:tcW w:w="1294" w:type="dxa"/>
            <w:noWrap/>
            <w:hideMark/>
          </w:tcPr>
          <w:p w:rsidR="008D5B61" w:rsidRPr="00693C35" w:rsidRDefault="008D5B61">
            <w:pPr>
              <w:rPr>
                <w:sz w:val="20"/>
              </w:rPr>
            </w:pPr>
            <w:r w:rsidRPr="00693C35">
              <w:rPr>
                <w:sz w:val="20"/>
              </w:rPr>
              <w:t>0 / 341 / 2,340</w:t>
            </w:r>
          </w:p>
        </w:tc>
        <w:tc>
          <w:tcPr>
            <w:tcW w:w="1294" w:type="dxa"/>
            <w:noWrap/>
            <w:hideMark/>
          </w:tcPr>
          <w:p w:rsidR="008D5B61" w:rsidRPr="00693C35" w:rsidRDefault="008D5B61">
            <w:pPr>
              <w:rPr>
                <w:sz w:val="20"/>
              </w:rPr>
            </w:pPr>
            <w:r w:rsidRPr="00693C35">
              <w:rPr>
                <w:sz w:val="20"/>
              </w:rPr>
              <w:t>0 / 346 / 2,331</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-19%</w:t>
            </w:r>
          </w:p>
        </w:tc>
        <w:tc>
          <w:tcPr>
            <w:tcW w:w="1091" w:type="dxa"/>
            <w:noWrap/>
            <w:hideMark/>
          </w:tcPr>
          <w:p w:rsidR="008D5B61" w:rsidRPr="00693C35" w:rsidRDefault="008D5B61" w:rsidP="008D5B61">
            <w:pPr>
              <w:jc w:val="right"/>
              <w:rPr>
                <w:sz w:val="20"/>
              </w:rPr>
            </w:pPr>
            <w:r w:rsidRPr="00693C35">
              <w:rPr>
                <w:sz w:val="20"/>
              </w:rPr>
              <w:t>-5%</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CH</w:t>
            </w:r>
            <w:r w:rsidRPr="00693C35">
              <w:rPr>
                <w:sz w:val="20"/>
              </w:rPr>
              <w:tab/>
            </w:r>
            <w:r w:rsidR="00714FB4">
              <w:rPr>
                <w:sz w:val="20"/>
              </w:rPr>
              <w:t>瑞士</w:t>
            </w:r>
          </w:p>
        </w:tc>
        <w:tc>
          <w:tcPr>
            <w:tcW w:w="1230" w:type="dxa"/>
            <w:noWrap/>
            <w:hideMark/>
          </w:tcPr>
          <w:p w:rsidR="008D5B61" w:rsidRPr="00693C35" w:rsidRDefault="008D5B61">
            <w:pPr>
              <w:rPr>
                <w:sz w:val="20"/>
              </w:rPr>
            </w:pPr>
            <w:r w:rsidRPr="00693C35">
              <w:rPr>
                <w:sz w:val="20"/>
              </w:rPr>
              <w:t>0 / 83 / 2,112</w:t>
            </w:r>
          </w:p>
        </w:tc>
        <w:tc>
          <w:tcPr>
            <w:tcW w:w="1297" w:type="dxa"/>
            <w:noWrap/>
            <w:hideMark/>
          </w:tcPr>
          <w:p w:rsidR="008D5B61" w:rsidRPr="00693C35" w:rsidRDefault="008D5B61">
            <w:pPr>
              <w:rPr>
                <w:sz w:val="20"/>
              </w:rPr>
            </w:pPr>
            <w:r w:rsidRPr="00693C35">
              <w:rPr>
                <w:sz w:val="20"/>
              </w:rPr>
              <w:t>0 / 174 / 4,340</w:t>
            </w:r>
          </w:p>
        </w:tc>
        <w:tc>
          <w:tcPr>
            <w:tcW w:w="1296" w:type="dxa"/>
            <w:noWrap/>
            <w:hideMark/>
          </w:tcPr>
          <w:p w:rsidR="008D5B61" w:rsidRPr="00693C35" w:rsidRDefault="008D5B61">
            <w:pPr>
              <w:rPr>
                <w:sz w:val="20"/>
              </w:rPr>
            </w:pPr>
            <w:r w:rsidRPr="00693C35">
              <w:rPr>
                <w:sz w:val="20"/>
              </w:rPr>
              <w:t>0 / 162 / 4,214</w:t>
            </w:r>
          </w:p>
        </w:tc>
        <w:tc>
          <w:tcPr>
            <w:tcW w:w="1294" w:type="dxa"/>
            <w:noWrap/>
            <w:hideMark/>
          </w:tcPr>
          <w:p w:rsidR="008D5B61" w:rsidRPr="00693C35" w:rsidRDefault="008D5B61">
            <w:pPr>
              <w:rPr>
                <w:sz w:val="20"/>
              </w:rPr>
            </w:pPr>
            <w:r w:rsidRPr="00693C35">
              <w:rPr>
                <w:sz w:val="20"/>
              </w:rPr>
              <w:t>0 / 148 / 4,384</w:t>
            </w:r>
          </w:p>
        </w:tc>
        <w:tc>
          <w:tcPr>
            <w:tcW w:w="1294" w:type="dxa"/>
            <w:noWrap/>
            <w:hideMark/>
          </w:tcPr>
          <w:p w:rsidR="008D5B61" w:rsidRPr="00693C35" w:rsidRDefault="008D5B61">
            <w:pPr>
              <w:rPr>
                <w:sz w:val="20"/>
              </w:rPr>
            </w:pPr>
            <w:r w:rsidRPr="00693C35">
              <w:rPr>
                <w:sz w:val="20"/>
              </w:rPr>
              <w:t>0 / 173 / 4,564</w:t>
            </w:r>
          </w:p>
        </w:tc>
        <w:tc>
          <w:tcPr>
            <w:tcW w:w="1294" w:type="dxa"/>
            <w:noWrap/>
            <w:hideMark/>
          </w:tcPr>
          <w:p w:rsidR="008D5B61" w:rsidRPr="00693C35" w:rsidRDefault="008D5B61">
            <w:pPr>
              <w:rPr>
                <w:sz w:val="20"/>
              </w:rPr>
            </w:pPr>
            <w:r w:rsidRPr="00693C35">
              <w:rPr>
                <w:sz w:val="20"/>
              </w:rPr>
              <w:t>0 / 156 / 4,555</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+8%</w:t>
            </w:r>
          </w:p>
        </w:tc>
        <w:tc>
          <w:tcPr>
            <w:tcW w:w="1091" w:type="dxa"/>
            <w:noWrap/>
            <w:hideMark/>
          </w:tcPr>
          <w:p w:rsidR="008D5B61" w:rsidRPr="00693C35" w:rsidRDefault="008D5B61" w:rsidP="008D5B61">
            <w:pPr>
              <w:jc w:val="right"/>
              <w:rPr>
                <w:sz w:val="20"/>
              </w:rPr>
            </w:pPr>
            <w:r w:rsidRPr="00693C35">
              <w:rPr>
                <w:sz w:val="20"/>
              </w:rPr>
              <w:t>-4%</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DE</w:t>
            </w:r>
            <w:r w:rsidRPr="00693C35">
              <w:rPr>
                <w:sz w:val="20"/>
              </w:rPr>
              <w:tab/>
            </w:r>
            <w:r w:rsidR="00714FB4">
              <w:rPr>
                <w:sz w:val="20"/>
              </w:rPr>
              <w:t>德国</w:t>
            </w:r>
          </w:p>
        </w:tc>
        <w:tc>
          <w:tcPr>
            <w:tcW w:w="1230" w:type="dxa"/>
            <w:noWrap/>
            <w:hideMark/>
          </w:tcPr>
          <w:p w:rsidR="008D5B61" w:rsidRPr="00693C35" w:rsidRDefault="008D5B61">
            <w:pPr>
              <w:rPr>
                <w:sz w:val="20"/>
              </w:rPr>
            </w:pPr>
            <w:r w:rsidRPr="00693C35">
              <w:rPr>
                <w:sz w:val="20"/>
              </w:rPr>
              <w:t>0 / 405 / 8,758</w:t>
            </w:r>
          </w:p>
        </w:tc>
        <w:tc>
          <w:tcPr>
            <w:tcW w:w="1297" w:type="dxa"/>
            <w:noWrap/>
            <w:hideMark/>
          </w:tcPr>
          <w:p w:rsidR="008D5B61" w:rsidRPr="00693C35" w:rsidRDefault="008D5B61">
            <w:pPr>
              <w:rPr>
                <w:sz w:val="20"/>
              </w:rPr>
            </w:pPr>
            <w:r w:rsidRPr="00693C35">
              <w:rPr>
                <w:sz w:val="20"/>
              </w:rPr>
              <w:t>0 / 819 / 17,879</w:t>
            </w:r>
          </w:p>
        </w:tc>
        <w:tc>
          <w:tcPr>
            <w:tcW w:w="1296" w:type="dxa"/>
            <w:noWrap/>
            <w:hideMark/>
          </w:tcPr>
          <w:p w:rsidR="008D5B61" w:rsidRPr="00693C35" w:rsidRDefault="008D5B61">
            <w:pPr>
              <w:rPr>
                <w:sz w:val="20"/>
              </w:rPr>
            </w:pPr>
            <w:r w:rsidRPr="00693C35">
              <w:rPr>
                <w:sz w:val="20"/>
              </w:rPr>
              <w:t>0 / 794 / 18,232</w:t>
            </w:r>
          </w:p>
        </w:tc>
        <w:tc>
          <w:tcPr>
            <w:tcW w:w="1294" w:type="dxa"/>
            <w:noWrap/>
            <w:hideMark/>
          </w:tcPr>
          <w:p w:rsidR="008D5B61" w:rsidRPr="00693C35" w:rsidRDefault="008D5B61">
            <w:pPr>
              <w:rPr>
                <w:sz w:val="20"/>
              </w:rPr>
            </w:pPr>
            <w:r w:rsidRPr="00693C35">
              <w:rPr>
                <w:sz w:val="20"/>
              </w:rPr>
              <w:t>0 / 734 / 17,808</w:t>
            </w:r>
          </w:p>
        </w:tc>
        <w:tc>
          <w:tcPr>
            <w:tcW w:w="1294" w:type="dxa"/>
            <w:noWrap/>
            <w:hideMark/>
          </w:tcPr>
          <w:p w:rsidR="008D5B61" w:rsidRPr="00693C35" w:rsidRDefault="008D5B61">
            <w:pPr>
              <w:rPr>
                <w:sz w:val="20"/>
              </w:rPr>
            </w:pPr>
            <w:r w:rsidRPr="00693C35">
              <w:rPr>
                <w:sz w:val="20"/>
              </w:rPr>
              <w:t>0 / 726 / 18,359</w:t>
            </w:r>
          </w:p>
        </w:tc>
        <w:tc>
          <w:tcPr>
            <w:tcW w:w="1294" w:type="dxa"/>
            <w:noWrap/>
            <w:hideMark/>
          </w:tcPr>
          <w:p w:rsidR="008D5B61" w:rsidRPr="00693C35" w:rsidRDefault="008D5B61">
            <w:pPr>
              <w:rPr>
                <w:sz w:val="20"/>
              </w:rPr>
            </w:pPr>
            <w:r w:rsidRPr="00693C35">
              <w:rPr>
                <w:sz w:val="20"/>
              </w:rPr>
              <w:t>0 / 779 / 19,537</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+7%</w:t>
            </w:r>
          </w:p>
        </w:tc>
        <w:tc>
          <w:tcPr>
            <w:tcW w:w="1091" w:type="dxa"/>
            <w:noWrap/>
            <w:hideMark/>
          </w:tcPr>
          <w:p w:rsidR="008D5B61" w:rsidRPr="00693C35" w:rsidRDefault="008D5B61" w:rsidP="008D5B61">
            <w:pPr>
              <w:jc w:val="right"/>
              <w:rPr>
                <w:sz w:val="20"/>
              </w:rPr>
            </w:pPr>
            <w:r w:rsidRPr="00693C35">
              <w:rPr>
                <w:sz w:val="20"/>
              </w:rPr>
              <w:t>-2%</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DK</w:t>
            </w:r>
            <w:r w:rsidRPr="00693C35">
              <w:rPr>
                <w:sz w:val="20"/>
              </w:rPr>
              <w:tab/>
            </w:r>
            <w:r w:rsidR="00714FB4">
              <w:rPr>
                <w:sz w:val="20"/>
              </w:rPr>
              <w:t>丹麦</w:t>
            </w:r>
          </w:p>
        </w:tc>
        <w:tc>
          <w:tcPr>
            <w:tcW w:w="1230" w:type="dxa"/>
            <w:noWrap/>
            <w:hideMark/>
          </w:tcPr>
          <w:p w:rsidR="008D5B61" w:rsidRPr="00693C35" w:rsidRDefault="008D5B61">
            <w:pPr>
              <w:rPr>
                <w:sz w:val="20"/>
              </w:rPr>
            </w:pPr>
            <w:r w:rsidRPr="00693C35">
              <w:rPr>
                <w:sz w:val="20"/>
              </w:rPr>
              <w:t>0 / 24 / 604</w:t>
            </w:r>
          </w:p>
        </w:tc>
        <w:tc>
          <w:tcPr>
            <w:tcW w:w="1297" w:type="dxa"/>
            <w:noWrap/>
            <w:hideMark/>
          </w:tcPr>
          <w:p w:rsidR="008D5B61" w:rsidRPr="00693C35" w:rsidRDefault="008D5B61">
            <w:pPr>
              <w:rPr>
                <w:sz w:val="20"/>
              </w:rPr>
            </w:pPr>
            <w:r w:rsidRPr="00693C35">
              <w:rPr>
                <w:sz w:val="20"/>
              </w:rPr>
              <w:t>0 / 39 / 1,296</w:t>
            </w:r>
          </w:p>
        </w:tc>
        <w:tc>
          <w:tcPr>
            <w:tcW w:w="1296" w:type="dxa"/>
            <w:noWrap/>
            <w:hideMark/>
          </w:tcPr>
          <w:p w:rsidR="008D5B61" w:rsidRPr="00693C35" w:rsidRDefault="008D5B61">
            <w:pPr>
              <w:rPr>
                <w:sz w:val="20"/>
              </w:rPr>
            </w:pPr>
            <w:r w:rsidRPr="00693C35">
              <w:rPr>
                <w:sz w:val="20"/>
              </w:rPr>
              <w:t>0 / 26 / 1,280</w:t>
            </w:r>
          </w:p>
        </w:tc>
        <w:tc>
          <w:tcPr>
            <w:tcW w:w="1294" w:type="dxa"/>
            <w:noWrap/>
            <w:hideMark/>
          </w:tcPr>
          <w:p w:rsidR="008D5B61" w:rsidRPr="00693C35" w:rsidRDefault="008D5B61">
            <w:pPr>
              <w:rPr>
                <w:sz w:val="20"/>
              </w:rPr>
            </w:pPr>
            <w:r w:rsidRPr="00693C35">
              <w:rPr>
                <w:sz w:val="20"/>
              </w:rPr>
              <w:t>0 / 31 / 1,341</w:t>
            </w:r>
          </w:p>
        </w:tc>
        <w:tc>
          <w:tcPr>
            <w:tcW w:w="1294" w:type="dxa"/>
            <w:noWrap/>
            <w:hideMark/>
          </w:tcPr>
          <w:p w:rsidR="008D5B61" w:rsidRPr="00693C35" w:rsidRDefault="008D5B61">
            <w:pPr>
              <w:rPr>
                <w:sz w:val="20"/>
              </w:rPr>
            </w:pPr>
            <w:r w:rsidRPr="00693C35">
              <w:rPr>
                <w:sz w:val="20"/>
              </w:rPr>
              <w:t>0 / 23 / 1,385</w:t>
            </w:r>
          </w:p>
        </w:tc>
        <w:tc>
          <w:tcPr>
            <w:tcW w:w="1294" w:type="dxa"/>
            <w:noWrap/>
            <w:hideMark/>
          </w:tcPr>
          <w:p w:rsidR="008D5B61" w:rsidRPr="00693C35" w:rsidRDefault="008D5B61">
            <w:pPr>
              <w:rPr>
                <w:sz w:val="20"/>
              </w:rPr>
            </w:pPr>
            <w:r w:rsidRPr="00693C35">
              <w:rPr>
                <w:sz w:val="20"/>
              </w:rPr>
              <w:t>0 / 31 / 1,455</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+14%</w:t>
            </w:r>
          </w:p>
        </w:tc>
        <w:tc>
          <w:tcPr>
            <w:tcW w:w="1091" w:type="dxa"/>
            <w:noWrap/>
            <w:hideMark/>
          </w:tcPr>
          <w:p w:rsidR="008D5B61" w:rsidRPr="00693C35" w:rsidRDefault="008D5B61" w:rsidP="008D5B61">
            <w:pPr>
              <w:jc w:val="right"/>
              <w:rPr>
                <w:sz w:val="20"/>
              </w:rPr>
            </w:pPr>
            <w:r w:rsidRPr="00693C35">
              <w:rPr>
                <w:sz w:val="20"/>
              </w:rPr>
              <w:t>+19%</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ES</w:t>
            </w:r>
            <w:r w:rsidRPr="00693C35">
              <w:rPr>
                <w:sz w:val="20"/>
              </w:rPr>
              <w:tab/>
            </w:r>
            <w:r w:rsidR="00714FB4">
              <w:rPr>
                <w:sz w:val="20"/>
              </w:rPr>
              <w:t>西班牙</w:t>
            </w:r>
          </w:p>
        </w:tc>
        <w:tc>
          <w:tcPr>
            <w:tcW w:w="1230" w:type="dxa"/>
            <w:noWrap/>
            <w:hideMark/>
          </w:tcPr>
          <w:p w:rsidR="008D5B61" w:rsidRPr="00693C35" w:rsidRDefault="008D5B61">
            <w:pPr>
              <w:rPr>
                <w:sz w:val="20"/>
              </w:rPr>
            </w:pPr>
            <w:r w:rsidRPr="00693C35">
              <w:rPr>
                <w:sz w:val="20"/>
              </w:rPr>
              <w:t>0 / 185 / 820</w:t>
            </w:r>
          </w:p>
        </w:tc>
        <w:tc>
          <w:tcPr>
            <w:tcW w:w="1297" w:type="dxa"/>
            <w:noWrap/>
            <w:hideMark/>
          </w:tcPr>
          <w:p w:rsidR="008D5B61" w:rsidRPr="00693C35" w:rsidRDefault="008D5B61">
            <w:pPr>
              <w:rPr>
                <w:sz w:val="20"/>
              </w:rPr>
            </w:pPr>
            <w:r w:rsidRPr="00693C35">
              <w:rPr>
                <w:sz w:val="20"/>
              </w:rPr>
              <w:t>0 / 363 / 1,716</w:t>
            </w:r>
          </w:p>
        </w:tc>
        <w:tc>
          <w:tcPr>
            <w:tcW w:w="1296" w:type="dxa"/>
            <w:noWrap/>
            <w:hideMark/>
          </w:tcPr>
          <w:p w:rsidR="008D5B61" w:rsidRPr="00693C35" w:rsidRDefault="008D5B61">
            <w:pPr>
              <w:rPr>
                <w:sz w:val="20"/>
              </w:rPr>
            </w:pPr>
            <w:r w:rsidRPr="00693C35">
              <w:rPr>
                <w:sz w:val="20"/>
              </w:rPr>
              <w:t>0 / 370 / 1,544</w:t>
            </w:r>
          </w:p>
        </w:tc>
        <w:tc>
          <w:tcPr>
            <w:tcW w:w="1294" w:type="dxa"/>
            <w:noWrap/>
            <w:hideMark/>
          </w:tcPr>
          <w:p w:rsidR="008D5B61" w:rsidRPr="00693C35" w:rsidRDefault="008D5B61">
            <w:pPr>
              <w:rPr>
                <w:sz w:val="20"/>
              </w:rPr>
            </w:pPr>
            <w:r w:rsidRPr="00693C35">
              <w:rPr>
                <w:sz w:val="20"/>
              </w:rPr>
              <w:t>0 / 361 / 1,535</w:t>
            </w:r>
          </w:p>
        </w:tc>
        <w:tc>
          <w:tcPr>
            <w:tcW w:w="1294" w:type="dxa"/>
            <w:noWrap/>
            <w:hideMark/>
          </w:tcPr>
          <w:p w:rsidR="008D5B61" w:rsidRPr="00693C35" w:rsidRDefault="008D5B61">
            <w:pPr>
              <w:rPr>
                <w:sz w:val="20"/>
              </w:rPr>
            </w:pPr>
            <w:r w:rsidRPr="00693C35">
              <w:rPr>
                <w:sz w:val="20"/>
              </w:rPr>
              <w:t>0 / 324 / 1,501</w:t>
            </w:r>
          </w:p>
        </w:tc>
        <w:tc>
          <w:tcPr>
            <w:tcW w:w="1294" w:type="dxa"/>
            <w:noWrap/>
            <w:hideMark/>
          </w:tcPr>
          <w:p w:rsidR="008D5B61" w:rsidRPr="00693C35" w:rsidRDefault="008D5B61">
            <w:pPr>
              <w:rPr>
                <w:sz w:val="20"/>
              </w:rPr>
            </w:pPr>
            <w:r w:rsidRPr="00693C35">
              <w:rPr>
                <w:sz w:val="20"/>
              </w:rPr>
              <w:t>0 / 314 / 1,386</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-10%</w:t>
            </w:r>
          </w:p>
        </w:tc>
        <w:tc>
          <w:tcPr>
            <w:tcW w:w="1091" w:type="dxa"/>
            <w:noWrap/>
            <w:hideMark/>
          </w:tcPr>
          <w:p w:rsidR="008D5B61" w:rsidRPr="00693C35" w:rsidRDefault="008D5B61" w:rsidP="008D5B61">
            <w:pPr>
              <w:jc w:val="right"/>
              <w:rPr>
                <w:sz w:val="20"/>
              </w:rPr>
            </w:pPr>
            <w:r w:rsidRPr="00693C35">
              <w:rPr>
                <w:sz w:val="20"/>
              </w:rPr>
              <w:t>-15%</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FI</w:t>
            </w:r>
            <w:r w:rsidRPr="00693C35">
              <w:rPr>
                <w:sz w:val="20"/>
              </w:rPr>
              <w:tab/>
            </w:r>
            <w:r w:rsidR="00714FB4">
              <w:rPr>
                <w:sz w:val="20"/>
              </w:rPr>
              <w:t>芬兰</w:t>
            </w:r>
          </w:p>
        </w:tc>
        <w:tc>
          <w:tcPr>
            <w:tcW w:w="1230" w:type="dxa"/>
            <w:noWrap/>
            <w:hideMark/>
          </w:tcPr>
          <w:p w:rsidR="008D5B61" w:rsidRPr="00693C35" w:rsidRDefault="008D5B61">
            <w:pPr>
              <w:rPr>
                <w:sz w:val="20"/>
              </w:rPr>
            </w:pPr>
            <w:r w:rsidRPr="00693C35">
              <w:rPr>
                <w:sz w:val="20"/>
              </w:rPr>
              <w:t>0 / 41 / 1,244</w:t>
            </w:r>
          </w:p>
        </w:tc>
        <w:tc>
          <w:tcPr>
            <w:tcW w:w="1297" w:type="dxa"/>
            <w:noWrap/>
            <w:hideMark/>
          </w:tcPr>
          <w:p w:rsidR="008D5B61" w:rsidRPr="00693C35" w:rsidRDefault="008D5B61">
            <w:pPr>
              <w:rPr>
                <w:sz w:val="20"/>
              </w:rPr>
            </w:pPr>
            <w:r w:rsidRPr="00693C35">
              <w:rPr>
                <w:sz w:val="20"/>
              </w:rPr>
              <w:t>0 / 48 / 1,812</w:t>
            </w:r>
          </w:p>
        </w:tc>
        <w:tc>
          <w:tcPr>
            <w:tcW w:w="1296" w:type="dxa"/>
            <w:noWrap/>
            <w:hideMark/>
          </w:tcPr>
          <w:p w:rsidR="008D5B61" w:rsidRPr="00693C35" w:rsidRDefault="008D5B61">
            <w:pPr>
              <w:rPr>
                <w:sz w:val="20"/>
              </w:rPr>
            </w:pPr>
            <w:r w:rsidRPr="00693C35">
              <w:rPr>
                <w:sz w:val="20"/>
              </w:rPr>
              <w:t>0 / 58 / 1,674</w:t>
            </w:r>
          </w:p>
        </w:tc>
        <w:tc>
          <w:tcPr>
            <w:tcW w:w="1294" w:type="dxa"/>
            <w:noWrap/>
            <w:hideMark/>
          </w:tcPr>
          <w:p w:rsidR="008D5B61" w:rsidRPr="00693C35" w:rsidRDefault="008D5B61">
            <w:pPr>
              <w:rPr>
                <w:sz w:val="20"/>
              </w:rPr>
            </w:pPr>
            <w:r w:rsidRPr="00693C35">
              <w:rPr>
                <w:sz w:val="20"/>
              </w:rPr>
              <w:t>0 / 49 / 1,550</w:t>
            </w:r>
          </w:p>
        </w:tc>
        <w:tc>
          <w:tcPr>
            <w:tcW w:w="1294" w:type="dxa"/>
            <w:noWrap/>
            <w:hideMark/>
          </w:tcPr>
          <w:p w:rsidR="008D5B61" w:rsidRPr="00693C35" w:rsidRDefault="008D5B61">
            <w:pPr>
              <w:rPr>
                <w:sz w:val="20"/>
              </w:rPr>
            </w:pPr>
            <w:r w:rsidRPr="00693C35">
              <w:rPr>
                <w:sz w:val="20"/>
              </w:rPr>
              <w:t>0 / 43 / 1,550</w:t>
            </w:r>
          </w:p>
        </w:tc>
        <w:tc>
          <w:tcPr>
            <w:tcW w:w="1294" w:type="dxa"/>
            <w:noWrap/>
            <w:hideMark/>
          </w:tcPr>
          <w:p w:rsidR="008D5B61" w:rsidRPr="00693C35" w:rsidRDefault="008D5B61">
            <w:pPr>
              <w:rPr>
                <w:sz w:val="20"/>
              </w:rPr>
            </w:pPr>
            <w:r w:rsidRPr="00693C35">
              <w:rPr>
                <w:sz w:val="20"/>
              </w:rPr>
              <w:t>0 / 59 / 1,726</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+3%</w:t>
            </w:r>
          </w:p>
        </w:tc>
        <w:tc>
          <w:tcPr>
            <w:tcW w:w="1091" w:type="dxa"/>
            <w:noWrap/>
            <w:hideMark/>
          </w:tcPr>
          <w:p w:rsidR="008D5B61" w:rsidRPr="00693C35" w:rsidRDefault="008D5B61" w:rsidP="008D5B61">
            <w:pPr>
              <w:jc w:val="right"/>
              <w:rPr>
                <w:sz w:val="20"/>
              </w:rPr>
            </w:pPr>
            <w:r w:rsidRPr="00693C35">
              <w:rPr>
                <w:sz w:val="20"/>
              </w:rPr>
              <w:t>+2%</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FR</w:t>
            </w:r>
            <w:r w:rsidRPr="00693C35">
              <w:rPr>
                <w:sz w:val="20"/>
              </w:rPr>
              <w:tab/>
            </w:r>
            <w:r w:rsidR="00714FB4">
              <w:rPr>
                <w:sz w:val="20"/>
              </w:rPr>
              <w:t>法国</w:t>
            </w:r>
          </w:p>
        </w:tc>
        <w:tc>
          <w:tcPr>
            <w:tcW w:w="1230" w:type="dxa"/>
            <w:noWrap/>
            <w:hideMark/>
          </w:tcPr>
          <w:p w:rsidR="008D5B61" w:rsidRPr="00693C35" w:rsidRDefault="008D5B61">
            <w:pPr>
              <w:rPr>
                <w:sz w:val="20"/>
              </w:rPr>
            </w:pPr>
            <w:r w:rsidRPr="00693C35">
              <w:rPr>
                <w:sz w:val="20"/>
              </w:rPr>
              <w:t>0 / 150 / 3,813</w:t>
            </w:r>
          </w:p>
        </w:tc>
        <w:tc>
          <w:tcPr>
            <w:tcW w:w="1297" w:type="dxa"/>
            <w:noWrap/>
            <w:hideMark/>
          </w:tcPr>
          <w:p w:rsidR="008D5B61" w:rsidRPr="00693C35" w:rsidRDefault="008D5B61">
            <w:pPr>
              <w:rPr>
                <w:sz w:val="20"/>
              </w:rPr>
            </w:pPr>
            <w:r w:rsidRPr="00693C35">
              <w:rPr>
                <w:sz w:val="20"/>
              </w:rPr>
              <w:t>0 / 333 / 8,270</w:t>
            </w:r>
          </w:p>
        </w:tc>
        <w:tc>
          <w:tcPr>
            <w:tcW w:w="1296" w:type="dxa"/>
            <w:noWrap/>
            <w:hideMark/>
          </w:tcPr>
          <w:p w:rsidR="008D5B61" w:rsidRPr="00693C35" w:rsidRDefault="008D5B61">
            <w:pPr>
              <w:rPr>
                <w:sz w:val="20"/>
              </w:rPr>
            </w:pPr>
            <w:r w:rsidRPr="00693C35">
              <w:rPr>
                <w:sz w:val="20"/>
              </w:rPr>
              <w:t>0 / 290 / 8,503</w:t>
            </w:r>
          </w:p>
        </w:tc>
        <w:tc>
          <w:tcPr>
            <w:tcW w:w="1294" w:type="dxa"/>
            <w:noWrap/>
            <w:hideMark/>
          </w:tcPr>
          <w:p w:rsidR="008D5B61" w:rsidRPr="00693C35" w:rsidRDefault="008D5B61">
            <w:pPr>
              <w:rPr>
                <w:sz w:val="20"/>
              </w:rPr>
            </w:pPr>
            <w:r w:rsidRPr="00693C35">
              <w:rPr>
                <w:sz w:val="20"/>
              </w:rPr>
              <w:t>0 / 340 / 8,303</w:t>
            </w:r>
          </w:p>
        </w:tc>
        <w:tc>
          <w:tcPr>
            <w:tcW w:w="1294" w:type="dxa"/>
            <w:noWrap/>
            <w:hideMark/>
          </w:tcPr>
          <w:p w:rsidR="008D5B61" w:rsidRPr="00693C35" w:rsidRDefault="008D5B61">
            <w:pPr>
              <w:rPr>
                <w:sz w:val="20"/>
              </w:rPr>
            </w:pPr>
            <w:r w:rsidRPr="00693C35">
              <w:rPr>
                <w:sz w:val="20"/>
              </w:rPr>
              <w:t>0 / 340 / 8,044</w:t>
            </w:r>
          </w:p>
        </w:tc>
        <w:tc>
          <w:tcPr>
            <w:tcW w:w="1294" w:type="dxa"/>
            <w:noWrap/>
            <w:hideMark/>
          </w:tcPr>
          <w:p w:rsidR="008D5B61" w:rsidRPr="00693C35" w:rsidRDefault="008D5B61">
            <w:pPr>
              <w:rPr>
                <w:sz w:val="20"/>
              </w:rPr>
            </w:pPr>
            <w:r w:rsidRPr="00693C35">
              <w:rPr>
                <w:sz w:val="20"/>
              </w:rPr>
              <w:t>0 / 356 / 7,906</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-7%</w:t>
            </w:r>
          </w:p>
        </w:tc>
        <w:tc>
          <w:tcPr>
            <w:tcW w:w="1091" w:type="dxa"/>
            <w:noWrap/>
            <w:hideMark/>
          </w:tcPr>
          <w:p w:rsidR="008D5B61" w:rsidRPr="00693C35" w:rsidRDefault="008D5B61" w:rsidP="008D5B61">
            <w:pPr>
              <w:jc w:val="right"/>
              <w:rPr>
                <w:sz w:val="20"/>
              </w:rPr>
            </w:pPr>
            <w:r w:rsidRPr="00693C35">
              <w:rPr>
                <w:sz w:val="20"/>
              </w:rPr>
              <w:t>+23%</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GB</w:t>
            </w:r>
            <w:r w:rsidRPr="00693C35">
              <w:rPr>
                <w:sz w:val="20"/>
              </w:rPr>
              <w:tab/>
            </w:r>
            <w:r w:rsidR="00714FB4">
              <w:rPr>
                <w:sz w:val="20"/>
              </w:rPr>
              <w:t>联合王国</w:t>
            </w:r>
            <w:r w:rsidR="00714FB4">
              <w:rPr>
                <w:sz w:val="20"/>
              </w:rPr>
              <w:t xml:space="preserve"> </w:t>
            </w:r>
          </w:p>
        </w:tc>
        <w:tc>
          <w:tcPr>
            <w:tcW w:w="1230" w:type="dxa"/>
            <w:noWrap/>
            <w:hideMark/>
          </w:tcPr>
          <w:p w:rsidR="008D5B61" w:rsidRPr="00693C35" w:rsidRDefault="008D5B61">
            <w:pPr>
              <w:rPr>
                <w:sz w:val="20"/>
              </w:rPr>
            </w:pPr>
            <w:r w:rsidRPr="00693C35">
              <w:rPr>
                <w:sz w:val="20"/>
              </w:rPr>
              <w:t>0 / 286 / 2,402</w:t>
            </w:r>
          </w:p>
        </w:tc>
        <w:tc>
          <w:tcPr>
            <w:tcW w:w="1297" w:type="dxa"/>
            <w:noWrap/>
            <w:hideMark/>
          </w:tcPr>
          <w:p w:rsidR="008D5B61" w:rsidRPr="00693C35" w:rsidRDefault="008D5B61">
            <w:pPr>
              <w:rPr>
                <w:sz w:val="20"/>
              </w:rPr>
            </w:pPr>
            <w:r w:rsidRPr="00693C35">
              <w:rPr>
                <w:sz w:val="20"/>
              </w:rPr>
              <w:t>0 / 427 / 5,064</w:t>
            </w:r>
          </w:p>
        </w:tc>
        <w:tc>
          <w:tcPr>
            <w:tcW w:w="1296" w:type="dxa"/>
            <w:noWrap/>
            <w:hideMark/>
          </w:tcPr>
          <w:p w:rsidR="008D5B61" w:rsidRPr="00693C35" w:rsidRDefault="008D5B61">
            <w:pPr>
              <w:rPr>
                <w:sz w:val="20"/>
              </w:rPr>
            </w:pPr>
            <w:r w:rsidRPr="00693C35">
              <w:rPr>
                <w:sz w:val="20"/>
              </w:rPr>
              <w:t>0 / 389 / 5,170</w:t>
            </w:r>
          </w:p>
        </w:tc>
        <w:tc>
          <w:tcPr>
            <w:tcW w:w="1294" w:type="dxa"/>
            <w:noWrap/>
            <w:hideMark/>
          </w:tcPr>
          <w:p w:rsidR="008D5B61" w:rsidRPr="00693C35" w:rsidRDefault="008D5B61">
            <w:pPr>
              <w:rPr>
                <w:sz w:val="20"/>
              </w:rPr>
            </w:pPr>
            <w:r w:rsidRPr="00693C35">
              <w:rPr>
                <w:sz w:val="20"/>
              </w:rPr>
              <w:t>0 / 392 / 5,372</w:t>
            </w:r>
          </w:p>
        </w:tc>
        <w:tc>
          <w:tcPr>
            <w:tcW w:w="1294" w:type="dxa"/>
            <w:noWrap/>
            <w:hideMark/>
          </w:tcPr>
          <w:p w:rsidR="008D5B61" w:rsidRPr="00693C35" w:rsidRDefault="008D5B61">
            <w:pPr>
              <w:rPr>
                <w:sz w:val="20"/>
              </w:rPr>
            </w:pPr>
            <w:r w:rsidRPr="00693C35">
              <w:rPr>
                <w:sz w:val="20"/>
              </w:rPr>
              <w:t>0 / 382 / 5,672</w:t>
            </w:r>
          </w:p>
        </w:tc>
        <w:tc>
          <w:tcPr>
            <w:tcW w:w="1294" w:type="dxa"/>
            <w:noWrap/>
            <w:hideMark/>
          </w:tcPr>
          <w:p w:rsidR="008D5B61" w:rsidRPr="00693C35" w:rsidRDefault="008D5B61">
            <w:pPr>
              <w:rPr>
                <w:sz w:val="20"/>
              </w:rPr>
            </w:pPr>
            <w:r w:rsidRPr="00693C35">
              <w:rPr>
                <w:sz w:val="20"/>
              </w:rPr>
              <w:t>0 / 339 / 5,544</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+7%</w:t>
            </w:r>
          </w:p>
        </w:tc>
        <w:tc>
          <w:tcPr>
            <w:tcW w:w="1091" w:type="dxa"/>
            <w:noWrap/>
            <w:hideMark/>
          </w:tcPr>
          <w:p w:rsidR="008D5B61" w:rsidRPr="00693C35" w:rsidRDefault="008D5B61" w:rsidP="008D5B61">
            <w:pPr>
              <w:jc w:val="right"/>
              <w:rPr>
                <w:sz w:val="20"/>
              </w:rPr>
            </w:pPr>
            <w:r w:rsidRPr="00693C35">
              <w:rPr>
                <w:sz w:val="20"/>
              </w:rPr>
              <w:t>-13%</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IE</w:t>
            </w:r>
            <w:r w:rsidRPr="00693C35">
              <w:rPr>
                <w:sz w:val="20"/>
              </w:rPr>
              <w:tab/>
            </w:r>
            <w:r w:rsidR="00714FB4">
              <w:rPr>
                <w:sz w:val="20"/>
              </w:rPr>
              <w:t>爱尔兰</w:t>
            </w:r>
          </w:p>
        </w:tc>
        <w:tc>
          <w:tcPr>
            <w:tcW w:w="1230" w:type="dxa"/>
            <w:noWrap/>
            <w:hideMark/>
          </w:tcPr>
          <w:p w:rsidR="008D5B61" w:rsidRPr="00693C35" w:rsidRDefault="008D5B61">
            <w:pPr>
              <w:rPr>
                <w:sz w:val="20"/>
              </w:rPr>
            </w:pPr>
            <w:r w:rsidRPr="00693C35">
              <w:rPr>
                <w:sz w:val="20"/>
              </w:rPr>
              <w:t>0 / 21 / 212</w:t>
            </w:r>
          </w:p>
        </w:tc>
        <w:tc>
          <w:tcPr>
            <w:tcW w:w="1297" w:type="dxa"/>
            <w:noWrap/>
            <w:hideMark/>
          </w:tcPr>
          <w:p w:rsidR="008D5B61" w:rsidRPr="00693C35" w:rsidRDefault="008D5B61">
            <w:pPr>
              <w:rPr>
                <w:sz w:val="20"/>
              </w:rPr>
            </w:pPr>
            <w:r w:rsidRPr="00693C35">
              <w:rPr>
                <w:sz w:val="20"/>
              </w:rPr>
              <w:t>0 / 50 / 437</w:t>
            </w:r>
          </w:p>
        </w:tc>
        <w:tc>
          <w:tcPr>
            <w:tcW w:w="1296" w:type="dxa"/>
            <w:noWrap/>
            <w:hideMark/>
          </w:tcPr>
          <w:p w:rsidR="008D5B61" w:rsidRPr="00693C35" w:rsidRDefault="008D5B61">
            <w:pPr>
              <w:rPr>
                <w:sz w:val="20"/>
              </w:rPr>
            </w:pPr>
            <w:r w:rsidRPr="00693C35">
              <w:rPr>
                <w:sz w:val="20"/>
              </w:rPr>
              <w:t>0 / 38 / 424</w:t>
            </w:r>
          </w:p>
        </w:tc>
        <w:tc>
          <w:tcPr>
            <w:tcW w:w="1294" w:type="dxa"/>
            <w:noWrap/>
            <w:hideMark/>
          </w:tcPr>
          <w:p w:rsidR="008D5B61" w:rsidRPr="00693C35" w:rsidRDefault="008D5B61">
            <w:pPr>
              <w:rPr>
                <w:sz w:val="20"/>
              </w:rPr>
            </w:pPr>
            <w:r w:rsidRPr="00693C35">
              <w:rPr>
                <w:sz w:val="20"/>
              </w:rPr>
              <w:t>0 / 56 / 472</w:t>
            </w:r>
          </w:p>
        </w:tc>
        <w:tc>
          <w:tcPr>
            <w:tcW w:w="1294" w:type="dxa"/>
            <w:noWrap/>
            <w:hideMark/>
          </w:tcPr>
          <w:p w:rsidR="008D5B61" w:rsidRPr="00693C35" w:rsidRDefault="008D5B61">
            <w:pPr>
              <w:rPr>
                <w:sz w:val="20"/>
              </w:rPr>
            </w:pPr>
            <w:r w:rsidRPr="00693C35">
              <w:rPr>
                <w:sz w:val="20"/>
              </w:rPr>
              <w:t>0 / 33 / 654</w:t>
            </w:r>
          </w:p>
        </w:tc>
        <w:tc>
          <w:tcPr>
            <w:tcW w:w="1294" w:type="dxa"/>
            <w:noWrap/>
            <w:hideMark/>
          </w:tcPr>
          <w:p w:rsidR="008D5B61" w:rsidRPr="00693C35" w:rsidRDefault="008D5B61">
            <w:pPr>
              <w:rPr>
                <w:sz w:val="20"/>
              </w:rPr>
            </w:pPr>
            <w:r w:rsidRPr="00693C35">
              <w:rPr>
                <w:sz w:val="20"/>
              </w:rPr>
              <w:t>0 / 28 / 552</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+30%</w:t>
            </w:r>
          </w:p>
        </w:tc>
        <w:tc>
          <w:tcPr>
            <w:tcW w:w="1091" w:type="dxa"/>
            <w:noWrap/>
            <w:hideMark/>
          </w:tcPr>
          <w:p w:rsidR="008D5B61" w:rsidRPr="00693C35" w:rsidRDefault="008D5B61" w:rsidP="008D5B61">
            <w:pPr>
              <w:jc w:val="right"/>
              <w:rPr>
                <w:sz w:val="20"/>
              </w:rPr>
            </w:pPr>
            <w:r w:rsidRPr="00693C35">
              <w:rPr>
                <w:sz w:val="20"/>
              </w:rPr>
              <w:t>-26%</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IL</w:t>
            </w:r>
            <w:r w:rsidRPr="00693C35">
              <w:rPr>
                <w:sz w:val="20"/>
              </w:rPr>
              <w:tab/>
            </w:r>
            <w:r w:rsidR="00714FB4">
              <w:rPr>
                <w:sz w:val="20"/>
              </w:rPr>
              <w:t>以色列</w:t>
            </w:r>
          </w:p>
        </w:tc>
        <w:tc>
          <w:tcPr>
            <w:tcW w:w="1230" w:type="dxa"/>
            <w:noWrap/>
            <w:hideMark/>
          </w:tcPr>
          <w:p w:rsidR="008D5B61" w:rsidRPr="00693C35" w:rsidRDefault="008D5B61">
            <w:pPr>
              <w:rPr>
                <w:sz w:val="20"/>
              </w:rPr>
            </w:pPr>
            <w:r w:rsidRPr="00693C35">
              <w:rPr>
                <w:sz w:val="20"/>
              </w:rPr>
              <w:t>0 / 128 / 821</w:t>
            </w:r>
          </w:p>
        </w:tc>
        <w:tc>
          <w:tcPr>
            <w:tcW w:w="1297" w:type="dxa"/>
            <w:noWrap/>
            <w:hideMark/>
          </w:tcPr>
          <w:p w:rsidR="008D5B61" w:rsidRPr="00693C35" w:rsidRDefault="008D5B61">
            <w:pPr>
              <w:rPr>
                <w:sz w:val="20"/>
              </w:rPr>
            </w:pPr>
            <w:r w:rsidRPr="00693C35">
              <w:rPr>
                <w:sz w:val="20"/>
              </w:rPr>
              <w:t>0 / 294 / 1,542</w:t>
            </w:r>
          </w:p>
        </w:tc>
        <w:tc>
          <w:tcPr>
            <w:tcW w:w="1296" w:type="dxa"/>
            <w:noWrap/>
            <w:hideMark/>
          </w:tcPr>
          <w:p w:rsidR="008D5B61" w:rsidRPr="00693C35" w:rsidRDefault="008D5B61">
            <w:pPr>
              <w:rPr>
                <w:sz w:val="20"/>
              </w:rPr>
            </w:pPr>
            <w:r w:rsidRPr="00693C35">
              <w:rPr>
                <w:sz w:val="20"/>
              </w:rPr>
              <w:t>0 / 259 / 1,659</w:t>
            </w:r>
          </w:p>
        </w:tc>
        <w:tc>
          <w:tcPr>
            <w:tcW w:w="1294" w:type="dxa"/>
            <w:noWrap/>
            <w:hideMark/>
          </w:tcPr>
          <w:p w:rsidR="008D5B61" w:rsidRPr="00693C35" w:rsidRDefault="008D5B61">
            <w:pPr>
              <w:rPr>
                <w:sz w:val="20"/>
              </w:rPr>
            </w:pPr>
            <w:r w:rsidRPr="00693C35">
              <w:rPr>
                <w:sz w:val="20"/>
              </w:rPr>
              <w:t>0 / 238 / 1,692</w:t>
            </w:r>
          </w:p>
        </w:tc>
        <w:tc>
          <w:tcPr>
            <w:tcW w:w="1294" w:type="dxa"/>
            <w:noWrap/>
            <w:hideMark/>
          </w:tcPr>
          <w:p w:rsidR="008D5B61" w:rsidRPr="00693C35" w:rsidRDefault="008D5B61">
            <w:pPr>
              <w:rPr>
                <w:sz w:val="20"/>
              </w:rPr>
            </w:pPr>
            <w:r w:rsidRPr="00693C35">
              <w:rPr>
                <w:sz w:val="20"/>
              </w:rPr>
              <w:t>0 / 234 / 1,811</w:t>
            </w:r>
          </w:p>
        </w:tc>
        <w:tc>
          <w:tcPr>
            <w:tcW w:w="1294" w:type="dxa"/>
            <w:noWrap/>
            <w:hideMark/>
          </w:tcPr>
          <w:p w:rsidR="008D5B61" w:rsidRPr="00693C35" w:rsidRDefault="008D5B61">
            <w:pPr>
              <w:rPr>
                <w:sz w:val="20"/>
              </w:rPr>
            </w:pPr>
            <w:r w:rsidRPr="00693C35">
              <w:rPr>
                <w:sz w:val="20"/>
              </w:rPr>
              <w:t>0 / 256 / 1,791</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+8%</w:t>
            </w:r>
          </w:p>
        </w:tc>
        <w:tc>
          <w:tcPr>
            <w:tcW w:w="1091" w:type="dxa"/>
            <w:noWrap/>
            <w:hideMark/>
          </w:tcPr>
          <w:p w:rsidR="008D5B61" w:rsidRPr="00693C35" w:rsidRDefault="008D5B61" w:rsidP="008D5B61">
            <w:pPr>
              <w:jc w:val="right"/>
              <w:rPr>
                <w:sz w:val="20"/>
              </w:rPr>
            </w:pPr>
            <w:r w:rsidRPr="00693C35">
              <w:rPr>
                <w:sz w:val="20"/>
              </w:rPr>
              <w:t>-1%</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IS</w:t>
            </w:r>
            <w:r w:rsidRPr="00693C35">
              <w:rPr>
                <w:sz w:val="20"/>
              </w:rPr>
              <w:tab/>
            </w:r>
            <w:r w:rsidR="00714FB4">
              <w:rPr>
                <w:sz w:val="20"/>
              </w:rPr>
              <w:t>冰岛</w:t>
            </w:r>
          </w:p>
        </w:tc>
        <w:tc>
          <w:tcPr>
            <w:tcW w:w="1230" w:type="dxa"/>
            <w:noWrap/>
            <w:hideMark/>
          </w:tcPr>
          <w:p w:rsidR="008D5B61" w:rsidRPr="00693C35" w:rsidRDefault="008D5B61">
            <w:pPr>
              <w:rPr>
                <w:sz w:val="20"/>
              </w:rPr>
            </w:pPr>
            <w:r w:rsidRPr="00693C35">
              <w:rPr>
                <w:sz w:val="20"/>
              </w:rPr>
              <w:t>0 / 1 / 26</w:t>
            </w:r>
          </w:p>
        </w:tc>
        <w:tc>
          <w:tcPr>
            <w:tcW w:w="1297" w:type="dxa"/>
            <w:noWrap/>
            <w:hideMark/>
          </w:tcPr>
          <w:p w:rsidR="008D5B61" w:rsidRPr="00693C35" w:rsidRDefault="008D5B61">
            <w:pPr>
              <w:rPr>
                <w:sz w:val="20"/>
              </w:rPr>
            </w:pPr>
            <w:r w:rsidRPr="00693C35">
              <w:rPr>
                <w:sz w:val="20"/>
              </w:rPr>
              <w:t>0 / 2 / 41</w:t>
            </w:r>
          </w:p>
        </w:tc>
        <w:tc>
          <w:tcPr>
            <w:tcW w:w="1296" w:type="dxa"/>
            <w:noWrap/>
            <w:hideMark/>
          </w:tcPr>
          <w:p w:rsidR="008D5B61" w:rsidRPr="00693C35" w:rsidRDefault="008D5B61">
            <w:pPr>
              <w:rPr>
                <w:sz w:val="20"/>
              </w:rPr>
            </w:pPr>
            <w:r w:rsidRPr="00693C35">
              <w:rPr>
                <w:sz w:val="20"/>
              </w:rPr>
              <w:t>0 / 3 / 46</w:t>
            </w:r>
          </w:p>
        </w:tc>
        <w:tc>
          <w:tcPr>
            <w:tcW w:w="1294" w:type="dxa"/>
            <w:noWrap/>
            <w:hideMark/>
          </w:tcPr>
          <w:p w:rsidR="008D5B61" w:rsidRPr="00693C35" w:rsidRDefault="008D5B61">
            <w:pPr>
              <w:rPr>
                <w:sz w:val="20"/>
              </w:rPr>
            </w:pPr>
            <w:r w:rsidRPr="00693C35">
              <w:rPr>
                <w:sz w:val="20"/>
              </w:rPr>
              <w:t>0 / 4 / 49</w:t>
            </w:r>
          </w:p>
        </w:tc>
        <w:tc>
          <w:tcPr>
            <w:tcW w:w="1294" w:type="dxa"/>
            <w:noWrap/>
            <w:hideMark/>
          </w:tcPr>
          <w:p w:rsidR="008D5B61" w:rsidRPr="00693C35" w:rsidRDefault="008D5B61">
            <w:pPr>
              <w:rPr>
                <w:sz w:val="20"/>
              </w:rPr>
            </w:pPr>
            <w:r w:rsidRPr="00693C35">
              <w:rPr>
                <w:sz w:val="20"/>
              </w:rPr>
              <w:t>0 / 1 / 42</w:t>
            </w:r>
          </w:p>
        </w:tc>
        <w:tc>
          <w:tcPr>
            <w:tcW w:w="1294" w:type="dxa"/>
            <w:noWrap/>
            <w:hideMark/>
          </w:tcPr>
          <w:p w:rsidR="008D5B61" w:rsidRPr="00693C35" w:rsidRDefault="008D5B61">
            <w:pPr>
              <w:rPr>
                <w:sz w:val="20"/>
              </w:rPr>
            </w:pPr>
            <w:r w:rsidRPr="00693C35">
              <w:rPr>
                <w:sz w:val="20"/>
              </w:rPr>
              <w:t>0 / 1 / 32</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-30%</w:t>
            </w:r>
          </w:p>
        </w:tc>
        <w:tc>
          <w:tcPr>
            <w:tcW w:w="1091" w:type="dxa"/>
            <w:noWrap/>
            <w:hideMark/>
          </w:tcPr>
          <w:p w:rsidR="008D5B61" w:rsidRPr="00693C35" w:rsidRDefault="008D5B61" w:rsidP="008D5B61">
            <w:pPr>
              <w:jc w:val="right"/>
              <w:rPr>
                <w:sz w:val="20"/>
              </w:rPr>
            </w:pPr>
            <w:r w:rsidRPr="00693C35">
              <w:rPr>
                <w:sz w:val="20"/>
              </w:rPr>
              <w:t>-67%</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IT</w:t>
            </w:r>
            <w:r w:rsidRPr="00693C35">
              <w:rPr>
                <w:sz w:val="20"/>
              </w:rPr>
              <w:tab/>
            </w:r>
            <w:r w:rsidR="00714FB4">
              <w:rPr>
                <w:sz w:val="20"/>
              </w:rPr>
              <w:t>意大利</w:t>
            </w:r>
          </w:p>
        </w:tc>
        <w:tc>
          <w:tcPr>
            <w:tcW w:w="1230" w:type="dxa"/>
            <w:noWrap/>
            <w:hideMark/>
          </w:tcPr>
          <w:p w:rsidR="008D5B61" w:rsidRPr="00693C35" w:rsidRDefault="008D5B61">
            <w:pPr>
              <w:rPr>
                <w:sz w:val="20"/>
              </w:rPr>
            </w:pPr>
            <w:r w:rsidRPr="00693C35">
              <w:rPr>
                <w:sz w:val="20"/>
              </w:rPr>
              <w:t>0 / 241 / 1,398</w:t>
            </w:r>
          </w:p>
        </w:tc>
        <w:tc>
          <w:tcPr>
            <w:tcW w:w="1297" w:type="dxa"/>
            <w:noWrap/>
            <w:hideMark/>
          </w:tcPr>
          <w:p w:rsidR="008D5B61" w:rsidRPr="00693C35" w:rsidRDefault="008D5B61">
            <w:pPr>
              <w:rPr>
                <w:sz w:val="20"/>
              </w:rPr>
            </w:pPr>
            <w:r w:rsidRPr="00693C35">
              <w:rPr>
                <w:sz w:val="20"/>
              </w:rPr>
              <w:t>0 / 473 / 2,897</w:t>
            </w:r>
          </w:p>
        </w:tc>
        <w:tc>
          <w:tcPr>
            <w:tcW w:w="1296" w:type="dxa"/>
            <w:noWrap/>
            <w:hideMark/>
          </w:tcPr>
          <w:p w:rsidR="008D5B61" w:rsidRPr="00693C35" w:rsidRDefault="008D5B61">
            <w:pPr>
              <w:rPr>
                <w:sz w:val="20"/>
              </w:rPr>
            </w:pPr>
            <w:r w:rsidRPr="00693C35">
              <w:rPr>
                <w:sz w:val="20"/>
              </w:rPr>
              <w:t>0 / 495 / 3,094</w:t>
            </w:r>
          </w:p>
        </w:tc>
        <w:tc>
          <w:tcPr>
            <w:tcW w:w="1294" w:type="dxa"/>
            <w:noWrap/>
            <w:hideMark/>
          </w:tcPr>
          <w:p w:rsidR="008D5B61" w:rsidRPr="00693C35" w:rsidRDefault="008D5B61">
            <w:pPr>
              <w:rPr>
                <w:sz w:val="20"/>
              </w:rPr>
            </w:pPr>
            <w:r w:rsidRPr="00693C35">
              <w:rPr>
                <w:sz w:val="20"/>
              </w:rPr>
              <w:t>0 / 549 / 3,155</w:t>
            </w:r>
          </w:p>
        </w:tc>
        <w:tc>
          <w:tcPr>
            <w:tcW w:w="1294" w:type="dxa"/>
            <w:noWrap/>
            <w:hideMark/>
          </w:tcPr>
          <w:p w:rsidR="008D5B61" w:rsidRPr="00693C35" w:rsidRDefault="008D5B61">
            <w:pPr>
              <w:rPr>
                <w:sz w:val="20"/>
              </w:rPr>
            </w:pPr>
            <w:r w:rsidRPr="00693C35">
              <w:rPr>
                <w:sz w:val="20"/>
              </w:rPr>
              <w:t>0 / 526 / 3,322</w:t>
            </w:r>
          </w:p>
        </w:tc>
        <w:tc>
          <w:tcPr>
            <w:tcW w:w="1294" w:type="dxa"/>
            <w:noWrap/>
            <w:hideMark/>
          </w:tcPr>
          <w:p w:rsidR="008D5B61" w:rsidRPr="00693C35" w:rsidRDefault="008D5B61">
            <w:pPr>
              <w:rPr>
                <w:sz w:val="20"/>
              </w:rPr>
            </w:pPr>
            <w:r w:rsidRPr="00693C35">
              <w:rPr>
                <w:sz w:val="20"/>
              </w:rPr>
              <w:t>0 / 564 / 3,260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+5%</w:t>
            </w:r>
          </w:p>
        </w:tc>
        <w:tc>
          <w:tcPr>
            <w:tcW w:w="1091" w:type="dxa"/>
            <w:noWrap/>
            <w:hideMark/>
          </w:tcPr>
          <w:p w:rsidR="008D5B61" w:rsidRPr="00693C35" w:rsidRDefault="008D5B61" w:rsidP="008D5B61">
            <w:pPr>
              <w:jc w:val="right"/>
              <w:rPr>
                <w:sz w:val="20"/>
              </w:rPr>
            </w:pPr>
            <w:r w:rsidRPr="00693C35">
              <w:rPr>
                <w:sz w:val="20"/>
              </w:rPr>
              <w:t>+14%</w:t>
            </w:r>
          </w:p>
        </w:tc>
      </w:tr>
      <w:tr w:rsidR="002557FB" w:rsidRPr="000C4AAB" w:rsidTr="005834A8">
        <w:trPr>
          <w:cantSplit/>
          <w:trHeight w:val="300"/>
        </w:trPr>
        <w:tc>
          <w:tcPr>
            <w:tcW w:w="15128" w:type="dxa"/>
            <w:gridSpan w:val="11"/>
            <w:noWrap/>
          </w:tcPr>
          <w:p w:rsidR="002557FB" w:rsidRPr="000C4AAB" w:rsidRDefault="002557FB" w:rsidP="005834A8">
            <w:pPr>
              <w:ind w:left="567" w:hanging="567"/>
              <w:rPr>
                <w:sz w:val="20"/>
              </w:rPr>
            </w:pPr>
          </w:p>
          <w:p w:rsidR="002557FB" w:rsidRPr="000C4AAB" w:rsidRDefault="002557FB" w:rsidP="005834A8">
            <w:pPr>
              <w:ind w:left="567" w:hanging="567"/>
              <w:rPr>
                <w:rFonts w:eastAsia="KaiTi"/>
                <w:b/>
                <w:sz w:val="20"/>
              </w:rPr>
            </w:pPr>
            <w:r w:rsidRPr="000C4AAB">
              <w:rPr>
                <w:rFonts w:eastAsia="KaiTi"/>
                <w:b/>
                <w:sz w:val="20"/>
              </w:rPr>
              <w:t xml:space="preserve">E.  </w:t>
            </w:r>
            <w:r w:rsidRPr="000C4AAB">
              <w:rPr>
                <w:rFonts w:eastAsia="KaiTi" w:hint="eastAsia"/>
                <w:b/>
                <w:sz w:val="20"/>
              </w:rPr>
              <w:t>全部期间均未列入名单的国家</w:t>
            </w:r>
          </w:p>
          <w:p w:rsidR="002557FB" w:rsidRPr="000C4AAB" w:rsidRDefault="002557FB" w:rsidP="005834A8">
            <w:pPr>
              <w:jc w:val="right"/>
              <w:rPr>
                <w:sz w:val="20"/>
              </w:rPr>
            </w:pPr>
          </w:p>
        </w:tc>
      </w:tr>
      <w:tr w:rsidR="002557FB" w:rsidRPr="000C4AAB" w:rsidTr="005834A8">
        <w:trPr>
          <w:cantSplit/>
          <w:trHeight w:val="300"/>
          <w:tblHeader/>
        </w:trPr>
        <w:tc>
          <w:tcPr>
            <w:tcW w:w="2563" w:type="dxa"/>
            <w:vMerge w:val="restart"/>
            <w:noWrap/>
          </w:tcPr>
          <w:p w:rsidR="002557FB" w:rsidRPr="000C4AAB" w:rsidRDefault="002557FB" w:rsidP="005834A8">
            <w:pPr>
              <w:rPr>
                <w:b/>
                <w:sz w:val="20"/>
              </w:rPr>
            </w:pPr>
            <w:r w:rsidRPr="000C4AAB">
              <w:rPr>
                <w:b/>
                <w:sz w:val="20"/>
              </w:rPr>
              <w:t>ST.3</w:t>
            </w:r>
            <w:r w:rsidRPr="000C4AAB">
              <w:rPr>
                <w:rFonts w:hint="eastAsia"/>
                <w:b/>
                <w:sz w:val="20"/>
              </w:rPr>
              <w:t>代码，国家</w:t>
            </w:r>
          </w:p>
        </w:tc>
        <w:tc>
          <w:tcPr>
            <w:tcW w:w="3823" w:type="dxa"/>
            <w:gridSpan w:val="3"/>
            <w:noWrap/>
          </w:tcPr>
          <w:p w:rsidR="002557FB" w:rsidRPr="000C4AAB" w:rsidRDefault="002557FB" w:rsidP="005834A8">
            <w:pPr>
              <w:rPr>
                <w:b/>
                <w:sz w:val="20"/>
              </w:rPr>
            </w:pPr>
            <w:r w:rsidRPr="000C4AAB">
              <w:rPr>
                <w:b/>
                <w:sz w:val="20"/>
              </w:rPr>
              <w:t>2015</w:t>
            </w:r>
            <w:r w:rsidRPr="000C4AAB">
              <w:rPr>
                <w:rFonts w:hint="eastAsia"/>
                <w:b/>
                <w:sz w:val="20"/>
              </w:rPr>
              <w:t>年</w:t>
            </w:r>
            <w:r w:rsidRPr="000C4AAB">
              <w:rPr>
                <w:rFonts w:hint="eastAsia"/>
                <w:b/>
                <w:sz w:val="20"/>
              </w:rPr>
              <w:t>7</w:t>
            </w:r>
            <w:r w:rsidRPr="000C4AAB">
              <w:rPr>
                <w:rFonts w:hint="eastAsia"/>
                <w:b/>
                <w:sz w:val="20"/>
              </w:rPr>
              <w:t>月</w:t>
            </w:r>
            <w:r w:rsidRPr="000C4AAB">
              <w:rPr>
                <w:rFonts w:hint="eastAsia"/>
                <w:b/>
                <w:sz w:val="20"/>
              </w:rPr>
              <w:t>1</w:t>
            </w:r>
            <w:r w:rsidRPr="000C4AAB">
              <w:rPr>
                <w:rFonts w:hint="eastAsia"/>
                <w:b/>
                <w:sz w:val="20"/>
              </w:rPr>
              <w:t>日前的申请量</w:t>
            </w:r>
          </w:p>
          <w:p w:rsidR="002557FB" w:rsidRPr="000C4AAB" w:rsidRDefault="002557FB" w:rsidP="005834A8">
            <w:pPr>
              <w:rPr>
                <w:b/>
                <w:sz w:val="20"/>
              </w:rPr>
            </w:pPr>
            <w:r w:rsidRPr="000C4AAB">
              <w:rPr>
                <w:rFonts w:eastAsia="KaiTi" w:hint="eastAsia"/>
                <w:sz w:val="20"/>
              </w:rPr>
              <w:t>（享受减费的</w:t>
            </w:r>
            <w:r w:rsidRPr="000C4AAB">
              <w:rPr>
                <w:rFonts w:eastAsia="KaiTi" w:hint="eastAsia"/>
                <w:sz w:val="20"/>
              </w:rPr>
              <w:t>/</w:t>
            </w:r>
            <w:r w:rsidRPr="000C4AAB">
              <w:rPr>
                <w:rFonts w:eastAsia="KaiTi" w:hint="eastAsia"/>
                <w:sz w:val="20"/>
              </w:rPr>
              <w:t>仅由自然人提出的</w:t>
            </w:r>
            <w:r w:rsidRPr="000C4AAB">
              <w:rPr>
                <w:rFonts w:eastAsia="KaiTi" w:hint="eastAsia"/>
                <w:sz w:val="20"/>
              </w:rPr>
              <w:t>/</w:t>
            </w:r>
            <w:r w:rsidRPr="000C4AAB">
              <w:rPr>
                <w:rFonts w:eastAsia="KaiTi" w:hint="eastAsia"/>
                <w:sz w:val="20"/>
              </w:rPr>
              <w:t>总量</w:t>
            </w:r>
            <w:r w:rsidRPr="000C4AAB">
              <w:rPr>
                <w:rFonts w:hint="eastAsia"/>
                <w:i/>
                <w:sz w:val="20"/>
              </w:rPr>
              <w:t>）</w:t>
            </w:r>
          </w:p>
        </w:tc>
        <w:tc>
          <w:tcPr>
            <w:tcW w:w="3882" w:type="dxa"/>
            <w:gridSpan w:val="3"/>
            <w:noWrap/>
          </w:tcPr>
          <w:p w:rsidR="002557FB" w:rsidRPr="000C4AAB" w:rsidRDefault="002557FB" w:rsidP="005834A8">
            <w:pPr>
              <w:rPr>
                <w:b/>
                <w:sz w:val="20"/>
              </w:rPr>
            </w:pPr>
            <w:r w:rsidRPr="000C4AAB">
              <w:rPr>
                <w:b/>
                <w:sz w:val="20"/>
              </w:rPr>
              <w:t>2015</w:t>
            </w:r>
            <w:r w:rsidRPr="000C4AAB">
              <w:rPr>
                <w:rFonts w:hint="eastAsia"/>
                <w:b/>
                <w:sz w:val="20"/>
              </w:rPr>
              <w:t>年</w:t>
            </w:r>
            <w:r w:rsidRPr="000C4AAB">
              <w:rPr>
                <w:rFonts w:hint="eastAsia"/>
                <w:b/>
                <w:sz w:val="20"/>
              </w:rPr>
              <w:t>7</w:t>
            </w:r>
            <w:r w:rsidRPr="000C4AAB">
              <w:rPr>
                <w:rFonts w:hint="eastAsia"/>
                <w:b/>
                <w:sz w:val="20"/>
              </w:rPr>
              <w:t>月</w:t>
            </w:r>
            <w:r w:rsidRPr="000C4AAB">
              <w:rPr>
                <w:rFonts w:hint="eastAsia"/>
                <w:b/>
                <w:sz w:val="20"/>
              </w:rPr>
              <w:t>1</w:t>
            </w:r>
            <w:r w:rsidRPr="000C4AAB">
              <w:rPr>
                <w:rFonts w:hint="eastAsia"/>
                <w:b/>
                <w:sz w:val="20"/>
              </w:rPr>
              <w:t>日后的申请量</w:t>
            </w:r>
            <w:r w:rsidRPr="000C4AAB">
              <w:rPr>
                <w:b/>
                <w:sz w:val="20"/>
              </w:rPr>
              <w:br/>
            </w:r>
            <w:r w:rsidRPr="000C4AAB">
              <w:rPr>
                <w:rFonts w:eastAsia="KaiTi" w:hint="eastAsia"/>
                <w:sz w:val="20"/>
              </w:rPr>
              <w:t>（享受减费的</w:t>
            </w:r>
            <w:r w:rsidRPr="000C4AAB">
              <w:rPr>
                <w:rFonts w:eastAsia="KaiTi" w:hint="eastAsia"/>
                <w:sz w:val="20"/>
              </w:rPr>
              <w:t>/</w:t>
            </w:r>
            <w:r w:rsidRPr="000C4AAB">
              <w:rPr>
                <w:rFonts w:eastAsia="KaiTi" w:hint="eastAsia"/>
                <w:sz w:val="20"/>
              </w:rPr>
              <w:t>仅由自然人提出的</w:t>
            </w:r>
            <w:r w:rsidRPr="000C4AAB">
              <w:rPr>
                <w:rFonts w:eastAsia="KaiTi" w:hint="eastAsia"/>
                <w:sz w:val="20"/>
              </w:rPr>
              <w:t>/</w:t>
            </w:r>
            <w:r w:rsidRPr="000C4AAB">
              <w:rPr>
                <w:rFonts w:eastAsia="KaiTi" w:hint="eastAsia"/>
                <w:sz w:val="20"/>
              </w:rPr>
              <w:t>总量）</w:t>
            </w:r>
          </w:p>
        </w:tc>
        <w:tc>
          <w:tcPr>
            <w:tcW w:w="2678" w:type="dxa"/>
            <w:gridSpan w:val="2"/>
            <w:noWrap/>
          </w:tcPr>
          <w:p w:rsidR="002557FB" w:rsidRPr="000C4AAB" w:rsidRDefault="002557FB" w:rsidP="005834A8">
            <w:pPr>
              <w:jc w:val="center"/>
              <w:rPr>
                <w:b/>
                <w:sz w:val="20"/>
              </w:rPr>
            </w:pPr>
            <w:r w:rsidRPr="000C4AAB">
              <w:rPr>
                <w:rFonts w:hint="eastAsia"/>
                <w:b/>
                <w:sz w:val="20"/>
              </w:rPr>
              <w:t>提出减费请求的申请</w:t>
            </w:r>
            <w:r w:rsidR="000C4AAB">
              <w:rPr>
                <w:b/>
                <w:sz w:val="20"/>
              </w:rPr>
              <w:br/>
            </w:r>
            <w:r w:rsidRPr="000C4AAB">
              <w:rPr>
                <w:rFonts w:hint="eastAsia"/>
                <w:b/>
                <w:sz w:val="20"/>
              </w:rPr>
              <w:t>所占百分比</w:t>
            </w:r>
          </w:p>
        </w:tc>
        <w:tc>
          <w:tcPr>
            <w:tcW w:w="2182" w:type="dxa"/>
            <w:gridSpan w:val="2"/>
            <w:noWrap/>
          </w:tcPr>
          <w:p w:rsidR="002557FB" w:rsidRPr="000C4AAB" w:rsidRDefault="002557FB" w:rsidP="005834A8">
            <w:pPr>
              <w:jc w:val="center"/>
              <w:rPr>
                <w:b/>
                <w:sz w:val="20"/>
              </w:rPr>
            </w:pPr>
            <w:r w:rsidRPr="000C4AAB">
              <w:rPr>
                <w:rFonts w:hint="eastAsia"/>
                <w:b/>
                <w:sz w:val="20"/>
              </w:rPr>
              <w:t>申请数量的变化率</w:t>
            </w:r>
          </w:p>
        </w:tc>
      </w:tr>
      <w:tr w:rsidR="002557FB" w:rsidRPr="00693C35" w:rsidTr="005834A8">
        <w:trPr>
          <w:cantSplit/>
          <w:trHeight w:val="300"/>
          <w:tblHeader/>
        </w:trPr>
        <w:tc>
          <w:tcPr>
            <w:tcW w:w="2563" w:type="dxa"/>
            <w:vMerge/>
            <w:noWrap/>
            <w:hideMark/>
          </w:tcPr>
          <w:p w:rsidR="002557FB" w:rsidRPr="00114F8B" w:rsidRDefault="002557FB" w:rsidP="005834A8">
            <w:pPr>
              <w:rPr>
                <w:rFonts w:ascii="SimSun" w:hAnsi="SimSun"/>
                <w:b/>
                <w:sz w:val="20"/>
              </w:rPr>
            </w:pPr>
          </w:p>
        </w:tc>
        <w:tc>
          <w:tcPr>
            <w:tcW w:w="1230" w:type="dxa"/>
            <w:noWrap/>
            <w:hideMark/>
          </w:tcPr>
          <w:p w:rsidR="002557FB" w:rsidRDefault="002557FB" w:rsidP="005834A8">
            <w:pPr>
              <w:jc w:val="center"/>
              <w:rPr>
                <w:rFonts w:ascii="SimSun" w:hAnsi="SimSun"/>
                <w:b/>
                <w:sz w:val="20"/>
              </w:rPr>
            </w:pPr>
            <w:r w:rsidRPr="00114F8B">
              <w:rPr>
                <w:rFonts w:ascii="SimSun" w:hAnsi="SimSun" w:hint="eastAsia"/>
                <w:b/>
                <w:sz w:val="20"/>
              </w:rPr>
              <w:t>修改前</w:t>
            </w:r>
          </w:p>
          <w:p w:rsidR="002557FB" w:rsidRPr="00114F8B" w:rsidRDefault="002557FB" w:rsidP="005834A8">
            <w:pPr>
              <w:jc w:val="center"/>
              <w:rPr>
                <w:rFonts w:ascii="SimSun" w:hAnsi="SimSun"/>
                <w:b/>
                <w:sz w:val="20"/>
              </w:rPr>
            </w:pPr>
            <w:r w:rsidRPr="00114F8B">
              <w:rPr>
                <w:rFonts w:ascii="SimSun" w:hAnsi="SimSun" w:hint="eastAsia"/>
                <w:b/>
                <w:sz w:val="20"/>
              </w:rPr>
              <w:t>第三年</w:t>
            </w:r>
          </w:p>
        </w:tc>
        <w:tc>
          <w:tcPr>
            <w:tcW w:w="1297" w:type="dxa"/>
            <w:noWrap/>
            <w:hideMark/>
          </w:tcPr>
          <w:p w:rsidR="002557FB" w:rsidRDefault="002557FB" w:rsidP="005834A8">
            <w:pPr>
              <w:jc w:val="center"/>
              <w:rPr>
                <w:rFonts w:ascii="SimSun" w:hAnsi="SimSun"/>
                <w:b/>
                <w:sz w:val="20"/>
              </w:rPr>
            </w:pPr>
            <w:r w:rsidRPr="00114F8B">
              <w:rPr>
                <w:rFonts w:ascii="SimSun" w:hAnsi="SimSun" w:hint="eastAsia"/>
                <w:b/>
                <w:sz w:val="20"/>
              </w:rPr>
              <w:t>修改前</w:t>
            </w:r>
          </w:p>
          <w:p w:rsidR="002557FB" w:rsidRPr="00114F8B" w:rsidRDefault="002557FB" w:rsidP="005834A8">
            <w:pPr>
              <w:jc w:val="center"/>
              <w:rPr>
                <w:rFonts w:ascii="SimSun" w:hAnsi="SimSun"/>
                <w:b/>
                <w:sz w:val="20"/>
              </w:rPr>
            </w:pPr>
            <w:r w:rsidRPr="00114F8B">
              <w:rPr>
                <w:rFonts w:ascii="SimSun" w:hAnsi="SimSun" w:hint="eastAsia"/>
                <w:b/>
                <w:sz w:val="20"/>
              </w:rPr>
              <w:t>第二年</w:t>
            </w:r>
          </w:p>
        </w:tc>
        <w:tc>
          <w:tcPr>
            <w:tcW w:w="1296" w:type="dxa"/>
            <w:noWrap/>
            <w:hideMark/>
          </w:tcPr>
          <w:p w:rsidR="002557FB" w:rsidRDefault="002557FB" w:rsidP="005834A8">
            <w:pPr>
              <w:jc w:val="center"/>
              <w:rPr>
                <w:rFonts w:ascii="SimSun" w:hAnsi="SimSun"/>
                <w:b/>
                <w:sz w:val="20"/>
              </w:rPr>
            </w:pPr>
            <w:r w:rsidRPr="00114F8B">
              <w:rPr>
                <w:rFonts w:ascii="SimSun" w:hAnsi="SimSun" w:hint="eastAsia"/>
                <w:b/>
                <w:sz w:val="20"/>
              </w:rPr>
              <w:t>修改前</w:t>
            </w:r>
          </w:p>
          <w:p w:rsidR="002557FB" w:rsidRPr="00114F8B" w:rsidRDefault="002557FB" w:rsidP="005834A8">
            <w:pPr>
              <w:jc w:val="center"/>
              <w:rPr>
                <w:rFonts w:ascii="SimSun" w:hAnsi="SimSun"/>
                <w:b/>
                <w:sz w:val="20"/>
              </w:rPr>
            </w:pPr>
            <w:r w:rsidRPr="00114F8B">
              <w:rPr>
                <w:rFonts w:ascii="SimSun" w:hAnsi="SimSun" w:hint="eastAsia"/>
                <w:b/>
                <w:sz w:val="20"/>
              </w:rPr>
              <w:t>一年</w:t>
            </w:r>
          </w:p>
        </w:tc>
        <w:tc>
          <w:tcPr>
            <w:tcW w:w="1294" w:type="dxa"/>
            <w:noWrap/>
            <w:hideMark/>
          </w:tcPr>
          <w:p w:rsidR="002557FB" w:rsidRDefault="002557FB" w:rsidP="005834A8">
            <w:pPr>
              <w:jc w:val="center"/>
              <w:rPr>
                <w:rFonts w:ascii="SimSun" w:hAnsi="SimSun"/>
                <w:b/>
                <w:sz w:val="20"/>
              </w:rPr>
            </w:pPr>
            <w:r w:rsidRPr="00114F8B">
              <w:rPr>
                <w:rFonts w:ascii="SimSun" w:hAnsi="SimSun" w:hint="eastAsia"/>
                <w:b/>
                <w:sz w:val="20"/>
              </w:rPr>
              <w:t>修改后</w:t>
            </w:r>
          </w:p>
          <w:p w:rsidR="002557FB" w:rsidRPr="00114F8B" w:rsidRDefault="002557FB" w:rsidP="005834A8">
            <w:pPr>
              <w:jc w:val="center"/>
              <w:rPr>
                <w:rFonts w:ascii="SimSun" w:hAnsi="SimSun"/>
                <w:b/>
                <w:sz w:val="20"/>
              </w:rPr>
            </w:pPr>
            <w:r w:rsidRPr="00114F8B">
              <w:rPr>
                <w:rFonts w:ascii="SimSun" w:hAnsi="SimSun" w:hint="eastAsia"/>
                <w:b/>
                <w:sz w:val="20"/>
              </w:rPr>
              <w:t>一年</w:t>
            </w:r>
          </w:p>
        </w:tc>
        <w:tc>
          <w:tcPr>
            <w:tcW w:w="1294" w:type="dxa"/>
            <w:noWrap/>
            <w:hideMark/>
          </w:tcPr>
          <w:p w:rsidR="002557FB" w:rsidRDefault="002557FB" w:rsidP="005834A8">
            <w:pPr>
              <w:jc w:val="center"/>
              <w:rPr>
                <w:rFonts w:ascii="SimSun" w:hAnsi="SimSun"/>
                <w:b/>
                <w:sz w:val="20"/>
              </w:rPr>
            </w:pPr>
            <w:r w:rsidRPr="00114F8B">
              <w:rPr>
                <w:rFonts w:ascii="SimSun" w:hAnsi="SimSun" w:hint="eastAsia"/>
                <w:b/>
                <w:sz w:val="20"/>
              </w:rPr>
              <w:t>修改后</w:t>
            </w:r>
          </w:p>
          <w:p w:rsidR="002557FB" w:rsidRPr="00114F8B" w:rsidRDefault="002557FB" w:rsidP="005834A8">
            <w:pPr>
              <w:jc w:val="center"/>
              <w:rPr>
                <w:rFonts w:ascii="SimSun" w:hAnsi="SimSun"/>
                <w:b/>
                <w:sz w:val="20"/>
              </w:rPr>
            </w:pPr>
            <w:r w:rsidRPr="00114F8B">
              <w:rPr>
                <w:rFonts w:ascii="SimSun" w:hAnsi="SimSun" w:hint="eastAsia"/>
                <w:b/>
                <w:sz w:val="20"/>
              </w:rPr>
              <w:t>第二年</w:t>
            </w:r>
          </w:p>
        </w:tc>
        <w:tc>
          <w:tcPr>
            <w:tcW w:w="1294" w:type="dxa"/>
            <w:noWrap/>
            <w:hideMark/>
          </w:tcPr>
          <w:p w:rsidR="002557FB" w:rsidRDefault="002557FB" w:rsidP="005834A8">
            <w:pPr>
              <w:jc w:val="center"/>
              <w:rPr>
                <w:rFonts w:ascii="SimSun" w:hAnsi="SimSun"/>
                <w:b/>
                <w:sz w:val="20"/>
              </w:rPr>
            </w:pPr>
            <w:r w:rsidRPr="00114F8B">
              <w:rPr>
                <w:rFonts w:ascii="SimSun" w:hAnsi="SimSun" w:hint="eastAsia"/>
                <w:b/>
                <w:sz w:val="20"/>
              </w:rPr>
              <w:t>修改后</w:t>
            </w:r>
          </w:p>
          <w:p w:rsidR="002557FB" w:rsidRPr="00114F8B" w:rsidRDefault="002557FB" w:rsidP="005834A8">
            <w:pPr>
              <w:jc w:val="center"/>
              <w:rPr>
                <w:rFonts w:ascii="SimSun" w:hAnsi="SimSun"/>
                <w:b/>
                <w:sz w:val="20"/>
              </w:rPr>
            </w:pPr>
            <w:r w:rsidRPr="00114F8B">
              <w:rPr>
                <w:rFonts w:ascii="SimSun" w:hAnsi="SimSun" w:hint="eastAsia"/>
                <w:b/>
                <w:sz w:val="20"/>
              </w:rPr>
              <w:t>第三年</w:t>
            </w:r>
          </w:p>
        </w:tc>
        <w:tc>
          <w:tcPr>
            <w:tcW w:w="1339" w:type="dxa"/>
            <w:noWrap/>
            <w:hideMark/>
          </w:tcPr>
          <w:p w:rsidR="002557FB" w:rsidRDefault="002557FB" w:rsidP="005834A8">
            <w:pPr>
              <w:jc w:val="center"/>
              <w:rPr>
                <w:rFonts w:ascii="SimSun" w:hAnsi="SimSun"/>
                <w:b/>
                <w:sz w:val="20"/>
              </w:rPr>
            </w:pPr>
            <w:r w:rsidRPr="00114F8B">
              <w:rPr>
                <w:rFonts w:ascii="SimSun" w:hAnsi="SimSun" w:hint="eastAsia"/>
                <w:b/>
                <w:sz w:val="20"/>
              </w:rPr>
              <w:t>修改前</w:t>
            </w:r>
          </w:p>
          <w:p w:rsidR="002557FB" w:rsidRPr="00114F8B" w:rsidRDefault="002557FB" w:rsidP="005834A8">
            <w:pPr>
              <w:jc w:val="center"/>
              <w:rPr>
                <w:rFonts w:ascii="SimSun" w:hAnsi="SimSun"/>
                <w:b/>
                <w:sz w:val="20"/>
              </w:rPr>
            </w:pPr>
            <w:r w:rsidRPr="00114F8B">
              <w:rPr>
                <w:rFonts w:ascii="SimSun" w:hAnsi="SimSun" w:hint="eastAsia"/>
                <w:b/>
                <w:sz w:val="20"/>
              </w:rPr>
              <w:t>一年</w:t>
            </w:r>
          </w:p>
        </w:tc>
        <w:tc>
          <w:tcPr>
            <w:tcW w:w="1339" w:type="dxa"/>
            <w:noWrap/>
            <w:hideMark/>
          </w:tcPr>
          <w:p w:rsidR="002557FB" w:rsidRDefault="002557FB" w:rsidP="005834A8">
            <w:pPr>
              <w:jc w:val="center"/>
              <w:rPr>
                <w:rFonts w:ascii="SimSun" w:hAnsi="SimSun"/>
                <w:b/>
                <w:sz w:val="20"/>
              </w:rPr>
            </w:pPr>
            <w:r w:rsidRPr="00114F8B">
              <w:rPr>
                <w:rFonts w:ascii="SimSun" w:hAnsi="SimSun" w:hint="eastAsia"/>
                <w:b/>
                <w:sz w:val="20"/>
              </w:rPr>
              <w:t>修改后</w:t>
            </w:r>
          </w:p>
          <w:p w:rsidR="002557FB" w:rsidRPr="00114F8B" w:rsidRDefault="002557FB" w:rsidP="005834A8">
            <w:pPr>
              <w:jc w:val="center"/>
              <w:rPr>
                <w:rFonts w:ascii="SimSun" w:hAnsi="SimSun"/>
                <w:b/>
                <w:sz w:val="20"/>
              </w:rPr>
            </w:pPr>
            <w:r w:rsidRPr="00114F8B">
              <w:rPr>
                <w:rFonts w:ascii="SimSun" w:hAnsi="SimSun" w:hint="eastAsia"/>
                <w:b/>
                <w:sz w:val="20"/>
              </w:rPr>
              <w:t>第三年</w:t>
            </w:r>
          </w:p>
        </w:tc>
        <w:tc>
          <w:tcPr>
            <w:tcW w:w="1091" w:type="dxa"/>
            <w:noWrap/>
            <w:hideMark/>
          </w:tcPr>
          <w:p w:rsidR="002557FB" w:rsidRPr="00114F8B" w:rsidRDefault="002557FB" w:rsidP="005834A8">
            <w:pPr>
              <w:jc w:val="center"/>
              <w:rPr>
                <w:rFonts w:ascii="SimSun" w:hAnsi="SimSun"/>
                <w:b/>
                <w:sz w:val="20"/>
              </w:rPr>
            </w:pPr>
            <w:r w:rsidRPr="00114F8B">
              <w:rPr>
                <w:rFonts w:ascii="SimSun" w:hAnsi="SimSun" w:hint="eastAsia"/>
                <w:b/>
                <w:sz w:val="20"/>
              </w:rPr>
              <w:t>总量</w:t>
            </w:r>
          </w:p>
        </w:tc>
        <w:tc>
          <w:tcPr>
            <w:tcW w:w="1091" w:type="dxa"/>
            <w:noWrap/>
            <w:hideMark/>
          </w:tcPr>
          <w:p w:rsidR="002557FB" w:rsidRDefault="002557FB" w:rsidP="005834A8">
            <w:pPr>
              <w:jc w:val="center"/>
              <w:rPr>
                <w:rFonts w:ascii="SimSun" w:hAnsi="SimSun"/>
                <w:b/>
                <w:sz w:val="20"/>
              </w:rPr>
            </w:pPr>
            <w:r w:rsidRPr="00114F8B">
              <w:rPr>
                <w:rFonts w:ascii="SimSun" w:hAnsi="SimSun" w:hint="eastAsia"/>
                <w:b/>
                <w:sz w:val="20"/>
              </w:rPr>
              <w:t>自然人</w:t>
            </w:r>
          </w:p>
          <w:p w:rsidR="002557FB" w:rsidRPr="00114F8B" w:rsidRDefault="002557FB" w:rsidP="005834A8">
            <w:pPr>
              <w:jc w:val="center"/>
              <w:rPr>
                <w:rFonts w:ascii="SimSun" w:hAnsi="SimSun"/>
                <w:b/>
                <w:sz w:val="20"/>
              </w:rPr>
            </w:pPr>
            <w:r w:rsidRPr="00114F8B">
              <w:rPr>
                <w:rFonts w:ascii="SimSun" w:hAnsi="SimSun" w:hint="eastAsia"/>
                <w:b/>
                <w:sz w:val="20"/>
              </w:rPr>
              <w:t>申请量</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JP</w:t>
            </w:r>
            <w:r w:rsidRPr="00693C35">
              <w:rPr>
                <w:sz w:val="20"/>
              </w:rPr>
              <w:tab/>
            </w:r>
            <w:r w:rsidR="00714FB4">
              <w:rPr>
                <w:sz w:val="20"/>
              </w:rPr>
              <w:t>日本</w:t>
            </w:r>
          </w:p>
        </w:tc>
        <w:tc>
          <w:tcPr>
            <w:tcW w:w="1230" w:type="dxa"/>
            <w:noWrap/>
            <w:hideMark/>
          </w:tcPr>
          <w:p w:rsidR="008D5B61" w:rsidRPr="00693C35" w:rsidRDefault="008D5B61">
            <w:pPr>
              <w:rPr>
                <w:sz w:val="20"/>
              </w:rPr>
            </w:pPr>
            <w:r w:rsidRPr="00693C35">
              <w:rPr>
                <w:sz w:val="20"/>
              </w:rPr>
              <w:t>0 / 237 / 22,279</w:t>
            </w:r>
          </w:p>
        </w:tc>
        <w:tc>
          <w:tcPr>
            <w:tcW w:w="1297" w:type="dxa"/>
            <w:noWrap/>
            <w:hideMark/>
          </w:tcPr>
          <w:p w:rsidR="008D5B61" w:rsidRPr="00693C35" w:rsidRDefault="008D5B61">
            <w:pPr>
              <w:rPr>
                <w:sz w:val="20"/>
              </w:rPr>
            </w:pPr>
            <w:r w:rsidRPr="00693C35">
              <w:rPr>
                <w:sz w:val="20"/>
              </w:rPr>
              <w:t>0 / 474 / 42,612</w:t>
            </w:r>
          </w:p>
        </w:tc>
        <w:tc>
          <w:tcPr>
            <w:tcW w:w="1296" w:type="dxa"/>
            <w:noWrap/>
            <w:hideMark/>
          </w:tcPr>
          <w:p w:rsidR="008D5B61" w:rsidRPr="00693C35" w:rsidRDefault="008D5B61">
            <w:pPr>
              <w:rPr>
                <w:sz w:val="20"/>
              </w:rPr>
            </w:pPr>
            <w:r w:rsidRPr="00693C35">
              <w:rPr>
                <w:sz w:val="20"/>
              </w:rPr>
              <w:t>0 / 498 / 43,694</w:t>
            </w:r>
          </w:p>
        </w:tc>
        <w:tc>
          <w:tcPr>
            <w:tcW w:w="1294" w:type="dxa"/>
            <w:noWrap/>
            <w:hideMark/>
          </w:tcPr>
          <w:p w:rsidR="008D5B61" w:rsidRPr="00693C35" w:rsidRDefault="008D5B61">
            <w:pPr>
              <w:rPr>
                <w:sz w:val="20"/>
              </w:rPr>
            </w:pPr>
            <w:r w:rsidRPr="00693C35">
              <w:rPr>
                <w:sz w:val="20"/>
              </w:rPr>
              <w:t>0 / 481 / 44,344</w:t>
            </w:r>
          </w:p>
        </w:tc>
        <w:tc>
          <w:tcPr>
            <w:tcW w:w="1294" w:type="dxa"/>
            <w:noWrap/>
            <w:hideMark/>
          </w:tcPr>
          <w:p w:rsidR="008D5B61" w:rsidRPr="00693C35" w:rsidRDefault="008D5B61">
            <w:pPr>
              <w:rPr>
                <w:sz w:val="20"/>
              </w:rPr>
            </w:pPr>
            <w:r w:rsidRPr="00693C35">
              <w:rPr>
                <w:sz w:val="20"/>
              </w:rPr>
              <w:t>0 / 473 / 46,818</w:t>
            </w:r>
          </w:p>
        </w:tc>
        <w:tc>
          <w:tcPr>
            <w:tcW w:w="1294" w:type="dxa"/>
            <w:noWrap/>
            <w:hideMark/>
          </w:tcPr>
          <w:p w:rsidR="008D5B61" w:rsidRPr="00693C35" w:rsidRDefault="008D5B61">
            <w:pPr>
              <w:rPr>
                <w:sz w:val="20"/>
              </w:rPr>
            </w:pPr>
            <w:r w:rsidRPr="00693C35">
              <w:rPr>
                <w:sz w:val="20"/>
              </w:rPr>
              <w:t>0 / 498 / 49,075</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+12%</w:t>
            </w:r>
          </w:p>
        </w:tc>
        <w:tc>
          <w:tcPr>
            <w:tcW w:w="1091" w:type="dxa"/>
            <w:noWrap/>
            <w:hideMark/>
          </w:tcPr>
          <w:p w:rsidR="008D5B61" w:rsidRPr="00693C35" w:rsidRDefault="008D5B61" w:rsidP="008D5B61">
            <w:pPr>
              <w:jc w:val="right"/>
              <w:rPr>
                <w:sz w:val="20"/>
              </w:rPr>
            </w:pPr>
            <w:r w:rsidRPr="00693C35">
              <w:rPr>
                <w:sz w:val="20"/>
              </w:rPr>
              <w:t>+0%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KR</w:t>
            </w:r>
            <w:r w:rsidRPr="00693C35">
              <w:rPr>
                <w:sz w:val="20"/>
              </w:rPr>
              <w:tab/>
            </w:r>
            <w:r w:rsidR="00714FB4">
              <w:rPr>
                <w:sz w:val="20"/>
              </w:rPr>
              <w:t>大韩民国</w:t>
            </w:r>
          </w:p>
        </w:tc>
        <w:tc>
          <w:tcPr>
            <w:tcW w:w="1230" w:type="dxa"/>
            <w:noWrap/>
            <w:hideMark/>
          </w:tcPr>
          <w:p w:rsidR="008D5B61" w:rsidRPr="00693C35" w:rsidRDefault="008D5B61">
            <w:pPr>
              <w:rPr>
                <w:sz w:val="20"/>
              </w:rPr>
            </w:pPr>
            <w:r w:rsidRPr="00693C35">
              <w:rPr>
                <w:sz w:val="20"/>
              </w:rPr>
              <w:t>0 / 928 / 5,749</w:t>
            </w:r>
          </w:p>
        </w:tc>
        <w:tc>
          <w:tcPr>
            <w:tcW w:w="1297" w:type="dxa"/>
            <w:noWrap/>
            <w:hideMark/>
          </w:tcPr>
          <w:p w:rsidR="008D5B61" w:rsidRPr="00693C35" w:rsidRDefault="008D5B61">
            <w:pPr>
              <w:rPr>
                <w:sz w:val="20"/>
              </w:rPr>
            </w:pPr>
            <w:r w:rsidRPr="00693C35">
              <w:rPr>
                <w:sz w:val="20"/>
              </w:rPr>
              <w:t>0 / 1,861 / 12,426</w:t>
            </w:r>
          </w:p>
        </w:tc>
        <w:tc>
          <w:tcPr>
            <w:tcW w:w="1296" w:type="dxa"/>
            <w:noWrap/>
            <w:hideMark/>
          </w:tcPr>
          <w:p w:rsidR="008D5B61" w:rsidRPr="00693C35" w:rsidRDefault="008D5B61">
            <w:pPr>
              <w:rPr>
                <w:sz w:val="20"/>
              </w:rPr>
            </w:pPr>
            <w:r w:rsidRPr="00693C35">
              <w:rPr>
                <w:sz w:val="20"/>
              </w:rPr>
              <w:t>0 / 2,083 / 14,019</w:t>
            </w:r>
          </w:p>
        </w:tc>
        <w:tc>
          <w:tcPr>
            <w:tcW w:w="1294" w:type="dxa"/>
            <w:noWrap/>
            <w:hideMark/>
          </w:tcPr>
          <w:p w:rsidR="008D5B61" w:rsidRPr="00693C35" w:rsidRDefault="008D5B61">
            <w:pPr>
              <w:rPr>
                <w:sz w:val="20"/>
              </w:rPr>
            </w:pPr>
            <w:r w:rsidRPr="00693C35">
              <w:rPr>
                <w:sz w:val="20"/>
              </w:rPr>
              <w:t>0 / 2,065 / 14,875</w:t>
            </w:r>
          </w:p>
        </w:tc>
        <w:tc>
          <w:tcPr>
            <w:tcW w:w="1294" w:type="dxa"/>
            <w:noWrap/>
            <w:hideMark/>
          </w:tcPr>
          <w:p w:rsidR="008D5B61" w:rsidRPr="00693C35" w:rsidRDefault="008D5B61">
            <w:pPr>
              <w:rPr>
                <w:sz w:val="20"/>
              </w:rPr>
            </w:pPr>
            <w:r w:rsidRPr="00693C35">
              <w:rPr>
                <w:sz w:val="20"/>
              </w:rPr>
              <w:t>0 / 1,943 / 15,488</w:t>
            </w:r>
          </w:p>
        </w:tc>
        <w:tc>
          <w:tcPr>
            <w:tcW w:w="1294" w:type="dxa"/>
            <w:noWrap/>
            <w:hideMark/>
          </w:tcPr>
          <w:p w:rsidR="008D5B61" w:rsidRPr="00693C35" w:rsidRDefault="008D5B61">
            <w:pPr>
              <w:rPr>
                <w:sz w:val="20"/>
              </w:rPr>
            </w:pPr>
            <w:r w:rsidRPr="00693C35">
              <w:rPr>
                <w:sz w:val="20"/>
              </w:rPr>
              <w:t>0 / 2,051 / 16,207</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+16%</w:t>
            </w:r>
          </w:p>
        </w:tc>
        <w:tc>
          <w:tcPr>
            <w:tcW w:w="1091" w:type="dxa"/>
            <w:noWrap/>
            <w:hideMark/>
          </w:tcPr>
          <w:p w:rsidR="008D5B61" w:rsidRPr="00693C35" w:rsidRDefault="008D5B61" w:rsidP="008D5B61">
            <w:pPr>
              <w:jc w:val="right"/>
              <w:rPr>
                <w:sz w:val="20"/>
              </w:rPr>
            </w:pPr>
            <w:r w:rsidRPr="00693C35">
              <w:rPr>
                <w:sz w:val="20"/>
              </w:rPr>
              <w:t>-2%</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KW</w:t>
            </w:r>
            <w:r w:rsidRPr="00693C35">
              <w:rPr>
                <w:sz w:val="20"/>
              </w:rPr>
              <w:tab/>
            </w:r>
            <w:r w:rsidR="00714FB4">
              <w:rPr>
                <w:sz w:val="20"/>
              </w:rPr>
              <w:t>科威特</w:t>
            </w:r>
          </w:p>
        </w:tc>
        <w:tc>
          <w:tcPr>
            <w:tcW w:w="1230" w:type="dxa"/>
            <w:noWrap/>
            <w:hideMark/>
          </w:tcPr>
          <w:p w:rsidR="008D5B61" w:rsidRPr="00693C35" w:rsidRDefault="008D5B61">
            <w:pPr>
              <w:rPr>
                <w:sz w:val="20"/>
              </w:rPr>
            </w:pPr>
            <w:r w:rsidRPr="00693C35">
              <w:rPr>
                <w:sz w:val="20"/>
              </w:rPr>
              <w:t>0 / 0 / 1</w:t>
            </w:r>
          </w:p>
        </w:tc>
        <w:tc>
          <w:tcPr>
            <w:tcW w:w="1297" w:type="dxa"/>
            <w:noWrap/>
            <w:hideMark/>
          </w:tcPr>
          <w:p w:rsidR="008D5B61" w:rsidRPr="00693C35" w:rsidRDefault="008D5B61">
            <w:pPr>
              <w:rPr>
                <w:sz w:val="20"/>
              </w:rPr>
            </w:pPr>
            <w:r w:rsidRPr="00693C35">
              <w:rPr>
                <w:sz w:val="20"/>
              </w:rPr>
              <w:t>0 / 0 / 0</w:t>
            </w:r>
          </w:p>
        </w:tc>
        <w:tc>
          <w:tcPr>
            <w:tcW w:w="1296" w:type="dxa"/>
            <w:noWrap/>
            <w:hideMark/>
          </w:tcPr>
          <w:p w:rsidR="008D5B61" w:rsidRPr="00693C35" w:rsidRDefault="008D5B61">
            <w:pPr>
              <w:rPr>
                <w:sz w:val="20"/>
              </w:rPr>
            </w:pPr>
            <w:r w:rsidRPr="00693C35">
              <w:rPr>
                <w:sz w:val="20"/>
              </w:rPr>
              <w:t>0 / 1 / 1</w:t>
            </w:r>
          </w:p>
        </w:tc>
        <w:tc>
          <w:tcPr>
            <w:tcW w:w="1294" w:type="dxa"/>
            <w:noWrap/>
            <w:hideMark/>
          </w:tcPr>
          <w:p w:rsidR="008D5B61" w:rsidRPr="00693C35" w:rsidRDefault="008D5B61">
            <w:pPr>
              <w:rPr>
                <w:sz w:val="20"/>
              </w:rPr>
            </w:pPr>
            <w:r w:rsidRPr="00693C35">
              <w:rPr>
                <w:sz w:val="20"/>
              </w:rPr>
              <w:t>0 / 3 / 6</w:t>
            </w:r>
          </w:p>
        </w:tc>
        <w:tc>
          <w:tcPr>
            <w:tcW w:w="1294" w:type="dxa"/>
            <w:noWrap/>
            <w:hideMark/>
          </w:tcPr>
          <w:p w:rsidR="008D5B61" w:rsidRPr="00693C35" w:rsidRDefault="008D5B61">
            <w:pPr>
              <w:rPr>
                <w:sz w:val="20"/>
              </w:rPr>
            </w:pPr>
            <w:r w:rsidRPr="00693C35">
              <w:rPr>
                <w:sz w:val="20"/>
              </w:rPr>
              <w:t>0 / 0 / 3</w:t>
            </w:r>
          </w:p>
        </w:tc>
        <w:tc>
          <w:tcPr>
            <w:tcW w:w="1294" w:type="dxa"/>
            <w:noWrap/>
            <w:hideMark/>
          </w:tcPr>
          <w:p w:rsidR="008D5B61" w:rsidRPr="00693C35" w:rsidRDefault="008D5B61">
            <w:pPr>
              <w:rPr>
                <w:sz w:val="20"/>
              </w:rPr>
            </w:pPr>
            <w:r w:rsidRPr="00693C35">
              <w:rPr>
                <w:sz w:val="20"/>
              </w:rPr>
              <w:t>0 / 1 / 4</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+300%</w:t>
            </w:r>
          </w:p>
        </w:tc>
        <w:tc>
          <w:tcPr>
            <w:tcW w:w="1091" w:type="dxa"/>
            <w:noWrap/>
            <w:hideMark/>
          </w:tcPr>
          <w:p w:rsidR="008D5B61" w:rsidRPr="00693C35" w:rsidRDefault="008D5B61" w:rsidP="008D5B61">
            <w:pPr>
              <w:jc w:val="right"/>
              <w:rPr>
                <w:sz w:val="20"/>
              </w:rPr>
            </w:pPr>
            <w:r w:rsidRPr="00693C35">
              <w:rPr>
                <w:sz w:val="20"/>
              </w:rPr>
              <w:t>+0%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LI</w:t>
            </w:r>
            <w:r w:rsidRPr="00693C35">
              <w:rPr>
                <w:sz w:val="20"/>
              </w:rPr>
              <w:tab/>
            </w:r>
            <w:r w:rsidR="00714FB4">
              <w:rPr>
                <w:sz w:val="20"/>
              </w:rPr>
              <w:t>列支敦士登</w:t>
            </w:r>
          </w:p>
        </w:tc>
        <w:tc>
          <w:tcPr>
            <w:tcW w:w="1230" w:type="dxa"/>
            <w:noWrap/>
            <w:hideMark/>
          </w:tcPr>
          <w:p w:rsidR="008D5B61" w:rsidRPr="00693C35" w:rsidRDefault="008D5B61">
            <w:pPr>
              <w:rPr>
                <w:sz w:val="20"/>
              </w:rPr>
            </w:pPr>
            <w:r w:rsidRPr="00693C35">
              <w:rPr>
                <w:sz w:val="20"/>
              </w:rPr>
              <w:t>0 / 0 / 71</w:t>
            </w:r>
          </w:p>
        </w:tc>
        <w:tc>
          <w:tcPr>
            <w:tcW w:w="1297" w:type="dxa"/>
            <w:noWrap/>
            <w:hideMark/>
          </w:tcPr>
          <w:p w:rsidR="008D5B61" w:rsidRPr="00693C35" w:rsidRDefault="008D5B61">
            <w:pPr>
              <w:rPr>
                <w:sz w:val="20"/>
              </w:rPr>
            </w:pPr>
            <w:r w:rsidRPr="00693C35">
              <w:rPr>
                <w:sz w:val="20"/>
              </w:rPr>
              <w:t>0 / 0 / 223</w:t>
            </w:r>
          </w:p>
        </w:tc>
        <w:tc>
          <w:tcPr>
            <w:tcW w:w="1296" w:type="dxa"/>
            <w:noWrap/>
            <w:hideMark/>
          </w:tcPr>
          <w:p w:rsidR="008D5B61" w:rsidRPr="00693C35" w:rsidRDefault="008D5B61">
            <w:pPr>
              <w:rPr>
                <w:sz w:val="20"/>
              </w:rPr>
            </w:pPr>
            <w:r w:rsidRPr="00693C35">
              <w:rPr>
                <w:sz w:val="20"/>
              </w:rPr>
              <w:t>0 / 3 / 245</w:t>
            </w:r>
          </w:p>
        </w:tc>
        <w:tc>
          <w:tcPr>
            <w:tcW w:w="1294" w:type="dxa"/>
            <w:noWrap/>
            <w:hideMark/>
          </w:tcPr>
          <w:p w:rsidR="008D5B61" w:rsidRPr="00693C35" w:rsidRDefault="008D5B61">
            <w:pPr>
              <w:rPr>
                <w:sz w:val="20"/>
              </w:rPr>
            </w:pPr>
            <w:r w:rsidRPr="00693C35">
              <w:rPr>
                <w:sz w:val="20"/>
              </w:rPr>
              <w:t>0 / 0 / 214</w:t>
            </w:r>
          </w:p>
        </w:tc>
        <w:tc>
          <w:tcPr>
            <w:tcW w:w="1294" w:type="dxa"/>
            <w:noWrap/>
            <w:hideMark/>
          </w:tcPr>
          <w:p w:rsidR="008D5B61" w:rsidRPr="00693C35" w:rsidRDefault="008D5B61">
            <w:pPr>
              <w:rPr>
                <w:sz w:val="20"/>
              </w:rPr>
            </w:pPr>
            <w:r w:rsidRPr="00693C35">
              <w:rPr>
                <w:sz w:val="20"/>
              </w:rPr>
              <w:t>0 / 1 / 261</w:t>
            </w:r>
          </w:p>
        </w:tc>
        <w:tc>
          <w:tcPr>
            <w:tcW w:w="1294" w:type="dxa"/>
            <w:noWrap/>
            <w:hideMark/>
          </w:tcPr>
          <w:p w:rsidR="008D5B61" w:rsidRPr="00693C35" w:rsidRDefault="008D5B61">
            <w:pPr>
              <w:rPr>
                <w:sz w:val="20"/>
              </w:rPr>
            </w:pPr>
            <w:r w:rsidRPr="00693C35">
              <w:rPr>
                <w:sz w:val="20"/>
              </w:rPr>
              <w:t>0 / 0 / 273</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+11%</w:t>
            </w:r>
          </w:p>
        </w:tc>
        <w:tc>
          <w:tcPr>
            <w:tcW w:w="1091" w:type="dxa"/>
            <w:noWrap/>
            <w:hideMark/>
          </w:tcPr>
          <w:p w:rsidR="008D5B61" w:rsidRPr="00693C35" w:rsidRDefault="008D5B61" w:rsidP="008D5B61">
            <w:pPr>
              <w:jc w:val="right"/>
              <w:rPr>
                <w:sz w:val="20"/>
              </w:rPr>
            </w:pPr>
            <w:r w:rsidRPr="00693C35">
              <w:rPr>
                <w:sz w:val="20"/>
              </w:rPr>
              <w:t>-100%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LU</w:t>
            </w:r>
            <w:r w:rsidRPr="00693C35">
              <w:rPr>
                <w:sz w:val="20"/>
              </w:rPr>
              <w:tab/>
            </w:r>
            <w:r w:rsidR="00714FB4">
              <w:rPr>
                <w:sz w:val="20"/>
              </w:rPr>
              <w:t>卢森堡</w:t>
            </w:r>
          </w:p>
        </w:tc>
        <w:tc>
          <w:tcPr>
            <w:tcW w:w="1230" w:type="dxa"/>
            <w:noWrap/>
            <w:hideMark/>
          </w:tcPr>
          <w:p w:rsidR="008D5B61" w:rsidRPr="00693C35" w:rsidRDefault="008D5B61">
            <w:pPr>
              <w:rPr>
                <w:sz w:val="20"/>
              </w:rPr>
            </w:pPr>
            <w:r w:rsidRPr="00693C35">
              <w:rPr>
                <w:sz w:val="20"/>
              </w:rPr>
              <w:t>0 / 3 / 202</w:t>
            </w:r>
          </w:p>
        </w:tc>
        <w:tc>
          <w:tcPr>
            <w:tcW w:w="1297" w:type="dxa"/>
            <w:noWrap/>
            <w:hideMark/>
          </w:tcPr>
          <w:p w:rsidR="008D5B61" w:rsidRPr="00693C35" w:rsidRDefault="008D5B61">
            <w:pPr>
              <w:rPr>
                <w:sz w:val="20"/>
              </w:rPr>
            </w:pPr>
            <w:r w:rsidRPr="00693C35">
              <w:rPr>
                <w:sz w:val="20"/>
              </w:rPr>
              <w:t>0 / 10 / 488</w:t>
            </w:r>
          </w:p>
        </w:tc>
        <w:tc>
          <w:tcPr>
            <w:tcW w:w="1296" w:type="dxa"/>
            <w:noWrap/>
            <w:hideMark/>
          </w:tcPr>
          <w:p w:rsidR="008D5B61" w:rsidRPr="00693C35" w:rsidRDefault="008D5B61">
            <w:pPr>
              <w:rPr>
                <w:sz w:val="20"/>
              </w:rPr>
            </w:pPr>
            <w:r w:rsidRPr="00693C35">
              <w:rPr>
                <w:sz w:val="20"/>
              </w:rPr>
              <w:t>0 / 5 / 400</w:t>
            </w:r>
          </w:p>
        </w:tc>
        <w:tc>
          <w:tcPr>
            <w:tcW w:w="1294" w:type="dxa"/>
            <w:noWrap/>
            <w:hideMark/>
          </w:tcPr>
          <w:p w:rsidR="008D5B61" w:rsidRPr="00693C35" w:rsidRDefault="008D5B61">
            <w:pPr>
              <w:rPr>
                <w:sz w:val="20"/>
              </w:rPr>
            </w:pPr>
            <w:r w:rsidRPr="00693C35">
              <w:rPr>
                <w:sz w:val="20"/>
              </w:rPr>
              <w:t>0 / 4 / 478</w:t>
            </w:r>
          </w:p>
        </w:tc>
        <w:tc>
          <w:tcPr>
            <w:tcW w:w="1294" w:type="dxa"/>
            <w:noWrap/>
            <w:hideMark/>
          </w:tcPr>
          <w:p w:rsidR="008D5B61" w:rsidRPr="00693C35" w:rsidRDefault="008D5B61">
            <w:pPr>
              <w:rPr>
                <w:sz w:val="20"/>
              </w:rPr>
            </w:pPr>
            <w:r w:rsidRPr="00693C35">
              <w:rPr>
                <w:sz w:val="20"/>
              </w:rPr>
              <w:t>0 / 5 / 438</w:t>
            </w:r>
          </w:p>
        </w:tc>
        <w:tc>
          <w:tcPr>
            <w:tcW w:w="1294" w:type="dxa"/>
            <w:noWrap/>
            <w:hideMark/>
          </w:tcPr>
          <w:p w:rsidR="008D5B61" w:rsidRPr="00693C35" w:rsidRDefault="008D5B61">
            <w:pPr>
              <w:rPr>
                <w:sz w:val="20"/>
              </w:rPr>
            </w:pPr>
            <w:r w:rsidRPr="00693C35">
              <w:rPr>
                <w:sz w:val="20"/>
              </w:rPr>
              <w:t>0 / 3 / 425</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+6%</w:t>
            </w:r>
          </w:p>
        </w:tc>
        <w:tc>
          <w:tcPr>
            <w:tcW w:w="1091" w:type="dxa"/>
            <w:noWrap/>
            <w:hideMark/>
          </w:tcPr>
          <w:p w:rsidR="008D5B61" w:rsidRPr="00693C35" w:rsidRDefault="008D5B61" w:rsidP="008D5B61">
            <w:pPr>
              <w:jc w:val="right"/>
              <w:rPr>
                <w:sz w:val="20"/>
              </w:rPr>
            </w:pPr>
            <w:r w:rsidRPr="00693C35">
              <w:rPr>
                <w:sz w:val="20"/>
              </w:rPr>
              <w:t>-40%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MC</w:t>
            </w:r>
            <w:r w:rsidRPr="00693C35">
              <w:rPr>
                <w:sz w:val="20"/>
              </w:rPr>
              <w:tab/>
            </w:r>
            <w:r w:rsidR="00714FB4">
              <w:rPr>
                <w:sz w:val="20"/>
              </w:rPr>
              <w:t>摩纳哥</w:t>
            </w:r>
          </w:p>
        </w:tc>
        <w:tc>
          <w:tcPr>
            <w:tcW w:w="1230" w:type="dxa"/>
            <w:noWrap/>
            <w:hideMark/>
          </w:tcPr>
          <w:p w:rsidR="008D5B61" w:rsidRPr="00693C35" w:rsidRDefault="008D5B61">
            <w:pPr>
              <w:rPr>
                <w:sz w:val="20"/>
              </w:rPr>
            </w:pPr>
            <w:r w:rsidRPr="00693C35">
              <w:rPr>
                <w:sz w:val="20"/>
              </w:rPr>
              <w:t>0 / 3 / 9</w:t>
            </w:r>
          </w:p>
        </w:tc>
        <w:tc>
          <w:tcPr>
            <w:tcW w:w="1297" w:type="dxa"/>
            <w:noWrap/>
            <w:hideMark/>
          </w:tcPr>
          <w:p w:rsidR="008D5B61" w:rsidRPr="00693C35" w:rsidRDefault="008D5B61">
            <w:pPr>
              <w:rPr>
                <w:sz w:val="20"/>
              </w:rPr>
            </w:pPr>
            <w:r w:rsidRPr="00693C35">
              <w:rPr>
                <w:sz w:val="20"/>
              </w:rPr>
              <w:t>0 / 8 / 25</w:t>
            </w:r>
          </w:p>
        </w:tc>
        <w:tc>
          <w:tcPr>
            <w:tcW w:w="1296" w:type="dxa"/>
            <w:noWrap/>
            <w:hideMark/>
          </w:tcPr>
          <w:p w:rsidR="008D5B61" w:rsidRPr="00693C35" w:rsidRDefault="008D5B61">
            <w:pPr>
              <w:rPr>
                <w:sz w:val="20"/>
              </w:rPr>
            </w:pPr>
            <w:r w:rsidRPr="00693C35">
              <w:rPr>
                <w:sz w:val="20"/>
              </w:rPr>
              <w:t>0 / 8 / 38</w:t>
            </w:r>
          </w:p>
        </w:tc>
        <w:tc>
          <w:tcPr>
            <w:tcW w:w="1294" w:type="dxa"/>
            <w:noWrap/>
            <w:hideMark/>
          </w:tcPr>
          <w:p w:rsidR="008D5B61" w:rsidRPr="00693C35" w:rsidRDefault="008D5B61">
            <w:pPr>
              <w:rPr>
                <w:sz w:val="20"/>
              </w:rPr>
            </w:pPr>
            <w:r w:rsidRPr="00693C35">
              <w:rPr>
                <w:sz w:val="20"/>
              </w:rPr>
              <w:t>0 / 6 / 17</w:t>
            </w:r>
          </w:p>
        </w:tc>
        <w:tc>
          <w:tcPr>
            <w:tcW w:w="1294" w:type="dxa"/>
            <w:noWrap/>
            <w:hideMark/>
          </w:tcPr>
          <w:p w:rsidR="008D5B61" w:rsidRPr="00693C35" w:rsidRDefault="008D5B61">
            <w:pPr>
              <w:rPr>
                <w:sz w:val="20"/>
              </w:rPr>
            </w:pPr>
            <w:r w:rsidRPr="00693C35">
              <w:rPr>
                <w:sz w:val="20"/>
              </w:rPr>
              <w:t>0 / 5 / 14</w:t>
            </w:r>
          </w:p>
        </w:tc>
        <w:tc>
          <w:tcPr>
            <w:tcW w:w="1294" w:type="dxa"/>
            <w:noWrap/>
            <w:hideMark/>
          </w:tcPr>
          <w:p w:rsidR="008D5B61" w:rsidRPr="00693C35" w:rsidRDefault="008D5B61">
            <w:pPr>
              <w:rPr>
                <w:sz w:val="20"/>
              </w:rPr>
            </w:pPr>
            <w:r w:rsidRPr="00693C35">
              <w:rPr>
                <w:sz w:val="20"/>
              </w:rPr>
              <w:t>0 / 3 / 10</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-74%</w:t>
            </w:r>
          </w:p>
        </w:tc>
        <w:tc>
          <w:tcPr>
            <w:tcW w:w="1091" w:type="dxa"/>
            <w:noWrap/>
            <w:hideMark/>
          </w:tcPr>
          <w:p w:rsidR="008D5B61" w:rsidRPr="00693C35" w:rsidRDefault="008D5B61" w:rsidP="008D5B61">
            <w:pPr>
              <w:jc w:val="right"/>
              <w:rPr>
                <w:sz w:val="20"/>
              </w:rPr>
            </w:pPr>
            <w:r w:rsidRPr="00693C35">
              <w:rPr>
                <w:sz w:val="20"/>
              </w:rPr>
              <w:t>-63%</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NL</w:t>
            </w:r>
            <w:r w:rsidRPr="00693C35">
              <w:rPr>
                <w:sz w:val="20"/>
              </w:rPr>
              <w:tab/>
            </w:r>
            <w:r w:rsidR="00714FB4">
              <w:rPr>
                <w:sz w:val="20"/>
              </w:rPr>
              <w:t>荷兰</w:t>
            </w:r>
          </w:p>
        </w:tc>
        <w:tc>
          <w:tcPr>
            <w:tcW w:w="1230" w:type="dxa"/>
            <w:noWrap/>
            <w:hideMark/>
          </w:tcPr>
          <w:p w:rsidR="008D5B61" w:rsidRPr="00693C35" w:rsidRDefault="008D5B61">
            <w:pPr>
              <w:rPr>
                <w:sz w:val="20"/>
              </w:rPr>
            </w:pPr>
            <w:r w:rsidRPr="00693C35">
              <w:rPr>
                <w:sz w:val="20"/>
              </w:rPr>
              <w:t>0 / 52 / 2,064</w:t>
            </w:r>
          </w:p>
        </w:tc>
        <w:tc>
          <w:tcPr>
            <w:tcW w:w="1297" w:type="dxa"/>
            <w:noWrap/>
            <w:hideMark/>
          </w:tcPr>
          <w:p w:rsidR="008D5B61" w:rsidRPr="00693C35" w:rsidRDefault="008D5B61">
            <w:pPr>
              <w:rPr>
                <w:sz w:val="20"/>
              </w:rPr>
            </w:pPr>
            <w:r w:rsidRPr="00693C35">
              <w:rPr>
                <w:sz w:val="20"/>
              </w:rPr>
              <w:t>0 / 88 / 4,090</w:t>
            </w:r>
          </w:p>
        </w:tc>
        <w:tc>
          <w:tcPr>
            <w:tcW w:w="1296" w:type="dxa"/>
            <w:noWrap/>
            <w:hideMark/>
          </w:tcPr>
          <w:p w:rsidR="008D5B61" w:rsidRPr="00693C35" w:rsidRDefault="008D5B61">
            <w:pPr>
              <w:rPr>
                <w:sz w:val="20"/>
              </w:rPr>
            </w:pPr>
            <w:r w:rsidRPr="00693C35">
              <w:rPr>
                <w:sz w:val="20"/>
              </w:rPr>
              <w:t>0 / 90 / 4,359</w:t>
            </w:r>
          </w:p>
        </w:tc>
        <w:tc>
          <w:tcPr>
            <w:tcW w:w="1294" w:type="dxa"/>
            <w:noWrap/>
            <w:hideMark/>
          </w:tcPr>
          <w:p w:rsidR="008D5B61" w:rsidRPr="00693C35" w:rsidRDefault="008D5B61">
            <w:pPr>
              <w:rPr>
                <w:sz w:val="20"/>
              </w:rPr>
            </w:pPr>
            <w:r w:rsidRPr="00693C35">
              <w:rPr>
                <w:sz w:val="20"/>
              </w:rPr>
              <w:t>0 / 93 / 4,464</w:t>
            </w:r>
          </w:p>
        </w:tc>
        <w:tc>
          <w:tcPr>
            <w:tcW w:w="1294" w:type="dxa"/>
            <w:noWrap/>
            <w:hideMark/>
          </w:tcPr>
          <w:p w:rsidR="008D5B61" w:rsidRPr="00693C35" w:rsidRDefault="008D5B61">
            <w:pPr>
              <w:rPr>
                <w:sz w:val="20"/>
              </w:rPr>
            </w:pPr>
            <w:r w:rsidRPr="00693C35">
              <w:rPr>
                <w:sz w:val="20"/>
              </w:rPr>
              <w:t>0 / 83 / 4,609</w:t>
            </w:r>
          </w:p>
        </w:tc>
        <w:tc>
          <w:tcPr>
            <w:tcW w:w="1294" w:type="dxa"/>
            <w:noWrap/>
            <w:hideMark/>
          </w:tcPr>
          <w:p w:rsidR="008D5B61" w:rsidRPr="00693C35" w:rsidRDefault="008D5B61">
            <w:pPr>
              <w:rPr>
                <w:sz w:val="20"/>
              </w:rPr>
            </w:pPr>
            <w:r w:rsidRPr="00693C35">
              <w:rPr>
                <w:sz w:val="20"/>
              </w:rPr>
              <w:t>0 / 77 / 4,307</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-1%</w:t>
            </w:r>
          </w:p>
        </w:tc>
        <w:tc>
          <w:tcPr>
            <w:tcW w:w="1091" w:type="dxa"/>
            <w:noWrap/>
            <w:hideMark/>
          </w:tcPr>
          <w:p w:rsidR="008D5B61" w:rsidRPr="00693C35" w:rsidRDefault="008D5B61" w:rsidP="008D5B61">
            <w:pPr>
              <w:jc w:val="right"/>
              <w:rPr>
                <w:sz w:val="20"/>
              </w:rPr>
            </w:pPr>
            <w:r w:rsidRPr="00693C35">
              <w:rPr>
                <w:sz w:val="20"/>
              </w:rPr>
              <w:t>-14%</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NO</w:t>
            </w:r>
            <w:r w:rsidRPr="00693C35">
              <w:rPr>
                <w:sz w:val="20"/>
              </w:rPr>
              <w:tab/>
            </w:r>
            <w:r w:rsidR="00714FB4">
              <w:rPr>
                <w:sz w:val="20"/>
              </w:rPr>
              <w:t>挪威</w:t>
            </w:r>
          </w:p>
        </w:tc>
        <w:tc>
          <w:tcPr>
            <w:tcW w:w="1230" w:type="dxa"/>
            <w:noWrap/>
            <w:hideMark/>
          </w:tcPr>
          <w:p w:rsidR="008D5B61" w:rsidRPr="00693C35" w:rsidRDefault="008D5B61">
            <w:pPr>
              <w:rPr>
                <w:sz w:val="20"/>
              </w:rPr>
            </w:pPr>
            <w:r w:rsidRPr="00693C35">
              <w:rPr>
                <w:sz w:val="20"/>
              </w:rPr>
              <w:t>0 / 22 / 356</w:t>
            </w:r>
          </w:p>
        </w:tc>
        <w:tc>
          <w:tcPr>
            <w:tcW w:w="1297" w:type="dxa"/>
            <w:noWrap/>
            <w:hideMark/>
          </w:tcPr>
          <w:p w:rsidR="008D5B61" w:rsidRPr="00693C35" w:rsidRDefault="008D5B61">
            <w:pPr>
              <w:rPr>
                <w:sz w:val="20"/>
              </w:rPr>
            </w:pPr>
            <w:r w:rsidRPr="00693C35">
              <w:rPr>
                <w:sz w:val="20"/>
              </w:rPr>
              <w:t>0 / 50 / 712</w:t>
            </w:r>
          </w:p>
        </w:tc>
        <w:tc>
          <w:tcPr>
            <w:tcW w:w="1296" w:type="dxa"/>
            <w:noWrap/>
            <w:hideMark/>
          </w:tcPr>
          <w:p w:rsidR="008D5B61" w:rsidRPr="00693C35" w:rsidRDefault="008D5B61">
            <w:pPr>
              <w:rPr>
                <w:sz w:val="20"/>
              </w:rPr>
            </w:pPr>
            <w:r w:rsidRPr="00693C35">
              <w:rPr>
                <w:sz w:val="20"/>
              </w:rPr>
              <w:t>0 / 37 / 651</w:t>
            </w:r>
          </w:p>
        </w:tc>
        <w:tc>
          <w:tcPr>
            <w:tcW w:w="1294" w:type="dxa"/>
            <w:noWrap/>
            <w:hideMark/>
          </w:tcPr>
          <w:p w:rsidR="008D5B61" w:rsidRPr="00693C35" w:rsidRDefault="008D5B61">
            <w:pPr>
              <w:rPr>
                <w:sz w:val="20"/>
              </w:rPr>
            </w:pPr>
            <w:r w:rsidRPr="00693C35">
              <w:rPr>
                <w:sz w:val="20"/>
              </w:rPr>
              <w:t>0 / 50 / 704</w:t>
            </w:r>
          </w:p>
        </w:tc>
        <w:tc>
          <w:tcPr>
            <w:tcW w:w="1294" w:type="dxa"/>
            <w:noWrap/>
            <w:hideMark/>
          </w:tcPr>
          <w:p w:rsidR="008D5B61" w:rsidRPr="00693C35" w:rsidRDefault="008D5B61">
            <w:pPr>
              <w:rPr>
                <w:sz w:val="20"/>
              </w:rPr>
            </w:pPr>
            <w:r w:rsidRPr="00693C35">
              <w:rPr>
                <w:sz w:val="20"/>
              </w:rPr>
              <w:t>0 / 28 / 760</w:t>
            </w:r>
          </w:p>
        </w:tc>
        <w:tc>
          <w:tcPr>
            <w:tcW w:w="1294" w:type="dxa"/>
            <w:noWrap/>
            <w:hideMark/>
          </w:tcPr>
          <w:p w:rsidR="008D5B61" w:rsidRPr="00693C35" w:rsidRDefault="008D5B61">
            <w:pPr>
              <w:rPr>
                <w:sz w:val="20"/>
              </w:rPr>
            </w:pPr>
            <w:r w:rsidRPr="00693C35">
              <w:rPr>
                <w:sz w:val="20"/>
              </w:rPr>
              <w:t>0 / 46 / 777</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+19%</w:t>
            </w:r>
          </w:p>
        </w:tc>
        <w:tc>
          <w:tcPr>
            <w:tcW w:w="1091" w:type="dxa"/>
            <w:noWrap/>
            <w:hideMark/>
          </w:tcPr>
          <w:p w:rsidR="008D5B61" w:rsidRPr="00693C35" w:rsidRDefault="008D5B61" w:rsidP="008D5B61">
            <w:pPr>
              <w:jc w:val="right"/>
              <w:rPr>
                <w:sz w:val="20"/>
              </w:rPr>
            </w:pPr>
            <w:r w:rsidRPr="00693C35">
              <w:rPr>
                <w:sz w:val="20"/>
              </w:rPr>
              <w:t>+24%</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NZ</w:t>
            </w:r>
            <w:r w:rsidRPr="00693C35">
              <w:rPr>
                <w:sz w:val="20"/>
              </w:rPr>
              <w:tab/>
            </w:r>
            <w:r w:rsidR="00714FB4">
              <w:rPr>
                <w:sz w:val="20"/>
              </w:rPr>
              <w:t>新西兰</w:t>
            </w:r>
          </w:p>
        </w:tc>
        <w:tc>
          <w:tcPr>
            <w:tcW w:w="1230" w:type="dxa"/>
            <w:noWrap/>
            <w:hideMark/>
          </w:tcPr>
          <w:p w:rsidR="008D5B61" w:rsidRPr="00693C35" w:rsidRDefault="008D5B61">
            <w:pPr>
              <w:rPr>
                <w:sz w:val="20"/>
              </w:rPr>
            </w:pPr>
            <w:r w:rsidRPr="00693C35">
              <w:rPr>
                <w:sz w:val="20"/>
              </w:rPr>
              <w:t>0 / 25 / 143</w:t>
            </w:r>
          </w:p>
        </w:tc>
        <w:tc>
          <w:tcPr>
            <w:tcW w:w="1297" w:type="dxa"/>
            <w:noWrap/>
            <w:hideMark/>
          </w:tcPr>
          <w:p w:rsidR="008D5B61" w:rsidRPr="00693C35" w:rsidRDefault="008D5B61">
            <w:pPr>
              <w:rPr>
                <w:sz w:val="20"/>
              </w:rPr>
            </w:pPr>
            <w:r w:rsidRPr="00693C35">
              <w:rPr>
                <w:sz w:val="20"/>
              </w:rPr>
              <w:t>0 / 70 / 325</w:t>
            </w:r>
          </w:p>
        </w:tc>
        <w:tc>
          <w:tcPr>
            <w:tcW w:w="1296" w:type="dxa"/>
            <w:noWrap/>
            <w:hideMark/>
          </w:tcPr>
          <w:p w:rsidR="008D5B61" w:rsidRPr="00693C35" w:rsidRDefault="008D5B61">
            <w:pPr>
              <w:rPr>
                <w:sz w:val="20"/>
              </w:rPr>
            </w:pPr>
            <w:r w:rsidRPr="00693C35">
              <w:rPr>
                <w:sz w:val="20"/>
              </w:rPr>
              <w:t>0 / 58 / 350</w:t>
            </w:r>
          </w:p>
        </w:tc>
        <w:tc>
          <w:tcPr>
            <w:tcW w:w="1294" w:type="dxa"/>
            <w:noWrap/>
            <w:hideMark/>
          </w:tcPr>
          <w:p w:rsidR="008D5B61" w:rsidRPr="00693C35" w:rsidRDefault="008D5B61">
            <w:pPr>
              <w:rPr>
                <w:sz w:val="20"/>
              </w:rPr>
            </w:pPr>
            <w:r w:rsidRPr="00693C35">
              <w:rPr>
                <w:sz w:val="20"/>
              </w:rPr>
              <w:t>0 / 50 / 334</w:t>
            </w:r>
          </w:p>
        </w:tc>
        <w:tc>
          <w:tcPr>
            <w:tcW w:w="1294" w:type="dxa"/>
            <w:noWrap/>
            <w:hideMark/>
          </w:tcPr>
          <w:p w:rsidR="008D5B61" w:rsidRPr="00693C35" w:rsidRDefault="008D5B61">
            <w:pPr>
              <w:rPr>
                <w:sz w:val="20"/>
              </w:rPr>
            </w:pPr>
            <w:r w:rsidRPr="00693C35">
              <w:rPr>
                <w:sz w:val="20"/>
              </w:rPr>
              <w:t>0 / 56 / 286</w:t>
            </w:r>
          </w:p>
        </w:tc>
        <w:tc>
          <w:tcPr>
            <w:tcW w:w="1294" w:type="dxa"/>
            <w:noWrap/>
            <w:hideMark/>
          </w:tcPr>
          <w:p w:rsidR="008D5B61" w:rsidRPr="00693C35" w:rsidRDefault="008D5B61">
            <w:pPr>
              <w:rPr>
                <w:sz w:val="20"/>
              </w:rPr>
            </w:pPr>
            <w:r w:rsidRPr="00693C35">
              <w:rPr>
                <w:sz w:val="20"/>
              </w:rPr>
              <w:t>0 / 37 / 259</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-26%</w:t>
            </w:r>
          </w:p>
        </w:tc>
        <w:tc>
          <w:tcPr>
            <w:tcW w:w="1091" w:type="dxa"/>
            <w:noWrap/>
            <w:hideMark/>
          </w:tcPr>
          <w:p w:rsidR="008D5B61" w:rsidRPr="00693C35" w:rsidRDefault="008D5B61" w:rsidP="008D5B61">
            <w:pPr>
              <w:jc w:val="right"/>
              <w:rPr>
                <w:sz w:val="20"/>
              </w:rPr>
            </w:pPr>
            <w:r w:rsidRPr="00693C35">
              <w:rPr>
                <w:sz w:val="20"/>
              </w:rPr>
              <w:t>-36%</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QA</w:t>
            </w:r>
            <w:r w:rsidRPr="00693C35">
              <w:rPr>
                <w:sz w:val="20"/>
              </w:rPr>
              <w:tab/>
            </w:r>
            <w:r w:rsidR="00714FB4">
              <w:rPr>
                <w:sz w:val="20"/>
              </w:rPr>
              <w:t>卡塔尔</w:t>
            </w:r>
          </w:p>
        </w:tc>
        <w:tc>
          <w:tcPr>
            <w:tcW w:w="1230" w:type="dxa"/>
            <w:noWrap/>
            <w:hideMark/>
          </w:tcPr>
          <w:p w:rsidR="008D5B61" w:rsidRPr="00693C35" w:rsidRDefault="008D5B61">
            <w:pPr>
              <w:rPr>
                <w:sz w:val="20"/>
              </w:rPr>
            </w:pPr>
            <w:r w:rsidRPr="00693C35">
              <w:rPr>
                <w:sz w:val="20"/>
              </w:rPr>
              <w:t>0 / 8 / 25</w:t>
            </w:r>
          </w:p>
        </w:tc>
        <w:tc>
          <w:tcPr>
            <w:tcW w:w="1297" w:type="dxa"/>
            <w:noWrap/>
            <w:hideMark/>
          </w:tcPr>
          <w:p w:rsidR="008D5B61" w:rsidRPr="00693C35" w:rsidRDefault="008D5B61">
            <w:pPr>
              <w:rPr>
                <w:sz w:val="20"/>
              </w:rPr>
            </w:pPr>
            <w:r w:rsidRPr="00693C35">
              <w:rPr>
                <w:sz w:val="20"/>
              </w:rPr>
              <w:t>0 / 4 / 19</w:t>
            </w:r>
          </w:p>
        </w:tc>
        <w:tc>
          <w:tcPr>
            <w:tcW w:w="1296" w:type="dxa"/>
            <w:noWrap/>
            <w:hideMark/>
          </w:tcPr>
          <w:p w:rsidR="008D5B61" w:rsidRPr="00693C35" w:rsidRDefault="008D5B61">
            <w:pPr>
              <w:rPr>
                <w:sz w:val="20"/>
              </w:rPr>
            </w:pPr>
            <w:r w:rsidRPr="00693C35">
              <w:rPr>
                <w:sz w:val="20"/>
              </w:rPr>
              <w:t>0 / 5 / 13</w:t>
            </w:r>
          </w:p>
        </w:tc>
        <w:tc>
          <w:tcPr>
            <w:tcW w:w="1294" w:type="dxa"/>
            <w:noWrap/>
            <w:hideMark/>
          </w:tcPr>
          <w:p w:rsidR="008D5B61" w:rsidRPr="00693C35" w:rsidRDefault="008D5B61">
            <w:pPr>
              <w:rPr>
                <w:sz w:val="20"/>
              </w:rPr>
            </w:pPr>
            <w:r w:rsidRPr="00693C35">
              <w:rPr>
                <w:sz w:val="20"/>
              </w:rPr>
              <w:t>0 / 4 / 15</w:t>
            </w:r>
          </w:p>
        </w:tc>
        <w:tc>
          <w:tcPr>
            <w:tcW w:w="1294" w:type="dxa"/>
            <w:noWrap/>
            <w:hideMark/>
          </w:tcPr>
          <w:p w:rsidR="008D5B61" w:rsidRPr="00693C35" w:rsidRDefault="008D5B61">
            <w:pPr>
              <w:rPr>
                <w:sz w:val="20"/>
              </w:rPr>
            </w:pPr>
            <w:r w:rsidRPr="00693C35">
              <w:rPr>
                <w:sz w:val="20"/>
              </w:rPr>
              <w:t>0 / 6 / 28</w:t>
            </w:r>
          </w:p>
        </w:tc>
        <w:tc>
          <w:tcPr>
            <w:tcW w:w="1294" w:type="dxa"/>
            <w:noWrap/>
            <w:hideMark/>
          </w:tcPr>
          <w:p w:rsidR="008D5B61" w:rsidRPr="00693C35" w:rsidRDefault="008D5B61">
            <w:pPr>
              <w:rPr>
                <w:sz w:val="20"/>
              </w:rPr>
            </w:pPr>
            <w:r w:rsidRPr="00693C35">
              <w:rPr>
                <w:sz w:val="20"/>
              </w:rPr>
              <w:t>0 / 7 / 18</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+38%</w:t>
            </w:r>
          </w:p>
        </w:tc>
        <w:tc>
          <w:tcPr>
            <w:tcW w:w="1091" w:type="dxa"/>
            <w:noWrap/>
            <w:hideMark/>
          </w:tcPr>
          <w:p w:rsidR="008D5B61" w:rsidRPr="00693C35" w:rsidRDefault="008D5B61" w:rsidP="008D5B61">
            <w:pPr>
              <w:jc w:val="right"/>
              <w:rPr>
                <w:sz w:val="20"/>
              </w:rPr>
            </w:pPr>
            <w:r w:rsidRPr="00693C35">
              <w:rPr>
                <w:sz w:val="20"/>
              </w:rPr>
              <w:t>+40%</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SE</w:t>
            </w:r>
            <w:r w:rsidRPr="00693C35">
              <w:rPr>
                <w:sz w:val="20"/>
              </w:rPr>
              <w:tab/>
            </w:r>
            <w:r w:rsidR="00714FB4">
              <w:rPr>
                <w:sz w:val="20"/>
              </w:rPr>
              <w:t>瑞典</w:t>
            </w:r>
          </w:p>
        </w:tc>
        <w:tc>
          <w:tcPr>
            <w:tcW w:w="1230" w:type="dxa"/>
            <w:noWrap/>
            <w:hideMark/>
          </w:tcPr>
          <w:p w:rsidR="008D5B61" w:rsidRPr="00693C35" w:rsidRDefault="008D5B61">
            <w:pPr>
              <w:rPr>
                <w:sz w:val="20"/>
              </w:rPr>
            </w:pPr>
            <w:r w:rsidRPr="00693C35">
              <w:rPr>
                <w:sz w:val="20"/>
              </w:rPr>
              <w:t>0 / 64 / 2,004</w:t>
            </w:r>
          </w:p>
        </w:tc>
        <w:tc>
          <w:tcPr>
            <w:tcW w:w="1297" w:type="dxa"/>
            <w:noWrap/>
            <w:hideMark/>
          </w:tcPr>
          <w:p w:rsidR="008D5B61" w:rsidRPr="00693C35" w:rsidRDefault="008D5B61">
            <w:pPr>
              <w:rPr>
                <w:sz w:val="20"/>
              </w:rPr>
            </w:pPr>
            <w:r w:rsidRPr="00693C35">
              <w:rPr>
                <w:sz w:val="20"/>
              </w:rPr>
              <w:t>0 / 143 / 3,938</w:t>
            </w:r>
          </w:p>
        </w:tc>
        <w:tc>
          <w:tcPr>
            <w:tcW w:w="1296" w:type="dxa"/>
            <w:noWrap/>
            <w:hideMark/>
          </w:tcPr>
          <w:p w:rsidR="008D5B61" w:rsidRPr="00693C35" w:rsidRDefault="008D5B61">
            <w:pPr>
              <w:rPr>
                <w:sz w:val="20"/>
              </w:rPr>
            </w:pPr>
            <w:r w:rsidRPr="00693C35">
              <w:rPr>
                <w:sz w:val="20"/>
              </w:rPr>
              <w:t>0 / 111 / 3,960</w:t>
            </w:r>
          </w:p>
        </w:tc>
        <w:tc>
          <w:tcPr>
            <w:tcW w:w="1294" w:type="dxa"/>
            <w:noWrap/>
            <w:hideMark/>
          </w:tcPr>
          <w:p w:rsidR="008D5B61" w:rsidRPr="00693C35" w:rsidRDefault="008D5B61">
            <w:pPr>
              <w:rPr>
                <w:sz w:val="20"/>
              </w:rPr>
            </w:pPr>
            <w:r w:rsidRPr="00693C35">
              <w:rPr>
                <w:sz w:val="20"/>
              </w:rPr>
              <w:t>0 / 100 / 3,790</w:t>
            </w:r>
          </w:p>
        </w:tc>
        <w:tc>
          <w:tcPr>
            <w:tcW w:w="1294" w:type="dxa"/>
            <w:noWrap/>
            <w:hideMark/>
          </w:tcPr>
          <w:p w:rsidR="008D5B61" w:rsidRPr="00693C35" w:rsidRDefault="008D5B61">
            <w:pPr>
              <w:rPr>
                <w:sz w:val="20"/>
              </w:rPr>
            </w:pPr>
            <w:r w:rsidRPr="00693C35">
              <w:rPr>
                <w:sz w:val="20"/>
              </w:rPr>
              <w:t>0 / 97 / 3,699</w:t>
            </w:r>
          </w:p>
        </w:tc>
        <w:tc>
          <w:tcPr>
            <w:tcW w:w="1294" w:type="dxa"/>
            <w:noWrap/>
            <w:hideMark/>
          </w:tcPr>
          <w:p w:rsidR="008D5B61" w:rsidRPr="00693C35" w:rsidRDefault="008D5B61">
            <w:pPr>
              <w:rPr>
                <w:sz w:val="20"/>
              </w:rPr>
            </w:pPr>
            <w:r w:rsidRPr="00693C35">
              <w:rPr>
                <w:sz w:val="20"/>
              </w:rPr>
              <w:t>0 / 83 / 4,106</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+4%</w:t>
            </w:r>
          </w:p>
        </w:tc>
        <w:tc>
          <w:tcPr>
            <w:tcW w:w="1091" w:type="dxa"/>
            <w:noWrap/>
            <w:hideMark/>
          </w:tcPr>
          <w:p w:rsidR="008D5B61" w:rsidRPr="00693C35" w:rsidRDefault="008D5B61" w:rsidP="008D5B61">
            <w:pPr>
              <w:jc w:val="right"/>
              <w:rPr>
                <w:sz w:val="20"/>
              </w:rPr>
            </w:pPr>
            <w:r w:rsidRPr="00693C35">
              <w:rPr>
                <w:sz w:val="20"/>
              </w:rPr>
              <w:t>-25%</w:t>
            </w:r>
          </w:p>
        </w:tc>
      </w:tr>
      <w:tr w:rsidR="005A7C90" w:rsidRPr="00693C35" w:rsidTr="00092F08">
        <w:trPr>
          <w:cantSplit/>
          <w:trHeight w:val="300"/>
        </w:trPr>
        <w:tc>
          <w:tcPr>
            <w:tcW w:w="2563" w:type="dxa"/>
            <w:noWrap/>
            <w:hideMark/>
          </w:tcPr>
          <w:p w:rsidR="008D5B61" w:rsidRPr="00693C35" w:rsidRDefault="008D5B61" w:rsidP="008D5B61">
            <w:pPr>
              <w:ind w:left="454" w:hanging="454"/>
              <w:rPr>
                <w:sz w:val="20"/>
              </w:rPr>
            </w:pPr>
            <w:r w:rsidRPr="00693C35">
              <w:rPr>
                <w:sz w:val="20"/>
              </w:rPr>
              <w:t>SM</w:t>
            </w:r>
            <w:r w:rsidRPr="00693C35">
              <w:rPr>
                <w:sz w:val="20"/>
              </w:rPr>
              <w:tab/>
            </w:r>
            <w:r w:rsidR="00714FB4">
              <w:rPr>
                <w:sz w:val="20"/>
              </w:rPr>
              <w:t>圣马力诺</w:t>
            </w:r>
          </w:p>
        </w:tc>
        <w:tc>
          <w:tcPr>
            <w:tcW w:w="1230" w:type="dxa"/>
            <w:noWrap/>
            <w:hideMark/>
          </w:tcPr>
          <w:p w:rsidR="008D5B61" w:rsidRPr="00693C35" w:rsidRDefault="008D5B61">
            <w:pPr>
              <w:rPr>
                <w:sz w:val="20"/>
              </w:rPr>
            </w:pPr>
            <w:r w:rsidRPr="00693C35">
              <w:rPr>
                <w:sz w:val="20"/>
              </w:rPr>
              <w:t>0 / 1 / 3</w:t>
            </w:r>
          </w:p>
        </w:tc>
        <w:tc>
          <w:tcPr>
            <w:tcW w:w="1297" w:type="dxa"/>
            <w:noWrap/>
            <w:hideMark/>
          </w:tcPr>
          <w:p w:rsidR="008D5B61" w:rsidRPr="00693C35" w:rsidRDefault="008D5B61">
            <w:pPr>
              <w:rPr>
                <w:sz w:val="20"/>
              </w:rPr>
            </w:pPr>
            <w:r w:rsidRPr="00693C35">
              <w:rPr>
                <w:sz w:val="20"/>
              </w:rPr>
              <w:t>0 / 1 / 1</w:t>
            </w:r>
          </w:p>
        </w:tc>
        <w:tc>
          <w:tcPr>
            <w:tcW w:w="1296" w:type="dxa"/>
            <w:noWrap/>
            <w:hideMark/>
          </w:tcPr>
          <w:p w:rsidR="008D5B61" w:rsidRPr="00693C35" w:rsidRDefault="008D5B61">
            <w:pPr>
              <w:rPr>
                <w:sz w:val="20"/>
              </w:rPr>
            </w:pPr>
            <w:r w:rsidRPr="00693C35">
              <w:rPr>
                <w:sz w:val="20"/>
              </w:rPr>
              <w:t>0 / 1 / 4</w:t>
            </w:r>
          </w:p>
        </w:tc>
        <w:tc>
          <w:tcPr>
            <w:tcW w:w="1294" w:type="dxa"/>
            <w:noWrap/>
            <w:hideMark/>
          </w:tcPr>
          <w:p w:rsidR="008D5B61" w:rsidRPr="00693C35" w:rsidRDefault="008D5B61">
            <w:pPr>
              <w:rPr>
                <w:sz w:val="20"/>
              </w:rPr>
            </w:pPr>
            <w:r w:rsidRPr="00693C35">
              <w:rPr>
                <w:sz w:val="20"/>
              </w:rPr>
              <w:t>0 / 1 / 4</w:t>
            </w:r>
          </w:p>
        </w:tc>
        <w:tc>
          <w:tcPr>
            <w:tcW w:w="1294" w:type="dxa"/>
            <w:noWrap/>
            <w:hideMark/>
          </w:tcPr>
          <w:p w:rsidR="008D5B61" w:rsidRPr="00693C35" w:rsidRDefault="008D5B61">
            <w:pPr>
              <w:rPr>
                <w:sz w:val="20"/>
              </w:rPr>
            </w:pPr>
            <w:r w:rsidRPr="00693C35">
              <w:rPr>
                <w:sz w:val="20"/>
              </w:rPr>
              <w:t>0 / 3 / 8</w:t>
            </w:r>
          </w:p>
        </w:tc>
        <w:tc>
          <w:tcPr>
            <w:tcW w:w="1294" w:type="dxa"/>
            <w:noWrap/>
            <w:hideMark/>
          </w:tcPr>
          <w:p w:rsidR="008D5B61" w:rsidRPr="00693C35" w:rsidRDefault="008D5B61">
            <w:pPr>
              <w:rPr>
                <w:sz w:val="20"/>
              </w:rPr>
            </w:pPr>
            <w:r w:rsidRPr="00693C35">
              <w:rPr>
                <w:sz w:val="20"/>
              </w:rPr>
              <w:t>0 / 0 / 5</w:t>
            </w:r>
          </w:p>
        </w:tc>
        <w:tc>
          <w:tcPr>
            <w:tcW w:w="1339" w:type="dxa"/>
            <w:noWrap/>
            <w:hideMark/>
          </w:tcPr>
          <w:p w:rsidR="008D5B61" w:rsidRPr="00693C35" w:rsidRDefault="008D5B61" w:rsidP="008D5B61">
            <w:pPr>
              <w:jc w:val="right"/>
              <w:rPr>
                <w:sz w:val="20"/>
              </w:rPr>
            </w:pPr>
          </w:p>
        </w:tc>
        <w:tc>
          <w:tcPr>
            <w:tcW w:w="1339" w:type="dxa"/>
            <w:noWrap/>
            <w:hideMark/>
          </w:tcPr>
          <w:p w:rsidR="008D5B61" w:rsidRPr="00693C35" w:rsidRDefault="008D5B61" w:rsidP="008D5B61">
            <w:pPr>
              <w:jc w:val="right"/>
              <w:rPr>
                <w:sz w:val="20"/>
              </w:rPr>
            </w:pPr>
          </w:p>
        </w:tc>
        <w:tc>
          <w:tcPr>
            <w:tcW w:w="1091" w:type="dxa"/>
            <w:noWrap/>
            <w:hideMark/>
          </w:tcPr>
          <w:p w:rsidR="008D5B61" w:rsidRPr="00693C35" w:rsidRDefault="008D5B61" w:rsidP="008D5B61">
            <w:pPr>
              <w:jc w:val="right"/>
              <w:rPr>
                <w:sz w:val="20"/>
              </w:rPr>
            </w:pPr>
            <w:r w:rsidRPr="00693C35">
              <w:rPr>
                <w:sz w:val="20"/>
              </w:rPr>
              <w:t>+25%</w:t>
            </w:r>
          </w:p>
        </w:tc>
        <w:tc>
          <w:tcPr>
            <w:tcW w:w="1091" w:type="dxa"/>
            <w:noWrap/>
            <w:hideMark/>
          </w:tcPr>
          <w:p w:rsidR="008D5B61" w:rsidRPr="00693C35" w:rsidRDefault="008D5B61" w:rsidP="008D5B61">
            <w:pPr>
              <w:jc w:val="right"/>
              <w:rPr>
                <w:sz w:val="20"/>
              </w:rPr>
            </w:pPr>
            <w:r w:rsidRPr="00693C35">
              <w:rPr>
                <w:sz w:val="20"/>
              </w:rPr>
              <w:t>-100%</w:t>
            </w:r>
          </w:p>
        </w:tc>
      </w:tr>
      <w:tr w:rsidR="005A7C90" w:rsidRPr="00693C35" w:rsidTr="00092F08">
        <w:trPr>
          <w:cantSplit/>
          <w:trHeight w:val="300"/>
        </w:trPr>
        <w:tc>
          <w:tcPr>
            <w:tcW w:w="2563" w:type="dxa"/>
            <w:noWrap/>
          </w:tcPr>
          <w:p w:rsidR="008D5B61" w:rsidRPr="00693C35" w:rsidRDefault="008D5B61" w:rsidP="008D5B61">
            <w:pPr>
              <w:ind w:left="454" w:hanging="454"/>
              <w:rPr>
                <w:sz w:val="20"/>
              </w:rPr>
            </w:pPr>
            <w:r w:rsidRPr="00693C35">
              <w:rPr>
                <w:sz w:val="20"/>
              </w:rPr>
              <w:t>US</w:t>
            </w:r>
            <w:r w:rsidRPr="00693C35">
              <w:rPr>
                <w:sz w:val="20"/>
              </w:rPr>
              <w:tab/>
            </w:r>
            <w:r w:rsidR="00714FB4">
              <w:rPr>
                <w:sz w:val="20"/>
              </w:rPr>
              <w:t>美利坚合众国</w:t>
            </w:r>
          </w:p>
        </w:tc>
        <w:tc>
          <w:tcPr>
            <w:tcW w:w="1230" w:type="dxa"/>
            <w:noWrap/>
          </w:tcPr>
          <w:p w:rsidR="008D5B61" w:rsidRPr="00693C35" w:rsidRDefault="008D5B61" w:rsidP="008D5B61">
            <w:pPr>
              <w:rPr>
                <w:sz w:val="20"/>
              </w:rPr>
            </w:pPr>
            <w:r w:rsidRPr="00693C35">
              <w:rPr>
                <w:sz w:val="20"/>
              </w:rPr>
              <w:t>0 / 1,677 / 28,052</w:t>
            </w:r>
          </w:p>
        </w:tc>
        <w:tc>
          <w:tcPr>
            <w:tcW w:w="1297" w:type="dxa"/>
            <w:noWrap/>
          </w:tcPr>
          <w:p w:rsidR="008D5B61" w:rsidRPr="00693C35" w:rsidRDefault="008D5B61" w:rsidP="008D5B61">
            <w:pPr>
              <w:rPr>
                <w:sz w:val="20"/>
              </w:rPr>
            </w:pPr>
            <w:r w:rsidRPr="00693C35">
              <w:rPr>
                <w:sz w:val="20"/>
              </w:rPr>
              <w:t>0 / 4,058 / 62,705</w:t>
            </w:r>
          </w:p>
        </w:tc>
        <w:tc>
          <w:tcPr>
            <w:tcW w:w="1296" w:type="dxa"/>
            <w:noWrap/>
          </w:tcPr>
          <w:p w:rsidR="008D5B61" w:rsidRPr="00693C35" w:rsidRDefault="008D5B61" w:rsidP="008D5B61">
            <w:pPr>
              <w:rPr>
                <w:sz w:val="20"/>
              </w:rPr>
            </w:pPr>
            <w:r w:rsidRPr="00693C35">
              <w:rPr>
                <w:sz w:val="20"/>
              </w:rPr>
              <w:t>0 / 3,643 / 55,037</w:t>
            </w:r>
          </w:p>
        </w:tc>
        <w:tc>
          <w:tcPr>
            <w:tcW w:w="1294" w:type="dxa"/>
            <w:noWrap/>
          </w:tcPr>
          <w:p w:rsidR="008D5B61" w:rsidRPr="00693C35" w:rsidRDefault="008D5B61" w:rsidP="008D5B61">
            <w:pPr>
              <w:rPr>
                <w:sz w:val="20"/>
              </w:rPr>
            </w:pPr>
            <w:r w:rsidRPr="00693C35">
              <w:rPr>
                <w:sz w:val="20"/>
              </w:rPr>
              <w:t>0 / 3,497 / 56,962</w:t>
            </w:r>
          </w:p>
        </w:tc>
        <w:tc>
          <w:tcPr>
            <w:tcW w:w="1294" w:type="dxa"/>
            <w:noWrap/>
          </w:tcPr>
          <w:p w:rsidR="008D5B61" w:rsidRPr="00693C35" w:rsidRDefault="008D5B61" w:rsidP="008D5B61">
            <w:pPr>
              <w:rPr>
                <w:sz w:val="20"/>
              </w:rPr>
            </w:pPr>
            <w:r w:rsidRPr="00693C35">
              <w:rPr>
                <w:sz w:val="20"/>
              </w:rPr>
              <w:t>0 / 3,283 / 56,403</w:t>
            </w:r>
          </w:p>
        </w:tc>
        <w:tc>
          <w:tcPr>
            <w:tcW w:w="1294" w:type="dxa"/>
            <w:noWrap/>
          </w:tcPr>
          <w:p w:rsidR="008D5B61" w:rsidRPr="00693C35" w:rsidRDefault="008D5B61" w:rsidP="008D5B61">
            <w:pPr>
              <w:rPr>
                <w:sz w:val="20"/>
              </w:rPr>
            </w:pPr>
            <w:r w:rsidRPr="00693C35">
              <w:rPr>
                <w:sz w:val="20"/>
              </w:rPr>
              <w:t>0 / 3,350 / 56,691</w:t>
            </w:r>
          </w:p>
        </w:tc>
        <w:tc>
          <w:tcPr>
            <w:tcW w:w="1339" w:type="dxa"/>
            <w:noWrap/>
          </w:tcPr>
          <w:p w:rsidR="008D5B61" w:rsidRPr="00693C35" w:rsidRDefault="008D5B61" w:rsidP="008D5B61">
            <w:pPr>
              <w:jc w:val="right"/>
              <w:rPr>
                <w:sz w:val="20"/>
              </w:rPr>
            </w:pPr>
          </w:p>
        </w:tc>
        <w:tc>
          <w:tcPr>
            <w:tcW w:w="1339" w:type="dxa"/>
            <w:noWrap/>
          </w:tcPr>
          <w:p w:rsidR="008D5B61" w:rsidRPr="00693C35" w:rsidRDefault="008D5B61" w:rsidP="008D5B61">
            <w:pPr>
              <w:jc w:val="right"/>
              <w:rPr>
                <w:sz w:val="20"/>
              </w:rPr>
            </w:pPr>
          </w:p>
        </w:tc>
        <w:tc>
          <w:tcPr>
            <w:tcW w:w="1091" w:type="dxa"/>
            <w:noWrap/>
          </w:tcPr>
          <w:p w:rsidR="008D5B61" w:rsidRPr="00693C35" w:rsidRDefault="008D5B61" w:rsidP="008D5B61">
            <w:pPr>
              <w:jc w:val="right"/>
              <w:rPr>
                <w:sz w:val="20"/>
              </w:rPr>
            </w:pPr>
            <w:r w:rsidRPr="00693C35">
              <w:rPr>
                <w:sz w:val="20"/>
              </w:rPr>
              <w:t>+3%</w:t>
            </w:r>
          </w:p>
        </w:tc>
        <w:tc>
          <w:tcPr>
            <w:tcW w:w="1091" w:type="dxa"/>
            <w:noWrap/>
          </w:tcPr>
          <w:p w:rsidR="008D5B61" w:rsidRPr="00693C35" w:rsidRDefault="008D5B61" w:rsidP="008D5B61">
            <w:pPr>
              <w:jc w:val="right"/>
              <w:rPr>
                <w:sz w:val="20"/>
              </w:rPr>
            </w:pPr>
            <w:r w:rsidRPr="00693C35">
              <w:rPr>
                <w:sz w:val="20"/>
              </w:rPr>
              <w:t>-8%</w:t>
            </w:r>
          </w:p>
        </w:tc>
      </w:tr>
    </w:tbl>
    <w:p w:rsidR="008D5B61" w:rsidRDefault="008D5B61" w:rsidP="00B32678"/>
    <w:p w:rsidR="00D132F2" w:rsidRPr="00AA62C8" w:rsidRDefault="00494BB3" w:rsidP="000A0982">
      <w:pPr>
        <w:spacing w:afterLines="50" w:after="120" w:line="340" w:lineRule="atLeast"/>
        <w:ind w:firstLineChars="200" w:firstLine="420"/>
        <w:jc w:val="both"/>
        <w:rPr>
          <w:rFonts w:ascii="SimSun" w:hAnsi="SimSun"/>
          <w:sz w:val="21"/>
          <w:szCs w:val="21"/>
        </w:rPr>
      </w:pPr>
      <w:r w:rsidRPr="00AA62C8">
        <w:rPr>
          <w:rFonts w:ascii="SimSun" w:hAnsi="SimSun" w:hint="eastAsia"/>
          <w:sz w:val="21"/>
          <w:szCs w:val="21"/>
        </w:rPr>
        <w:t>存在一些明显的异常情况，因为</w:t>
      </w:r>
      <w:r w:rsidR="009D357A" w:rsidRPr="00AA62C8">
        <w:rPr>
          <w:rFonts w:ascii="SimSun" w:hAnsi="SimSun" w:hint="eastAsia"/>
          <w:sz w:val="21"/>
          <w:szCs w:val="21"/>
        </w:rPr>
        <w:t>申请</w:t>
      </w:r>
      <w:r w:rsidR="006D09F7" w:rsidRPr="00AA62C8">
        <w:rPr>
          <w:rFonts w:ascii="SimSun" w:hAnsi="SimSun" w:hint="eastAsia"/>
          <w:sz w:val="21"/>
          <w:szCs w:val="21"/>
        </w:rPr>
        <w:t>提交时所在地</w:t>
      </w:r>
      <w:r w:rsidR="009D357A" w:rsidRPr="00AA62C8">
        <w:rPr>
          <w:rFonts w:ascii="SimSun" w:hAnsi="SimSun" w:hint="eastAsia"/>
          <w:sz w:val="21"/>
          <w:szCs w:val="21"/>
        </w:rPr>
        <w:t>数据无法完美地从国际局数据库中提取出来</w:t>
      </w:r>
      <w:r w:rsidR="00537BBD" w:rsidRPr="00AA62C8">
        <w:rPr>
          <w:rFonts w:ascii="SimSun" w:hAnsi="SimSun" w:hint="eastAsia"/>
          <w:sz w:val="21"/>
          <w:szCs w:val="21"/>
        </w:rPr>
        <w:t>。因此，第一个数字的来源方式只能被视为</w:t>
      </w:r>
      <w:r w:rsidR="009D357A" w:rsidRPr="00AA62C8">
        <w:rPr>
          <w:rFonts w:ascii="SimSun" w:hAnsi="SimSun" w:hint="eastAsia"/>
          <w:sz w:val="21"/>
          <w:szCs w:val="21"/>
        </w:rPr>
        <w:t>估算值，用于与第二个和第三个数字进行比较</w:t>
      </w:r>
      <w:r w:rsidR="007D1B5A" w:rsidRPr="00AA62C8">
        <w:rPr>
          <w:rFonts w:ascii="SimSun" w:hAnsi="SimSun" w:hint="eastAsia"/>
          <w:sz w:val="21"/>
          <w:szCs w:val="21"/>
        </w:rPr>
        <w:t>。具体而言，第一个数字代表</w:t>
      </w:r>
      <w:r w:rsidR="006E708C" w:rsidRPr="00AA62C8">
        <w:rPr>
          <w:rFonts w:ascii="SimSun" w:hAnsi="SimSun" w:hint="eastAsia"/>
          <w:sz w:val="21"/>
          <w:szCs w:val="21"/>
        </w:rPr>
        <w:t>涉及</w:t>
      </w:r>
      <w:r w:rsidR="00CB0023" w:rsidRPr="00AA62C8">
        <w:rPr>
          <w:rFonts w:ascii="SimSun" w:hAnsi="SimSun" w:hint="eastAsia"/>
          <w:sz w:val="21"/>
          <w:szCs w:val="21"/>
        </w:rPr>
        <w:t>申请</w:t>
      </w:r>
      <w:r w:rsidR="00C2421B" w:rsidRPr="00AA62C8">
        <w:rPr>
          <w:rFonts w:ascii="SimSun" w:hAnsi="SimSun" w:hint="eastAsia"/>
          <w:sz w:val="21"/>
          <w:szCs w:val="21"/>
        </w:rPr>
        <w:t>提交时第一申请人居所</w:t>
      </w:r>
      <w:r w:rsidR="006D09F7" w:rsidRPr="00AA62C8">
        <w:rPr>
          <w:rFonts w:ascii="SimSun" w:hAnsi="SimSun" w:hint="eastAsia"/>
          <w:sz w:val="21"/>
          <w:szCs w:val="21"/>
        </w:rPr>
        <w:t>的</w:t>
      </w:r>
      <w:r w:rsidR="007D1B5A" w:rsidRPr="00AA62C8">
        <w:rPr>
          <w:rFonts w:ascii="SimSun" w:hAnsi="SimSun" w:hint="eastAsia"/>
          <w:sz w:val="21"/>
          <w:szCs w:val="21"/>
        </w:rPr>
        <w:t>数字</w:t>
      </w:r>
      <w:r w:rsidR="006E708C" w:rsidRPr="00AA62C8">
        <w:rPr>
          <w:rFonts w:ascii="SimSun" w:hAnsi="SimSun" w:hint="eastAsia"/>
          <w:sz w:val="21"/>
          <w:szCs w:val="21"/>
        </w:rPr>
        <w:t>的</w:t>
      </w:r>
      <w:r w:rsidR="00537BBD" w:rsidRPr="00AA62C8">
        <w:rPr>
          <w:rFonts w:ascii="SimSun" w:hAnsi="SimSun" w:hint="eastAsia"/>
          <w:sz w:val="21"/>
          <w:szCs w:val="21"/>
        </w:rPr>
        <w:t>估算值，</w:t>
      </w:r>
      <w:r w:rsidR="006E708C" w:rsidRPr="00AA62C8">
        <w:rPr>
          <w:rFonts w:ascii="SimSun" w:hAnsi="SimSun" w:hint="eastAsia"/>
          <w:sz w:val="21"/>
          <w:szCs w:val="21"/>
        </w:rPr>
        <w:t>这是</w:t>
      </w:r>
      <w:r w:rsidR="00537BBD" w:rsidRPr="00AA62C8">
        <w:rPr>
          <w:rFonts w:ascii="SimSun" w:hAnsi="SimSun" w:hint="eastAsia"/>
          <w:sz w:val="21"/>
          <w:szCs w:val="21"/>
        </w:rPr>
        <w:t>基于</w:t>
      </w:r>
      <w:r w:rsidR="00CB0023" w:rsidRPr="00AA62C8">
        <w:rPr>
          <w:rFonts w:ascii="SimSun" w:hAnsi="SimSun" w:hint="eastAsia"/>
          <w:sz w:val="21"/>
          <w:szCs w:val="21"/>
        </w:rPr>
        <w:t>某些</w:t>
      </w:r>
      <w:r w:rsidR="00537BBD" w:rsidRPr="00AA62C8">
        <w:rPr>
          <w:rFonts w:ascii="SimSun" w:hAnsi="SimSun" w:hint="eastAsia"/>
          <w:sz w:val="21"/>
          <w:szCs w:val="21"/>
        </w:rPr>
        <w:t>假设，例如</w:t>
      </w:r>
      <w:r w:rsidR="007D1B5A" w:rsidRPr="00AA62C8">
        <w:rPr>
          <w:rFonts w:ascii="SimSun" w:hAnsi="SimSun" w:hint="eastAsia"/>
          <w:sz w:val="21"/>
          <w:szCs w:val="21"/>
        </w:rPr>
        <w:t>国家</w:t>
      </w:r>
      <w:r w:rsidR="00CB0023" w:rsidRPr="00AA62C8">
        <w:rPr>
          <w:rFonts w:ascii="SimSun" w:hAnsi="SimSun" w:hint="eastAsia"/>
          <w:sz w:val="21"/>
          <w:szCs w:val="21"/>
        </w:rPr>
        <w:t>为</w:t>
      </w:r>
      <w:r w:rsidR="007D1B5A" w:rsidRPr="00AA62C8">
        <w:rPr>
          <w:rFonts w:ascii="SimSun" w:hAnsi="SimSun" w:hint="eastAsia"/>
          <w:sz w:val="21"/>
          <w:szCs w:val="21"/>
        </w:rPr>
        <w:t>受理局</w:t>
      </w:r>
      <w:r w:rsidR="00CB0023" w:rsidRPr="00AA62C8">
        <w:rPr>
          <w:rFonts w:ascii="SimSun" w:hAnsi="SimSun" w:hint="eastAsia"/>
          <w:sz w:val="21"/>
          <w:szCs w:val="21"/>
        </w:rPr>
        <w:t>所在国</w:t>
      </w:r>
      <w:r w:rsidR="007D1B5A" w:rsidRPr="00AA62C8">
        <w:rPr>
          <w:rFonts w:ascii="SimSun" w:hAnsi="SimSun" w:hint="eastAsia"/>
          <w:sz w:val="21"/>
          <w:szCs w:val="21"/>
        </w:rPr>
        <w:t>，</w:t>
      </w:r>
      <w:r w:rsidR="006E708C" w:rsidRPr="00AA62C8">
        <w:rPr>
          <w:rFonts w:ascii="SimSun" w:hAnsi="SimSun" w:hint="eastAsia"/>
          <w:sz w:val="21"/>
          <w:szCs w:val="21"/>
        </w:rPr>
        <w:t>而</w:t>
      </w:r>
      <w:r w:rsidR="00CB0023" w:rsidRPr="00AA62C8">
        <w:rPr>
          <w:rFonts w:ascii="SimSun" w:hAnsi="SimSun" w:hint="eastAsia"/>
          <w:sz w:val="21"/>
          <w:szCs w:val="21"/>
        </w:rPr>
        <w:t>该受理局</w:t>
      </w:r>
      <w:r w:rsidR="007D1B5A" w:rsidRPr="00AA62C8">
        <w:rPr>
          <w:rFonts w:ascii="SimSun" w:hAnsi="SimSun" w:hint="eastAsia"/>
          <w:sz w:val="21"/>
          <w:szCs w:val="21"/>
        </w:rPr>
        <w:t>为国家局，</w:t>
      </w:r>
      <w:r w:rsidR="00CB0023" w:rsidRPr="00AA62C8">
        <w:rPr>
          <w:rFonts w:ascii="SimSun" w:hAnsi="SimSun" w:hint="eastAsia"/>
          <w:sz w:val="21"/>
          <w:szCs w:val="21"/>
        </w:rPr>
        <w:t>除此之外的</w:t>
      </w:r>
      <w:r w:rsidR="007D1B5A" w:rsidRPr="00AA62C8">
        <w:rPr>
          <w:rFonts w:ascii="SimSun" w:hAnsi="SimSun" w:hint="eastAsia"/>
          <w:sz w:val="21"/>
          <w:szCs w:val="21"/>
        </w:rPr>
        <w:t>数据</w:t>
      </w:r>
      <w:r w:rsidR="00CB0023" w:rsidRPr="00AA62C8">
        <w:rPr>
          <w:rFonts w:ascii="SimSun" w:hAnsi="SimSun" w:hint="eastAsia"/>
          <w:sz w:val="21"/>
          <w:szCs w:val="21"/>
        </w:rPr>
        <w:t>均不清楚</w:t>
      </w:r>
      <w:r w:rsidR="00C2421B" w:rsidRPr="00AA62C8">
        <w:rPr>
          <w:rFonts w:ascii="SimSun" w:hAnsi="SimSun" w:hint="eastAsia"/>
          <w:sz w:val="21"/>
          <w:szCs w:val="21"/>
        </w:rPr>
        <w:t>。第二个和第三个数字以目前第一申请人的居所为基础，数据质量更高，</w:t>
      </w:r>
      <w:r w:rsidR="006E708C" w:rsidRPr="00AA62C8">
        <w:rPr>
          <w:rFonts w:ascii="SimSun" w:hAnsi="SimSun" w:hint="eastAsia"/>
          <w:sz w:val="21"/>
          <w:szCs w:val="21"/>
        </w:rPr>
        <w:t>不过与此同时</w:t>
      </w:r>
      <w:r w:rsidR="00C2421B" w:rsidRPr="00AA62C8">
        <w:rPr>
          <w:rFonts w:ascii="SimSun" w:hAnsi="SimSun" w:hint="eastAsia"/>
          <w:sz w:val="21"/>
          <w:szCs w:val="21"/>
        </w:rPr>
        <w:t>第一申请人</w:t>
      </w:r>
      <w:r w:rsidR="006E708C" w:rsidRPr="00AA62C8">
        <w:rPr>
          <w:rFonts w:ascii="SimSun" w:hAnsi="SimSun" w:hint="eastAsia"/>
          <w:sz w:val="21"/>
          <w:szCs w:val="21"/>
        </w:rPr>
        <w:t>个人或居所可能发生变更。这样的</w:t>
      </w:r>
      <w:r w:rsidR="00A43A39" w:rsidRPr="00AA62C8">
        <w:rPr>
          <w:rFonts w:ascii="SimSun" w:hAnsi="SimSun" w:hint="eastAsia"/>
          <w:sz w:val="21"/>
          <w:szCs w:val="21"/>
        </w:rPr>
        <w:t>差异</w:t>
      </w:r>
      <w:r w:rsidR="00200FAD" w:rsidRPr="00AA62C8">
        <w:rPr>
          <w:rFonts w:ascii="SimSun" w:hAnsi="SimSun" w:hint="eastAsia"/>
          <w:sz w:val="21"/>
          <w:szCs w:val="21"/>
        </w:rPr>
        <w:t>在</w:t>
      </w:r>
      <w:r w:rsidR="00EE2643" w:rsidRPr="00AA62C8">
        <w:rPr>
          <w:rFonts w:ascii="SimSun" w:hAnsi="SimSun" w:hint="eastAsia"/>
          <w:sz w:val="21"/>
          <w:szCs w:val="21"/>
        </w:rPr>
        <w:t>大部分国家的</w:t>
      </w:r>
      <w:r w:rsidR="00200FAD" w:rsidRPr="00AA62C8">
        <w:rPr>
          <w:rFonts w:ascii="SimSun" w:hAnsi="SimSun" w:hint="eastAsia"/>
          <w:sz w:val="21"/>
          <w:szCs w:val="21"/>
        </w:rPr>
        <w:t>申请总量中所占比重极小</w:t>
      </w:r>
      <w:r w:rsidR="006E708C" w:rsidRPr="00AA62C8">
        <w:rPr>
          <w:rFonts w:ascii="SimSun" w:hAnsi="SimSun" w:hint="eastAsia"/>
          <w:sz w:val="21"/>
          <w:szCs w:val="21"/>
        </w:rPr>
        <w:t>，但会产生重大</w:t>
      </w:r>
      <w:r w:rsidR="00A43A39" w:rsidRPr="00AA62C8">
        <w:rPr>
          <w:rFonts w:ascii="SimSun" w:hAnsi="SimSun" w:hint="eastAsia"/>
          <w:sz w:val="21"/>
          <w:szCs w:val="21"/>
        </w:rPr>
        <w:t>误差，尤其是对于申请数量较少的国家。</w:t>
      </w:r>
    </w:p>
    <w:p w:rsidR="004465F2" w:rsidRPr="00AF3B04" w:rsidRDefault="004465F2" w:rsidP="000C4AAB">
      <w:pPr>
        <w:spacing w:before="720" w:afterLines="50" w:after="120" w:line="340" w:lineRule="atLeast"/>
        <w:ind w:left="9781"/>
        <w:rPr>
          <w:rFonts w:ascii="KaiTi" w:eastAsia="KaiTi" w:hAnsi="KaiTi"/>
          <w:sz w:val="21"/>
          <w:szCs w:val="21"/>
        </w:rPr>
      </w:pPr>
      <w:r w:rsidRPr="00AF3B04">
        <w:rPr>
          <w:rFonts w:ascii="KaiTi" w:eastAsia="KaiTi" w:hAnsi="KaiTi"/>
          <w:sz w:val="21"/>
          <w:szCs w:val="21"/>
        </w:rPr>
        <w:t>[</w:t>
      </w:r>
      <w:r w:rsidR="0008060C" w:rsidRPr="00AF3B04">
        <w:rPr>
          <w:rFonts w:ascii="KaiTi" w:eastAsia="KaiTi" w:hAnsi="KaiTi" w:hint="eastAsia"/>
          <w:sz w:val="21"/>
          <w:szCs w:val="21"/>
        </w:rPr>
        <w:t>附件和文件完</w:t>
      </w:r>
      <w:r w:rsidRPr="00AF3B04">
        <w:rPr>
          <w:rFonts w:ascii="KaiTi" w:eastAsia="KaiTi" w:hAnsi="KaiTi"/>
          <w:sz w:val="21"/>
          <w:szCs w:val="21"/>
        </w:rPr>
        <w:t>]</w:t>
      </w:r>
    </w:p>
    <w:sectPr w:rsidR="004465F2" w:rsidRPr="00AF3B04" w:rsidSect="004465F2">
      <w:headerReference w:type="default" r:id="rId10"/>
      <w:headerReference w:type="first" r:id="rId11"/>
      <w:endnotePr>
        <w:numFmt w:val="decimal"/>
      </w:endnotePr>
      <w:pgSz w:w="16840" w:h="11907" w:orient="landscape" w:code="9"/>
      <w:pgMar w:top="1134" w:right="851" w:bottom="1134" w:left="851"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4A8" w:rsidRDefault="005834A8">
      <w:r>
        <w:separator/>
      </w:r>
    </w:p>
  </w:endnote>
  <w:endnote w:type="continuationSeparator" w:id="0">
    <w:p w:rsidR="005834A8" w:rsidRDefault="005834A8" w:rsidP="003B38C1">
      <w:r>
        <w:separator/>
      </w:r>
    </w:p>
    <w:p w:rsidR="005834A8" w:rsidRPr="003B38C1" w:rsidRDefault="005834A8" w:rsidP="003B38C1">
      <w:pPr>
        <w:spacing w:after="60"/>
        <w:rPr>
          <w:sz w:val="17"/>
        </w:rPr>
      </w:pPr>
      <w:r>
        <w:rPr>
          <w:sz w:val="17"/>
        </w:rPr>
        <w:t>[Endnote continued from previous page]</w:t>
      </w:r>
    </w:p>
  </w:endnote>
  <w:endnote w:type="continuationNotice" w:id="1">
    <w:p w:rsidR="005834A8" w:rsidRPr="003B38C1" w:rsidRDefault="005834A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4A8" w:rsidRDefault="005834A8">
      <w:r>
        <w:separator/>
      </w:r>
    </w:p>
  </w:footnote>
  <w:footnote w:type="continuationSeparator" w:id="0">
    <w:p w:rsidR="005834A8" w:rsidRDefault="005834A8" w:rsidP="008B60B2">
      <w:r>
        <w:separator/>
      </w:r>
    </w:p>
    <w:p w:rsidR="005834A8" w:rsidRPr="00ED77FB" w:rsidRDefault="005834A8" w:rsidP="008B60B2">
      <w:pPr>
        <w:spacing w:after="60"/>
        <w:rPr>
          <w:sz w:val="17"/>
          <w:szCs w:val="17"/>
        </w:rPr>
      </w:pPr>
      <w:r w:rsidRPr="00ED77FB">
        <w:rPr>
          <w:sz w:val="17"/>
          <w:szCs w:val="17"/>
        </w:rPr>
        <w:t>[Footnote continued from previous page]</w:t>
      </w:r>
    </w:p>
  </w:footnote>
  <w:footnote w:type="continuationNotice" w:id="1">
    <w:p w:rsidR="005834A8" w:rsidRPr="00ED77FB" w:rsidRDefault="005834A8" w:rsidP="008B60B2">
      <w:pPr>
        <w:spacing w:before="60"/>
        <w:jc w:val="right"/>
        <w:rPr>
          <w:sz w:val="17"/>
          <w:szCs w:val="17"/>
        </w:rPr>
      </w:pPr>
      <w:r w:rsidRPr="00ED77FB">
        <w:rPr>
          <w:sz w:val="17"/>
          <w:szCs w:val="17"/>
        </w:rPr>
        <w:t>[Footnote continued on next page]</w:t>
      </w:r>
    </w:p>
  </w:footnote>
  <w:footnote w:id="2">
    <w:p w:rsidR="005834A8" w:rsidRPr="00CA00A6" w:rsidRDefault="005834A8" w:rsidP="00D87F11">
      <w:pPr>
        <w:pStyle w:val="FootnoteText"/>
        <w:rPr>
          <w:rFonts w:ascii="SimSun" w:hAnsi="SimSun"/>
        </w:rPr>
      </w:pPr>
      <w:r w:rsidRPr="00CA00A6">
        <w:rPr>
          <w:rStyle w:val="FootnoteReference"/>
          <w:rFonts w:ascii="SimSun" w:hAnsi="SimSun"/>
        </w:rPr>
        <w:footnoteRef/>
      </w:r>
      <w:r w:rsidRPr="00CA00A6">
        <w:rPr>
          <w:rFonts w:ascii="SimSun" w:hAnsi="SimSun"/>
        </w:rPr>
        <w:t xml:space="preserve"> </w:t>
      </w:r>
      <w:r w:rsidRPr="00CA00A6">
        <w:rPr>
          <w:rFonts w:ascii="SimSun" w:hAnsi="SimSun"/>
        </w:rPr>
        <w:tab/>
        <w:t>https://www.un.org/development/desa/dpad/least-developed-country-category/ldc-graduation.html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4A8" w:rsidRPr="004976E1" w:rsidRDefault="005834A8" w:rsidP="00477D6B">
    <w:pPr>
      <w:jc w:val="right"/>
      <w:rPr>
        <w:rFonts w:ascii="SimSun" w:hAnsi="SimSun"/>
        <w:sz w:val="21"/>
        <w:lang w:val="fr-FR"/>
      </w:rPr>
    </w:pPr>
    <w:bookmarkStart w:id="6" w:name="Code2"/>
    <w:bookmarkEnd w:id="6"/>
    <w:r w:rsidRPr="004976E1">
      <w:rPr>
        <w:rFonts w:ascii="SimSun" w:hAnsi="SimSun"/>
        <w:sz w:val="21"/>
        <w:lang w:val="fr-FR"/>
      </w:rPr>
      <w:t>PCT/</w:t>
    </w:r>
    <w:r>
      <w:rPr>
        <w:rFonts w:ascii="SimSun" w:hAnsi="SimSun"/>
        <w:sz w:val="21"/>
        <w:lang w:val="fr-FR"/>
      </w:rPr>
      <w:t>A</w:t>
    </w:r>
    <w:r w:rsidRPr="004976E1">
      <w:rPr>
        <w:rFonts w:ascii="SimSun" w:hAnsi="SimSun"/>
        <w:sz w:val="21"/>
        <w:lang w:val="fr-FR"/>
      </w:rPr>
      <w:t>/</w:t>
    </w:r>
    <w:r>
      <w:rPr>
        <w:rFonts w:ascii="SimSun" w:hAnsi="SimSun"/>
        <w:sz w:val="21"/>
        <w:lang w:val="fr-FR"/>
      </w:rPr>
      <w:t>5</w:t>
    </w:r>
    <w:r w:rsidRPr="004976E1">
      <w:rPr>
        <w:rFonts w:ascii="SimSun" w:hAnsi="SimSun"/>
        <w:sz w:val="21"/>
        <w:lang w:val="fr-FR"/>
      </w:rPr>
      <w:t>1/</w:t>
    </w:r>
    <w:r>
      <w:rPr>
        <w:rFonts w:ascii="SimSun" w:hAnsi="SimSun"/>
        <w:sz w:val="21"/>
        <w:lang w:val="fr-FR"/>
      </w:rPr>
      <w:t>3</w:t>
    </w:r>
  </w:p>
  <w:p w:rsidR="005834A8" w:rsidRPr="004976E1" w:rsidRDefault="005834A8" w:rsidP="00B50D58">
    <w:pPr>
      <w:spacing w:afterLines="100" w:after="240"/>
      <w:jc w:val="right"/>
      <w:rPr>
        <w:rFonts w:ascii="SimSun" w:hAnsi="SimSun"/>
        <w:sz w:val="21"/>
        <w:lang w:val="fr-FR"/>
      </w:rPr>
    </w:pPr>
    <w:r w:rsidRPr="004976E1">
      <w:rPr>
        <w:rFonts w:ascii="SimSun" w:hAnsi="SimSun" w:hint="eastAsia"/>
        <w:sz w:val="21"/>
        <w:lang w:val="fr-FR"/>
      </w:rPr>
      <w:t>第</w:t>
    </w:r>
    <w:r w:rsidRPr="004976E1">
      <w:rPr>
        <w:rFonts w:ascii="SimSun" w:hAnsi="SimSun"/>
        <w:sz w:val="21"/>
      </w:rPr>
      <w:fldChar w:fldCharType="begin"/>
    </w:r>
    <w:r w:rsidRPr="004976E1">
      <w:rPr>
        <w:rFonts w:ascii="SimSun" w:hAnsi="SimSun"/>
        <w:sz w:val="21"/>
        <w:lang w:val="fr-FR"/>
      </w:rPr>
      <w:instrText xml:space="preserve"> PAGE  \* MERGEFORMAT </w:instrText>
    </w:r>
    <w:r w:rsidRPr="004976E1">
      <w:rPr>
        <w:rFonts w:ascii="SimSun" w:hAnsi="SimSun"/>
        <w:sz w:val="21"/>
      </w:rPr>
      <w:fldChar w:fldCharType="separate"/>
    </w:r>
    <w:r w:rsidR="00902B31" w:rsidRPr="00902B31">
      <w:rPr>
        <w:rFonts w:ascii="SimSun" w:hAnsi="SimSun"/>
        <w:noProof/>
        <w:sz w:val="21"/>
        <w:lang w:val="fr-CH"/>
      </w:rPr>
      <w:t>5</w:t>
    </w:r>
    <w:r w:rsidRPr="004976E1">
      <w:rPr>
        <w:rFonts w:ascii="SimSun" w:hAnsi="SimSun"/>
        <w:sz w:val="21"/>
      </w:rPr>
      <w:fldChar w:fldCharType="end"/>
    </w:r>
    <w:r w:rsidRPr="004976E1">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4A8" w:rsidRPr="00AA62C8" w:rsidRDefault="005834A8" w:rsidP="00477D6B">
    <w:pPr>
      <w:jc w:val="right"/>
      <w:rPr>
        <w:rFonts w:ascii="SimSun" w:hAnsi="SimSun"/>
        <w:sz w:val="21"/>
        <w:lang w:val="fr-FR"/>
      </w:rPr>
    </w:pPr>
    <w:r w:rsidRPr="00AA62C8">
      <w:rPr>
        <w:rFonts w:ascii="SimSun" w:hAnsi="SimSun"/>
        <w:sz w:val="21"/>
        <w:lang w:val="fr-FR"/>
      </w:rPr>
      <w:t>PCT/</w:t>
    </w:r>
    <w:r>
      <w:rPr>
        <w:rFonts w:ascii="SimSun" w:hAnsi="SimSun"/>
        <w:sz w:val="21"/>
      </w:rPr>
      <w:t>A</w:t>
    </w:r>
    <w:r w:rsidRPr="00AA62C8">
      <w:rPr>
        <w:rFonts w:ascii="SimSun" w:hAnsi="SimSun"/>
        <w:sz w:val="21"/>
      </w:rPr>
      <w:t>/</w:t>
    </w:r>
    <w:r>
      <w:rPr>
        <w:rFonts w:ascii="SimSun" w:hAnsi="SimSun"/>
        <w:sz w:val="21"/>
      </w:rPr>
      <w:t>51/3</w:t>
    </w:r>
  </w:p>
  <w:p w:rsidR="005834A8" w:rsidRPr="00AA62C8" w:rsidRDefault="005834A8" w:rsidP="00B50D58">
    <w:pPr>
      <w:spacing w:afterLines="100" w:after="240"/>
      <w:jc w:val="right"/>
      <w:rPr>
        <w:rFonts w:ascii="SimSun" w:hAnsi="SimSun"/>
        <w:sz w:val="21"/>
        <w:lang w:val="fr-FR"/>
      </w:rPr>
    </w:pPr>
    <w:r w:rsidRPr="00AA62C8">
      <w:rPr>
        <w:rFonts w:ascii="SimSun" w:hAnsi="SimSun" w:hint="eastAsia"/>
        <w:sz w:val="21"/>
        <w:lang w:val="fr-FR"/>
      </w:rPr>
      <w:t>附件第</w:t>
    </w:r>
    <w:r w:rsidRPr="00AA62C8">
      <w:rPr>
        <w:rFonts w:ascii="SimSun" w:hAnsi="SimSun"/>
        <w:sz w:val="21"/>
      </w:rPr>
      <w:fldChar w:fldCharType="begin"/>
    </w:r>
    <w:r w:rsidRPr="00AA62C8">
      <w:rPr>
        <w:rFonts w:ascii="SimSun" w:hAnsi="SimSun"/>
        <w:sz w:val="21"/>
        <w:lang w:val="fr-FR"/>
      </w:rPr>
      <w:instrText xml:space="preserve"> PAGE  \* MERGEFORMAT </w:instrText>
    </w:r>
    <w:r w:rsidRPr="00AA62C8">
      <w:rPr>
        <w:rFonts w:ascii="SimSun" w:hAnsi="SimSun"/>
        <w:sz w:val="21"/>
      </w:rPr>
      <w:fldChar w:fldCharType="separate"/>
    </w:r>
    <w:r w:rsidR="00902B31" w:rsidRPr="00902B31">
      <w:rPr>
        <w:rFonts w:ascii="SimSun" w:hAnsi="SimSun"/>
        <w:noProof/>
        <w:sz w:val="21"/>
        <w:lang w:val="fr-CH"/>
      </w:rPr>
      <w:t>11</w:t>
    </w:r>
    <w:r w:rsidRPr="00AA62C8">
      <w:rPr>
        <w:rFonts w:ascii="SimSun" w:hAnsi="SimSun"/>
        <w:sz w:val="21"/>
      </w:rPr>
      <w:fldChar w:fldCharType="end"/>
    </w:r>
    <w:r w:rsidRPr="00AA62C8">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4A8" w:rsidRDefault="005834A8" w:rsidP="001D7DAB">
    <w:pPr>
      <w:pStyle w:val="Header"/>
      <w:tabs>
        <w:tab w:val="clear" w:pos="4536"/>
        <w:tab w:val="clear" w:pos="9072"/>
        <w:tab w:val="right" w:pos="15026"/>
      </w:tabs>
      <w:jc w:val="right"/>
      <w:rPr>
        <w:rFonts w:ascii="SimSun" w:hAnsi="SimSun"/>
        <w:sz w:val="21"/>
      </w:rPr>
    </w:pPr>
    <w:r w:rsidRPr="00AA62C8">
      <w:rPr>
        <w:rFonts w:ascii="SimSun" w:hAnsi="SimSun"/>
        <w:sz w:val="21"/>
      </w:rPr>
      <w:t>PCT/</w:t>
    </w:r>
    <w:r>
      <w:rPr>
        <w:rFonts w:ascii="SimSun" w:hAnsi="SimSun"/>
        <w:sz w:val="21"/>
      </w:rPr>
      <w:t>A</w:t>
    </w:r>
    <w:r w:rsidRPr="00AA62C8">
      <w:rPr>
        <w:rFonts w:ascii="SimSun" w:hAnsi="SimSun"/>
        <w:sz w:val="21"/>
      </w:rPr>
      <w:t>/</w:t>
    </w:r>
    <w:r>
      <w:rPr>
        <w:rFonts w:ascii="SimSun" w:hAnsi="SimSun"/>
        <w:sz w:val="21"/>
      </w:rPr>
      <w:t>51/3</w:t>
    </w:r>
  </w:p>
  <w:p w:rsidR="005834A8" w:rsidRPr="00AA62C8" w:rsidRDefault="005834A8" w:rsidP="00B50D58">
    <w:pPr>
      <w:pStyle w:val="Header"/>
      <w:tabs>
        <w:tab w:val="clear" w:pos="4536"/>
        <w:tab w:val="clear" w:pos="9072"/>
        <w:tab w:val="right" w:pos="15026"/>
      </w:tabs>
      <w:spacing w:afterLines="100" w:after="240"/>
      <w:jc w:val="right"/>
      <w:rPr>
        <w:rFonts w:ascii="SimSun" w:hAnsi="SimSun"/>
        <w:sz w:val="21"/>
      </w:rPr>
    </w:pPr>
    <w:r>
      <w:rPr>
        <w:rFonts w:ascii="SimSun" w:hAnsi="SimSun" w:hint="eastAsia"/>
        <w:sz w:val="21"/>
      </w:rPr>
      <w:t>附</w:t>
    </w:r>
    <w:r w:rsidR="00B50D58">
      <w:rPr>
        <w:rFonts w:ascii="SimSun" w:hAnsi="SimSun" w:hint="eastAsia"/>
        <w:sz w:val="21"/>
      </w:rPr>
      <w:t xml:space="preserve">　</w:t>
    </w:r>
    <w:r>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zh-CN" w:vendorID="64" w:dllVersion="131077"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678"/>
    <w:rsid w:val="00001CA6"/>
    <w:rsid w:val="000075A6"/>
    <w:rsid w:val="00014D92"/>
    <w:rsid w:val="00016949"/>
    <w:rsid w:val="00025EFD"/>
    <w:rsid w:val="00027544"/>
    <w:rsid w:val="000302A5"/>
    <w:rsid w:val="000360D4"/>
    <w:rsid w:val="00043CAA"/>
    <w:rsid w:val="000632C8"/>
    <w:rsid w:val="000638F1"/>
    <w:rsid w:val="000639AD"/>
    <w:rsid w:val="00075432"/>
    <w:rsid w:val="00080522"/>
    <w:rsid w:val="0008060C"/>
    <w:rsid w:val="00092F08"/>
    <w:rsid w:val="00094CDD"/>
    <w:rsid w:val="00095DFD"/>
    <w:rsid w:val="000968ED"/>
    <w:rsid w:val="000A0982"/>
    <w:rsid w:val="000A11AF"/>
    <w:rsid w:val="000A336F"/>
    <w:rsid w:val="000A6232"/>
    <w:rsid w:val="000A706E"/>
    <w:rsid w:val="000B4E5B"/>
    <w:rsid w:val="000C3405"/>
    <w:rsid w:val="000C4AAB"/>
    <w:rsid w:val="000C6CD0"/>
    <w:rsid w:val="000D2610"/>
    <w:rsid w:val="000D7D16"/>
    <w:rsid w:val="000E1C12"/>
    <w:rsid w:val="000E21E7"/>
    <w:rsid w:val="000E7643"/>
    <w:rsid w:val="000F5E56"/>
    <w:rsid w:val="000F70EE"/>
    <w:rsid w:val="00102FF1"/>
    <w:rsid w:val="00104045"/>
    <w:rsid w:val="00114F8B"/>
    <w:rsid w:val="00134C75"/>
    <w:rsid w:val="001362EE"/>
    <w:rsid w:val="00141243"/>
    <w:rsid w:val="00145613"/>
    <w:rsid w:val="00152E91"/>
    <w:rsid w:val="001569A2"/>
    <w:rsid w:val="00157481"/>
    <w:rsid w:val="00157F1A"/>
    <w:rsid w:val="001647D5"/>
    <w:rsid w:val="00165CBA"/>
    <w:rsid w:val="00165E07"/>
    <w:rsid w:val="00180EFF"/>
    <w:rsid w:val="001832A6"/>
    <w:rsid w:val="00183DAE"/>
    <w:rsid w:val="00184DBE"/>
    <w:rsid w:val="001A47F1"/>
    <w:rsid w:val="001B2086"/>
    <w:rsid w:val="001B4A01"/>
    <w:rsid w:val="001C3B63"/>
    <w:rsid w:val="001D0CC9"/>
    <w:rsid w:val="001D2990"/>
    <w:rsid w:val="001D4102"/>
    <w:rsid w:val="001D530D"/>
    <w:rsid w:val="001D56FA"/>
    <w:rsid w:val="001D7DAB"/>
    <w:rsid w:val="001F67A2"/>
    <w:rsid w:val="00200FAD"/>
    <w:rsid w:val="00202EBE"/>
    <w:rsid w:val="002052DB"/>
    <w:rsid w:val="002066EC"/>
    <w:rsid w:val="00211B57"/>
    <w:rsid w:val="0021217E"/>
    <w:rsid w:val="00215421"/>
    <w:rsid w:val="00224236"/>
    <w:rsid w:val="0023614D"/>
    <w:rsid w:val="002422E2"/>
    <w:rsid w:val="00251127"/>
    <w:rsid w:val="002557FB"/>
    <w:rsid w:val="00256277"/>
    <w:rsid w:val="00257329"/>
    <w:rsid w:val="002634C4"/>
    <w:rsid w:val="0028513F"/>
    <w:rsid w:val="00291821"/>
    <w:rsid w:val="002928D3"/>
    <w:rsid w:val="002A07CE"/>
    <w:rsid w:val="002A0B4C"/>
    <w:rsid w:val="002A155E"/>
    <w:rsid w:val="002A43E0"/>
    <w:rsid w:val="002B0312"/>
    <w:rsid w:val="002B550C"/>
    <w:rsid w:val="002C554F"/>
    <w:rsid w:val="002E73AA"/>
    <w:rsid w:val="002F1FE6"/>
    <w:rsid w:val="002F4E68"/>
    <w:rsid w:val="002F7A11"/>
    <w:rsid w:val="00303B84"/>
    <w:rsid w:val="00306764"/>
    <w:rsid w:val="00307FBB"/>
    <w:rsid w:val="00311EFD"/>
    <w:rsid w:val="00312F7F"/>
    <w:rsid w:val="003356A6"/>
    <w:rsid w:val="003371ED"/>
    <w:rsid w:val="00343384"/>
    <w:rsid w:val="0034438E"/>
    <w:rsid w:val="003600EE"/>
    <w:rsid w:val="00361220"/>
    <w:rsid w:val="00361450"/>
    <w:rsid w:val="00362459"/>
    <w:rsid w:val="003673CF"/>
    <w:rsid w:val="00383BF8"/>
    <w:rsid w:val="003845C1"/>
    <w:rsid w:val="00387485"/>
    <w:rsid w:val="003922D7"/>
    <w:rsid w:val="003949F8"/>
    <w:rsid w:val="00396111"/>
    <w:rsid w:val="00396A3B"/>
    <w:rsid w:val="003A4B5C"/>
    <w:rsid w:val="003A6F89"/>
    <w:rsid w:val="003B0AAE"/>
    <w:rsid w:val="003B1F69"/>
    <w:rsid w:val="003B38C1"/>
    <w:rsid w:val="003B5949"/>
    <w:rsid w:val="003D5922"/>
    <w:rsid w:val="003E1523"/>
    <w:rsid w:val="003E2B61"/>
    <w:rsid w:val="003F10A4"/>
    <w:rsid w:val="003F63A7"/>
    <w:rsid w:val="003F78F4"/>
    <w:rsid w:val="00401171"/>
    <w:rsid w:val="00411593"/>
    <w:rsid w:val="00423E3E"/>
    <w:rsid w:val="00427AF4"/>
    <w:rsid w:val="00427F5B"/>
    <w:rsid w:val="0043456F"/>
    <w:rsid w:val="00443D10"/>
    <w:rsid w:val="004465F2"/>
    <w:rsid w:val="004522C6"/>
    <w:rsid w:val="00454602"/>
    <w:rsid w:val="004647DA"/>
    <w:rsid w:val="0047096A"/>
    <w:rsid w:val="00474062"/>
    <w:rsid w:val="00477D6B"/>
    <w:rsid w:val="00481AC5"/>
    <w:rsid w:val="00493897"/>
    <w:rsid w:val="00494BB3"/>
    <w:rsid w:val="0049686C"/>
    <w:rsid w:val="004976E1"/>
    <w:rsid w:val="004A101E"/>
    <w:rsid w:val="004A4397"/>
    <w:rsid w:val="004A6142"/>
    <w:rsid w:val="004A7638"/>
    <w:rsid w:val="004B45CB"/>
    <w:rsid w:val="004B5FB2"/>
    <w:rsid w:val="004C6EBF"/>
    <w:rsid w:val="004D34DC"/>
    <w:rsid w:val="004F3B6C"/>
    <w:rsid w:val="005019FF"/>
    <w:rsid w:val="0050346C"/>
    <w:rsid w:val="0050503D"/>
    <w:rsid w:val="0051021A"/>
    <w:rsid w:val="005124DA"/>
    <w:rsid w:val="00512F1A"/>
    <w:rsid w:val="00521F34"/>
    <w:rsid w:val="0053057A"/>
    <w:rsid w:val="00537BBD"/>
    <w:rsid w:val="00541201"/>
    <w:rsid w:val="00560A29"/>
    <w:rsid w:val="00566771"/>
    <w:rsid w:val="00570332"/>
    <w:rsid w:val="005834A8"/>
    <w:rsid w:val="005A2D98"/>
    <w:rsid w:val="005A5D7E"/>
    <w:rsid w:val="005A7C90"/>
    <w:rsid w:val="005C6649"/>
    <w:rsid w:val="005C7836"/>
    <w:rsid w:val="005E66D9"/>
    <w:rsid w:val="005F5706"/>
    <w:rsid w:val="00602972"/>
    <w:rsid w:val="00605827"/>
    <w:rsid w:val="00606CFA"/>
    <w:rsid w:val="00612BBC"/>
    <w:rsid w:val="006234B6"/>
    <w:rsid w:val="00627691"/>
    <w:rsid w:val="0063244B"/>
    <w:rsid w:val="0063322A"/>
    <w:rsid w:val="006343F1"/>
    <w:rsid w:val="00634EF6"/>
    <w:rsid w:val="00640D91"/>
    <w:rsid w:val="00646050"/>
    <w:rsid w:val="00646B0A"/>
    <w:rsid w:val="00650FE0"/>
    <w:rsid w:val="006601C8"/>
    <w:rsid w:val="0066179C"/>
    <w:rsid w:val="006713CA"/>
    <w:rsid w:val="00676C5C"/>
    <w:rsid w:val="0068283E"/>
    <w:rsid w:val="006837D1"/>
    <w:rsid w:val="006903EE"/>
    <w:rsid w:val="00693C35"/>
    <w:rsid w:val="006A6A21"/>
    <w:rsid w:val="006A7D98"/>
    <w:rsid w:val="006C2A47"/>
    <w:rsid w:val="006C5105"/>
    <w:rsid w:val="006C6055"/>
    <w:rsid w:val="006C640C"/>
    <w:rsid w:val="006D09F7"/>
    <w:rsid w:val="006D0F72"/>
    <w:rsid w:val="006E3D41"/>
    <w:rsid w:val="006E45EF"/>
    <w:rsid w:val="006E708C"/>
    <w:rsid w:val="006F1157"/>
    <w:rsid w:val="00707142"/>
    <w:rsid w:val="00714FB4"/>
    <w:rsid w:val="00721F30"/>
    <w:rsid w:val="00723FF5"/>
    <w:rsid w:val="0074525C"/>
    <w:rsid w:val="00746509"/>
    <w:rsid w:val="00753AE2"/>
    <w:rsid w:val="007613B5"/>
    <w:rsid w:val="007644C3"/>
    <w:rsid w:val="0078060D"/>
    <w:rsid w:val="0079159B"/>
    <w:rsid w:val="00791FFB"/>
    <w:rsid w:val="00792577"/>
    <w:rsid w:val="00795693"/>
    <w:rsid w:val="007B211B"/>
    <w:rsid w:val="007B3798"/>
    <w:rsid w:val="007C4922"/>
    <w:rsid w:val="007C5AF5"/>
    <w:rsid w:val="007D1613"/>
    <w:rsid w:val="007D1B5A"/>
    <w:rsid w:val="007D369A"/>
    <w:rsid w:val="007D634A"/>
    <w:rsid w:val="007E4C0E"/>
    <w:rsid w:val="007E510F"/>
    <w:rsid w:val="007F157A"/>
    <w:rsid w:val="007F6864"/>
    <w:rsid w:val="0080023D"/>
    <w:rsid w:val="0080155F"/>
    <w:rsid w:val="00815D30"/>
    <w:rsid w:val="008218ED"/>
    <w:rsid w:val="008221EA"/>
    <w:rsid w:val="00830030"/>
    <w:rsid w:val="008550D9"/>
    <w:rsid w:val="00861064"/>
    <w:rsid w:val="00863F5E"/>
    <w:rsid w:val="00867D07"/>
    <w:rsid w:val="00876313"/>
    <w:rsid w:val="0088159E"/>
    <w:rsid w:val="0088291C"/>
    <w:rsid w:val="008841E0"/>
    <w:rsid w:val="00890466"/>
    <w:rsid w:val="008A134B"/>
    <w:rsid w:val="008A3ADA"/>
    <w:rsid w:val="008B2A2E"/>
    <w:rsid w:val="008B2CC1"/>
    <w:rsid w:val="008B355B"/>
    <w:rsid w:val="008B4F0C"/>
    <w:rsid w:val="008B60B2"/>
    <w:rsid w:val="008B617B"/>
    <w:rsid w:val="008B6819"/>
    <w:rsid w:val="008B7E8E"/>
    <w:rsid w:val="008B7EEF"/>
    <w:rsid w:val="008C0D7F"/>
    <w:rsid w:val="008D0A8B"/>
    <w:rsid w:val="008D1195"/>
    <w:rsid w:val="008D1BAB"/>
    <w:rsid w:val="008D5B61"/>
    <w:rsid w:val="008E38DC"/>
    <w:rsid w:val="008E46DA"/>
    <w:rsid w:val="008E785E"/>
    <w:rsid w:val="008F6188"/>
    <w:rsid w:val="008F6FA2"/>
    <w:rsid w:val="009001F4"/>
    <w:rsid w:val="00902B31"/>
    <w:rsid w:val="0090731E"/>
    <w:rsid w:val="00916EB2"/>
    <w:rsid w:val="00916EE2"/>
    <w:rsid w:val="00940803"/>
    <w:rsid w:val="00944AD8"/>
    <w:rsid w:val="00966A22"/>
    <w:rsid w:val="0096722F"/>
    <w:rsid w:val="00967EC7"/>
    <w:rsid w:val="0097763D"/>
    <w:rsid w:val="00980843"/>
    <w:rsid w:val="00981FC3"/>
    <w:rsid w:val="00991EDE"/>
    <w:rsid w:val="009A0127"/>
    <w:rsid w:val="009B571B"/>
    <w:rsid w:val="009B6C39"/>
    <w:rsid w:val="009D25ED"/>
    <w:rsid w:val="009D357A"/>
    <w:rsid w:val="009D6988"/>
    <w:rsid w:val="009E1F9D"/>
    <w:rsid w:val="009E2791"/>
    <w:rsid w:val="009E3F6F"/>
    <w:rsid w:val="009E4B48"/>
    <w:rsid w:val="009E5835"/>
    <w:rsid w:val="009E6628"/>
    <w:rsid w:val="009F499F"/>
    <w:rsid w:val="009F6F76"/>
    <w:rsid w:val="00A03633"/>
    <w:rsid w:val="00A0368F"/>
    <w:rsid w:val="00A3499D"/>
    <w:rsid w:val="00A37342"/>
    <w:rsid w:val="00A42DAF"/>
    <w:rsid w:val="00A43A39"/>
    <w:rsid w:val="00A447D3"/>
    <w:rsid w:val="00A45BD8"/>
    <w:rsid w:val="00A8155B"/>
    <w:rsid w:val="00A869B7"/>
    <w:rsid w:val="00A87FF1"/>
    <w:rsid w:val="00AA62C8"/>
    <w:rsid w:val="00AA733C"/>
    <w:rsid w:val="00AB211B"/>
    <w:rsid w:val="00AB536A"/>
    <w:rsid w:val="00AC160A"/>
    <w:rsid w:val="00AC205C"/>
    <w:rsid w:val="00AC7621"/>
    <w:rsid w:val="00AC7CF1"/>
    <w:rsid w:val="00AD50CC"/>
    <w:rsid w:val="00AD55CE"/>
    <w:rsid w:val="00AE5813"/>
    <w:rsid w:val="00AF0A6B"/>
    <w:rsid w:val="00AF21D5"/>
    <w:rsid w:val="00AF3B04"/>
    <w:rsid w:val="00B05A69"/>
    <w:rsid w:val="00B06104"/>
    <w:rsid w:val="00B06DC1"/>
    <w:rsid w:val="00B2078B"/>
    <w:rsid w:val="00B23109"/>
    <w:rsid w:val="00B24529"/>
    <w:rsid w:val="00B32678"/>
    <w:rsid w:val="00B329E1"/>
    <w:rsid w:val="00B429AC"/>
    <w:rsid w:val="00B44B97"/>
    <w:rsid w:val="00B46448"/>
    <w:rsid w:val="00B50D58"/>
    <w:rsid w:val="00B52F4E"/>
    <w:rsid w:val="00B5336E"/>
    <w:rsid w:val="00B61ADC"/>
    <w:rsid w:val="00B62B38"/>
    <w:rsid w:val="00B755DF"/>
    <w:rsid w:val="00B94767"/>
    <w:rsid w:val="00B9734B"/>
    <w:rsid w:val="00BA0BE2"/>
    <w:rsid w:val="00BA1B2F"/>
    <w:rsid w:val="00BA30E2"/>
    <w:rsid w:val="00BA53C2"/>
    <w:rsid w:val="00BA7229"/>
    <w:rsid w:val="00BB2D1D"/>
    <w:rsid w:val="00BF10E7"/>
    <w:rsid w:val="00BF1EB2"/>
    <w:rsid w:val="00C05097"/>
    <w:rsid w:val="00C0682D"/>
    <w:rsid w:val="00C10752"/>
    <w:rsid w:val="00C11BFE"/>
    <w:rsid w:val="00C2421B"/>
    <w:rsid w:val="00C24C0E"/>
    <w:rsid w:val="00C31BF5"/>
    <w:rsid w:val="00C4114E"/>
    <w:rsid w:val="00C41C68"/>
    <w:rsid w:val="00C5068F"/>
    <w:rsid w:val="00C51365"/>
    <w:rsid w:val="00C52FCB"/>
    <w:rsid w:val="00C55F0A"/>
    <w:rsid w:val="00C56772"/>
    <w:rsid w:val="00C64870"/>
    <w:rsid w:val="00C66A39"/>
    <w:rsid w:val="00C86D74"/>
    <w:rsid w:val="00C95E4B"/>
    <w:rsid w:val="00C97E91"/>
    <w:rsid w:val="00CA00A6"/>
    <w:rsid w:val="00CA49C3"/>
    <w:rsid w:val="00CA6FCF"/>
    <w:rsid w:val="00CB0023"/>
    <w:rsid w:val="00CB5A36"/>
    <w:rsid w:val="00CC03C3"/>
    <w:rsid w:val="00CC0C0A"/>
    <w:rsid w:val="00CC43B2"/>
    <w:rsid w:val="00CD04F1"/>
    <w:rsid w:val="00CD37FA"/>
    <w:rsid w:val="00D04645"/>
    <w:rsid w:val="00D132F2"/>
    <w:rsid w:val="00D139C3"/>
    <w:rsid w:val="00D16785"/>
    <w:rsid w:val="00D27715"/>
    <w:rsid w:val="00D43F50"/>
    <w:rsid w:val="00D45252"/>
    <w:rsid w:val="00D46986"/>
    <w:rsid w:val="00D53C53"/>
    <w:rsid w:val="00D639A7"/>
    <w:rsid w:val="00D71B4D"/>
    <w:rsid w:val="00D76BBD"/>
    <w:rsid w:val="00D87F11"/>
    <w:rsid w:val="00D91D22"/>
    <w:rsid w:val="00D93D55"/>
    <w:rsid w:val="00D93EB9"/>
    <w:rsid w:val="00DA5336"/>
    <w:rsid w:val="00DB201E"/>
    <w:rsid w:val="00DB6CB4"/>
    <w:rsid w:val="00DC3246"/>
    <w:rsid w:val="00DC42EA"/>
    <w:rsid w:val="00DE26AE"/>
    <w:rsid w:val="00DF4D49"/>
    <w:rsid w:val="00E041E1"/>
    <w:rsid w:val="00E15015"/>
    <w:rsid w:val="00E1676B"/>
    <w:rsid w:val="00E20AF6"/>
    <w:rsid w:val="00E25603"/>
    <w:rsid w:val="00E335FE"/>
    <w:rsid w:val="00E44E84"/>
    <w:rsid w:val="00E64FE2"/>
    <w:rsid w:val="00E6759D"/>
    <w:rsid w:val="00E67642"/>
    <w:rsid w:val="00E74E15"/>
    <w:rsid w:val="00E8196D"/>
    <w:rsid w:val="00E83C38"/>
    <w:rsid w:val="00E94624"/>
    <w:rsid w:val="00EA7D6E"/>
    <w:rsid w:val="00EB0796"/>
    <w:rsid w:val="00EB293B"/>
    <w:rsid w:val="00EB685F"/>
    <w:rsid w:val="00EC4E49"/>
    <w:rsid w:val="00ED1146"/>
    <w:rsid w:val="00ED120E"/>
    <w:rsid w:val="00ED77FB"/>
    <w:rsid w:val="00EE2643"/>
    <w:rsid w:val="00EE45FA"/>
    <w:rsid w:val="00EF1739"/>
    <w:rsid w:val="00EF2C3C"/>
    <w:rsid w:val="00EF5459"/>
    <w:rsid w:val="00F10061"/>
    <w:rsid w:val="00F136AB"/>
    <w:rsid w:val="00F22BBC"/>
    <w:rsid w:val="00F2683B"/>
    <w:rsid w:val="00F30138"/>
    <w:rsid w:val="00F446EA"/>
    <w:rsid w:val="00F45393"/>
    <w:rsid w:val="00F45F75"/>
    <w:rsid w:val="00F5267F"/>
    <w:rsid w:val="00F6125A"/>
    <w:rsid w:val="00F632E8"/>
    <w:rsid w:val="00F63A5F"/>
    <w:rsid w:val="00F63B8D"/>
    <w:rsid w:val="00F657EC"/>
    <w:rsid w:val="00F66152"/>
    <w:rsid w:val="00F66622"/>
    <w:rsid w:val="00F77633"/>
    <w:rsid w:val="00F834E5"/>
    <w:rsid w:val="00F87416"/>
    <w:rsid w:val="00F960DD"/>
    <w:rsid w:val="00FB5382"/>
    <w:rsid w:val="00FC5097"/>
    <w:rsid w:val="00FD3477"/>
    <w:rsid w:val="00FD386B"/>
    <w:rsid w:val="00FE3B6E"/>
    <w:rsid w:val="00FF04D3"/>
    <w:rsid w:val="00FF48A1"/>
    <w:rsid w:val="00FF5114"/>
    <w:rsid w:val="00FF6B43"/>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E09E2B2-EFAE-4408-9F17-E53EF1DB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0A4"/>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styleId="Hyperlink">
    <w:name w:val="Hyperlink"/>
    <w:basedOn w:val="DefaultParagraphFont"/>
    <w:uiPriority w:val="99"/>
    <w:semiHidden/>
    <w:unhideWhenUsed/>
    <w:rsid w:val="00B32678"/>
    <w:rPr>
      <w:color w:val="0563C1"/>
      <w:u w:val="single"/>
    </w:rPr>
  </w:style>
  <w:style w:type="character" w:styleId="FollowedHyperlink">
    <w:name w:val="FollowedHyperlink"/>
    <w:basedOn w:val="DefaultParagraphFont"/>
    <w:uiPriority w:val="99"/>
    <w:semiHidden/>
    <w:unhideWhenUsed/>
    <w:rsid w:val="00B32678"/>
    <w:rPr>
      <w:color w:val="954F72"/>
      <w:u w:val="single"/>
    </w:rPr>
  </w:style>
  <w:style w:type="paragraph" w:customStyle="1" w:styleId="msonormal0">
    <w:name w:val="msonormal"/>
    <w:basedOn w:val="Normal"/>
    <w:rsid w:val="00B32678"/>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rsid w:val="00B32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UMEChar">
    <w:name w:val="ONUM E Char"/>
    <w:basedOn w:val="DefaultParagraphFont"/>
    <w:link w:val="ONUME"/>
    <w:rsid w:val="00B23109"/>
    <w:rPr>
      <w:rFonts w:ascii="Arial" w:hAnsi="Arial" w:cs="Arial"/>
      <w:sz w:val="22"/>
      <w:lang w:val="en-US" w:eastAsia="zh-CN"/>
    </w:rPr>
  </w:style>
  <w:style w:type="character" w:styleId="FootnoteReference">
    <w:name w:val="footnote reference"/>
    <w:basedOn w:val="DefaultParagraphFont"/>
    <w:semiHidden/>
    <w:unhideWhenUsed/>
    <w:rsid w:val="006343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66069">
      <w:bodyDiv w:val="1"/>
      <w:marLeft w:val="0"/>
      <w:marRight w:val="0"/>
      <w:marTop w:val="0"/>
      <w:marBottom w:val="0"/>
      <w:divBdr>
        <w:top w:val="none" w:sz="0" w:space="0" w:color="auto"/>
        <w:left w:val="none" w:sz="0" w:space="0" w:color="auto"/>
        <w:bottom w:val="none" w:sz="0" w:space="0" w:color="auto"/>
        <w:right w:val="none" w:sz="0" w:space="0" w:color="auto"/>
      </w:divBdr>
    </w:div>
    <w:div w:id="209803225">
      <w:bodyDiv w:val="1"/>
      <w:marLeft w:val="0"/>
      <w:marRight w:val="0"/>
      <w:marTop w:val="0"/>
      <w:marBottom w:val="0"/>
      <w:divBdr>
        <w:top w:val="none" w:sz="0" w:space="0" w:color="auto"/>
        <w:left w:val="none" w:sz="0" w:space="0" w:color="auto"/>
        <w:bottom w:val="none" w:sz="0" w:space="0" w:color="auto"/>
        <w:right w:val="none" w:sz="0" w:space="0" w:color="auto"/>
      </w:divBdr>
    </w:div>
    <w:div w:id="283469735">
      <w:bodyDiv w:val="1"/>
      <w:marLeft w:val="0"/>
      <w:marRight w:val="0"/>
      <w:marTop w:val="0"/>
      <w:marBottom w:val="0"/>
      <w:divBdr>
        <w:top w:val="none" w:sz="0" w:space="0" w:color="auto"/>
        <w:left w:val="none" w:sz="0" w:space="0" w:color="auto"/>
        <w:bottom w:val="none" w:sz="0" w:space="0" w:color="auto"/>
        <w:right w:val="none" w:sz="0" w:space="0" w:color="auto"/>
      </w:divBdr>
    </w:div>
    <w:div w:id="505173296">
      <w:bodyDiv w:val="1"/>
      <w:marLeft w:val="0"/>
      <w:marRight w:val="0"/>
      <w:marTop w:val="0"/>
      <w:marBottom w:val="0"/>
      <w:divBdr>
        <w:top w:val="none" w:sz="0" w:space="0" w:color="auto"/>
        <w:left w:val="none" w:sz="0" w:space="0" w:color="auto"/>
        <w:bottom w:val="none" w:sz="0" w:space="0" w:color="auto"/>
        <w:right w:val="none" w:sz="0" w:space="0" w:color="auto"/>
      </w:divBdr>
    </w:div>
    <w:div w:id="874273444">
      <w:bodyDiv w:val="1"/>
      <w:marLeft w:val="0"/>
      <w:marRight w:val="0"/>
      <w:marTop w:val="0"/>
      <w:marBottom w:val="0"/>
      <w:divBdr>
        <w:top w:val="none" w:sz="0" w:space="0" w:color="auto"/>
        <w:left w:val="none" w:sz="0" w:space="0" w:color="auto"/>
        <w:bottom w:val="none" w:sz="0" w:space="0" w:color="auto"/>
        <w:right w:val="none" w:sz="0" w:space="0" w:color="auto"/>
      </w:divBdr>
    </w:div>
    <w:div w:id="990600016">
      <w:bodyDiv w:val="1"/>
      <w:marLeft w:val="0"/>
      <w:marRight w:val="0"/>
      <w:marTop w:val="0"/>
      <w:marBottom w:val="0"/>
      <w:divBdr>
        <w:top w:val="none" w:sz="0" w:space="0" w:color="auto"/>
        <w:left w:val="none" w:sz="0" w:space="0" w:color="auto"/>
        <w:bottom w:val="none" w:sz="0" w:space="0" w:color="auto"/>
        <w:right w:val="none" w:sz="0" w:space="0" w:color="auto"/>
      </w:divBdr>
    </w:div>
    <w:div w:id="1234588410">
      <w:bodyDiv w:val="1"/>
      <w:marLeft w:val="0"/>
      <w:marRight w:val="0"/>
      <w:marTop w:val="0"/>
      <w:marBottom w:val="0"/>
      <w:divBdr>
        <w:top w:val="none" w:sz="0" w:space="0" w:color="auto"/>
        <w:left w:val="none" w:sz="0" w:space="0" w:color="auto"/>
        <w:bottom w:val="none" w:sz="0" w:space="0" w:color="auto"/>
        <w:right w:val="none" w:sz="0" w:space="0" w:color="auto"/>
      </w:divBdr>
    </w:div>
    <w:div w:id="1281064631">
      <w:bodyDiv w:val="1"/>
      <w:marLeft w:val="0"/>
      <w:marRight w:val="0"/>
      <w:marTop w:val="0"/>
      <w:marBottom w:val="0"/>
      <w:divBdr>
        <w:top w:val="none" w:sz="0" w:space="0" w:color="auto"/>
        <w:left w:val="none" w:sz="0" w:space="0" w:color="auto"/>
        <w:bottom w:val="none" w:sz="0" w:space="0" w:color="auto"/>
        <w:right w:val="none" w:sz="0" w:space="0" w:color="auto"/>
      </w:divBdr>
    </w:div>
    <w:div w:id="143675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1816E-89C4-4796-A169-7EDC7CA2D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4920</Words>
  <Characters>17076</Characters>
  <Application>Microsoft Office Word</Application>
  <DocSecurity>4</DocSecurity>
  <Lines>1423</Lines>
  <Paragraphs>1099</Paragraphs>
  <ScaleCrop>false</ScaleCrop>
  <HeadingPairs>
    <vt:vector size="2" baseType="variant">
      <vt:variant>
        <vt:lpstr>Title</vt:lpstr>
      </vt:variant>
      <vt:variant>
        <vt:i4>1</vt:i4>
      </vt:variant>
    </vt:vector>
  </HeadingPairs>
  <TitlesOfParts>
    <vt:vector size="1" baseType="lpstr">
      <vt:lpstr>PCT/A/51/3</vt:lpstr>
    </vt:vector>
  </TitlesOfParts>
  <Company>WIPO</Company>
  <LinksUpToDate>false</LinksUpToDate>
  <CharactersWithSpaces>20897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PCT/A/51/3</dc:title>
  <dc:subject>Fifty-Eighth Series of Meetings</dc:subject>
  <dc:creator>SONG Qiao</dc:creator>
  <cp:keywords>FOR OFFICIAL USE ONLY</cp:keywords>
  <cp:lastModifiedBy>HÄFLIGER Patience</cp:lastModifiedBy>
  <cp:revision>2</cp:revision>
  <cp:lastPrinted>2019-05-16T07:44:00Z</cp:lastPrinted>
  <dcterms:created xsi:type="dcterms:W3CDTF">2019-07-18T13:01:00Z</dcterms:created>
  <dcterms:modified xsi:type="dcterms:W3CDTF">2019-07-18T13:01:00Z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