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E45C3" w14:textId="006870E4" w:rsidR="00A33870" w:rsidRPr="006A3027" w:rsidRDefault="00A33870" w:rsidP="00A33870">
      <w:pPr>
        <w:jc w:val="right"/>
        <w:rPr>
          <w:rFonts w:ascii="Arial Black" w:hAnsi="Arial Black"/>
          <w:caps/>
          <w:sz w:val="15"/>
          <w:szCs w:val="24"/>
        </w:rPr>
      </w:pPr>
      <w:r w:rsidRPr="00A33870">
        <w:rPr>
          <w:rFonts w:cs="Times New Roman" w:hint="eastAsia"/>
          <w:noProof/>
        </w:rPr>
        <w:drawing>
          <wp:inline distT="0" distB="0" distL="0" distR="0" wp14:anchorId="59BAEA39" wp14:editId="72B87455">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98735AA" w14:textId="567F8208" w:rsidR="00A33870" w:rsidRPr="006A3027" w:rsidRDefault="00A33870" w:rsidP="00A33870">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81</w:t>
      </w:r>
      <w:r w:rsidRPr="006A3027">
        <w:rPr>
          <w:rFonts w:ascii="Arial Black" w:hAnsi="Arial Black" w:hint="eastAsia"/>
          <w:b/>
          <w:caps/>
          <w:sz w:val="15"/>
          <w:szCs w:val="24"/>
        </w:rPr>
        <w:t>/</w:t>
      </w:r>
      <w:bookmarkStart w:id="0" w:name="Code"/>
      <w:r>
        <w:rPr>
          <w:rFonts w:ascii="Arial Black" w:hAnsi="Arial Black"/>
          <w:b/>
          <w:caps/>
          <w:sz w:val="15"/>
          <w:szCs w:val="24"/>
        </w:rPr>
        <w:t>inf/1</w:t>
      </w:r>
    </w:p>
    <w:bookmarkEnd w:id="0"/>
    <w:p w14:paraId="13227CD9" w14:textId="77777777" w:rsidR="00A33870" w:rsidRPr="006A3027" w:rsidRDefault="00A33870" w:rsidP="00A33870">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p>
    <w:bookmarkEnd w:id="1"/>
    <w:p w14:paraId="2D1C4C40" w14:textId="33347C45" w:rsidR="00A33870" w:rsidRPr="006A3027" w:rsidRDefault="00A33870" w:rsidP="00A33870">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22</w:t>
      </w:r>
      <w:r w:rsidRPr="006A3027">
        <w:rPr>
          <w:rFonts w:ascii="SimHei" w:eastAsia="SimHei" w:hAnsi="Times New Roman" w:hint="eastAsia"/>
          <w:b/>
          <w:sz w:val="15"/>
          <w:szCs w:val="15"/>
        </w:rPr>
        <w:t>年</w:t>
      </w:r>
      <w:r>
        <w:rPr>
          <w:rFonts w:ascii="Arial Black" w:eastAsia="SimHei" w:hAnsi="Arial Black" w:hint="eastAsia"/>
          <w:b/>
          <w:sz w:val="15"/>
          <w:szCs w:val="15"/>
          <w:lang w:val="pt-BR"/>
        </w:rPr>
        <w:t>5</w:t>
      </w:r>
      <w:r w:rsidRPr="006A3027">
        <w:rPr>
          <w:rFonts w:ascii="SimHei" w:eastAsia="SimHei" w:hAnsi="Times New Roman" w:hint="eastAsia"/>
          <w:b/>
          <w:sz w:val="15"/>
          <w:szCs w:val="15"/>
        </w:rPr>
        <w:t>月</w:t>
      </w:r>
      <w:r w:rsidR="00830F63">
        <w:rPr>
          <w:rFonts w:ascii="Arial Black" w:eastAsia="SimHei" w:hAnsi="Arial Black"/>
          <w:b/>
          <w:sz w:val="15"/>
          <w:szCs w:val="15"/>
          <w:lang w:val="pt-BR"/>
        </w:rPr>
        <w:t>2</w:t>
      </w:r>
      <w:r>
        <w:rPr>
          <w:rFonts w:ascii="Arial Black" w:eastAsia="SimHei" w:hAnsi="Arial Black" w:hint="eastAsia"/>
          <w:b/>
          <w:sz w:val="15"/>
          <w:szCs w:val="15"/>
          <w:lang w:val="pt-BR"/>
        </w:rPr>
        <w:t>3</w:t>
      </w:r>
      <w:r w:rsidRPr="006A3027">
        <w:rPr>
          <w:rFonts w:ascii="SimHei" w:eastAsia="SimHei" w:hAnsi="Times New Roman" w:hint="eastAsia"/>
          <w:b/>
          <w:sz w:val="15"/>
          <w:szCs w:val="15"/>
        </w:rPr>
        <w:t>日</w:t>
      </w:r>
    </w:p>
    <w:bookmarkEnd w:id="2"/>
    <w:p w14:paraId="31A60EAA" w14:textId="77777777" w:rsidR="00A33870" w:rsidRPr="006A3027" w:rsidRDefault="00A33870" w:rsidP="00A33870">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4A8D5A50" w14:textId="77777777" w:rsidR="00A33870" w:rsidRPr="006A3027" w:rsidRDefault="00A33870" w:rsidP="00A33870">
      <w:pPr>
        <w:spacing w:after="720"/>
        <w:rPr>
          <w:rFonts w:ascii="KaiTi" w:eastAsia="KaiTi" w:hAnsi="KaiTi" w:cs="Times New Roman"/>
          <w:b/>
          <w:sz w:val="24"/>
          <w:szCs w:val="22"/>
        </w:rPr>
      </w:pPr>
      <w:r>
        <w:rPr>
          <w:rFonts w:ascii="KaiTi" w:eastAsia="KaiTi" w:hAnsi="KaiTi" w:cs="Times New Roman" w:hint="eastAsia"/>
          <w:b/>
          <w:sz w:val="24"/>
          <w:szCs w:val="22"/>
        </w:rPr>
        <w:t>第八十一</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Pr>
          <w:rFonts w:ascii="KaiTi" w:eastAsia="KaiTi" w:hAnsi="KaiTi" w:cs="Times New Roman"/>
          <w:sz w:val="24"/>
          <w:szCs w:val="22"/>
        </w:rPr>
        <w:t>3</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6A3027">
        <w:rPr>
          <w:rFonts w:ascii="KaiTi" w:eastAsia="KaiTi" w:hAnsi="KaiTi" w:cs="Times New Roman" w:hint="eastAsia"/>
          <w:b/>
          <w:sz w:val="24"/>
          <w:szCs w:val="22"/>
        </w:rPr>
        <w:t>年</w:t>
      </w:r>
      <w:r>
        <w:rPr>
          <w:rFonts w:ascii="KaiTi" w:eastAsia="KaiTi" w:hAnsi="KaiTi" w:cs="Times New Roman"/>
          <w:sz w:val="24"/>
          <w:szCs w:val="22"/>
        </w:rPr>
        <w:t>7</w:t>
      </w:r>
      <w:r w:rsidRPr="006A3027">
        <w:rPr>
          <w:rFonts w:ascii="KaiTi" w:eastAsia="KaiTi" w:hAnsi="KaiTi" w:cs="Times New Roman" w:hint="eastAsia"/>
          <w:b/>
          <w:sz w:val="24"/>
          <w:szCs w:val="22"/>
        </w:rPr>
        <w:t>月</w:t>
      </w:r>
      <w:r>
        <w:rPr>
          <w:rFonts w:ascii="KaiTi" w:eastAsia="KaiTi" w:hAnsi="KaiTi" w:cs="Times New Roman"/>
          <w:sz w:val="24"/>
          <w:szCs w:val="22"/>
        </w:rPr>
        <w:t>14</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2BCE7EA3" w14:textId="256DA74C" w:rsidR="00A33870" w:rsidRPr="006A3027" w:rsidRDefault="00A33870" w:rsidP="00A33870">
      <w:pPr>
        <w:spacing w:after="360"/>
        <w:rPr>
          <w:rFonts w:ascii="KaiTi" w:eastAsia="KaiTi" w:hAnsi="KaiTi" w:cs="Times New Roman"/>
          <w:sz w:val="24"/>
          <w:szCs w:val="22"/>
        </w:rPr>
      </w:pPr>
      <w:bookmarkStart w:id="3" w:name="TitleOfDoc"/>
      <w:r w:rsidRPr="00A33870">
        <w:rPr>
          <w:rFonts w:ascii="KaiTi" w:eastAsia="KaiTi" w:hint="eastAsia"/>
          <w:bCs/>
          <w:color w:val="000000"/>
          <w:sz w:val="24"/>
          <w:szCs w:val="24"/>
        </w:rPr>
        <w:t>人力资源年度报告</w:t>
      </w:r>
    </w:p>
    <w:p w14:paraId="2BDD094F" w14:textId="77777777" w:rsidR="00A33870" w:rsidRPr="006A3027" w:rsidRDefault="00A33870" w:rsidP="00A33870">
      <w:pPr>
        <w:spacing w:after="960"/>
        <w:jc w:val="both"/>
        <w:rPr>
          <w:rFonts w:ascii="KaiTi"/>
          <w:sz w:val="21"/>
          <w:szCs w:val="21"/>
        </w:rPr>
      </w:pPr>
      <w:bookmarkStart w:id="4" w:name="Prepared"/>
      <w:bookmarkEnd w:id="3"/>
      <w:r>
        <w:rPr>
          <w:rFonts w:ascii="KaiTi" w:eastAsia="KaiTi" w:hAnsi="STKaiti" w:hint="eastAsia"/>
          <w:sz w:val="21"/>
          <w:szCs w:val="21"/>
        </w:rPr>
        <w:t>秘书处</w:t>
      </w:r>
      <w:r w:rsidRPr="00990EC6">
        <w:rPr>
          <w:rFonts w:ascii="KaiTi" w:eastAsia="KaiTi" w:hAnsi="STKaiti" w:hint="eastAsia"/>
          <w:sz w:val="21"/>
          <w:szCs w:val="21"/>
        </w:rPr>
        <w:t>编拟</w:t>
      </w:r>
    </w:p>
    <w:bookmarkEnd w:id="4"/>
    <w:p w14:paraId="03967018" w14:textId="77777777" w:rsidR="00B01A7C" w:rsidRPr="00BA08DB" w:rsidRDefault="00A33870" w:rsidP="00BA08DB">
      <w:pPr>
        <w:pStyle w:val="1"/>
        <w:overflowPunct w:val="0"/>
        <w:spacing w:beforeLines="100" w:afterLines="50" w:after="120" w:line="340" w:lineRule="atLeast"/>
        <w:rPr>
          <w:rFonts w:ascii="SimHei" w:eastAsia="SimHei" w:hAnsi="SimHei"/>
          <w:b w:val="0"/>
          <w:sz w:val="21"/>
        </w:rPr>
      </w:pPr>
      <w:r w:rsidRPr="00BA08DB">
        <w:rPr>
          <w:rFonts w:ascii="SimHei" w:eastAsia="SimHei" w:hAnsi="SimHei" w:hint="eastAsia"/>
          <w:b w:val="0"/>
          <w:sz w:val="21"/>
        </w:rPr>
        <w:t>一、</w:t>
      </w:r>
      <w:r w:rsidR="00C16CBA" w:rsidRPr="00BA08DB">
        <w:rPr>
          <w:rFonts w:ascii="SimHei" w:eastAsia="SimHei" w:hAnsi="SimHei"/>
          <w:b w:val="0"/>
          <w:sz w:val="21"/>
        </w:rPr>
        <w:t>引　言</w:t>
      </w:r>
    </w:p>
    <w:p w14:paraId="4CC55F75" w14:textId="74E4583B" w:rsidR="00B01A7C" w:rsidRDefault="00C16CBA"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鉴于产权组织成员国大会将于2022年7月召开，本人力资源年度报告首次涵盖一个日历年，即2021年1月1日至12月31日期间</w:t>
      </w:r>
      <w:r w:rsidR="00E514A1" w:rsidRPr="00125947">
        <w:rPr>
          <w:rFonts w:ascii="SimSun" w:eastAsia="SimSun" w:hAnsi="SimSun"/>
          <w:sz w:val="21"/>
          <w:szCs w:val="22"/>
          <w:lang w:eastAsia="zh-CN"/>
        </w:rPr>
        <w:t>。</w:t>
      </w:r>
      <w:r w:rsidRPr="00125947">
        <w:rPr>
          <w:rFonts w:ascii="SimSun" w:eastAsia="SimSun" w:hAnsi="SimSun"/>
          <w:sz w:val="21"/>
          <w:szCs w:val="22"/>
          <w:lang w:eastAsia="zh-CN"/>
        </w:rPr>
        <w:t>因此，本报告还包括上一份</w:t>
      </w:r>
      <w:hyperlink r:id="rId9" w:history="1">
        <w:r w:rsidRPr="00125947">
          <w:rPr>
            <w:rStyle w:val="af1"/>
            <w:rFonts w:ascii="SimSun" w:eastAsia="SimSun" w:hAnsi="SimSun"/>
            <w:sz w:val="21"/>
            <w:szCs w:val="22"/>
            <w:lang w:eastAsia="zh-CN"/>
          </w:rPr>
          <w:t>年度报告</w:t>
        </w:r>
      </w:hyperlink>
      <w:r w:rsidRPr="00125947">
        <w:rPr>
          <w:rFonts w:ascii="SimSun" w:eastAsia="SimSun" w:hAnsi="SimSun"/>
          <w:sz w:val="21"/>
          <w:szCs w:val="22"/>
          <w:lang w:eastAsia="zh-CN"/>
        </w:rPr>
        <w:t>中反映的一些</w:t>
      </w:r>
      <w:r w:rsidR="00E514A1" w:rsidRPr="00125947">
        <w:rPr>
          <w:rFonts w:ascii="SimSun" w:eastAsia="SimSun" w:hAnsi="SimSun"/>
          <w:sz w:val="21"/>
          <w:szCs w:val="22"/>
          <w:lang w:eastAsia="zh-CN"/>
        </w:rPr>
        <w:t>议题</w:t>
      </w:r>
      <w:r w:rsidRPr="00125947">
        <w:rPr>
          <w:rFonts w:ascii="SimSun" w:eastAsia="SimSun" w:hAnsi="SimSun"/>
          <w:sz w:val="21"/>
          <w:szCs w:val="22"/>
          <w:lang w:eastAsia="zh-CN"/>
        </w:rPr>
        <w:t>，该报告涵盖的时期为2020年7月1日至2021年6月30日。</w:t>
      </w:r>
    </w:p>
    <w:p w14:paraId="56C472E6" w14:textId="151D079E" w:rsidR="00B01A7C" w:rsidRDefault="00E514A1"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本报告载有须向产权组织协调委员会报告的所有人力资源事项及成员国感兴趣的其他工作人员事项。</w:t>
      </w:r>
      <w:r w:rsidR="00DB1345" w:rsidRPr="00125947">
        <w:rPr>
          <w:rFonts w:ascii="SimSun" w:eastAsia="SimSun" w:hAnsi="SimSun"/>
          <w:sz w:val="21"/>
          <w:szCs w:val="22"/>
          <w:lang w:eastAsia="zh-CN"/>
        </w:rPr>
        <w:t>报告中载有实现人员</w:t>
      </w:r>
      <w:r w:rsidR="0064266D">
        <w:rPr>
          <w:rFonts w:ascii="SimSun" w:eastAsia="SimSun" w:hAnsi="SimSun" w:hint="eastAsia"/>
          <w:sz w:val="21"/>
          <w:szCs w:val="22"/>
          <w:lang w:eastAsia="zh-CN"/>
        </w:rPr>
        <w:t>配置</w:t>
      </w:r>
      <w:r w:rsidR="00DB1345" w:rsidRPr="00125947">
        <w:rPr>
          <w:rFonts w:ascii="SimSun" w:eastAsia="SimSun" w:hAnsi="SimSun"/>
          <w:sz w:val="21"/>
          <w:szCs w:val="22"/>
          <w:lang w:eastAsia="zh-CN"/>
        </w:rPr>
        <w:t>目标方面的进展信息，</w:t>
      </w:r>
      <w:r w:rsidR="00DE47C2" w:rsidRPr="00125947">
        <w:rPr>
          <w:rFonts w:ascii="SimSun" w:eastAsia="SimSun" w:hAnsi="SimSun" w:hint="eastAsia"/>
          <w:sz w:val="21"/>
          <w:szCs w:val="22"/>
          <w:lang w:eastAsia="zh-CN"/>
        </w:rPr>
        <w:t>以及</w:t>
      </w:r>
      <w:r w:rsidR="00DB1345" w:rsidRPr="00125947">
        <w:rPr>
          <w:rFonts w:ascii="SimSun" w:eastAsia="SimSun" w:hAnsi="SimSun"/>
          <w:sz w:val="21"/>
          <w:szCs w:val="22"/>
          <w:lang w:eastAsia="zh-CN"/>
        </w:rPr>
        <w:t>符合产权组织2017年–2021年人力资源战略的人力资源相关政策、行动倡议和活动的简要说明。</w:t>
      </w:r>
    </w:p>
    <w:p w14:paraId="38E4D5EA" w14:textId="77777777" w:rsidR="00B01A7C" w:rsidRDefault="00DB134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除导言外，年度报告的结构如下：</w:t>
      </w:r>
    </w:p>
    <w:p w14:paraId="734B7455" w14:textId="4978C330" w:rsidR="00276BEE" w:rsidRPr="00125947" w:rsidRDefault="00DB1345" w:rsidP="00BA08DB">
      <w:pPr>
        <w:pStyle w:val="af"/>
        <w:numPr>
          <w:ilvl w:val="0"/>
          <w:numId w:val="7"/>
        </w:numPr>
        <w:overflowPunct w:val="0"/>
        <w:spacing w:afterLines="50" w:after="120" w:line="340" w:lineRule="atLeast"/>
        <w:ind w:left="924" w:right="29" w:hanging="357"/>
        <w:contextualSpacing w:val="0"/>
        <w:rPr>
          <w:rFonts w:ascii="SimSun" w:eastAsia="SimSun" w:hAnsi="SimSun"/>
          <w:sz w:val="21"/>
          <w:szCs w:val="22"/>
          <w:lang w:eastAsia="zh-CN"/>
        </w:rPr>
      </w:pPr>
      <w:r w:rsidRPr="00125947">
        <w:rPr>
          <w:rFonts w:ascii="SimSun" w:eastAsia="SimSun" w:hAnsi="SimSun"/>
          <w:sz w:val="21"/>
          <w:szCs w:val="22"/>
          <w:lang w:eastAsia="zh-CN"/>
        </w:rPr>
        <w:t>员工队伍关键趋势的简介；</w:t>
      </w:r>
    </w:p>
    <w:p w14:paraId="30BACCDA" w14:textId="4E690C5B" w:rsidR="00276BEE" w:rsidRPr="00125947" w:rsidRDefault="00DB1345" w:rsidP="00BA08DB">
      <w:pPr>
        <w:pStyle w:val="af"/>
        <w:numPr>
          <w:ilvl w:val="0"/>
          <w:numId w:val="7"/>
        </w:numPr>
        <w:overflowPunct w:val="0"/>
        <w:spacing w:afterLines="50" w:after="120" w:line="340" w:lineRule="atLeast"/>
        <w:ind w:left="924" w:right="30" w:hanging="357"/>
        <w:contextualSpacing w:val="0"/>
        <w:rPr>
          <w:rFonts w:ascii="SimSun" w:eastAsia="SimSun" w:hAnsi="SimSun"/>
          <w:sz w:val="21"/>
          <w:szCs w:val="22"/>
          <w:lang w:eastAsia="zh-CN"/>
        </w:rPr>
      </w:pPr>
      <w:r w:rsidRPr="00125947">
        <w:rPr>
          <w:rFonts w:ascii="SimSun" w:eastAsia="SimSun" w:hAnsi="SimSun"/>
          <w:sz w:val="21"/>
          <w:szCs w:val="22"/>
          <w:lang w:eastAsia="zh-CN"/>
        </w:rPr>
        <w:t>须向成员国报告的事项；</w:t>
      </w:r>
    </w:p>
    <w:p w14:paraId="0951974C" w14:textId="4DD7AC47" w:rsidR="00276BEE" w:rsidRPr="00125947" w:rsidRDefault="00DB1345" w:rsidP="00BA08DB">
      <w:pPr>
        <w:pStyle w:val="af"/>
        <w:numPr>
          <w:ilvl w:val="0"/>
          <w:numId w:val="7"/>
        </w:numPr>
        <w:overflowPunct w:val="0"/>
        <w:spacing w:afterLines="50" w:after="120" w:line="340" w:lineRule="atLeast"/>
        <w:ind w:left="924" w:right="30" w:hanging="357"/>
        <w:contextualSpacing w:val="0"/>
        <w:rPr>
          <w:rFonts w:ascii="SimSun" w:eastAsia="SimSun" w:hAnsi="SimSun"/>
          <w:sz w:val="21"/>
          <w:szCs w:val="22"/>
          <w:lang w:eastAsia="zh-CN"/>
        </w:rPr>
      </w:pPr>
      <w:r w:rsidRPr="00125947">
        <w:rPr>
          <w:rFonts w:ascii="SimSun" w:eastAsia="SimSun" w:hAnsi="SimSun"/>
          <w:sz w:val="21"/>
          <w:szCs w:val="22"/>
          <w:lang w:eastAsia="zh-CN"/>
        </w:rPr>
        <w:t>产权组织的挑战、新</w:t>
      </w:r>
      <w:r w:rsidR="00DE47C2" w:rsidRPr="00125947">
        <w:rPr>
          <w:rFonts w:ascii="SimSun" w:eastAsia="SimSun" w:hAnsi="SimSun" w:hint="eastAsia"/>
          <w:sz w:val="21"/>
          <w:szCs w:val="22"/>
          <w:lang w:eastAsia="zh-CN"/>
        </w:rPr>
        <w:t>目标</w:t>
      </w:r>
      <w:r w:rsidRPr="00125947">
        <w:rPr>
          <w:rFonts w:ascii="SimSun" w:eastAsia="SimSun" w:hAnsi="SimSun"/>
          <w:sz w:val="21"/>
          <w:szCs w:val="22"/>
          <w:lang w:eastAsia="zh-CN"/>
        </w:rPr>
        <w:t>和变化；以及</w:t>
      </w:r>
    </w:p>
    <w:p w14:paraId="1A25F8C2" w14:textId="65F90984" w:rsidR="00276BEE" w:rsidRPr="00125947" w:rsidRDefault="00DB1345" w:rsidP="00BA08DB">
      <w:pPr>
        <w:pStyle w:val="af"/>
        <w:numPr>
          <w:ilvl w:val="0"/>
          <w:numId w:val="7"/>
        </w:numPr>
        <w:overflowPunct w:val="0"/>
        <w:spacing w:afterLines="50" w:after="120" w:line="340" w:lineRule="atLeast"/>
        <w:ind w:left="924" w:right="30" w:hanging="357"/>
        <w:contextualSpacing w:val="0"/>
        <w:rPr>
          <w:rFonts w:ascii="SimSun" w:eastAsia="SimSun" w:hAnsi="SimSun"/>
          <w:sz w:val="21"/>
          <w:szCs w:val="22"/>
        </w:rPr>
      </w:pPr>
      <w:r w:rsidRPr="00125947">
        <w:rPr>
          <w:rFonts w:ascii="SimSun" w:eastAsia="SimSun" w:hAnsi="SimSun"/>
          <w:sz w:val="21"/>
          <w:szCs w:val="22"/>
        </w:rPr>
        <w:t>过去一年的总体进展。</w:t>
      </w:r>
    </w:p>
    <w:p w14:paraId="48D5265A" w14:textId="77777777" w:rsidR="00B01A7C" w:rsidRPr="00BA08DB" w:rsidRDefault="00A33870" w:rsidP="00BA08DB">
      <w:pPr>
        <w:pStyle w:val="1"/>
        <w:overflowPunct w:val="0"/>
        <w:spacing w:beforeLines="100" w:afterLines="50" w:after="120" w:line="340" w:lineRule="atLeast"/>
        <w:rPr>
          <w:rFonts w:ascii="SimHei" w:eastAsia="SimHei" w:hAnsi="SimHei"/>
          <w:b w:val="0"/>
          <w:sz w:val="21"/>
        </w:rPr>
      </w:pPr>
      <w:r w:rsidRPr="00BA08DB">
        <w:rPr>
          <w:rFonts w:ascii="SimHei" w:eastAsia="SimHei" w:hAnsi="SimHei" w:hint="eastAsia"/>
          <w:b w:val="0"/>
          <w:sz w:val="21"/>
        </w:rPr>
        <w:lastRenderedPageBreak/>
        <w:t>二、</w:t>
      </w:r>
      <w:r w:rsidR="00C0076E" w:rsidRPr="00BA08DB">
        <w:rPr>
          <w:rFonts w:ascii="SimHei" w:eastAsia="SimHei" w:hAnsi="SimHei"/>
          <w:b w:val="0"/>
          <w:sz w:val="21"/>
        </w:rPr>
        <w:t>员工队伍一览</w:t>
      </w:r>
    </w:p>
    <w:p w14:paraId="68434389" w14:textId="77777777" w:rsidR="00B01A7C" w:rsidRDefault="00304DC9" w:rsidP="00C12DE2">
      <w:pPr>
        <w:pStyle w:val="af"/>
        <w:keepNext/>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截至2021年12月31日，产权组织</w:t>
      </w:r>
      <w:r w:rsidR="00312D62" w:rsidRPr="00125947">
        <w:rPr>
          <w:rFonts w:ascii="SimSun" w:eastAsia="SimSun" w:hAnsi="SimSun"/>
          <w:sz w:val="21"/>
          <w:szCs w:val="22"/>
          <w:lang w:eastAsia="zh-CN"/>
        </w:rPr>
        <w:t>员工队伍</w:t>
      </w:r>
      <w:r w:rsidRPr="00125947">
        <w:rPr>
          <w:rFonts w:ascii="SimSun" w:eastAsia="SimSun" w:hAnsi="SimSun"/>
          <w:sz w:val="21"/>
          <w:szCs w:val="22"/>
          <w:lang w:eastAsia="zh-CN"/>
        </w:rPr>
        <w:t>总</w:t>
      </w:r>
      <w:r w:rsidR="00312D62" w:rsidRPr="00125947">
        <w:rPr>
          <w:rFonts w:ascii="SimSun" w:eastAsia="SimSun" w:hAnsi="SimSun"/>
          <w:sz w:val="21"/>
          <w:szCs w:val="22"/>
          <w:lang w:eastAsia="zh-CN"/>
        </w:rPr>
        <w:t>人</w:t>
      </w:r>
      <w:r w:rsidRPr="00125947">
        <w:rPr>
          <w:rFonts w:ascii="SimSun" w:eastAsia="SimSun" w:hAnsi="SimSun"/>
          <w:sz w:val="21"/>
          <w:szCs w:val="22"/>
          <w:lang w:eastAsia="zh-CN"/>
        </w:rPr>
        <w:t>数为1,588人。</w:t>
      </w:r>
    </w:p>
    <w:p w14:paraId="256B31BD" w14:textId="6253B0E6" w:rsidR="00B01A7C" w:rsidRDefault="00312D62"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与上一报告期相比</w:t>
      </w:r>
      <w:r w:rsidR="00DE47C2" w:rsidRPr="00125947">
        <w:rPr>
          <w:rStyle w:val="af2"/>
          <w:rFonts w:ascii="SimSun" w:eastAsia="SimSun" w:hAnsi="SimSun"/>
          <w:sz w:val="21"/>
          <w:szCs w:val="22"/>
        </w:rPr>
        <w:footnoteReference w:id="2"/>
      </w:r>
      <w:r w:rsidR="00304DC9" w:rsidRPr="00125947">
        <w:rPr>
          <w:rFonts w:ascii="SimSun" w:eastAsia="SimSun" w:hAnsi="SimSun"/>
          <w:sz w:val="21"/>
          <w:szCs w:val="22"/>
          <w:lang w:eastAsia="zh-CN"/>
        </w:rPr>
        <w:t>，核心</w:t>
      </w:r>
      <w:r w:rsidR="00DE47C2" w:rsidRPr="00125947">
        <w:rPr>
          <w:rStyle w:val="af2"/>
          <w:rFonts w:ascii="SimSun" w:eastAsia="SimSun" w:hAnsi="SimSun"/>
          <w:sz w:val="21"/>
          <w:szCs w:val="22"/>
        </w:rPr>
        <w:footnoteReference w:id="3"/>
      </w:r>
      <w:r w:rsidRPr="00125947">
        <w:rPr>
          <w:rFonts w:ascii="SimSun" w:eastAsia="SimSun" w:hAnsi="SimSun"/>
          <w:sz w:val="21"/>
          <w:szCs w:val="22"/>
          <w:lang w:eastAsia="zh-CN"/>
        </w:rPr>
        <w:t>员工队伍</w:t>
      </w:r>
      <w:r w:rsidR="00304DC9" w:rsidRPr="00125947">
        <w:rPr>
          <w:rFonts w:ascii="SimSun" w:eastAsia="SimSun" w:hAnsi="SimSun"/>
          <w:sz w:val="21"/>
          <w:szCs w:val="22"/>
          <w:lang w:eastAsia="zh-CN"/>
        </w:rPr>
        <w:t>略有减少（</w:t>
      </w:r>
      <w:r w:rsidRPr="00125947">
        <w:rPr>
          <w:rFonts w:ascii="SimSun" w:eastAsia="SimSun" w:hAnsi="SimSun"/>
          <w:sz w:val="21"/>
          <w:szCs w:val="22"/>
          <w:lang w:eastAsia="zh-CN"/>
        </w:rPr>
        <w:t>1,083人</w:t>
      </w:r>
      <w:r w:rsidR="00830F63">
        <w:rPr>
          <w:rFonts w:ascii="SimSun" w:eastAsia="SimSun" w:hAnsi="SimSun" w:hint="eastAsia"/>
          <w:sz w:val="21"/>
          <w:szCs w:val="22"/>
          <w:lang w:eastAsia="zh-CN"/>
        </w:rPr>
        <w:t>减至</w:t>
      </w:r>
      <w:r w:rsidR="00830F63" w:rsidRPr="00125947">
        <w:rPr>
          <w:rFonts w:ascii="SimSun" w:eastAsia="SimSun" w:hAnsi="SimSun"/>
          <w:sz w:val="21"/>
          <w:szCs w:val="22"/>
          <w:lang w:eastAsia="zh-CN"/>
        </w:rPr>
        <w:t>1,074人</w:t>
      </w:r>
      <w:r w:rsidR="00304DC9" w:rsidRPr="00125947">
        <w:rPr>
          <w:rFonts w:ascii="SimSun" w:eastAsia="SimSun" w:hAnsi="SimSun"/>
          <w:sz w:val="21"/>
          <w:szCs w:val="22"/>
          <w:lang w:eastAsia="zh-CN"/>
        </w:rPr>
        <w:t>），占</w:t>
      </w:r>
      <w:r w:rsidR="00830F63">
        <w:rPr>
          <w:rFonts w:ascii="SimSun" w:eastAsia="SimSun" w:hAnsi="SimSun" w:hint="eastAsia"/>
          <w:sz w:val="21"/>
          <w:szCs w:val="22"/>
          <w:lang w:eastAsia="zh-CN"/>
        </w:rPr>
        <w:t>员工队伍总数</w:t>
      </w:r>
      <w:r w:rsidR="00304DC9" w:rsidRPr="00125947">
        <w:rPr>
          <w:rFonts w:ascii="SimSun" w:eastAsia="SimSun" w:hAnsi="SimSun"/>
          <w:sz w:val="21"/>
          <w:szCs w:val="22"/>
          <w:lang w:eastAsia="zh-CN"/>
        </w:rPr>
        <w:t>的67.6%，而灵活</w:t>
      </w:r>
      <w:r w:rsidR="00DE47C2" w:rsidRPr="00125947">
        <w:rPr>
          <w:rStyle w:val="af2"/>
          <w:rFonts w:ascii="SimSun" w:eastAsia="SimSun" w:hAnsi="SimSun"/>
          <w:sz w:val="21"/>
          <w:szCs w:val="22"/>
        </w:rPr>
        <w:footnoteReference w:id="4"/>
      </w:r>
      <w:r w:rsidRPr="00125947">
        <w:rPr>
          <w:rFonts w:ascii="SimSun" w:eastAsia="SimSun" w:hAnsi="SimSun"/>
          <w:sz w:val="21"/>
          <w:szCs w:val="22"/>
          <w:lang w:eastAsia="zh-CN"/>
        </w:rPr>
        <w:t>员工队伍</w:t>
      </w:r>
      <w:r w:rsidR="00304DC9" w:rsidRPr="00125947">
        <w:rPr>
          <w:rFonts w:ascii="SimSun" w:eastAsia="SimSun" w:hAnsi="SimSun"/>
          <w:sz w:val="21"/>
          <w:szCs w:val="22"/>
          <w:lang w:eastAsia="zh-CN"/>
        </w:rPr>
        <w:t>有所增加（从489人增至514人），占</w:t>
      </w:r>
      <w:r w:rsidRPr="00125947">
        <w:rPr>
          <w:rFonts w:ascii="SimSun" w:eastAsia="SimSun" w:hAnsi="SimSun"/>
          <w:sz w:val="21"/>
          <w:szCs w:val="22"/>
          <w:lang w:eastAsia="zh-CN"/>
        </w:rPr>
        <w:t>员工队伍</w:t>
      </w:r>
      <w:r w:rsidR="00830F63">
        <w:rPr>
          <w:rFonts w:ascii="SimSun" w:eastAsia="SimSun" w:hAnsi="SimSun" w:hint="eastAsia"/>
          <w:sz w:val="21"/>
          <w:szCs w:val="22"/>
          <w:lang w:eastAsia="zh-CN"/>
        </w:rPr>
        <w:t>总数</w:t>
      </w:r>
      <w:r w:rsidR="00304DC9" w:rsidRPr="00125947">
        <w:rPr>
          <w:rFonts w:ascii="SimSun" w:eastAsia="SimSun" w:hAnsi="SimSun"/>
          <w:sz w:val="21"/>
          <w:szCs w:val="22"/>
          <w:lang w:eastAsia="zh-CN"/>
        </w:rPr>
        <w:t>的32.4%。</w:t>
      </w:r>
    </w:p>
    <w:p w14:paraId="00DBEB4E" w14:textId="353BE28D" w:rsidR="00B01A7C" w:rsidRDefault="00312D62"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rPr>
      </w:pPr>
      <w:r w:rsidRPr="00125947">
        <w:rPr>
          <w:rFonts w:ascii="SimSun" w:eastAsia="SimSun" w:hAnsi="SimSun"/>
          <w:sz w:val="21"/>
          <w:szCs w:val="22"/>
          <w:lang w:eastAsia="zh-CN"/>
        </w:rPr>
        <w:t>从性别角度来看，女性占员工队伍的53.2%（845人），男性占46.8%（743人），但这一代表性在不同职类中有所不同。在1,074名</w:t>
      </w:r>
      <w:r w:rsidR="00830F63">
        <w:rPr>
          <w:rFonts w:ascii="SimSun" w:eastAsia="SimSun" w:hAnsi="SimSun" w:hint="eastAsia"/>
          <w:sz w:val="21"/>
          <w:szCs w:val="22"/>
          <w:lang w:eastAsia="zh-CN"/>
        </w:rPr>
        <w:t>工作人员的</w:t>
      </w:r>
      <w:r w:rsidRPr="00125947">
        <w:rPr>
          <w:rFonts w:ascii="SimSun" w:eastAsia="SimSun" w:hAnsi="SimSun"/>
          <w:sz w:val="21"/>
          <w:szCs w:val="22"/>
          <w:lang w:eastAsia="zh-CN"/>
        </w:rPr>
        <w:t>核心员工</w:t>
      </w:r>
      <w:r w:rsidR="00830F63">
        <w:rPr>
          <w:rFonts w:ascii="SimSun" w:eastAsia="SimSun" w:hAnsi="SimSun" w:hint="eastAsia"/>
          <w:sz w:val="21"/>
          <w:szCs w:val="22"/>
          <w:lang w:eastAsia="zh-CN"/>
        </w:rPr>
        <w:t>队伍</w:t>
      </w:r>
      <w:r w:rsidRPr="00125947">
        <w:rPr>
          <w:rFonts w:ascii="SimSun" w:eastAsia="SimSun" w:hAnsi="SimSun"/>
          <w:sz w:val="21"/>
          <w:szCs w:val="22"/>
          <w:lang w:eastAsia="zh-CN"/>
        </w:rPr>
        <w:t>中，女性占54.2%（582人），男性占45.8%（492人）。</w:t>
      </w:r>
      <w:r w:rsidRPr="00125947">
        <w:rPr>
          <w:rFonts w:ascii="SimSun" w:eastAsia="SimSun" w:hAnsi="SimSun"/>
          <w:sz w:val="21"/>
          <w:szCs w:val="22"/>
        </w:rPr>
        <w:t>核心员工的综合平均年龄为49.6岁。</w:t>
      </w:r>
    </w:p>
    <w:p w14:paraId="2461B140" w14:textId="77777777" w:rsidR="00B01A7C" w:rsidRDefault="00312D62"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从总体地域代表性的角度来看，由于一系列外联工作，121个成员国现在在各个级别和职类的工作人员中有代表性，有1</w:t>
      </w:r>
      <w:r w:rsidR="00E52EDE" w:rsidRPr="00125947">
        <w:rPr>
          <w:rFonts w:ascii="SimSun" w:eastAsia="SimSun" w:hAnsi="SimSun"/>
          <w:sz w:val="21"/>
          <w:szCs w:val="22"/>
          <w:lang w:eastAsia="zh-CN"/>
        </w:rPr>
        <w:t>10</w:t>
      </w:r>
      <w:r w:rsidRPr="00125947">
        <w:rPr>
          <w:rFonts w:ascii="SimSun" w:eastAsia="SimSun" w:hAnsi="SimSun"/>
          <w:sz w:val="21"/>
          <w:szCs w:val="22"/>
          <w:lang w:eastAsia="zh-CN"/>
        </w:rPr>
        <w:t>个成员国在按地域分配的员额中有代表性。</w:t>
      </w:r>
      <w:r w:rsidR="00C31821" w:rsidRPr="00125947">
        <w:rPr>
          <w:rStyle w:val="af2"/>
          <w:rFonts w:ascii="SimSun" w:eastAsia="SimSun" w:hAnsi="SimSun"/>
          <w:sz w:val="21"/>
          <w:szCs w:val="22"/>
        </w:rPr>
        <w:footnoteReference w:id="5"/>
      </w:r>
    </w:p>
    <w:p w14:paraId="07374FB4" w14:textId="77777777" w:rsidR="00B01A7C" w:rsidRDefault="00E52EDE"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另一份文件中载有关于产权组织员工队伍、多样性、人才来源、发展和培训以及冲突管理的关键数据和指标，涵盖同一报告期或按日历年分列，可在线查阅。</w:t>
      </w:r>
    </w:p>
    <w:p w14:paraId="217CF302" w14:textId="0CFAA923" w:rsidR="00276BEE" w:rsidRPr="00BA08DB" w:rsidRDefault="00A33870" w:rsidP="00BA08DB">
      <w:pPr>
        <w:pStyle w:val="1"/>
        <w:overflowPunct w:val="0"/>
        <w:spacing w:beforeLines="100" w:afterLines="50" w:after="120" w:line="340" w:lineRule="atLeast"/>
        <w:rPr>
          <w:rFonts w:ascii="SimHei" w:eastAsia="SimHei" w:hAnsi="SimHei"/>
          <w:b w:val="0"/>
          <w:sz w:val="21"/>
        </w:rPr>
      </w:pPr>
      <w:r w:rsidRPr="00BA08DB">
        <w:rPr>
          <w:rFonts w:ascii="SimHei" w:eastAsia="SimHei" w:hAnsi="SimHei" w:hint="eastAsia"/>
          <w:b w:val="0"/>
          <w:sz w:val="21"/>
        </w:rPr>
        <w:t>三、</w:t>
      </w:r>
      <w:r w:rsidR="00E52EDE" w:rsidRPr="00BA08DB">
        <w:rPr>
          <w:rFonts w:ascii="SimHei" w:eastAsia="SimHei" w:hAnsi="SimHei"/>
          <w:b w:val="0"/>
          <w:sz w:val="21"/>
        </w:rPr>
        <w:t>须向产权组织协调委员会报告的事项</w:t>
      </w:r>
    </w:p>
    <w:p w14:paraId="6779FA7D" w14:textId="405223DE" w:rsidR="00B01A7C" w:rsidRPr="00C662DC" w:rsidRDefault="00E52EDE" w:rsidP="00C662DC">
      <w:pPr>
        <w:pStyle w:val="2"/>
        <w:overflowPunct w:val="0"/>
        <w:spacing w:before="0" w:afterLines="50" w:after="120" w:line="340" w:lineRule="atLeast"/>
        <w:ind w:left="567"/>
        <w:rPr>
          <w:rFonts w:ascii="SimSun" w:hAnsi="SimSun"/>
          <w:b/>
          <w:sz w:val="21"/>
        </w:rPr>
      </w:pPr>
      <w:r w:rsidRPr="00C662DC">
        <w:rPr>
          <w:rFonts w:ascii="SimSun" w:hAnsi="SimSun"/>
          <w:b/>
          <w:sz w:val="21"/>
        </w:rPr>
        <w:t>终止任用</w:t>
      </w:r>
    </w:p>
    <w:p w14:paraId="53AF34A7" w14:textId="337E4EE8" w:rsidR="00B01A7C" w:rsidRDefault="00E52EDE"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产权组织工作人员条例9.2</w:t>
      </w:r>
      <w:r w:rsidR="00BA08DB">
        <w:rPr>
          <w:rFonts w:ascii="SimSun" w:eastAsia="SimSun" w:hAnsi="SimSun"/>
          <w:sz w:val="21"/>
          <w:szCs w:val="22"/>
          <w:lang w:eastAsia="zh-CN"/>
        </w:rPr>
        <w:t>(</w:t>
      </w:r>
      <w:r w:rsidRPr="00125947">
        <w:rPr>
          <w:rFonts w:ascii="SimSun" w:eastAsia="SimSun" w:hAnsi="SimSun"/>
          <w:sz w:val="21"/>
          <w:szCs w:val="22"/>
          <w:lang w:eastAsia="zh-CN"/>
        </w:rPr>
        <w:t>g</w:t>
      </w:r>
      <w:r w:rsidR="00BA08DB">
        <w:rPr>
          <w:rFonts w:ascii="SimSun" w:eastAsia="SimSun" w:hAnsi="SimSun"/>
          <w:sz w:val="21"/>
          <w:szCs w:val="22"/>
          <w:lang w:eastAsia="zh-CN"/>
        </w:rPr>
        <w:t>)</w:t>
      </w:r>
      <w:r w:rsidRPr="00125947">
        <w:rPr>
          <w:rFonts w:ascii="SimSun" w:eastAsia="SimSun" w:hAnsi="SimSun"/>
          <w:sz w:val="21"/>
          <w:szCs w:val="22"/>
          <w:lang w:eastAsia="zh-CN"/>
        </w:rPr>
        <w:t>要求总干事向产权组织协调委员会报告终止任用工作人员的所有案件。202</w:t>
      </w:r>
      <w:r w:rsidR="00361A67" w:rsidRPr="00125947">
        <w:rPr>
          <w:rFonts w:ascii="SimSun" w:eastAsia="SimSun" w:hAnsi="SimSun"/>
          <w:sz w:val="21"/>
          <w:szCs w:val="22"/>
          <w:lang w:eastAsia="zh-CN"/>
        </w:rPr>
        <w:t>1</w:t>
      </w:r>
      <w:r w:rsidRPr="00125947">
        <w:rPr>
          <w:rFonts w:ascii="SimSun" w:eastAsia="SimSun" w:hAnsi="SimSun"/>
          <w:sz w:val="21"/>
          <w:szCs w:val="22"/>
          <w:lang w:eastAsia="zh-CN"/>
        </w:rPr>
        <w:t>年</w:t>
      </w:r>
      <w:r w:rsidR="00BD2F19">
        <w:rPr>
          <w:rFonts w:ascii="SimSun" w:eastAsia="SimSun" w:hAnsi="SimSun" w:hint="eastAsia"/>
          <w:sz w:val="21"/>
          <w:szCs w:val="22"/>
          <w:lang w:eastAsia="zh-CN"/>
        </w:rPr>
        <w:t>1</w:t>
      </w:r>
      <w:r w:rsidRPr="00125947">
        <w:rPr>
          <w:rFonts w:ascii="SimSun" w:eastAsia="SimSun" w:hAnsi="SimSun"/>
          <w:sz w:val="21"/>
          <w:szCs w:val="22"/>
          <w:lang w:eastAsia="zh-CN"/>
        </w:rPr>
        <w:t>月1日至</w:t>
      </w:r>
      <w:r w:rsidR="00361A67" w:rsidRPr="00125947">
        <w:rPr>
          <w:rFonts w:ascii="SimSun" w:eastAsia="SimSun" w:hAnsi="SimSun"/>
          <w:sz w:val="21"/>
          <w:szCs w:val="22"/>
          <w:lang w:eastAsia="zh-CN"/>
        </w:rPr>
        <w:t>12</w:t>
      </w:r>
      <w:r w:rsidRPr="00125947">
        <w:rPr>
          <w:rFonts w:ascii="SimSun" w:eastAsia="SimSun" w:hAnsi="SimSun"/>
          <w:sz w:val="21"/>
          <w:szCs w:val="22"/>
          <w:lang w:eastAsia="zh-CN"/>
        </w:rPr>
        <w:t>月3</w:t>
      </w:r>
      <w:r w:rsidR="00361A67" w:rsidRPr="00125947">
        <w:rPr>
          <w:rFonts w:ascii="SimSun" w:eastAsia="SimSun" w:hAnsi="SimSun"/>
          <w:sz w:val="21"/>
          <w:szCs w:val="22"/>
          <w:lang w:eastAsia="zh-CN"/>
        </w:rPr>
        <w:t>1</w:t>
      </w:r>
      <w:r w:rsidRPr="00125947">
        <w:rPr>
          <w:rFonts w:ascii="SimSun" w:eastAsia="SimSun" w:hAnsi="SimSun"/>
          <w:sz w:val="21"/>
          <w:szCs w:val="22"/>
          <w:lang w:eastAsia="zh-CN"/>
        </w:rPr>
        <w:t>日间有以下终止任用：</w:t>
      </w:r>
    </w:p>
    <w:p w14:paraId="16F19D43" w14:textId="1239ED6F" w:rsidR="004D274C" w:rsidRPr="00125947" w:rsidRDefault="00361A67" w:rsidP="00BA08DB">
      <w:pPr>
        <w:pStyle w:val="af"/>
        <w:numPr>
          <w:ilvl w:val="0"/>
          <w:numId w:val="14"/>
        </w:numPr>
        <w:overflowPunct w:val="0"/>
        <w:spacing w:afterLines="50" w:after="120" w:line="340" w:lineRule="atLeast"/>
        <w:ind w:left="1134" w:hanging="567"/>
        <w:jc w:val="both"/>
        <w:rPr>
          <w:rFonts w:ascii="SimSun" w:eastAsia="SimSun" w:hAnsi="SimSun"/>
          <w:sz w:val="21"/>
          <w:szCs w:val="22"/>
          <w:lang w:eastAsia="zh-CN"/>
        </w:rPr>
      </w:pPr>
      <w:r w:rsidRPr="00125947">
        <w:rPr>
          <w:rFonts w:ascii="SimSun" w:eastAsia="SimSun" w:hAnsi="SimSun"/>
          <w:sz w:val="21"/>
          <w:szCs w:val="22"/>
          <w:lang w:eastAsia="zh-CN"/>
        </w:rPr>
        <w:t>依照工作人员条例9.2</w:t>
      </w:r>
      <w:r w:rsidR="00BA08DB">
        <w:rPr>
          <w:rFonts w:ascii="SimSun" w:eastAsia="SimSun" w:hAnsi="SimSun"/>
          <w:sz w:val="21"/>
          <w:szCs w:val="22"/>
          <w:lang w:eastAsia="zh-CN"/>
        </w:rPr>
        <w:t>(</w:t>
      </w:r>
      <w:r w:rsidRPr="00125947">
        <w:rPr>
          <w:rFonts w:ascii="SimSun" w:eastAsia="SimSun" w:hAnsi="SimSun"/>
          <w:sz w:val="21"/>
          <w:szCs w:val="22"/>
          <w:lang w:eastAsia="zh-CN"/>
        </w:rPr>
        <w:t>a</w:t>
      </w:r>
      <w:r w:rsidR="00BA08DB">
        <w:rPr>
          <w:rFonts w:ascii="SimSun" w:eastAsia="SimSun" w:hAnsi="SimSun"/>
          <w:sz w:val="21"/>
          <w:szCs w:val="22"/>
          <w:lang w:eastAsia="zh-CN"/>
        </w:rPr>
        <w:t>)(</w:t>
      </w:r>
      <w:r w:rsidRPr="00125947">
        <w:rPr>
          <w:rFonts w:ascii="SimSun" w:eastAsia="SimSun" w:hAnsi="SimSun"/>
          <w:sz w:val="21"/>
          <w:szCs w:val="22"/>
          <w:lang w:eastAsia="zh-CN"/>
        </w:rPr>
        <w:t>2</w:t>
      </w:r>
      <w:r w:rsidR="00BA08DB">
        <w:rPr>
          <w:rFonts w:ascii="SimSun" w:eastAsia="SimSun" w:hAnsi="SimSun"/>
          <w:sz w:val="21"/>
          <w:szCs w:val="22"/>
          <w:lang w:eastAsia="zh-CN"/>
        </w:rPr>
        <w:t>)</w:t>
      </w:r>
      <w:r w:rsidRPr="00125947">
        <w:rPr>
          <w:rFonts w:ascii="SimSun" w:eastAsia="SimSun" w:hAnsi="SimSun"/>
          <w:sz w:val="21"/>
          <w:szCs w:val="22"/>
          <w:lang w:eastAsia="zh-CN"/>
        </w:rPr>
        <w:t>，因健康原因而终止任用4例；</w:t>
      </w:r>
    </w:p>
    <w:p w14:paraId="52C7A7CE" w14:textId="466BAA5C" w:rsidR="0018674A" w:rsidRPr="00125947" w:rsidRDefault="00361A67" w:rsidP="00BA08DB">
      <w:pPr>
        <w:pStyle w:val="af"/>
        <w:numPr>
          <w:ilvl w:val="0"/>
          <w:numId w:val="14"/>
        </w:numPr>
        <w:overflowPunct w:val="0"/>
        <w:spacing w:afterLines="50" w:after="120" w:line="340" w:lineRule="atLeast"/>
        <w:ind w:left="1134" w:hanging="567"/>
        <w:jc w:val="both"/>
        <w:rPr>
          <w:rFonts w:ascii="SimSun" w:eastAsia="SimSun" w:hAnsi="SimSun"/>
          <w:sz w:val="21"/>
          <w:szCs w:val="22"/>
          <w:lang w:eastAsia="zh-CN"/>
        </w:rPr>
      </w:pPr>
      <w:r w:rsidRPr="00125947">
        <w:rPr>
          <w:rFonts w:ascii="SimSun" w:eastAsia="SimSun" w:hAnsi="SimSun"/>
          <w:sz w:val="21"/>
          <w:szCs w:val="22"/>
          <w:lang w:eastAsia="zh-CN"/>
        </w:rPr>
        <w:t>依照工作人员条例9.2</w:t>
      </w:r>
      <w:r w:rsidR="00BA08DB">
        <w:rPr>
          <w:rFonts w:ascii="SimSun" w:eastAsia="SimSun" w:hAnsi="SimSun"/>
          <w:sz w:val="21"/>
          <w:szCs w:val="22"/>
          <w:lang w:eastAsia="zh-CN"/>
        </w:rPr>
        <w:t>(</w:t>
      </w:r>
      <w:r w:rsidRPr="00125947">
        <w:rPr>
          <w:rFonts w:ascii="SimSun" w:eastAsia="SimSun" w:hAnsi="SimSun"/>
          <w:sz w:val="21"/>
          <w:szCs w:val="22"/>
          <w:lang w:eastAsia="zh-CN"/>
        </w:rPr>
        <w:t>a</w:t>
      </w:r>
      <w:r w:rsidR="00BA08DB">
        <w:rPr>
          <w:rFonts w:ascii="SimSun" w:eastAsia="SimSun" w:hAnsi="SimSun"/>
          <w:sz w:val="21"/>
          <w:szCs w:val="22"/>
          <w:lang w:eastAsia="zh-CN"/>
        </w:rPr>
        <w:t>)(</w:t>
      </w:r>
      <w:r w:rsidRPr="00125947">
        <w:rPr>
          <w:rFonts w:ascii="SimSun" w:eastAsia="SimSun" w:hAnsi="SimSun"/>
          <w:sz w:val="21"/>
          <w:szCs w:val="22"/>
          <w:lang w:eastAsia="zh-CN"/>
        </w:rPr>
        <w:t>5</w:t>
      </w:r>
      <w:r w:rsidR="00BA08DB">
        <w:rPr>
          <w:rFonts w:ascii="SimSun" w:eastAsia="SimSun" w:hAnsi="SimSun"/>
          <w:sz w:val="21"/>
          <w:szCs w:val="22"/>
          <w:lang w:eastAsia="zh-CN"/>
        </w:rPr>
        <w:t>)</w:t>
      </w:r>
      <w:r w:rsidRPr="00125947">
        <w:rPr>
          <w:rFonts w:ascii="SimSun" w:eastAsia="SimSun" w:hAnsi="SimSun"/>
          <w:sz w:val="21"/>
          <w:szCs w:val="22"/>
          <w:lang w:eastAsia="zh-CN"/>
        </w:rPr>
        <w:t>，为了产权组织的良好管理，经有关工作人员本人同意而终止任用9例。</w:t>
      </w:r>
    </w:p>
    <w:p w14:paraId="7A3B06DC" w14:textId="48D6196D" w:rsidR="00B01A7C" w:rsidRPr="00C662DC" w:rsidRDefault="00361A67" w:rsidP="00C662DC">
      <w:pPr>
        <w:pStyle w:val="2"/>
        <w:overflowPunct w:val="0"/>
        <w:spacing w:before="0" w:afterLines="50" w:after="120" w:line="340" w:lineRule="atLeast"/>
        <w:ind w:left="567"/>
        <w:rPr>
          <w:rFonts w:ascii="SimSun" w:hAnsi="SimSun"/>
          <w:b/>
          <w:sz w:val="21"/>
        </w:rPr>
      </w:pPr>
      <w:r w:rsidRPr="00C662DC">
        <w:rPr>
          <w:rFonts w:ascii="SimSun" w:hAnsi="SimSun"/>
          <w:b/>
          <w:sz w:val="21"/>
        </w:rPr>
        <w:t>延长临时任用</w:t>
      </w:r>
    </w:p>
    <w:p w14:paraId="382D6484" w14:textId="6CD28F6A" w:rsidR="00B01A7C" w:rsidRDefault="00361A67"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在2018年9月的年会上，产权组织协调委员会请求秘书处将关于总干事根据工作人员条例4.16</w:t>
      </w:r>
      <w:r w:rsidR="00BA08DB">
        <w:rPr>
          <w:rFonts w:ascii="SimSun" w:eastAsia="SimSun" w:hAnsi="SimSun"/>
          <w:sz w:val="21"/>
          <w:szCs w:val="22"/>
          <w:lang w:eastAsia="zh-CN"/>
        </w:rPr>
        <w:t>(</w:t>
      </w:r>
      <w:r w:rsidRPr="00125947">
        <w:rPr>
          <w:rFonts w:ascii="SimSun" w:eastAsia="SimSun" w:hAnsi="SimSun"/>
          <w:sz w:val="21"/>
          <w:szCs w:val="22"/>
          <w:lang w:eastAsia="zh-CN"/>
        </w:rPr>
        <w:t>a</w:t>
      </w:r>
      <w:r w:rsidR="00BA08DB">
        <w:rPr>
          <w:rFonts w:ascii="SimSun" w:eastAsia="SimSun" w:hAnsi="SimSun"/>
          <w:sz w:val="21"/>
          <w:szCs w:val="22"/>
          <w:lang w:eastAsia="zh-CN"/>
        </w:rPr>
        <w:t>)</w:t>
      </w:r>
      <w:r w:rsidR="00712E39" w:rsidRPr="00125947">
        <w:rPr>
          <w:rStyle w:val="af2"/>
          <w:rFonts w:ascii="SimSun" w:eastAsia="SimSun" w:hAnsi="SimSun"/>
          <w:sz w:val="21"/>
          <w:szCs w:val="22"/>
        </w:rPr>
        <w:footnoteReference w:id="6"/>
      </w:r>
      <w:r w:rsidRPr="00125947">
        <w:rPr>
          <w:rFonts w:ascii="SimSun" w:eastAsia="SimSun" w:hAnsi="SimSun"/>
          <w:sz w:val="21"/>
          <w:szCs w:val="22"/>
          <w:lang w:eastAsia="zh-CN"/>
        </w:rPr>
        <w:t>延长至两年以上的临时任用数量，以及采用这一特殊措施的理由的详细信息，系统地包括到其人力资源年度报告中。</w:t>
      </w:r>
    </w:p>
    <w:p w14:paraId="60036A9E" w14:textId="1A2D2A0D" w:rsidR="00B01A7C" w:rsidRDefault="00695D09"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在2021年</w:t>
      </w:r>
      <w:r w:rsidR="00BD2F19">
        <w:rPr>
          <w:rFonts w:ascii="SimSun" w:eastAsia="SimSun" w:hAnsi="SimSun" w:hint="eastAsia"/>
          <w:sz w:val="21"/>
          <w:szCs w:val="22"/>
          <w:lang w:eastAsia="zh-CN"/>
        </w:rPr>
        <w:t>1</w:t>
      </w:r>
      <w:r w:rsidRPr="00125947">
        <w:rPr>
          <w:rFonts w:ascii="SimSun" w:eastAsia="SimSun" w:hAnsi="SimSun"/>
          <w:sz w:val="21"/>
          <w:szCs w:val="22"/>
          <w:lang w:eastAsia="zh-CN"/>
        </w:rPr>
        <w:t>月1日至12月31日的报告所涉期间，16名临时任用人员被延长至两年以上。这些例外延长的理由如下：</w:t>
      </w:r>
    </w:p>
    <w:p w14:paraId="2FC39469" w14:textId="258AFC72" w:rsidR="00BF21AE" w:rsidRPr="00125947" w:rsidRDefault="00695D09" w:rsidP="00BA08DB">
      <w:pPr>
        <w:pStyle w:val="af"/>
        <w:numPr>
          <w:ilvl w:val="0"/>
          <w:numId w:val="14"/>
        </w:numPr>
        <w:overflowPunct w:val="0"/>
        <w:spacing w:afterLines="50" w:after="120" w:line="340" w:lineRule="atLeast"/>
        <w:ind w:left="1134" w:hanging="567"/>
        <w:jc w:val="both"/>
        <w:rPr>
          <w:rStyle w:val="null1"/>
          <w:rFonts w:ascii="SimSun" w:eastAsia="SimSun" w:hAnsi="SimSun"/>
          <w:color w:val="000000"/>
          <w:sz w:val="21"/>
          <w:szCs w:val="22"/>
          <w:lang w:eastAsia="zh-CN"/>
        </w:rPr>
      </w:pPr>
      <w:r w:rsidRPr="00125947">
        <w:rPr>
          <w:rStyle w:val="null1"/>
          <w:rFonts w:ascii="SimSun" w:eastAsia="SimSun" w:hAnsi="SimSun"/>
          <w:color w:val="000000"/>
          <w:sz w:val="21"/>
          <w:szCs w:val="22"/>
          <w:lang w:eastAsia="zh-CN"/>
        </w:rPr>
        <w:t>两项临时任用被例外延长（一项延长</w:t>
      </w:r>
      <w:r w:rsidR="00766B71" w:rsidRPr="00125947">
        <w:rPr>
          <w:rStyle w:val="null1"/>
          <w:rFonts w:ascii="SimSun" w:eastAsia="SimSun" w:hAnsi="SimSun" w:hint="eastAsia"/>
          <w:color w:val="000000"/>
          <w:sz w:val="21"/>
          <w:szCs w:val="22"/>
          <w:lang w:eastAsia="zh-CN"/>
        </w:rPr>
        <w:t>6</w:t>
      </w:r>
      <w:r w:rsidRPr="00125947">
        <w:rPr>
          <w:rStyle w:val="null1"/>
          <w:rFonts w:ascii="SimSun" w:eastAsia="SimSun" w:hAnsi="SimSun"/>
          <w:color w:val="000000"/>
          <w:sz w:val="21"/>
          <w:szCs w:val="22"/>
          <w:lang w:eastAsia="zh-CN"/>
        </w:rPr>
        <w:t>个月，另一项延长12个月）是由于</w:t>
      </w:r>
      <w:r w:rsidRPr="00125947">
        <w:rPr>
          <w:rStyle w:val="null1"/>
          <w:rFonts w:ascii="SimSun" w:eastAsia="SimSun" w:hAnsi="SimSun" w:hint="eastAsia"/>
          <w:color w:val="000000"/>
          <w:sz w:val="21"/>
          <w:szCs w:val="22"/>
          <w:lang w:eastAsia="zh-CN"/>
        </w:rPr>
        <w:t>业务需要</w:t>
      </w:r>
      <w:r w:rsidRPr="00125947">
        <w:rPr>
          <w:rStyle w:val="null1"/>
          <w:rFonts w:ascii="SimSun" w:eastAsia="SimSun" w:hAnsi="SimSun"/>
          <w:color w:val="000000"/>
          <w:sz w:val="21"/>
          <w:szCs w:val="22"/>
          <w:lang w:eastAsia="zh-CN"/>
        </w:rPr>
        <w:t>。</w:t>
      </w:r>
    </w:p>
    <w:p w14:paraId="7D213CFC" w14:textId="3948F328" w:rsidR="00BF21AE" w:rsidRPr="00125947" w:rsidRDefault="00695D09" w:rsidP="00BA08DB">
      <w:pPr>
        <w:pStyle w:val="af"/>
        <w:numPr>
          <w:ilvl w:val="0"/>
          <w:numId w:val="14"/>
        </w:numPr>
        <w:overflowPunct w:val="0"/>
        <w:spacing w:afterLines="50" w:after="120" w:line="340" w:lineRule="atLeast"/>
        <w:ind w:left="1134" w:hanging="567"/>
        <w:jc w:val="both"/>
        <w:rPr>
          <w:rFonts w:ascii="SimSun" w:eastAsia="SimSun" w:hAnsi="SimSun"/>
          <w:lang w:eastAsia="zh-CN"/>
        </w:rPr>
      </w:pPr>
      <w:r w:rsidRPr="00125947">
        <w:rPr>
          <w:rFonts w:ascii="SimSun" w:eastAsia="SimSun" w:hAnsi="SimSun" w:hint="eastAsia"/>
          <w:sz w:val="21"/>
          <w:szCs w:val="22"/>
          <w:lang w:eastAsia="zh-CN"/>
        </w:rPr>
        <w:t>九项临时任用被例外延长（两项延长6个月，七项12个月）是</w:t>
      </w:r>
      <w:r w:rsidR="00BD2F19">
        <w:rPr>
          <w:rFonts w:ascii="SimSun" w:eastAsia="SimSun" w:hAnsi="SimSun" w:hint="eastAsia"/>
          <w:sz w:val="21"/>
          <w:szCs w:val="22"/>
          <w:lang w:eastAsia="zh-CN"/>
        </w:rPr>
        <w:t>为了</w:t>
      </w:r>
      <w:r w:rsidR="00E76A6F" w:rsidRPr="00125947">
        <w:rPr>
          <w:rFonts w:ascii="SimSun" w:eastAsia="SimSun" w:hAnsi="SimSun" w:hint="eastAsia"/>
          <w:sz w:val="21"/>
          <w:szCs w:val="22"/>
          <w:lang w:eastAsia="zh-CN"/>
        </w:rPr>
        <w:t>在明确工作人员配置需求之前</w:t>
      </w:r>
      <w:r w:rsidRPr="00125947">
        <w:rPr>
          <w:rFonts w:ascii="SimSun" w:eastAsia="SimSun" w:hAnsi="SimSun" w:hint="eastAsia"/>
          <w:sz w:val="21"/>
          <w:szCs w:val="22"/>
          <w:lang w:eastAsia="zh-CN"/>
        </w:rPr>
        <w:t>确保</w:t>
      </w:r>
      <w:r w:rsidR="00E76A6F" w:rsidRPr="00125947">
        <w:rPr>
          <w:rFonts w:ascii="SimSun" w:eastAsia="SimSun" w:hAnsi="SimSun" w:hint="eastAsia"/>
          <w:sz w:val="21"/>
          <w:szCs w:val="22"/>
          <w:lang w:eastAsia="zh-CN"/>
        </w:rPr>
        <w:t>业务</w:t>
      </w:r>
      <w:r w:rsidRPr="00125947">
        <w:rPr>
          <w:rFonts w:ascii="SimSun" w:eastAsia="SimSun" w:hAnsi="SimSun" w:hint="eastAsia"/>
          <w:sz w:val="21"/>
          <w:szCs w:val="22"/>
          <w:lang w:eastAsia="zh-CN"/>
        </w:rPr>
        <w:t>连续性。</w:t>
      </w:r>
    </w:p>
    <w:p w14:paraId="7C618F81" w14:textId="4063FD1B" w:rsidR="00B01A7C" w:rsidRDefault="00E76A6F" w:rsidP="00BA08DB">
      <w:pPr>
        <w:pStyle w:val="af"/>
        <w:numPr>
          <w:ilvl w:val="0"/>
          <w:numId w:val="14"/>
        </w:numPr>
        <w:overflowPunct w:val="0"/>
        <w:spacing w:afterLines="50" w:after="120" w:line="340" w:lineRule="atLeast"/>
        <w:ind w:left="1134" w:hanging="567"/>
        <w:jc w:val="both"/>
        <w:rPr>
          <w:rStyle w:val="null1"/>
          <w:rFonts w:ascii="SimSun" w:eastAsia="SimSun" w:hAnsi="SimSun"/>
          <w:sz w:val="21"/>
          <w:szCs w:val="22"/>
          <w:lang w:eastAsia="zh-CN"/>
        </w:rPr>
      </w:pPr>
      <w:r w:rsidRPr="00125947">
        <w:rPr>
          <w:rStyle w:val="null1"/>
          <w:rFonts w:ascii="SimSun" w:eastAsia="SimSun" w:hAnsi="SimSun" w:hint="eastAsia"/>
          <w:color w:val="000000"/>
          <w:sz w:val="21"/>
          <w:lang w:eastAsia="zh-CN"/>
        </w:rPr>
        <w:t>五项临时任用被例外延长（两项延长</w:t>
      </w:r>
      <w:r w:rsidRPr="00125947">
        <w:rPr>
          <w:rStyle w:val="null1"/>
          <w:rFonts w:ascii="SimSun" w:eastAsia="SimSun" w:hAnsi="SimSun"/>
          <w:color w:val="000000"/>
          <w:sz w:val="21"/>
          <w:lang w:eastAsia="zh-CN"/>
        </w:rPr>
        <w:t>3</w:t>
      </w:r>
      <w:r w:rsidRPr="00125947">
        <w:rPr>
          <w:rStyle w:val="null1"/>
          <w:rFonts w:ascii="SimSun" w:eastAsia="SimSun" w:hAnsi="SimSun" w:hint="eastAsia"/>
          <w:color w:val="000000"/>
          <w:sz w:val="21"/>
          <w:lang w:eastAsia="zh-CN"/>
        </w:rPr>
        <w:t>个月，三项</w:t>
      </w:r>
      <w:r w:rsidRPr="00125947">
        <w:rPr>
          <w:rStyle w:val="null1"/>
          <w:rFonts w:ascii="SimSun" w:eastAsia="SimSun" w:hAnsi="SimSun"/>
          <w:color w:val="000000"/>
          <w:sz w:val="21"/>
          <w:lang w:eastAsia="zh-CN"/>
        </w:rPr>
        <w:t>6</w:t>
      </w:r>
      <w:r w:rsidRPr="00125947">
        <w:rPr>
          <w:rStyle w:val="null1"/>
          <w:rFonts w:ascii="SimSun" w:eastAsia="SimSun" w:hAnsi="SimSun" w:hint="eastAsia"/>
          <w:color w:val="000000"/>
          <w:sz w:val="21"/>
          <w:lang w:eastAsia="zh-CN"/>
        </w:rPr>
        <w:t>个月）</w:t>
      </w:r>
      <w:r w:rsidR="00BD2F19">
        <w:rPr>
          <w:rStyle w:val="null1"/>
          <w:rFonts w:ascii="SimSun" w:eastAsia="SimSun" w:hAnsi="SimSun" w:hint="eastAsia"/>
          <w:color w:val="000000"/>
          <w:sz w:val="21"/>
          <w:lang w:eastAsia="zh-CN"/>
        </w:rPr>
        <w:t>是为了</w:t>
      </w:r>
      <w:r w:rsidR="00586D95" w:rsidRPr="00125947">
        <w:rPr>
          <w:rStyle w:val="null1"/>
          <w:rFonts w:ascii="SimSun" w:eastAsia="SimSun" w:hAnsi="SimSun" w:hint="eastAsia"/>
          <w:color w:val="000000"/>
          <w:sz w:val="21"/>
          <w:lang w:eastAsia="zh-CN"/>
        </w:rPr>
        <w:t>在</w:t>
      </w:r>
      <w:r w:rsidR="00BD2F19">
        <w:rPr>
          <w:rStyle w:val="null1"/>
          <w:rFonts w:ascii="SimSun" w:eastAsia="SimSun" w:hAnsi="SimSun" w:hint="eastAsia"/>
          <w:color w:val="000000"/>
          <w:sz w:val="21"/>
          <w:lang w:eastAsia="zh-CN"/>
        </w:rPr>
        <w:t>征聘</w:t>
      </w:r>
      <w:r w:rsidR="00586D95" w:rsidRPr="00125947">
        <w:rPr>
          <w:rStyle w:val="null1"/>
          <w:rFonts w:ascii="SimSun" w:eastAsia="SimSun" w:hAnsi="SimSun" w:hint="eastAsia"/>
          <w:color w:val="000000"/>
          <w:sz w:val="21"/>
          <w:lang w:eastAsia="zh-CN"/>
        </w:rPr>
        <w:t>完成之前</w:t>
      </w:r>
      <w:r w:rsidRPr="00125947">
        <w:rPr>
          <w:rStyle w:val="null1"/>
          <w:rFonts w:ascii="SimSun" w:eastAsia="SimSun" w:hAnsi="SimSun" w:hint="eastAsia"/>
          <w:color w:val="000000"/>
          <w:sz w:val="21"/>
          <w:lang w:eastAsia="zh-CN"/>
        </w:rPr>
        <w:t>确保业务连续性。</w:t>
      </w:r>
    </w:p>
    <w:p w14:paraId="71F40C34" w14:textId="2C0407A4" w:rsidR="00B01A7C" w:rsidRPr="00C662DC" w:rsidRDefault="00586D95" w:rsidP="00C662DC">
      <w:pPr>
        <w:pStyle w:val="2"/>
        <w:overflowPunct w:val="0"/>
        <w:spacing w:before="0" w:afterLines="50" w:after="120" w:line="340" w:lineRule="atLeast"/>
        <w:ind w:left="567"/>
        <w:rPr>
          <w:rFonts w:ascii="SimSun" w:hAnsi="SimSun"/>
          <w:b/>
          <w:sz w:val="21"/>
        </w:rPr>
      </w:pPr>
      <w:r w:rsidRPr="00C662DC">
        <w:rPr>
          <w:rFonts w:ascii="SimSun" w:hAnsi="SimSun" w:hint="eastAsia"/>
          <w:b/>
          <w:sz w:val="21"/>
        </w:rPr>
        <w:lastRenderedPageBreak/>
        <w:t>实施产权组织性别平等政策</w:t>
      </w:r>
    </w:p>
    <w:p w14:paraId="6B8ED3D3" w14:textId="77777777" w:rsidR="00B01A7C" w:rsidRDefault="00586D95" w:rsidP="00BA08DB">
      <w:pPr>
        <w:pStyle w:val="af"/>
        <w:numPr>
          <w:ilvl w:val="0"/>
          <w:numId w:val="12"/>
        </w:numPr>
        <w:overflowPunct w:val="0"/>
        <w:spacing w:afterLines="50" w:after="120" w:line="340" w:lineRule="atLeast"/>
        <w:ind w:left="0" w:firstLine="0"/>
        <w:contextualSpacing w:val="0"/>
        <w:jc w:val="both"/>
        <w:rPr>
          <w:rFonts w:ascii="SimSun" w:eastAsia="SimSun" w:hAnsi="SimSun"/>
          <w:color w:val="000000"/>
          <w:sz w:val="21"/>
          <w:szCs w:val="22"/>
          <w:lang w:eastAsia="zh-CN"/>
        </w:rPr>
      </w:pPr>
      <w:r w:rsidRPr="00125947">
        <w:rPr>
          <w:rFonts w:ascii="SimSun" w:eastAsia="SimSun" w:hAnsi="SimSun" w:hint="eastAsia"/>
          <w:color w:val="000000"/>
          <w:sz w:val="21"/>
          <w:szCs w:val="22"/>
          <w:lang w:eastAsia="zh-CN"/>
        </w:rPr>
        <w:t>产权组织在性别平等和增强妇女权能的工作中</w:t>
      </w:r>
      <w:r w:rsidRPr="00BA08DB">
        <w:rPr>
          <w:rFonts w:ascii="SimSun" w:eastAsia="SimSun" w:hAnsi="SimSun" w:hint="eastAsia"/>
          <w:sz w:val="21"/>
          <w:szCs w:val="22"/>
          <w:lang w:eastAsia="zh-CN"/>
        </w:rPr>
        <w:t>采取</w:t>
      </w:r>
      <w:r w:rsidRPr="00125947">
        <w:rPr>
          <w:rFonts w:ascii="SimSun" w:eastAsia="SimSun" w:hAnsi="SimSun" w:hint="eastAsia"/>
          <w:color w:val="000000"/>
          <w:sz w:val="21"/>
          <w:szCs w:val="22"/>
          <w:lang w:eastAsia="zh-CN"/>
        </w:rPr>
        <w:t>了双管齐下的方法：它既实施有性别考虑的倡议，又将性别考量纳入各种计划和职能的主流。</w:t>
      </w:r>
    </w:p>
    <w:p w14:paraId="3E5F9724" w14:textId="77777777" w:rsidR="00B01A7C" w:rsidRPr="00C662DC" w:rsidRDefault="00586D95"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t>将性别观点纳入各项组织职能的主流</w:t>
      </w:r>
    </w:p>
    <w:p w14:paraId="334551AD" w14:textId="0DB2F597" w:rsidR="00B01A7C" w:rsidRDefault="00586D95" w:rsidP="00BA08DB">
      <w:pPr>
        <w:pStyle w:val="af"/>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125947">
        <w:rPr>
          <w:rFonts w:ascii="SimSun" w:eastAsia="SimSun" w:hAnsi="SimSun" w:hint="eastAsia"/>
          <w:sz w:val="21"/>
          <w:szCs w:val="22"/>
          <w:lang w:eastAsia="zh-CN"/>
        </w:rPr>
        <w:t>关于联合国全系统范围内的工作，202</w:t>
      </w:r>
      <w:r w:rsidRPr="00125947">
        <w:rPr>
          <w:rFonts w:ascii="SimSun" w:eastAsia="SimSun" w:hAnsi="SimSun"/>
          <w:sz w:val="21"/>
          <w:szCs w:val="22"/>
          <w:lang w:eastAsia="zh-CN"/>
        </w:rPr>
        <w:t>1</w:t>
      </w:r>
      <w:r w:rsidRPr="00125947">
        <w:rPr>
          <w:rFonts w:ascii="SimSun" w:eastAsia="SimSun" w:hAnsi="SimSun" w:hint="eastAsia"/>
          <w:sz w:val="21"/>
          <w:szCs w:val="22"/>
          <w:lang w:eastAsia="zh-CN"/>
        </w:rPr>
        <w:t>年，产权组织继续实施联合国全系统性别平等和增强妇女权能行动计划（UN-SWAP）。</w:t>
      </w:r>
      <w:r w:rsidR="00766B71" w:rsidRPr="00125947">
        <w:rPr>
          <w:rFonts w:ascii="SimSun" w:eastAsia="SimSun" w:hAnsi="SimSun"/>
          <w:sz w:val="21"/>
          <w:szCs w:val="22"/>
          <w:vertAlign w:val="superscript"/>
        </w:rPr>
        <w:footnoteReference w:id="7"/>
      </w:r>
      <w:r w:rsidRPr="00125947">
        <w:rPr>
          <w:rFonts w:ascii="SimSun" w:eastAsia="SimSun" w:hAnsi="SimSun" w:hint="eastAsia"/>
          <w:sz w:val="21"/>
          <w:szCs w:val="22"/>
          <w:lang w:eastAsia="zh-CN"/>
        </w:rPr>
        <w:t>202</w:t>
      </w:r>
      <w:r w:rsidRPr="00125947">
        <w:rPr>
          <w:rFonts w:ascii="SimSun" w:eastAsia="SimSun" w:hAnsi="SimSun"/>
          <w:sz w:val="21"/>
          <w:szCs w:val="22"/>
          <w:lang w:eastAsia="zh-CN"/>
        </w:rPr>
        <w:t>1</w:t>
      </w:r>
      <w:r w:rsidRPr="00125947">
        <w:rPr>
          <w:rFonts w:ascii="SimSun" w:eastAsia="SimSun" w:hAnsi="SimSun" w:hint="eastAsia"/>
          <w:sz w:val="21"/>
          <w:szCs w:val="22"/>
          <w:lang w:eastAsia="zh-CN"/>
        </w:rPr>
        <w:t>年，产权组织在47%的评级项（即8项指标）中达到或超过要求。值得注意的是，产权组织</w:t>
      </w:r>
      <w:r w:rsidR="00631105" w:rsidRPr="00125947">
        <w:rPr>
          <w:rFonts w:ascii="SimSun" w:eastAsia="SimSun" w:hAnsi="SimSun" w:hint="eastAsia"/>
          <w:sz w:val="21"/>
          <w:szCs w:val="22"/>
          <w:lang w:eastAsia="zh-CN"/>
        </w:rPr>
        <w:t>超过要求的指标数量有所增加，从2</w:t>
      </w:r>
      <w:r w:rsidR="00631105" w:rsidRPr="00125947">
        <w:rPr>
          <w:rFonts w:ascii="SimSun" w:eastAsia="SimSun" w:hAnsi="SimSun"/>
          <w:sz w:val="21"/>
          <w:szCs w:val="22"/>
          <w:lang w:eastAsia="zh-CN"/>
        </w:rPr>
        <w:t>020</w:t>
      </w:r>
      <w:r w:rsidR="00631105" w:rsidRPr="00125947">
        <w:rPr>
          <w:rFonts w:ascii="SimSun" w:eastAsia="SimSun" w:hAnsi="SimSun" w:hint="eastAsia"/>
          <w:sz w:val="21"/>
          <w:szCs w:val="22"/>
          <w:lang w:eastAsia="zh-CN"/>
        </w:rPr>
        <w:t>年的两项增至2</w:t>
      </w:r>
      <w:r w:rsidR="00631105" w:rsidRPr="00125947">
        <w:rPr>
          <w:rFonts w:ascii="SimSun" w:eastAsia="SimSun" w:hAnsi="SimSun"/>
          <w:sz w:val="21"/>
          <w:szCs w:val="22"/>
          <w:lang w:eastAsia="zh-CN"/>
        </w:rPr>
        <w:t>021</w:t>
      </w:r>
      <w:r w:rsidR="00631105" w:rsidRPr="00125947">
        <w:rPr>
          <w:rFonts w:ascii="SimSun" w:eastAsia="SimSun" w:hAnsi="SimSun" w:hint="eastAsia"/>
          <w:sz w:val="21"/>
          <w:szCs w:val="22"/>
          <w:lang w:eastAsia="zh-CN"/>
        </w:rPr>
        <w:t>年的三项（评价、审计</w:t>
      </w:r>
      <w:r w:rsidR="007039D6">
        <w:rPr>
          <w:rFonts w:ascii="SimSun" w:eastAsia="SimSun" w:hAnsi="SimSun" w:hint="eastAsia"/>
          <w:sz w:val="21"/>
          <w:szCs w:val="22"/>
          <w:lang w:eastAsia="zh-CN"/>
        </w:rPr>
        <w:t>、</w:t>
      </w:r>
      <w:r w:rsidR="00631105" w:rsidRPr="00125947">
        <w:rPr>
          <w:rFonts w:ascii="SimSun" w:eastAsia="SimSun" w:hAnsi="SimSun" w:hint="eastAsia"/>
          <w:sz w:val="21"/>
          <w:szCs w:val="22"/>
          <w:lang w:eastAsia="zh-CN"/>
        </w:rPr>
        <w:t>知识</w:t>
      </w:r>
      <w:r w:rsidR="00933B94">
        <w:rPr>
          <w:rFonts w:ascii="SimSun" w:eastAsia="SimSun" w:hAnsi="SimSun" w:hint="eastAsia"/>
          <w:sz w:val="21"/>
          <w:szCs w:val="22"/>
          <w:lang w:eastAsia="zh-CN"/>
        </w:rPr>
        <w:t>与</w:t>
      </w:r>
      <w:r w:rsidR="00631105" w:rsidRPr="00125947">
        <w:rPr>
          <w:rFonts w:ascii="SimSun" w:eastAsia="SimSun" w:hAnsi="SimSun" w:hint="eastAsia"/>
          <w:sz w:val="21"/>
          <w:szCs w:val="22"/>
          <w:lang w:eastAsia="zh-CN"/>
        </w:rPr>
        <w:t>传播）。</w:t>
      </w:r>
    </w:p>
    <w:p w14:paraId="4EFF99FF" w14:textId="77777777" w:rsidR="00B01A7C" w:rsidRDefault="00631105" w:rsidP="00BA08DB">
      <w:pPr>
        <w:pStyle w:val="af"/>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125947">
        <w:rPr>
          <w:rFonts w:ascii="SimSun" w:eastAsia="SimSun" w:hAnsi="SimSun" w:hint="eastAsia"/>
          <w:sz w:val="21"/>
          <w:szCs w:val="22"/>
          <w:lang w:eastAsia="zh-CN"/>
        </w:rPr>
        <w:t>下图反映了产权组织202</w:t>
      </w:r>
      <w:r w:rsidRPr="00125947">
        <w:rPr>
          <w:rFonts w:ascii="SimSun" w:eastAsia="SimSun" w:hAnsi="SimSun"/>
          <w:sz w:val="21"/>
          <w:szCs w:val="22"/>
          <w:lang w:eastAsia="zh-CN"/>
        </w:rPr>
        <w:t>1</w:t>
      </w:r>
      <w:r w:rsidRPr="00125947">
        <w:rPr>
          <w:rFonts w:ascii="SimSun" w:eastAsia="SimSun" w:hAnsi="SimSun" w:hint="eastAsia"/>
          <w:sz w:val="21"/>
          <w:szCs w:val="22"/>
          <w:lang w:eastAsia="zh-CN"/>
        </w:rPr>
        <w:t>年相比于20</w:t>
      </w:r>
      <w:r w:rsidRPr="00125947">
        <w:rPr>
          <w:rFonts w:ascii="SimSun" w:eastAsia="SimSun" w:hAnsi="SimSun"/>
          <w:sz w:val="21"/>
          <w:szCs w:val="22"/>
          <w:lang w:eastAsia="zh-CN"/>
        </w:rPr>
        <w:t>20</w:t>
      </w:r>
      <w:r w:rsidRPr="00125947">
        <w:rPr>
          <w:rFonts w:ascii="SimSun" w:eastAsia="SimSun" w:hAnsi="SimSun" w:hint="eastAsia"/>
          <w:sz w:val="21"/>
          <w:szCs w:val="22"/>
          <w:lang w:eastAsia="zh-CN"/>
        </w:rPr>
        <w:t>年的UN-SWAP工作成果：</w:t>
      </w:r>
    </w:p>
    <w:p w14:paraId="37B19546" w14:textId="684BAF60" w:rsidR="00B01A7C" w:rsidRDefault="00933B94" w:rsidP="00933B94">
      <w:pPr>
        <w:overflowPunct w:val="0"/>
        <w:spacing w:afterLines="50" w:after="120" w:line="340" w:lineRule="atLeast"/>
        <w:jc w:val="center"/>
        <w:rPr>
          <w:rFonts w:ascii="SimSun" w:hAnsi="SimSun"/>
          <w:sz w:val="21"/>
          <w:szCs w:val="22"/>
        </w:rPr>
      </w:pPr>
      <w:r w:rsidRPr="00933B94">
        <w:rPr>
          <w:noProof/>
        </w:rPr>
        <w:drawing>
          <wp:inline distT="0" distB="0" distL="0" distR="0" wp14:anchorId="693D0DC5" wp14:editId="2A5C4D27">
            <wp:extent cx="5581650" cy="1774190"/>
            <wp:effectExtent l="0" t="0" r="0" b="0"/>
            <wp:docPr id="1" name="Picture 1" descr="2020-2021年绩效对比" title="2021年产权组织UN-SWAP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650" cy="1774190"/>
                    </a:xfrm>
                    <a:prstGeom prst="rect">
                      <a:avLst/>
                    </a:prstGeom>
                    <a:noFill/>
                    <a:ln>
                      <a:noFill/>
                    </a:ln>
                  </pic:spPr>
                </pic:pic>
              </a:graphicData>
            </a:graphic>
          </wp:inline>
        </w:drawing>
      </w:r>
    </w:p>
    <w:p w14:paraId="512EBFC9" w14:textId="77777777" w:rsidR="00B01A7C" w:rsidRPr="00C662DC" w:rsidRDefault="00631105"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t>性别平衡</w:t>
      </w:r>
    </w:p>
    <w:p w14:paraId="7E6A50A7" w14:textId="448BB32D" w:rsidR="00B01A7C" w:rsidRDefault="00F96168"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截至2021年</w:t>
      </w:r>
      <w:r w:rsidRPr="00125947">
        <w:rPr>
          <w:rFonts w:ascii="SimSun" w:eastAsia="SimSun" w:hAnsi="SimSun"/>
          <w:sz w:val="21"/>
          <w:szCs w:val="22"/>
          <w:lang w:eastAsia="zh-CN"/>
        </w:rPr>
        <w:t>12</w:t>
      </w:r>
      <w:r w:rsidRPr="00125947">
        <w:rPr>
          <w:rFonts w:ascii="SimSun" w:eastAsia="SimSun" w:hAnsi="SimSun" w:hint="eastAsia"/>
          <w:sz w:val="21"/>
          <w:szCs w:val="22"/>
          <w:lang w:eastAsia="zh-CN"/>
        </w:rPr>
        <w:t>月3</w:t>
      </w:r>
      <w:r w:rsidRPr="00125947">
        <w:rPr>
          <w:rFonts w:ascii="SimSun" w:eastAsia="SimSun" w:hAnsi="SimSun"/>
          <w:sz w:val="21"/>
          <w:szCs w:val="22"/>
          <w:lang w:eastAsia="zh-CN"/>
        </w:rPr>
        <w:t>1</w:t>
      </w:r>
      <w:r w:rsidRPr="00125947">
        <w:rPr>
          <w:rFonts w:ascii="SimSun" w:eastAsia="SimSun" w:hAnsi="SimSun" w:hint="eastAsia"/>
          <w:sz w:val="21"/>
          <w:szCs w:val="22"/>
          <w:lang w:eastAsia="zh-CN"/>
        </w:rPr>
        <w:t>日，女性在</w:t>
      </w:r>
      <w:r w:rsidR="004C1437" w:rsidRPr="00125947">
        <w:rPr>
          <w:rFonts w:ascii="SimSun" w:eastAsia="SimSun" w:hAnsi="SimSun" w:hint="eastAsia"/>
          <w:sz w:val="21"/>
          <w:szCs w:val="22"/>
          <w:lang w:eastAsia="zh-CN"/>
        </w:rPr>
        <w:t>由经常预算供资的</w:t>
      </w:r>
      <w:r w:rsidR="00A33663" w:rsidRPr="00125947">
        <w:rPr>
          <w:rFonts w:ascii="SimSun" w:eastAsia="SimSun" w:hAnsi="SimSun" w:hint="eastAsia"/>
          <w:sz w:val="21"/>
          <w:szCs w:val="22"/>
          <w:lang w:eastAsia="zh-CN"/>
        </w:rPr>
        <w:t>持有</w:t>
      </w:r>
      <w:r w:rsidR="00933B94">
        <w:rPr>
          <w:rFonts w:ascii="SimSun" w:eastAsia="SimSun" w:hAnsi="SimSun" w:hint="eastAsia"/>
          <w:sz w:val="21"/>
          <w:szCs w:val="22"/>
          <w:lang w:eastAsia="zh-CN"/>
        </w:rPr>
        <w:t>定期</w:t>
      </w:r>
      <w:r w:rsidR="00A33663" w:rsidRPr="00125947">
        <w:rPr>
          <w:rFonts w:ascii="SimSun" w:eastAsia="SimSun" w:hAnsi="SimSun" w:hint="eastAsia"/>
          <w:sz w:val="21"/>
          <w:szCs w:val="22"/>
          <w:lang w:eastAsia="zh-CN"/>
        </w:rPr>
        <w:t>、</w:t>
      </w:r>
      <w:r w:rsidR="00933B94">
        <w:rPr>
          <w:rFonts w:ascii="SimSun" w:eastAsia="SimSun" w:hAnsi="SimSun" w:hint="eastAsia"/>
          <w:sz w:val="21"/>
          <w:szCs w:val="22"/>
          <w:lang w:eastAsia="zh-CN"/>
        </w:rPr>
        <w:t>连续</w:t>
      </w:r>
      <w:r w:rsidR="00A33663" w:rsidRPr="00125947">
        <w:rPr>
          <w:rFonts w:ascii="SimSun" w:eastAsia="SimSun" w:hAnsi="SimSun" w:hint="eastAsia"/>
          <w:sz w:val="21"/>
          <w:szCs w:val="22"/>
          <w:lang w:eastAsia="zh-CN"/>
        </w:rPr>
        <w:t>或长期</w:t>
      </w:r>
      <w:r w:rsidR="009D3655">
        <w:rPr>
          <w:rFonts w:ascii="SimSun" w:eastAsia="SimSun" w:hAnsi="SimSun" w:hint="eastAsia"/>
          <w:sz w:val="21"/>
          <w:szCs w:val="22"/>
          <w:lang w:eastAsia="zh-CN"/>
        </w:rPr>
        <w:t>任用</w:t>
      </w:r>
      <w:r w:rsidR="00A33663" w:rsidRPr="00125947">
        <w:rPr>
          <w:rFonts w:ascii="SimSun" w:eastAsia="SimSun" w:hAnsi="SimSun" w:hint="eastAsia"/>
          <w:sz w:val="21"/>
          <w:szCs w:val="22"/>
          <w:lang w:eastAsia="zh-CN"/>
        </w:rPr>
        <w:t>的所有</w:t>
      </w:r>
      <w:r w:rsidR="00E37359" w:rsidRPr="00125947">
        <w:rPr>
          <w:rFonts w:ascii="SimSun" w:eastAsia="SimSun" w:hAnsi="SimSun" w:hint="eastAsia"/>
          <w:sz w:val="21"/>
          <w:szCs w:val="22"/>
          <w:lang w:eastAsia="zh-CN"/>
        </w:rPr>
        <w:t>专业及以上职类工作人员中</w:t>
      </w:r>
      <w:r w:rsidRPr="00125947">
        <w:rPr>
          <w:rFonts w:ascii="SimSun" w:eastAsia="SimSun" w:hAnsi="SimSun" w:hint="eastAsia"/>
          <w:sz w:val="21"/>
          <w:szCs w:val="22"/>
          <w:lang w:eastAsia="zh-CN"/>
        </w:rPr>
        <w:t>占</w:t>
      </w:r>
      <w:r w:rsidR="00A53CA8" w:rsidRPr="00125947">
        <w:rPr>
          <w:rFonts w:ascii="SimSun" w:eastAsia="SimSun" w:hAnsi="SimSun"/>
          <w:sz w:val="21"/>
          <w:szCs w:val="22"/>
          <w:lang w:eastAsia="zh-CN"/>
        </w:rPr>
        <w:t>47.9</w:t>
      </w:r>
      <w:r w:rsidRPr="00125947">
        <w:rPr>
          <w:rFonts w:ascii="SimSun" w:eastAsia="SimSun" w:hAnsi="SimSun" w:hint="eastAsia"/>
          <w:sz w:val="21"/>
          <w:szCs w:val="22"/>
          <w:lang w:eastAsia="zh-CN"/>
        </w:rPr>
        <w:t>%</w:t>
      </w:r>
      <w:r w:rsidR="004C1437" w:rsidRPr="00125947">
        <w:rPr>
          <w:rFonts w:ascii="SimSun" w:eastAsia="SimSun" w:hAnsi="SimSun"/>
          <w:sz w:val="21"/>
          <w:vertAlign w:val="superscript"/>
        </w:rPr>
        <w:footnoteReference w:id="8"/>
      </w:r>
      <w:r w:rsidR="00A53CA8" w:rsidRPr="00125947">
        <w:rPr>
          <w:rFonts w:ascii="SimSun" w:eastAsia="SimSun" w:hAnsi="SimSun" w:hint="eastAsia"/>
          <w:sz w:val="21"/>
          <w:szCs w:val="22"/>
          <w:lang w:eastAsia="zh-CN"/>
        </w:rPr>
        <w:t>，在专业</w:t>
      </w:r>
      <w:r w:rsidR="00933B94">
        <w:rPr>
          <w:rFonts w:ascii="SimSun" w:eastAsia="SimSun" w:hAnsi="SimSun" w:hint="eastAsia"/>
          <w:sz w:val="21"/>
          <w:szCs w:val="22"/>
          <w:lang w:eastAsia="zh-CN"/>
        </w:rPr>
        <w:t>职</w:t>
      </w:r>
      <w:r w:rsidR="00A53CA8" w:rsidRPr="00125947">
        <w:rPr>
          <w:rFonts w:ascii="SimSun" w:eastAsia="SimSun" w:hAnsi="SimSun" w:hint="eastAsia"/>
          <w:sz w:val="21"/>
          <w:szCs w:val="22"/>
          <w:lang w:eastAsia="zh-CN"/>
        </w:rPr>
        <w:t>类中占</w:t>
      </w:r>
      <w:r w:rsidR="00A53CA8" w:rsidRPr="00125947">
        <w:rPr>
          <w:rFonts w:ascii="SimSun" w:eastAsia="SimSun" w:hAnsi="SimSun"/>
          <w:sz w:val="21"/>
          <w:szCs w:val="22"/>
          <w:lang w:eastAsia="zh-CN"/>
        </w:rPr>
        <w:t>49.8%</w:t>
      </w:r>
      <w:r w:rsidR="00A53CA8" w:rsidRPr="00125947">
        <w:rPr>
          <w:rFonts w:ascii="SimSun" w:eastAsia="SimSun" w:hAnsi="SimSun" w:hint="eastAsia"/>
          <w:sz w:val="21"/>
          <w:szCs w:val="22"/>
          <w:lang w:eastAsia="zh-CN"/>
        </w:rPr>
        <w:t>，在</w:t>
      </w:r>
      <w:r w:rsidR="00933B94">
        <w:rPr>
          <w:rFonts w:ascii="SimSun" w:eastAsia="SimSun" w:hAnsi="SimSun" w:hint="eastAsia"/>
          <w:sz w:val="21"/>
          <w:szCs w:val="22"/>
          <w:lang w:eastAsia="zh-CN"/>
        </w:rPr>
        <w:t>司局长</w:t>
      </w:r>
      <w:r w:rsidR="00A53CA8" w:rsidRPr="00125947">
        <w:rPr>
          <w:rFonts w:ascii="SimSun" w:eastAsia="SimSun" w:hAnsi="SimSun" w:hint="eastAsia"/>
          <w:sz w:val="21"/>
          <w:szCs w:val="22"/>
          <w:lang w:eastAsia="zh-CN"/>
        </w:rPr>
        <w:t>职类中占3</w:t>
      </w:r>
      <w:r w:rsidR="00A53CA8" w:rsidRPr="00125947">
        <w:rPr>
          <w:rFonts w:ascii="SimSun" w:eastAsia="SimSun" w:hAnsi="SimSun"/>
          <w:sz w:val="21"/>
          <w:szCs w:val="22"/>
          <w:lang w:eastAsia="zh-CN"/>
        </w:rPr>
        <w:t>3.3</w:t>
      </w:r>
      <w:r w:rsidR="00A53CA8"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w:t>
      </w:r>
      <w:r w:rsidR="00A53CA8" w:rsidRPr="00125947">
        <w:rPr>
          <w:rFonts w:ascii="SimSun" w:eastAsia="SimSun" w:hAnsi="SimSun" w:hint="eastAsia"/>
          <w:sz w:val="21"/>
          <w:szCs w:val="22"/>
          <w:lang w:eastAsia="zh-CN"/>
        </w:rPr>
        <w:t>女性在本国专业干事</w:t>
      </w:r>
      <w:r w:rsidR="00933B94">
        <w:rPr>
          <w:rFonts w:ascii="SimSun" w:eastAsia="SimSun" w:hAnsi="SimSun" w:hint="eastAsia"/>
          <w:sz w:val="21"/>
          <w:szCs w:val="22"/>
          <w:lang w:eastAsia="zh-CN"/>
        </w:rPr>
        <w:t>职</w:t>
      </w:r>
      <w:r w:rsidR="00A53CA8" w:rsidRPr="00125947">
        <w:rPr>
          <w:rFonts w:ascii="SimSun" w:eastAsia="SimSun" w:hAnsi="SimSun" w:hint="eastAsia"/>
          <w:sz w:val="21"/>
          <w:szCs w:val="22"/>
          <w:lang w:eastAsia="zh-CN"/>
        </w:rPr>
        <w:t>类</w:t>
      </w:r>
      <w:r w:rsidR="005B6465" w:rsidRPr="00125947">
        <w:rPr>
          <w:rFonts w:ascii="SimSun" w:eastAsia="SimSun" w:hAnsi="SimSun" w:hint="eastAsia"/>
          <w:sz w:val="21"/>
          <w:szCs w:val="22"/>
          <w:lang w:eastAsia="zh-CN"/>
        </w:rPr>
        <w:t>工作人员</w:t>
      </w:r>
      <w:r w:rsidR="00A53CA8" w:rsidRPr="00125947">
        <w:rPr>
          <w:rFonts w:ascii="SimSun" w:eastAsia="SimSun" w:hAnsi="SimSun" w:hint="eastAsia"/>
          <w:sz w:val="21"/>
          <w:szCs w:val="22"/>
          <w:lang w:eastAsia="zh-CN"/>
        </w:rPr>
        <w:t>中占80%，在一般事务</w:t>
      </w:r>
      <w:r w:rsidR="00933B94">
        <w:rPr>
          <w:rFonts w:ascii="SimSun" w:eastAsia="SimSun" w:hAnsi="SimSun" w:hint="eastAsia"/>
          <w:sz w:val="21"/>
          <w:szCs w:val="22"/>
          <w:lang w:eastAsia="zh-CN"/>
        </w:rPr>
        <w:t>职</w:t>
      </w:r>
      <w:r w:rsidR="00A53CA8" w:rsidRPr="00125947">
        <w:rPr>
          <w:rFonts w:ascii="SimSun" w:eastAsia="SimSun" w:hAnsi="SimSun" w:hint="eastAsia"/>
          <w:sz w:val="21"/>
          <w:szCs w:val="22"/>
          <w:lang w:eastAsia="zh-CN"/>
        </w:rPr>
        <w:t>类中占62.</w:t>
      </w:r>
      <w:r w:rsidR="00A53CA8" w:rsidRPr="00125947">
        <w:rPr>
          <w:rFonts w:ascii="SimSun" w:eastAsia="SimSun" w:hAnsi="SimSun"/>
          <w:sz w:val="21"/>
          <w:szCs w:val="22"/>
          <w:lang w:eastAsia="zh-CN"/>
        </w:rPr>
        <w:t>8</w:t>
      </w:r>
      <w:r w:rsidR="00A53CA8" w:rsidRPr="00125947">
        <w:rPr>
          <w:rFonts w:ascii="SimSun" w:eastAsia="SimSun" w:hAnsi="SimSun" w:hint="eastAsia"/>
          <w:sz w:val="21"/>
          <w:szCs w:val="22"/>
          <w:lang w:eastAsia="zh-CN"/>
        </w:rPr>
        <w:t>%</w:t>
      </w:r>
    </w:p>
    <w:p w14:paraId="56B8F11F" w14:textId="53EAFEB8" w:rsidR="00A17D90" w:rsidRPr="00125947" w:rsidRDefault="005B646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性别均等目标方面，在过去的两年期内，P</w:t>
      </w:r>
      <w:r w:rsidRPr="00125947">
        <w:rPr>
          <w:rFonts w:ascii="SimSun" w:eastAsia="SimSun" w:hAnsi="SimSun"/>
          <w:sz w:val="21"/>
          <w:szCs w:val="22"/>
          <w:lang w:eastAsia="zh-CN"/>
        </w:rPr>
        <w:t>4</w:t>
      </w:r>
      <w:r w:rsidRPr="00125947">
        <w:rPr>
          <w:rFonts w:ascii="SimSun" w:eastAsia="SimSun" w:hAnsi="SimSun" w:hint="eastAsia"/>
          <w:sz w:val="21"/>
          <w:szCs w:val="22"/>
          <w:lang w:eastAsia="zh-CN"/>
        </w:rPr>
        <w:t>和D</w:t>
      </w:r>
      <w:r w:rsidRPr="00125947">
        <w:rPr>
          <w:rFonts w:ascii="SimSun" w:eastAsia="SimSun" w:hAnsi="SimSun"/>
          <w:sz w:val="21"/>
          <w:szCs w:val="22"/>
          <w:lang w:eastAsia="zh-CN"/>
        </w:rPr>
        <w:t>1</w:t>
      </w:r>
      <w:r w:rsidRPr="00125947">
        <w:rPr>
          <w:rFonts w:ascii="SimSun" w:eastAsia="SimSun" w:hAnsi="SimSun" w:hint="eastAsia"/>
          <w:sz w:val="21"/>
          <w:szCs w:val="22"/>
          <w:lang w:eastAsia="zh-CN"/>
        </w:rPr>
        <w:t>级别均达到并保持住各自的目标。相反，D</w:t>
      </w:r>
      <w:r w:rsidRPr="00125947">
        <w:rPr>
          <w:rFonts w:ascii="SimSun" w:eastAsia="SimSun" w:hAnsi="SimSun"/>
          <w:sz w:val="21"/>
          <w:szCs w:val="22"/>
          <w:lang w:eastAsia="zh-CN"/>
        </w:rPr>
        <w:t>2</w:t>
      </w:r>
      <w:r w:rsidRPr="00125947">
        <w:rPr>
          <w:rFonts w:ascii="SimSun" w:eastAsia="SimSun" w:hAnsi="SimSun" w:hint="eastAsia"/>
          <w:sz w:val="21"/>
          <w:szCs w:val="22"/>
          <w:lang w:eastAsia="zh-CN"/>
        </w:rPr>
        <w:t>和P</w:t>
      </w:r>
      <w:r w:rsidRPr="00125947">
        <w:rPr>
          <w:rFonts w:ascii="SimSun" w:eastAsia="SimSun" w:hAnsi="SimSun"/>
          <w:sz w:val="21"/>
          <w:szCs w:val="22"/>
          <w:lang w:eastAsia="zh-CN"/>
        </w:rPr>
        <w:t>5</w:t>
      </w:r>
      <w:r w:rsidRPr="00125947">
        <w:rPr>
          <w:rFonts w:ascii="SimSun" w:eastAsia="SimSun" w:hAnsi="SimSun" w:hint="eastAsia"/>
          <w:sz w:val="21"/>
          <w:szCs w:val="22"/>
          <w:lang w:eastAsia="zh-CN"/>
        </w:rPr>
        <w:t>级别出现倒退，但在过去一年</w:t>
      </w:r>
      <w:r w:rsidR="009D3655">
        <w:rPr>
          <w:rFonts w:ascii="SimSun" w:eastAsia="SimSun" w:hAnsi="SimSun" w:hint="eastAsia"/>
          <w:sz w:val="21"/>
          <w:szCs w:val="22"/>
          <w:lang w:eastAsia="zh-CN"/>
        </w:rPr>
        <w:t>保持稳定</w:t>
      </w:r>
      <w:r w:rsidRPr="00125947">
        <w:rPr>
          <w:rFonts w:ascii="SimSun" w:eastAsia="SimSun" w:hAnsi="SimSun" w:hint="eastAsia"/>
          <w:sz w:val="21"/>
          <w:szCs w:val="22"/>
          <w:lang w:eastAsia="zh-CN"/>
        </w:rPr>
        <w:t>。</w:t>
      </w:r>
    </w:p>
    <w:tbl>
      <w:tblPr>
        <w:tblStyle w:val="af5"/>
        <w:tblW w:w="9445" w:type="dxa"/>
        <w:tblLook w:val="04A0" w:firstRow="1" w:lastRow="0" w:firstColumn="1" w:lastColumn="0" w:noHBand="0" w:noVBand="1"/>
        <w:tblDescription w:val="与D2、D1、P5和P4级别的目标相比，该表显示，一些职类在过去两个两年期取得了进展。  例如，P4级别已经达到了2021年的目标，比最后期限提前了一年多。 D1级水平也一直在提高，现在离达到目标还有两个百分点。"/>
      </w:tblPr>
      <w:tblGrid>
        <w:gridCol w:w="895"/>
        <w:gridCol w:w="1729"/>
        <w:gridCol w:w="1730"/>
        <w:gridCol w:w="1730"/>
        <w:gridCol w:w="1730"/>
        <w:gridCol w:w="1631"/>
      </w:tblGrid>
      <w:tr w:rsidR="00A17D90" w:rsidRPr="00125947" w14:paraId="6D354B60" w14:textId="77777777" w:rsidTr="00A17D90">
        <w:trPr>
          <w:tblHeader/>
        </w:trPr>
        <w:tc>
          <w:tcPr>
            <w:tcW w:w="895" w:type="dxa"/>
            <w:vAlign w:val="center"/>
          </w:tcPr>
          <w:p w14:paraId="7D22682D" w14:textId="5EA5807F" w:rsidR="00A17D90" w:rsidRPr="00125947" w:rsidRDefault="00F96168" w:rsidP="00C12DE2">
            <w:pPr>
              <w:autoSpaceDE/>
              <w:autoSpaceDN/>
              <w:jc w:val="center"/>
              <w:rPr>
                <w:rFonts w:ascii="SimSun" w:hAnsi="SimSun"/>
                <w:sz w:val="18"/>
                <w:szCs w:val="18"/>
              </w:rPr>
            </w:pPr>
            <w:r w:rsidRPr="00125947">
              <w:rPr>
                <w:rFonts w:ascii="SimSun" w:hAnsi="SimSun" w:hint="eastAsia"/>
                <w:b/>
                <w:sz w:val="18"/>
                <w:szCs w:val="18"/>
              </w:rPr>
              <w:t>职等</w:t>
            </w:r>
          </w:p>
        </w:tc>
        <w:tc>
          <w:tcPr>
            <w:tcW w:w="1729" w:type="dxa"/>
            <w:vAlign w:val="center"/>
          </w:tcPr>
          <w:p w14:paraId="2C0392FD" w14:textId="300BEC17" w:rsidR="00A17D90" w:rsidRPr="00125947" w:rsidRDefault="00F96168" w:rsidP="00C12DE2">
            <w:pPr>
              <w:autoSpaceDE/>
              <w:autoSpaceDN/>
              <w:jc w:val="center"/>
              <w:rPr>
                <w:rFonts w:ascii="SimSun" w:hAnsi="SimSun"/>
                <w:sz w:val="18"/>
                <w:szCs w:val="18"/>
              </w:rPr>
            </w:pPr>
            <w:r w:rsidRPr="00125947">
              <w:rPr>
                <w:rFonts w:ascii="SimSun" w:hAnsi="SimSun" w:hint="eastAsia"/>
                <w:b/>
                <w:sz w:val="18"/>
                <w:szCs w:val="18"/>
              </w:rPr>
              <w:t>2019年6月30日的情况</w:t>
            </w:r>
          </w:p>
        </w:tc>
        <w:tc>
          <w:tcPr>
            <w:tcW w:w="1730" w:type="dxa"/>
            <w:vAlign w:val="center"/>
          </w:tcPr>
          <w:p w14:paraId="202ACB81" w14:textId="546CF3BD" w:rsidR="00A17D90" w:rsidRPr="00125947" w:rsidRDefault="00F96168" w:rsidP="00C12DE2">
            <w:pPr>
              <w:autoSpaceDE/>
              <w:autoSpaceDN/>
              <w:jc w:val="center"/>
              <w:rPr>
                <w:rFonts w:ascii="SimSun" w:hAnsi="SimSun"/>
                <w:sz w:val="18"/>
                <w:szCs w:val="18"/>
              </w:rPr>
            </w:pPr>
            <w:r w:rsidRPr="00125947">
              <w:rPr>
                <w:rFonts w:ascii="SimSun" w:hAnsi="SimSun" w:hint="eastAsia"/>
                <w:b/>
                <w:sz w:val="18"/>
                <w:szCs w:val="18"/>
              </w:rPr>
              <w:t>2020年6月30日的情况</w:t>
            </w:r>
          </w:p>
        </w:tc>
        <w:tc>
          <w:tcPr>
            <w:tcW w:w="1730" w:type="dxa"/>
            <w:shd w:val="clear" w:color="auto" w:fill="auto"/>
            <w:vAlign w:val="center"/>
          </w:tcPr>
          <w:p w14:paraId="24CDD44E" w14:textId="72CF7B24" w:rsidR="00A17D90" w:rsidRPr="00125947" w:rsidRDefault="00F96168" w:rsidP="00C12DE2">
            <w:pPr>
              <w:autoSpaceDE/>
              <w:autoSpaceDN/>
              <w:jc w:val="center"/>
              <w:rPr>
                <w:rFonts w:ascii="SimSun" w:hAnsi="SimSun"/>
                <w:b/>
                <w:sz w:val="18"/>
                <w:szCs w:val="18"/>
              </w:rPr>
            </w:pPr>
            <w:r w:rsidRPr="00125947">
              <w:rPr>
                <w:rFonts w:ascii="SimSun" w:hAnsi="SimSun" w:hint="eastAsia"/>
                <w:b/>
                <w:sz w:val="18"/>
                <w:szCs w:val="18"/>
              </w:rPr>
              <w:t>2021年6月30日的情况</w:t>
            </w:r>
          </w:p>
        </w:tc>
        <w:tc>
          <w:tcPr>
            <w:tcW w:w="1730" w:type="dxa"/>
          </w:tcPr>
          <w:p w14:paraId="07566FE8" w14:textId="1CB3F9FC" w:rsidR="00A17D90" w:rsidRPr="00125947" w:rsidRDefault="00F96168" w:rsidP="00C12DE2">
            <w:pPr>
              <w:autoSpaceDE/>
              <w:autoSpaceDN/>
              <w:jc w:val="center"/>
              <w:rPr>
                <w:rFonts w:ascii="SimSun" w:hAnsi="SimSun"/>
                <w:b/>
                <w:sz w:val="18"/>
                <w:szCs w:val="18"/>
              </w:rPr>
            </w:pPr>
            <w:r w:rsidRPr="00125947">
              <w:rPr>
                <w:rFonts w:ascii="SimSun" w:hAnsi="SimSun" w:hint="eastAsia"/>
                <w:b/>
                <w:sz w:val="18"/>
                <w:szCs w:val="18"/>
              </w:rPr>
              <w:t>2021年</w:t>
            </w:r>
            <w:r w:rsidRPr="00125947">
              <w:rPr>
                <w:rFonts w:ascii="SimSun" w:hAnsi="SimSun"/>
                <w:b/>
                <w:sz w:val="18"/>
                <w:szCs w:val="18"/>
              </w:rPr>
              <w:t>12</w:t>
            </w:r>
            <w:r w:rsidRPr="00125947">
              <w:rPr>
                <w:rFonts w:ascii="SimSun" w:hAnsi="SimSun" w:hint="eastAsia"/>
                <w:b/>
                <w:sz w:val="18"/>
                <w:szCs w:val="18"/>
              </w:rPr>
              <w:t>月3</w:t>
            </w:r>
            <w:r w:rsidRPr="00125947">
              <w:rPr>
                <w:rFonts w:ascii="SimSun" w:hAnsi="SimSun"/>
                <w:b/>
                <w:sz w:val="18"/>
                <w:szCs w:val="18"/>
              </w:rPr>
              <w:t>1</w:t>
            </w:r>
            <w:r w:rsidRPr="00125947">
              <w:rPr>
                <w:rFonts w:ascii="SimSun" w:hAnsi="SimSun" w:hint="eastAsia"/>
                <w:b/>
                <w:sz w:val="18"/>
                <w:szCs w:val="18"/>
              </w:rPr>
              <w:t>日的情况</w:t>
            </w:r>
          </w:p>
        </w:tc>
        <w:tc>
          <w:tcPr>
            <w:tcW w:w="1631" w:type="dxa"/>
            <w:shd w:val="clear" w:color="auto" w:fill="BFBFBF" w:themeFill="background1" w:themeFillShade="BF"/>
            <w:vAlign w:val="center"/>
          </w:tcPr>
          <w:p w14:paraId="1A0FDA45" w14:textId="7CB194C4" w:rsidR="00A17D90" w:rsidRPr="00125947" w:rsidRDefault="00F96168" w:rsidP="00C12DE2">
            <w:pPr>
              <w:autoSpaceDE/>
              <w:autoSpaceDN/>
              <w:jc w:val="center"/>
              <w:rPr>
                <w:rFonts w:ascii="SimSun" w:hAnsi="SimSun"/>
                <w:sz w:val="18"/>
                <w:szCs w:val="18"/>
              </w:rPr>
            </w:pPr>
            <w:r w:rsidRPr="00125947">
              <w:rPr>
                <w:rFonts w:ascii="SimSun" w:hAnsi="SimSun" w:hint="eastAsia"/>
                <w:b/>
                <w:sz w:val="18"/>
                <w:szCs w:val="18"/>
              </w:rPr>
              <w:t>2021年12月目标</w:t>
            </w:r>
          </w:p>
        </w:tc>
      </w:tr>
      <w:tr w:rsidR="00A17D90" w:rsidRPr="00125947" w14:paraId="539CC895" w14:textId="77777777" w:rsidTr="00A17D90">
        <w:tc>
          <w:tcPr>
            <w:tcW w:w="895" w:type="dxa"/>
          </w:tcPr>
          <w:p w14:paraId="30999890"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D2</w:t>
            </w:r>
          </w:p>
        </w:tc>
        <w:tc>
          <w:tcPr>
            <w:tcW w:w="1729" w:type="dxa"/>
          </w:tcPr>
          <w:p w14:paraId="0F7E9B5D"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15.4%</w:t>
            </w:r>
          </w:p>
        </w:tc>
        <w:tc>
          <w:tcPr>
            <w:tcW w:w="1730" w:type="dxa"/>
          </w:tcPr>
          <w:p w14:paraId="071B0A77"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15.4%</w:t>
            </w:r>
          </w:p>
        </w:tc>
        <w:tc>
          <w:tcPr>
            <w:tcW w:w="1730" w:type="dxa"/>
            <w:shd w:val="clear" w:color="auto" w:fill="auto"/>
          </w:tcPr>
          <w:p w14:paraId="336D3C3E"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10%</w:t>
            </w:r>
          </w:p>
        </w:tc>
        <w:tc>
          <w:tcPr>
            <w:tcW w:w="1730" w:type="dxa"/>
          </w:tcPr>
          <w:p w14:paraId="00ACD52B"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10%</w:t>
            </w:r>
          </w:p>
        </w:tc>
        <w:tc>
          <w:tcPr>
            <w:tcW w:w="1631" w:type="dxa"/>
            <w:shd w:val="clear" w:color="auto" w:fill="BFBFBF" w:themeFill="background1" w:themeFillShade="BF"/>
          </w:tcPr>
          <w:p w14:paraId="017A8068"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24%</w:t>
            </w:r>
          </w:p>
        </w:tc>
      </w:tr>
      <w:tr w:rsidR="00A17D90" w:rsidRPr="00125947" w14:paraId="3423804A" w14:textId="77777777" w:rsidTr="00A17D90">
        <w:tc>
          <w:tcPr>
            <w:tcW w:w="895" w:type="dxa"/>
          </w:tcPr>
          <w:p w14:paraId="40C7E750"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D1</w:t>
            </w:r>
          </w:p>
        </w:tc>
        <w:tc>
          <w:tcPr>
            <w:tcW w:w="1729" w:type="dxa"/>
          </w:tcPr>
          <w:p w14:paraId="5001B7DC"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36.8%</w:t>
            </w:r>
          </w:p>
        </w:tc>
        <w:tc>
          <w:tcPr>
            <w:tcW w:w="1730" w:type="dxa"/>
          </w:tcPr>
          <w:p w14:paraId="6CF75DEB"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34.9%</w:t>
            </w:r>
          </w:p>
        </w:tc>
        <w:tc>
          <w:tcPr>
            <w:tcW w:w="1730" w:type="dxa"/>
            <w:shd w:val="clear" w:color="auto" w:fill="auto"/>
          </w:tcPr>
          <w:p w14:paraId="68DAE8E5"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37.1%</w:t>
            </w:r>
          </w:p>
        </w:tc>
        <w:tc>
          <w:tcPr>
            <w:tcW w:w="1730" w:type="dxa"/>
          </w:tcPr>
          <w:p w14:paraId="31258204"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37.3%</w:t>
            </w:r>
          </w:p>
        </w:tc>
        <w:tc>
          <w:tcPr>
            <w:tcW w:w="1631" w:type="dxa"/>
            <w:shd w:val="clear" w:color="auto" w:fill="BFBFBF" w:themeFill="background1" w:themeFillShade="BF"/>
          </w:tcPr>
          <w:p w14:paraId="06F9B1B7"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37%</w:t>
            </w:r>
          </w:p>
        </w:tc>
      </w:tr>
      <w:tr w:rsidR="00A17D90" w:rsidRPr="00125947" w14:paraId="6CC3FEA9" w14:textId="77777777" w:rsidTr="00A17D90">
        <w:tc>
          <w:tcPr>
            <w:tcW w:w="895" w:type="dxa"/>
          </w:tcPr>
          <w:p w14:paraId="50FD634F"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P5</w:t>
            </w:r>
          </w:p>
        </w:tc>
        <w:tc>
          <w:tcPr>
            <w:tcW w:w="1729" w:type="dxa"/>
          </w:tcPr>
          <w:p w14:paraId="23D7B208"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32.4%</w:t>
            </w:r>
          </w:p>
        </w:tc>
        <w:tc>
          <w:tcPr>
            <w:tcW w:w="1730" w:type="dxa"/>
          </w:tcPr>
          <w:p w14:paraId="24D598B3"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32.7%</w:t>
            </w:r>
          </w:p>
        </w:tc>
        <w:tc>
          <w:tcPr>
            <w:tcW w:w="1730" w:type="dxa"/>
            <w:shd w:val="clear" w:color="auto" w:fill="auto"/>
          </w:tcPr>
          <w:p w14:paraId="314FE2EB"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29.7%</w:t>
            </w:r>
          </w:p>
        </w:tc>
        <w:tc>
          <w:tcPr>
            <w:tcW w:w="1730" w:type="dxa"/>
          </w:tcPr>
          <w:p w14:paraId="60C12DAE"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29.1%</w:t>
            </w:r>
          </w:p>
        </w:tc>
        <w:tc>
          <w:tcPr>
            <w:tcW w:w="1631" w:type="dxa"/>
            <w:shd w:val="clear" w:color="auto" w:fill="BFBFBF" w:themeFill="background1" w:themeFillShade="BF"/>
          </w:tcPr>
          <w:p w14:paraId="6E026405"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43%</w:t>
            </w:r>
          </w:p>
        </w:tc>
      </w:tr>
      <w:tr w:rsidR="00A17D90" w:rsidRPr="00125947" w14:paraId="45CF9CF2" w14:textId="77777777" w:rsidTr="00A17D90">
        <w:tc>
          <w:tcPr>
            <w:tcW w:w="895" w:type="dxa"/>
          </w:tcPr>
          <w:p w14:paraId="360D9A7F"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P4</w:t>
            </w:r>
          </w:p>
        </w:tc>
        <w:tc>
          <w:tcPr>
            <w:tcW w:w="1729" w:type="dxa"/>
          </w:tcPr>
          <w:p w14:paraId="42ECD2C7"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48.7%</w:t>
            </w:r>
          </w:p>
        </w:tc>
        <w:tc>
          <w:tcPr>
            <w:tcW w:w="1730" w:type="dxa"/>
          </w:tcPr>
          <w:p w14:paraId="125EF191"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50.0%</w:t>
            </w:r>
          </w:p>
        </w:tc>
        <w:tc>
          <w:tcPr>
            <w:tcW w:w="1730" w:type="dxa"/>
            <w:shd w:val="clear" w:color="auto" w:fill="auto"/>
          </w:tcPr>
          <w:p w14:paraId="5F65EFE9"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50%</w:t>
            </w:r>
          </w:p>
        </w:tc>
        <w:tc>
          <w:tcPr>
            <w:tcW w:w="1730" w:type="dxa"/>
          </w:tcPr>
          <w:p w14:paraId="64B1AC3D" w14:textId="3874C71D" w:rsidR="00A17D90" w:rsidRPr="00125947" w:rsidRDefault="00A17D90" w:rsidP="009D3655">
            <w:pPr>
              <w:autoSpaceDE/>
              <w:autoSpaceDN/>
              <w:jc w:val="center"/>
              <w:rPr>
                <w:rFonts w:ascii="SimSun" w:hAnsi="SimSun"/>
                <w:sz w:val="18"/>
                <w:szCs w:val="18"/>
              </w:rPr>
            </w:pPr>
            <w:r w:rsidRPr="00125947">
              <w:rPr>
                <w:rFonts w:ascii="SimSun" w:hAnsi="SimSun"/>
                <w:sz w:val="18"/>
                <w:szCs w:val="18"/>
              </w:rPr>
              <w:t>49.</w:t>
            </w:r>
            <w:r w:rsidR="009D3655">
              <w:rPr>
                <w:rFonts w:ascii="SimSun" w:hAnsi="SimSun"/>
                <w:sz w:val="18"/>
                <w:szCs w:val="18"/>
              </w:rPr>
              <w:t>7</w:t>
            </w:r>
            <w:r w:rsidRPr="00125947">
              <w:rPr>
                <w:rFonts w:ascii="SimSun" w:hAnsi="SimSun"/>
                <w:sz w:val="18"/>
                <w:szCs w:val="18"/>
              </w:rPr>
              <w:t>%</w:t>
            </w:r>
          </w:p>
        </w:tc>
        <w:tc>
          <w:tcPr>
            <w:tcW w:w="1631" w:type="dxa"/>
            <w:shd w:val="clear" w:color="auto" w:fill="BFBFBF" w:themeFill="background1" w:themeFillShade="BF"/>
          </w:tcPr>
          <w:p w14:paraId="0F297DE6" w14:textId="77777777" w:rsidR="00A17D90" w:rsidRPr="00125947" w:rsidRDefault="00A17D90" w:rsidP="00C12DE2">
            <w:pPr>
              <w:autoSpaceDE/>
              <w:autoSpaceDN/>
              <w:jc w:val="center"/>
              <w:rPr>
                <w:rFonts w:ascii="SimSun" w:hAnsi="SimSun"/>
                <w:sz w:val="18"/>
                <w:szCs w:val="18"/>
              </w:rPr>
            </w:pPr>
            <w:r w:rsidRPr="00125947">
              <w:rPr>
                <w:rFonts w:ascii="SimSun" w:hAnsi="SimSun"/>
                <w:sz w:val="18"/>
                <w:szCs w:val="18"/>
              </w:rPr>
              <w:t>50%</w:t>
            </w:r>
          </w:p>
        </w:tc>
      </w:tr>
    </w:tbl>
    <w:p w14:paraId="42CCE825" w14:textId="13C01789" w:rsidR="00A17D90" w:rsidRPr="00125947" w:rsidRDefault="005B646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对于2022/2023两年期，产权组织已为</w:t>
      </w:r>
      <w:r w:rsidRPr="00125947">
        <w:rPr>
          <w:rFonts w:ascii="SimSun" w:eastAsia="SimSun" w:hAnsi="SimSun"/>
          <w:sz w:val="21"/>
          <w:szCs w:val="22"/>
          <w:lang w:eastAsia="zh-CN"/>
        </w:rPr>
        <w:t>D2</w:t>
      </w:r>
      <w:r w:rsidRPr="00125947">
        <w:rPr>
          <w:rFonts w:ascii="SimSun" w:eastAsia="SimSun" w:hAnsi="SimSun" w:hint="eastAsia"/>
          <w:sz w:val="21"/>
          <w:szCs w:val="22"/>
          <w:lang w:eastAsia="zh-CN"/>
        </w:rPr>
        <w:t>、</w:t>
      </w:r>
      <w:r w:rsidRPr="00125947">
        <w:rPr>
          <w:rFonts w:ascii="SimSun" w:eastAsia="SimSun" w:hAnsi="SimSun"/>
          <w:sz w:val="21"/>
          <w:szCs w:val="22"/>
          <w:lang w:eastAsia="zh-CN"/>
        </w:rPr>
        <w:t>D1</w:t>
      </w:r>
      <w:r w:rsidRPr="00125947">
        <w:rPr>
          <w:rFonts w:ascii="SimSun" w:eastAsia="SimSun" w:hAnsi="SimSun" w:hint="eastAsia"/>
          <w:sz w:val="21"/>
          <w:szCs w:val="22"/>
          <w:lang w:eastAsia="zh-CN"/>
        </w:rPr>
        <w:t>、</w:t>
      </w:r>
      <w:r w:rsidRPr="00125947">
        <w:rPr>
          <w:rFonts w:ascii="SimSun" w:eastAsia="SimSun" w:hAnsi="SimSun"/>
          <w:sz w:val="21"/>
          <w:szCs w:val="22"/>
          <w:lang w:eastAsia="zh-CN"/>
        </w:rPr>
        <w:t>P5</w:t>
      </w:r>
      <w:r w:rsidRPr="00125947">
        <w:rPr>
          <w:rFonts w:ascii="SimSun" w:eastAsia="SimSun" w:hAnsi="SimSun" w:hint="eastAsia"/>
          <w:sz w:val="21"/>
          <w:szCs w:val="22"/>
          <w:lang w:eastAsia="zh-CN"/>
        </w:rPr>
        <w:t>和</w:t>
      </w:r>
      <w:r w:rsidRPr="00125947">
        <w:rPr>
          <w:rFonts w:ascii="SimSun" w:eastAsia="SimSun" w:hAnsi="SimSun"/>
          <w:sz w:val="21"/>
          <w:szCs w:val="22"/>
          <w:lang w:eastAsia="zh-CN"/>
        </w:rPr>
        <w:t>P4</w:t>
      </w:r>
      <w:r w:rsidRPr="00125947">
        <w:rPr>
          <w:rFonts w:ascii="SimSun" w:eastAsia="SimSun" w:hAnsi="SimSun" w:hint="eastAsia"/>
          <w:sz w:val="21"/>
          <w:szCs w:val="22"/>
          <w:lang w:eastAsia="zh-CN"/>
        </w:rPr>
        <w:t>级别设定如下目标：</w:t>
      </w:r>
    </w:p>
    <w:tbl>
      <w:tblPr>
        <w:tblStyle w:val="af5"/>
        <w:tblW w:w="0" w:type="auto"/>
        <w:tblInd w:w="-5" w:type="dxa"/>
        <w:tblLook w:val="04A0" w:firstRow="1" w:lastRow="0" w:firstColumn="1" w:lastColumn="0" w:noHBand="0" w:noVBand="1"/>
        <w:tblDescription w:val="对于2022/2023两年期，产权组织成员国批准的D2、D1、P5和P4级别的性别平衡目标分别为33%、41%、35%和50%。&#10;&#10;"/>
      </w:tblPr>
      <w:tblGrid>
        <w:gridCol w:w="1347"/>
        <w:gridCol w:w="1347"/>
      </w:tblGrid>
      <w:tr w:rsidR="00A17D90" w:rsidRPr="00125947" w14:paraId="242C4F7C" w14:textId="77777777" w:rsidTr="00A15838">
        <w:trPr>
          <w:tblHeader/>
        </w:trPr>
        <w:tc>
          <w:tcPr>
            <w:tcW w:w="1347" w:type="dxa"/>
          </w:tcPr>
          <w:p w14:paraId="7D1F7E23" w14:textId="0AF13230" w:rsidR="00A17D90" w:rsidRPr="00125947" w:rsidRDefault="005B6465" w:rsidP="00C12DE2">
            <w:pPr>
              <w:autoSpaceDE/>
              <w:autoSpaceDN/>
              <w:ind w:left="-46"/>
              <w:contextualSpacing/>
              <w:jc w:val="center"/>
              <w:rPr>
                <w:rFonts w:ascii="SimSun" w:hAnsi="SimSun"/>
                <w:b/>
                <w:sz w:val="18"/>
                <w:szCs w:val="18"/>
              </w:rPr>
            </w:pPr>
            <w:r w:rsidRPr="00125947">
              <w:rPr>
                <w:rFonts w:ascii="SimSun" w:hAnsi="SimSun" w:hint="eastAsia"/>
                <w:b/>
                <w:sz w:val="18"/>
                <w:szCs w:val="18"/>
              </w:rPr>
              <w:t>职等</w:t>
            </w:r>
          </w:p>
        </w:tc>
        <w:tc>
          <w:tcPr>
            <w:tcW w:w="1347" w:type="dxa"/>
          </w:tcPr>
          <w:p w14:paraId="3C36FA47" w14:textId="621F1CEC" w:rsidR="00A17D90" w:rsidRPr="00125947" w:rsidRDefault="005B6465" w:rsidP="00C12DE2">
            <w:pPr>
              <w:autoSpaceDE/>
              <w:autoSpaceDN/>
              <w:ind w:left="-46"/>
              <w:contextualSpacing/>
              <w:jc w:val="center"/>
              <w:rPr>
                <w:rFonts w:ascii="SimSun" w:hAnsi="SimSun"/>
                <w:b/>
                <w:sz w:val="18"/>
                <w:szCs w:val="18"/>
              </w:rPr>
            </w:pPr>
            <w:r w:rsidRPr="00125947">
              <w:rPr>
                <w:rFonts w:ascii="SimSun" w:hAnsi="SimSun" w:hint="eastAsia"/>
                <w:b/>
                <w:sz w:val="18"/>
                <w:szCs w:val="18"/>
              </w:rPr>
              <w:t>目标</w:t>
            </w:r>
          </w:p>
        </w:tc>
      </w:tr>
      <w:tr w:rsidR="00A17D90" w:rsidRPr="00125947" w14:paraId="5D2EB95B" w14:textId="77777777" w:rsidTr="00A15838">
        <w:tc>
          <w:tcPr>
            <w:tcW w:w="1347" w:type="dxa"/>
          </w:tcPr>
          <w:p w14:paraId="52F20BC8"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D2</w:t>
            </w:r>
          </w:p>
        </w:tc>
        <w:tc>
          <w:tcPr>
            <w:tcW w:w="1347" w:type="dxa"/>
          </w:tcPr>
          <w:p w14:paraId="2ABAD94A"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33%</w:t>
            </w:r>
          </w:p>
        </w:tc>
      </w:tr>
      <w:tr w:rsidR="00A17D90" w:rsidRPr="00125947" w14:paraId="35DAEEC2" w14:textId="77777777" w:rsidTr="00A15838">
        <w:tc>
          <w:tcPr>
            <w:tcW w:w="1347" w:type="dxa"/>
          </w:tcPr>
          <w:p w14:paraId="6489D137"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D1</w:t>
            </w:r>
          </w:p>
        </w:tc>
        <w:tc>
          <w:tcPr>
            <w:tcW w:w="1347" w:type="dxa"/>
          </w:tcPr>
          <w:p w14:paraId="162C202C"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41%</w:t>
            </w:r>
          </w:p>
        </w:tc>
      </w:tr>
      <w:tr w:rsidR="00A17D90" w:rsidRPr="00125947" w14:paraId="16C7CDD4" w14:textId="77777777" w:rsidTr="00A15838">
        <w:tc>
          <w:tcPr>
            <w:tcW w:w="1347" w:type="dxa"/>
          </w:tcPr>
          <w:p w14:paraId="2B0659DA"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P5</w:t>
            </w:r>
          </w:p>
        </w:tc>
        <w:tc>
          <w:tcPr>
            <w:tcW w:w="1347" w:type="dxa"/>
          </w:tcPr>
          <w:p w14:paraId="2DB1BDB6"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35%</w:t>
            </w:r>
          </w:p>
        </w:tc>
      </w:tr>
      <w:tr w:rsidR="00A17D90" w:rsidRPr="00125947" w14:paraId="5162ED90" w14:textId="77777777" w:rsidTr="00A15838">
        <w:tc>
          <w:tcPr>
            <w:tcW w:w="1347" w:type="dxa"/>
          </w:tcPr>
          <w:p w14:paraId="0A300846"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P4</w:t>
            </w:r>
          </w:p>
        </w:tc>
        <w:tc>
          <w:tcPr>
            <w:tcW w:w="1347" w:type="dxa"/>
          </w:tcPr>
          <w:p w14:paraId="6FBA1921" w14:textId="77777777" w:rsidR="00A17D90" w:rsidRPr="00125947" w:rsidRDefault="00A17D90" w:rsidP="00C12DE2">
            <w:pPr>
              <w:autoSpaceDE/>
              <w:autoSpaceDN/>
              <w:ind w:left="-46"/>
              <w:contextualSpacing/>
              <w:jc w:val="center"/>
              <w:rPr>
                <w:rFonts w:ascii="SimSun" w:hAnsi="SimSun"/>
                <w:sz w:val="18"/>
                <w:szCs w:val="18"/>
              </w:rPr>
            </w:pPr>
            <w:r w:rsidRPr="00125947">
              <w:rPr>
                <w:rFonts w:ascii="SimSun" w:hAnsi="SimSun"/>
                <w:sz w:val="18"/>
                <w:szCs w:val="18"/>
              </w:rPr>
              <w:t>50%</w:t>
            </w:r>
          </w:p>
        </w:tc>
      </w:tr>
    </w:tbl>
    <w:p w14:paraId="27DD4EA4" w14:textId="77777777" w:rsidR="00B01A7C" w:rsidRPr="00C662DC" w:rsidRDefault="00F96168"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lastRenderedPageBreak/>
        <w:t>将性别观点纳入计划编制的主流</w:t>
      </w:r>
    </w:p>
    <w:p w14:paraId="3932C30B" w14:textId="1D06B200" w:rsidR="00B01A7C" w:rsidRDefault="00FA29C6" w:rsidP="00BA08DB">
      <w:pPr>
        <w:pStyle w:val="af"/>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125947">
        <w:rPr>
          <w:rFonts w:ascii="SimSun" w:eastAsia="SimSun" w:hAnsi="SimSun"/>
          <w:sz w:val="21"/>
          <w:szCs w:val="22"/>
          <w:lang w:eastAsia="zh-CN"/>
        </w:rPr>
        <w:t>为了提高对</w:t>
      </w:r>
      <w:r w:rsidRPr="00125947">
        <w:rPr>
          <w:rFonts w:ascii="SimSun" w:eastAsia="SimSun" w:hAnsi="SimSun" w:hint="eastAsia"/>
          <w:sz w:val="21"/>
          <w:szCs w:val="22"/>
          <w:lang w:eastAsia="zh-CN"/>
        </w:rPr>
        <w:t>全球知识产权性别差距</w:t>
      </w:r>
      <w:r w:rsidRPr="00125947">
        <w:rPr>
          <w:rFonts w:ascii="SimSun" w:eastAsia="SimSun" w:hAnsi="SimSun"/>
          <w:sz w:val="21"/>
          <w:szCs w:val="22"/>
          <w:lang w:eastAsia="zh-CN"/>
        </w:rPr>
        <w:t>的认识并</w:t>
      </w:r>
      <w:r w:rsidRPr="00125947">
        <w:rPr>
          <w:rFonts w:ascii="SimSun" w:eastAsia="SimSun" w:hAnsi="SimSun" w:hint="eastAsia"/>
          <w:sz w:val="21"/>
          <w:szCs w:val="22"/>
          <w:lang w:eastAsia="zh-CN"/>
        </w:rPr>
        <w:t>为此</w:t>
      </w:r>
      <w:r w:rsidR="008861E1">
        <w:rPr>
          <w:rFonts w:ascii="SimSun" w:eastAsia="SimSun" w:hAnsi="SimSun" w:hint="eastAsia"/>
          <w:sz w:val="21"/>
          <w:szCs w:val="22"/>
          <w:lang w:eastAsia="zh-CN"/>
        </w:rPr>
        <w:t>查明</w:t>
      </w:r>
      <w:r w:rsidRPr="00125947">
        <w:rPr>
          <w:rFonts w:ascii="SimSun" w:eastAsia="SimSun" w:hAnsi="SimSun"/>
          <w:sz w:val="21"/>
          <w:szCs w:val="22"/>
          <w:lang w:eastAsia="zh-CN"/>
        </w:rPr>
        <w:t>解决方案，2021年，</w:t>
      </w:r>
      <w:r w:rsidRPr="00125947">
        <w:rPr>
          <w:rFonts w:ascii="SimSun" w:eastAsia="SimSun" w:hAnsi="SimSun" w:hint="eastAsia"/>
          <w:sz w:val="21"/>
          <w:szCs w:val="22"/>
          <w:lang w:eastAsia="zh-CN"/>
        </w:rPr>
        <w:t>人力部</w:t>
      </w:r>
      <w:r w:rsidRPr="00125947">
        <w:rPr>
          <w:rFonts w:ascii="SimSun" w:eastAsia="SimSun" w:hAnsi="SimSun"/>
          <w:sz w:val="21"/>
          <w:szCs w:val="22"/>
          <w:lang w:eastAsia="zh-CN"/>
        </w:rPr>
        <w:t>和发展议程团队组织了三</w:t>
      </w:r>
      <w:r w:rsidRPr="00125947">
        <w:rPr>
          <w:rFonts w:ascii="SimSun" w:eastAsia="SimSun" w:hAnsi="SimSun" w:hint="eastAsia"/>
          <w:sz w:val="21"/>
          <w:szCs w:val="22"/>
          <w:lang w:eastAsia="zh-CN"/>
        </w:rPr>
        <w:t>场</w:t>
      </w:r>
      <w:r w:rsidRPr="00125947">
        <w:rPr>
          <w:rFonts w:ascii="SimSun" w:eastAsia="SimSun" w:hAnsi="SimSun"/>
          <w:sz w:val="21"/>
          <w:szCs w:val="22"/>
          <w:lang w:eastAsia="zh-CN"/>
        </w:rPr>
        <w:t>全球虚拟会议，主题是</w:t>
      </w:r>
      <w:r w:rsidRPr="00125947">
        <w:rPr>
          <w:rFonts w:ascii="SimSun" w:eastAsia="SimSun" w:hAnsi="SimSun" w:hint="eastAsia"/>
          <w:sz w:val="21"/>
          <w:szCs w:val="22"/>
          <w:lang w:eastAsia="zh-CN"/>
        </w:rPr>
        <w:t>“缩小知识产权性别差距”</w:t>
      </w:r>
      <w:r w:rsidRPr="00125947">
        <w:rPr>
          <w:rFonts w:ascii="SimSun" w:eastAsia="SimSun" w:hAnsi="SimSun"/>
          <w:sz w:val="21"/>
          <w:szCs w:val="22"/>
          <w:lang w:eastAsia="zh-CN"/>
        </w:rPr>
        <w:t>。这些会议</w:t>
      </w:r>
      <w:r w:rsidR="007259AF" w:rsidRPr="00125947">
        <w:rPr>
          <w:rFonts w:ascii="SimSun" w:eastAsia="SimSun" w:hAnsi="SimSun" w:hint="eastAsia"/>
          <w:sz w:val="21"/>
          <w:szCs w:val="22"/>
          <w:lang w:eastAsia="zh-CN"/>
        </w:rPr>
        <w:t>汇聚</w:t>
      </w:r>
      <w:r w:rsidRPr="00125947">
        <w:rPr>
          <w:rFonts w:ascii="SimSun" w:eastAsia="SimSun" w:hAnsi="SimSun"/>
          <w:sz w:val="21"/>
          <w:szCs w:val="22"/>
          <w:lang w:eastAsia="zh-CN"/>
        </w:rPr>
        <w:t>了来自全球知识产权界的不同利益攸关方（知识产权局、知识产权协会、</w:t>
      </w:r>
      <w:r w:rsidR="00E9625C" w:rsidRPr="00125947">
        <w:rPr>
          <w:rFonts w:ascii="SimSun" w:eastAsia="SimSun" w:hAnsi="SimSun" w:hint="eastAsia"/>
          <w:sz w:val="21"/>
          <w:szCs w:val="22"/>
          <w:lang w:eastAsia="zh-CN"/>
        </w:rPr>
        <w:t>多利益攸关方倡议</w:t>
      </w:r>
      <w:r w:rsidRPr="00125947">
        <w:rPr>
          <w:rFonts w:ascii="SimSun" w:eastAsia="SimSun" w:hAnsi="SimSun"/>
          <w:sz w:val="21"/>
          <w:szCs w:val="22"/>
          <w:lang w:eastAsia="zh-CN"/>
        </w:rPr>
        <w:t>、非政府组织、学术界），介绍了在知识产权服务设计、</w:t>
      </w:r>
      <w:r w:rsidR="00E9625C" w:rsidRPr="00125947">
        <w:rPr>
          <w:rFonts w:ascii="SimSun" w:eastAsia="SimSun" w:hAnsi="SimSun" w:hint="eastAsia"/>
          <w:sz w:val="21"/>
          <w:szCs w:val="22"/>
          <w:lang w:eastAsia="zh-CN"/>
        </w:rPr>
        <w:t>外联和</w:t>
      </w:r>
      <w:r w:rsidR="00FF5CF5">
        <w:rPr>
          <w:rFonts w:ascii="SimSun" w:eastAsia="SimSun" w:hAnsi="SimSun" w:hint="eastAsia"/>
          <w:sz w:val="21"/>
          <w:szCs w:val="22"/>
          <w:lang w:eastAsia="zh-CN"/>
        </w:rPr>
        <w:t>交付</w:t>
      </w:r>
      <w:r w:rsidRPr="00125947">
        <w:rPr>
          <w:rFonts w:ascii="SimSun" w:eastAsia="SimSun" w:hAnsi="SimSun"/>
          <w:sz w:val="21"/>
          <w:szCs w:val="22"/>
          <w:lang w:eastAsia="zh-CN"/>
        </w:rPr>
        <w:t>以及政策、能力发展和组织文化方面的良好做法和经验教训。这些会议还为介绍产权组织在该领域的工作成果提供了机会。在全球范围内，来自60多个国家的700多名与会者参加了</w:t>
      </w:r>
      <w:r w:rsidR="009D3655">
        <w:rPr>
          <w:rFonts w:ascii="SimSun" w:eastAsia="SimSun" w:hAnsi="SimSun" w:hint="eastAsia"/>
          <w:sz w:val="21"/>
          <w:szCs w:val="22"/>
          <w:lang w:eastAsia="zh-CN"/>
        </w:rPr>
        <w:t>信息</w:t>
      </w:r>
      <w:r w:rsidR="00FF5CF5">
        <w:rPr>
          <w:rFonts w:ascii="SimSun" w:eastAsia="SimSun" w:hAnsi="SimSun" w:hint="eastAsia"/>
          <w:sz w:val="21"/>
          <w:szCs w:val="22"/>
          <w:lang w:eastAsia="zh-CN"/>
        </w:rPr>
        <w:t>交流</w:t>
      </w:r>
      <w:r w:rsidRPr="00125947">
        <w:rPr>
          <w:rFonts w:ascii="SimSun" w:eastAsia="SimSun" w:hAnsi="SimSun"/>
          <w:sz w:val="21"/>
          <w:szCs w:val="22"/>
          <w:lang w:eastAsia="zh-CN"/>
        </w:rPr>
        <w:t>会。</w:t>
      </w:r>
    </w:p>
    <w:p w14:paraId="26EB9467" w14:textId="3B1DC3FF" w:rsidR="00B01A7C" w:rsidRDefault="00CD7993" w:rsidP="00BA08DB">
      <w:pPr>
        <w:pStyle w:val="af"/>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125947">
        <w:rPr>
          <w:rFonts w:ascii="SimSun" w:eastAsia="SimSun" w:hAnsi="SimSun" w:hint="eastAsia"/>
          <w:sz w:val="21"/>
          <w:szCs w:val="22"/>
          <w:lang w:eastAsia="zh-CN"/>
        </w:rPr>
        <w:t>性别</w:t>
      </w:r>
      <w:r w:rsidR="000F3554">
        <w:rPr>
          <w:rFonts w:ascii="SimSun" w:eastAsia="SimSun" w:hAnsi="SimSun" w:hint="eastAsia"/>
          <w:sz w:val="21"/>
          <w:szCs w:val="22"/>
          <w:lang w:eastAsia="zh-CN"/>
        </w:rPr>
        <w:t>主流化</w:t>
      </w:r>
      <w:r w:rsidRPr="00125947">
        <w:rPr>
          <w:rFonts w:ascii="SimSun" w:eastAsia="SimSun" w:hAnsi="SimSun" w:hint="eastAsia"/>
          <w:sz w:val="21"/>
          <w:szCs w:val="22"/>
          <w:lang w:eastAsia="zh-CN"/>
        </w:rPr>
        <w:t>工作继续在各部门和职能领域得到加强，反映了成员国对</w:t>
      </w:r>
      <w:r w:rsidR="000F3554">
        <w:rPr>
          <w:rFonts w:ascii="SimSun" w:eastAsia="SimSun" w:hAnsi="SimSun" w:hint="eastAsia"/>
          <w:sz w:val="21"/>
          <w:szCs w:val="22"/>
          <w:lang w:eastAsia="zh-CN"/>
        </w:rPr>
        <w:t>性别平等和</w:t>
      </w:r>
      <w:r w:rsidRPr="00125947">
        <w:rPr>
          <w:rFonts w:ascii="SimSun" w:eastAsia="SimSun" w:hAnsi="SimSun" w:hint="eastAsia"/>
          <w:sz w:val="21"/>
          <w:szCs w:val="22"/>
          <w:lang w:eastAsia="zh-CN"/>
        </w:rPr>
        <w:t>在知识产权制度中提高妇女地位的兴趣。</w:t>
      </w:r>
      <w:r w:rsidR="00AB27C0" w:rsidRPr="00125947">
        <w:rPr>
          <w:rFonts w:ascii="SimSun" w:eastAsia="SimSun" w:hAnsi="SimSun" w:hint="eastAsia"/>
          <w:sz w:val="21"/>
          <w:szCs w:val="22"/>
          <w:lang w:eastAsia="zh-CN"/>
        </w:rPr>
        <w:t>在报告所涉期间</w:t>
      </w:r>
      <w:r w:rsidRPr="00125947">
        <w:rPr>
          <w:rFonts w:ascii="SimSun" w:eastAsia="SimSun" w:hAnsi="SimSun" w:hint="eastAsia"/>
          <w:sz w:val="21"/>
          <w:szCs w:val="22"/>
          <w:lang w:eastAsia="zh-CN"/>
        </w:rPr>
        <w:t>，采取了</w:t>
      </w:r>
      <w:r w:rsidR="00AB27C0" w:rsidRPr="00125947">
        <w:rPr>
          <w:rFonts w:ascii="SimSun" w:eastAsia="SimSun" w:hAnsi="SimSun" w:hint="eastAsia"/>
          <w:sz w:val="21"/>
          <w:szCs w:val="22"/>
          <w:lang w:eastAsia="zh-CN"/>
        </w:rPr>
        <w:t>数项</w:t>
      </w:r>
      <w:r w:rsidRPr="00125947">
        <w:rPr>
          <w:rFonts w:ascii="SimSun" w:eastAsia="SimSun" w:hAnsi="SimSun" w:hint="eastAsia"/>
          <w:sz w:val="21"/>
          <w:szCs w:val="22"/>
          <w:lang w:eastAsia="zh-CN"/>
        </w:rPr>
        <w:t>举措，例如：</w:t>
      </w:r>
    </w:p>
    <w:p w14:paraId="0645A36D" w14:textId="7B6190EB" w:rsidR="00B01A7C" w:rsidRDefault="00AB27C0" w:rsidP="00BA08DB">
      <w:pPr>
        <w:pStyle w:val="af"/>
        <w:numPr>
          <w:ilvl w:val="0"/>
          <w:numId w:val="14"/>
        </w:numPr>
        <w:overflowPunct w:val="0"/>
        <w:spacing w:afterLines="50" w:after="120" w:line="340" w:lineRule="atLeast"/>
        <w:ind w:left="1134" w:hanging="567"/>
        <w:contextualSpacing w:val="0"/>
        <w:jc w:val="both"/>
        <w:rPr>
          <w:rFonts w:ascii="SimSun" w:eastAsia="SimSun" w:hAnsi="SimSun"/>
          <w:sz w:val="21"/>
          <w:szCs w:val="22"/>
          <w:lang w:eastAsia="zh-CN"/>
        </w:rPr>
      </w:pPr>
      <w:r w:rsidRPr="00125947">
        <w:rPr>
          <w:rFonts w:ascii="SimSun" w:eastAsia="SimSun" w:hAnsi="SimSun"/>
          <w:sz w:val="21"/>
          <w:szCs w:val="22"/>
          <w:lang w:eastAsia="zh-CN"/>
        </w:rPr>
        <w:t>2021年，产权组织为</w:t>
      </w:r>
      <w:r w:rsidRPr="00125947">
        <w:rPr>
          <w:rFonts w:ascii="SimSun" w:eastAsia="SimSun" w:hAnsi="SimSun" w:hint="eastAsia"/>
          <w:sz w:val="21"/>
          <w:szCs w:val="22"/>
          <w:lang w:eastAsia="zh-CN"/>
        </w:rPr>
        <w:t>拉美地区的知识产权局</w:t>
      </w:r>
      <w:r w:rsidRPr="00125947">
        <w:rPr>
          <w:rFonts w:ascii="SimSun" w:eastAsia="SimSun" w:hAnsi="SimSun"/>
          <w:sz w:val="21"/>
          <w:szCs w:val="22"/>
          <w:lang w:eastAsia="zh-CN"/>
        </w:rPr>
        <w:t>推出了两个关于</w:t>
      </w:r>
      <w:r w:rsidRPr="00125947">
        <w:rPr>
          <w:rFonts w:ascii="SimSun" w:eastAsia="SimSun" w:hAnsi="SimSun" w:hint="eastAsia"/>
          <w:sz w:val="21"/>
          <w:szCs w:val="22"/>
          <w:lang w:eastAsia="zh-CN"/>
        </w:rPr>
        <w:t>将性别观点纳入主流的</w:t>
      </w:r>
      <w:r w:rsidRPr="00125947">
        <w:rPr>
          <w:rFonts w:ascii="SimSun" w:eastAsia="SimSun" w:hAnsi="SimSun"/>
          <w:sz w:val="21"/>
          <w:szCs w:val="22"/>
          <w:lang w:eastAsia="zh-CN"/>
        </w:rPr>
        <w:t>系列讲习班。第一个系列包括四</w:t>
      </w:r>
      <w:r w:rsidR="00856290" w:rsidRPr="00125947">
        <w:rPr>
          <w:rFonts w:ascii="SimSun" w:eastAsia="SimSun" w:hAnsi="SimSun" w:hint="eastAsia"/>
          <w:sz w:val="21"/>
          <w:szCs w:val="22"/>
          <w:lang w:eastAsia="zh-CN"/>
        </w:rPr>
        <w:t>场</w:t>
      </w:r>
      <w:r w:rsidRPr="00125947">
        <w:rPr>
          <w:rFonts w:ascii="SimSun" w:eastAsia="SimSun" w:hAnsi="SimSun"/>
          <w:sz w:val="21"/>
          <w:szCs w:val="22"/>
          <w:lang w:eastAsia="zh-CN"/>
        </w:rPr>
        <w:t>会议，</w:t>
      </w:r>
      <w:r w:rsidR="00856290" w:rsidRPr="00125947">
        <w:rPr>
          <w:rFonts w:ascii="SimSun" w:eastAsia="SimSun" w:hAnsi="SimSun" w:hint="eastAsia"/>
          <w:sz w:val="21"/>
          <w:szCs w:val="22"/>
          <w:lang w:eastAsia="zh-CN"/>
        </w:rPr>
        <w:t>受众是</w:t>
      </w:r>
      <w:r w:rsidRPr="00125947">
        <w:rPr>
          <w:rFonts w:ascii="SimSun" w:eastAsia="SimSun" w:hAnsi="SimSun"/>
          <w:sz w:val="21"/>
          <w:szCs w:val="22"/>
          <w:lang w:eastAsia="zh-CN"/>
        </w:rPr>
        <w:t>版权局，有两个目标：</w:t>
      </w:r>
      <w:r w:rsidR="00856290" w:rsidRPr="00125947">
        <w:rPr>
          <w:rFonts w:ascii="SimSun" w:eastAsia="SimSun" w:hAnsi="SimSun" w:hint="eastAsia"/>
          <w:sz w:val="21"/>
          <w:szCs w:val="22"/>
          <w:lang w:eastAsia="zh-CN"/>
        </w:rPr>
        <w:t>i</w:t>
      </w:r>
      <w:r w:rsidR="00FF5CF5">
        <w:rPr>
          <w:rFonts w:ascii="SimSun" w:eastAsia="SimSun" w:hAnsi="SimSun"/>
          <w:sz w:val="21"/>
          <w:szCs w:val="22"/>
          <w:lang w:eastAsia="zh-CN"/>
        </w:rPr>
        <w:t>)</w:t>
      </w:r>
      <w:r w:rsidRPr="00125947">
        <w:rPr>
          <w:rFonts w:ascii="SimSun" w:eastAsia="SimSun" w:hAnsi="SimSun"/>
          <w:sz w:val="21"/>
          <w:szCs w:val="22"/>
          <w:lang w:eastAsia="zh-CN"/>
        </w:rPr>
        <w:t>在知识产权</w:t>
      </w:r>
      <w:r w:rsidR="00856290" w:rsidRPr="00125947">
        <w:rPr>
          <w:rFonts w:ascii="SimSun" w:eastAsia="SimSun" w:hAnsi="SimSun" w:hint="eastAsia"/>
          <w:sz w:val="21"/>
          <w:szCs w:val="22"/>
          <w:lang w:eastAsia="zh-CN"/>
        </w:rPr>
        <w:t>领域形成</w:t>
      </w:r>
      <w:r w:rsidRPr="00125947">
        <w:rPr>
          <w:rFonts w:ascii="SimSun" w:eastAsia="SimSun" w:hAnsi="SimSun"/>
          <w:sz w:val="21"/>
          <w:szCs w:val="22"/>
          <w:lang w:eastAsia="zh-CN"/>
        </w:rPr>
        <w:t>对性别平等问题的</w:t>
      </w:r>
      <w:r w:rsidRPr="00BA08DB">
        <w:rPr>
          <w:rStyle w:val="null1"/>
          <w:rFonts w:eastAsia="SimSun"/>
          <w:color w:val="000000"/>
          <w:lang w:eastAsia="zh-CN"/>
        </w:rPr>
        <w:t>共同</w:t>
      </w:r>
      <w:r w:rsidRPr="00125947">
        <w:rPr>
          <w:rFonts w:ascii="SimSun" w:eastAsia="SimSun" w:hAnsi="SimSun"/>
          <w:sz w:val="21"/>
          <w:szCs w:val="22"/>
          <w:lang w:eastAsia="zh-CN"/>
        </w:rPr>
        <w:t>理解；ii</w:t>
      </w:r>
      <w:r w:rsidR="00FF5CF5">
        <w:rPr>
          <w:rFonts w:ascii="SimSun" w:eastAsia="SimSun" w:hAnsi="SimSun"/>
          <w:sz w:val="21"/>
          <w:szCs w:val="22"/>
          <w:lang w:eastAsia="zh-CN"/>
        </w:rPr>
        <w:t>)</w:t>
      </w:r>
      <w:r w:rsidRPr="00125947">
        <w:rPr>
          <w:rFonts w:ascii="SimSun" w:eastAsia="SimSun" w:hAnsi="SimSun"/>
          <w:sz w:val="21"/>
          <w:szCs w:val="22"/>
          <w:lang w:eastAsia="zh-CN"/>
        </w:rPr>
        <w:t>提高知识产权从业人员对</w:t>
      </w:r>
      <w:r w:rsidR="00856290" w:rsidRPr="00125947">
        <w:rPr>
          <w:rFonts w:ascii="SimSun" w:eastAsia="SimSun" w:hAnsi="SimSun" w:hint="eastAsia"/>
          <w:sz w:val="21"/>
          <w:szCs w:val="22"/>
          <w:lang w:eastAsia="zh-CN"/>
        </w:rPr>
        <w:t>知识产权性别差距</w:t>
      </w:r>
      <w:r w:rsidRPr="00125947">
        <w:rPr>
          <w:rFonts w:ascii="SimSun" w:eastAsia="SimSun" w:hAnsi="SimSun"/>
          <w:sz w:val="21"/>
          <w:szCs w:val="22"/>
          <w:lang w:eastAsia="zh-CN"/>
        </w:rPr>
        <w:t>的认识。第二个试点系列</w:t>
      </w:r>
      <w:r w:rsidR="00856290" w:rsidRPr="00125947">
        <w:rPr>
          <w:rFonts w:ascii="SimSun" w:eastAsia="SimSun" w:hAnsi="SimSun" w:hint="eastAsia"/>
          <w:sz w:val="21"/>
          <w:szCs w:val="22"/>
          <w:lang w:eastAsia="zh-CN"/>
        </w:rPr>
        <w:t>的受众是拉美地区的</w:t>
      </w:r>
      <w:r w:rsidRPr="00125947">
        <w:rPr>
          <w:rFonts w:ascii="SimSun" w:eastAsia="SimSun" w:hAnsi="SimSun"/>
          <w:sz w:val="21"/>
          <w:szCs w:val="22"/>
          <w:lang w:eastAsia="zh-CN"/>
        </w:rPr>
        <w:t>七个知识产权局，旨在</w:t>
      </w:r>
      <w:r w:rsidR="007D6857" w:rsidRPr="00125947">
        <w:rPr>
          <w:rFonts w:ascii="SimSun" w:eastAsia="SimSun" w:hAnsi="SimSun" w:hint="eastAsia"/>
          <w:sz w:val="21"/>
          <w:szCs w:val="22"/>
          <w:lang w:eastAsia="zh-CN"/>
        </w:rPr>
        <w:t>积累</w:t>
      </w:r>
      <w:r w:rsidRPr="00125947">
        <w:rPr>
          <w:rFonts w:ascii="SimSun" w:eastAsia="SimSun" w:hAnsi="SimSun"/>
          <w:sz w:val="21"/>
          <w:szCs w:val="22"/>
          <w:lang w:eastAsia="zh-CN"/>
        </w:rPr>
        <w:t>和分享有关</w:t>
      </w:r>
      <w:r w:rsidR="00856290" w:rsidRPr="00125947">
        <w:rPr>
          <w:rFonts w:ascii="SimSun" w:eastAsia="SimSun" w:hAnsi="SimSun" w:hint="eastAsia"/>
          <w:sz w:val="21"/>
          <w:szCs w:val="22"/>
          <w:lang w:eastAsia="zh-CN"/>
        </w:rPr>
        <w:t>将性别观点纳入主流</w:t>
      </w:r>
      <w:r w:rsidR="00F97B3E" w:rsidRPr="00125947">
        <w:rPr>
          <w:rFonts w:ascii="SimSun" w:eastAsia="SimSun" w:hAnsi="SimSun" w:hint="eastAsia"/>
          <w:sz w:val="21"/>
          <w:szCs w:val="22"/>
          <w:lang w:eastAsia="zh-CN"/>
        </w:rPr>
        <w:t>的</w:t>
      </w:r>
      <w:r w:rsidRPr="00125947">
        <w:rPr>
          <w:rFonts w:ascii="SimSun" w:eastAsia="SimSun" w:hAnsi="SimSun"/>
          <w:sz w:val="21"/>
          <w:szCs w:val="22"/>
          <w:lang w:eastAsia="zh-CN"/>
        </w:rPr>
        <w:t>知识，并为将性别平等</w:t>
      </w:r>
      <w:r w:rsidR="00F97B3E" w:rsidRPr="00125947">
        <w:rPr>
          <w:rFonts w:ascii="SimSun" w:eastAsia="SimSun" w:hAnsi="SimSun" w:hint="eastAsia"/>
          <w:sz w:val="21"/>
          <w:szCs w:val="22"/>
          <w:lang w:eastAsia="zh-CN"/>
        </w:rPr>
        <w:t>考量</w:t>
      </w:r>
      <w:r w:rsidRPr="00125947">
        <w:rPr>
          <w:rFonts w:ascii="SimSun" w:eastAsia="SimSun" w:hAnsi="SimSun"/>
          <w:sz w:val="21"/>
          <w:szCs w:val="22"/>
          <w:lang w:eastAsia="zh-CN"/>
        </w:rPr>
        <w:t>纳入知识产权局所有工作领域</w:t>
      </w:r>
      <w:r w:rsidR="00F97B3E" w:rsidRPr="00125947">
        <w:rPr>
          <w:rFonts w:ascii="SimSun" w:eastAsia="SimSun" w:hAnsi="SimSun" w:hint="eastAsia"/>
          <w:sz w:val="21"/>
          <w:szCs w:val="22"/>
          <w:lang w:eastAsia="zh-CN"/>
        </w:rPr>
        <w:t>的主流</w:t>
      </w:r>
      <w:r w:rsidRPr="00125947">
        <w:rPr>
          <w:rFonts w:ascii="SimSun" w:eastAsia="SimSun" w:hAnsi="SimSun"/>
          <w:sz w:val="21"/>
          <w:szCs w:val="22"/>
          <w:lang w:eastAsia="zh-CN"/>
        </w:rPr>
        <w:t>提供分析性切入点。该系列</w:t>
      </w:r>
      <w:r w:rsidR="00F97B3E" w:rsidRPr="00125947">
        <w:rPr>
          <w:rFonts w:ascii="SimSun" w:eastAsia="SimSun" w:hAnsi="SimSun" w:hint="eastAsia"/>
          <w:sz w:val="21"/>
          <w:szCs w:val="22"/>
          <w:lang w:eastAsia="zh-CN"/>
        </w:rPr>
        <w:t>讲习班广受</w:t>
      </w:r>
      <w:r w:rsidRPr="00125947">
        <w:rPr>
          <w:rFonts w:ascii="SimSun" w:eastAsia="SimSun" w:hAnsi="SimSun"/>
          <w:sz w:val="21"/>
          <w:szCs w:val="22"/>
          <w:lang w:eastAsia="zh-CN"/>
        </w:rPr>
        <w:t>好评，将在2022年</w:t>
      </w:r>
      <w:r w:rsidR="00F97B3E" w:rsidRPr="00125947">
        <w:rPr>
          <w:rFonts w:ascii="SimSun" w:eastAsia="SimSun" w:hAnsi="SimSun" w:hint="eastAsia"/>
          <w:sz w:val="21"/>
          <w:szCs w:val="22"/>
          <w:lang w:eastAsia="zh-CN"/>
        </w:rPr>
        <w:t>再次举办</w:t>
      </w:r>
      <w:r w:rsidRPr="00125947">
        <w:rPr>
          <w:rFonts w:ascii="SimSun" w:eastAsia="SimSun" w:hAnsi="SimSun"/>
          <w:sz w:val="21"/>
          <w:szCs w:val="22"/>
          <w:lang w:eastAsia="zh-CN"/>
        </w:rPr>
        <w:t>，以便</w:t>
      </w:r>
      <w:r w:rsidR="00F97B3E" w:rsidRPr="00125947">
        <w:rPr>
          <w:rFonts w:ascii="SimSun" w:eastAsia="SimSun" w:hAnsi="SimSun" w:hint="eastAsia"/>
          <w:sz w:val="21"/>
          <w:szCs w:val="22"/>
          <w:lang w:eastAsia="zh-CN"/>
        </w:rPr>
        <w:t>接触到</w:t>
      </w:r>
      <w:r w:rsidRPr="00125947">
        <w:rPr>
          <w:rFonts w:ascii="SimSun" w:eastAsia="SimSun" w:hAnsi="SimSun"/>
          <w:sz w:val="21"/>
          <w:szCs w:val="22"/>
          <w:lang w:eastAsia="zh-CN"/>
        </w:rPr>
        <w:t>该地区更多的</w:t>
      </w:r>
      <w:r w:rsidR="00F97B3E" w:rsidRPr="00125947">
        <w:rPr>
          <w:rFonts w:ascii="SimSun" w:eastAsia="SimSun" w:hAnsi="SimSun" w:hint="eastAsia"/>
          <w:sz w:val="21"/>
          <w:szCs w:val="22"/>
          <w:lang w:eastAsia="zh-CN"/>
        </w:rPr>
        <w:t>知识产权局</w:t>
      </w:r>
      <w:r w:rsidRPr="00125947">
        <w:rPr>
          <w:rFonts w:ascii="SimSun" w:eastAsia="SimSun" w:hAnsi="SimSun"/>
          <w:sz w:val="21"/>
          <w:szCs w:val="22"/>
          <w:lang w:eastAsia="zh-CN"/>
        </w:rPr>
        <w:t>。</w:t>
      </w:r>
    </w:p>
    <w:p w14:paraId="0211DFE2" w14:textId="47771C49" w:rsidR="00B01A7C" w:rsidRDefault="00F97B3E" w:rsidP="000F3554">
      <w:pPr>
        <w:pStyle w:val="af"/>
        <w:numPr>
          <w:ilvl w:val="0"/>
          <w:numId w:val="14"/>
        </w:numPr>
        <w:overflowPunct w:val="0"/>
        <w:spacing w:afterLines="50" w:after="120" w:line="340" w:lineRule="atLeast"/>
        <w:ind w:left="1134" w:hanging="567"/>
        <w:contextualSpacing w:val="0"/>
        <w:jc w:val="both"/>
        <w:rPr>
          <w:rFonts w:ascii="SimSun" w:eastAsia="SimSun" w:hAnsi="SimSun"/>
          <w:sz w:val="21"/>
          <w:szCs w:val="22"/>
          <w:lang w:eastAsia="zh-CN"/>
        </w:rPr>
      </w:pPr>
      <w:r w:rsidRPr="00125947">
        <w:rPr>
          <w:rFonts w:ascii="SimSun" w:eastAsia="SimSun" w:hAnsi="SimSun"/>
          <w:sz w:val="21"/>
          <w:szCs w:val="22"/>
          <w:lang w:eastAsia="zh-CN"/>
        </w:rPr>
        <w:t>2021年，产权组织编制了《包容性语言指南》，以产权组织的六种官方语言提供。</w:t>
      </w:r>
      <w:r w:rsidR="000F3554">
        <w:rPr>
          <w:rFonts w:ascii="SimSun" w:eastAsia="SimSun" w:hAnsi="SimSun" w:hint="eastAsia"/>
          <w:sz w:val="21"/>
          <w:szCs w:val="22"/>
          <w:lang w:eastAsia="zh-CN"/>
        </w:rPr>
        <w:t>这些指南</w:t>
      </w:r>
      <w:r w:rsidR="000F3554" w:rsidRPr="000F3554">
        <w:rPr>
          <w:rFonts w:ascii="SimSun" w:eastAsia="SimSun" w:hAnsi="SimSun" w:hint="eastAsia"/>
          <w:sz w:val="21"/>
          <w:szCs w:val="22"/>
          <w:lang w:eastAsia="zh-CN"/>
        </w:rPr>
        <w:t>构成了一个清晰、简明和</w:t>
      </w:r>
      <w:r w:rsidR="000F3554">
        <w:rPr>
          <w:rFonts w:ascii="SimSun" w:eastAsia="SimSun" w:hAnsi="SimSun" w:hint="eastAsia"/>
          <w:sz w:val="21"/>
          <w:szCs w:val="22"/>
          <w:lang w:eastAsia="zh-CN"/>
        </w:rPr>
        <w:t>易懂</w:t>
      </w:r>
      <w:r w:rsidR="000F3554" w:rsidRPr="000F3554">
        <w:rPr>
          <w:rFonts w:ascii="SimSun" w:eastAsia="SimSun" w:hAnsi="SimSun" w:hint="eastAsia"/>
          <w:sz w:val="21"/>
          <w:szCs w:val="22"/>
          <w:lang w:eastAsia="zh-CN"/>
        </w:rPr>
        <w:t>的提高认识工具，说明如何以符合</w:t>
      </w:r>
      <w:r w:rsidR="000F3554">
        <w:rPr>
          <w:rFonts w:ascii="SimSun" w:eastAsia="SimSun" w:hAnsi="SimSun" w:hint="eastAsia"/>
          <w:sz w:val="21"/>
          <w:szCs w:val="22"/>
          <w:lang w:eastAsia="zh-CN"/>
        </w:rPr>
        <w:t>产权组织</w:t>
      </w:r>
      <w:r w:rsidR="000F3554" w:rsidRPr="000F3554">
        <w:rPr>
          <w:rFonts w:ascii="SimSun" w:eastAsia="SimSun" w:hAnsi="SimSun" w:hint="eastAsia"/>
          <w:sz w:val="21"/>
          <w:szCs w:val="22"/>
          <w:lang w:eastAsia="zh-CN"/>
        </w:rPr>
        <w:t>中期战略计划的方式来起草文</w:t>
      </w:r>
      <w:r w:rsidR="000F3554">
        <w:rPr>
          <w:rFonts w:ascii="SimSun" w:eastAsia="SimSun" w:hAnsi="SimSun" w:hint="eastAsia"/>
          <w:sz w:val="21"/>
          <w:szCs w:val="22"/>
          <w:lang w:eastAsia="zh-CN"/>
        </w:rPr>
        <w:t>本</w:t>
      </w:r>
      <w:r w:rsidR="000F3554" w:rsidRPr="000F3554">
        <w:rPr>
          <w:rFonts w:ascii="SimSun" w:eastAsia="SimSun" w:hAnsi="SimSun" w:hint="eastAsia"/>
          <w:sz w:val="21"/>
          <w:szCs w:val="22"/>
          <w:lang w:eastAsia="zh-CN"/>
        </w:rPr>
        <w:t>，并确保我们</w:t>
      </w:r>
      <w:r w:rsidR="000F3554">
        <w:rPr>
          <w:rFonts w:ascii="SimSun" w:eastAsia="SimSun" w:hAnsi="SimSun" w:hint="eastAsia"/>
          <w:sz w:val="21"/>
          <w:szCs w:val="22"/>
          <w:lang w:eastAsia="zh-CN"/>
        </w:rPr>
        <w:t>“</w:t>
      </w:r>
      <w:r w:rsidR="000F3554" w:rsidRPr="000F3554">
        <w:rPr>
          <w:rFonts w:ascii="SimSun" w:eastAsia="SimSun" w:hAnsi="SimSun" w:hint="eastAsia"/>
          <w:sz w:val="21"/>
          <w:szCs w:val="22"/>
          <w:lang w:eastAsia="zh-CN"/>
        </w:rPr>
        <w:t>不遗漏一人</w:t>
      </w:r>
      <w:r w:rsidR="000F3554">
        <w:rPr>
          <w:rFonts w:ascii="SimSun" w:eastAsia="SimSun" w:hAnsi="SimSun" w:hint="eastAsia"/>
          <w:sz w:val="21"/>
          <w:szCs w:val="22"/>
          <w:lang w:eastAsia="zh-CN"/>
        </w:rPr>
        <w:t>”</w:t>
      </w:r>
      <w:r w:rsidR="000F3554" w:rsidRPr="000F3554">
        <w:rPr>
          <w:rFonts w:ascii="SimSun" w:eastAsia="SimSun" w:hAnsi="SimSun" w:hint="eastAsia"/>
          <w:sz w:val="21"/>
          <w:szCs w:val="22"/>
          <w:lang w:eastAsia="zh-CN"/>
        </w:rPr>
        <w:t>。</w:t>
      </w:r>
      <w:r w:rsidR="0063359F">
        <w:rPr>
          <w:rFonts w:ascii="SimSun" w:eastAsia="SimSun" w:hAnsi="SimSun" w:hint="eastAsia"/>
          <w:sz w:val="21"/>
          <w:szCs w:val="22"/>
          <w:lang w:eastAsia="zh-CN"/>
        </w:rPr>
        <w:t>这些</w:t>
      </w:r>
      <w:r w:rsidRPr="0035176D">
        <w:rPr>
          <w:rFonts w:ascii="SimSun" w:eastAsia="SimSun" w:hAnsi="SimSun"/>
          <w:sz w:val="21"/>
          <w:szCs w:val="22"/>
          <w:lang w:eastAsia="zh-CN"/>
        </w:rPr>
        <w:t>指南</w:t>
      </w:r>
      <w:r w:rsidRPr="00125947">
        <w:rPr>
          <w:rFonts w:ascii="SimSun" w:eastAsia="SimSun" w:hAnsi="SimSun"/>
          <w:sz w:val="21"/>
          <w:szCs w:val="22"/>
          <w:lang w:eastAsia="zh-CN"/>
        </w:rPr>
        <w:t>包括两个</w:t>
      </w:r>
      <w:r w:rsidR="00AB09DE" w:rsidRPr="00125947">
        <w:rPr>
          <w:rFonts w:ascii="SimSun" w:eastAsia="SimSun" w:hAnsi="SimSun" w:hint="eastAsia"/>
          <w:sz w:val="21"/>
          <w:szCs w:val="22"/>
          <w:lang w:eastAsia="zh-CN"/>
        </w:rPr>
        <w:t>单元（</w:t>
      </w:r>
      <w:r w:rsidRPr="00125947">
        <w:rPr>
          <w:rFonts w:ascii="SimSun" w:eastAsia="SimSun" w:hAnsi="SimSun"/>
          <w:sz w:val="21"/>
          <w:szCs w:val="22"/>
          <w:lang w:eastAsia="zh-CN"/>
        </w:rPr>
        <w:t>性别</w:t>
      </w:r>
      <w:r w:rsidRPr="00BA08DB">
        <w:rPr>
          <w:rStyle w:val="null1"/>
          <w:rFonts w:eastAsia="SimSun"/>
          <w:color w:val="000000"/>
          <w:lang w:eastAsia="zh-CN"/>
        </w:rPr>
        <w:t>包容</w:t>
      </w:r>
      <w:r w:rsidRPr="00125947">
        <w:rPr>
          <w:rFonts w:ascii="SimSun" w:eastAsia="SimSun" w:hAnsi="SimSun"/>
          <w:sz w:val="21"/>
          <w:szCs w:val="22"/>
          <w:lang w:eastAsia="zh-CN"/>
        </w:rPr>
        <w:t>性语言和残疾包容性语言</w:t>
      </w:r>
      <w:r w:rsidR="00AB09DE" w:rsidRPr="00125947">
        <w:rPr>
          <w:rFonts w:ascii="SimSun" w:eastAsia="SimSun" w:hAnsi="SimSun" w:hint="eastAsia"/>
          <w:sz w:val="21"/>
          <w:szCs w:val="22"/>
          <w:lang w:eastAsia="zh-CN"/>
        </w:rPr>
        <w:t>）</w:t>
      </w:r>
      <w:r w:rsidRPr="00125947">
        <w:rPr>
          <w:rFonts w:ascii="SimSun" w:eastAsia="SimSun" w:hAnsi="SimSun"/>
          <w:sz w:val="21"/>
          <w:szCs w:val="22"/>
          <w:lang w:eastAsia="zh-CN"/>
        </w:rPr>
        <w:t>。</w:t>
      </w:r>
      <w:r w:rsidR="003B5A25" w:rsidRPr="00125947">
        <w:rPr>
          <w:rFonts w:ascii="SimSun" w:eastAsia="SimSun" w:hAnsi="SimSun" w:hint="eastAsia"/>
          <w:sz w:val="21"/>
          <w:szCs w:val="22"/>
          <w:lang w:eastAsia="zh-CN"/>
        </w:rPr>
        <w:t>单元格式</w:t>
      </w:r>
      <w:r w:rsidRPr="00125947">
        <w:rPr>
          <w:rFonts w:ascii="SimSun" w:eastAsia="SimSun" w:hAnsi="SimSun"/>
          <w:sz w:val="21"/>
          <w:szCs w:val="22"/>
          <w:lang w:eastAsia="zh-CN"/>
        </w:rPr>
        <w:t>旨在提供灵活性，以便</w:t>
      </w:r>
      <w:r w:rsidR="00B46B8E" w:rsidRPr="00125947">
        <w:rPr>
          <w:rFonts w:ascii="SimSun" w:eastAsia="SimSun" w:hAnsi="SimSun" w:hint="eastAsia"/>
          <w:sz w:val="21"/>
          <w:szCs w:val="22"/>
          <w:lang w:eastAsia="zh-CN"/>
        </w:rPr>
        <w:t>未来</w:t>
      </w:r>
      <w:r w:rsidRPr="00125947">
        <w:rPr>
          <w:rFonts w:ascii="SimSun" w:eastAsia="SimSun" w:hAnsi="SimSun"/>
          <w:sz w:val="21"/>
          <w:szCs w:val="22"/>
          <w:lang w:eastAsia="zh-CN"/>
        </w:rPr>
        <w:t>在</w:t>
      </w:r>
      <w:r w:rsidR="00B46B8E" w:rsidRPr="00125947">
        <w:rPr>
          <w:rFonts w:ascii="SimSun" w:eastAsia="SimSun" w:hAnsi="SimSun" w:hint="eastAsia"/>
          <w:sz w:val="21"/>
          <w:szCs w:val="22"/>
          <w:lang w:eastAsia="zh-CN"/>
        </w:rPr>
        <w:t>必要</w:t>
      </w:r>
      <w:r w:rsidRPr="00125947">
        <w:rPr>
          <w:rFonts w:ascii="SimSun" w:eastAsia="SimSun" w:hAnsi="SimSun"/>
          <w:sz w:val="21"/>
          <w:szCs w:val="22"/>
          <w:lang w:eastAsia="zh-CN"/>
        </w:rPr>
        <w:t>时可以增加更多的</w:t>
      </w:r>
      <w:r w:rsidR="00B46B8E" w:rsidRPr="00125947">
        <w:rPr>
          <w:rFonts w:ascii="SimSun" w:eastAsia="SimSun" w:hAnsi="SimSun" w:hint="eastAsia"/>
          <w:sz w:val="21"/>
          <w:szCs w:val="22"/>
          <w:lang w:eastAsia="zh-CN"/>
        </w:rPr>
        <w:t>单</w:t>
      </w:r>
      <w:r w:rsidR="000F3554">
        <w:rPr>
          <w:rFonts w:ascii="SimSun" w:eastAsia="SimSun" w:hAnsi="SimSun"/>
          <w:sz w:val="21"/>
          <w:szCs w:val="22"/>
          <w:lang w:eastAsia="zh-CN"/>
        </w:rPr>
        <w:t>‍</w:t>
      </w:r>
      <w:r w:rsidR="00B46B8E" w:rsidRPr="00125947">
        <w:rPr>
          <w:rFonts w:ascii="SimSun" w:eastAsia="SimSun" w:hAnsi="SimSun" w:hint="eastAsia"/>
          <w:sz w:val="21"/>
          <w:szCs w:val="22"/>
          <w:lang w:eastAsia="zh-CN"/>
        </w:rPr>
        <w:t>元</w:t>
      </w:r>
      <w:r w:rsidRPr="00125947">
        <w:rPr>
          <w:rFonts w:ascii="SimSun" w:eastAsia="SimSun" w:hAnsi="SimSun"/>
          <w:sz w:val="21"/>
          <w:szCs w:val="22"/>
          <w:lang w:eastAsia="zh-CN"/>
        </w:rPr>
        <w:t>。</w:t>
      </w:r>
    </w:p>
    <w:p w14:paraId="3BCE0B6A" w14:textId="17E4D163" w:rsidR="00B01A7C" w:rsidRDefault="00B46B8E"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总干事在2021年大会上宣布任命</w:t>
      </w:r>
      <w:r w:rsidRPr="00125947">
        <w:rPr>
          <w:rFonts w:ascii="SimSun" w:eastAsia="SimSun" w:hAnsi="SimSun" w:hint="eastAsia"/>
          <w:sz w:val="21"/>
          <w:szCs w:val="22"/>
          <w:lang w:eastAsia="zh-CN"/>
        </w:rPr>
        <w:t>副总干事莉萨·乔根森</w:t>
      </w:r>
      <w:r w:rsidRPr="00125947">
        <w:rPr>
          <w:rFonts w:ascii="SimSun" w:eastAsia="SimSun" w:hAnsi="SimSun"/>
          <w:sz w:val="21"/>
          <w:szCs w:val="22"/>
          <w:lang w:eastAsia="zh-CN"/>
        </w:rPr>
        <w:t>为产权组织</w:t>
      </w:r>
      <w:r w:rsidRPr="00125947">
        <w:rPr>
          <w:rFonts w:ascii="SimSun" w:eastAsia="SimSun" w:hAnsi="SimSun" w:hint="eastAsia"/>
          <w:sz w:val="21"/>
          <w:szCs w:val="22"/>
          <w:lang w:eastAsia="zh-CN"/>
        </w:rPr>
        <w:t>的首位知识产权与性别平等倡议者</w:t>
      </w:r>
      <w:r w:rsidRPr="00125947">
        <w:rPr>
          <w:rFonts w:ascii="SimSun" w:eastAsia="SimSun" w:hAnsi="SimSun"/>
          <w:sz w:val="21"/>
          <w:szCs w:val="22"/>
          <w:lang w:eastAsia="zh-CN"/>
        </w:rPr>
        <w:t>，最近又</w:t>
      </w:r>
      <w:r w:rsidRPr="00125947">
        <w:rPr>
          <w:rFonts w:ascii="SimSun" w:eastAsia="SimSun" w:hAnsi="SimSun" w:hint="eastAsia"/>
          <w:sz w:val="21"/>
          <w:szCs w:val="22"/>
          <w:lang w:eastAsia="zh-CN"/>
        </w:rPr>
        <w:t>招聘</w:t>
      </w:r>
      <w:r w:rsidRPr="00125947">
        <w:rPr>
          <w:rFonts w:ascii="SimSun" w:eastAsia="SimSun" w:hAnsi="SimSun"/>
          <w:sz w:val="21"/>
          <w:szCs w:val="22"/>
          <w:lang w:eastAsia="zh-CN"/>
        </w:rPr>
        <w:t>了一名知识产权与性别问题高级顾问，这将</w:t>
      </w:r>
      <w:r w:rsidRPr="00125947">
        <w:rPr>
          <w:rFonts w:ascii="SimSun" w:eastAsia="SimSun" w:hAnsi="SimSun" w:hint="eastAsia"/>
          <w:sz w:val="21"/>
          <w:szCs w:val="22"/>
          <w:lang w:eastAsia="zh-CN"/>
        </w:rPr>
        <w:t>强化</w:t>
      </w:r>
      <w:r w:rsidRPr="00125947">
        <w:rPr>
          <w:rFonts w:ascii="SimSun" w:eastAsia="SimSun" w:hAnsi="SimSun"/>
          <w:sz w:val="21"/>
          <w:szCs w:val="22"/>
          <w:lang w:eastAsia="zh-CN"/>
        </w:rPr>
        <w:t>产权组织</w:t>
      </w:r>
      <w:r w:rsidRPr="00125947">
        <w:rPr>
          <w:rFonts w:ascii="SimSun" w:eastAsia="SimSun" w:hAnsi="SimSun" w:hint="eastAsia"/>
          <w:sz w:val="21"/>
          <w:szCs w:val="22"/>
          <w:lang w:eastAsia="zh-CN"/>
        </w:rPr>
        <w:t>工作</w:t>
      </w:r>
      <w:r w:rsidRPr="00125947">
        <w:rPr>
          <w:rFonts w:ascii="SimSun" w:eastAsia="SimSun" w:hAnsi="SimSun"/>
          <w:sz w:val="21"/>
          <w:szCs w:val="22"/>
          <w:lang w:eastAsia="zh-CN"/>
        </w:rPr>
        <w:t>的战略方向，</w:t>
      </w:r>
      <w:r w:rsidR="000F3554" w:rsidRPr="00125947">
        <w:rPr>
          <w:rFonts w:ascii="SimSun" w:eastAsia="SimSun" w:hAnsi="SimSun"/>
          <w:sz w:val="21"/>
          <w:szCs w:val="22"/>
          <w:lang w:eastAsia="zh-CN"/>
        </w:rPr>
        <w:t>促进和</w:t>
      </w:r>
      <w:r w:rsidR="000F3554">
        <w:rPr>
          <w:rFonts w:ascii="SimSun" w:eastAsia="SimSun" w:hAnsi="SimSun" w:hint="eastAsia"/>
          <w:sz w:val="21"/>
          <w:szCs w:val="22"/>
          <w:lang w:eastAsia="zh-CN"/>
        </w:rPr>
        <w:t>提高</w:t>
      </w:r>
      <w:r w:rsidR="00C27AF6" w:rsidRPr="00125947">
        <w:rPr>
          <w:rFonts w:ascii="SimSun" w:eastAsia="SimSun" w:hAnsi="SimSun" w:hint="eastAsia"/>
          <w:sz w:val="21"/>
          <w:szCs w:val="22"/>
          <w:lang w:eastAsia="zh-CN"/>
        </w:rPr>
        <w:t>女性发明人、</w:t>
      </w:r>
      <w:r w:rsidR="000F3554">
        <w:rPr>
          <w:rFonts w:ascii="SimSun" w:eastAsia="SimSun" w:hAnsi="SimSun" w:hint="eastAsia"/>
          <w:sz w:val="21"/>
          <w:szCs w:val="22"/>
          <w:lang w:eastAsia="zh-CN"/>
        </w:rPr>
        <w:t>创新者、</w:t>
      </w:r>
      <w:r w:rsidR="00C27AF6" w:rsidRPr="00125947">
        <w:rPr>
          <w:rFonts w:ascii="SimSun" w:eastAsia="SimSun" w:hAnsi="SimSun" w:hint="eastAsia"/>
          <w:sz w:val="21"/>
          <w:szCs w:val="22"/>
          <w:lang w:eastAsia="zh-CN"/>
        </w:rPr>
        <w:t>创造者和企业家</w:t>
      </w:r>
      <w:r w:rsidR="000F3554">
        <w:rPr>
          <w:rFonts w:ascii="SimSun" w:eastAsia="SimSun" w:hAnsi="SimSun" w:hint="eastAsia"/>
          <w:sz w:val="21"/>
          <w:szCs w:val="22"/>
          <w:lang w:eastAsia="zh-CN"/>
        </w:rPr>
        <w:t>在</w:t>
      </w:r>
      <w:r w:rsidR="00C27AF6" w:rsidRPr="00125947">
        <w:rPr>
          <w:rFonts w:ascii="SimSun" w:eastAsia="SimSun" w:hAnsi="SimSun" w:hint="eastAsia"/>
          <w:sz w:val="21"/>
          <w:szCs w:val="22"/>
          <w:lang w:eastAsia="zh-CN"/>
        </w:rPr>
        <w:t>知识产权制度</w:t>
      </w:r>
      <w:r w:rsidR="000F3554">
        <w:rPr>
          <w:rFonts w:ascii="SimSun" w:eastAsia="SimSun" w:hAnsi="SimSun" w:hint="eastAsia"/>
          <w:sz w:val="21"/>
          <w:szCs w:val="22"/>
          <w:lang w:eastAsia="zh-CN"/>
        </w:rPr>
        <w:t>中</w:t>
      </w:r>
      <w:r w:rsidR="007D6857" w:rsidRPr="00125947">
        <w:rPr>
          <w:rFonts w:ascii="SimSun" w:eastAsia="SimSun" w:hAnsi="SimSun" w:hint="eastAsia"/>
          <w:sz w:val="21"/>
          <w:szCs w:val="22"/>
          <w:lang w:eastAsia="zh-CN"/>
        </w:rPr>
        <w:t>的</w:t>
      </w:r>
      <w:r w:rsidR="000F3554">
        <w:rPr>
          <w:rFonts w:ascii="SimSun" w:eastAsia="SimSun" w:hAnsi="SimSun" w:hint="eastAsia"/>
          <w:sz w:val="21"/>
          <w:szCs w:val="22"/>
          <w:lang w:eastAsia="zh-CN"/>
        </w:rPr>
        <w:t>参与</w:t>
      </w:r>
      <w:r w:rsidRPr="00125947">
        <w:rPr>
          <w:rFonts w:ascii="SimSun" w:eastAsia="SimSun" w:hAnsi="SimSun"/>
          <w:sz w:val="21"/>
          <w:szCs w:val="22"/>
          <w:lang w:eastAsia="zh-CN"/>
        </w:rPr>
        <w:t>。这些</w:t>
      </w:r>
      <w:r w:rsidR="00C27AF6" w:rsidRPr="00125947">
        <w:rPr>
          <w:rFonts w:ascii="SimSun" w:eastAsia="SimSun" w:hAnsi="SimSun" w:hint="eastAsia"/>
          <w:sz w:val="21"/>
          <w:szCs w:val="22"/>
          <w:lang w:eastAsia="zh-CN"/>
        </w:rPr>
        <w:t>职责</w:t>
      </w:r>
      <w:r w:rsidRPr="00125947">
        <w:rPr>
          <w:rFonts w:ascii="SimSun" w:eastAsia="SimSun" w:hAnsi="SimSun"/>
          <w:sz w:val="21"/>
          <w:szCs w:val="22"/>
          <w:lang w:eastAsia="zh-CN"/>
        </w:rPr>
        <w:t>是对</w:t>
      </w:r>
      <w:bookmarkStart w:id="5" w:name="_Hlk102142160"/>
      <w:r w:rsidR="00C27AF6" w:rsidRPr="00125947">
        <w:rPr>
          <w:rFonts w:ascii="SimSun" w:eastAsia="SimSun" w:hAnsi="SimSun" w:hint="eastAsia"/>
          <w:sz w:val="21"/>
          <w:szCs w:val="22"/>
          <w:lang w:eastAsia="zh-CN"/>
        </w:rPr>
        <w:t>人力部</w:t>
      </w:r>
      <w:bookmarkEnd w:id="5"/>
      <w:r w:rsidR="00FF5CF5">
        <w:rPr>
          <w:rFonts w:ascii="SimSun" w:eastAsia="SimSun" w:hAnsi="SimSun" w:hint="eastAsia"/>
          <w:sz w:val="21"/>
          <w:szCs w:val="22"/>
          <w:lang w:eastAsia="zh-CN"/>
        </w:rPr>
        <w:t>已有</w:t>
      </w:r>
      <w:r w:rsidRPr="00125947">
        <w:rPr>
          <w:rFonts w:ascii="SimSun" w:eastAsia="SimSun" w:hAnsi="SimSun"/>
          <w:sz w:val="21"/>
          <w:szCs w:val="22"/>
          <w:lang w:eastAsia="zh-CN"/>
        </w:rPr>
        <w:t>的</w:t>
      </w:r>
      <w:r w:rsidR="00C27AF6" w:rsidRPr="00125947">
        <w:rPr>
          <w:rFonts w:ascii="SimSun" w:eastAsia="SimSun" w:hAnsi="SimSun" w:hint="eastAsia"/>
          <w:sz w:val="21"/>
          <w:szCs w:val="22"/>
          <w:lang w:eastAsia="zh-CN"/>
        </w:rPr>
        <w:t>性别和多样性问题专业干事</w:t>
      </w:r>
      <w:r w:rsidRPr="00125947">
        <w:rPr>
          <w:rFonts w:ascii="SimSun" w:eastAsia="SimSun" w:hAnsi="SimSun"/>
          <w:sz w:val="21"/>
          <w:szCs w:val="22"/>
          <w:lang w:eastAsia="zh-CN"/>
        </w:rPr>
        <w:t>职位的补充。</w:t>
      </w:r>
    </w:p>
    <w:p w14:paraId="2D31B304" w14:textId="77777777" w:rsidR="00B01A7C" w:rsidRPr="00C662DC" w:rsidRDefault="00DE154E" w:rsidP="00C662DC">
      <w:pPr>
        <w:pStyle w:val="2"/>
        <w:overflowPunct w:val="0"/>
        <w:spacing w:before="0" w:afterLines="50" w:after="120" w:line="340" w:lineRule="atLeast"/>
        <w:ind w:left="567"/>
        <w:rPr>
          <w:rFonts w:ascii="SimSun" w:hAnsi="SimSun"/>
          <w:b/>
          <w:sz w:val="21"/>
        </w:rPr>
      </w:pPr>
      <w:r w:rsidRPr="00C662DC">
        <w:rPr>
          <w:rFonts w:ascii="SimSun" w:hAnsi="SimSun"/>
          <w:b/>
          <w:sz w:val="21"/>
        </w:rPr>
        <w:tab/>
      </w:r>
      <w:r w:rsidR="00F96168" w:rsidRPr="00C662DC">
        <w:rPr>
          <w:rFonts w:ascii="SimSun" w:hAnsi="SimSun" w:hint="eastAsia"/>
          <w:b/>
          <w:sz w:val="21"/>
        </w:rPr>
        <w:t>奖励和表彰计划</w:t>
      </w:r>
    </w:p>
    <w:p w14:paraId="3A1A8623" w14:textId="77777777" w:rsidR="00B01A7C" w:rsidRDefault="00C27AF6"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在2018年9月的年会上，产权组织协调委员会要求秘书处系统地报告其奖励和表彰计划的执行情况以及自上一份人力资源年度报告以来实行的变化。</w:t>
      </w:r>
    </w:p>
    <w:p w14:paraId="302B9A36" w14:textId="3DBD8242" w:rsidR="00B01A7C" w:rsidRDefault="004363B7"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鉴于内部监督司</w:t>
      </w:r>
      <w:r w:rsidR="00BE4A55" w:rsidRPr="00125947">
        <w:rPr>
          <w:rFonts w:ascii="SimSun" w:eastAsia="SimSun" w:hAnsi="SimSun" w:hint="eastAsia"/>
          <w:sz w:val="21"/>
          <w:szCs w:val="22"/>
          <w:lang w:eastAsia="zh-CN"/>
        </w:rPr>
        <w:t>（监督司）审查</w:t>
      </w:r>
      <w:r w:rsidRPr="00125947">
        <w:rPr>
          <w:rFonts w:ascii="SimSun" w:eastAsia="SimSun" w:hAnsi="SimSun"/>
          <w:sz w:val="21"/>
          <w:szCs w:val="22"/>
          <w:lang w:eastAsia="zh-CN"/>
        </w:rPr>
        <w:t>产权组织</w:t>
      </w:r>
      <w:r w:rsidR="00BE4A55" w:rsidRPr="00125947">
        <w:rPr>
          <w:rFonts w:ascii="SimSun" w:eastAsia="SimSun" w:hAnsi="SimSun" w:hint="eastAsia"/>
          <w:sz w:val="21"/>
          <w:szCs w:val="22"/>
          <w:lang w:eastAsia="zh-CN"/>
        </w:rPr>
        <w:t>的绩效管理与工作人员发展框架</w:t>
      </w:r>
      <w:r w:rsidRPr="00125947">
        <w:rPr>
          <w:rFonts w:ascii="SimSun" w:eastAsia="SimSun" w:hAnsi="SimSun"/>
          <w:sz w:val="21"/>
          <w:szCs w:val="22"/>
          <w:lang w:eastAsia="zh-CN"/>
        </w:rPr>
        <w:t>，2021年的</w:t>
      </w:r>
      <w:r w:rsidR="00BE4A55" w:rsidRPr="00125947">
        <w:rPr>
          <w:rFonts w:ascii="SimSun" w:eastAsia="SimSun" w:hAnsi="SimSun" w:hint="eastAsia"/>
          <w:sz w:val="21"/>
          <w:szCs w:val="22"/>
          <w:lang w:eastAsia="zh-CN"/>
        </w:rPr>
        <w:t>奖励和表彰计划</w:t>
      </w:r>
      <w:r w:rsidRPr="00125947">
        <w:rPr>
          <w:rFonts w:ascii="SimSun" w:eastAsia="SimSun" w:hAnsi="SimSun"/>
          <w:sz w:val="21"/>
          <w:szCs w:val="22"/>
          <w:lang w:eastAsia="zh-CN"/>
        </w:rPr>
        <w:t>中没有</w:t>
      </w:r>
      <w:r w:rsidR="00242419" w:rsidRPr="00125947">
        <w:rPr>
          <w:rFonts w:ascii="SimSun" w:eastAsia="SimSun" w:hAnsi="SimSun" w:hint="eastAsia"/>
          <w:sz w:val="21"/>
          <w:szCs w:val="22"/>
          <w:lang w:eastAsia="zh-CN"/>
        </w:rPr>
        <w:t>奖金</w:t>
      </w:r>
      <w:r w:rsidRPr="00125947">
        <w:rPr>
          <w:rFonts w:ascii="SimSun" w:eastAsia="SimSun" w:hAnsi="SimSun"/>
          <w:sz w:val="21"/>
          <w:szCs w:val="22"/>
          <w:lang w:eastAsia="zh-CN"/>
        </w:rPr>
        <w:t>。对</w:t>
      </w:r>
      <w:r w:rsidR="00242419" w:rsidRPr="00125947">
        <w:rPr>
          <w:rFonts w:ascii="SimSun" w:eastAsia="SimSun" w:hAnsi="SimSun" w:hint="eastAsia"/>
          <w:sz w:val="21"/>
          <w:szCs w:val="22"/>
          <w:lang w:eastAsia="zh-CN"/>
        </w:rPr>
        <w:t>杰出表现</w:t>
      </w:r>
      <w:r w:rsidRPr="00125947">
        <w:rPr>
          <w:rFonts w:ascii="SimSun" w:eastAsia="SimSun" w:hAnsi="SimSun"/>
          <w:sz w:val="21"/>
          <w:szCs w:val="22"/>
          <w:lang w:eastAsia="zh-CN"/>
        </w:rPr>
        <w:t>以及在</w:t>
      </w:r>
      <w:r w:rsidR="00242419" w:rsidRPr="00125947">
        <w:rPr>
          <w:rFonts w:ascii="SimSun" w:eastAsia="SimSun" w:hAnsi="SimSun" w:hint="eastAsia"/>
          <w:sz w:val="21"/>
          <w:szCs w:val="22"/>
          <w:lang w:eastAsia="zh-CN"/>
        </w:rPr>
        <w:t>产权组织</w:t>
      </w:r>
      <w:r w:rsidR="00FF5CF5">
        <w:rPr>
          <w:rFonts w:ascii="SimSun" w:eastAsia="SimSun" w:hAnsi="SimSun" w:hint="eastAsia"/>
          <w:sz w:val="21"/>
          <w:szCs w:val="22"/>
          <w:lang w:eastAsia="zh-CN"/>
        </w:rPr>
        <w:t>申诉</w:t>
      </w:r>
      <w:r w:rsidR="00242419" w:rsidRPr="00125947">
        <w:rPr>
          <w:rFonts w:ascii="SimSun" w:eastAsia="SimSun" w:hAnsi="SimSun" w:hint="eastAsia"/>
          <w:sz w:val="21"/>
          <w:szCs w:val="22"/>
          <w:lang w:eastAsia="zh-CN"/>
        </w:rPr>
        <w:t>委员会</w:t>
      </w:r>
      <w:r w:rsidRPr="00125947">
        <w:rPr>
          <w:rFonts w:ascii="SimSun" w:eastAsia="SimSun" w:hAnsi="SimSun"/>
          <w:sz w:val="21"/>
          <w:szCs w:val="22"/>
          <w:lang w:eastAsia="zh-CN"/>
        </w:rPr>
        <w:t>、联合咨询组或作为</w:t>
      </w:r>
      <w:r w:rsidR="00242419" w:rsidRPr="00125947">
        <w:rPr>
          <w:rFonts w:ascii="SimSun" w:eastAsia="SimSun" w:hAnsi="SimSun" w:hint="eastAsia"/>
          <w:sz w:val="21"/>
          <w:szCs w:val="22"/>
          <w:lang w:eastAsia="zh-CN"/>
        </w:rPr>
        <w:t>性别问题联络点</w:t>
      </w:r>
      <w:r w:rsidRPr="00125947">
        <w:rPr>
          <w:rFonts w:ascii="SimSun" w:eastAsia="SimSun" w:hAnsi="SimSun"/>
          <w:sz w:val="21"/>
          <w:szCs w:val="22"/>
          <w:lang w:eastAsia="zh-CN"/>
        </w:rPr>
        <w:t>提供</w:t>
      </w:r>
      <w:r w:rsidR="00242419" w:rsidRPr="00125947">
        <w:rPr>
          <w:rFonts w:ascii="SimSun" w:eastAsia="SimSun" w:hAnsi="SimSun" w:hint="eastAsia"/>
          <w:sz w:val="21"/>
          <w:szCs w:val="22"/>
          <w:lang w:eastAsia="zh-CN"/>
        </w:rPr>
        <w:t>的</w:t>
      </w:r>
      <w:r w:rsidRPr="00125947">
        <w:rPr>
          <w:rFonts w:ascii="SimSun" w:eastAsia="SimSun" w:hAnsi="SimSun"/>
          <w:sz w:val="21"/>
          <w:szCs w:val="22"/>
          <w:lang w:eastAsia="zh-CN"/>
        </w:rPr>
        <w:t>自愿服务颁发了</w:t>
      </w:r>
      <w:r w:rsidR="00242419" w:rsidRPr="00125947">
        <w:rPr>
          <w:rFonts w:ascii="SimSun" w:eastAsia="SimSun" w:hAnsi="SimSun" w:hint="eastAsia"/>
          <w:sz w:val="21"/>
          <w:szCs w:val="22"/>
          <w:lang w:eastAsia="zh-CN"/>
        </w:rPr>
        <w:t>嘉奖证书</w:t>
      </w:r>
      <w:r w:rsidRPr="00125947">
        <w:rPr>
          <w:rFonts w:ascii="SimSun" w:eastAsia="SimSun" w:hAnsi="SimSun"/>
          <w:sz w:val="21"/>
          <w:szCs w:val="22"/>
          <w:lang w:eastAsia="zh-CN"/>
        </w:rPr>
        <w:t>，在</w:t>
      </w:r>
      <w:r w:rsidR="00AE18B5" w:rsidRPr="00125947">
        <w:rPr>
          <w:rFonts w:ascii="SimSun" w:eastAsia="SimSun" w:hAnsi="SimSun" w:hint="eastAsia"/>
          <w:sz w:val="21"/>
          <w:szCs w:val="22"/>
          <w:lang w:eastAsia="zh-CN"/>
        </w:rPr>
        <w:t>产权组织企业内容管理</w:t>
      </w:r>
      <w:r w:rsidRPr="00125947">
        <w:rPr>
          <w:rFonts w:ascii="SimSun" w:eastAsia="SimSun" w:hAnsi="SimSun"/>
          <w:sz w:val="21"/>
          <w:szCs w:val="22"/>
          <w:lang w:eastAsia="zh-CN"/>
        </w:rPr>
        <w:t>系统中提供给相关工作人员。</w:t>
      </w:r>
    </w:p>
    <w:p w14:paraId="1366BFFC" w14:textId="77777777" w:rsidR="00B01A7C" w:rsidRPr="00C662DC" w:rsidRDefault="00276BEE" w:rsidP="00C662DC">
      <w:pPr>
        <w:pStyle w:val="2"/>
        <w:overflowPunct w:val="0"/>
        <w:spacing w:before="0" w:afterLines="50" w:after="120" w:line="340" w:lineRule="atLeast"/>
        <w:ind w:left="567"/>
        <w:rPr>
          <w:rFonts w:ascii="SimSun" w:hAnsi="SimSun"/>
          <w:b/>
          <w:sz w:val="21"/>
        </w:rPr>
      </w:pPr>
      <w:r w:rsidRPr="00C662DC">
        <w:rPr>
          <w:rFonts w:ascii="SimSun" w:hAnsi="SimSun"/>
          <w:b/>
          <w:sz w:val="21"/>
        </w:rPr>
        <w:tab/>
      </w:r>
      <w:r w:rsidR="009A762F" w:rsidRPr="00C662DC">
        <w:rPr>
          <w:rFonts w:ascii="SimSun" w:hAnsi="SimSun" w:hint="eastAsia"/>
          <w:b/>
          <w:sz w:val="21"/>
        </w:rPr>
        <w:t>国际公务员制度委员会（公务员制度委员会）和联合国工作人员养恤金联合委员会（养恤金联委会）的报告</w:t>
      </w:r>
    </w:p>
    <w:p w14:paraId="4F913F3E" w14:textId="23881CC4" w:rsidR="00B01A7C" w:rsidRDefault="008B763E"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提请产权组织协调委员会注意公务员制度委员会（联合国文件</w:t>
      </w:r>
      <w:hyperlink r:id="rId11" w:history="1">
        <w:r w:rsidRPr="00885141">
          <w:rPr>
            <w:rStyle w:val="af1"/>
            <w:rFonts w:ascii="SimSun" w:eastAsia="SimSun" w:hAnsi="SimSun"/>
            <w:sz w:val="21"/>
            <w:szCs w:val="22"/>
            <w:lang w:eastAsia="zh-CN"/>
          </w:rPr>
          <w:t>A/7</w:t>
        </w:r>
        <w:r w:rsidRPr="00885141">
          <w:rPr>
            <w:rStyle w:val="af1"/>
            <w:rFonts w:ascii="SimSun" w:eastAsia="SimSun" w:hAnsi="SimSun"/>
            <w:sz w:val="21"/>
            <w:szCs w:val="22"/>
            <w:lang w:eastAsia="zh-CN"/>
          </w:rPr>
          <w:t>6</w:t>
        </w:r>
        <w:r w:rsidRPr="00885141">
          <w:rPr>
            <w:rStyle w:val="af1"/>
            <w:rFonts w:ascii="SimSun" w:eastAsia="SimSun" w:hAnsi="SimSun"/>
            <w:sz w:val="21"/>
            <w:szCs w:val="22"/>
            <w:lang w:eastAsia="zh-CN"/>
          </w:rPr>
          <w:t>/30</w:t>
        </w:r>
      </w:hyperlink>
      <w:r w:rsidRPr="00125947">
        <w:rPr>
          <w:rFonts w:ascii="SimSun" w:eastAsia="SimSun" w:hAnsi="SimSun" w:hint="eastAsia"/>
          <w:sz w:val="21"/>
          <w:szCs w:val="22"/>
          <w:lang w:eastAsia="zh-CN"/>
        </w:rPr>
        <w:t>）和养恤金联委会（联合国文件</w:t>
      </w:r>
      <w:hyperlink r:id="rId12" w:history="1">
        <w:r w:rsidRPr="00125947">
          <w:rPr>
            <w:rStyle w:val="af1"/>
            <w:rFonts w:ascii="SimSun" w:eastAsia="SimSun" w:hAnsi="SimSun"/>
            <w:sz w:val="21"/>
            <w:szCs w:val="22"/>
            <w:lang w:eastAsia="zh-CN"/>
          </w:rPr>
          <w:t>A/76/2</w:t>
        </w:r>
        <w:r w:rsidRPr="00125947">
          <w:rPr>
            <w:rStyle w:val="af1"/>
            <w:rFonts w:ascii="SimSun" w:eastAsia="SimSun" w:hAnsi="SimSun"/>
            <w:sz w:val="21"/>
            <w:szCs w:val="22"/>
            <w:lang w:eastAsia="zh-CN"/>
          </w:rPr>
          <w:t>9</w:t>
        </w:r>
        <w:r w:rsidRPr="00125947">
          <w:rPr>
            <w:rStyle w:val="af1"/>
            <w:rFonts w:ascii="SimSun" w:eastAsia="SimSun" w:hAnsi="SimSun"/>
            <w:sz w:val="21"/>
            <w:szCs w:val="22"/>
            <w:lang w:eastAsia="zh-CN"/>
          </w:rPr>
          <w:t>7</w:t>
        </w:r>
      </w:hyperlink>
      <w:r w:rsidRPr="00125947">
        <w:rPr>
          <w:rFonts w:ascii="SimSun" w:eastAsia="SimSun" w:hAnsi="SimSun" w:hint="eastAsia"/>
          <w:sz w:val="21"/>
          <w:szCs w:val="22"/>
          <w:lang w:eastAsia="zh-CN"/>
        </w:rPr>
        <w:t>）的</w:t>
      </w:r>
      <w:r w:rsidR="000F3554">
        <w:rPr>
          <w:rFonts w:ascii="SimSun" w:eastAsia="SimSun" w:hAnsi="SimSun" w:hint="eastAsia"/>
          <w:sz w:val="21"/>
          <w:szCs w:val="22"/>
          <w:lang w:eastAsia="zh-CN"/>
        </w:rPr>
        <w:t>上一份年度</w:t>
      </w:r>
      <w:r w:rsidRPr="00125947">
        <w:rPr>
          <w:rFonts w:ascii="SimSun" w:eastAsia="SimSun" w:hAnsi="SimSun" w:hint="eastAsia"/>
          <w:sz w:val="21"/>
          <w:szCs w:val="22"/>
          <w:lang w:eastAsia="zh-CN"/>
        </w:rPr>
        <w:t>报告。</w:t>
      </w:r>
      <w:bookmarkStart w:id="6" w:name="_GoBack"/>
      <w:bookmarkEnd w:id="6"/>
    </w:p>
    <w:p w14:paraId="2FB519EB" w14:textId="42519A17" w:rsidR="00B01A7C" w:rsidRPr="00BA08DB" w:rsidRDefault="00A33870" w:rsidP="00BA08DB">
      <w:pPr>
        <w:pStyle w:val="1"/>
        <w:overflowPunct w:val="0"/>
        <w:spacing w:beforeLines="100" w:afterLines="50" w:after="120" w:line="340" w:lineRule="atLeast"/>
        <w:rPr>
          <w:rFonts w:ascii="SimHei" w:eastAsia="SimHei" w:hAnsi="SimHei"/>
          <w:b w:val="0"/>
          <w:sz w:val="21"/>
        </w:rPr>
      </w:pPr>
      <w:r w:rsidRPr="00BA08DB">
        <w:rPr>
          <w:rFonts w:ascii="SimHei" w:eastAsia="SimHei" w:hAnsi="SimHei" w:hint="eastAsia"/>
          <w:b w:val="0"/>
          <w:sz w:val="21"/>
        </w:rPr>
        <w:lastRenderedPageBreak/>
        <w:t>四、</w:t>
      </w:r>
      <w:r w:rsidR="00427B9C" w:rsidRPr="00BA08DB">
        <w:rPr>
          <w:rFonts w:ascii="SimHei" w:eastAsia="SimHei" w:hAnsi="SimHei" w:hint="eastAsia"/>
          <w:b w:val="0"/>
          <w:sz w:val="21"/>
        </w:rPr>
        <w:t>世界</w:t>
      </w:r>
      <w:r w:rsidR="00313340" w:rsidRPr="00BA08DB">
        <w:rPr>
          <w:rFonts w:ascii="SimHei" w:eastAsia="SimHei" w:hAnsi="SimHei" w:hint="eastAsia"/>
          <w:b w:val="0"/>
          <w:sz w:val="21"/>
        </w:rPr>
        <w:t>变革之时</w:t>
      </w:r>
    </w:p>
    <w:p w14:paraId="274A1FB5" w14:textId="77777777" w:rsidR="00B01A7C" w:rsidRDefault="008B763E"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面对</w:t>
      </w:r>
      <w:r w:rsidR="00265013" w:rsidRPr="00125947">
        <w:rPr>
          <w:rFonts w:ascii="SimSun" w:eastAsia="SimSun" w:hAnsi="SimSun"/>
          <w:sz w:val="21"/>
          <w:szCs w:val="22"/>
          <w:lang w:eastAsia="zh-CN"/>
        </w:rPr>
        <w:t>2019</w:t>
      </w:r>
      <w:r w:rsidR="00265013" w:rsidRPr="00125947">
        <w:rPr>
          <w:rFonts w:ascii="SimSun" w:eastAsia="SimSun" w:hAnsi="SimSun" w:hint="eastAsia"/>
          <w:sz w:val="21"/>
          <w:szCs w:val="22"/>
          <w:lang w:eastAsia="zh-CN"/>
        </w:rPr>
        <w:t>冠状病毒病</w:t>
      </w:r>
      <w:r w:rsidRPr="00125947">
        <w:rPr>
          <w:rFonts w:ascii="SimSun" w:eastAsia="SimSun" w:hAnsi="SimSun" w:hint="eastAsia"/>
          <w:sz w:val="21"/>
          <w:szCs w:val="22"/>
          <w:lang w:eastAsia="zh-CN"/>
        </w:rPr>
        <w:t>大流行</w:t>
      </w:r>
      <w:r w:rsidR="00265013" w:rsidRPr="00125947">
        <w:rPr>
          <w:rFonts w:ascii="SimSun" w:eastAsia="SimSun" w:hAnsi="SimSun" w:hint="eastAsia"/>
          <w:sz w:val="21"/>
          <w:szCs w:val="22"/>
          <w:lang w:eastAsia="zh-CN"/>
        </w:rPr>
        <w:t>带来的</w:t>
      </w:r>
      <w:r w:rsidRPr="00125947">
        <w:rPr>
          <w:rFonts w:ascii="SimSun" w:eastAsia="SimSun" w:hAnsi="SimSun" w:hint="eastAsia"/>
          <w:sz w:val="21"/>
          <w:szCs w:val="22"/>
          <w:lang w:eastAsia="zh-CN"/>
        </w:rPr>
        <w:t>空前挑战，本组织及其全体工作人员</w:t>
      </w:r>
      <w:r w:rsidR="00265013" w:rsidRPr="00125947">
        <w:rPr>
          <w:rFonts w:ascii="SimSun" w:eastAsia="SimSun" w:hAnsi="SimSun" w:hint="eastAsia"/>
          <w:sz w:val="21"/>
          <w:szCs w:val="22"/>
          <w:lang w:eastAsia="zh-CN"/>
        </w:rPr>
        <w:t>在过去两年都经历了</w:t>
      </w:r>
      <w:r w:rsidRPr="00125947">
        <w:rPr>
          <w:rFonts w:ascii="SimSun" w:eastAsia="SimSun" w:hAnsi="SimSun" w:hint="eastAsia"/>
          <w:sz w:val="21"/>
          <w:szCs w:val="22"/>
          <w:lang w:eastAsia="zh-CN"/>
        </w:rPr>
        <w:t>一</w:t>
      </w:r>
      <w:r w:rsidR="00313340" w:rsidRPr="00125947">
        <w:rPr>
          <w:rFonts w:ascii="SimSun" w:eastAsia="SimSun" w:hAnsi="SimSun" w:hint="eastAsia"/>
          <w:sz w:val="21"/>
          <w:szCs w:val="22"/>
          <w:lang w:eastAsia="zh-CN"/>
        </w:rPr>
        <w:t>段</w:t>
      </w:r>
      <w:r w:rsidR="00265013" w:rsidRPr="00125947">
        <w:rPr>
          <w:rFonts w:ascii="SimSun" w:eastAsia="SimSun" w:hAnsi="SimSun" w:hint="eastAsia"/>
          <w:sz w:val="21"/>
          <w:szCs w:val="22"/>
          <w:lang w:eastAsia="zh-CN"/>
        </w:rPr>
        <w:t>充满</w:t>
      </w:r>
      <w:r w:rsidRPr="00125947">
        <w:rPr>
          <w:rFonts w:ascii="SimSun" w:eastAsia="SimSun" w:hAnsi="SimSun" w:hint="eastAsia"/>
          <w:sz w:val="21"/>
          <w:szCs w:val="22"/>
          <w:lang w:eastAsia="zh-CN"/>
        </w:rPr>
        <w:t>挑战</w:t>
      </w:r>
      <w:r w:rsidR="00265013" w:rsidRPr="00125947">
        <w:rPr>
          <w:rFonts w:ascii="SimSun" w:eastAsia="SimSun" w:hAnsi="SimSun" w:hint="eastAsia"/>
          <w:sz w:val="21"/>
          <w:szCs w:val="22"/>
          <w:lang w:eastAsia="zh-CN"/>
        </w:rPr>
        <w:t>的时</w:t>
      </w:r>
      <w:r w:rsidRPr="00125947">
        <w:rPr>
          <w:rFonts w:ascii="SimSun" w:eastAsia="SimSun" w:hAnsi="SimSun" w:hint="eastAsia"/>
          <w:sz w:val="21"/>
          <w:szCs w:val="22"/>
          <w:lang w:eastAsia="zh-CN"/>
        </w:rPr>
        <w:t>期。</w:t>
      </w:r>
    </w:p>
    <w:p w14:paraId="4610AAE6" w14:textId="3D9B2137" w:rsidR="00B01A7C" w:rsidRDefault="009417EA"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125947">
        <w:rPr>
          <w:rFonts w:ascii="SimSun" w:eastAsia="SimSun" w:hAnsi="SimSun" w:hint="eastAsia"/>
          <w:sz w:val="21"/>
          <w:lang w:eastAsia="zh-CN"/>
        </w:rPr>
        <w:t>在</w:t>
      </w:r>
      <w:r w:rsidR="000F7FE6" w:rsidRPr="00125947">
        <w:rPr>
          <w:rFonts w:ascii="SimSun" w:eastAsia="SimSun" w:hAnsi="SimSun" w:hint="eastAsia"/>
          <w:sz w:val="21"/>
          <w:lang w:eastAsia="zh-CN"/>
        </w:rPr>
        <w:t>新</w:t>
      </w:r>
      <w:r w:rsidR="008B06F2">
        <w:rPr>
          <w:rFonts w:ascii="SimSun" w:eastAsia="SimSun" w:hAnsi="SimSun" w:hint="eastAsia"/>
          <w:sz w:val="21"/>
          <w:lang w:eastAsia="zh-CN"/>
        </w:rPr>
        <w:t>行政</w:t>
      </w:r>
      <w:r w:rsidR="000F7FE6" w:rsidRPr="00125947">
        <w:rPr>
          <w:rFonts w:ascii="SimSun" w:eastAsia="SimSun" w:hAnsi="SimSun" w:hint="eastAsia"/>
          <w:sz w:val="21"/>
          <w:lang w:eastAsia="zh-CN"/>
        </w:rPr>
        <w:t>层</w:t>
      </w:r>
      <w:r w:rsidR="0043039A" w:rsidRPr="00125947">
        <w:rPr>
          <w:rFonts w:ascii="SimSun" w:eastAsia="SimSun" w:hAnsi="SimSun" w:hint="eastAsia"/>
          <w:sz w:val="21"/>
          <w:lang w:eastAsia="zh-CN"/>
        </w:rPr>
        <w:t>履新</w:t>
      </w:r>
      <w:r w:rsidRPr="00125947">
        <w:rPr>
          <w:rFonts w:ascii="SimSun" w:eastAsia="SimSun" w:hAnsi="SimSun" w:hint="eastAsia"/>
          <w:sz w:val="21"/>
          <w:lang w:eastAsia="zh-CN"/>
        </w:rPr>
        <w:t>后</w:t>
      </w:r>
      <w:r w:rsidR="008B763E" w:rsidRPr="00125947">
        <w:rPr>
          <w:rFonts w:ascii="SimSun" w:eastAsia="SimSun" w:hAnsi="SimSun" w:hint="eastAsia"/>
          <w:sz w:val="21"/>
          <w:lang w:eastAsia="zh-CN"/>
        </w:rPr>
        <w:t>，</w:t>
      </w:r>
      <w:r w:rsidRPr="00125947">
        <w:rPr>
          <w:rFonts w:ascii="SimSun" w:eastAsia="SimSun" w:hAnsi="SimSun" w:hint="eastAsia"/>
          <w:sz w:val="21"/>
          <w:lang w:eastAsia="zh-CN"/>
        </w:rPr>
        <w:t>人力部</w:t>
      </w:r>
      <w:r w:rsidR="008B763E" w:rsidRPr="00125947">
        <w:rPr>
          <w:rFonts w:ascii="SimSun" w:eastAsia="SimSun" w:hAnsi="SimSun" w:hint="eastAsia"/>
          <w:sz w:val="21"/>
          <w:lang w:eastAsia="zh-CN"/>
        </w:rPr>
        <w:t>被要求支持一项重大的组织调整，包括创建一个新的部门，即</w:t>
      </w:r>
      <w:r w:rsidRPr="00125947">
        <w:rPr>
          <w:rFonts w:ascii="SimSun" w:eastAsia="SimSun" w:hAnsi="SimSun" w:hint="eastAsia"/>
          <w:sz w:val="21"/>
          <w:lang w:eastAsia="zh-CN"/>
        </w:rPr>
        <w:t>知识产权和创新生态系统部门</w:t>
      </w:r>
      <w:r w:rsidR="008B763E" w:rsidRPr="00125947">
        <w:rPr>
          <w:rFonts w:ascii="SimSun" w:eastAsia="SimSun" w:hAnsi="SimSun" w:hint="eastAsia"/>
          <w:sz w:val="21"/>
          <w:lang w:eastAsia="zh-CN"/>
        </w:rPr>
        <w:t>，以及</w:t>
      </w:r>
      <w:r w:rsidR="00313340" w:rsidRPr="00125947">
        <w:rPr>
          <w:rFonts w:ascii="SimSun" w:eastAsia="SimSun" w:hAnsi="SimSun" w:hint="eastAsia"/>
          <w:sz w:val="21"/>
          <w:lang w:eastAsia="zh-CN"/>
        </w:rPr>
        <w:t>支持</w:t>
      </w:r>
      <w:r w:rsidR="008B763E" w:rsidRPr="00125947">
        <w:rPr>
          <w:rFonts w:ascii="SimSun" w:eastAsia="SimSun" w:hAnsi="SimSun" w:hint="eastAsia"/>
          <w:sz w:val="21"/>
          <w:lang w:eastAsia="zh-CN"/>
        </w:rPr>
        <w:t>其他重点领域。</w:t>
      </w:r>
      <w:r w:rsidRPr="00125947">
        <w:rPr>
          <w:rFonts w:ascii="SimSun" w:eastAsia="SimSun" w:hAnsi="SimSun" w:hint="eastAsia"/>
          <w:sz w:val="21"/>
          <w:lang w:eastAsia="zh-CN"/>
        </w:rPr>
        <w:t>这项</w:t>
      </w:r>
      <w:r w:rsidR="008B763E" w:rsidRPr="00125947">
        <w:rPr>
          <w:rFonts w:ascii="SimSun" w:eastAsia="SimSun" w:hAnsi="SimSun" w:hint="eastAsia"/>
          <w:sz w:val="21"/>
          <w:lang w:eastAsia="zh-CN"/>
        </w:rPr>
        <w:t>调整的</w:t>
      </w:r>
      <w:r w:rsidR="00FC2EC4">
        <w:rPr>
          <w:rFonts w:ascii="SimSun" w:eastAsia="SimSun" w:hAnsi="SimSun" w:hint="eastAsia"/>
          <w:sz w:val="21"/>
          <w:lang w:eastAsia="zh-CN"/>
        </w:rPr>
        <w:t>主要</w:t>
      </w:r>
      <w:r w:rsidRPr="00125947">
        <w:rPr>
          <w:rFonts w:ascii="SimSun" w:eastAsia="SimSun" w:hAnsi="SimSun" w:hint="eastAsia"/>
          <w:sz w:val="21"/>
          <w:lang w:eastAsia="zh-CN"/>
        </w:rPr>
        <w:t>目标</w:t>
      </w:r>
      <w:r w:rsidR="008B763E" w:rsidRPr="00125947">
        <w:rPr>
          <w:rFonts w:ascii="SimSun" w:eastAsia="SimSun" w:hAnsi="SimSun" w:hint="eastAsia"/>
          <w:sz w:val="21"/>
          <w:lang w:eastAsia="zh-CN"/>
        </w:rPr>
        <w:t>是精简和改善信息流</w:t>
      </w:r>
      <w:r w:rsidRPr="00125947">
        <w:rPr>
          <w:rFonts w:ascii="SimSun" w:eastAsia="SimSun" w:hAnsi="SimSun" w:hint="eastAsia"/>
          <w:sz w:val="21"/>
          <w:lang w:eastAsia="zh-CN"/>
        </w:rPr>
        <w:t>以及</w:t>
      </w:r>
      <w:r w:rsidR="008B763E" w:rsidRPr="00125947">
        <w:rPr>
          <w:rFonts w:ascii="SimSun" w:eastAsia="SimSun" w:hAnsi="SimSun" w:hint="eastAsia"/>
          <w:sz w:val="21"/>
          <w:lang w:eastAsia="zh-CN"/>
        </w:rPr>
        <w:t>跨部门协调。这</w:t>
      </w:r>
      <w:r w:rsidRPr="00125947">
        <w:rPr>
          <w:rFonts w:ascii="SimSun" w:eastAsia="SimSun" w:hAnsi="SimSun" w:hint="eastAsia"/>
          <w:sz w:val="21"/>
          <w:lang w:eastAsia="zh-CN"/>
        </w:rPr>
        <w:t>一组织调整</w:t>
      </w:r>
      <w:r w:rsidR="008B763E" w:rsidRPr="00125947">
        <w:rPr>
          <w:rFonts w:ascii="SimSun" w:eastAsia="SimSun" w:hAnsi="SimSun" w:hint="eastAsia"/>
          <w:sz w:val="21"/>
          <w:lang w:eastAsia="zh-CN"/>
        </w:rPr>
        <w:t>是在</w:t>
      </w:r>
      <w:r w:rsidR="00F623E7" w:rsidRPr="00125947">
        <w:rPr>
          <w:rFonts w:ascii="SimSun" w:eastAsia="SimSun" w:hAnsi="SimSun" w:hint="eastAsia"/>
          <w:sz w:val="21"/>
          <w:lang w:eastAsia="zh-CN"/>
        </w:rPr>
        <w:t>新的中期战略计划</w:t>
      </w:r>
      <w:r w:rsidR="008B763E" w:rsidRPr="00125947">
        <w:rPr>
          <w:rFonts w:ascii="SimSun" w:eastAsia="SimSun" w:hAnsi="SimSun" w:hint="eastAsia"/>
          <w:sz w:val="21"/>
          <w:lang w:eastAsia="zh-CN"/>
        </w:rPr>
        <w:t>背景下进行的。</w:t>
      </w:r>
      <w:r w:rsidR="00FC2EC4" w:rsidRPr="00125947">
        <w:rPr>
          <w:rFonts w:ascii="SimSun" w:eastAsia="SimSun" w:hAnsi="SimSun" w:hint="eastAsia"/>
          <w:sz w:val="21"/>
          <w:lang w:eastAsia="zh-CN"/>
        </w:rPr>
        <w:t>中期战略计划</w:t>
      </w:r>
      <w:r w:rsidR="008B763E" w:rsidRPr="00125947">
        <w:rPr>
          <w:rFonts w:ascii="SimSun" w:eastAsia="SimSun" w:hAnsi="SimSun" w:hint="eastAsia"/>
          <w:sz w:val="21"/>
          <w:lang w:eastAsia="zh-CN"/>
        </w:rPr>
        <w:t>标志着</w:t>
      </w:r>
      <w:r w:rsidR="00F623E7" w:rsidRPr="00125947">
        <w:rPr>
          <w:rFonts w:ascii="SimSun" w:eastAsia="SimSun" w:hAnsi="SimSun" w:hint="eastAsia"/>
          <w:sz w:val="21"/>
          <w:lang w:eastAsia="zh-CN"/>
        </w:rPr>
        <w:t>本组织朝着更加以</w:t>
      </w:r>
      <w:r w:rsidR="0096385E">
        <w:rPr>
          <w:rFonts w:ascii="SimSun" w:eastAsia="SimSun" w:hAnsi="SimSun" w:hint="eastAsia"/>
          <w:sz w:val="21"/>
          <w:lang w:eastAsia="zh-CN"/>
        </w:rPr>
        <w:t>雇员</w:t>
      </w:r>
      <w:r w:rsidR="00F623E7" w:rsidRPr="00125947">
        <w:rPr>
          <w:rFonts w:ascii="SimSun" w:eastAsia="SimSun" w:hAnsi="SimSun" w:hint="eastAsia"/>
          <w:sz w:val="21"/>
          <w:lang w:eastAsia="zh-CN"/>
        </w:rPr>
        <w:t>为中心的方向发展</w:t>
      </w:r>
      <w:r w:rsidR="008B763E" w:rsidRPr="00125947">
        <w:rPr>
          <w:rFonts w:ascii="SimSun" w:eastAsia="SimSun" w:hAnsi="SimSun" w:hint="eastAsia"/>
          <w:sz w:val="21"/>
          <w:lang w:eastAsia="zh-CN"/>
        </w:rPr>
        <w:t>，鼓励以团队为基础的文化和工作方法，提高</w:t>
      </w:r>
      <w:r w:rsidR="0096385E">
        <w:rPr>
          <w:rFonts w:ascii="SimSun" w:eastAsia="SimSun" w:hAnsi="SimSun" w:hint="eastAsia"/>
          <w:sz w:val="21"/>
          <w:lang w:eastAsia="zh-CN"/>
        </w:rPr>
        <w:t>雇员</w:t>
      </w:r>
      <w:r w:rsidR="008B763E" w:rsidRPr="00125947">
        <w:rPr>
          <w:rFonts w:ascii="SimSun" w:eastAsia="SimSun" w:hAnsi="SimSun" w:hint="eastAsia"/>
          <w:sz w:val="21"/>
          <w:lang w:eastAsia="zh-CN"/>
        </w:rPr>
        <w:t>的价值主张不仅仅是一个目标，</w:t>
      </w:r>
      <w:r w:rsidR="00F623E7" w:rsidRPr="00125947">
        <w:rPr>
          <w:rFonts w:ascii="SimSun" w:eastAsia="SimSun" w:hAnsi="SimSun" w:hint="eastAsia"/>
          <w:sz w:val="21"/>
          <w:lang w:eastAsia="zh-CN"/>
        </w:rPr>
        <w:t>也会</w:t>
      </w:r>
      <w:r w:rsidR="008B763E" w:rsidRPr="00125947">
        <w:rPr>
          <w:rFonts w:ascii="SimSun" w:eastAsia="SimSun" w:hAnsi="SimSun" w:hint="eastAsia"/>
          <w:sz w:val="21"/>
          <w:lang w:eastAsia="zh-CN"/>
        </w:rPr>
        <w:t>成为现实。</w:t>
      </w:r>
    </w:p>
    <w:p w14:paraId="6C9D25C6" w14:textId="6EF2392D" w:rsidR="00B01A7C" w:rsidRDefault="00DE76E3"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lang w:eastAsia="zh-CN"/>
        </w:rPr>
        <w:t>为协助在产权组织实施这一新的人力资源管理愿景，聘请了一名外部人力资源战略专家，与管理人员和</w:t>
      </w:r>
      <w:r w:rsidR="0096385E">
        <w:rPr>
          <w:rFonts w:ascii="SimSun" w:eastAsia="SimSun" w:hAnsi="SimSun" w:hint="eastAsia"/>
          <w:sz w:val="21"/>
          <w:lang w:eastAsia="zh-CN"/>
        </w:rPr>
        <w:t>雇员</w:t>
      </w:r>
      <w:r w:rsidR="005B6AEA" w:rsidRPr="00125947">
        <w:rPr>
          <w:rFonts w:ascii="SimSun" w:eastAsia="SimSun" w:hAnsi="SimSun" w:hint="eastAsia"/>
          <w:sz w:val="21"/>
          <w:lang w:eastAsia="zh-CN"/>
        </w:rPr>
        <w:t>一起</w:t>
      </w:r>
      <w:r w:rsidRPr="00125947">
        <w:rPr>
          <w:rFonts w:ascii="SimSun" w:eastAsia="SimSun" w:hAnsi="SimSun"/>
          <w:sz w:val="21"/>
          <w:lang w:eastAsia="zh-CN"/>
        </w:rPr>
        <w:t>开展全面的协商</w:t>
      </w:r>
      <w:r w:rsidR="005B6AEA" w:rsidRPr="00125947">
        <w:rPr>
          <w:rFonts w:ascii="SimSun" w:eastAsia="SimSun" w:hAnsi="SimSun" w:hint="eastAsia"/>
          <w:sz w:val="21"/>
          <w:lang w:eastAsia="zh-CN"/>
        </w:rPr>
        <w:t>过程</w:t>
      </w:r>
      <w:r w:rsidRPr="00125947">
        <w:rPr>
          <w:rFonts w:ascii="SimSun" w:eastAsia="SimSun" w:hAnsi="SimSun"/>
          <w:sz w:val="21"/>
          <w:lang w:eastAsia="zh-CN"/>
        </w:rPr>
        <w:t>，</w:t>
      </w:r>
      <w:r w:rsidR="000F3554">
        <w:rPr>
          <w:rFonts w:ascii="SimSun" w:eastAsia="SimSun" w:hAnsi="SimSun" w:hint="eastAsia"/>
          <w:sz w:val="21"/>
          <w:lang w:eastAsia="zh-CN"/>
        </w:rPr>
        <w:t>以</w:t>
      </w:r>
      <w:r w:rsidR="008861E1">
        <w:rPr>
          <w:rFonts w:ascii="SimSun" w:eastAsia="SimSun" w:hAnsi="SimSun" w:hint="eastAsia"/>
          <w:sz w:val="21"/>
          <w:lang w:eastAsia="zh-CN"/>
        </w:rPr>
        <w:t>查明</w:t>
      </w:r>
      <w:r w:rsidRPr="00125947">
        <w:rPr>
          <w:rFonts w:ascii="SimSun" w:eastAsia="SimSun" w:hAnsi="SimSun"/>
          <w:sz w:val="21"/>
          <w:lang w:eastAsia="zh-CN"/>
        </w:rPr>
        <w:t>本组织可以引以为豪的以及</w:t>
      </w:r>
      <w:r w:rsidR="005B6AEA" w:rsidRPr="00125947">
        <w:rPr>
          <w:rFonts w:ascii="SimSun" w:eastAsia="SimSun" w:hAnsi="SimSun" w:hint="eastAsia"/>
          <w:sz w:val="21"/>
          <w:lang w:eastAsia="zh-CN"/>
        </w:rPr>
        <w:t>还有待加强</w:t>
      </w:r>
      <w:r w:rsidRPr="00125947">
        <w:rPr>
          <w:rFonts w:ascii="SimSun" w:eastAsia="SimSun" w:hAnsi="SimSun"/>
          <w:sz w:val="21"/>
          <w:lang w:eastAsia="zh-CN"/>
        </w:rPr>
        <w:t>的</w:t>
      </w:r>
      <w:r w:rsidR="005B6AEA" w:rsidRPr="00125947">
        <w:rPr>
          <w:rFonts w:ascii="SimSun" w:eastAsia="SimSun" w:hAnsi="SimSun" w:hint="eastAsia"/>
          <w:sz w:val="21"/>
          <w:lang w:eastAsia="zh-CN"/>
        </w:rPr>
        <w:t>人力资源管理</w:t>
      </w:r>
      <w:r w:rsidRPr="00125947">
        <w:rPr>
          <w:rFonts w:ascii="SimSun" w:eastAsia="SimSun" w:hAnsi="SimSun"/>
          <w:sz w:val="21"/>
          <w:lang w:eastAsia="zh-CN"/>
        </w:rPr>
        <w:t>要素。在此基础上，制定</w:t>
      </w:r>
      <w:r w:rsidR="005B6AEA" w:rsidRPr="00125947">
        <w:rPr>
          <w:rFonts w:ascii="SimSun" w:eastAsia="SimSun" w:hAnsi="SimSun" w:hint="eastAsia"/>
          <w:sz w:val="21"/>
          <w:lang w:eastAsia="zh-CN"/>
        </w:rPr>
        <w:t>了</w:t>
      </w:r>
      <w:r w:rsidRPr="00125947">
        <w:rPr>
          <w:rFonts w:ascii="SimSun" w:eastAsia="SimSun" w:hAnsi="SimSun"/>
          <w:sz w:val="21"/>
          <w:lang w:eastAsia="zh-CN"/>
        </w:rPr>
        <w:t>新的人力资源战略，并在2021年10月提交</w:t>
      </w:r>
      <w:r w:rsidR="005B6AEA" w:rsidRPr="00125947">
        <w:rPr>
          <w:rFonts w:ascii="SimSun" w:eastAsia="SimSun" w:hAnsi="SimSun" w:hint="eastAsia"/>
          <w:sz w:val="21"/>
          <w:lang w:eastAsia="zh-CN"/>
        </w:rPr>
        <w:t>至</w:t>
      </w:r>
      <w:r w:rsidR="000F3554">
        <w:rPr>
          <w:rFonts w:ascii="SimSun" w:eastAsia="SimSun" w:hAnsi="SimSun" w:hint="eastAsia"/>
          <w:sz w:val="21"/>
          <w:lang w:eastAsia="zh-CN"/>
        </w:rPr>
        <w:t>产权组织</w:t>
      </w:r>
      <w:r w:rsidRPr="00125947">
        <w:rPr>
          <w:rFonts w:ascii="SimSun" w:eastAsia="SimSun" w:hAnsi="SimSun"/>
          <w:sz w:val="21"/>
          <w:lang w:eastAsia="zh-CN"/>
        </w:rPr>
        <w:t>协调委员会，为未来五年的人力资源战略工作确定了</w:t>
      </w:r>
      <w:r w:rsidR="005B6AEA" w:rsidRPr="00125947">
        <w:rPr>
          <w:rFonts w:ascii="SimSun" w:eastAsia="SimSun" w:hAnsi="SimSun" w:hint="eastAsia"/>
          <w:sz w:val="21"/>
          <w:lang w:eastAsia="zh-CN"/>
        </w:rPr>
        <w:t>方向</w:t>
      </w:r>
      <w:r w:rsidRPr="00125947">
        <w:rPr>
          <w:rFonts w:ascii="SimSun" w:eastAsia="SimSun" w:hAnsi="SimSun"/>
          <w:sz w:val="21"/>
          <w:lang w:eastAsia="zh-CN"/>
        </w:rPr>
        <w:t>。新战略以七个相互关联的目标为中心</w:t>
      </w:r>
      <w:r w:rsidR="005B6AEA" w:rsidRPr="00125947">
        <w:rPr>
          <w:rFonts w:ascii="SimSun" w:eastAsia="SimSun" w:hAnsi="SimSun" w:hint="eastAsia"/>
          <w:sz w:val="21"/>
          <w:lang w:eastAsia="zh-CN"/>
        </w:rPr>
        <w:t>，即</w:t>
      </w:r>
      <w:r w:rsidRPr="00125947">
        <w:rPr>
          <w:rFonts w:ascii="SimSun" w:eastAsia="SimSun" w:hAnsi="SimSun"/>
          <w:sz w:val="21"/>
          <w:lang w:eastAsia="zh-CN"/>
        </w:rPr>
        <w:t>文化、组织灵活性、多样性和包容性、</w:t>
      </w:r>
      <w:r w:rsidR="00C01EA8" w:rsidRPr="00125947">
        <w:rPr>
          <w:rFonts w:ascii="SimSun" w:eastAsia="SimSun" w:hAnsi="SimSun" w:hint="eastAsia"/>
          <w:sz w:val="21"/>
          <w:lang w:eastAsia="zh-CN"/>
        </w:rPr>
        <w:t>人员绩效</w:t>
      </w:r>
      <w:r w:rsidRPr="00125947">
        <w:rPr>
          <w:rFonts w:ascii="SimSun" w:eastAsia="SimSun" w:hAnsi="SimSun"/>
          <w:sz w:val="21"/>
          <w:lang w:eastAsia="zh-CN"/>
        </w:rPr>
        <w:t>管理、学习和职业发展、领导</w:t>
      </w:r>
      <w:r w:rsidR="00FC2EC4">
        <w:rPr>
          <w:rFonts w:ascii="SimSun" w:eastAsia="SimSun" w:hAnsi="SimSun" w:hint="eastAsia"/>
          <w:sz w:val="21"/>
          <w:lang w:eastAsia="zh-CN"/>
        </w:rPr>
        <w:t>力</w:t>
      </w:r>
      <w:r w:rsidRPr="00125947">
        <w:rPr>
          <w:rFonts w:ascii="SimSun" w:eastAsia="SimSun" w:hAnsi="SimSun"/>
          <w:sz w:val="21"/>
          <w:lang w:eastAsia="zh-CN"/>
        </w:rPr>
        <w:t>和管理</w:t>
      </w:r>
      <w:r w:rsidR="00C01EA8" w:rsidRPr="00125947">
        <w:rPr>
          <w:rFonts w:ascii="SimSun" w:eastAsia="SimSun" w:hAnsi="SimSun" w:hint="eastAsia"/>
          <w:sz w:val="21"/>
          <w:lang w:eastAsia="zh-CN"/>
        </w:rPr>
        <w:t>，</w:t>
      </w:r>
      <w:r w:rsidRPr="00125947">
        <w:rPr>
          <w:rFonts w:ascii="SimSun" w:eastAsia="SimSun" w:hAnsi="SimSun"/>
          <w:sz w:val="21"/>
          <w:lang w:eastAsia="zh-CN"/>
        </w:rPr>
        <w:t>以及参与和</w:t>
      </w:r>
      <w:r w:rsidR="00FC2EC4">
        <w:rPr>
          <w:rFonts w:ascii="SimSun" w:eastAsia="SimSun" w:hAnsi="SimSun" w:hint="eastAsia"/>
          <w:sz w:val="21"/>
          <w:lang w:eastAsia="zh-CN"/>
        </w:rPr>
        <w:t>福祉</w:t>
      </w:r>
      <w:r w:rsidRPr="00125947">
        <w:rPr>
          <w:rFonts w:ascii="SimSun" w:eastAsia="SimSun" w:hAnsi="SimSun"/>
          <w:sz w:val="21"/>
          <w:lang w:eastAsia="zh-CN"/>
        </w:rPr>
        <w:t>。</w:t>
      </w:r>
    </w:p>
    <w:p w14:paraId="1771140B" w14:textId="77777777" w:rsidR="00B01A7C" w:rsidRPr="00C662DC" w:rsidRDefault="005B6AEA"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t>重新</w:t>
      </w:r>
      <w:r w:rsidR="00313340" w:rsidRPr="00C662DC">
        <w:rPr>
          <w:rFonts w:ascii="KaiTi" w:eastAsia="KaiTi" w:hAnsi="KaiTi" w:hint="eastAsia"/>
          <w:sz w:val="21"/>
        </w:rPr>
        <w:t>构想完成</w:t>
      </w:r>
      <w:r w:rsidRPr="00C662DC">
        <w:rPr>
          <w:rFonts w:ascii="KaiTi" w:eastAsia="KaiTi" w:hAnsi="KaiTi" w:hint="eastAsia"/>
          <w:sz w:val="21"/>
        </w:rPr>
        <w:t>工作的方式</w:t>
      </w:r>
    </w:p>
    <w:p w14:paraId="5F9D19AC" w14:textId="22ACD1F3" w:rsidR="00B01A7C" w:rsidRDefault="00702BE7"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大流行促使产权组织和</w:t>
      </w:r>
      <w:r w:rsidR="00400851" w:rsidRPr="00125947">
        <w:rPr>
          <w:rFonts w:ascii="SimSun" w:eastAsia="SimSun" w:hAnsi="SimSun" w:hint="eastAsia"/>
          <w:sz w:val="21"/>
          <w:szCs w:val="22"/>
          <w:lang w:eastAsia="zh-CN"/>
        </w:rPr>
        <w:t>人力部</w:t>
      </w:r>
      <w:r w:rsidR="00896D15" w:rsidRPr="00125947">
        <w:rPr>
          <w:rFonts w:ascii="SimSun" w:eastAsia="SimSun" w:hAnsi="SimSun" w:hint="eastAsia"/>
          <w:sz w:val="21"/>
          <w:szCs w:val="22"/>
          <w:lang w:eastAsia="zh-CN"/>
        </w:rPr>
        <w:t>认可</w:t>
      </w:r>
      <w:r w:rsidRPr="00125947">
        <w:rPr>
          <w:rFonts w:ascii="SimSun" w:eastAsia="SimSun" w:hAnsi="SimSun"/>
          <w:sz w:val="21"/>
          <w:szCs w:val="22"/>
          <w:lang w:eastAsia="zh-CN"/>
        </w:rPr>
        <w:t>并接受一种</w:t>
      </w:r>
      <w:r w:rsidR="00FC2EC4">
        <w:rPr>
          <w:rFonts w:ascii="SimSun" w:eastAsia="SimSun" w:hAnsi="SimSun" w:hint="eastAsia"/>
          <w:sz w:val="21"/>
          <w:szCs w:val="22"/>
          <w:lang w:eastAsia="zh-CN"/>
        </w:rPr>
        <w:t>敏捷</w:t>
      </w:r>
      <w:r w:rsidRPr="00125947">
        <w:rPr>
          <w:rFonts w:ascii="SimSun" w:eastAsia="SimSun" w:hAnsi="SimSun"/>
          <w:sz w:val="21"/>
          <w:szCs w:val="22"/>
          <w:lang w:eastAsia="zh-CN"/>
        </w:rPr>
        <w:t>的工作文化。从一开始，</w:t>
      </w:r>
      <w:r w:rsidR="00400851" w:rsidRPr="00125947">
        <w:rPr>
          <w:rFonts w:ascii="SimSun" w:eastAsia="SimSun" w:hAnsi="SimSun" w:hint="eastAsia"/>
          <w:sz w:val="21"/>
          <w:szCs w:val="22"/>
          <w:lang w:eastAsia="zh-CN"/>
        </w:rPr>
        <w:t>人力资源管理部</w:t>
      </w:r>
      <w:r w:rsidRPr="00125947">
        <w:rPr>
          <w:rFonts w:ascii="SimSun" w:eastAsia="SimSun" w:hAnsi="SimSun"/>
          <w:sz w:val="21"/>
          <w:szCs w:val="22"/>
          <w:lang w:eastAsia="zh-CN"/>
        </w:rPr>
        <w:t>就不得不考虑如何管理一支</w:t>
      </w:r>
      <w:r w:rsidR="00896D15" w:rsidRPr="00125947">
        <w:rPr>
          <w:rFonts w:ascii="SimSun" w:eastAsia="SimSun" w:hAnsi="SimSun" w:hint="eastAsia"/>
          <w:sz w:val="21"/>
          <w:szCs w:val="22"/>
          <w:lang w:eastAsia="zh-CN"/>
        </w:rPr>
        <w:t>远程工作、工作模式更加混合的员工队伍，</w:t>
      </w:r>
      <w:r w:rsidR="0096385E">
        <w:rPr>
          <w:rFonts w:ascii="SimSun" w:eastAsia="SimSun" w:hAnsi="SimSun" w:hint="eastAsia"/>
          <w:sz w:val="21"/>
          <w:lang w:eastAsia="zh-CN"/>
        </w:rPr>
        <w:t>雇员</w:t>
      </w:r>
      <w:r w:rsidR="00384489" w:rsidRPr="00125947">
        <w:rPr>
          <w:rFonts w:ascii="SimSun" w:eastAsia="SimSun" w:hAnsi="SimSun" w:hint="eastAsia"/>
          <w:sz w:val="21"/>
          <w:szCs w:val="22"/>
          <w:lang w:eastAsia="zh-CN"/>
        </w:rPr>
        <w:t>有的</w:t>
      </w:r>
      <w:r w:rsidRPr="00125947">
        <w:rPr>
          <w:rFonts w:ascii="SimSun" w:eastAsia="SimSun" w:hAnsi="SimSun"/>
          <w:sz w:val="21"/>
          <w:szCs w:val="22"/>
          <w:lang w:eastAsia="zh-CN"/>
        </w:rPr>
        <w:t>在家</w:t>
      </w:r>
      <w:r w:rsidR="00384489" w:rsidRPr="00125947">
        <w:rPr>
          <w:rFonts w:ascii="SimSun" w:eastAsia="SimSun" w:hAnsi="SimSun" w:hint="eastAsia"/>
          <w:sz w:val="21"/>
          <w:szCs w:val="22"/>
          <w:lang w:eastAsia="zh-CN"/>
        </w:rPr>
        <w:t>办公</w:t>
      </w:r>
      <w:r w:rsidR="0057032D">
        <w:rPr>
          <w:rFonts w:ascii="SimSun" w:eastAsia="SimSun" w:hAnsi="SimSun" w:hint="eastAsia"/>
          <w:sz w:val="21"/>
          <w:szCs w:val="22"/>
          <w:lang w:eastAsia="zh-CN"/>
        </w:rPr>
        <w:t>，</w:t>
      </w:r>
      <w:r w:rsidR="00384489" w:rsidRPr="00125947">
        <w:rPr>
          <w:rFonts w:ascii="SimSun" w:eastAsia="SimSun" w:hAnsi="SimSun" w:hint="eastAsia"/>
          <w:sz w:val="21"/>
          <w:szCs w:val="22"/>
          <w:lang w:eastAsia="zh-CN"/>
        </w:rPr>
        <w:t>有的</w:t>
      </w:r>
      <w:r w:rsidRPr="00125947">
        <w:rPr>
          <w:rFonts w:ascii="SimSun" w:eastAsia="SimSun" w:hAnsi="SimSun"/>
          <w:sz w:val="21"/>
          <w:szCs w:val="22"/>
          <w:lang w:eastAsia="zh-CN"/>
        </w:rPr>
        <w:t>在办公室</w:t>
      </w:r>
      <w:r w:rsidR="0057032D">
        <w:rPr>
          <w:rFonts w:ascii="SimSun" w:eastAsia="SimSun" w:hAnsi="SimSun" w:hint="eastAsia"/>
          <w:sz w:val="21"/>
          <w:szCs w:val="22"/>
          <w:lang w:eastAsia="zh-CN"/>
        </w:rPr>
        <w:t>，</w:t>
      </w:r>
      <w:r w:rsidR="00384489" w:rsidRPr="00125947">
        <w:rPr>
          <w:rFonts w:ascii="SimSun" w:eastAsia="SimSun" w:hAnsi="SimSun" w:hint="eastAsia"/>
          <w:sz w:val="21"/>
          <w:szCs w:val="22"/>
          <w:lang w:eastAsia="zh-CN"/>
        </w:rPr>
        <w:t>有的</w:t>
      </w:r>
      <w:r w:rsidR="00FC2EC4">
        <w:rPr>
          <w:rFonts w:ascii="SimSun" w:eastAsia="SimSun" w:hAnsi="SimSun" w:hint="eastAsia"/>
          <w:sz w:val="21"/>
          <w:szCs w:val="22"/>
          <w:lang w:eastAsia="zh-CN"/>
        </w:rPr>
        <w:t>非全职</w:t>
      </w:r>
      <w:r w:rsidR="0057032D">
        <w:rPr>
          <w:rFonts w:ascii="SimSun" w:eastAsia="SimSun" w:hAnsi="SimSun" w:hint="eastAsia"/>
          <w:sz w:val="21"/>
          <w:szCs w:val="22"/>
          <w:lang w:eastAsia="zh-CN"/>
        </w:rPr>
        <w:t>，</w:t>
      </w:r>
      <w:r w:rsidR="00384489" w:rsidRPr="00125947">
        <w:rPr>
          <w:rFonts w:ascii="SimSun" w:eastAsia="SimSun" w:hAnsi="SimSun" w:hint="eastAsia"/>
          <w:sz w:val="21"/>
          <w:szCs w:val="22"/>
          <w:lang w:eastAsia="zh-CN"/>
        </w:rPr>
        <w:t>有的有</w:t>
      </w:r>
      <w:r w:rsidR="001F29CB" w:rsidRPr="00125947">
        <w:rPr>
          <w:rFonts w:ascii="SimSun" w:eastAsia="SimSun" w:hAnsi="SimSun" w:hint="eastAsia"/>
          <w:sz w:val="21"/>
          <w:szCs w:val="22"/>
          <w:lang w:eastAsia="zh-CN"/>
        </w:rPr>
        <w:t>弹性</w:t>
      </w:r>
      <w:r w:rsidRPr="00125947">
        <w:rPr>
          <w:rFonts w:ascii="SimSun" w:eastAsia="SimSun" w:hAnsi="SimSun"/>
          <w:sz w:val="21"/>
          <w:szCs w:val="22"/>
          <w:lang w:eastAsia="zh-CN"/>
        </w:rPr>
        <w:t>工作安排。</w:t>
      </w:r>
    </w:p>
    <w:p w14:paraId="263594F9" w14:textId="386690C0" w:rsidR="00B01A7C" w:rsidRDefault="00384489"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世界在不断变化，</w:t>
      </w:r>
      <w:r w:rsidR="00B262D8" w:rsidRPr="00125947">
        <w:rPr>
          <w:rFonts w:ascii="SimSun" w:eastAsia="SimSun" w:hAnsi="SimSun" w:hint="eastAsia"/>
          <w:sz w:val="21"/>
          <w:szCs w:val="22"/>
          <w:lang w:eastAsia="zh-CN"/>
        </w:rPr>
        <w:t>职场</w:t>
      </w:r>
      <w:r w:rsidRPr="00125947">
        <w:rPr>
          <w:rFonts w:ascii="SimSun" w:eastAsia="SimSun" w:hAnsi="SimSun" w:hint="eastAsia"/>
          <w:sz w:val="21"/>
          <w:szCs w:val="22"/>
          <w:lang w:eastAsia="zh-CN"/>
        </w:rPr>
        <w:t>也不例外，技术对工作方式的影响越来越大。有鉴于此，在新的人力资源战略的基础上，在2021年底宣布了人力部的“</w:t>
      </w:r>
      <w:r w:rsidR="00AB257D" w:rsidRPr="00125947">
        <w:rPr>
          <w:rFonts w:ascii="SimSun" w:eastAsia="SimSun" w:hAnsi="SimSun" w:hint="eastAsia"/>
          <w:sz w:val="21"/>
          <w:szCs w:val="22"/>
          <w:lang w:eastAsia="zh-CN"/>
        </w:rPr>
        <w:t>一站式</w:t>
      </w:r>
      <w:r w:rsidRPr="00125947">
        <w:rPr>
          <w:rFonts w:ascii="SimSun" w:eastAsia="SimSun" w:hAnsi="SimSun" w:hint="eastAsia"/>
          <w:sz w:val="21"/>
          <w:szCs w:val="22"/>
          <w:lang w:eastAsia="zh-CN"/>
        </w:rPr>
        <w:t>”服务模式，并</w:t>
      </w:r>
      <w:r w:rsidR="001F29CB" w:rsidRPr="00125947">
        <w:rPr>
          <w:rFonts w:ascii="SimSun" w:eastAsia="SimSun" w:hAnsi="SimSun" w:hint="eastAsia"/>
          <w:sz w:val="21"/>
          <w:szCs w:val="22"/>
          <w:lang w:eastAsia="zh-CN"/>
        </w:rPr>
        <w:t>于</w:t>
      </w:r>
      <w:r w:rsidRPr="00125947">
        <w:rPr>
          <w:rFonts w:ascii="SimSun" w:eastAsia="SimSun" w:hAnsi="SimSun" w:hint="eastAsia"/>
          <w:sz w:val="21"/>
          <w:szCs w:val="22"/>
          <w:lang w:eastAsia="zh-CN"/>
        </w:rPr>
        <w:t>2022年2月生效。</w:t>
      </w:r>
    </w:p>
    <w:p w14:paraId="155489D1" w14:textId="3232B05E" w:rsidR="00B01A7C" w:rsidRDefault="00AB257D"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新模式将使</w:t>
      </w:r>
      <w:r w:rsidRPr="00125947">
        <w:rPr>
          <w:rFonts w:ascii="SimSun" w:eastAsia="SimSun" w:hAnsi="SimSun" w:hint="eastAsia"/>
          <w:sz w:val="21"/>
          <w:szCs w:val="22"/>
          <w:lang w:eastAsia="zh-CN"/>
        </w:rPr>
        <w:t>人力部</w:t>
      </w:r>
      <w:r w:rsidRPr="00125947">
        <w:rPr>
          <w:rFonts w:ascii="SimSun" w:eastAsia="SimSun" w:hAnsi="SimSun"/>
          <w:sz w:val="21"/>
          <w:szCs w:val="22"/>
          <w:lang w:eastAsia="zh-CN"/>
        </w:rPr>
        <w:t>能够</w:t>
      </w:r>
      <w:r w:rsidRPr="00125947">
        <w:rPr>
          <w:rFonts w:ascii="SimSun" w:eastAsia="SimSun" w:hAnsi="SimSun" w:hint="eastAsia"/>
          <w:sz w:val="21"/>
          <w:szCs w:val="22"/>
          <w:lang w:eastAsia="zh-CN"/>
        </w:rPr>
        <w:t>专注于服务</w:t>
      </w:r>
      <w:r w:rsidR="00562AA5">
        <w:rPr>
          <w:rFonts w:ascii="SimSun" w:eastAsia="SimSun" w:hAnsi="SimSun" w:hint="eastAsia"/>
          <w:sz w:val="21"/>
          <w:szCs w:val="22"/>
          <w:lang w:eastAsia="zh-CN"/>
        </w:rPr>
        <w:t>交付</w:t>
      </w:r>
      <w:r w:rsidRPr="00125947">
        <w:rPr>
          <w:rFonts w:ascii="SimSun" w:eastAsia="SimSun" w:hAnsi="SimSun"/>
          <w:sz w:val="21"/>
          <w:szCs w:val="22"/>
          <w:lang w:eastAsia="zh-CN"/>
        </w:rPr>
        <w:t>，并整合专题领域</w:t>
      </w:r>
      <w:r w:rsidRPr="00125947">
        <w:rPr>
          <w:rFonts w:ascii="SimSun" w:eastAsia="SimSun" w:hAnsi="SimSun" w:hint="eastAsia"/>
          <w:sz w:val="21"/>
          <w:szCs w:val="22"/>
          <w:lang w:eastAsia="zh-CN"/>
        </w:rPr>
        <w:t>，</w:t>
      </w:r>
      <w:r w:rsidRPr="00125947">
        <w:rPr>
          <w:rFonts w:ascii="SimSun" w:eastAsia="SimSun" w:hAnsi="SimSun"/>
          <w:sz w:val="21"/>
          <w:szCs w:val="22"/>
          <w:lang w:eastAsia="zh-CN"/>
        </w:rPr>
        <w:t>而</w:t>
      </w:r>
      <w:r w:rsidRPr="00125947">
        <w:rPr>
          <w:rFonts w:ascii="SimSun" w:eastAsia="SimSun" w:hAnsi="SimSun" w:hint="eastAsia"/>
          <w:sz w:val="21"/>
          <w:szCs w:val="22"/>
          <w:lang w:eastAsia="zh-CN"/>
        </w:rPr>
        <w:t>非</w:t>
      </w:r>
      <w:r w:rsidRPr="00125947">
        <w:rPr>
          <w:rFonts w:ascii="SimSun" w:eastAsia="SimSun" w:hAnsi="SimSun"/>
          <w:sz w:val="21"/>
          <w:szCs w:val="22"/>
          <w:lang w:eastAsia="zh-CN"/>
        </w:rPr>
        <w:t>职能。该模式旨在促进产权组织向开放、透明和以人为本的组织过渡。此外，</w:t>
      </w:r>
      <w:r w:rsidRPr="00125947">
        <w:rPr>
          <w:rFonts w:ascii="SimSun" w:eastAsia="SimSun" w:hAnsi="SimSun" w:hint="eastAsia"/>
          <w:sz w:val="21"/>
          <w:szCs w:val="22"/>
          <w:lang w:eastAsia="zh-CN"/>
        </w:rPr>
        <w:t>该模式</w:t>
      </w:r>
      <w:r w:rsidRPr="00125947">
        <w:rPr>
          <w:rFonts w:ascii="SimSun" w:eastAsia="SimSun" w:hAnsi="SimSun"/>
          <w:sz w:val="21"/>
          <w:szCs w:val="22"/>
          <w:lang w:eastAsia="zh-CN"/>
        </w:rPr>
        <w:t>还旨在确保人和流程得到更好的整合，从而使</w:t>
      </w:r>
      <w:r w:rsidRPr="00125947">
        <w:rPr>
          <w:rFonts w:ascii="SimSun" w:eastAsia="SimSun" w:hAnsi="SimSun" w:hint="eastAsia"/>
          <w:sz w:val="21"/>
          <w:szCs w:val="22"/>
          <w:lang w:eastAsia="zh-CN"/>
        </w:rPr>
        <w:t>人力部</w:t>
      </w:r>
      <w:r w:rsidRPr="00125947">
        <w:rPr>
          <w:rFonts w:ascii="SimSun" w:eastAsia="SimSun" w:hAnsi="SimSun"/>
          <w:sz w:val="21"/>
          <w:szCs w:val="22"/>
          <w:lang w:eastAsia="zh-CN"/>
        </w:rPr>
        <w:t>的内部和外部</w:t>
      </w:r>
      <w:r w:rsidR="00562AA5" w:rsidRPr="00125947">
        <w:rPr>
          <w:rFonts w:ascii="SimSun" w:eastAsia="SimSun" w:hAnsi="SimSun"/>
          <w:sz w:val="21"/>
          <w:szCs w:val="22"/>
          <w:lang w:eastAsia="zh-CN"/>
        </w:rPr>
        <w:t>服务</w:t>
      </w:r>
      <w:r w:rsidRPr="00125947">
        <w:rPr>
          <w:rFonts w:ascii="SimSun" w:eastAsia="SimSun" w:hAnsi="SimSun"/>
          <w:sz w:val="21"/>
          <w:szCs w:val="22"/>
          <w:lang w:eastAsia="zh-CN"/>
        </w:rPr>
        <w:t>用户获得更顺畅、更</w:t>
      </w:r>
      <w:r w:rsidR="0052729B" w:rsidRPr="00125947">
        <w:rPr>
          <w:rFonts w:ascii="SimSun" w:eastAsia="SimSun" w:hAnsi="SimSun" w:hint="eastAsia"/>
          <w:sz w:val="21"/>
          <w:szCs w:val="22"/>
          <w:lang w:eastAsia="zh-CN"/>
        </w:rPr>
        <w:t>连贯</w:t>
      </w:r>
      <w:r w:rsidRPr="00125947">
        <w:rPr>
          <w:rFonts w:ascii="SimSun" w:eastAsia="SimSun" w:hAnsi="SimSun"/>
          <w:sz w:val="21"/>
          <w:szCs w:val="22"/>
          <w:lang w:eastAsia="zh-CN"/>
        </w:rPr>
        <w:t>的体验。在新模式下，随着新的人才管理</w:t>
      </w:r>
      <w:r w:rsidR="00562AA5">
        <w:rPr>
          <w:rFonts w:ascii="SimSun" w:eastAsia="SimSun" w:hAnsi="SimSun" w:hint="eastAsia"/>
          <w:sz w:val="21"/>
          <w:szCs w:val="22"/>
          <w:lang w:eastAsia="zh-CN"/>
        </w:rPr>
        <w:t>处</w:t>
      </w:r>
      <w:r w:rsidRPr="00125947">
        <w:rPr>
          <w:rFonts w:ascii="SimSun" w:eastAsia="SimSun" w:hAnsi="SimSun"/>
          <w:sz w:val="21"/>
          <w:szCs w:val="22"/>
          <w:lang w:eastAsia="zh-CN"/>
        </w:rPr>
        <w:t>建立，</w:t>
      </w:r>
      <w:r w:rsidR="0052729B" w:rsidRPr="00125947">
        <w:rPr>
          <w:rFonts w:ascii="SimSun" w:eastAsia="SimSun" w:hAnsi="SimSun" w:hint="eastAsia"/>
          <w:sz w:val="21"/>
          <w:szCs w:val="22"/>
          <w:lang w:eastAsia="zh-CN"/>
        </w:rPr>
        <w:t>人力部</w:t>
      </w:r>
      <w:r w:rsidRPr="00125947">
        <w:rPr>
          <w:rFonts w:ascii="SimSun" w:eastAsia="SimSun" w:hAnsi="SimSun"/>
          <w:sz w:val="21"/>
          <w:szCs w:val="22"/>
          <w:lang w:eastAsia="zh-CN"/>
        </w:rPr>
        <w:t>将致力于横向工作，作为</w:t>
      </w:r>
      <w:r w:rsidR="0052729B" w:rsidRPr="00125947">
        <w:rPr>
          <w:rFonts w:ascii="SimSun" w:eastAsia="SimSun" w:hAnsi="SimSun" w:hint="eastAsia"/>
          <w:sz w:val="21"/>
          <w:szCs w:val="22"/>
          <w:lang w:eastAsia="zh-CN"/>
        </w:rPr>
        <w:t>“合作</w:t>
      </w:r>
      <w:r w:rsidRPr="00125947">
        <w:rPr>
          <w:rFonts w:ascii="SimSun" w:eastAsia="SimSun" w:hAnsi="SimSun"/>
          <w:sz w:val="21"/>
          <w:szCs w:val="22"/>
          <w:lang w:eastAsia="zh-CN"/>
        </w:rPr>
        <w:t>伙伴</w:t>
      </w:r>
      <w:r w:rsidR="0052729B" w:rsidRPr="00125947">
        <w:rPr>
          <w:rFonts w:ascii="SimSun" w:eastAsia="SimSun" w:hAnsi="SimSun" w:hint="eastAsia"/>
          <w:sz w:val="21"/>
          <w:szCs w:val="22"/>
          <w:lang w:eastAsia="zh-CN"/>
        </w:rPr>
        <w:t>”</w:t>
      </w:r>
      <w:r w:rsidRPr="00125947">
        <w:rPr>
          <w:rFonts w:ascii="SimSun" w:eastAsia="SimSun" w:hAnsi="SimSun"/>
          <w:sz w:val="21"/>
          <w:szCs w:val="22"/>
          <w:lang w:eastAsia="zh-CN"/>
        </w:rPr>
        <w:t>与</w:t>
      </w:r>
      <w:r w:rsidR="0064266D">
        <w:rPr>
          <w:rFonts w:ascii="SimSun" w:eastAsia="SimSun" w:hAnsi="SimSun" w:hint="eastAsia"/>
          <w:sz w:val="21"/>
          <w:szCs w:val="22"/>
          <w:lang w:eastAsia="zh-CN"/>
        </w:rPr>
        <w:t>业务部门</w:t>
      </w:r>
      <w:r w:rsidRPr="00125947">
        <w:rPr>
          <w:rFonts w:ascii="SimSun" w:eastAsia="SimSun" w:hAnsi="SimSun"/>
          <w:sz w:val="21"/>
          <w:szCs w:val="22"/>
          <w:lang w:eastAsia="zh-CN"/>
        </w:rPr>
        <w:t>并肩</w:t>
      </w:r>
      <w:r w:rsidR="0052729B" w:rsidRPr="00125947">
        <w:rPr>
          <w:rFonts w:ascii="SimSun" w:eastAsia="SimSun" w:hAnsi="SimSun" w:hint="eastAsia"/>
          <w:sz w:val="21"/>
          <w:szCs w:val="22"/>
          <w:lang w:eastAsia="zh-CN"/>
        </w:rPr>
        <w:t>工作</w:t>
      </w:r>
      <w:r w:rsidRPr="00125947">
        <w:rPr>
          <w:rFonts w:ascii="SimSun" w:eastAsia="SimSun" w:hAnsi="SimSun"/>
          <w:sz w:val="21"/>
          <w:szCs w:val="22"/>
          <w:lang w:eastAsia="zh-CN"/>
        </w:rPr>
        <w:t>，与其他利益攸关方共同拥有成果，并协助业务领域进行调整和转型。</w:t>
      </w:r>
    </w:p>
    <w:p w14:paraId="0CF7A5B9" w14:textId="611D9A3F" w:rsidR="00B01A7C" w:rsidRDefault="00AB257D"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技术的</w:t>
      </w:r>
      <w:r w:rsidR="00B262D8"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爆炸</w:t>
      </w:r>
      <w:r w:rsidR="00B262D8"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及其对</w:t>
      </w:r>
      <w:r w:rsidR="00B262D8" w:rsidRPr="00125947">
        <w:rPr>
          <w:rFonts w:ascii="SimSun" w:eastAsia="SimSun" w:hAnsi="SimSun" w:hint="eastAsia"/>
          <w:sz w:val="21"/>
          <w:szCs w:val="22"/>
          <w:lang w:eastAsia="zh-CN"/>
        </w:rPr>
        <w:t>职场</w:t>
      </w:r>
      <w:r w:rsidRPr="00125947">
        <w:rPr>
          <w:rFonts w:ascii="SimSun" w:eastAsia="SimSun" w:hAnsi="SimSun" w:hint="eastAsia"/>
          <w:sz w:val="21"/>
          <w:szCs w:val="22"/>
          <w:lang w:eastAsia="zh-CN"/>
        </w:rPr>
        <w:t>的影响，需要专门的服务以确保</w:t>
      </w:r>
      <w:r w:rsidR="00B262D8" w:rsidRPr="00125947">
        <w:rPr>
          <w:rFonts w:ascii="SimSun" w:eastAsia="SimSun" w:hAnsi="SimSun" w:hint="eastAsia"/>
          <w:sz w:val="21"/>
          <w:szCs w:val="22"/>
          <w:lang w:eastAsia="zh-CN"/>
        </w:rPr>
        <w:t>人力部</w:t>
      </w:r>
      <w:r w:rsidRPr="00125947">
        <w:rPr>
          <w:rFonts w:ascii="SimSun" w:eastAsia="SimSun" w:hAnsi="SimSun" w:hint="eastAsia"/>
          <w:sz w:val="21"/>
          <w:szCs w:val="22"/>
          <w:lang w:eastAsia="zh-CN"/>
        </w:rPr>
        <w:t>能够</w:t>
      </w:r>
      <w:r w:rsidR="00507030" w:rsidRPr="00125947">
        <w:rPr>
          <w:rFonts w:ascii="SimSun" w:eastAsia="SimSun" w:hAnsi="SimSun" w:hint="eastAsia"/>
          <w:sz w:val="21"/>
          <w:szCs w:val="22"/>
          <w:lang w:eastAsia="zh-CN"/>
        </w:rPr>
        <w:t>受益于</w:t>
      </w:r>
      <w:r w:rsidRPr="00125947">
        <w:rPr>
          <w:rFonts w:ascii="SimSun" w:eastAsia="SimSun" w:hAnsi="SimSun" w:hint="eastAsia"/>
          <w:sz w:val="21"/>
          <w:szCs w:val="22"/>
          <w:lang w:eastAsia="zh-CN"/>
        </w:rPr>
        <w:t>技术</w:t>
      </w:r>
      <w:r w:rsidR="00B262D8"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有效的数据管理和关键分析，以及改善客户服务</w:t>
      </w:r>
      <w:r w:rsidR="00507030" w:rsidRPr="00125947">
        <w:rPr>
          <w:rFonts w:ascii="SimSun" w:eastAsia="SimSun" w:hAnsi="SimSun" w:hint="eastAsia"/>
          <w:sz w:val="21"/>
          <w:szCs w:val="22"/>
          <w:lang w:eastAsia="zh-CN"/>
        </w:rPr>
        <w:t>并</w:t>
      </w:r>
      <w:r w:rsidR="00B262D8" w:rsidRPr="00125947">
        <w:rPr>
          <w:rFonts w:ascii="SimSun" w:eastAsia="SimSun" w:hAnsi="SimSun" w:hint="eastAsia"/>
          <w:sz w:val="21"/>
          <w:szCs w:val="22"/>
          <w:lang w:eastAsia="zh-CN"/>
        </w:rPr>
        <w:t>为</w:t>
      </w:r>
      <w:r w:rsidRPr="00125947">
        <w:rPr>
          <w:rFonts w:ascii="SimSun" w:eastAsia="SimSun" w:hAnsi="SimSun" w:hint="eastAsia"/>
          <w:sz w:val="21"/>
          <w:szCs w:val="22"/>
          <w:lang w:eastAsia="zh-CN"/>
        </w:rPr>
        <w:t>人才管理</w:t>
      </w:r>
      <w:r w:rsidR="00B262D8" w:rsidRPr="00125947">
        <w:rPr>
          <w:rFonts w:ascii="SimSun" w:eastAsia="SimSun" w:hAnsi="SimSun" w:hint="eastAsia"/>
          <w:sz w:val="21"/>
          <w:szCs w:val="22"/>
          <w:lang w:eastAsia="zh-CN"/>
        </w:rPr>
        <w:t>提供</w:t>
      </w:r>
      <w:r w:rsidR="00507030" w:rsidRPr="00125947">
        <w:rPr>
          <w:rFonts w:ascii="SimSun" w:eastAsia="SimSun" w:hAnsi="SimSun" w:hint="eastAsia"/>
          <w:sz w:val="21"/>
          <w:szCs w:val="22"/>
          <w:lang w:eastAsia="zh-CN"/>
        </w:rPr>
        <w:t>参考</w:t>
      </w:r>
      <w:r w:rsidRPr="00125947">
        <w:rPr>
          <w:rFonts w:ascii="SimSun" w:eastAsia="SimSun" w:hAnsi="SimSun" w:hint="eastAsia"/>
          <w:sz w:val="21"/>
          <w:szCs w:val="22"/>
          <w:lang w:eastAsia="zh-CN"/>
        </w:rPr>
        <w:t>。在</w:t>
      </w:r>
      <w:r w:rsidR="00B262D8" w:rsidRPr="00125947">
        <w:rPr>
          <w:rFonts w:ascii="SimSun" w:eastAsia="SimSun" w:hAnsi="SimSun" w:hint="eastAsia"/>
          <w:sz w:val="21"/>
          <w:szCs w:val="22"/>
          <w:lang w:eastAsia="zh-CN"/>
        </w:rPr>
        <w:t>人力部</w:t>
      </w:r>
      <w:r w:rsidRPr="00125947">
        <w:rPr>
          <w:rFonts w:ascii="SimSun" w:eastAsia="SimSun" w:hAnsi="SimSun" w:hint="eastAsia"/>
          <w:sz w:val="21"/>
          <w:szCs w:val="22"/>
          <w:lang w:eastAsia="zh-CN"/>
        </w:rPr>
        <w:t>内设立新的人力资源技术和数据</w:t>
      </w:r>
      <w:r w:rsidR="00507030" w:rsidRPr="00125947">
        <w:rPr>
          <w:rFonts w:ascii="SimSun" w:eastAsia="SimSun" w:hAnsi="SimSun" w:hint="eastAsia"/>
          <w:sz w:val="21"/>
          <w:szCs w:val="22"/>
          <w:lang w:eastAsia="zh-CN"/>
        </w:rPr>
        <w:t>股</w:t>
      </w:r>
      <w:r w:rsidRPr="00125947">
        <w:rPr>
          <w:rFonts w:ascii="SimSun" w:eastAsia="SimSun" w:hAnsi="SimSun" w:hint="eastAsia"/>
          <w:sz w:val="21"/>
          <w:szCs w:val="22"/>
          <w:lang w:eastAsia="zh-CN"/>
        </w:rPr>
        <w:t>，</w:t>
      </w:r>
      <w:r w:rsidR="0064266D">
        <w:rPr>
          <w:rFonts w:ascii="SimSun" w:eastAsia="SimSun" w:hAnsi="SimSun" w:hint="eastAsia"/>
          <w:sz w:val="21"/>
          <w:szCs w:val="22"/>
          <w:lang w:eastAsia="zh-CN"/>
        </w:rPr>
        <w:t>就是认识到</w:t>
      </w:r>
      <w:r w:rsidRPr="00125947">
        <w:rPr>
          <w:rFonts w:ascii="SimSun" w:eastAsia="SimSun" w:hAnsi="SimSun" w:hint="eastAsia"/>
          <w:sz w:val="21"/>
          <w:szCs w:val="22"/>
          <w:lang w:eastAsia="zh-CN"/>
        </w:rPr>
        <w:t>将技术融入人力资源的重要性。</w:t>
      </w:r>
    </w:p>
    <w:p w14:paraId="22803F27" w14:textId="1C95955C" w:rsidR="00B01A7C" w:rsidRDefault="00AB257D"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iCs/>
          <w:sz w:val="21"/>
          <w:szCs w:val="22"/>
          <w:lang w:eastAsia="zh-CN"/>
        </w:rPr>
        <w:t>本年度还对2014年启动的</w:t>
      </w:r>
      <w:r w:rsidR="0064266D">
        <w:rPr>
          <w:rFonts w:ascii="SimSun" w:eastAsia="SimSun" w:hAnsi="SimSun" w:hint="eastAsia"/>
          <w:iCs/>
          <w:sz w:val="21"/>
          <w:szCs w:val="22"/>
          <w:lang w:eastAsia="zh-CN"/>
        </w:rPr>
        <w:t>较</w:t>
      </w:r>
      <w:r w:rsidRPr="00125947">
        <w:rPr>
          <w:rFonts w:ascii="SimSun" w:eastAsia="SimSun" w:hAnsi="SimSun" w:hint="eastAsia"/>
          <w:iCs/>
          <w:sz w:val="21"/>
          <w:szCs w:val="22"/>
          <w:lang w:eastAsia="zh-CN"/>
        </w:rPr>
        <w:t>长期</w:t>
      </w:r>
      <w:r w:rsidR="008C35B1" w:rsidRPr="00125947">
        <w:rPr>
          <w:rFonts w:ascii="SimSun" w:eastAsia="SimSun" w:hAnsi="SimSun" w:hint="eastAsia"/>
          <w:iCs/>
          <w:sz w:val="21"/>
          <w:szCs w:val="22"/>
          <w:lang w:eastAsia="zh-CN"/>
        </w:rPr>
        <w:t>战略</w:t>
      </w:r>
      <w:r w:rsidR="0064266D">
        <w:rPr>
          <w:rFonts w:ascii="SimSun" w:eastAsia="SimSun" w:hAnsi="SimSun" w:hint="eastAsia"/>
          <w:iCs/>
          <w:sz w:val="21"/>
          <w:szCs w:val="22"/>
          <w:lang w:eastAsia="zh-CN"/>
        </w:rPr>
        <w:t>性员工队伍</w:t>
      </w:r>
      <w:r w:rsidR="008C35B1" w:rsidRPr="00125947">
        <w:rPr>
          <w:rFonts w:ascii="SimSun" w:eastAsia="SimSun" w:hAnsi="SimSun" w:hint="eastAsia"/>
          <w:iCs/>
          <w:sz w:val="21"/>
          <w:szCs w:val="22"/>
          <w:lang w:eastAsia="zh-CN"/>
        </w:rPr>
        <w:t>规划</w:t>
      </w:r>
      <w:r w:rsidR="0064266D">
        <w:rPr>
          <w:rFonts w:ascii="SimSun" w:eastAsia="SimSun" w:hAnsi="SimSun" w:hint="eastAsia"/>
          <w:iCs/>
          <w:sz w:val="21"/>
          <w:szCs w:val="22"/>
          <w:lang w:eastAsia="zh-CN"/>
        </w:rPr>
        <w:t>程序</w:t>
      </w:r>
      <w:r w:rsidRPr="00125947">
        <w:rPr>
          <w:rFonts w:ascii="SimSun" w:eastAsia="SimSun" w:hAnsi="SimSun" w:hint="eastAsia"/>
          <w:iCs/>
          <w:sz w:val="21"/>
          <w:szCs w:val="22"/>
          <w:lang w:eastAsia="zh-CN"/>
        </w:rPr>
        <w:t>进行了审查和</w:t>
      </w:r>
      <w:r w:rsidR="008B1A9B" w:rsidRPr="00125947">
        <w:rPr>
          <w:rFonts w:ascii="SimSun" w:eastAsia="SimSun" w:hAnsi="SimSun" w:hint="eastAsia"/>
          <w:iCs/>
          <w:sz w:val="21"/>
          <w:szCs w:val="22"/>
          <w:lang w:eastAsia="zh-CN"/>
        </w:rPr>
        <w:t>全面改造</w:t>
      </w:r>
      <w:r w:rsidR="00D652C8" w:rsidRPr="00125947">
        <w:rPr>
          <w:rFonts w:ascii="SimSun" w:eastAsia="SimSun" w:hAnsi="SimSun" w:hint="eastAsia"/>
          <w:iCs/>
          <w:sz w:val="21"/>
          <w:szCs w:val="22"/>
          <w:lang w:eastAsia="zh-CN"/>
        </w:rPr>
        <w:t>，旨在</w:t>
      </w:r>
      <w:r w:rsidRPr="00125947">
        <w:rPr>
          <w:rFonts w:ascii="SimSun" w:eastAsia="SimSun" w:hAnsi="SimSun" w:hint="eastAsia"/>
          <w:iCs/>
          <w:sz w:val="21"/>
          <w:szCs w:val="22"/>
          <w:lang w:eastAsia="zh-CN"/>
        </w:rPr>
        <w:t>评估产权组织人力资源的</w:t>
      </w:r>
      <w:r w:rsidR="008B1A9B" w:rsidRPr="00125947">
        <w:rPr>
          <w:rFonts w:ascii="SimSun" w:eastAsia="SimSun" w:hAnsi="SimSun" w:hint="eastAsia"/>
          <w:iCs/>
          <w:sz w:val="21"/>
          <w:szCs w:val="22"/>
          <w:lang w:eastAsia="zh-CN"/>
        </w:rPr>
        <w:t>“</w:t>
      </w:r>
      <w:r w:rsidRPr="00125947">
        <w:rPr>
          <w:rFonts w:ascii="SimSun" w:eastAsia="SimSun" w:hAnsi="SimSun" w:hint="eastAsia"/>
          <w:iCs/>
          <w:sz w:val="21"/>
          <w:szCs w:val="22"/>
          <w:lang w:eastAsia="zh-CN"/>
        </w:rPr>
        <w:t>状况</w:t>
      </w:r>
      <w:r w:rsidR="008B1A9B" w:rsidRPr="00125947">
        <w:rPr>
          <w:rFonts w:ascii="SimSun" w:eastAsia="SimSun" w:hAnsi="SimSun" w:hint="eastAsia"/>
          <w:iCs/>
          <w:sz w:val="21"/>
          <w:szCs w:val="22"/>
          <w:lang w:eastAsia="zh-CN"/>
        </w:rPr>
        <w:t>”</w:t>
      </w:r>
      <w:r w:rsidRPr="00125947">
        <w:rPr>
          <w:rFonts w:ascii="SimSun" w:eastAsia="SimSun" w:hAnsi="SimSun" w:hint="eastAsia"/>
          <w:iCs/>
          <w:sz w:val="21"/>
          <w:szCs w:val="22"/>
          <w:lang w:eastAsia="zh-CN"/>
        </w:rPr>
        <w:t>，并就确保成功交付业务成果所需的人力资源行动提供指导。对该</w:t>
      </w:r>
      <w:r w:rsidR="008B1A9B" w:rsidRPr="00125947">
        <w:rPr>
          <w:rFonts w:ascii="SimSun" w:eastAsia="SimSun" w:hAnsi="SimSun" w:hint="eastAsia"/>
          <w:iCs/>
          <w:sz w:val="21"/>
          <w:szCs w:val="22"/>
          <w:lang w:eastAsia="zh-CN"/>
        </w:rPr>
        <w:t>程序</w:t>
      </w:r>
      <w:r w:rsidRPr="00125947">
        <w:rPr>
          <w:rFonts w:ascii="SimSun" w:eastAsia="SimSun" w:hAnsi="SimSun" w:hint="eastAsia"/>
          <w:iCs/>
          <w:sz w:val="21"/>
          <w:szCs w:val="22"/>
          <w:lang w:eastAsia="zh-CN"/>
        </w:rPr>
        <w:t>进行了审查，并吸取了经验教训，以完善</w:t>
      </w:r>
      <w:r w:rsidR="0064266D">
        <w:rPr>
          <w:rFonts w:ascii="SimSun" w:eastAsia="SimSun" w:hAnsi="SimSun" w:hint="eastAsia"/>
          <w:iCs/>
          <w:sz w:val="21"/>
          <w:szCs w:val="22"/>
          <w:lang w:eastAsia="zh-CN"/>
        </w:rPr>
        <w:t>较</w:t>
      </w:r>
      <w:r w:rsidRPr="00125947">
        <w:rPr>
          <w:rFonts w:ascii="SimSun" w:eastAsia="SimSun" w:hAnsi="SimSun" w:hint="eastAsia"/>
          <w:iCs/>
          <w:sz w:val="21"/>
          <w:szCs w:val="22"/>
          <w:lang w:eastAsia="zh-CN"/>
        </w:rPr>
        <w:t>长期</w:t>
      </w:r>
      <w:r w:rsidR="0064266D">
        <w:rPr>
          <w:rFonts w:ascii="SimSun" w:eastAsia="SimSun" w:hAnsi="SimSun" w:hint="eastAsia"/>
          <w:iCs/>
          <w:sz w:val="21"/>
          <w:szCs w:val="22"/>
          <w:lang w:eastAsia="zh-CN"/>
        </w:rPr>
        <w:t>员工队伍</w:t>
      </w:r>
      <w:r w:rsidRPr="00125947">
        <w:rPr>
          <w:rFonts w:ascii="SimSun" w:eastAsia="SimSun" w:hAnsi="SimSun" w:hint="eastAsia"/>
          <w:iCs/>
          <w:sz w:val="21"/>
          <w:szCs w:val="22"/>
          <w:lang w:eastAsia="zh-CN"/>
        </w:rPr>
        <w:t>规划</w:t>
      </w:r>
      <w:r w:rsidR="008B1A9B" w:rsidRPr="00125947">
        <w:rPr>
          <w:rFonts w:ascii="SimSun" w:eastAsia="SimSun" w:hAnsi="SimSun" w:hint="eastAsia"/>
          <w:iCs/>
          <w:sz w:val="21"/>
          <w:szCs w:val="22"/>
          <w:lang w:eastAsia="zh-CN"/>
        </w:rPr>
        <w:t>程序</w:t>
      </w:r>
      <w:r w:rsidRPr="00125947">
        <w:rPr>
          <w:rFonts w:ascii="SimSun" w:eastAsia="SimSun" w:hAnsi="SimSun" w:hint="eastAsia"/>
          <w:iCs/>
          <w:sz w:val="21"/>
          <w:szCs w:val="22"/>
          <w:lang w:eastAsia="zh-CN"/>
        </w:rPr>
        <w:t>，目前正作为</w:t>
      </w:r>
      <w:r w:rsidR="008B1A9B" w:rsidRPr="00125947">
        <w:rPr>
          <w:rFonts w:ascii="SimSun" w:eastAsia="SimSun" w:hAnsi="SimSun" w:hint="eastAsia"/>
          <w:iCs/>
          <w:sz w:val="21"/>
          <w:szCs w:val="22"/>
          <w:lang w:eastAsia="zh-CN"/>
        </w:rPr>
        <w:t>“</w:t>
      </w:r>
      <w:r w:rsidRPr="0064266D">
        <w:rPr>
          <w:rFonts w:ascii="SimSun" w:eastAsia="SimSun" w:hAnsi="SimSun" w:hint="eastAsia"/>
          <w:iCs/>
          <w:sz w:val="21"/>
          <w:szCs w:val="22"/>
          <w:lang w:eastAsia="zh-CN"/>
        </w:rPr>
        <w:t>产权组织</w:t>
      </w:r>
      <w:r w:rsidR="008B1A9B" w:rsidRPr="0064266D">
        <w:rPr>
          <w:rFonts w:ascii="SimSun" w:eastAsia="SimSun" w:hAnsi="SimSun" w:hint="eastAsia"/>
          <w:iCs/>
          <w:sz w:val="21"/>
          <w:szCs w:val="22"/>
          <w:lang w:eastAsia="zh-CN"/>
        </w:rPr>
        <w:t>2022/23</w:t>
      </w:r>
      <w:r w:rsidR="0064266D">
        <w:rPr>
          <w:rFonts w:ascii="SimSun" w:eastAsia="SimSun" w:hAnsi="SimSun" w:hint="eastAsia"/>
          <w:iCs/>
          <w:sz w:val="21"/>
          <w:szCs w:val="22"/>
          <w:lang w:eastAsia="zh-CN"/>
        </w:rPr>
        <w:t>年</w:t>
      </w:r>
      <w:r w:rsidR="008B1A9B" w:rsidRPr="0064266D">
        <w:rPr>
          <w:rFonts w:ascii="SimSun" w:eastAsia="SimSun" w:hAnsi="SimSun" w:hint="eastAsia"/>
          <w:iCs/>
          <w:sz w:val="21"/>
          <w:szCs w:val="22"/>
          <w:lang w:eastAsia="zh-CN"/>
        </w:rPr>
        <w:t>及未来</w:t>
      </w:r>
      <w:r w:rsidRPr="0064266D">
        <w:rPr>
          <w:rFonts w:ascii="SimSun" w:eastAsia="SimSun" w:hAnsi="SimSun" w:hint="eastAsia"/>
          <w:iCs/>
          <w:sz w:val="21"/>
          <w:szCs w:val="22"/>
          <w:lang w:eastAsia="zh-CN"/>
        </w:rPr>
        <w:t>人才审</w:t>
      </w:r>
      <w:r w:rsidR="008B1A9B" w:rsidRPr="0064266D">
        <w:rPr>
          <w:rFonts w:ascii="SimSun" w:eastAsia="SimSun" w:hAnsi="SimSun" w:hint="eastAsia"/>
          <w:iCs/>
          <w:sz w:val="21"/>
          <w:szCs w:val="22"/>
          <w:lang w:eastAsia="zh-CN"/>
        </w:rPr>
        <w:t>查</w:t>
      </w:r>
      <w:r w:rsidR="008B1A9B" w:rsidRPr="00125947">
        <w:rPr>
          <w:rFonts w:ascii="SimSun" w:eastAsia="SimSun" w:hAnsi="SimSun" w:hint="eastAsia"/>
          <w:iCs/>
          <w:sz w:val="21"/>
          <w:szCs w:val="22"/>
          <w:lang w:eastAsia="zh-CN"/>
        </w:rPr>
        <w:t>”</w:t>
      </w:r>
      <w:r w:rsidRPr="00125947">
        <w:rPr>
          <w:rFonts w:ascii="SimSun" w:eastAsia="SimSun" w:hAnsi="SimSun" w:hint="eastAsia"/>
          <w:iCs/>
          <w:sz w:val="21"/>
          <w:szCs w:val="22"/>
          <w:lang w:eastAsia="zh-CN"/>
        </w:rPr>
        <w:t>在所有部门推广。</w:t>
      </w:r>
    </w:p>
    <w:p w14:paraId="553CBACB" w14:textId="78EE2873" w:rsidR="00CE1BBD" w:rsidRPr="00125947" w:rsidRDefault="00AB257D" w:rsidP="00BA08DB">
      <w:pPr>
        <w:pStyle w:val="af"/>
        <w:numPr>
          <w:ilvl w:val="0"/>
          <w:numId w:val="12"/>
        </w:numPr>
        <w:overflowPunct w:val="0"/>
        <w:spacing w:afterLines="50" w:after="120" w:line="340" w:lineRule="atLeast"/>
        <w:ind w:left="0" w:firstLine="0"/>
        <w:contextualSpacing w:val="0"/>
        <w:jc w:val="both"/>
        <w:rPr>
          <w:rFonts w:ascii="SimSun" w:eastAsia="SimSun" w:hAnsi="SimSun"/>
          <w:bCs/>
          <w:i/>
          <w:sz w:val="21"/>
          <w:szCs w:val="22"/>
          <w:lang w:eastAsia="zh-CN"/>
        </w:rPr>
      </w:pPr>
      <w:r w:rsidRPr="00125947">
        <w:rPr>
          <w:rFonts w:ascii="SimSun" w:eastAsia="SimSun" w:hAnsi="SimSun"/>
          <w:iCs/>
          <w:sz w:val="21"/>
          <w:szCs w:val="22"/>
          <w:lang w:eastAsia="zh-CN"/>
        </w:rPr>
        <w:t>此外，管理人员还可以使用人力资源</w:t>
      </w:r>
      <w:r w:rsidR="00520085" w:rsidRPr="00125947">
        <w:rPr>
          <w:rFonts w:ascii="SimSun" w:eastAsia="SimSun" w:hAnsi="SimSun" w:hint="eastAsia"/>
          <w:iCs/>
          <w:sz w:val="21"/>
          <w:szCs w:val="22"/>
          <w:lang w:eastAsia="zh-CN"/>
        </w:rPr>
        <w:t>看板</w:t>
      </w:r>
      <w:r w:rsidRPr="00125947">
        <w:rPr>
          <w:rFonts w:ascii="SimSun" w:eastAsia="SimSun" w:hAnsi="SimSun"/>
          <w:iCs/>
          <w:sz w:val="21"/>
          <w:szCs w:val="22"/>
          <w:lang w:eastAsia="zh-CN"/>
        </w:rPr>
        <w:t>，</w:t>
      </w:r>
      <w:r w:rsidR="0069573D" w:rsidRPr="00125947">
        <w:rPr>
          <w:rFonts w:ascii="SimSun" w:eastAsia="SimSun" w:hAnsi="SimSun" w:hint="eastAsia"/>
          <w:iCs/>
          <w:sz w:val="21"/>
          <w:szCs w:val="22"/>
          <w:lang w:eastAsia="zh-CN"/>
        </w:rPr>
        <w:t>该工具</w:t>
      </w:r>
      <w:r w:rsidRPr="00125947">
        <w:rPr>
          <w:rFonts w:ascii="SimSun" w:eastAsia="SimSun" w:hAnsi="SimSun"/>
          <w:iCs/>
          <w:sz w:val="21"/>
          <w:szCs w:val="22"/>
          <w:lang w:eastAsia="zh-CN"/>
        </w:rPr>
        <w:t>提供</w:t>
      </w:r>
      <w:r w:rsidR="00520085" w:rsidRPr="00125947">
        <w:rPr>
          <w:rFonts w:ascii="SimSun" w:eastAsia="SimSun" w:hAnsi="SimSun" w:hint="eastAsia"/>
          <w:iCs/>
          <w:sz w:val="21"/>
          <w:szCs w:val="22"/>
          <w:lang w:eastAsia="zh-CN"/>
        </w:rPr>
        <w:t>有助于所有级别</w:t>
      </w:r>
      <w:r w:rsidR="0064266D">
        <w:rPr>
          <w:rFonts w:ascii="SimSun" w:eastAsia="SimSun" w:hAnsi="SimSun" w:hint="eastAsia"/>
          <w:iCs/>
          <w:sz w:val="21"/>
          <w:szCs w:val="22"/>
          <w:lang w:eastAsia="zh-CN"/>
        </w:rPr>
        <w:t>员工队伍</w:t>
      </w:r>
      <w:r w:rsidR="00520085" w:rsidRPr="00125947">
        <w:rPr>
          <w:rFonts w:ascii="SimSun" w:eastAsia="SimSun" w:hAnsi="SimSun" w:hint="eastAsia"/>
          <w:iCs/>
          <w:sz w:val="21"/>
          <w:szCs w:val="22"/>
          <w:lang w:eastAsia="zh-CN"/>
        </w:rPr>
        <w:t>规划的</w:t>
      </w:r>
      <w:r w:rsidRPr="00125947">
        <w:rPr>
          <w:rFonts w:ascii="SimSun" w:eastAsia="SimSun" w:hAnsi="SimSun"/>
          <w:iCs/>
          <w:sz w:val="21"/>
          <w:szCs w:val="22"/>
          <w:lang w:eastAsia="zh-CN"/>
        </w:rPr>
        <w:t>人力资源</w:t>
      </w:r>
      <w:r w:rsidR="00520085" w:rsidRPr="00125947">
        <w:rPr>
          <w:rFonts w:ascii="SimSun" w:eastAsia="SimSun" w:hAnsi="SimSun" w:hint="eastAsia"/>
          <w:iCs/>
          <w:sz w:val="21"/>
          <w:szCs w:val="22"/>
          <w:lang w:eastAsia="zh-CN"/>
        </w:rPr>
        <w:t>分析</w:t>
      </w:r>
      <w:r w:rsidRPr="00125947">
        <w:rPr>
          <w:rFonts w:ascii="SimSun" w:eastAsia="SimSun" w:hAnsi="SimSun"/>
          <w:iCs/>
          <w:sz w:val="21"/>
          <w:szCs w:val="22"/>
          <w:lang w:eastAsia="zh-CN"/>
        </w:rPr>
        <w:t>。</w:t>
      </w:r>
      <w:r w:rsidRPr="00125947">
        <w:rPr>
          <w:rFonts w:ascii="SimSun" w:eastAsia="SimSun" w:hAnsi="SimSun"/>
          <w:sz w:val="21"/>
          <w:szCs w:val="22"/>
          <w:lang w:eastAsia="zh-CN"/>
        </w:rPr>
        <w:t>该</w:t>
      </w:r>
      <w:r w:rsidR="00520085" w:rsidRPr="00125947">
        <w:rPr>
          <w:rFonts w:ascii="SimSun" w:eastAsia="SimSun" w:hAnsi="SimSun" w:hint="eastAsia"/>
          <w:sz w:val="21"/>
          <w:szCs w:val="22"/>
          <w:lang w:eastAsia="zh-CN"/>
        </w:rPr>
        <w:t>看板</w:t>
      </w:r>
      <w:r w:rsidRPr="00125947">
        <w:rPr>
          <w:rFonts w:ascii="SimSun" w:eastAsia="SimSun" w:hAnsi="SimSun"/>
          <w:sz w:val="21"/>
          <w:szCs w:val="22"/>
          <w:lang w:eastAsia="zh-CN"/>
        </w:rPr>
        <w:t>将提供关键信息的便捷访问</w:t>
      </w:r>
      <w:r w:rsidR="002115EB" w:rsidRPr="00125947">
        <w:rPr>
          <w:rFonts w:ascii="SimSun" w:eastAsia="SimSun" w:hAnsi="SimSun" w:hint="eastAsia"/>
          <w:sz w:val="21"/>
          <w:szCs w:val="22"/>
          <w:lang w:eastAsia="zh-CN"/>
        </w:rPr>
        <w:t>渠道</w:t>
      </w:r>
      <w:r w:rsidRPr="00125947">
        <w:rPr>
          <w:rFonts w:ascii="SimSun" w:eastAsia="SimSun" w:hAnsi="SimSun"/>
          <w:sz w:val="21"/>
          <w:szCs w:val="22"/>
          <w:lang w:eastAsia="zh-CN"/>
        </w:rPr>
        <w:t>，如人员</w:t>
      </w:r>
      <w:r w:rsidR="0064266D">
        <w:rPr>
          <w:rFonts w:ascii="SimSun" w:eastAsia="SimSun" w:hAnsi="SimSun" w:hint="eastAsia"/>
          <w:sz w:val="21"/>
          <w:szCs w:val="22"/>
          <w:lang w:eastAsia="zh-CN"/>
        </w:rPr>
        <w:t>配置</w:t>
      </w:r>
      <w:r w:rsidRPr="00125947">
        <w:rPr>
          <w:rFonts w:ascii="SimSun" w:eastAsia="SimSun" w:hAnsi="SimSun"/>
          <w:sz w:val="21"/>
          <w:szCs w:val="22"/>
          <w:lang w:eastAsia="zh-CN"/>
        </w:rPr>
        <w:t>、性别和地域代表性、退休、缺勤</w:t>
      </w:r>
      <w:r w:rsidR="0064266D">
        <w:rPr>
          <w:rFonts w:ascii="SimSun" w:eastAsia="SimSun" w:hAnsi="SimSun" w:hint="eastAsia"/>
          <w:sz w:val="21"/>
          <w:szCs w:val="22"/>
          <w:lang w:eastAsia="zh-CN"/>
        </w:rPr>
        <w:t>和</w:t>
      </w:r>
      <w:r w:rsidR="000F3554">
        <w:rPr>
          <w:rFonts w:ascii="SimSun" w:eastAsia="SimSun" w:hAnsi="SimSun" w:hint="eastAsia"/>
          <w:sz w:val="21"/>
          <w:szCs w:val="22"/>
          <w:lang w:eastAsia="zh-CN"/>
        </w:rPr>
        <w:t>绩效</w:t>
      </w:r>
      <w:r w:rsidRPr="00125947">
        <w:rPr>
          <w:rFonts w:ascii="SimSun" w:eastAsia="SimSun" w:hAnsi="SimSun"/>
          <w:sz w:val="21"/>
          <w:szCs w:val="22"/>
          <w:lang w:eastAsia="zh-CN"/>
        </w:rPr>
        <w:t>等数据。</w:t>
      </w:r>
      <w:r w:rsidR="002115EB" w:rsidRPr="00125947">
        <w:rPr>
          <w:rFonts w:ascii="SimSun" w:eastAsia="SimSun" w:hAnsi="SimSun" w:hint="eastAsia"/>
          <w:sz w:val="21"/>
          <w:szCs w:val="22"/>
          <w:lang w:eastAsia="zh-CN"/>
        </w:rPr>
        <w:t>该</w:t>
      </w:r>
      <w:r w:rsidRPr="00125947">
        <w:rPr>
          <w:rFonts w:ascii="SimSun" w:eastAsia="SimSun" w:hAnsi="SimSun"/>
          <w:sz w:val="21"/>
          <w:szCs w:val="22"/>
          <w:lang w:eastAsia="zh-CN"/>
        </w:rPr>
        <w:t>工具还将加强</w:t>
      </w:r>
      <w:r w:rsidR="000F3554">
        <w:rPr>
          <w:rFonts w:ascii="SimSun" w:eastAsia="SimSun" w:hAnsi="SimSun" w:hint="eastAsia"/>
          <w:sz w:val="21"/>
          <w:szCs w:val="22"/>
          <w:lang w:eastAsia="zh-CN"/>
        </w:rPr>
        <w:t>主管</w:t>
      </w:r>
      <w:r w:rsidR="0069573D" w:rsidRPr="00125947">
        <w:rPr>
          <w:rFonts w:ascii="SimSun" w:eastAsia="SimSun" w:hAnsi="SimSun" w:hint="eastAsia"/>
          <w:sz w:val="21"/>
          <w:szCs w:val="22"/>
          <w:lang w:eastAsia="zh-CN"/>
        </w:rPr>
        <w:t>在</w:t>
      </w:r>
      <w:r w:rsidRPr="00125947">
        <w:rPr>
          <w:rFonts w:ascii="SimSun" w:eastAsia="SimSun" w:hAnsi="SimSun"/>
          <w:sz w:val="21"/>
          <w:szCs w:val="22"/>
          <w:lang w:eastAsia="zh-CN"/>
        </w:rPr>
        <w:t>管理其员工队伍，跟踪和监测其团队，以及改善其员工队伍性别和地域代表性</w:t>
      </w:r>
      <w:r w:rsidR="0069573D" w:rsidRPr="00125947">
        <w:rPr>
          <w:rFonts w:ascii="SimSun" w:eastAsia="SimSun" w:hAnsi="SimSun" w:hint="eastAsia"/>
          <w:sz w:val="21"/>
          <w:szCs w:val="22"/>
          <w:lang w:eastAsia="zh-CN"/>
        </w:rPr>
        <w:t>方面</w:t>
      </w:r>
      <w:r w:rsidR="002115EB" w:rsidRPr="00125947">
        <w:rPr>
          <w:rFonts w:ascii="SimSun" w:eastAsia="SimSun" w:hAnsi="SimSun" w:hint="eastAsia"/>
          <w:sz w:val="21"/>
          <w:szCs w:val="22"/>
          <w:lang w:eastAsia="zh-CN"/>
        </w:rPr>
        <w:t>的能力。</w:t>
      </w:r>
    </w:p>
    <w:p w14:paraId="1B5F0277" w14:textId="77777777" w:rsidR="00B01A7C" w:rsidRPr="00C662DC" w:rsidRDefault="00832C90"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lastRenderedPageBreak/>
        <w:t>培养技能和拥抱适应性的文化</w:t>
      </w:r>
    </w:p>
    <w:p w14:paraId="7E7DBA84" w14:textId="4A90A369" w:rsidR="00B01A7C" w:rsidRDefault="0020329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2021年，普华永道</w:t>
      </w:r>
      <w:r w:rsidR="0069573D" w:rsidRPr="00125947">
        <w:rPr>
          <w:rFonts w:ascii="SimSun" w:eastAsia="SimSun" w:hAnsi="SimSun" w:hint="eastAsia"/>
          <w:sz w:val="21"/>
          <w:szCs w:val="22"/>
          <w:lang w:eastAsia="zh-CN"/>
        </w:rPr>
        <w:t>审查了</w:t>
      </w:r>
      <w:r w:rsidRPr="00125947">
        <w:rPr>
          <w:rFonts w:ascii="SimSun" w:eastAsia="SimSun" w:hAnsi="SimSun" w:hint="eastAsia"/>
          <w:sz w:val="21"/>
          <w:szCs w:val="22"/>
          <w:lang w:eastAsia="zh-CN"/>
        </w:rPr>
        <w:t>产权组织</w:t>
      </w:r>
      <w:r w:rsidR="00C134A0" w:rsidRPr="00125947">
        <w:rPr>
          <w:rFonts w:ascii="SimSun" w:eastAsia="SimSun" w:hAnsi="SimSun" w:hint="eastAsia"/>
          <w:sz w:val="21"/>
          <w:szCs w:val="22"/>
          <w:lang w:eastAsia="zh-CN"/>
        </w:rPr>
        <w:t>绩效管理</w:t>
      </w:r>
      <w:r w:rsidR="0064266D">
        <w:rPr>
          <w:rFonts w:ascii="SimSun" w:eastAsia="SimSun" w:hAnsi="SimSun" w:hint="eastAsia"/>
          <w:sz w:val="21"/>
          <w:szCs w:val="22"/>
          <w:lang w:eastAsia="zh-CN"/>
        </w:rPr>
        <w:t>与</w:t>
      </w:r>
      <w:r w:rsidR="00C134A0" w:rsidRPr="00125947">
        <w:rPr>
          <w:rFonts w:ascii="SimSun" w:eastAsia="SimSun" w:hAnsi="SimSun" w:hint="eastAsia"/>
          <w:sz w:val="21"/>
          <w:szCs w:val="22"/>
          <w:lang w:eastAsia="zh-CN"/>
        </w:rPr>
        <w:t>工作人员发展系统</w:t>
      </w:r>
      <w:r w:rsidRPr="00125947">
        <w:rPr>
          <w:rFonts w:ascii="SimSun" w:eastAsia="SimSun" w:hAnsi="SimSun" w:hint="eastAsia"/>
          <w:sz w:val="21"/>
          <w:szCs w:val="22"/>
          <w:lang w:eastAsia="zh-CN"/>
        </w:rPr>
        <w:t>。认识到文化在绩效管理中的重要性，作为</w:t>
      </w:r>
      <w:r w:rsidR="00C134A0" w:rsidRPr="00125947">
        <w:rPr>
          <w:rFonts w:ascii="SimSun" w:eastAsia="SimSun" w:hAnsi="SimSun" w:hint="eastAsia"/>
          <w:sz w:val="21"/>
          <w:szCs w:val="22"/>
          <w:lang w:eastAsia="zh-CN"/>
        </w:rPr>
        <w:t>此次</w:t>
      </w:r>
      <w:r w:rsidRPr="00125947">
        <w:rPr>
          <w:rFonts w:ascii="SimSun" w:eastAsia="SimSun" w:hAnsi="SimSun" w:hint="eastAsia"/>
          <w:sz w:val="21"/>
          <w:szCs w:val="22"/>
          <w:lang w:eastAsia="zh-CN"/>
        </w:rPr>
        <w:t>审查的一部分，为产权组织建立了</w:t>
      </w:r>
      <w:r w:rsidR="00C134A0" w:rsidRPr="00125947">
        <w:rPr>
          <w:rFonts w:ascii="SimSun" w:eastAsia="SimSun" w:hAnsi="SimSun" w:hint="eastAsia"/>
          <w:sz w:val="21"/>
          <w:szCs w:val="22"/>
          <w:lang w:eastAsia="zh-CN"/>
        </w:rPr>
        <w:t>“</w:t>
      </w:r>
      <w:r w:rsidRPr="0097630B">
        <w:rPr>
          <w:rFonts w:ascii="SimSun" w:eastAsia="SimSun" w:hAnsi="SimSun" w:hint="eastAsia"/>
          <w:sz w:val="21"/>
          <w:szCs w:val="22"/>
          <w:lang w:eastAsia="zh-CN"/>
        </w:rPr>
        <w:t>文化</w:t>
      </w:r>
      <w:r w:rsidR="0064266D" w:rsidRPr="0097630B">
        <w:rPr>
          <w:rFonts w:ascii="SimSun" w:eastAsia="SimSun" w:hAnsi="SimSun" w:hint="eastAsia"/>
          <w:sz w:val="21"/>
          <w:szCs w:val="22"/>
          <w:lang w:eastAsia="zh-CN"/>
        </w:rPr>
        <w:t>指</w:t>
      </w:r>
      <w:r w:rsidR="0097630B" w:rsidRPr="0097630B">
        <w:rPr>
          <w:rFonts w:ascii="SimSun" w:eastAsia="SimSun" w:hAnsi="SimSun" w:hint="eastAsia"/>
          <w:sz w:val="21"/>
          <w:szCs w:val="22"/>
          <w:lang w:eastAsia="zh-CN"/>
        </w:rPr>
        <w:t>印</w:t>
      </w:r>
      <w:r w:rsidR="00C134A0"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。这项分析</w:t>
      </w:r>
      <w:r w:rsidR="000C2EB6" w:rsidRPr="00125947">
        <w:rPr>
          <w:rFonts w:ascii="SimSun" w:eastAsia="SimSun" w:hAnsi="SimSun" w:hint="eastAsia"/>
          <w:sz w:val="21"/>
          <w:szCs w:val="22"/>
          <w:lang w:eastAsia="zh-CN"/>
        </w:rPr>
        <w:t>总结了</w:t>
      </w:r>
      <w:r w:rsidRPr="00125947">
        <w:rPr>
          <w:rFonts w:ascii="SimSun" w:eastAsia="SimSun" w:hAnsi="SimSun" w:hint="eastAsia"/>
          <w:sz w:val="21"/>
          <w:szCs w:val="22"/>
          <w:lang w:eastAsia="zh-CN"/>
        </w:rPr>
        <w:t>产权组织文化的五个重要特征：</w:t>
      </w:r>
      <w:r w:rsidRPr="0097630B">
        <w:rPr>
          <w:rFonts w:ascii="SimSun" w:eastAsia="SimSun" w:hAnsi="SimSun" w:hint="eastAsia"/>
          <w:sz w:val="21"/>
          <w:szCs w:val="22"/>
          <w:lang w:eastAsia="zh-CN"/>
        </w:rPr>
        <w:t>帝国</w:t>
      </w:r>
      <w:r w:rsidRPr="00125947">
        <w:rPr>
          <w:rFonts w:ascii="SimSun" w:eastAsia="SimSun" w:hAnsi="SimSun" w:hint="eastAsia"/>
          <w:sz w:val="21"/>
          <w:szCs w:val="22"/>
          <w:lang w:eastAsia="zh-CN"/>
        </w:rPr>
        <w:t>、专业和尊重、稳定的支柱、</w:t>
      </w:r>
      <w:r w:rsidR="00BA127E"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遵守规则</w:t>
      </w:r>
      <w:r w:rsidR="00BA127E"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和</w:t>
      </w:r>
      <w:r w:rsidR="0097630B">
        <w:rPr>
          <w:rFonts w:ascii="SimSun" w:eastAsia="SimSun" w:hAnsi="SimSun" w:hint="eastAsia"/>
          <w:sz w:val="21"/>
          <w:szCs w:val="22"/>
          <w:lang w:eastAsia="zh-CN"/>
        </w:rPr>
        <w:t>胜任力</w:t>
      </w:r>
      <w:r w:rsidRPr="00125947">
        <w:rPr>
          <w:rFonts w:ascii="SimSun" w:eastAsia="SimSun" w:hAnsi="SimSun" w:hint="eastAsia"/>
          <w:sz w:val="21"/>
          <w:szCs w:val="22"/>
          <w:lang w:eastAsia="zh-CN"/>
        </w:rPr>
        <w:t>声誉。虽然所有特征都包含了某些优势，但也伴随着挑战。对产权组织文化的分析得出的结论是，有必要</w:t>
      </w:r>
      <w:r w:rsidR="00BA127E" w:rsidRPr="00125947">
        <w:rPr>
          <w:rFonts w:ascii="SimSun" w:eastAsia="SimSun" w:hAnsi="SimSun" w:hint="eastAsia"/>
          <w:sz w:val="21"/>
          <w:szCs w:val="22"/>
          <w:lang w:eastAsia="zh-CN"/>
        </w:rPr>
        <w:t>加强</w:t>
      </w:r>
      <w:r w:rsidRPr="00125947">
        <w:rPr>
          <w:rFonts w:ascii="SimSun" w:eastAsia="SimSun" w:hAnsi="SimSun" w:hint="eastAsia"/>
          <w:sz w:val="21"/>
          <w:szCs w:val="22"/>
          <w:lang w:eastAsia="zh-CN"/>
        </w:rPr>
        <w:t>产权组织的战略愿望和当前的组织文化之间的调整。</w:t>
      </w:r>
    </w:p>
    <w:p w14:paraId="06F34BF5" w14:textId="547A7CFC" w:rsidR="00B01A7C" w:rsidRDefault="006E7FC9" w:rsidP="006E7FC9">
      <w:pPr>
        <w:pStyle w:val="Default"/>
        <w:autoSpaceDE/>
        <w:autoSpaceDN/>
        <w:spacing w:afterLines="50" w:after="120" w:line="340" w:lineRule="atLeast"/>
        <w:jc w:val="center"/>
        <w:rPr>
          <w:rFonts w:ascii="SimSun" w:eastAsia="SimSun" w:hAnsi="SimSun" w:cs="Arial"/>
          <w:sz w:val="21"/>
          <w:szCs w:val="22"/>
        </w:rPr>
      </w:pPr>
      <w:r>
        <w:rPr>
          <w:rFonts w:ascii="SimSun" w:eastAsia="SimSun" w:hAnsi="SimSun" w:cs="Arial"/>
          <w:noProof/>
          <w:sz w:val="21"/>
          <w:szCs w:val="22"/>
          <w:lang w:eastAsia="zh-CN"/>
        </w:rPr>
        <w:drawing>
          <wp:inline distT="0" distB="0" distL="0" distR="0" wp14:anchorId="5C7329C2" wp14:editId="6E108078">
            <wp:extent cx="5918400" cy="2332800"/>
            <wp:effectExtent l="0" t="0" r="6350" b="0"/>
            <wp:docPr id="3" name="Picture 3" descr="分析产权组织的文化" title="文化指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8400" cy="2332800"/>
                    </a:xfrm>
                    <a:prstGeom prst="rect">
                      <a:avLst/>
                    </a:prstGeom>
                    <a:noFill/>
                  </pic:spPr>
                </pic:pic>
              </a:graphicData>
            </a:graphic>
          </wp:inline>
        </w:drawing>
      </w:r>
    </w:p>
    <w:p w14:paraId="7294E543" w14:textId="59D42E92" w:rsidR="00B01A7C" w:rsidRDefault="003230EB"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该分析提供了一个基础，人力部可以在该基础</w:t>
      </w:r>
      <w:r w:rsidR="000C2EB6" w:rsidRPr="00125947">
        <w:rPr>
          <w:rFonts w:ascii="SimSun" w:eastAsia="SimSun" w:hAnsi="SimSun" w:hint="eastAsia"/>
          <w:sz w:val="21"/>
          <w:szCs w:val="22"/>
          <w:lang w:eastAsia="zh-CN"/>
        </w:rPr>
        <w:t>之</w:t>
      </w:r>
      <w:r w:rsidRPr="00125947">
        <w:rPr>
          <w:rFonts w:ascii="SimSun" w:eastAsia="SimSun" w:hAnsi="SimSun" w:hint="eastAsia"/>
          <w:sz w:val="21"/>
          <w:szCs w:val="22"/>
          <w:lang w:eastAsia="zh-CN"/>
        </w:rPr>
        <w:t>上启动参与产权组织文化转型计划的关键任务。这将确保主流文化能够增强组织复原力，并为整个</w:t>
      </w:r>
      <w:r w:rsidR="00AC3EA2" w:rsidRPr="00125947">
        <w:rPr>
          <w:rFonts w:ascii="SimSun" w:eastAsia="SimSun" w:hAnsi="SimSun" w:hint="eastAsia"/>
          <w:sz w:val="21"/>
          <w:szCs w:val="22"/>
          <w:lang w:eastAsia="zh-CN"/>
        </w:rPr>
        <w:t>产权</w:t>
      </w:r>
      <w:r w:rsidRPr="00125947">
        <w:rPr>
          <w:rFonts w:ascii="SimSun" w:eastAsia="SimSun" w:hAnsi="SimSun" w:hint="eastAsia"/>
          <w:sz w:val="21"/>
          <w:szCs w:val="22"/>
          <w:lang w:eastAsia="zh-CN"/>
        </w:rPr>
        <w:t>组织提供共同的成功愿景。</w:t>
      </w:r>
    </w:p>
    <w:p w14:paraId="6A94D644" w14:textId="1BB850B6" w:rsidR="00CD4202" w:rsidRPr="00125947" w:rsidRDefault="00AC3EA2" w:rsidP="00D10F07">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审查还</w:t>
      </w:r>
      <w:r w:rsidR="008861E1">
        <w:rPr>
          <w:rFonts w:ascii="SimSun" w:eastAsia="SimSun" w:hAnsi="SimSun" w:hint="eastAsia"/>
          <w:sz w:val="21"/>
          <w:szCs w:val="22"/>
          <w:lang w:eastAsia="zh-CN"/>
        </w:rPr>
        <w:t>查明</w:t>
      </w:r>
      <w:r w:rsidRPr="00125947">
        <w:rPr>
          <w:rFonts w:ascii="SimSun" w:eastAsia="SimSun" w:hAnsi="SimSun" w:hint="eastAsia"/>
          <w:sz w:val="21"/>
          <w:szCs w:val="22"/>
          <w:lang w:eastAsia="zh-CN"/>
        </w:rPr>
        <w:t>，</w:t>
      </w:r>
      <w:r w:rsidR="0096385E">
        <w:rPr>
          <w:rFonts w:ascii="SimSun" w:eastAsia="SimSun" w:hAnsi="SimSun" w:hint="eastAsia"/>
          <w:sz w:val="21"/>
          <w:lang w:eastAsia="zh-CN"/>
        </w:rPr>
        <w:t>雇员</w:t>
      </w:r>
      <w:r w:rsidRPr="00125947">
        <w:rPr>
          <w:rFonts w:ascii="SimSun" w:eastAsia="SimSun" w:hAnsi="SimSun" w:hint="eastAsia"/>
          <w:sz w:val="21"/>
          <w:szCs w:val="22"/>
          <w:lang w:eastAsia="zh-CN"/>
        </w:rPr>
        <w:t>和管理人员表示，有必要对产权组织的绩效管理进行一些关键的变革。这些变革包括：需要</w:t>
      </w:r>
      <w:r w:rsidR="000B6154" w:rsidRPr="00125947">
        <w:rPr>
          <w:rFonts w:ascii="SimSun" w:eastAsia="SimSun" w:hAnsi="SimSun" w:hint="eastAsia"/>
          <w:sz w:val="21"/>
          <w:szCs w:val="22"/>
          <w:lang w:eastAsia="zh-CN"/>
        </w:rPr>
        <w:t>更多的客观性、认可和发展，由更以用户为中心的程序支持；</w:t>
      </w:r>
      <w:r w:rsidRPr="00125947">
        <w:rPr>
          <w:rFonts w:ascii="SimSun" w:eastAsia="SimSun" w:hAnsi="SimSun" w:hint="eastAsia"/>
          <w:sz w:val="21"/>
          <w:szCs w:val="22"/>
          <w:lang w:eastAsia="zh-CN"/>
        </w:rPr>
        <w:t>在管理</w:t>
      </w:r>
      <w:r w:rsidR="000961F6">
        <w:rPr>
          <w:rFonts w:ascii="SimSun" w:eastAsia="SimSun" w:hAnsi="SimSun" w:hint="eastAsia"/>
          <w:sz w:val="21"/>
          <w:szCs w:val="22"/>
          <w:lang w:eastAsia="zh-CN"/>
        </w:rPr>
        <w:t>绩效</w:t>
      </w:r>
      <w:r w:rsidRPr="00125947">
        <w:rPr>
          <w:rFonts w:ascii="SimSun" w:eastAsia="SimSun" w:hAnsi="SimSun" w:hint="eastAsia"/>
          <w:sz w:val="21"/>
          <w:szCs w:val="22"/>
          <w:lang w:eastAsia="zh-CN"/>
        </w:rPr>
        <w:t>不佳方面提供更多支持，以及</w:t>
      </w:r>
      <w:r w:rsidR="000B6154" w:rsidRPr="00125947">
        <w:rPr>
          <w:rFonts w:ascii="SimSun" w:eastAsia="SimSun" w:hAnsi="SimSun" w:hint="eastAsia"/>
          <w:sz w:val="21"/>
          <w:szCs w:val="22"/>
          <w:lang w:eastAsia="zh-CN"/>
        </w:rPr>
        <w:t>需要对围绕绩效的心态和行为进行深入的文化演变</w:t>
      </w:r>
      <w:r w:rsidRPr="00125947">
        <w:rPr>
          <w:rFonts w:ascii="SimSun" w:eastAsia="SimSun" w:hAnsi="SimSun" w:hint="eastAsia"/>
          <w:sz w:val="21"/>
          <w:szCs w:val="22"/>
          <w:lang w:eastAsia="zh-CN"/>
        </w:rPr>
        <w:t>。</w:t>
      </w:r>
      <w:r w:rsidR="001F1B41" w:rsidRPr="00125947">
        <w:rPr>
          <w:rFonts w:ascii="SimSun" w:eastAsia="SimSun" w:hAnsi="SimSun" w:hint="eastAsia"/>
          <w:sz w:val="21"/>
          <w:szCs w:val="22"/>
          <w:lang w:eastAsia="zh-CN"/>
        </w:rPr>
        <w:t>同样还注意到</w:t>
      </w:r>
      <w:r w:rsidRPr="00125947">
        <w:rPr>
          <w:rFonts w:ascii="SimSun" w:eastAsia="SimSun" w:hAnsi="SimSun" w:hint="eastAsia"/>
          <w:sz w:val="21"/>
          <w:szCs w:val="22"/>
          <w:lang w:eastAsia="zh-CN"/>
        </w:rPr>
        <w:t>，为了应对关键的绩效管理挑战，产权组织需要转向一种更加以客户为中心的方法，并在全组织范围内形成一种</w:t>
      </w:r>
      <w:r w:rsidR="00427B9C"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成长思维</w:t>
      </w:r>
      <w:r w:rsidR="00427B9C"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。报告</w:t>
      </w:r>
      <w:r w:rsidR="00D10F07">
        <w:rPr>
          <w:rFonts w:ascii="SimSun" w:eastAsia="SimSun" w:hAnsi="SimSun" w:hint="eastAsia"/>
          <w:sz w:val="21"/>
          <w:szCs w:val="22"/>
          <w:lang w:eastAsia="zh-CN"/>
        </w:rPr>
        <w:t>总体上</w:t>
      </w:r>
      <w:r w:rsidRPr="00125947">
        <w:rPr>
          <w:rFonts w:ascii="SimSun" w:eastAsia="SimSun" w:hAnsi="SimSun" w:hint="eastAsia"/>
          <w:sz w:val="21"/>
          <w:szCs w:val="22"/>
          <w:lang w:eastAsia="zh-CN"/>
        </w:rPr>
        <w:t>提出了八项建议，将支持本组织建立一个更</w:t>
      </w:r>
      <w:r w:rsidR="00427B9C" w:rsidRPr="00125947">
        <w:rPr>
          <w:rFonts w:ascii="SimSun" w:eastAsia="SimSun" w:hAnsi="SimSun" w:hint="eastAsia"/>
          <w:sz w:val="21"/>
          <w:szCs w:val="22"/>
          <w:lang w:eastAsia="zh-CN"/>
        </w:rPr>
        <w:t>切合目的</w:t>
      </w:r>
      <w:r w:rsidRPr="00125947">
        <w:rPr>
          <w:rFonts w:ascii="SimSun" w:eastAsia="SimSun" w:hAnsi="SimSun" w:hint="eastAsia"/>
          <w:sz w:val="21"/>
          <w:szCs w:val="22"/>
          <w:lang w:eastAsia="zh-CN"/>
        </w:rPr>
        <w:t>的</w:t>
      </w:r>
      <w:r w:rsidR="00CF4BCD">
        <w:rPr>
          <w:rFonts w:ascii="SimSun" w:eastAsia="SimSun" w:hAnsi="SimSun" w:hint="eastAsia"/>
          <w:sz w:val="21"/>
          <w:szCs w:val="22"/>
          <w:lang w:eastAsia="zh-CN"/>
        </w:rPr>
        <w:t>绩效</w:t>
      </w:r>
      <w:r w:rsidRPr="00125947">
        <w:rPr>
          <w:rFonts w:ascii="SimSun" w:eastAsia="SimSun" w:hAnsi="SimSun" w:hint="eastAsia"/>
          <w:sz w:val="21"/>
          <w:szCs w:val="22"/>
          <w:lang w:eastAsia="zh-CN"/>
        </w:rPr>
        <w:t>管理框架。</w:t>
      </w:r>
      <w:r w:rsidR="00D10F07" w:rsidRPr="00D10F07">
        <w:rPr>
          <w:rFonts w:ascii="SimSun" w:eastAsia="SimSun" w:hAnsi="SimSun" w:hint="eastAsia"/>
          <w:sz w:val="21"/>
          <w:szCs w:val="22"/>
          <w:lang w:eastAsia="zh-CN"/>
        </w:rPr>
        <w:t>其中一项建议是引入绩效校准</w:t>
      </w:r>
      <w:r w:rsidR="00D10F07">
        <w:rPr>
          <w:rFonts w:ascii="SimSun" w:eastAsia="SimSun" w:hAnsi="SimSun" w:hint="eastAsia"/>
          <w:sz w:val="21"/>
          <w:szCs w:val="22"/>
          <w:lang w:eastAsia="zh-CN"/>
        </w:rPr>
        <w:t>，</w:t>
      </w:r>
      <w:r w:rsidR="00D10F07" w:rsidRPr="00D10F07">
        <w:rPr>
          <w:rFonts w:ascii="SimSun" w:eastAsia="SimSun" w:hAnsi="SimSun" w:hint="eastAsia"/>
          <w:sz w:val="21"/>
          <w:szCs w:val="22"/>
          <w:lang w:eastAsia="zh-CN"/>
        </w:rPr>
        <w:t>以提高一致性和公平性。</w:t>
      </w:r>
      <w:r w:rsidR="00D10F07" w:rsidRPr="00125947">
        <w:rPr>
          <w:rFonts w:ascii="SimSun" w:eastAsia="SimSun" w:hAnsi="SimSun" w:hint="eastAsia"/>
          <w:sz w:val="21"/>
          <w:szCs w:val="22"/>
          <w:lang w:eastAsia="zh-CN"/>
        </w:rPr>
        <w:t>为此，在2021年的绩效周期中，为P4及以上的</w:t>
      </w:r>
      <w:r w:rsidR="00D10F07">
        <w:rPr>
          <w:rFonts w:ascii="SimSun" w:eastAsia="SimSun" w:hAnsi="SimSun" w:hint="eastAsia"/>
          <w:sz w:val="21"/>
          <w:lang w:eastAsia="zh-CN"/>
        </w:rPr>
        <w:t>雇员</w:t>
      </w:r>
      <w:r w:rsidR="00D10F07" w:rsidRPr="00125947">
        <w:rPr>
          <w:rFonts w:ascii="SimSun" w:eastAsia="SimSun" w:hAnsi="SimSun" w:hint="eastAsia"/>
          <w:sz w:val="21"/>
          <w:szCs w:val="22"/>
          <w:lang w:eastAsia="zh-CN"/>
        </w:rPr>
        <w:t>引入了绩效校准程序。校准程序旨在建立整个组织对两个最高评价等级的共同理解。</w:t>
      </w:r>
    </w:p>
    <w:p w14:paraId="01E13078" w14:textId="71B3378A" w:rsidR="00B01A7C" w:rsidRDefault="00427B9C"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制定新的绩效制度，并确保绩效管理与发展</w:t>
      </w:r>
      <w:r w:rsidR="008219EC" w:rsidRPr="00125947">
        <w:rPr>
          <w:rFonts w:ascii="SimSun" w:eastAsia="SimSun" w:hAnsi="SimSun" w:hint="eastAsia"/>
          <w:sz w:val="21"/>
          <w:szCs w:val="22"/>
          <w:lang w:eastAsia="zh-CN"/>
        </w:rPr>
        <w:t>及</w:t>
      </w:r>
      <w:r w:rsidRPr="00125947">
        <w:rPr>
          <w:rFonts w:ascii="SimSun" w:eastAsia="SimSun" w:hAnsi="SimSun" w:hint="eastAsia"/>
          <w:sz w:val="21"/>
          <w:szCs w:val="22"/>
          <w:lang w:eastAsia="zh-CN"/>
        </w:rPr>
        <w:t>其他人才程序</w:t>
      </w:r>
      <w:r w:rsidR="008219EC" w:rsidRPr="00125947">
        <w:rPr>
          <w:rFonts w:ascii="SimSun" w:eastAsia="SimSun" w:hAnsi="SimSun" w:hint="eastAsia"/>
          <w:sz w:val="21"/>
          <w:szCs w:val="22"/>
          <w:lang w:eastAsia="zh-CN"/>
        </w:rPr>
        <w:t>之间</w:t>
      </w:r>
      <w:r w:rsidR="00F158C8" w:rsidRPr="00125947">
        <w:rPr>
          <w:rFonts w:ascii="SimSun" w:eastAsia="SimSun" w:hAnsi="SimSun" w:hint="eastAsia"/>
          <w:sz w:val="21"/>
          <w:szCs w:val="22"/>
          <w:lang w:eastAsia="zh-CN"/>
        </w:rPr>
        <w:t>联系更加紧密</w:t>
      </w:r>
      <w:r w:rsidRPr="00125947">
        <w:rPr>
          <w:rFonts w:ascii="SimSun" w:eastAsia="SimSun" w:hAnsi="SimSun" w:hint="eastAsia"/>
          <w:sz w:val="21"/>
          <w:szCs w:val="22"/>
          <w:lang w:eastAsia="zh-CN"/>
        </w:rPr>
        <w:t>，</w:t>
      </w:r>
      <w:r w:rsidR="008219EC" w:rsidRPr="00125947">
        <w:rPr>
          <w:rFonts w:ascii="SimSun" w:eastAsia="SimSun" w:hAnsi="SimSun" w:hint="eastAsia"/>
          <w:sz w:val="21"/>
          <w:szCs w:val="22"/>
          <w:lang w:eastAsia="zh-CN"/>
        </w:rPr>
        <w:t>这两方面的工作</w:t>
      </w:r>
      <w:r w:rsidRPr="00125947">
        <w:rPr>
          <w:rFonts w:ascii="SimSun" w:eastAsia="SimSun" w:hAnsi="SimSun" w:hint="eastAsia"/>
          <w:sz w:val="21"/>
          <w:szCs w:val="22"/>
          <w:lang w:eastAsia="zh-CN"/>
        </w:rPr>
        <w:t>将是</w:t>
      </w:r>
      <w:r w:rsidRPr="00CF4BCD">
        <w:rPr>
          <w:rFonts w:ascii="SimSun" w:eastAsia="SimSun" w:hAnsi="SimSun" w:hint="eastAsia"/>
          <w:sz w:val="21"/>
          <w:szCs w:val="22"/>
          <w:lang w:eastAsia="zh-CN"/>
        </w:rPr>
        <w:t>人才管理处</w:t>
      </w:r>
      <w:r w:rsidR="00CF4BCD" w:rsidRPr="00CF4BCD">
        <w:rPr>
          <w:rFonts w:ascii="SimSun" w:eastAsia="SimSun" w:hAnsi="SimSun" w:hint="eastAsia"/>
          <w:sz w:val="21"/>
          <w:szCs w:val="22"/>
          <w:lang w:eastAsia="zh-CN"/>
        </w:rPr>
        <w:t>雇员体验</w:t>
      </w:r>
      <w:r w:rsidRPr="00CF4BCD">
        <w:rPr>
          <w:rFonts w:ascii="SimSun" w:eastAsia="SimSun" w:hAnsi="SimSun" w:hint="eastAsia"/>
          <w:sz w:val="21"/>
          <w:szCs w:val="22"/>
          <w:lang w:eastAsia="zh-CN"/>
        </w:rPr>
        <w:t>股</w:t>
      </w:r>
      <w:r w:rsidRPr="00125947">
        <w:rPr>
          <w:rFonts w:ascii="SimSun" w:eastAsia="SimSun" w:hAnsi="SimSun" w:hint="eastAsia"/>
          <w:sz w:val="21"/>
          <w:szCs w:val="22"/>
          <w:lang w:eastAsia="zh-CN"/>
        </w:rPr>
        <w:t>与管理人员</w:t>
      </w:r>
      <w:r w:rsidR="00075A74" w:rsidRPr="00125947">
        <w:rPr>
          <w:rFonts w:ascii="SimSun" w:eastAsia="SimSun" w:hAnsi="SimSun" w:hint="eastAsia"/>
          <w:sz w:val="21"/>
          <w:szCs w:val="22"/>
          <w:lang w:eastAsia="zh-CN"/>
        </w:rPr>
        <w:t>及</w:t>
      </w:r>
      <w:r w:rsidRPr="00125947">
        <w:rPr>
          <w:rFonts w:ascii="SimSun" w:eastAsia="SimSun" w:hAnsi="SimSun" w:hint="eastAsia"/>
          <w:sz w:val="21"/>
          <w:szCs w:val="22"/>
          <w:lang w:eastAsia="zh-CN"/>
        </w:rPr>
        <w:t>其他</w:t>
      </w:r>
      <w:r w:rsidR="00075A74" w:rsidRPr="00125947">
        <w:rPr>
          <w:rFonts w:ascii="SimSun" w:eastAsia="SimSun" w:hAnsi="SimSun" w:hint="eastAsia"/>
          <w:sz w:val="21"/>
          <w:szCs w:val="22"/>
          <w:lang w:eastAsia="zh-CN"/>
        </w:rPr>
        <w:t>利益攸关方</w:t>
      </w:r>
      <w:r w:rsidR="00CF4BCD">
        <w:rPr>
          <w:rFonts w:ascii="SimSun" w:eastAsia="SimSun" w:hAnsi="SimSun" w:hint="eastAsia"/>
          <w:sz w:val="21"/>
          <w:szCs w:val="22"/>
          <w:lang w:eastAsia="zh-CN"/>
        </w:rPr>
        <w:t>共同工作</w:t>
      </w:r>
      <w:r w:rsidRPr="00125947">
        <w:rPr>
          <w:rFonts w:ascii="SimSun" w:eastAsia="SimSun" w:hAnsi="SimSun" w:hint="eastAsia"/>
          <w:sz w:val="21"/>
          <w:szCs w:val="22"/>
          <w:lang w:eastAsia="zh-CN"/>
        </w:rPr>
        <w:t>的组成部分。</w:t>
      </w:r>
    </w:p>
    <w:p w14:paraId="35E503F4" w14:textId="270A41EC" w:rsidR="00B01A7C" w:rsidRDefault="007E31B2"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展望未来，个人和职业发展是管理和激励业绩的关键</w:t>
      </w:r>
      <w:r w:rsidR="00EC0A6D" w:rsidRPr="00125947">
        <w:rPr>
          <w:rFonts w:ascii="SimSun" w:eastAsia="SimSun" w:hAnsi="SimSun" w:hint="eastAsia"/>
          <w:sz w:val="21"/>
          <w:szCs w:val="22"/>
          <w:lang w:eastAsia="zh-CN"/>
        </w:rPr>
        <w:t>，这一观点已得到认可</w:t>
      </w:r>
      <w:r w:rsidRPr="00125947">
        <w:rPr>
          <w:rFonts w:ascii="SimSun" w:eastAsia="SimSun" w:hAnsi="SimSun" w:hint="eastAsia"/>
          <w:sz w:val="21"/>
          <w:szCs w:val="22"/>
          <w:lang w:eastAsia="zh-CN"/>
        </w:rPr>
        <w:t>。同时，显然产权组织必须投资其人力资本，以确保本组织拥有能满足当前和未来需求的技能。为此，开放和提高人才流动性已被证明是强有力的管理举措，可以吸引</w:t>
      </w:r>
      <w:r w:rsidR="00D91609">
        <w:rPr>
          <w:rFonts w:ascii="SimSun" w:eastAsia="SimSun" w:hAnsi="SimSun" w:hint="eastAsia"/>
          <w:sz w:val="21"/>
          <w:szCs w:val="22"/>
          <w:lang w:eastAsia="zh-CN"/>
        </w:rPr>
        <w:t>雇员</w:t>
      </w:r>
      <w:r w:rsidRPr="00125947">
        <w:rPr>
          <w:rFonts w:ascii="SimSun" w:eastAsia="SimSun" w:hAnsi="SimSun" w:hint="eastAsia"/>
          <w:sz w:val="21"/>
          <w:szCs w:val="22"/>
          <w:lang w:eastAsia="zh-CN"/>
        </w:rPr>
        <w:t>参与，同时也使管理层能够</w:t>
      </w:r>
      <w:r w:rsidR="00D91609">
        <w:rPr>
          <w:rFonts w:ascii="SimSun" w:eastAsia="SimSun" w:hAnsi="SimSun" w:hint="eastAsia"/>
          <w:sz w:val="21"/>
          <w:szCs w:val="22"/>
          <w:lang w:eastAsia="zh-CN"/>
        </w:rPr>
        <w:t>发现</w:t>
      </w:r>
      <w:r w:rsidRPr="00125947">
        <w:rPr>
          <w:rFonts w:ascii="SimSun" w:eastAsia="SimSun" w:hAnsi="SimSun" w:hint="eastAsia"/>
          <w:sz w:val="21"/>
          <w:szCs w:val="22"/>
          <w:lang w:eastAsia="zh-CN"/>
        </w:rPr>
        <w:t>内部技能，减少不断从外部寻找人才的需要</w:t>
      </w:r>
      <w:r w:rsidR="001C0814"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在内部投资，而不是仅仅依靠</w:t>
      </w:r>
      <w:r w:rsidR="001C0814"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买进</w:t>
      </w:r>
      <w:r w:rsidR="001C0814" w:rsidRPr="00125947">
        <w:rPr>
          <w:rFonts w:ascii="SimSun" w:eastAsia="SimSun" w:hAnsi="SimSun" w:hint="eastAsia"/>
          <w:sz w:val="21"/>
          <w:szCs w:val="22"/>
          <w:lang w:eastAsia="zh-CN"/>
        </w:rPr>
        <w:t>”</w:t>
      </w:r>
      <w:r w:rsidRPr="00125947">
        <w:rPr>
          <w:rFonts w:ascii="SimSun" w:eastAsia="SimSun" w:hAnsi="SimSun" w:hint="eastAsia"/>
          <w:sz w:val="21"/>
          <w:szCs w:val="22"/>
          <w:lang w:eastAsia="zh-CN"/>
        </w:rPr>
        <w:t>。这一年来，在</w:t>
      </w:r>
      <w:r w:rsidR="00D91609">
        <w:rPr>
          <w:rFonts w:ascii="SimSun" w:eastAsia="SimSun" w:hAnsi="SimSun" w:hint="eastAsia"/>
          <w:sz w:val="21"/>
          <w:szCs w:val="22"/>
          <w:lang w:eastAsia="zh-CN"/>
        </w:rPr>
        <w:t>查明</w:t>
      </w:r>
      <w:r w:rsidRPr="00125947">
        <w:rPr>
          <w:rFonts w:ascii="SimSun" w:eastAsia="SimSun" w:hAnsi="SimSun" w:hint="eastAsia"/>
          <w:sz w:val="21"/>
          <w:szCs w:val="22"/>
          <w:lang w:eastAsia="zh-CN"/>
        </w:rPr>
        <w:t>人才市场平台及其</w:t>
      </w:r>
      <w:r w:rsidR="00CD62B8" w:rsidRPr="00125947">
        <w:rPr>
          <w:rFonts w:ascii="SimSun" w:eastAsia="SimSun" w:hAnsi="SimSun" w:hint="eastAsia"/>
          <w:sz w:val="21"/>
          <w:szCs w:val="22"/>
          <w:lang w:eastAsia="zh-CN"/>
        </w:rPr>
        <w:t>提供的</w:t>
      </w:r>
      <w:r w:rsidRPr="00125947">
        <w:rPr>
          <w:rFonts w:ascii="SimSun" w:eastAsia="SimSun" w:hAnsi="SimSun" w:hint="eastAsia"/>
          <w:sz w:val="21"/>
          <w:szCs w:val="22"/>
          <w:lang w:eastAsia="zh-CN"/>
        </w:rPr>
        <w:t>产品方面取得了重大进展，使产权组织能够在2022年晚些时候推出正式的</w:t>
      </w:r>
      <w:r w:rsidR="008B06F2">
        <w:rPr>
          <w:rFonts w:ascii="SimSun" w:eastAsia="SimSun" w:hAnsi="SimSun" w:hint="eastAsia"/>
          <w:sz w:val="21"/>
          <w:szCs w:val="22"/>
          <w:lang w:eastAsia="zh-CN"/>
        </w:rPr>
        <w:t>征求意见</w:t>
      </w:r>
      <w:r w:rsidRPr="00125947">
        <w:rPr>
          <w:rFonts w:ascii="SimSun" w:eastAsia="SimSun" w:hAnsi="SimSun" w:hint="eastAsia"/>
          <w:sz w:val="21"/>
          <w:szCs w:val="22"/>
          <w:lang w:eastAsia="zh-CN"/>
        </w:rPr>
        <w:t>书，以期在2023年进行试点。此外，根据积极的反馈意见，人力</w:t>
      </w:r>
      <w:r w:rsidR="00CD62B8" w:rsidRPr="00125947">
        <w:rPr>
          <w:rFonts w:ascii="SimSun" w:eastAsia="SimSun" w:hAnsi="SimSun" w:hint="eastAsia"/>
          <w:sz w:val="21"/>
          <w:szCs w:val="22"/>
          <w:lang w:eastAsia="zh-CN"/>
        </w:rPr>
        <w:t>部</w:t>
      </w:r>
      <w:r w:rsidRPr="00125947">
        <w:rPr>
          <w:rFonts w:ascii="SimSun" w:eastAsia="SimSun" w:hAnsi="SimSun" w:hint="eastAsia"/>
          <w:sz w:val="21"/>
          <w:szCs w:val="22"/>
          <w:lang w:eastAsia="zh-CN"/>
        </w:rPr>
        <w:t>扩大了其试点项目，允许</w:t>
      </w:r>
      <w:r w:rsidR="00CD62B8" w:rsidRPr="00125947">
        <w:rPr>
          <w:rFonts w:ascii="SimSun" w:eastAsia="SimSun" w:hAnsi="SimSun" w:hint="eastAsia"/>
          <w:sz w:val="21"/>
          <w:szCs w:val="22"/>
          <w:lang w:eastAsia="zh-CN"/>
        </w:rPr>
        <w:t>定期、连续和长期任用工作人员</w:t>
      </w:r>
      <w:r w:rsidRPr="00125947">
        <w:rPr>
          <w:rFonts w:ascii="SimSun" w:eastAsia="SimSun" w:hAnsi="SimSun" w:hint="eastAsia"/>
          <w:sz w:val="21"/>
          <w:szCs w:val="22"/>
          <w:lang w:eastAsia="zh-CN"/>
        </w:rPr>
        <w:t>被临时分配到临时职位和项目岗位，同时保留其合同地位和相关福利待遇。</w:t>
      </w:r>
    </w:p>
    <w:p w14:paraId="1DCDDDF4" w14:textId="35FFAF01" w:rsidR="00B01A7C" w:rsidRDefault="00214FA8"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最后，人力部结构调整的一个重大变化涉及将实施和交付学习计划的责任转移至W</w:t>
      </w:r>
      <w:r w:rsidRPr="00125947">
        <w:rPr>
          <w:rFonts w:ascii="SimSun" w:eastAsia="SimSun" w:hAnsi="SimSun"/>
          <w:sz w:val="21"/>
          <w:szCs w:val="22"/>
          <w:lang w:eastAsia="zh-CN"/>
        </w:rPr>
        <w:t>IPO</w:t>
      </w:r>
      <w:r w:rsidRPr="00125947">
        <w:rPr>
          <w:rFonts w:ascii="SimSun" w:eastAsia="SimSun" w:hAnsi="SimSun" w:hint="eastAsia"/>
          <w:sz w:val="21"/>
          <w:szCs w:val="22"/>
          <w:lang w:eastAsia="zh-CN"/>
        </w:rPr>
        <w:t>学院。这一转移的主要目的是让学院利用其在知识和技能积累方面的专业能力，使产权组织工作人员受益。为确保培训计划具有战略重点，</w:t>
      </w:r>
      <w:r w:rsidR="00526757" w:rsidRPr="00125947">
        <w:rPr>
          <w:rFonts w:ascii="SimSun" w:eastAsia="SimSun" w:hAnsi="SimSun" w:hint="eastAsia"/>
          <w:sz w:val="21"/>
          <w:szCs w:val="22"/>
          <w:lang w:eastAsia="zh-CN"/>
        </w:rPr>
        <w:t>设立</w:t>
      </w:r>
      <w:r w:rsidRPr="00125947">
        <w:rPr>
          <w:rFonts w:ascii="SimSun" w:eastAsia="SimSun" w:hAnsi="SimSun" w:hint="eastAsia"/>
          <w:sz w:val="21"/>
          <w:szCs w:val="22"/>
          <w:lang w:eastAsia="zh-CN"/>
        </w:rPr>
        <w:t>了</w:t>
      </w:r>
      <w:r w:rsidR="00526757" w:rsidRPr="00125947">
        <w:rPr>
          <w:rFonts w:ascii="SimSun" w:eastAsia="SimSun" w:hAnsi="SimSun" w:hint="eastAsia"/>
          <w:sz w:val="21"/>
          <w:szCs w:val="22"/>
          <w:lang w:eastAsia="zh-CN"/>
        </w:rPr>
        <w:t>培训和发展工作队</w:t>
      </w:r>
      <w:r w:rsidRPr="00125947">
        <w:rPr>
          <w:rFonts w:ascii="SimSun" w:eastAsia="SimSun" w:hAnsi="SimSun" w:hint="eastAsia"/>
          <w:sz w:val="21"/>
          <w:szCs w:val="22"/>
          <w:lang w:eastAsia="zh-CN"/>
        </w:rPr>
        <w:t>，就改进产权组织</w:t>
      </w:r>
      <w:r w:rsidR="00526757" w:rsidRPr="00125947">
        <w:rPr>
          <w:rFonts w:ascii="SimSun" w:eastAsia="SimSun" w:hAnsi="SimSun" w:hint="eastAsia"/>
          <w:sz w:val="21"/>
          <w:szCs w:val="22"/>
          <w:lang w:eastAsia="zh-CN"/>
        </w:rPr>
        <w:t>的</w:t>
      </w:r>
      <w:r w:rsidRPr="00125947">
        <w:rPr>
          <w:rFonts w:ascii="SimSun" w:eastAsia="SimSun" w:hAnsi="SimSun" w:hint="eastAsia"/>
          <w:sz w:val="21"/>
          <w:szCs w:val="22"/>
          <w:lang w:eastAsia="zh-CN"/>
        </w:rPr>
        <w:t>培训方法所需的</w:t>
      </w:r>
      <w:r w:rsidR="00526757" w:rsidRPr="00125947">
        <w:rPr>
          <w:rFonts w:ascii="SimSun" w:eastAsia="SimSun" w:hAnsi="SimSun" w:hint="eastAsia"/>
          <w:sz w:val="21"/>
          <w:szCs w:val="22"/>
          <w:lang w:eastAsia="zh-CN"/>
        </w:rPr>
        <w:t>变革</w:t>
      </w:r>
      <w:r w:rsidRPr="00125947">
        <w:rPr>
          <w:rFonts w:ascii="SimSun" w:eastAsia="SimSun" w:hAnsi="SimSun" w:hint="eastAsia"/>
          <w:sz w:val="21"/>
          <w:szCs w:val="22"/>
          <w:lang w:eastAsia="zh-CN"/>
        </w:rPr>
        <w:t>提出建议，由</w:t>
      </w:r>
      <w:r w:rsidR="00526757" w:rsidRPr="00125947">
        <w:rPr>
          <w:rFonts w:ascii="SimSun" w:eastAsia="SimSun" w:hAnsi="SimSun" w:hint="eastAsia"/>
          <w:sz w:val="21"/>
          <w:szCs w:val="22"/>
          <w:lang w:eastAsia="zh-CN"/>
        </w:rPr>
        <w:t>W</w:t>
      </w:r>
      <w:r w:rsidR="00526757" w:rsidRPr="00125947">
        <w:rPr>
          <w:rFonts w:ascii="SimSun" w:eastAsia="SimSun" w:hAnsi="SimSun"/>
          <w:sz w:val="21"/>
          <w:szCs w:val="22"/>
          <w:lang w:eastAsia="zh-CN"/>
        </w:rPr>
        <w:t>IPO</w:t>
      </w:r>
      <w:r w:rsidRPr="00125947">
        <w:rPr>
          <w:rFonts w:ascii="SimSun" w:eastAsia="SimSun" w:hAnsi="SimSun" w:hint="eastAsia"/>
          <w:sz w:val="21"/>
          <w:szCs w:val="22"/>
          <w:lang w:eastAsia="zh-CN"/>
        </w:rPr>
        <w:t>学院和人力</w:t>
      </w:r>
      <w:r w:rsidR="00526757" w:rsidRPr="00125947">
        <w:rPr>
          <w:rFonts w:ascii="SimSun" w:eastAsia="SimSun" w:hAnsi="SimSun" w:hint="eastAsia"/>
          <w:sz w:val="21"/>
          <w:szCs w:val="22"/>
          <w:lang w:eastAsia="zh-CN"/>
        </w:rPr>
        <w:t>部</w:t>
      </w:r>
      <w:r w:rsidRPr="00125947">
        <w:rPr>
          <w:rFonts w:ascii="SimSun" w:eastAsia="SimSun" w:hAnsi="SimSun" w:hint="eastAsia"/>
          <w:sz w:val="21"/>
          <w:szCs w:val="22"/>
          <w:lang w:eastAsia="zh-CN"/>
        </w:rPr>
        <w:t>合作为产权组织制定学习与发展框架，并监督其实施。</w:t>
      </w:r>
    </w:p>
    <w:p w14:paraId="423C9C82" w14:textId="27DB2958" w:rsidR="00B01A7C" w:rsidRPr="00BA08DB" w:rsidRDefault="00A33870" w:rsidP="00BA08DB">
      <w:pPr>
        <w:pStyle w:val="1"/>
        <w:overflowPunct w:val="0"/>
        <w:spacing w:beforeLines="100" w:afterLines="50" w:after="120" w:line="340" w:lineRule="atLeast"/>
        <w:rPr>
          <w:rFonts w:ascii="SimHei" w:eastAsia="SimHei" w:hAnsi="SimHei"/>
          <w:b w:val="0"/>
          <w:sz w:val="21"/>
        </w:rPr>
      </w:pPr>
      <w:r w:rsidRPr="00BA08DB">
        <w:rPr>
          <w:rFonts w:ascii="SimHei" w:eastAsia="SimHei" w:hAnsi="SimHei" w:hint="eastAsia"/>
          <w:b w:val="0"/>
          <w:sz w:val="21"/>
        </w:rPr>
        <w:lastRenderedPageBreak/>
        <w:t>五、</w:t>
      </w:r>
      <w:r w:rsidR="00214FA8" w:rsidRPr="00BA08DB">
        <w:rPr>
          <w:rFonts w:ascii="SimHei" w:eastAsia="SimHei" w:hAnsi="SimHei" w:hint="eastAsia"/>
          <w:b w:val="0"/>
          <w:sz w:val="21"/>
        </w:rPr>
        <w:t>“</w:t>
      </w:r>
      <w:r w:rsidR="003230EB" w:rsidRPr="00BA08DB">
        <w:rPr>
          <w:rFonts w:ascii="SimHei" w:eastAsia="SimHei" w:hAnsi="SimHei" w:hint="eastAsia"/>
          <w:b w:val="0"/>
          <w:sz w:val="21"/>
        </w:rPr>
        <w:t>新常态</w:t>
      </w:r>
      <w:r w:rsidR="00214FA8" w:rsidRPr="00BA08DB">
        <w:rPr>
          <w:rFonts w:ascii="SimHei" w:eastAsia="SimHei" w:hAnsi="SimHei" w:hint="eastAsia"/>
          <w:b w:val="0"/>
          <w:sz w:val="21"/>
        </w:rPr>
        <w:t>”</w:t>
      </w:r>
    </w:p>
    <w:p w14:paraId="507896C8" w14:textId="5C0C9563" w:rsidR="00CD4202" w:rsidRPr="00125947" w:rsidRDefault="00526757"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鉴于对</w:t>
      </w:r>
      <w:r w:rsidR="007D54FF">
        <w:rPr>
          <w:rFonts w:ascii="SimSun" w:eastAsia="SimSun" w:hAnsi="SimSun" w:hint="eastAsia"/>
          <w:sz w:val="21"/>
          <w:szCs w:val="22"/>
          <w:lang w:eastAsia="zh-CN"/>
        </w:rPr>
        <w:t>雇员</w:t>
      </w:r>
      <w:r w:rsidRPr="00125947">
        <w:rPr>
          <w:rFonts w:ascii="SimSun" w:eastAsia="SimSun" w:hAnsi="SimSun" w:hint="eastAsia"/>
          <w:sz w:val="21"/>
          <w:szCs w:val="22"/>
          <w:lang w:eastAsia="zh-CN"/>
        </w:rPr>
        <w:t>的社会心理和精神健康的影响，2020年大流行病的暴发给人力</w:t>
      </w:r>
      <w:r w:rsidR="00A263EF" w:rsidRPr="00125947">
        <w:rPr>
          <w:rFonts w:ascii="SimSun" w:eastAsia="SimSun" w:hAnsi="SimSun" w:hint="eastAsia"/>
          <w:sz w:val="21"/>
          <w:szCs w:val="22"/>
          <w:lang w:eastAsia="zh-CN"/>
        </w:rPr>
        <w:t>部</w:t>
      </w:r>
      <w:r w:rsidRPr="00125947">
        <w:rPr>
          <w:rFonts w:ascii="SimSun" w:eastAsia="SimSun" w:hAnsi="SimSun" w:hint="eastAsia"/>
          <w:sz w:val="21"/>
          <w:szCs w:val="22"/>
          <w:lang w:eastAsia="zh-CN"/>
        </w:rPr>
        <w:t>带来了一系列新挑战。在整个这一时期，人力</w:t>
      </w:r>
      <w:r w:rsidR="00A263EF" w:rsidRPr="00125947">
        <w:rPr>
          <w:rFonts w:ascii="SimSun" w:eastAsia="SimSun" w:hAnsi="SimSun" w:hint="eastAsia"/>
          <w:sz w:val="21"/>
          <w:szCs w:val="22"/>
          <w:lang w:eastAsia="zh-CN"/>
        </w:rPr>
        <w:t>部</w:t>
      </w:r>
      <w:r w:rsidRPr="00125947">
        <w:rPr>
          <w:rFonts w:ascii="SimSun" w:eastAsia="SimSun" w:hAnsi="SimSun" w:hint="eastAsia"/>
          <w:sz w:val="21"/>
          <w:szCs w:val="22"/>
          <w:lang w:eastAsia="zh-CN"/>
        </w:rPr>
        <w:t>在危机管理、远程工作、风险处理、</w:t>
      </w:r>
      <w:r w:rsidR="00A263EF" w:rsidRPr="00125947">
        <w:rPr>
          <w:rFonts w:ascii="SimSun" w:eastAsia="SimSun" w:hAnsi="SimSun" w:hint="eastAsia"/>
          <w:sz w:val="21"/>
          <w:szCs w:val="22"/>
          <w:lang w:eastAsia="zh-CN"/>
        </w:rPr>
        <w:t>员工队伍</w:t>
      </w:r>
      <w:r w:rsidRPr="00125947">
        <w:rPr>
          <w:rFonts w:ascii="SimSun" w:eastAsia="SimSun" w:hAnsi="SimSun" w:hint="eastAsia"/>
          <w:sz w:val="21"/>
          <w:szCs w:val="22"/>
          <w:lang w:eastAsia="zh-CN"/>
        </w:rPr>
        <w:t>重新部署</w:t>
      </w:r>
      <w:r w:rsidR="00D10F07">
        <w:rPr>
          <w:rFonts w:ascii="SimSun" w:eastAsia="SimSun" w:hAnsi="SimSun" w:hint="eastAsia"/>
          <w:sz w:val="21"/>
          <w:szCs w:val="22"/>
          <w:lang w:eastAsia="zh-CN"/>
        </w:rPr>
        <w:t>以及</w:t>
      </w:r>
      <w:r w:rsidRPr="00125947">
        <w:rPr>
          <w:rFonts w:ascii="SimSun" w:eastAsia="SimSun" w:hAnsi="SimSun" w:hint="eastAsia"/>
          <w:sz w:val="21"/>
          <w:szCs w:val="22"/>
          <w:lang w:eastAsia="zh-CN"/>
        </w:rPr>
        <w:t>安全和</w:t>
      </w:r>
      <w:r w:rsidR="00A263EF" w:rsidRPr="00125947">
        <w:rPr>
          <w:rFonts w:ascii="SimSun" w:eastAsia="SimSun" w:hAnsi="SimSun" w:hint="eastAsia"/>
          <w:sz w:val="21"/>
          <w:szCs w:val="22"/>
          <w:lang w:eastAsia="zh-CN"/>
        </w:rPr>
        <w:t>福祉</w:t>
      </w:r>
      <w:r w:rsidRPr="00125947">
        <w:rPr>
          <w:rFonts w:ascii="SimSun" w:eastAsia="SimSun" w:hAnsi="SimSun" w:hint="eastAsia"/>
          <w:sz w:val="21"/>
          <w:szCs w:val="22"/>
          <w:lang w:eastAsia="zh-CN"/>
        </w:rPr>
        <w:t>方面发挥了关键作用。</w:t>
      </w:r>
    </w:p>
    <w:p w14:paraId="5D720D6D" w14:textId="77777777" w:rsidR="00B01A7C" w:rsidRPr="00C662DC" w:rsidRDefault="00A263EF"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t>健康、福祉和工作生活平衡</w:t>
      </w:r>
    </w:p>
    <w:p w14:paraId="4105DF30" w14:textId="0C64052D" w:rsidR="00B01A7C" w:rsidRDefault="00A263EF"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在产权组织，</w:t>
      </w:r>
      <w:r w:rsidR="00F66B02">
        <w:rPr>
          <w:rFonts w:ascii="SimSun" w:eastAsia="SimSun" w:hAnsi="SimSun" w:hint="eastAsia"/>
          <w:sz w:val="21"/>
          <w:szCs w:val="22"/>
          <w:lang w:eastAsia="zh-CN"/>
        </w:rPr>
        <w:t>雇员</w:t>
      </w:r>
      <w:r w:rsidRPr="00125947">
        <w:rPr>
          <w:rFonts w:ascii="SimSun" w:eastAsia="SimSun" w:hAnsi="SimSun"/>
          <w:sz w:val="21"/>
          <w:szCs w:val="22"/>
          <w:lang w:eastAsia="zh-CN"/>
        </w:rPr>
        <w:t>的心理健康和福祉</w:t>
      </w:r>
      <w:r w:rsidRPr="00125947">
        <w:rPr>
          <w:rFonts w:ascii="SimSun" w:eastAsia="SimSun" w:hAnsi="SimSun" w:hint="eastAsia"/>
          <w:sz w:val="21"/>
          <w:szCs w:val="22"/>
          <w:lang w:eastAsia="zh-CN"/>
        </w:rPr>
        <w:t>始终</w:t>
      </w:r>
      <w:r w:rsidRPr="00125947">
        <w:rPr>
          <w:rFonts w:ascii="SimSun" w:eastAsia="SimSun" w:hAnsi="SimSun"/>
          <w:sz w:val="21"/>
          <w:szCs w:val="22"/>
          <w:lang w:eastAsia="zh-CN"/>
        </w:rPr>
        <w:t>是最重要的，而这场大流行病加速了对产权组织</w:t>
      </w:r>
      <w:r w:rsidR="001C392B" w:rsidRPr="00125947">
        <w:rPr>
          <w:rFonts w:ascii="SimSun" w:eastAsia="SimSun" w:hAnsi="SimSun" w:hint="eastAsia"/>
          <w:sz w:val="21"/>
          <w:szCs w:val="22"/>
          <w:lang w:eastAsia="zh-CN"/>
        </w:rPr>
        <w:t>工作方式</w:t>
      </w:r>
      <w:r w:rsidRPr="00125947">
        <w:rPr>
          <w:rFonts w:ascii="SimSun" w:eastAsia="SimSun" w:hAnsi="SimSun"/>
          <w:sz w:val="21"/>
          <w:szCs w:val="22"/>
          <w:lang w:eastAsia="zh-CN"/>
        </w:rPr>
        <w:t>的重新评估。毫无疑问，过去</w:t>
      </w:r>
      <w:r w:rsidR="001C392B" w:rsidRPr="00125947">
        <w:rPr>
          <w:rFonts w:ascii="SimSun" w:eastAsia="SimSun" w:hAnsi="SimSun" w:hint="eastAsia"/>
          <w:sz w:val="21"/>
          <w:szCs w:val="22"/>
          <w:lang w:eastAsia="zh-CN"/>
        </w:rPr>
        <w:t>两年</w:t>
      </w:r>
      <w:r w:rsidRPr="00125947">
        <w:rPr>
          <w:rFonts w:ascii="SimSun" w:eastAsia="SimSun" w:hAnsi="SimSun"/>
          <w:sz w:val="21"/>
          <w:szCs w:val="22"/>
          <w:lang w:eastAsia="zh-CN"/>
        </w:rPr>
        <w:t>提供了</w:t>
      </w:r>
      <w:r w:rsidR="001C392B" w:rsidRPr="00125947">
        <w:rPr>
          <w:rFonts w:ascii="SimSun" w:eastAsia="SimSun" w:hAnsi="SimSun" w:hint="eastAsia"/>
          <w:sz w:val="21"/>
          <w:szCs w:val="22"/>
          <w:lang w:eastAsia="zh-CN"/>
        </w:rPr>
        <w:t>新</w:t>
      </w:r>
      <w:r w:rsidRPr="00125947">
        <w:rPr>
          <w:rFonts w:ascii="SimSun" w:eastAsia="SimSun" w:hAnsi="SimSun"/>
          <w:sz w:val="21"/>
          <w:szCs w:val="22"/>
          <w:lang w:eastAsia="zh-CN"/>
        </w:rPr>
        <w:t>机会，使</w:t>
      </w:r>
      <w:r w:rsidR="001C392B" w:rsidRPr="00125947">
        <w:rPr>
          <w:rFonts w:ascii="SimSun" w:eastAsia="SimSun" w:hAnsi="SimSun" w:hint="eastAsia"/>
          <w:sz w:val="21"/>
          <w:szCs w:val="22"/>
          <w:lang w:eastAsia="zh-CN"/>
        </w:rPr>
        <w:t>弹性办公</w:t>
      </w:r>
      <w:r w:rsidRPr="00125947">
        <w:rPr>
          <w:rFonts w:ascii="SimSun" w:eastAsia="SimSun" w:hAnsi="SimSun"/>
          <w:sz w:val="21"/>
          <w:szCs w:val="22"/>
          <w:lang w:eastAsia="zh-CN"/>
        </w:rPr>
        <w:t>成为改善工作生活平衡的</w:t>
      </w:r>
      <w:r w:rsidR="001C392B" w:rsidRPr="00125947">
        <w:rPr>
          <w:rFonts w:ascii="SimSun" w:eastAsia="SimSun" w:hAnsi="SimSun" w:hint="eastAsia"/>
          <w:sz w:val="21"/>
          <w:szCs w:val="22"/>
          <w:lang w:eastAsia="zh-CN"/>
        </w:rPr>
        <w:t>更</w:t>
      </w:r>
      <w:r w:rsidRPr="00125947">
        <w:rPr>
          <w:rFonts w:ascii="SimSun" w:eastAsia="SimSun" w:hAnsi="SimSun"/>
          <w:sz w:val="21"/>
          <w:szCs w:val="22"/>
          <w:lang w:eastAsia="zh-CN"/>
        </w:rPr>
        <w:t>标准</w:t>
      </w:r>
      <w:r w:rsidR="00D10F07">
        <w:rPr>
          <w:rFonts w:ascii="SimSun" w:eastAsia="SimSun" w:hAnsi="SimSun" w:hint="eastAsia"/>
          <w:sz w:val="21"/>
          <w:szCs w:val="22"/>
          <w:lang w:eastAsia="zh-CN"/>
        </w:rPr>
        <w:t>化</w:t>
      </w:r>
      <w:r w:rsidRPr="00125947">
        <w:rPr>
          <w:rFonts w:ascii="SimSun" w:eastAsia="SimSun" w:hAnsi="SimSun"/>
          <w:sz w:val="21"/>
          <w:szCs w:val="22"/>
          <w:lang w:eastAsia="zh-CN"/>
        </w:rPr>
        <w:t>做法。最值得注意的也许是，</w:t>
      </w:r>
      <w:r w:rsidR="001C392B" w:rsidRPr="00125947">
        <w:rPr>
          <w:rFonts w:ascii="SimSun" w:eastAsia="SimSun" w:hAnsi="SimSun" w:hint="eastAsia"/>
          <w:sz w:val="21"/>
          <w:szCs w:val="22"/>
          <w:lang w:eastAsia="zh-CN"/>
        </w:rPr>
        <w:t>弹性</w:t>
      </w:r>
      <w:r w:rsidRPr="00125947">
        <w:rPr>
          <w:rFonts w:ascii="SimSun" w:eastAsia="SimSun" w:hAnsi="SimSun"/>
          <w:sz w:val="21"/>
          <w:szCs w:val="22"/>
          <w:lang w:eastAsia="zh-CN"/>
        </w:rPr>
        <w:t>做法不再被视为一种附加做法，而被视为工作生活的基本组成部</w:t>
      </w:r>
      <w:r w:rsidR="00D10F07">
        <w:rPr>
          <w:rFonts w:ascii="SimSun" w:eastAsia="SimSun" w:hAnsi="SimSun"/>
          <w:sz w:val="21"/>
          <w:szCs w:val="22"/>
          <w:lang w:eastAsia="zh-CN"/>
        </w:rPr>
        <w:t>‍</w:t>
      </w:r>
      <w:r w:rsidRPr="00125947">
        <w:rPr>
          <w:rFonts w:ascii="SimSun" w:eastAsia="SimSun" w:hAnsi="SimSun"/>
          <w:sz w:val="21"/>
          <w:szCs w:val="22"/>
          <w:lang w:eastAsia="zh-CN"/>
        </w:rPr>
        <w:t>分。</w:t>
      </w:r>
    </w:p>
    <w:p w14:paraId="5EFAEC39" w14:textId="52664871" w:rsidR="00B01A7C" w:rsidRDefault="009E10F6"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color w:val="000000"/>
          <w:sz w:val="21"/>
          <w:szCs w:val="22"/>
          <w:lang w:eastAsia="zh-CN"/>
        </w:rPr>
        <w:t>人力</w:t>
      </w:r>
      <w:r w:rsidRPr="00125947">
        <w:rPr>
          <w:rFonts w:ascii="SimSun" w:eastAsia="SimSun" w:hAnsi="SimSun" w:hint="eastAsia"/>
          <w:color w:val="000000"/>
          <w:sz w:val="21"/>
          <w:szCs w:val="22"/>
          <w:lang w:eastAsia="zh-CN"/>
        </w:rPr>
        <w:t>部</w:t>
      </w:r>
      <w:r w:rsidRPr="00125947">
        <w:rPr>
          <w:rFonts w:ascii="SimSun" w:eastAsia="SimSun" w:hAnsi="SimSun"/>
          <w:color w:val="000000"/>
          <w:sz w:val="21"/>
          <w:szCs w:val="22"/>
          <w:lang w:eastAsia="zh-CN"/>
        </w:rPr>
        <w:t>在</w:t>
      </w:r>
      <w:r w:rsidRPr="00125947">
        <w:rPr>
          <w:rFonts w:ascii="SimSun" w:eastAsia="SimSun" w:hAnsi="SimSun" w:hint="eastAsia"/>
          <w:color w:val="000000"/>
          <w:sz w:val="21"/>
          <w:szCs w:val="22"/>
          <w:lang w:eastAsia="zh-CN"/>
        </w:rPr>
        <w:t>发展</w:t>
      </w:r>
      <w:r w:rsidRPr="00125947">
        <w:rPr>
          <w:rFonts w:ascii="SimSun" w:eastAsia="SimSun" w:hAnsi="SimSun"/>
          <w:color w:val="000000"/>
          <w:sz w:val="21"/>
          <w:szCs w:val="22"/>
          <w:lang w:eastAsia="zh-CN"/>
        </w:rPr>
        <w:t>这一新方法以支持工作人员的工作生活平衡方面发挥了作用，特别是意识到</w:t>
      </w:r>
      <w:r w:rsidRPr="00125947">
        <w:rPr>
          <w:rFonts w:ascii="SimSun" w:eastAsia="SimSun" w:hAnsi="SimSun" w:hint="eastAsia"/>
          <w:color w:val="000000"/>
          <w:sz w:val="21"/>
          <w:szCs w:val="22"/>
          <w:lang w:eastAsia="zh-CN"/>
        </w:rPr>
        <w:t>弹性</w:t>
      </w:r>
      <w:r w:rsidRPr="00125947">
        <w:rPr>
          <w:rFonts w:ascii="SimSun" w:eastAsia="SimSun" w:hAnsi="SimSun"/>
          <w:color w:val="000000"/>
          <w:sz w:val="21"/>
          <w:szCs w:val="22"/>
          <w:lang w:eastAsia="zh-CN"/>
        </w:rPr>
        <w:t>工作方法对业务至关重要，有助于使产权组织成为有吸引力的雇主。因此</w:t>
      </w:r>
      <w:r w:rsidRPr="00125947">
        <w:rPr>
          <w:rFonts w:ascii="SimSun" w:eastAsia="SimSun" w:hAnsi="SimSun" w:hint="eastAsia"/>
          <w:color w:val="000000"/>
          <w:sz w:val="21"/>
          <w:szCs w:val="22"/>
          <w:lang w:eastAsia="zh-CN"/>
        </w:rPr>
        <w:t>：</w:t>
      </w:r>
    </w:p>
    <w:p w14:paraId="192D5A35" w14:textId="41BC2C69" w:rsidR="00B01A7C" w:rsidRDefault="009E10F6" w:rsidP="00BA08DB">
      <w:pPr>
        <w:pStyle w:val="af"/>
        <w:numPr>
          <w:ilvl w:val="0"/>
          <w:numId w:val="14"/>
        </w:numPr>
        <w:overflowPunct w:val="0"/>
        <w:spacing w:afterLines="50" w:after="120" w:line="340" w:lineRule="atLeast"/>
        <w:ind w:left="1134" w:hanging="567"/>
        <w:contextualSpacing w:val="0"/>
        <w:jc w:val="both"/>
        <w:rPr>
          <w:rFonts w:ascii="SimSun" w:eastAsia="SimSun" w:hAnsi="SimSun"/>
          <w:color w:val="000000"/>
          <w:sz w:val="21"/>
          <w:szCs w:val="22"/>
          <w:lang w:eastAsia="zh-CN"/>
        </w:rPr>
      </w:pPr>
      <w:r w:rsidRPr="00125947">
        <w:rPr>
          <w:rFonts w:ascii="SimSun" w:eastAsia="SimSun" w:hAnsi="SimSun"/>
          <w:sz w:val="21"/>
          <w:szCs w:val="22"/>
          <w:lang w:eastAsia="zh-CN"/>
        </w:rPr>
        <w:t>产权组织关于工作时间和</w:t>
      </w:r>
      <w:r w:rsidR="00922CAA" w:rsidRPr="00125947">
        <w:rPr>
          <w:rFonts w:ascii="SimSun" w:eastAsia="SimSun" w:hAnsi="SimSun" w:hint="eastAsia"/>
          <w:sz w:val="21"/>
          <w:szCs w:val="22"/>
          <w:lang w:eastAsia="zh-CN"/>
        </w:rPr>
        <w:t>弹性</w:t>
      </w:r>
      <w:r w:rsidRPr="00125947">
        <w:rPr>
          <w:rFonts w:ascii="SimSun" w:eastAsia="SimSun" w:hAnsi="SimSun"/>
          <w:sz w:val="21"/>
          <w:szCs w:val="22"/>
          <w:lang w:eastAsia="zh-CN"/>
        </w:rPr>
        <w:t>工作安排的新政策</w:t>
      </w:r>
      <w:r w:rsidR="00D24192" w:rsidRPr="00125947">
        <w:rPr>
          <w:rFonts w:ascii="SimSun" w:eastAsia="SimSun" w:hAnsi="SimSun" w:hint="eastAsia"/>
          <w:sz w:val="21"/>
          <w:szCs w:val="22"/>
          <w:lang w:eastAsia="zh-CN"/>
        </w:rPr>
        <w:t>于2021年10月发布，</w:t>
      </w:r>
      <w:r w:rsidRPr="00125947">
        <w:rPr>
          <w:rFonts w:ascii="SimSun" w:eastAsia="SimSun" w:hAnsi="SimSun"/>
          <w:sz w:val="21"/>
          <w:szCs w:val="22"/>
          <w:lang w:eastAsia="zh-CN"/>
        </w:rPr>
        <w:t>2022年1月生效。该政策吸取了</w:t>
      </w:r>
      <w:r w:rsidR="00D24192" w:rsidRPr="00125947">
        <w:rPr>
          <w:rFonts w:ascii="SimSun" w:eastAsia="SimSun" w:hAnsi="SimSun"/>
          <w:sz w:val="21"/>
          <w:szCs w:val="22"/>
          <w:lang w:eastAsia="zh-CN"/>
        </w:rPr>
        <w:t>2019</w:t>
      </w:r>
      <w:r w:rsidR="00D24192" w:rsidRPr="00125947">
        <w:rPr>
          <w:rFonts w:ascii="SimSun" w:eastAsia="SimSun" w:hAnsi="SimSun" w:hint="eastAsia"/>
          <w:sz w:val="21"/>
          <w:szCs w:val="22"/>
          <w:lang w:eastAsia="zh-CN"/>
        </w:rPr>
        <w:t>冠状病毒病</w:t>
      </w:r>
      <w:r w:rsidRPr="00125947">
        <w:rPr>
          <w:rFonts w:ascii="SimSun" w:eastAsia="SimSun" w:hAnsi="SimSun"/>
          <w:sz w:val="21"/>
          <w:szCs w:val="22"/>
          <w:lang w:eastAsia="zh-CN"/>
        </w:rPr>
        <w:t>大流行期间的经验教训，将远程</w:t>
      </w:r>
      <w:r w:rsidR="00D24192" w:rsidRPr="00125947">
        <w:rPr>
          <w:rFonts w:ascii="SimSun" w:eastAsia="SimSun" w:hAnsi="SimSun" w:hint="eastAsia"/>
          <w:sz w:val="21"/>
          <w:szCs w:val="22"/>
          <w:lang w:eastAsia="zh-CN"/>
        </w:rPr>
        <w:t>办公</w:t>
      </w:r>
      <w:r w:rsidRPr="00125947">
        <w:rPr>
          <w:rFonts w:ascii="SimSun" w:eastAsia="SimSun" w:hAnsi="SimSun"/>
          <w:sz w:val="21"/>
          <w:szCs w:val="22"/>
          <w:lang w:eastAsia="zh-CN"/>
        </w:rPr>
        <w:t>作为</w:t>
      </w:r>
      <w:r w:rsidR="00D24192" w:rsidRPr="00125947">
        <w:rPr>
          <w:rFonts w:ascii="SimSun" w:eastAsia="SimSun" w:hAnsi="SimSun" w:hint="eastAsia"/>
          <w:sz w:val="21"/>
          <w:szCs w:val="22"/>
          <w:lang w:eastAsia="zh-CN"/>
        </w:rPr>
        <w:t>一种弹性</w:t>
      </w:r>
      <w:r w:rsidRPr="00125947">
        <w:rPr>
          <w:rFonts w:ascii="SimSun" w:eastAsia="SimSun" w:hAnsi="SimSun"/>
          <w:sz w:val="21"/>
          <w:szCs w:val="22"/>
          <w:lang w:eastAsia="zh-CN"/>
        </w:rPr>
        <w:t>工作安排。虽然业务需求优先，但所</w:t>
      </w:r>
      <w:r w:rsidR="00D24192" w:rsidRPr="00125947">
        <w:rPr>
          <w:rFonts w:ascii="SimSun" w:eastAsia="SimSun" w:hAnsi="SimSun" w:hint="eastAsia"/>
          <w:sz w:val="21"/>
          <w:szCs w:val="22"/>
          <w:lang w:eastAsia="zh-CN"/>
        </w:rPr>
        <w:t>做出</w:t>
      </w:r>
      <w:r w:rsidRPr="00125947">
        <w:rPr>
          <w:rFonts w:ascii="SimSun" w:eastAsia="SimSun" w:hAnsi="SimSun"/>
          <w:sz w:val="21"/>
          <w:szCs w:val="22"/>
          <w:lang w:eastAsia="zh-CN"/>
        </w:rPr>
        <w:t>的改变将使工作人员更灵活地根据个人</w:t>
      </w:r>
      <w:r w:rsidR="00D24192" w:rsidRPr="00125947">
        <w:rPr>
          <w:rFonts w:ascii="SimSun" w:eastAsia="SimSun" w:hAnsi="SimSun" w:hint="eastAsia"/>
          <w:sz w:val="21"/>
          <w:szCs w:val="22"/>
          <w:lang w:eastAsia="zh-CN"/>
        </w:rPr>
        <w:t>偏好</w:t>
      </w:r>
      <w:r w:rsidRPr="00125947">
        <w:rPr>
          <w:rFonts w:ascii="SimSun" w:eastAsia="SimSun" w:hAnsi="SimSun"/>
          <w:sz w:val="21"/>
          <w:szCs w:val="22"/>
          <w:lang w:eastAsia="zh-CN"/>
        </w:rPr>
        <w:t>和需求来安排工作和管理工作时间，从而支持工作生活平衡。这些</w:t>
      </w:r>
      <w:r w:rsidR="00D24192" w:rsidRPr="00125947">
        <w:rPr>
          <w:rFonts w:ascii="SimSun" w:eastAsia="SimSun" w:hAnsi="SimSun" w:hint="eastAsia"/>
          <w:sz w:val="21"/>
          <w:szCs w:val="22"/>
          <w:lang w:eastAsia="zh-CN"/>
        </w:rPr>
        <w:t>改变</w:t>
      </w:r>
      <w:r w:rsidRPr="00125947">
        <w:rPr>
          <w:rFonts w:ascii="SimSun" w:eastAsia="SimSun" w:hAnsi="SimSun"/>
          <w:sz w:val="21"/>
          <w:szCs w:val="22"/>
          <w:lang w:eastAsia="zh-CN"/>
        </w:rPr>
        <w:t>也将使主管人员有更大的自由度，根据组织</w:t>
      </w:r>
      <w:r w:rsidR="00D10F07">
        <w:rPr>
          <w:rFonts w:ascii="SimSun" w:eastAsia="SimSun" w:hAnsi="SimSun" w:hint="eastAsia"/>
          <w:sz w:val="21"/>
          <w:szCs w:val="22"/>
          <w:lang w:eastAsia="zh-CN"/>
        </w:rPr>
        <w:t>和</w:t>
      </w:r>
      <w:r w:rsidR="00D10F07" w:rsidRPr="00125947">
        <w:rPr>
          <w:rFonts w:ascii="SimSun" w:eastAsia="SimSun" w:hAnsi="SimSun"/>
          <w:sz w:val="21"/>
          <w:szCs w:val="22"/>
          <w:lang w:eastAsia="zh-CN"/>
        </w:rPr>
        <w:t>个人</w:t>
      </w:r>
      <w:r w:rsidRPr="00125947">
        <w:rPr>
          <w:rFonts w:ascii="SimSun" w:eastAsia="SimSun" w:hAnsi="SimSun"/>
          <w:sz w:val="21"/>
          <w:szCs w:val="22"/>
          <w:lang w:eastAsia="zh-CN"/>
        </w:rPr>
        <w:t>需要</w:t>
      </w:r>
      <w:r w:rsidR="00D24192" w:rsidRPr="00125947">
        <w:rPr>
          <w:rFonts w:ascii="SimSun" w:eastAsia="SimSun" w:hAnsi="SimSun" w:hint="eastAsia"/>
          <w:sz w:val="21"/>
          <w:szCs w:val="22"/>
          <w:lang w:eastAsia="zh-CN"/>
        </w:rPr>
        <w:t>来</w:t>
      </w:r>
      <w:r w:rsidRPr="00125947">
        <w:rPr>
          <w:rFonts w:ascii="SimSun" w:eastAsia="SimSun" w:hAnsi="SimSun"/>
          <w:sz w:val="21"/>
          <w:szCs w:val="22"/>
          <w:lang w:eastAsia="zh-CN"/>
        </w:rPr>
        <w:t>管理其团队的工作安排。</w:t>
      </w:r>
    </w:p>
    <w:p w14:paraId="7727EDA9" w14:textId="37DC6BD5" w:rsidR="00B01A7C" w:rsidRDefault="007F7B17" w:rsidP="00BA08DB">
      <w:pPr>
        <w:pStyle w:val="af"/>
        <w:numPr>
          <w:ilvl w:val="0"/>
          <w:numId w:val="14"/>
        </w:numPr>
        <w:overflowPunct w:val="0"/>
        <w:spacing w:afterLines="50" w:after="120" w:line="340" w:lineRule="atLeast"/>
        <w:ind w:left="1134" w:hanging="567"/>
        <w:contextualSpacing w:val="0"/>
        <w:jc w:val="both"/>
        <w:rPr>
          <w:rFonts w:ascii="SimSun" w:eastAsia="SimSun" w:hAnsi="SimSun"/>
          <w:color w:val="000000"/>
          <w:sz w:val="21"/>
          <w:szCs w:val="22"/>
          <w:lang w:eastAsia="zh-CN"/>
        </w:rPr>
      </w:pPr>
      <w:r w:rsidRPr="00125947">
        <w:rPr>
          <w:rFonts w:ascii="SimSun" w:eastAsia="SimSun" w:hAnsi="SimSun" w:hint="eastAsia"/>
          <w:sz w:val="21"/>
          <w:szCs w:val="22"/>
          <w:lang w:eastAsia="zh-CN"/>
        </w:rPr>
        <w:t>对育儿假的政策也做出了重大修改，使工作人员受益，支持工作生活平衡。这些修改旨在进一步促进性别平等和包容性，特别是认识到父母之间应平等地分担育儿责任。为此，多数</w:t>
      </w:r>
      <w:r w:rsidR="00D10F07">
        <w:rPr>
          <w:rFonts w:ascii="SimSun" w:eastAsia="SimSun" w:hAnsi="SimSun" w:hint="eastAsia"/>
          <w:sz w:val="21"/>
          <w:szCs w:val="22"/>
          <w:lang w:eastAsia="zh-CN"/>
        </w:rPr>
        <w:t>任用类型</w:t>
      </w:r>
      <w:r w:rsidRPr="00125947">
        <w:rPr>
          <w:rFonts w:ascii="SimSun" w:eastAsia="SimSun" w:hAnsi="SimSun" w:hint="eastAsia"/>
          <w:sz w:val="21"/>
          <w:szCs w:val="22"/>
          <w:lang w:eastAsia="zh-CN"/>
        </w:rPr>
        <w:t>和父母</w:t>
      </w:r>
      <w:r w:rsidR="00D10F07">
        <w:rPr>
          <w:rFonts w:ascii="SimSun" w:eastAsia="SimSun" w:hAnsi="SimSun" w:hint="eastAsia"/>
          <w:sz w:val="21"/>
          <w:szCs w:val="22"/>
          <w:lang w:eastAsia="zh-CN"/>
        </w:rPr>
        <w:t>形式</w:t>
      </w:r>
      <w:r w:rsidRPr="00125947">
        <w:rPr>
          <w:rFonts w:ascii="SimSun" w:eastAsia="SimSun" w:hAnsi="SimSun" w:hint="eastAsia"/>
          <w:sz w:val="21"/>
          <w:szCs w:val="22"/>
          <w:lang w:eastAsia="zh-CN"/>
        </w:rPr>
        <w:t>的</w:t>
      </w:r>
      <w:r w:rsidR="007D54FF">
        <w:rPr>
          <w:rFonts w:ascii="SimSun" w:eastAsia="SimSun" w:hAnsi="SimSun" w:hint="eastAsia"/>
          <w:sz w:val="21"/>
          <w:szCs w:val="22"/>
          <w:lang w:eastAsia="zh-CN"/>
        </w:rPr>
        <w:t>应享</w:t>
      </w:r>
      <w:r w:rsidR="00AE0A59" w:rsidRPr="00125947">
        <w:rPr>
          <w:rFonts w:ascii="SimSun" w:eastAsia="SimSun" w:hAnsi="SimSun" w:hint="eastAsia"/>
          <w:sz w:val="21"/>
          <w:szCs w:val="22"/>
          <w:lang w:eastAsia="zh-CN"/>
        </w:rPr>
        <w:t>假期都有所</w:t>
      </w:r>
      <w:r w:rsidR="007D54FF">
        <w:rPr>
          <w:rFonts w:ascii="SimSun" w:eastAsia="SimSun" w:hAnsi="SimSun" w:hint="eastAsia"/>
          <w:sz w:val="21"/>
          <w:szCs w:val="22"/>
          <w:lang w:eastAsia="zh-CN"/>
        </w:rPr>
        <w:t>增加</w:t>
      </w:r>
      <w:r w:rsidRPr="00125947">
        <w:rPr>
          <w:rFonts w:ascii="SimSun" w:eastAsia="SimSun" w:hAnsi="SimSun" w:hint="eastAsia"/>
          <w:sz w:val="21"/>
          <w:szCs w:val="22"/>
          <w:lang w:eastAsia="zh-CN"/>
        </w:rPr>
        <w:t>，</w:t>
      </w:r>
      <w:r w:rsidR="00AE0A59" w:rsidRPr="00125947">
        <w:rPr>
          <w:rFonts w:ascii="SimSun" w:eastAsia="SimSun" w:hAnsi="SimSun" w:hint="eastAsia"/>
          <w:sz w:val="21"/>
          <w:szCs w:val="22"/>
          <w:lang w:eastAsia="zh-CN"/>
        </w:rPr>
        <w:t>这些</w:t>
      </w:r>
      <w:r w:rsidR="007D54FF">
        <w:rPr>
          <w:rFonts w:ascii="SimSun" w:eastAsia="SimSun" w:hAnsi="SimSun" w:hint="eastAsia"/>
          <w:sz w:val="21"/>
          <w:szCs w:val="22"/>
          <w:lang w:eastAsia="zh-CN"/>
        </w:rPr>
        <w:t>应享权利</w:t>
      </w:r>
      <w:r w:rsidR="00AE0A59" w:rsidRPr="00125947">
        <w:rPr>
          <w:rFonts w:ascii="SimSun" w:eastAsia="SimSun" w:hAnsi="SimSun" w:hint="eastAsia"/>
          <w:sz w:val="21"/>
          <w:szCs w:val="22"/>
          <w:lang w:eastAsia="zh-CN"/>
        </w:rPr>
        <w:t>的使用也有了更大灵活性</w:t>
      </w:r>
      <w:r w:rsidRPr="00125947">
        <w:rPr>
          <w:rFonts w:ascii="SimSun" w:eastAsia="SimSun" w:hAnsi="SimSun" w:hint="eastAsia"/>
          <w:sz w:val="21"/>
          <w:szCs w:val="22"/>
          <w:lang w:eastAsia="zh-CN"/>
        </w:rPr>
        <w:t>。</w:t>
      </w:r>
    </w:p>
    <w:p w14:paraId="48E82B70" w14:textId="4BEE0ADA" w:rsidR="00B01A7C" w:rsidRDefault="007F7B17" w:rsidP="00BA08DB">
      <w:pPr>
        <w:pStyle w:val="af"/>
        <w:numPr>
          <w:ilvl w:val="0"/>
          <w:numId w:val="14"/>
        </w:numPr>
        <w:overflowPunct w:val="0"/>
        <w:spacing w:afterLines="50" w:after="120" w:line="340" w:lineRule="atLeast"/>
        <w:ind w:left="1134" w:hanging="567"/>
        <w:contextualSpacing w:val="0"/>
        <w:jc w:val="both"/>
        <w:rPr>
          <w:rFonts w:ascii="SimSun" w:eastAsia="SimSun" w:hAnsi="SimSun"/>
          <w:color w:val="000000"/>
          <w:sz w:val="21"/>
          <w:szCs w:val="22"/>
          <w:lang w:eastAsia="zh-CN"/>
        </w:rPr>
      </w:pPr>
      <w:r w:rsidRPr="00125947">
        <w:rPr>
          <w:rFonts w:ascii="SimSun" w:eastAsia="SimSun" w:hAnsi="SimSun" w:hint="eastAsia"/>
          <w:sz w:val="21"/>
          <w:szCs w:val="22"/>
          <w:lang w:eastAsia="zh-CN"/>
        </w:rPr>
        <w:t>首次</w:t>
      </w:r>
      <w:r w:rsidR="00AE0A59" w:rsidRPr="00125947">
        <w:rPr>
          <w:rFonts w:ascii="SimSun" w:eastAsia="SimSun" w:hAnsi="SimSun" w:hint="eastAsia"/>
          <w:sz w:val="21"/>
          <w:szCs w:val="22"/>
          <w:lang w:eastAsia="zh-CN"/>
        </w:rPr>
        <w:t>就奉命长时间或经常加班的专业及相关</w:t>
      </w:r>
      <w:r w:rsidR="00AE0A59" w:rsidRPr="007D54FF">
        <w:rPr>
          <w:rFonts w:ascii="SimSun" w:eastAsia="SimSun" w:hAnsi="SimSun" w:hint="eastAsia"/>
          <w:sz w:val="21"/>
          <w:szCs w:val="22"/>
          <w:lang w:eastAsia="zh-CN"/>
        </w:rPr>
        <w:t>职类</w:t>
      </w:r>
      <w:r w:rsidR="00AE0A59" w:rsidRPr="00125947">
        <w:rPr>
          <w:rFonts w:ascii="SimSun" w:eastAsia="SimSun" w:hAnsi="SimSun" w:hint="eastAsia"/>
          <w:sz w:val="21"/>
          <w:szCs w:val="22"/>
          <w:lang w:eastAsia="zh-CN"/>
        </w:rPr>
        <w:t>工作人员的补假制定了全组织的政策</w:t>
      </w:r>
      <w:r w:rsidRPr="00125947">
        <w:rPr>
          <w:rFonts w:ascii="SimSun" w:eastAsia="SimSun" w:hAnsi="SimSun" w:hint="eastAsia"/>
          <w:sz w:val="21"/>
          <w:szCs w:val="22"/>
          <w:lang w:eastAsia="zh-CN"/>
        </w:rPr>
        <w:t>。新政策为以公平、透明和一致的方式向这些</w:t>
      </w:r>
      <w:r w:rsidR="00AE0A59" w:rsidRPr="00125947">
        <w:rPr>
          <w:rFonts w:ascii="SimSun" w:eastAsia="SimSun" w:hAnsi="SimSun" w:hint="eastAsia"/>
          <w:sz w:val="21"/>
          <w:szCs w:val="22"/>
          <w:lang w:eastAsia="zh-CN"/>
        </w:rPr>
        <w:t>职类</w:t>
      </w:r>
      <w:r w:rsidRPr="00125947">
        <w:rPr>
          <w:rFonts w:ascii="SimSun" w:eastAsia="SimSun" w:hAnsi="SimSun" w:hint="eastAsia"/>
          <w:sz w:val="21"/>
          <w:szCs w:val="22"/>
          <w:lang w:eastAsia="zh-CN"/>
        </w:rPr>
        <w:t>的工作人员提供补假奠定了基础。</w:t>
      </w:r>
    </w:p>
    <w:p w14:paraId="2CBD60A8" w14:textId="2685BD24" w:rsidR="00B01A7C" w:rsidRDefault="00AE0A59"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此外，人力部与</w:t>
      </w:r>
      <w:r w:rsidR="007D54FF">
        <w:rPr>
          <w:rFonts w:ascii="SimSun" w:eastAsia="SimSun" w:hAnsi="SimSun" w:hint="eastAsia"/>
          <w:sz w:val="21"/>
          <w:szCs w:val="22"/>
          <w:lang w:eastAsia="zh-CN"/>
        </w:rPr>
        <w:t>医务</w:t>
      </w:r>
      <w:r w:rsidR="00091108" w:rsidRPr="00125947">
        <w:rPr>
          <w:rFonts w:ascii="SimSun" w:eastAsia="SimSun" w:hAnsi="SimSun" w:hint="eastAsia"/>
          <w:sz w:val="21"/>
          <w:szCs w:val="22"/>
          <w:lang w:eastAsia="zh-CN"/>
        </w:rPr>
        <w:t>股</w:t>
      </w:r>
      <w:r w:rsidR="00D10F07">
        <w:rPr>
          <w:rFonts w:ascii="SimSun" w:eastAsia="SimSun" w:hAnsi="SimSun" w:hint="eastAsia"/>
          <w:sz w:val="21"/>
          <w:szCs w:val="22"/>
          <w:lang w:eastAsia="zh-CN"/>
        </w:rPr>
        <w:t>和</w:t>
      </w:r>
      <w:r w:rsidR="002C788C" w:rsidRPr="00125947">
        <w:rPr>
          <w:rFonts w:ascii="SimSun" w:eastAsia="SimSun" w:hAnsi="SimSun" w:hint="eastAsia"/>
          <w:sz w:val="21"/>
          <w:szCs w:val="22"/>
          <w:lang w:eastAsia="zh-CN"/>
        </w:rPr>
        <w:t>工作人员顾问</w:t>
      </w:r>
      <w:r w:rsidRPr="00125947">
        <w:rPr>
          <w:rFonts w:ascii="SimSun" w:eastAsia="SimSun" w:hAnsi="SimSun"/>
          <w:sz w:val="21"/>
          <w:szCs w:val="22"/>
          <w:lang w:eastAsia="zh-CN"/>
        </w:rPr>
        <w:t>协调，向</w:t>
      </w:r>
      <w:r w:rsidR="002C788C" w:rsidRPr="00125947">
        <w:rPr>
          <w:rFonts w:ascii="SimSun" w:eastAsia="SimSun" w:hAnsi="SimSun" w:hint="eastAsia"/>
          <w:sz w:val="21"/>
          <w:szCs w:val="22"/>
          <w:lang w:eastAsia="zh-CN"/>
        </w:rPr>
        <w:t>工作人员</w:t>
      </w:r>
      <w:r w:rsidRPr="00125947">
        <w:rPr>
          <w:rFonts w:ascii="SimSun" w:eastAsia="SimSun" w:hAnsi="SimSun"/>
          <w:sz w:val="21"/>
          <w:szCs w:val="22"/>
          <w:lang w:eastAsia="zh-CN"/>
        </w:rPr>
        <w:t>提供全面的</w:t>
      </w:r>
      <w:r w:rsidR="007D54FF">
        <w:rPr>
          <w:rFonts w:ascii="SimSun" w:eastAsia="SimSun" w:hAnsi="SimSun" w:hint="eastAsia"/>
          <w:sz w:val="21"/>
          <w:szCs w:val="22"/>
          <w:lang w:eastAsia="zh-CN"/>
        </w:rPr>
        <w:t>咨询</w:t>
      </w:r>
      <w:r w:rsidRPr="00125947">
        <w:rPr>
          <w:rFonts w:ascii="SimSun" w:eastAsia="SimSun" w:hAnsi="SimSun"/>
          <w:sz w:val="21"/>
          <w:szCs w:val="22"/>
          <w:lang w:eastAsia="zh-CN"/>
        </w:rPr>
        <w:t>和广泛的支持。制定了</w:t>
      </w:r>
      <w:r w:rsidR="007D54FF">
        <w:rPr>
          <w:rFonts w:ascii="SimSun" w:eastAsia="SimSun" w:hAnsi="SimSun" w:hint="eastAsia"/>
          <w:sz w:val="21"/>
          <w:szCs w:val="22"/>
          <w:lang w:eastAsia="zh-CN"/>
        </w:rPr>
        <w:t>雇员</w:t>
      </w:r>
      <w:r w:rsidRPr="00125947">
        <w:rPr>
          <w:rFonts w:ascii="SimSun" w:eastAsia="SimSun" w:hAnsi="SimSun"/>
          <w:sz w:val="21"/>
          <w:szCs w:val="22"/>
          <w:lang w:eastAsia="zh-CN"/>
        </w:rPr>
        <w:t>心理健康建议和指导，</w:t>
      </w:r>
      <w:r w:rsidR="000650A4" w:rsidRPr="00125947">
        <w:rPr>
          <w:rFonts w:ascii="SimSun" w:eastAsia="SimSun" w:hAnsi="SimSun" w:hint="eastAsia"/>
          <w:sz w:val="21"/>
          <w:szCs w:val="22"/>
          <w:lang w:eastAsia="zh-CN"/>
        </w:rPr>
        <w:t>旨在</w:t>
      </w:r>
      <w:r w:rsidRPr="00125947">
        <w:rPr>
          <w:rFonts w:ascii="SimSun" w:eastAsia="SimSun" w:hAnsi="SimSun"/>
          <w:sz w:val="21"/>
          <w:szCs w:val="22"/>
          <w:lang w:eastAsia="zh-CN"/>
        </w:rPr>
        <w:t>提高个人和集体的复原力。2021年，产权组织参加了在</w:t>
      </w:r>
      <w:r w:rsidR="00A440D5">
        <w:rPr>
          <w:rFonts w:ascii="SimSun" w:eastAsia="SimSun" w:hAnsi="SimSun" w:hint="eastAsia"/>
          <w:sz w:val="21"/>
          <w:szCs w:val="22"/>
          <w:lang w:eastAsia="zh-CN"/>
        </w:rPr>
        <w:t>包括产权组织在内的</w:t>
      </w:r>
      <w:r w:rsidRPr="00125947">
        <w:rPr>
          <w:rFonts w:ascii="SimSun" w:eastAsia="SimSun" w:hAnsi="SimSun"/>
          <w:sz w:val="21"/>
          <w:szCs w:val="22"/>
          <w:lang w:eastAsia="zh-CN"/>
        </w:rPr>
        <w:t>2</w:t>
      </w:r>
      <w:r w:rsidR="00A440D5">
        <w:rPr>
          <w:rFonts w:ascii="SimSun" w:eastAsia="SimSun" w:hAnsi="SimSun"/>
          <w:sz w:val="21"/>
          <w:szCs w:val="22"/>
          <w:lang w:eastAsia="zh-CN"/>
        </w:rPr>
        <w:t>4</w:t>
      </w:r>
      <w:r w:rsidRPr="00125947">
        <w:rPr>
          <w:rFonts w:ascii="SimSun" w:eastAsia="SimSun" w:hAnsi="SimSun"/>
          <w:sz w:val="21"/>
          <w:szCs w:val="22"/>
          <w:lang w:eastAsia="zh-CN"/>
        </w:rPr>
        <w:t>个联合国组织中</w:t>
      </w:r>
      <w:r w:rsidR="000650A4" w:rsidRPr="00125947">
        <w:rPr>
          <w:rFonts w:ascii="SimSun" w:eastAsia="SimSun" w:hAnsi="SimSun" w:hint="eastAsia"/>
          <w:sz w:val="21"/>
          <w:szCs w:val="22"/>
          <w:lang w:eastAsia="zh-CN"/>
        </w:rPr>
        <w:t>开展</w:t>
      </w:r>
      <w:r w:rsidRPr="00125947">
        <w:rPr>
          <w:rFonts w:ascii="SimSun" w:eastAsia="SimSun" w:hAnsi="SimSun"/>
          <w:sz w:val="21"/>
          <w:szCs w:val="22"/>
          <w:lang w:eastAsia="zh-CN"/>
        </w:rPr>
        <w:t>的</w:t>
      </w:r>
      <w:r w:rsidR="00D10F07">
        <w:rPr>
          <w:rFonts w:ascii="SimSun" w:eastAsia="SimSun" w:hAnsi="SimSun" w:hint="eastAsia"/>
          <w:sz w:val="21"/>
          <w:szCs w:val="22"/>
          <w:lang w:eastAsia="zh-CN"/>
        </w:rPr>
        <w:t>联合国卫生情报（</w:t>
      </w:r>
      <w:r w:rsidRPr="00125947">
        <w:rPr>
          <w:rFonts w:ascii="SimSun" w:eastAsia="SimSun" w:hAnsi="SimSun"/>
          <w:sz w:val="21"/>
          <w:szCs w:val="22"/>
          <w:lang w:eastAsia="zh-CN"/>
        </w:rPr>
        <w:t>UNHI</w:t>
      </w:r>
      <w:r w:rsidR="00D10F07">
        <w:rPr>
          <w:rFonts w:ascii="SimSun" w:eastAsia="SimSun" w:hAnsi="SimSun" w:hint="eastAsia"/>
          <w:sz w:val="21"/>
          <w:szCs w:val="22"/>
          <w:lang w:eastAsia="zh-CN"/>
        </w:rPr>
        <w:t>）</w:t>
      </w:r>
      <w:r w:rsidRPr="00125947">
        <w:rPr>
          <w:rFonts w:ascii="SimSun" w:eastAsia="SimSun" w:hAnsi="SimSun"/>
          <w:sz w:val="21"/>
          <w:szCs w:val="22"/>
          <w:lang w:eastAsia="zh-CN"/>
        </w:rPr>
        <w:t>健康和福祉调查。本组织的答复率</w:t>
      </w:r>
      <w:r w:rsidR="00F11F03" w:rsidRPr="00125947">
        <w:rPr>
          <w:rFonts w:ascii="SimSun" w:eastAsia="SimSun" w:hAnsi="SimSun" w:hint="eastAsia"/>
          <w:sz w:val="21"/>
          <w:szCs w:val="22"/>
          <w:lang w:eastAsia="zh-CN"/>
        </w:rPr>
        <w:t>高达</w:t>
      </w:r>
      <w:r w:rsidRPr="00125947">
        <w:rPr>
          <w:rFonts w:ascii="SimSun" w:eastAsia="SimSun" w:hAnsi="SimSun"/>
          <w:sz w:val="21"/>
          <w:szCs w:val="22"/>
          <w:lang w:eastAsia="zh-CN"/>
        </w:rPr>
        <w:t>37%。该调查评估了身体和精神健康、</w:t>
      </w:r>
      <w:r w:rsidR="00F11F03" w:rsidRPr="00125947">
        <w:rPr>
          <w:rFonts w:ascii="SimSun" w:eastAsia="SimSun" w:hAnsi="SimSun"/>
          <w:sz w:val="21"/>
          <w:szCs w:val="22"/>
          <w:lang w:eastAsia="zh-CN"/>
        </w:rPr>
        <w:t>2019</w:t>
      </w:r>
      <w:r w:rsidR="00F11F03" w:rsidRPr="00125947">
        <w:rPr>
          <w:rFonts w:ascii="SimSun" w:eastAsia="SimSun" w:hAnsi="SimSun" w:hint="eastAsia"/>
          <w:sz w:val="21"/>
          <w:szCs w:val="22"/>
          <w:lang w:eastAsia="zh-CN"/>
        </w:rPr>
        <w:t>冠状病毒病</w:t>
      </w:r>
      <w:r w:rsidRPr="00125947">
        <w:rPr>
          <w:rFonts w:ascii="SimSun" w:eastAsia="SimSun" w:hAnsi="SimSun"/>
          <w:sz w:val="21"/>
          <w:szCs w:val="22"/>
          <w:lang w:eastAsia="zh-CN"/>
        </w:rPr>
        <w:t>大流行的经历、工作模式和办公室</w:t>
      </w:r>
      <w:r w:rsidR="00F11F03" w:rsidRPr="00125947">
        <w:rPr>
          <w:rFonts w:ascii="SimSun" w:eastAsia="SimSun" w:hAnsi="SimSun" w:hint="eastAsia"/>
          <w:sz w:val="21"/>
          <w:szCs w:val="22"/>
          <w:lang w:eastAsia="zh-CN"/>
        </w:rPr>
        <w:t>布置</w:t>
      </w:r>
      <w:r w:rsidRPr="00125947">
        <w:rPr>
          <w:rFonts w:ascii="SimSun" w:eastAsia="SimSun" w:hAnsi="SimSun"/>
          <w:sz w:val="21"/>
          <w:szCs w:val="22"/>
          <w:lang w:eastAsia="zh-CN"/>
        </w:rPr>
        <w:t>、家庭虐待</w:t>
      </w:r>
      <w:r w:rsidR="00F11F03" w:rsidRPr="00125947">
        <w:rPr>
          <w:rFonts w:ascii="SimSun" w:eastAsia="SimSun" w:hAnsi="SimSun" w:hint="eastAsia"/>
          <w:sz w:val="21"/>
          <w:szCs w:val="22"/>
          <w:lang w:eastAsia="zh-CN"/>
        </w:rPr>
        <w:t>以及一些</w:t>
      </w:r>
      <w:r w:rsidRPr="00125947">
        <w:rPr>
          <w:rFonts w:ascii="SimSun" w:eastAsia="SimSun" w:hAnsi="SimSun"/>
          <w:sz w:val="21"/>
          <w:szCs w:val="22"/>
          <w:lang w:eastAsia="zh-CN"/>
        </w:rPr>
        <w:t>其他问题。调查结果显示，根据健康风险分层法的评估，43%的</w:t>
      </w:r>
      <w:r w:rsidR="00F11F03" w:rsidRPr="00125947">
        <w:rPr>
          <w:rFonts w:ascii="SimSun" w:eastAsia="SimSun" w:hAnsi="SimSun" w:hint="eastAsia"/>
          <w:sz w:val="21"/>
          <w:szCs w:val="22"/>
          <w:lang w:eastAsia="zh-CN"/>
        </w:rPr>
        <w:t>调查对象</w:t>
      </w:r>
      <w:r w:rsidRPr="00125947">
        <w:rPr>
          <w:rFonts w:ascii="SimSun" w:eastAsia="SimSun" w:hAnsi="SimSun"/>
          <w:sz w:val="21"/>
          <w:szCs w:val="22"/>
          <w:lang w:eastAsia="zh-CN"/>
        </w:rPr>
        <w:t>属于中/高健康风险类别；39%的</w:t>
      </w:r>
      <w:r w:rsidR="00F11F03" w:rsidRPr="00125947">
        <w:rPr>
          <w:rFonts w:ascii="SimSun" w:eastAsia="SimSun" w:hAnsi="SimSun" w:hint="eastAsia"/>
          <w:sz w:val="21"/>
          <w:szCs w:val="22"/>
          <w:lang w:eastAsia="zh-CN"/>
        </w:rPr>
        <w:t>调查对象报告称其</w:t>
      </w:r>
      <w:r w:rsidRPr="00125947">
        <w:rPr>
          <w:rFonts w:ascii="SimSun" w:eastAsia="SimSun" w:hAnsi="SimSun"/>
          <w:sz w:val="21"/>
          <w:szCs w:val="22"/>
          <w:lang w:eastAsia="zh-CN"/>
        </w:rPr>
        <w:t>身体健康状况恶化，39%报告</w:t>
      </w:r>
      <w:r w:rsidR="00F11F03" w:rsidRPr="00125947">
        <w:rPr>
          <w:rFonts w:ascii="SimSun" w:eastAsia="SimSun" w:hAnsi="SimSun" w:hint="eastAsia"/>
          <w:sz w:val="21"/>
          <w:szCs w:val="22"/>
          <w:lang w:eastAsia="zh-CN"/>
        </w:rPr>
        <w:t>称其精神健康</w:t>
      </w:r>
      <w:r w:rsidRPr="00125947">
        <w:rPr>
          <w:rFonts w:ascii="SimSun" w:eastAsia="SimSun" w:hAnsi="SimSun"/>
          <w:sz w:val="21"/>
          <w:szCs w:val="22"/>
          <w:lang w:eastAsia="zh-CN"/>
        </w:rPr>
        <w:t>和福祉在大流行</w:t>
      </w:r>
      <w:r w:rsidR="00F11F03" w:rsidRPr="00125947">
        <w:rPr>
          <w:rFonts w:ascii="SimSun" w:eastAsia="SimSun" w:hAnsi="SimSun" w:hint="eastAsia"/>
          <w:sz w:val="21"/>
          <w:szCs w:val="22"/>
          <w:lang w:eastAsia="zh-CN"/>
        </w:rPr>
        <w:t>期</w:t>
      </w:r>
      <w:r w:rsidRPr="00125947">
        <w:rPr>
          <w:rFonts w:ascii="SimSun" w:eastAsia="SimSun" w:hAnsi="SimSun"/>
          <w:sz w:val="21"/>
          <w:szCs w:val="22"/>
          <w:lang w:eastAsia="zh-CN"/>
        </w:rPr>
        <w:t>间</w:t>
      </w:r>
      <w:r w:rsidR="001E1068" w:rsidRPr="00125947">
        <w:rPr>
          <w:rFonts w:ascii="SimSun" w:eastAsia="SimSun" w:hAnsi="SimSun" w:hint="eastAsia"/>
          <w:sz w:val="21"/>
          <w:szCs w:val="22"/>
          <w:lang w:eastAsia="zh-CN"/>
        </w:rPr>
        <w:t>远不如从前</w:t>
      </w:r>
      <w:r w:rsidRPr="00125947">
        <w:rPr>
          <w:rFonts w:ascii="SimSun" w:eastAsia="SimSun" w:hAnsi="SimSun"/>
          <w:sz w:val="21"/>
          <w:szCs w:val="22"/>
          <w:lang w:eastAsia="zh-CN"/>
        </w:rPr>
        <w:t>。许多</w:t>
      </w:r>
      <w:r w:rsidR="001E1068" w:rsidRPr="00125947">
        <w:rPr>
          <w:rFonts w:ascii="SimSun" w:eastAsia="SimSun" w:hAnsi="SimSun" w:hint="eastAsia"/>
          <w:sz w:val="21"/>
          <w:szCs w:val="22"/>
          <w:lang w:eastAsia="zh-CN"/>
        </w:rPr>
        <w:t>调查对象</w:t>
      </w:r>
      <w:r w:rsidRPr="00125947">
        <w:rPr>
          <w:rFonts w:ascii="SimSun" w:eastAsia="SimSun" w:hAnsi="SimSun"/>
          <w:sz w:val="21"/>
          <w:szCs w:val="22"/>
          <w:lang w:eastAsia="zh-CN"/>
        </w:rPr>
        <w:t>在大流行期间没有得到足够的</w:t>
      </w:r>
      <w:r w:rsidR="001E1068" w:rsidRPr="00125947">
        <w:rPr>
          <w:rFonts w:ascii="SimSun" w:eastAsia="SimSun" w:hAnsi="SimSun" w:hint="eastAsia"/>
          <w:sz w:val="21"/>
          <w:szCs w:val="22"/>
          <w:lang w:eastAsia="zh-CN"/>
        </w:rPr>
        <w:t>医疗</w:t>
      </w:r>
      <w:r w:rsidR="007D54FF">
        <w:rPr>
          <w:rFonts w:ascii="SimSun" w:eastAsia="SimSun" w:hAnsi="SimSun" w:hint="eastAsia"/>
          <w:sz w:val="21"/>
          <w:szCs w:val="22"/>
          <w:lang w:eastAsia="zh-CN"/>
        </w:rPr>
        <w:t>保健</w:t>
      </w:r>
      <w:r w:rsidRPr="00125947">
        <w:rPr>
          <w:rFonts w:ascii="SimSun" w:eastAsia="SimSun" w:hAnsi="SimSun"/>
          <w:sz w:val="21"/>
          <w:szCs w:val="22"/>
          <w:lang w:eastAsia="zh-CN"/>
        </w:rPr>
        <w:t>。此外，令人</w:t>
      </w:r>
      <w:r w:rsidR="00A440D5">
        <w:rPr>
          <w:rFonts w:ascii="SimSun" w:eastAsia="SimSun" w:hAnsi="SimSun" w:hint="eastAsia"/>
          <w:sz w:val="21"/>
          <w:szCs w:val="22"/>
          <w:lang w:eastAsia="zh-CN"/>
        </w:rPr>
        <w:t>严重</w:t>
      </w:r>
      <w:r w:rsidRPr="00125947">
        <w:rPr>
          <w:rFonts w:ascii="SimSun" w:eastAsia="SimSun" w:hAnsi="SimSun"/>
          <w:sz w:val="21"/>
          <w:szCs w:val="22"/>
          <w:lang w:eastAsia="zh-CN"/>
        </w:rPr>
        <w:t>担忧的是，家庭虐待也因大流行而加剧</w:t>
      </w:r>
      <w:r w:rsidR="001E1068" w:rsidRPr="00125947">
        <w:rPr>
          <w:rFonts w:ascii="SimSun" w:eastAsia="SimSun" w:hAnsi="SimSun" w:hint="eastAsia"/>
          <w:sz w:val="21"/>
          <w:szCs w:val="22"/>
          <w:lang w:eastAsia="zh-CN"/>
        </w:rPr>
        <w:t>，其</w:t>
      </w:r>
      <w:r w:rsidRPr="00125947">
        <w:rPr>
          <w:rFonts w:ascii="SimSun" w:eastAsia="SimSun" w:hAnsi="SimSun"/>
          <w:sz w:val="21"/>
          <w:szCs w:val="22"/>
          <w:lang w:eastAsia="zh-CN"/>
        </w:rPr>
        <w:t>报告率</w:t>
      </w:r>
      <w:r w:rsidR="00A948E9" w:rsidRPr="00125947">
        <w:rPr>
          <w:rFonts w:ascii="SimSun" w:eastAsia="SimSun" w:hAnsi="SimSun" w:hint="eastAsia"/>
          <w:sz w:val="21"/>
          <w:szCs w:val="22"/>
          <w:lang w:eastAsia="zh-CN"/>
        </w:rPr>
        <w:t>高达惊人的</w:t>
      </w:r>
      <w:r w:rsidRPr="00125947">
        <w:rPr>
          <w:rFonts w:ascii="SimSun" w:eastAsia="SimSun" w:hAnsi="SimSun"/>
          <w:sz w:val="21"/>
          <w:szCs w:val="22"/>
          <w:lang w:eastAsia="zh-CN"/>
        </w:rPr>
        <w:t>17%。总的来说，主要的</w:t>
      </w:r>
      <w:r w:rsidR="00A948E9" w:rsidRPr="00125947">
        <w:rPr>
          <w:rFonts w:ascii="SimSun" w:eastAsia="SimSun" w:hAnsi="SimSun" w:hint="eastAsia"/>
          <w:sz w:val="21"/>
          <w:szCs w:val="22"/>
          <w:lang w:eastAsia="zh-CN"/>
        </w:rPr>
        <w:t>不适情况包括</w:t>
      </w:r>
      <w:r w:rsidRPr="00125947">
        <w:rPr>
          <w:rFonts w:ascii="SimSun" w:eastAsia="SimSun" w:hAnsi="SimSun"/>
          <w:sz w:val="21"/>
          <w:szCs w:val="22"/>
          <w:lang w:eastAsia="zh-CN"/>
        </w:rPr>
        <w:t>身体疼痛、与工作有关的压力和</w:t>
      </w:r>
      <w:r w:rsidR="00A948E9" w:rsidRPr="00125947">
        <w:rPr>
          <w:rFonts w:ascii="SimSun" w:eastAsia="SimSun" w:hAnsi="SimSun" w:hint="eastAsia"/>
          <w:sz w:val="21"/>
          <w:szCs w:val="22"/>
          <w:lang w:eastAsia="zh-CN"/>
        </w:rPr>
        <w:t>精神</w:t>
      </w:r>
      <w:r w:rsidRPr="00125947">
        <w:rPr>
          <w:rFonts w:ascii="SimSun" w:eastAsia="SimSun" w:hAnsi="SimSun"/>
          <w:sz w:val="21"/>
          <w:szCs w:val="22"/>
          <w:lang w:eastAsia="zh-CN"/>
        </w:rPr>
        <w:t>健康症状。</w:t>
      </w:r>
      <w:r w:rsidR="00A948E9" w:rsidRPr="00125947">
        <w:rPr>
          <w:rFonts w:ascii="SimSun" w:eastAsia="SimSun" w:hAnsi="SimSun" w:hint="eastAsia"/>
          <w:sz w:val="21"/>
          <w:szCs w:val="22"/>
          <w:lang w:eastAsia="zh-CN"/>
        </w:rPr>
        <w:t>调查</w:t>
      </w:r>
      <w:r w:rsidRPr="00125947">
        <w:rPr>
          <w:rFonts w:ascii="SimSun" w:eastAsia="SimSun" w:hAnsi="SimSun"/>
          <w:sz w:val="21"/>
          <w:szCs w:val="22"/>
          <w:lang w:eastAsia="zh-CN"/>
        </w:rPr>
        <w:t>显示，</w:t>
      </w:r>
      <w:r w:rsidR="00A948E9" w:rsidRPr="00125947">
        <w:rPr>
          <w:rFonts w:ascii="SimSun" w:eastAsia="SimSun" w:hAnsi="SimSun" w:hint="eastAsia"/>
          <w:sz w:val="21"/>
          <w:szCs w:val="22"/>
          <w:lang w:eastAsia="zh-CN"/>
        </w:rPr>
        <w:t>精神</w:t>
      </w:r>
      <w:r w:rsidRPr="00125947">
        <w:rPr>
          <w:rFonts w:ascii="SimSun" w:eastAsia="SimSun" w:hAnsi="SimSun"/>
          <w:sz w:val="21"/>
          <w:szCs w:val="22"/>
          <w:lang w:eastAsia="zh-CN"/>
        </w:rPr>
        <w:t>健康问题的</w:t>
      </w:r>
      <w:r w:rsidR="00A948E9" w:rsidRPr="00125947">
        <w:rPr>
          <w:rFonts w:ascii="SimSun" w:eastAsia="SimSun" w:hAnsi="SimSun" w:hint="eastAsia"/>
          <w:sz w:val="21"/>
          <w:szCs w:val="22"/>
          <w:lang w:eastAsia="zh-CN"/>
        </w:rPr>
        <w:t>污名化</w:t>
      </w:r>
      <w:r w:rsidRPr="00125947">
        <w:rPr>
          <w:rFonts w:ascii="SimSun" w:eastAsia="SimSun" w:hAnsi="SimSun"/>
          <w:sz w:val="21"/>
          <w:szCs w:val="22"/>
          <w:lang w:eastAsia="zh-CN"/>
        </w:rPr>
        <w:t>程度</w:t>
      </w:r>
      <w:r w:rsidR="00A948E9" w:rsidRPr="00125947">
        <w:rPr>
          <w:rFonts w:ascii="SimSun" w:eastAsia="SimSun" w:hAnsi="SimSun" w:hint="eastAsia"/>
          <w:sz w:val="21"/>
          <w:szCs w:val="22"/>
          <w:lang w:eastAsia="zh-CN"/>
        </w:rPr>
        <w:t>偏</w:t>
      </w:r>
      <w:r w:rsidRPr="00125947">
        <w:rPr>
          <w:rFonts w:ascii="SimSun" w:eastAsia="SimSun" w:hAnsi="SimSun"/>
          <w:sz w:val="21"/>
          <w:szCs w:val="22"/>
          <w:lang w:eastAsia="zh-CN"/>
        </w:rPr>
        <w:t>高。产权组织正在计划</w:t>
      </w:r>
      <w:r w:rsidR="00A948E9" w:rsidRPr="00125947">
        <w:rPr>
          <w:rFonts w:ascii="SimSun" w:eastAsia="SimSun" w:hAnsi="SimSun" w:hint="eastAsia"/>
          <w:sz w:val="21"/>
          <w:szCs w:val="22"/>
          <w:lang w:eastAsia="zh-CN"/>
        </w:rPr>
        <w:t>同U</w:t>
      </w:r>
      <w:r w:rsidR="00A948E9" w:rsidRPr="00125947">
        <w:rPr>
          <w:rFonts w:ascii="SimSun" w:eastAsia="SimSun" w:hAnsi="SimSun"/>
          <w:sz w:val="21"/>
          <w:szCs w:val="22"/>
          <w:lang w:eastAsia="zh-CN"/>
        </w:rPr>
        <w:t>NHI</w:t>
      </w:r>
      <w:r w:rsidR="00A948E9" w:rsidRPr="00125947">
        <w:rPr>
          <w:rFonts w:ascii="SimSun" w:eastAsia="SimSun" w:hAnsi="SimSun" w:hint="eastAsia"/>
          <w:sz w:val="21"/>
          <w:szCs w:val="22"/>
          <w:lang w:eastAsia="zh-CN"/>
        </w:rPr>
        <w:t>一起</w:t>
      </w:r>
      <w:r w:rsidR="003127C1" w:rsidRPr="00125947">
        <w:rPr>
          <w:rFonts w:ascii="SimSun" w:eastAsia="SimSun" w:hAnsi="SimSun" w:hint="eastAsia"/>
          <w:sz w:val="21"/>
          <w:szCs w:val="22"/>
          <w:lang w:eastAsia="zh-CN"/>
        </w:rPr>
        <w:t>进一步分析</w:t>
      </w:r>
      <w:r w:rsidRPr="00125947">
        <w:rPr>
          <w:rFonts w:ascii="SimSun" w:eastAsia="SimSun" w:hAnsi="SimSun"/>
          <w:sz w:val="21"/>
          <w:szCs w:val="22"/>
          <w:lang w:eastAsia="zh-CN"/>
        </w:rPr>
        <w:t>调查数据，每年或每两年重新</w:t>
      </w:r>
      <w:r w:rsidR="00A948E9" w:rsidRPr="00125947">
        <w:rPr>
          <w:rFonts w:ascii="SimSun" w:eastAsia="SimSun" w:hAnsi="SimSun" w:hint="eastAsia"/>
          <w:sz w:val="21"/>
          <w:szCs w:val="22"/>
          <w:lang w:eastAsia="zh-CN"/>
        </w:rPr>
        <w:t>向其工作人员</w:t>
      </w:r>
      <w:r w:rsidRPr="00125947">
        <w:rPr>
          <w:rFonts w:ascii="SimSun" w:eastAsia="SimSun" w:hAnsi="SimSun"/>
          <w:sz w:val="21"/>
          <w:szCs w:val="22"/>
          <w:lang w:eastAsia="zh-CN"/>
        </w:rPr>
        <w:t>提交一次</w:t>
      </w:r>
      <w:r w:rsidR="00A948E9" w:rsidRPr="00125947">
        <w:rPr>
          <w:rFonts w:ascii="SimSun" w:eastAsia="SimSun" w:hAnsi="SimSun" w:hint="eastAsia"/>
          <w:sz w:val="21"/>
          <w:szCs w:val="22"/>
          <w:lang w:eastAsia="zh-CN"/>
        </w:rPr>
        <w:t>调查</w:t>
      </w:r>
      <w:r w:rsidRPr="00125947">
        <w:rPr>
          <w:rFonts w:ascii="SimSun" w:eastAsia="SimSun" w:hAnsi="SimSun"/>
          <w:sz w:val="21"/>
          <w:szCs w:val="22"/>
          <w:lang w:eastAsia="zh-CN"/>
        </w:rPr>
        <w:t>，并正在制定一套措施，以在未来几年内</w:t>
      </w:r>
      <w:r w:rsidR="00A948E9" w:rsidRPr="00125947">
        <w:rPr>
          <w:rFonts w:ascii="SimSun" w:eastAsia="SimSun" w:hAnsi="SimSun" w:hint="eastAsia"/>
          <w:sz w:val="21"/>
          <w:szCs w:val="22"/>
          <w:lang w:eastAsia="zh-CN"/>
        </w:rPr>
        <w:t>应对</w:t>
      </w:r>
      <w:r w:rsidRPr="00125947">
        <w:rPr>
          <w:rFonts w:ascii="SimSun" w:eastAsia="SimSun" w:hAnsi="SimSun"/>
          <w:sz w:val="21"/>
          <w:szCs w:val="22"/>
          <w:lang w:eastAsia="zh-CN"/>
        </w:rPr>
        <w:t>调查</w:t>
      </w:r>
      <w:r w:rsidR="00A948E9" w:rsidRPr="00125947">
        <w:rPr>
          <w:rFonts w:ascii="SimSun" w:eastAsia="SimSun" w:hAnsi="SimSun" w:hint="eastAsia"/>
          <w:sz w:val="21"/>
          <w:szCs w:val="22"/>
          <w:lang w:eastAsia="zh-CN"/>
        </w:rPr>
        <w:t>显示的问题</w:t>
      </w:r>
      <w:r w:rsidRPr="00125947">
        <w:rPr>
          <w:rFonts w:ascii="SimSun" w:eastAsia="SimSun" w:hAnsi="SimSun"/>
          <w:sz w:val="21"/>
          <w:szCs w:val="22"/>
          <w:lang w:eastAsia="zh-CN"/>
        </w:rPr>
        <w:t>。</w:t>
      </w:r>
    </w:p>
    <w:p w14:paraId="2682F4B6" w14:textId="3F850951" w:rsidR="006B276A" w:rsidRPr="00125947" w:rsidRDefault="00A948E9" w:rsidP="007304FA">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hint="eastAsia"/>
          <w:sz w:val="21"/>
          <w:szCs w:val="22"/>
          <w:lang w:eastAsia="zh-CN"/>
        </w:rPr>
        <w:t>同样，还努力</w:t>
      </w:r>
      <w:r w:rsidR="00A22D28" w:rsidRPr="00125947">
        <w:rPr>
          <w:rFonts w:ascii="SimSun" w:eastAsia="SimSun" w:hAnsi="SimSun" w:hint="eastAsia"/>
          <w:sz w:val="21"/>
          <w:szCs w:val="22"/>
          <w:lang w:eastAsia="zh-CN"/>
        </w:rPr>
        <w:t>建立相互尊重、和谐、对骚扰零容忍的工作环境</w:t>
      </w:r>
      <w:r w:rsidRPr="00125947">
        <w:rPr>
          <w:rFonts w:ascii="SimSun" w:eastAsia="SimSun" w:hAnsi="SimSun" w:hint="eastAsia"/>
          <w:sz w:val="21"/>
          <w:szCs w:val="22"/>
          <w:lang w:eastAsia="zh-CN"/>
        </w:rPr>
        <w:t>。</w:t>
      </w:r>
      <w:r w:rsidR="00A440D5">
        <w:rPr>
          <w:rFonts w:ascii="SimSun" w:eastAsia="SimSun" w:hAnsi="SimSun" w:hint="eastAsia"/>
          <w:sz w:val="21"/>
          <w:szCs w:val="22"/>
          <w:lang w:eastAsia="zh-CN"/>
        </w:rPr>
        <w:t>特别是</w:t>
      </w:r>
      <w:r w:rsidR="00096FB8" w:rsidRPr="00125947">
        <w:rPr>
          <w:rFonts w:ascii="SimSun" w:eastAsia="SimSun" w:hAnsi="SimSun" w:hint="eastAsia"/>
          <w:sz w:val="21"/>
          <w:szCs w:val="22"/>
          <w:lang w:eastAsia="zh-CN"/>
        </w:rPr>
        <w:t>修正了关于工作场所相关冲突和申诉的政策</w:t>
      </w:r>
      <w:r w:rsidRPr="00125947">
        <w:rPr>
          <w:rFonts w:ascii="SimSun" w:eastAsia="SimSun" w:hAnsi="SimSun" w:hint="eastAsia"/>
          <w:sz w:val="21"/>
          <w:szCs w:val="22"/>
          <w:lang w:eastAsia="zh-CN"/>
        </w:rPr>
        <w:t>，</w:t>
      </w:r>
      <w:r w:rsidR="0035176D">
        <w:rPr>
          <w:rFonts w:ascii="SimSun" w:eastAsia="SimSun" w:hAnsi="SimSun" w:hint="eastAsia"/>
          <w:sz w:val="21"/>
          <w:szCs w:val="22"/>
          <w:lang w:eastAsia="zh-CN"/>
        </w:rPr>
        <w:t>移</w:t>
      </w:r>
      <w:r w:rsidRPr="00125947">
        <w:rPr>
          <w:rFonts w:ascii="SimSun" w:eastAsia="SimSun" w:hAnsi="SimSun" w:hint="eastAsia"/>
          <w:sz w:val="21"/>
          <w:szCs w:val="22"/>
          <w:lang w:eastAsia="zh-CN"/>
        </w:rPr>
        <w:t>除</w:t>
      </w:r>
      <w:r w:rsidR="007304FA">
        <w:rPr>
          <w:rFonts w:ascii="SimSun" w:eastAsia="SimSun" w:hAnsi="SimSun" w:hint="eastAsia"/>
          <w:sz w:val="21"/>
          <w:szCs w:val="22"/>
          <w:lang w:eastAsia="zh-CN"/>
        </w:rPr>
        <w:t>了原来</w:t>
      </w:r>
      <w:r w:rsidRPr="00125947">
        <w:rPr>
          <w:rFonts w:ascii="SimSun" w:eastAsia="SimSun" w:hAnsi="SimSun" w:hint="eastAsia"/>
          <w:sz w:val="21"/>
          <w:szCs w:val="22"/>
          <w:lang w:eastAsia="zh-CN"/>
        </w:rPr>
        <w:t>提出骚扰（包括性骚扰）</w:t>
      </w:r>
      <w:r w:rsidR="007304FA">
        <w:rPr>
          <w:rFonts w:ascii="SimSun" w:eastAsia="SimSun" w:hAnsi="SimSun" w:hint="eastAsia"/>
          <w:sz w:val="21"/>
          <w:szCs w:val="22"/>
          <w:lang w:eastAsia="zh-CN"/>
        </w:rPr>
        <w:t>、</w:t>
      </w:r>
      <w:r w:rsidR="007304FA" w:rsidRPr="00125947">
        <w:rPr>
          <w:rFonts w:ascii="SimSun" w:eastAsia="SimSun" w:hAnsi="SimSun" w:hint="eastAsia"/>
          <w:sz w:val="21"/>
          <w:szCs w:val="22"/>
          <w:lang w:eastAsia="zh-CN"/>
        </w:rPr>
        <w:t>歧视</w:t>
      </w:r>
      <w:r w:rsidRPr="00125947">
        <w:rPr>
          <w:rFonts w:ascii="SimSun" w:eastAsia="SimSun" w:hAnsi="SimSun" w:hint="eastAsia"/>
          <w:sz w:val="21"/>
          <w:szCs w:val="22"/>
          <w:lang w:eastAsia="zh-CN"/>
        </w:rPr>
        <w:t>和/或滥用</w:t>
      </w:r>
      <w:r w:rsidR="00096FB8" w:rsidRPr="00125947">
        <w:rPr>
          <w:rFonts w:ascii="SimSun" w:eastAsia="SimSun" w:hAnsi="SimSun" w:hint="eastAsia"/>
          <w:sz w:val="21"/>
          <w:szCs w:val="22"/>
          <w:lang w:eastAsia="zh-CN"/>
        </w:rPr>
        <w:t>职权</w:t>
      </w:r>
      <w:r w:rsidRPr="00125947">
        <w:rPr>
          <w:rFonts w:ascii="SimSun" w:eastAsia="SimSun" w:hAnsi="SimSun" w:hint="eastAsia"/>
          <w:sz w:val="21"/>
          <w:szCs w:val="22"/>
          <w:lang w:eastAsia="zh-CN"/>
        </w:rPr>
        <w:t>投诉</w:t>
      </w:r>
      <w:r w:rsidR="003127C1" w:rsidRPr="00125947">
        <w:rPr>
          <w:rFonts w:ascii="SimSun" w:eastAsia="SimSun" w:hAnsi="SimSun" w:hint="eastAsia"/>
          <w:sz w:val="21"/>
          <w:szCs w:val="22"/>
          <w:lang w:eastAsia="zh-CN"/>
        </w:rPr>
        <w:t>时</w:t>
      </w:r>
      <w:r w:rsidR="007304FA">
        <w:rPr>
          <w:rFonts w:ascii="SimSun" w:eastAsia="SimSun" w:hAnsi="SimSun" w:hint="eastAsia"/>
          <w:sz w:val="21"/>
          <w:szCs w:val="22"/>
          <w:lang w:eastAsia="zh-CN"/>
        </w:rPr>
        <w:t>的9</w:t>
      </w:r>
      <w:r w:rsidR="007304FA">
        <w:rPr>
          <w:rFonts w:ascii="SimSun" w:eastAsia="SimSun" w:hAnsi="SimSun"/>
          <w:sz w:val="21"/>
          <w:szCs w:val="22"/>
          <w:lang w:eastAsia="zh-CN"/>
        </w:rPr>
        <w:t>0</w:t>
      </w:r>
      <w:r w:rsidR="007304FA">
        <w:rPr>
          <w:rFonts w:ascii="SimSun" w:eastAsia="SimSun" w:hAnsi="SimSun" w:hint="eastAsia"/>
          <w:sz w:val="21"/>
          <w:szCs w:val="22"/>
          <w:lang w:eastAsia="zh-CN"/>
        </w:rPr>
        <w:t>天期限</w:t>
      </w:r>
      <w:r w:rsidRPr="00125947">
        <w:rPr>
          <w:rFonts w:ascii="SimSun" w:eastAsia="SimSun" w:hAnsi="SimSun" w:hint="eastAsia"/>
          <w:sz w:val="21"/>
          <w:szCs w:val="22"/>
          <w:lang w:eastAsia="zh-CN"/>
        </w:rPr>
        <w:t>。这一变化</w:t>
      </w:r>
      <w:r w:rsidR="00B56A48" w:rsidRPr="00125947">
        <w:rPr>
          <w:rFonts w:ascii="SimSun" w:eastAsia="SimSun" w:hAnsi="SimSun" w:hint="eastAsia"/>
          <w:sz w:val="21"/>
          <w:szCs w:val="22"/>
          <w:lang w:eastAsia="zh-CN"/>
        </w:rPr>
        <w:t>确保与行政首长协调理事会（首协会）发布的联合国系统性骚扰问题示范政策的一致</w:t>
      </w:r>
      <w:r w:rsidR="00B56A48" w:rsidRPr="00125947">
        <w:rPr>
          <w:rFonts w:ascii="SimSun" w:eastAsia="SimSun" w:hAnsi="SimSun" w:hint="eastAsia"/>
          <w:sz w:val="21"/>
          <w:szCs w:val="22"/>
          <w:lang w:eastAsia="zh-CN"/>
        </w:rPr>
        <w:lastRenderedPageBreak/>
        <w:t>性，该政策规定性骚扰的正式报告不应有期限限制</w:t>
      </w:r>
      <w:r w:rsidRPr="00125947">
        <w:rPr>
          <w:rFonts w:ascii="SimSun" w:eastAsia="SimSun" w:hAnsi="SimSun" w:hint="eastAsia"/>
          <w:sz w:val="21"/>
          <w:szCs w:val="22"/>
          <w:lang w:eastAsia="zh-CN"/>
        </w:rPr>
        <w:t>。</w:t>
      </w:r>
      <w:r w:rsidR="003127C1" w:rsidRPr="00125947">
        <w:rPr>
          <w:rStyle w:val="af2"/>
          <w:rFonts w:ascii="SimSun" w:eastAsia="SimSun" w:hAnsi="SimSun"/>
          <w:sz w:val="21"/>
          <w:szCs w:val="22"/>
        </w:rPr>
        <w:footnoteReference w:id="9"/>
      </w:r>
      <w:r w:rsidR="007304FA" w:rsidRPr="007304FA">
        <w:rPr>
          <w:rFonts w:ascii="SimSun" w:eastAsia="SimSun" w:hAnsi="SimSun" w:hint="eastAsia"/>
          <w:sz w:val="21"/>
          <w:szCs w:val="22"/>
          <w:lang w:eastAsia="zh-CN"/>
        </w:rPr>
        <w:t>政策</w:t>
      </w:r>
      <w:r w:rsidR="007304FA">
        <w:rPr>
          <w:rFonts w:ascii="SimSun" w:eastAsia="SimSun" w:hAnsi="SimSun" w:hint="eastAsia"/>
          <w:sz w:val="21"/>
          <w:szCs w:val="22"/>
          <w:lang w:eastAsia="zh-CN"/>
        </w:rPr>
        <w:t>的另一处</w:t>
      </w:r>
      <w:r w:rsidR="007304FA" w:rsidRPr="007304FA">
        <w:rPr>
          <w:rFonts w:ascii="SimSun" w:eastAsia="SimSun" w:hAnsi="SimSun" w:hint="eastAsia"/>
          <w:sz w:val="21"/>
          <w:szCs w:val="22"/>
          <w:lang w:eastAsia="zh-CN"/>
        </w:rPr>
        <w:t>修订</w:t>
      </w:r>
      <w:r w:rsidR="007304FA">
        <w:rPr>
          <w:rFonts w:ascii="SimSun" w:eastAsia="SimSun" w:hAnsi="SimSun" w:hint="eastAsia"/>
          <w:sz w:val="21"/>
          <w:szCs w:val="22"/>
          <w:lang w:eastAsia="zh-CN"/>
        </w:rPr>
        <w:t>是</w:t>
      </w:r>
      <w:r w:rsidR="007304FA" w:rsidRPr="007304FA">
        <w:rPr>
          <w:rFonts w:ascii="SimSun" w:eastAsia="SimSun" w:hAnsi="SimSun" w:hint="eastAsia"/>
          <w:sz w:val="21"/>
          <w:szCs w:val="22"/>
          <w:lang w:eastAsia="zh-CN"/>
        </w:rPr>
        <w:t>确保</w:t>
      </w:r>
      <w:r w:rsidR="007304FA">
        <w:rPr>
          <w:rFonts w:ascii="SimSun" w:eastAsia="SimSun" w:hAnsi="SimSun" w:hint="eastAsia"/>
          <w:sz w:val="21"/>
          <w:szCs w:val="22"/>
          <w:lang w:eastAsia="zh-CN"/>
        </w:rPr>
        <w:t>对</w:t>
      </w:r>
      <w:r w:rsidR="007304FA" w:rsidRPr="007304FA">
        <w:rPr>
          <w:rFonts w:ascii="SimSun" w:eastAsia="SimSun" w:hAnsi="SimSun" w:hint="eastAsia"/>
          <w:sz w:val="21"/>
          <w:szCs w:val="22"/>
          <w:em w:val="dot"/>
          <w:lang w:eastAsia="zh-CN"/>
        </w:rPr>
        <w:t>所有</w:t>
      </w:r>
      <w:r w:rsidR="007304FA" w:rsidRPr="007304FA">
        <w:rPr>
          <w:rFonts w:ascii="SimSun" w:eastAsia="SimSun" w:hAnsi="SimSun" w:hint="eastAsia"/>
          <w:sz w:val="21"/>
          <w:szCs w:val="22"/>
          <w:lang w:eastAsia="zh-CN"/>
        </w:rPr>
        <w:t>不当行为的指控，包括骚扰、歧视和/或滥用</w:t>
      </w:r>
      <w:r w:rsidR="007304FA">
        <w:rPr>
          <w:rFonts w:ascii="SimSun" w:eastAsia="SimSun" w:hAnsi="SimSun" w:hint="eastAsia"/>
          <w:sz w:val="21"/>
          <w:szCs w:val="22"/>
          <w:lang w:eastAsia="zh-CN"/>
        </w:rPr>
        <w:t>职权</w:t>
      </w:r>
      <w:r w:rsidR="007304FA" w:rsidRPr="007304FA">
        <w:rPr>
          <w:rFonts w:ascii="SimSun" w:eastAsia="SimSun" w:hAnsi="SimSun" w:hint="eastAsia"/>
          <w:sz w:val="21"/>
          <w:szCs w:val="22"/>
          <w:lang w:eastAsia="zh-CN"/>
        </w:rPr>
        <w:t>的指控，都提交给内部监督司（报复指控除外，仍由道德操守办公室</w:t>
      </w:r>
      <w:r w:rsidR="007304FA">
        <w:rPr>
          <w:rFonts w:ascii="SimSun" w:eastAsia="SimSun" w:hAnsi="SimSun" w:hint="eastAsia"/>
          <w:sz w:val="21"/>
          <w:szCs w:val="22"/>
          <w:lang w:eastAsia="zh-CN"/>
        </w:rPr>
        <w:t>办理</w:t>
      </w:r>
      <w:r w:rsidR="007304FA" w:rsidRPr="007304FA">
        <w:rPr>
          <w:rFonts w:ascii="SimSun" w:eastAsia="SimSun" w:hAnsi="SimSun" w:hint="eastAsia"/>
          <w:sz w:val="21"/>
          <w:szCs w:val="22"/>
          <w:lang w:eastAsia="zh-CN"/>
        </w:rPr>
        <w:t>）。</w:t>
      </w:r>
      <w:r w:rsidR="007304FA" w:rsidRPr="00125947">
        <w:rPr>
          <w:rStyle w:val="af2"/>
          <w:rFonts w:ascii="SimSun" w:eastAsia="SimSun" w:hAnsi="SimSun"/>
          <w:sz w:val="21"/>
          <w:szCs w:val="22"/>
        </w:rPr>
        <w:footnoteReference w:id="10"/>
      </w:r>
    </w:p>
    <w:p w14:paraId="73E723F6" w14:textId="722F2CE4" w:rsidR="00B01A7C" w:rsidRPr="00C662DC" w:rsidRDefault="00A948E9"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t>多样性</w:t>
      </w:r>
    </w:p>
    <w:p w14:paraId="473DE50B" w14:textId="2835E019" w:rsidR="00B01A7C" w:rsidRDefault="00B56A48" w:rsidP="00F27076">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2021年，产权组织</w:t>
      </w:r>
      <w:r w:rsidR="007304FA">
        <w:rPr>
          <w:rFonts w:ascii="SimSun" w:eastAsia="SimSun" w:hAnsi="SimSun" w:hint="eastAsia"/>
          <w:sz w:val="21"/>
          <w:szCs w:val="22"/>
          <w:lang w:eastAsia="zh-CN"/>
        </w:rPr>
        <w:t>完成了</w:t>
      </w:r>
      <w:r w:rsidR="007304FA" w:rsidRPr="007304FA">
        <w:rPr>
          <w:rFonts w:ascii="SimSun" w:eastAsia="SimSun" w:hAnsi="SimSun" w:hint="eastAsia"/>
          <w:sz w:val="21"/>
          <w:szCs w:val="22"/>
          <w:lang w:eastAsia="zh-CN"/>
        </w:rPr>
        <w:t>2020年和2021年</w:t>
      </w:r>
      <w:r w:rsidRPr="00125947">
        <w:rPr>
          <w:rFonts w:ascii="SimSun" w:eastAsia="SimSun" w:hAnsi="SimSun" w:hint="eastAsia"/>
          <w:sz w:val="21"/>
          <w:szCs w:val="22"/>
          <w:lang w:eastAsia="zh-CN"/>
        </w:rPr>
        <w:t>发布</w:t>
      </w:r>
      <w:r w:rsidR="007304FA">
        <w:rPr>
          <w:rFonts w:ascii="SimSun" w:eastAsia="SimSun" w:hAnsi="SimSun" w:hint="eastAsia"/>
          <w:sz w:val="21"/>
          <w:szCs w:val="22"/>
          <w:lang w:eastAsia="zh-CN"/>
        </w:rPr>
        <w:t>的</w:t>
      </w:r>
      <w:r w:rsidR="007304FA" w:rsidRPr="00125947">
        <w:rPr>
          <w:rFonts w:ascii="SimSun" w:eastAsia="SimSun" w:hAnsi="SimSun"/>
          <w:sz w:val="21"/>
          <w:szCs w:val="22"/>
          <w:lang w:eastAsia="zh-CN"/>
        </w:rPr>
        <w:t>临时</w:t>
      </w:r>
      <w:r w:rsidR="007304FA" w:rsidRPr="00125947">
        <w:rPr>
          <w:rFonts w:ascii="SimSun" w:eastAsia="SimSun" w:hAnsi="SimSun" w:hint="eastAsia"/>
          <w:sz w:val="21"/>
          <w:szCs w:val="22"/>
          <w:lang w:eastAsia="zh-CN"/>
        </w:rPr>
        <w:t>职位空缺</w:t>
      </w:r>
      <w:r w:rsidR="007304FA">
        <w:rPr>
          <w:rFonts w:ascii="SimSun" w:eastAsia="SimSun" w:hAnsi="SimSun" w:hint="eastAsia"/>
          <w:sz w:val="21"/>
          <w:szCs w:val="22"/>
          <w:lang w:eastAsia="zh-CN"/>
        </w:rPr>
        <w:t>2</w:t>
      </w:r>
      <w:r w:rsidR="007304FA">
        <w:rPr>
          <w:rFonts w:ascii="SimSun" w:eastAsia="SimSun" w:hAnsi="SimSun"/>
          <w:sz w:val="21"/>
          <w:szCs w:val="22"/>
          <w:lang w:eastAsia="zh-CN"/>
        </w:rPr>
        <w:t>6</w:t>
      </w:r>
      <w:r w:rsidR="007304FA">
        <w:rPr>
          <w:rFonts w:ascii="SimSun" w:eastAsia="SimSun" w:hAnsi="SimSun" w:hint="eastAsia"/>
          <w:sz w:val="21"/>
          <w:szCs w:val="22"/>
          <w:lang w:eastAsia="zh-CN"/>
        </w:rPr>
        <w:t>项征聘和</w:t>
      </w:r>
      <w:r w:rsidRPr="00125947">
        <w:rPr>
          <w:rFonts w:ascii="SimSun" w:eastAsia="SimSun" w:hAnsi="SimSun"/>
          <w:sz w:val="21"/>
          <w:szCs w:val="22"/>
          <w:lang w:eastAsia="zh-CN"/>
        </w:rPr>
        <w:t>定期</w:t>
      </w:r>
      <w:r w:rsidRPr="00125947">
        <w:rPr>
          <w:rFonts w:ascii="SimSun" w:eastAsia="SimSun" w:hAnsi="SimSun" w:hint="eastAsia"/>
          <w:sz w:val="21"/>
          <w:szCs w:val="22"/>
          <w:lang w:eastAsia="zh-CN"/>
        </w:rPr>
        <w:t>职位空缺</w:t>
      </w:r>
      <w:r w:rsidR="007304FA">
        <w:rPr>
          <w:rFonts w:ascii="SimSun" w:eastAsia="SimSun" w:hAnsi="SimSun" w:hint="eastAsia"/>
          <w:sz w:val="21"/>
          <w:szCs w:val="22"/>
          <w:lang w:eastAsia="zh-CN"/>
        </w:rPr>
        <w:t>3</w:t>
      </w:r>
      <w:r w:rsidR="007304FA">
        <w:rPr>
          <w:rFonts w:ascii="SimSun" w:eastAsia="SimSun" w:hAnsi="SimSun"/>
          <w:sz w:val="21"/>
          <w:szCs w:val="22"/>
          <w:lang w:eastAsia="zh-CN"/>
        </w:rPr>
        <w:t>9</w:t>
      </w:r>
      <w:r w:rsidR="007304FA">
        <w:rPr>
          <w:rFonts w:ascii="SimSun" w:eastAsia="SimSun" w:hAnsi="SimSun" w:hint="eastAsia"/>
          <w:sz w:val="21"/>
          <w:szCs w:val="22"/>
          <w:lang w:eastAsia="zh-CN"/>
        </w:rPr>
        <w:t>项征聘</w:t>
      </w:r>
      <w:r w:rsidRPr="00125947">
        <w:rPr>
          <w:rFonts w:ascii="SimSun" w:eastAsia="SimSun" w:hAnsi="SimSun"/>
          <w:sz w:val="21"/>
          <w:szCs w:val="22"/>
          <w:lang w:eastAsia="zh-CN"/>
        </w:rPr>
        <w:t>。在</w:t>
      </w:r>
      <w:r w:rsidR="007304FA">
        <w:rPr>
          <w:rFonts w:ascii="SimSun" w:eastAsia="SimSun" w:hAnsi="SimSun" w:hint="eastAsia"/>
          <w:sz w:val="21"/>
          <w:szCs w:val="22"/>
          <w:lang w:eastAsia="zh-CN"/>
        </w:rPr>
        <w:t>3</w:t>
      </w:r>
      <w:r w:rsidR="007304FA">
        <w:rPr>
          <w:rFonts w:ascii="SimSun" w:eastAsia="SimSun" w:hAnsi="SimSun"/>
          <w:sz w:val="21"/>
          <w:szCs w:val="22"/>
          <w:lang w:eastAsia="zh-CN"/>
        </w:rPr>
        <w:t>9</w:t>
      </w:r>
      <w:r w:rsidR="00F27076">
        <w:rPr>
          <w:rFonts w:ascii="SimSun" w:eastAsia="SimSun" w:hAnsi="SimSun" w:hint="eastAsia"/>
          <w:sz w:val="21"/>
          <w:szCs w:val="22"/>
          <w:lang w:eastAsia="zh-CN"/>
        </w:rPr>
        <w:t>项</w:t>
      </w:r>
      <w:r w:rsidRPr="00125947">
        <w:rPr>
          <w:rFonts w:ascii="SimSun" w:eastAsia="SimSun" w:hAnsi="SimSun"/>
          <w:sz w:val="21"/>
          <w:szCs w:val="22"/>
          <w:lang w:eastAsia="zh-CN"/>
        </w:rPr>
        <w:t>定期</w:t>
      </w:r>
      <w:r w:rsidRPr="00125947">
        <w:rPr>
          <w:rFonts w:ascii="SimSun" w:eastAsia="SimSun" w:hAnsi="SimSun" w:hint="eastAsia"/>
          <w:sz w:val="21"/>
          <w:szCs w:val="22"/>
          <w:lang w:eastAsia="zh-CN"/>
        </w:rPr>
        <w:t>职位</w:t>
      </w:r>
      <w:r w:rsidR="007304FA">
        <w:rPr>
          <w:rFonts w:ascii="SimSun" w:eastAsia="SimSun" w:hAnsi="SimSun" w:hint="eastAsia"/>
          <w:sz w:val="21"/>
          <w:szCs w:val="22"/>
          <w:lang w:eastAsia="zh-CN"/>
        </w:rPr>
        <w:t>征聘</w:t>
      </w:r>
      <w:r w:rsidRPr="00125947">
        <w:rPr>
          <w:rFonts w:ascii="SimSun" w:eastAsia="SimSun" w:hAnsi="SimSun"/>
          <w:sz w:val="21"/>
          <w:szCs w:val="22"/>
          <w:lang w:eastAsia="zh-CN"/>
        </w:rPr>
        <w:t>中，</w:t>
      </w:r>
      <w:r w:rsidR="007304FA">
        <w:rPr>
          <w:rFonts w:ascii="SimSun" w:eastAsia="SimSun" w:hAnsi="SimSun" w:hint="eastAsia"/>
          <w:sz w:val="21"/>
          <w:szCs w:val="22"/>
          <w:lang w:eastAsia="zh-CN"/>
        </w:rPr>
        <w:t>1</w:t>
      </w:r>
      <w:r w:rsidR="007304FA">
        <w:rPr>
          <w:rFonts w:ascii="SimSun" w:eastAsia="SimSun" w:hAnsi="SimSun"/>
          <w:sz w:val="21"/>
          <w:szCs w:val="22"/>
          <w:lang w:eastAsia="zh-CN"/>
        </w:rPr>
        <w:t>6</w:t>
      </w:r>
      <w:r w:rsidR="00F27076">
        <w:rPr>
          <w:rFonts w:ascii="SimSun" w:eastAsia="SimSun" w:hAnsi="SimSun" w:hint="eastAsia"/>
          <w:sz w:val="21"/>
          <w:szCs w:val="22"/>
          <w:lang w:eastAsia="zh-CN"/>
        </w:rPr>
        <w:t>项是</w:t>
      </w:r>
      <w:r w:rsidRPr="00125947">
        <w:rPr>
          <w:rFonts w:ascii="SimSun" w:eastAsia="SimSun" w:hAnsi="SimSun" w:hint="eastAsia"/>
          <w:sz w:val="21"/>
          <w:szCs w:val="22"/>
          <w:lang w:eastAsia="zh-CN"/>
        </w:rPr>
        <w:t>内部</w:t>
      </w:r>
      <w:r w:rsidRPr="00125947">
        <w:rPr>
          <w:rFonts w:ascii="SimSun" w:eastAsia="SimSun" w:hAnsi="SimSun"/>
          <w:sz w:val="21"/>
          <w:szCs w:val="22"/>
          <w:lang w:eastAsia="zh-CN"/>
        </w:rPr>
        <w:t>候选人</w:t>
      </w:r>
      <w:r w:rsidR="00F27076">
        <w:rPr>
          <w:rFonts w:ascii="SimSun" w:eastAsia="SimSun" w:hAnsi="SimSun" w:hint="eastAsia"/>
          <w:sz w:val="21"/>
          <w:szCs w:val="22"/>
          <w:lang w:eastAsia="zh-CN"/>
        </w:rPr>
        <w:t>（长期</w:t>
      </w:r>
      <w:r w:rsidR="00F27076" w:rsidRPr="00F27076">
        <w:rPr>
          <w:rFonts w:ascii="SimSun" w:eastAsia="SimSun" w:hAnsi="SimSun" w:hint="eastAsia"/>
          <w:sz w:val="21"/>
          <w:szCs w:val="22"/>
          <w:lang w:eastAsia="zh-CN"/>
        </w:rPr>
        <w:t>、连续或</w:t>
      </w:r>
      <w:r w:rsidR="00F27076">
        <w:rPr>
          <w:rFonts w:ascii="SimSun" w:eastAsia="SimSun" w:hAnsi="SimSun" w:hint="eastAsia"/>
          <w:sz w:val="21"/>
          <w:szCs w:val="22"/>
          <w:lang w:eastAsia="zh-CN"/>
        </w:rPr>
        <w:t>定期</w:t>
      </w:r>
      <w:r w:rsidR="00F27076" w:rsidRPr="00F27076">
        <w:rPr>
          <w:rFonts w:ascii="SimSun" w:eastAsia="SimSun" w:hAnsi="SimSun" w:hint="eastAsia"/>
          <w:sz w:val="21"/>
          <w:szCs w:val="22"/>
          <w:lang w:eastAsia="zh-CN"/>
        </w:rPr>
        <w:t>合同</w:t>
      </w:r>
      <w:r w:rsidR="00F27076">
        <w:rPr>
          <w:rFonts w:ascii="SimSun" w:eastAsia="SimSun" w:hAnsi="SimSun" w:hint="eastAsia"/>
          <w:sz w:val="21"/>
          <w:szCs w:val="22"/>
          <w:lang w:eastAsia="zh-CN"/>
        </w:rPr>
        <w:t>），如算上</w:t>
      </w:r>
      <w:r w:rsidR="00F27076" w:rsidRPr="00F27076">
        <w:rPr>
          <w:rFonts w:ascii="SimSun" w:eastAsia="SimSun" w:hAnsi="SimSun" w:hint="eastAsia"/>
          <w:sz w:val="21"/>
          <w:szCs w:val="22"/>
          <w:lang w:eastAsia="zh-CN"/>
        </w:rPr>
        <w:t>以其他合同为</w:t>
      </w:r>
      <w:r w:rsidR="00F27076">
        <w:rPr>
          <w:rFonts w:ascii="SimSun" w:eastAsia="SimSun" w:hAnsi="SimSun" w:hint="eastAsia"/>
          <w:sz w:val="21"/>
          <w:szCs w:val="22"/>
          <w:lang w:eastAsia="zh-CN"/>
        </w:rPr>
        <w:t>产权组织</w:t>
      </w:r>
      <w:r w:rsidR="00F27076" w:rsidRPr="00F27076">
        <w:rPr>
          <w:rFonts w:ascii="SimSun" w:eastAsia="SimSun" w:hAnsi="SimSun" w:hint="eastAsia"/>
          <w:sz w:val="21"/>
          <w:szCs w:val="22"/>
          <w:lang w:eastAsia="zh-CN"/>
        </w:rPr>
        <w:t>工作的雇员</w:t>
      </w:r>
      <w:r w:rsidR="00F27076">
        <w:rPr>
          <w:rFonts w:ascii="SimSun" w:eastAsia="SimSun" w:hAnsi="SimSun" w:hint="eastAsia"/>
          <w:sz w:val="21"/>
          <w:szCs w:val="22"/>
          <w:lang w:eastAsia="zh-CN"/>
        </w:rPr>
        <w:t>，则为2</w:t>
      </w:r>
      <w:r w:rsidR="00F27076">
        <w:rPr>
          <w:rFonts w:ascii="SimSun" w:eastAsia="SimSun" w:hAnsi="SimSun"/>
          <w:sz w:val="21"/>
          <w:szCs w:val="22"/>
          <w:lang w:eastAsia="zh-CN"/>
        </w:rPr>
        <w:t>6</w:t>
      </w:r>
      <w:r w:rsidR="00F27076">
        <w:rPr>
          <w:rFonts w:ascii="SimSun" w:eastAsia="SimSun" w:hAnsi="SimSun" w:hint="eastAsia"/>
          <w:sz w:val="21"/>
          <w:szCs w:val="22"/>
          <w:lang w:eastAsia="zh-CN"/>
        </w:rPr>
        <w:t>项</w:t>
      </w:r>
      <w:r w:rsidRPr="00125947">
        <w:rPr>
          <w:rFonts w:ascii="SimSun" w:eastAsia="SimSun" w:hAnsi="SimSun"/>
          <w:sz w:val="21"/>
          <w:szCs w:val="22"/>
          <w:lang w:eastAsia="zh-CN"/>
        </w:rPr>
        <w:t>。</w:t>
      </w:r>
      <w:r w:rsidR="00F27076" w:rsidRPr="00F27076">
        <w:rPr>
          <w:rFonts w:ascii="SimSun" w:eastAsia="SimSun" w:hAnsi="SimSun" w:hint="eastAsia"/>
          <w:sz w:val="21"/>
          <w:szCs w:val="22"/>
          <w:lang w:eastAsia="zh-CN"/>
        </w:rPr>
        <w:t>16</w:t>
      </w:r>
      <w:r w:rsidR="00F27076">
        <w:rPr>
          <w:rFonts w:ascii="SimSun" w:eastAsia="SimSun" w:hAnsi="SimSun" w:hint="eastAsia"/>
          <w:sz w:val="21"/>
          <w:szCs w:val="22"/>
          <w:lang w:eastAsia="zh-CN"/>
        </w:rPr>
        <w:t>个</w:t>
      </w:r>
      <w:r w:rsidR="00F27076" w:rsidRPr="00F27076">
        <w:rPr>
          <w:rFonts w:ascii="SimSun" w:eastAsia="SimSun" w:hAnsi="SimSun" w:hint="eastAsia"/>
          <w:sz w:val="21"/>
          <w:szCs w:val="22"/>
          <w:lang w:eastAsia="zh-CN"/>
        </w:rPr>
        <w:t>内部</w:t>
      </w:r>
      <w:r w:rsidR="00F27076">
        <w:rPr>
          <w:rFonts w:ascii="SimSun" w:eastAsia="SimSun" w:hAnsi="SimSun" w:hint="eastAsia"/>
          <w:sz w:val="21"/>
          <w:szCs w:val="22"/>
          <w:lang w:eastAsia="zh-CN"/>
        </w:rPr>
        <w:t>人选</w:t>
      </w:r>
      <w:r w:rsidR="00F27076" w:rsidRPr="00F27076">
        <w:rPr>
          <w:rFonts w:ascii="SimSun" w:eastAsia="SimSun" w:hAnsi="SimSun" w:hint="eastAsia"/>
          <w:sz w:val="21"/>
          <w:szCs w:val="22"/>
          <w:lang w:eastAsia="zh-CN"/>
        </w:rPr>
        <w:t>中，</w:t>
      </w:r>
      <w:r w:rsidR="00F27076">
        <w:rPr>
          <w:rFonts w:ascii="SimSun" w:eastAsia="SimSun" w:hAnsi="SimSun" w:hint="eastAsia"/>
          <w:sz w:val="21"/>
          <w:szCs w:val="22"/>
          <w:lang w:eastAsia="zh-CN"/>
        </w:rPr>
        <w:t>1</w:t>
      </w:r>
      <w:r w:rsidR="00F27076">
        <w:rPr>
          <w:rFonts w:ascii="SimSun" w:eastAsia="SimSun" w:hAnsi="SimSun"/>
          <w:sz w:val="21"/>
          <w:szCs w:val="22"/>
          <w:lang w:eastAsia="zh-CN"/>
        </w:rPr>
        <w:t>5</w:t>
      </w:r>
      <w:r w:rsidR="00F27076">
        <w:rPr>
          <w:rFonts w:ascii="SimSun" w:eastAsia="SimSun" w:hAnsi="SimSun" w:hint="eastAsia"/>
          <w:sz w:val="21"/>
          <w:szCs w:val="22"/>
          <w:lang w:eastAsia="zh-CN"/>
        </w:rPr>
        <w:t>个是</w:t>
      </w:r>
      <w:r w:rsidRPr="00125947">
        <w:rPr>
          <w:rFonts w:ascii="SimSun" w:eastAsia="SimSun" w:hAnsi="SimSun"/>
          <w:sz w:val="21"/>
          <w:szCs w:val="22"/>
          <w:lang w:eastAsia="zh-CN"/>
        </w:rPr>
        <w:t>晋升，</w:t>
      </w:r>
      <w:r w:rsidR="00F27076">
        <w:rPr>
          <w:rFonts w:ascii="SimSun" w:eastAsia="SimSun" w:hAnsi="SimSun" w:hint="eastAsia"/>
          <w:sz w:val="21"/>
          <w:szCs w:val="22"/>
          <w:lang w:eastAsia="zh-CN"/>
        </w:rPr>
        <w:t>其中5</w:t>
      </w:r>
      <w:r w:rsidR="00F27076">
        <w:rPr>
          <w:rFonts w:ascii="SimSun" w:eastAsia="SimSun" w:hAnsi="SimSun"/>
          <w:sz w:val="21"/>
          <w:szCs w:val="22"/>
          <w:lang w:eastAsia="zh-CN"/>
        </w:rPr>
        <w:t>3</w:t>
      </w:r>
      <w:r w:rsidRPr="00125947">
        <w:rPr>
          <w:rFonts w:ascii="SimSun" w:eastAsia="SimSun" w:hAnsi="SimSun"/>
          <w:sz w:val="21"/>
          <w:szCs w:val="22"/>
          <w:lang w:eastAsia="zh-CN"/>
        </w:rPr>
        <w:t>%是女性工作人员。目前正在开展一个项目，</w:t>
      </w:r>
      <w:r w:rsidRPr="00125947">
        <w:rPr>
          <w:rFonts w:ascii="SimSun" w:eastAsia="SimSun" w:hAnsi="SimSun" w:hint="eastAsia"/>
          <w:sz w:val="21"/>
          <w:szCs w:val="22"/>
          <w:lang w:eastAsia="zh-CN"/>
        </w:rPr>
        <w:t>以</w:t>
      </w:r>
      <w:r w:rsidRPr="00125947">
        <w:rPr>
          <w:rFonts w:ascii="SimSun" w:eastAsia="SimSun" w:hAnsi="SimSun"/>
          <w:sz w:val="21"/>
          <w:szCs w:val="22"/>
          <w:lang w:eastAsia="zh-CN"/>
        </w:rPr>
        <w:t>更新和改进产权组织在互联网上的</w:t>
      </w:r>
      <w:r w:rsidR="00730F90">
        <w:rPr>
          <w:rFonts w:ascii="SimSun" w:eastAsia="SimSun" w:hAnsi="SimSun" w:hint="eastAsia"/>
          <w:sz w:val="21"/>
          <w:szCs w:val="22"/>
          <w:lang w:eastAsia="zh-CN"/>
        </w:rPr>
        <w:t>征聘</w:t>
      </w:r>
      <w:r w:rsidRPr="00125947">
        <w:rPr>
          <w:rFonts w:ascii="SimSun" w:eastAsia="SimSun" w:hAnsi="SimSun" w:hint="eastAsia"/>
          <w:sz w:val="21"/>
          <w:szCs w:val="22"/>
          <w:lang w:eastAsia="zh-CN"/>
        </w:rPr>
        <w:t>网页</w:t>
      </w:r>
      <w:r w:rsidRPr="00125947">
        <w:rPr>
          <w:rFonts w:ascii="SimSun" w:eastAsia="SimSun" w:hAnsi="SimSun"/>
          <w:sz w:val="21"/>
          <w:szCs w:val="22"/>
          <w:lang w:eastAsia="zh-CN"/>
        </w:rPr>
        <w:t>。</w:t>
      </w:r>
      <w:r w:rsidR="00250607" w:rsidRPr="00125947">
        <w:rPr>
          <w:rFonts w:ascii="SimSun" w:eastAsia="SimSun" w:hAnsi="SimSun" w:hint="eastAsia"/>
          <w:sz w:val="21"/>
          <w:szCs w:val="22"/>
          <w:lang w:eastAsia="zh-CN"/>
        </w:rPr>
        <w:t>该项目</w:t>
      </w:r>
      <w:r w:rsidR="00730F90">
        <w:rPr>
          <w:rFonts w:ascii="SimSun" w:eastAsia="SimSun" w:hAnsi="SimSun" w:hint="eastAsia"/>
          <w:sz w:val="21"/>
          <w:szCs w:val="22"/>
          <w:lang w:eastAsia="zh-CN"/>
        </w:rPr>
        <w:t>将</w:t>
      </w:r>
      <w:r w:rsidR="00250607" w:rsidRPr="00125947">
        <w:rPr>
          <w:rFonts w:ascii="SimSun" w:eastAsia="SimSun" w:hAnsi="SimSun" w:hint="eastAsia"/>
          <w:sz w:val="21"/>
          <w:szCs w:val="22"/>
          <w:lang w:eastAsia="zh-CN"/>
        </w:rPr>
        <w:t>让</w:t>
      </w:r>
      <w:r w:rsidRPr="00125947">
        <w:rPr>
          <w:rFonts w:ascii="SimSun" w:eastAsia="SimSun" w:hAnsi="SimSun"/>
          <w:sz w:val="21"/>
          <w:szCs w:val="22"/>
          <w:lang w:eastAsia="zh-CN"/>
        </w:rPr>
        <w:t>信息更容易理解</w:t>
      </w:r>
      <w:r w:rsidR="00250607" w:rsidRPr="00125947">
        <w:rPr>
          <w:rFonts w:ascii="SimSun" w:eastAsia="SimSun" w:hAnsi="SimSun" w:hint="eastAsia"/>
          <w:sz w:val="21"/>
          <w:szCs w:val="22"/>
          <w:lang w:eastAsia="zh-CN"/>
        </w:rPr>
        <w:t>、</w:t>
      </w:r>
      <w:r w:rsidRPr="00125947">
        <w:rPr>
          <w:rFonts w:ascii="SimSun" w:eastAsia="SimSun" w:hAnsi="SimSun"/>
          <w:sz w:val="21"/>
          <w:szCs w:val="22"/>
          <w:lang w:eastAsia="zh-CN"/>
        </w:rPr>
        <w:t>更有吸引力，</w:t>
      </w:r>
      <w:r w:rsidR="00250607" w:rsidRPr="00125947">
        <w:rPr>
          <w:rFonts w:ascii="SimSun" w:eastAsia="SimSun" w:hAnsi="SimSun" w:hint="eastAsia"/>
          <w:sz w:val="21"/>
          <w:szCs w:val="22"/>
          <w:lang w:eastAsia="zh-CN"/>
        </w:rPr>
        <w:t>并为了包容性而</w:t>
      </w:r>
      <w:r w:rsidRPr="00125947">
        <w:rPr>
          <w:rFonts w:ascii="SimSun" w:eastAsia="SimSun" w:hAnsi="SimSun"/>
          <w:sz w:val="21"/>
          <w:szCs w:val="22"/>
          <w:lang w:eastAsia="zh-CN"/>
        </w:rPr>
        <w:t>遵守无障碍</w:t>
      </w:r>
      <w:r w:rsidR="00250607" w:rsidRPr="00125947">
        <w:rPr>
          <w:rFonts w:ascii="SimSun" w:eastAsia="SimSun" w:hAnsi="SimSun" w:hint="eastAsia"/>
          <w:sz w:val="21"/>
          <w:szCs w:val="22"/>
          <w:lang w:eastAsia="zh-CN"/>
        </w:rPr>
        <w:t>方面</w:t>
      </w:r>
      <w:r w:rsidRPr="00125947">
        <w:rPr>
          <w:rFonts w:ascii="SimSun" w:eastAsia="SimSun" w:hAnsi="SimSun"/>
          <w:sz w:val="21"/>
          <w:szCs w:val="22"/>
          <w:lang w:eastAsia="zh-CN"/>
        </w:rPr>
        <w:t>的最佳做法，旨在吸引</w:t>
      </w:r>
      <w:r w:rsidR="000A72CD" w:rsidRPr="00125947">
        <w:rPr>
          <w:rFonts w:ascii="SimSun" w:eastAsia="SimSun" w:hAnsi="SimSun" w:hint="eastAsia"/>
          <w:sz w:val="21"/>
          <w:szCs w:val="22"/>
          <w:lang w:eastAsia="zh-CN"/>
        </w:rPr>
        <w:t>甚至</w:t>
      </w:r>
      <w:r w:rsidRPr="00125947">
        <w:rPr>
          <w:rFonts w:ascii="SimSun" w:eastAsia="SimSun" w:hAnsi="SimSun"/>
          <w:sz w:val="21"/>
          <w:szCs w:val="22"/>
          <w:lang w:eastAsia="zh-CN"/>
        </w:rPr>
        <w:t>更加多样化的人才。</w:t>
      </w:r>
    </w:p>
    <w:p w14:paraId="31CA87BB" w14:textId="3F47BF7E" w:rsidR="00B01A7C" w:rsidRDefault="00250607" w:rsidP="00730F90">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产权组织继续努力实现其性别均等目标，并通过各种倡议确保其工作人员的地域多样性</w:t>
      </w:r>
      <w:r w:rsidR="00411246" w:rsidRPr="00125947">
        <w:rPr>
          <w:rFonts w:ascii="SimSun" w:eastAsia="SimSun" w:hAnsi="SimSun" w:hint="eastAsia"/>
          <w:sz w:val="21"/>
          <w:szCs w:val="22"/>
          <w:lang w:eastAsia="zh-CN"/>
        </w:rPr>
        <w:t>，特别是在高层</w:t>
      </w:r>
      <w:r w:rsidRPr="00125947">
        <w:rPr>
          <w:rFonts w:ascii="SimSun" w:eastAsia="SimSun" w:hAnsi="SimSun"/>
          <w:sz w:val="21"/>
          <w:szCs w:val="22"/>
          <w:lang w:eastAsia="zh-CN"/>
        </w:rPr>
        <w:t>。产权组织直接和/或通过其</w:t>
      </w:r>
      <w:r w:rsidR="00411246" w:rsidRPr="00125947">
        <w:rPr>
          <w:rFonts w:ascii="SimSun" w:eastAsia="SimSun" w:hAnsi="SimSun" w:hint="eastAsia"/>
          <w:sz w:val="21"/>
          <w:szCs w:val="22"/>
          <w:lang w:eastAsia="zh-CN"/>
        </w:rPr>
        <w:t>合作</w:t>
      </w:r>
      <w:r w:rsidRPr="00125947">
        <w:rPr>
          <w:rFonts w:ascii="SimSun" w:eastAsia="SimSun" w:hAnsi="SimSun"/>
          <w:sz w:val="21"/>
          <w:szCs w:val="22"/>
          <w:lang w:eastAsia="zh-CN"/>
        </w:rPr>
        <w:t>组织，</w:t>
      </w:r>
      <w:r w:rsidR="0070032F" w:rsidRPr="00125947">
        <w:rPr>
          <w:rFonts w:ascii="SimSun" w:eastAsia="SimSun" w:hAnsi="SimSun" w:hint="eastAsia"/>
          <w:sz w:val="21"/>
          <w:szCs w:val="22"/>
          <w:lang w:eastAsia="zh-CN"/>
        </w:rPr>
        <w:t>利用</w:t>
      </w:r>
      <w:r w:rsidRPr="00125947">
        <w:rPr>
          <w:rFonts w:ascii="SimSun" w:eastAsia="SimSun" w:hAnsi="SimSun"/>
          <w:sz w:val="21"/>
          <w:szCs w:val="22"/>
          <w:lang w:eastAsia="zh-CN"/>
        </w:rPr>
        <w:t>各种</w:t>
      </w:r>
      <w:r w:rsidR="00411246" w:rsidRPr="00125947">
        <w:rPr>
          <w:rFonts w:ascii="SimSun" w:eastAsia="SimSun" w:hAnsi="SimSun" w:hint="eastAsia"/>
          <w:sz w:val="21"/>
          <w:szCs w:val="22"/>
          <w:lang w:eastAsia="zh-CN"/>
        </w:rPr>
        <w:t>社交</w:t>
      </w:r>
      <w:r w:rsidRPr="00125947">
        <w:rPr>
          <w:rFonts w:ascii="SimSun" w:eastAsia="SimSun" w:hAnsi="SimSun"/>
          <w:sz w:val="21"/>
          <w:szCs w:val="22"/>
          <w:lang w:eastAsia="zh-CN"/>
        </w:rPr>
        <w:t>媒体渠道开展外联活动，有时</w:t>
      </w:r>
      <w:r w:rsidR="00AB1FD0" w:rsidRPr="00125947">
        <w:rPr>
          <w:rFonts w:ascii="SimSun" w:eastAsia="SimSun" w:hAnsi="SimSun" w:hint="eastAsia"/>
          <w:sz w:val="21"/>
          <w:szCs w:val="22"/>
          <w:lang w:eastAsia="zh-CN"/>
        </w:rPr>
        <w:t>还</w:t>
      </w:r>
      <w:r w:rsidRPr="00125947">
        <w:rPr>
          <w:rFonts w:ascii="SimSun" w:eastAsia="SimSun" w:hAnsi="SimSun"/>
          <w:sz w:val="21"/>
          <w:szCs w:val="22"/>
          <w:lang w:eastAsia="zh-CN"/>
        </w:rPr>
        <w:t>专门</w:t>
      </w:r>
      <w:r w:rsidR="00411246" w:rsidRPr="00125947">
        <w:rPr>
          <w:rFonts w:ascii="SimSun" w:eastAsia="SimSun" w:hAnsi="SimSun" w:hint="eastAsia"/>
          <w:sz w:val="21"/>
          <w:szCs w:val="22"/>
          <w:lang w:eastAsia="zh-CN"/>
        </w:rPr>
        <w:t>为</w:t>
      </w:r>
      <w:r w:rsidRPr="00125947">
        <w:rPr>
          <w:rFonts w:ascii="SimSun" w:eastAsia="SimSun" w:hAnsi="SimSun"/>
          <w:sz w:val="21"/>
          <w:szCs w:val="22"/>
          <w:lang w:eastAsia="zh-CN"/>
        </w:rPr>
        <w:t>女性专业人员</w:t>
      </w:r>
      <w:r w:rsidR="00411246" w:rsidRPr="00125947">
        <w:rPr>
          <w:rFonts w:ascii="SimSun" w:eastAsia="SimSun" w:hAnsi="SimSun" w:hint="eastAsia"/>
          <w:sz w:val="21"/>
          <w:szCs w:val="22"/>
          <w:lang w:eastAsia="zh-CN"/>
        </w:rPr>
        <w:t>定制活动</w:t>
      </w:r>
      <w:r w:rsidRPr="00125947">
        <w:rPr>
          <w:rFonts w:ascii="SimSun" w:eastAsia="SimSun" w:hAnsi="SimSun"/>
          <w:sz w:val="21"/>
          <w:szCs w:val="22"/>
          <w:lang w:eastAsia="zh-CN"/>
        </w:rPr>
        <w:t>。</w:t>
      </w:r>
      <w:r w:rsidR="00411246" w:rsidRPr="00125947">
        <w:rPr>
          <w:rFonts w:ascii="SimSun" w:eastAsia="SimSun" w:hAnsi="SimSun" w:hint="eastAsia"/>
          <w:sz w:val="21"/>
          <w:szCs w:val="22"/>
          <w:lang w:eastAsia="zh-CN"/>
        </w:rPr>
        <w:t>产权组织</w:t>
      </w:r>
      <w:r w:rsidRPr="00125947">
        <w:rPr>
          <w:rFonts w:ascii="SimSun" w:eastAsia="SimSun" w:hAnsi="SimSun"/>
          <w:sz w:val="21"/>
          <w:szCs w:val="22"/>
          <w:lang w:eastAsia="zh-CN"/>
        </w:rPr>
        <w:t>还利用</w:t>
      </w:r>
      <w:r w:rsidR="00730F90" w:rsidRPr="00730F90">
        <w:rPr>
          <w:rFonts w:ascii="SimSun" w:eastAsia="SimSun" w:hAnsi="SimSun" w:hint="eastAsia"/>
          <w:sz w:val="21"/>
          <w:szCs w:val="22"/>
          <w:lang w:eastAsia="zh-CN"/>
        </w:rPr>
        <w:t>高管人才寻聘</w:t>
      </w:r>
      <w:r w:rsidRPr="00125947">
        <w:rPr>
          <w:rFonts w:ascii="SimSun" w:eastAsia="SimSun" w:hAnsi="SimSun"/>
          <w:sz w:val="21"/>
          <w:szCs w:val="22"/>
          <w:lang w:eastAsia="zh-CN"/>
        </w:rPr>
        <w:t>公司的服务，</w:t>
      </w:r>
      <w:r w:rsidR="00730F90">
        <w:rPr>
          <w:rFonts w:ascii="SimSun" w:eastAsia="SimSun" w:hAnsi="SimSun" w:hint="eastAsia"/>
          <w:sz w:val="21"/>
          <w:szCs w:val="22"/>
          <w:lang w:eastAsia="zh-CN"/>
        </w:rPr>
        <w:t>并</w:t>
      </w:r>
      <w:r w:rsidRPr="00125947">
        <w:rPr>
          <w:rFonts w:ascii="SimSun" w:eastAsia="SimSun" w:hAnsi="SimSun"/>
          <w:sz w:val="21"/>
          <w:szCs w:val="22"/>
          <w:lang w:eastAsia="zh-CN"/>
        </w:rPr>
        <w:t>参加</w:t>
      </w:r>
      <w:r w:rsidR="00AB1FD0" w:rsidRPr="00125947">
        <w:rPr>
          <w:rFonts w:ascii="SimSun" w:eastAsia="SimSun" w:hAnsi="SimSun" w:hint="eastAsia"/>
          <w:sz w:val="21"/>
          <w:szCs w:val="22"/>
          <w:lang w:eastAsia="zh-CN"/>
        </w:rPr>
        <w:t>招聘</w:t>
      </w:r>
      <w:r w:rsidRPr="00125947">
        <w:rPr>
          <w:rFonts w:ascii="SimSun" w:eastAsia="SimSun" w:hAnsi="SimSun"/>
          <w:sz w:val="21"/>
          <w:szCs w:val="22"/>
          <w:lang w:eastAsia="zh-CN"/>
        </w:rPr>
        <w:t>会。2021年，向我们的</w:t>
      </w:r>
      <w:r w:rsidR="00EE199B" w:rsidRPr="00125947">
        <w:rPr>
          <w:rFonts w:ascii="SimSun" w:eastAsia="SimSun" w:hAnsi="SimSun" w:hint="eastAsia"/>
          <w:sz w:val="21"/>
          <w:szCs w:val="22"/>
          <w:lang w:eastAsia="zh-CN"/>
        </w:rPr>
        <w:t>高级别女性人才库</w:t>
      </w:r>
      <w:r w:rsidRPr="00125947">
        <w:rPr>
          <w:rFonts w:ascii="SimSun" w:eastAsia="SimSun" w:hAnsi="SimSun"/>
          <w:sz w:val="21"/>
          <w:szCs w:val="22"/>
          <w:lang w:eastAsia="zh-CN"/>
        </w:rPr>
        <w:t>提交意向的女性候选人就有978</w:t>
      </w:r>
      <w:r w:rsidR="0070032F" w:rsidRPr="00125947">
        <w:rPr>
          <w:rFonts w:ascii="SimSun" w:eastAsia="SimSun" w:hAnsi="SimSun" w:hint="eastAsia"/>
          <w:sz w:val="21"/>
          <w:szCs w:val="22"/>
          <w:lang w:eastAsia="zh-CN"/>
        </w:rPr>
        <w:t>名</w:t>
      </w:r>
      <w:r w:rsidRPr="00125947">
        <w:rPr>
          <w:rFonts w:ascii="SimSun" w:eastAsia="SimSun" w:hAnsi="SimSun"/>
          <w:sz w:val="21"/>
          <w:szCs w:val="22"/>
          <w:lang w:eastAsia="zh-CN"/>
        </w:rPr>
        <w:t>，而</w:t>
      </w:r>
      <w:r w:rsidR="0070032F" w:rsidRPr="00125947">
        <w:rPr>
          <w:rFonts w:ascii="SimSun" w:eastAsia="SimSun" w:hAnsi="SimSun" w:hint="eastAsia"/>
          <w:sz w:val="21"/>
          <w:szCs w:val="22"/>
          <w:lang w:eastAsia="zh-CN"/>
        </w:rPr>
        <w:t>在</w:t>
      </w:r>
      <w:r w:rsidRPr="00125947">
        <w:rPr>
          <w:rFonts w:ascii="SimSun" w:eastAsia="SimSun" w:hAnsi="SimSun"/>
          <w:sz w:val="21"/>
          <w:szCs w:val="22"/>
          <w:lang w:eastAsia="zh-CN"/>
        </w:rPr>
        <w:t>通过我们所有人才库提交意向的4,444名专业人员中，有2,534</w:t>
      </w:r>
      <w:r w:rsidR="00EE199B" w:rsidRPr="00125947">
        <w:rPr>
          <w:rFonts w:ascii="SimSun" w:eastAsia="SimSun" w:hAnsi="SimSun" w:hint="eastAsia"/>
          <w:sz w:val="21"/>
          <w:szCs w:val="22"/>
          <w:lang w:eastAsia="zh-CN"/>
        </w:rPr>
        <w:t>名</w:t>
      </w:r>
      <w:r w:rsidRPr="00125947">
        <w:rPr>
          <w:rFonts w:ascii="SimSun" w:eastAsia="SimSun" w:hAnsi="SimSun"/>
          <w:sz w:val="21"/>
          <w:szCs w:val="22"/>
          <w:lang w:eastAsia="zh-CN"/>
        </w:rPr>
        <w:t>是女性（57%）。此外，产权组织的</w:t>
      </w:r>
      <w:r w:rsidR="00EE199B" w:rsidRPr="00125947">
        <w:rPr>
          <w:rFonts w:ascii="SimSun" w:eastAsia="SimSun" w:hAnsi="SimSun" w:hint="eastAsia"/>
          <w:sz w:val="21"/>
          <w:szCs w:val="22"/>
          <w:lang w:eastAsia="zh-CN"/>
        </w:rPr>
        <w:t>业务智能人力资源看板</w:t>
      </w:r>
      <w:r w:rsidRPr="00125947">
        <w:rPr>
          <w:rFonts w:ascii="SimSun" w:eastAsia="SimSun" w:hAnsi="SimSun"/>
          <w:sz w:val="21"/>
          <w:szCs w:val="22"/>
          <w:lang w:eastAsia="zh-CN"/>
        </w:rPr>
        <w:t>也得到进一步加强，只需按下一个</w:t>
      </w:r>
      <w:r w:rsidR="006071BB" w:rsidRPr="00125947">
        <w:rPr>
          <w:rFonts w:ascii="SimSun" w:eastAsia="SimSun" w:hAnsi="SimSun" w:hint="eastAsia"/>
          <w:sz w:val="21"/>
          <w:szCs w:val="22"/>
          <w:lang w:eastAsia="zh-CN"/>
        </w:rPr>
        <w:t>按键</w:t>
      </w:r>
      <w:r w:rsidRPr="00125947">
        <w:rPr>
          <w:rFonts w:ascii="SimSun" w:eastAsia="SimSun" w:hAnsi="SimSun"/>
          <w:sz w:val="21"/>
          <w:szCs w:val="22"/>
          <w:lang w:eastAsia="zh-CN"/>
        </w:rPr>
        <w:t>，就能立即</w:t>
      </w:r>
      <w:r w:rsidR="006071BB" w:rsidRPr="00125947">
        <w:rPr>
          <w:rFonts w:ascii="SimSun" w:eastAsia="SimSun" w:hAnsi="SimSun" w:hint="eastAsia"/>
          <w:sz w:val="21"/>
          <w:szCs w:val="22"/>
          <w:lang w:eastAsia="zh-CN"/>
        </w:rPr>
        <w:t>提供</w:t>
      </w:r>
      <w:r w:rsidRPr="00125947">
        <w:rPr>
          <w:rFonts w:ascii="SimSun" w:eastAsia="SimSun" w:hAnsi="SimSun"/>
          <w:sz w:val="21"/>
          <w:szCs w:val="22"/>
          <w:lang w:eastAsia="zh-CN"/>
        </w:rPr>
        <w:t>实时的性别数据，使</w:t>
      </w:r>
      <w:r w:rsidR="006071BB" w:rsidRPr="00125947">
        <w:rPr>
          <w:rFonts w:ascii="SimSun" w:eastAsia="SimSun" w:hAnsi="SimSun" w:hint="eastAsia"/>
          <w:sz w:val="21"/>
          <w:szCs w:val="22"/>
          <w:lang w:eastAsia="zh-CN"/>
        </w:rPr>
        <w:t>工作人员</w:t>
      </w:r>
      <w:r w:rsidRPr="00125947">
        <w:rPr>
          <w:rFonts w:ascii="SimSun" w:eastAsia="SimSun" w:hAnsi="SimSun"/>
          <w:sz w:val="21"/>
          <w:szCs w:val="22"/>
          <w:lang w:eastAsia="zh-CN"/>
        </w:rPr>
        <w:t>和管理人员能够快速方便地</w:t>
      </w:r>
      <w:r w:rsidR="006071BB" w:rsidRPr="00125947">
        <w:rPr>
          <w:rFonts w:ascii="SimSun" w:eastAsia="SimSun" w:hAnsi="SimSun" w:hint="eastAsia"/>
          <w:sz w:val="21"/>
          <w:szCs w:val="22"/>
          <w:lang w:eastAsia="zh-CN"/>
        </w:rPr>
        <w:t>查看</w:t>
      </w:r>
      <w:r w:rsidRPr="00125947">
        <w:rPr>
          <w:rFonts w:ascii="SimSun" w:eastAsia="SimSun" w:hAnsi="SimSun"/>
          <w:sz w:val="21"/>
          <w:szCs w:val="22"/>
          <w:lang w:eastAsia="zh-CN"/>
        </w:rPr>
        <w:t>性别数据。产权组织</w:t>
      </w:r>
      <w:r w:rsidR="006071BB" w:rsidRPr="00125947">
        <w:rPr>
          <w:rFonts w:ascii="SimSun" w:eastAsia="SimSun" w:hAnsi="SimSun" w:hint="eastAsia"/>
          <w:sz w:val="21"/>
          <w:szCs w:val="22"/>
          <w:lang w:eastAsia="zh-CN"/>
        </w:rPr>
        <w:t>在2</w:t>
      </w:r>
      <w:r w:rsidR="006071BB" w:rsidRPr="00125947">
        <w:rPr>
          <w:rFonts w:ascii="SimSun" w:eastAsia="SimSun" w:hAnsi="SimSun"/>
          <w:sz w:val="21"/>
          <w:szCs w:val="22"/>
          <w:lang w:eastAsia="zh-CN"/>
        </w:rPr>
        <w:t>021</w:t>
      </w:r>
      <w:r w:rsidR="006071BB" w:rsidRPr="00125947">
        <w:rPr>
          <w:rFonts w:ascii="SimSun" w:eastAsia="SimSun" w:hAnsi="SimSun" w:hint="eastAsia"/>
          <w:sz w:val="21"/>
          <w:szCs w:val="22"/>
          <w:lang w:eastAsia="zh-CN"/>
        </w:rPr>
        <w:t>年还参</w:t>
      </w:r>
      <w:r w:rsidRPr="00125947">
        <w:rPr>
          <w:rFonts w:ascii="SimSun" w:eastAsia="SimSun" w:hAnsi="SimSun"/>
          <w:sz w:val="21"/>
          <w:szCs w:val="22"/>
          <w:lang w:eastAsia="zh-CN"/>
        </w:rPr>
        <w:t>加了三</w:t>
      </w:r>
      <w:r w:rsidR="006071BB" w:rsidRPr="00125947">
        <w:rPr>
          <w:rFonts w:ascii="SimSun" w:eastAsia="SimSun" w:hAnsi="SimSun" w:hint="eastAsia"/>
          <w:sz w:val="21"/>
          <w:szCs w:val="22"/>
          <w:lang w:eastAsia="zh-CN"/>
        </w:rPr>
        <w:t>场</w:t>
      </w:r>
      <w:r w:rsidRPr="00125947">
        <w:rPr>
          <w:rFonts w:ascii="SimSun" w:eastAsia="SimSun" w:hAnsi="SimSun"/>
          <w:sz w:val="21"/>
          <w:szCs w:val="22"/>
          <w:lang w:eastAsia="zh-CN"/>
        </w:rPr>
        <w:t>虚拟</w:t>
      </w:r>
      <w:r w:rsidR="006071BB" w:rsidRPr="00125947">
        <w:rPr>
          <w:rFonts w:ascii="SimSun" w:eastAsia="SimSun" w:hAnsi="SimSun" w:hint="eastAsia"/>
          <w:sz w:val="21"/>
          <w:szCs w:val="22"/>
          <w:lang w:eastAsia="zh-CN"/>
        </w:rPr>
        <w:t>招聘会</w:t>
      </w:r>
      <w:r w:rsidR="00F27076">
        <w:rPr>
          <w:rFonts w:ascii="SimSun" w:eastAsia="SimSun" w:hAnsi="SimSun" w:hint="eastAsia"/>
          <w:sz w:val="21"/>
          <w:szCs w:val="22"/>
          <w:lang w:eastAsia="zh-CN"/>
        </w:rPr>
        <w:t>，</w:t>
      </w:r>
      <w:r w:rsidR="006071BB" w:rsidRPr="00125947">
        <w:rPr>
          <w:rFonts w:ascii="SimSun" w:eastAsia="SimSun" w:hAnsi="SimSun" w:hint="eastAsia"/>
          <w:sz w:val="21"/>
          <w:szCs w:val="22"/>
          <w:lang w:eastAsia="zh-CN"/>
        </w:rPr>
        <w:t>其中一场专门</w:t>
      </w:r>
      <w:r w:rsidRPr="00125947">
        <w:rPr>
          <w:rFonts w:ascii="SimSun" w:eastAsia="SimSun" w:hAnsi="SimSun"/>
          <w:sz w:val="21"/>
          <w:szCs w:val="22"/>
          <w:lang w:eastAsia="zh-CN"/>
        </w:rPr>
        <w:t>针对中东和北非地区，</w:t>
      </w:r>
      <w:r w:rsidR="006071BB" w:rsidRPr="00125947">
        <w:rPr>
          <w:rFonts w:ascii="SimSun" w:eastAsia="SimSun" w:hAnsi="SimSun" w:hint="eastAsia"/>
          <w:sz w:val="21"/>
          <w:szCs w:val="22"/>
          <w:lang w:eastAsia="zh-CN"/>
        </w:rPr>
        <w:t>另外两场</w:t>
      </w:r>
      <w:r w:rsidRPr="00125947">
        <w:rPr>
          <w:rFonts w:ascii="SimSun" w:eastAsia="SimSun" w:hAnsi="SimSun"/>
          <w:sz w:val="21"/>
          <w:szCs w:val="22"/>
          <w:lang w:eastAsia="zh-CN"/>
        </w:rPr>
        <w:t>面向全球。</w:t>
      </w:r>
    </w:p>
    <w:p w14:paraId="6928002E" w14:textId="72C992E4" w:rsidR="00B01A7C" w:rsidRDefault="006071BB" w:rsidP="000F5DC7">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产权组织进一步加强了其</w:t>
      </w:r>
      <w:r w:rsidR="00513795">
        <w:rPr>
          <w:rFonts w:ascii="SimSun" w:eastAsia="SimSun" w:hAnsi="SimSun" w:hint="eastAsia"/>
          <w:sz w:val="21"/>
          <w:szCs w:val="22"/>
          <w:lang w:eastAsia="zh-CN"/>
        </w:rPr>
        <w:t>联络点倡议</w:t>
      </w:r>
      <w:r w:rsidR="0070032F" w:rsidRPr="00125947">
        <w:rPr>
          <w:rStyle w:val="af2"/>
          <w:rFonts w:ascii="SimSun" w:eastAsia="SimSun" w:hAnsi="SimSun"/>
          <w:sz w:val="21"/>
          <w:szCs w:val="22"/>
        </w:rPr>
        <w:footnoteReference w:id="11"/>
      </w:r>
      <w:r w:rsidRPr="00125947">
        <w:rPr>
          <w:rFonts w:ascii="SimSun" w:eastAsia="SimSun" w:hAnsi="SimSun"/>
          <w:sz w:val="21"/>
          <w:szCs w:val="22"/>
          <w:lang w:eastAsia="zh-CN"/>
        </w:rPr>
        <w:t>，该</w:t>
      </w:r>
      <w:r w:rsidRPr="00125947">
        <w:rPr>
          <w:rFonts w:ascii="SimSun" w:eastAsia="SimSun" w:hAnsi="SimSun" w:hint="eastAsia"/>
          <w:sz w:val="21"/>
          <w:szCs w:val="22"/>
          <w:lang w:eastAsia="zh-CN"/>
        </w:rPr>
        <w:t>计划</w:t>
      </w:r>
      <w:r w:rsidRPr="00125947">
        <w:rPr>
          <w:rFonts w:ascii="SimSun" w:eastAsia="SimSun" w:hAnsi="SimSun"/>
          <w:sz w:val="21"/>
          <w:szCs w:val="22"/>
          <w:lang w:eastAsia="zh-CN"/>
        </w:rPr>
        <w:t>旨</w:t>
      </w:r>
      <w:r w:rsidRPr="00125947">
        <w:rPr>
          <w:rFonts w:ascii="SimSun" w:eastAsia="SimSun" w:hAnsi="SimSun" w:hint="eastAsia"/>
          <w:sz w:val="21"/>
          <w:szCs w:val="22"/>
          <w:lang w:eastAsia="zh-CN"/>
        </w:rPr>
        <w:t>在</w:t>
      </w:r>
      <w:r w:rsidRPr="00125947">
        <w:rPr>
          <w:rFonts w:ascii="SimSun" w:eastAsia="SimSun" w:hAnsi="SimSun"/>
          <w:sz w:val="21"/>
          <w:szCs w:val="22"/>
          <w:lang w:eastAsia="zh-CN"/>
        </w:rPr>
        <w:t>吸引多样化的候选人</w:t>
      </w:r>
      <w:r w:rsidR="00F27076">
        <w:rPr>
          <w:rFonts w:ascii="SimSun" w:eastAsia="SimSun" w:hAnsi="SimSun" w:hint="eastAsia"/>
          <w:sz w:val="21"/>
          <w:szCs w:val="22"/>
          <w:lang w:eastAsia="zh-CN"/>
        </w:rPr>
        <w:t>申请</w:t>
      </w:r>
      <w:r w:rsidR="00876B77" w:rsidRPr="00125947">
        <w:rPr>
          <w:rFonts w:ascii="SimSun" w:eastAsia="SimSun" w:hAnsi="SimSun" w:hint="eastAsia"/>
          <w:sz w:val="21"/>
          <w:szCs w:val="22"/>
          <w:lang w:eastAsia="zh-CN"/>
        </w:rPr>
        <w:t>职位空缺</w:t>
      </w:r>
      <w:r w:rsidRPr="00125947">
        <w:rPr>
          <w:rFonts w:ascii="SimSun" w:eastAsia="SimSun" w:hAnsi="SimSun"/>
          <w:sz w:val="21"/>
          <w:szCs w:val="22"/>
          <w:lang w:eastAsia="zh-CN"/>
        </w:rPr>
        <w:t>，特别是来自</w:t>
      </w:r>
      <w:r w:rsidR="000F5DC7" w:rsidRPr="000F5DC7">
        <w:rPr>
          <w:rFonts w:ascii="SimSun" w:eastAsia="SimSun" w:hAnsi="SimSun" w:hint="eastAsia"/>
          <w:sz w:val="21"/>
          <w:szCs w:val="22"/>
          <w:lang w:eastAsia="zh-CN"/>
        </w:rPr>
        <w:t>无任职人员和任职人数不足的</w:t>
      </w:r>
      <w:r w:rsidR="00876B77" w:rsidRPr="00125947">
        <w:rPr>
          <w:rFonts w:ascii="SimSun" w:eastAsia="SimSun" w:hAnsi="SimSun" w:hint="eastAsia"/>
          <w:sz w:val="21"/>
          <w:szCs w:val="22"/>
          <w:lang w:eastAsia="zh-CN"/>
        </w:rPr>
        <w:t>成员国</w:t>
      </w:r>
      <w:r w:rsidRPr="00125947">
        <w:rPr>
          <w:rFonts w:ascii="SimSun" w:eastAsia="SimSun" w:hAnsi="SimSun"/>
          <w:sz w:val="21"/>
          <w:szCs w:val="22"/>
          <w:lang w:eastAsia="zh-CN"/>
        </w:rPr>
        <w:t>的候选人。2021年期间，向</w:t>
      </w:r>
      <w:r w:rsidR="00876B77" w:rsidRPr="00125947">
        <w:rPr>
          <w:rFonts w:ascii="SimSun" w:eastAsia="SimSun" w:hAnsi="SimSun" w:hint="eastAsia"/>
          <w:sz w:val="21"/>
          <w:szCs w:val="22"/>
          <w:lang w:eastAsia="zh-CN"/>
        </w:rPr>
        <w:t>国</w:t>
      </w:r>
      <w:r w:rsidR="008053B2">
        <w:rPr>
          <w:rFonts w:ascii="SimSun" w:eastAsia="SimSun" w:hAnsi="SimSun" w:hint="eastAsia"/>
          <w:sz w:val="21"/>
          <w:szCs w:val="22"/>
          <w:lang w:eastAsia="zh-CN"/>
        </w:rPr>
        <w:t>内</w:t>
      </w:r>
      <w:r w:rsidR="00876B77" w:rsidRPr="00125947">
        <w:rPr>
          <w:rFonts w:ascii="SimSun" w:eastAsia="SimSun" w:hAnsi="SimSun" w:hint="eastAsia"/>
          <w:sz w:val="21"/>
          <w:szCs w:val="22"/>
          <w:lang w:eastAsia="zh-CN"/>
        </w:rPr>
        <w:t>联络点</w:t>
      </w:r>
      <w:r w:rsidRPr="00125947">
        <w:rPr>
          <w:rFonts w:ascii="SimSun" w:eastAsia="SimSun" w:hAnsi="SimSun"/>
          <w:sz w:val="21"/>
          <w:szCs w:val="22"/>
          <w:lang w:eastAsia="zh-CN"/>
        </w:rPr>
        <w:t>作了八次能力建设</w:t>
      </w:r>
      <w:r w:rsidR="008053B2">
        <w:rPr>
          <w:rFonts w:ascii="SimSun" w:eastAsia="SimSun" w:hAnsi="SimSun" w:hint="eastAsia"/>
          <w:sz w:val="21"/>
          <w:szCs w:val="22"/>
          <w:lang w:eastAsia="zh-CN"/>
        </w:rPr>
        <w:t>报告</w:t>
      </w:r>
      <w:r w:rsidRPr="00125947">
        <w:rPr>
          <w:rFonts w:ascii="SimSun" w:eastAsia="SimSun" w:hAnsi="SimSun"/>
          <w:sz w:val="21"/>
          <w:szCs w:val="22"/>
          <w:lang w:eastAsia="zh-CN"/>
        </w:rPr>
        <w:t>。与常驻代表团举行了几次信息</w:t>
      </w:r>
      <w:r w:rsidR="00D2704E" w:rsidRPr="00125947">
        <w:rPr>
          <w:rFonts w:ascii="SimSun" w:eastAsia="SimSun" w:hAnsi="SimSun" w:hint="eastAsia"/>
          <w:sz w:val="21"/>
          <w:szCs w:val="22"/>
          <w:lang w:eastAsia="zh-CN"/>
        </w:rPr>
        <w:t>分享</w:t>
      </w:r>
      <w:r w:rsidRPr="00125947">
        <w:rPr>
          <w:rFonts w:ascii="SimSun" w:eastAsia="SimSun" w:hAnsi="SimSun"/>
          <w:sz w:val="21"/>
          <w:szCs w:val="22"/>
          <w:lang w:eastAsia="zh-CN"/>
        </w:rPr>
        <w:t>会，这些代表团也在考虑积极参加这一</w:t>
      </w:r>
      <w:r w:rsidR="00D2704E" w:rsidRPr="00125947">
        <w:rPr>
          <w:rFonts w:ascii="SimSun" w:eastAsia="SimSun" w:hAnsi="SimSun" w:hint="eastAsia"/>
          <w:sz w:val="21"/>
          <w:szCs w:val="22"/>
          <w:lang w:eastAsia="zh-CN"/>
        </w:rPr>
        <w:t>计划</w:t>
      </w:r>
      <w:r w:rsidRPr="00125947">
        <w:rPr>
          <w:rFonts w:ascii="SimSun" w:eastAsia="SimSun" w:hAnsi="SimSun"/>
          <w:sz w:val="21"/>
          <w:szCs w:val="22"/>
          <w:lang w:eastAsia="zh-CN"/>
        </w:rPr>
        <w:t>。2022年，人力</w:t>
      </w:r>
      <w:r w:rsidR="00D2704E" w:rsidRPr="00125947">
        <w:rPr>
          <w:rFonts w:ascii="SimSun" w:eastAsia="SimSun" w:hAnsi="SimSun" w:hint="eastAsia"/>
          <w:sz w:val="21"/>
          <w:szCs w:val="22"/>
          <w:lang w:eastAsia="zh-CN"/>
        </w:rPr>
        <w:t>部计划</w:t>
      </w:r>
      <w:r w:rsidRPr="00125947">
        <w:rPr>
          <w:rFonts w:ascii="SimSun" w:eastAsia="SimSun" w:hAnsi="SimSun"/>
          <w:sz w:val="21"/>
          <w:szCs w:val="22"/>
          <w:lang w:eastAsia="zh-CN"/>
        </w:rPr>
        <w:t>在所有</w:t>
      </w:r>
      <w:r w:rsidR="00D2704E" w:rsidRPr="00125947">
        <w:rPr>
          <w:rFonts w:ascii="SimSun" w:eastAsia="SimSun" w:hAnsi="SimSun" w:hint="eastAsia"/>
          <w:sz w:val="21"/>
          <w:szCs w:val="22"/>
          <w:lang w:eastAsia="zh-CN"/>
        </w:rPr>
        <w:t>联络点</w:t>
      </w:r>
      <w:r w:rsidRPr="00125947">
        <w:rPr>
          <w:rFonts w:ascii="SimSun" w:eastAsia="SimSun" w:hAnsi="SimSun"/>
          <w:sz w:val="21"/>
          <w:szCs w:val="22"/>
          <w:lang w:eastAsia="zh-CN"/>
        </w:rPr>
        <w:t>中进行一次调查，以确定</w:t>
      </w:r>
      <w:r w:rsidR="00D2704E" w:rsidRPr="00125947">
        <w:rPr>
          <w:rFonts w:ascii="SimSun" w:eastAsia="SimSun" w:hAnsi="SimSun" w:hint="eastAsia"/>
          <w:sz w:val="21"/>
          <w:szCs w:val="22"/>
          <w:lang w:eastAsia="zh-CN"/>
        </w:rPr>
        <w:t>进展顺利</w:t>
      </w:r>
      <w:r w:rsidR="00267211" w:rsidRPr="00125947">
        <w:rPr>
          <w:rFonts w:ascii="SimSun" w:eastAsia="SimSun" w:hAnsi="SimSun" w:hint="eastAsia"/>
          <w:sz w:val="21"/>
          <w:szCs w:val="22"/>
          <w:lang w:eastAsia="zh-CN"/>
        </w:rPr>
        <w:t>的方面</w:t>
      </w:r>
      <w:r w:rsidRPr="00125947">
        <w:rPr>
          <w:rFonts w:ascii="SimSun" w:eastAsia="SimSun" w:hAnsi="SimSun"/>
          <w:sz w:val="21"/>
          <w:szCs w:val="22"/>
          <w:lang w:eastAsia="zh-CN"/>
        </w:rPr>
        <w:t>，分享最佳做法，从而在网络的</w:t>
      </w:r>
      <w:r w:rsidR="00D2704E" w:rsidRPr="00125947">
        <w:rPr>
          <w:rFonts w:ascii="SimSun" w:eastAsia="SimSun" w:hAnsi="SimSun" w:hint="eastAsia"/>
          <w:sz w:val="21"/>
          <w:szCs w:val="22"/>
          <w:lang w:eastAsia="zh-CN"/>
        </w:rPr>
        <w:t>联络点</w:t>
      </w:r>
      <w:r w:rsidRPr="00125947">
        <w:rPr>
          <w:rFonts w:ascii="SimSun" w:eastAsia="SimSun" w:hAnsi="SimSun"/>
          <w:sz w:val="21"/>
          <w:szCs w:val="22"/>
          <w:lang w:eastAsia="zh-CN"/>
        </w:rPr>
        <w:t>中进行内部能力建设。</w:t>
      </w:r>
    </w:p>
    <w:p w14:paraId="0318D73E" w14:textId="6DB5FE75" w:rsidR="00B01A7C" w:rsidRDefault="006071BB"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color w:val="000000"/>
          <w:sz w:val="21"/>
          <w:szCs w:val="22"/>
          <w:lang w:eastAsia="zh-CN"/>
        </w:rPr>
        <w:t>此外，2021年制定了一项新的</w:t>
      </w:r>
      <w:hyperlink r:id="rId14" w:history="1">
        <w:r w:rsidRPr="00125947">
          <w:rPr>
            <w:rStyle w:val="af1"/>
            <w:rFonts w:ascii="SimSun" w:eastAsia="SimSun" w:hAnsi="SimSun"/>
            <w:sz w:val="21"/>
            <w:szCs w:val="22"/>
            <w:lang w:eastAsia="zh-CN"/>
          </w:rPr>
          <w:t>青年专家计划</w:t>
        </w:r>
      </w:hyperlink>
      <w:r w:rsidRPr="00125947">
        <w:rPr>
          <w:rFonts w:ascii="SimSun" w:eastAsia="SimSun" w:hAnsi="SimSun"/>
          <w:color w:val="000000"/>
          <w:sz w:val="21"/>
          <w:szCs w:val="22"/>
          <w:lang w:eastAsia="zh-CN"/>
        </w:rPr>
        <w:t>（YEP），</w:t>
      </w:r>
      <w:r w:rsidR="00D2704E" w:rsidRPr="00125947">
        <w:rPr>
          <w:rFonts w:ascii="SimSun" w:eastAsia="SimSun" w:hAnsi="SimSun" w:hint="eastAsia"/>
          <w:color w:val="000000"/>
          <w:sz w:val="21"/>
          <w:szCs w:val="22"/>
          <w:lang w:eastAsia="zh-CN"/>
        </w:rPr>
        <w:t>旨在培训</w:t>
      </w:r>
      <w:r w:rsidR="00F27076">
        <w:rPr>
          <w:rFonts w:ascii="SimSun" w:eastAsia="SimSun" w:hAnsi="SimSun" w:hint="eastAsia"/>
          <w:color w:val="000000"/>
          <w:sz w:val="21"/>
          <w:szCs w:val="22"/>
          <w:lang w:eastAsia="zh-CN"/>
        </w:rPr>
        <w:t>3</w:t>
      </w:r>
      <w:r w:rsidR="00F27076">
        <w:rPr>
          <w:rFonts w:ascii="SimSun" w:eastAsia="SimSun" w:hAnsi="SimSun"/>
          <w:color w:val="000000"/>
          <w:sz w:val="21"/>
          <w:szCs w:val="22"/>
          <w:lang w:eastAsia="zh-CN"/>
        </w:rPr>
        <w:t>5</w:t>
      </w:r>
      <w:r w:rsidR="00F27076">
        <w:rPr>
          <w:rFonts w:ascii="SimSun" w:eastAsia="SimSun" w:hAnsi="SimSun" w:hint="eastAsia"/>
          <w:color w:val="000000"/>
          <w:sz w:val="21"/>
          <w:szCs w:val="22"/>
          <w:lang w:eastAsia="zh-CN"/>
        </w:rPr>
        <w:t>岁以下的</w:t>
      </w:r>
      <w:r w:rsidR="00D2704E" w:rsidRPr="00125947">
        <w:rPr>
          <w:rFonts w:ascii="SimSun" w:eastAsia="SimSun" w:hAnsi="SimSun" w:hint="eastAsia"/>
          <w:color w:val="000000"/>
          <w:sz w:val="21"/>
          <w:szCs w:val="22"/>
          <w:lang w:eastAsia="zh-CN"/>
        </w:rPr>
        <w:t>下一代全球知识产权领导者，帮助在全球建立创新生态系统</w:t>
      </w:r>
      <w:r w:rsidRPr="00125947">
        <w:rPr>
          <w:rFonts w:ascii="SimSun" w:eastAsia="SimSun" w:hAnsi="SimSun"/>
          <w:color w:val="000000"/>
          <w:sz w:val="21"/>
          <w:szCs w:val="22"/>
          <w:lang w:eastAsia="zh-CN"/>
        </w:rPr>
        <w:t>。</w:t>
      </w:r>
      <w:r w:rsidR="00D2704E" w:rsidRPr="00125947">
        <w:rPr>
          <w:rFonts w:ascii="SimSun" w:eastAsia="SimSun" w:hAnsi="SimSun" w:hint="eastAsia"/>
          <w:color w:val="000000"/>
          <w:sz w:val="21"/>
          <w:szCs w:val="22"/>
          <w:lang w:eastAsia="zh-CN"/>
        </w:rPr>
        <w:t>青年专家计划</w:t>
      </w:r>
      <w:r w:rsidR="006E5726" w:rsidRPr="00125947">
        <w:rPr>
          <w:rFonts w:ascii="SimSun" w:eastAsia="SimSun" w:hAnsi="SimSun" w:hint="eastAsia"/>
          <w:color w:val="000000"/>
          <w:sz w:val="21"/>
          <w:szCs w:val="22"/>
          <w:lang w:eastAsia="zh-CN"/>
        </w:rPr>
        <w:t>是</w:t>
      </w:r>
      <w:r w:rsidR="00D2704E" w:rsidRPr="00125947">
        <w:rPr>
          <w:rFonts w:ascii="SimSun" w:eastAsia="SimSun" w:hAnsi="SimSun" w:hint="eastAsia"/>
          <w:color w:val="000000"/>
          <w:sz w:val="21"/>
          <w:szCs w:val="22"/>
          <w:lang w:eastAsia="zh-CN"/>
        </w:rPr>
        <w:t>为才华出众的青年专家提供的一项为期两年的计划，</w:t>
      </w:r>
      <w:r w:rsidR="008053B2">
        <w:rPr>
          <w:rFonts w:ascii="SimSun" w:eastAsia="SimSun" w:hAnsi="SimSun" w:hint="eastAsia"/>
          <w:color w:val="000000"/>
          <w:sz w:val="21"/>
          <w:szCs w:val="22"/>
          <w:lang w:eastAsia="zh-CN"/>
        </w:rPr>
        <w:t>他/她们</w:t>
      </w:r>
      <w:r w:rsidR="006E5726" w:rsidRPr="00125947">
        <w:rPr>
          <w:rFonts w:ascii="SimSun" w:eastAsia="SimSun" w:hAnsi="SimSun" w:hint="eastAsia"/>
          <w:color w:val="000000"/>
          <w:sz w:val="21"/>
          <w:szCs w:val="22"/>
          <w:lang w:eastAsia="zh-CN"/>
        </w:rPr>
        <w:t>通过该计划</w:t>
      </w:r>
      <w:r w:rsidR="00D2704E" w:rsidRPr="00125947">
        <w:rPr>
          <w:rFonts w:ascii="SimSun" w:eastAsia="SimSun" w:hAnsi="SimSun" w:hint="eastAsia"/>
          <w:color w:val="000000"/>
          <w:sz w:val="21"/>
          <w:szCs w:val="22"/>
          <w:lang w:eastAsia="zh-CN"/>
        </w:rPr>
        <w:t>不仅了解知识产权的技术问题，</w:t>
      </w:r>
      <w:r w:rsidR="006E5726" w:rsidRPr="00125947">
        <w:rPr>
          <w:rFonts w:ascii="SimSun" w:eastAsia="SimSun" w:hAnsi="SimSun" w:hint="eastAsia"/>
          <w:color w:val="000000"/>
          <w:sz w:val="21"/>
          <w:szCs w:val="22"/>
          <w:lang w:eastAsia="zh-CN"/>
        </w:rPr>
        <w:t>也会</w:t>
      </w:r>
      <w:r w:rsidR="00D2704E" w:rsidRPr="00125947">
        <w:rPr>
          <w:rFonts w:ascii="SimSun" w:eastAsia="SimSun" w:hAnsi="SimSun" w:hint="eastAsia"/>
          <w:color w:val="000000"/>
          <w:sz w:val="21"/>
          <w:szCs w:val="22"/>
          <w:lang w:eastAsia="zh-CN"/>
        </w:rPr>
        <w:t>在实践中加以应用</w:t>
      </w:r>
      <w:r w:rsidRPr="00125947">
        <w:rPr>
          <w:rFonts w:ascii="SimSun" w:eastAsia="SimSun" w:hAnsi="SimSun"/>
          <w:color w:val="000000"/>
          <w:sz w:val="21"/>
          <w:szCs w:val="22"/>
          <w:lang w:eastAsia="zh-CN"/>
        </w:rPr>
        <w:t>。该计划于2021年11月启动，</w:t>
      </w:r>
      <w:r w:rsidR="006E5726" w:rsidRPr="00125947">
        <w:rPr>
          <w:rFonts w:ascii="SimSun" w:eastAsia="SimSun" w:hAnsi="SimSun" w:hint="eastAsia"/>
          <w:color w:val="000000"/>
          <w:sz w:val="21"/>
          <w:szCs w:val="22"/>
          <w:lang w:eastAsia="zh-CN"/>
        </w:rPr>
        <w:t>已经吸引了约4,000名申请者，其中有1,500</w:t>
      </w:r>
      <w:r w:rsidR="008053B2">
        <w:rPr>
          <w:rFonts w:ascii="SimSun" w:eastAsia="SimSun" w:hAnsi="SimSun" w:hint="eastAsia"/>
          <w:color w:val="000000"/>
          <w:sz w:val="21"/>
          <w:szCs w:val="22"/>
          <w:lang w:eastAsia="zh-CN"/>
        </w:rPr>
        <w:t>多</w:t>
      </w:r>
      <w:r w:rsidR="00766CA9" w:rsidRPr="00125947">
        <w:rPr>
          <w:rFonts w:ascii="SimSun" w:eastAsia="SimSun" w:hAnsi="SimSun" w:hint="eastAsia"/>
          <w:color w:val="000000"/>
          <w:sz w:val="21"/>
          <w:szCs w:val="22"/>
          <w:lang w:eastAsia="zh-CN"/>
        </w:rPr>
        <w:t>人</w:t>
      </w:r>
      <w:r w:rsidR="006E5726" w:rsidRPr="00125947">
        <w:rPr>
          <w:rFonts w:ascii="SimSun" w:eastAsia="SimSun" w:hAnsi="SimSun" w:hint="eastAsia"/>
          <w:color w:val="000000"/>
          <w:sz w:val="21"/>
          <w:szCs w:val="22"/>
          <w:lang w:eastAsia="zh-CN"/>
        </w:rPr>
        <w:t>来自非洲</w:t>
      </w:r>
      <w:r w:rsidR="00766CA9" w:rsidRPr="00125947">
        <w:rPr>
          <w:rFonts w:ascii="SimSun" w:eastAsia="SimSun" w:hAnsi="SimSun" w:hint="eastAsia"/>
          <w:color w:val="000000"/>
          <w:sz w:val="21"/>
          <w:szCs w:val="22"/>
          <w:lang w:eastAsia="zh-CN"/>
        </w:rPr>
        <w:t>地区</w:t>
      </w:r>
      <w:r w:rsidR="006E5726" w:rsidRPr="00125947">
        <w:rPr>
          <w:rFonts w:ascii="SimSun" w:eastAsia="SimSun" w:hAnsi="SimSun" w:hint="eastAsia"/>
          <w:color w:val="000000"/>
          <w:sz w:val="21"/>
          <w:szCs w:val="22"/>
          <w:lang w:eastAsia="zh-CN"/>
        </w:rPr>
        <w:t>，4</w:t>
      </w:r>
      <w:r w:rsidR="006E5726" w:rsidRPr="00125947">
        <w:rPr>
          <w:rFonts w:ascii="SimSun" w:eastAsia="SimSun" w:hAnsi="SimSun"/>
          <w:color w:val="000000"/>
          <w:sz w:val="21"/>
          <w:szCs w:val="22"/>
          <w:lang w:eastAsia="zh-CN"/>
        </w:rPr>
        <w:t>00</w:t>
      </w:r>
      <w:r w:rsidR="008053B2">
        <w:rPr>
          <w:rFonts w:ascii="SimSun" w:eastAsia="SimSun" w:hAnsi="SimSun" w:hint="eastAsia"/>
          <w:color w:val="000000"/>
          <w:sz w:val="21"/>
          <w:szCs w:val="22"/>
          <w:lang w:eastAsia="zh-CN"/>
        </w:rPr>
        <w:t>多</w:t>
      </w:r>
      <w:r w:rsidR="00766CA9" w:rsidRPr="00125947">
        <w:rPr>
          <w:rFonts w:ascii="SimSun" w:eastAsia="SimSun" w:hAnsi="SimSun" w:hint="eastAsia"/>
          <w:color w:val="000000"/>
          <w:sz w:val="21"/>
          <w:szCs w:val="22"/>
          <w:lang w:eastAsia="zh-CN"/>
        </w:rPr>
        <w:t>人</w:t>
      </w:r>
      <w:r w:rsidRPr="00125947">
        <w:rPr>
          <w:rFonts w:ascii="SimSun" w:eastAsia="SimSun" w:hAnsi="SimSun"/>
          <w:color w:val="000000"/>
          <w:sz w:val="21"/>
          <w:szCs w:val="22"/>
          <w:lang w:eastAsia="zh-CN"/>
        </w:rPr>
        <w:t>来自拉丁美洲和加勒比地区，</w:t>
      </w:r>
      <w:r w:rsidR="006E5726" w:rsidRPr="00125947">
        <w:rPr>
          <w:rFonts w:ascii="SimSun" w:eastAsia="SimSun" w:hAnsi="SimSun" w:hint="eastAsia"/>
          <w:color w:val="000000"/>
          <w:sz w:val="21"/>
          <w:szCs w:val="22"/>
          <w:lang w:eastAsia="zh-CN"/>
        </w:rPr>
        <w:t>近900人</w:t>
      </w:r>
      <w:r w:rsidRPr="00125947">
        <w:rPr>
          <w:rFonts w:ascii="SimSun" w:eastAsia="SimSun" w:hAnsi="SimSun"/>
          <w:color w:val="000000"/>
          <w:sz w:val="21"/>
          <w:szCs w:val="22"/>
          <w:lang w:eastAsia="zh-CN"/>
        </w:rPr>
        <w:t>来自亚洲和太平洋地区，</w:t>
      </w:r>
      <w:r w:rsidR="006E5726" w:rsidRPr="00125947">
        <w:rPr>
          <w:rFonts w:ascii="SimSun" w:eastAsia="SimSun" w:hAnsi="SimSun" w:hint="eastAsia"/>
          <w:color w:val="000000"/>
          <w:sz w:val="21"/>
          <w:szCs w:val="22"/>
          <w:lang w:eastAsia="zh-CN"/>
        </w:rPr>
        <w:t>350人</w:t>
      </w:r>
      <w:r w:rsidRPr="00125947">
        <w:rPr>
          <w:rFonts w:ascii="SimSun" w:eastAsia="SimSun" w:hAnsi="SimSun"/>
          <w:color w:val="000000"/>
          <w:sz w:val="21"/>
          <w:szCs w:val="22"/>
          <w:lang w:eastAsia="zh-CN"/>
        </w:rPr>
        <w:t>来自</w:t>
      </w:r>
      <w:r w:rsidR="006E5726" w:rsidRPr="00125947">
        <w:rPr>
          <w:rFonts w:ascii="SimSun" w:eastAsia="SimSun" w:hAnsi="SimSun" w:hint="eastAsia"/>
          <w:color w:val="000000"/>
          <w:sz w:val="21"/>
          <w:szCs w:val="22"/>
          <w:lang w:eastAsia="zh-CN"/>
        </w:rPr>
        <w:t>中</w:t>
      </w:r>
      <w:r w:rsidRPr="00125947">
        <w:rPr>
          <w:rFonts w:ascii="SimSun" w:eastAsia="SimSun" w:hAnsi="SimSun"/>
          <w:color w:val="000000"/>
          <w:sz w:val="21"/>
          <w:szCs w:val="22"/>
          <w:lang w:eastAsia="zh-CN"/>
        </w:rPr>
        <w:t>东欧和中亚</w:t>
      </w:r>
      <w:r w:rsidR="006E5726" w:rsidRPr="00125947">
        <w:rPr>
          <w:rFonts w:ascii="SimSun" w:eastAsia="SimSun" w:hAnsi="SimSun" w:hint="eastAsia"/>
          <w:color w:val="000000"/>
          <w:sz w:val="21"/>
          <w:szCs w:val="22"/>
          <w:lang w:eastAsia="zh-CN"/>
        </w:rPr>
        <w:t>地区</w:t>
      </w:r>
      <w:r w:rsidRPr="00125947">
        <w:rPr>
          <w:rFonts w:ascii="SimSun" w:eastAsia="SimSun" w:hAnsi="SimSun"/>
          <w:color w:val="000000"/>
          <w:sz w:val="21"/>
          <w:szCs w:val="22"/>
          <w:lang w:eastAsia="zh-CN"/>
        </w:rPr>
        <w:t>，</w:t>
      </w:r>
      <w:r w:rsidR="006E5726" w:rsidRPr="00125947">
        <w:rPr>
          <w:rFonts w:ascii="SimSun" w:eastAsia="SimSun" w:hAnsi="SimSun" w:hint="eastAsia"/>
          <w:color w:val="000000"/>
          <w:sz w:val="21"/>
          <w:szCs w:val="22"/>
          <w:lang w:eastAsia="zh-CN"/>
        </w:rPr>
        <w:t>200多人</w:t>
      </w:r>
      <w:r w:rsidRPr="00125947">
        <w:rPr>
          <w:rFonts w:ascii="SimSun" w:eastAsia="SimSun" w:hAnsi="SimSun"/>
          <w:color w:val="000000"/>
          <w:sz w:val="21"/>
          <w:szCs w:val="22"/>
          <w:lang w:eastAsia="zh-CN"/>
        </w:rPr>
        <w:t>来自中东</w:t>
      </w:r>
      <w:r w:rsidR="006E5726" w:rsidRPr="00125947">
        <w:rPr>
          <w:rFonts w:ascii="SimSun" w:eastAsia="SimSun" w:hAnsi="SimSun" w:hint="eastAsia"/>
          <w:color w:val="000000"/>
          <w:sz w:val="21"/>
          <w:szCs w:val="22"/>
          <w:lang w:eastAsia="zh-CN"/>
        </w:rPr>
        <w:t>地区</w:t>
      </w:r>
      <w:r w:rsidRPr="00125947">
        <w:rPr>
          <w:rFonts w:ascii="SimSun" w:eastAsia="SimSun" w:hAnsi="SimSun"/>
          <w:color w:val="000000"/>
          <w:sz w:val="21"/>
          <w:szCs w:val="22"/>
          <w:lang w:eastAsia="zh-CN"/>
        </w:rPr>
        <w:t>。2021年12月，11名多样化的</w:t>
      </w:r>
      <w:r w:rsidR="006E5726" w:rsidRPr="00125947">
        <w:rPr>
          <w:rFonts w:ascii="SimSun" w:eastAsia="SimSun" w:hAnsi="SimSun" w:hint="eastAsia"/>
          <w:color w:val="000000"/>
          <w:sz w:val="21"/>
          <w:szCs w:val="22"/>
          <w:lang w:eastAsia="zh-CN"/>
        </w:rPr>
        <w:t>年轻</w:t>
      </w:r>
      <w:r w:rsidRPr="00125947">
        <w:rPr>
          <w:rFonts w:ascii="SimSun" w:eastAsia="SimSun" w:hAnsi="SimSun"/>
          <w:color w:val="000000"/>
          <w:sz w:val="21"/>
          <w:szCs w:val="22"/>
          <w:lang w:eastAsia="zh-CN"/>
        </w:rPr>
        <w:t>专业人士（6名女性，5名男性）被选中，在2022年初开始试点</w:t>
      </w:r>
      <w:r w:rsidR="006E5726" w:rsidRPr="00125947">
        <w:rPr>
          <w:rFonts w:ascii="SimSun" w:eastAsia="SimSun" w:hAnsi="SimSun" w:hint="eastAsia"/>
          <w:color w:val="000000"/>
          <w:sz w:val="21"/>
          <w:szCs w:val="22"/>
          <w:lang w:eastAsia="zh-CN"/>
        </w:rPr>
        <w:t>计划</w:t>
      </w:r>
      <w:r w:rsidRPr="00125947">
        <w:rPr>
          <w:rFonts w:ascii="SimSun" w:eastAsia="SimSun" w:hAnsi="SimSun"/>
          <w:color w:val="000000"/>
          <w:sz w:val="21"/>
          <w:szCs w:val="22"/>
          <w:lang w:eastAsia="zh-CN"/>
        </w:rPr>
        <w:t>。</w:t>
      </w:r>
    </w:p>
    <w:p w14:paraId="1E12B6B6" w14:textId="525B579E" w:rsidR="00B01A7C" w:rsidRPr="007304FA" w:rsidRDefault="006071BB"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color w:val="000000"/>
          <w:sz w:val="21"/>
          <w:szCs w:val="22"/>
          <w:lang w:eastAsia="zh-CN"/>
        </w:rPr>
        <w:t>从</w:t>
      </w:r>
      <w:r w:rsidR="006E5726" w:rsidRPr="00125947">
        <w:rPr>
          <w:rFonts w:ascii="SimSun" w:eastAsia="SimSun" w:hAnsi="SimSun" w:hint="eastAsia"/>
          <w:color w:val="000000"/>
          <w:sz w:val="21"/>
          <w:szCs w:val="22"/>
          <w:lang w:eastAsia="zh-CN"/>
        </w:rPr>
        <w:t>青年专家计划</w:t>
      </w:r>
      <w:r w:rsidRPr="00125947">
        <w:rPr>
          <w:rFonts w:ascii="SimSun" w:eastAsia="SimSun" w:hAnsi="SimSun"/>
          <w:color w:val="000000"/>
          <w:sz w:val="21"/>
          <w:szCs w:val="22"/>
          <w:lang w:eastAsia="zh-CN"/>
        </w:rPr>
        <w:t>中获得的经验包括：为</w:t>
      </w:r>
      <w:r w:rsidR="006E5726" w:rsidRPr="00125947">
        <w:rPr>
          <w:rFonts w:ascii="SimSun" w:eastAsia="SimSun" w:hAnsi="SimSun" w:hint="eastAsia"/>
          <w:color w:val="000000"/>
          <w:sz w:val="21"/>
          <w:szCs w:val="22"/>
          <w:lang w:eastAsia="zh-CN"/>
        </w:rPr>
        <w:t>宣传</w:t>
      </w:r>
      <w:r w:rsidRPr="00125947">
        <w:rPr>
          <w:rFonts w:ascii="SimSun" w:eastAsia="SimSun" w:hAnsi="SimSun"/>
          <w:color w:val="000000"/>
          <w:sz w:val="21"/>
          <w:szCs w:val="22"/>
          <w:lang w:eastAsia="zh-CN"/>
        </w:rPr>
        <w:t>和</w:t>
      </w:r>
      <w:r w:rsidR="006E5726" w:rsidRPr="00125947">
        <w:rPr>
          <w:rFonts w:ascii="SimSun" w:eastAsia="SimSun" w:hAnsi="SimSun" w:hint="eastAsia"/>
          <w:color w:val="000000"/>
          <w:sz w:val="21"/>
          <w:szCs w:val="22"/>
          <w:lang w:eastAsia="zh-CN"/>
        </w:rPr>
        <w:t>甄选</w:t>
      </w:r>
      <w:r w:rsidRPr="00125947">
        <w:rPr>
          <w:rFonts w:ascii="SimSun" w:eastAsia="SimSun" w:hAnsi="SimSun"/>
          <w:color w:val="000000"/>
          <w:sz w:val="21"/>
          <w:szCs w:val="22"/>
          <w:lang w:eastAsia="zh-CN"/>
        </w:rPr>
        <w:t>过程留出更多的准备时间，即在一年中更早</w:t>
      </w:r>
      <w:r w:rsidR="006E5726" w:rsidRPr="00125947">
        <w:rPr>
          <w:rFonts w:ascii="SimSun" w:eastAsia="SimSun" w:hAnsi="SimSun" w:hint="eastAsia"/>
          <w:color w:val="000000"/>
          <w:sz w:val="21"/>
          <w:szCs w:val="22"/>
          <w:lang w:eastAsia="zh-CN"/>
        </w:rPr>
        <w:t>的时候</w:t>
      </w:r>
      <w:r w:rsidRPr="00125947">
        <w:rPr>
          <w:rFonts w:ascii="SimSun" w:eastAsia="SimSun" w:hAnsi="SimSun"/>
          <w:color w:val="000000"/>
          <w:sz w:val="21"/>
          <w:szCs w:val="22"/>
          <w:lang w:eastAsia="zh-CN"/>
        </w:rPr>
        <w:t>发布广告</w:t>
      </w:r>
      <w:r w:rsidR="00EA08B2" w:rsidRPr="00125947">
        <w:rPr>
          <w:rFonts w:ascii="SimSun" w:eastAsia="SimSun" w:hAnsi="SimSun" w:hint="eastAsia"/>
          <w:color w:val="000000"/>
          <w:sz w:val="21"/>
          <w:szCs w:val="22"/>
          <w:lang w:eastAsia="zh-CN"/>
        </w:rPr>
        <w:t>；</w:t>
      </w:r>
      <w:r w:rsidRPr="00125947">
        <w:rPr>
          <w:rFonts w:ascii="SimSun" w:eastAsia="SimSun" w:hAnsi="SimSun"/>
          <w:color w:val="000000"/>
          <w:sz w:val="21"/>
          <w:szCs w:val="22"/>
          <w:lang w:eastAsia="zh-CN"/>
        </w:rPr>
        <w:t>预先提供更</w:t>
      </w:r>
      <w:r w:rsidR="00EA08B2" w:rsidRPr="00125947">
        <w:rPr>
          <w:rFonts w:ascii="SimSun" w:eastAsia="SimSun" w:hAnsi="SimSun" w:hint="eastAsia"/>
          <w:color w:val="000000"/>
          <w:sz w:val="21"/>
          <w:szCs w:val="22"/>
          <w:lang w:eastAsia="zh-CN"/>
        </w:rPr>
        <w:t>明确</w:t>
      </w:r>
      <w:r w:rsidRPr="00125947">
        <w:rPr>
          <w:rFonts w:ascii="SimSun" w:eastAsia="SimSun" w:hAnsi="SimSun"/>
          <w:color w:val="000000"/>
          <w:sz w:val="21"/>
          <w:szCs w:val="22"/>
          <w:lang w:eastAsia="zh-CN"/>
        </w:rPr>
        <w:t>的项目信息供感兴趣的候选人</w:t>
      </w:r>
      <w:r w:rsidR="00EC236A" w:rsidRPr="00125947">
        <w:rPr>
          <w:rFonts w:ascii="SimSun" w:eastAsia="SimSun" w:hAnsi="SimSun" w:hint="eastAsia"/>
          <w:color w:val="000000"/>
          <w:sz w:val="21"/>
          <w:szCs w:val="22"/>
          <w:lang w:eastAsia="zh-CN"/>
        </w:rPr>
        <w:t>仔细研究；</w:t>
      </w:r>
      <w:r w:rsidRPr="00125947">
        <w:rPr>
          <w:rFonts w:ascii="SimSun" w:eastAsia="SimSun" w:hAnsi="SimSun"/>
          <w:color w:val="000000"/>
          <w:sz w:val="21"/>
          <w:szCs w:val="22"/>
          <w:lang w:eastAsia="zh-CN"/>
        </w:rPr>
        <w:t>在</w:t>
      </w:r>
      <w:r w:rsidR="00EC236A" w:rsidRPr="00125947">
        <w:rPr>
          <w:rFonts w:ascii="SimSun" w:eastAsia="SimSun" w:hAnsi="SimSun" w:hint="eastAsia"/>
          <w:color w:val="000000"/>
          <w:sz w:val="21"/>
          <w:szCs w:val="22"/>
          <w:lang w:eastAsia="zh-CN"/>
        </w:rPr>
        <w:t>甄选</w:t>
      </w:r>
      <w:r w:rsidRPr="00125947">
        <w:rPr>
          <w:rFonts w:ascii="SimSun" w:eastAsia="SimSun" w:hAnsi="SimSun"/>
          <w:color w:val="000000"/>
          <w:sz w:val="21"/>
          <w:szCs w:val="22"/>
          <w:lang w:eastAsia="zh-CN"/>
        </w:rPr>
        <w:t>过程中允许与</w:t>
      </w:r>
      <w:r w:rsidR="00EC236A" w:rsidRPr="008B06F2">
        <w:rPr>
          <w:rFonts w:ascii="SimSun" w:eastAsia="SimSun" w:hAnsi="SimSun" w:hint="eastAsia"/>
          <w:color w:val="000000"/>
          <w:sz w:val="21"/>
          <w:szCs w:val="22"/>
          <w:lang w:eastAsia="zh-CN"/>
        </w:rPr>
        <w:t>用人部门的管理人员</w:t>
      </w:r>
      <w:r w:rsidRPr="00125947">
        <w:rPr>
          <w:rFonts w:ascii="SimSun" w:eastAsia="SimSun" w:hAnsi="SimSun"/>
          <w:color w:val="000000"/>
          <w:sz w:val="21"/>
          <w:szCs w:val="22"/>
          <w:lang w:eastAsia="zh-CN"/>
        </w:rPr>
        <w:t>有更多的接触</w:t>
      </w:r>
      <w:r w:rsidR="00EC236A" w:rsidRPr="00125947">
        <w:rPr>
          <w:rFonts w:ascii="SimSun" w:eastAsia="SimSun" w:hAnsi="SimSun" w:hint="eastAsia"/>
          <w:color w:val="000000"/>
          <w:sz w:val="21"/>
          <w:szCs w:val="22"/>
          <w:lang w:eastAsia="zh-CN"/>
        </w:rPr>
        <w:t>；</w:t>
      </w:r>
      <w:r w:rsidRPr="00125947">
        <w:rPr>
          <w:rFonts w:ascii="SimSun" w:eastAsia="SimSun" w:hAnsi="SimSun"/>
          <w:color w:val="000000"/>
          <w:sz w:val="21"/>
          <w:szCs w:val="22"/>
          <w:lang w:eastAsia="zh-CN"/>
        </w:rPr>
        <w:t>以及在选定的青年专家到达日内瓦之前</w:t>
      </w:r>
      <w:r w:rsidR="008053B2">
        <w:rPr>
          <w:rFonts w:ascii="SimSun" w:eastAsia="SimSun" w:hAnsi="SimSun" w:hint="eastAsia"/>
          <w:color w:val="000000"/>
          <w:sz w:val="21"/>
          <w:szCs w:val="22"/>
          <w:lang w:eastAsia="zh-CN"/>
        </w:rPr>
        <w:t>（</w:t>
      </w:r>
      <w:r w:rsidR="00EC236A" w:rsidRPr="00125947">
        <w:rPr>
          <w:rFonts w:ascii="SimSun" w:eastAsia="SimSun" w:hAnsi="SimSun" w:hint="eastAsia"/>
          <w:color w:val="000000"/>
          <w:sz w:val="21"/>
          <w:szCs w:val="22"/>
          <w:lang w:eastAsia="zh-CN"/>
        </w:rPr>
        <w:t>更早</w:t>
      </w:r>
      <w:r w:rsidR="00766CA9" w:rsidRPr="00125947">
        <w:rPr>
          <w:rFonts w:ascii="SimSun" w:eastAsia="SimSun" w:hAnsi="SimSun" w:hint="eastAsia"/>
          <w:color w:val="000000"/>
          <w:sz w:val="21"/>
          <w:szCs w:val="22"/>
          <w:lang w:eastAsia="zh-CN"/>
        </w:rPr>
        <w:t>地</w:t>
      </w:r>
      <w:r w:rsidR="008053B2">
        <w:rPr>
          <w:rFonts w:ascii="SimSun" w:eastAsia="SimSun" w:hAnsi="SimSun" w:hint="eastAsia"/>
          <w:color w:val="000000"/>
          <w:sz w:val="21"/>
          <w:szCs w:val="22"/>
          <w:lang w:eastAsia="zh-CN"/>
        </w:rPr>
        <w:t>）</w:t>
      </w:r>
      <w:r w:rsidRPr="00125947">
        <w:rPr>
          <w:rFonts w:ascii="SimSun" w:eastAsia="SimSun" w:hAnsi="SimSun"/>
          <w:color w:val="000000"/>
          <w:sz w:val="21"/>
          <w:szCs w:val="22"/>
          <w:lang w:eastAsia="zh-CN"/>
        </w:rPr>
        <w:t>向</w:t>
      </w:r>
      <w:r w:rsidR="008053B2">
        <w:rPr>
          <w:rFonts w:ascii="SimSun" w:eastAsia="SimSun" w:hAnsi="SimSun"/>
          <w:color w:val="000000"/>
          <w:sz w:val="21"/>
          <w:szCs w:val="22"/>
          <w:lang w:eastAsia="zh-CN"/>
        </w:rPr>
        <w:t>他/她们</w:t>
      </w:r>
      <w:r w:rsidRPr="00125947">
        <w:rPr>
          <w:rFonts w:ascii="SimSun" w:eastAsia="SimSun" w:hAnsi="SimSun"/>
          <w:color w:val="000000"/>
          <w:sz w:val="21"/>
          <w:szCs w:val="22"/>
          <w:lang w:eastAsia="zh-CN"/>
        </w:rPr>
        <w:t>提供更多支持，特别是在住宿和与瑞士有关当局办理正式行政手续方面。</w:t>
      </w:r>
    </w:p>
    <w:p w14:paraId="153D1E58" w14:textId="5E204DF8" w:rsidR="007304FA" w:rsidRDefault="007304FA" w:rsidP="007304FA">
      <w:pPr>
        <w:keepNext/>
        <w:overflowPunct w:val="0"/>
        <w:spacing w:afterLines="50" w:after="120" w:line="340" w:lineRule="atLeast"/>
        <w:rPr>
          <w:rFonts w:ascii="SimSun" w:hAnsi="SimSun"/>
          <w:sz w:val="21"/>
          <w:szCs w:val="22"/>
        </w:rPr>
      </w:pPr>
      <w:r w:rsidRPr="00C662DC">
        <w:rPr>
          <w:rFonts w:ascii="KaiTi" w:eastAsia="KaiTi" w:hAnsi="KaiTi" w:hint="eastAsia"/>
          <w:sz w:val="21"/>
        </w:rPr>
        <w:lastRenderedPageBreak/>
        <w:t>包容性</w:t>
      </w:r>
    </w:p>
    <w:p w14:paraId="02F1EADF" w14:textId="0ED4EA0B" w:rsidR="00B01A7C" w:rsidRDefault="006071BB"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2021年，产权组织开始制定其</w:t>
      </w:r>
      <w:r w:rsidR="00EC236A" w:rsidRPr="00125947">
        <w:rPr>
          <w:rFonts w:ascii="SimSun" w:eastAsia="SimSun" w:hAnsi="SimSun" w:hint="eastAsia"/>
          <w:sz w:val="21"/>
          <w:szCs w:val="22"/>
          <w:lang w:eastAsia="zh-CN"/>
        </w:rPr>
        <w:t>首个</w:t>
      </w:r>
      <w:r w:rsidR="00122FB5" w:rsidRPr="00125947">
        <w:rPr>
          <w:rFonts w:ascii="SimSun" w:eastAsia="SimSun" w:hAnsi="SimSun" w:hint="eastAsia"/>
          <w:sz w:val="21"/>
          <w:szCs w:val="22"/>
          <w:lang w:eastAsia="zh-CN"/>
        </w:rPr>
        <w:t>残疾包容战略</w:t>
      </w:r>
      <w:r w:rsidRPr="00125947">
        <w:rPr>
          <w:rFonts w:ascii="SimSun" w:eastAsia="SimSun" w:hAnsi="SimSun"/>
          <w:sz w:val="21"/>
          <w:szCs w:val="22"/>
          <w:lang w:eastAsia="zh-CN"/>
        </w:rPr>
        <w:t>，以遵守</w:t>
      </w:r>
      <w:r w:rsidR="00F27076">
        <w:rPr>
          <w:rFonts w:ascii="SimSun" w:eastAsia="SimSun" w:hAnsi="SimSun" w:hint="eastAsia"/>
          <w:sz w:val="21"/>
          <w:szCs w:val="22"/>
          <w:lang w:eastAsia="zh-CN"/>
        </w:rPr>
        <w:t>范围更大的</w:t>
      </w:r>
      <w:r w:rsidR="00122FB5" w:rsidRPr="00125947">
        <w:rPr>
          <w:rFonts w:ascii="SimSun" w:eastAsia="SimSun" w:hAnsi="SimSun" w:hint="eastAsia"/>
          <w:sz w:val="21"/>
          <w:szCs w:val="22"/>
          <w:lang w:eastAsia="zh-CN"/>
        </w:rPr>
        <w:t>《联合国残疾包容战略》</w:t>
      </w:r>
      <w:r w:rsidRPr="00125947">
        <w:rPr>
          <w:rFonts w:ascii="SimSun" w:eastAsia="SimSun" w:hAnsi="SimSun"/>
          <w:sz w:val="21"/>
          <w:szCs w:val="22"/>
          <w:lang w:eastAsia="zh-CN"/>
        </w:rPr>
        <w:t>中阐述的联合国全系统要求。产权组织</w:t>
      </w:r>
      <w:r w:rsidR="00122FB5" w:rsidRPr="00125947">
        <w:rPr>
          <w:rFonts w:ascii="SimSun" w:eastAsia="SimSun" w:hAnsi="SimSun" w:hint="eastAsia"/>
          <w:sz w:val="21"/>
          <w:szCs w:val="22"/>
          <w:lang w:eastAsia="zh-CN"/>
        </w:rPr>
        <w:t>的</w:t>
      </w:r>
      <w:r w:rsidRPr="00125947">
        <w:rPr>
          <w:rFonts w:ascii="SimSun" w:eastAsia="SimSun" w:hAnsi="SimSun"/>
          <w:sz w:val="21"/>
          <w:szCs w:val="22"/>
          <w:lang w:eastAsia="zh-CN"/>
        </w:rPr>
        <w:t>残疾包容工作将以过去已经实施的各项倡议为基础</w:t>
      </w:r>
      <w:r w:rsidR="00122FB5" w:rsidRPr="00125947">
        <w:rPr>
          <w:rFonts w:ascii="SimSun" w:eastAsia="SimSun" w:hAnsi="SimSun" w:hint="eastAsia"/>
          <w:sz w:val="21"/>
          <w:szCs w:val="22"/>
          <w:lang w:eastAsia="zh-CN"/>
        </w:rPr>
        <w:t>，</w:t>
      </w:r>
      <w:r w:rsidRPr="00125947">
        <w:rPr>
          <w:rFonts w:ascii="SimSun" w:eastAsia="SimSun" w:hAnsi="SimSun"/>
          <w:sz w:val="21"/>
          <w:szCs w:val="22"/>
          <w:lang w:eastAsia="zh-CN"/>
        </w:rPr>
        <w:t>并</w:t>
      </w:r>
      <w:r w:rsidR="00122FB5" w:rsidRPr="00125947">
        <w:rPr>
          <w:rFonts w:ascii="SimSun" w:eastAsia="SimSun" w:hAnsi="SimSun" w:hint="eastAsia"/>
          <w:sz w:val="21"/>
          <w:szCs w:val="22"/>
          <w:lang w:eastAsia="zh-CN"/>
        </w:rPr>
        <w:t>将</w:t>
      </w:r>
      <w:r w:rsidRPr="00125947">
        <w:rPr>
          <w:rFonts w:ascii="SimSun" w:eastAsia="SimSun" w:hAnsi="SimSun"/>
          <w:sz w:val="21"/>
          <w:szCs w:val="22"/>
          <w:lang w:eastAsia="zh-CN"/>
        </w:rPr>
        <w:t>加强</w:t>
      </w:r>
      <w:r w:rsidR="00122FB5" w:rsidRPr="00125947">
        <w:rPr>
          <w:rFonts w:ascii="SimSun" w:eastAsia="SimSun" w:hAnsi="SimSun" w:hint="eastAsia"/>
          <w:sz w:val="21"/>
          <w:szCs w:val="22"/>
          <w:lang w:eastAsia="zh-CN"/>
        </w:rPr>
        <w:t>这些倡议</w:t>
      </w:r>
      <w:r w:rsidRPr="00125947">
        <w:rPr>
          <w:rFonts w:ascii="SimSun" w:eastAsia="SimSun" w:hAnsi="SimSun"/>
          <w:sz w:val="21"/>
          <w:szCs w:val="22"/>
          <w:lang w:eastAsia="zh-CN"/>
        </w:rPr>
        <w:t>，特别是改善产权组织房舍的无障碍环境和</w:t>
      </w:r>
      <w:r w:rsidR="00122FB5" w:rsidRPr="00125947">
        <w:rPr>
          <w:rFonts w:ascii="SimSun" w:eastAsia="SimSun" w:hAnsi="SimSun" w:hint="eastAsia"/>
          <w:sz w:val="21"/>
          <w:szCs w:val="22"/>
          <w:lang w:eastAsia="zh-CN"/>
        </w:rPr>
        <w:t>“无障碍图书联合会（ABC）”</w:t>
      </w:r>
      <w:r w:rsidRPr="00125947">
        <w:rPr>
          <w:rFonts w:ascii="SimSun" w:eastAsia="SimSun" w:hAnsi="SimSun"/>
          <w:sz w:val="21"/>
          <w:szCs w:val="22"/>
          <w:lang w:eastAsia="zh-CN"/>
        </w:rPr>
        <w:t>倡议。通过这些倡议，产权组织与残疾人组织</w:t>
      </w:r>
      <w:r w:rsidR="00D94CA0" w:rsidRPr="00125947">
        <w:rPr>
          <w:rFonts w:ascii="SimSun" w:eastAsia="SimSun" w:hAnsi="SimSun" w:hint="eastAsia"/>
          <w:sz w:val="21"/>
          <w:szCs w:val="22"/>
          <w:lang w:eastAsia="zh-CN"/>
        </w:rPr>
        <w:t>建立了良好的关系</w:t>
      </w:r>
      <w:r w:rsidRPr="00125947">
        <w:rPr>
          <w:rFonts w:ascii="SimSun" w:eastAsia="SimSun" w:hAnsi="SimSun"/>
          <w:sz w:val="21"/>
          <w:szCs w:val="22"/>
          <w:lang w:eastAsia="zh-CN"/>
        </w:rPr>
        <w:t>，特别是代表</w:t>
      </w:r>
      <w:r w:rsidR="00814792">
        <w:rPr>
          <w:rFonts w:ascii="SimSun" w:eastAsia="SimSun" w:hAnsi="SimSun" w:hint="eastAsia"/>
          <w:sz w:val="21"/>
          <w:szCs w:val="22"/>
          <w:lang w:eastAsia="zh-CN"/>
        </w:rPr>
        <w:t>盲人和</w:t>
      </w:r>
      <w:r w:rsidR="00F27076">
        <w:rPr>
          <w:rFonts w:ascii="SimSun" w:eastAsia="SimSun" w:hAnsi="SimSun" w:hint="eastAsia"/>
          <w:sz w:val="21"/>
          <w:szCs w:val="22"/>
          <w:lang w:eastAsia="zh-CN"/>
        </w:rPr>
        <w:t>视障者</w:t>
      </w:r>
      <w:r w:rsidRPr="00125947">
        <w:rPr>
          <w:rFonts w:ascii="SimSun" w:eastAsia="SimSun" w:hAnsi="SimSun"/>
          <w:sz w:val="21"/>
          <w:szCs w:val="22"/>
          <w:lang w:eastAsia="zh-CN"/>
        </w:rPr>
        <w:t>的组织。此外，产权组织与</w:t>
      </w:r>
      <w:r w:rsidR="00F27076">
        <w:rPr>
          <w:rFonts w:ascii="SimSun" w:eastAsia="SimSun" w:hAnsi="SimSun" w:hint="eastAsia"/>
          <w:sz w:val="21"/>
          <w:szCs w:val="22"/>
          <w:lang w:eastAsia="zh-CN"/>
        </w:rPr>
        <w:t>国际电信联盟（</w:t>
      </w:r>
      <w:r w:rsidR="00D94CA0" w:rsidRPr="00125947">
        <w:rPr>
          <w:rFonts w:ascii="SimSun" w:eastAsia="SimSun" w:hAnsi="SimSun" w:hint="eastAsia"/>
          <w:sz w:val="21"/>
          <w:szCs w:val="22"/>
          <w:lang w:eastAsia="zh-CN"/>
        </w:rPr>
        <w:t>国际电联</w:t>
      </w:r>
      <w:r w:rsidR="00F27076">
        <w:rPr>
          <w:rFonts w:ascii="SimSun" w:eastAsia="SimSun" w:hAnsi="SimSun" w:hint="eastAsia"/>
          <w:sz w:val="21"/>
          <w:szCs w:val="22"/>
          <w:lang w:eastAsia="zh-CN"/>
        </w:rPr>
        <w:t>）和国际劳工组织（</w:t>
      </w:r>
      <w:r w:rsidR="00D94CA0" w:rsidRPr="00125947">
        <w:rPr>
          <w:rFonts w:ascii="SimSun" w:eastAsia="SimSun" w:hAnsi="SimSun" w:hint="eastAsia"/>
          <w:sz w:val="21"/>
          <w:szCs w:val="22"/>
          <w:lang w:eastAsia="zh-CN"/>
        </w:rPr>
        <w:t>劳工组织</w:t>
      </w:r>
      <w:r w:rsidR="00F27076">
        <w:rPr>
          <w:rFonts w:ascii="SimSun" w:eastAsia="SimSun" w:hAnsi="SimSun" w:hint="eastAsia"/>
          <w:sz w:val="21"/>
          <w:szCs w:val="22"/>
          <w:lang w:eastAsia="zh-CN"/>
        </w:rPr>
        <w:t>）</w:t>
      </w:r>
      <w:r w:rsidRPr="00125947">
        <w:rPr>
          <w:rFonts w:ascii="SimSun" w:eastAsia="SimSun" w:hAnsi="SimSun"/>
          <w:sz w:val="21"/>
          <w:szCs w:val="22"/>
          <w:lang w:eastAsia="zh-CN"/>
        </w:rPr>
        <w:t>合作</w:t>
      </w:r>
      <w:r w:rsidR="00D94CA0" w:rsidRPr="00125947">
        <w:rPr>
          <w:rFonts w:ascii="SimSun" w:eastAsia="SimSun" w:hAnsi="SimSun" w:hint="eastAsia"/>
          <w:sz w:val="21"/>
          <w:szCs w:val="22"/>
          <w:lang w:eastAsia="zh-CN"/>
        </w:rPr>
        <w:t>评估了</w:t>
      </w:r>
      <w:r w:rsidR="00F27076">
        <w:rPr>
          <w:rFonts w:ascii="SimSun" w:eastAsia="SimSun" w:hAnsi="SimSun" w:hint="eastAsia"/>
          <w:sz w:val="21"/>
          <w:szCs w:val="22"/>
          <w:lang w:eastAsia="zh-CN"/>
        </w:rPr>
        <w:t>自己的</w:t>
      </w:r>
      <w:r w:rsidR="002E64C5" w:rsidRPr="00125947">
        <w:rPr>
          <w:rFonts w:ascii="SimSun" w:eastAsia="SimSun" w:hAnsi="SimSun" w:hint="eastAsia"/>
          <w:sz w:val="21"/>
          <w:szCs w:val="22"/>
          <w:lang w:eastAsia="zh-CN"/>
        </w:rPr>
        <w:t>电子征聘</w:t>
      </w:r>
      <w:r w:rsidRPr="00125947">
        <w:rPr>
          <w:rFonts w:ascii="SimSun" w:eastAsia="SimSun" w:hAnsi="SimSun"/>
          <w:sz w:val="21"/>
          <w:szCs w:val="22"/>
          <w:lang w:eastAsia="zh-CN"/>
        </w:rPr>
        <w:t>平台，以确保</w:t>
      </w:r>
      <w:r w:rsidR="00814792">
        <w:rPr>
          <w:rFonts w:ascii="SimSun" w:eastAsia="SimSun" w:hAnsi="SimSun" w:hint="eastAsia"/>
          <w:sz w:val="21"/>
          <w:szCs w:val="22"/>
          <w:lang w:eastAsia="zh-CN"/>
        </w:rPr>
        <w:t>对</w:t>
      </w:r>
      <w:r w:rsidRPr="00125947">
        <w:rPr>
          <w:rFonts w:ascii="SimSun" w:eastAsia="SimSun" w:hAnsi="SimSun"/>
          <w:sz w:val="21"/>
          <w:szCs w:val="22"/>
          <w:lang w:eastAsia="zh-CN"/>
        </w:rPr>
        <w:t>所有用户</w:t>
      </w:r>
      <w:r w:rsidR="00814792">
        <w:rPr>
          <w:rFonts w:ascii="SimSun" w:eastAsia="SimSun" w:hAnsi="SimSun" w:hint="eastAsia"/>
          <w:sz w:val="21"/>
          <w:szCs w:val="22"/>
          <w:lang w:eastAsia="zh-CN"/>
        </w:rPr>
        <w:t>无障碍</w:t>
      </w:r>
      <w:r w:rsidRPr="00125947">
        <w:rPr>
          <w:rFonts w:ascii="SimSun" w:eastAsia="SimSun" w:hAnsi="SimSun"/>
          <w:sz w:val="21"/>
          <w:szCs w:val="22"/>
          <w:lang w:eastAsia="zh-CN"/>
        </w:rPr>
        <w:t>。目前正在落实报告中的建议</w:t>
      </w:r>
      <w:r w:rsidR="002E64C5" w:rsidRPr="00125947">
        <w:rPr>
          <w:rFonts w:ascii="SimSun" w:eastAsia="SimSun" w:hAnsi="SimSun" w:hint="eastAsia"/>
          <w:sz w:val="21"/>
          <w:szCs w:val="22"/>
          <w:lang w:eastAsia="zh-CN"/>
        </w:rPr>
        <w:t>。</w:t>
      </w:r>
    </w:p>
    <w:p w14:paraId="49BFF1E2" w14:textId="77777777" w:rsidR="00B01A7C" w:rsidRPr="00C662DC" w:rsidRDefault="002E64C5" w:rsidP="00C662DC">
      <w:pPr>
        <w:keepNext/>
        <w:overflowPunct w:val="0"/>
        <w:spacing w:afterLines="50" w:after="120" w:line="340" w:lineRule="atLeast"/>
        <w:rPr>
          <w:rFonts w:ascii="KaiTi" w:eastAsia="KaiTi" w:hAnsi="KaiTi"/>
          <w:sz w:val="21"/>
        </w:rPr>
      </w:pPr>
      <w:r w:rsidRPr="00C662DC">
        <w:rPr>
          <w:rFonts w:ascii="KaiTi" w:eastAsia="KaiTi" w:hAnsi="KaiTi" w:hint="eastAsia"/>
          <w:sz w:val="21"/>
        </w:rPr>
        <w:t>其他发展</w:t>
      </w:r>
    </w:p>
    <w:p w14:paraId="40DAE530" w14:textId="413A2D20" w:rsidR="00B01A7C" w:rsidRDefault="002E64C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在过去的几年里，</w:t>
      </w:r>
      <w:r w:rsidR="00EB2329" w:rsidRPr="00125947">
        <w:rPr>
          <w:rFonts w:ascii="SimSun" w:eastAsia="SimSun" w:hAnsi="SimSun" w:hint="eastAsia"/>
          <w:sz w:val="21"/>
          <w:szCs w:val="22"/>
          <w:lang w:eastAsia="zh-CN"/>
        </w:rPr>
        <w:t>人力部通过数字化转型进程，</w:t>
      </w:r>
      <w:r w:rsidRPr="00125947">
        <w:rPr>
          <w:rFonts w:ascii="SimSun" w:eastAsia="SimSun" w:hAnsi="SimSun"/>
          <w:sz w:val="21"/>
          <w:szCs w:val="22"/>
          <w:lang w:eastAsia="zh-CN"/>
        </w:rPr>
        <w:t>开始实施一系列新的人力资源工具、流程和程序，以实现日益强大的人力资源</w:t>
      </w:r>
      <w:r w:rsidR="00EB2329" w:rsidRPr="00125947">
        <w:rPr>
          <w:rFonts w:ascii="SimSun" w:eastAsia="SimSun" w:hAnsi="SimSun" w:hint="eastAsia"/>
          <w:sz w:val="21"/>
          <w:szCs w:val="22"/>
          <w:lang w:eastAsia="zh-CN"/>
        </w:rPr>
        <w:t>职能</w:t>
      </w:r>
      <w:r w:rsidRPr="00125947">
        <w:rPr>
          <w:rFonts w:ascii="SimSun" w:eastAsia="SimSun" w:hAnsi="SimSun"/>
          <w:sz w:val="21"/>
          <w:szCs w:val="22"/>
          <w:lang w:eastAsia="zh-CN"/>
        </w:rPr>
        <w:t>。大流行加速了向数字工作方式的</w:t>
      </w:r>
      <w:r w:rsidR="002256F4" w:rsidRPr="00125947">
        <w:rPr>
          <w:rFonts w:ascii="SimSun" w:eastAsia="SimSun" w:hAnsi="SimSun" w:hint="eastAsia"/>
          <w:sz w:val="21"/>
          <w:szCs w:val="22"/>
          <w:lang w:eastAsia="zh-CN"/>
        </w:rPr>
        <w:t>转型</w:t>
      </w:r>
      <w:r w:rsidRPr="00125947">
        <w:rPr>
          <w:rFonts w:ascii="SimSun" w:eastAsia="SimSun" w:hAnsi="SimSun"/>
          <w:sz w:val="21"/>
          <w:szCs w:val="22"/>
          <w:lang w:eastAsia="zh-CN"/>
        </w:rPr>
        <w:t>，也展示了如何利用技术从重复性的日常工作中释放出时间。</w:t>
      </w:r>
    </w:p>
    <w:p w14:paraId="014B6C9D" w14:textId="1085CC27" w:rsidR="00B01A7C" w:rsidRDefault="002E64C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2021年，</w:t>
      </w:r>
      <w:bookmarkStart w:id="7" w:name="_Hlk102476070"/>
      <w:r w:rsidRPr="00125947">
        <w:rPr>
          <w:rFonts w:ascii="SimSun" w:eastAsia="SimSun" w:hAnsi="SimSun"/>
          <w:sz w:val="21"/>
          <w:szCs w:val="22"/>
          <w:lang w:eastAsia="zh-CN"/>
        </w:rPr>
        <w:t>人力</w:t>
      </w:r>
      <w:r w:rsidR="002256F4" w:rsidRPr="00125947">
        <w:rPr>
          <w:rFonts w:ascii="SimSun" w:eastAsia="SimSun" w:hAnsi="SimSun" w:hint="eastAsia"/>
          <w:sz w:val="21"/>
          <w:szCs w:val="22"/>
          <w:lang w:eastAsia="zh-CN"/>
        </w:rPr>
        <w:t>部</w:t>
      </w:r>
      <w:bookmarkEnd w:id="7"/>
      <w:r w:rsidRPr="00125947">
        <w:rPr>
          <w:rFonts w:ascii="SimSun" w:eastAsia="SimSun" w:hAnsi="SimSun"/>
          <w:sz w:val="21"/>
          <w:szCs w:val="22"/>
          <w:lang w:eastAsia="zh-CN"/>
        </w:rPr>
        <w:t>与其他内部单位协调推出了新界面，</w:t>
      </w:r>
      <w:r w:rsidR="002256F4" w:rsidRPr="00125947">
        <w:rPr>
          <w:rFonts w:ascii="SimSun" w:eastAsia="SimSun" w:hAnsi="SimSun" w:hint="eastAsia"/>
          <w:sz w:val="21"/>
          <w:szCs w:val="22"/>
          <w:lang w:eastAsia="zh-CN"/>
        </w:rPr>
        <w:t>改善</w:t>
      </w:r>
      <w:r w:rsidRPr="00125947">
        <w:rPr>
          <w:rFonts w:ascii="SimSun" w:eastAsia="SimSun" w:hAnsi="SimSun"/>
          <w:sz w:val="21"/>
          <w:szCs w:val="22"/>
          <w:lang w:eastAsia="zh-CN"/>
        </w:rPr>
        <w:t>了</w:t>
      </w:r>
      <w:r w:rsidR="00814792">
        <w:rPr>
          <w:rFonts w:ascii="SimSun" w:eastAsia="SimSun" w:hAnsi="SimSun" w:hint="eastAsia"/>
          <w:sz w:val="21"/>
          <w:szCs w:val="22"/>
          <w:lang w:eastAsia="zh-CN"/>
        </w:rPr>
        <w:t>雇员</w:t>
      </w:r>
      <w:r w:rsidRPr="00125947">
        <w:rPr>
          <w:rFonts w:ascii="SimSun" w:eastAsia="SimSun" w:hAnsi="SimSun"/>
          <w:sz w:val="21"/>
          <w:szCs w:val="22"/>
          <w:lang w:eastAsia="zh-CN"/>
        </w:rPr>
        <w:t>在</w:t>
      </w:r>
      <w:r w:rsidR="00814792">
        <w:rPr>
          <w:rFonts w:ascii="SimSun" w:eastAsia="SimSun" w:hAnsi="SimSun" w:hint="eastAsia"/>
          <w:sz w:val="21"/>
          <w:szCs w:val="22"/>
          <w:lang w:eastAsia="zh-CN"/>
        </w:rPr>
        <w:t>接入</w:t>
      </w:r>
      <w:r w:rsidRPr="00125947">
        <w:rPr>
          <w:rFonts w:ascii="SimSun" w:eastAsia="SimSun" w:hAnsi="SimSun"/>
          <w:sz w:val="21"/>
          <w:szCs w:val="22"/>
          <w:lang w:eastAsia="zh-CN"/>
        </w:rPr>
        <w:t>人力资源门户网站时的体验，并继续开发</w:t>
      </w:r>
      <w:r w:rsidR="00186B86" w:rsidRPr="00125947">
        <w:rPr>
          <w:rFonts w:ascii="SimSun" w:eastAsia="SimSun" w:hAnsi="SimSun" w:hint="eastAsia"/>
          <w:sz w:val="21"/>
          <w:szCs w:val="22"/>
          <w:lang w:eastAsia="zh-CN"/>
        </w:rPr>
        <w:t>弹性</w:t>
      </w:r>
      <w:r w:rsidRPr="00125947">
        <w:rPr>
          <w:rFonts w:ascii="SimSun" w:eastAsia="SimSun" w:hAnsi="SimSun"/>
          <w:sz w:val="21"/>
          <w:szCs w:val="22"/>
          <w:lang w:eastAsia="zh-CN"/>
        </w:rPr>
        <w:t>工作安排功能，包括远程办公，以便在2022年1月实施。</w:t>
      </w:r>
      <w:r w:rsidR="00A031C0" w:rsidRPr="00125947">
        <w:rPr>
          <w:rFonts w:ascii="SimSun" w:eastAsia="SimSun" w:hAnsi="SimSun" w:hint="eastAsia"/>
          <w:sz w:val="21"/>
          <w:szCs w:val="22"/>
          <w:lang w:eastAsia="zh-CN"/>
        </w:rPr>
        <w:t>人力部</w:t>
      </w:r>
      <w:r w:rsidRPr="00125947">
        <w:rPr>
          <w:rFonts w:ascii="SimSun" w:eastAsia="SimSun" w:hAnsi="SimSun"/>
          <w:sz w:val="21"/>
          <w:szCs w:val="22"/>
          <w:lang w:eastAsia="zh-CN"/>
        </w:rPr>
        <w:t>还完成了人力资源数字化项目，将目前在职</w:t>
      </w:r>
      <w:r w:rsidR="00920721" w:rsidRPr="00125947">
        <w:rPr>
          <w:rFonts w:ascii="SimSun" w:eastAsia="SimSun" w:hAnsi="SimSun" w:hint="eastAsia"/>
          <w:sz w:val="21"/>
          <w:szCs w:val="22"/>
          <w:lang w:eastAsia="zh-CN"/>
        </w:rPr>
        <w:t>工作人员</w:t>
      </w:r>
      <w:r w:rsidRPr="00125947">
        <w:rPr>
          <w:rFonts w:ascii="SimSun" w:eastAsia="SimSun" w:hAnsi="SimSun"/>
          <w:sz w:val="21"/>
          <w:szCs w:val="22"/>
          <w:lang w:eastAsia="zh-CN"/>
        </w:rPr>
        <w:t>的纸质</w:t>
      </w:r>
      <w:r w:rsidR="00920721" w:rsidRPr="00125947">
        <w:rPr>
          <w:rFonts w:ascii="SimSun" w:eastAsia="SimSun" w:hAnsi="SimSun" w:hint="eastAsia"/>
          <w:sz w:val="21"/>
          <w:szCs w:val="22"/>
          <w:lang w:eastAsia="zh-CN"/>
        </w:rPr>
        <w:t>文件</w:t>
      </w:r>
      <w:r w:rsidRPr="00125947">
        <w:rPr>
          <w:rFonts w:ascii="SimSun" w:eastAsia="SimSun" w:hAnsi="SimSun"/>
          <w:sz w:val="21"/>
          <w:szCs w:val="22"/>
          <w:lang w:eastAsia="zh-CN"/>
        </w:rPr>
        <w:t>数字化，以改善</w:t>
      </w:r>
      <w:r w:rsidR="00920721" w:rsidRPr="00125947">
        <w:rPr>
          <w:rFonts w:ascii="SimSun" w:eastAsia="SimSun" w:hAnsi="SimSun" w:hint="eastAsia"/>
          <w:sz w:val="21"/>
          <w:szCs w:val="22"/>
          <w:lang w:eastAsia="zh-CN"/>
        </w:rPr>
        <w:t>雇员</w:t>
      </w:r>
      <w:r w:rsidR="00814792">
        <w:rPr>
          <w:rFonts w:ascii="SimSun" w:eastAsia="SimSun" w:hAnsi="SimSun" w:hint="eastAsia"/>
          <w:sz w:val="21"/>
          <w:szCs w:val="22"/>
          <w:lang w:eastAsia="zh-CN"/>
        </w:rPr>
        <w:t>档案</w:t>
      </w:r>
      <w:r w:rsidR="00920721" w:rsidRPr="00125947">
        <w:rPr>
          <w:rFonts w:ascii="SimSun" w:eastAsia="SimSun" w:hAnsi="SimSun" w:hint="eastAsia"/>
          <w:sz w:val="21"/>
          <w:szCs w:val="22"/>
          <w:lang w:eastAsia="zh-CN"/>
        </w:rPr>
        <w:t>和记录</w:t>
      </w:r>
      <w:r w:rsidRPr="00125947">
        <w:rPr>
          <w:rFonts w:ascii="SimSun" w:eastAsia="SimSun" w:hAnsi="SimSun"/>
          <w:sz w:val="21"/>
          <w:szCs w:val="22"/>
          <w:lang w:eastAsia="zh-CN"/>
        </w:rPr>
        <w:t>的</w:t>
      </w:r>
      <w:r w:rsidR="00920721" w:rsidRPr="00125947">
        <w:rPr>
          <w:rFonts w:ascii="SimSun" w:eastAsia="SimSun" w:hAnsi="SimSun" w:hint="eastAsia"/>
          <w:sz w:val="21"/>
          <w:szCs w:val="22"/>
          <w:lang w:eastAsia="zh-CN"/>
        </w:rPr>
        <w:t>单一数字存储</w:t>
      </w:r>
      <w:r w:rsidRPr="00125947">
        <w:rPr>
          <w:rFonts w:ascii="SimSun" w:eastAsia="SimSun" w:hAnsi="SimSun"/>
          <w:sz w:val="21"/>
          <w:szCs w:val="22"/>
          <w:lang w:eastAsia="zh-CN"/>
        </w:rPr>
        <w:t>，从而加强人力部从办公室和远程安全在线</w:t>
      </w:r>
      <w:r w:rsidR="00920721" w:rsidRPr="00125947">
        <w:rPr>
          <w:rFonts w:ascii="SimSun" w:eastAsia="SimSun" w:hAnsi="SimSun" w:hint="eastAsia"/>
          <w:sz w:val="21"/>
          <w:szCs w:val="22"/>
          <w:lang w:eastAsia="zh-CN"/>
        </w:rPr>
        <w:t>查阅</w:t>
      </w:r>
      <w:r w:rsidRPr="00125947">
        <w:rPr>
          <w:rFonts w:ascii="SimSun" w:eastAsia="SimSun" w:hAnsi="SimSun"/>
          <w:sz w:val="21"/>
          <w:szCs w:val="22"/>
          <w:lang w:eastAsia="zh-CN"/>
        </w:rPr>
        <w:t>信息的能力。同样，为了更好地管理长期病假，</w:t>
      </w:r>
      <w:r w:rsidR="000D12B2" w:rsidRPr="00125947">
        <w:rPr>
          <w:rFonts w:ascii="SimSun" w:eastAsia="SimSun" w:hAnsi="SimSun" w:hint="eastAsia"/>
          <w:sz w:val="21"/>
          <w:szCs w:val="22"/>
          <w:lang w:eastAsia="zh-CN"/>
        </w:rPr>
        <w:t>制定</w:t>
      </w:r>
      <w:r w:rsidRPr="00125947">
        <w:rPr>
          <w:rFonts w:ascii="SimSun" w:eastAsia="SimSun" w:hAnsi="SimSun"/>
          <w:sz w:val="21"/>
          <w:szCs w:val="22"/>
          <w:lang w:eastAsia="zh-CN"/>
        </w:rPr>
        <w:t>了具体的报告供</w:t>
      </w:r>
      <w:r w:rsidR="00814792">
        <w:rPr>
          <w:rFonts w:ascii="SimSun" w:eastAsia="SimSun" w:hAnsi="SimSun" w:hint="eastAsia"/>
          <w:sz w:val="21"/>
          <w:szCs w:val="22"/>
          <w:lang w:eastAsia="zh-CN"/>
        </w:rPr>
        <w:t>医务</w:t>
      </w:r>
      <w:r w:rsidRPr="00125947">
        <w:rPr>
          <w:rFonts w:ascii="SimSun" w:eastAsia="SimSun" w:hAnsi="SimSun"/>
          <w:sz w:val="21"/>
          <w:szCs w:val="22"/>
          <w:lang w:eastAsia="zh-CN"/>
        </w:rPr>
        <w:t>股使用，使其能够针对需要其支持的案例，帮助有关</w:t>
      </w:r>
      <w:r w:rsidR="000D12B2" w:rsidRPr="00125947">
        <w:rPr>
          <w:rFonts w:ascii="SimSun" w:eastAsia="SimSun" w:hAnsi="SimSun" w:hint="eastAsia"/>
          <w:sz w:val="21"/>
          <w:szCs w:val="22"/>
          <w:lang w:eastAsia="zh-CN"/>
        </w:rPr>
        <w:t>雇员复工</w:t>
      </w:r>
      <w:r w:rsidRPr="00125947">
        <w:rPr>
          <w:rFonts w:ascii="SimSun" w:eastAsia="SimSun" w:hAnsi="SimSun"/>
          <w:sz w:val="21"/>
          <w:szCs w:val="22"/>
          <w:lang w:eastAsia="zh-CN"/>
        </w:rPr>
        <w:t>，并协助其</w:t>
      </w:r>
      <w:r w:rsidR="00814792">
        <w:rPr>
          <w:rFonts w:ascii="SimSun" w:eastAsia="SimSun" w:hAnsi="SimSun" w:hint="eastAsia"/>
          <w:sz w:val="21"/>
          <w:szCs w:val="22"/>
          <w:lang w:eastAsia="zh-CN"/>
        </w:rPr>
        <w:t>所属</w:t>
      </w:r>
      <w:r w:rsidRPr="00125947">
        <w:rPr>
          <w:rFonts w:ascii="SimSun" w:eastAsia="SimSun" w:hAnsi="SimSun"/>
          <w:sz w:val="21"/>
          <w:szCs w:val="22"/>
          <w:lang w:eastAsia="zh-CN"/>
        </w:rPr>
        <w:t>部门为</w:t>
      </w:r>
      <w:r w:rsidR="000D12B2" w:rsidRPr="00125947">
        <w:rPr>
          <w:rFonts w:ascii="SimSun" w:eastAsia="SimSun" w:hAnsi="SimSun" w:hint="eastAsia"/>
          <w:sz w:val="21"/>
          <w:szCs w:val="22"/>
          <w:lang w:eastAsia="zh-CN"/>
        </w:rPr>
        <w:t>复工</w:t>
      </w:r>
      <w:r w:rsidRPr="00125947">
        <w:rPr>
          <w:rFonts w:ascii="SimSun" w:eastAsia="SimSun" w:hAnsi="SimSun"/>
          <w:sz w:val="21"/>
          <w:szCs w:val="22"/>
          <w:lang w:eastAsia="zh-CN"/>
        </w:rPr>
        <w:t>做好充分准备。</w:t>
      </w:r>
    </w:p>
    <w:p w14:paraId="63547EB1" w14:textId="45D61C7A" w:rsidR="00B01A7C" w:rsidRDefault="002E64C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szCs w:val="22"/>
          <w:lang w:eastAsia="zh-CN"/>
        </w:rPr>
        <w:t>此外，从去年开始，</w:t>
      </w:r>
      <w:r w:rsidR="000D12B2" w:rsidRPr="00125947">
        <w:rPr>
          <w:rFonts w:ascii="SimSun" w:eastAsia="SimSun" w:hAnsi="SimSun" w:hint="eastAsia"/>
          <w:sz w:val="21"/>
          <w:szCs w:val="22"/>
          <w:lang w:eastAsia="zh-CN"/>
        </w:rPr>
        <w:t>从规划和人才获取到评估、遴选和雇用的整个</w:t>
      </w:r>
      <w:r w:rsidR="00814792">
        <w:rPr>
          <w:rFonts w:ascii="SimSun" w:eastAsia="SimSun" w:hAnsi="SimSun" w:hint="eastAsia"/>
          <w:sz w:val="21"/>
          <w:szCs w:val="22"/>
          <w:lang w:eastAsia="zh-CN"/>
        </w:rPr>
        <w:t>征聘</w:t>
      </w:r>
      <w:r w:rsidR="000D12B2" w:rsidRPr="00125947">
        <w:rPr>
          <w:rFonts w:ascii="SimSun" w:eastAsia="SimSun" w:hAnsi="SimSun" w:hint="eastAsia"/>
          <w:sz w:val="21"/>
          <w:szCs w:val="22"/>
          <w:lang w:eastAsia="zh-CN"/>
        </w:rPr>
        <w:t>过程都在虚拟环境中进行</w:t>
      </w:r>
      <w:r w:rsidRPr="00125947">
        <w:rPr>
          <w:rFonts w:ascii="SimSun" w:eastAsia="SimSun" w:hAnsi="SimSun"/>
          <w:sz w:val="21"/>
          <w:szCs w:val="22"/>
          <w:lang w:eastAsia="zh-CN"/>
        </w:rPr>
        <w:t>。通过使用异步视频面试和在线</w:t>
      </w:r>
      <w:r w:rsidR="00CC1F88">
        <w:rPr>
          <w:rFonts w:ascii="SimSun" w:eastAsia="SimSun" w:hAnsi="SimSun" w:hint="eastAsia"/>
          <w:sz w:val="21"/>
          <w:szCs w:val="22"/>
          <w:lang w:eastAsia="zh-CN"/>
        </w:rPr>
        <w:t>考试</w:t>
      </w:r>
      <w:r w:rsidRPr="00125947">
        <w:rPr>
          <w:rFonts w:ascii="SimSun" w:eastAsia="SimSun" w:hAnsi="SimSun"/>
          <w:sz w:val="21"/>
          <w:szCs w:val="22"/>
          <w:lang w:eastAsia="zh-CN"/>
        </w:rPr>
        <w:t>平台等技术，提供了专业的</w:t>
      </w:r>
      <w:r w:rsidR="000D12B2" w:rsidRPr="00125947">
        <w:rPr>
          <w:rFonts w:ascii="SimSun" w:eastAsia="SimSun" w:hAnsi="SimSun" w:hint="eastAsia"/>
          <w:sz w:val="21"/>
          <w:szCs w:val="22"/>
          <w:lang w:eastAsia="zh-CN"/>
        </w:rPr>
        <w:t>、</w:t>
      </w:r>
      <w:r w:rsidRPr="00125947">
        <w:rPr>
          <w:rFonts w:ascii="SimSun" w:eastAsia="SimSun" w:hAnsi="SimSun"/>
          <w:sz w:val="21"/>
          <w:szCs w:val="22"/>
          <w:lang w:eastAsia="zh-CN"/>
        </w:rPr>
        <w:t>最先进的候选人体验，同时使</w:t>
      </w:r>
      <w:r w:rsidR="000D12B2" w:rsidRPr="00125947">
        <w:rPr>
          <w:rFonts w:ascii="SimSun" w:eastAsia="SimSun" w:hAnsi="SimSun" w:hint="eastAsia"/>
          <w:sz w:val="21"/>
          <w:szCs w:val="22"/>
          <w:lang w:eastAsia="zh-CN"/>
        </w:rPr>
        <w:t>人力部</w:t>
      </w:r>
      <w:r w:rsidRPr="00125947">
        <w:rPr>
          <w:rFonts w:ascii="SimSun" w:eastAsia="SimSun" w:hAnsi="SimSun"/>
          <w:sz w:val="21"/>
          <w:szCs w:val="22"/>
          <w:lang w:eastAsia="zh-CN"/>
        </w:rPr>
        <w:t>能够更</w:t>
      </w:r>
      <w:r w:rsidR="002E34B9" w:rsidRPr="00125947">
        <w:rPr>
          <w:rFonts w:ascii="SimSun" w:eastAsia="SimSun" w:hAnsi="SimSun" w:hint="eastAsia"/>
          <w:sz w:val="21"/>
          <w:szCs w:val="22"/>
          <w:lang w:eastAsia="zh-CN"/>
        </w:rPr>
        <w:t>有</w:t>
      </w:r>
      <w:r w:rsidRPr="00125947">
        <w:rPr>
          <w:rFonts w:ascii="SimSun" w:eastAsia="SimSun" w:hAnsi="SimSun"/>
          <w:sz w:val="21"/>
          <w:szCs w:val="22"/>
          <w:lang w:eastAsia="zh-CN"/>
        </w:rPr>
        <w:t>战略性地将时间用于增值</w:t>
      </w:r>
      <w:r w:rsidR="006A7937" w:rsidRPr="00125947">
        <w:rPr>
          <w:rFonts w:ascii="SimSun" w:eastAsia="SimSun" w:hAnsi="SimSun" w:hint="eastAsia"/>
          <w:sz w:val="21"/>
          <w:szCs w:val="22"/>
          <w:lang w:eastAsia="zh-CN"/>
        </w:rPr>
        <w:t>职责</w:t>
      </w:r>
      <w:r w:rsidRPr="00125947">
        <w:rPr>
          <w:rFonts w:ascii="SimSun" w:eastAsia="SimSun" w:hAnsi="SimSun"/>
          <w:sz w:val="21"/>
          <w:szCs w:val="22"/>
          <w:lang w:eastAsia="zh-CN"/>
        </w:rPr>
        <w:t>。与此同时，</w:t>
      </w:r>
      <w:r w:rsidR="006A7937" w:rsidRPr="00125947">
        <w:rPr>
          <w:rFonts w:ascii="SimSun" w:eastAsia="SimSun" w:hAnsi="SimSun" w:hint="eastAsia"/>
          <w:sz w:val="21"/>
          <w:szCs w:val="22"/>
          <w:lang w:eastAsia="zh-CN"/>
        </w:rPr>
        <w:t>人力部还</w:t>
      </w:r>
      <w:r w:rsidRPr="00125947">
        <w:rPr>
          <w:rFonts w:ascii="SimSun" w:eastAsia="SimSun" w:hAnsi="SimSun"/>
          <w:sz w:val="21"/>
          <w:szCs w:val="22"/>
          <w:lang w:eastAsia="zh-CN"/>
        </w:rPr>
        <w:t>认识到，远程入职</w:t>
      </w:r>
      <w:r w:rsidR="006A7937" w:rsidRPr="00125947">
        <w:rPr>
          <w:rFonts w:ascii="SimSun" w:eastAsia="SimSun" w:hAnsi="SimSun" w:hint="eastAsia"/>
          <w:sz w:val="21"/>
          <w:szCs w:val="22"/>
          <w:lang w:eastAsia="zh-CN"/>
        </w:rPr>
        <w:t>及其</w:t>
      </w:r>
      <w:r w:rsidR="00CC1F88">
        <w:rPr>
          <w:rFonts w:ascii="SimSun" w:eastAsia="SimSun" w:hAnsi="SimSun" w:hint="eastAsia"/>
          <w:sz w:val="21"/>
          <w:szCs w:val="22"/>
          <w:lang w:eastAsia="zh-CN"/>
        </w:rPr>
        <w:t>相关</w:t>
      </w:r>
      <w:r w:rsidRPr="00125947">
        <w:rPr>
          <w:rFonts w:ascii="SimSun" w:eastAsia="SimSun" w:hAnsi="SimSun"/>
          <w:sz w:val="21"/>
          <w:szCs w:val="22"/>
          <w:lang w:eastAsia="zh-CN"/>
        </w:rPr>
        <w:t>挑战</w:t>
      </w:r>
      <w:r w:rsidR="006A7937" w:rsidRPr="00125947">
        <w:rPr>
          <w:rFonts w:ascii="SimSun" w:eastAsia="SimSun" w:hAnsi="SimSun" w:hint="eastAsia"/>
          <w:sz w:val="21"/>
          <w:szCs w:val="22"/>
          <w:lang w:eastAsia="zh-CN"/>
        </w:rPr>
        <w:t>也</w:t>
      </w:r>
      <w:r w:rsidRPr="00125947">
        <w:rPr>
          <w:rFonts w:ascii="SimSun" w:eastAsia="SimSun" w:hAnsi="SimSun"/>
          <w:sz w:val="21"/>
          <w:szCs w:val="22"/>
          <w:lang w:eastAsia="zh-CN"/>
        </w:rPr>
        <w:t>已成为虚拟</w:t>
      </w:r>
      <w:r w:rsidR="00CC1F88">
        <w:rPr>
          <w:rFonts w:ascii="SimSun" w:eastAsia="SimSun" w:hAnsi="SimSun" w:hint="eastAsia"/>
          <w:sz w:val="21"/>
          <w:szCs w:val="22"/>
          <w:lang w:eastAsia="zh-CN"/>
        </w:rPr>
        <w:t>征聘</w:t>
      </w:r>
      <w:r w:rsidRPr="00125947">
        <w:rPr>
          <w:rFonts w:ascii="SimSun" w:eastAsia="SimSun" w:hAnsi="SimSun"/>
          <w:sz w:val="21"/>
          <w:szCs w:val="22"/>
          <w:lang w:eastAsia="zh-CN"/>
        </w:rPr>
        <w:t>的一个关键部分。这方面</w:t>
      </w:r>
      <w:r w:rsidR="00CC1F88" w:rsidRPr="00125947">
        <w:rPr>
          <w:rFonts w:ascii="SimSun" w:eastAsia="SimSun" w:hAnsi="SimSun" w:hint="eastAsia"/>
          <w:sz w:val="21"/>
          <w:szCs w:val="22"/>
          <w:lang w:eastAsia="zh-CN"/>
        </w:rPr>
        <w:t>已经启动了</w:t>
      </w:r>
      <w:r w:rsidRPr="00125947">
        <w:rPr>
          <w:rFonts w:ascii="SimSun" w:eastAsia="SimSun" w:hAnsi="SimSun"/>
          <w:sz w:val="21"/>
          <w:szCs w:val="22"/>
          <w:lang w:eastAsia="zh-CN"/>
        </w:rPr>
        <w:t>一个新项目，预计将</w:t>
      </w:r>
      <w:r w:rsidR="006A7937" w:rsidRPr="00125947">
        <w:rPr>
          <w:rFonts w:ascii="SimSun" w:eastAsia="SimSun" w:hAnsi="SimSun" w:hint="eastAsia"/>
          <w:sz w:val="21"/>
          <w:szCs w:val="22"/>
          <w:lang w:eastAsia="zh-CN"/>
        </w:rPr>
        <w:t>于</w:t>
      </w:r>
      <w:r w:rsidRPr="00125947">
        <w:rPr>
          <w:rFonts w:ascii="SimSun" w:eastAsia="SimSun" w:hAnsi="SimSun"/>
          <w:sz w:val="21"/>
          <w:szCs w:val="22"/>
          <w:lang w:eastAsia="zh-CN"/>
        </w:rPr>
        <w:t>2022年中期完成。</w:t>
      </w:r>
    </w:p>
    <w:p w14:paraId="2E3DFE6E" w14:textId="7542EDAE" w:rsidR="00B01A7C" w:rsidRDefault="002E64C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color w:val="000000"/>
          <w:sz w:val="21"/>
          <w:szCs w:val="22"/>
          <w:lang w:eastAsia="zh-CN"/>
        </w:rPr>
        <w:t>人力</w:t>
      </w:r>
      <w:r w:rsidR="006A7937" w:rsidRPr="00125947">
        <w:rPr>
          <w:rFonts w:ascii="SimSun" w:eastAsia="SimSun" w:hAnsi="SimSun" w:hint="eastAsia"/>
          <w:color w:val="000000"/>
          <w:sz w:val="21"/>
          <w:szCs w:val="22"/>
          <w:lang w:eastAsia="zh-CN"/>
        </w:rPr>
        <w:t>部</w:t>
      </w:r>
      <w:r w:rsidRPr="00125947">
        <w:rPr>
          <w:rFonts w:ascii="SimSun" w:eastAsia="SimSun" w:hAnsi="SimSun"/>
          <w:color w:val="000000"/>
          <w:sz w:val="21"/>
          <w:szCs w:val="22"/>
          <w:lang w:eastAsia="zh-CN"/>
        </w:rPr>
        <w:t>在</w:t>
      </w:r>
      <w:r w:rsidR="006A7937" w:rsidRPr="00125947">
        <w:rPr>
          <w:rFonts w:ascii="SimSun" w:eastAsia="SimSun" w:hAnsi="SimSun" w:hint="eastAsia"/>
          <w:color w:val="000000"/>
          <w:sz w:val="21"/>
          <w:szCs w:val="22"/>
          <w:lang w:eastAsia="zh-CN"/>
        </w:rPr>
        <w:t>连续</w:t>
      </w:r>
      <w:r w:rsidRPr="00125947">
        <w:rPr>
          <w:rFonts w:ascii="SimSun" w:eastAsia="SimSun" w:hAnsi="SimSun"/>
          <w:color w:val="000000"/>
          <w:sz w:val="21"/>
          <w:szCs w:val="22"/>
          <w:lang w:eastAsia="zh-CN"/>
        </w:rPr>
        <w:t>审查和更新有关产权组织</w:t>
      </w:r>
      <w:r w:rsidR="00CC1F88">
        <w:rPr>
          <w:rFonts w:ascii="SimSun" w:eastAsia="SimSun" w:hAnsi="SimSun" w:hint="eastAsia"/>
          <w:color w:val="000000"/>
          <w:sz w:val="21"/>
          <w:szCs w:val="22"/>
          <w:lang w:eastAsia="zh-CN"/>
        </w:rPr>
        <w:t>雇员</w:t>
      </w:r>
      <w:r w:rsidRPr="00125947">
        <w:rPr>
          <w:rFonts w:ascii="SimSun" w:eastAsia="SimSun" w:hAnsi="SimSun"/>
          <w:color w:val="000000"/>
          <w:sz w:val="21"/>
          <w:szCs w:val="22"/>
          <w:lang w:eastAsia="zh-CN"/>
        </w:rPr>
        <w:t>服务条件的规则和政策方面做出了巨大努力，</w:t>
      </w:r>
      <w:r w:rsidR="006A7937" w:rsidRPr="00125947">
        <w:rPr>
          <w:rFonts w:ascii="SimSun" w:eastAsia="SimSun" w:hAnsi="SimSun" w:hint="eastAsia"/>
          <w:color w:val="000000"/>
          <w:sz w:val="21"/>
          <w:szCs w:val="22"/>
          <w:lang w:eastAsia="zh-CN"/>
        </w:rPr>
        <w:t>使产权组织可以保持健全的监管框架，迅速适应和支持本组织不断变化的需求和工作重点，同时确保与联合国共同制度的最佳做法一致</w:t>
      </w:r>
      <w:r w:rsidRPr="00125947">
        <w:rPr>
          <w:rFonts w:ascii="SimSun" w:eastAsia="SimSun" w:hAnsi="SimSun"/>
          <w:color w:val="000000"/>
          <w:sz w:val="21"/>
          <w:szCs w:val="22"/>
          <w:lang w:eastAsia="zh-CN"/>
        </w:rPr>
        <w:t>。</w:t>
      </w:r>
      <w:r w:rsidR="00714F95" w:rsidRPr="00125947">
        <w:rPr>
          <w:rFonts w:ascii="SimSun" w:eastAsia="SimSun" w:hAnsi="SimSun" w:hint="eastAsia"/>
          <w:color w:val="000000"/>
          <w:sz w:val="21"/>
          <w:szCs w:val="22"/>
          <w:lang w:eastAsia="zh-CN"/>
        </w:rPr>
        <w:t>作为人力资源政策框架持续优化工作的一部分，在报告所涉期间，发出了约20项新的或修订后的办公指令及其他行政通知，必要时一并发出</w:t>
      </w:r>
      <w:r w:rsidR="008B06F2">
        <w:rPr>
          <w:rFonts w:ascii="SimSun" w:eastAsia="SimSun" w:hAnsi="SimSun" w:hint="eastAsia"/>
          <w:color w:val="000000"/>
          <w:sz w:val="21"/>
          <w:szCs w:val="22"/>
          <w:lang w:eastAsia="zh-CN"/>
        </w:rPr>
        <w:t>全体通知</w:t>
      </w:r>
      <w:r w:rsidR="00714F95" w:rsidRPr="00125947">
        <w:rPr>
          <w:rFonts w:ascii="SimSun" w:eastAsia="SimSun" w:hAnsi="SimSun" w:hint="eastAsia"/>
          <w:color w:val="000000"/>
          <w:sz w:val="21"/>
          <w:szCs w:val="22"/>
          <w:lang w:eastAsia="zh-CN"/>
        </w:rPr>
        <w:t>，以确保</w:t>
      </w:r>
      <w:r w:rsidR="00CC1F88">
        <w:rPr>
          <w:rFonts w:ascii="SimSun" w:eastAsia="SimSun" w:hAnsi="SimSun" w:hint="eastAsia"/>
          <w:color w:val="000000"/>
          <w:sz w:val="21"/>
          <w:szCs w:val="22"/>
          <w:lang w:eastAsia="zh-CN"/>
        </w:rPr>
        <w:t>员工</w:t>
      </w:r>
      <w:r w:rsidR="00714F95" w:rsidRPr="00125947">
        <w:rPr>
          <w:rFonts w:ascii="SimSun" w:eastAsia="SimSun" w:hAnsi="SimSun" w:hint="eastAsia"/>
          <w:color w:val="000000"/>
          <w:sz w:val="21"/>
          <w:szCs w:val="22"/>
          <w:lang w:eastAsia="zh-CN"/>
        </w:rPr>
        <w:t>了解政策发展。</w:t>
      </w:r>
    </w:p>
    <w:p w14:paraId="436A4CF9" w14:textId="26A6E693" w:rsidR="00B01A7C" w:rsidRDefault="002E64C5" w:rsidP="00BA08DB">
      <w:pPr>
        <w:pStyle w:val="af"/>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125947">
        <w:rPr>
          <w:rFonts w:ascii="SimSun" w:eastAsia="SimSun" w:hAnsi="SimSun"/>
          <w:sz w:val="21"/>
          <w:lang w:eastAsia="zh-CN"/>
        </w:rPr>
        <w:t>最后，正如我们在上一份年度报告中所提到的，</w:t>
      </w:r>
      <w:r w:rsidR="008B06F2">
        <w:rPr>
          <w:rFonts w:ascii="SimSun" w:eastAsia="SimSun" w:hAnsi="SimSun" w:hint="eastAsia"/>
          <w:sz w:val="21"/>
          <w:lang w:eastAsia="zh-CN"/>
        </w:rPr>
        <w:t>行政部门</w:t>
      </w:r>
      <w:r w:rsidR="002E34B9" w:rsidRPr="00125947">
        <w:rPr>
          <w:rFonts w:ascii="SimSun" w:eastAsia="SimSun" w:hAnsi="SimSun" w:hint="eastAsia"/>
          <w:sz w:val="21"/>
          <w:lang w:eastAsia="zh-CN"/>
        </w:rPr>
        <w:t>的重要优先事项是</w:t>
      </w:r>
      <w:r w:rsidRPr="00125947">
        <w:rPr>
          <w:rFonts w:ascii="SimSun" w:eastAsia="SimSun" w:hAnsi="SimSun"/>
          <w:sz w:val="21"/>
          <w:lang w:eastAsia="zh-CN"/>
        </w:rPr>
        <w:t>改变产权组织的文化，倾听</w:t>
      </w:r>
      <w:r w:rsidR="00714F95" w:rsidRPr="00125947">
        <w:rPr>
          <w:rFonts w:ascii="SimSun" w:eastAsia="SimSun" w:hAnsi="SimSun" w:hint="eastAsia"/>
          <w:sz w:val="21"/>
          <w:lang w:eastAsia="zh-CN"/>
        </w:rPr>
        <w:t>员工队伍</w:t>
      </w:r>
      <w:r w:rsidRPr="00125947">
        <w:rPr>
          <w:rFonts w:ascii="SimSun" w:eastAsia="SimSun" w:hAnsi="SimSun"/>
          <w:sz w:val="21"/>
          <w:lang w:eastAsia="zh-CN"/>
        </w:rPr>
        <w:t>的心声，以创造</w:t>
      </w:r>
      <w:r w:rsidR="00714F95" w:rsidRPr="00125947">
        <w:rPr>
          <w:rFonts w:ascii="SimSun" w:eastAsia="SimSun" w:hAnsi="SimSun" w:hint="eastAsia"/>
          <w:sz w:val="21"/>
          <w:lang w:eastAsia="zh-CN"/>
        </w:rPr>
        <w:t>基于信任、</w:t>
      </w:r>
      <w:r w:rsidR="00C9090C">
        <w:rPr>
          <w:rFonts w:ascii="SimSun" w:eastAsia="SimSun" w:hAnsi="SimSun" w:hint="eastAsia"/>
          <w:sz w:val="21"/>
          <w:lang w:eastAsia="zh-CN"/>
        </w:rPr>
        <w:t>有</w:t>
      </w:r>
      <w:r w:rsidR="00714F95" w:rsidRPr="00125947">
        <w:rPr>
          <w:rFonts w:ascii="SimSun" w:eastAsia="SimSun" w:hAnsi="SimSun" w:hint="eastAsia"/>
          <w:sz w:val="21"/>
          <w:lang w:eastAsia="zh-CN"/>
        </w:rPr>
        <w:t>活力和</w:t>
      </w:r>
      <w:r w:rsidR="00C9090C">
        <w:rPr>
          <w:rFonts w:ascii="SimSun" w:eastAsia="SimSun" w:hAnsi="SimSun" w:hint="eastAsia"/>
          <w:sz w:val="21"/>
          <w:lang w:eastAsia="zh-CN"/>
        </w:rPr>
        <w:t>有回报</w:t>
      </w:r>
      <w:r w:rsidR="00714F95" w:rsidRPr="00125947">
        <w:rPr>
          <w:rFonts w:ascii="SimSun" w:eastAsia="SimSun" w:hAnsi="SimSun" w:hint="eastAsia"/>
          <w:sz w:val="21"/>
          <w:lang w:eastAsia="zh-CN"/>
        </w:rPr>
        <w:t>的文化</w:t>
      </w:r>
      <w:r w:rsidRPr="00125947">
        <w:rPr>
          <w:rFonts w:ascii="SimSun" w:eastAsia="SimSun" w:hAnsi="SimSun"/>
          <w:sz w:val="21"/>
          <w:lang w:eastAsia="zh-CN"/>
        </w:rPr>
        <w:t>。</w:t>
      </w:r>
      <w:r w:rsidR="00C9090C">
        <w:rPr>
          <w:rFonts w:ascii="SimSun" w:eastAsia="SimSun" w:hAnsi="SimSun" w:hint="eastAsia"/>
          <w:sz w:val="21"/>
          <w:lang w:eastAsia="zh-CN"/>
        </w:rPr>
        <w:t>其目的</w:t>
      </w:r>
      <w:r w:rsidR="00DA2A43" w:rsidRPr="00125947">
        <w:rPr>
          <w:rFonts w:ascii="SimSun" w:eastAsia="SimSun" w:hAnsi="SimSun" w:hint="eastAsia"/>
          <w:sz w:val="21"/>
          <w:lang w:eastAsia="zh-CN"/>
        </w:rPr>
        <w:t>是为了</w:t>
      </w:r>
      <w:r w:rsidRPr="00125947">
        <w:rPr>
          <w:rFonts w:ascii="SimSun" w:eastAsia="SimSun" w:hAnsi="SimSun"/>
          <w:sz w:val="21"/>
          <w:lang w:eastAsia="zh-CN"/>
        </w:rPr>
        <w:t>落实各种工具，以</w:t>
      </w:r>
      <w:r w:rsidR="00C9090C">
        <w:rPr>
          <w:rFonts w:ascii="SimSun" w:eastAsia="SimSun" w:hAnsi="SimSun" w:hint="eastAsia"/>
          <w:sz w:val="21"/>
          <w:lang w:eastAsia="zh-CN"/>
        </w:rPr>
        <w:t>查明</w:t>
      </w:r>
      <w:r w:rsidR="00DA2A43" w:rsidRPr="00125947">
        <w:rPr>
          <w:rFonts w:ascii="SimSun" w:eastAsia="SimSun" w:hAnsi="SimSun" w:hint="eastAsia"/>
          <w:sz w:val="21"/>
          <w:lang w:eastAsia="zh-CN"/>
        </w:rPr>
        <w:t>行之有效的方面和不尽如人意的方面</w:t>
      </w:r>
      <w:r w:rsidRPr="00125947">
        <w:rPr>
          <w:rFonts w:ascii="SimSun" w:eastAsia="SimSun" w:hAnsi="SimSun"/>
          <w:sz w:val="21"/>
          <w:lang w:eastAsia="zh-CN"/>
        </w:rPr>
        <w:t>，更好地了解</w:t>
      </w:r>
      <w:r w:rsidR="00E95C0A">
        <w:rPr>
          <w:rFonts w:ascii="SimSun" w:eastAsia="SimSun" w:hAnsi="SimSun" w:hint="eastAsia"/>
          <w:sz w:val="21"/>
          <w:lang w:eastAsia="zh-CN"/>
        </w:rPr>
        <w:t>雇员</w:t>
      </w:r>
      <w:r w:rsidRPr="00125947">
        <w:rPr>
          <w:rFonts w:ascii="SimSun" w:eastAsia="SimSun" w:hAnsi="SimSun"/>
          <w:sz w:val="21"/>
          <w:lang w:eastAsia="zh-CN"/>
        </w:rPr>
        <w:t>的</w:t>
      </w:r>
      <w:r w:rsidR="00DA2A43" w:rsidRPr="00125947">
        <w:rPr>
          <w:rFonts w:ascii="SimSun" w:eastAsia="SimSun" w:hAnsi="SimSun" w:hint="eastAsia"/>
          <w:sz w:val="21"/>
          <w:lang w:eastAsia="zh-CN"/>
        </w:rPr>
        <w:t>动力</w:t>
      </w:r>
      <w:r w:rsidRPr="00125947">
        <w:rPr>
          <w:rFonts w:ascii="SimSun" w:eastAsia="SimSun" w:hAnsi="SimSun"/>
          <w:sz w:val="21"/>
          <w:lang w:eastAsia="zh-CN"/>
        </w:rPr>
        <w:t>和</w:t>
      </w:r>
      <w:r w:rsidR="00DA2A43" w:rsidRPr="00125947">
        <w:rPr>
          <w:rFonts w:ascii="SimSun" w:eastAsia="SimSun" w:hAnsi="SimSun" w:hint="eastAsia"/>
          <w:sz w:val="21"/>
          <w:lang w:eastAsia="zh-CN"/>
        </w:rPr>
        <w:t>期望</w:t>
      </w:r>
      <w:r w:rsidRPr="00125947">
        <w:rPr>
          <w:rFonts w:ascii="SimSun" w:eastAsia="SimSun" w:hAnsi="SimSun"/>
          <w:sz w:val="21"/>
          <w:lang w:eastAsia="zh-CN"/>
        </w:rPr>
        <w:t>，如何改善</w:t>
      </w:r>
      <w:r w:rsidR="00C9090C">
        <w:rPr>
          <w:rFonts w:ascii="SimSun" w:eastAsia="SimSun" w:hAnsi="SimSun" w:hint="eastAsia"/>
          <w:sz w:val="21"/>
          <w:lang w:eastAsia="zh-CN"/>
        </w:rPr>
        <w:t>雇员</w:t>
      </w:r>
      <w:r w:rsidRPr="00125947">
        <w:rPr>
          <w:rFonts w:ascii="SimSun" w:eastAsia="SimSun" w:hAnsi="SimSun"/>
          <w:sz w:val="21"/>
          <w:lang w:eastAsia="zh-CN"/>
        </w:rPr>
        <w:t>福利，并将</w:t>
      </w:r>
      <w:r w:rsidR="00C9090C">
        <w:rPr>
          <w:rFonts w:ascii="SimSun" w:eastAsia="SimSun" w:hAnsi="SimSun" w:hint="eastAsia"/>
          <w:sz w:val="21"/>
          <w:lang w:eastAsia="zh-CN"/>
        </w:rPr>
        <w:t>雇员</w:t>
      </w:r>
      <w:r w:rsidRPr="00125947">
        <w:rPr>
          <w:rFonts w:ascii="SimSun" w:eastAsia="SimSun" w:hAnsi="SimSun"/>
          <w:sz w:val="21"/>
          <w:lang w:eastAsia="zh-CN"/>
        </w:rPr>
        <w:t>的</w:t>
      </w:r>
      <w:r w:rsidR="00DA2A43" w:rsidRPr="00125947">
        <w:rPr>
          <w:rFonts w:ascii="SimSun" w:eastAsia="SimSun" w:hAnsi="SimSun" w:hint="eastAsia"/>
          <w:sz w:val="21"/>
          <w:lang w:eastAsia="zh-CN"/>
        </w:rPr>
        <w:t>心声</w:t>
      </w:r>
      <w:r w:rsidRPr="00125947">
        <w:rPr>
          <w:rFonts w:ascii="SimSun" w:eastAsia="SimSun" w:hAnsi="SimSun"/>
          <w:sz w:val="21"/>
          <w:lang w:eastAsia="zh-CN"/>
        </w:rPr>
        <w:t>纳入业务决策。为此，在2022年启动</w:t>
      </w:r>
      <w:r w:rsidR="004D7ECD" w:rsidRPr="00125947">
        <w:rPr>
          <w:rFonts w:ascii="SimSun" w:eastAsia="SimSun" w:hAnsi="SimSun" w:hint="eastAsia"/>
          <w:sz w:val="21"/>
          <w:lang w:eastAsia="zh-CN"/>
        </w:rPr>
        <w:t>雇员参与度调查</w:t>
      </w:r>
      <w:r w:rsidRPr="00125947">
        <w:rPr>
          <w:rFonts w:ascii="SimSun" w:eastAsia="SimSun" w:hAnsi="SimSun"/>
          <w:sz w:val="21"/>
          <w:lang w:eastAsia="zh-CN"/>
        </w:rPr>
        <w:t>的进程目前正在进行中，并</w:t>
      </w:r>
      <w:r w:rsidR="004D7ECD" w:rsidRPr="00125947">
        <w:rPr>
          <w:rFonts w:ascii="SimSun" w:eastAsia="SimSun" w:hAnsi="SimSun" w:hint="eastAsia"/>
          <w:sz w:val="21"/>
          <w:lang w:eastAsia="zh-CN"/>
        </w:rPr>
        <w:t>且在2</w:t>
      </w:r>
      <w:r w:rsidR="004D7ECD" w:rsidRPr="00125947">
        <w:rPr>
          <w:rFonts w:ascii="SimSun" w:eastAsia="SimSun" w:hAnsi="SimSun"/>
          <w:sz w:val="21"/>
          <w:lang w:eastAsia="zh-CN"/>
        </w:rPr>
        <w:t>021</w:t>
      </w:r>
      <w:r w:rsidR="004D7ECD" w:rsidRPr="00125947">
        <w:rPr>
          <w:rFonts w:ascii="SimSun" w:eastAsia="SimSun" w:hAnsi="SimSun" w:hint="eastAsia"/>
          <w:sz w:val="21"/>
          <w:lang w:eastAsia="zh-CN"/>
        </w:rPr>
        <w:t>年1</w:t>
      </w:r>
      <w:r w:rsidR="004D7ECD" w:rsidRPr="00125947">
        <w:rPr>
          <w:rFonts w:ascii="SimSun" w:eastAsia="SimSun" w:hAnsi="SimSun"/>
          <w:sz w:val="21"/>
          <w:lang w:eastAsia="zh-CN"/>
        </w:rPr>
        <w:t>2</w:t>
      </w:r>
      <w:r w:rsidR="004D7ECD" w:rsidRPr="00125947">
        <w:rPr>
          <w:rFonts w:ascii="SimSun" w:eastAsia="SimSun" w:hAnsi="SimSun" w:hint="eastAsia"/>
          <w:sz w:val="21"/>
          <w:lang w:eastAsia="zh-CN"/>
        </w:rPr>
        <w:t>月</w:t>
      </w:r>
      <w:r w:rsidRPr="00125947">
        <w:rPr>
          <w:rFonts w:ascii="SimSun" w:eastAsia="SimSun" w:hAnsi="SimSun"/>
          <w:sz w:val="21"/>
          <w:lang w:eastAsia="zh-CN"/>
        </w:rPr>
        <w:t>与</w:t>
      </w:r>
      <w:r w:rsidR="004D7ECD" w:rsidRPr="00125947">
        <w:rPr>
          <w:rFonts w:ascii="SimSun" w:eastAsia="SimSun" w:hAnsi="SimSun" w:hint="eastAsia"/>
          <w:sz w:val="21"/>
          <w:lang w:eastAsia="zh-CN"/>
        </w:rPr>
        <w:t>领英</w:t>
      </w:r>
      <w:r w:rsidRPr="00125947">
        <w:rPr>
          <w:rFonts w:ascii="SimSun" w:eastAsia="SimSun" w:hAnsi="SimSun"/>
          <w:sz w:val="21"/>
          <w:lang w:eastAsia="zh-CN"/>
        </w:rPr>
        <w:t>Glint签订合同，</w:t>
      </w:r>
      <w:r w:rsidR="004D7ECD" w:rsidRPr="00125947">
        <w:rPr>
          <w:rFonts w:ascii="SimSun" w:eastAsia="SimSun" w:hAnsi="SimSun" w:hint="eastAsia"/>
          <w:sz w:val="21"/>
          <w:lang w:eastAsia="zh-CN"/>
        </w:rPr>
        <w:t>由其</w:t>
      </w:r>
      <w:r w:rsidRPr="00125947">
        <w:rPr>
          <w:rFonts w:ascii="SimSun" w:eastAsia="SimSun" w:hAnsi="SimSun"/>
          <w:sz w:val="21"/>
          <w:lang w:eastAsia="zh-CN"/>
        </w:rPr>
        <w:t>提供调查平台和顾问服务。</w:t>
      </w:r>
      <w:r w:rsidR="004D7ECD" w:rsidRPr="00125947">
        <w:rPr>
          <w:rFonts w:ascii="SimSun" w:eastAsia="SimSun" w:hAnsi="SimSun" w:hint="eastAsia"/>
          <w:sz w:val="21"/>
          <w:lang w:eastAsia="zh-CN"/>
        </w:rPr>
        <w:t>该</w:t>
      </w:r>
      <w:r w:rsidRPr="00125947">
        <w:rPr>
          <w:rFonts w:ascii="SimSun" w:eastAsia="SimSun" w:hAnsi="SimSun"/>
          <w:sz w:val="21"/>
          <w:lang w:eastAsia="zh-CN"/>
        </w:rPr>
        <w:t>平台将提供实时和按需获取</w:t>
      </w:r>
      <w:r w:rsidR="00C9090C">
        <w:rPr>
          <w:rFonts w:ascii="SimSun" w:eastAsia="SimSun" w:hAnsi="SimSun" w:hint="eastAsia"/>
          <w:sz w:val="21"/>
          <w:lang w:eastAsia="zh-CN"/>
        </w:rPr>
        <w:t>雇员</w:t>
      </w:r>
      <w:r w:rsidRPr="00125947">
        <w:rPr>
          <w:rFonts w:ascii="SimSun" w:eastAsia="SimSun" w:hAnsi="SimSun"/>
          <w:sz w:val="21"/>
          <w:lang w:eastAsia="zh-CN"/>
        </w:rPr>
        <w:t>反馈</w:t>
      </w:r>
      <w:r w:rsidR="004D7ECD" w:rsidRPr="00125947">
        <w:rPr>
          <w:rFonts w:ascii="SimSun" w:eastAsia="SimSun" w:hAnsi="SimSun" w:hint="eastAsia"/>
          <w:sz w:val="21"/>
          <w:lang w:eastAsia="zh-CN"/>
        </w:rPr>
        <w:t>的途径</w:t>
      </w:r>
      <w:r w:rsidRPr="00125947">
        <w:rPr>
          <w:rFonts w:ascii="SimSun" w:eastAsia="SimSun" w:hAnsi="SimSun"/>
          <w:sz w:val="21"/>
          <w:lang w:eastAsia="zh-CN"/>
        </w:rPr>
        <w:t>，并为管理人员和</w:t>
      </w:r>
      <w:r w:rsidR="004D7ECD" w:rsidRPr="00125947">
        <w:rPr>
          <w:rFonts w:ascii="SimSun" w:eastAsia="SimSun" w:hAnsi="SimSun" w:hint="eastAsia"/>
          <w:sz w:val="21"/>
          <w:lang w:eastAsia="zh-CN"/>
        </w:rPr>
        <w:t>人力部</w:t>
      </w:r>
      <w:r w:rsidRPr="00125947">
        <w:rPr>
          <w:rFonts w:ascii="SimSun" w:eastAsia="SimSun" w:hAnsi="SimSun"/>
          <w:sz w:val="21"/>
          <w:lang w:eastAsia="zh-CN"/>
        </w:rPr>
        <w:t>提供对关键机会的</w:t>
      </w:r>
      <w:r w:rsidR="004D7ECD" w:rsidRPr="00125947">
        <w:rPr>
          <w:rFonts w:ascii="SimSun" w:eastAsia="SimSun" w:hAnsi="SimSun" w:hint="eastAsia"/>
          <w:sz w:val="21"/>
          <w:lang w:eastAsia="zh-CN"/>
        </w:rPr>
        <w:t>认识</w:t>
      </w:r>
      <w:r w:rsidRPr="00125947">
        <w:rPr>
          <w:rFonts w:ascii="SimSun" w:eastAsia="SimSun" w:hAnsi="SimSun"/>
          <w:sz w:val="21"/>
          <w:lang w:eastAsia="zh-CN"/>
        </w:rPr>
        <w:t>。这种可见</w:t>
      </w:r>
      <w:r w:rsidR="009103FC" w:rsidRPr="00125947">
        <w:rPr>
          <w:rFonts w:ascii="SimSun" w:eastAsia="SimSun" w:hAnsi="SimSun" w:hint="eastAsia"/>
          <w:sz w:val="21"/>
          <w:lang w:eastAsia="zh-CN"/>
        </w:rPr>
        <w:t>度</w:t>
      </w:r>
      <w:r w:rsidRPr="00125947">
        <w:rPr>
          <w:rFonts w:ascii="SimSun" w:eastAsia="SimSun" w:hAnsi="SimSun"/>
          <w:sz w:val="21"/>
          <w:lang w:eastAsia="zh-CN"/>
        </w:rPr>
        <w:t>，再加上平台的</w:t>
      </w:r>
      <w:r w:rsidR="009103FC" w:rsidRPr="00125947">
        <w:rPr>
          <w:rFonts w:ascii="SimSun" w:eastAsia="SimSun" w:hAnsi="SimSun" w:hint="eastAsia"/>
          <w:sz w:val="21"/>
          <w:lang w:eastAsia="zh-CN"/>
        </w:rPr>
        <w:t>规范</w:t>
      </w:r>
      <w:r w:rsidRPr="00125947">
        <w:rPr>
          <w:rFonts w:ascii="SimSun" w:eastAsia="SimSun" w:hAnsi="SimSun"/>
          <w:sz w:val="21"/>
          <w:lang w:eastAsia="zh-CN"/>
        </w:rPr>
        <w:t>性建议，应使管理人员能够采取影响力</w:t>
      </w:r>
      <w:r w:rsidR="00C9090C">
        <w:rPr>
          <w:rFonts w:ascii="SimSun" w:eastAsia="SimSun" w:hAnsi="SimSun" w:hint="eastAsia"/>
          <w:sz w:val="21"/>
          <w:lang w:eastAsia="zh-CN"/>
        </w:rPr>
        <w:t>最大</w:t>
      </w:r>
      <w:r w:rsidRPr="00125947">
        <w:rPr>
          <w:rFonts w:ascii="SimSun" w:eastAsia="SimSun" w:hAnsi="SimSun"/>
          <w:sz w:val="21"/>
          <w:lang w:eastAsia="zh-CN"/>
        </w:rPr>
        <w:t>的行动，以提高参与度，</w:t>
      </w:r>
      <w:r w:rsidR="009103FC" w:rsidRPr="00125947">
        <w:rPr>
          <w:rFonts w:ascii="SimSun" w:eastAsia="SimSun" w:hAnsi="SimSun" w:hint="eastAsia"/>
          <w:sz w:val="21"/>
          <w:lang w:eastAsia="zh-CN"/>
        </w:rPr>
        <w:t>构建</w:t>
      </w:r>
      <w:r w:rsidRPr="00125947">
        <w:rPr>
          <w:rFonts w:ascii="SimSun" w:eastAsia="SimSun" w:hAnsi="SimSun"/>
          <w:sz w:val="21"/>
          <w:lang w:eastAsia="zh-CN"/>
        </w:rPr>
        <w:t>更强大的团队，并提高整个组织的绩效。</w:t>
      </w:r>
    </w:p>
    <w:p w14:paraId="45BBBD6E" w14:textId="6DED4B2F" w:rsidR="0006560C" w:rsidRPr="00BA08DB" w:rsidRDefault="00C84FF3" w:rsidP="00BA08DB">
      <w:pPr>
        <w:pStyle w:val="af"/>
        <w:overflowPunct w:val="0"/>
        <w:spacing w:before="720" w:afterLines="50" w:after="120" w:line="340" w:lineRule="atLeast"/>
        <w:ind w:left="5534"/>
        <w:contextualSpacing w:val="0"/>
        <w:rPr>
          <w:rFonts w:ascii="KaiTi" w:eastAsia="KaiTi" w:hAnsi="KaiTi"/>
          <w:sz w:val="21"/>
        </w:rPr>
      </w:pPr>
      <w:r w:rsidRPr="00BA08DB">
        <w:rPr>
          <w:rFonts w:ascii="KaiTi" w:eastAsia="KaiTi" w:hAnsi="KaiTi" w:hint="eastAsia"/>
          <w:sz w:val="21"/>
        </w:rPr>
        <w:t>[文件完]</w:t>
      </w:r>
    </w:p>
    <w:sectPr w:rsidR="0006560C" w:rsidRPr="00BA08DB" w:rsidSect="00EC31A7">
      <w:headerReference w:type="default" r:id="rId15"/>
      <w:endnotePr>
        <w:numFmt w:val="decimal"/>
      </w:endnotePr>
      <w:type w:val="oddPage"/>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E188" w16cex:dateUtc="2022-05-03T09:14:00Z"/>
  <w16cex:commentExtensible w16cex:durableId="261C04B6" w16cex:dateUtc="2022-05-03T11:44:00Z"/>
  <w16cex:commentExtensible w16cex:durableId="261C0679" w16cex:dateUtc="2022-05-03T11:52:00Z"/>
  <w16cex:commentExtensible w16cex:durableId="261C09A3" w16cex:dateUtc="2022-05-03T12:05:00Z"/>
  <w16cex:commentExtensible w16cex:durableId="261C0DC8" w16cex:dateUtc="2022-05-03T12:23:00Z"/>
  <w16cex:commentExtensible w16cex:durableId="261C13CF" w16cex:dateUtc="2022-05-03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9ED39" w16cid:durableId="261BE188"/>
  <w16cid:commentId w16cid:paraId="2D2953C1" w16cid:durableId="261C04B6"/>
  <w16cid:commentId w16cid:paraId="136CE24C" w16cid:durableId="261C0679"/>
  <w16cid:commentId w16cid:paraId="106B9B55" w16cid:durableId="261C09A3"/>
  <w16cid:commentId w16cid:paraId="1E8BA797" w16cid:durableId="261C0DC8"/>
  <w16cid:commentId w16cid:paraId="43010DAC" w16cid:durableId="261C13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82354" w14:textId="77777777" w:rsidR="00BA08DB" w:rsidRDefault="00BA08DB">
      <w:r>
        <w:separator/>
      </w:r>
    </w:p>
  </w:endnote>
  <w:endnote w:type="continuationSeparator" w:id="0">
    <w:p w14:paraId="165F7F8C" w14:textId="77777777" w:rsidR="00BA08DB" w:rsidRDefault="00BA08DB" w:rsidP="003B38C1">
      <w:r>
        <w:separator/>
      </w:r>
    </w:p>
    <w:p w14:paraId="68ACE138" w14:textId="77777777" w:rsidR="00BA08DB" w:rsidRPr="003B38C1" w:rsidRDefault="00BA08DB" w:rsidP="003B38C1">
      <w:pPr>
        <w:spacing w:after="60"/>
        <w:rPr>
          <w:sz w:val="17"/>
        </w:rPr>
      </w:pPr>
      <w:r>
        <w:rPr>
          <w:sz w:val="17"/>
        </w:rPr>
        <w:t>[Endnote continued from previous page]</w:t>
      </w:r>
    </w:p>
  </w:endnote>
  <w:endnote w:type="continuationNotice" w:id="1">
    <w:p w14:paraId="4B8B1838" w14:textId="77777777" w:rsidR="00BA08DB" w:rsidRPr="003B38C1" w:rsidRDefault="00BA08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27CB" w14:textId="77777777" w:rsidR="00BA08DB" w:rsidRDefault="00BA08DB">
      <w:r>
        <w:separator/>
      </w:r>
    </w:p>
  </w:footnote>
  <w:footnote w:type="continuationSeparator" w:id="0">
    <w:p w14:paraId="751A0CB7" w14:textId="77777777" w:rsidR="00BA08DB" w:rsidRDefault="00BA08DB" w:rsidP="008B60B2">
      <w:r>
        <w:separator/>
      </w:r>
    </w:p>
    <w:p w14:paraId="0366BEA5" w14:textId="77777777" w:rsidR="00BA08DB" w:rsidRPr="00ED77FB" w:rsidRDefault="00BA08DB" w:rsidP="008B60B2">
      <w:pPr>
        <w:spacing w:after="60"/>
        <w:rPr>
          <w:sz w:val="17"/>
          <w:szCs w:val="17"/>
        </w:rPr>
      </w:pPr>
      <w:r w:rsidRPr="00ED77FB">
        <w:rPr>
          <w:sz w:val="17"/>
          <w:szCs w:val="17"/>
        </w:rPr>
        <w:t>[Footnote continued from previous page]</w:t>
      </w:r>
    </w:p>
  </w:footnote>
  <w:footnote w:type="continuationNotice" w:id="1">
    <w:p w14:paraId="5069C3CC" w14:textId="77777777" w:rsidR="00BA08DB" w:rsidRPr="00ED77FB" w:rsidRDefault="00BA08DB" w:rsidP="008B60B2">
      <w:pPr>
        <w:spacing w:before="60"/>
        <w:jc w:val="right"/>
        <w:rPr>
          <w:sz w:val="17"/>
          <w:szCs w:val="17"/>
        </w:rPr>
      </w:pPr>
      <w:r w:rsidRPr="00ED77FB">
        <w:rPr>
          <w:sz w:val="17"/>
          <w:szCs w:val="17"/>
        </w:rPr>
        <w:t>[Footnote continued on next page]</w:t>
      </w:r>
    </w:p>
  </w:footnote>
  <w:footnote w:id="2">
    <w:p w14:paraId="610042A1" w14:textId="576873AF" w:rsidR="00BA08DB" w:rsidRPr="00C12DE2" w:rsidRDefault="00BA08DB" w:rsidP="00C12DE2">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在上一报告期（2020年7月至2021年6月）内，员工队伍总人数为1,572人，核心资源和灵活资源的比例为69/31。</w:t>
      </w:r>
    </w:p>
  </w:footnote>
  <w:footnote w:id="3">
    <w:p w14:paraId="4E73B27E" w14:textId="6226E81A" w:rsidR="00BA08DB" w:rsidRPr="00C12DE2" w:rsidRDefault="00BA08DB" w:rsidP="00C12DE2">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由经常预算供资的定期、连续或长期任用工作人员。</w:t>
      </w:r>
    </w:p>
  </w:footnote>
  <w:footnote w:id="4">
    <w:p w14:paraId="0F403D80" w14:textId="5B9A8A3A" w:rsidR="00BA08DB" w:rsidRPr="00C12DE2" w:rsidRDefault="00BA08DB" w:rsidP="00C12DE2">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由经常预算供资的临时任用工作人员；由非经常预算（储备金和信托基金）供资的工作人员；联合国借调</w:t>
      </w:r>
      <w:r w:rsidR="002E0EB3">
        <w:rPr>
          <w:rFonts w:ascii="SimSun" w:hAnsi="SimSun" w:hint="eastAsia"/>
          <w:szCs w:val="18"/>
        </w:rPr>
        <w:t>工作</w:t>
      </w:r>
      <w:r w:rsidRPr="00C12DE2">
        <w:rPr>
          <w:rFonts w:ascii="SimSun" w:hAnsi="SimSun" w:hint="eastAsia"/>
          <w:szCs w:val="18"/>
        </w:rPr>
        <w:t>人员；初级专业干事，包括联合国开发计划署（开发署）初级专业干事；实习生；研究员；月薪/日薪笔译员/审校；个体订约人；</w:t>
      </w:r>
      <w:r w:rsidR="002E0EB3" w:rsidRPr="002E0EB3">
        <w:rPr>
          <w:rFonts w:ascii="SimSun" w:hAnsi="SimSun" w:hint="eastAsia"/>
          <w:szCs w:val="18"/>
        </w:rPr>
        <w:t>劳务派遣人员；</w:t>
      </w:r>
      <w:r w:rsidRPr="00C12DE2">
        <w:rPr>
          <w:rFonts w:ascii="SimSun" w:hAnsi="SimSun" w:hint="eastAsia"/>
          <w:szCs w:val="18"/>
        </w:rPr>
        <w:t>外部提供</w:t>
      </w:r>
      <w:r w:rsidR="002E0EB3">
        <w:rPr>
          <w:rFonts w:ascii="SimSun" w:hAnsi="SimSun" w:hint="eastAsia"/>
          <w:szCs w:val="18"/>
        </w:rPr>
        <w:t>商</w:t>
      </w:r>
      <w:r w:rsidRPr="00C12DE2">
        <w:rPr>
          <w:rFonts w:ascii="SimSun" w:hAnsi="SimSun" w:hint="eastAsia"/>
          <w:szCs w:val="18"/>
        </w:rPr>
        <w:t>；以及瑞士补贴临时就业S</w:t>
      </w:r>
      <w:r w:rsidRPr="00C12DE2">
        <w:rPr>
          <w:rFonts w:ascii="SimSun" w:hAnsi="SimSun"/>
          <w:szCs w:val="18"/>
        </w:rPr>
        <w:t>YNI</w:t>
      </w:r>
      <w:r w:rsidRPr="00C12DE2">
        <w:rPr>
          <w:rFonts w:ascii="SimSun" w:hAnsi="SimSun" w:hint="eastAsia"/>
          <w:szCs w:val="18"/>
        </w:rPr>
        <w:t>计划中的个人。</w:t>
      </w:r>
    </w:p>
  </w:footnote>
  <w:footnote w:id="5">
    <w:p w14:paraId="10C3A22D" w14:textId="20E94A07" w:rsidR="00BA08DB" w:rsidRPr="00C12DE2" w:rsidRDefault="00BA08DB" w:rsidP="00C12DE2">
      <w:pPr>
        <w:overflowPunct w:val="0"/>
        <w:adjustRightInd w:val="0"/>
        <w:jc w:val="both"/>
        <w:rPr>
          <w:rFonts w:ascii="SimSun" w:hAnsi="SimSun"/>
          <w:sz w:val="18"/>
          <w:szCs w:val="18"/>
        </w:rPr>
      </w:pPr>
      <w:r w:rsidRPr="00C12DE2">
        <w:rPr>
          <w:rStyle w:val="af2"/>
          <w:rFonts w:ascii="SimSun" w:hAnsi="SimSun"/>
          <w:sz w:val="18"/>
          <w:szCs w:val="18"/>
        </w:rPr>
        <w:footnoteRef/>
      </w:r>
      <w:r w:rsidRPr="00C12DE2">
        <w:rPr>
          <w:rFonts w:ascii="SimSun" w:hAnsi="SimSun"/>
          <w:sz w:val="18"/>
          <w:szCs w:val="18"/>
        </w:rPr>
        <w:t xml:space="preserve"> </w:t>
      </w:r>
      <w:r w:rsidRPr="00C12DE2">
        <w:rPr>
          <w:rFonts w:ascii="SimSun" w:hAnsi="SimSun"/>
          <w:sz w:val="18"/>
          <w:szCs w:val="18"/>
        </w:rPr>
        <w:tab/>
      </w:r>
      <w:r w:rsidR="002E0EB3" w:rsidRPr="002E0EB3">
        <w:rPr>
          <w:rFonts w:ascii="SimSun" w:hAnsi="SimSun" w:hint="eastAsia"/>
          <w:sz w:val="18"/>
          <w:szCs w:val="18"/>
        </w:rPr>
        <w:t>按地域分配的员额均为由经常预算供资的专业及以上职类的工作人员职位，语言职位和总干事职位除外。</w:t>
      </w:r>
    </w:p>
  </w:footnote>
  <w:footnote w:id="6">
    <w:p w14:paraId="66A93584" w14:textId="79EFBC45" w:rsidR="00BA08DB" w:rsidRPr="00C12DE2" w:rsidRDefault="00BA08DB" w:rsidP="00C12DE2">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见文件</w:t>
      </w:r>
      <w:hyperlink r:id="rId1" w:history="1">
        <w:r w:rsidRPr="00C12DE2">
          <w:rPr>
            <w:rStyle w:val="af1"/>
            <w:rFonts w:ascii="SimSun" w:hAnsi="SimSun"/>
            <w:szCs w:val="18"/>
          </w:rPr>
          <w:t>WO/CC/75/3</w:t>
        </w:r>
      </w:hyperlink>
      <w:r w:rsidRPr="00C12DE2">
        <w:rPr>
          <w:rFonts w:ascii="SimSun" w:hAnsi="SimSun" w:hint="eastAsia"/>
          <w:szCs w:val="18"/>
        </w:rPr>
        <w:t>。</w:t>
      </w:r>
    </w:p>
  </w:footnote>
  <w:footnote w:id="7">
    <w:p w14:paraId="522DC61D" w14:textId="7D16A750" w:rsidR="00BA08DB" w:rsidRPr="00C12DE2" w:rsidRDefault="00BA08DB" w:rsidP="00C12DE2">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UN-SWAP是联合国系统行政首长协调理事会（首协会）批准的一项问责机制。</w:t>
      </w:r>
      <w:r w:rsidRPr="00C12DE2">
        <w:rPr>
          <w:rFonts w:ascii="SimSun" w:hAnsi="SimSun"/>
          <w:szCs w:val="18"/>
        </w:rPr>
        <w:t>UN-SWAP</w:t>
      </w:r>
      <w:r w:rsidRPr="00C12DE2">
        <w:rPr>
          <w:rFonts w:ascii="SimSun" w:hAnsi="SimSun" w:hint="eastAsia"/>
          <w:szCs w:val="18"/>
        </w:rPr>
        <w:t>将首协会于2</w:t>
      </w:r>
      <w:r w:rsidRPr="00C12DE2">
        <w:rPr>
          <w:rFonts w:ascii="SimSun" w:hAnsi="SimSun"/>
          <w:szCs w:val="18"/>
        </w:rPr>
        <w:t>006</w:t>
      </w:r>
      <w:r w:rsidRPr="00C12DE2">
        <w:rPr>
          <w:rFonts w:ascii="SimSun" w:hAnsi="SimSun" w:hint="eastAsia"/>
          <w:szCs w:val="18"/>
        </w:rPr>
        <w:t>年通过的</w:t>
      </w:r>
      <w:r w:rsidR="00933B94">
        <w:rPr>
          <w:rFonts w:ascii="SimSun" w:hAnsi="SimSun" w:hint="eastAsia"/>
          <w:szCs w:val="18"/>
        </w:rPr>
        <w:t>“</w:t>
      </w:r>
      <w:r w:rsidRPr="00C12DE2">
        <w:rPr>
          <w:rFonts w:ascii="SimSun" w:hAnsi="SimSun" w:hint="eastAsia"/>
          <w:szCs w:val="18"/>
        </w:rPr>
        <w:t>联合国全系统性别平等和增强妇女权能政策</w:t>
      </w:r>
      <w:r w:rsidR="00933B94">
        <w:rPr>
          <w:rFonts w:ascii="SimSun" w:hAnsi="SimSun" w:hint="eastAsia"/>
          <w:szCs w:val="18"/>
        </w:rPr>
        <w:t>”</w:t>
      </w:r>
      <w:r w:rsidRPr="00C12DE2">
        <w:rPr>
          <w:rFonts w:ascii="SimSun" w:hAnsi="SimSun" w:hint="eastAsia"/>
          <w:szCs w:val="18"/>
        </w:rPr>
        <w:t>付诸实践。可</w:t>
      </w:r>
      <w:hyperlink r:id="rId2" w:history="1">
        <w:r w:rsidRPr="002E11E3">
          <w:rPr>
            <w:rStyle w:val="af1"/>
            <w:rFonts w:ascii="SimSun" w:hAnsi="SimSun" w:hint="eastAsia"/>
            <w:szCs w:val="18"/>
          </w:rPr>
          <w:t>在此</w:t>
        </w:r>
      </w:hyperlink>
      <w:r w:rsidRPr="00C12DE2">
        <w:rPr>
          <w:rFonts w:ascii="SimSun" w:hAnsi="SimSun" w:hint="eastAsia"/>
          <w:szCs w:val="18"/>
        </w:rPr>
        <w:t>查阅产权组织各项指标的绩效。</w:t>
      </w:r>
    </w:p>
  </w:footnote>
  <w:footnote w:id="8">
    <w:p w14:paraId="1D68D473" w14:textId="0BA3188B" w:rsidR="00BA08DB" w:rsidRPr="00C12DE2" w:rsidRDefault="00BA08DB" w:rsidP="00C12DE2">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基于职等。不包括临时工作人员和行政类。</w:t>
      </w:r>
    </w:p>
  </w:footnote>
  <w:footnote w:id="9">
    <w:p w14:paraId="16000C43" w14:textId="691D98D4" w:rsidR="00BA08DB" w:rsidRPr="00C12DE2" w:rsidRDefault="00BA08DB" w:rsidP="00730F90">
      <w:pPr>
        <w:pStyle w:val="aa"/>
        <w:overflowPunct w:val="0"/>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见首协会的联合国系统性骚扰问题示范政策：</w:t>
      </w:r>
      <w:hyperlink r:id="rId3" w:history="1">
        <w:r w:rsidRPr="00C12DE2">
          <w:rPr>
            <w:rStyle w:val="af1"/>
            <w:rFonts w:ascii="SimSun" w:hAnsi="SimSun"/>
            <w:szCs w:val="18"/>
          </w:rPr>
          <w:t>https://unsceb.org/sites/default/files/imported_files/UN%20System%20Model%20Policy%20on%20Sexual%20Harassment_FINAL_0.pdf</w:t>
        </w:r>
      </w:hyperlink>
    </w:p>
  </w:footnote>
  <w:footnote w:id="10">
    <w:p w14:paraId="65C9D630" w14:textId="2F7CE518" w:rsidR="007304FA" w:rsidRPr="00C12DE2" w:rsidRDefault="007304FA" w:rsidP="007304FA">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Pr="00C12DE2">
        <w:rPr>
          <w:rFonts w:ascii="SimSun" w:hAnsi="SimSun" w:hint="eastAsia"/>
          <w:szCs w:val="18"/>
        </w:rPr>
        <w:t>见2</w:t>
      </w:r>
      <w:r w:rsidRPr="00C12DE2">
        <w:rPr>
          <w:rFonts w:ascii="SimSun" w:hAnsi="SimSun"/>
          <w:szCs w:val="18"/>
        </w:rPr>
        <w:t>021</w:t>
      </w:r>
      <w:r w:rsidRPr="00C12DE2">
        <w:rPr>
          <w:rFonts w:ascii="SimSun" w:hAnsi="SimSun" w:hint="eastAsia"/>
          <w:szCs w:val="18"/>
        </w:rPr>
        <w:t>年8月3日的</w:t>
      </w:r>
      <w:hyperlink r:id="rId4" w:history="1">
        <w:r w:rsidRPr="00C12DE2">
          <w:rPr>
            <w:rStyle w:val="af1"/>
            <w:rFonts w:ascii="SimSun" w:hAnsi="SimSun"/>
            <w:szCs w:val="18"/>
          </w:rPr>
          <w:t>WO/CC/80/3</w:t>
        </w:r>
      </w:hyperlink>
      <w:r w:rsidRPr="00C12DE2">
        <w:rPr>
          <w:rFonts w:ascii="SimSun" w:hAnsi="SimSun" w:hint="eastAsia"/>
          <w:szCs w:val="18"/>
        </w:rPr>
        <w:t>（“《工作人员条例与细则》修正案”），第1</w:t>
      </w:r>
      <w:r w:rsidRPr="00C12DE2">
        <w:rPr>
          <w:rFonts w:ascii="SimSun" w:hAnsi="SimSun"/>
          <w:szCs w:val="18"/>
        </w:rPr>
        <w:t>7</w:t>
      </w:r>
      <w:r w:rsidRPr="00C12DE2">
        <w:rPr>
          <w:rFonts w:ascii="SimSun" w:hAnsi="SimSun" w:hint="eastAsia"/>
          <w:szCs w:val="18"/>
        </w:rPr>
        <w:t>段。</w:t>
      </w:r>
    </w:p>
  </w:footnote>
  <w:footnote w:id="11">
    <w:p w14:paraId="5DB7CAB9" w14:textId="4C164659" w:rsidR="00BA08DB" w:rsidRPr="00C12DE2" w:rsidRDefault="00BA08DB" w:rsidP="00C12DE2">
      <w:pPr>
        <w:pStyle w:val="aa"/>
        <w:overflowPunct w:val="0"/>
        <w:jc w:val="both"/>
        <w:rPr>
          <w:rFonts w:ascii="SimSun" w:hAnsi="SimSun"/>
          <w:szCs w:val="18"/>
        </w:rPr>
      </w:pPr>
      <w:r w:rsidRPr="00C12DE2">
        <w:rPr>
          <w:rStyle w:val="af2"/>
          <w:rFonts w:ascii="SimSun" w:hAnsi="SimSun"/>
          <w:szCs w:val="18"/>
        </w:rPr>
        <w:footnoteRef/>
      </w:r>
      <w:r w:rsidRPr="00C12DE2">
        <w:rPr>
          <w:rFonts w:ascii="SimSun" w:hAnsi="SimSun"/>
          <w:szCs w:val="18"/>
        </w:rPr>
        <w:t xml:space="preserve"> </w:t>
      </w:r>
      <w:r w:rsidRPr="00C12DE2">
        <w:rPr>
          <w:rFonts w:ascii="SimSun" w:hAnsi="SimSun"/>
          <w:szCs w:val="18"/>
        </w:rPr>
        <w:tab/>
      </w:r>
      <w:r w:rsidR="00513795" w:rsidRPr="00513795">
        <w:rPr>
          <w:rFonts w:ascii="SimSun" w:hAnsi="SimSun" w:hint="eastAsia"/>
          <w:szCs w:val="18"/>
        </w:rPr>
        <w:t>联络点倡议</w:t>
      </w:r>
      <w:r w:rsidRPr="00C12DE2">
        <w:rPr>
          <w:rFonts w:ascii="SimSun" w:hAnsi="SimSun" w:hint="eastAsia"/>
          <w:szCs w:val="18"/>
        </w:rPr>
        <w:t>——产权组织与代表团（主要是</w:t>
      </w:r>
      <w:r w:rsidR="00513795" w:rsidRPr="00513795">
        <w:rPr>
          <w:rFonts w:ascii="SimSun" w:hAnsi="SimSun" w:hint="eastAsia"/>
          <w:szCs w:val="18"/>
        </w:rPr>
        <w:t>无任职人员和任职人数不足的</w:t>
      </w:r>
      <w:r w:rsidRPr="00C12DE2">
        <w:rPr>
          <w:rFonts w:ascii="SimSun" w:hAnsi="SimSun" w:hint="eastAsia"/>
          <w:szCs w:val="18"/>
        </w:rPr>
        <w:t>成员国）</w:t>
      </w:r>
      <w:r w:rsidR="00513795">
        <w:rPr>
          <w:rFonts w:ascii="SimSun" w:hAnsi="SimSun" w:hint="eastAsia"/>
          <w:szCs w:val="18"/>
        </w:rPr>
        <w:t>和</w:t>
      </w:r>
      <w:r w:rsidRPr="00C12DE2">
        <w:rPr>
          <w:rFonts w:ascii="SimSun" w:hAnsi="SimSun" w:hint="eastAsia"/>
          <w:szCs w:val="18"/>
        </w:rPr>
        <w:t>国家知识产权局合作</w:t>
      </w:r>
      <w:r w:rsidR="00513795">
        <w:rPr>
          <w:rFonts w:ascii="SimSun" w:hAnsi="SimSun" w:hint="eastAsia"/>
          <w:szCs w:val="18"/>
        </w:rPr>
        <w:t>查明</w:t>
      </w:r>
      <w:r w:rsidR="00513795" w:rsidRPr="00C12DE2">
        <w:rPr>
          <w:rFonts w:ascii="SimSun" w:hAnsi="SimSun" w:hint="eastAsia"/>
          <w:szCs w:val="18"/>
        </w:rPr>
        <w:t>国家联络点</w:t>
      </w:r>
      <w:r w:rsidRPr="00C12DE2">
        <w:rPr>
          <w:rFonts w:ascii="SimSun" w:hAnsi="SimSun" w:hint="eastAsia"/>
          <w:szCs w:val="18"/>
        </w:rPr>
        <w:t>，在所在国进一步宣传职位空缺</w:t>
      </w:r>
      <w:r w:rsidR="00513795">
        <w:rPr>
          <w:rFonts w:ascii="SimSun" w:hAnsi="SimSun" w:hint="eastAsia"/>
          <w:szCs w:val="18"/>
        </w:rPr>
        <w:t>通知</w:t>
      </w:r>
      <w:r w:rsidRPr="00C12DE2">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E38DD" w14:textId="77777777" w:rsidR="00EC31A7" w:rsidRPr="00BA08DB" w:rsidRDefault="00EC31A7" w:rsidP="00477D6B">
    <w:pPr>
      <w:jc w:val="right"/>
      <w:rPr>
        <w:rFonts w:ascii="SimSun" w:hAnsi="SimSun"/>
        <w:sz w:val="21"/>
      </w:rPr>
    </w:pPr>
    <w:bookmarkStart w:id="8" w:name="Code2"/>
    <w:r w:rsidRPr="00BA08DB">
      <w:rPr>
        <w:rFonts w:ascii="SimSun" w:hAnsi="SimSun"/>
        <w:sz w:val="21"/>
      </w:rPr>
      <w:t>WO/CC/81/INF/1</w:t>
    </w:r>
  </w:p>
  <w:bookmarkEnd w:id="8"/>
  <w:p w14:paraId="48787045" w14:textId="6154582B" w:rsidR="00EC31A7" w:rsidRPr="00BA08DB" w:rsidRDefault="00EC31A7" w:rsidP="00BA08DB">
    <w:pPr>
      <w:spacing w:afterLines="100" w:after="240"/>
      <w:jc w:val="right"/>
      <w:rPr>
        <w:sz w:val="21"/>
      </w:rPr>
    </w:pPr>
    <w:r w:rsidRPr="00BA08DB">
      <w:rPr>
        <w:rFonts w:asciiTheme="minorEastAsia" w:eastAsiaTheme="minorEastAsia" w:hAnsiTheme="minorEastAsia" w:hint="eastAsia"/>
        <w:color w:val="000000"/>
        <w:sz w:val="21"/>
        <w:szCs w:val="22"/>
      </w:rPr>
      <w:t>第</w:t>
    </w:r>
    <w:r w:rsidRPr="00BA08DB">
      <w:rPr>
        <w:rFonts w:ascii="SimSun" w:hAnsi="SimSun"/>
        <w:sz w:val="21"/>
      </w:rPr>
      <w:fldChar w:fldCharType="begin"/>
    </w:r>
    <w:r w:rsidRPr="00BA08DB">
      <w:rPr>
        <w:rFonts w:ascii="SimSun" w:hAnsi="SimSun"/>
        <w:sz w:val="21"/>
      </w:rPr>
      <w:instrText xml:space="preserve"> PAGE  \* MERGEFORMAT </w:instrText>
    </w:r>
    <w:r w:rsidRPr="00BA08DB">
      <w:rPr>
        <w:rFonts w:ascii="SimSun" w:hAnsi="SimSun"/>
        <w:sz w:val="21"/>
      </w:rPr>
      <w:fldChar w:fldCharType="separate"/>
    </w:r>
    <w:r w:rsidR="004A0701">
      <w:rPr>
        <w:rFonts w:ascii="SimSun" w:hAnsi="SimSun"/>
        <w:noProof/>
        <w:sz w:val="21"/>
      </w:rPr>
      <w:t>9</w:t>
    </w:r>
    <w:r w:rsidRPr="00BA08DB">
      <w:rPr>
        <w:rFonts w:ascii="SimSun" w:hAnsi="SimSun"/>
        <w:sz w:val="21"/>
      </w:rPr>
      <w:fldChar w:fldCharType="end"/>
    </w:r>
    <w:r w:rsidRPr="00BA08DB">
      <w:rPr>
        <w:rFonts w:asciiTheme="minorEastAsia" w:eastAsiaTheme="minorEastAsia" w:hAnsiTheme="minorEastAsia" w:hint="eastAsia"/>
        <w:color w:val="000000"/>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5C86F556"/>
    <w:lvl w:ilvl="0" w:tplc="67A6CA9C">
      <w:start w:val="4"/>
      <w:numFmt w:val="bullet"/>
      <w:lvlText w:val="-"/>
      <w:lvlJc w:val="left"/>
      <w:pPr>
        <w:ind w:left="720" w:hanging="360"/>
      </w:pPr>
      <w:rPr>
        <w:rFonts w:ascii="SimSun" w:eastAsia="SimSun" w:hAnsi="SimSu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73EEDC16"/>
    <w:lvl w:ilvl="0" w:tplc="F446D27E">
      <w:start w:val="1"/>
      <w:numFmt w:val="decimal"/>
      <w:lvlText w:val="%1."/>
      <w:lvlJc w:val="left"/>
      <w:pPr>
        <w:ind w:left="502" w:hanging="360"/>
      </w:pPr>
      <w:rPr>
        <w:rFonts w:ascii="SimSun" w:eastAsia="SimSun" w:hAnsi="SimSun" w:cs="Arial" w:hint="default"/>
        <w:i w:val="0"/>
        <w:sz w:val="21"/>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7D1868"/>
    <w:multiLevelType w:val="hybridMultilevel"/>
    <w:tmpl w:val="9F2840F0"/>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CA163B42">
      <w:numFmt w:val="bullet"/>
      <w:lvlText w:val="—"/>
      <w:lvlJc w:val="left"/>
      <w:pPr>
        <w:ind w:left="2160" w:hanging="360"/>
      </w:pPr>
      <w:rPr>
        <w:rFonts w:ascii="Arial" w:eastAsia="Times New Roman"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C1360CE"/>
    <w:multiLevelType w:val="hybridMultilevel"/>
    <w:tmpl w:val="7C2294FC"/>
    <w:lvl w:ilvl="0" w:tplc="F036C618">
      <w:numFmt w:val="bullet"/>
      <w:lvlText w:val="-"/>
      <w:lvlJc w:val="left"/>
      <w:pPr>
        <w:ind w:left="1287" w:hanging="360"/>
      </w:pPr>
      <w:rPr>
        <w:rFonts w:ascii="SimSun" w:eastAsia="SimSun" w:hAnsi="SimSun"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17"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D5006"/>
    <w:multiLevelType w:val="hybridMultilevel"/>
    <w:tmpl w:val="44249DFA"/>
    <w:lvl w:ilvl="0" w:tplc="895877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0"/>
  </w:num>
  <w:num w:numId="4">
    <w:abstractNumId w:val="15"/>
  </w:num>
  <w:num w:numId="5">
    <w:abstractNumId w:val="2"/>
  </w:num>
  <w:num w:numId="6">
    <w:abstractNumId w:val="10"/>
  </w:num>
  <w:num w:numId="7">
    <w:abstractNumId w:val="3"/>
  </w:num>
  <w:num w:numId="8">
    <w:abstractNumId w:val="6"/>
  </w:num>
  <w:num w:numId="9">
    <w:abstractNumId w:val="9"/>
  </w:num>
  <w:num w:numId="10">
    <w:abstractNumId w:val="18"/>
  </w:num>
  <w:num w:numId="11">
    <w:abstractNumId w:val="19"/>
  </w:num>
  <w:num w:numId="12">
    <w:abstractNumId w:val="5"/>
  </w:num>
  <w:num w:numId="13">
    <w:abstractNumId w:val="4"/>
  </w:num>
  <w:num w:numId="14">
    <w:abstractNumId w:val="13"/>
  </w:num>
  <w:num w:numId="15">
    <w:abstractNumId w:val="1"/>
  </w:num>
  <w:num w:numId="16">
    <w:abstractNumId w:val="11"/>
  </w:num>
  <w:num w:numId="17">
    <w:abstractNumId w:val="17"/>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15310"/>
    <w:rsid w:val="00015EE4"/>
    <w:rsid w:val="00023A7E"/>
    <w:rsid w:val="00032170"/>
    <w:rsid w:val="00043CAA"/>
    <w:rsid w:val="00051A08"/>
    <w:rsid w:val="000545EB"/>
    <w:rsid w:val="00056816"/>
    <w:rsid w:val="000650A4"/>
    <w:rsid w:val="0006560C"/>
    <w:rsid w:val="00072A3B"/>
    <w:rsid w:val="00075432"/>
    <w:rsid w:val="00075A74"/>
    <w:rsid w:val="00091108"/>
    <w:rsid w:val="000961F6"/>
    <w:rsid w:val="000968ED"/>
    <w:rsid w:val="00096FB8"/>
    <w:rsid w:val="000A0CFB"/>
    <w:rsid w:val="000A3D97"/>
    <w:rsid w:val="000A5818"/>
    <w:rsid w:val="000A72CD"/>
    <w:rsid w:val="000B6154"/>
    <w:rsid w:val="000C2EB6"/>
    <w:rsid w:val="000C67B1"/>
    <w:rsid w:val="000D12B2"/>
    <w:rsid w:val="000E030E"/>
    <w:rsid w:val="000E17BC"/>
    <w:rsid w:val="000F3554"/>
    <w:rsid w:val="000F35C7"/>
    <w:rsid w:val="000F5DC7"/>
    <w:rsid w:val="000F5E56"/>
    <w:rsid w:val="000F7FE6"/>
    <w:rsid w:val="001040D3"/>
    <w:rsid w:val="001114DA"/>
    <w:rsid w:val="00111FC4"/>
    <w:rsid w:val="00122FB5"/>
    <w:rsid w:val="00125947"/>
    <w:rsid w:val="001362EE"/>
    <w:rsid w:val="00141E1E"/>
    <w:rsid w:val="00144C74"/>
    <w:rsid w:val="001647D5"/>
    <w:rsid w:val="0016572C"/>
    <w:rsid w:val="001665DF"/>
    <w:rsid w:val="001832A6"/>
    <w:rsid w:val="00184F54"/>
    <w:rsid w:val="0018674A"/>
    <w:rsid w:val="00186B86"/>
    <w:rsid w:val="00186BC1"/>
    <w:rsid w:val="0019683D"/>
    <w:rsid w:val="001A6B4A"/>
    <w:rsid w:val="001B551B"/>
    <w:rsid w:val="001B6B6F"/>
    <w:rsid w:val="001C0814"/>
    <w:rsid w:val="001C392B"/>
    <w:rsid w:val="001C5A06"/>
    <w:rsid w:val="001D4107"/>
    <w:rsid w:val="001E1068"/>
    <w:rsid w:val="001F1B41"/>
    <w:rsid w:val="001F29CB"/>
    <w:rsid w:val="00203295"/>
    <w:rsid w:val="002033FD"/>
    <w:rsid w:val="00203D24"/>
    <w:rsid w:val="00210EA0"/>
    <w:rsid w:val="002115EB"/>
    <w:rsid w:val="00211894"/>
    <w:rsid w:val="0021217E"/>
    <w:rsid w:val="00214FA8"/>
    <w:rsid w:val="00223875"/>
    <w:rsid w:val="002256F4"/>
    <w:rsid w:val="00232979"/>
    <w:rsid w:val="002332F3"/>
    <w:rsid w:val="00242419"/>
    <w:rsid w:val="00243430"/>
    <w:rsid w:val="002440AD"/>
    <w:rsid w:val="00250607"/>
    <w:rsid w:val="0025218F"/>
    <w:rsid w:val="00260030"/>
    <w:rsid w:val="002606DC"/>
    <w:rsid w:val="00261566"/>
    <w:rsid w:val="002634C4"/>
    <w:rsid w:val="00265013"/>
    <w:rsid w:val="00267211"/>
    <w:rsid w:val="00273D0B"/>
    <w:rsid w:val="00276BEE"/>
    <w:rsid w:val="00285AE0"/>
    <w:rsid w:val="002928D3"/>
    <w:rsid w:val="002A56CC"/>
    <w:rsid w:val="002C6A4A"/>
    <w:rsid w:val="002C6F7E"/>
    <w:rsid w:val="002C788C"/>
    <w:rsid w:val="002D4A7E"/>
    <w:rsid w:val="002D52B2"/>
    <w:rsid w:val="002D5F75"/>
    <w:rsid w:val="002D7751"/>
    <w:rsid w:val="002E0EB3"/>
    <w:rsid w:val="002E11E3"/>
    <w:rsid w:val="002E34B9"/>
    <w:rsid w:val="002E64C5"/>
    <w:rsid w:val="002E6AE4"/>
    <w:rsid w:val="002F1FE6"/>
    <w:rsid w:val="002F3711"/>
    <w:rsid w:val="002F4E68"/>
    <w:rsid w:val="00302F4B"/>
    <w:rsid w:val="00304DC9"/>
    <w:rsid w:val="003064B2"/>
    <w:rsid w:val="00311688"/>
    <w:rsid w:val="003127C1"/>
    <w:rsid w:val="00312D62"/>
    <w:rsid w:val="00312F7F"/>
    <w:rsid w:val="00313340"/>
    <w:rsid w:val="003230EB"/>
    <w:rsid w:val="0032681B"/>
    <w:rsid w:val="0033266C"/>
    <w:rsid w:val="00342BA0"/>
    <w:rsid w:val="00347006"/>
    <w:rsid w:val="0035176D"/>
    <w:rsid w:val="00353815"/>
    <w:rsid w:val="00353E28"/>
    <w:rsid w:val="00354E8F"/>
    <w:rsid w:val="003601D7"/>
    <w:rsid w:val="00361450"/>
    <w:rsid w:val="00361A67"/>
    <w:rsid w:val="003673CF"/>
    <w:rsid w:val="00384489"/>
    <w:rsid w:val="003845C1"/>
    <w:rsid w:val="00390FE8"/>
    <w:rsid w:val="003A6F89"/>
    <w:rsid w:val="003B38C1"/>
    <w:rsid w:val="003B5A25"/>
    <w:rsid w:val="003C34E9"/>
    <w:rsid w:val="003C3AB3"/>
    <w:rsid w:val="003C7668"/>
    <w:rsid w:val="003E79C1"/>
    <w:rsid w:val="003F2EBF"/>
    <w:rsid w:val="00400851"/>
    <w:rsid w:val="00404DBA"/>
    <w:rsid w:val="00411246"/>
    <w:rsid w:val="004170C9"/>
    <w:rsid w:val="0042187A"/>
    <w:rsid w:val="00423E3E"/>
    <w:rsid w:val="00427AF4"/>
    <w:rsid w:val="00427B9C"/>
    <w:rsid w:val="0043039A"/>
    <w:rsid w:val="004363B7"/>
    <w:rsid w:val="00441EF3"/>
    <w:rsid w:val="00461421"/>
    <w:rsid w:val="00464380"/>
    <w:rsid w:val="004645D0"/>
    <w:rsid w:val="004647DA"/>
    <w:rsid w:val="00472485"/>
    <w:rsid w:val="00474062"/>
    <w:rsid w:val="004749EB"/>
    <w:rsid w:val="00474B1D"/>
    <w:rsid w:val="00477D6B"/>
    <w:rsid w:val="00480905"/>
    <w:rsid w:val="00481263"/>
    <w:rsid w:val="00496A23"/>
    <w:rsid w:val="004972F3"/>
    <w:rsid w:val="004A0701"/>
    <w:rsid w:val="004C1437"/>
    <w:rsid w:val="004D17F6"/>
    <w:rsid w:val="004D274C"/>
    <w:rsid w:val="004D7ECD"/>
    <w:rsid w:val="004E7117"/>
    <w:rsid w:val="004F2106"/>
    <w:rsid w:val="004F43EA"/>
    <w:rsid w:val="004F467D"/>
    <w:rsid w:val="004F6F5A"/>
    <w:rsid w:val="005019FF"/>
    <w:rsid w:val="00502AD3"/>
    <w:rsid w:val="00507030"/>
    <w:rsid w:val="005103D9"/>
    <w:rsid w:val="00510978"/>
    <w:rsid w:val="00512E2C"/>
    <w:rsid w:val="00513795"/>
    <w:rsid w:val="00520085"/>
    <w:rsid w:val="00522272"/>
    <w:rsid w:val="00522816"/>
    <w:rsid w:val="00526757"/>
    <w:rsid w:val="0052729B"/>
    <w:rsid w:val="0053057A"/>
    <w:rsid w:val="005456E2"/>
    <w:rsid w:val="00546352"/>
    <w:rsid w:val="0055266C"/>
    <w:rsid w:val="00556076"/>
    <w:rsid w:val="00560A29"/>
    <w:rsid w:val="00562AA5"/>
    <w:rsid w:val="00570164"/>
    <w:rsid w:val="0057032D"/>
    <w:rsid w:val="00570DC1"/>
    <w:rsid w:val="005723BE"/>
    <w:rsid w:val="005733A1"/>
    <w:rsid w:val="00577B96"/>
    <w:rsid w:val="00581D81"/>
    <w:rsid w:val="00586D95"/>
    <w:rsid w:val="005A275D"/>
    <w:rsid w:val="005A6514"/>
    <w:rsid w:val="005B187A"/>
    <w:rsid w:val="005B44D8"/>
    <w:rsid w:val="005B5982"/>
    <w:rsid w:val="005B6465"/>
    <w:rsid w:val="005B6AEA"/>
    <w:rsid w:val="005B7650"/>
    <w:rsid w:val="005C19FD"/>
    <w:rsid w:val="005C6649"/>
    <w:rsid w:val="005D0E2C"/>
    <w:rsid w:val="005D4D49"/>
    <w:rsid w:val="005D572E"/>
    <w:rsid w:val="005D5BFE"/>
    <w:rsid w:val="005E5D3C"/>
    <w:rsid w:val="005E7253"/>
    <w:rsid w:val="005F1971"/>
    <w:rsid w:val="005F5D26"/>
    <w:rsid w:val="0060009D"/>
    <w:rsid w:val="00605827"/>
    <w:rsid w:val="006071BB"/>
    <w:rsid w:val="0060728F"/>
    <w:rsid w:val="00610C7D"/>
    <w:rsid w:val="006175F3"/>
    <w:rsid w:val="006221A7"/>
    <w:rsid w:val="00623B13"/>
    <w:rsid w:val="00627021"/>
    <w:rsid w:val="00631105"/>
    <w:rsid w:val="0063359F"/>
    <w:rsid w:val="0064266D"/>
    <w:rsid w:val="00644DB2"/>
    <w:rsid w:val="00646050"/>
    <w:rsid w:val="00670F4F"/>
    <w:rsid w:val="006713CA"/>
    <w:rsid w:val="00676C5C"/>
    <w:rsid w:val="0069573D"/>
    <w:rsid w:val="00695D09"/>
    <w:rsid w:val="00696E8E"/>
    <w:rsid w:val="006A4D2A"/>
    <w:rsid w:val="006A7937"/>
    <w:rsid w:val="006B02A1"/>
    <w:rsid w:val="006B276A"/>
    <w:rsid w:val="006D33D7"/>
    <w:rsid w:val="006D41E0"/>
    <w:rsid w:val="006E17D4"/>
    <w:rsid w:val="006E5726"/>
    <w:rsid w:val="006E7FC9"/>
    <w:rsid w:val="006F1F12"/>
    <w:rsid w:val="0070032F"/>
    <w:rsid w:val="00702BE7"/>
    <w:rsid w:val="007039D6"/>
    <w:rsid w:val="00707DB3"/>
    <w:rsid w:val="00712E39"/>
    <w:rsid w:val="0071360B"/>
    <w:rsid w:val="00714F95"/>
    <w:rsid w:val="00720EFD"/>
    <w:rsid w:val="007259AF"/>
    <w:rsid w:val="0072762D"/>
    <w:rsid w:val="007304FA"/>
    <w:rsid w:val="00730F90"/>
    <w:rsid w:val="00732839"/>
    <w:rsid w:val="007628F7"/>
    <w:rsid w:val="00764616"/>
    <w:rsid w:val="00766B71"/>
    <w:rsid w:val="00766CA9"/>
    <w:rsid w:val="007731A0"/>
    <w:rsid w:val="007758BC"/>
    <w:rsid w:val="00793A7C"/>
    <w:rsid w:val="00797571"/>
    <w:rsid w:val="007A1EB6"/>
    <w:rsid w:val="007A398A"/>
    <w:rsid w:val="007A5530"/>
    <w:rsid w:val="007A63D3"/>
    <w:rsid w:val="007A6E81"/>
    <w:rsid w:val="007B4376"/>
    <w:rsid w:val="007D1613"/>
    <w:rsid w:val="007D3C53"/>
    <w:rsid w:val="007D54FF"/>
    <w:rsid w:val="007D6857"/>
    <w:rsid w:val="007E1C27"/>
    <w:rsid w:val="007E31B2"/>
    <w:rsid w:val="007E4C0E"/>
    <w:rsid w:val="007E7601"/>
    <w:rsid w:val="007F6F1B"/>
    <w:rsid w:val="007F7B17"/>
    <w:rsid w:val="008045ED"/>
    <w:rsid w:val="008053B2"/>
    <w:rsid w:val="00812E41"/>
    <w:rsid w:val="00814792"/>
    <w:rsid w:val="00820042"/>
    <w:rsid w:val="008219EC"/>
    <w:rsid w:val="008308B9"/>
    <w:rsid w:val="00830F63"/>
    <w:rsid w:val="00832028"/>
    <w:rsid w:val="00832C90"/>
    <w:rsid w:val="00834B65"/>
    <w:rsid w:val="008501CC"/>
    <w:rsid w:val="008526F8"/>
    <w:rsid w:val="00852706"/>
    <w:rsid w:val="00856290"/>
    <w:rsid w:val="00856F13"/>
    <w:rsid w:val="008625D0"/>
    <w:rsid w:val="00875B1E"/>
    <w:rsid w:val="0087629E"/>
    <w:rsid w:val="0087681F"/>
    <w:rsid w:val="00876B77"/>
    <w:rsid w:val="008772BF"/>
    <w:rsid w:val="00880A7C"/>
    <w:rsid w:val="00880D97"/>
    <w:rsid w:val="00881EE0"/>
    <w:rsid w:val="00885141"/>
    <w:rsid w:val="008854EA"/>
    <w:rsid w:val="008861E1"/>
    <w:rsid w:val="00892E93"/>
    <w:rsid w:val="00896D15"/>
    <w:rsid w:val="008974D8"/>
    <w:rsid w:val="008A134B"/>
    <w:rsid w:val="008A21E7"/>
    <w:rsid w:val="008A29FB"/>
    <w:rsid w:val="008A650A"/>
    <w:rsid w:val="008A70B1"/>
    <w:rsid w:val="008B06F2"/>
    <w:rsid w:val="008B1A9B"/>
    <w:rsid w:val="008B2CC1"/>
    <w:rsid w:val="008B3553"/>
    <w:rsid w:val="008B60B2"/>
    <w:rsid w:val="008B763E"/>
    <w:rsid w:val="008C35B1"/>
    <w:rsid w:val="008C7E22"/>
    <w:rsid w:val="008D32E3"/>
    <w:rsid w:val="008D4E7A"/>
    <w:rsid w:val="008F359F"/>
    <w:rsid w:val="008F7846"/>
    <w:rsid w:val="0090731E"/>
    <w:rsid w:val="009103FC"/>
    <w:rsid w:val="00914689"/>
    <w:rsid w:val="0091585B"/>
    <w:rsid w:val="00916EE2"/>
    <w:rsid w:val="00920721"/>
    <w:rsid w:val="00920EFC"/>
    <w:rsid w:val="00922CAA"/>
    <w:rsid w:val="0092748B"/>
    <w:rsid w:val="00930754"/>
    <w:rsid w:val="00933B94"/>
    <w:rsid w:val="00934963"/>
    <w:rsid w:val="009417EA"/>
    <w:rsid w:val="00954C88"/>
    <w:rsid w:val="00956E1C"/>
    <w:rsid w:val="0096385E"/>
    <w:rsid w:val="00966A22"/>
    <w:rsid w:val="0096722F"/>
    <w:rsid w:val="0097630B"/>
    <w:rsid w:val="00980843"/>
    <w:rsid w:val="009809E1"/>
    <w:rsid w:val="00983145"/>
    <w:rsid w:val="00986003"/>
    <w:rsid w:val="00986A17"/>
    <w:rsid w:val="009A126E"/>
    <w:rsid w:val="009A4B04"/>
    <w:rsid w:val="009A762F"/>
    <w:rsid w:val="009A782F"/>
    <w:rsid w:val="009B0B74"/>
    <w:rsid w:val="009B158A"/>
    <w:rsid w:val="009C4207"/>
    <w:rsid w:val="009D0B20"/>
    <w:rsid w:val="009D3655"/>
    <w:rsid w:val="009E10F6"/>
    <w:rsid w:val="009E2791"/>
    <w:rsid w:val="009E3F6F"/>
    <w:rsid w:val="009F1671"/>
    <w:rsid w:val="009F447F"/>
    <w:rsid w:val="009F499F"/>
    <w:rsid w:val="009F6985"/>
    <w:rsid w:val="00A01479"/>
    <w:rsid w:val="00A031C0"/>
    <w:rsid w:val="00A10497"/>
    <w:rsid w:val="00A15838"/>
    <w:rsid w:val="00A17D90"/>
    <w:rsid w:val="00A20993"/>
    <w:rsid w:val="00A21361"/>
    <w:rsid w:val="00A22D28"/>
    <w:rsid w:val="00A263EF"/>
    <w:rsid w:val="00A33663"/>
    <w:rsid w:val="00A33870"/>
    <w:rsid w:val="00A33AAB"/>
    <w:rsid w:val="00A35865"/>
    <w:rsid w:val="00A363F5"/>
    <w:rsid w:val="00A37342"/>
    <w:rsid w:val="00A42DAF"/>
    <w:rsid w:val="00A434B6"/>
    <w:rsid w:val="00A440D5"/>
    <w:rsid w:val="00A45BD8"/>
    <w:rsid w:val="00A53CA8"/>
    <w:rsid w:val="00A61B67"/>
    <w:rsid w:val="00A67D93"/>
    <w:rsid w:val="00A83B4C"/>
    <w:rsid w:val="00A869B7"/>
    <w:rsid w:val="00A948E9"/>
    <w:rsid w:val="00AB09DE"/>
    <w:rsid w:val="00AB1FD0"/>
    <w:rsid w:val="00AB257D"/>
    <w:rsid w:val="00AB27C0"/>
    <w:rsid w:val="00AB2E8D"/>
    <w:rsid w:val="00AB6A66"/>
    <w:rsid w:val="00AC205C"/>
    <w:rsid w:val="00AC3EA2"/>
    <w:rsid w:val="00AC4C0E"/>
    <w:rsid w:val="00AD148F"/>
    <w:rsid w:val="00AE0A59"/>
    <w:rsid w:val="00AE18B5"/>
    <w:rsid w:val="00AF0A6B"/>
    <w:rsid w:val="00AF1AFC"/>
    <w:rsid w:val="00B01A7C"/>
    <w:rsid w:val="00B05357"/>
    <w:rsid w:val="00B05A69"/>
    <w:rsid w:val="00B07D1B"/>
    <w:rsid w:val="00B12514"/>
    <w:rsid w:val="00B2584C"/>
    <w:rsid w:val="00B262D8"/>
    <w:rsid w:val="00B46B8E"/>
    <w:rsid w:val="00B56A48"/>
    <w:rsid w:val="00B56EA8"/>
    <w:rsid w:val="00B60965"/>
    <w:rsid w:val="00B63279"/>
    <w:rsid w:val="00B7196C"/>
    <w:rsid w:val="00B73502"/>
    <w:rsid w:val="00B75281"/>
    <w:rsid w:val="00B80EA8"/>
    <w:rsid w:val="00B92F1F"/>
    <w:rsid w:val="00B9734B"/>
    <w:rsid w:val="00BA08DB"/>
    <w:rsid w:val="00BA127E"/>
    <w:rsid w:val="00BA30E2"/>
    <w:rsid w:val="00BA7C6B"/>
    <w:rsid w:val="00BC481A"/>
    <w:rsid w:val="00BD2F19"/>
    <w:rsid w:val="00BE4A55"/>
    <w:rsid w:val="00BE7F5D"/>
    <w:rsid w:val="00BF21AE"/>
    <w:rsid w:val="00BF2454"/>
    <w:rsid w:val="00C0076E"/>
    <w:rsid w:val="00C00A0C"/>
    <w:rsid w:val="00C01EA8"/>
    <w:rsid w:val="00C11A3F"/>
    <w:rsid w:val="00C11B8F"/>
    <w:rsid w:val="00C11BFE"/>
    <w:rsid w:val="00C124CA"/>
    <w:rsid w:val="00C12DE2"/>
    <w:rsid w:val="00C134A0"/>
    <w:rsid w:val="00C16CBA"/>
    <w:rsid w:val="00C2785F"/>
    <w:rsid w:val="00C27AF6"/>
    <w:rsid w:val="00C31821"/>
    <w:rsid w:val="00C41220"/>
    <w:rsid w:val="00C5068F"/>
    <w:rsid w:val="00C50A75"/>
    <w:rsid w:val="00C55CE1"/>
    <w:rsid w:val="00C662DC"/>
    <w:rsid w:val="00C72693"/>
    <w:rsid w:val="00C84FF3"/>
    <w:rsid w:val="00C86D74"/>
    <w:rsid w:val="00C9090C"/>
    <w:rsid w:val="00CA5C1A"/>
    <w:rsid w:val="00CC1F88"/>
    <w:rsid w:val="00CD04F1"/>
    <w:rsid w:val="00CD3C22"/>
    <w:rsid w:val="00CD4202"/>
    <w:rsid w:val="00CD4CDA"/>
    <w:rsid w:val="00CD62B8"/>
    <w:rsid w:val="00CD7993"/>
    <w:rsid w:val="00CE1BBD"/>
    <w:rsid w:val="00CE3610"/>
    <w:rsid w:val="00CE47BD"/>
    <w:rsid w:val="00CE7914"/>
    <w:rsid w:val="00CF4BCD"/>
    <w:rsid w:val="00CF5B2F"/>
    <w:rsid w:val="00CF681A"/>
    <w:rsid w:val="00D07C78"/>
    <w:rsid w:val="00D10F07"/>
    <w:rsid w:val="00D15590"/>
    <w:rsid w:val="00D204CB"/>
    <w:rsid w:val="00D21919"/>
    <w:rsid w:val="00D24192"/>
    <w:rsid w:val="00D2704E"/>
    <w:rsid w:val="00D45252"/>
    <w:rsid w:val="00D472FE"/>
    <w:rsid w:val="00D51DBF"/>
    <w:rsid w:val="00D652C8"/>
    <w:rsid w:val="00D71B4D"/>
    <w:rsid w:val="00D74A00"/>
    <w:rsid w:val="00D74CC9"/>
    <w:rsid w:val="00D77624"/>
    <w:rsid w:val="00D8038C"/>
    <w:rsid w:val="00D8492F"/>
    <w:rsid w:val="00D91609"/>
    <w:rsid w:val="00D93D55"/>
    <w:rsid w:val="00D9471A"/>
    <w:rsid w:val="00D94CA0"/>
    <w:rsid w:val="00DA2A43"/>
    <w:rsid w:val="00DA36C5"/>
    <w:rsid w:val="00DB1345"/>
    <w:rsid w:val="00DD2370"/>
    <w:rsid w:val="00DD7B7F"/>
    <w:rsid w:val="00DE154E"/>
    <w:rsid w:val="00DE3C8A"/>
    <w:rsid w:val="00DE47C2"/>
    <w:rsid w:val="00DE76E3"/>
    <w:rsid w:val="00DF1A68"/>
    <w:rsid w:val="00E110EA"/>
    <w:rsid w:val="00E15015"/>
    <w:rsid w:val="00E22D95"/>
    <w:rsid w:val="00E335FE"/>
    <w:rsid w:val="00E36E48"/>
    <w:rsid w:val="00E37359"/>
    <w:rsid w:val="00E4034A"/>
    <w:rsid w:val="00E501A2"/>
    <w:rsid w:val="00E514A1"/>
    <w:rsid w:val="00E52EDE"/>
    <w:rsid w:val="00E57588"/>
    <w:rsid w:val="00E60918"/>
    <w:rsid w:val="00E60E1A"/>
    <w:rsid w:val="00E7591C"/>
    <w:rsid w:val="00E76A6F"/>
    <w:rsid w:val="00E95C0A"/>
    <w:rsid w:val="00E9625C"/>
    <w:rsid w:val="00EA08B2"/>
    <w:rsid w:val="00EA7D6E"/>
    <w:rsid w:val="00EB1C65"/>
    <w:rsid w:val="00EB2329"/>
    <w:rsid w:val="00EB2F76"/>
    <w:rsid w:val="00EC0A6D"/>
    <w:rsid w:val="00EC236A"/>
    <w:rsid w:val="00EC31A7"/>
    <w:rsid w:val="00EC4E49"/>
    <w:rsid w:val="00ED77FB"/>
    <w:rsid w:val="00EE199B"/>
    <w:rsid w:val="00EE45FA"/>
    <w:rsid w:val="00F03675"/>
    <w:rsid w:val="00F043DE"/>
    <w:rsid w:val="00F11F03"/>
    <w:rsid w:val="00F158C8"/>
    <w:rsid w:val="00F21EF3"/>
    <w:rsid w:val="00F27076"/>
    <w:rsid w:val="00F44DD7"/>
    <w:rsid w:val="00F5074B"/>
    <w:rsid w:val="00F57EB3"/>
    <w:rsid w:val="00F623E7"/>
    <w:rsid w:val="00F64D91"/>
    <w:rsid w:val="00F65D31"/>
    <w:rsid w:val="00F66152"/>
    <w:rsid w:val="00F66778"/>
    <w:rsid w:val="00F66B02"/>
    <w:rsid w:val="00F813FE"/>
    <w:rsid w:val="00F9067D"/>
    <w:rsid w:val="00F9165B"/>
    <w:rsid w:val="00F944FE"/>
    <w:rsid w:val="00F96168"/>
    <w:rsid w:val="00F97B3E"/>
    <w:rsid w:val="00FA29C6"/>
    <w:rsid w:val="00FC2EC4"/>
    <w:rsid w:val="00FD1B40"/>
    <w:rsid w:val="00FE46DC"/>
    <w:rsid w:val="00FF1C26"/>
    <w:rsid w:val="00FF36B9"/>
    <w:rsid w:val="00FF5CF5"/>
    <w:rsid w:val="00FF6E9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FAC5"/>
  <w15:docId w15:val="{2494530E-51B6-4FBF-9213-DBF3F0F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uiPriority w:val="99"/>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uiPriority w:val="99"/>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10">
    <w:name w:val="标题 1 字符"/>
    <w:basedOn w:val="a1"/>
    <w:link w:val="1"/>
    <w:rsid w:val="00276BEE"/>
    <w:rPr>
      <w:rFonts w:ascii="Arial" w:eastAsia="SimSun" w:hAnsi="Arial" w:cs="Arial"/>
      <w:b/>
      <w:bCs/>
      <w:caps/>
      <w:kern w:val="32"/>
      <w:sz w:val="22"/>
      <w:szCs w:val="32"/>
      <w:lang w:val="en-US" w:eastAsia="zh-CN"/>
    </w:rPr>
  </w:style>
  <w:style w:type="character" w:customStyle="1" w:styleId="20">
    <w:name w:val="标题 2 字符"/>
    <w:basedOn w:val="a1"/>
    <w:link w:val="2"/>
    <w:rsid w:val="00276BEE"/>
    <w:rPr>
      <w:rFonts w:ascii="Arial" w:eastAsia="SimSun" w:hAnsi="Arial" w:cs="Arial"/>
      <w:bCs/>
      <w:iCs/>
      <w:caps/>
      <w:sz w:val="22"/>
      <w:szCs w:val="28"/>
      <w:lang w:val="en-US" w:eastAsia="zh-CN"/>
    </w:rPr>
  </w:style>
  <w:style w:type="character" w:customStyle="1" w:styleId="30">
    <w:name w:val="标题 3 字符"/>
    <w:basedOn w:val="a1"/>
    <w:link w:val="3"/>
    <w:rsid w:val="00276BEE"/>
    <w:rPr>
      <w:rFonts w:ascii="Arial" w:eastAsia="SimSun" w:hAnsi="Arial" w:cs="Arial"/>
      <w:bCs/>
      <w:sz w:val="22"/>
      <w:szCs w:val="26"/>
      <w:u w:val="single"/>
      <w:lang w:val="en-US" w:eastAsia="zh-CN"/>
    </w:rPr>
  </w:style>
  <w:style w:type="character" w:customStyle="1" w:styleId="ab">
    <w:name w:val="脚注文本 字符"/>
    <w:basedOn w:val="a1"/>
    <w:link w:val="aa"/>
    <w:uiPriority w:val="99"/>
    <w:semiHidden/>
    <w:rsid w:val="00276BEE"/>
    <w:rPr>
      <w:rFonts w:ascii="Arial" w:eastAsia="SimSun" w:hAnsi="Arial" w:cs="Arial"/>
      <w:sz w:val="18"/>
      <w:lang w:val="en-US" w:eastAsia="zh-CN"/>
    </w:rPr>
  </w:style>
  <w:style w:type="character" w:customStyle="1" w:styleId="a7">
    <w:name w:val="批注文字 字符"/>
    <w:basedOn w:val="a1"/>
    <w:link w:val="a6"/>
    <w:uiPriority w:val="99"/>
    <w:rsid w:val="00276BEE"/>
    <w:rPr>
      <w:rFonts w:ascii="Arial" w:eastAsia="SimSun" w:hAnsi="Arial" w:cs="Arial"/>
      <w:sz w:val="18"/>
      <w:lang w:val="en-US" w:eastAsia="zh-CN"/>
    </w:rPr>
  </w:style>
  <w:style w:type="paragraph" w:styleId="af">
    <w:name w:val="List Paragraph"/>
    <w:aliases w:val="List Paragraph (numbered (a)),List Paragraph1,Recommendation,List Paragraph11,L,CV text,Table text,List Paragraph2,F5 List Paragraph,Dot pt,List Paragraph111,Medium Grid 1 - Accent 21,Numbered Paragraph,Main numbered paragraph,Bullets"/>
    <w:basedOn w:val="a0"/>
    <w:link w:val="af0"/>
    <w:uiPriority w:val="34"/>
    <w:qFormat/>
    <w:rsid w:val="00276BEE"/>
    <w:pPr>
      <w:ind w:left="720"/>
      <w:contextualSpacing/>
    </w:pPr>
    <w:rPr>
      <w:rFonts w:eastAsia="Times New Roman"/>
      <w:lang w:eastAsia="en-US"/>
    </w:rPr>
  </w:style>
  <w:style w:type="character" w:styleId="af1">
    <w:name w:val="Hyperlink"/>
    <w:basedOn w:val="a1"/>
    <w:unhideWhenUsed/>
    <w:rsid w:val="00276BEE"/>
    <w:rPr>
      <w:color w:val="0000FF" w:themeColor="hyperlink"/>
      <w:u w:val="single"/>
    </w:rPr>
  </w:style>
  <w:style w:type="character" w:styleId="af2">
    <w:name w:val="footnote reference"/>
    <w:basedOn w:val="a1"/>
    <w:uiPriority w:val="99"/>
    <w:unhideWhenUsed/>
    <w:rsid w:val="00276BEE"/>
    <w:rPr>
      <w:vertAlign w:val="superscript"/>
    </w:rPr>
  </w:style>
  <w:style w:type="character" w:customStyle="1" w:styleId="af0">
    <w:name w:val="列出段落 字符"/>
    <w:aliases w:val="List Paragraph (numbered (a)) 字符,List Paragraph1 字符,Recommendation 字符,List Paragraph11 字符,L 字符,CV text 字符,Table text 字符,List Paragraph2 字符,F5 List Paragraph 字符,Dot pt 字符,List Paragraph111 字符,Medium Grid 1 - Accent 21 字符,Numbered Paragraph 字符"/>
    <w:basedOn w:val="a1"/>
    <w:link w:val="af"/>
    <w:uiPriority w:val="34"/>
    <w:locked/>
    <w:rsid w:val="00276BEE"/>
    <w:rPr>
      <w:rFonts w:ascii="Arial" w:hAnsi="Arial" w:cs="Arial"/>
      <w:sz w:val="22"/>
      <w:lang w:val="en-US" w:eastAsia="en-US"/>
    </w:rPr>
  </w:style>
  <w:style w:type="character" w:styleId="af3">
    <w:name w:val="annotation reference"/>
    <w:basedOn w:val="a1"/>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lang w:val="en-US" w:eastAsia="en-US"/>
    </w:rPr>
  </w:style>
  <w:style w:type="paragraph" w:styleId="af4">
    <w:name w:val="Normal (Web)"/>
    <w:basedOn w:val="a0"/>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af5">
    <w:name w:val="Table Grid"/>
    <w:basedOn w:val="a2"/>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a0"/>
    <w:rsid w:val="00276BEE"/>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a1"/>
    <w:rsid w:val="00276BEE"/>
  </w:style>
  <w:style w:type="paragraph" w:styleId="af6">
    <w:name w:val="Balloon Text"/>
    <w:basedOn w:val="a0"/>
    <w:link w:val="af7"/>
    <w:semiHidden/>
    <w:unhideWhenUsed/>
    <w:rsid w:val="00276BEE"/>
    <w:rPr>
      <w:rFonts w:ascii="Segoe UI" w:hAnsi="Segoe UI" w:cs="Segoe UI"/>
      <w:sz w:val="18"/>
      <w:szCs w:val="18"/>
    </w:rPr>
  </w:style>
  <w:style w:type="character" w:customStyle="1" w:styleId="af7">
    <w:name w:val="批注框文本 字符"/>
    <w:basedOn w:val="a1"/>
    <w:link w:val="af6"/>
    <w:semiHidden/>
    <w:rsid w:val="00276BEE"/>
    <w:rPr>
      <w:rFonts w:ascii="Segoe UI" w:eastAsia="SimSun" w:hAnsi="Segoe UI" w:cs="Segoe UI"/>
      <w:sz w:val="18"/>
      <w:szCs w:val="18"/>
      <w:lang w:val="en-US" w:eastAsia="zh-CN"/>
    </w:rPr>
  </w:style>
  <w:style w:type="paragraph" w:styleId="af8">
    <w:name w:val="annotation subject"/>
    <w:basedOn w:val="a6"/>
    <w:next w:val="a6"/>
    <w:link w:val="af9"/>
    <w:semiHidden/>
    <w:unhideWhenUsed/>
    <w:rsid w:val="00F44DD7"/>
    <w:rPr>
      <w:b/>
      <w:bCs/>
      <w:sz w:val="20"/>
    </w:rPr>
  </w:style>
  <w:style w:type="character" w:customStyle="1" w:styleId="af9">
    <w:name w:val="批注主题 字符"/>
    <w:basedOn w:val="a7"/>
    <w:link w:val="af8"/>
    <w:semiHidden/>
    <w:rsid w:val="00F44DD7"/>
    <w:rPr>
      <w:rFonts w:ascii="Arial" w:eastAsia="SimSun" w:hAnsi="Arial" w:cs="Arial"/>
      <w:b/>
      <w:bCs/>
      <w:sz w:val="18"/>
      <w:lang w:val="en-US" w:eastAsia="zh-CN"/>
    </w:rPr>
  </w:style>
  <w:style w:type="character" w:styleId="afa">
    <w:name w:val="Strong"/>
    <w:basedOn w:val="a1"/>
    <w:uiPriority w:val="22"/>
    <w:qFormat/>
    <w:rsid w:val="00C124CA"/>
    <w:rPr>
      <w:b/>
      <w:bCs/>
    </w:rPr>
  </w:style>
  <w:style w:type="character" w:styleId="afb">
    <w:name w:val="FollowedHyperlink"/>
    <w:basedOn w:val="a1"/>
    <w:semiHidden/>
    <w:unhideWhenUsed/>
    <w:rsid w:val="0055266C"/>
    <w:rPr>
      <w:color w:val="800080" w:themeColor="followedHyperlink"/>
      <w:u w:val="single"/>
    </w:rPr>
  </w:style>
  <w:style w:type="character" w:customStyle="1" w:styleId="UnresolvedMention">
    <w:name w:val="Unresolved Mention"/>
    <w:basedOn w:val="a1"/>
    <w:uiPriority w:val="99"/>
    <w:semiHidden/>
    <w:unhideWhenUsed/>
    <w:rsid w:val="00C1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jspf.org/wp-content/uploads/2021/10/A_76_297-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sc.un.org/Resources/General/AnnualReports/AR2021.pdf?r=080768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wipo.int/meetings/zh/doc_details.jsp?doc_id=548741" TargetMode="External"/><Relationship Id="rId14" Type="http://schemas.openxmlformats.org/officeDocument/2006/relationships/hyperlink" Target="https://www.wipo.int/ye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sceb.org/sites/default/files/imported_files/UN%20System%20Model%20Policy%20on%20Sexual%20Harassment_FINAL_0.pdf" TargetMode="External"/><Relationship Id="rId2" Type="http://schemas.openxmlformats.org/officeDocument/2006/relationships/hyperlink" Target="https://www.unwomen.org/en/how-we-work/un-system-coordination/promoting-un-accountability/un-swap-results/2020" TargetMode="External"/><Relationship Id="rId1" Type="http://schemas.openxmlformats.org/officeDocument/2006/relationships/hyperlink" Target="https://www.wipo.int/edocs/mdocs/govbody/zh/wo_cc_75/wo_cc_75_3.pdf" TargetMode="External"/><Relationship Id="rId4" Type="http://schemas.openxmlformats.org/officeDocument/2006/relationships/hyperlink" Target="https://www.wipo.int/edocs/mdocs/govbody/zh/wo_cc_80/wo_cc_80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9AD2-F7D5-49C1-B38B-AC237E51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WO/PBC/34/INF/1</vt:lpstr>
    </vt:vector>
  </TitlesOfParts>
  <Company>WIPO</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WO/CC/81/INF/1</dc:title>
  <dc:subject>Annual Report on Human Resources</dc:subject>
  <dc:creator>WIPO</dc:creator>
  <cp:keywords>PUBLIC</cp:keywords>
  <dc:description/>
  <cp:lastModifiedBy>SONG Qiao</cp:lastModifiedBy>
  <cp:revision>8</cp:revision>
  <cp:lastPrinted>2022-05-23T15:14:00Z</cp:lastPrinted>
  <dcterms:created xsi:type="dcterms:W3CDTF">2022-05-23T12:57:00Z</dcterms:created>
  <dcterms:modified xsi:type="dcterms:W3CDTF">2022-05-23T15:14:00Z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cdb7a40f-95aa-4e63-90fd-9f5700f26ac1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