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331912"/>
        </w:tc>
        <w:tc>
          <w:tcPr>
            <w:tcW w:w="4337" w:type="dxa"/>
            <w:tcBorders>
              <w:bottom w:val="single" w:sz="4" w:space="0" w:color="auto"/>
            </w:tcBorders>
            <w:tcMar>
              <w:left w:w="0" w:type="dxa"/>
              <w:right w:w="0" w:type="dxa"/>
            </w:tcMar>
          </w:tcPr>
          <w:p w:rsidR="00EC4E49" w:rsidRPr="008B2CC1" w:rsidRDefault="00B22EB9" w:rsidP="00331912">
            <w:r>
              <w:rPr>
                <w:noProof/>
                <w:lang w:eastAsia="ja-JP"/>
              </w:rPr>
              <w:drawing>
                <wp:inline distT="0" distB="0" distL="0" distR="0">
                  <wp:extent cx="1854200" cy="1324610"/>
                  <wp:effectExtent l="0" t="0" r="0" b="889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200" cy="132461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33191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932E9" w:rsidP="00644764">
            <w:pPr>
              <w:jc w:val="right"/>
              <w:rPr>
                <w:rFonts w:ascii="Arial Black" w:hAnsi="Arial Black"/>
                <w:caps/>
                <w:sz w:val="15"/>
              </w:rPr>
            </w:pPr>
            <w:r>
              <w:rPr>
                <w:rFonts w:ascii="Arial Black" w:hAnsi="Arial Black"/>
                <w:caps/>
                <w:sz w:val="15"/>
              </w:rPr>
              <w:t>h/ld/wg/</w:t>
            </w:r>
            <w:r w:rsidR="003D5C10">
              <w:rPr>
                <w:rFonts w:ascii="Arial Black" w:hAnsi="Arial Black"/>
                <w:caps/>
                <w:sz w:val="15"/>
              </w:rPr>
              <w:t>5</w:t>
            </w:r>
            <w:r>
              <w:rPr>
                <w:rFonts w:ascii="Arial Black" w:hAnsi="Arial Black"/>
                <w:caps/>
                <w:sz w:val="15"/>
              </w:rPr>
              <w:t>/</w:t>
            </w:r>
            <w:bookmarkStart w:id="0" w:name="Code"/>
            <w:bookmarkEnd w:id="0"/>
            <w:r w:rsidR="00644764">
              <w:rPr>
                <w:rFonts w:ascii="Arial Black" w:hAnsi="Arial Black"/>
                <w:caps/>
                <w:sz w:val="15"/>
              </w:rPr>
              <w:t>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33191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77D53">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100D8">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CB7CF8">
              <w:rPr>
                <w:rFonts w:ascii="Arial Black" w:hAnsi="Arial Black"/>
                <w:caps/>
                <w:sz w:val="15"/>
              </w:rPr>
              <w:t>october</w:t>
            </w:r>
            <w:r w:rsidR="00477D53">
              <w:rPr>
                <w:rFonts w:ascii="Arial Black" w:hAnsi="Arial Black"/>
                <w:caps/>
                <w:sz w:val="15"/>
              </w:rPr>
              <w:t xml:space="preserve"> </w:t>
            </w:r>
            <w:r w:rsidR="001100D8">
              <w:rPr>
                <w:rFonts w:ascii="Arial Black" w:hAnsi="Arial Black"/>
                <w:caps/>
                <w:sz w:val="15"/>
              </w:rPr>
              <w:t>7</w:t>
            </w:r>
            <w:r w:rsidR="00477D53">
              <w:rPr>
                <w:rFonts w:ascii="Arial Black" w:hAnsi="Arial Black"/>
                <w:caps/>
                <w:sz w:val="15"/>
              </w:rPr>
              <w:t>, 201</w:t>
            </w:r>
            <w:r w:rsidR="003D5C10">
              <w:rPr>
                <w:rFonts w:ascii="Arial Black" w:hAnsi="Arial Black"/>
                <w:caps/>
                <w:sz w:val="15"/>
              </w:rPr>
              <w:t>5</w:t>
            </w:r>
          </w:p>
        </w:tc>
      </w:tr>
    </w:tbl>
    <w:p w:rsidR="008B2CC1" w:rsidRPr="008B2CC1" w:rsidRDefault="008B2CC1" w:rsidP="00331912"/>
    <w:p w:rsidR="008B2CC1" w:rsidRPr="008B2CC1" w:rsidRDefault="008B2CC1" w:rsidP="00331912"/>
    <w:p w:rsidR="008B2CC1" w:rsidRPr="008B2CC1" w:rsidRDefault="008B2CC1" w:rsidP="00331912"/>
    <w:p w:rsidR="008B2CC1" w:rsidRPr="008B2CC1" w:rsidRDefault="008B2CC1" w:rsidP="00331912"/>
    <w:p w:rsidR="008B2CC1" w:rsidRPr="008B2CC1" w:rsidRDefault="008B2CC1" w:rsidP="00331912"/>
    <w:p w:rsidR="008932E9" w:rsidRPr="008932E9" w:rsidRDefault="008932E9" w:rsidP="00331912">
      <w:pPr>
        <w:rPr>
          <w:b/>
          <w:sz w:val="28"/>
          <w:szCs w:val="28"/>
        </w:rPr>
      </w:pPr>
      <w:r w:rsidRPr="008932E9">
        <w:rPr>
          <w:b/>
          <w:sz w:val="28"/>
          <w:szCs w:val="28"/>
        </w:rPr>
        <w:t>Working Group on the Legal Development of the Hague System for the International Registration of Industrial Designs</w:t>
      </w:r>
    </w:p>
    <w:p w:rsidR="003845C1" w:rsidRDefault="003845C1" w:rsidP="00331912"/>
    <w:p w:rsidR="003845C1" w:rsidRDefault="003845C1" w:rsidP="00331912"/>
    <w:p w:rsidR="008932E9" w:rsidRPr="008932E9" w:rsidRDefault="003D5C10" w:rsidP="00331912">
      <w:pPr>
        <w:rPr>
          <w:b/>
          <w:sz w:val="24"/>
          <w:szCs w:val="24"/>
        </w:rPr>
      </w:pPr>
      <w:r>
        <w:rPr>
          <w:b/>
          <w:sz w:val="24"/>
          <w:szCs w:val="24"/>
        </w:rPr>
        <w:t>Fifth</w:t>
      </w:r>
      <w:r w:rsidR="008932E9" w:rsidRPr="008932E9">
        <w:rPr>
          <w:b/>
          <w:sz w:val="24"/>
          <w:szCs w:val="24"/>
        </w:rPr>
        <w:t xml:space="preserve"> Session</w:t>
      </w:r>
    </w:p>
    <w:p w:rsidR="008932E9" w:rsidRPr="008932E9" w:rsidRDefault="008932E9" w:rsidP="00331912">
      <w:pPr>
        <w:rPr>
          <w:b/>
          <w:sz w:val="24"/>
          <w:szCs w:val="24"/>
        </w:rPr>
      </w:pPr>
      <w:r w:rsidRPr="008932E9">
        <w:rPr>
          <w:b/>
          <w:sz w:val="24"/>
          <w:szCs w:val="24"/>
        </w:rPr>
        <w:t xml:space="preserve">Geneva, </w:t>
      </w:r>
      <w:r w:rsidR="003D5C10">
        <w:rPr>
          <w:b/>
          <w:sz w:val="24"/>
          <w:szCs w:val="24"/>
        </w:rPr>
        <w:t>December</w:t>
      </w:r>
      <w:r w:rsidR="00E05D0E">
        <w:rPr>
          <w:b/>
          <w:sz w:val="24"/>
          <w:szCs w:val="24"/>
        </w:rPr>
        <w:t xml:space="preserve"> 1</w:t>
      </w:r>
      <w:r w:rsidR="003D5C10">
        <w:rPr>
          <w:b/>
          <w:sz w:val="24"/>
          <w:szCs w:val="24"/>
        </w:rPr>
        <w:t>4</w:t>
      </w:r>
      <w:r w:rsidR="00E05D0E">
        <w:rPr>
          <w:b/>
          <w:sz w:val="24"/>
          <w:szCs w:val="24"/>
        </w:rPr>
        <w:t xml:space="preserve"> to</w:t>
      </w:r>
      <w:r w:rsidR="001046A6">
        <w:rPr>
          <w:b/>
          <w:sz w:val="24"/>
          <w:szCs w:val="24"/>
        </w:rPr>
        <w:t xml:space="preserve"> 16</w:t>
      </w:r>
      <w:r w:rsidRPr="008932E9">
        <w:rPr>
          <w:b/>
          <w:sz w:val="24"/>
          <w:szCs w:val="24"/>
        </w:rPr>
        <w:t>, 201</w:t>
      </w:r>
      <w:r w:rsidR="001046A6">
        <w:rPr>
          <w:b/>
          <w:sz w:val="24"/>
          <w:szCs w:val="24"/>
        </w:rPr>
        <w:t>5</w:t>
      </w:r>
    </w:p>
    <w:p w:rsidR="008B2CC1" w:rsidRPr="008B2CC1" w:rsidRDefault="008B2CC1" w:rsidP="00331912"/>
    <w:p w:rsidR="008B2CC1" w:rsidRPr="008B2CC1" w:rsidRDefault="008B2CC1" w:rsidP="00331912"/>
    <w:p w:rsidR="008B2CC1" w:rsidRPr="008B2CC1" w:rsidRDefault="008B2CC1" w:rsidP="00331912"/>
    <w:p w:rsidR="008B2CC1" w:rsidRPr="00475482" w:rsidRDefault="00475482" w:rsidP="00331912">
      <w:pPr>
        <w:rPr>
          <w:caps/>
          <w:sz w:val="24"/>
          <w:szCs w:val="24"/>
        </w:rPr>
      </w:pPr>
      <w:bookmarkStart w:id="3" w:name="TitleOfDoc"/>
      <w:bookmarkEnd w:id="3"/>
      <w:r w:rsidRPr="00475482">
        <w:rPr>
          <w:sz w:val="24"/>
          <w:szCs w:val="24"/>
        </w:rPr>
        <w:t>PROPOSAL FOR RECOMMENDATIONS RELATING TO THE DISCLOSURE OF AN INDUSTRIAL DESIGN IN AN INTERNATIONAL APPLICATION</w:t>
      </w:r>
    </w:p>
    <w:p w:rsidR="008B2CC1" w:rsidRPr="008B2CC1" w:rsidRDefault="008B2CC1" w:rsidP="00331912"/>
    <w:p w:rsidR="008B2CC1" w:rsidRPr="008B2CC1" w:rsidRDefault="00323440" w:rsidP="00331912">
      <w:pPr>
        <w:rPr>
          <w:i/>
        </w:rPr>
      </w:pPr>
      <w:bookmarkStart w:id="4" w:name="Prepared"/>
      <w:bookmarkEnd w:id="4"/>
      <w:r>
        <w:rPr>
          <w:i/>
        </w:rPr>
        <w:t xml:space="preserve">Document </w:t>
      </w:r>
      <w:r w:rsidR="00477D53">
        <w:rPr>
          <w:i/>
        </w:rPr>
        <w:t>prepared by the</w:t>
      </w:r>
      <w:r>
        <w:rPr>
          <w:i/>
        </w:rPr>
        <w:t xml:space="preserve"> International Bureau</w:t>
      </w:r>
    </w:p>
    <w:p w:rsidR="00AC205C" w:rsidRDefault="00AC205C" w:rsidP="00331912"/>
    <w:p w:rsidR="00323440" w:rsidRDefault="00323440" w:rsidP="00331912"/>
    <w:p w:rsidR="00323440" w:rsidRDefault="00323440" w:rsidP="00331912"/>
    <w:p w:rsidR="00323440" w:rsidRDefault="00323440" w:rsidP="00331912"/>
    <w:p w:rsidR="005C1BCC" w:rsidRDefault="005C1BCC" w:rsidP="002212D3">
      <w:pPr>
        <w:pStyle w:val="Heading1"/>
        <w:rPr>
          <w:lang w:eastAsia="en-US"/>
        </w:rPr>
      </w:pPr>
      <w:r>
        <w:rPr>
          <w:lang w:eastAsia="en-US"/>
        </w:rPr>
        <w:t>I.</w:t>
      </w:r>
      <w:r>
        <w:rPr>
          <w:lang w:eastAsia="en-US"/>
        </w:rPr>
        <w:tab/>
      </w:r>
      <w:r w:rsidR="00644764">
        <w:rPr>
          <w:lang w:eastAsia="en-US"/>
        </w:rPr>
        <w:t>introduction</w:t>
      </w:r>
    </w:p>
    <w:p w:rsidR="002C6722" w:rsidRPr="002C6722" w:rsidRDefault="00644764" w:rsidP="002212D3">
      <w:pPr>
        <w:pStyle w:val="Heading2"/>
        <w:rPr>
          <w:lang w:eastAsia="en-US"/>
        </w:rPr>
      </w:pPr>
      <w:r>
        <w:rPr>
          <w:lang w:eastAsia="en-US"/>
        </w:rPr>
        <w:t>BACKGROUND</w:t>
      </w:r>
    </w:p>
    <w:p w:rsidR="002C6722" w:rsidRPr="002C6722" w:rsidRDefault="002C6722" w:rsidP="00331912">
      <w:pPr>
        <w:autoSpaceDE w:val="0"/>
        <w:autoSpaceDN w:val="0"/>
        <w:adjustRightInd w:val="0"/>
        <w:rPr>
          <w:rFonts w:eastAsia="Times New Roman"/>
          <w:bCs/>
          <w:szCs w:val="22"/>
          <w:lang w:eastAsia="en-US"/>
        </w:rPr>
      </w:pPr>
    </w:p>
    <w:p w:rsidR="00644764" w:rsidRPr="00644764" w:rsidRDefault="00644764" w:rsidP="00644764">
      <w:pPr>
        <w:pStyle w:val="NormalWeb"/>
        <w:rPr>
          <w:rFonts w:ascii="Arial" w:hAnsi="Arial" w:cs="Arial"/>
          <w:color w:val="000000"/>
          <w:sz w:val="22"/>
          <w:szCs w:val="22"/>
        </w:rPr>
      </w:pPr>
      <w:r w:rsidRPr="00644764">
        <w:rPr>
          <w:rFonts w:ascii="Arial" w:hAnsi="Arial" w:cs="Arial"/>
          <w:color w:val="000000"/>
          <w:sz w:val="22"/>
          <w:szCs w:val="22"/>
        </w:rPr>
        <w:fldChar w:fldCharType="begin"/>
      </w:r>
      <w:r w:rsidRPr="00644764">
        <w:rPr>
          <w:rFonts w:ascii="Arial" w:hAnsi="Arial" w:cs="Arial"/>
          <w:color w:val="000000"/>
          <w:sz w:val="22"/>
          <w:szCs w:val="22"/>
        </w:rPr>
        <w:instrText xml:space="preserve"> AUTONUM  </w:instrText>
      </w:r>
      <w:r w:rsidRPr="00644764">
        <w:rPr>
          <w:rFonts w:ascii="Arial" w:hAnsi="Arial" w:cs="Arial"/>
          <w:color w:val="000000"/>
          <w:sz w:val="22"/>
          <w:szCs w:val="22"/>
        </w:rPr>
        <w:fldChar w:fldCharType="end"/>
      </w:r>
      <w:r w:rsidRPr="00644764">
        <w:rPr>
          <w:rFonts w:ascii="Arial" w:hAnsi="Arial" w:cs="Arial"/>
          <w:color w:val="000000"/>
          <w:sz w:val="22"/>
          <w:szCs w:val="22"/>
        </w:rPr>
        <w:tab/>
        <w:t xml:space="preserve">As the Hague System for the International Registration of Industrial Designs (hereinafter referred to as the “Hague System”) expands and as more jurisdictions with </w:t>
      </w:r>
      <w:r w:rsidR="007D4FA9">
        <w:rPr>
          <w:rFonts w:ascii="Arial" w:hAnsi="Arial" w:cs="Arial"/>
          <w:color w:val="000000"/>
          <w:sz w:val="22"/>
          <w:szCs w:val="22"/>
        </w:rPr>
        <w:t>a</w:t>
      </w:r>
      <w:r w:rsidRPr="00644764">
        <w:rPr>
          <w:rFonts w:ascii="Arial" w:hAnsi="Arial" w:cs="Arial"/>
          <w:color w:val="000000"/>
          <w:sz w:val="22"/>
          <w:szCs w:val="22"/>
        </w:rPr>
        <w:t xml:space="preserve"> so-called “Examining Office”</w:t>
      </w:r>
      <w:r w:rsidRPr="00644764">
        <w:rPr>
          <w:rStyle w:val="FootnoteReference"/>
          <w:rFonts w:ascii="Arial" w:hAnsi="Arial" w:cs="Arial"/>
          <w:color w:val="000000"/>
          <w:sz w:val="22"/>
          <w:szCs w:val="22"/>
        </w:rPr>
        <w:footnoteReference w:id="2"/>
      </w:r>
      <w:r w:rsidRPr="00644764">
        <w:rPr>
          <w:rFonts w:ascii="Arial" w:hAnsi="Arial" w:cs="Arial"/>
          <w:color w:val="000000"/>
          <w:sz w:val="22"/>
          <w:szCs w:val="22"/>
        </w:rPr>
        <w:t xml:space="preserve"> become members of the Hague System, Rule 9(4) of the Common Regulations Under the 1999 Act and the 1960 Act of the Hague Agreement (hereinafter referred to as the “Common Regulations”) w</w:t>
      </w:r>
      <w:r w:rsidR="007D4FA9">
        <w:rPr>
          <w:rFonts w:ascii="Arial" w:hAnsi="Arial" w:cs="Arial"/>
          <w:color w:val="000000"/>
          <w:sz w:val="22"/>
          <w:szCs w:val="22"/>
        </w:rPr>
        <w:t>ill</w:t>
      </w:r>
      <w:r w:rsidRPr="00644764">
        <w:rPr>
          <w:rFonts w:ascii="Arial" w:hAnsi="Arial" w:cs="Arial"/>
          <w:color w:val="000000"/>
          <w:sz w:val="22"/>
          <w:szCs w:val="22"/>
        </w:rPr>
        <w:t xml:space="preserve"> become increasingly relevant.  Given that the Examining Offices define the contents and scope of the claimed industrial design based on its reproductions and/or description, it is foreseeable that, according to the said Rule, those Offices would exercise the right to refuse the effects of the international registration if they consider that the design has not been sufficiently disclosed. </w:t>
      </w:r>
    </w:p>
    <w:p w:rsidR="007D4FA9" w:rsidRPr="00644764" w:rsidRDefault="00644764" w:rsidP="007D4FA9">
      <w:pPr>
        <w:pStyle w:val="NormalWeb"/>
        <w:rPr>
          <w:rFonts w:ascii="Arial" w:hAnsi="Arial" w:cs="Arial"/>
          <w:color w:val="000000"/>
          <w:sz w:val="22"/>
          <w:szCs w:val="22"/>
        </w:rPr>
      </w:pPr>
      <w:r w:rsidRPr="00644764">
        <w:rPr>
          <w:rFonts w:ascii="Arial" w:hAnsi="Arial" w:cs="Arial"/>
          <w:color w:val="000000"/>
          <w:sz w:val="22"/>
          <w:szCs w:val="22"/>
        </w:rPr>
        <w:lastRenderedPageBreak/>
        <w:fldChar w:fldCharType="begin"/>
      </w:r>
      <w:r w:rsidRPr="00644764">
        <w:rPr>
          <w:rFonts w:ascii="Arial" w:hAnsi="Arial" w:cs="Arial"/>
          <w:color w:val="000000"/>
          <w:sz w:val="22"/>
          <w:szCs w:val="22"/>
        </w:rPr>
        <w:instrText xml:space="preserve"> AUTONUM  </w:instrText>
      </w:r>
      <w:r w:rsidRPr="00644764">
        <w:rPr>
          <w:rFonts w:ascii="Arial" w:hAnsi="Arial" w:cs="Arial"/>
          <w:color w:val="000000"/>
          <w:sz w:val="22"/>
          <w:szCs w:val="22"/>
        </w:rPr>
        <w:fldChar w:fldCharType="end"/>
      </w:r>
      <w:r w:rsidRPr="00644764">
        <w:rPr>
          <w:rFonts w:ascii="Arial" w:hAnsi="Arial" w:cs="Arial"/>
          <w:color w:val="000000"/>
          <w:sz w:val="22"/>
          <w:szCs w:val="22"/>
        </w:rPr>
        <w:tab/>
      </w:r>
      <w:r w:rsidR="007D4FA9" w:rsidRPr="00644764">
        <w:rPr>
          <w:rFonts w:ascii="Arial" w:hAnsi="Arial" w:cs="Arial"/>
          <w:color w:val="000000"/>
          <w:sz w:val="22"/>
          <w:szCs w:val="22"/>
        </w:rPr>
        <w:t xml:space="preserve">Since the criteria for sufficient disclosure of an industrial design may be different from one jurisdiction to another, </w:t>
      </w:r>
      <w:r w:rsidR="007D4FA9">
        <w:rPr>
          <w:rFonts w:ascii="Arial" w:hAnsi="Arial" w:cs="Arial"/>
          <w:color w:val="000000"/>
          <w:sz w:val="22"/>
          <w:szCs w:val="22"/>
        </w:rPr>
        <w:t>an</w:t>
      </w:r>
      <w:r w:rsidR="007D4FA9" w:rsidRPr="00644764">
        <w:rPr>
          <w:rFonts w:ascii="Arial" w:hAnsi="Arial" w:cs="Arial"/>
          <w:color w:val="000000"/>
          <w:sz w:val="22"/>
          <w:szCs w:val="22"/>
        </w:rPr>
        <w:t xml:space="preserve"> applicant </w:t>
      </w:r>
      <w:r w:rsidR="007D4FA9">
        <w:rPr>
          <w:rFonts w:ascii="Arial" w:hAnsi="Arial" w:cs="Arial"/>
          <w:color w:val="000000"/>
          <w:sz w:val="22"/>
          <w:szCs w:val="22"/>
        </w:rPr>
        <w:t>might</w:t>
      </w:r>
      <w:r w:rsidR="007D4FA9" w:rsidRPr="00644764">
        <w:rPr>
          <w:rFonts w:ascii="Arial" w:hAnsi="Arial" w:cs="Arial"/>
          <w:color w:val="000000"/>
          <w:sz w:val="22"/>
          <w:szCs w:val="22"/>
        </w:rPr>
        <w:t xml:space="preserve"> not know how to disclose an industrial design </w:t>
      </w:r>
      <w:r w:rsidR="007D4FA9">
        <w:rPr>
          <w:rFonts w:ascii="Arial" w:hAnsi="Arial" w:cs="Arial"/>
          <w:color w:val="000000"/>
          <w:sz w:val="22"/>
          <w:szCs w:val="22"/>
        </w:rPr>
        <w:t>according to the requirements</w:t>
      </w:r>
      <w:r w:rsidR="007D4FA9" w:rsidRPr="00644764">
        <w:rPr>
          <w:rFonts w:ascii="Arial" w:hAnsi="Arial" w:cs="Arial"/>
          <w:color w:val="000000"/>
          <w:sz w:val="22"/>
          <w:szCs w:val="22"/>
        </w:rPr>
        <w:t xml:space="preserve"> of </w:t>
      </w:r>
      <w:r w:rsidR="007D4FA9">
        <w:rPr>
          <w:rFonts w:ascii="Arial" w:hAnsi="Arial" w:cs="Arial"/>
          <w:color w:val="000000"/>
          <w:sz w:val="22"/>
          <w:szCs w:val="22"/>
        </w:rPr>
        <w:t>different</w:t>
      </w:r>
      <w:r w:rsidR="007D4FA9" w:rsidRPr="00644764">
        <w:rPr>
          <w:rFonts w:ascii="Arial" w:hAnsi="Arial" w:cs="Arial"/>
          <w:color w:val="000000"/>
          <w:sz w:val="22"/>
          <w:szCs w:val="22"/>
        </w:rPr>
        <w:t xml:space="preserve"> Office</w:t>
      </w:r>
      <w:r w:rsidR="007D4FA9">
        <w:rPr>
          <w:rFonts w:ascii="Arial" w:hAnsi="Arial" w:cs="Arial"/>
          <w:color w:val="000000"/>
          <w:sz w:val="22"/>
          <w:szCs w:val="22"/>
        </w:rPr>
        <w:t>s</w:t>
      </w:r>
      <w:r w:rsidR="007D4FA9" w:rsidRPr="00644764">
        <w:rPr>
          <w:rFonts w:ascii="Arial" w:hAnsi="Arial" w:cs="Arial"/>
          <w:color w:val="000000"/>
          <w:sz w:val="22"/>
          <w:szCs w:val="22"/>
        </w:rPr>
        <w:t xml:space="preserve">.  Therefore, the applicant may face a situation where the reproductions contained in the international application satisfy the requirements </w:t>
      </w:r>
      <w:r w:rsidR="007D4FA9">
        <w:rPr>
          <w:rFonts w:ascii="Arial" w:hAnsi="Arial" w:cs="Arial"/>
          <w:color w:val="000000"/>
          <w:sz w:val="22"/>
          <w:szCs w:val="22"/>
        </w:rPr>
        <w:t>of</w:t>
      </w:r>
      <w:r w:rsidR="007D4FA9" w:rsidRPr="00644764">
        <w:rPr>
          <w:rFonts w:ascii="Arial" w:hAnsi="Arial" w:cs="Arial"/>
          <w:color w:val="000000"/>
          <w:sz w:val="22"/>
          <w:szCs w:val="22"/>
        </w:rPr>
        <w:t xml:space="preserve"> the Office of one of the designated Contracting Parties but are not deemed to be sufficient to disclose fully the industrial design before the Office of another designated Contracting Party.</w:t>
      </w:r>
    </w:p>
    <w:p w:rsidR="007D4FA9" w:rsidRPr="00644764" w:rsidRDefault="007D4FA9" w:rsidP="007D4FA9">
      <w:pPr>
        <w:pStyle w:val="NormalWeb"/>
        <w:rPr>
          <w:rFonts w:ascii="Arial" w:hAnsi="Arial" w:cs="Arial"/>
          <w:color w:val="000000"/>
          <w:sz w:val="22"/>
          <w:szCs w:val="22"/>
        </w:rPr>
      </w:pPr>
      <w:r w:rsidRPr="00644764">
        <w:rPr>
          <w:rFonts w:ascii="Arial" w:hAnsi="Arial" w:cs="Arial"/>
          <w:color w:val="000000"/>
          <w:sz w:val="22"/>
          <w:szCs w:val="22"/>
        </w:rPr>
        <w:t> </w:t>
      </w:r>
    </w:p>
    <w:p w:rsidR="007D4FA9" w:rsidRPr="00644764" w:rsidRDefault="007D4FA9" w:rsidP="007D4FA9">
      <w:pPr>
        <w:pStyle w:val="NormalWeb"/>
        <w:rPr>
          <w:rFonts w:ascii="Arial" w:hAnsi="Arial" w:cs="Arial"/>
          <w:color w:val="000000"/>
          <w:sz w:val="22"/>
          <w:szCs w:val="22"/>
        </w:rPr>
      </w:pPr>
      <w:r w:rsidRPr="00644764">
        <w:rPr>
          <w:rFonts w:ascii="Arial" w:hAnsi="Arial" w:cs="Arial"/>
          <w:color w:val="000000"/>
          <w:sz w:val="22"/>
          <w:szCs w:val="22"/>
        </w:rPr>
        <w:fldChar w:fldCharType="begin"/>
      </w:r>
      <w:r w:rsidRPr="00644764">
        <w:rPr>
          <w:rFonts w:ascii="Arial" w:hAnsi="Arial" w:cs="Arial"/>
          <w:color w:val="000000"/>
          <w:sz w:val="22"/>
          <w:szCs w:val="22"/>
        </w:rPr>
        <w:instrText xml:space="preserve"> AUTONUM  </w:instrText>
      </w:r>
      <w:r w:rsidRPr="00644764">
        <w:rPr>
          <w:rFonts w:ascii="Arial" w:hAnsi="Arial" w:cs="Arial"/>
          <w:color w:val="000000"/>
          <w:sz w:val="22"/>
          <w:szCs w:val="22"/>
        </w:rPr>
        <w:fldChar w:fldCharType="end"/>
      </w:r>
      <w:r w:rsidRPr="00644764">
        <w:rPr>
          <w:rFonts w:ascii="Arial" w:hAnsi="Arial" w:cs="Arial"/>
          <w:color w:val="000000"/>
          <w:sz w:val="22"/>
          <w:szCs w:val="22"/>
        </w:rPr>
        <w:tab/>
        <w:t xml:space="preserve"> In order to avoid refusals on the ground of insufficient disclosure of an industrial design, the applicant </w:t>
      </w:r>
      <w:r>
        <w:rPr>
          <w:rFonts w:ascii="Arial" w:hAnsi="Arial" w:cs="Arial"/>
          <w:color w:val="000000"/>
          <w:sz w:val="22"/>
          <w:szCs w:val="22"/>
        </w:rPr>
        <w:t>must</w:t>
      </w:r>
      <w:r w:rsidRPr="00644764">
        <w:rPr>
          <w:rFonts w:ascii="Arial" w:hAnsi="Arial" w:cs="Arial"/>
          <w:color w:val="000000"/>
          <w:sz w:val="22"/>
          <w:szCs w:val="22"/>
        </w:rPr>
        <w:t xml:space="preserve"> </w:t>
      </w:r>
      <w:r>
        <w:rPr>
          <w:rFonts w:ascii="Arial" w:hAnsi="Arial" w:cs="Arial"/>
          <w:color w:val="000000"/>
          <w:sz w:val="22"/>
          <w:szCs w:val="22"/>
        </w:rPr>
        <w:t>be aware of</w:t>
      </w:r>
      <w:r w:rsidRPr="00644764">
        <w:rPr>
          <w:rFonts w:ascii="Arial" w:hAnsi="Arial" w:cs="Arial"/>
          <w:color w:val="000000"/>
          <w:sz w:val="22"/>
          <w:szCs w:val="22"/>
        </w:rPr>
        <w:t xml:space="preserve"> the appropriate ways to meet the requirements for sufficient disclosure of an industrial design before the Examining Offices</w:t>
      </w:r>
      <w:r w:rsidRPr="00644764">
        <w:rPr>
          <w:rStyle w:val="FootnoteReference"/>
          <w:rFonts w:ascii="Arial" w:hAnsi="Arial" w:cs="Arial"/>
          <w:color w:val="000000"/>
          <w:sz w:val="22"/>
          <w:szCs w:val="22"/>
        </w:rPr>
        <w:footnoteReference w:id="3"/>
      </w:r>
      <w:r>
        <w:rPr>
          <w:rFonts w:ascii="Arial" w:hAnsi="Arial" w:cs="Arial"/>
          <w:color w:val="000000"/>
          <w:sz w:val="22"/>
          <w:szCs w:val="22"/>
        </w:rPr>
        <w:t xml:space="preserve">.  </w:t>
      </w:r>
      <w:r w:rsidRPr="00644764">
        <w:rPr>
          <w:rFonts w:ascii="Arial" w:hAnsi="Arial" w:cs="Arial"/>
          <w:color w:val="000000"/>
          <w:sz w:val="22"/>
          <w:szCs w:val="22"/>
        </w:rPr>
        <w:t xml:space="preserve">In this respect, several user organizations and individuals have approached the International Bureau for guidance regarding appropriate ways of </w:t>
      </w:r>
      <w:r w:rsidRPr="00F02DE0">
        <w:rPr>
          <w:rFonts w:ascii="Arial" w:hAnsi="Arial" w:cs="Arial"/>
          <w:color w:val="000000"/>
          <w:sz w:val="22"/>
          <w:szCs w:val="22"/>
        </w:rPr>
        <w:t>disclos</w:t>
      </w:r>
      <w:r>
        <w:rPr>
          <w:rFonts w:ascii="Arial" w:hAnsi="Arial" w:cs="Arial"/>
          <w:color w:val="000000"/>
          <w:sz w:val="22"/>
          <w:szCs w:val="22"/>
        </w:rPr>
        <w:t>ing</w:t>
      </w:r>
      <w:r w:rsidRPr="00644764">
        <w:rPr>
          <w:rFonts w:ascii="Arial" w:hAnsi="Arial" w:cs="Arial"/>
          <w:color w:val="000000"/>
          <w:sz w:val="22"/>
          <w:szCs w:val="22"/>
        </w:rPr>
        <w:t xml:space="preserve"> a design.</w:t>
      </w:r>
    </w:p>
    <w:p w:rsidR="00644764" w:rsidRDefault="00644764" w:rsidP="007D4FA9">
      <w:pPr>
        <w:pStyle w:val="NormalWeb"/>
        <w:rPr>
          <w:szCs w:val="22"/>
        </w:rPr>
      </w:pPr>
    </w:p>
    <w:p w:rsidR="00644764" w:rsidRDefault="00644764" w:rsidP="00644764">
      <w:pPr>
        <w:pStyle w:val="Heading2"/>
        <w:rPr>
          <w:lang w:eastAsia="en-US"/>
        </w:rPr>
      </w:pPr>
      <w:r>
        <w:rPr>
          <w:lang w:eastAsia="en-US"/>
        </w:rPr>
        <w:t>purpose of the document</w:t>
      </w:r>
    </w:p>
    <w:p w:rsidR="00644764" w:rsidRDefault="00644764" w:rsidP="00644764">
      <w:pPr>
        <w:rPr>
          <w:lang w:eastAsia="en-US"/>
        </w:rPr>
      </w:pPr>
    </w:p>
    <w:p w:rsidR="007D4FA9" w:rsidRDefault="007D4FA9" w:rsidP="007D4FA9">
      <w:pPr>
        <w:rPr>
          <w:color w:val="000000"/>
          <w:szCs w:val="22"/>
        </w:rPr>
      </w:pPr>
      <w:r w:rsidRPr="00644764">
        <w:rPr>
          <w:color w:val="000000"/>
          <w:szCs w:val="22"/>
        </w:rPr>
        <w:fldChar w:fldCharType="begin"/>
      </w:r>
      <w:r w:rsidRPr="00644764">
        <w:rPr>
          <w:color w:val="000000"/>
          <w:szCs w:val="22"/>
        </w:rPr>
        <w:instrText xml:space="preserve"> AUTONUM  </w:instrText>
      </w:r>
      <w:r w:rsidRPr="00644764">
        <w:rPr>
          <w:color w:val="000000"/>
          <w:szCs w:val="22"/>
        </w:rPr>
        <w:fldChar w:fldCharType="end"/>
      </w:r>
      <w:r w:rsidRPr="00644764">
        <w:rPr>
          <w:color w:val="000000"/>
          <w:szCs w:val="22"/>
        </w:rPr>
        <w:tab/>
        <w:t xml:space="preserve"> It is recalled that the amendments to Part Four of the Administrative Instructions for the Application of the Hague Agreement (hereinafter referred to as the “Administrative Instructions”), which came into force on July 1, 2014, intended to mitigate the risk of refusals pursuant to Rule</w:t>
      </w:r>
      <w:r>
        <w:rPr>
          <w:color w:val="000000"/>
          <w:szCs w:val="22"/>
        </w:rPr>
        <w:t> </w:t>
      </w:r>
      <w:r w:rsidRPr="00644764">
        <w:rPr>
          <w:color w:val="000000"/>
          <w:szCs w:val="22"/>
        </w:rPr>
        <w:t>9</w:t>
      </w:r>
      <w:r>
        <w:rPr>
          <w:color w:val="000000"/>
          <w:szCs w:val="22"/>
        </w:rPr>
        <w:t xml:space="preserve">(4) of the Common Regulations.  </w:t>
      </w:r>
      <w:r w:rsidRPr="00644764">
        <w:rPr>
          <w:color w:val="000000"/>
          <w:szCs w:val="22"/>
        </w:rPr>
        <w:t xml:space="preserve">The amendments to Sections 402, 403 and 405 of the Administrative Instructions relaxed certain formal requirements regarding the reproductions and representations of the industrial design contained in the international application and </w:t>
      </w:r>
      <w:r>
        <w:rPr>
          <w:color w:val="000000"/>
          <w:szCs w:val="22"/>
        </w:rPr>
        <w:t>afforded</w:t>
      </w:r>
      <w:r w:rsidRPr="00644764">
        <w:rPr>
          <w:color w:val="000000"/>
          <w:szCs w:val="22"/>
        </w:rPr>
        <w:t xml:space="preserve"> applicants more flexibility in terms of providing elements that may be useful with regard to improved disclosure of the industrial design.</w:t>
      </w:r>
    </w:p>
    <w:p w:rsidR="007D4FA9" w:rsidRPr="00644764" w:rsidRDefault="007D4FA9" w:rsidP="007D4FA9">
      <w:pPr>
        <w:rPr>
          <w:szCs w:val="22"/>
          <w:lang w:eastAsia="en-US"/>
        </w:rPr>
      </w:pPr>
    </w:p>
    <w:p w:rsidR="007D4FA9" w:rsidRPr="00644764" w:rsidRDefault="007D4FA9" w:rsidP="007D4FA9">
      <w:pPr>
        <w:pStyle w:val="NormalWeb"/>
        <w:rPr>
          <w:rFonts w:ascii="Arial" w:hAnsi="Arial" w:cs="Arial"/>
          <w:color w:val="000000"/>
          <w:sz w:val="22"/>
          <w:szCs w:val="22"/>
        </w:rPr>
      </w:pPr>
      <w:r w:rsidRPr="00644764">
        <w:rPr>
          <w:rFonts w:ascii="Arial" w:hAnsi="Arial" w:cs="Arial"/>
          <w:color w:val="000000"/>
          <w:sz w:val="22"/>
          <w:szCs w:val="22"/>
        </w:rPr>
        <w:fldChar w:fldCharType="begin"/>
      </w:r>
      <w:r w:rsidRPr="00644764">
        <w:rPr>
          <w:rFonts w:ascii="Arial" w:hAnsi="Arial" w:cs="Arial"/>
          <w:color w:val="000000"/>
          <w:sz w:val="22"/>
          <w:szCs w:val="22"/>
        </w:rPr>
        <w:instrText xml:space="preserve"> AUTONUM  </w:instrText>
      </w:r>
      <w:r w:rsidRPr="00644764">
        <w:rPr>
          <w:rFonts w:ascii="Arial" w:hAnsi="Arial" w:cs="Arial"/>
          <w:color w:val="000000"/>
          <w:sz w:val="22"/>
          <w:szCs w:val="22"/>
        </w:rPr>
        <w:fldChar w:fldCharType="end"/>
      </w:r>
      <w:r w:rsidRPr="00644764">
        <w:rPr>
          <w:rFonts w:ascii="Arial" w:hAnsi="Arial" w:cs="Arial"/>
          <w:color w:val="000000"/>
          <w:sz w:val="22"/>
          <w:szCs w:val="22"/>
        </w:rPr>
        <w:tab/>
        <w:t xml:space="preserve">While the legal framework of the Hague System has been so updated, the International Bureau wishes to further assist the users of the system </w:t>
      </w:r>
      <w:r>
        <w:rPr>
          <w:rFonts w:ascii="Arial" w:hAnsi="Arial" w:cs="Arial"/>
          <w:color w:val="000000"/>
          <w:sz w:val="22"/>
          <w:szCs w:val="22"/>
        </w:rPr>
        <w:t>by offering</w:t>
      </w:r>
      <w:r w:rsidRPr="00644764">
        <w:rPr>
          <w:rFonts w:ascii="Arial" w:hAnsi="Arial" w:cs="Arial"/>
          <w:color w:val="000000"/>
          <w:sz w:val="22"/>
          <w:szCs w:val="22"/>
        </w:rPr>
        <w:t xml:space="preserve"> guidance on “best practices”</w:t>
      </w:r>
      <w:r>
        <w:rPr>
          <w:rFonts w:ascii="Arial" w:hAnsi="Arial" w:cs="Arial"/>
          <w:color w:val="000000"/>
          <w:sz w:val="22"/>
          <w:szCs w:val="22"/>
        </w:rPr>
        <w:t xml:space="preserve">.  </w:t>
      </w:r>
      <w:r w:rsidRPr="00644764">
        <w:rPr>
          <w:rFonts w:ascii="Arial" w:hAnsi="Arial" w:cs="Arial"/>
          <w:color w:val="000000"/>
          <w:sz w:val="22"/>
          <w:szCs w:val="22"/>
        </w:rPr>
        <w:t xml:space="preserve">However, this guidance may not be finalized without the input and endorsement of the </w:t>
      </w:r>
      <w:r w:rsidR="001100D8">
        <w:rPr>
          <w:rFonts w:ascii="Arial" w:hAnsi="Arial" w:cs="Arial"/>
          <w:color w:val="000000"/>
          <w:sz w:val="22"/>
          <w:szCs w:val="22"/>
        </w:rPr>
        <w:t>m</w:t>
      </w:r>
      <w:r w:rsidRPr="00644764">
        <w:rPr>
          <w:rFonts w:ascii="Arial" w:hAnsi="Arial" w:cs="Arial"/>
          <w:color w:val="000000"/>
          <w:sz w:val="22"/>
          <w:szCs w:val="22"/>
        </w:rPr>
        <w:t>embers of the Hague Union</w:t>
      </w:r>
      <w:r w:rsidRPr="00644764">
        <w:rPr>
          <w:rStyle w:val="FootnoteReference"/>
          <w:rFonts w:ascii="Arial" w:hAnsi="Arial" w:cs="Arial"/>
          <w:color w:val="000000"/>
          <w:sz w:val="22"/>
          <w:szCs w:val="22"/>
        </w:rPr>
        <w:footnoteReference w:id="4"/>
      </w:r>
      <w:r>
        <w:rPr>
          <w:rFonts w:ascii="Arial" w:hAnsi="Arial" w:cs="Arial"/>
          <w:color w:val="000000"/>
          <w:sz w:val="22"/>
          <w:szCs w:val="22"/>
        </w:rPr>
        <w:t>.</w:t>
      </w:r>
      <w:r w:rsidRPr="00644764">
        <w:rPr>
          <w:rFonts w:ascii="Arial" w:hAnsi="Arial" w:cs="Arial"/>
          <w:color w:val="000000"/>
          <w:sz w:val="22"/>
          <w:szCs w:val="22"/>
        </w:rPr>
        <w:t xml:space="preserve"> </w:t>
      </w:r>
    </w:p>
    <w:p w:rsidR="007D4FA9" w:rsidRPr="00644764" w:rsidRDefault="007D4FA9" w:rsidP="007D4FA9">
      <w:pPr>
        <w:pStyle w:val="NormalWeb"/>
        <w:rPr>
          <w:rFonts w:ascii="Arial" w:hAnsi="Arial" w:cs="Arial"/>
          <w:color w:val="000000"/>
          <w:sz w:val="22"/>
          <w:szCs w:val="22"/>
        </w:rPr>
      </w:pPr>
    </w:p>
    <w:p w:rsidR="007D4FA9" w:rsidRDefault="007D4FA9" w:rsidP="007D4FA9">
      <w:pPr>
        <w:pStyle w:val="NormalWeb"/>
        <w:rPr>
          <w:rFonts w:ascii="Arial" w:hAnsi="Arial" w:cs="Arial"/>
          <w:color w:val="000000"/>
          <w:sz w:val="22"/>
          <w:szCs w:val="22"/>
        </w:rPr>
      </w:pPr>
      <w:r w:rsidRPr="00644764">
        <w:rPr>
          <w:rFonts w:ascii="Arial" w:hAnsi="Arial" w:cs="Arial"/>
          <w:color w:val="000000"/>
          <w:sz w:val="22"/>
          <w:szCs w:val="22"/>
        </w:rPr>
        <w:fldChar w:fldCharType="begin"/>
      </w:r>
      <w:r w:rsidRPr="00644764">
        <w:rPr>
          <w:rFonts w:ascii="Arial" w:hAnsi="Arial" w:cs="Arial"/>
          <w:color w:val="000000"/>
          <w:sz w:val="22"/>
          <w:szCs w:val="22"/>
        </w:rPr>
        <w:instrText xml:space="preserve"> AUTONUM  </w:instrText>
      </w:r>
      <w:r w:rsidRPr="00644764">
        <w:rPr>
          <w:rFonts w:ascii="Arial" w:hAnsi="Arial" w:cs="Arial"/>
          <w:color w:val="000000"/>
          <w:sz w:val="22"/>
          <w:szCs w:val="22"/>
        </w:rPr>
        <w:fldChar w:fldCharType="end"/>
      </w:r>
      <w:r w:rsidRPr="00644764">
        <w:rPr>
          <w:rFonts w:ascii="Arial" w:hAnsi="Arial" w:cs="Arial"/>
          <w:color w:val="000000"/>
          <w:sz w:val="22"/>
          <w:szCs w:val="22"/>
        </w:rPr>
        <w:tab/>
        <w:t xml:space="preserve">The purpose of the present document is to invite the fifth session of the Working Group to discuss the draft “Guidance for Users of the Hague System Concerning Effective Measures to Avoid Possible Refusals by the Examining Offices on the Ground that an Industrial Design that is the subject of an International Registration has not been Sufficiently Disclosed” (hereinafter referred to as the “Guidance”). </w:t>
      </w:r>
      <w:r>
        <w:rPr>
          <w:rFonts w:ascii="Arial" w:hAnsi="Arial" w:cs="Arial"/>
          <w:color w:val="000000"/>
          <w:sz w:val="22"/>
          <w:szCs w:val="22"/>
        </w:rPr>
        <w:t xml:space="preserve"> </w:t>
      </w:r>
      <w:r w:rsidRPr="00644764">
        <w:rPr>
          <w:rFonts w:ascii="Arial" w:hAnsi="Arial" w:cs="Arial"/>
          <w:color w:val="000000"/>
          <w:sz w:val="22"/>
          <w:szCs w:val="22"/>
        </w:rPr>
        <w:t>The draft Guidance, which is contained in the Annex to the present document, has been prepared by the International Bureau based on its analysis of the legal texts of a number of Contracting Parties and the information provided through informal consultations regarding examination practices at some Offices.</w:t>
      </w:r>
      <w:r>
        <w:rPr>
          <w:rFonts w:ascii="Arial" w:hAnsi="Arial" w:cs="Arial"/>
          <w:color w:val="000000"/>
          <w:sz w:val="22"/>
          <w:szCs w:val="22"/>
        </w:rPr>
        <w:t xml:space="preserve">  </w:t>
      </w:r>
      <w:r w:rsidRPr="00644764">
        <w:rPr>
          <w:rFonts w:ascii="Arial" w:hAnsi="Arial" w:cs="Arial"/>
          <w:color w:val="000000"/>
          <w:sz w:val="22"/>
          <w:szCs w:val="22"/>
        </w:rPr>
        <w:t>The draft Guidance makes a number of recommendations to forestall a possible refusal by an Examining Office.</w:t>
      </w:r>
      <w:r>
        <w:rPr>
          <w:rFonts w:ascii="Arial" w:hAnsi="Arial" w:cs="Arial"/>
          <w:color w:val="000000"/>
          <w:sz w:val="22"/>
          <w:szCs w:val="22"/>
        </w:rPr>
        <w:t xml:space="preserve">  </w:t>
      </w:r>
      <w:r w:rsidRPr="00644764">
        <w:rPr>
          <w:rFonts w:ascii="Arial" w:hAnsi="Arial" w:cs="Arial"/>
          <w:color w:val="000000"/>
          <w:sz w:val="22"/>
          <w:szCs w:val="22"/>
        </w:rPr>
        <w:t>If endorsed by the Working Group, the recommendations will be made available to the users of the Hague System on the WIPO website.</w:t>
      </w:r>
    </w:p>
    <w:p w:rsidR="00266B33" w:rsidRDefault="00266B33" w:rsidP="00644764">
      <w:pPr>
        <w:pStyle w:val="NormalWeb"/>
        <w:rPr>
          <w:rFonts w:ascii="Arial" w:hAnsi="Arial" w:cs="Arial"/>
          <w:color w:val="000000"/>
          <w:sz w:val="22"/>
          <w:szCs w:val="22"/>
        </w:rPr>
      </w:pPr>
    </w:p>
    <w:p w:rsidR="00266B33" w:rsidRDefault="00266B33" w:rsidP="00644764">
      <w:pPr>
        <w:pStyle w:val="NormalWeb"/>
        <w:rPr>
          <w:rFonts w:ascii="Arial" w:hAnsi="Arial" w:cs="Arial"/>
          <w:color w:val="000000"/>
          <w:sz w:val="22"/>
          <w:szCs w:val="22"/>
        </w:rPr>
      </w:pPr>
    </w:p>
    <w:p w:rsidR="00644764" w:rsidRDefault="00644764" w:rsidP="00644764">
      <w:pPr>
        <w:pStyle w:val="NormalWeb"/>
        <w:rPr>
          <w:rFonts w:ascii="Arial" w:hAnsi="Arial" w:cs="Arial"/>
          <w:color w:val="000000"/>
          <w:sz w:val="22"/>
          <w:szCs w:val="22"/>
        </w:rPr>
      </w:pPr>
    </w:p>
    <w:p w:rsidR="00644764" w:rsidRPr="00040300" w:rsidRDefault="00266B33" w:rsidP="00644764">
      <w:pPr>
        <w:pStyle w:val="Heading1"/>
      </w:pPr>
      <w:r>
        <w:lastRenderedPageBreak/>
        <w:t>II.</w:t>
      </w:r>
      <w:r>
        <w:tab/>
      </w:r>
      <w:r w:rsidR="00644764" w:rsidRPr="00040300">
        <w:t>LEGAL FRAMEWORK OF THE HAGUE SYSTEM</w:t>
      </w:r>
    </w:p>
    <w:p w:rsidR="00266B33" w:rsidRDefault="00266B33" w:rsidP="00266B33">
      <w:pPr>
        <w:pStyle w:val="NormalWeb"/>
        <w:rPr>
          <w:rFonts w:ascii="Calibri" w:hAnsi="Calibri"/>
          <w:color w:val="000000"/>
        </w:rPr>
      </w:pPr>
    </w:p>
    <w:p w:rsidR="00266B33" w:rsidRPr="00266B33" w:rsidRDefault="00266B33" w:rsidP="00266B33">
      <w:pPr>
        <w:pStyle w:val="NormalWeb"/>
        <w:rPr>
          <w:rFonts w:ascii="Arial" w:hAnsi="Arial" w:cs="Arial"/>
          <w:color w:val="000000"/>
          <w:sz w:val="22"/>
          <w:szCs w:val="22"/>
        </w:rPr>
      </w:pPr>
      <w:r w:rsidRPr="00266B33">
        <w:rPr>
          <w:rFonts w:ascii="Arial" w:hAnsi="Arial" w:cs="Arial"/>
          <w:color w:val="000000"/>
          <w:sz w:val="22"/>
          <w:szCs w:val="22"/>
        </w:rPr>
        <w:t>FORMAL EXAMINATION PERFORMED BY THE INTERNATIONAL BUREAU</w:t>
      </w:r>
    </w:p>
    <w:p w:rsidR="00266B33" w:rsidRPr="00266B33" w:rsidRDefault="00266B33" w:rsidP="002212D3">
      <w:pPr>
        <w:pStyle w:val="ONUME"/>
        <w:numPr>
          <w:ilvl w:val="0"/>
          <w:numId w:val="0"/>
        </w:numPr>
        <w:rPr>
          <w:szCs w:val="22"/>
          <w:lang w:eastAsia="en-US"/>
        </w:rPr>
      </w:pPr>
    </w:p>
    <w:p w:rsidR="00266B33" w:rsidRPr="00266B33" w:rsidRDefault="00266B33" w:rsidP="00266B33">
      <w:pPr>
        <w:pStyle w:val="NormalWeb"/>
        <w:rPr>
          <w:rFonts w:ascii="Arial" w:hAnsi="Arial" w:cs="Arial"/>
          <w:color w:val="000000"/>
          <w:sz w:val="22"/>
          <w:szCs w:val="22"/>
        </w:rPr>
      </w:pPr>
      <w:r w:rsidRPr="00266B33">
        <w:rPr>
          <w:rFonts w:ascii="Arial" w:hAnsi="Arial" w:cs="Arial"/>
          <w:color w:val="000000"/>
          <w:sz w:val="22"/>
          <w:szCs w:val="22"/>
        </w:rPr>
        <w:fldChar w:fldCharType="begin"/>
      </w:r>
      <w:r w:rsidRPr="00266B33">
        <w:rPr>
          <w:rFonts w:ascii="Arial" w:hAnsi="Arial" w:cs="Arial"/>
          <w:color w:val="000000"/>
          <w:sz w:val="22"/>
          <w:szCs w:val="22"/>
        </w:rPr>
        <w:instrText xml:space="preserve"> AUTONUM  </w:instrText>
      </w:r>
      <w:r w:rsidRPr="00266B33">
        <w:rPr>
          <w:rFonts w:ascii="Arial" w:hAnsi="Arial" w:cs="Arial"/>
          <w:color w:val="000000"/>
          <w:sz w:val="22"/>
          <w:szCs w:val="22"/>
        </w:rPr>
        <w:fldChar w:fldCharType="end"/>
      </w:r>
      <w:r w:rsidRPr="00266B33">
        <w:rPr>
          <w:rFonts w:ascii="Arial" w:hAnsi="Arial" w:cs="Arial"/>
          <w:color w:val="000000"/>
          <w:sz w:val="22"/>
          <w:szCs w:val="22"/>
        </w:rPr>
        <w:tab/>
        <w:t xml:space="preserve">Pursuant to Article 10(1) of the Geneva (1999) Act of the Hague Agreement Concerning the International Registration of Industrial Designs (hereinafter referred to as the“1999 Act”) and Rule 15(1) of the Common Regulations, an industrial design is registered by the International Bureau, if the international application complies with the formal requirements under the Hague System. </w:t>
      </w:r>
      <w:r w:rsidR="001C5E35">
        <w:rPr>
          <w:rFonts w:ascii="Arial" w:hAnsi="Arial" w:cs="Arial"/>
          <w:color w:val="000000"/>
          <w:sz w:val="22"/>
          <w:szCs w:val="22"/>
        </w:rPr>
        <w:t xml:space="preserve"> </w:t>
      </w:r>
      <w:r w:rsidRPr="00266B33">
        <w:rPr>
          <w:rFonts w:ascii="Arial" w:hAnsi="Arial" w:cs="Arial"/>
          <w:color w:val="000000"/>
          <w:sz w:val="22"/>
          <w:szCs w:val="22"/>
        </w:rPr>
        <w:t>As laid out in Rule 9(1) of the Common Regulations and Part Four of the Administrative Instructions, the formal requirements concern the reproductions and representation of an industrial design, such as, the quality of reproductions, contents and dimension of the representation of an industrial design or methods for disclaimer of protection.</w:t>
      </w:r>
    </w:p>
    <w:p w:rsidR="00266B33" w:rsidRPr="00266B33" w:rsidRDefault="00266B33" w:rsidP="00266B33">
      <w:pPr>
        <w:pStyle w:val="NormalWeb"/>
        <w:rPr>
          <w:rFonts w:ascii="Arial" w:hAnsi="Arial" w:cs="Arial"/>
          <w:color w:val="000000"/>
          <w:sz w:val="22"/>
          <w:szCs w:val="22"/>
        </w:rPr>
      </w:pPr>
      <w:r w:rsidRPr="00266B33">
        <w:rPr>
          <w:rFonts w:ascii="Arial" w:hAnsi="Arial" w:cs="Arial"/>
          <w:color w:val="000000"/>
          <w:sz w:val="22"/>
          <w:szCs w:val="22"/>
        </w:rPr>
        <w:t> </w:t>
      </w:r>
    </w:p>
    <w:p w:rsidR="007D4FA9" w:rsidRPr="00266B33" w:rsidRDefault="007D4FA9" w:rsidP="007D4FA9">
      <w:pPr>
        <w:pStyle w:val="NormalWeb"/>
        <w:rPr>
          <w:rFonts w:ascii="Arial" w:hAnsi="Arial" w:cs="Arial"/>
          <w:color w:val="000000"/>
          <w:sz w:val="22"/>
          <w:szCs w:val="22"/>
        </w:rPr>
      </w:pPr>
      <w:r w:rsidRPr="00266B33">
        <w:rPr>
          <w:rFonts w:ascii="Arial" w:hAnsi="Arial" w:cs="Arial"/>
          <w:color w:val="000000"/>
          <w:sz w:val="22"/>
          <w:szCs w:val="22"/>
        </w:rPr>
        <w:fldChar w:fldCharType="begin"/>
      </w:r>
      <w:r w:rsidRPr="00266B33">
        <w:rPr>
          <w:rFonts w:ascii="Arial" w:hAnsi="Arial" w:cs="Arial"/>
          <w:color w:val="000000"/>
          <w:sz w:val="22"/>
          <w:szCs w:val="22"/>
        </w:rPr>
        <w:instrText xml:space="preserve"> AUTONUM  </w:instrText>
      </w:r>
      <w:r w:rsidRPr="00266B33">
        <w:rPr>
          <w:rFonts w:ascii="Arial" w:hAnsi="Arial" w:cs="Arial"/>
          <w:color w:val="000000"/>
          <w:sz w:val="22"/>
          <w:szCs w:val="22"/>
        </w:rPr>
        <w:fldChar w:fldCharType="end"/>
      </w:r>
      <w:r w:rsidRPr="00266B33">
        <w:rPr>
          <w:rFonts w:ascii="Arial" w:hAnsi="Arial" w:cs="Arial"/>
          <w:color w:val="000000"/>
          <w:sz w:val="22"/>
          <w:szCs w:val="22"/>
        </w:rPr>
        <w:tab/>
      </w:r>
      <w:r w:rsidRPr="00F02DE0">
        <w:rPr>
          <w:rFonts w:ascii="Arial" w:hAnsi="Arial" w:cs="Arial"/>
          <w:color w:val="000000"/>
          <w:sz w:val="22"/>
          <w:szCs w:val="22"/>
        </w:rPr>
        <w:t xml:space="preserve">It </w:t>
      </w:r>
      <w:r>
        <w:rPr>
          <w:rFonts w:ascii="Arial" w:hAnsi="Arial" w:cs="Arial"/>
          <w:color w:val="000000"/>
          <w:sz w:val="22"/>
          <w:szCs w:val="22"/>
        </w:rPr>
        <w:t>should be recalled</w:t>
      </w:r>
      <w:r w:rsidRPr="00F02DE0">
        <w:rPr>
          <w:rFonts w:ascii="Arial" w:hAnsi="Arial" w:cs="Arial"/>
          <w:color w:val="000000"/>
          <w:sz w:val="22"/>
          <w:szCs w:val="22"/>
        </w:rPr>
        <w:t xml:space="preserve"> that</w:t>
      </w:r>
      <w:r w:rsidRPr="00266B33">
        <w:rPr>
          <w:rFonts w:ascii="Arial" w:hAnsi="Arial" w:cs="Arial"/>
          <w:color w:val="000000"/>
          <w:sz w:val="22"/>
          <w:szCs w:val="22"/>
        </w:rPr>
        <w:t xml:space="preserve">, as prescribed in Article 12(1) of the 1999 Act, no Office may refuse the effects of the international registration on the ground that requirements relating to the form or contents of the international application, which are the same as, additional to, or different from the requirements of the legal framework of the Hague </w:t>
      </w:r>
      <w:r>
        <w:rPr>
          <w:rFonts w:ascii="Arial" w:hAnsi="Arial" w:cs="Arial"/>
          <w:color w:val="000000"/>
          <w:sz w:val="22"/>
          <w:szCs w:val="22"/>
        </w:rPr>
        <w:t>S</w:t>
      </w:r>
      <w:r w:rsidRPr="00266B33">
        <w:rPr>
          <w:rFonts w:ascii="Arial" w:hAnsi="Arial" w:cs="Arial"/>
          <w:color w:val="000000"/>
          <w:sz w:val="22"/>
          <w:szCs w:val="22"/>
        </w:rPr>
        <w:t>ystem, have not been satisfied.  In other words, the International Bureau exclusively exercises the examination as to formal requirements regarding the international registration.</w:t>
      </w:r>
    </w:p>
    <w:p w:rsidR="007D4FA9" w:rsidRPr="00266B33" w:rsidRDefault="007D4FA9" w:rsidP="007D4FA9">
      <w:pPr>
        <w:pStyle w:val="NormalWeb"/>
        <w:rPr>
          <w:rFonts w:ascii="Arial" w:hAnsi="Arial" w:cs="Arial"/>
          <w:color w:val="000000"/>
          <w:sz w:val="22"/>
          <w:szCs w:val="22"/>
        </w:rPr>
      </w:pPr>
      <w:r w:rsidRPr="00266B33">
        <w:rPr>
          <w:rFonts w:ascii="Arial" w:hAnsi="Arial" w:cs="Arial"/>
          <w:color w:val="000000"/>
          <w:sz w:val="22"/>
          <w:szCs w:val="22"/>
        </w:rPr>
        <w:t> </w:t>
      </w:r>
    </w:p>
    <w:p w:rsidR="007D4FA9" w:rsidRPr="00266B33" w:rsidRDefault="007D4FA9" w:rsidP="007D4FA9">
      <w:pPr>
        <w:pStyle w:val="NormalWeb"/>
        <w:rPr>
          <w:rFonts w:ascii="Arial" w:hAnsi="Arial" w:cs="Arial"/>
          <w:color w:val="000000"/>
          <w:sz w:val="22"/>
          <w:szCs w:val="22"/>
        </w:rPr>
      </w:pPr>
      <w:r w:rsidRPr="00266B33">
        <w:rPr>
          <w:rFonts w:ascii="Arial" w:hAnsi="Arial" w:cs="Arial"/>
          <w:color w:val="000000"/>
          <w:sz w:val="22"/>
          <w:szCs w:val="22"/>
        </w:rPr>
        <w:fldChar w:fldCharType="begin"/>
      </w:r>
      <w:r w:rsidRPr="00266B33">
        <w:rPr>
          <w:rFonts w:ascii="Arial" w:hAnsi="Arial" w:cs="Arial"/>
          <w:color w:val="000000"/>
          <w:sz w:val="22"/>
          <w:szCs w:val="22"/>
        </w:rPr>
        <w:instrText xml:space="preserve"> AUTONUM  </w:instrText>
      </w:r>
      <w:r w:rsidRPr="00266B33">
        <w:rPr>
          <w:rFonts w:ascii="Arial" w:hAnsi="Arial" w:cs="Arial"/>
          <w:color w:val="000000"/>
          <w:sz w:val="22"/>
          <w:szCs w:val="22"/>
        </w:rPr>
        <w:fldChar w:fldCharType="end"/>
      </w:r>
      <w:r w:rsidRPr="00266B33">
        <w:rPr>
          <w:rFonts w:ascii="Arial" w:hAnsi="Arial" w:cs="Arial"/>
          <w:color w:val="000000"/>
          <w:sz w:val="22"/>
          <w:szCs w:val="22"/>
        </w:rPr>
        <w:tab/>
        <w:t>Th</w:t>
      </w:r>
      <w:r>
        <w:rPr>
          <w:rFonts w:ascii="Arial" w:hAnsi="Arial" w:cs="Arial"/>
          <w:color w:val="000000"/>
          <w:sz w:val="22"/>
          <w:szCs w:val="22"/>
        </w:rPr>
        <w:t>is</w:t>
      </w:r>
      <w:r w:rsidRPr="00266B33">
        <w:rPr>
          <w:rFonts w:ascii="Arial" w:hAnsi="Arial" w:cs="Arial"/>
          <w:color w:val="000000"/>
          <w:sz w:val="22"/>
          <w:szCs w:val="22"/>
        </w:rPr>
        <w:t xml:space="preserve"> principle </w:t>
      </w:r>
      <w:r>
        <w:rPr>
          <w:rFonts w:ascii="Arial" w:hAnsi="Arial" w:cs="Arial"/>
          <w:color w:val="000000"/>
          <w:sz w:val="22"/>
          <w:szCs w:val="22"/>
        </w:rPr>
        <w:t>is binding upon</w:t>
      </w:r>
      <w:r w:rsidRPr="00266B33">
        <w:rPr>
          <w:rFonts w:ascii="Arial" w:hAnsi="Arial" w:cs="Arial"/>
          <w:color w:val="000000"/>
          <w:sz w:val="22"/>
          <w:szCs w:val="22"/>
        </w:rPr>
        <w:t xml:space="preserve"> all of the Contracting Parties. </w:t>
      </w:r>
      <w:r w:rsidR="001C5E35">
        <w:rPr>
          <w:rFonts w:ascii="Arial" w:hAnsi="Arial" w:cs="Arial"/>
          <w:color w:val="000000"/>
          <w:sz w:val="22"/>
          <w:szCs w:val="22"/>
        </w:rPr>
        <w:t xml:space="preserve"> </w:t>
      </w:r>
      <w:r w:rsidRPr="00266B33">
        <w:rPr>
          <w:rFonts w:ascii="Arial" w:hAnsi="Arial" w:cs="Arial"/>
          <w:color w:val="000000"/>
          <w:sz w:val="22"/>
          <w:szCs w:val="22"/>
        </w:rPr>
        <w:t>However, there is one exception</w:t>
      </w:r>
      <w:r>
        <w:rPr>
          <w:rFonts w:ascii="Arial" w:hAnsi="Arial" w:cs="Arial"/>
          <w:color w:val="000000"/>
          <w:sz w:val="22"/>
          <w:szCs w:val="22"/>
        </w:rPr>
        <w:t>,</w:t>
      </w:r>
      <w:r w:rsidRPr="00266B33">
        <w:rPr>
          <w:rFonts w:ascii="Arial" w:hAnsi="Arial" w:cs="Arial"/>
          <w:color w:val="000000"/>
          <w:sz w:val="22"/>
          <w:szCs w:val="22"/>
        </w:rPr>
        <w:t xml:space="preserve"> </w:t>
      </w:r>
      <w:r>
        <w:rPr>
          <w:rFonts w:ascii="Arial" w:hAnsi="Arial" w:cs="Arial"/>
          <w:color w:val="000000"/>
          <w:sz w:val="22"/>
          <w:szCs w:val="22"/>
        </w:rPr>
        <w:t>n</w:t>
      </w:r>
      <w:r w:rsidRPr="00266B33">
        <w:rPr>
          <w:rFonts w:ascii="Arial" w:hAnsi="Arial" w:cs="Arial"/>
          <w:color w:val="000000"/>
          <w:sz w:val="22"/>
          <w:szCs w:val="22"/>
        </w:rPr>
        <w:t>amely</w:t>
      </w:r>
      <w:r>
        <w:rPr>
          <w:rFonts w:ascii="Arial" w:hAnsi="Arial" w:cs="Arial"/>
          <w:color w:val="000000"/>
          <w:sz w:val="22"/>
          <w:szCs w:val="22"/>
        </w:rPr>
        <w:t xml:space="preserve"> that</w:t>
      </w:r>
      <w:r w:rsidRPr="00266B33">
        <w:rPr>
          <w:rFonts w:ascii="Arial" w:hAnsi="Arial" w:cs="Arial"/>
          <w:color w:val="000000"/>
          <w:sz w:val="22"/>
          <w:szCs w:val="22"/>
        </w:rPr>
        <w:t xml:space="preserve"> if a Contracting Party has made a declaration under Rule 9(3) of the Common Regulations</w:t>
      </w:r>
      <w:r w:rsidRPr="00266B33">
        <w:rPr>
          <w:rStyle w:val="FootnoteReference"/>
          <w:rFonts w:ascii="Arial" w:hAnsi="Arial" w:cs="Arial"/>
          <w:color w:val="000000"/>
          <w:sz w:val="22"/>
          <w:szCs w:val="22"/>
        </w:rPr>
        <w:footnoteReference w:id="5"/>
      </w:r>
      <w:r w:rsidRPr="00266B33">
        <w:rPr>
          <w:rFonts w:ascii="Arial" w:hAnsi="Arial" w:cs="Arial"/>
          <w:color w:val="000000"/>
          <w:sz w:val="22"/>
          <w:szCs w:val="22"/>
        </w:rPr>
        <w:t xml:space="preserve"> to the effect that certain specific views of the product or products which constitute the industrial design, or in relation to which the industrial design is to be used, are required, the Office of the said Contracting Party may refuse the effects of the international registration on the ground that certain views, as specified in the declaration, have not been submitted.</w:t>
      </w:r>
    </w:p>
    <w:p w:rsidR="00266B33" w:rsidRPr="00266B33" w:rsidRDefault="00266B33" w:rsidP="00266B33">
      <w:pPr>
        <w:pStyle w:val="NormalWeb"/>
        <w:rPr>
          <w:rFonts w:ascii="Arial" w:hAnsi="Arial" w:cs="Arial"/>
          <w:color w:val="000000"/>
          <w:sz w:val="22"/>
          <w:szCs w:val="22"/>
        </w:rPr>
      </w:pPr>
    </w:p>
    <w:p w:rsidR="00266B33" w:rsidRPr="00266B33" w:rsidRDefault="00266B33" w:rsidP="00266B33">
      <w:pPr>
        <w:pStyle w:val="NormalWeb"/>
        <w:rPr>
          <w:rFonts w:ascii="Arial" w:hAnsi="Arial" w:cs="Arial"/>
          <w:color w:val="000000"/>
          <w:sz w:val="22"/>
          <w:szCs w:val="22"/>
        </w:rPr>
      </w:pPr>
      <w:r w:rsidRPr="00266B33">
        <w:rPr>
          <w:rFonts w:ascii="Arial" w:hAnsi="Arial" w:cs="Arial"/>
          <w:color w:val="000000"/>
          <w:sz w:val="22"/>
          <w:szCs w:val="22"/>
        </w:rPr>
        <w:t>SUBSTANTIVE EXAMINATION BY THE OFFICE OF A DESIGNATED CONTRACTING PARTY</w:t>
      </w:r>
    </w:p>
    <w:p w:rsidR="00266B33" w:rsidRPr="00266B33" w:rsidRDefault="00266B33" w:rsidP="00266B33">
      <w:pPr>
        <w:pStyle w:val="NormalWeb"/>
        <w:rPr>
          <w:rFonts w:ascii="Arial" w:hAnsi="Arial" w:cs="Arial"/>
          <w:color w:val="000000"/>
          <w:sz w:val="22"/>
          <w:szCs w:val="22"/>
        </w:rPr>
      </w:pPr>
    </w:p>
    <w:p w:rsidR="00266B33" w:rsidRPr="00266B33" w:rsidRDefault="00266B33" w:rsidP="00266B33">
      <w:pPr>
        <w:pStyle w:val="NormalWeb"/>
        <w:rPr>
          <w:rFonts w:ascii="Arial" w:hAnsi="Arial" w:cs="Arial"/>
          <w:i/>
          <w:color w:val="000000"/>
          <w:sz w:val="22"/>
          <w:szCs w:val="22"/>
        </w:rPr>
      </w:pPr>
      <w:r w:rsidRPr="00266B33">
        <w:rPr>
          <w:rFonts w:ascii="Arial" w:hAnsi="Arial" w:cs="Arial"/>
          <w:i/>
          <w:color w:val="000000"/>
          <w:sz w:val="22"/>
          <w:szCs w:val="22"/>
        </w:rPr>
        <w:t xml:space="preserve">Possible refusal on the ground of insufficient disclosure of an industrial design under Rule 9(4) of the Common Regulations </w:t>
      </w:r>
    </w:p>
    <w:p w:rsidR="00266B33" w:rsidRPr="00266B33" w:rsidRDefault="00266B33" w:rsidP="00266B33">
      <w:pPr>
        <w:pStyle w:val="NormalWeb"/>
        <w:rPr>
          <w:rFonts w:ascii="Arial" w:hAnsi="Arial" w:cs="Arial"/>
          <w:color w:val="000000"/>
          <w:sz w:val="22"/>
          <w:szCs w:val="22"/>
        </w:rPr>
      </w:pPr>
    </w:p>
    <w:p w:rsidR="001C5E35" w:rsidRPr="00266B33" w:rsidRDefault="001C5E35" w:rsidP="001C5E35">
      <w:pPr>
        <w:pStyle w:val="NormalWeb"/>
        <w:rPr>
          <w:rFonts w:ascii="Arial" w:hAnsi="Arial" w:cs="Arial"/>
          <w:color w:val="000000"/>
          <w:sz w:val="22"/>
          <w:szCs w:val="22"/>
        </w:rPr>
      </w:pPr>
      <w:r w:rsidRPr="00266B33">
        <w:rPr>
          <w:rFonts w:ascii="Arial" w:hAnsi="Arial" w:cs="Arial"/>
          <w:color w:val="000000"/>
          <w:sz w:val="22"/>
          <w:szCs w:val="22"/>
        </w:rPr>
        <w:fldChar w:fldCharType="begin"/>
      </w:r>
      <w:r w:rsidRPr="00266B33">
        <w:rPr>
          <w:rFonts w:ascii="Arial" w:hAnsi="Arial" w:cs="Arial"/>
          <w:color w:val="000000"/>
          <w:sz w:val="22"/>
          <w:szCs w:val="22"/>
        </w:rPr>
        <w:instrText xml:space="preserve"> AUTONUM  </w:instrText>
      </w:r>
      <w:r w:rsidRPr="00266B33">
        <w:rPr>
          <w:rFonts w:ascii="Arial" w:hAnsi="Arial" w:cs="Arial"/>
          <w:color w:val="000000"/>
          <w:sz w:val="22"/>
          <w:szCs w:val="22"/>
        </w:rPr>
        <w:fldChar w:fldCharType="end"/>
      </w:r>
      <w:r w:rsidRPr="00266B33">
        <w:rPr>
          <w:rFonts w:ascii="Arial" w:hAnsi="Arial" w:cs="Arial"/>
          <w:color w:val="000000"/>
          <w:sz w:val="22"/>
          <w:szCs w:val="22"/>
        </w:rPr>
        <w:tab/>
        <w:t>The conditions for the grant of protection, such as the definition of a design</w:t>
      </w:r>
      <w:r w:rsidRPr="00266B33">
        <w:rPr>
          <w:rStyle w:val="FootnoteReference"/>
          <w:rFonts w:ascii="Arial" w:hAnsi="Arial" w:cs="Arial"/>
          <w:color w:val="000000"/>
          <w:sz w:val="22"/>
          <w:szCs w:val="22"/>
        </w:rPr>
        <w:footnoteReference w:id="6"/>
      </w:r>
      <w:r>
        <w:rPr>
          <w:rFonts w:ascii="Arial" w:hAnsi="Arial" w:cs="Arial"/>
          <w:color w:val="000000"/>
          <w:sz w:val="22"/>
          <w:szCs w:val="22"/>
        </w:rPr>
        <w:t>,</w:t>
      </w:r>
      <w:r w:rsidRPr="00266B33">
        <w:rPr>
          <w:rFonts w:ascii="Arial" w:hAnsi="Arial" w:cs="Arial"/>
          <w:color w:val="000000"/>
          <w:sz w:val="22"/>
          <w:szCs w:val="22"/>
        </w:rPr>
        <w:t xml:space="preserve"> novelty of a design, etc., are provided for in the national/regional legislations. </w:t>
      </w:r>
      <w:r>
        <w:rPr>
          <w:rFonts w:ascii="Arial" w:hAnsi="Arial" w:cs="Arial"/>
          <w:color w:val="000000"/>
          <w:sz w:val="22"/>
          <w:szCs w:val="22"/>
        </w:rPr>
        <w:t xml:space="preserve"> </w:t>
      </w:r>
      <w:r w:rsidRPr="00266B33">
        <w:rPr>
          <w:rFonts w:ascii="Arial" w:hAnsi="Arial" w:cs="Arial"/>
          <w:color w:val="000000"/>
          <w:sz w:val="22"/>
          <w:szCs w:val="22"/>
        </w:rPr>
        <w:t>According to Article 12 of the 1999 Act, the Office of a Contracting Party may refuse the effects of an international registration where substantive conditions under the law of that Contracting Party are not met in respect of an industrial design that is the subject of the international registration.</w:t>
      </w:r>
      <w:r>
        <w:rPr>
          <w:rFonts w:ascii="Arial" w:hAnsi="Arial" w:cs="Arial"/>
          <w:color w:val="000000"/>
          <w:sz w:val="22"/>
          <w:szCs w:val="22"/>
        </w:rPr>
        <w:t xml:space="preserve"> </w:t>
      </w:r>
      <w:r w:rsidRPr="00266B33">
        <w:rPr>
          <w:rFonts w:ascii="Arial" w:hAnsi="Arial" w:cs="Arial"/>
          <w:color w:val="000000"/>
          <w:sz w:val="22"/>
          <w:szCs w:val="22"/>
        </w:rPr>
        <w:t xml:space="preserve"> As explained </w:t>
      </w:r>
      <w:r>
        <w:rPr>
          <w:rFonts w:ascii="Arial" w:hAnsi="Arial" w:cs="Arial"/>
          <w:color w:val="000000"/>
          <w:sz w:val="22"/>
          <w:szCs w:val="22"/>
        </w:rPr>
        <w:t>above</w:t>
      </w:r>
      <w:r w:rsidRPr="00266B33">
        <w:rPr>
          <w:rFonts w:ascii="Arial" w:hAnsi="Arial" w:cs="Arial"/>
          <w:color w:val="000000"/>
          <w:sz w:val="22"/>
          <w:szCs w:val="22"/>
        </w:rPr>
        <w:t>, Rule 9(4) of the Common Regulations further specifies that, in particular, the Office of a Contacting Party may refuse the effects of the international registration on the substantive ground that the reproductions contained in the international registration are not sufficient to disclose fully the industrial design.</w:t>
      </w:r>
    </w:p>
    <w:p w:rsidR="00266B33" w:rsidRDefault="00266B33" w:rsidP="00266B33">
      <w:pPr>
        <w:pStyle w:val="NormalWeb"/>
        <w:rPr>
          <w:rFonts w:ascii="Arial" w:hAnsi="Arial" w:cs="Arial"/>
          <w:color w:val="000000"/>
          <w:sz w:val="22"/>
          <w:szCs w:val="22"/>
        </w:rPr>
      </w:pPr>
    </w:p>
    <w:p w:rsidR="00266B33" w:rsidRPr="00266B33" w:rsidRDefault="00266B33" w:rsidP="00266B33">
      <w:pPr>
        <w:pStyle w:val="NormalWeb"/>
        <w:rPr>
          <w:rFonts w:ascii="Arial" w:hAnsi="Arial" w:cs="Arial"/>
          <w:color w:val="000000"/>
          <w:sz w:val="22"/>
          <w:szCs w:val="22"/>
        </w:rPr>
      </w:pPr>
    </w:p>
    <w:p w:rsidR="00B318CA" w:rsidRDefault="00B318CA">
      <w:pPr>
        <w:rPr>
          <w:rFonts w:eastAsiaTheme="minorHAnsi"/>
          <w:color w:val="000000"/>
          <w:szCs w:val="22"/>
          <w:lang w:eastAsia="en-US"/>
        </w:rPr>
      </w:pPr>
      <w:r>
        <w:rPr>
          <w:color w:val="000000"/>
          <w:szCs w:val="22"/>
        </w:rPr>
        <w:br w:type="page"/>
      </w:r>
    </w:p>
    <w:p w:rsidR="007D4FA9" w:rsidRDefault="00B318CA" w:rsidP="007D4FA9">
      <w:pPr>
        <w:pStyle w:val="NormalWeb"/>
        <w:rPr>
          <w:rFonts w:ascii="Arial" w:hAnsi="Arial" w:cs="Arial"/>
          <w:color w:val="000000"/>
          <w:sz w:val="22"/>
          <w:szCs w:val="22"/>
        </w:rPr>
      </w:pPr>
      <w:r>
        <w:rPr>
          <w:rFonts w:ascii="Arial" w:hAnsi="Arial" w:cs="Arial"/>
          <w:color w:val="000000"/>
          <w:sz w:val="22"/>
          <w:szCs w:val="22"/>
        </w:rPr>
        <w:lastRenderedPageBreak/>
        <w:fldChar w:fldCharType="begin"/>
      </w:r>
      <w:r>
        <w:rPr>
          <w:rFonts w:ascii="Arial" w:hAnsi="Arial" w:cs="Arial"/>
          <w:color w:val="000000"/>
          <w:sz w:val="22"/>
          <w:szCs w:val="22"/>
        </w:rPr>
        <w:instrText xml:space="preserve"> AUTONUM  </w:instrText>
      </w:r>
      <w:r>
        <w:rPr>
          <w:rFonts w:ascii="Arial" w:hAnsi="Arial" w:cs="Arial"/>
          <w:color w:val="000000"/>
          <w:sz w:val="22"/>
          <w:szCs w:val="22"/>
        </w:rPr>
        <w:fldChar w:fldCharType="end"/>
      </w:r>
      <w:r>
        <w:rPr>
          <w:rFonts w:ascii="Arial" w:hAnsi="Arial" w:cs="Arial"/>
          <w:color w:val="000000"/>
          <w:sz w:val="22"/>
          <w:szCs w:val="22"/>
        </w:rPr>
        <w:tab/>
      </w:r>
      <w:r w:rsidR="007D4FA9" w:rsidRPr="00266B33">
        <w:rPr>
          <w:rFonts w:ascii="Arial" w:hAnsi="Arial" w:cs="Arial"/>
          <w:color w:val="000000"/>
          <w:sz w:val="22"/>
          <w:szCs w:val="22"/>
        </w:rPr>
        <w:t xml:space="preserve">It </w:t>
      </w:r>
      <w:r w:rsidR="007D4FA9">
        <w:rPr>
          <w:rFonts w:ascii="Arial" w:hAnsi="Arial" w:cs="Arial"/>
          <w:color w:val="000000"/>
          <w:sz w:val="22"/>
          <w:szCs w:val="22"/>
        </w:rPr>
        <w:t>should</w:t>
      </w:r>
      <w:r w:rsidR="007D4FA9" w:rsidRPr="00266B33">
        <w:rPr>
          <w:rFonts w:ascii="Arial" w:hAnsi="Arial" w:cs="Arial"/>
          <w:color w:val="000000"/>
          <w:sz w:val="22"/>
          <w:szCs w:val="22"/>
        </w:rPr>
        <w:t xml:space="preserve"> be noted that even if the reproductions comply with the requirements concerning views, as specified in a declaration made under Rule 9(3) by a Contracting Party, the Office of that Contracting Party may still issue a refusal on the ground of insufficient disclosure of an industrial design pursuant to Rule 9(4).</w:t>
      </w:r>
      <w:r w:rsidR="007D4FA9">
        <w:rPr>
          <w:rFonts w:ascii="Arial" w:hAnsi="Arial" w:cs="Arial"/>
          <w:color w:val="000000"/>
          <w:sz w:val="22"/>
          <w:szCs w:val="22"/>
        </w:rPr>
        <w:t xml:space="preserve"> </w:t>
      </w:r>
      <w:r w:rsidR="007D4FA9" w:rsidRPr="00266B33">
        <w:rPr>
          <w:rFonts w:ascii="Arial" w:hAnsi="Arial" w:cs="Arial"/>
          <w:color w:val="000000"/>
          <w:sz w:val="22"/>
          <w:szCs w:val="22"/>
        </w:rPr>
        <w:t xml:space="preserve"> For example, where the reproductions show six views of the product, as specified in the declaration under Rule 9(3) made by Japan</w:t>
      </w:r>
      <w:r w:rsidR="007D4FA9" w:rsidRPr="00266B33">
        <w:rPr>
          <w:rStyle w:val="FootnoteReference"/>
          <w:rFonts w:ascii="Arial" w:hAnsi="Arial" w:cs="Arial"/>
          <w:color w:val="000000"/>
          <w:sz w:val="22"/>
          <w:szCs w:val="22"/>
        </w:rPr>
        <w:footnoteReference w:id="7"/>
      </w:r>
      <w:r w:rsidR="007D4FA9">
        <w:rPr>
          <w:rFonts w:ascii="Arial" w:hAnsi="Arial" w:cs="Arial"/>
          <w:color w:val="000000"/>
          <w:sz w:val="22"/>
          <w:szCs w:val="22"/>
        </w:rPr>
        <w:t>,</w:t>
      </w:r>
      <w:r w:rsidR="007D4FA9" w:rsidRPr="00266B33">
        <w:rPr>
          <w:rFonts w:ascii="Arial" w:hAnsi="Arial" w:cs="Arial"/>
          <w:color w:val="000000"/>
          <w:sz w:val="22"/>
          <w:szCs w:val="22"/>
        </w:rPr>
        <w:t xml:space="preserve"> the Japan Patent Office (JPO) nevertheless may refuse the effects of the international registration on the ground that the said reproductions are not sufficient to disclose fully the industrial design.</w:t>
      </w:r>
      <w:r w:rsidR="007D4FA9">
        <w:rPr>
          <w:rFonts w:ascii="Arial" w:hAnsi="Arial" w:cs="Arial"/>
          <w:color w:val="000000"/>
          <w:sz w:val="22"/>
          <w:szCs w:val="22"/>
        </w:rPr>
        <w:t xml:space="preserve"> </w:t>
      </w:r>
      <w:r w:rsidR="007D4FA9" w:rsidRPr="00266B33">
        <w:rPr>
          <w:rFonts w:ascii="Arial" w:hAnsi="Arial" w:cs="Arial"/>
          <w:color w:val="000000"/>
          <w:sz w:val="22"/>
          <w:szCs w:val="22"/>
        </w:rPr>
        <w:t xml:space="preserve"> This</w:t>
      </w:r>
      <w:r w:rsidR="007D4FA9">
        <w:rPr>
          <w:rFonts w:ascii="Arial" w:hAnsi="Arial" w:cs="Arial"/>
          <w:color w:val="000000"/>
          <w:sz w:val="22"/>
          <w:szCs w:val="22"/>
        </w:rPr>
        <w:t> </w:t>
      </w:r>
      <w:r w:rsidR="007D4FA9" w:rsidRPr="00266B33">
        <w:rPr>
          <w:rFonts w:ascii="Arial" w:hAnsi="Arial" w:cs="Arial"/>
          <w:color w:val="000000"/>
          <w:sz w:val="22"/>
          <w:szCs w:val="22"/>
        </w:rPr>
        <w:t>may be the case, for example, where the concavity and convexity of the surface of the product have been ambiguously shown in those six reproductions.</w:t>
      </w:r>
    </w:p>
    <w:p w:rsidR="00266B33" w:rsidRDefault="00266B33" w:rsidP="00266B33">
      <w:pPr>
        <w:pStyle w:val="NormalWeb"/>
        <w:rPr>
          <w:rFonts w:ascii="Arial" w:hAnsi="Arial" w:cs="Arial"/>
          <w:color w:val="000000"/>
          <w:sz w:val="22"/>
          <w:szCs w:val="22"/>
        </w:rPr>
      </w:pPr>
    </w:p>
    <w:p w:rsidR="00266B33" w:rsidRPr="00266B33" w:rsidRDefault="00266B33" w:rsidP="00266B33">
      <w:pPr>
        <w:pStyle w:val="NormalWeb"/>
        <w:rPr>
          <w:rFonts w:ascii="Arial" w:hAnsi="Arial" w:cs="Arial"/>
          <w:color w:val="000000"/>
          <w:sz w:val="22"/>
          <w:szCs w:val="22"/>
        </w:rPr>
      </w:pPr>
      <w:r w:rsidRPr="00266B33">
        <w:rPr>
          <w:rFonts w:ascii="Arial" w:hAnsi="Arial" w:cs="Arial"/>
          <w:color w:val="000000"/>
          <w:sz w:val="22"/>
          <w:szCs w:val="22"/>
        </w:rPr>
        <w:fldChar w:fldCharType="begin"/>
      </w:r>
      <w:r w:rsidRPr="00266B33">
        <w:rPr>
          <w:rFonts w:ascii="Arial" w:hAnsi="Arial" w:cs="Arial"/>
          <w:color w:val="000000"/>
          <w:sz w:val="22"/>
          <w:szCs w:val="22"/>
        </w:rPr>
        <w:instrText xml:space="preserve"> AUTONUM  </w:instrText>
      </w:r>
      <w:r w:rsidRPr="00266B33">
        <w:rPr>
          <w:rFonts w:ascii="Arial" w:hAnsi="Arial" w:cs="Arial"/>
          <w:color w:val="000000"/>
          <w:sz w:val="22"/>
          <w:szCs w:val="22"/>
        </w:rPr>
        <w:fldChar w:fldCharType="end"/>
      </w:r>
      <w:r w:rsidRPr="00266B33">
        <w:rPr>
          <w:rFonts w:ascii="Arial" w:hAnsi="Arial" w:cs="Arial"/>
          <w:color w:val="000000"/>
          <w:sz w:val="22"/>
          <w:szCs w:val="22"/>
        </w:rPr>
        <w:tab/>
        <w:t xml:space="preserve"> In terms of the implementation of Rule 9(4) of the Common Regulations, Note R9.09 of the “Basic Proposal for the Regulations under the New Act of the Hague Agreement Concerning the International Registration of Industrial Designs” (hereinafter referred to as the “Basic Proposal”)</w:t>
      </w:r>
      <w:r w:rsidRPr="00266B33">
        <w:rPr>
          <w:rStyle w:val="FootnoteReference"/>
          <w:rFonts w:ascii="Arial" w:hAnsi="Arial" w:cs="Arial"/>
          <w:color w:val="000000"/>
          <w:sz w:val="22"/>
          <w:szCs w:val="22"/>
        </w:rPr>
        <w:footnoteReference w:id="8"/>
      </w:r>
      <w:r w:rsidRPr="00266B33">
        <w:rPr>
          <w:rFonts w:ascii="Arial" w:hAnsi="Arial" w:cs="Arial"/>
          <w:color w:val="000000"/>
          <w:sz w:val="22"/>
          <w:szCs w:val="22"/>
        </w:rPr>
        <w:t xml:space="preserve">, serves as an important reference and reads as follows: </w:t>
      </w:r>
      <w:r w:rsidR="00C35EE6">
        <w:rPr>
          <w:rFonts w:ascii="Arial" w:hAnsi="Arial" w:cs="Arial"/>
          <w:color w:val="000000"/>
          <w:sz w:val="22"/>
          <w:szCs w:val="22"/>
        </w:rPr>
        <w:t xml:space="preserve"> </w:t>
      </w:r>
      <w:r w:rsidRPr="00266B33">
        <w:rPr>
          <w:rFonts w:ascii="Arial" w:hAnsi="Arial" w:cs="Arial"/>
          <w:color w:val="000000"/>
          <w:sz w:val="22"/>
          <w:szCs w:val="22"/>
        </w:rPr>
        <w:t xml:space="preserve">“A Contracting Party may however refuse on the ground that a reproduction does not sufficiently disclose the appearance of the industrial design. </w:t>
      </w:r>
      <w:r w:rsidR="00C35EE6">
        <w:rPr>
          <w:rFonts w:ascii="Arial" w:hAnsi="Arial" w:cs="Arial"/>
          <w:color w:val="000000"/>
          <w:sz w:val="22"/>
          <w:szCs w:val="22"/>
        </w:rPr>
        <w:t xml:space="preserve"> </w:t>
      </w:r>
      <w:r w:rsidRPr="00266B33">
        <w:rPr>
          <w:rFonts w:ascii="Arial" w:hAnsi="Arial" w:cs="Arial"/>
          <w:color w:val="000000"/>
          <w:sz w:val="22"/>
          <w:szCs w:val="22"/>
        </w:rPr>
        <w:t xml:space="preserve">Thus, for example, although it may not refuse protection on the sole ground that a reproduction is not provided with surface shading, it may refuse if the only way to sufficiently disclose the industrial design is to provide surface shading, and that this has not been done.  In such a case, the reason for refusal would be the substantive ground that the industrial design is not sufficiently disclosed, </w:t>
      </w:r>
      <w:r w:rsidRPr="00266B33">
        <w:rPr>
          <w:rStyle w:val="Emphasis"/>
          <w:rFonts w:ascii="Arial" w:hAnsi="Arial" w:cs="Arial"/>
          <w:color w:val="000000"/>
          <w:sz w:val="22"/>
          <w:szCs w:val="22"/>
        </w:rPr>
        <w:t>not</w:t>
      </w:r>
      <w:r w:rsidRPr="00266B33">
        <w:rPr>
          <w:rFonts w:ascii="Arial" w:hAnsi="Arial" w:cs="Arial"/>
          <w:color w:val="000000"/>
          <w:sz w:val="22"/>
          <w:szCs w:val="22"/>
        </w:rPr>
        <w:t xml:space="preserve"> the formal ground that the reproduction does not contain surface shading.” </w:t>
      </w:r>
    </w:p>
    <w:p w:rsidR="00266B33" w:rsidRPr="00266B33" w:rsidRDefault="00266B33" w:rsidP="00266B33">
      <w:pPr>
        <w:pStyle w:val="NormalWeb"/>
        <w:rPr>
          <w:rFonts w:ascii="Arial" w:hAnsi="Arial" w:cs="Arial"/>
          <w:color w:val="000000"/>
          <w:sz w:val="22"/>
          <w:szCs w:val="22"/>
        </w:rPr>
      </w:pPr>
    </w:p>
    <w:p w:rsidR="00266B33" w:rsidRPr="00266B33" w:rsidRDefault="00266B33" w:rsidP="00266B33">
      <w:pPr>
        <w:pStyle w:val="NormalWeb"/>
        <w:rPr>
          <w:rFonts w:ascii="Arial" w:hAnsi="Arial" w:cs="Arial"/>
          <w:b/>
          <w:color w:val="000000"/>
          <w:sz w:val="22"/>
          <w:szCs w:val="22"/>
        </w:rPr>
      </w:pPr>
    </w:p>
    <w:p w:rsidR="00266B33" w:rsidRPr="00266B33" w:rsidRDefault="00266B33" w:rsidP="00266B33">
      <w:pPr>
        <w:pStyle w:val="NormalWeb"/>
        <w:spacing w:after="240"/>
        <w:rPr>
          <w:rFonts w:ascii="Arial" w:hAnsi="Arial" w:cs="Arial"/>
          <w:b/>
          <w:color w:val="000000"/>
          <w:sz w:val="22"/>
          <w:szCs w:val="22"/>
        </w:rPr>
      </w:pPr>
      <w:r>
        <w:rPr>
          <w:rFonts w:ascii="Arial" w:hAnsi="Arial" w:cs="Arial"/>
          <w:b/>
          <w:color w:val="000000"/>
          <w:sz w:val="22"/>
          <w:szCs w:val="22"/>
        </w:rPr>
        <w:t>III.</w:t>
      </w:r>
      <w:r>
        <w:rPr>
          <w:rFonts w:ascii="Arial" w:hAnsi="Arial" w:cs="Arial"/>
          <w:b/>
          <w:color w:val="000000"/>
          <w:sz w:val="22"/>
          <w:szCs w:val="22"/>
        </w:rPr>
        <w:tab/>
      </w:r>
      <w:r w:rsidRPr="00266B33">
        <w:rPr>
          <w:rFonts w:ascii="Arial" w:hAnsi="Arial" w:cs="Arial"/>
          <w:b/>
          <w:color w:val="000000"/>
          <w:sz w:val="22"/>
          <w:szCs w:val="22"/>
        </w:rPr>
        <w:t>DIFFERENT CRITERIA FOR DISCLOSURE OF AN INDUSTRIAL DESIGN</w:t>
      </w:r>
    </w:p>
    <w:p w:rsidR="00266B33" w:rsidRDefault="00266B33" w:rsidP="00266B33">
      <w:pPr>
        <w:pStyle w:val="NormalWeb"/>
        <w:spacing w:after="240"/>
        <w:rPr>
          <w:rFonts w:ascii="Arial" w:hAnsi="Arial" w:cs="Arial"/>
          <w:color w:val="000000"/>
          <w:sz w:val="22"/>
          <w:szCs w:val="22"/>
        </w:rPr>
      </w:pPr>
      <w:r w:rsidRPr="00266B33">
        <w:rPr>
          <w:rFonts w:ascii="Arial" w:hAnsi="Arial" w:cs="Arial"/>
          <w:color w:val="000000"/>
          <w:sz w:val="22"/>
          <w:szCs w:val="22"/>
        </w:rPr>
        <w:t>CONCEPT OF AN EXAMI</w:t>
      </w:r>
      <w:r w:rsidR="007D4FA9">
        <w:rPr>
          <w:rFonts w:ascii="Arial" w:hAnsi="Arial" w:cs="Arial"/>
          <w:color w:val="000000"/>
          <w:sz w:val="22"/>
          <w:szCs w:val="22"/>
        </w:rPr>
        <w:t>NI</w:t>
      </w:r>
      <w:r w:rsidRPr="00266B33">
        <w:rPr>
          <w:rFonts w:ascii="Arial" w:hAnsi="Arial" w:cs="Arial"/>
          <w:color w:val="000000"/>
          <w:sz w:val="22"/>
          <w:szCs w:val="22"/>
        </w:rPr>
        <w:t>NG OFFICE AND NON-EXAMINING OFFIC</w:t>
      </w:r>
      <w:r>
        <w:rPr>
          <w:rFonts w:ascii="Arial" w:hAnsi="Arial" w:cs="Arial"/>
          <w:color w:val="000000"/>
          <w:sz w:val="22"/>
          <w:szCs w:val="22"/>
        </w:rPr>
        <w:t>E</w:t>
      </w:r>
    </w:p>
    <w:p w:rsidR="007D4FA9" w:rsidRPr="00266B33" w:rsidRDefault="007D4FA9" w:rsidP="007D4FA9">
      <w:pPr>
        <w:pStyle w:val="NormalWeb"/>
        <w:spacing w:after="240"/>
        <w:rPr>
          <w:rFonts w:ascii="Arial" w:eastAsia="MS Mincho" w:hAnsi="Arial" w:cs="Arial"/>
          <w:sz w:val="22"/>
          <w:szCs w:val="22"/>
        </w:rPr>
      </w:pPr>
      <w:r w:rsidRPr="00266B33">
        <w:rPr>
          <w:rFonts w:ascii="Arial" w:eastAsia="MS Mincho" w:hAnsi="Arial" w:cs="Arial"/>
          <w:sz w:val="22"/>
          <w:szCs w:val="22"/>
        </w:rPr>
        <w:fldChar w:fldCharType="begin"/>
      </w:r>
      <w:r w:rsidRPr="00266B33">
        <w:rPr>
          <w:rFonts w:ascii="Arial" w:eastAsia="MS Mincho" w:hAnsi="Arial" w:cs="Arial"/>
          <w:sz w:val="22"/>
          <w:szCs w:val="22"/>
        </w:rPr>
        <w:instrText xml:space="preserve"> AUTONUM  </w:instrText>
      </w:r>
      <w:r w:rsidRPr="00266B33">
        <w:rPr>
          <w:rFonts w:ascii="Arial" w:eastAsia="MS Mincho" w:hAnsi="Arial" w:cs="Arial"/>
          <w:sz w:val="22"/>
          <w:szCs w:val="22"/>
        </w:rPr>
        <w:fldChar w:fldCharType="end"/>
      </w:r>
      <w:r w:rsidRPr="00266B33">
        <w:rPr>
          <w:rFonts w:ascii="Arial" w:eastAsia="MS Mincho" w:hAnsi="Arial" w:cs="Arial"/>
          <w:sz w:val="22"/>
          <w:szCs w:val="22"/>
        </w:rPr>
        <w:tab/>
        <w:t>Under the Hague System, the Offices of the Contracting Parties may be divided into two groups, namely</w:t>
      </w:r>
      <w:r>
        <w:rPr>
          <w:rFonts w:ascii="Arial" w:eastAsia="MS Mincho" w:hAnsi="Arial" w:cs="Arial"/>
          <w:sz w:val="22"/>
          <w:szCs w:val="22"/>
        </w:rPr>
        <w:t>:</w:t>
      </w:r>
      <w:r w:rsidRPr="00266B33">
        <w:rPr>
          <w:rFonts w:ascii="Arial" w:eastAsia="MS Mincho" w:hAnsi="Arial" w:cs="Arial"/>
          <w:sz w:val="22"/>
          <w:szCs w:val="22"/>
        </w:rPr>
        <w:t xml:space="preserve"> </w:t>
      </w:r>
      <w:r>
        <w:rPr>
          <w:rFonts w:ascii="Arial" w:eastAsia="MS Mincho" w:hAnsi="Arial" w:cs="Arial"/>
          <w:sz w:val="22"/>
          <w:szCs w:val="22"/>
        </w:rPr>
        <w:t xml:space="preserve"> </w:t>
      </w:r>
      <w:r w:rsidRPr="00266B33">
        <w:rPr>
          <w:rFonts w:ascii="Arial" w:eastAsia="MS Mincho" w:hAnsi="Arial" w:cs="Arial"/>
          <w:sz w:val="22"/>
          <w:szCs w:val="22"/>
        </w:rPr>
        <w:t xml:space="preserve">“Examining Offices” that </w:t>
      </w:r>
      <w:r w:rsidRPr="00266B33">
        <w:rPr>
          <w:rFonts w:ascii="Arial" w:eastAsia="MS Mincho" w:hAnsi="Arial" w:cs="Arial"/>
          <w:i/>
          <w:sz w:val="22"/>
          <w:szCs w:val="22"/>
        </w:rPr>
        <w:t>ex</w:t>
      </w:r>
      <w:r>
        <w:rPr>
          <w:rFonts w:ascii="Arial" w:eastAsia="MS Mincho" w:hAnsi="Arial" w:cs="Arial"/>
          <w:i/>
          <w:sz w:val="22"/>
          <w:szCs w:val="22"/>
        </w:rPr>
        <w:t xml:space="preserve"> </w:t>
      </w:r>
      <w:r w:rsidRPr="00266B33">
        <w:rPr>
          <w:rFonts w:ascii="Arial" w:eastAsia="MS Mincho" w:hAnsi="Arial" w:cs="Arial"/>
          <w:i/>
          <w:sz w:val="22"/>
          <w:szCs w:val="22"/>
        </w:rPr>
        <w:t>officio</w:t>
      </w:r>
      <w:r w:rsidRPr="00266B33">
        <w:rPr>
          <w:rFonts w:ascii="Arial" w:eastAsia="MS Mincho" w:hAnsi="Arial" w:cs="Arial"/>
          <w:sz w:val="22"/>
          <w:szCs w:val="22"/>
        </w:rPr>
        <w:t xml:space="preserve"> examine applications at least to determine whether the industrial designs satisfy the condition of novelty according to the applicable law</w:t>
      </w:r>
      <w:r w:rsidRPr="00266B33">
        <w:rPr>
          <w:rFonts w:ascii="Arial" w:eastAsia="MS Mincho" w:hAnsi="Arial" w:cs="Arial"/>
          <w:sz w:val="22"/>
          <w:szCs w:val="22"/>
          <w:vertAlign w:val="superscript"/>
        </w:rPr>
        <w:footnoteReference w:id="9"/>
      </w:r>
      <w:r>
        <w:rPr>
          <w:rFonts w:ascii="Arial" w:eastAsia="MS Mincho" w:hAnsi="Arial" w:cs="Arial"/>
          <w:sz w:val="22"/>
          <w:szCs w:val="22"/>
        </w:rPr>
        <w:t>,</w:t>
      </w:r>
      <w:r w:rsidRPr="00266B33">
        <w:rPr>
          <w:rFonts w:ascii="Arial" w:eastAsia="MS Mincho" w:hAnsi="Arial" w:cs="Arial"/>
          <w:sz w:val="22"/>
          <w:szCs w:val="22"/>
        </w:rPr>
        <w:t xml:space="preserve"> and “non-Examining Offices”.  To be precise, some of the non-Examining Offices may </w:t>
      </w:r>
      <w:r w:rsidRPr="00266B33">
        <w:rPr>
          <w:rFonts w:ascii="Arial" w:eastAsia="MS Mincho" w:hAnsi="Arial" w:cs="Arial"/>
          <w:i/>
          <w:sz w:val="22"/>
          <w:szCs w:val="22"/>
        </w:rPr>
        <w:t>ex</w:t>
      </w:r>
      <w:r>
        <w:rPr>
          <w:rFonts w:ascii="Arial" w:eastAsia="MS Mincho" w:hAnsi="Arial" w:cs="Arial"/>
          <w:i/>
          <w:sz w:val="22"/>
          <w:szCs w:val="22"/>
        </w:rPr>
        <w:t> </w:t>
      </w:r>
      <w:r w:rsidRPr="00266B33">
        <w:rPr>
          <w:rFonts w:ascii="Arial" w:eastAsia="MS Mincho" w:hAnsi="Arial" w:cs="Arial"/>
          <w:i/>
          <w:sz w:val="22"/>
          <w:szCs w:val="22"/>
        </w:rPr>
        <w:t>officio</w:t>
      </w:r>
      <w:r w:rsidRPr="00266B33">
        <w:rPr>
          <w:rFonts w:ascii="Arial" w:eastAsia="MS Mincho" w:hAnsi="Arial" w:cs="Arial"/>
          <w:sz w:val="22"/>
          <w:szCs w:val="22"/>
        </w:rPr>
        <w:t xml:space="preserve"> carry out limited substantive examination</w:t>
      </w:r>
      <w:r>
        <w:rPr>
          <w:rFonts w:ascii="Arial" w:eastAsia="MS Mincho" w:hAnsi="Arial" w:cs="Arial"/>
          <w:sz w:val="22"/>
          <w:szCs w:val="22"/>
        </w:rPr>
        <w:t>s</w:t>
      </w:r>
      <w:r w:rsidRPr="00266B33">
        <w:rPr>
          <w:rFonts w:ascii="Arial" w:eastAsia="MS Mincho" w:hAnsi="Arial" w:cs="Arial"/>
          <w:sz w:val="22"/>
          <w:szCs w:val="22"/>
        </w:rPr>
        <w:t>, for instance, as to local novelty of the design.  Further, some non-Examining Offices may conduct a substantive examination following an opposition by a third party.</w:t>
      </w:r>
    </w:p>
    <w:p w:rsidR="007D4FA9" w:rsidRPr="00266B33" w:rsidRDefault="007D4FA9" w:rsidP="007D4FA9">
      <w:pPr>
        <w:tabs>
          <w:tab w:val="left" w:pos="567"/>
          <w:tab w:val="left" w:pos="2268"/>
        </w:tabs>
        <w:rPr>
          <w:rFonts w:eastAsia="Times New Roman"/>
          <w:szCs w:val="22"/>
          <w:lang w:val="en-GB" w:eastAsia="ja-JP"/>
        </w:rPr>
      </w:pPr>
      <w:r w:rsidRPr="00266B33">
        <w:rPr>
          <w:rFonts w:eastAsia="MS Mincho"/>
          <w:szCs w:val="22"/>
          <w:lang w:val="en-GB" w:eastAsia="ja-JP"/>
        </w:rPr>
        <w:fldChar w:fldCharType="begin"/>
      </w:r>
      <w:r w:rsidRPr="00266B33">
        <w:rPr>
          <w:rFonts w:eastAsia="MS Mincho"/>
          <w:szCs w:val="22"/>
          <w:lang w:val="en-GB" w:eastAsia="ja-JP"/>
        </w:rPr>
        <w:instrText xml:space="preserve"> AUTONUM  </w:instrText>
      </w:r>
      <w:r w:rsidRPr="00266B33">
        <w:rPr>
          <w:rFonts w:eastAsia="MS Mincho"/>
          <w:szCs w:val="22"/>
          <w:lang w:val="en-GB" w:eastAsia="ja-JP"/>
        </w:rPr>
        <w:fldChar w:fldCharType="end"/>
      </w:r>
      <w:r w:rsidRPr="00266B33">
        <w:rPr>
          <w:rFonts w:eastAsia="MS Mincho"/>
          <w:szCs w:val="22"/>
          <w:lang w:val="en-GB" w:eastAsia="ja-JP"/>
        </w:rPr>
        <w:tab/>
      </w:r>
      <w:r w:rsidRPr="00266B33">
        <w:rPr>
          <w:rFonts w:eastAsia="Times New Roman"/>
          <w:szCs w:val="22"/>
          <w:lang w:val="en-GB" w:eastAsia="ja-JP"/>
        </w:rPr>
        <w:t xml:space="preserve">In general, it is of </w:t>
      </w:r>
      <w:r>
        <w:rPr>
          <w:rFonts w:eastAsia="Times New Roman"/>
          <w:szCs w:val="22"/>
          <w:lang w:val="en-GB" w:eastAsia="ja-JP"/>
        </w:rPr>
        <w:t xml:space="preserve">the </w:t>
      </w:r>
      <w:r w:rsidRPr="00266B33">
        <w:rPr>
          <w:rFonts w:eastAsia="Times New Roman"/>
          <w:szCs w:val="22"/>
          <w:lang w:val="en-GB" w:eastAsia="ja-JP"/>
        </w:rPr>
        <w:t>utmost importance to the Examining Offices to be able to understand, without any conjecture, clearly and completely the contents of the design for which protection is sought from the reproductions and other information in the application.  This is because constitution of an entire disclosure of an industrial design is needed in order to determine whether the design meets the substantive conditions, especially the one as to novelty in comparison with another prior design.</w:t>
      </w:r>
    </w:p>
    <w:p w:rsidR="00266B33" w:rsidRDefault="00266B33" w:rsidP="00266B33">
      <w:pPr>
        <w:tabs>
          <w:tab w:val="left" w:pos="2268"/>
        </w:tabs>
        <w:jc w:val="both"/>
        <w:rPr>
          <w:rFonts w:eastAsia="Times New Roman"/>
          <w:szCs w:val="22"/>
          <w:lang w:val="en-GB" w:eastAsia="ja-JP"/>
        </w:rPr>
      </w:pPr>
    </w:p>
    <w:p w:rsidR="00266B33" w:rsidRDefault="00266B33" w:rsidP="00266B33">
      <w:pPr>
        <w:tabs>
          <w:tab w:val="left" w:pos="2268"/>
        </w:tabs>
        <w:jc w:val="both"/>
        <w:rPr>
          <w:rFonts w:eastAsia="Times New Roman"/>
          <w:szCs w:val="22"/>
          <w:lang w:val="en-GB" w:eastAsia="ja-JP"/>
        </w:rPr>
      </w:pPr>
    </w:p>
    <w:p w:rsidR="00266B33" w:rsidRDefault="00266B33" w:rsidP="00266B33">
      <w:pPr>
        <w:tabs>
          <w:tab w:val="left" w:pos="2268"/>
        </w:tabs>
        <w:jc w:val="both"/>
        <w:rPr>
          <w:rFonts w:eastAsia="Times New Roman"/>
          <w:szCs w:val="22"/>
          <w:lang w:val="en-GB" w:eastAsia="ja-JP"/>
        </w:rPr>
      </w:pPr>
    </w:p>
    <w:p w:rsidR="00266B33" w:rsidRPr="00266B33" w:rsidRDefault="00266B33" w:rsidP="00266B33">
      <w:pPr>
        <w:tabs>
          <w:tab w:val="left" w:pos="2268"/>
        </w:tabs>
        <w:jc w:val="both"/>
        <w:rPr>
          <w:rFonts w:eastAsia="Times New Roman"/>
          <w:szCs w:val="22"/>
          <w:lang w:val="en-GB" w:eastAsia="ja-JP"/>
        </w:rPr>
      </w:pPr>
    </w:p>
    <w:p w:rsidR="00266B33" w:rsidRPr="00266B33" w:rsidRDefault="00266B33" w:rsidP="00266B33">
      <w:pPr>
        <w:tabs>
          <w:tab w:val="left" w:pos="2268"/>
        </w:tabs>
        <w:jc w:val="both"/>
        <w:rPr>
          <w:rFonts w:eastAsia="MS Mincho"/>
          <w:szCs w:val="22"/>
          <w:lang w:val="en-GB" w:eastAsia="ja-JP"/>
        </w:rPr>
      </w:pPr>
      <w:r w:rsidRPr="00266B33">
        <w:rPr>
          <w:rFonts w:eastAsia="MS Mincho"/>
          <w:szCs w:val="22"/>
          <w:lang w:val="en-GB" w:eastAsia="ja-JP"/>
        </w:rPr>
        <w:lastRenderedPageBreak/>
        <w:t>CONVERGENCE PROGRAM INITIATED BY THE OFFICE FOR HARMONIZATION IN THE INTERNAL MARKET (TRADE MARKS AND DESIGNS)</w:t>
      </w:r>
      <w:r w:rsidR="005121D7">
        <w:rPr>
          <w:rFonts w:eastAsia="MS Mincho"/>
          <w:szCs w:val="22"/>
          <w:lang w:val="en-GB" w:eastAsia="ja-JP"/>
        </w:rPr>
        <w:t xml:space="preserve"> (OHIM)</w:t>
      </w:r>
    </w:p>
    <w:p w:rsidR="00266B33" w:rsidRPr="00266B33" w:rsidRDefault="00266B33" w:rsidP="00266B33">
      <w:pPr>
        <w:pStyle w:val="NormalWeb"/>
        <w:rPr>
          <w:rFonts w:ascii="Arial" w:hAnsi="Arial" w:cs="Arial"/>
          <w:color w:val="000000"/>
          <w:sz w:val="22"/>
          <w:szCs w:val="22"/>
          <w:lang w:val="en-GB"/>
        </w:rPr>
      </w:pPr>
    </w:p>
    <w:p w:rsidR="00266B33" w:rsidRDefault="00266B33" w:rsidP="00266B33">
      <w:pPr>
        <w:rPr>
          <w:color w:val="000000"/>
          <w:szCs w:val="22"/>
        </w:rPr>
      </w:pPr>
      <w:r w:rsidRPr="00266B33">
        <w:rPr>
          <w:color w:val="000000"/>
          <w:szCs w:val="22"/>
        </w:rPr>
        <w:fldChar w:fldCharType="begin"/>
      </w:r>
      <w:r w:rsidRPr="00266B33">
        <w:rPr>
          <w:color w:val="000000"/>
          <w:szCs w:val="22"/>
        </w:rPr>
        <w:instrText xml:space="preserve"> AUTONUM  </w:instrText>
      </w:r>
      <w:r w:rsidRPr="00266B33">
        <w:rPr>
          <w:color w:val="000000"/>
          <w:szCs w:val="22"/>
        </w:rPr>
        <w:fldChar w:fldCharType="end"/>
      </w:r>
      <w:r w:rsidRPr="00266B33">
        <w:rPr>
          <w:color w:val="000000"/>
          <w:szCs w:val="22"/>
        </w:rPr>
        <w:tab/>
        <w:t xml:space="preserve">The Convergence </w:t>
      </w:r>
      <w:r w:rsidR="00C238E0">
        <w:rPr>
          <w:color w:val="000000"/>
          <w:szCs w:val="22"/>
        </w:rPr>
        <w:t>P</w:t>
      </w:r>
      <w:r w:rsidRPr="00266B33">
        <w:rPr>
          <w:color w:val="000000"/>
          <w:szCs w:val="22"/>
        </w:rPr>
        <w:t xml:space="preserve">rogramme was established in 2011 by the Office for Harmonization in the Internal Market </w:t>
      </w:r>
      <w:r w:rsidR="00C238E0">
        <w:rPr>
          <w:color w:val="000000"/>
          <w:szCs w:val="22"/>
        </w:rPr>
        <w:t xml:space="preserve">(Trade Marks and Designs) </w:t>
      </w:r>
      <w:r w:rsidRPr="00266B33">
        <w:rPr>
          <w:color w:val="000000"/>
          <w:szCs w:val="22"/>
        </w:rPr>
        <w:t xml:space="preserve">(OHIM) of the European Union. </w:t>
      </w:r>
      <w:r w:rsidR="00C238E0">
        <w:rPr>
          <w:color w:val="000000"/>
          <w:szCs w:val="22"/>
        </w:rPr>
        <w:t xml:space="preserve"> </w:t>
      </w:r>
      <w:r w:rsidRPr="00266B33">
        <w:rPr>
          <w:color w:val="000000"/>
          <w:szCs w:val="22"/>
        </w:rPr>
        <w:t xml:space="preserve">To build on this momentum, OHIM and WIPO have established a close partnership within the framework of this </w:t>
      </w:r>
      <w:r w:rsidR="00C238E0">
        <w:rPr>
          <w:color w:val="000000"/>
          <w:szCs w:val="22"/>
        </w:rPr>
        <w:t>P</w:t>
      </w:r>
      <w:r w:rsidRPr="00266B33">
        <w:rPr>
          <w:color w:val="000000"/>
          <w:szCs w:val="22"/>
        </w:rPr>
        <w:t xml:space="preserve">rogramme.  Among others, WIPO has participated in the Convergence </w:t>
      </w:r>
      <w:r w:rsidR="00C238E0">
        <w:rPr>
          <w:color w:val="000000"/>
          <w:szCs w:val="22"/>
        </w:rPr>
        <w:t>P</w:t>
      </w:r>
      <w:r w:rsidRPr="00266B33">
        <w:rPr>
          <w:color w:val="000000"/>
          <w:szCs w:val="22"/>
        </w:rPr>
        <w:t xml:space="preserve">rogramme </w:t>
      </w:r>
      <w:r>
        <w:rPr>
          <w:color w:val="000000"/>
          <w:szCs w:val="22"/>
        </w:rPr>
        <w:t>–</w:t>
      </w:r>
      <w:r w:rsidRPr="00266B33">
        <w:rPr>
          <w:color w:val="000000"/>
          <w:szCs w:val="22"/>
        </w:rPr>
        <w:t xml:space="preserve"> CP6: </w:t>
      </w:r>
      <w:r w:rsidR="00C238E0">
        <w:rPr>
          <w:color w:val="000000"/>
          <w:szCs w:val="22"/>
        </w:rPr>
        <w:t xml:space="preserve"> Project Graphic Representation of a Design</w:t>
      </w:r>
      <w:r w:rsidRPr="00266B33">
        <w:rPr>
          <w:color w:val="000000"/>
          <w:szCs w:val="22"/>
        </w:rPr>
        <w:t>, launched by OHIM</w:t>
      </w:r>
      <w:r w:rsidRPr="00266B33">
        <w:rPr>
          <w:rStyle w:val="FootnoteReference"/>
          <w:color w:val="000000"/>
          <w:szCs w:val="22"/>
        </w:rPr>
        <w:footnoteReference w:id="10"/>
      </w:r>
      <w:r w:rsidRPr="00266B33">
        <w:rPr>
          <w:color w:val="000000"/>
          <w:szCs w:val="22"/>
        </w:rPr>
        <w:t xml:space="preserve">. </w:t>
      </w:r>
    </w:p>
    <w:p w:rsidR="00266B33" w:rsidRPr="00266B33" w:rsidRDefault="00266B33" w:rsidP="00266B33">
      <w:pPr>
        <w:rPr>
          <w:b/>
          <w:bCs/>
          <w:szCs w:val="22"/>
        </w:rPr>
      </w:pPr>
    </w:p>
    <w:p w:rsidR="00266B33" w:rsidRDefault="00266B33" w:rsidP="00266B33">
      <w:pPr>
        <w:pStyle w:val="NormalWeb"/>
        <w:rPr>
          <w:rFonts w:ascii="Arial" w:hAnsi="Arial" w:cs="Arial"/>
          <w:sz w:val="22"/>
          <w:szCs w:val="22"/>
        </w:rPr>
      </w:pPr>
      <w:r w:rsidRPr="00266B33">
        <w:rPr>
          <w:rFonts w:ascii="Arial" w:hAnsi="Arial" w:cs="Arial"/>
          <w:color w:val="000000"/>
          <w:sz w:val="22"/>
          <w:szCs w:val="22"/>
        </w:rPr>
        <w:fldChar w:fldCharType="begin"/>
      </w:r>
      <w:r w:rsidRPr="00266B33">
        <w:rPr>
          <w:rFonts w:ascii="Arial" w:hAnsi="Arial" w:cs="Arial"/>
          <w:color w:val="000000"/>
          <w:sz w:val="22"/>
          <w:szCs w:val="22"/>
        </w:rPr>
        <w:instrText xml:space="preserve"> AUTONUM  </w:instrText>
      </w:r>
      <w:r w:rsidRPr="00266B33">
        <w:rPr>
          <w:rFonts w:ascii="Arial" w:hAnsi="Arial" w:cs="Arial"/>
          <w:color w:val="000000"/>
          <w:sz w:val="22"/>
          <w:szCs w:val="22"/>
        </w:rPr>
        <w:fldChar w:fldCharType="end"/>
      </w:r>
      <w:r w:rsidRPr="00266B33">
        <w:rPr>
          <w:rFonts w:ascii="Arial" w:hAnsi="Arial" w:cs="Arial"/>
          <w:color w:val="000000"/>
          <w:sz w:val="22"/>
          <w:szCs w:val="22"/>
        </w:rPr>
        <w:tab/>
        <w:t xml:space="preserve">OHIM is considered as </w:t>
      </w:r>
      <w:r w:rsidR="007D4FA9">
        <w:rPr>
          <w:rFonts w:ascii="Arial" w:hAnsi="Arial" w:cs="Arial"/>
          <w:color w:val="000000"/>
          <w:sz w:val="22"/>
          <w:szCs w:val="22"/>
        </w:rPr>
        <w:t xml:space="preserve">a </w:t>
      </w:r>
      <w:r w:rsidRPr="00266B33">
        <w:rPr>
          <w:rFonts w:ascii="Arial" w:hAnsi="Arial" w:cs="Arial"/>
          <w:color w:val="000000"/>
          <w:sz w:val="22"/>
          <w:szCs w:val="22"/>
        </w:rPr>
        <w:t xml:space="preserve">non-Examining Office under the Hague System.  In 2014, the European Union was the most designated Contracting Party, accounting for 17.5 per cent of all designs in designations. </w:t>
      </w:r>
      <w:r w:rsidR="00C238E0">
        <w:rPr>
          <w:rFonts w:ascii="Arial" w:hAnsi="Arial" w:cs="Arial"/>
          <w:color w:val="000000"/>
          <w:sz w:val="22"/>
          <w:szCs w:val="22"/>
        </w:rPr>
        <w:t xml:space="preserve"> </w:t>
      </w:r>
      <w:r w:rsidRPr="00266B33">
        <w:rPr>
          <w:rFonts w:ascii="Arial" w:hAnsi="Arial" w:cs="Arial"/>
          <w:color w:val="000000"/>
          <w:sz w:val="22"/>
          <w:szCs w:val="22"/>
        </w:rPr>
        <w:t xml:space="preserve">The work by the CP6 Working Group will be the reference for European </w:t>
      </w:r>
      <w:r w:rsidRPr="00266B33">
        <w:rPr>
          <w:rFonts w:ascii="Arial" w:hAnsi="Arial" w:cs="Arial"/>
          <w:sz w:val="22"/>
          <w:szCs w:val="22"/>
        </w:rPr>
        <w:t>Union national and regional IP Offices, user associations, applicants and representatives on the common practice of the requirements for graphic representation of designs within the European Union.</w:t>
      </w:r>
    </w:p>
    <w:p w:rsidR="00FE51D0" w:rsidRDefault="00FE51D0" w:rsidP="00266B33">
      <w:pPr>
        <w:rPr>
          <w:szCs w:val="22"/>
        </w:rPr>
      </w:pPr>
    </w:p>
    <w:p w:rsidR="00266B33" w:rsidRDefault="00266B33" w:rsidP="00266B33">
      <w:pPr>
        <w:rPr>
          <w:szCs w:val="22"/>
        </w:rPr>
      </w:pPr>
      <w:r w:rsidRPr="00266B33">
        <w:rPr>
          <w:szCs w:val="22"/>
        </w:rPr>
        <w:t>PROTECTION OF AN INDUSTRIAL DESIGN IN DIFFERENT JURISDICTIONS</w:t>
      </w:r>
    </w:p>
    <w:p w:rsidR="00266B33" w:rsidRDefault="00266B33" w:rsidP="00266B33">
      <w:pPr>
        <w:rPr>
          <w:szCs w:val="22"/>
        </w:rPr>
      </w:pPr>
    </w:p>
    <w:p w:rsidR="007D4FA9" w:rsidRPr="00266B33" w:rsidRDefault="007D4FA9" w:rsidP="007D4FA9">
      <w:pPr>
        <w:pStyle w:val="NormalWeb"/>
        <w:rPr>
          <w:rFonts w:ascii="Arial" w:eastAsia="MS Mincho" w:hAnsi="Arial" w:cs="Arial"/>
          <w:sz w:val="22"/>
          <w:szCs w:val="22"/>
        </w:rPr>
      </w:pPr>
      <w:r w:rsidRPr="00266B33">
        <w:rPr>
          <w:rFonts w:ascii="Arial" w:hAnsi="Arial" w:cs="Arial"/>
          <w:color w:val="000000"/>
          <w:sz w:val="22"/>
          <w:szCs w:val="22"/>
        </w:rPr>
        <w:fldChar w:fldCharType="begin"/>
      </w:r>
      <w:r w:rsidRPr="00266B33">
        <w:rPr>
          <w:rFonts w:ascii="Arial" w:hAnsi="Arial" w:cs="Arial"/>
          <w:color w:val="000000"/>
          <w:sz w:val="22"/>
          <w:szCs w:val="22"/>
        </w:rPr>
        <w:instrText xml:space="preserve"> AUTONUM  </w:instrText>
      </w:r>
      <w:r w:rsidRPr="00266B33">
        <w:rPr>
          <w:rFonts w:ascii="Arial" w:hAnsi="Arial" w:cs="Arial"/>
          <w:color w:val="000000"/>
          <w:sz w:val="22"/>
          <w:szCs w:val="22"/>
        </w:rPr>
        <w:fldChar w:fldCharType="end"/>
      </w:r>
      <w:r w:rsidRPr="00266B33">
        <w:rPr>
          <w:rFonts w:ascii="Arial" w:hAnsi="Arial" w:cs="Arial"/>
          <w:color w:val="000000"/>
          <w:sz w:val="22"/>
          <w:szCs w:val="22"/>
        </w:rPr>
        <w:tab/>
      </w:r>
      <w:r w:rsidRPr="00266B33">
        <w:rPr>
          <w:rFonts w:ascii="Arial" w:hAnsi="Arial" w:cs="Arial"/>
          <w:sz w:val="22"/>
          <w:szCs w:val="22"/>
        </w:rPr>
        <w:t xml:space="preserve">It is important for the applicant to disclose the design sufficiently in the initial application </w:t>
      </w:r>
      <w:r w:rsidRPr="008F58AB">
        <w:rPr>
          <w:rFonts w:ascii="Arial" w:hAnsi="Arial" w:cs="Arial"/>
          <w:sz w:val="22"/>
          <w:szCs w:val="22"/>
        </w:rPr>
        <w:t xml:space="preserve">with </w:t>
      </w:r>
      <w:r w:rsidRPr="00C265C3">
        <w:rPr>
          <w:rFonts w:ascii="Arial" w:hAnsi="Arial" w:cs="Arial"/>
          <w:sz w:val="22"/>
          <w:szCs w:val="22"/>
        </w:rPr>
        <w:t>due regard for</w:t>
      </w:r>
      <w:r w:rsidRPr="008F58AB">
        <w:rPr>
          <w:rFonts w:ascii="Arial" w:hAnsi="Arial" w:cs="Arial"/>
          <w:sz w:val="22"/>
          <w:szCs w:val="22"/>
        </w:rPr>
        <w:t xml:space="preserve"> appropriate</w:t>
      </w:r>
      <w:r w:rsidRPr="00266B33">
        <w:rPr>
          <w:rFonts w:ascii="Arial" w:hAnsi="Arial" w:cs="Arial"/>
          <w:sz w:val="22"/>
          <w:szCs w:val="22"/>
        </w:rPr>
        <w:t xml:space="preserve"> common measures to meet the requirements among the designated Contracting Parties. </w:t>
      </w:r>
      <w:r>
        <w:rPr>
          <w:rFonts w:ascii="Arial" w:hAnsi="Arial" w:cs="Arial"/>
          <w:sz w:val="22"/>
          <w:szCs w:val="22"/>
        </w:rPr>
        <w:t xml:space="preserve"> </w:t>
      </w:r>
      <w:r w:rsidRPr="00266B33">
        <w:rPr>
          <w:rFonts w:ascii="Arial" w:hAnsi="Arial" w:cs="Arial"/>
          <w:sz w:val="22"/>
          <w:szCs w:val="22"/>
        </w:rPr>
        <w:t>Attention should be paid to the fact that once the effects of the international registration are refused by the Office on the ground of failure to disclose the design sufficiently, the refusal cannot be overcome by requesting an amendment of the original representation by disclosing the parts which were considered ambiguous by the Office’s examiner.</w:t>
      </w:r>
      <w:r>
        <w:rPr>
          <w:rFonts w:ascii="Arial" w:hAnsi="Arial" w:cs="Arial"/>
          <w:sz w:val="22"/>
          <w:szCs w:val="22"/>
        </w:rPr>
        <w:t xml:space="preserve">  Tha</w:t>
      </w:r>
      <w:r w:rsidRPr="00266B33">
        <w:rPr>
          <w:rFonts w:ascii="Arial" w:hAnsi="Arial" w:cs="Arial"/>
          <w:sz w:val="22"/>
          <w:szCs w:val="22"/>
        </w:rPr>
        <w:t xml:space="preserve">t is to say, if the amendment </w:t>
      </w:r>
      <w:r>
        <w:rPr>
          <w:rFonts w:ascii="Arial" w:hAnsi="Arial" w:cs="Arial"/>
          <w:sz w:val="22"/>
          <w:szCs w:val="22"/>
        </w:rPr>
        <w:t>were</w:t>
      </w:r>
      <w:r w:rsidRPr="00266B33">
        <w:rPr>
          <w:rFonts w:ascii="Arial" w:hAnsi="Arial" w:cs="Arial"/>
          <w:sz w:val="22"/>
          <w:szCs w:val="22"/>
        </w:rPr>
        <w:t xml:space="preserve"> intended to add new matter </w:t>
      </w:r>
      <w:r>
        <w:rPr>
          <w:rFonts w:ascii="Arial" w:hAnsi="Arial" w:cs="Arial"/>
          <w:sz w:val="22"/>
          <w:szCs w:val="22"/>
        </w:rPr>
        <w:t>to</w:t>
      </w:r>
      <w:r w:rsidRPr="00266B33">
        <w:rPr>
          <w:rFonts w:ascii="Arial" w:hAnsi="Arial" w:cs="Arial"/>
          <w:sz w:val="22"/>
          <w:szCs w:val="22"/>
        </w:rPr>
        <w:t xml:space="preserve"> the original representation or to bring a change beyond the scope of identity of the design as originally disclosed, the amendment would not be accepted and the refusal would not be withdrawn by the Office.</w:t>
      </w:r>
    </w:p>
    <w:p w:rsidR="00266B33" w:rsidRPr="00266B33" w:rsidRDefault="00266B33" w:rsidP="000C41B6">
      <w:pPr>
        <w:contextualSpacing/>
        <w:rPr>
          <w:rFonts w:eastAsia="MS Mincho"/>
          <w:szCs w:val="22"/>
        </w:rPr>
      </w:pPr>
    </w:p>
    <w:p w:rsidR="00266B33" w:rsidRPr="00266B33" w:rsidRDefault="00266B33" w:rsidP="000C41B6">
      <w:pPr>
        <w:tabs>
          <w:tab w:val="left" w:pos="567"/>
          <w:tab w:val="left" w:pos="2268"/>
        </w:tabs>
        <w:jc w:val="both"/>
        <w:rPr>
          <w:szCs w:val="22"/>
        </w:rPr>
      </w:pPr>
      <w:r w:rsidRPr="00266B33">
        <w:rPr>
          <w:rFonts w:eastAsia="Times New Roman"/>
          <w:szCs w:val="22"/>
          <w:lang w:val="en-GB" w:eastAsia="ja-JP"/>
        </w:rPr>
        <w:fldChar w:fldCharType="begin"/>
      </w:r>
      <w:r w:rsidRPr="00266B33">
        <w:rPr>
          <w:rFonts w:eastAsia="Times New Roman"/>
          <w:szCs w:val="22"/>
          <w:lang w:val="en-GB" w:eastAsia="ja-JP"/>
        </w:rPr>
        <w:instrText xml:space="preserve"> AUTONUM  </w:instrText>
      </w:r>
      <w:r w:rsidRPr="00266B33">
        <w:rPr>
          <w:rFonts w:eastAsia="Times New Roman"/>
          <w:szCs w:val="22"/>
          <w:lang w:val="en-GB" w:eastAsia="ja-JP"/>
        </w:rPr>
        <w:fldChar w:fldCharType="end"/>
      </w:r>
      <w:r w:rsidRPr="00266B33">
        <w:rPr>
          <w:rFonts w:eastAsia="Times New Roman"/>
          <w:szCs w:val="22"/>
          <w:lang w:val="en-GB" w:eastAsia="ja-JP"/>
        </w:rPr>
        <w:tab/>
      </w:r>
      <w:r w:rsidRPr="00266B33">
        <w:rPr>
          <w:szCs w:val="22"/>
        </w:rPr>
        <w:t xml:space="preserve">However, it is also important to note that by taking such measures, the disclosure of the design to the same extent and a complete disclosure of an industrial design would rather narrow the scope of the protection in the Contracting Parties not requiring those elements.  </w:t>
      </w:r>
    </w:p>
    <w:p w:rsidR="00266B33" w:rsidRDefault="00266B33" w:rsidP="00266B33">
      <w:pPr>
        <w:ind w:left="720"/>
        <w:contextualSpacing/>
        <w:rPr>
          <w:szCs w:val="22"/>
        </w:rPr>
      </w:pPr>
    </w:p>
    <w:p w:rsidR="00102290" w:rsidRPr="00266B33" w:rsidRDefault="00102290" w:rsidP="00266B33">
      <w:pPr>
        <w:ind w:left="720"/>
        <w:contextualSpacing/>
        <w:rPr>
          <w:szCs w:val="22"/>
        </w:rPr>
      </w:pPr>
    </w:p>
    <w:p w:rsidR="00266B33" w:rsidRPr="000C41B6" w:rsidRDefault="000C41B6" w:rsidP="000C41B6">
      <w:pPr>
        <w:spacing w:after="200" w:line="276" w:lineRule="auto"/>
        <w:rPr>
          <w:b/>
          <w:szCs w:val="22"/>
        </w:rPr>
      </w:pPr>
      <w:r>
        <w:rPr>
          <w:b/>
          <w:szCs w:val="22"/>
        </w:rPr>
        <w:t>IV.</w:t>
      </w:r>
      <w:r>
        <w:rPr>
          <w:b/>
          <w:szCs w:val="22"/>
        </w:rPr>
        <w:tab/>
      </w:r>
      <w:r w:rsidR="00266B33" w:rsidRPr="000C41B6">
        <w:rPr>
          <w:b/>
          <w:szCs w:val="22"/>
        </w:rPr>
        <w:t>PROPOSAL FOR GUIDANCE</w:t>
      </w:r>
    </w:p>
    <w:p w:rsidR="00266B33" w:rsidRPr="00266B33" w:rsidRDefault="00266B33" w:rsidP="00266B33">
      <w:pPr>
        <w:contextualSpacing/>
        <w:rPr>
          <w:szCs w:val="22"/>
        </w:rPr>
      </w:pPr>
      <w:r w:rsidRPr="00266B33">
        <w:rPr>
          <w:szCs w:val="22"/>
        </w:rPr>
        <w:fldChar w:fldCharType="begin"/>
      </w:r>
      <w:r w:rsidRPr="00266B33">
        <w:rPr>
          <w:szCs w:val="22"/>
        </w:rPr>
        <w:instrText xml:space="preserve"> AUTONUM  </w:instrText>
      </w:r>
      <w:r w:rsidRPr="00266B33">
        <w:rPr>
          <w:szCs w:val="22"/>
        </w:rPr>
        <w:fldChar w:fldCharType="end"/>
      </w:r>
      <w:r w:rsidRPr="00266B33">
        <w:rPr>
          <w:szCs w:val="22"/>
        </w:rPr>
        <w:tab/>
        <w:t xml:space="preserve">It is proposed that the International Bureau provide users of the Hague System with guidance, as provided in the draft Guidance contained in the Annex hereto, concerning effective measures to avoid possible refusals which may be raised by an Examining Office on the ground of insufficient disclosure of an industrial design in the international registration.  </w:t>
      </w:r>
    </w:p>
    <w:p w:rsidR="007D4FA9" w:rsidRPr="00266B33" w:rsidRDefault="007D4FA9" w:rsidP="007D4FA9">
      <w:pPr>
        <w:contextualSpacing/>
        <w:rPr>
          <w:szCs w:val="22"/>
        </w:rPr>
      </w:pPr>
      <w:r w:rsidRPr="00266B33">
        <w:rPr>
          <w:szCs w:val="22"/>
        </w:rPr>
        <w:lastRenderedPageBreak/>
        <w:fldChar w:fldCharType="begin"/>
      </w:r>
      <w:r w:rsidRPr="00266B33">
        <w:rPr>
          <w:szCs w:val="22"/>
        </w:rPr>
        <w:instrText xml:space="preserve"> AUTONUM  </w:instrText>
      </w:r>
      <w:r w:rsidRPr="00266B33">
        <w:rPr>
          <w:szCs w:val="22"/>
        </w:rPr>
        <w:fldChar w:fldCharType="end"/>
      </w:r>
      <w:r w:rsidRPr="00266B33">
        <w:rPr>
          <w:szCs w:val="22"/>
        </w:rPr>
        <w:tab/>
        <w:t>The International Bureau analyzed legal texts, including national laws, regulations and examination standards of some</w:t>
      </w:r>
      <w:bookmarkStart w:id="5" w:name="_GoBack"/>
      <w:bookmarkEnd w:id="5"/>
      <w:r w:rsidRPr="00266B33">
        <w:rPr>
          <w:szCs w:val="22"/>
        </w:rPr>
        <w:t xml:space="preserve"> Contracting Parties with an Examining Office, </w:t>
      </w:r>
      <w:r>
        <w:rPr>
          <w:szCs w:val="22"/>
        </w:rPr>
        <w:t>together with</w:t>
      </w:r>
      <w:r w:rsidRPr="00266B33">
        <w:rPr>
          <w:szCs w:val="22"/>
        </w:rPr>
        <w:t xml:space="preserve"> the notifications of refusal sent to the International Bureau from the </w:t>
      </w:r>
      <w:r w:rsidR="00F11492" w:rsidRPr="00F11492">
        <w:rPr>
          <w:szCs w:val="22"/>
        </w:rPr>
        <w:t xml:space="preserve">Korean Intellectual Property Office </w:t>
      </w:r>
      <w:r w:rsidRPr="00266B33">
        <w:rPr>
          <w:szCs w:val="22"/>
        </w:rPr>
        <w:t>(KIPO)</w:t>
      </w:r>
      <w:r w:rsidRPr="00266B33">
        <w:rPr>
          <w:szCs w:val="22"/>
          <w:vertAlign w:val="superscript"/>
        </w:rPr>
        <w:footnoteReference w:id="11"/>
      </w:r>
      <w:r>
        <w:rPr>
          <w:szCs w:val="22"/>
        </w:rPr>
        <w:t xml:space="preserve">. </w:t>
      </w:r>
      <w:r w:rsidRPr="00266B33">
        <w:rPr>
          <w:szCs w:val="22"/>
        </w:rPr>
        <w:t xml:space="preserve"> Furthermore, information regarding the examination practices has been provided to the International Bureau through informal consultations between Examining Offices and the International Bureau.</w:t>
      </w:r>
    </w:p>
    <w:p w:rsidR="007D4FA9" w:rsidRPr="00266B33" w:rsidRDefault="007D4FA9" w:rsidP="007D4FA9">
      <w:pPr>
        <w:contextualSpacing/>
        <w:rPr>
          <w:szCs w:val="22"/>
        </w:rPr>
      </w:pPr>
    </w:p>
    <w:p w:rsidR="007D4FA9" w:rsidRPr="00266B33" w:rsidRDefault="007D4FA9" w:rsidP="007D4FA9">
      <w:pPr>
        <w:rPr>
          <w:szCs w:val="22"/>
        </w:rPr>
      </w:pPr>
      <w:r w:rsidRPr="00266B33">
        <w:rPr>
          <w:szCs w:val="22"/>
        </w:rPr>
        <w:fldChar w:fldCharType="begin"/>
      </w:r>
      <w:r w:rsidRPr="00266B33">
        <w:rPr>
          <w:szCs w:val="22"/>
        </w:rPr>
        <w:instrText xml:space="preserve"> AUTONUM  </w:instrText>
      </w:r>
      <w:r w:rsidRPr="00266B33">
        <w:rPr>
          <w:szCs w:val="22"/>
        </w:rPr>
        <w:fldChar w:fldCharType="end"/>
      </w:r>
      <w:r w:rsidRPr="00266B33">
        <w:rPr>
          <w:szCs w:val="22"/>
        </w:rPr>
        <w:tab/>
        <w:t>Finally, while the recommendations provided in the draft Guidance are not intended to cover all possible aspects of an appropriate disclosure,</w:t>
      </w:r>
      <w:r w:rsidRPr="00266B33" w:rsidDel="00D2301F">
        <w:rPr>
          <w:szCs w:val="22"/>
        </w:rPr>
        <w:t xml:space="preserve"> </w:t>
      </w:r>
      <w:r w:rsidRPr="00266B33">
        <w:rPr>
          <w:szCs w:val="22"/>
        </w:rPr>
        <w:t xml:space="preserve">each Contracting Party </w:t>
      </w:r>
      <w:r>
        <w:rPr>
          <w:szCs w:val="22"/>
        </w:rPr>
        <w:t xml:space="preserve">is expected </w:t>
      </w:r>
      <w:r w:rsidRPr="00266B33">
        <w:rPr>
          <w:szCs w:val="22"/>
        </w:rPr>
        <w:t xml:space="preserve">to clarify what recommendations are effective or acceptable to </w:t>
      </w:r>
      <w:r>
        <w:rPr>
          <w:szCs w:val="22"/>
        </w:rPr>
        <w:t>its</w:t>
      </w:r>
      <w:r w:rsidRPr="00266B33">
        <w:rPr>
          <w:szCs w:val="22"/>
        </w:rPr>
        <w:t xml:space="preserve"> Office. </w:t>
      </w:r>
      <w:r>
        <w:rPr>
          <w:szCs w:val="22"/>
        </w:rPr>
        <w:t xml:space="preserve"> </w:t>
      </w:r>
      <w:r w:rsidRPr="00266B33">
        <w:rPr>
          <w:szCs w:val="22"/>
        </w:rPr>
        <w:t xml:space="preserve">To that end, the fifth session of the Working Group is invited to comment on the contents of the draft Guidance, as contained in the Annex hereto, and on </w:t>
      </w:r>
      <w:r>
        <w:rPr>
          <w:szCs w:val="22"/>
        </w:rPr>
        <w:t>how</w:t>
      </w:r>
      <w:r w:rsidRPr="00266B33">
        <w:rPr>
          <w:szCs w:val="22"/>
        </w:rPr>
        <w:t xml:space="preserve"> to make it publicly available, such as </w:t>
      </w:r>
      <w:r>
        <w:rPr>
          <w:szCs w:val="22"/>
        </w:rPr>
        <w:t>posting it</w:t>
      </w:r>
      <w:r w:rsidRPr="00266B33">
        <w:rPr>
          <w:szCs w:val="22"/>
        </w:rPr>
        <w:t xml:space="preserve"> on the WIPO website, and how to manage and update it where an Examining Office changes its examination policy.</w:t>
      </w:r>
    </w:p>
    <w:p w:rsidR="007D4FA9" w:rsidRPr="00266B33" w:rsidRDefault="007D4FA9" w:rsidP="007D4FA9">
      <w:pPr>
        <w:rPr>
          <w:szCs w:val="22"/>
        </w:rPr>
      </w:pPr>
    </w:p>
    <w:p w:rsidR="007D4FA9" w:rsidRPr="00266B33" w:rsidRDefault="007D4FA9" w:rsidP="007D4FA9">
      <w:pPr>
        <w:pStyle w:val="NormalWeb"/>
        <w:rPr>
          <w:rFonts w:ascii="Arial" w:hAnsi="Arial" w:cs="Arial"/>
          <w:color w:val="000000"/>
          <w:sz w:val="22"/>
          <w:szCs w:val="22"/>
        </w:rPr>
      </w:pPr>
      <w:r w:rsidRPr="00266B33">
        <w:rPr>
          <w:rFonts w:ascii="Arial" w:eastAsia="SimSun" w:hAnsi="Arial" w:cs="Arial"/>
          <w:sz w:val="22"/>
          <w:szCs w:val="22"/>
          <w:lang w:eastAsia="zh-CN"/>
        </w:rPr>
        <w:fldChar w:fldCharType="begin"/>
      </w:r>
      <w:r w:rsidRPr="00266B33">
        <w:rPr>
          <w:rFonts w:ascii="Arial" w:eastAsia="SimSun" w:hAnsi="Arial" w:cs="Arial"/>
          <w:sz w:val="22"/>
          <w:szCs w:val="22"/>
          <w:lang w:eastAsia="zh-CN"/>
        </w:rPr>
        <w:instrText xml:space="preserve"> AUTONUM  </w:instrText>
      </w:r>
      <w:r w:rsidRPr="00266B33">
        <w:rPr>
          <w:rFonts w:ascii="Arial" w:eastAsia="SimSun" w:hAnsi="Arial" w:cs="Arial"/>
          <w:sz w:val="22"/>
          <w:szCs w:val="22"/>
          <w:lang w:eastAsia="zh-CN"/>
        </w:rPr>
        <w:fldChar w:fldCharType="end"/>
      </w:r>
      <w:r w:rsidRPr="00266B33">
        <w:rPr>
          <w:rFonts w:ascii="Arial" w:eastAsia="SimSun" w:hAnsi="Arial" w:cs="Arial"/>
          <w:sz w:val="22"/>
          <w:szCs w:val="22"/>
          <w:lang w:eastAsia="zh-CN"/>
        </w:rPr>
        <w:tab/>
      </w:r>
      <w:r w:rsidRPr="00266B33">
        <w:rPr>
          <w:rFonts w:ascii="Arial" w:hAnsi="Arial" w:cs="Arial"/>
          <w:color w:val="000000"/>
          <w:sz w:val="22"/>
          <w:szCs w:val="22"/>
        </w:rPr>
        <w:t xml:space="preserve">It </w:t>
      </w:r>
      <w:r>
        <w:rPr>
          <w:rFonts w:ascii="Arial" w:hAnsi="Arial" w:cs="Arial"/>
          <w:color w:val="000000"/>
          <w:sz w:val="22"/>
          <w:szCs w:val="22"/>
        </w:rPr>
        <w:t>should</w:t>
      </w:r>
      <w:r w:rsidRPr="00266B33">
        <w:rPr>
          <w:rFonts w:ascii="Arial" w:hAnsi="Arial" w:cs="Arial"/>
          <w:color w:val="000000"/>
          <w:sz w:val="22"/>
          <w:szCs w:val="22"/>
        </w:rPr>
        <w:t xml:space="preserve"> be noted that the said recommendations would not be legally binding </w:t>
      </w:r>
      <w:r>
        <w:rPr>
          <w:rFonts w:ascii="Arial" w:hAnsi="Arial" w:cs="Arial"/>
          <w:color w:val="000000"/>
          <w:sz w:val="22"/>
          <w:szCs w:val="22"/>
        </w:rPr>
        <w:t>on</w:t>
      </w:r>
      <w:r w:rsidRPr="00266B33">
        <w:rPr>
          <w:rFonts w:ascii="Arial" w:hAnsi="Arial" w:cs="Arial"/>
          <w:color w:val="000000"/>
          <w:sz w:val="22"/>
          <w:szCs w:val="22"/>
        </w:rPr>
        <w:t xml:space="preserve"> the Offices.</w:t>
      </w:r>
      <w:r>
        <w:rPr>
          <w:rFonts w:ascii="Arial" w:hAnsi="Arial" w:cs="Arial"/>
          <w:color w:val="000000"/>
          <w:sz w:val="22"/>
          <w:szCs w:val="22"/>
        </w:rPr>
        <w:t xml:space="preserve"> </w:t>
      </w:r>
      <w:r w:rsidRPr="00266B33">
        <w:rPr>
          <w:rFonts w:ascii="Arial" w:hAnsi="Arial" w:cs="Arial"/>
          <w:color w:val="000000"/>
          <w:sz w:val="22"/>
          <w:szCs w:val="22"/>
        </w:rPr>
        <w:t xml:space="preserve"> Furthermore, it is stressed that even if the applicants </w:t>
      </w:r>
      <w:r>
        <w:rPr>
          <w:rFonts w:ascii="Arial" w:hAnsi="Arial" w:cs="Arial"/>
          <w:color w:val="000000"/>
          <w:sz w:val="22"/>
          <w:szCs w:val="22"/>
        </w:rPr>
        <w:t xml:space="preserve">were to follow the </w:t>
      </w:r>
      <w:r w:rsidRPr="00266B33">
        <w:rPr>
          <w:rFonts w:ascii="Arial" w:hAnsi="Arial" w:cs="Arial"/>
          <w:color w:val="000000"/>
          <w:sz w:val="22"/>
          <w:szCs w:val="22"/>
        </w:rPr>
        <w:t>recommendations, the designated Office could still refuse protection pursuant to Rule 9(4) of the Common Regulations, on the basis of a substantive ground in accordance with its applicable law.</w:t>
      </w:r>
    </w:p>
    <w:p w:rsidR="00266B33" w:rsidRPr="00266B33" w:rsidRDefault="00266B33" w:rsidP="00266B33">
      <w:pPr>
        <w:pStyle w:val="NormalWeb"/>
        <w:rPr>
          <w:rFonts w:ascii="Arial" w:hAnsi="Arial" w:cs="Arial"/>
          <w:color w:val="000000"/>
          <w:sz w:val="22"/>
          <w:szCs w:val="22"/>
        </w:rPr>
      </w:pPr>
    </w:p>
    <w:p w:rsidR="00266B33" w:rsidRPr="00266B33" w:rsidRDefault="00266B33" w:rsidP="00266B33">
      <w:pPr>
        <w:pStyle w:val="NormalWeb"/>
        <w:rPr>
          <w:rFonts w:ascii="Arial" w:hAnsi="Arial" w:cs="Arial"/>
          <w:color w:val="000000"/>
          <w:sz w:val="22"/>
          <w:szCs w:val="22"/>
        </w:rPr>
      </w:pPr>
      <w:r w:rsidRPr="00266B33">
        <w:rPr>
          <w:rFonts w:ascii="Arial" w:hAnsi="Arial" w:cs="Arial"/>
          <w:color w:val="000000"/>
          <w:sz w:val="22"/>
          <w:szCs w:val="22"/>
        </w:rPr>
        <w:fldChar w:fldCharType="begin"/>
      </w:r>
      <w:r w:rsidRPr="00266B33">
        <w:rPr>
          <w:rFonts w:ascii="Arial" w:hAnsi="Arial" w:cs="Arial"/>
          <w:color w:val="000000"/>
          <w:sz w:val="22"/>
          <w:szCs w:val="22"/>
        </w:rPr>
        <w:instrText xml:space="preserve"> AUTONUM  </w:instrText>
      </w:r>
      <w:r w:rsidRPr="00266B33">
        <w:rPr>
          <w:rFonts w:ascii="Arial" w:hAnsi="Arial" w:cs="Arial"/>
          <w:color w:val="000000"/>
          <w:sz w:val="22"/>
          <w:szCs w:val="22"/>
        </w:rPr>
        <w:fldChar w:fldCharType="end"/>
      </w:r>
      <w:r w:rsidRPr="00266B33">
        <w:rPr>
          <w:rFonts w:ascii="Arial" w:hAnsi="Arial" w:cs="Arial"/>
          <w:color w:val="000000"/>
          <w:sz w:val="22"/>
          <w:szCs w:val="22"/>
        </w:rPr>
        <w:tab/>
        <w:t xml:space="preserve">Finally, it should be noted that this exercise is limited to assisting the applicants in filing international applications, and it is not intended to harmonize the practices of the Offices or the legislation of the Hague Union </w:t>
      </w:r>
      <w:r w:rsidR="001100D8">
        <w:rPr>
          <w:rFonts w:ascii="Arial" w:hAnsi="Arial" w:cs="Arial"/>
          <w:color w:val="000000"/>
          <w:sz w:val="22"/>
          <w:szCs w:val="22"/>
        </w:rPr>
        <w:t>m</w:t>
      </w:r>
      <w:r w:rsidRPr="00266B33">
        <w:rPr>
          <w:rFonts w:ascii="Arial" w:hAnsi="Arial" w:cs="Arial"/>
          <w:color w:val="000000"/>
          <w:sz w:val="22"/>
          <w:szCs w:val="22"/>
        </w:rPr>
        <w:t>embers.  </w:t>
      </w:r>
    </w:p>
    <w:p w:rsidR="00266B33" w:rsidRPr="00266B33" w:rsidRDefault="00266B33" w:rsidP="00266B33">
      <w:pPr>
        <w:rPr>
          <w:szCs w:val="22"/>
        </w:rPr>
      </w:pPr>
    </w:p>
    <w:p w:rsidR="00266B33" w:rsidRPr="00C9105E" w:rsidRDefault="00266B33" w:rsidP="00266B33">
      <w:pPr>
        <w:ind w:left="5670"/>
        <w:contextualSpacing/>
        <w:rPr>
          <w:i/>
          <w:szCs w:val="22"/>
        </w:rPr>
      </w:pPr>
      <w:r w:rsidRPr="00C9105E">
        <w:rPr>
          <w:i/>
          <w:szCs w:val="22"/>
        </w:rPr>
        <w:fldChar w:fldCharType="begin"/>
      </w:r>
      <w:r w:rsidRPr="00C9105E">
        <w:rPr>
          <w:i/>
          <w:szCs w:val="22"/>
        </w:rPr>
        <w:instrText xml:space="preserve"> AUTONUM  </w:instrText>
      </w:r>
      <w:r w:rsidRPr="00C9105E">
        <w:rPr>
          <w:i/>
          <w:szCs w:val="22"/>
        </w:rPr>
        <w:fldChar w:fldCharType="end"/>
      </w:r>
      <w:r w:rsidRPr="00C9105E">
        <w:rPr>
          <w:i/>
          <w:szCs w:val="22"/>
        </w:rPr>
        <w:tab/>
        <w:t>The Working Group is invited to comment on the contents of the draft “Guidance for Users of the Hague System Concerning Effective Measures to avoid Possible Refusals by Examining Offices on the Ground that an Industrial Design that is the Subject of an International Registration has not been Sufficiently Disclosed”, as contained in the Annex hereto, and on the ways on how to make the Guidance publicly available, and further manage it.</w:t>
      </w:r>
    </w:p>
    <w:p w:rsidR="00266B33" w:rsidRPr="00266B33" w:rsidRDefault="00266B33" w:rsidP="000C41B6">
      <w:pPr>
        <w:contextualSpacing/>
        <w:rPr>
          <w:szCs w:val="22"/>
        </w:rPr>
      </w:pPr>
    </w:p>
    <w:p w:rsidR="00D87717" w:rsidRPr="00266B33" w:rsidRDefault="00D87717" w:rsidP="00331912">
      <w:pPr>
        <w:autoSpaceDE w:val="0"/>
        <w:autoSpaceDN w:val="0"/>
        <w:adjustRightInd w:val="0"/>
        <w:rPr>
          <w:rFonts w:eastAsia="Times New Roman"/>
          <w:szCs w:val="22"/>
          <w:highlight w:val="yellow"/>
          <w:lang w:eastAsia="en-US"/>
        </w:rPr>
      </w:pPr>
    </w:p>
    <w:p w:rsidR="00BE4598" w:rsidRPr="00266B33" w:rsidRDefault="00BE4598" w:rsidP="00331912">
      <w:pPr>
        <w:autoSpaceDE w:val="0"/>
        <w:autoSpaceDN w:val="0"/>
        <w:adjustRightInd w:val="0"/>
        <w:rPr>
          <w:rFonts w:eastAsia="Times New Roman"/>
          <w:szCs w:val="22"/>
          <w:highlight w:val="yellow"/>
          <w:lang w:eastAsia="en-US"/>
        </w:rPr>
      </w:pPr>
    </w:p>
    <w:p w:rsidR="008605B9" w:rsidRPr="000C41B6" w:rsidRDefault="008C5D52" w:rsidP="008605B9">
      <w:pPr>
        <w:pStyle w:val="Endofdocument-Annex"/>
      </w:pPr>
      <w:r w:rsidRPr="000C41B6">
        <w:t>[</w:t>
      </w:r>
      <w:r w:rsidR="00D87717" w:rsidRPr="000C41B6">
        <w:t xml:space="preserve">Annex </w:t>
      </w:r>
      <w:r w:rsidR="008605B9" w:rsidRPr="000C41B6">
        <w:t>f</w:t>
      </w:r>
      <w:r w:rsidR="00D87717" w:rsidRPr="000C41B6">
        <w:t>ollows</w:t>
      </w:r>
      <w:r w:rsidRPr="000C41B6">
        <w:t>]</w:t>
      </w:r>
    </w:p>
    <w:p w:rsidR="008E3FF9" w:rsidRPr="00266B33" w:rsidRDefault="008E3FF9" w:rsidP="008605B9">
      <w:pPr>
        <w:pStyle w:val="Endofdocument-Annex"/>
        <w:rPr>
          <w:highlight w:val="yellow"/>
        </w:rPr>
      </w:pPr>
    </w:p>
    <w:p w:rsidR="008E3FF9" w:rsidRPr="00266B33" w:rsidRDefault="008E3FF9" w:rsidP="008605B9">
      <w:pPr>
        <w:pStyle w:val="Endofdocument-Annex"/>
        <w:rPr>
          <w:highlight w:val="yellow"/>
        </w:rPr>
        <w:sectPr w:rsidR="008E3FF9" w:rsidRPr="00266B33" w:rsidSect="00477D53">
          <w:headerReference w:type="default" r:id="rId10"/>
          <w:endnotePr>
            <w:numFmt w:val="decimal"/>
          </w:endnotePr>
          <w:pgSz w:w="11907" w:h="16840" w:code="9"/>
          <w:pgMar w:top="567" w:right="1134" w:bottom="1418" w:left="1418" w:header="510" w:footer="1021" w:gutter="0"/>
          <w:cols w:space="720"/>
          <w:titlePg/>
          <w:docGrid w:linePitch="299"/>
        </w:sectPr>
      </w:pPr>
    </w:p>
    <w:p w:rsidR="009362D4" w:rsidRDefault="009362D4" w:rsidP="009362D4">
      <w:pPr>
        <w:pStyle w:val="Heading1"/>
      </w:pPr>
      <w:r w:rsidRPr="002B237C">
        <w:lastRenderedPageBreak/>
        <w:t xml:space="preserve">GUIDANCE FOR USERS OF THE HAGUE SYSTEM </w:t>
      </w:r>
      <w:r>
        <w:t xml:space="preserve">CONCERNING EFFECTIVE MEASURES </w:t>
      </w:r>
      <w:r w:rsidRPr="002B237C">
        <w:t xml:space="preserve">TO AVOID POSSIBLE REFUSALS BY EXAMINING OFFICES ON THE GROUND THAT AN INDUSTRIAL DESIGN THAT IS THE SUBJECT OF </w:t>
      </w:r>
      <w:r>
        <w:t>AN</w:t>
      </w:r>
      <w:r w:rsidRPr="002B237C">
        <w:t xml:space="preserve"> INTERNATIONAL REGISTRATION HAS NOT BEEN SUFFICIENTLY DISCLOSED</w:t>
      </w:r>
    </w:p>
    <w:p w:rsidR="009362D4" w:rsidRPr="002B237C" w:rsidRDefault="009362D4" w:rsidP="009362D4">
      <w:pPr>
        <w:rPr>
          <w:b/>
          <w:sz w:val="21"/>
          <w:szCs w:val="21"/>
        </w:rPr>
      </w:pPr>
    </w:p>
    <w:p w:rsidR="009362D4" w:rsidRDefault="009362D4" w:rsidP="009362D4">
      <w:pPr>
        <w:pStyle w:val="BodyText"/>
      </w:pPr>
      <w:r w:rsidRPr="00E11742">
        <w:rPr>
          <w:b/>
          <w:sz w:val="21"/>
          <w:szCs w:val="21"/>
          <w:u w:val="single"/>
        </w:rPr>
        <w:t>Note</w:t>
      </w:r>
      <w:r>
        <w:rPr>
          <w:b/>
          <w:sz w:val="21"/>
          <w:szCs w:val="21"/>
          <w:u w:val="single"/>
        </w:rPr>
        <w:t xml:space="preserve"> 1</w:t>
      </w:r>
      <w:r w:rsidRPr="00F57972">
        <w:rPr>
          <w:b/>
          <w:sz w:val="21"/>
          <w:szCs w:val="21"/>
        </w:rPr>
        <w:t>:</w:t>
      </w:r>
      <w:r w:rsidRPr="00F57972">
        <w:rPr>
          <w:sz w:val="21"/>
          <w:szCs w:val="21"/>
        </w:rPr>
        <w:t xml:space="preserve"> </w:t>
      </w:r>
      <w:r>
        <w:rPr>
          <w:sz w:val="21"/>
          <w:szCs w:val="21"/>
        </w:rPr>
        <w:t xml:space="preserve"> </w:t>
      </w:r>
      <w:r>
        <w:t>Even though an industrial design is registered as an international registration by the International Bureau of the World Intellectual Property Organization (WIPO), if the Office of a designated Contracting Party considers that the reproductions contained in the said international registration are not sufficient to fully disclose the industrial design, according to Rule 9(4) of the Common Regulations under the 1999 Act and the 1960 Act of the Hague Agreement, the effects of the international registration would be refused by the Office on such a substantive ground.  There are mainly three situations where Examining Offices consider that the industrial design has not been sufficiently disclosed:</w:t>
      </w:r>
    </w:p>
    <w:p w:rsidR="009362D4" w:rsidRDefault="009362D4" w:rsidP="009362D4">
      <w:pPr>
        <w:pStyle w:val="BodyText"/>
      </w:pPr>
    </w:p>
    <w:p w:rsidR="009362D4" w:rsidRDefault="009362D4" w:rsidP="009362D4">
      <w:pPr>
        <w:spacing w:after="200" w:line="276" w:lineRule="auto"/>
        <w:rPr>
          <w:sz w:val="21"/>
          <w:szCs w:val="21"/>
        </w:rPr>
      </w:pPr>
      <w:r>
        <w:rPr>
          <w:b/>
          <w:noProof/>
          <w:sz w:val="21"/>
          <w:szCs w:val="21"/>
          <w:lang w:eastAsia="ja-JP"/>
        </w:rPr>
        <mc:AlternateContent>
          <mc:Choice Requires="wpg">
            <w:drawing>
              <wp:inline distT="0" distB="0" distL="0" distR="0" wp14:anchorId="382F01E0" wp14:editId="7E67D1E0">
                <wp:extent cx="5781041" cy="2436126"/>
                <wp:effectExtent l="0" t="0" r="10160" b="21590"/>
                <wp:docPr id="89" name="Group 89"/>
                <wp:cNvGraphicFramePr/>
                <a:graphic xmlns:a="http://schemas.openxmlformats.org/drawingml/2006/main">
                  <a:graphicData uri="http://schemas.microsoft.com/office/word/2010/wordprocessingGroup">
                    <wpg:wgp>
                      <wpg:cNvGrpSpPr/>
                      <wpg:grpSpPr>
                        <a:xfrm>
                          <a:off x="0" y="0"/>
                          <a:ext cx="5781041" cy="2436126"/>
                          <a:chOff x="0" y="0"/>
                          <a:chExt cx="5781041" cy="2106295"/>
                        </a:xfrm>
                      </wpg:grpSpPr>
                      <wps:wsp>
                        <wps:cNvPr id="84" name="Rectangle 3"/>
                        <wps:cNvSpPr/>
                        <wps:spPr>
                          <a:xfrm>
                            <a:off x="0" y="0"/>
                            <a:ext cx="5781040" cy="4203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62D4" w:rsidRDefault="009362D4" w:rsidP="009362D4">
                              <w:pPr>
                                <w:pStyle w:val="NormalWeb"/>
                                <w:jc w:val="center"/>
                              </w:pPr>
                              <w:r>
                                <w:rPr>
                                  <w:rFonts w:ascii="Arial" w:eastAsia="SimSun" w:hAnsi="Arial" w:cstheme="minorBidi"/>
                                  <w:b/>
                                  <w:bCs/>
                                  <w:color w:val="000000"/>
                                  <w:kern w:val="24"/>
                                  <w:sz w:val="22"/>
                                  <w:szCs w:val="22"/>
                                </w:rPr>
                                <w:t>Main situations where Examining Offices consider that the industrial design has not been sufficiently disclosed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 name="Rectangle 4"/>
                        <wps:cNvSpPr/>
                        <wps:spPr>
                          <a:xfrm>
                            <a:off x="0" y="933450"/>
                            <a:ext cx="1739735" cy="11728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62D4" w:rsidRDefault="009362D4" w:rsidP="009362D4">
                              <w:pPr>
                                <w:pStyle w:val="NormalWeb"/>
                                <w:jc w:val="center"/>
                              </w:pPr>
                              <w:r>
                                <w:rPr>
                                  <w:rFonts w:ascii="Arial" w:eastAsia="SimSun" w:hAnsi="Arial" w:cstheme="minorBidi"/>
                                  <w:color w:val="000000"/>
                                  <w:kern w:val="24"/>
                                  <w:sz w:val="22"/>
                                  <w:szCs w:val="22"/>
                                </w:rPr>
                                <w:t>Partial representation of a configuration of the product in which the claimed design is embodied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Rectangle 5"/>
                        <wps:cNvSpPr/>
                        <wps:spPr>
                          <a:xfrm>
                            <a:off x="1999946" y="933450"/>
                            <a:ext cx="1751052" cy="11544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62D4" w:rsidRDefault="009362D4" w:rsidP="009362D4">
                              <w:pPr>
                                <w:pStyle w:val="NormalWeb"/>
                                <w:jc w:val="center"/>
                              </w:pPr>
                              <w:r>
                                <w:rPr>
                                  <w:rFonts w:ascii="Arial" w:eastAsia="SimSun" w:hAnsi="Arial" w:cstheme="minorBidi"/>
                                  <w:color w:val="000000"/>
                                  <w:kern w:val="24"/>
                                  <w:sz w:val="22"/>
                                  <w:szCs w:val="22"/>
                                </w:rPr>
                                <w:t>Ambiguous representation/indication of shape, patterns or color of which the claimed design consists/does not consist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Rectangle 6"/>
                        <wps:cNvSpPr/>
                        <wps:spPr>
                          <a:xfrm>
                            <a:off x="4031673" y="942975"/>
                            <a:ext cx="1749368" cy="115443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62D4" w:rsidRDefault="009362D4" w:rsidP="009362D4">
                              <w:pPr>
                                <w:pStyle w:val="NormalWeb"/>
                                <w:jc w:val="center"/>
                              </w:pPr>
                              <w:r>
                                <w:rPr>
                                  <w:rFonts w:ascii="Arial" w:eastAsia="SimSun" w:hAnsi="Arial" w:cstheme="minorBidi"/>
                                  <w:color w:val="000000"/>
                                  <w:kern w:val="24"/>
                                  <w:sz w:val="22"/>
                                  <w:szCs w:val="22"/>
                                </w:rPr>
                                <w:t>Inconsistency of the contents of the claimed design represented in the reproductions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 name="Elbow Connector 8"/>
                        <wps:cNvCnPr/>
                        <wps:spPr>
                          <a:xfrm rot="5400000" flipH="1" flipV="1">
                            <a:off x="1600200" y="-342900"/>
                            <a:ext cx="516255" cy="2049462"/>
                          </a:xfrm>
                          <a:prstGeom prst="bentConnector3">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Elbow Connector 9"/>
                        <wps:cNvCnPr/>
                        <wps:spPr>
                          <a:xfrm rot="16200000" flipV="1">
                            <a:off x="3648075" y="-342900"/>
                            <a:ext cx="522432" cy="2053908"/>
                          </a:xfrm>
                          <a:prstGeom prst="bentConnector3">
                            <a:avLst>
                              <a:gd name="adj1" fmla="val 50912"/>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3"/>
                        <wps:cNvCnPr/>
                        <wps:spPr>
                          <a:xfrm>
                            <a:off x="2883059" y="690563"/>
                            <a:ext cx="0" cy="25470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89" o:spid="_x0000_s1026" style="width:455.2pt;height:191.8pt;mso-position-horizontal-relative:char;mso-position-vertical-relative:line" coordsize="57810,21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">
                <v:rect id="Rectangle 3" o:spid="_x0000_s1027" style="position:absolute;width:57810;height:42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SLX8UA&#10;AADbAAAADwAAAGRycy9kb3ducmV2LnhtbESPT2vCQBTE7wW/w/IEb3WjtkWiq4iltPRQSBT0+Mg+&#10;k5js25Dd/Om37xYKPQ4z8xtmux9NLXpqXWlZwWIegSDOrC45V3A+vT2uQTiPrLG2TAq+ycF+N3nY&#10;YqztwAn1qc9FgLCLUUHhfRNL6bKCDLq5bYiDd7OtQR9km0vd4hDgppbLKHqRBksOCwU2dCwoq9LO&#10;KFh9VddEyiZ978zzpXq9f+anFJWaTcfDBoSn0f+H/9ofWsH6C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lItfxQAAANsAAAAPAAAAAAAAAAAAAAAAAJgCAABkcnMv&#10;ZG93bnJldi54bWxQSwUGAAAAAAQABAD1AAAAigMAAAAA&#10;" fillcolor="white [3212]" strokecolor="black [3213]" strokeweight="2pt">
                  <v:textbox>
                    <w:txbxContent>
                      <w:p w:rsidR="009362D4" w:rsidRDefault="009362D4" w:rsidP="009362D4">
                        <w:pPr>
                          <w:pStyle w:val="NormalWeb"/>
                          <w:jc w:val="center"/>
                        </w:pPr>
                        <w:r>
                          <w:rPr>
                            <w:rFonts w:ascii="Arial" w:eastAsia="SimSun" w:hAnsi="Arial" w:cstheme="minorBidi"/>
                            <w:b/>
                            <w:bCs/>
                            <w:color w:val="000000"/>
                            <w:kern w:val="24"/>
                            <w:sz w:val="22"/>
                            <w:szCs w:val="22"/>
                          </w:rPr>
                          <w:t>Main situations where Examining Offices consider that the industrial design has not been sufficiently disclosed</w:t>
                        </w:r>
                      </w:p>
                    </w:txbxContent>
                  </v:textbox>
                </v:rect>
                <v:rect id="Rectangle 4" o:spid="_x0000_s1028" style="position:absolute;top:9334;width:17397;height:117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guxMUA&#10;AADbAAAADwAAAGRycy9kb3ducmV2LnhtbESPQWvCQBSE7wX/w/KE3pqNLZYQXaVYRPFQMCm0x0f2&#10;maTJvg3ZNYn/3i0Uehxm5htmvZ1MKwbqXW1ZwSKKQRAXVtdcKvjM908JCOeRNbaWScGNHGw3s4c1&#10;ptqOfKYh86UIEHYpKqi871IpXVGRQRfZjjh4F9sb9EH2pdQ9jgFuWvkcx6/SYM1hocKOdhUVTXY1&#10;Cl4+mu+zlF12uJrlV/P+cyrzDJV6nE9vKxCeJv8f/msftYJkCb9fw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2C7ExQAAANsAAAAPAAAAAAAAAAAAAAAAAJgCAABkcnMv&#10;ZG93bnJldi54bWxQSwUGAAAAAAQABAD1AAAAigMAAAAA&#10;" fillcolor="white [3212]" strokecolor="black [3213]" strokeweight="2pt">
                  <v:textbox>
                    <w:txbxContent>
                      <w:p w:rsidR="009362D4" w:rsidRDefault="009362D4" w:rsidP="009362D4">
                        <w:pPr>
                          <w:pStyle w:val="NormalWeb"/>
                          <w:jc w:val="center"/>
                        </w:pPr>
                        <w:r>
                          <w:rPr>
                            <w:rFonts w:ascii="Arial" w:eastAsia="SimSun" w:hAnsi="Arial" w:cstheme="minorBidi"/>
                            <w:color w:val="000000"/>
                            <w:kern w:val="24"/>
                            <w:sz w:val="22"/>
                            <w:szCs w:val="22"/>
                          </w:rPr>
                          <w:t>Partial representation of a configuration of the product in which the claimed design is embodied</w:t>
                        </w:r>
                      </w:p>
                    </w:txbxContent>
                  </v:textbox>
                </v:rect>
                <v:rect id="Rectangle 5" o:spid="_x0000_s1029" style="position:absolute;left:19999;top:9334;width:17510;height:11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qws8QA&#10;AADbAAAADwAAAGRycy9kb3ducmV2LnhtbESPQWvCQBSE7wX/w/KE3pqNLRWJrlIspdKDYCK0x0f2&#10;maTJvg3ZNYn/3hUEj8PMfMOsNqNpRE+dqywrmEUxCOLc6ooLBcfs62UBwnlkjY1lUnAhB5v15GmF&#10;ibYDH6hPfSEChF2CCkrv20RKl5dk0EW2JQ7eyXYGfZBdIXWHQ4CbRr7G8VwarDgslNjStqS8Ts9G&#10;wdu+/jtI2abfZ/P+W3/+/xRZiko9T8ePJQhPo3+E7+2dVrCYw+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KsLPEAAAA2wAAAA8AAAAAAAAAAAAAAAAAmAIAAGRycy9k&#10;b3ducmV2LnhtbFBLBQYAAAAABAAEAPUAAACJAwAAAAA=&#10;" fillcolor="white [3212]" strokecolor="black [3213]" strokeweight="2pt">
                  <v:textbox>
                    <w:txbxContent>
                      <w:p w:rsidR="009362D4" w:rsidRDefault="009362D4" w:rsidP="009362D4">
                        <w:pPr>
                          <w:pStyle w:val="NormalWeb"/>
                          <w:jc w:val="center"/>
                        </w:pPr>
                        <w:r>
                          <w:rPr>
                            <w:rFonts w:ascii="Arial" w:eastAsia="SimSun" w:hAnsi="Arial" w:cstheme="minorBidi"/>
                            <w:color w:val="000000"/>
                            <w:kern w:val="24"/>
                            <w:sz w:val="22"/>
                            <w:szCs w:val="22"/>
                          </w:rPr>
                          <w:t>Ambiguous representation/indication of shape, patterns or color of which the claimed design consists/does not consist</w:t>
                        </w:r>
                      </w:p>
                    </w:txbxContent>
                  </v:textbox>
                </v:rect>
                <v:rect id="Rectangle 6" o:spid="_x0000_s1030" style="position:absolute;left:40316;top:9429;width:17494;height:11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VKMUA&#10;AADbAAAADwAAAGRycy9kb3ducmV2LnhtbESPT2vCQBTE7wW/w/IEb3Wj0laiq4iltPRQSBT0+Mg+&#10;k5js25Dd/Om37xYKPQ4z8xtmux9NLXpqXWlZwWIegSDOrC45V3A+vT2uQTiPrLG2TAq+ycF+N3nY&#10;YqztwAn1qc9FgLCLUUHhfRNL6bKCDLq5bYiDd7OtQR9km0vd4hDgppbLKHqWBksOCwU2dCwoq9LO&#10;KFh9VddEyiZ978zTpXq9f+anFJWaTcfDBoSn0f+H/9ofWsH6BX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RhUoxQAAANsAAAAPAAAAAAAAAAAAAAAAAJgCAABkcnMv&#10;ZG93bnJldi54bWxQSwUGAAAAAAQABAD1AAAAigMAAAAA&#10;" fillcolor="white [3212]" strokecolor="black [3213]" strokeweight="2pt">
                  <v:textbox>
                    <w:txbxContent>
                      <w:p w:rsidR="009362D4" w:rsidRDefault="009362D4" w:rsidP="009362D4">
                        <w:pPr>
                          <w:pStyle w:val="NormalWeb"/>
                          <w:jc w:val="center"/>
                        </w:pPr>
                        <w:r>
                          <w:rPr>
                            <w:rFonts w:ascii="Arial" w:eastAsia="SimSun" w:hAnsi="Arial" w:cstheme="minorBidi"/>
                            <w:color w:val="000000"/>
                            <w:kern w:val="24"/>
                            <w:sz w:val="22"/>
                            <w:szCs w:val="22"/>
                          </w:rPr>
                          <w:t>Inconsistency of the contents of the claimed design represented in the reproductions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31" type="#_x0000_t34" style="position:absolute;left:16002;top:-3430;width:5162;height:20495;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ZYecAAAADbAAAADwAAAGRycy9kb3ducmV2LnhtbERPzYrCMBC+C75DmAVvmq6iaNcoIogi&#10;gujuA4zNbJvdZlKaqK1Pbw6Cx4/vf75sbCluVHvjWMHnIAFBnDltOFfw873pT0H4gKyxdEwKWvKw&#10;XHQ7c0y1u/OJbueQixjCPkUFRQhVKqXPCrLoB64ijtyvqy2GCOtc6hrvMdyWcpgkE2nRcGwosKJ1&#10;Qdn/+WoVrLy3h9mR2pb35mIe4+0o+9sq1ftoVl8gAjXhLX65d1rBNI6NX+IPkIs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QGWHnAAAAA2wAAAA8AAAAAAAAAAAAAAAAA&#10;oQIAAGRycy9kb3ducmV2LnhtbFBLBQYAAAAABAAEAPkAAACOAwAAAAA=&#10;" strokecolor="black [3213]" strokeweight="1pt"/>
                <v:shape id="Elbow Connector 9" o:spid="_x0000_s1032" type="#_x0000_t34" style="position:absolute;left:36481;top:-3430;width:5224;height:20539;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TLycYAAADbAAAADwAAAGRycy9kb3ducmV2LnhtbESPT0vDQBDF70K/wzKCN7urB2vTbotY&#10;lRYLpX9Aj0N2TEKzsyG7Jum37xwEbzO8N+/9Zr4cfK06amMV2MLD2IAizoOruLBwOr7fP4OKCdlh&#10;HZgsXCjCcjG6mWPmQs976g6pUBLCMUMLZUpNpnXMS/IYx6EhFu0ntB6TrG2hXYu9hPtaPxrzpD1W&#10;LA0lNvRaUn4+/HoL61X3/bnZprjaGZ58TPu3rv4y1t7dDi8zUImG9G/+u147wRd6+UUG0I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Ey8nGAAAA2wAAAA8AAAAAAAAA&#10;AAAAAAAAoQIAAGRycy9kb3ducmV2LnhtbFBLBQYAAAAABAAEAPkAAACUAwAAAAA=&#10;" adj="10997" strokecolor="black [3213]" strokeweight="1pt"/>
                <v:line id="Straight Connector 13" o:spid="_x0000_s1033" style="position:absolute;visibility:visible;mso-wrap-style:square" from="28830,6905" to="28830,9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ICf8MAAADbAAAADwAAAGRycy9kb3ducmV2LnhtbERPS2vCQBC+C/0PyxR6Ed34qI/UVUQR&#10;vEhp9KC3ITtNgtnZkN2a+O9doeBtPr7nLFatKcWNaldYVjDoRyCIU6sLzhScjrveDITzyBpLy6Tg&#10;Tg5Wy7fOAmNtG/6hW+IzEULYxagg976KpXRpTgZd31bEgfu1tUEfYJ1JXWMTwk0ph1E0kQYLDg05&#10;VrTJKb0mf0bB9jRpknn2Oe0ORod2zt/D8+VglPp4b9dfIDy1/iX+d+91mD+G5y/hAL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iAn/DAAAA2wAAAA8AAAAAAAAAAAAA&#10;AAAAoQIAAGRycy9kb3ducmV2LnhtbFBLBQYAAAAABAAEAPkAAACRAwAAAAA=&#10;" strokecolor="black [3213]" strokeweight="1pt"/>
                <w10:anchorlock/>
              </v:group>
            </w:pict>
          </mc:Fallback>
        </mc:AlternateContent>
      </w:r>
    </w:p>
    <w:p w:rsidR="009362D4" w:rsidRPr="00A729B8" w:rsidRDefault="009362D4" w:rsidP="009362D4">
      <w:pPr>
        <w:pStyle w:val="Heading3"/>
        <w:rPr>
          <w:szCs w:val="22"/>
          <w:u w:val="none"/>
        </w:rPr>
      </w:pPr>
      <w:r w:rsidRPr="00A729B8">
        <w:rPr>
          <w:b/>
          <w:sz w:val="21"/>
          <w:szCs w:val="21"/>
        </w:rPr>
        <w:t>Note 2</w:t>
      </w:r>
      <w:r w:rsidRPr="00A729B8">
        <w:rPr>
          <w:b/>
          <w:sz w:val="21"/>
          <w:szCs w:val="21"/>
          <w:u w:val="none"/>
        </w:rPr>
        <w:t xml:space="preserve">: </w:t>
      </w:r>
      <w:r w:rsidRPr="00A729B8">
        <w:rPr>
          <w:b/>
          <w:szCs w:val="22"/>
          <w:u w:val="none"/>
        </w:rPr>
        <w:t xml:space="preserve"> </w:t>
      </w:r>
      <w:r w:rsidRPr="00A729B8">
        <w:rPr>
          <w:szCs w:val="22"/>
          <w:u w:val="none"/>
        </w:rPr>
        <w:t xml:space="preserve">It is important for the applicant to disclose the design sufficiently in the international application.  Once the effects of the international registration are refused by the Office on the ground of failure to disclose the design sufficiently, the refusal cannot be overcome by requesting an amendment of the original representation by disclosing the parts which were considered ambiguous by the Office’s examiner.  That is to say, if the amendment were intended to add new matter to the original representation or to bring a change beyond the scope of identity of the design as originally disclosed, the amendment would not be accepted and the refusal would not be withdrawn by the Office. </w:t>
      </w:r>
    </w:p>
    <w:p w:rsidR="009362D4" w:rsidRPr="00895107" w:rsidRDefault="009362D4" w:rsidP="009362D4">
      <w:pPr>
        <w:pStyle w:val="Heading3"/>
        <w:rPr>
          <w:szCs w:val="22"/>
          <w:u w:val="none"/>
        </w:rPr>
      </w:pPr>
      <w:r w:rsidRPr="00E11742">
        <w:rPr>
          <w:b/>
          <w:sz w:val="21"/>
          <w:szCs w:val="21"/>
        </w:rPr>
        <w:t>Note</w:t>
      </w:r>
      <w:r>
        <w:rPr>
          <w:b/>
          <w:sz w:val="21"/>
          <w:szCs w:val="21"/>
        </w:rPr>
        <w:t xml:space="preserve"> 3</w:t>
      </w:r>
      <w:r w:rsidRPr="00F57972">
        <w:rPr>
          <w:b/>
          <w:sz w:val="21"/>
          <w:szCs w:val="21"/>
          <w:u w:val="none"/>
        </w:rPr>
        <w:t>:</w:t>
      </w:r>
      <w:r w:rsidRPr="00F57972">
        <w:rPr>
          <w:b/>
          <w:szCs w:val="22"/>
          <w:u w:val="none"/>
        </w:rPr>
        <w:t xml:space="preserve"> </w:t>
      </w:r>
      <w:r>
        <w:rPr>
          <w:b/>
          <w:szCs w:val="22"/>
          <w:u w:val="none"/>
        </w:rPr>
        <w:t xml:space="preserve"> </w:t>
      </w:r>
      <w:r>
        <w:rPr>
          <w:szCs w:val="22"/>
          <w:u w:val="none"/>
        </w:rPr>
        <w:t>I</w:t>
      </w:r>
      <w:r w:rsidRPr="00895107">
        <w:rPr>
          <w:szCs w:val="22"/>
          <w:u w:val="none"/>
        </w:rPr>
        <w:t>t should be noted that the</w:t>
      </w:r>
      <w:r>
        <w:rPr>
          <w:szCs w:val="22"/>
          <w:u w:val="none"/>
        </w:rPr>
        <w:t>se</w:t>
      </w:r>
      <w:r w:rsidRPr="00895107">
        <w:rPr>
          <w:szCs w:val="22"/>
          <w:u w:val="none"/>
        </w:rPr>
        <w:t xml:space="preserve"> recommendations are </w:t>
      </w:r>
      <w:r>
        <w:rPr>
          <w:szCs w:val="22"/>
          <w:u w:val="none"/>
        </w:rPr>
        <w:t xml:space="preserve">not </w:t>
      </w:r>
      <w:r w:rsidRPr="00895107">
        <w:rPr>
          <w:szCs w:val="22"/>
          <w:u w:val="none"/>
        </w:rPr>
        <w:t xml:space="preserve">legally binding </w:t>
      </w:r>
      <w:r>
        <w:rPr>
          <w:szCs w:val="22"/>
          <w:u w:val="none"/>
        </w:rPr>
        <w:t>on</w:t>
      </w:r>
      <w:r w:rsidRPr="00895107">
        <w:rPr>
          <w:szCs w:val="22"/>
          <w:u w:val="none"/>
        </w:rPr>
        <w:t xml:space="preserve"> Offices.  </w:t>
      </w:r>
      <w:r>
        <w:rPr>
          <w:szCs w:val="22"/>
          <w:u w:val="none"/>
        </w:rPr>
        <w:t>In other words</w:t>
      </w:r>
      <w:r w:rsidRPr="00895107">
        <w:rPr>
          <w:szCs w:val="22"/>
          <w:u w:val="none"/>
        </w:rPr>
        <w:t>, even if the</w:t>
      </w:r>
      <w:r>
        <w:rPr>
          <w:szCs w:val="22"/>
          <w:u w:val="none"/>
        </w:rPr>
        <w:t xml:space="preserve"> applicants were to follow the</w:t>
      </w:r>
      <w:r w:rsidRPr="00895107">
        <w:rPr>
          <w:szCs w:val="22"/>
          <w:u w:val="none"/>
        </w:rPr>
        <w:t xml:space="preserve"> recommendations, the Office could still refuse protection pursuant to Rule 9(4) of the Common Regulations, on the basis of a substantive ground in accordance with its applicable law.</w:t>
      </w:r>
    </w:p>
    <w:p w:rsidR="009362D4" w:rsidRDefault="009362D4" w:rsidP="009362D4">
      <w:pPr>
        <w:rPr>
          <w:bCs/>
          <w:iCs/>
          <w:caps/>
          <w:szCs w:val="22"/>
        </w:rPr>
      </w:pPr>
      <w:r>
        <w:rPr>
          <w:szCs w:val="22"/>
        </w:rPr>
        <w:br w:type="page"/>
      </w:r>
    </w:p>
    <w:p w:rsidR="009362D4" w:rsidRPr="009F3F94" w:rsidRDefault="009362D4" w:rsidP="009362D4">
      <w:pPr>
        <w:pStyle w:val="Heading2"/>
        <w:spacing w:before="480"/>
        <w:rPr>
          <w:szCs w:val="22"/>
        </w:rPr>
      </w:pPr>
      <w:r w:rsidRPr="009F3F94">
        <w:rPr>
          <w:szCs w:val="22"/>
        </w:rPr>
        <w:lastRenderedPageBreak/>
        <w:t>RECOMMENDATIONS CONCERNING MEASURES TO AVOID POSSIBLE REFUSALS ON THE GROUND OF INSUFFICIENT DISCLOSURE OF AN INDUSTRIAL DESIGN</w:t>
      </w:r>
    </w:p>
    <w:p w:rsidR="009362D4" w:rsidRPr="009F3F94" w:rsidRDefault="009362D4" w:rsidP="009362D4">
      <w:pPr>
        <w:pStyle w:val="Heading3"/>
      </w:pPr>
      <w:r w:rsidRPr="0016214E">
        <w:rPr>
          <w:szCs w:val="22"/>
          <w:u w:val="none"/>
          <w:lang w:eastAsia="ja-JP"/>
        </w:rPr>
        <w:t>1.</w:t>
      </w:r>
      <w:r w:rsidRPr="0016214E">
        <w:rPr>
          <w:szCs w:val="22"/>
          <w:u w:val="none"/>
          <w:lang w:eastAsia="ja-JP"/>
        </w:rPr>
        <w:tab/>
      </w:r>
      <w:r w:rsidRPr="009F3F94">
        <w:t xml:space="preserve">Not </w:t>
      </w:r>
      <w:r>
        <w:t>E</w:t>
      </w:r>
      <w:r w:rsidRPr="009F3F94">
        <w:t xml:space="preserve">nough </w:t>
      </w:r>
      <w:r>
        <w:t>V</w:t>
      </w:r>
      <w:r w:rsidRPr="009F3F94">
        <w:t>iews</w:t>
      </w:r>
    </w:p>
    <w:p w:rsidR="009362D4" w:rsidRPr="009F3F94" w:rsidRDefault="009362D4" w:rsidP="009362D4">
      <w:pPr>
        <w:jc w:val="center"/>
        <w:rPr>
          <w:b/>
          <w:color w:val="000000" w:themeColor="text1"/>
          <w:szCs w:val="22"/>
        </w:rPr>
      </w:pPr>
    </w:p>
    <w:p w:rsidR="009362D4" w:rsidRPr="00C96A95" w:rsidRDefault="009362D4" w:rsidP="009362D4">
      <w:pPr>
        <w:pStyle w:val="ONUME"/>
        <w:numPr>
          <w:ilvl w:val="0"/>
          <w:numId w:val="0"/>
        </w:numPr>
      </w:pPr>
      <w:r w:rsidRPr="00C96A95">
        <w:t>It would be considered by</w:t>
      </w:r>
      <w:r>
        <w:t xml:space="preserve"> </w:t>
      </w:r>
      <w:r w:rsidRPr="00C96A95">
        <w:t>Examining Offices that the design has not been sufficiently disclosed if a whole configuration of the product in which the claimed design is embodied is not fully shown.</w:t>
      </w:r>
    </w:p>
    <w:p w:rsidR="009362D4" w:rsidRPr="009F3F94" w:rsidRDefault="009362D4" w:rsidP="009362D4">
      <w:pPr>
        <w:pStyle w:val="Heading4"/>
        <w:spacing w:before="480"/>
        <w:rPr>
          <w:szCs w:val="22"/>
          <w:lang w:eastAsia="ja-JP"/>
        </w:rPr>
      </w:pPr>
      <w:r w:rsidRPr="009F3F94">
        <w:rPr>
          <w:rFonts w:hint="eastAsia"/>
          <w:szCs w:val="22"/>
          <w:lang w:eastAsia="ja-JP"/>
        </w:rPr>
        <w:t xml:space="preserve">Typical </w:t>
      </w:r>
      <w:r>
        <w:rPr>
          <w:szCs w:val="22"/>
          <w:lang w:eastAsia="ja-JP"/>
        </w:rPr>
        <w:t>C</w:t>
      </w:r>
      <w:r w:rsidRPr="009F3F94">
        <w:rPr>
          <w:rFonts w:hint="eastAsia"/>
          <w:szCs w:val="22"/>
          <w:lang w:eastAsia="ja-JP"/>
        </w:rPr>
        <w:t xml:space="preserve">ase </w:t>
      </w:r>
      <w:r>
        <w:rPr>
          <w:szCs w:val="22"/>
          <w:lang w:eastAsia="ja-JP"/>
        </w:rPr>
        <w:t>A</w:t>
      </w:r>
      <w:r w:rsidRPr="009F3F94">
        <w:rPr>
          <w:rFonts w:hint="eastAsia"/>
          <w:szCs w:val="22"/>
          <w:lang w:eastAsia="ja-JP"/>
        </w:rPr>
        <w:t>pplicable</w:t>
      </w:r>
    </w:p>
    <w:p w:rsidR="009362D4" w:rsidRPr="009F3F94" w:rsidRDefault="009362D4" w:rsidP="009362D4">
      <w:pPr>
        <w:rPr>
          <w:szCs w:val="22"/>
          <w:lang w:eastAsia="ja-JP"/>
        </w:rPr>
      </w:pPr>
    </w:p>
    <w:p w:rsidR="009362D4" w:rsidRDefault="009362D4" w:rsidP="009362D4">
      <w:pPr>
        <w:pStyle w:val="ONUME"/>
        <w:numPr>
          <w:ilvl w:val="0"/>
          <w:numId w:val="0"/>
        </w:numPr>
        <w:rPr>
          <w:szCs w:val="22"/>
        </w:rPr>
      </w:pPr>
      <w:r w:rsidRPr="009F3F94">
        <w:t xml:space="preserve">Only certain </w:t>
      </w:r>
      <w:r>
        <w:rPr>
          <w:rFonts w:eastAsiaTheme="minorEastAsia"/>
          <w:lang w:eastAsia="ja-JP"/>
        </w:rPr>
        <w:t>part</w:t>
      </w:r>
      <w:r w:rsidRPr="009F3F94">
        <w:t xml:space="preserve"> of the product </w:t>
      </w:r>
      <w:r>
        <w:t>is</w:t>
      </w:r>
      <w:r w:rsidRPr="009F3F94">
        <w:t xml:space="preserve"> shown in the reproductions without any explanation regarding the lack of some views.</w:t>
      </w:r>
    </w:p>
    <w:p w:rsidR="009362D4" w:rsidRPr="009F3F94" w:rsidRDefault="009362D4" w:rsidP="009362D4">
      <w:pPr>
        <w:tabs>
          <w:tab w:val="left" w:pos="3402"/>
        </w:tabs>
        <w:spacing w:after="200" w:line="276" w:lineRule="auto"/>
        <w:rPr>
          <w:szCs w:val="22"/>
        </w:rPr>
      </w:pPr>
      <w:r w:rsidRPr="009F3F94">
        <w:rPr>
          <w:szCs w:val="22"/>
        </w:rPr>
        <w:tab/>
        <w:t>1.1</w:t>
      </w:r>
    </w:p>
    <w:p w:rsidR="009362D4" w:rsidRPr="00E13E2D" w:rsidRDefault="009362D4" w:rsidP="009362D4">
      <w:pPr>
        <w:jc w:val="center"/>
        <w:rPr>
          <w:rFonts w:eastAsiaTheme="minorEastAsia"/>
          <w:szCs w:val="22"/>
          <w:lang w:eastAsia="ja-JP"/>
        </w:rPr>
      </w:pPr>
      <w:r>
        <w:rPr>
          <w:rFonts w:asciiTheme="minorEastAsia" w:eastAsiaTheme="minorEastAsia" w:hAnsiTheme="minorEastAsia"/>
          <w:noProof/>
          <w:sz w:val="18"/>
          <w:szCs w:val="18"/>
          <w:lang w:eastAsia="ja-JP"/>
        </w:rPr>
        <w:drawing>
          <wp:inline distT="0" distB="0" distL="0" distR="0" wp14:anchorId="09BF4A7A" wp14:editId="0A98EB5D">
            <wp:extent cx="2456815" cy="2169795"/>
            <wp:effectExtent l="0" t="0" r="635" b="1905"/>
            <wp:docPr id="12" name="Picture 12" descr="N:\OrgHague\Shared\_LEGAL\Staff\Hideo\Working Group\5th\Reproduction\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gHague\Shared\_LEGAL\Staff\Hideo\Working Group\5th\Reproduction\image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6815" cy="2169795"/>
                    </a:xfrm>
                    <a:prstGeom prst="rect">
                      <a:avLst/>
                    </a:prstGeom>
                    <a:noFill/>
                    <a:ln>
                      <a:noFill/>
                    </a:ln>
                  </pic:spPr>
                </pic:pic>
              </a:graphicData>
            </a:graphic>
          </wp:inline>
        </w:drawing>
      </w:r>
    </w:p>
    <w:p w:rsidR="009362D4" w:rsidRPr="00E13E2D" w:rsidRDefault="009362D4" w:rsidP="009362D4">
      <w:pPr>
        <w:rPr>
          <w:rFonts w:asciiTheme="minorEastAsia" w:eastAsiaTheme="minorEastAsia" w:hAnsiTheme="minorEastAsia"/>
          <w:szCs w:val="22"/>
          <w:lang w:eastAsia="ja-JP"/>
        </w:rPr>
      </w:pPr>
    </w:p>
    <w:p w:rsidR="009362D4" w:rsidRPr="00E13E2D" w:rsidRDefault="009362D4" w:rsidP="009362D4">
      <w:pPr>
        <w:tabs>
          <w:tab w:val="left" w:pos="851"/>
          <w:tab w:val="left" w:pos="3544"/>
          <w:tab w:val="left" w:pos="6379"/>
        </w:tabs>
        <w:ind w:firstLineChars="386" w:firstLine="849"/>
        <w:rPr>
          <w:rFonts w:eastAsiaTheme="minorEastAsia"/>
          <w:szCs w:val="22"/>
          <w:lang w:eastAsia="ja-JP"/>
        </w:rPr>
      </w:pPr>
      <w:r w:rsidRPr="00E13E2D">
        <w:rPr>
          <w:rFonts w:eastAsiaTheme="minorEastAsia"/>
          <w:szCs w:val="22"/>
          <w:lang w:eastAsia="ja-JP"/>
        </w:rPr>
        <w:tab/>
        <w:t>1.2</w:t>
      </w:r>
      <w:r w:rsidRPr="00E13E2D">
        <w:rPr>
          <w:rFonts w:eastAsiaTheme="minorEastAsia"/>
          <w:szCs w:val="22"/>
          <w:lang w:eastAsia="ja-JP"/>
        </w:rPr>
        <w:tab/>
        <w:t>1.3</w:t>
      </w:r>
      <w:r w:rsidRPr="00E13E2D">
        <w:rPr>
          <w:rFonts w:eastAsiaTheme="minorEastAsia"/>
          <w:szCs w:val="22"/>
          <w:lang w:eastAsia="ja-JP"/>
        </w:rPr>
        <w:tab/>
        <w:t>1.4</w:t>
      </w:r>
    </w:p>
    <w:p w:rsidR="009362D4" w:rsidRPr="00E13E2D" w:rsidRDefault="009362D4" w:rsidP="009362D4">
      <w:pPr>
        <w:jc w:val="center"/>
        <w:rPr>
          <w:rFonts w:asciiTheme="minorEastAsia" w:eastAsiaTheme="minorEastAsia" w:hAnsiTheme="minorEastAsia"/>
          <w:sz w:val="18"/>
          <w:szCs w:val="18"/>
          <w:lang w:eastAsia="ja-JP"/>
        </w:rPr>
      </w:pPr>
      <w:r>
        <w:rPr>
          <w:rFonts w:asciiTheme="minorEastAsia" w:eastAsiaTheme="minorEastAsia" w:hAnsiTheme="minorEastAsia"/>
          <w:noProof/>
          <w:sz w:val="18"/>
          <w:szCs w:val="18"/>
          <w:lang w:eastAsia="ja-JP"/>
        </w:rPr>
        <w:drawing>
          <wp:inline distT="0" distB="0" distL="0" distR="0" wp14:anchorId="3796BC1C" wp14:editId="2CBB48CD">
            <wp:extent cx="1419225" cy="688975"/>
            <wp:effectExtent l="0" t="0" r="9525" b="0"/>
            <wp:docPr id="19" name="Picture 19"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asciiTheme="minorEastAsia" w:eastAsiaTheme="minorEastAsia" w:hAnsiTheme="minorEastAsia"/>
          <w:sz w:val="18"/>
          <w:szCs w:val="18"/>
          <w:lang w:eastAsia="ja-JP"/>
        </w:rPr>
        <w:t xml:space="preserve">      </w:t>
      </w:r>
      <w:r>
        <w:rPr>
          <w:rFonts w:asciiTheme="minorEastAsia" w:eastAsiaTheme="minorEastAsia" w:hAnsiTheme="minorEastAsia"/>
          <w:noProof/>
          <w:sz w:val="18"/>
          <w:szCs w:val="18"/>
          <w:lang w:eastAsia="ja-JP"/>
        </w:rPr>
        <w:drawing>
          <wp:inline distT="0" distB="0" distL="0" distR="0" wp14:anchorId="27E4B704" wp14:editId="0C4DE66E">
            <wp:extent cx="1419225" cy="688975"/>
            <wp:effectExtent l="0" t="0" r="9525" b="0"/>
            <wp:docPr id="20" name="Picture 20"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asciiTheme="minorEastAsia" w:eastAsiaTheme="minorEastAsia" w:hAnsiTheme="minorEastAsia"/>
          <w:sz w:val="18"/>
          <w:szCs w:val="18"/>
          <w:lang w:eastAsia="ja-JP"/>
        </w:rPr>
        <w:t xml:space="preserve"> </w:t>
      </w:r>
      <w:r w:rsidRPr="00E13E2D">
        <w:rPr>
          <w:rFonts w:asciiTheme="minorEastAsia" w:eastAsiaTheme="minorEastAsia" w:hAnsiTheme="minorEastAsia"/>
          <w:sz w:val="18"/>
          <w:szCs w:val="18"/>
          <w:lang w:eastAsia="ja-JP"/>
        </w:rPr>
        <w:t xml:space="preserve">   </w:t>
      </w:r>
      <w:r>
        <w:rPr>
          <w:rFonts w:asciiTheme="minorEastAsia" w:eastAsiaTheme="minorEastAsia" w:hAnsiTheme="minorEastAsia"/>
          <w:sz w:val="18"/>
          <w:szCs w:val="18"/>
          <w:lang w:eastAsia="ja-JP"/>
        </w:rPr>
        <w:t xml:space="preserve"> </w:t>
      </w:r>
      <w:r w:rsidRPr="00E13E2D">
        <w:rPr>
          <w:rFonts w:asciiTheme="minorEastAsia" w:eastAsiaTheme="minorEastAsia" w:hAnsiTheme="minorEastAsia"/>
          <w:sz w:val="18"/>
          <w:szCs w:val="18"/>
          <w:lang w:eastAsia="ja-JP"/>
        </w:rPr>
        <w:t xml:space="preserve">  </w:t>
      </w:r>
      <w:r>
        <w:rPr>
          <w:rFonts w:asciiTheme="minorEastAsia" w:eastAsiaTheme="minorEastAsia" w:hAnsiTheme="minorEastAsia"/>
          <w:noProof/>
          <w:sz w:val="18"/>
          <w:szCs w:val="18"/>
          <w:lang w:eastAsia="ja-JP"/>
        </w:rPr>
        <w:drawing>
          <wp:inline distT="0" distB="0" distL="0" distR="0" wp14:anchorId="238DB280" wp14:editId="0E05963F">
            <wp:extent cx="1419225" cy="1371600"/>
            <wp:effectExtent l="0" t="0" r="9525" b="0"/>
            <wp:docPr id="26" name="Picture 26"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362D4" w:rsidRDefault="009362D4" w:rsidP="009362D4">
      <w:pPr>
        <w:jc w:val="center"/>
        <w:rPr>
          <w:rFonts w:eastAsiaTheme="minorEastAsia"/>
          <w:sz w:val="21"/>
          <w:szCs w:val="21"/>
          <w:lang w:eastAsia="ja-JP"/>
        </w:rPr>
      </w:pPr>
    </w:p>
    <w:p w:rsidR="009362D4" w:rsidRDefault="009362D4" w:rsidP="009362D4">
      <w:pPr>
        <w:pStyle w:val="Heading3"/>
        <w:spacing w:before="480"/>
      </w:pPr>
      <w:r>
        <w:rPr>
          <w:rFonts w:hint="eastAsia"/>
          <w:lang w:eastAsia="ja-JP"/>
        </w:rPr>
        <w:t>R</w:t>
      </w:r>
      <w:r>
        <w:rPr>
          <w:lang w:eastAsia="ja-JP"/>
        </w:rPr>
        <w:t>ecommendation</w:t>
      </w:r>
      <w:r>
        <w:rPr>
          <w:rFonts w:hint="eastAsia"/>
          <w:lang w:eastAsia="ja-JP"/>
        </w:rPr>
        <w:t xml:space="preserve"> 1</w:t>
      </w:r>
      <w:r>
        <w:rPr>
          <w:lang w:eastAsia="ja-JP"/>
        </w:rPr>
        <w:t xml:space="preserve">.1:  </w:t>
      </w:r>
      <w:r w:rsidRPr="007A6CAC">
        <w:t xml:space="preserve">Provide a </w:t>
      </w:r>
      <w:r>
        <w:t>S</w:t>
      </w:r>
      <w:r w:rsidRPr="007A6CAC">
        <w:t xml:space="preserve">ufficient </w:t>
      </w:r>
      <w:r>
        <w:t>N</w:t>
      </w:r>
      <w:r w:rsidRPr="007A6CAC">
        <w:t xml:space="preserve">umber of </w:t>
      </w:r>
      <w:r>
        <w:t>V</w:t>
      </w:r>
      <w:r w:rsidRPr="007A6CAC">
        <w:t>iews</w:t>
      </w:r>
    </w:p>
    <w:p w:rsidR="009362D4" w:rsidRPr="00652E59" w:rsidRDefault="009362D4" w:rsidP="009362D4"/>
    <w:p w:rsidR="009362D4" w:rsidRPr="00A33318" w:rsidRDefault="009362D4" w:rsidP="009362D4">
      <w:pPr>
        <w:pStyle w:val="BodyText"/>
        <w:ind w:firstLine="567"/>
      </w:pPr>
      <w:r w:rsidRPr="00A33318">
        <w:t>–</w:t>
      </w:r>
      <w:r w:rsidRPr="00A33318">
        <w:tab/>
        <w:t>Six views of a three-dimensional product from different angles (front, back, top, bottom, right side, left side), or two views showing the front surface and rear surface of a two</w:t>
      </w:r>
      <w:r w:rsidRPr="00A33318">
        <w:noBreakHyphen/>
        <w:t>dimensional physical product (e.g. postcard, textile, etc.) should be submitted</w:t>
      </w:r>
      <w:r>
        <w:rPr>
          <w:rStyle w:val="FootnoteReference"/>
        </w:rPr>
        <w:footnoteReference w:id="12"/>
      </w:r>
      <w:r w:rsidRPr="00A33318">
        <w:t>.</w:t>
      </w:r>
    </w:p>
    <w:p w:rsidR="009362D4" w:rsidRPr="00A33318" w:rsidRDefault="009362D4" w:rsidP="009362D4">
      <w:pPr>
        <w:pStyle w:val="BodyText"/>
        <w:ind w:firstLine="567"/>
      </w:pPr>
      <w:r w:rsidRPr="00A33318">
        <w:t>–</w:t>
      </w:r>
      <w:r w:rsidRPr="00A33318">
        <w:tab/>
        <w:t>Instead of six views, perspective views may be accepted if the views show the entir</w:t>
      </w:r>
      <w:r>
        <w:t>e configuration of the product.</w:t>
      </w:r>
    </w:p>
    <w:p w:rsidR="009362D4" w:rsidRPr="00A33318" w:rsidRDefault="009362D4" w:rsidP="009362D4">
      <w:pPr>
        <w:pStyle w:val="BodyText"/>
        <w:ind w:firstLine="567"/>
      </w:pPr>
      <w:r w:rsidRPr="00A33318">
        <w:lastRenderedPageBreak/>
        <w:t>–</w:t>
      </w:r>
      <w:r w:rsidRPr="00A33318">
        <w:tab/>
        <w:t>Each view should be o</w:t>
      </w:r>
      <w:r>
        <w:t>f the same scale as the others.</w:t>
      </w:r>
    </w:p>
    <w:p w:rsidR="009362D4" w:rsidRPr="00A33318" w:rsidRDefault="009362D4" w:rsidP="009362D4">
      <w:pPr>
        <w:pStyle w:val="BodyText"/>
        <w:ind w:firstLine="567"/>
      </w:pPr>
      <w:r w:rsidRPr="00A33318">
        <w:t>–</w:t>
      </w:r>
      <w:r w:rsidRPr="00A33318">
        <w:tab/>
        <w:t>Appropriate legend or description indicating an angle of each view should be pr</w:t>
      </w:r>
      <w:r>
        <w:t>ovided.</w:t>
      </w:r>
    </w:p>
    <w:p w:rsidR="009362D4" w:rsidRPr="007A6CAC" w:rsidRDefault="009362D4" w:rsidP="009362D4">
      <w:pPr>
        <w:pStyle w:val="Heading3"/>
        <w:spacing w:before="480"/>
      </w:pPr>
      <w:r w:rsidRPr="007A6CAC">
        <w:t xml:space="preserve">Best </w:t>
      </w:r>
      <w:r>
        <w:t>M</w:t>
      </w:r>
      <w:r w:rsidRPr="007A6CAC">
        <w:t xml:space="preserve">ode </w:t>
      </w:r>
      <w:r>
        <w:t>T</w:t>
      </w:r>
      <w:r w:rsidRPr="007A6CAC">
        <w:t xml:space="preserve">aking into </w:t>
      </w:r>
      <w:r>
        <w:t>A</w:t>
      </w:r>
      <w:r w:rsidRPr="007A6CAC">
        <w:t xml:space="preserve">ccount the </w:t>
      </w:r>
      <w:r>
        <w:t>R</w:t>
      </w:r>
      <w:r w:rsidRPr="007A6CAC">
        <w:t>ecommendations</w:t>
      </w:r>
    </w:p>
    <w:p w:rsidR="009362D4" w:rsidRPr="007A6CAC" w:rsidRDefault="009362D4" w:rsidP="009362D4">
      <w:pPr>
        <w:pStyle w:val="Heading4"/>
        <w:rPr>
          <w:lang w:eastAsia="ja-JP"/>
        </w:rPr>
      </w:pPr>
      <w:r w:rsidRPr="007A6CAC">
        <w:rPr>
          <w:lang w:eastAsia="ja-JP"/>
        </w:rPr>
        <w:t xml:space="preserve">Six </w:t>
      </w:r>
      <w:r>
        <w:rPr>
          <w:lang w:eastAsia="ja-JP"/>
        </w:rPr>
        <w:t>V</w:t>
      </w:r>
      <w:r w:rsidRPr="007A6CAC">
        <w:rPr>
          <w:lang w:eastAsia="ja-JP"/>
        </w:rPr>
        <w:t xml:space="preserve">iews from </w:t>
      </w:r>
      <w:r>
        <w:rPr>
          <w:lang w:eastAsia="ja-JP"/>
        </w:rPr>
        <w:t>S</w:t>
      </w:r>
      <w:r w:rsidRPr="007A6CAC">
        <w:rPr>
          <w:lang w:eastAsia="ja-JP"/>
        </w:rPr>
        <w:t xml:space="preserve">ix </w:t>
      </w:r>
      <w:r>
        <w:rPr>
          <w:lang w:eastAsia="ja-JP"/>
        </w:rPr>
        <w:t>D</w:t>
      </w:r>
      <w:r w:rsidRPr="007A6CAC">
        <w:rPr>
          <w:lang w:eastAsia="ja-JP"/>
        </w:rPr>
        <w:t xml:space="preserve">ifferent </w:t>
      </w:r>
      <w:r>
        <w:rPr>
          <w:lang w:eastAsia="ja-JP"/>
        </w:rPr>
        <w:t>A</w:t>
      </w:r>
      <w:r w:rsidRPr="007A6CAC">
        <w:rPr>
          <w:lang w:eastAsia="ja-JP"/>
        </w:rPr>
        <w:t>ngles</w:t>
      </w:r>
    </w:p>
    <w:p w:rsidR="009362D4" w:rsidRPr="00E13E2D" w:rsidRDefault="009362D4" w:rsidP="009362D4">
      <w:pPr>
        <w:ind w:firstLineChars="250" w:firstLine="550"/>
        <w:rPr>
          <w:rFonts w:eastAsiaTheme="minorEastAsia"/>
          <w:szCs w:val="22"/>
          <w:lang w:eastAsia="ja-JP"/>
        </w:rPr>
      </w:pPr>
    </w:p>
    <w:p w:rsidR="009362D4" w:rsidRPr="00DE311B" w:rsidRDefault="009362D4" w:rsidP="009362D4">
      <w:pPr>
        <w:pStyle w:val="ListParagraph"/>
        <w:tabs>
          <w:tab w:val="left" w:pos="3686"/>
          <w:tab w:val="left" w:pos="6379"/>
        </w:tabs>
        <w:ind w:left="990"/>
        <w:rPr>
          <w:rFonts w:eastAsiaTheme="minorEastAsia"/>
          <w:szCs w:val="22"/>
          <w:lang w:eastAsia="ja-JP"/>
        </w:rPr>
      </w:pPr>
      <w:r w:rsidRPr="00E13E2D">
        <w:rPr>
          <w:rFonts w:eastAsiaTheme="minorEastAsia"/>
          <w:szCs w:val="22"/>
          <w:lang w:eastAsia="ja-JP"/>
        </w:rPr>
        <w:t>1.1</w:t>
      </w:r>
      <w:r w:rsidRPr="00E13E2D">
        <w:rPr>
          <w:rFonts w:eastAsiaTheme="minorEastAsia"/>
          <w:szCs w:val="22"/>
          <w:lang w:eastAsia="ja-JP"/>
        </w:rPr>
        <w:tab/>
        <w:t>1.2</w:t>
      </w:r>
      <w:r>
        <w:rPr>
          <w:rFonts w:eastAsiaTheme="minorEastAsia"/>
          <w:szCs w:val="22"/>
          <w:lang w:eastAsia="ja-JP"/>
        </w:rPr>
        <w:t xml:space="preserve">                                    </w:t>
      </w:r>
      <w:r w:rsidRPr="00E13E2D">
        <w:rPr>
          <w:rFonts w:eastAsiaTheme="minorEastAsia"/>
          <w:szCs w:val="22"/>
          <w:lang w:eastAsia="ja-JP"/>
        </w:rPr>
        <w:t>1.3</w:t>
      </w:r>
    </w:p>
    <w:p w:rsidR="009362D4" w:rsidRPr="00E13E2D" w:rsidRDefault="009362D4" w:rsidP="009362D4">
      <w:pPr>
        <w:tabs>
          <w:tab w:val="left" w:pos="3686"/>
          <w:tab w:val="left" w:pos="6237"/>
        </w:tabs>
        <w:ind w:left="993"/>
        <w:rPr>
          <w:rFonts w:eastAsiaTheme="minorEastAsia"/>
          <w:sz w:val="18"/>
          <w:szCs w:val="18"/>
          <w:lang w:eastAsia="ja-JP"/>
        </w:rPr>
      </w:pPr>
      <w:r>
        <w:rPr>
          <w:rFonts w:asciiTheme="minorEastAsia" w:eastAsiaTheme="minorEastAsia" w:hAnsiTheme="minorEastAsia"/>
          <w:noProof/>
          <w:sz w:val="18"/>
          <w:szCs w:val="18"/>
          <w:lang w:eastAsia="ja-JP"/>
        </w:rPr>
        <w:drawing>
          <wp:inline distT="0" distB="0" distL="0" distR="0" wp14:anchorId="232CFFE2" wp14:editId="10615134">
            <wp:extent cx="1419225" cy="688975"/>
            <wp:effectExtent l="0" t="0" r="9525" b="0"/>
            <wp:docPr id="27" name="Picture 27"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E13E2D">
        <w:rPr>
          <w:rFonts w:asciiTheme="minorEastAsia" w:eastAsiaTheme="minorEastAsia" w:hAnsiTheme="minorEastAsia"/>
          <w:sz w:val="18"/>
          <w:szCs w:val="18"/>
          <w:lang w:eastAsia="ja-JP"/>
        </w:rPr>
        <w:tab/>
      </w:r>
      <w:r>
        <w:rPr>
          <w:rFonts w:asciiTheme="minorEastAsia" w:eastAsiaTheme="minorEastAsia" w:hAnsiTheme="minorEastAsia"/>
          <w:noProof/>
          <w:sz w:val="18"/>
          <w:szCs w:val="18"/>
          <w:lang w:eastAsia="ja-JP"/>
        </w:rPr>
        <w:drawing>
          <wp:inline distT="0" distB="0" distL="0" distR="0" wp14:anchorId="0074F20A" wp14:editId="21761B50">
            <wp:extent cx="1419225" cy="688975"/>
            <wp:effectExtent l="0" t="0" r="9525" b="0"/>
            <wp:docPr id="32" name="Picture 32"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E13E2D">
        <w:rPr>
          <w:rFonts w:asciiTheme="minorEastAsia" w:eastAsiaTheme="minorEastAsia" w:hAnsiTheme="minorEastAsia"/>
          <w:sz w:val="18"/>
          <w:szCs w:val="18"/>
          <w:lang w:eastAsia="ja-JP"/>
        </w:rPr>
        <w:tab/>
      </w:r>
      <w:r>
        <w:rPr>
          <w:rFonts w:asciiTheme="minorEastAsia" w:eastAsiaTheme="minorEastAsia" w:hAnsiTheme="minorEastAsia"/>
          <w:noProof/>
          <w:sz w:val="18"/>
          <w:szCs w:val="18"/>
          <w:lang w:eastAsia="ja-JP"/>
        </w:rPr>
        <w:drawing>
          <wp:inline distT="0" distB="0" distL="0" distR="0" wp14:anchorId="4B028FF3" wp14:editId="3C5931FC">
            <wp:extent cx="1419225" cy="1371600"/>
            <wp:effectExtent l="0" t="0" r="9525" b="0"/>
            <wp:docPr id="6" name="Picture 6"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362D4" w:rsidRPr="00E13E2D" w:rsidRDefault="009362D4" w:rsidP="009362D4">
      <w:pPr>
        <w:spacing w:after="200" w:line="276" w:lineRule="auto"/>
        <w:rPr>
          <w:rFonts w:eastAsiaTheme="minorEastAsia"/>
          <w:szCs w:val="22"/>
          <w:lang w:eastAsia="ja-JP"/>
        </w:rPr>
      </w:pPr>
    </w:p>
    <w:p w:rsidR="009362D4" w:rsidRDefault="009362D4" w:rsidP="009362D4">
      <w:pPr>
        <w:tabs>
          <w:tab w:val="left" w:pos="3686"/>
          <w:tab w:val="left" w:pos="6379"/>
        </w:tabs>
        <w:spacing w:line="276" w:lineRule="auto"/>
        <w:ind w:left="992"/>
        <w:rPr>
          <w:rFonts w:eastAsiaTheme="minorEastAsia"/>
          <w:szCs w:val="22"/>
          <w:lang w:eastAsia="ja-JP"/>
        </w:rPr>
      </w:pPr>
      <w:r w:rsidRPr="00E13E2D">
        <w:rPr>
          <w:rFonts w:eastAsiaTheme="minorEastAsia"/>
          <w:szCs w:val="22"/>
          <w:lang w:eastAsia="ja-JP"/>
        </w:rPr>
        <w:t>1</w:t>
      </w:r>
      <w:r w:rsidRPr="00E13E2D">
        <w:rPr>
          <w:rFonts w:eastAsiaTheme="minorEastAsia" w:hint="eastAsia"/>
          <w:szCs w:val="22"/>
          <w:lang w:eastAsia="ja-JP"/>
        </w:rPr>
        <w:t>.</w:t>
      </w:r>
      <w:r w:rsidRPr="00E13E2D">
        <w:rPr>
          <w:rFonts w:eastAsiaTheme="minorEastAsia"/>
          <w:szCs w:val="22"/>
          <w:lang w:eastAsia="ja-JP"/>
        </w:rPr>
        <w:t>4</w:t>
      </w:r>
      <w:r w:rsidRPr="00E13E2D">
        <w:rPr>
          <w:rFonts w:eastAsiaTheme="minorEastAsia"/>
          <w:szCs w:val="22"/>
          <w:lang w:eastAsia="ja-JP"/>
        </w:rPr>
        <w:tab/>
        <w:t>1.5</w:t>
      </w:r>
      <w:r>
        <w:rPr>
          <w:rFonts w:eastAsiaTheme="minorEastAsia"/>
          <w:szCs w:val="22"/>
          <w:lang w:eastAsia="ja-JP"/>
        </w:rPr>
        <w:t xml:space="preserve">                                     </w:t>
      </w:r>
      <w:r w:rsidRPr="00E13E2D">
        <w:rPr>
          <w:rFonts w:eastAsiaTheme="minorEastAsia"/>
          <w:szCs w:val="22"/>
          <w:lang w:eastAsia="ja-JP"/>
        </w:rPr>
        <w:t>1.6</w:t>
      </w:r>
    </w:p>
    <w:p w:rsidR="009362D4" w:rsidRPr="00DE311B" w:rsidRDefault="009362D4" w:rsidP="009362D4">
      <w:pPr>
        <w:tabs>
          <w:tab w:val="left" w:pos="3686"/>
          <w:tab w:val="left" w:pos="6379"/>
        </w:tabs>
        <w:spacing w:line="276" w:lineRule="auto"/>
        <w:ind w:left="992"/>
        <w:rPr>
          <w:szCs w:val="22"/>
        </w:rPr>
      </w:pPr>
      <w:r>
        <w:rPr>
          <w:rFonts w:eastAsiaTheme="minorEastAsia"/>
          <w:b/>
          <w:noProof/>
          <w:sz w:val="18"/>
          <w:szCs w:val="18"/>
          <w:lang w:eastAsia="ja-JP"/>
        </w:rPr>
        <w:drawing>
          <wp:inline distT="0" distB="0" distL="0" distR="0" wp14:anchorId="08B3E785" wp14:editId="78C5885E">
            <wp:extent cx="1419225" cy="688975"/>
            <wp:effectExtent l="0" t="0" r="9525" b="0"/>
            <wp:docPr id="36" name="Picture 36" descr="N:\OrgHague\Shared\_LEGAL\Staff\Hideo\Working Group\5th\Reproduction\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Hague\Shared\_LEGAL\Staff\Hideo\Working Group\5th\Reproduction\image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t xml:space="preserve">       </w:t>
      </w:r>
      <w:r>
        <w:rPr>
          <w:rFonts w:asciiTheme="minorEastAsia" w:eastAsiaTheme="minorEastAsia" w:hAnsiTheme="minorEastAsia"/>
          <w:noProof/>
          <w:sz w:val="18"/>
          <w:szCs w:val="18"/>
          <w:lang w:eastAsia="ja-JP"/>
        </w:rPr>
        <w:drawing>
          <wp:inline distT="0" distB="0" distL="0" distR="0" wp14:anchorId="4D0D810C" wp14:editId="1A1C8FCA">
            <wp:extent cx="1419225" cy="688975"/>
            <wp:effectExtent l="0" t="0" r="9525" b="0"/>
            <wp:docPr id="38" name="Picture 38"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t xml:space="preserve">      </w:t>
      </w:r>
      <w:r>
        <w:rPr>
          <w:rFonts w:asciiTheme="minorEastAsia" w:eastAsiaTheme="minorEastAsia" w:hAnsiTheme="minorEastAsia"/>
          <w:noProof/>
          <w:sz w:val="18"/>
          <w:szCs w:val="18"/>
          <w:lang w:eastAsia="ja-JP"/>
        </w:rPr>
        <w:drawing>
          <wp:inline distT="0" distB="0" distL="0" distR="0" wp14:anchorId="54C4F779" wp14:editId="2356B48D">
            <wp:extent cx="1419225" cy="1371600"/>
            <wp:effectExtent l="0" t="0" r="9525" b="0"/>
            <wp:docPr id="7" name="Picture 7"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362D4" w:rsidRDefault="009362D4" w:rsidP="009362D4">
      <w:pPr>
        <w:pStyle w:val="Heading4"/>
      </w:pPr>
      <w:r w:rsidRPr="009F1D2D">
        <w:t>Legends/Description</w:t>
      </w:r>
    </w:p>
    <w:p w:rsidR="009362D4" w:rsidRPr="00894613" w:rsidRDefault="009362D4" w:rsidP="009362D4"/>
    <w:p w:rsidR="009362D4" w:rsidRPr="009F1D2D" w:rsidRDefault="009362D4" w:rsidP="009362D4">
      <w:pPr>
        <w:pStyle w:val="BodyText"/>
      </w:pPr>
      <w:r w:rsidRPr="009F1D2D">
        <w:t>1.1)  Front view;  1.2)  Right side view;  1.3)  Top view;  1.4)  Back view;  1.5)  </w:t>
      </w:r>
      <w:r>
        <w:t xml:space="preserve">Left </w:t>
      </w:r>
      <w:r w:rsidRPr="009F1D2D">
        <w:t>side view;  1.6)  Bottom view</w:t>
      </w:r>
    </w:p>
    <w:p w:rsidR="009362D4" w:rsidRPr="00E13E2D" w:rsidRDefault="009362D4" w:rsidP="009362D4">
      <w:pPr>
        <w:pStyle w:val="ListParagraph"/>
        <w:spacing w:after="200" w:line="276" w:lineRule="auto"/>
        <w:ind w:left="0"/>
        <w:rPr>
          <w:rFonts w:eastAsiaTheme="minorEastAsia"/>
          <w:szCs w:val="22"/>
          <w:lang w:eastAsia="ja-JP"/>
        </w:rPr>
      </w:pPr>
      <w:r w:rsidRPr="00E13E2D">
        <w:rPr>
          <w:rFonts w:eastAsiaTheme="minorEastAsia"/>
          <w:szCs w:val="22"/>
          <w:lang w:eastAsia="ja-JP"/>
        </w:rPr>
        <w:t>OR</w:t>
      </w:r>
    </w:p>
    <w:p w:rsidR="009362D4" w:rsidRDefault="009362D4" w:rsidP="009362D4">
      <w:pPr>
        <w:pStyle w:val="Heading4"/>
      </w:pPr>
      <w:r w:rsidRPr="00E11742">
        <w:t xml:space="preserve">Two </w:t>
      </w:r>
      <w:r>
        <w:t>P</w:t>
      </w:r>
      <w:r w:rsidRPr="00E11742">
        <w:t xml:space="preserve">erspective </w:t>
      </w:r>
      <w:r>
        <w:t>V</w:t>
      </w:r>
      <w:r w:rsidRPr="00E11742">
        <w:t xml:space="preserve">iews </w:t>
      </w:r>
      <w:r>
        <w:t>S</w:t>
      </w:r>
      <w:r w:rsidRPr="00E11742">
        <w:t xml:space="preserve">howing </w:t>
      </w:r>
      <w:r>
        <w:t>A</w:t>
      </w:r>
      <w:r w:rsidRPr="00E11742">
        <w:t xml:space="preserve">ll </w:t>
      </w:r>
      <w:r>
        <w:t>S</w:t>
      </w:r>
      <w:r w:rsidRPr="00E11742">
        <w:t xml:space="preserve">urfaces of the </w:t>
      </w:r>
      <w:r>
        <w:t>P</w:t>
      </w:r>
      <w:r w:rsidRPr="00E11742">
        <w:t>roduct</w:t>
      </w:r>
    </w:p>
    <w:p w:rsidR="009362D4" w:rsidRPr="00E13E2D" w:rsidRDefault="009362D4" w:rsidP="009362D4"/>
    <w:p w:rsidR="009362D4" w:rsidRPr="00E13E2D" w:rsidRDefault="009362D4" w:rsidP="009362D4">
      <w:pPr>
        <w:tabs>
          <w:tab w:val="left" w:pos="1418"/>
          <w:tab w:val="left" w:pos="5670"/>
        </w:tabs>
        <w:spacing w:after="200" w:line="276" w:lineRule="auto"/>
        <w:rPr>
          <w:rFonts w:eastAsiaTheme="minorEastAsia"/>
          <w:szCs w:val="22"/>
          <w:lang w:eastAsia="ja-JP"/>
        </w:rPr>
      </w:pPr>
      <w:r w:rsidRPr="00E13E2D">
        <w:rPr>
          <w:szCs w:val="22"/>
        </w:rPr>
        <w:tab/>
        <w:t>1.1</w:t>
      </w:r>
      <w:r w:rsidRPr="00E13E2D">
        <w:rPr>
          <w:szCs w:val="22"/>
        </w:rPr>
        <w:tab/>
        <w:t>1.2</w:t>
      </w:r>
    </w:p>
    <w:p w:rsidR="009362D4" w:rsidRDefault="009362D4" w:rsidP="009362D4">
      <w:pPr>
        <w:jc w:val="center"/>
        <w:rPr>
          <w:rFonts w:asciiTheme="minorEastAsia" w:eastAsiaTheme="minorEastAsia" w:hAnsiTheme="minorEastAsia"/>
          <w:szCs w:val="22"/>
          <w:lang w:eastAsia="ja-JP"/>
        </w:rPr>
      </w:pPr>
      <w:r>
        <w:rPr>
          <w:rFonts w:asciiTheme="minorEastAsia" w:eastAsiaTheme="minorEastAsia" w:hAnsiTheme="minorEastAsia"/>
          <w:noProof/>
          <w:sz w:val="18"/>
          <w:szCs w:val="18"/>
          <w:lang w:eastAsia="ja-JP"/>
        </w:rPr>
        <w:drawing>
          <wp:inline distT="0" distB="0" distL="0" distR="0" wp14:anchorId="1800C007" wp14:editId="6FD37A52">
            <wp:extent cx="2458933" cy="2174429"/>
            <wp:effectExtent l="0" t="0" r="0" b="0"/>
            <wp:docPr id="21"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Pr>
          <w:rFonts w:asciiTheme="minorEastAsia" w:eastAsiaTheme="minorEastAsia" w:hAnsiTheme="minorEastAsia"/>
          <w:szCs w:val="22"/>
          <w:lang w:eastAsia="ja-JP"/>
        </w:rPr>
        <w:t xml:space="preserve">     </w:t>
      </w:r>
      <w:r w:rsidRPr="00E13E2D">
        <w:rPr>
          <w:rFonts w:asciiTheme="minorEastAsia" w:eastAsiaTheme="minorEastAsia" w:hAnsiTheme="minorEastAsia"/>
          <w:szCs w:val="22"/>
          <w:lang w:eastAsia="ja-JP"/>
        </w:rPr>
        <w:t xml:space="preserve"> </w:t>
      </w:r>
      <w:r>
        <w:rPr>
          <w:rFonts w:asciiTheme="minorEastAsia" w:eastAsiaTheme="minorEastAsia" w:hAnsiTheme="minorEastAsia"/>
          <w:noProof/>
          <w:sz w:val="18"/>
          <w:szCs w:val="18"/>
          <w:lang w:eastAsia="ja-JP"/>
        </w:rPr>
        <w:drawing>
          <wp:inline distT="0" distB="0" distL="0" distR="0" wp14:anchorId="1F089B52" wp14:editId="283B5243">
            <wp:extent cx="2456815" cy="2183765"/>
            <wp:effectExtent l="0" t="0" r="635" b="6985"/>
            <wp:docPr id="40" name="Picture 40"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9362D4" w:rsidRDefault="009362D4" w:rsidP="009362D4">
      <w:pPr>
        <w:jc w:val="center"/>
        <w:rPr>
          <w:rFonts w:asciiTheme="minorEastAsia" w:eastAsiaTheme="minorEastAsia" w:hAnsiTheme="minorEastAsia"/>
          <w:szCs w:val="22"/>
          <w:lang w:eastAsia="ja-JP"/>
        </w:rPr>
      </w:pPr>
    </w:p>
    <w:p w:rsidR="009362D4" w:rsidRPr="00DE311B" w:rsidRDefault="009362D4" w:rsidP="009362D4">
      <w:pPr>
        <w:rPr>
          <w:rFonts w:asciiTheme="minorEastAsia" w:eastAsiaTheme="minorEastAsia" w:hAnsiTheme="minorEastAsia"/>
          <w:szCs w:val="22"/>
          <w:lang w:eastAsia="ja-JP"/>
        </w:rPr>
      </w:pPr>
      <w:r w:rsidRPr="00EE7129">
        <w:t>Legends/Description</w:t>
      </w:r>
    </w:p>
    <w:p w:rsidR="009362D4" w:rsidRPr="00894613" w:rsidRDefault="009362D4" w:rsidP="009362D4"/>
    <w:p w:rsidR="009362D4" w:rsidRDefault="009362D4" w:rsidP="009362D4">
      <w:pPr>
        <w:spacing w:after="200" w:line="276" w:lineRule="auto"/>
        <w:rPr>
          <w:bCs/>
          <w:i/>
          <w:szCs w:val="28"/>
        </w:rPr>
      </w:pPr>
      <w:r>
        <w:rPr>
          <w:szCs w:val="22"/>
        </w:rPr>
        <w:t xml:space="preserve">1.1)  </w:t>
      </w:r>
      <w:r w:rsidRPr="00EE7129">
        <w:rPr>
          <w:szCs w:val="22"/>
        </w:rPr>
        <w:t>Perspective view showing front, top and right sides of the product;  1.2)  Perspective view showing back, bottom and left sides of the product.</w:t>
      </w:r>
      <w:r>
        <w:rPr>
          <w:szCs w:val="22"/>
        </w:rPr>
        <w:tab/>
      </w:r>
    </w:p>
    <w:p w:rsidR="009362D4" w:rsidRDefault="009362D4" w:rsidP="009362D4">
      <w:pPr>
        <w:pStyle w:val="Heading3"/>
        <w:spacing w:before="480"/>
      </w:pPr>
    </w:p>
    <w:p w:rsidR="009362D4" w:rsidRDefault="009362D4" w:rsidP="009362D4">
      <w:pPr>
        <w:pStyle w:val="Heading3"/>
        <w:spacing w:before="480"/>
      </w:pPr>
      <w:r w:rsidRPr="00A13FD8">
        <w:t>Recommendation</w:t>
      </w:r>
      <w:r>
        <w:t xml:space="preserve"> 1.2:  Provide Explanations on the Omitted Views</w:t>
      </w:r>
    </w:p>
    <w:p w:rsidR="009362D4" w:rsidRPr="005A0A11" w:rsidRDefault="009362D4" w:rsidP="009362D4"/>
    <w:p w:rsidR="009362D4" w:rsidRDefault="009362D4" w:rsidP="009362D4">
      <w:pPr>
        <w:rPr>
          <w:color w:val="000000" w:themeColor="text1"/>
          <w:szCs w:val="22"/>
        </w:rPr>
      </w:pPr>
      <w:r>
        <w:t>W</w:t>
      </w:r>
      <w:r w:rsidRPr="00A13FD8">
        <w:t>here the applicant wishes to omit a certain view(s) which is/are an identical or mirror image of another view</w:t>
      </w:r>
      <w:r w:rsidRPr="00DE311B">
        <w:rPr>
          <w:rStyle w:val="FootnoteReference"/>
        </w:rPr>
        <w:footnoteReference w:id="13"/>
      </w:r>
      <w:r w:rsidRPr="00DE311B">
        <w:t xml:space="preserve"> or which only shows a flat and non-ornamental surface of the product</w:t>
      </w:r>
      <w:r w:rsidRPr="00DE311B">
        <w:rPr>
          <w:rStyle w:val="FootnoteReference"/>
        </w:rPr>
        <w:footnoteReference w:id="14"/>
      </w:r>
      <w:r w:rsidRPr="00DE311B">
        <w:t>,</w:t>
      </w:r>
      <w:r>
        <w:t xml:space="preserve"> </w:t>
      </w:r>
      <w:r>
        <w:rPr>
          <w:color w:val="000000" w:themeColor="text1"/>
          <w:szCs w:val="22"/>
        </w:rPr>
        <w:t>i</w:t>
      </w:r>
      <w:r w:rsidRPr="00A13FD8">
        <w:rPr>
          <w:color w:val="000000" w:themeColor="text1"/>
          <w:szCs w:val="22"/>
        </w:rPr>
        <w:t>t should be clearly explained in the description which view(s) is</w:t>
      </w:r>
      <w:r>
        <w:rPr>
          <w:color w:val="000000" w:themeColor="text1"/>
          <w:szCs w:val="22"/>
        </w:rPr>
        <w:t>(</w:t>
      </w:r>
      <w:r w:rsidRPr="00A13FD8">
        <w:rPr>
          <w:color w:val="000000" w:themeColor="text1"/>
          <w:szCs w:val="22"/>
        </w:rPr>
        <w:t>are</w:t>
      </w:r>
      <w:r>
        <w:rPr>
          <w:color w:val="000000" w:themeColor="text1"/>
          <w:szCs w:val="22"/>
        </w:rPr>
        <w:t>)</w:t>
      </w:r>
      <w:r w:rsidRPr="00A13FD8">
        <w:rPr>
          <w:color w:val="000000" w:themeColor="text1"/>
          <w:szCs w:val="22"/>
        </w:rPr>
        <w:t xml:space="preserve"> omitted and why </w:t>
      </w:r>
      <w:r>
        <w:rPr>
          <w:color w:val="000000" w:themeColor="text1"/>
          <w:szCs w:val="22"/>
        </w:rPr>
        <w:t>that(</w:t>
      </w:r>
      <w:r w:rsidRPr="00A13FD8">
        <w:rPr>
          <w:color w:val="000000" w:themeColor="text1"/>
          <w:szCs w:val="22"/>
        </w:rPr>
        <w:t>those</w:t>
      </w:r>
      <w:r>
        <w:rPr>
          <w:color w:val="000000" w:themeColor="text1"/>
          <w:szCs w:val="22"/>
        </w:rPr>
        <w:t>)</w:t>
      </w:r>
      <w:r w:rsidRPr="00A13FD8">
        <w:rPr>
          <w:color w:val="000000" w:themeColor="text1"/>
          <w:szCs w:val="22"/>
        </w:rPr>
        <w:t xml:space="preserve"> view(s) is(are) omitted.</w:t>
      </w:r>
    </w:p>
    <w:p w:rsidR="009362D4" w:rsidRPr="00A13FD8" w:rsidRDefault="009362D4" w:rsidP="009362D4">
      <w:pPr>
        <w:rPr>
          <w:color w:val="000000" w:themeColor="text1"/>
          <w:szCs w:val="22"/>
        </w:rPr>
      </w:pPr>
    </w:p>
    <w:p w:rsidR="009362D4" w:rsidRPr="00217205" w:rsidRDefault="009362D4" w:rsidP="009362D4">
      <w:pPr>
        <w:jc w:val="center"/>
        <w:rPr>
          <w:color w:val="000000" w:themeColor="text1"/>
          <w:szCs w:val="22"/>
        </w:rPr>
      </w:pPr>
      <w:r w:rsidRPr="00217205">
        <w:rPr>
          <w:color w:val="000000" w:themeColor="text1"/>
          <w:szCs w:val="22"/>
        </w:rPr>
        <w:t>The view of one side and another view of the opposite side are identical</w:t>
      </w:r>
    </w:p>
    <w:p w:rsidR="009362D4" w:rsidRPr="00217205" w:rsidRDefault="009362D4" w:rsidP="009362D4">
      <w:pPr>
        <w:rPr>
          <w:color w:val="000000" w:themeColor="text1"/>
          <w:szCs w:val="22"/>
        </w:rPr>
      </w:pPr>
    </w:p>
    <w:p w:rsidR="009362D4" w:rsidRPr="00217205" w:rsidRDefault="009362D4" w:rsidP="009362D4">
      <w:pPr>
        <w:tabs>
          <w:tab w:val="left" w:pos="4253"/>
        </w:tabs>
        <w:ind w:left="1440"/>
        <w:rPr>
          <w:color w:val="000000" w:themeColor="text1"/>
          <w:szCs w:val="22"/>
        </w:rPr>
      </w:pPr>
      <w:r w:rsidRPr="00217205">
        <w:rPr>
          <w:color w:val="000000" w:themeColor="text1"/>
          <w:szCs w:val="22"/>
        </w:rPr>
        <w:t>Right side</w:t>
      </w:r>
      <w:r w:rsidRPr="00217205">
        <w:rPr>
          <w:color w:val="000000" w:themeColor="text1"/>
          <w:szCs w:val="22"/>
        </w:rPr>
        <w:tab/>
        <w:t>Left side</w:t>
      </w:r>
    </w:p>
    <w:p w:rsidR="009362D4" w:rsidRPr="00022779" w:rsidRDefault="009362D4" w:rsidP="009362D4">
      <w:pPr>
        <w:ind w:firstLine="709"/>
        <w:rPr>
          <w:i/>
          <w:sz w:val="21"/>
          <w:szCs w:val="21"/>
        </w:rPr>
      </w:pPr>
      <w:r>
        <w:rPr>
          <w:noProof/>
          <w:sz w:val="18"/>
          <w:szCs w:val="18"/>
          <w:lang w:eastAsia="ja-JP"/>
        </w:rPr>
        <mc:AlternateContent>
          <mc:Choice Requires="wps">
            <w:drawing>
              <wp:anchor distT="0" distB="0" distL="114300" distR="114300" simplePos="0" relativeHeight="251662336" behindDoc="0" locked="0" layoutInCell="1" allowOverlap="1" wp14:anchorId="17B5D704" wp14:editId="36066382">
                <wp:simplePos x="0" y="0"/>
                <wp:positionH relativeFrom="column">
                  <wp:posOffset>3727450</wp:posOffset>
                </wp:positionH>
                <wp:positionV relativeFrom="paragraph">
                  <wp:posOffset>165735</wp:posOffset>
                </wp:positionV>
                <wp:extent cx="390525" cy="238125"/>
                <wp:effectExtent l="0" t="0" r="9525" b="9525"/>
                <wp:wrapNone/>
                <wp:docPr id="54" name="Right Arrow 54"/>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4" o:spid="_x0000_s1026" type="#_x0000_t13" style="position:absolute;margin-left:293.5pt;margin-top:13.05pt;width:30.75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" adj="15015" fillcolor="gray [1629]" stroked="f" strokeweight="2pt"/>
            </w:pict>
          </mc:Fallback>
        </mc:AlternateContent>
      </w:r>
      <w:r w:rsidRPr="006A23D3">
        <w:rPr>
          <w:noProof/>
          <w:sz w:val="18"/>
          <w:szCs w:val="18"/>
          <w:lang w:eastAsia="ja-JP"/>
        </w:rPr>
        <mc:AlternateContent>
          <mc:Choice Requires="wps">
            <w:drawing>
              <wp:anchor distT="0" distB="0" distL="114300" distR="114300" simplePos="0" relativeHeight="251660288" behindDoc="0" locked="0" layoutInCell="1" allowOverlap="1" wp14:anchorId="2E244EC4" wp14:editId="41EE7531">
                <wp:simplePos x="0" y="0"/>
                <wp:positionH relativeFrom="column">
                  <wp:posOffset>1871345</wp:posOffset>
                </wp:positionH>
                <wp:positionV relativeFrom="paragraph">
                  <wp:posOffset>167640</wp:posOffset>
                </wp:positionV>
                <wp:extent cx="361950" cy="238125"/>
                <wp:effectExtent l="0" t="0" r="0" b="0"/>
                <wp:wrapNone/>
                <wp:docPr id="30" name="Equal 30"/>
                <wp:cNvGraphicFramePr/>
                <a:graphic xmlns:a="http://schemas.openxmlformats.org/drawingml/2006/main">
                  <a:graphicData uri="http://schemas.microsoft.com/office/word/2010/wordprocessingShape">
                    <wps:wsp>
                      <wps:cNvSpPr/>
                      <wps:spPr>
                        <a:xfrm>
                          <a:off x="0" y="0"/>
                          <a:ext cx="361950" cy="238125"/>
                        </a:xfrm>
                        <a:prstGeom prst="mathEqual">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30" o:spid="_x0000_s1026" style="position:absolute;margin-left:147.35pt;margin-top:13.2pt;width:28.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" path="m47976,49054r265998,l313974,105061r-265998,l47976,49054xm47976,133064r265998,l313974,189071r-265998,l47976,133064xe" fillcolor="gray [1629]" stroked="f" strokeweight="2pt">
                <v:path arrowok="t" o:connecttype="custom" o:connectlocs="47976,49054;313974,49054;313974,105061;47976,105061;47976,49054;47976,133064;313974,133064;313974,189071;47976,189071;47976,133064" o:connectangles="0,0,0,0,0,0,0,0,0,0"/>
              </v:shape>
            </w:pict>
          </mc:Fallback>
        </mc:AlternateContent>
      </w:r>
      <w:r>
        <w:rPr>
          <w:noProof/>
          <w:sz w:val="18"/>
          <w:szCs w:val="18"/>
          <w:lang w:eastAsia="ja-JP"/>
        </w:rPr>
        <mc:AlternateContent>
          <mc:Choice Requires="wps">
            <w:drawing>
              <wp:anchor distT="0" distB="0" distL="114300" distR="114300" simplePos="0" relativeHeight="251665408" behindDoc="0" locked="0" layoutInCell="1" allowOverlap="1" wp14:anchorId="7412B748" wp14:editId="0D0E473C">
                <wp:simplePos x="0" y="0"/>
                <wp:positionH relativeFrom="column">
                  <wp:posOffset>4199890</wp:posOffset>
                </wp:positionH>
                <wp:positionV relativeFrom="paragraph">
                  <wp:posOffset>2907</wp:posOffset>
                </wp:positionV>
                <wp:extent cx="1398270" cy="654685"/>
                <wp:effectExtent l="0" t="0" r="11430" b="12065"/>
                <wp:wrapNone/>
                <wp:docPr id="63" name="Rectangle 63"/>
                <wp:cNvGraphicFramePr/>
                <a:graphic xmlns:a="http://schemas.openxmlformats.org/drawingml/2006/main">
                  <a:graphicData uri="http://schemas.microsoft.com/office/word/2010/wordprocessingShape">
                    <wps:wsp>
                      <wps:cNvSpPr/>
                      <wps:spPr>
                        <a:xfrm>
                          <a:off x="0" y="0"/>
                          <a:ext cx="1398270" cy="654685"/>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9362D4" w:rsidRPr="00B33C07" w:rsidRDefault="009362D4" w:rsidP="009362D4">
                            <w:pPr>
                              <w:jc w:val="center"/>
                              <w:rPr>
                                <w:b/>
                                <w:color w:val="000000" w:themeColor="text1"/>
                              </w:rPr>
                            </w:pPr>
                            <w:r>
                              <w:rPr>
                                <w:rFonts w:eastAsiaTheme="minorEastAsia" w:hint="eastAsia"/>
                                <w:b/>
                                <w:color w:val="000000" w:themeColor="text1"/>
                                <w:lang w:eastAsia="ja-JP"/>
                              </w:rPr>
                              <w:t xml:space="preserve">Either </w:t>
                            </w:r>
                            <w:r>
                              <w:rPr>
                                <w:rFonts w:eastAsiaTheme="minorEastAsia"/>
                                <w:b/>
                                <w:color w:val="000000" w:themeColor="text1"/>
                                <w:lang w:eastAsia="ja-JP"/>
                              </w:rPr>
                              <w:t>view</w:t>
                            </w:r>
                            <w:r>
                              <w:rPr>
                                <w:rFonts w:eastAsiaTheme="minorEastAsia" w:hint="eastAsia"/>
                                <w:b/>
                                <w:color w:val="000000" w:themeColor="text1"/>
                                <w:lang w:eastAsia="ja-JP"/>
                              </w:rPr>
                              <w:t xml:space="preserve"> may be </w:t>
                            </w:r>
                            <w:r>
                              <w:rPr>
                                <w:b/>
                                <w:color w:val="000000" w:themeColor="text1"/>
                              </w:rPr>
                              <w:t>o</w:t>
                            </w:r>
                            <w:r w:rsidRPr="00B33C07">
                              <w:rPr>
                                <w:b/>
                                <w:color w:val="000000" w:themeColor="text1"/>
                              </w:rPr>
                              <w:t>mitted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34" style="position:absolute;left:0;text-align:left;margin-left:330.7pt;margin-top:.25pt;width:110.1pt;height:5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" fillcolor="white [3212]" strokecolor="black [3213]" strokeweight="1pt">
                <v:stroke dashstyle="longDash"/>
                <v:textbox>
                  <w:txbxContent>
                    <w:p w:rsidR="009362D4" w:rsidRPr="00B33C07" w:rsidRDefault="009362D4" w:rsidP="009362D4">
                      <w:pPr>
                        <w:jc w:val="center"/>
                        <w:rPr>
                          <w:b/>
                          <w:color w:val="000000" w:themeColor="text1"/>
                        </w:rPr>
                      </w:pPr>
                      <w:r>
                        <w:rPr>
                          <w:rFonts w:eastAsiaTheme="minorEastAsia" w:hint="eastAsia"/>
                          <w:b/>
                          <w:color w:val="000000" w:themeColor="text1"/>
                          <w:lang w:eastAsia="ja-JP"/>
                        </w:rPr>
                        <w:t xml:space="preserve">Either </w:t>
                      </w:r>
                      <w:r>
                        <w:rPr>
                          <w:rFonts w:eastAsiaTheme="minorEastAsia"/>
                          <w:b/>
                          <w:color w:val="000000" w:themeColor="text1"/>
                          <w:lang w:eastAsia="ja-JP"/>
                        </w:rPr>
                        <w:t>view</w:t>
                      </w:r>
                      <w:r>
                        <w:rPr>
                          <w:rFonts w:eastAsiaTheme="minorEastAsia" w:hint="eastAsia"/>
                          <w:b/>
                          <w:color w:val="000000" w:themeColor="text1"/>
                          <w:lang w:eastAsia="ja-JP"/>
                        </w:rPr>
                        <w:t xml:space="preserve"> may be </w:t>
                      </w:r>
                      <w:r>
                        <w:rPr>
                          <w:b/>
                          <w:color w:val="000000" w:themeColor="text1"/>
                        </w:rPr>
                        <w:t>o</w:t>
                      </w:r>
                      <w:r w:rsidRPr="00B33C07">
                        <w:rPr>
                          <w:b/>
                          <w:color w:val="000000" w:themeColor="text1"/>
                        </w:rPr>
                        <w:t>mitted</w:t>
                      </w:r>
                    </w:p>
                  </w:txbxContent>
                </v:textbox>
              </v:rect>
            </w:pict>
          </mc:Fallback>
        </mc:AlternateContent>
      </w:r>
      <w:r>
        <w:rPr>
          <w:rFonts w:asciiTheme="minorEastAsia" w:eastAsiaTheme="minorEastAsia" w:hAnsiTheme="minorEastAsia"/>
          <w:noProof/>
          <w:sz w:val="18"/>
          <w:szCs w:val="18"/>
          <w:lang w:eastAsia="ja-JP"/>
        </w:rPr>
        <w:drawing>
          <wp:inline distT="0" distB="0" distL="0" distR="0" wp14:anchorId="77CF88DC" wp14:editId="6FC2455F">
            <wp:extent cx="1419225" cy="688975"/>
            <wp:effectExtent l="0" t="0" r="9525" b="0"/>
            <wp:docPr id="58" name="Picture 58"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022779">
        <w:rPr>
          <w:i/>
          <w:sz w:val="21"/>
          <w:szCs w:val="21"/>
        </w:rPr>
        <w:t xml:space="preserve">           </w:t>
      </w:r>
      <w:r>
        <w:rPr>
          <w:rFonts w:asciiTheme="minorEastAsia" w:eastAsiaTheme="minorEastAsia" w:hAnsiTheme="minorEastAsia"/>
          <w:noProof/>
          <w:sz w:val="18"/>
          <w:szCs w:val="18"/>
          <w:lang w:eastAsia="ja-JP"/>
        </w:rPr>
        <w:drawing>
          <wp:inline distT="0" distB="0" distL="0" distR="0" wp14:anchorId="0AEC4B9F" wp14:editId="261DBADA">
            <wp:extent cx="1419225" cy="688975"/>
            <wp:effectExtent l="0" t="0" r="9525" b="0"/>
            <wp:docPr id="61" name="Picture 61"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9362D4" w:rsidRDefault="009362D4" w:rsidP="009362D4">
      <w:pPr>
        <w:tabs>
          <w:tab w:val="left" w:pos="4253"/>
        </w:tabs>
        <w:ind w:firstLine="1701"/>
        <w:rPr>
          <w:rFonts w:eastAsiaTheme="minorEastAsia"/>
          <w:szCs w:val="22"/>
          <w:lang w:eastAsia="ja-JP"/>
        </w:rPr>
      </w:pPr>
    </w:p>
    <w:p w:rsidR="009362D4" w:rsidRPr="00217205" w:rsidRDefault="009362D4" w:rsidP="009362D4">
      <w:pPr>
        <w:tabs>
          <w:tab w:val="left" w:pos="4253"/>
        </w:tabs>
        <w:ind w:firstLine="1620"/>
        <w:rPr>
          <w:rFonts w:asciiTheme="minorEastAsia" w:eastAsiaTheme="minorEastAsia" w:hAnsiTheme="minorEastAsia"/>
          <w:szCs w:val="22"/>
          <w:lang w:eastAsia="ja-JP"/>
        </w:rPr>
      </w:pPr>
      <w:r w:rsidRPr="00217205">
        <w:rPr>
          <w:rFonts w:eastAsiaTheme="minorEastAsia"/>
          <w:szCs w:val="22"/>
          <w:lang w:eastAsia="ja-JP"/>
        </w:rPr>
        <w:t>Top</w:t>
      </w:r>
      <w:r w:rsidRPr="00217205">
        <w:rPr>
          <w:rFonts w:eastAsiaTheme="minorEastAsia"/>
          <w:szCs w:val="22"/>
          <w:lang w:eastAsia="ja-JP"/>
        </w:rPr>
        <w:tab/>
        <w:t>Bottom</w:t>
      </w:r>
    </w:p>
    <w:p w:rsidR="009362D4" w:rsidRPr="006A23D3" w:rsidRDefault="009362D4" w:rsidP="009362D4">
      <w:pPr>
        <w:ind w:firstLine="709"/>
        <w:rPr>
          <w:rFonts w:eastAsiaTheme="minorEastAsia"/>
          <w:sz w:val="18"/>
          <w:szCs w:val="18"/>
          <w:lang w:eastAsia="ja-JP"/>
        </w:rPr>
      </w:pPr>
      <w:r>
        <w:rPr>
          <w:noProof/>
          <w:sz w:val="18"/>
          <w:szCs w:val="18"/>
          <w:lang w:eastAsia="ja-JP"/>
        </w:rPr>
        <mc:AlternateContent>
          <mc:Choice Requires="wps">
            <w:drawing>
              <wp:anchor distT="0" distB="0" distL="114300" distR="114300" simplePos="0" relativeHeight="251663360" behindDoc="0" locked="0" layoutInCell="1" allowOverlap="1" wp14:anchorId="1B2BDCBA" wp14:editId="7CBF9718">
                <wp:simplePos x="0" y="0"/>
                <wp:positionH relativeFrom="column">
                  <wp:posOffset>3754120</wp:posOffset>
                </wp:positionH>
                <wp:positionV relativeFrom="paragraph">
                  <wp:posOffset>504825</wp:posOffset>
                </wp:positionV>
                <wp:extent cx="390525" cy="238125"/>
                <wp:effectExtent l="0" t="0" r="9525" b="9525"/>
                <wp:wrapNone/>
                <wp:docPr id="66" name="Right Arrow 66"/>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6" o:spid="_x0000_s1026" type="#_x0000_t13" style="position:absolute;margin-left:295.6pt;margin-top:39.75pt;width:30.75pt;height:18.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" adj="15015" fillcolor="gray [1629]" stroked="f" strokeweight="2pt"/>
            </w:pict>
          </mc:Fallback>
        </mc:AlternateContent>
      </w:r>
      <w:r w:rsidRPr="006A23D3">
        <w:rPr>
          <w:noProof/>
          <w:sz w:val="18"/>
          <w:szCs w:val="18"/>
          <w:lang w:eastAsia="ja-JP"/>
        </w:rPr>
        <mc:AlternateContent>
          <mc:Choice Requires="wps">
            <w:drawing>
              <wp:anchor distT="0" distB="0" distL="114300" distR="114300" simplePos="0" relativeHeight="251661312" behindDoc="0" locked="0" layoutInCell="1" allowOverlap="1" wp14:anchorId="5D147784" wp14:editId="7539F045">
                <wp:simplePos x="0" y="0"/>
                <wp:positionH relativeFrom="column">
                  <wp:posOffset>1871345</wp:posOffset>
                </wp:positionH>
                <wp:positionV relativeFrom="paragraph">
                  <wp:posOffset>565874</wp:posOffset>
                </wp:positionV>
                <wp:extent cx="361950" cy="238125"/>
                <wp:effectExtent l="0" t="0" r="0" b="0"/>
                <wp:wrapNone/>
                <wp:docPr id="53" name="Equal 53"/>
                <wp:cNvGraphicFramePr/>
                <a:graphic xmlns:a="http://schemas.openxmlformats.org/drawingml/2006/main">
                  <a:graphicData uri="http://schemas.microsoft.com/office/word/2010/wordprocessingShape">
                    <wps:wsp>
                      <wps:cNvSpPr/>
                      <wps:spPr>
                        <a:xfrm>
                          <a:off x="0" y="0"/>
                          <a:ext cx="361950" cy="238125"/>
                        </a:xfrm>
                        <a:prstGeom prst="mathEqual">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Equal 53" o:spid="_x0000_s1026" style="position:absolute;margin-left:147.35pt;margin-top:44.55pt;width:28.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95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" path="m47976,49054r265998,l313974,105061r-265998,l47976,49054xm47976,133064r265998,l313974,189071r-265998,l47976,133064xe" fillcolor="gray [1629]" stroked="f" strokeweight="2pt">
                <v:path arrowok="t" o:connecttype="custom" o:connectlocs="47976,49054;313974,49054;313974,105061;47976,105061;47976,49054;47976,133064;313974,133064;313974,189071;47976,189071;47976,133064" o:connectangles="0,0,0,0,0,0,0,0,0,0"/>
              </v:shape>
            </w:pict>
          </mc:Fallback>
        </mc:AlternateContent>
      </w:r>
      <w:r>
        <w:rPr>
          <w:noProof/>
          <w:sz w:val="18"/>
          <w:szCs w:val="18"/>
          <w:lang w:eastAsia="ja-JP"/>
        </w:rPr>
        <mc:AlternateContent>
          <mc:Choice Requires="wps">
            <w:drawing>
              <wp:anchor distT="0" distB="0" distL="114300" distR="114300" simplePos="0" relativeHeight="251666432" behindDoc="0" locked="0" layoutInCell="1" allowOverlap="1" wp14:anchorId="4AC387CB" wp14:editId="4A3D52FC">
                <wp:simplePos x="0" y="0"/>
                <wp:positionH relativeFrom="column">
                  <wp:posOffset>4234726</wp:posOffset>
                </wp:positionH>
                <wp:positionV relativeFrom="paragraph">
                  <wp:posOffset>15240</wp:posOffset>
                </wp:positionV>
                <wp:extent cx="1405255" cy="1356360"/>
                <wp:effectExtent l="0" t="0" r="23495" b="15240"/>
                <wp:wrapNone/>
                <wp:docPr id="70" name="Rectangle 70"/>
                <wp:cNvGraphicFramePr/>
                <a:graphic xmlns:a="http://schemas.openxmlformats.org/drawingml/2006/main">
                  <a:graphicData uri="http://schemas.microsoft.com/office/word/2010/wordprocessingShape">
                    <wps:wsp>
                      <wps:cNvSpPr/>
                      <wps:spPr>
                        <a:xfrm>
                          <a:off x="0" y="0"/>
                          <a:ext cx="1405255" cy="1356360"/>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9362D4" w:rsidRPr="00D95666" w:rsidRDefault="009362D4" w:rsidP="009362D4">
                            <w:pPr>
                              <w:jc w:val="center"/>
                              <w:rPr>
                                <w:rFonts w:eastAsiaTheme="minorEastAsia"/>
                                <w:b/>
                                <w:color w:val="000000" w:themeColor="text1"/>
                                <w:lang w:eastAsia="ja-JP"/>
                              </w:rPr>
                            </w:pPr>
                            <w:r>
                              <w:rPr>
                                <w:rFonts w:eastAsiaTheme="minorEastAsia"/>
                                <w:b/>
                                <w:color w:val="000000" w:themeColor="text1"/>
                                <w:lang w:eastAsia="ja-JP"/>
                              </w:rPr>
                              <w:t xml:space="preserve">Either </w:t>
                            </w:r>
                            <w:r>
                              <w:rPr>
                                <w:rFonts w:eastAsiaTheme="minorEastAsia" w:hint="eastAsia"/>
                                <w:b/>
                                <w:color w:val="000000" w:themeColor="text1"/>
                                <w:lang w:eastAsia="ja-JP"/>
                              </w:rPr>
                              <w:t xml:space="preserve">view may be </w:t>
                            </w:r>
                            <w:r>
                              <w:rPr>
                                <w:b/>
                                <w:color w:val="000000" w:themeColor="text1"/>
                              </w:rPr>
                              <w:t>o</w:t>
                            </w:r>
                            <w:r w:rsidRPr="00B33C07">
                              <w:rPr>
                                <w:b/>
                                <w:color w:val="000000" w:themeColor="text1"/>
                              </w:rPr>
                              <w:t>mitted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0" o:spid="_x0000_s1035" style="position:absolute;left:0;text-align:left;margin-left:333.45pt;margin-top:1.2pt;width:110.65pt;height:10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" fillcolor="white [3212]" strokecolor="black [3213]" strokeweight="1pt">
                <v:stroke dashstyle="longDash"/>
                <v:textbox>
                  <w:txbxContent>
                    <w:p w:rsidR="009362D4" w:rsidRPr="00D95666" w:rsidRDefault="009362D4" w:rsidP="009362D4">
                      <w:pPr>
                        <w:jc w:val="center"/>
                        <w:rPr>
                          <w:rFonts w:eastAsiaTheme="minorEastAsia"/>
                          <w:b/>
                          <w:color w:val="000000" w:themeColor="text1"/>
                          <w:lang w:eastAsia="ja-JP"/>
                        </w:rPr>
                      </w:pPr>
                      <w:r>
                        <w:rPr>
                          <w:rFonts w:eastAsiaTheme="minorEastAsia"/>
                          <w:b/>
                          <w:color w:val="000000" w:themeColor="text1"/>
                          <w:lang w:eastAsia="ja-JP"/>
                        </w:rPr>
                        <w:t xml:space="preserve">Either </w:t>
                      </w:r>
                      <w:r>
                        <w:rPr>
                          <w:rFonts w:eastAsiaTheme="minorEastAsia" w:hint="eastAsia"/>
                          <w:b/>
                          <w:color w:val="000000" w:themeColor="text1"/>
                          <w:lang w:eastAsia="ja-JP"/>
                        </w:rPr>
                        <w:t xml:space="preserve">view may be </w:t>
                      </w:r>
                      <w:r>
                        <w:rPr>
                          <w:b/>
                          <w:color w:val="000000" w:themeColor="text1"/>
                        </w:rPr>
                        <w:t>o</w:t>
                      </w:r>
                      <w:r w:rsidRPr="00B33C07">
                        <w:rPr>
                          <w:b/>
                          <w:color w:val="000000" w:themeColor="text1"/>
                        </w:rPr>
                        <w:t>mitted</w:t>
                      </w:r>
                    </w:p>
                  </w:txbxContent>
                </v:textbox>
              </v:rect>
            </w:pict>
          </mc:Fallback>
        </mc:AlternateContent>
      </w:r>
      <w:r>
        <w:rPr>
          <w:rFonts w:asciiTheme="minorEastAsia" w:eastAsiaTheme="minorEastAsia" w:hAnsiTheme="minorEastAsia"/>
          <w:noProof/>
          <w:sz w:val="18"/>
          <w:szCs w:val="18"/>
          <w:lang w:eastAsia="ja-JP"/>
        </w:rPr>
        <w:drawing>
          <wp:inline distT="0" distB="0" distL="0" distR="0" wp14:anchorId="2DA55807" wp14:editId="3B2ECD26">
            <wp:extent cx="1419225" cy="1371600"/>
            <wp:effectExtent l="0" t="0" r="9525" b="0"/>
            <wp:docPr id="64" name="Picture 6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r w:rsidRPr="006A23D3">
        <w:rPr>
          <w:rFonts w:eastAsiaTheme="minorEastAsia"/>
          <w:sz w:val="18"/>
          <w:szCs w:val="18"/>
          <w:lang w:eastAsia="ja-JP"/>
        </w:rPr>
        <w:t xml:space="preserve">            </w:t>
      </w:r>
      <w:r>
        <w:rPr>
          <w:rFonts w:asciiTheme="minorEastAsia" w:eastAsiaTheme="minorEastAsia" w:hAnsiTheme="minorEastAsia"/>
          <w:noProof/>
          <w:sz w:val="18"/>
          <w:szCs w:val="18"/>
          <w:lang w:eastAsia="ja-JP"/>
        </w:rPr>
        <w:drawing>
          <wp:inline distT="0" distB="0" distL="0" distR="0" wp14:anchorId="0D810506" wp14:editId="29AA5EF8">
            <wp:extent cx="1419225" cy="1371600"/>
            <wp:effectExtent l="0" t="0" r="9525" b="0"/>
            <wp:docPr id="65" name="Picture 65"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r w:rsidRPr="006A23D3">
        <w:rPr>
          <w:rFonts w:eastAsiaTheme="minorEastAsia"/>
          <w:sz w:val="18"/>
          <w:szCs w:val="18"/>
          <w:lang w:eastAsia="ja-JP"/>
        </w:rPr>
        <w:t xml:space="preserve">   </w:t>
      </w:r>
      <w:r>
        <w:rPr>
          <w:rFonts w:eastAsiaTheme="minorEastAsia"/>
          <w:sz w:val="18"/>
          <w:szCs w:val="18"/>
          <w:lang w:eastAsia="ja-JP"/>
        </w:rPr>
        <w:t xml:space="preserve">     </w:t>
      </w:r>
    </w:p>
    <w:p w:rsidR="009362D4" w:rsidRPr="00217205" w:rsidRDefault="009362D4" w:rsidP="009362D4">
      <w:pPr>
        <w:jc w:val="center"/>
        <w:rPr>
          <w:rFonts w:eastAsiaTheme="minorEastAsia"/>
          <w:b/>
          <w:szCs w:val="22"/>
          <w:lang w:eastAsia="ja-JP"/>
        </w:rPr>
      </w:pPr>
    </w:p>
    <w:p w:rsidR="009362D4" w:rsidRPr="00217205" w:rsidRDefault="009362D4" w:rsidP="009362D4">
      <w:pPr>
        <w:jc w:val="center"/>
        <w:rPr>
          <w:rFonts w:eastAsiaTheme="minorEastAsia"/>
          <w:b/>
          <w:szCs w:val="22"/>
          <w:lang w:eastAsia="ja-JP"/>
        </w:rPr>
      </w:pPr>
    </w:p>
    <w:p w:rsidR="009362D4" w:rsidRPr="00217205" w:rsidRDefault="009362D4" w:rsidP="009362D4">
      <w:pPr>
        <w:jc w:val="center"/>
        <w:rPr>
          <w:szCs w:val="22"/>
        </w:rPr>
      </w:pPr>
      <w:r w:rsidRPr="00217205">
        <w:rPr>
          <w:szCs w:val="22"/>
        </w:rPr>
        <w:t>The view on one side has no ornamentation</w:t>
      </w:r>
    </w:p>
    <w:p w:rsidR="009362D4" w:rsidRPr="00217205" w:rsidRDefault="009362D4" w:rsidP="009362D4">
      <w:pPr>
        <w:rPr>
          <w:szCs w:val="22"/>
        </w:rPr>
      </w:pPr>
    </w:p>
    <w:p w:rsidR="009362D4" w:rsidRPr="00217205" w:rsidRDefault="009362D4" w:rsidP="009362D4">
      <w:pPr>
        <w:ind w:firstLine="4395"/>
        <w:rPr>
          <w:szCs w:val="22"/>
        </w:rPr>
      </w:pPr>
      <w:r w:rsidRPr="00217205">
        <w:rPr>
          <w:szCs w:val="22"/>
        </w:rPr>
        <w:t>Back</w:t>
      </w:r>
    </w:p>
    <w:p w:rsidR="009362D4" w:rsidRPr="006A23D3" w:rsidRDefault="009362D4" w:rsidP="009362D4">
      <w:pPr>
        <w:ind w:firstLine="3544"/>
        <w:rPr>
          <w:sz w:val="18"/>
          <w:szCs w:val="18"/>
        </w:rPr>
      </w:pPr>
      <w:r>
        <w:rPr>
          <w:noProof/>
          <w:sz w:val="18"/>
          <w:szCs w:val="18"/>
          <w:lang w:eastAsia="ja-JP"/>
        </w:rPr>
        <mc:AlternateContent>
          <mc:Choice Requires="wps">
            <w:drawing>
              <wp:anchor distT="0" distB="0" distL="114300" distR="114300" simplePos="0" relativeHeight="251667456" behindDoc="0" locked="0" layoutInCell="1" allowOverlap="1" wp14:anchorId="56EF8E8B" wp14:editId="3F3C44C9">
                <wp:simplePos x="0" y="0"/>
                <wp:positionH relativeFrom="column">
                  <wp:posOffset>4231005</wp:posOffset>
                </wp:positionH>
                <wp:positionV relativeFrom="paragraph">
                  <wp:posOffset>26035</wp:posOffset>
                </wp:positionV>
                <wp:extent cx="1412240" cy="661670"/>
                <wp:effectExtent l="0" t="0" r="16510" b="24130"/>
                <wp:wrapNone/>
                <wp:docPr id="71" name="Rectangle 71"/>
                <wp:cNvGraphicFramePr/>
                <a:graphic xmlns:a="http://schemas.openxmlformats.org/drawingml/2006/main">
                  <a:graphicData uri="http://schemas.microsoft.com/office/word/2010/wordprocessingShape">
                    <wps:wsp>
                      <wps:cNvSpPr/>
                      <wps:spPr>
                        <a:xfrm>
                          <a:off x="0" y="0"/>
                          <a:ext cx="1412240" cy="661670"/>
                        </a:xfrm>
                        <a:prstGeom prst="rect">
                          <a:avLst/>
                        </a:prstGeom>
                        <a:solidFill>
                          <a:schemeClr val="bg1"/>
                        </a:solidFill>
                        <a:ln w="12700">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9362D4" w:rsidRPr="00B33C07" w:rsidRDefault="009362D4" w:rsidP="009362D4">
                            <w:pPr>
                              <w:jc w:val="center"/>
                              <w:rPr>
                                <w:b/>
                                <w:color w:val="000000" w:themeColor="text1"/>
                              </w:rPr>
                            </w:pPr>
                            <w:r>
                              <w:rPr>
                                <w:b/>
                                <w:color w:val="000000" w:themeColor="text1"/>
                              </w:rPr>
                              <w:t>Back view may be o</w:t>
                            </w:r>
                            <w:r w:rsidRPr="00B33C07">
                              <w:rPr>
                                <w:b/>
                                <w:color w:val="000000" w:themeColor="text1"/>
                              </w:rPr>
                              <w:t>mitted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1" o:spid="_x0000_s1036" style="position:absolute;left:0;text-align:left;margin-left:333.15pt;margin-top:2.05pt;width:111.2pt;height:5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" fillcolor="white [3212]" strokecolor="black [3213]" strokeweight="1pt">
                <v:stroke dashstyle="longDash"/>
                <v:textbox>
                  <w:txbxContent>
                    <w:p w:rsidR="009362D4" w:rsidRPr="00B33C07" w:rsidRDefault="009362D4" w:rsidP="009362D4">
                      <w:pPr>
                        <w:jc w:val="center"/>
                        <w:rPr>
                          <w:b/>
                          <w:color w:val="000000" w:themeColor="text1"/>
                        </w:rPr>
                      </w:pPr>
                      <w:r>
                        <w:rPr>
                          <w:b/>
                          <w:color w:val="000000" w:themeColor="text1"/>
                        </w:rPr>
                        <w:t>Back view may be o</w:t>
                      </w:r>
                      <w:r w:rsidRPr="00B33C07">
                        <w:rPr>
                          <w:b/>
                          <w:color w:val="000000" w:themeColor="text1"/>
                        </w:rPr>
                        <w:t>mitted</w:t>
                      </w:r>
                    </w:p>
                  </w:txbxContent>
                </v:textbox>
              </v:rect>
            </w:pict>
          </mc:Fallback>
        </mc:AlternateContent>
      </w:r>
      <w:r>
        <w:rPr>
          <w:noProof/>
          <w:sz w:val="18"/>
          <w:szCs w:val="18"/>
          <w:lang w:eastAsia="ja-JP"/>
        </w:rPr>
        <mc:AlternateContent>
          <mc:Choice Requires="wps">
            <w:drawing>
              <wp:anchor distT="0" distB="0" distL="114300" distR="114300" simplePos="0" relativeHeight="251664384" behindDoc="0" locked="0" layoutInCell="1" allowOverlap="1" wp14:anchorId="0627B601" wp14:editId="3C7DF5D1">
                <wp:simplePos x="0" y="0"/>
                <wp:positionH relativeFrom="column">
                  <wp:posOffset>3716020</wp:posOffset>
                </wp:positionH>
                <wp:positionV relativeFrom="paragraph">
                  <wp:posOffset>233769</wp:posOffset>
                </wp:positionV>
                <wp:extent cx="390525" cy="238125"/>
                <wp:effectExtent l="0" t="0" r="9525" b="9525"/>
                <wp:wrapNone/>
                <wp:docPr id="67" name="Right Arrow 67"/>
                <wp:cNvGraphicFramePr/>
                <a:graphic xmlns:a="http://schemas.openxmlformats.org/drawingml/2006/main">
                  <a:graphicData uri="http://schemas.microsoft.com/office/word/2010/wordprocessingShape">
                    <wps:wsp>
                      <wps:cNvSpPr/>
                      <wps:spPr>
                        <a:xfrm>
                          <a:off x="0" y="0"/>
                          <a:ext cx="390525" cy="238125"/>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Arrow 67" o:spid="_x0000_s1026" type="#_x0000_t13" style="position:absolute;margin-left:292.6pt;margin-top:18.4pt;width:30.75pt;height:18.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" adj="15015" fillcolor="gray [1629]" stroked="f" strokeweight="2pt"/>
            </w:pict>
          </mc:Fallback>
        </mc:AlternateContent>
      </w:r>
      <w:r>
        <w:rPr>
          <w:rFonts w:eastAsiaTheme="minorEastAsia"/>
          <w:b/>
          <w:noProof/>
          <w:sz w:val="18"/>
          <w:szCs w:val="18"/>
          <w:lang w:eastAsia="ja-JP"/>
        </w:rPr>
        <w:drawing>
          <wp:inline distT="0" distB="0" distL="0" distR="0" wp14:anchorId="474C2845" wp14:editId="4FB1B4A2">
            <wp:extent cx="1419225" cy="688975"/>
            <wp:effectExtent l="0" t="0" r="9525" b="0"/>
            <wp:docPr id="62" name="Picture 62" descr="N:\OrgHague\Shared\_LEGAL\Staff\Hideo\Working Group\5th\Reproduction\image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gHague\Shared\_LEGAL\Staff\Hideo\Working Group\5th\Reproduction\image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sz w:val="18"/>
          <w:szCs w:val="18"/>
        </w:rPr>
        <w:t xml:space="preserve">          </w:t>
      </w:r>
    </w:p>
    <w:p w:rsidR="009362D4" w:rsidRPr="0063286C" w:rsidRDefault="009362D4" w:rsidP="009362D4">
      <w:pPr>
        <w:spacing w:after="200" w:line="276" w:lineRule="auto"/>
        <w:rPr>
          <w:b/>
          <w:sz w:val="21"/>
          <w:szCs w:val="21"/>
        </w:rPr>
      </w:pPr>
    </w:p>
    <w:p w:rsidR="009362D4" w:rsidRDefault="009362D4" w:rsidP="009362D4">
      <w:pPr>
        <w:pStyle w:val="Heading3"/>
        <w:rPr>
          <w:szCs w:val="22"/>
        </w:rPr>
      </w:pPr>
    </w:p>
    <w:p w:rsidR="009362D4" w:rsidRDefault="009362D4" w:rsidP="009362D4">
      <w:pPr>
        <w:rPr>
          <w:bCs/>
          <w:szCs w:val="22"/>
          <w:u w:val="single"/>
        </w:rPr>
      </w:pPr>
      <w:r>
        <w:rPr>
          <w:szCs w:val="22"/>
        </w:rPr>
        <w:br w:type="page"/>
      </w:r>
    </w:p>
    <w:p w:rsidR="009362D4" w:rsidRDefault="009362D4" w:rsidP="009362D4">
      <w:pPr>
        <w:pStyle w:val="Heading3"/>
        <w:rPr>
          <w:szCs w:val="22"/>
        </w:rPr>
      </w:pPr>
      <w:r w:rsidRPr="00217205">
        <w:rPr>
          <w:szCs w:val="22"/>
        </w:rPr>
        <w:lastRenderedPageBreak/>
        <w:t xml:space="preserve">Best </w:t>
      </w:r>
      <w:r>
        <w:rPr>
          <w:szCs w:val="22"/>
        </w:rPr>
        <w:t>M</w:t>
      </w:r>
      <w:r w:rsidRPr="00217205">
        <w:rPr>
          <w:szCs w:val="22"/>
        </w:rPr>
        <w:t xml:space="preserve">ode </w:t>
      </w:r>
      <w:r>
        <w:rPr>
          <w:szCs w:val="22"/>
        </w:rPr>
        <w:t>T</w:t>
      </w:r>
      <w:r w:rsidRPr="00217205">
        <w:rPr>
          <w:szCs w:val="22"/>
        </w:rPr>
        <w:t xml:space="preserve">aking into </w:t>
      </w:r>
      <w:r>
        <w:rPr>
          <w:szCs w:val="22"/>
        </w:rPr>
        <w:t>A</w:t>
      </w:r>
      <w:r w:rsidRPr="00217205">
        <w:rPr>
          <w:szCs w:val="22"/>
        </w:rPr>
        <w:t xml:space="preserve">ccount the </w:t>
      </w:r>
      <w:r>
        <w:rPr>
          <w:szCs w:val="22"/>
        </w:rPr>
        <w:t>R</w:t>
      </w:r>
      <w:r w:rsidRPr="00217205">
        <w:rPr>
          <w:szCs w:val="22"/>
        </w:rPr>
        <w:t>ecommendations</w:t>
      </w:r>
    </w:p>
    <w:p w:rsidR="009362D4" w:rsidRPr="000D385F" w:rsidRDefault="009362D4" w:rsidP="009362D4">
      <w:pPr>
        <w:pStyle w:val="Heading4"/>
      </w:pPr>
      <w:r>
        <w:t>Three Views from Three Different Angles</w:t>
      </w:r>
    </w:p>
    <w:p w:rsidR="009362D4" w:rsidRPr="00217205" w:rsidRDefault="009362D4" w:rsidP="009362D4">
      <w:pPr>
        <w:pStyle w:val="ListParagraph"/>
        <w:spacing w:after="200" w:line="276" w:lineRule="auto"/>
        <w:ind w:left="0"/>
        <w:jc w:val="center"/>
        <w:rPr>
          <w:szCs w:val="22"/>
        </w:rPr>
      </w:pPr>
    </w:p>
    <w:p w:rsidR="009362D4" w:rsidRPr="00217205" w:rsidRDefault="009362D4" w:rsidP="009362D4">
      <w:pPr>
        <w:pStyle w:val="ListParagraph"/>
        <w:tabs>
          <w:tab w:val="left" w:pos="3600"/>
          <w:tab w:val="left" w:pos="6804"/>
        </w:tabs>
        <w:spacing w:line="276" w:lineRule="auto"/>
        <w:ind w:left="0" w:firstLine="360"/>
        <w:rPr>
          <w:szCs w:val="22"/>
        </w:rPr>
      </w:pPr>
      <w:r w:rsidRPr="00217205">
        <w:rPr>
          <w:rFonts w:eastAsiaTheme="minorEastAsia"/>
          <w:szCs w:val="22"/>
          <w:lang w:eastAsia="ja-JP"/>
        </w:rPr>
        <w:t>1.1</w:t>
      </w:r>
      <w:r w:rsidRPr="00217205">
        <w:rPr>
          <w:rFonts w:eastAsiaTheme="minorEastAsia"/>
          <w:szCs w:val="22"/>
          <w:lang w:eastAsia="ja-JP"/>
        </w:rPr>
        <w:tab/>
        <w:t>1.2</w:t>
      </w:r>
      <w:r w:rsidRPr="00217205">
        <w:rPr>
          <w:rFonts w:eastAsiaTheme="minorEastAsia"/>
          <w:szCs w:val="22"/>
          <w:lang w:eastAsia="ja-JP"/>
        </w:rPr>
        <w:tab/>
        <w:t>1.3</w:t>
      </w:r>
    </w:p>
    <w:p w:rsidR="009362D4" w:rsidRDefault="009362D4" w:rsidP="009362D4">
      <w:pPr>
        <w:jc w:val="center"/>
        <w:rPr>
          <w:rFonts w:asciiTheme="minorEastAsia" w:eastAsiaTheme="minorEastAsia" w:hAnsiTheme="minorEastAsia"/>
          <w:sz w:val="18"/>
          <w:szCs w:val="18"/>
          <w:lang w:eastAsia="ja-JP"/>
        </w:rPr>
      </w:pPr>
      <w:r>
        <w:rPr>
          <w:rFonts w:asciiTheme="minorEastAsia" w:eastAsiaTheme="minorEastAsia" w:hAnsiTheme="minorEastAsia"/>
          <w:noProof/>
          <w:sz w:val="18"/>
          <w:szCs w:val="18"/>
          <w:lang w:eastAsia="ja-JP"/>
        </w:rPr>
        <w:drawing>
          <wp:inline distT="0" distB="0" distL="0" distR="0" wp14:anchorId="69B6D6DB" wp14:editId="265D88B8">
            <wp:extent cx="1419225" cy="688975"/>
            <wp:effectExtent l="0" t="0" r="9525" b="0"/>
            <wp:docPr id="72" name="Picture 72"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asciiTheme="minorEastAsia" w:eastAsiaTheme="minorEastAsia" w:hAnsiTheme="minorEastAsia" w:hint="eastAsia"/>
          <w:sz w:val="18"/>
          <w:szCs w:val="18"/>
          <w:lang w:eastAsia="ja-JP"/>
        </w:rPr>
        <w:t xml:space="preserve">            </w:t>
      </w:r>
      <w:r>
        <w:rPr>
          <w:rFonts w:asciiTheme="minorEastAsia" w:eastAsiaTheme="minorEastAsia" w:hAnsiTheme="minorEastAsia"/>
          <w:noProof/>
          <w:sz w:val="18"/>
          <w:szCs w:val="18"/>
          <w:lang w:eastAsia="ja-JP"/>
        </w:rPr>
        <w:drawing>
          <wp:inline distT="0" distB="0" distL="0" distR="0" wp14:anchorId="6D52C9AA" wp14:editId="1C0F8242">
            <wp:extent cx="1419225" cy="688975"/>
            <wp:effectExtent l="0" t="0" r="9525" b="0"/>
            <wp:docPr id="73" name="Picture 73"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asciiTheme="minorEastAsia" w:eastAsiaTheme="minorEastAsia" w:hAnsiTheme="minorEastAsia" w:hint="eastAsia"/>
          <w:sz w:val="18"/>
          <w:szCs w:val="18"/>
          <w:lang w:eastAsia="ja-JP"/>
        </w:rPr>
        <w:t xml:space="preserve">          </w:t>
      </w:r>
      <w:r>
        <w:rPr>
          <w:rFonts w:asciiTheme="minorEastAsia" w:eastAsiaTheme="minorEastAsia" w:hAnsiTheme="minorEastAsia"/>
          <w:noProof/>
          <w:sz w:val="18"/>
          <w:szCs w:val="18"/>
          <w:lang w:eastAsia="ja-JP"/>
        </w:rPr>
        <w:drawing>
          <wp:inline distT="0" distB="0" distL="0" distR="0" wp14:anchorId="1A04EF6D" wp14:editId="4A61ED15">
            <wp:extent cx="1419225" cy="1371600"/>
            <wp:effectExtent l="0" t="0" r="9525" b="0"/>
            <wp:docPr id="74" name="Picture 7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362D4" w:rsidRPr="009724CF" w:rsidRDefault="009362D4" w:rsidP="009362D4">
      <w:pPr>
        <w:jc w:val="center"/>
        <w:rPr>
          <w:rFonts w:asciiTheme="minorEastAsia" w:eastAsiaTheme="minorEastAsia" w:hAnsiTheme="minorEastAsia"/>
          <w:szCs w:val="22"/>
          <w:lang w:eastAsia="ja-JP"/>
        </w:rPr>
      </w:pPr>
    </w:p>
    <w:p w:rsidR="009362D4" w:rsidRPr="009724CF" w:rsidRDefault="009362D4" w:rsidP="009362D4">
      <w:pPr>
        <w:pStyle w:val="Heading4"/>
      </w:pPr>
      <w:r w:rsidRPr="009724CF">
        <w:t>Legends/Description</w:t>
      </w:r>
    </w:p>
    <w:p w:rsidR="009362D4" w:rsidRPr="009724CF" w:rsidRDefault="009362D4" w:rsidP="009362D4">
      <w:pPr>
        <w:pStyle w:val="ListParagraph"/>
        <w:ind w:left="0"/>
        <w:rPr>
          <w:b/>
          <w:color w:val="000000" w:themeColor="text1"/>
          <w:szCs w:val="22"/>
        </w:rPr>
      </w:pPr>
    </w:p>
    <w:p w:rsidR="009362D4" w:rsidRPr="009724CF" w:rsidRDefault="009362D4" w:rsidP="009362D4">
      <w:pPr>
        <w:pStyle w:val="ListParagraph"/>
        <w:ind w:left="0"/>
        <w:rPr>
          <w:color w:val="000000" w:themeColor="text1"/>
          <w:szCs w:val="22"/>
        </w:rPr>
      </w:pPr>
      <w:r w:rsidRPr="009724CF">
        <w:rPr>
          <w:color w:val="000000" w:themeColor="text1"/>
          <w:szCs w:val="22"/>
        </w:rPr>
        <w:t>1.1)</w:t>
      </w:r>
      <w:r>
        <w:rPr>
          <w:color w:val="000000" w:themeColor="text1"/>
          <w:szCs w:val="22"/>
        </w:rPr>
        <w:t>  </w:t>
      </w:r>
      <w:r w:rsidRPr="009724CF">
        <w:rPr>
          <w:color w:val="000000" w:themeColor="text1"/>
          <w:szCs w:val="22"/>
        </w:rPr>
        <w:t xml:space="preserve">Front view; </w:t>
      </w:r>
      <w:r>
        <w:rPr>
          <w:color w:val="000000" w:themeColor="text1"/>
          <w:szCs w:val="22"/>
        </w:rPr>
        <w:t xml:space="preserve"> </w:t>
      </w:r>
      <w:r w:rsidRPr="009724CF">
        <w:rPr>
          <w:color w:val="000000" w:themeColor="text1"/>
          <w:szCs w:val="22"/>
        </w:rPr>
        <w:t>1.2)</w:t>
      </w:r>
      <w:r>
        <w:rPr>
          <w:color w:val="000000" w:themeColor="text1"/>
          <w:szCs w:val="22"/>
        </w:rPr>
        <w:t>  </w:t>
      </w:r>
      <w:r w:rsidRPr="009724CF">
        <w:rPr>
          <w:color w:val="000000" w:themeColor="text1"/>
          <w:szCs w:val="22"/>
        </w:rPr>
        <w:t>Right side view;</w:t>
      </w:r>
      <w:r>
        <w:rPr>
          <w:color w:val="000000" w:themeColor="text1"/>
          <w:szCs w:val="22"/>
        </w:rPr>
        <w:t xml:space="preserve"> </w:t>
      </w:r>
      <w:r w:rsidRPr="009724CF">
        <w:rPr>
          <w:color w:val="000000" w:themeColor="text1"/>
          <w:szCs w:val="22"/>
        </w:rPr>
        <w:t xml:space="preserve"> 1.3)</w:t>
      </w:r>
      <w:r>
        <w:rPr>
          <w:color w:val="000000" w:themeColor="text1"/>
          <w:szCs w:val="22"/>
        </w:rPr>
        <w:t>  </w:t>
      </w:r>
      <w:r w:rsidRPr="009724CF">
        <w:rPr>
          <w:color w:val="000000" w:themeColor="text1"/>
          <w:szCs w:val="22"/>
        </w:rPr>
        <w:t>Top view</w:t>
      </w:r>
    </w:p>
    <w:p w:rsidR="009362D4" w:rsidRPr="009724CF" w:rsidRDefault="009362D4" w:rsidP="009362D4">
      <w:pPr>
        <w:jc w:val="center"/>
        <w:rPr>
          <w:rFonts w:eastAsiaTheme="minorEastAsia"/>
          <w:b/>
          <w:szCs w:val="22"/>
          <w:lang w:eastAsia="ja-JP"/>
        </w:rPr>
      </w:pPr>
    </w:p>
    <w:p w:rsidR="009362D4" w:rsidRPr="0063286C" w:rsidRDefault="009362D4" w:rsidP="009362D4">
      <w:pPr>
        <w:pStyle w:val="Heading4"/>
        <w:rPr>
          <w:rFonts w:eastAsiaTheme="minorEastAsia"/>
          <w:lang w:eastAsia="ja-JP"/>
        </w:rPr>
      </w:pPr>
      <w:r w:rsidRPr="0063286C">
        <w:t>Description</w:t>
      </w:r>
    </w:p>
    <w:p w:rsidR="009362D4" w:rsidRPr="009724CF" w:rsidRDefault="009362D4" w:rsidP="009362D4">
      <w:pPr>
        <w:spacing w:before="240"/>
        <w:rPr>
          <w:szCs w:val="22"/>
        </w:rPr>
      </w:pPr>
      <w:r>
        <w:rPr>
          <w:rFonts w:eastAsiaTheme="minorEastAsia"/>
          <w:color w:val="000000" w:themeColor="text1"/>
          <w:szCs w:val="22"/>
          <w:lang w:eastAsia="ja-JP"/>
        </w:rPr>
        <w:t>A b</w:t>
      </w:r>
      <w:r w:rsidRPr="009724CF">
        <w:rPr>
          <w:rFonts w:eastAsiaTheme="minorEastAsia" w:hint="eastAsia"/>
          <w:color w:val="000000" w:themeColor="text1"/>
          <w:szCs w:val="22"/>
          <w:lang w:eastAsia="ja-JP"/>
        </w:rPr>
        <w:t xml:space="preserve">ack </w:t>
      </w:r>
      <w:r w:rsidRPr="009724CF">
        <w:rPr>
          <w:color w:val="000000" w:themeColor="text1"/>
          <w:szCs w:val="22"/>
        </w:rPr>
        <w:t>view</w:t>
      </w:r>
      <w:r w:rsidRPr="009724CF">
        <w:rPr>
          <w:rFonts w:eastAsiaTheme="minorEastAsia" w:hint="eastAsia"/>
          <w:color w:val="000000" w:themeColor="text1"/>
          <w:szCs w:val="22"/>
          <w:lang w:eastAsia="ja-JP"/>
        </w:rPr>
        <w:t xml:space="preserve"> is </w:t>
      </w:r>
      <w:r w:rsidRPr="009724CF">
        <w:rPr>
          <w:color w:val="000000" w:themeColor="text1"/>
          <w:szCs w:val="22"/>
        </w:rPr>
        <w:t>omitted because</w:t>
      </w:r>
      <w:r>
        <w:rPr>
          <w:color w:val="000000" w:themeColor="text1"/>
          <w:szCs w:val="22"/>
        </w:rPr>
        <w:t xml:space="preserve"> the</w:t>
      </w:r>
      <w:r w:rsidRPr="009724CF">
        <w:rPr>
          <w:rFonts w:eastAsiaTheme="minorEastAsia" w:hint="eastAsia"/>
          <w:color w:val="000000" w:themeColor="text1"/>
          <w:szCs w:val="22"/>
          <w:lang w:eastAsia="ja-JP"/>
        </w:rPr>
        <w:t xml:space="preserve"> back surface of the product is </w:t>
      </w:r>
      <w:r w:rsidRPr="009724CF">
        <w:rPr>
          <w:color w:val="000000" w:themeColor="text1"/>
          <w:szCs w:val="22"/>
        </w:rPr>
        <w:t>flat and include</w:t>
      </w:r>
      <w:r w:rsidRPr="009724CF">
        <w:rPr>
          <w:rFonts w:eastAsiaTheme="minorEastAsia" w:hint="eastAsia"/>
          <w:color w:val="000000" w:themeColor="text1"/>
          <w:szCs w:val="22"/>
          <w:lang w:eastAsia="ja-JP"/>
        </w:rPr>
        <w:t>s</w:t>
      </w:r>
      <w:r w:rsidRPr="009724CF">
        <w:rPr>
          <w:color w:val="000000" w:themeColor="text1"/>
          <w:szCs w:val="22"/>
        </w:rPr>
        <w:t xml:space="preserve"> no ornament</w:t>
      </w:r>
      <w:r w:rsidRPr="009724CF">
        <w:rPr>
          <w:rFonts w:eastAsiaTheme="minorEastAsia" w:hint="eastAsia"/>
          <w:color w:val="000000" w:themeColor="text1"/>
          <w:szCs w:val="22"/>
          <w:lang w:eastAsia="ja-JP"/>
        </w:rPr>
        <w:t xml:space="preserve">ation. </w:t>
      </w:r>
      <w:r>
        <w:rPr>
          <w:rFonts w:eastAsiaTheme="minorEastAsia"/>
          <w:color w:val="000000" w:themeColor="text1"/>
          <w:szCs w:val="22"/>
          <w:lang w:eastAsia="ja-JP"/>
        </w:rPr>
        <w:t xml:space="preserve"> The l</w:t>
      </w:r>
      <w:r w:rsidRPr="009724CF">
        <w:rPr>
          <w:rFonts w:eastAsiaTheme="minorEastAsia" w:hint="eastAsia"/>
          <w:color w:val="000000" w:themeColor="text1"/>
          <w:szCs w:val="22"/>
          <w:lang w:eastAsia="ja-JP"/>
        </w:rPr>
        <w:t>eft side view</w:t>
      </w:r>
      <w:r w:rsidRPr="009724CF">
        <w:rPr>
          <w:color w:val="000000" w:themeColor="text1"/>
          <w:szCs w:val="22"/>
        </w:rPr>
        <w:t xml:space="preserve"> </w:t>
      </w:r>
      <w:r w:rsidRPr="009724CF">
        <w:rPr>
          <w:rFonts w:eastAsiaTheme="minorEastAsia" w:hint="eastAsia"/>
          <w:color w:val="000000" w:themeColor="text1"/>
          <w:szCs w:val="22"/>
          <w:lang w:eastAsia="ja-JP"/>
        </w:rPr>
        <w:t>and bottom view are</w:t>
      </w:r>
      <w:r w:rsidRPr="009724CF">
        <w:rPr>
          <w:color w:val="000000" w:themeColor="text1"/>
          <w:szCs w:val="22"/>
        </w:rPr>
        <w:t xml:space="preserve"> omitted because </w:t>
      </w:r>
      <w:r w:rsidRPr="009724CF">
        <w:rPr>
          <w:rFonts w:eastAsiaTheme="minorEastAsia" w:hint="eastAsia"/>
          <w:color w:val="000000" w:themeColor="text1"/>
          <w:szCs w:val="22"/>
          <w:lang w:eastAsia="ja-JP"/>
        </w:rPr>
        <w:t>they are</w:t>
      </w:r>
      <w:r w:rsidRPr="009724CF">
        <w:rPr>
          <w:color w:val="000000" w:themeColor="text1"/>
          <w:szCs w:val="22"/>
        </w:rPr>
        <w:t xml:space="preserve"> mirror image</w:t>
      </w:r>
      <w:r w:rsidRPr="009724CF">
        <w:rPr>
          <w:rFonts w:eastAsiaTheme="minorEastAsia" w:hint="eastAsia"/>
          <w:color w:val="000000" w:themeColor="text1"/>
          <w:szCs w:val="22"/>
          <w:lang w:eastAsia="ja-JP"/>
        </w:rPr>
        <w:t>s</w:t>
      </w:r>
      <w:r w:rsidRPr="009724CF">
        <w:rPr>
          <w:color w:val="000000" w:themeColor="text1"/>
          <w:szCs w:val="22"/>
        </w:rPr>
        <w:t xml:space="preserve"> of the view</w:t>
      </w:r>
      <w:r w:rsidRPr="009724CF">
        <w:rPr>
          <w:rFonts w:eastAsiaTheme="minorEastAsia" w:hint="eastAsia"/>
          <w:color w:val="000000" w:themeColor="text1"/>
          <w:szCs w:val="22"/>
          <w:lang w:eastAsia="ja-JP"/>
        </w:rPr>
        <w:t xml:space="preserve">s of their opposite sides (right side view and top view, </w:t>
      </w:r>
      <w:r w:rsidRPr="009724CF">
        <w:rPr>
          <w:rFonts w:eastAsiaTheme="minorEastAsia"/>
          <w:color w:val="000000" w:themeColor="text1"/>
          <w:szCs w:val="22"/>
          <w:lang w:eastAsia="ja-JP"/>
        </w:rPr>
        <w:t>respectively</w:t>
      </w:r>
      <w:r>
        <w:rPr>
          <w:rFonts w:eastAsiaTheme="minorEastAsia" w:hint="eastAsia"/>
          <w:color w:val="000000" w:themeColor="text1"/>
          <w:szCs w:val="22"/>
          <w:lang w:eastAsia="ja-JP"/>
        </w:rPr>
        <w:t>).</w:t>
      </w:r>
    </w:p>
    <w:p w:rsidR="009362D4" w:rsidRDefault="009362D4" w:rsidP="009362D4">
      <w:pPr>
        <w:pStyle w:val="Heading3"/>
        <w:spacing w:before="480"/>
        <w:rPr>
          <w:rFonts w:eastAsiaTheme="minorEastAsia"/>
          <w:lang w:eastAsia="ja-JP"/>
        </w:rPr>
      </w:pPr>
    </w:p>
    <w:p w:rsidR="009362D4" w:rsidRDefault="009362D4" w:rsidP="009362D4">
      <w:pPr>
        <w:pStyle w:val="Heading3"/>
        <w:spacing w:before="480"/>
        <w:rPr>
          <w:rFonts w:eastAsiaTheme="minorEastAsia"/>
          <w:lang w:eastAsia="ja-JP"/>
        </w:rPr>
      </w:pPr>
      <w:r w:rsidRPr="00513CEF">
        <w:rPr>
          <w:rFonts w:eastAsiaTheme="minorEastAsia"/>
          <w:lang w:eastAsia="ja-JP"/>
        </w:rPr>
        <w:t>Recommendation</w:t>
      </w:r>
      <w:r>
        <w:rPr>
          <w:rFonts w:eastAsiaTheme="minorEastAsia"/>
          <w:lang w:eastAsia="ja-JP"/>
        </w:rPr>
        <w:t xml:space="preserve"> 1.3:  Provide Views Showing Disclaimed Part of the Product</w:t>
      </w:r>
    </w:p>
    <w:p w:rsidR="009362D4" w:rsidRPr="005A0A11" w:rsidRDefault="009362D4" w:rsidP="009362D4">
      <w:pPr>
        <w:rPr>
          <w:lang w:eastAsia="ja-JP"/>
        </w:rPr>
      </w:pPr>
    </w:p>
    <w:p w:rsidR="009362D4" w:rsidRDefault="009362D4" w:rsidP="009362D4">
      <w:pPr>
        <w:pStyle w:val="BodyText"/>
      </w:pPr>
      <w:r>
        <w:t>W</w:t>
      </w:r>
      <w:r w:rsidRPr="00513CEF">
        <w:t xml:space="preserve">here an applicant seeks protection of a certain </w:t>
      </w:r>
      <w:r>
        <w:rPr>
          <w:rFonts w:eastAsiaTheme="minorEastAsia" w:hint="eastAsia"/>
          <w:lang w:eastAsia="ja-JP"/>
        </w:rPr>
        <w:t xml:space="preserve">part </w:t>
      </w:r>
      <w:r w:rsidRPr="00513CEF">
        <w:t>of the product</w:t>
      </w:r>
      <w:r>
        <w:t>:</w:t>
      </w:r>
    </w:p>
    <w:p w:rsidR="009362D4" w:rsidRPr="00513CEF" w:rsidRDefault="009362D4" w:rsidP="009362D4">
      <w:pPr>
        <w:pStyle w:val="BodyText"/>
        <w:ind w:firstLine="567"/>
      </w:pPr>
      <w:r w:rsidRPr="00513CEF">
        <w:t>–</w:t>
      </w:r>
      <w:r w:rsidRPr="00513CEF">
        <w:tab/>
      </w:r>
      <w:r>
        <w:t>t</w:t>
      </w:r>
      <w:r w:rsidRPr="00513CEF">
        <w:t>he entire configuration of the product should be represented</w:t>
      </w:r>
      <w:r w:rsidRPr="00513CEF">
        <w:rPr>
          <w:rFonts w:eastAsiaTheme="minorEastAsia" w:hint="eastAsia"/>
          <w:lang w:eastAsia="ja-JP"/>
        </w:rPr>
        <w:t xml:space="preserve"> in six views or perspective views</w:t>
      </w:r>
      <w:r w:rsidRPr="00513CEF">
        <w:t xml:space="preserve">, even though protection is sought only for a certain </w:t>
      </w:r>
      <w:r>
        <w:rPr>
          <w:rFonts w:eastAsiaTheme="minorEastAsia" w:hint="eastAsia"/>
          <w:lang w:eastAsia="ja-JP"/>
        </w:rPr>
        <w:t xml:space="preserve">part </w:t>
      </w:r>
      <w:r w:rsidRPr="00513CEF">
        <w:t>of it.</w:t>
      </w:r>
      <w:r w:rsidRPr="00513CEF">
        <w:rPr>
          <w:rFonts w:eastAsiaTheme="minorEastAsia" w:hint="eastAsia"/>
          <w:lang w:eastAsia="ja-JP"/>
        </w:rPr>
        <w:t xml:space="preserve"> </w:t>
      </w:r>
      <w:r>
        <w:rPr>
          <w:rFonts w:eastAsiaTheme="minorEastAsia"/>
          <w:lang w:eastAsia="ja-JP"/>
        </w:rPr>
        <w:t xml:space="preserve"> </w:t>
      </w:r>
      <w:r w:rsidRPr="00513CEF">
        <w:rPr>
          <w:rFonts w:eastAsiaTheme="minorEastAsia"/>
          <w:lang w:eastAsia="ja-JP"/>
        </w:rPr>
        <w:t>I</w:t>
      </w:r>
      <w:r w:rsidRPr="00513CEF">
        <w:rPr>
          <w:rFonts w:eastAsiaTheme="minorEastAsia" w:hint="eastAsia"/>
          <w:lang w:eastAsia="ja-JP"/>
        </w:rPr>
        <w:t>n those views, t</w:t>
      </w:r>
      <w:r w:rsidRPr="00513CEF">
        <w:t xml:space="preserve">he disclaimed part of the product </w:t>
      </w:r>
      <w:r w:rsidRPr="00513CEF">
        <w:rPr>
          <w:rFonts w:eastAsiaTheme="minorEastAsia" w:hint="eastAsia"/>
          <w:lang w:eastAsia="ja-JP"/>
        </w:rPr>
        <w:t>must</w:t>
      </w:r>
      <w:r w:rsidRPr="00513CEF">
        <w:t xml:space="preserve"> be indicated by means of dotted or broken lines or coloring</w:t>
      </w:r>
      <w:r>
        <w:t>,</w:t>
      </w:r>
      <w:r w:rsidRPr="00513CEF">
        <w:t xml:space="preserve"> according to Section</w:t>
      </w:r>
      <w:r>
        <w:t> </w:t>
      </w:r>
      <w:r w:rsidRPr="00513CEF">
        <w:t>403 of the Administrative Instructions</w:t>
      </w:r>
      <w:r>
        <w:t xml:space="preserve"> for the Application of the Hague Agreement;</w:t>
      </w:r>
    </w:p>
    <w:p w:rsidR="009362D4" w:rsidRPr="00513CEF" w:rsidRDefault="009362D4" w:rsidP="009362D4">
      <w:pPr>
        <w:pStyle w:val="BodyText"/>
        <w:ind w:firstLine="567"/>
        <w:rPr>
          <w:b/>
        </w:rPr>
      </w:pPr>
      <w:r>
        <w:t>–</w:t>
      </w:r>
      <w:r>
        <w:tab/>
        <w:t>a</w:t>
      </w:r>
      <w:r w:rsidRPr="00513CEF">
        <w:t xml:space="preserve">n explanation on how the disclaimed part is indicated should be given in the description; </w:t>
      </w:r>
      <w:r>
        <w:t xml:space="preserve"> </w:t>
      </w:r>
      <w:r w:rsidRPr="00513CEF">
        <w:t>if no explanation</w:t>
      </w:r>
      <w:r>
        <w:t xml:space="preserve"> is given</w:t>
      </w:r>
      <w:r w:rsidRPr="00513CEF">
        <w:t xml:space="preserve"> on how to identify the disclaimed part of the design, it could create an ambiguity in the sense that the dotted or broken lines may be considered part of</w:t>
      </w:r>
      <w:r>
        <w:t xml:space="preserve"> an</w:t>
      </w:r>
      <w:r w:rsidRPr="00513CEF">
        <w:t xml:space="preserve"> ornamentation on the surface of a product</w:t>
      </w:r>
      <w:r>
        <w:t>.</w:t>
      </w:r>
      <w:r w:rsidRPr="00513CEF">
        <w:t xml:space="preserve">  Additionally, if the disclaimed part is indicated</w:t>
      </w:r>
      <w:r>
        <w:t xml:space="preserve"> with</w:t>
      </w:r>
      <w:r w:rsidRPr="00513CEF">
        <w:t xml:space="preserve"> coloring</w:t>
      </w:r>
      <w:r>
        <w:t xml:space="preserve"> and no explanation is provided</w:t>
      </w:r>
      <w:r w:rsidRPr="00513CEF">
        <w:t>, the color would be considered as an integ</w:t>
      </w:r>
      <w:r>
        <w:t xml:space="preserve">ral </w:t>
      </w:r>
      <w:r>
        <w:rPr>
          <w:rFonts w:eastAsiaTheme="minorEastAsia" w:hint="eastAsia"/>
          <w:lang w:eastAsia="ja-JP"/>
        </w:rPr>
        <w:t xml:space="preserve">element </w:t>
      </w:r>
      <w:r>
        <w:t>of the claimed design.</w:t>
      </w:r>
    </w:p>
    <w:p w:rsidR="009362D4" w:rsidRDefault="009362D4" w:rsidP="009362D4">
      <w:pPr>
        <w:rPr>
          <w:bCs/>
          <w:szCs w:val="26"/>
          <w:u w:val="single"/>
        </w:rPr>
      </w:pPr>
      <w:r>
        <w:br w:type="page"/>
      </w:r>
    </w:p>
    <w:p w:rsidR="009362D4" w:rsidRPr="00CC08A3" w:rsidRDefault="009362D4" w:rsidP="009362D4">
      <w:pPr>
        <w:pStyle w:val="Heading3"/>
        <w:spacing w:before="480"/>
      </w:pPr>
      <w:r>
        <w:lastRenderedPageBreak/>
        <w:t>B</w:t>
      </w:r>
      <w:r w:rsidRPr="00CC08A3">
        <w:t xml:space="preserve">est </w:t>
      </w:r>
      <w:r>
        <w:t>M</w:t>
      </w:r>
      <w:r w:rsidRPr="00CC08A3">
        <w:t xml:space="preserve">ode </w:t>
      </w:r>
      <w:r>
        <w:t>T</w:t>
      </w:r>
      <w:r w:rsidRPr="00CC08A3">
        <w:t xml:space="preserve">aking into </w:t>
      </w:r>
      <w:r>
        <w:t>A</w:t>
      </w:r>
      <w:r w:rsidRPr="00CC08A3">
        <w:t xml:space="preserve">ccount the </w:t>
      </w:r>
      <w:r>
        <w:t>R</w:t>
      </w:r>
      <w:r w:rsidRPr="00CC08A3">
        <w:t>ecommendations</w:t>
      </w:r>
    </w:p>
    <w:p w:rsidR="009362D4" w:rsidRDefault="009362D4" w:rsidP="009362D4">
      <w:pPr>
        <w:pStyle w:val="Heading4"/>
        <w:rPr>
          <w:lang w:eastAsia="ja-JP"/>
        </w:rPr>
      </w:pPr>
      <w:r w:rsidRPr="00E11742">
        <w:rPr>
          <w:lang w:eastAsia="ja-JP"/>
        </w:rPr>
        <w:t xml:space="preserve">Six </w:t>
      </w:r>
      <w:r>
        <w:rPr>
          <w:lang w:eastAsia="ja-JP"/>
        </w:rPr>
        <w:t>Views from Six Different Angles</w:t>
      </w:r>
    </w:p>
    <w:p w:rsidR="009362D4" w:rsidRPr="00DE311B" w:rsidRDefault="009362D4" w:rsidP="009362D4">
      <w:pPr>
        <w:rPr>
          <w:lang w:eastAsia="ja-JP"/>
        </w:rPr>
      </w:pPr>
    </w:p>
    <w:p w:rsidR="009362D4" w:rsidRPr="00E15613" w:rsidRDefault="009362D4" w:rsidP="009362D4">
      <w:pPr>
        <w:pStyle w:val="ListParagraph"/>
        <w:tabs>
          <w:tab w:val="left" w:pos="3510"/>
          <w:tab w:val="left" w:pos="6379"/>
        </w:tabs>
        <w:rPr>
          <w:rFonts w:eastAsiaTheme="minorEastAsia"/>
          <w:szCs w:val="22"/>
          <w:lang w:eastAsia="ja-JP"/>
        </w:rPr>
      </w:pPr>
      <w:r w:rsidRPr="00E15613">
        <w:rPr>
          <w:rFonts w:eastAsiaTheme="minorEastAsia"/>
          <w:szCs w:val="22"/>
          <w:lang w:eastAsia="ja-JP"/>
        </w:rPr>
        <w:t>1.1</w:t>
      </w:r>
      <w:r w:rsidRPr="00E15613">
        <w:rPr>
          <w:rFonts w:eastAsiaTheme="minorEastAsia"/>
          <w:szCs w:val="22"/>
          <w:lang w:eastAsia="ja-JP"/>
        </w:rPr>
        <w:tab/>
        <w:t>1.2</w:t>
      </w:r>
      <w:r w:rsidRPr="00E15613">
        <w:rPr>
          <w:rFonts w:eastAsiaTheme="minorEastAsia"/>
          <w:szCs w:val="22"/>
          <w:lang w:eastAsia="ja-JP"/>
        </w:rPr>
        <w:tab/>
        <w:t>1.3</w:t>
      </w:r>
    </w:p>
    <w:p w:rsidR="009362D4" w:rsidRPr="009F1D2D" w:rsidRDefault="009362D4" w:rsidP="009362D4">
      <w:pPr>
        <w:jc w:val="center"/>
        <w:rPr>
          <w:rFonts w:asciiTheme="minorEastAsia" w:eastAsiaTheme="minorEastAsia" w:hAnsiTheme="minorEastAsia"/>
          <w:sz w:val="18"/>
          <w:szCs w:val="18"/>
          <w:lang w:eastAsia="ja-JP"/>
        </w:rPr>
      </w:pPr>
      <w:r>
        <w:rPr>
          <w:rFonts w:asciiTheme="minorEastAsia" w:eastAsiaTheme="minorEastAsia" w:hAnsiTheme="minorEastAsia"/>
          <w:noProof/>
          <w:sz w:val="18"/>
          <w:szCs w:val="18"/>
          <w:lang w:eastAsia="ja-JP"/>
        </w:rPr>
        <w:drawing>
          <wp:inline distT="0" distB="0" distL="0" distR="0" wp14:anchorId="12E1EB05" wp14:editId="0001D5E5">
            <wp:extent cx="1419225" cy="688975"/>
            <wp:effectExtent l="0" t="0" r="9525" b="0"/>
            <wp:docPr id="41" name="Picture 41"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F1D2D">
        <w:rPr>
          <w:rFonts w:asciiTheme="minorEastAsia" w:eastAsiaTheme="minorEastAsia" w:hAnsiTheme="minorEastAsia"/>
          <w:sz w:val="18"/>
          <w:szCs w:val="18"/>
          <w:lang w:eastAsia="ja-JP"/>
        </w:rPr>
        <w:t xml:space="preserve">  </w:t>
      </w:r>
      <w:r>
        <w:rPr>
          <w:rFonts w:asciiTheme="minorEastAsia" w:eastAsiaTheme="minorEastAsia" w:hAnsiTheme="minorEastAsia"/>
          <w:sz w:val="18"/>
          <w:szCs w:val="18"/>
          <w:lang w:eastAsia="ja-JP"/>
        </w:rPr>
        <w:t xml:space="preserve"> </w:t>
      </w:r>
      <w:r w:rsidRPr="009F1D2D">
        <w:rPr>
          <w:rFonts w:asciiTheme="minorEastAsia" w:eastAsiaTheme="minorEastAsia" w:hAnsiTheme="minorEastAsia"/>
          <w:sz w:val="18"/>
          <w:szCs w:val="18"/>
          <w:lang w:eastAsia="ja-JP"/>
        </w:rPr>
        <w:t xml:space="preserve">   </w:t>
      </w:r>
      <w:r>
        <w:rPr>
          <w:rFonts w:asciiTheme="minorEastAsia" w:eastAsiaTheme="minorEastAsia" w:hAnsiTheme="minorEastAsia"/>
          <w:noProof/>
          <w:sz w:val="18"/>
          <w:szCs w:val="18"/>
          <w:lang w:eastAsia="ja-JP"/>
        </w:rPr>
        <w:drawing>
          <wp:inline distT="0" distB="0" distL="0" distR="0" wp14:anchorId="617752B5" wp14:editId="39ACE384">
            <wp:extent cx="1419225" cy="688975"/>
            <wp:effectExtent l="0" t="0" r="9525" b="0"/>
            <wp:docPr id="43" name="Picture 43" descr="N:\OrgHague\Shared\_LEGAL\Staff\Hideo\Working Group\5th\Reproduction\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gHague\Shared\_LEGAL\Staff\Hideo\Working Group\5th\Reproduction\image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F1D2D">
        <w:rPr>
          <w:rFonts w:asciiTheme="minorEastAsia" w:eastAsiaTheme="minorEastAsia" w:hAnsiTheme="minorEastAsia"/>
          <w:sz w:val="18"/>
          <w:szCs w:val="18"/>
          <w:lang w:eastAsia="ja-JP"/>
        </w:rPr>
        <w:t xml:space="preserve">   </w:t>
      </w:r>
      <w:r>
        <w:rPr>
          <w:rFonts w:asciiTheme="minorEastAsia" w:eastAsiaTheme="minorEastAsia" w:hAnsiTheme="minorEastAsia"/>
          <w:sz w:val="18"/>
          <w:szCs w:val="18"/>
          <w:lang w:eastAsia="ja-JP"/>
        </w:rPr>
        <w:t xml:space="preserve"> </w:t>
      </w:r>
      <w:r w:rsidRPr="009F1D2D">
        <w:rPr>
          <w:rFonts w:asciiTheme="minorEastAsia" w:eastAsiaTheme="minorEastAsia" w:hAnsiTheme="minorEastAsia"/>
          <w:sz w:val="18"/>
          <w:szCs w:val="18"/>
          <w:lang w:eastAsia="ja-JP"/>
        </w:rPr>
        <w:t xml:space="preserve">   </w:t>
      </w:r>
      <w:r>
        <w:rPr>
          <w:rFonts w:asciiTheme="minorEastAsia" w:eastAsiaTheme="minorEastAsia" w:hAnsiTheme="minorEastAsia"/>
          <w:noProof/>
          <w:sz w:val="18"/>
          <w:szCs w:val="18"/>
          <w:lang w:eastAsia="ja-JP"/>
        </w:rPr>
        <w:drawing>
          <wp:inline distT="0" distB="0" distL="0" distR="0" wp14:anchorId="38A106A9" wp14:editId="148954B8">
            <wp:extent cx="1419225" cy="1371600"/>
            <wp:effectExtent l="0" t="0" r="9525" b="0"/>
            <wp:docPr id="44" name="Picture 44" descr="N:\OrgHague\Shared\_LEGAL\Staff\Hideo\Working Group\5th\Reproduction\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gHague\Shared\_LEGAL\Staff\Hideo\Working Group\5th\Reproduction\image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9225" cy="1371600"/>
                    </a:xfrm>
                    <a:prstGeom prst="rect">
                      <a:avLst/>
                    </a:prstGeom>
                    <a:noFill/>
                    <a:ln>
                      <a:noFill/>
                    </a:ln>
                  </pic:spPr>
                </pic:pic>
              </a:graphicData>
            </a:graphic>
          </wp:inline>
        </w:drawing>
      </w:r>
    </w:p>
    <w:p w:rsidR="009362D4" w:rsidRPr="0057404F" w:rsidRDefault="009362D4" w:rsidP="009362D4">
      <w:pPr>
        <w:jc w:val="center"/>
        <w:rPr>
          <w:rFonts w:eastAsiaTheme="minorEastAsia"/>
          <w:szCs w:val="22"/>
          <w:lang w:eastAsia="ja-JP"/>
        </w:rPr>
      </w:pPr>
    </w:p>
    <w:p w:rsidR="009362D4" w:rsidRPr="00E15613" w:rsidRDefault="009362D4" w:rsidP="009362D4">
      <w:pPr>
        <w:tabs>
          <w:tab w:val="left" w:pos="3510"/>
          <w:tab w:val="left" w:pos="6379"/>
        </w:tabs>
        <w:ind w:left="720"/>
        <w:rPr>
          <w:rFonts w:eastAsiaTheme="minorEastAsia"/>
          <w:szCs w:val="22"/>
          <w:lang w:eastAsia="ja-JP"/>
        </w:rPr>
      </w:pPr>
      <w:r w:rsidRPr="00E15613">
        <w:rPr>
          <w:rFonts w:eastAsiaTheme="minorEastAsia"/>
          <w:szCs w:val="22"/>
          <w:lang w:eastAsia="ja-JP"/>
        </w:rPr>
        <w:t>1</w:t>
      </w:r>
      <w:r w:rsidRPr="00E15613">
        <w:rPr>
          <w:rFonts w:eastAsiaTheme="minorEastAsia" w:hint="eastAsia"/>
          <w:szCs w:val="22"/>
          <w:lang w:eastAsia="ja-JP"/>
        </w:rPr>
        <w:t>.</w:t>
      </w:r>
      <w:r w:rsidRPr="00E15613">
        <w:rPr>
          <w:rFonts w:eastAsiaTheme="minorEastAsia"/>
          <w:szCs w:val="22"/>
          <w:lang w:eastAsia="ja-JP"/>
        </w:rPr>
        <w:t>4</w:t>
      </w:r>
      <w:r w:rsidRPr="00E15613">
        <w:rPr>
          <w:rFonts w:eastAsiaTheme="minorEastAsia"/>
          <w:szCs w:val="22"/>
          <w:lang w:eastAsia="ja-JP"/>
        </w:rPr>
        <w:tab/>
        <w:t>1.5</w:t>
      </w:r>
      <w:r w:rsidRPr="00E15613">
        <w:rPr>
          <w:rFonts w:eastAsiaTheme="minorEastAsia"/>
          <w:szCs w:val="22"/>
          <w:lang w:eastAsia="ja-JP"/>
        </w:rPr>
        <w:tab/>
        <w:t>1.6</w:t>
      </w:r>
    </w:p>
    <w:p w:rsidR="009362D4" w:rsidRPr="009F1D2D" w:rsidRDefault="009362D4" w:rsidP="009362D4">
      <w:pPr>
        <w:pStyle w:val="ListParagraph"/>
        <w:spacing w:after="200" w:line="276" w:lineRule="auto"/>
        <w:ind w:left="0" w:firstLineChars="200" w:firstLine="420"/>
        <w:rPr>
          <w:rFonts w:asciiTheme="minorEastAsia" w:eastAsiaTheme="minorEastAsia" w:hAnsiTheme="minorEastAsia"/>
          <w:sz w:val="21"/>
          <w:szCs w:val="21"/>
          <w:lang w:eastAsia="ja-JP"/>
        </w:rPr>
      </w:pPr>
      <w:r>
        <w:rPr>
          <w:rFonts w:asciiTheme="minorEastAsia" w:eastAsiaTheme="minorEastAsia" w:hAnsiTheme="minorEastAsia"/>
          <w:sz w:val="21"/>
          <w:szCs w:val="21"/>
          <w:lang w:eastAsia="ja-JP"/>
        </w:rPr>
        <w:t xml:space="preserve">  </w:t>
      </w:r>
      <w:r w:rsidRPr="009F1D2D">
        <w:rPr>
          <w:rFonts w:asciiTheme="minorEastAsia" w:eastAsiaTheme="minorEastAsia" w:hAnsiTheme="minorEastAsia"/>
          <w:sz w:val="21"/>
          <w:szCs w:val="21"/>
          <w:lang w:eastAsia="ja-JP"/>
        </w:rPr>
        <w:t xml:space="preserve"> </w:t>
      </w:r>
      <w:r>
        <w:rPr>
          <w:rFonts w:asciiTheme="minorEastAsia" w:eastAsiaTheme="minorEastAsia" w:hAnsiTheme="minorEastAsia"/>
          <w:noProof/>
          <w:sz w:val="21"/>
          <w:szCs w:val="21"/>
          <w:lang w:eastAsia="ja-JP"/>
        </w:rPr>
        <w:drawing>
          <wp:inline distT="0" distB="0" distL="0" distR="0" wp14:anchorId="0D097D53" wp14:editId="4019929F">
            <wp:extent cx="1419225" cy="688975"/>
            <wp:effectExtent l="0" t="0" r="9525" b="0"/>
            <wp:docPr id="45" name="Picture 45" descr="N:\OrgHague\Shared\_LEGAL\Staff\Hideo\Working Group\5th\Reproduction\image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rgHague\Shared\_LEGAL\Staff\Hideo\Working Group\5th\Reproduction\images\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F1D2D">
        <w:rPr>
          <w:rFonts w:asciiTheme="minorEastAsia" w:eastAsiaTheme="minorEastAsia" w:hAnsiTheme="minorEastAsia"/>
          <w:sz w:val="21"/>
          <w:szCs w:val="21"/>
          <w:lang w:eastAsia="ja-JP"/>
        </w:rPr>
        <w:t xml:space="preserve"> </w:t>
      </w:r>
      <w:r w:rsidRPr="009F1D2D">
        <w:rPr>
          <w:rFonts w:asciiTheme="minorEastAsia" w:eastAsiaTheme="minorEastAsia" w:hAnsiTheme="minorEastAsia" w:hint="eastAsia"/>
          <w:sz w:val="21"/>
          <w:szCs w:val="21"/>
          <w:lang w:eastAsia="ja-JP"/>
        </w:rPr>
        <w:t xml:space="preserve">    </w:t>
      </w:r>
      <w:r>
        <w:rPr>
          <w:rFonts w:asciiTheme="minorEastAsia" w:eastAsiaTheme="minorEastAsia" w:hAnsiTheme="minorEastAsia"/>
          <w:noProof/>
          <w:sz w:val="21"/>
          <w:szCs w:val="21"/>
          <w:lang w:eastAsia="ja-JP"/>
        </w:rPr>
        <w:drawing>
          <wp:inline distT="0" distB="0" distL="0" distR="0" wp14:anchorId="301AC3D1" wp14:editId="0DD6EB8A">
            <wp:extent cx="1419225" cy="688975"/>
            <wp:effectExtent l="0" t="0" r="9525" b="0"/>
            <wp:docPr id="42" name="Picture 42" descr="N:\OrgHague\Shared\_LEGAL\Staff\Hideo\Working Group\5th\Reproduction\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rgHague\Shared\_LEGAL\Staff\Hideo\Working Group\5th\Reproduction\images\8.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sidRPr="009F1D2D">
        <w:rPr>
          <w:rFonts w:asciiTheme="minorEastAsia" w:eastAsiaTheme="minorEastAsia" w:hAnsiTheme="minorEastAsia" w:hint="eastAsia"/>
          <w:sz w:val="21"/>
          <w:szCs w:val="21"/>
          <w:lang w:eastAsia="ja-JP"/>
        </w:rPr>
        <w:t xml:space="preserve">   </w:t>
      </w:r>
      <w:r>
        <w:rPr>
          <w:rFonts w:asciiTheme="minorEastAsia" w:eastAsiaTheme="minorEastAsia" w:hAnsiTheme="minorEastAsia"/>
          <w:sz w:val="21"/>
          <w:szCs w:val="21"/>
          <w:lang w:eastAsia="ja-JP"/>
        </w:rPr>
        <w:t xml:space="preserve">  </w:t>
      </w:r>
      <w:r w:rsidRPr="009F1D2D">
        <w:rPr>
          <w:rFonts w:asciiTheme="minorEastAsia" w:eastAsiaTheme="minorEastAsia" w:hAnsiTheme="minorEastAsia" w:hint="eastAsia"/>
          <w:sz w:val="21"/>
          <w:szCs w:val="21"/>
          <w:lang w:eastAsia="ja-JP"/>
        </w:rPr>
        <w:t xml:space="preserve"> </w:t>
      </w:r>
      <w:r>
        <w:rPr>
          <w:rFonts w:asciiTheme="minorEastAsia" w:eastAsiaTheme="minorEastAsia" w:hAnsiTheme="minorEastAsia"/>
          <w:noProof/>
          <w:sz w:val="21"/>
          <w:szCs w:val="21"/>
          <w:lang w:eastAsia="ja-JP"/>
        </w:rPr>
        <w:drawing>
          <wp:inline distT="0" distB="0" distL="0" distR="0" wp14:anchorId="0916D2F8" wp14:editId="4BA832A9">
            <wp:extent cx="1351280" cy="1285240"/>
            <wp:effectExtent l="0" t="0" r="1270" b="0"/>
            <wp:docPr id="57" name="Picture 57" descr="N:\OrgHague\Shared\_LEGAL\Staff\Hideo\Working Group\5th\Reproduction\image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51280" cy="1285240"/>
                    </a:xfrm>
                    <a:prstGeom prst="rect">
                      <a:avLst/>
                    </a:prstGeom>
                    <a:noFill/>
                    <a:ln>
                      <a:noFill/>
                    </a:ln>
                  </pic:spPr>
                </pic:pic>
              </a:graphicData>
            </a:graphic>
          </wp:inline>
        </w:drawing>
      </w:r>
    </w:p>
    <w:p w:rsidR="009362D4" w:rsidRDefault="009362D4" w:rsidP="009362D4">
      <w:pPr>
        <w:pStyle w:val="ListParagraph"/>
        <w:spacing w:after="200" w:line="276" w:lineRule="auto"/>
        <w:ind w:left="2"/>
        <w:rPr>
          <w:rFonts w:eastAsiaTheme="minorEastAsia"/>
          <w:szCs w:val="22"/>
          <w:lang w:eastAsia="ja-JP"/>
        </w:rPr>
      </w:pPr>
    </w:p>
    <w:p w:rsidR="009362D4" w:rsidRDefault="009362D4" w:rsidP="009362D4">
      <w:pPr>
        <w:pStyle w:val="ListParagraph"/>
        <w:spacing w:after="200" w:line="276" w:lineRule="auto"/>
        <w:ind w:left="2"/>
        <w:rPr>
          <w:i/>
          <w:szCs w:val="22"/>
        </w:rPr>
      </w:pPr>
      <w:r w:rsidRPr="00053FC4">
        <w:rPr>
          <w:i/>
          <w:szCs w:val="22"/>
        </w:rPr>
        <w:t>Legends</w:t>
      </w:r>
      <w:r>
        <w:rPr>
          <w:i/>
          <w:szCs w:val="22"/>
        </w:rPr>
        <w:t>/Description</w:t>
      </w:r>
    </w:p>
    <w:p w:rsidR="009362D4" w:rsidRPr="00053FC4" w:rsidRDefault="009362D4" w:rsidP="009362D4">
      <w:pPr>
        <w:pStyle w:val="ListParagraph"/>
        <w:spacing w:after="200" w:line="276" w:lineRule="auto"/>
        <w:ind w:left="2"/>
        <w:rPr>
          <w:i/>
          <w:szCs w:val="22"/>
        </w:rPr>
      </w:pPr>
    </w:p>
    <w:p w:rsidR="009362D4" w:rsidRPr="00E15613" w:rsidRDefault="009362D4" w:rsidP="009362D4">
      <w:pPr>
        <w:pStyle w:val="ListParagraph"/>
        <w:spacing w:after="200" w:line="276" w:lineRule="auto"/>
        <w:ind w:left="0"/>
        <w:rPr>
          <w:szCs w:val="22"/>
        </w:rPr>
      </w:pPr>
      <w:r w:rsidRPr="00D7275D">
        <w:rPr>
          <w:szCs w:val="22"/>
        </w:rPr>
        <w:t>1.1)  Front view;  1.2)  Right side view;  1.3)  Top view;  1.4)  Back view;  1.5)  Left side view:  1.6)  Bottom view</w:t>
      </w:r>
    </w:p>
    <w:p w:rsidR="009362D4" w:rsidRDefault="009362D4" w:rsidP="009362D4">
      <w:pPr>
        <w:pStyle w:val="ListParagraph"/>
        <w:spacing w:after="200" w:line="276" w:lineRule="auto"/>
        <w:ind w:left="0"/>
        <w:rPr>
          <w:rFonts w:eastAsiaTheme="minorEastAsia"/>
          <w:szCs w:val="22"/>
          <w:lang w:eastAsia="ja-JP"/>
        </w:rPr>
      </w:pPr>
    </w:p>
    <w:p w:rsidR="009362D4" w:rsidRDefault="009362D4" w:rsidP="009362D4">
      <w:pPr>
        <w:pStyle w:val="ListParagraph"/>
        <w:spacing w:after="200" w:line="276" w:lineRule="auto"/>
        <w:ind w:left="0"/>
        <w:rPr>
          <w:i/>
          <w:szCs w:val="22"/>
        </w:rPr>
      </w:pPr>
      <w:r w:rsidRPr="00B56440">
        <w:rPr>
          <w:i/>
          <w:szCs w:val="22"/>
        </w:rPr>
        <w:t>Description</w:t>
      </w:r>
    </w:p>
    <w:p w:rsidR="009362D4" w:rsidRPr="00B56440" w:rsidRDefault="009362D4" w:rsidP="009362D4">
      <w:pPr>
        <w:pStyle w:val="ListParagraph"/>
        <w:spacing w:after="200" w:line="276" w:lineRule="auto"/>
        <w:ind w:left="0"/>
        <w:rPr>
          <w:rFonts w:eastAsiaTheme="minorEastAsia"/>
          <w:szCs w:val="22"/>
          <w:lang w:eastAsia="ja-JP"/>
        </w:rPr>
      </w:pPr>
    </w:p>
    <w:p w:rsidR="009362D4" w:rsidRDefault="009362D4" w:rsidP="009362D4">
      <w:pPr>
        <w:pStyle w:val="ListParagraph"/>
        <w:spacing w:after="200" w:line="276" w:lineRule="auto"/>
        <w:ind w:left="0"/>
        <w:rPr>
          <w:rFonts w:eastAsiaTheme="minorEastAsia"/>
          <w:szCs w:val="22"/>
          <w:lang w:eastAsia="ja-JP"/>
        </w:rPr>
      </w:pPr>
      <w:r w:rsidRPr="00D7275D">
        <w:rPr>
          <w:rFonts w:eastAsiaTheme="minorEastAsia"/>
          <w:szCs w:val="22"/>
          <w:lang w:eastAsia="ja-JP"/>
        </w:rPr>
        <w:t>The parts shown by means of broken lines in the reproductions are not part of the claimed design.</w:t>
      </w:r>
    </w:p>
    <w:p w:rsidR="009362D4" w:rsidRDefault="009362D4" w:rsidP="009362D4">
      <w:pPr>
        <w:pStyle w:val="ListParagraph"/>
        <w:spacing w:after="200" w:line="276" w:lineRule="auto"/>
        <w:ind w:left="0"/>
        <w:rPr>
          <w:rFonts w:eastAsiaTheme="minorEastAsia"/>
          <w:szCs w:val="22"/>
          <w:lang w:eastAsia="ja-JP"/>
        </w:rPr>
      </w:pPr>
    </w:p>
    <w:p w:rsidR="009362D4" w:rsidRDefault="009362D4" w:rsidP="009362D4">
      <w:pPr>
        <w:pStyle w:val="ListParagraph"/>
        <w:spacing w:after="200" w:line="276" w:lineRule="auto"/>
        <w:ind w:left="0"/>
        <w:rPr>
          <w:rFonts w:eastAsiaTheme="minorEastAsia"/>
          <w:szCs w:val="22"/>
          <w:lang w:eastAsia="ja-JP"/>
        </w:rPr>
      </w:pPr>
      <w:r w:rsidRPr="00E15613">
        <w:rPr>
          <w:rFonts w:eastAsiaTheme="minorEastAsia"/>
          <w:szCs w:val="22"/>
          <w:lang w:eastAsia="ja-JP"/>
        </w:rPr>
        <w:t>OR</w:t>
      </w:r>
    </w:p>
    <w:p w:rsidR="009362D4" w:rsidRDefault="009362D4" w:rsidP="009362D4">
      <w:pPr>
        <w:pStyle w:val="ListParagraph"/>
        <w:spacing w:after="200" w:line="276" w:lineRule="auto"/>
        <w:ind w:left="0"/>
        <w:rPr>
          <w:rFonts w:eastAsiaTheme="minorEastAsia"/>
          <w:szCs w:val="22"/>
          <w:lang w:eastAsia="ja-JP"/>
        </w:rPr>
      </w:pPr>
    </w:p>
    <w:p w:rsidR="009362D4" w:rsidRDefault="009362D4" w:rsidP="009362D4">
      <w:pPr>
        <w:pStyle w:val="ListParagraph"/>
        <w:spacing w:after="200" w:line="276" w:lineRule="auto"/>
        <w:ind w:left="0"/>
      </w:pPr>
      <w:r w:rsidRPr="00E11742">
        <w:t xml:space="preserve">Two </w:t>
      </w:r>
      <w:r>
        <w:t>P</w:t>
      </w:r>
      <w:r w:rsidRPr="00E11742">
        <w:t xml:space="preserve">erspective </w:t>
      </w:r>
      <w:r>
        <w:t>V</w:t>
      </w:r>
      <w:r w:rsidRPr="00E11742">
        <w:t>iews</w:t>
      </w:r>
      <w:r>
        <w:t xml:space="preserve"> Showing</w:t>
      </w:r>
      <w:r w:rsidRPr="00E11742">
        <w:t xml:space="preserve"> </w:t>
      </w:r>
      <w:r>
        <w:t>A</w:t>
      </w:r>
      <w:r w:rsidRPr="00E11742">
        <w:t>ll</w:t>
      </w:r>
      <w:r>
        <w:t xml:space="preserve"> Aspects</w:t>
      </w:r>
      <w:r w:rsidRPr="00E11742">
        <w:t xml:space="preserve"> of the </w:t>
      </w:r>
      <w:r>
        <w:t>P</w:t>
      </w:r>
      <w:r w:rsidRPr="00E11742">
        <w:t>roduct</w:t>
      </w:r>
    </w:p>
    <w:p w:rsidR="009362D4" w:rsidRPr="00E15613" w:rsidRDefault="009362D4" w:rsidP="009362D4"/>
    <w:p w:rsidR="009362D4" w:rsidRPr="00E15613" w:rsidRDefault="009362D4" w:rsidP="009362D4">
      <w:pPr>
        <w:tabs>
          <w:tab w:val="left" w:pos="1134"/>
          <w:tab w:val="left" w:pos="5670"/>
        </w:tabs>
        <w:spacing w:after="200" w:line="276" w:lineRule="auto"/>
        <w:rPr>
          <w:rFonts w:eastAsiaTheme="minorEastAsia"/>
          <w:szCs w:val="22"/>
          <w:lang w:eastAsia="ja-JP"/>
        </w:rPr>
      </w:pPr>
      <w:r w:rsidRPr="00E15613">
        <w:rPr>
          <w:szCs w:val="22"/>
        </w:rPr>
        <w:tab/>
        <w:t>1.1</w:t>
      </w:r>
      <w:r w:rsidRPr="00E15613">
        <w:rPr>
          <w:szCs w:val="22"/>
        </w:rPr>
        <w:tab/>
        <w:t>1.2</w:t>
      </w:r>
    </w:p>
    <w:p w:rsidR="009362D4" w:rsidRPr="00002594" w:rsidRDefault="009362D4" w:rsidP="009362D4">
      <w:pPr>
        <w:tabs>
          <w:tab w:val="left" w:pos="4253"/>
        </w:tabs>
        <w:spacing w:after="200" w:line="276" w:lineRule="auto"/>
        <w:jc w:val="center"/>
        <w:rPr>
          <w:rFonts w:asciiTheme="minorEastAsia" w:eastAsiaTheme="minorEastAsia" w:hAnsiTheme="minorEastAsia"/>
          <w:sz w:val="21"/>
          <w:szCs w:val="21"/>
          <w:lang w:eastAsia="ja-JP"/>
        </w:rPr>
      </w:pPr>
      <w:r>
        <w:rPr>
          <w:rFonts w:asciiTheme="minorEastAsia" w:eastAsiaTheme="minorEastAsia" w:hAnsiTheme="minorEastAsia"/>
          <w:noProof/>
          <w:sz w:val="18"/>
          <w:szCs w:val="18"/>
          <w:lang w:eastAsia="ja-JP"/>
        </w:rPr>
        <w:drawing>
          <wp:inline distT="0" distB="0" distL="0" distR="0" wp14:anchorId="579E5C35" wp14:editId="714434FE">
            <wp:extent cx="2458933" cy="2174429"/>
            <wp:effectExtent l="0" t="0" r="0" b="0"/>
            <wp:docPr id="49"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Pr>
          <w:rFonts w:asciiTheme="minorEastAsia" w:eastAsiaTheme="minorEastAsia" w:hAnsiTheme="minorEastAsia"/>
          <w:sz w:val="21"/>
          <w:szCs w:val="21"/>
          <w:lang w:eastAsia="ja-JP"/>
        </w:rPr>
        <w:t xml:space="preserve">      </w:t>
      </w:r>
      <w:r>
        <w:rPr>
          <w:rFonts w:asciiTheme="minorEastAsia" w:eastAsiaTheme="minorEastAsia" w:hAnsiTheme="minorEastAsia"/>
          <w:noProof/>
          <w:sz w:val="21"/>
          <w:szCs w:val="21"/>
          <w:lang w:eastAsia="ja-JP"/>
        </w:rPr>
        <w:drawing>
          <wp:inline distT="0" distB="0" distL="0" distR="0" wp14:anchorId="60B1E903" wp14:editId="2444F1EE">
            <wp:extent cx="2477135" cy="2169795"/>
            <wp:effectExtent l="0" t="0" r="0" b="1905"/>
            <wp:docPr id="52" name="Picture 52" descr="N:\OrgHague\Shared\_LEGAL\Staff\Hideo\Working Group\5th\Reproduction\image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rgHague\Shared\_LEGAL\Staff\Hideo\Working Group\5th\Reproduction\images\1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77135" cy="2169795"/>
                    </a:xfrm>
                    <a:prstGeom prst="rect">
                      <a:avLst/>
                    </a:prstGeom>
                    <a:noFill/>
                    <a:ln>
                      <a:noFill/>
                    </a:ln>
                  </pic:spPr>
                </pic:pic>
              </a:graphicData>
            </a:graphic>
          </wp:inline>
        </w:drawing>
      </w:r>
    </w:p>
    <w:p w:rsidR="009362D4" w:rsidRDefault="009362D4" w:rsidP="009362D4">
      <w:pPr>
        <w:pStyle w:val="ListParagraph"/>
        <w:spacing w:after="200" w:line="276" w:lineRule="auto"/>
        <w:ind w:left="2"/>
        <w:rPr>
          <w:i/>
          <w:szCs w:val="22"/>
        </w:rPr>
      </w:pPr>
      <w:r w:rsidRPr="00B56440">
        <w:rPr>
          <w:i/>
          <w:szCs w:val="22"/>
        </w:rPr>
        <w:lastRenderedPageBreak/>
        <w:t>Legends/Description</w:t>
      </w:r>
    </w:p>
    <w:p w:rsidR="009362D4" w:rsidRPr="00B56440" w:rsidRDefault="009362D4" w:rsidP="009362D4">
      <w:pPr>
        <w:pStyle w:val="ListParagraph"/>
        <w:spacing w:after="200" w:line="276" w:lineRule="auto"/>
        <w:ind w:left="2"/>
        <w:rPr>
          <w:rFonts w:eastAsiaTheme="minorEastAsia"/>
          <w:i/>
          <w:szCs w:val="22"/>
          <w:lang w:eastAsia="ja-JP"/>
        </w:rPr>
      </w:pPr>
    </w:p>
    <w:p w:rsidR="009362D4" w:rsidRDefault="009362D4" w:rsidP="009362D4">
      <w:pPr>
        <w:pStyle w:val="ListParagraph"/>
        <w:spacing w:after="200" w:line="276" w:lineRule="auto"/>
        <w:ind w:left="2"/>
        <w:rPr>
          <w:rFonts w:eastAsiaTheme="minorEastAsia"/>
          <w:lang w:eastAsia="ja-JP"/>
        </w:rPr>
      </w:pPr>
      <w:r w:rsidRPr="00D7275D">
        <w:t>1.2)  Perspective view showing front, top and right sides of the product; 1.2)  Perspective view showing back, bottom and left sides of the product</w:t>
      </w:r>
    </w:p>
    <w:p w:rsidR="009362D4" w:rsidRDefault="009362D4" w:rsidP="009362D4">
      <w:pPr>
        <w:pStyle w:val="ListParagraph"/>
        <w:spacing w:after="200" w:line="276" w:lineRule="auto"/>
        <w:ind w:left="2"/>
        <w:rPr>
          <w:rFonts w:eastAsiaTheme="minorEastAsia"/>
          <w:lang w:eastAsia="ja-JP"/>
        </w:rPr>
      </w:pPr>
    </w:p>
    <w:p w:rsidR="009362D4" w:rsidRDefault="009362D4" w:rsidP="009362D4">
      <w:pPr>
        <w:pStyle w:val="ListParagraph"/>
        <w:spacing w:after="200" w:line="276" w:lineRule="auto"/>
        <w:ind w:left="2"/>
        <w:rPr>
          <w:i/>
          <w:szCs w:val="22"/>
        </w:rPr>
      </w:pPr>
      <w:r w:rsidRPr="00053FC4">
        <w:rPr>
          <w:i/>
          <w:szCs w:val="22"/>
        </w:rPr>
        <w:t>Description</w:t>
      </w:r>
    </w:p>
    <w:p w:rsidR="009362D4" w:rsidRPr="00C96A95" w:rsidRDefault="009362D4" w:rsidP="009362D4">
      <w:pPr>
        <w:rPr>
          <w:szCs w:val="22"/>
        </w:rPr>
      </w:pPr>
      <w:r w:rsidRPr="00D7275D">
        <w:rPr>
          <w:rFonts w:eastAsiaTheme="minorEastAsia"/>
          <w:lang w:eastAsia="ja-JP"/>
        </w:rPr>
        <w:t>The parts shown by means of broken lines in the reproductions are not part of the claimed design.</w:t>
      </w:r>
      <w:r w:rsidRPr="00E11742" w:rsidDel="00D7275D">
        <w:t xml:space="preserve"> </w:t>
      </w:r>
    </w:p>
    <w:p w:rsidR="009362D4" w:rsidRDefault="009362D4" w:rsidP="009362D4">
      <w:pPr>
        <w:rPr>
          <w:bCs/>
          <w:szCs w:val="26"/>
          <w:u w:val="single"/>
        </w:rPr>
      </w:pPr>
      <w:r>
        <w:br w:type="page"/>
      </w:r>
    </w:p>
    <w:p w:rsidR="009362D4" w:rsidRDefault="009362D4" w:rsidP="009362D4">
      <w:pPr>
        <w:pStyle w:val="Heading3"/>
      </w:pPr>
      <w:r w:rsidRPr="0016214E">
        <w:rPr>
          <w:u w:val="none"/>
        </w:rPr>
        <w:lastRenderedPageBreak/>
        <w:t>2.</w:t>
      </w:r>
      <w:r w:rsidRPr="0016214E">
        <w:rPr>
          <w:u w:val="none"/>
        </w:rPr>
        <w:tab/>
      </w:r>
      <w:r w:rsidRPr="00C96A95">
        <w:t xml:space="preserve">Ambiguous </w:t>
      </w:r>
      <w:r>
        <w:t>R</w:t>
      </w:r>
      <w:r w:rsidRPr="00C96A95">
        <w:t xml:space="preserve">epresentation of the </w:t>
      </w:r>
      <w:r>
        <w:t>Claimed D</w:t>
      </w:r>
      <w:r w:rsidRPr="00C96A95">
        <w:t>esign</w:t>
      </w:r>
    </w:p>
    <w:p w:rsidR="009362D4" w:rsidRPr="00EA69E9" w:rsidRDefault="009362D4" w:rsidP="009362D4"/>
    <w:p w:rsidR="009362D4" w:rsidRPr="00C96A95" w:rsidRDefault="009362D4" w:rsidP="009362D4">
      <w:pPr>
        <w:pStyle w:val="BodyText"/>
        <w:rPr>
          <w:rFonts w:eastAsiaTheme="minorEastAsia"/>
          <w:i/>
          <w:lang w:eastAsia="ja-JP"/>
        </w:rPr>
      </w:pPr>
      <w:r w:rsidRPr="00C96A95">
        <w:t>It would be considered by Examining Offices that the design has not been sufficiently disclosed</w:t>
      </w:r>
      <w:r>
        <w:t xml:space="preserve"> if</w:t>
      </w:r>
      <w:r w:rsidRPr="00C96A95">
        <w:t xml:space="preserve"> the scope of the claimed design</w:t>
      </w:r>
      <w:r>
        <w:t xml:space="preserve"> has</w:t>
      </w:r>
      <w:r w:rsidRPr="00C96A95">
        <w:t xml:space="preserve"> not been clearly defined</w:t>
      </w:r>
      <w:r w:rsidRPr="00C96A95">
        <w:rPr>
          <w:rFonts w:eastAsiaTheme="minorEastAsia" w:hint="eastAsia"/>
          <w:lang w:eastAsia="ja-JP"/>
        </w:rPr>
        <w:t xml:space="preserve"> with the submitted views only.</w:t>
      </w:r>
    </w:p>
    <w:p w:rsidR="009362D4" w:rsidRDefault="009362D4" w:rsidP="009362D4">
      <w:pPr>
        <w:pStyle w:val="Heading4"/>
        <w:spacing w:before="480"/>
        <w:rPr>
          <w:lang w:eastAsia="ja-JP"/>
        </w:rPr>
      </w:pPr>
      <w:r w:rsidRPr="008419B9">
        <w:rPr>
          <w:rFonts w:hint="eastAsia"/>
          <w:lang w:eastAsia="ja-JP"/>
        </w:rPr>
        <w:t xml:space="preserve">Typical </w:t>
      </w:r>
      <w:r>
        <w:rPr>
          <w:lang w:eastAsia="ja-JP"/>
        </w:rPr>
        <w:t>C</w:t>
      </w:r>
      <w:r w:rsidRPr="008419B9">
        <w:rPr>
          <w:rFonts w:hint="eastAsia"/>
          <w:lang w:eastAsia="ja-JP"/>
        </w:rPr>
        <w:t xml:space="preserve">ase </w:t>
      </w:r>
      <w:r>
        <w:rPr>
          <w:lang w:eastAsia="ja-JP"/>
        </w:rPr>
        <w:t>A</w:t>
      </w:r>
      <w:r w:rsidRPr="008419B9">
        <w:rPr>
          <w:rFonts w:hint="eastAsia"/>
          <w:lang w:eastAsia="ja-JP"/>
        </w:rPr>
        <w:t>pplicable</w:t>
      </w:r>
    </w:p>
    <w:p w:rsidR="009362D4" w:rsidRPr="00EA69E9" w:rsidRDefault="009362D4" w:rsidP="009362D4">
      <w:pPr>
        <w:rPr>
          <w:lang w:eastAsia="ja-JP"/>
        </w:rPr>
      </w:pPr>
    </w:p>
    <w:p w:rsidR="009362D4" w:rsidRDefault="009362D4" w:rsidP="009362D4">
      <w:pPr>
        <w:pStyle w:val="BodyText"/>
        <w:ind w:firstLine="567"/>
      </w:pPr>
      <w:r>
        <w:t>–</w:t>
      </w:r>
      <w:r>
        <w:tab/>
      </w:r>
      <w:r w:rsidRPr="00D21EBC">
        <w:t xml:space="preserve">Although </w:t>
      </w:r>
      <w:r>
        <w:t xml:space="preserve">the </w:t>
      </w:r>
      <w:r w:rsidRPr="00D21EBC">
        <w:t>overall appearance of the product is represented in the reproductions, contour</w:t>
      </w:r>
      <w:r>
        <w:t xml:space="preserve">s or configuration of a </w:t>
      </w:r>
      <w:r w:rsidRPr="00D21EBC">
        <w:t>c</w:t>
      </w:r>
      <w:r>
        <w:t>ertain part have not been clearly disclosed</w:t>
      </w:r>
      <w:r w:rsidRPr="00D21EBC">
        <w:t>.</w:t>
      </w:r>
    </w:p>
    <w:p w:rsidR="009362D4" w:rsidRPr="00BE1BD5" w:rsidRDefault="009362D4" w:rsidP="009362D4">
      <w:pPr>
        <w:pStyle w:val="BodyText"/>
        <w:ind w:firstLine="567"/>
      </w:pPr>
      <w:r>
        <w:t>–</w:t>
      </w:r>
      <w:r>
        <w:tab/>
      </w:r>
      <w:r w:rsidRPr="00963DFB">
        <w:t xml:space="preserve">Where it seems that </w:t>
      </w:r>
      <w:r w:rsidRPr="00EE4B4A">
        <w:t xml:space="preserve">a </w:t>
      </w:r>
      <w:r w:rsidRPr="00692DCB">
        <w:t xml:space="preserve">certain part of the product is movable or may be opened and closed, the configuration of the said part which is not seen </w:t>
      </w:r>
      <w:r>
        <w:t>at</w:t>
      </w:r>
      <w:r w:rsidRPr="00692DCB">
        <w:t xml:space="preserve"> a certain </w:t>
      </w:r>
      <w:r>
        <w:t>view angle</w:t>
      </w:r>
      <w:r w:rsidRPr="00692DCB">
        <w:t xml:space="preserve"> has not been disclosed.</w:t>
      </w:r>
    </w:p>
    <w:p w:rsidR="009362D4" w:rsidRPr="00EA69E9" w:rsidRDefault="009362D4" w:rsidP="009362D4">
      <w:pPr>
        <w:spacing w:before="480" w:after="200"/>
        <w:rPr>
          <w:rFonts w:eastAsiaTheme="minorEastAsia"/>
          <w:szCs w:val="22"/>
          <w:lang w:eastAsia="ja-JP"/>
        </w:rPr>
      </w:pPr>
      <w:r w:rsidRPr="00EA69E9">
        <w:rPr>
          <w:rFonts w:eastAsiaTheme="minorEastAsia"/>
          <w:szCs w:val="22"/>
          <w:lang w:eastAsia="ja-JP"/>
        </w:rPr>
        <w:t>I</w:t>
      </w:r>
      <w:r w:rsidRPr="00EA69E9">
        <w:rPr>
          <w:rFonts w:eastAsiaTheme="minorEastAsia" w:hint="eastAsia"/>
          <w:szCs w:val="22"/>
          <w:lang w:eastAsia="ja-JP"/>
        </w:rPr>
        <w:t>ndication of the product</w:t>
      </w:r>
      <w:r w:rsidRPr="00EA69E9">
        <w:rPr>
          <w:rFonts w:eastAsiaTheme="minorEastAsia"/>
          <w:szCs w:val="22"/>
          <w:lang w:eastAsia="ja-JP"/>
        </w:rPr>
        <w:t>:</w:t>
      </w:r>
      <w:r>
        <w:rPr>
          <w:rFonts w:eastAsiaTheme="minorEastAsia"/>
          <w:szCs w:val="22"/>
          <w:lang w:eastAsia="ja-JP"/>
        </w:rPr>
        <w:t xml:space="preserve"> </w:t>
      </w:r>
      <w:r w:rsidRPr="00EA69E9">
        <w:rPr>
          <w:rFonts w:eastAsiaTheme="minorEastAsia"/>
          <w:szCs w:val="22"/>
          <w:lang w:eastAsia="ja-JP"/>
        </w:rPr>
        <w:t xml:space="preserve"> “</w:t>
      </w:r>
      <w:r w:rsidRPr="00EA69E9">
        <w:rPr>
          <w:rFonts w:eastAsiaTheme="minorEastAsia" w:hint="eastAsia"/>
          <w:szCs w:val="22"/>
          <w:lang w:eastAsia="ja-JP"/>
        </w:rPr>
        <w:t>Storage box</w:t>
      </w:r>
      <w:r w:rsidRPr="00EA69E9">
        <w:rPr>
          <w:rFonts w:eastAsiaTheme="minorEastAsia"/>
          <w:szCs w:val="22"/>
          <w:lang w:eastAsia="ja-JP"/>
        </w:rPr>
        <w:t>”</w:t>
      </w:r>
    </w:p>
    <w:p w:rsidR="009362D4" w:rsidRPr="00EA69E9" w:rsidRDefault="009362D4" w:rsidP="009362D4">
      <w:pPr>
        <w:spacing w:after="200" w:line="276" w:lineRule="auto"/>
        <w:rPr>
          <w:rFonts w:eastAsiaTheme="minorEastAsia"/>
          <w:szCs w:val="22"/>
          <w:lang w:eastAsia="ja-JP"/>
        </w:rPr>
      </w:pPr>
      <w:r w:rsidRPr="00EA69E9">
        <w:rPr>
          <w:rFonts w:eastAsiaTheme="minorEastAsia" w:hint="eastAsia"/>
          <w:szCs w:val="22"/>
          <w:lang w:eastAsia="ja-JP"/>
        </w:rPr>
        <w:t xml:space="preserve">1.1                                                    </w:t>
      </w:r>
      <w:r>
        <w:rPr>
          <w:rFonts w:eastAsiaTheme="minorEastAsia"/>
          <w:szCs w:val="22"/>
          <w:lang w:eastAsia="ja-JP"/>
        </w:rPr>
        <w:t xml:space="preserve"> </w:t>
      </w:r>
      <w:r w:rsidRPr="00EA69E9">
        <w:rPr>
          <w:rFonts w:eastAsiaTheme="minorEastAsia" w:hint="eastAsia"/>
          <w:szCs w:val="22"/>
          <w:lang w:eastAsia="ja-JP"/>
        </w:rPr>
        <w:t>1.2                                                   1.3</w:t>
      </w:r>
    </w:p>
    <w:p w:rsidR="009362D4" w:rsidRPr="000E0473" w:rsidRDefault="009362D4" w:rsidP="009362D4">
      <w:pPr>
        <w:pStyle w:val="ListParagraph"/>
        <w:ind w:left="0"/>
        <w:rPr>
          <w:rFonts w:eastAsiaTheme="minorEastAsia"/>
          <w:sz w:val="21"/>
          <w:szCs w:val="21"/>
          <w:lang w:eastAsia="ja-JP"/>
        </w:rPr>
      </w:pPr>
      <w:r>
        <w:rPr>
          <w:rFonts w:asciiTheme="minorEastAsia" w:eastAsiaTheme="minorEastAsia" w:hAnsiTheme="minorEastAsia"/>
          <w:noProof/>
          <w:sz w:val="18"/>
          <w:szCs w:val="18"/>
          <w:lang w:eastAsia="ja-JP"/>
        </w:rPr>
        <w:drawing>
          <wp:inline distT="0" distB="0" distL="0" distR="0" wp14:anchorId="67384102" wp14:editId="7422D698">
            <wp:extent cx="1902941" cy="1682767"/>
            <wp:effectExtent l="0" t="0" r="2540" b="0"/>
            <wp:docPr id="75"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1910951" cy="1689850"/>
                    </a:xfrm>
                    <a:prstGeom prst="rect">
                      <a:avLst/>
                    </a:prstGeom>
                  </pic:spPr>
                </pic:pic>
              </a:graphicData>
            </a:graphic>
          </wp:inline>
        </w:drawing>
      </w:r>
      <w:r>
        <w:rPr>
          <w:rFonts w:eastAsiaTheme="minorEastAsia" w:hint="eastAsia"/>
          <w:sz w:val="21"/>
          <w:szCs w:val="21"/>
          <w:lang w:eastAsia="ja-JP"/>
        </w:rPr>
        <w:t xml:space="preserve">    </w:t>
      </w:r>
      <w:r>
        <w:rPr>
          <w:rFonts w:eastAsiaTheme="minorEastAsia"/>
          <w:sz w:val="21"/>
          <w:szCs w:val="21"/>
          <w:lang w:eastAsia="ja-JP"/>
        </w:rPr>
        <w:t xml:space="preserve"> </w:t>
      </w:r>
      <w:r>
        <w:rPr>
          <w:rFonts w:eastAsiaTheme="minorEastAsia" w:hint="eastAsia"/>
          <w:sz w:val="21"/>
          <w:szCs w:val="21"/>
          <w:lang w:eastAsia="ja-JP"/>
        </w:rPr>
        <w:t xml:space="preserve">  </w:t>
      </w:r>
      <w:r>
        <w:rPr>
          <w:rFonts w:asciiTheme="minorEastAsia" w:eastAsiaTheme="minorEastAsia" w:hAnsiTheme="minorEastAsia"/>
          <w:noProof/>
          <w:sz w:val="18"/>
          <w:szCs w:val="18"/>
          <w:lang w:eastAsia="ja-JP"/>
        </w:rPr>
        <w:drawing>
          <wp:inline distT="0" distB="0" distL="0" distR="0" wp14:anchorId="778F827F" wp14:editId="578E36F3">
            <wp:extent cx="1937985" cy="1722597"/>
            <wp:effectExtent l="0" t="0" r="5715" b="0"/>
            <wp:docPr id="81" name="Picture 81"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7985" cy="1722597"/>
                    </a:xfrm>
                    <a:prstGeom prst="rect">
                      <a:avLst/>
                    </a:prstGeom>
                    <a:noFill/>
                    <a:ln>
                      <a:noFill/>
                    </a:ln>
                  </pic:spPr>
                </pic:pic>
              </a:graphicData>
            </a:graphic>
          </wp:inline>
        </w:drawing>
      </w:r>
      <w:r>
        <w:rPr>
          <w:rFonts w:eastAsiaTheme="minorEastAsia" w:hint="eastAsia"/>
          <w:sz w:val="21"/>
          <w:szCs w:val="21"/>
          <w:lang w:eastAsia="ja-JP"/>
        </w:rPr>
        <w:t xml:space="preserve">    </w:t>
      </w:r>
      <w:r>
        <w:rPr>
          <w:rFonts w:eastAsiaTheme="minorEastAsia"/>
          <w:sz w:val="21"/>
          <w:szCs w:val="21"/>
          <w:lang w:eastAsia="ja-JP"/>
        </w:rPr>
        <w:t xml:space="preserve"> </w:t>
      </w:r>
      <w:r>
        <w:rPr>
          <w:rFonts w:eastAsiaTheme="minorEastAsia" w:hint="eastAsia"/>
          <w:sz w:val="21"/>
          <w:szCs w:val="21"/>
          <w:lang w:eastAsia="ja-JP"/>
        </w:rPr>
        <w:t xml:space="preserve">  </w:t>
      </w:r>
      <w:r>
        <w:rPr>
          <w:rFonts w:asciiTheme="minorEastAsia" w:eastAsiaTheme="minorEastAsia" w:hAnsiTheme="minorEastAsia"/>
          <w:noProof/>
          <w:sz w:val="18"/>
          <w:szCs w:val="18"/>
          <w:lang w:eastAsia="ja-JP"/>
        </w:rPr>
        <w:drawing>
          <wp:inline distT="0" distB="0" distL="0" distR="0" wp14:anchorId="05DEE903" wp14:editId="539DDEAC">
            <wp:extent cx="1419225" cy="688975"/>
            <wp:effectExtent l="0" t="0" r="9525" b="0"/>
            <wp:docPr id="83" name="Picture 83"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9362D4" w:rsidRDefault="009362D4" w:rsidP="009362D4">
      <w:pPr>
        <w:ind w:left="1530"/>
        <w:rPr>
          <w:rFonts w:eastAsiaTheme="minorEastAsia"/>
          <w:szCs w:val="22"/>
          <w:lang w:eastAsia="ja-JP"/>
        </w:rPr>
      </w:pPr>
    </w:p>
    <w:p w:rsidR="009362D4" w:rsidRPr="00EA69E9" w:rsidRDefault="009362D4" w:rsidP="009362D4">
      <w:pPr>
        <w:ind w:left="1530"/>
        <w:rPr>
          <w:rFonts w:eastAsiaTheme="minorEastAsia"/>
          <w:szCs w:val="22"/>
          <w:lang w:eastAsia="ja-JP"/>
        </w:rPr>
      </w:pPr>
    </w:p>
    <w:p w:rsidR="009362D4" w:rsidRPr="00EA69E9" w:rsidRDefault="009362D4" w:rsidP="009362D4">
      <w:pPr>
        <w:pStyle w:val="BodyText"/>
        <w:ind w:firstLine="567"/>
        <w:rPr>
          <w:lang w:eastAsia="ja-JP"/>
        </w:rPr>
      </w:pPr>
      <w:r>
        <w:rPr>
          <w:lang w:eastAsia="ja-JP"/>
        </w:rPr>
        <w:t>–</w:t>
      </w:r>
      <w:r>
        <w:rPr>
          <w:lang w:eastAsia="ja-JP"/>
        </w:rPr>
        <w:tab/>
      </w:r>
      <w:r w:rsidRPr="00EA69E9">
        <w:rPr>
          <w:lang w:eastAsia="ja-JP"/>
        </w:rPr>
        <w:t>I</w:t>
      </w:r>
      <w:r w:rsidRPr="00EA69E9">
        <w:rPr>
          <w:rFonts w:hint="eastAsia"/>
          <w:lang w:eastAsia="ja-JP"/>
        </w:rPr>
        <w:t>nternal configuration is not clearly shown</w:t>
      </w:r>
      <w:r>
        <w:rPr>
          <w:lang w:eastAsia="ja-JP"/>
        </w:rPr>
        <w:t>.</w:t>
      </w:r>
    </w:p>
    <w:p w:rsidR="009362D4" w:rsidRPr="00EA69E9" w:rsidRDefault="009362D4" w:rsidP="009362D4">
      <w:pPr>
        <w:pStyle w:val="BodyText"/>
        <w:ind w:firstLine="567"/>
        <w:rPr>
          <w:lang w:eastAsia="ja-JP"/>
        </w:rPr>
      </w:pPr>
      <w:r>
        <w:rPr>
          <w:lang w:eastAsia="ja-JP"/>
        </w:rPr>
        <w:t>–</w:t>
      </w:r>
      <w:r>
        <w:rPr>
          <w:lang w:eastAsia="ja-JP"/>
        </w:rPr>
        <w:tab/>
      </w:r>
      <w:r w:rsidRPr="00EA69E9">
        <w:rPr>
          <w:lang w:eastAsia="ja-JP"/>
        </w:rPr>
        <w:t>Pattern</w:t>
      </w:r>
      <w:r w:rsidRPr="00EA69E9">
        <w:rPr>
          <w:rFonts w:hint="eastAsia"/>
          <w:lang w:eastAsia="ja-JP"/>
        </w:rPr>
        <w:t>s</w:t>
      </w:r>
      <w:r w:rsidRPr="00EA69E9">
        <w:rPr>
          <w:lang w:eastAsia="ja-JP"/>
        </w:rPr>
        <w:t xml:space="preserve"> </w:t>
      </w:r>
      <w:r w:rsidRPr="00EA69E9">
        <w:rPr>
          <w:rFonts w:hint="eastAsia"/>
          <w:lang w:eastAsia="ja-JP"/>
        </w:rPr>
        <w:t>on the front surface are not clearly shown</w:t>
      </w:r>
      <w:r>
        <w:rPr>
          <w:lang w:eastAsia="ja-JP"/>
        </w:rPr>
        <w:t>.</w:t>
      </w:r>
    </w:p>
    <w:p w:rsidR="009362D4" w:rsidRDefault="009362D4" w:rsidP="009362D4">
      <w:pPr>
        <w:pStyle w:val="Heading3"/>
        <w:spacing w:before="480"/>
        <w:rPr>
          <w:szCs w:val="22"/>
          <w:lang w:eastAsia="ja-JP"/>
        </w:rPr>
      </w:pPr>
      <w:r w:rsidRPr="00EA69E9">
        <w:rPr>
          <w:rFonts w:hint="eastAsia"/>
          <w:szCs w:val="22"/>
          <w:lang w:eastAsia="ja-JP"/>
        </w:rPr>
        <w:t>R</w:t>
      </w:r>
      <w:r w:rsidRPr="00EA69E9">
        <w:rPr>
          <w:szCs w:val="22"/>
          <w:lang w:eastAsia="ja-JP"/>
        </w:rPr>
        <w:t>ecommendation</w:t>
      </w:r>
      <w:r w:rsidRPr="00EA69E9">
        <w:rPr>
          <w:rFonts w:hint="eastAsia"/>
          <w:szCs w:val="22"/>
          <w:lang w:eastAsia="ja-JP"/>
        </w:rPr>
        <w:t xml:space="preserve"> </w:t>
      </w:r>
      <w:r w:rsidRPr="00EA69E9">
        <w:rPr>
          <w:szCs w:val="22"/>
          <w:lang w:eastAsia="ja-JP"/>
        </w:rPr>
        <w:t>2</w:t>
      </w:r>
      <w:r>
        <w:rPr>
          <w:szCs w:val="22"/>
          <w:lang w:eastAsia="ja-JP"/>
        </w:rPr>
        <w:t xml:space="preserve">:  </w:t>
      </w:r>
      <w:r w:rsidRPr="00EA69E9">
        <w:rPr>
          <w:szCs w:val="22"/>
        </w:rPr>
        <w:t xml:space="preserve">Provide </w:t>
      </w:r>
      <w:r>
        <w:rPr>
          <w:szCs w:val="22"/>
          <w:lang w:eastAsia="ja-JP"/>
        </w:rPr>
        <w:t>S</w:t>
      </w:r>
      <w:r w:rsidRPr="00EA69E9">
        <w:rPr>
          <w:szCs w:val="22"/>
          <w:lang w:eastAsia="ja-JP"/>
        </w:rPr>
        <w:t>upplemental</w:t>
      </w:r>
      <w:r w:rsidRPr="00EA69E9">
        <w:rPr>
          <w:rFonts w:hint="eastAsia"/>
          <w:szCs w:val="22"/>
          <w:lang w:eastAsia="ja-JP"/>
        </w:rPr>
        <w:t xml:space="preserve"> </w:t>
      </w:r>
      <w:r>
        <w:rPr>
          <w:szCs w:val="22"/>
          <w:lang w:eastAsia="ja-JP"/>
        </w:rPr>
        <w:t>V</w:t>
      </w:r>
      <w:r w:rsidRPr="00EA69E9">
        <w:rPr>
          <w:rFonts w:hint="eastAsia"/>
          <w:szCs w:val="22"/>
          <w:lang w:eastAsia="ja-JP"/>
        </w:rPr>
        <w:t>iews</w:t>
      </w:r>
    </w:p>
    <w:p w:rsidR="009362D4" w:rsidRPr="00EA69E9" w:rsidRDefault="009362D4" w:rsidP="009362D4">
      <w:pPr>
        <w:rPr>
          <w:lang w:eastAsia="ja-JP"/>
        </w:rPr>
      </w:pPr>
    </w:p>
    <w:p w:rsidR="009362D4" w:rsidRPr="00EA69E9" w:rsidRDefault="009362D4" w:rsidP="009362D4">
      <w:pPr>
        <w:pStyle w:val="BodyText"/>
        <w:ind w:firstLine="567"/>
      </w:pPr>
      <w:r>
        <w:t>–</w:t>
      </w:r>
      <w:r>
        <w:tab/>
      </w:r>
      <w:r w:rsidRPr="00EA69E9">
        <w:t>Depending on the necessity of</w:t>
      </w:r>
      <w:r>
        <w:t xml:space="preserve"> the</w:t>
      </w:r>
      <w:r w:rsidRPr="00EA69E9">
        <w:t xml:space="preserve"> clear disclosure of configuration of a certain part of the product, </w:t>
      </w:r>
      <w:r w:rsidRPr="00EA69E9">
        <w:rPr>
          <w:rFonts w:eastAsiaTheme="minorEastAsia"/>
          <w:lang w:eastAsia="ja-JP"/>
        </w:rPr>
        <w:t>supplemental</w:t>
      </w:r>
      <w:r w:rsidRPr="00EA69E9">
        <w:rPr>
          <w:rFonts w:eastAsiaTheme="minorEastAsia" w:hint="eastAsia"/>
          <w:lang w:eastAsia="ja-JP"/>
        </w:rPr>
        <w:t xml:space="preserve"> views such as</w:t>
      </w:r>
      <w:r w:rsidRPr="00EA69E9">
        <w:t xml:space="preserve"> (partially-) enlarged view, exploded view, cross</w:t>
      </w:r>
      <w:r>
        <w:noBreakHyphen/>
      </w:r>
      <w:r w:rsidRPr="00EA69E9">
        <w:t>sectional view, view showing a state</w:t>
      </w:r>
      <w:r>
        <w:t xml:space="preserve"> where</w:t>
      </w:r>
      <w:r w:rsidRPr="00EA69E9">
        <w:t xml:space="preserve"> the product has transform</w:t>
      </w:r>
      <w:r>
        <w:t>ed, etc., in addition to standard views showing the appearance of the whole product (see Recommendation 1.1), should be submitted.</w:t>
      </w:r>
    </w:p>
    <w:p w:rsidR="009362D4" w:rsidRPr="00EA69E9" w:rsidRDefault="009362D4" w:rsidP="009362D4">
      <w:pPr>
        <w:pStyle w:val="BodyText"/>
        <w:ind w:firstLine="567"/>
      </w:pPr>
      <w:r>
        <w:t>–</w:t>
      </w:r>
      <w:r>
        <w:tab/>
        <w:t>An a</w:t>
      </w:r>
      <w:r w:rsidRPr="00EA69E9">
        <w:t>ppropriate legend or description of the</w:t>
      </w:r>
      <w:r>
        <w:t xml:space="preserve"> supplemental</w:t>
      </w:r>
      <w:r w:rsidRPr="00EA69E9">
        <w:t xml:space="preserve"> view should be provided to avoid any</w:t>
      </w:r>
      <w:r>
        <w:t xml:space="preserve"> ambiguity</w:t>
      </w:r>
      <w:r w:rsidRPr="00EA69E9">
        <w:t>.  For example, the representations may be considered inconsistent with one another if a certain part of the product is represented largely in a view without an indication of “enlarged view” because the view is deemed to be different in</w:t>
      </w:r>
      <w:r>
        <w:t xml:space="preserve"> scale from the other views.</w:t>
      </w:r>
    </w:p>
    <w:p w:rsidR="009362D4" w:rsidRPr="00EA69E9" w:rsidRDefault="009362D4" w:rsidP="009362D4">
      <w:pPr>
        <w:pStyle w:val="BodyText"/>
        <w:ind w:firstLine="567"/>
      </w:pPr>
      <w:r>
        <w:t>–</w:t>
      </w:r>
      <w:r>
        <w:tab/>
      </w:r>
      <w:r w:rsidRPr="00EA69E9">
        <w:t>When an enlarged view or cross-sectional view is submitted,</w:t>
      </w:r>
      <w:r>
        <w:t xml:space="preserve"> an indication of</w:t>
      </w:r>
      <w:r w:rsidRPr="009D0FF1">
        <w:t xml:space="preserve"> </w:t>
      </w:r>
      <w:r w:rsidRPr="00EA69E9">
        <w:t>which portion of the product is shown in those views</w:t>
      </w:r>
      <w:r>
        <w:t xml:space="preserve"> should be given</w:t>
      </w:r>
      <w:r w:rsidRPr="00EA69E9">
        <w:t xml:space="preserve"> in the description or in the corresponding legend</w:t>
      </w:r>
      <w:r w:rsidRPr="00EA69E9">
        <w:rPr>
          <w:bCs/>
          <w:kern w:val="24"/>
        </w:rPr>
        <w:t>.</w:t>
      </w:r>
    </w:p>
    <w:p w:rsidR="009362D4" w:rsidRDefault="009362D4" w:rsidP="009362D4">
      <w:pPr>
        <w:rPr>
          <w:bCs/>
          <w:szCs w:val="26"/>
          <w:u w:val="single"/>
        </w:rPr>
      </w:pPr>
      <w:r>
        <w:br w:type="page"/>
      </w:r>
    </w:p>
    <w:p w:rsidR="009362D4" w:rsidRDefault="009362D4" w:rsidP="009362D4">
      <w:pPr>
        <w:pStyle w:val="Heading3"/>
        <w:spacing w:before="480"/>
      </w:pPr>
      <w:r w:rsidRPr="00260B9A">
        <w:lastRenderedPageBreak/>
        <w:t xml:space="preserve">Best </w:t>
      </w:r>
      <w:r>
        <w:t>M</w:t>
      </w:r>
      <w:r w:rsidRPr="00260B9A">
        <w:t>ode</w:t>
      </w:r>
      <w:r>
        <w:t xml:space="preserve"> T</w:t>
      </w:r>
      <w:r w:rsidRPr="00260B9A">
        <w:t xml:space="preserve">aking into </w:t>
      </w:r>
      <w:r>
        <w:t>A</w:t>
      </w:r>
      <w:r w:rsidRPr="00260B9A">
        <w:t xml:space="preserve">ccount the </w:t>
      </w:r>
      <w:r>
        <w:t>R</w:t>
      </w:r>
      <w:r w:rsidRPr="00260B9A">
        <w:t>ecommendations</w:t>
      </w:r>
    </w:p>
    <w:p w:rsidR="009362D4" w:rsidRPr="0002480F" w:rsidRDefault="009362D4" w:rsidP="009362D4">
      <w:pPr>
        <w:rPr>
          <w:szCs w:val="22"/>
        </w:rPr>
      </w:pPr>
    </w:p>
    <w:p w:rsidR="009362D4" w:rsidRPr="0002480F" w:rsidRDefault="009362D4" w:rsidP="009362D4">
      <w:pPr>
        <w:tabs>
          <w:tab w:val="left" w:pos="4950"/>
        </w:tabs>
        <w:spacing w:after="200" w:line="276" w:lineRule="auto"/>
        <w:ind w:left="450"/>
        <w:rPr>
          <w:rFonts w:eastAsiaTheme="minorEastAsia"/>
          <w:szCs w:val="22"/>
          <w:lang w:eastAsia="ja-JP"/>
        </w:rPr>
      </w:pPr>
      <w:r w:rsidRPr="0002480F">
        <w:rPr>
          <w:rFonts w:eastAsiaTheme="minorEastAsia" w:hint="eastAsia"/>
          <w:szCs w:val="22"/>
          <w:lang w:eastAsia="ja-JP"/>
        </w:rPr>
        <w:t>1.1</w:t>
      </w:r>
      <w:r>
        <w:rPr>
          <w:rFonts w:eastAsiaTheme="minorEastAsia"/>
          <w:szCs w:val="22"/>
          <w:lang w:eastAsia="ja-JP"/>
        </w:rPr>
        <w:tab/>
      </w:r>
      <w:r w:rsidRPr="0002480F">
        <w:rPr>
          <w:rFonts w:eastAsiaTheme="minorEastAsia" w:hint="eastAsia"/>
          <w:szCs w:val="22"/>
          <w:lang w:eastAsia="ja-JP"/>
        </w:rPr>
        <w:t>1.2</w:t>
      </w:r>
    </w:p>
    <w:p w:rsidR="009362D4" w:rsidRPr="0002480F" w:rsidRDefault="009362D4" w:rsidP="009362D4">
      <w:pPr>
        <w:pStyle w:val="ListParagraph"/>
        <w:ind w:left="0"/>
        <w:jc w:val="center"/>
        <w:rPr>
          <w:rFonts w:eastAsiaTheme="minorEastAsia"/>
          <w:szCs w:val="22"/>
          <w:lang w:eastAsia="ja-JP"/>
        </w:rPr>
      </w:pPr>
      <w:r>
        <w:rPr>
          <w:rFonts w:asciiTheme="minorEastAsia" w:eastAsiaTheme="minorEastAsia" w:hAnsiTheme="minorEastAsia"/>
          <w:noProof/>
          <w:sz w:val="18"/>
          <w:szCs w:val="18"/>
          <w:lang w:eastAsia="ja-JP"/>
        </w:rPr>
        <w:drawing>
          <wp:inline distT="0" distB="0" distL="0" distR="0" wp14:anchorId="04F4CF49" wp14:editId="3EC0E8FA">
            <wp:extent cx="2458933" cy="2174429"/>
            <wp:effectExtent l="0" t="0" r="0" b="0"/>
            <wp:docPr id="11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Pr>
          <w:rFonts w:eastAsiaTheme="minorEastAsia"/>
          <w:szCs w:val="22"/>
          <w:lang w:eastAsia="ja-JP"/>
        </w:rPr>
        <w:t xml:space="preserve">          </w:t>
      </w:r>
      <w:r>
        <w:rPr>
          <w:rFonts w:asciiTheme="minorEastAsia" w:eastAsiaTheme="minorEastAsia" w:hAnsiTheme="minorEastAsia"/>
          <w:noProof/>
          <w:sz w:val="18"/>
          <w:szCs w:val="18"/>
          <w:lang w:eastAsia="ja-JP"/>
        </w:rPr>
        <w:drawing>
          <wp:inline distT="0" distB="0" distL="0" distR="0" wp14:anchorId="09B6A746" wp14:editId="3F3BE3D9">
            <wp:extent cx="2456815" cy="2183765"/>
            <wp:effectExtent l="0" t="0" r="635" b="6985"/>
            <wp:docPr id="117" name="Picture 117"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9362D4" w:rsidRPr="0002480F" w:rsidRDefault="009362D4" w:rsidP="009362D4">
      <w:pPr>
        <w:pStyle w:val="ListParagraph"/>
        <w:ind w:left="0"/>
        <w:rPr>
          <w:rFonts w:eastAsiaTheme="minorEastAsia"/>
          <w:szCs w:val="22"/>
          <w:lang w:eastAsia="ja-JP"/>
        </w:rPr>
      </w:pPr>
    </w:p>
    <w:p w:rsidR="009362D4" w:rsidRDefault="009362D4" w:rsidP="009362D4">
      <w:pPr>
        <w:pStyle w:val="ListParagraph"/>
        <w:spacing w:after="240"/>
        <w:ind w:left="0" w:firstLineChars="1595" w:firstLine="3509"/>
        <w:rPr>
          <w:rFonts w:eastAsiaTheme="minorEastAsia"/>
          <w:szCs w:val="22"/>
          <w:lang w:eastAsia="ja-JP"/>
        </w:rPr>
      </w:pPr>
    </w:p>
    <w:p w:rsidR="009362D4" w:rsidRPr="0002480F" w:rsidRDefault="009362D4" w:rsidP="009362D4">
      <w:pPr>
        <w:pStyle w:val="ListParagraph"/>
        <w:spacing w:after="240"/>
        <w:ind w:left="0" w:firstLineChars="1595" w:firstLine="3509"/>
        <w:rPr>
          <w:rFonts w:eastAsiaTheme="minorEastAsia"/>
          <w:szCs w:val="22"/>
          <w:lang w:eastAsia="ja-JP"/>
        </w:rPr>
      </w:pPr>
      <w:r w:rsidRPr="0002480F">
        <w:rPr>
          <w:rFonts w:eastAsiaTheme="minorEastAsia" w:hint="eastAsia"/>
          <w:szCs w:val="22"/>
          <w:lang w:eastAsia="ja-JP"/>
        </w:rPr>
        <w:t>1.3</w:t>
      </w:r>
    </w:p>
    <w:p w:rsidR="009362D4" w:rsidRPr="0002480F" w:rsidRDefault="009362D4" w:rsidP="009362D4">
      <w:pPr>
        <w:pStyle w:val="ListParagraph"/>
        <w:spacing w:before="240"/>
        <w:ind w:left="0"/>
        <w:jc w:val="center"/>
        <w:rPr>
          <w:rFonts w:eastAsiaTheme="minorEastAsia"/>
          <w:szCs w:val="22"/>
          <w:lang w:eastAsia="ja-JP"/>
        </w:rPr>
      </w:pPr>
      <w:r>
        <w:rPr>
          <w:rFonts w:asciiTheme="minorEastAsia" w:eastAsiaTheme="minorEastAsia" w:hAnsiTheme="minorEastAsia"/>
          <w:noProof/>
          <w:sz w:val="18"/>
          <w:szCs w:val="18"/>
          <w:lang w:eastAsia="ja-JP"/>
        </w:rPr>
        <w:drawing>
          <wp:inline distT="0" distB="0" distL="0" distR="0" wp14:anchorId="2595E8A2" wp14:editId="030A4C5F">
            <wp:extent cx="1419225" cy="688975"/>
            <wp:effectExtent l="0" t="0" r="9525" b="0"/>
            <wp:docPr id="126" name="Picture 126" descr="N:\OrgHague\Shared\_LEGAL\Staff\Hideo\Working Group\5th\Reproducti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gHague\Shared\_LEGAL\Staff\Hideo\Working Group\5th\Reproduction\image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p>
    <w:p w:rsidR="009362D4" w:rsidRDefault="009362D4" w:rsidP="009362D4">
      <w:pPr>
        <w:pStyle w:val="ListParagraph"/>
        <w:ind w:left="360"/>
        <w:rPr>
          <w:rFonts w:eastAsiaTheme="minorEastAsia"/>
          <w:szCs w:val="22"/>
          <w:lang w:eastAsia="ja-JP"/>
        </w:rPr>
      </w:pPr>
    </w:p>
    <w:p w:rsidR="009362D4" w:rsidRDefault="009362D4" w:rsidP="009362D4">
      <w:pPr>
        <w:pStyle w:val="ListParagraph"/>
        <w:ind w:left="810"/>
        <w:rPr>
          <w:rFonts w:eastAsiaTheme="minorEastAsia"/>
          <w:szCs w:val="22"/>
          <w:lang w:eastAsia="ja-JP"/>
        </w:rPr>
      </w:pPr>
    </w:p>
    <w:p w:rsidR="009362D4" w:rsidRPr="0002480F" w:rsidRDefault="009362D4" w:rsidP="009362D4">
      <w:pPr>
        <w:pStyle w:val="ListParagraph"/>
        <w:ind w:left="810"/>
        <w:rPr>
          <w:rFonts w:eastAsiaTheme="minorEastAsia"/>
          <w:szCs w:val="22"/>
          <w:lang w:eastAsia="ja-JP"/>
        </w:rPr>
      </w:pPr>
      <w:r w:rsidRPr="0002480F">
        <w:rPr>
          <w:rFonts w:eastAsiaTheme="minorEastAsia" w:hint="eastAsia"/>
          <w:szCs w:val="22"/>
          <w:lang w:eastAsia="ja-JP"/>
        </w:rPr>
        <w:t>1.</w:t>
      </w:r>
      <w:r w:rsidRPr="0002480F">
        <w:rPr>
          <w:rFonts w:eastAsiaTheme="minorEastAsia"/>
          <w:szCs w:val="22"/>
          <w:lang w:eastAsia="ja-JP"/>
        </w:rPr>
        <w:t>4</w:t>
      </w:r>
    </w:p>
    <w:p w:rsidR="009362D4" w:rsidRPr="0002480F" w:rsidRDefault="009362D4" w:rsidP="009362D4">
      <w:pPr>
        <w:jc w:val="center"/>
        <w:rPr>
          <w:rFonts w:eastAsiaTheme="minorEastAsia"/>
          <w:szCs w:val="22"/>
          <w:lang w:eastAsia="ja-JP"/>
        </w:rPr>
      </w:pPr>
      <w:r>
        <w:rPr>
          <w:rFonts w:eastAsiaTheme="minorEastAsia"/>
          <w:noProof/>
          <w:szCs w:val="22"/>
          <w:lang w:eastAsia="ja-JP"/>
        </w:rPr>
        <w:drawing>
          <wp:inline distT="0" distB="0" distL="0" distR="0" wp14:anchorId="43A10EAB" wp14:editId="14BC8566">
            <wp:extent cx="4942840" cy="3006725"/>
            <wp:effectExtent l="0" t="0" r="0" b="3175"/>
            <wp:docPr id="4" name="図 4" descr="G:\5th WG\Reproduction\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5th WG\Reproduction\15.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42840" cy="3006725"/>
                    </a:xfrm>
                    <a:prstGeom prst="rect">
                      <a:avLst/>
                    </a:prstGeom>
                    <a:noFill/>
                    <a:ln>
                      <a:noFill/>
                    </a:ln>
                  </pic:spPr>
                </pic:pic>
              </a:graphicData>
            </a:graphic>
          </wp:inline>
        </w:drawing>
      </w:r>
    </w:p>
    <w:p w:rsidR="009362D4" w:rsidRPr="00356582" w:rsidRDefault="009362D4" w:rsidP="009362D4">
      <w:pPr>
        <w:jc w:val="center"/>
        <w:rPr>
          <w:rFonts w:eastAsiaTheme="minorEastAsia"/>
          <w:szCs w:val="22"/>
          <w:lang w:eastAsia="ja-JP"/>
        </w:rPr>
      </w:pPr>
    </w:p>
    <w:p w:rsidR="009362D4" w:rsidRPr="00356582" w:rsidRDefault="009362D4" w:rsidP="009362D4">
      <w:pPr>
        <w:jc w:val="center"/>
        <w:rPr>
          <w:rFonts w:eastAsiaTheme="minorEastAsia"/>
          <w:szCs w:val="22"/>
          <w:lang w:eastAsia="ja-JP"/>
        </w:rPr>
      </w:pPr>
    </w:p>
    <w:p w:rsidR="009362D4" w:rsidRDefault="009362D4" w:rsidP="009362D4">
      <w:pPr>
        <w:rPr>
          <w:rFonts w:eastAsiaTheme="minorEastAsia"/>
          <w:szCs w:val="22"/>
          <w:lang w:eastAsia="ja-JP"/>
        </w:rPr>
      </w:pPr>
      <w:r>
        <w:rPr>
          <w:rFonts w:eastAsiaTheme="minorEastAsia"/>
          <w:szCs w:val="22"/>
          <w:lang w:eastAsia="ja-JP"/>
        </w:rPr>
        <w:br w:type="page"/>
      </w:r>
    </w:p>
    <w:p w:rsidR="009362D4" w:rsidRPr="00356582" w:rsidRDefault="009362D4" w:rsidP="009362D4">
      <w:pPr>
        <w:tabs>
          <w:tab w:val="left" w:pos="3060"/>
        </w:tabs>
        <w:ind w:left="450"/>
        <w:rPr>
          <w:rFonts w:eastAsiaTheme="minorEastAsia"/>
          <w:szCs w:val="22"/>
          <w:lang w:eastAsia="ja-JP"/>
        </w:rPr>
      </w:pPr>
      <w:r w:rsidRPr="00356582">
        <w:rPr>
          <w:rFonts w:eastAsiaTheme="minorEastAsia" w:hint="eastAsia"/>
          <w:szCs w:val="22"/>
          <w:lang w:eastAsia="ja-JP"/>
        </w:rPr>
        <w:lastRenderedPageBreak/>
        <w:t>1.</w:t>
      </w:r>
      <w:r w:rsidRPr="00356582">
        <w:rPr>
          <w:rFonts w:eastAsiaTheme="minorEastAsia"/>
          <w:szCs w:val="22"/>
          <w:lang w:eastAsia="ja-JP"/>
        </w:rPr>
        <w:t>5</w:t>
      </w:r>
      <w:r>
        <w:rPr>
          <w:rFonts w:eastAsiaTheme="minorEastAsia"/>
          <w:szCs w:val="22"/>
          <w:lang w:eastAsia="ja-JP"/>
        </w:rPr>
        <w:tab/>
      </w:r>
      <w:r w:rsidRPr="00356582">
        <w:rPr>
          <w:rFonts w:eastAsiaTheme="minorEastAsia" w:hint="eastAsia"/>
          <w:szCs w:val="22"/>
          <w:lang w:eastAsia="ja-JP"/>
        </w:rPr>
        <w:t>1.6</w:t>
      </w:r>
    </w:p>
    <w:p w:rsidR="009362D4" w:rsidRPr="0063286C" w:rsidRDefault="009362D4" w:rsidP="009362D4">
      <w:pPr>
        <w:jc w:val="center"/>
        <w:rPr>
          <w:rFonts w:asciiTheme="minorEastAsia" w:eastAsiaTheme="minorEastAsia" w:hAnsiTheme="minorEastAsia"/>
          <w:sz w:val="21"/>
          <w:szCs w:val="21"/>
          <w:lang w:eastAsia="ja-JP"/>
        </w:rPr>
      </w:pPr>
      <w:r>
        <w:rPr>
          <w:rFonts w:asciiTheme="minorEastAsia" w:eastAsiaTheme="minorEastAsia" w:hAnsiTheme="minorEastAsia"/>
          <w:noProof/>
          <w:sz w:val="21"/>
          <w:szCs w:val="21"/>
          <w:lang w:eastAsia="ja-JP"/>
        </w:rPr>
        <w:drawing>
          <wp:inline distT="0" distB="0" distL="0" distR="0" wp14:anchorId="6F9AE13B" wp14:editId="23BF7C5C">
            <wp:extent cx="1419225" cy="688975"/>
            <wp:effectExtent l="0" t="0" r="9525" b="0"/>
            <wp:docPr id="130" name="Picture 130" descr="N:\OrgHague\Shared\_LEGAL\Staff\Hideo\Working Group\5th\Reproduction\imag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rgHague\Shared\_LEGAL\Staff\Hideo\Working Group\5th\Reproduction\images\1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9225" cy="688975"/>
                    </a:xfrm>
                    <a:prstGeom prst="rect">
                      <a:avLst/>
                    </a:prstGeom>
                    <a:noFill/>
                    <a:ln>
                      <a:noFill/>
                    </a:ln>
                  </pic:spPr>
                </pic:pic>
              </a:graphicData>
            </a:graphic>
          </wp:inline>
        </w:drawing>
      </w:r>
      <w:r>
        <w:rPr>
          <w:rFonts w:asciiTheme="minorEastAsia" w:eastAsiaTheme="minorEastAsia" w:hAnsiTheme="minorEastAsia"/>
          <w:sz w:val="21"/>
          <w:szCs w:val="21"/>
          <w:lang w:eastAsia="ja-JP"/>
        </w:rPr>
        <w:t xml:space="preserve">   </w:t>
      </w:r>
      <w:r>
        <w:rPr>
          <w:rFonts w:asciiTheme="minorEastAsia" w:eastAsiaTheme="minorEastAsia" w:hAnsiTheme="minorEastAsia"/>
          <w:noProof/>
          <w:sz w:val="21"/>
          <w:szCs w:val="21"/>
          <w:lang w:eastAsia="ja-JP"/>
        </w:rPr>
        <w:drawing>
          <wp:inline distT="0" distB="0" distL="0" distR="0" wp14:anchorId="0412ACDE" wp14:editId="5B7E7326">
            <wp:extent cx="3705225" cy="1733550"/>
            <wp:effectExtent l="0" t="0" r="9525" b="0"/>
            <wp:docPr id="132" name="Picture 132" descr="N:\OrgHague\Shared\_LEGAL\Staff\Hideo\Working Group\5th\Reproduction\imag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rgHague\Shared\_LEGAL\Staff\Hideo\Working Group\5th\Reproduction\images\1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05225" cy="1733550"/>
                    </a:xfrm>
                    <a:prstGeom prst="rect">
                      <a:avLst/>
                    </a:prstGeom>
                    <a:noFill/>
                    <a:ln>
                      <a:noFill/>
                    </a:ln>
                  </pic:spPr>
                </pic:pic>
              </a:graphicData>
            </a:graphic>
          </wp:inline>
        </w:drawing>
      </w:r>
    </w:p>
    <w:p w:rsidR="009362D4" w:rsidRPr="00356582" w:rsidRDefault="009362D4" w:rsidP="009362D4">
      <w:pPr>
        <w:pStyle w:val="ListParagraph"/>
        <w:ind w:left="360"/>
        <w:rPr>
          <w:rFonts w:eastAsiaTheme="minorEastAsia"/>
          <w:szCs w:val="22"/>
          <w:lang w:eastAsia="ja-JP"/>
        </w:rPr>
      </w:pPr>
    </w:p>
    <w:p w:rsidR="009362D4" w:rsidRPr="00356582" w:rsidRDefault="009362D4" w:rsidP="009362D4">
      <w:pPr>
        <w:rPr>
          <w:rFonts w:eastAsiaTheme="minorEastAsia"/>
          <w:szCs w:val="22"/>
          <w:lang w:eastAsia="ja-JP"/>
        </w:rPr>
      </w:pPr>
    </w:p>
    <w:p w:rsidR="009362D4" w:rsidRPr="00356582" w:rsidRDefault="009362D4" w:rsidP="009362D4">
      <w:pPr>
        <w:pStyle w:val="Heading4"/>
      </w:pPr>
      <w:r w:rsidRPr="00356582">
        <w:t>Legends/Description</w:t>
      </w:r>
    </w:p>
    <w:p w:rsidR="009362D4" w:rsidRPr="00356582" w:rsidRDefault="009362D4" w:rsidP="009362D4">
      <w:pPr>
        <w:pStyle w:val="ListParagraph"/>
        <w:ind w:left="0"/>
        <w:rPr>
          <w:color w:val="000000" w:themeColor="text1"/>
          <w:szCs w:val="22"/>
        </w:rPr>
      </w:pPr>
    </w:p>
    <w:p w:rsidR="009362D4" w:rsidRPr="00356582" w:rsidRDefault="009362D4" w:rsidP="009362D4">
      <w:pPr>
        <w:pStyle w:val="ListParagraph"/>
        <w:ind w:left="0"/>
        <w:rPr>
          <w:color w:val="000000" w:themeColor="text1"/>
          <w:szCs w:val="22"/>
        </w:rPr>
      </w:pPr>
      <w:r w:rsidRPr="00356582">
        <w:rPr>
          <w:color w:val="000000" w:themeColor="text1"/>
          <w:szCs w:val="22"/>
        </w:rPr>
        <w:t>1.1)</w:t>
      </w:r>
      <w:r>
        <w:rPr>
          <w:color w:val="000000" w:themeColor="text1"/>
          <w:szCs w:val="22"/>
        </w:rPr>
        <w:t>  </w:t>
      </w:r>
      <w:r w:rsidRPr="00356582">
        <w:rPr>
          <w:color w:val="000000" w:themeColor="text1"/>
          <w:szCs w:val="22"/>
        </w:rPr>
        <w:t xml:space="preserve">Perspective view showing front, top and right sides of the product; </w:t>
      </w:r>
      <w:r>
        <w:rPr>
          <w:color w:val="000000" w:themeColor="text1"/>
          <w:szCs w:val="22"/>
        </w:rPr>
        <w:t xml:space="preserve"> </w:t>
      </w:r>
      <w:r w:rsidRPr="00356582">
        <w:rPr>
          <w:color w:val="000000" w:themeColor="text1"/>
          <w:szCs w:val="22"/>
        </w:rPr>
        <w:t>1.2)</w:t>
      </w:r>
      <w:r>
        <w:rPr>
          <w:color w:val="000000" w:themeColor="text1"/>
          <w:szCs w:val="22"/>
        </w:rPr>
        <w:t>  </w:t>
      </w:r>
      <w:r w:rsidRPr="00356582">
        <w:rPr>
          <w:color w:val="000000" w:themeColor="text1"/>
          <w:szCs w:val="22"/>
        </w:rPr>
        <w:t xml:space="preserve">Perspective view showing back, bottom and left sides of the product; </w:t>
      </w:r>
      <w:r>
        <w:rPr>
          <w:color w:val="000000" w:themeColor="text1"/>
          <w:szCs w:val="22"/>
        </w:rPr>
        <w:t xml:space="preserve"> </w:t>
      </w:r>
      <w:r w:rsidRPr="00356582">
        <w:rPr>
          <w:color w:val="000000" w:themeColor="text1"/>
          <w:szCs w:val="22"/>
        </w:rPr>
        <w:t>1.3)</w:t>
      </w:r>
      <w:r>
        <w:rPr>
          <w:color w:val="000000" w:themeColor="text1"/>
          <w:szCs w:val="22"/>
        </w:rPr>
        <w:t>  </w:t>
      </w:r>
      <w:r w:rsidRPr="00356582">
        <w:rPr>
          <w:color w:val="000000" w:themeColor="text1"/>
          <w:szCs w:val="22"/>
        </w:rPr>
        <w:t>Front view;</w:t>
      </w:r>
      <w:r>
        <w:rPr>
          <w:color w:val="000000" w:themeColor="text1"/>
          <w:szCs w:val="22"/>
        </w:rPr>
        <w:t xml:space="preserve"> </w:t>
      </w:r>
      <w:r w:rsidRPr="00356582">
        <w:rPr>
          <w:color w:val="000000" w:themeColor="text1"/>
          <w:szCs w:val="22"/>
        </w:rPr>
        <w:t xml:space="preserve"> 1.4)</w:t>
      </w:r>
      <w:r>
        <w:rPr>
          <w:color w:val="000000" w:themeColor="text1"/>
          <w:szCs w:val="22"/>
        </w:rPr>
        <w:t>  </w:t>
      </w:r>
      <w:r w:rsidRPr="00356582">
        <w:rPr>
          <w:color w:val="000000" w:themeColor="text1"/>
          <w:szCs w:val="22"/>
        </w:rPr>
        <w:t xml:space="preserve">Exploded view; </w:t>
      </w:r>
      <w:r>
        <w:rPr>
          <w:color w:val="000000" w:themeColor="text1"/>
          <w:szCs w:val="22"/>
        </w:rPr>
        <w:t xml:space="preserve"> </w:t>
      </w:r>
      <w:r w:rsidRPr="00356582">
        <w:rPr>
          <w:color w:val="000000" w:themeColor="text1"/>
          <w:szCs w:val="22"/>
        </w:rPr>
        <w:t>1.5)</w:t>
      </w:r>
      <w:r>
        <w:rPr>
          <w:color w:val="000000" w:themeColor="text1"/>
          <w:szCs w:val="22"/>
        </w:rPr>
        <w:t>  </w:t>
      </w:r>
      <w:r w:rsidRPr="00356582">
        <w:rPr>
          <w:rFonts w:eastAsiaTheme="minorEastAsia" w:hint="eastAsia"/>
          <w:color w:val="000000" w:themeColor="text1"/>
          <w:szCs w:val="22"/>
          <w:lang w:eastAsia="ja-JP"/>
        </w:rPr>
        <w:t>Cross-sectional view</w:t>
      </w:r>
      <w:r w:rsidRPr="00356582">
        <w:rPr>
          <w:rFonts w:eastAsiaTheme="minorEastAsia"/>
          <w:color w:val="000000" w:themeColor="text1"/>
          <w:szCs w:val="22"/>
          <w:lang w:eastAsia="ja-JP"/>
        </w:rPr>
        <w:t xml:space="preserve"> of a middle part of the product from a right angle</w:t>
      </w:r>
      <w:r>
        <w:rPr>
          <w:rFonts w:eastAsiaTheme="minorEastAsia"/>
          <w:color w:val="000000" w:themeColor="text1"/>
          <w:szCs w:val="22"/>
          <w:lang w:eastAsia="ja-JP"/>
        </w:rPr>
        <w:t xml:space="preserve">; </w:t>
      </w:r>
      <w:r w:rsidRPr="00356582">
        <w:rPr>
          <w:rFonts w:eastAsiaTheme="minorEastAsia"/>
          <w:color w:val="000000" w:themeColor="text1"/>
          <w:szCs w:val="22"/>
          <w:lang w:eastAsia="ja-JP"/>
        </w:rPr>
        <w:t xml:space="preserve"> 1.6)</w:t>
      </w:r>
      <w:r>
        <w:rPr>
          <w:rFonts w:eastAsiaTheme="minorEastAsia"/>
          <w:color w:val="000000" w:themeColor="text1"/>
          <w:szCs w:val="22"/>
          <w:lang w:eastAsia="ja-JP"/>
        </w:rPr>
        <w:t>  </w:t>
      </w:r>
      <w:r w:rsidRPr="00356582">
        <w:rPr>
          <w:rFonts w:eastAsiaTheme="minorEastAsia"/>
          <w:color w:val="000000" w:themeColor="text1"/>
          <w:szCs w:val="22"/>
          <w:lang w:eastAsia="ja-JP"/>
        </w:rPr>
        <w:t>Enlarged front view</w:t>
      </w:r>
      <w:r>
        <w:rPr>
          <w:rFonts w:eastAsiaTheme="minorEastAsia"/>
          <w:color w:val="000000" w:themeColor="text1"/>
          <w:szCs w:val="22"/>
          <w:lang w:eastAsia="ja-JP"/>
        </w:rPr>
        <w:t>.</w:t>
      </w:r>
    </w:p>
    <w:p w:rsidR="009362D4" w:rsidRDefault="009362D4" w:rsidP="009362D4">
      <w:pPr>
        <w:rPr>
          <w:bCs/>
          <w:szCs w:val="22"/>
        </w:rPr>
      </w:pPr>
      <w:r>
        <w:rPr>
          <w:szCs w:val="22"/>
        </w:rPr>
        <w:br w:type="page"/>
      </w:r>
    </w:p>
    <w:p w:rsidR="009362D4" w:rsidRPr="00400C75" w:rsidRDefault="009362D4" w:rsidP="009362D4">
      <w:pPr>
        <w:pStyle w:val="Heading3"/>
        <w:spacing w:before="480"/>
        <w:rPr>
          <w:szCs w:val="22"/>
        </w:rPr>
      </w:pPr>
      <w:r w:rsidRPr="0016214E">
        <w:rPr>
          <w:szCs w:val="22"/>
          <w:u w:val="none"/>
        </w:rPr>
        <w:lastRenderedPageBreak/>
        <w:t>3.</w:t>
      </w:r>
      <w:r w:rsidRPr="0016214E">
        <w:rPr>
          <w:szCs w:val="22"/>
          <w:u w:val="none"/>
        </w:rPr>
        <w:tab/>
      </w:r>
      <w:r w:rsidRPr="00400C75">
        <w:rPr>
          <w:szCs w:val="22"/>
        </w:rPr>
        <w:t>Unclear</w:t>
      </w:r>
      <w:r>
        <w:rPr>
          <w:szCs w:val="22"/>
        </w:rPr>
        <w:t xml:space="preserve"> Relief</w:t>
      </w:r>
      <w:r w:rsidRPr="00400C75">
        <w:rPr>
          <w:rFonts w:hint="eastAsia"/>
          <w:szCs w:val="22"/>
        </w:rPr>
        <w:t xml:space="preserve"> or </w:t>
      </w:r>
      <w:r w:rsidRPr="00400C75">
        <w:rPr>
          <w:szCs w:val="22"/>
        </w:rPr>
        <w:t>C</w:t>
      </w:r>
      <w:r w:rsidRPr="00400C75">
        <w:rPr>
          <w:rFonts w:hint="eastAsia"/>
          <w:szCs w:val="22"/>
        </w:rPr>
        <w:t xml:space="preserve">ontours of </w:t>
      </w:r>
      <w:r w:rsidRPr="00400C75">
        <w:rPr>
          <w:szCs w:val="22"/>
        </w:rPr>
        <w:t>S</w:t>
      </w:r>
      <w:r w:rsidRPr="00400C75">
        <w:rPr>
          <w:rFonts w:hint="eastAsia"/>
          <w:szCs w:val="22"/>
        </w:rPr>
        <w:t xml:space="preserve">urfaces of a </w:t>
      </w:r>
      <w:r w:rsidRPr="00400C75">
        <w:rPr>
          <w:szCs w:val="22"/>
        </w:rPr>
        <w:t>T</w:t>
      </w:r>
      <w:r w:rsidRPr="00400C75">
        <w:rPr>
          <w:rFonts w:hint="eastAsia"/>
          <w:szCs w:val="22"/>
        </w:rPr>
        <w:t>hree-</w:t>
      </w:r>
      <w:r w:rsidRPr="00400C75">
        <w:rPr>
          <w:szCs w:val="22"/>
        </w:rPr>
        <w:t>D</w:t>
      </w:r>
      <w:r w:rsidRPr="00400C75">
        <w:rPr>
          <w:rFonts w:hint="eastAsia"/>
          <w:szCs w:val="22"/>
        </w:rPr>
        <w:t xml:space="preserve">imensional </w:t>
      </w:r>
      <w:r w:rsidRPr="00400C75">
        <w:rPr>
          <w:szCs w:val="22"/>
        </w:rPr>
        <w:t>P</w:t>
      </w:r>
      <w:r w:rsidRPr="00400C75">
        <w:rPr>
          <w:rFonts w:hint="eastAsia"/>
          <w:szCs w:val="22"/>
        </w:rPr>
        <w:t>roduct</w:t>
      </w:r>
    </w:p>
    <w:p w:rsidR="009362D4" w:rsidRPr="00400C75" w:rsidRDefault="009362D4" w:rsidP="009362D4">
      <w:pPr>
        <w:rPr>
          <w:szCs w:val="22"/>
        </w:rPr>
      </w:pPr>
    </w:p>
    <w:p w:rsidR="009362D4" w:rsidRPr="00400C75" w:rsidRDefault="009362D4" w:rsidP="009362D4">
      <w:pPr>
        <w:pStyle w:val="BodyText"/>
        <w:rPr>
          <w:i/>
          <w:szCs w:val="22"/>
          <w:lang w:eastAsia="ja-JP"/>
        </w:rPr>
      </w:pPr>
      <w:r w:rsidRPr="00400C75">
        <w:rPr>
          <w:szCs w:val="22"/>
        </w:rPr>
        <w:t>It would be considered by Examining Offices that the design has not been sufficiently disclosed</w:t>
      </w:r>
      <w:r>
        <w:rPr>
          <w:szCs w:val="22"/>
        </w:rPr>
        <w:t xml:space="preserve"> if</w:t>
      </w:r>
      <w:r w:rsidRPr="00400C75">
        <w:rPr>
          <w:szCs w:val="22"/>
        </w:rPr>
        <w:t xml:space="preserve"> the scope of the claimed design</w:t>
      </w:r>
      <w:r>
        <w:rPr>
          <w:szCs w:val="22"/>
        </w:rPr>
        <w:t xml:space="preserve"> has</w:t>
      </w:r>
      <w:r w:rsidRPr="00400C75">
        <w:rPr>
          <w:szCs w:val="22"/>
        </w:rPr>
        <w:t xml:space="preserve"> not been clearly defined</w:t>
      </w:r>
      <w:r w:rsidRPr="00400C75">
        <w:rPr>
          <w:rFonts w:hint="eastAsia"/>
          <w:szCs w:val="22"/>
          <w:lang w:eastAsia="ja-JP"/>
        </w:rPr>
        <w:t xml:space="preserve"> with the submitted drawings.</w:t>
      </w:r>
    </w:p>
    <w:p w:rsidR="009362D4" w:rsidRPr="00400C75" w:rsidRDefault="009362D4" w:rsidP="009362D4">
      <w:pPr>
        <w:pStyle w:val="Heading4"/>
        <w:spacing w:before="480"/>
        <w:rPr>
          <w:szCs w:val="22"/>
          <w:lang w:eastAsia="ja-JP"/>
        </w:rPr>
      </w:pPr>
      <w:r w:rsidRPr="00400C75">
        <w:rPr>
          <w:rFonts w:hint="eastAsia"/>
          <w:szCs w:val="22"/>
          <w:lang w:eastAsia="ja-JP"/>
        </w:rPr>
        <w:t xml:space="preserve">Typical </w:t>
      </w:r>
      <w:r>
        <w:rPr>
          <w:szCs w:val="22"/>
          <w:lang w:eastAsia="ja-JP"/>
        </w:rPr>
        <w:t>C</w:t>
      </w:r>
      <w:r w:rsidRPr="00400C75">
        <w:rPr>
          <w:rFonts w:hint="eastAsia"/>
          <w:szCs w:val="22"/>
          <w:lang w:eastAsia="ja-JP"/>
        </w:rPr>
        <w:t xml:space="preserve">ase </w:t>
      </w:r>
      <w:r>
        <w:rPr>
          <w:szCs w:val="22"/>
          <w:lang w:eastAsia="ja-JP"/>
        </w:rPr>
        <w:t>A</w:t>
      </w:r>
      <w:r w:rsidRPr="00400C75">
        <w:rPr>
          <w:rFonts w:hint="eastAsia"/>
          <w:szCs w:val="22"/>
          <w:lang w:eastAsia="ja-JP"/>
        </w:rPr>
        <w:t>pplicable</w:t>
      </w:r>
    </w:p>
    <w:p w:rsidR="009362D4" w:rsidRDefault="009362D4" w:rsidP="009362D4">
      <w:pPr>
        <w:spacing w:before="240" w:after="200" w:line="276" w:lineRule="auto"/>
        <w:rPr>
          <w:szCs w:val="22"/>
        </w:rPr>
      </w:pPr>
      <w:r>
        <w:rPr>
          <w:rFonts w:eastAsiaTheme="minorEastAsia"/>
          <w:szCs w:val="22"/>
          <w:lang w:eastAsia="ja-JP"/>
        </w:rPr>
        <w:t>The c</w:t>
      </w:r>
      <w:r w:rsidRPr="00400C75">
        <w:rPr>
          <w:rFonts w:eastAsiaTheme="minorEastAsia"/>
          <w:szCs w:val="22"/>
          <w:lang w:eastAsia="ja-JP"/>
        </w:rPr>
        <w:t xml:space="preserve">ontours of </w:t>
      </w:r>
      <w:r w:rsidRPr="00400C75">
        <w:rPr>
          <w:rFonts w:eastAsiaTheme="minorEastAsia" w:hint="eastAsia"/>
          <w:szCs w:val="22"/>
          <w:lang w:eastAsia="ja-JP"/>
        </w:rPr>
        <w:t>a three-dimensional product</w:t>
      </w:r>
      <w:r>
        <w:rPr>
          <w:rFonts w:eastAsiaTheme="minorEastAsia"/>
          <w:szCs w:val="22"/>
          <w:lang w:eastAsia="ja-JP"/>
        </w:rPr>
        <w:t xml:space="preserve"> with</w:t>
      </w:r>
      <w:r w:rsidRPr="00400C75">
        <w:rPr>
          <w:szCs w:val="22"/>
        </w:rPr>
        <w:t xml:space="preserve"> </w:t>
      </w:r>
      <w:r w:rsidRPr="00400C75">
        <w:rPr>
          <w:rFonts w:eastAsiaTheme="minorEastAsia" w:hint="eastAsia"/>
          <w:szCs w:val="22"/>
          <w:lang w:eastAsia="ja-JP"/>
        </w:rPr>
        <w:t xml:space="preserve">curved </w:t>
      </w:r>
      <w:r w:rsidRPr="00400C75">
        <w:rPr>
          <w:szCs w:val="22"/>
        </w:rPr>
        <w:t>surfaces</w:t>
      </w:r>
      <w:r w:rsidRPr="00400C75">
        <w:rPr>
          <w:rFonts w:eastAsiaTheme="minorEastAsia"/>
          <w:szCs w:val="22"/>
          <w:lang w:eastAsia="ja-JP"/>
        </w:rPr>
        <w:t xml:space="preserve"> have not been clearly shown in the representation since s</w:t>
      </w:r>
      <w:r w:rsidRPr="00400C75">
        <w:rPr>
          <w:szCs w:val="22"/>
        </w:rPr>
        <w:t>hading is not provided in the drawings.</w:t>
      </w:r>
    </w:p>
    <w:p w:rsidR="009362D4" w:rsidRDefault="009362D4" w:rsidP="009362D4">
      <w:pPr>
        <w:spacing w:before="240" w:after="200" w:line="276" w:lineRule="auto"/>
        <w:rPr>
          <w:rFonts w:eastAsiaTheme="minorEastAsia"/>
          <w:szCs w:val="22"/>
          <w:lang w:eastAsia="ja-JP"/>
        </w:rPr>
      </w:pPr>
    </w:p>
    <w:p w:rsidR="009362D4" w:rsidRDefault="009362D4" w:rsidP="009362D4">
      <w:pPr>
        <w:pStyle w:val="ListParagraph"/>
        <w:spacing w:after="200" w:line="276" w:lineRule="auto"/>
        <w:ind w:left="0"/>
        <w:rPr>
          <w:rFonts w:eastAsiaTheme="minorEastAsia"/>
          <w:szCs w:val="22"/>
          <w:lang w:eastAsia="ja-JP"/>
        </w:rPr>
      </w:pPr>
      <w:r w:rsidRPr="00400C75">
        <w:rPr>
          <w:rFonts w:eastAsiaTheme="minorEastAsia" w:hint="eastAsia"/>
          <w:szCs w:val="22"/>
          <w:lang w:eastAsia="ja-JP"/>
        </w:rPr>
        <w:t>DM/</w:t>
      </w:r>
      <w:r>
        <w:rPr>
          <w:rFonts w:eastAsiaTheme="minorEastAsia"/>
          <w:szCs w:val="22"/>
          <w:lang w:eastAsia="ja-JP"/>
        </w:rPr>
        <w:t xml:space="preserve">084919 – </w:t>
      </w:r>
      <w:r w:rsidRPr="00400C75">
        <w:rPr>
          <w:rFonts w:eastAsiaTheme="minorEastAsia" w:hint="eastAsia"/>
          <w:szCs w:val="22"/>
          <w:lang w:eastAsia="ja-JP"/>
        </w:rPr>
        <w:t>Indication of the product:</w:t>
      </w:r>
      <w:r>
        <w:rPr>
          <w:rFonts w:eastAsiaTheme="minorEastAsia"/>
          <w:szCs w:val="22"/>
          <w:lang w:eastAsia="ja-JP"/>
        </w:rPr>
        <w:t xml:space="preserve"> </w:t>
      </w:r>
      <w:r w:rsidRPr="00400C75">
        <w:rPr>
          <w:rFonts w:eastAsiaTheme="minorEastAsia" w:hint="eastAsia"/>
          <w:szCs w:val="22"/>
          <w:lang w:eastAsia="ja-JP"/>
        </w:rPr>
        <w:t xml:space="preserve"> </w:t>
      </w:r>
      <w:r w:rsidRPr="00400C75">
        <w:rPr>
          <w:rFonts w:eastAsiaTheme="minorEastAsia"/>
          <w:szCs w:val="22"/>
          <w:lang w:eastAsia="ja-JP"/>
        </w:rPr>
        <w:t>“</w:t>
      </w:r>
      <w:r>
        <w:rPr>
          <w:rFonts w:eastAsiaTheme="minorEastAsia"/>
          <w:szCs w:val="22"/>
          <w:lang w:eastAsia="ja-JP"/>
        </w:rPr>
        <w:t>Perfume smelling strip holder</w:t>
      </w:r>
      <w:r w:rsidRPr="00400C75">
        <w:rPr>
          <w:rFonts w:eastAsiaTheme="minorEastAsia"/>
          <w:szCs w:val="22"/>
          <w:lang w:eastAsia="ja-JP"/>
        </w:rPr>
        <w:t>”</w:t>
      </w:r>
    </w:p>
    <w:p w:rsidR="009362D4" w:rsidRDefault="009362D4" w:rsidP="009362D4">
      <w:pPr>
        <w:pStyle w:val="ListParagraph"/>
        <w:spacing w:after="200" w:line="276" w:lineRule="auto"/>
        <w:ind w:left="0"/>
        <w:rPr>
          <w:rFonts w:eastAsiaTheme="minorEastAsia"/>
          <w:szCs w:val="22"/>
          <w:lang w:eastAsia="ja-JP"/>
        </w:rPr>
      </w:pPr>
    </w:p>
    <w:p w:rsidR="009362D4" w:rsidRPr="00400C75" w:rsidRDefault="009362D4" w:rsidP="009362D4">
      <w:pPr>
        <w:pStyle w:val="ListParagraph"/>
        <w:spacing w:after="200" w:line="276" w:lineRule="auto"/>
        <w:ind w:left="0"/>
        <w:rPr>
          <w:rFonts w:eastAsiaTheme="minorEastAsia"/>
          <w:szCs w:val="22"/>
          <w:lang w:eastAsia="ja-JP"/>
        </w:rPr>
      </w:pPr>
      <w:r>
        <w:rPr>
          <w:rFonts w:eastAsiaTheme="minorEastAsia"/>
          <w:szCs w:val="22"/>
          <w:lang w:eastAsia="ja-JP"/>
        </w:rPr>
        <w:t>If the lines indicate the contours of a surface of the product are not provided, the concrete contours of the product might not be clearly understood.</w:t>
      </w:r>
    </w:p>
    <w:p w:rsidR="009362D4" w:rsidRPr="00400C75" w:rsidRDefault="009362D4" w:rsidP="009362D4">
      <w:pPr>
        <w:pStyle w:val="ListParagraph"/>
        <w:spacing w:after="200" w:line="276" w:lineRule="auto"/>
        <w:ind w:left="0"/>
        <w:rPr>
          <w:rFonts w:eastAsiaTheme="minorEastAsia"/>
          <w:szCs w:val="22"/>
          <w:lang w:eastAsia="ja-JP"/>
        </w:rPr>
      </w:pPr>
    </w:p>
    <w:p w:rsidR="009362D4" w:rsidRPr="00400C75" w:rsidRDefault="009362D4" w:rsidP="009362D4">
      <w:pPr>
        <w:pStyle w:val="ListParagraph"/>
        <w:tabs>
          <w:tab w:val="left" w:pos="6379"/>
        </w:tabs>
        <w:spacing w:line="276" w:lineRule="auto"/>
        <w:ind w:left="0" w:firstLine="851"/>
        <w:rPr>
          <w:rFonts w:eastAsiaTheme="minorEastAsia"/>
          <w:szCs w:val="22"/>
          <w:lang w:eastAsia="ja-JP"/>
        </w:rPr>
      </w:pPr>
      <w:r>
        <w:rPr>
          <w:rFonts w:eastAsiaTheme="minorEastAsia"/>
          <w:szCs w:val="22"/>
          <w:lang w:eastAsia="ja-JP"/>
        </w:rPr>
        <w:t>2</w:t>
      </w:r>
      <w:r w:rsidRPr="00400C75">
        <w:rPr>
          <w:rFonts w:eastAsiaTheme="minorEastAsia" w:hint="eastAsia"/>
          <w:szCs w:val="22"/>
          <w:lang w:eastAsia="ja-JP"/>
        </w:rPr>
        <w:t>.1</w:t>
      </w:r>
      <w:r>
        <w:rPr>
          <w:rFonts w:eastAsiaTheme="minorEastAsia"/>
          <w:szCs w:val="22"/>
          <w:lang w:eastAsia="ja-JP"/>
        </w:rPr>
        <w:tab/>
        <w:t>2</w:t>
      </w:r>
      <w:r w:rsidRPr="00400C75">
        <w:rPr>
          <w:rFonts w:eastAsiaTheme="minorEastAsia" w:hint="eastAsia"/>
          <w:szCs w:val="22"/>
          <w:lang w:eastAsia="ja-JP"/>
        </w:rPr>
        <w:t>.1</w:t>
      </w:r>
    </w:p>
    <w:p w:rsidR="009362D4" w:rsidRDefault="009362D4" w:rsidP="009362D4">
      <w:pPr>
        <w:autoSpaceDE w:val="0"/>
        <w:autoSpaceDN w:val="0"/>
        <w:adjustRightInd w:val="0"/>
        <w:rPr>
          <w:bCs/>
          <w:sz w:val="18"/>
          <w:szCs w:val="18"/>
        </w:rPr>
      </w:pPr>
      <w:r>
        <w:rPr>
          <w:noProof/>
          <w:lang w:eastAsia="ja-JP"/>
        </w:rPr>
        <mc:AlternateContent>
          <mc:Choice Requires="wps">
            <w:drawing>
              <wp:anchor distT="0" distB="0" distL="114300" distR="114300" simplePos="0" relativeHeight="251659264" behindDoc="0" locked="0" layoutInCell="1" allowOverlap="1" wp14:anchorId="6012E127" wp14:editId="4F547F31">
                <wp:simplePos x="0" y="0"/>
                <wp:positionH relativeFrom="column">
                  <wp:posOffset>1969316</wp:posOffset>
                </wp:positionH>
                <wp:positionV relativeFrom="paragraph">
                  <wp:posOffset>742950</wp:posOffset>
                </wp:positionV>
                <wp:extent cx="1695450" cy="1095375"/>
                <wp:effectExtent l="0" t="38100" r="38100" b="66675"/>
                <wp:wrapNone/>
                <wp:docPr id="59" name="右矢印 59"/>
                <wp:cNvGraphicFramePr/>
                <a:graphic xmlns:a="http://schemas.openxmlformats.org/drawingml/2006/main">
                  <a:graphicData uri="http://schemas.microsoft.com/office/word/2010/wordprocessingShape">
                    <wps:wsp>
                      <wps:cNvSpPr/>
                      <wps:spPr>
                        <a:xfrm>
                          <a:off x="0" y="0"/>
                          <a:ext cx="1695450" cy="1095375"/>
                        </a:xfrm>
                        <a:prstGeom prst="rightArrow">
                          <a:avLst>
                            <a:gd name="adj1" fmla="val 67391"/>
                            <a:gd name="adj2" fmla="val 28261"/>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62D4" w:rsidRPr="00C23501" w:rsidRDefault="009362D4" w:rsidP="009362D4">
                            <w:pPr>
                              <w:jc w:val="center"/>
                              <w:rPr>
                                <w:rFonts w:eastAsiaTheme="minorEastAsia"/>
                                <w:color w:val="000000" w:themeColor="text1"/>
                                <w:sz w:val="18"/>
                                <w:szCs w:val="18"/>
                                <w:lang w:eastAsia="ja-JP"/>
                              </w:rPr>
                            </w:pPr>
                            <w:r>
                              <w:rPr>
                                <w:rFonts w:eastAsiaTheme="minorEastAsia"/>
                                <w:color w:val="000000" w:themeColor="text1"/>
                                <w:sz w:val="18"/>
                                <w:szCs w:val="18"/>
                                <w:lang w:eastAsia="ja-JP"/>
                              </w:rPr>
                              <w:t>T</w:t>
                            </w:r>
                            <w:r w:rsidRPr="00C23501">
                              <w:rPr>
                                <w:rFonts w:eastAsiaTheme="minorEastAsia" w:hint="eastAsia"/>
                                <w:color w:val="000000" w:themeColor="text1"/>
                                <w:sz w:val="18"/>
                                <w:szCs w:val="18"/>
                                <w:lang w:eastAsia="ja-JP"/>
                              </w:rPr>
                              <w:t>he lines</w:t>
                            </w:r>
                            <w:r>
                              <w:rPr>
                                <w:rFonts w:eastAsiaTheme="minorEastAsia"/>
                                <w:color w:val="000000" w:themeColor="text1"/>
                                <w:sz w:val="18"/>
                                <w:szCs w:val="18"/>
                                <w:lang w:eastAsia="ja-JP"/>
                              </w:rPr>
                              <w:t xml:space="preserve"> on the surface are removed.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右矢印 59" o:spid="_x0000_s1037" type="#_x0000_t13" style="position:absolute;margin-left:155.05pt;margin-top:58.5pt;width:133.5pt;height:8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" adj="17656,3522" fillcolor="white [3212]" strokecolor="gray [1629]" strokeweight="2pt">
                <v:textbox>
                  <w:txbxContent>
                    <w:p w:rsidR="009362D4" w:rsidRPr="00C23501" w:rsidRDefault="009362D4" w:rsidP="009362D4">
                      <w:pPr>
                        <w:jc w:val="center"/>
                        <w:rPr>
                          <w:rFonts w:eastAsiaTheme="minorEastAsia"/>
                          <w:color w:val="000000" w:themeColor="text1"/>
                          <w:sz w:val="18"/>
                          <w:szCs w:val="18"/>
                          <w:lang w:eastAsia="ja-JP"/>
                        </w:rPr>
                      </w:pPr>
                      <w:r>
                        <w:rPr>
                          <w:rFonts w:eastAsiaTheme="minorEastAsia"/>
                          <w:color w:val="000000" w:themeColor="text1"/>
                          <w:sz w:val="18"/>
                          <w:szCs w:val="18"/>
                          <w:lang w:eastAsia="ja-JP"/>
                        </w:rPr>
                        <w:t>T</w:t>
                      </w:r>
                      <w:r w:rsidRPr="00C23501">
                        <w:rPr>
                          <w:rFonts w:eastAsiaTheme="minorEastAsia" w:hint="eastAsia"/>
                          <w:color w:val="000000" w:themeColor="text1"/>
                          <w:sz w:val="18"/>
                          <w:szCs w:val="18"/>
                          <w:lang w:eastAsia="ja-JP"/>
                        </w:rPr>
                        <w:t>he lines</w:t>
                      </w:r>
                      <w:r>
                        <w:rPr>
                          <w:rFonts w:eastAsiaTheme="minorEastAsia"/>
                          <w:color w:val="000000" w:themeColor="text1"/>
                          <w:sz w:val="18"/>
                          <w:szCs w:val="18"/>
                          <w:lang w:eastAsia="ja-JP"/>
                        </w:rPr>
                        <w:t xml:space="preserve"> on the surface are removed.</w:t>
                      </w:r>
                    </w:p>
                  </w:txbxContent>
                </v:textbox>
              </v:shape>
            </w:pict>
          </mc:Fallback>
        </mc:AlternateContent>
      </w:r>
      <w:r>
        <w:rPr>
          <w:rFonts w:eastAsiaTheme="minorEastAsia" w:hint="eastAsia"/>
          <w:bCs/>
          <w:sz w:val="18"/>
          <w:szCs w:val="18"/>
          <w:lang w:eastAsia="ja-JP"/>
        </w:rPr>
        <w:t xml:space="preserve">            </w:t>
      </w:r>
      <w:r>
        <w:rPr>
          <w:rFonts w:eastAsiaTheme="minorEastAsia"/>
          <w:bCs/>
          <w:noProof/>
          <w:sz w:val="18"/>
          <w:szCs w:val="18"/>
          <w:lang w:eastAsia="ja-JP"/>
        </w:rPr>
        <w:drawing>
          <wp:inline distT="0" distB="0" distL="0" distR="0" wp14:anchorId="77A05576" wp14:editId="5CFB87D3">
            <wp:extent cx="1391772" cy="267496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with shading.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95182" cy="2681516"/>
                    </a:xfrm>
                    <a:prstGeom prst="rect">
                      <a:avLst/>
                    </a:prstGeom>
                  </pic:spPr>
                </pic:pic>
              </a:graphicData>
            </a:graphic>
          </wp:inline>
        </w:drawing>
      </w:r>
      <w:r>
        <w:rPr>
          <w:rFonts w:eastAsiaTheme="minorEastAsia" w:hint="eastAsia"/>
          <w:bCs/>
          <w:sz w:val="18"/>
          <w:szCs w:val="18"/>
          <w:lang w:eastAsia="ja-JP"/>
        </w:rPr>
        <w:t xml:space="preserve">                             </w:t>
      </w:r>
      <w:r>
        <w:rPr>
          <w:rFonts w:eastAsiaTheme="minorEastAsia"/>
          <w:bCs/>
          <w:sz w:val="18"/>
          <w:szCs w:val="18"/>
          <w:lang w:eastAsia="ja-JP"/>
        </w:rPr>
        <w:t xml:space="preserve">      </w:t>
      </w:r>
      <w:r>
        <w:rPr>
          <w:rFonts w:eastAsiaTheme="minorEastAsia" w:hint="eastAsia"/>
          <w:bCs/>
          <w:sz w:val="18"/>
          <w:szCs w:val="18"/>
          <w:lang w:eastAsia="ja-JP"/>
        </w:rPr>
        <w:t xml:space="preserve">                   </w:t>
      </w:r>
      <w:r>
        <w:rPr>
          <w:rFonts w:eastAsiaTheme="minorEastAsia"/>
          <w:bCs/>
          <w:sz w:val="18"/>
          <w:szCs w:val="18"/>
          <w:lang w:eastAsia="ja-JP"/>
        </w:rPr>
        <w:tab/>
      </w:r>
      <w:r>
        <w:rPr>
          <w:rFonts w:eastAsiaTheme="minorEastAsia"/>
          <w:bCs/>
          <w:sz w:val="18"/>
          <w:szCs w:val="18"/>
          <w:lang w:eastAsia="ja-JP"/>
        </w:rPr>
        <w:tab/>
      </w:r>
      <w:r>
        <w:rPr>
          <w:rFonts w:eastAsiaTheme="minorEastAsia"/>
          <w:b/>
          <w:noProof/>
          <w:sz w:val="18"/>
          <w:szCs w:val="18"/>
          <w:lang w:eastAsia="ja-JP"/>
        </w:rPr>
        <w:drawing>
          <wp:inline distT="0" distB="0" distL="0" distR="0" wp14:anchorId="3896A283" wp14:editId="05E554E9">
            <wp:extent cx="1384345" cy="2661314"/>
            <wp:effectExtent l="0" t="0" r="635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84144" cy="2660928"/>
                    </a:xfrm>
                    <a:prstGeom prst="rect">
                      <a:avLst/>
                    </a:prstGeom>
                  </pic:spPr>
                </pic:pic>
              </a:graphicData>
            </a:graphic>
          </wp:inline>
        </w:drawing>
      </w:r>
    </w:p>
    <w:p w:rsidR="009362D4" w:rsidRPr="005A0FD4" w:rsidRDefault="009362D4" w:rsidP="009362D4">
      <w:pPr>
        <w:rPr>
          <w:rFonts w:eastAsiaTheme="minorEastAsia"/>
          <w:b/>
          <w:szCs w:val="22"/>
          <w:u w:val="single"/>
          <w:lang w:eastAsia="ja-JP"/>
        </w:rPr>
      </w:pPr>
    </w:p>
    <w:p w:rsidR="009362D4" w:rsidRPr="005A0FD4" w:rsidRDefault="009362D4" w:rsidP="009362D4">
      <w:pPr>
        <w:pStyle w:val="ListParagraph"/>
        <w:ind w:left="0"/>
        <w:rPr>
          <w:rFonts w:eastAsiaTheme="minorEastAsia"/>
          <w:szCs w:val="22"/>
          <w:lang w:eastAsia="ja-JP"/>
        </w:rPr>
      </w:pPr>
      <w:r>
        <w:rPr>
          <w:rFonts w:eastAsiaTheme="minorEastAsia"/>
          <w:szCs w:val="22"/>
          <w:lang w:eastAsia="ja-JP"/>
        </w:rPr>
        <w:t xml:space="preserve">The </w:t>
      </w:r>
      <w:r w:rsidRPr="005A0FD4">
        <w:rPr>
          <w:rFonts w:eastAsiaTheme="minorEastAsia"/>
          <w:szCs w:val="22"/>
          <w:lang w:eastAsia="ja-JP"/>
        </w:rPr>
        <w:t>image</w:t>
      </w:r>
      <w:r>
        <w:rPr>
          <w:rFonts w:eastAsiaTheme="minorEastAsia"/>
          <w:szCs w:val="22"/>
          <w:lang w:eastAsia="ja-JP"/>
        </w:rPr>
        <w:t xml:space="preserve"> on the right</w:t>
      </w:r>
      <w:r w:rsidRPr="005A0FD4">
        <w:rPr>
          <w:rFonts w:eastAsiaTheme="minorEastAsia"/>
          <w:szCs w:val="22"/>
          <w:lang w:eastAsia="ja-JP"/>
        </w:rPr>
        <w:t xml:space="preserve"> was created by the International Bureau</w:t>
      </w:r>
      <w:r>
        <w:rPr>
          <w:rFonts w:eastAsiaTheme="minorEastAsia"/>
          <w:szCs w:val="22"/>
          <w:lang w:eastAsia="ja-JP"/>
        </w:rPr>
        <w:t xml:space="preserve"> of WIPO</w:t>
      </w:r>
      <w:r w:rsidRPr="005A0FD4">
        <w:rPr>
          <w:rFonts w:eastAsiaTheme="minorEastAsia"/>
          <w:szCs w:val="22"/>
          <w:lang w:eastAsia="ja-JP"/>
        </w:rPr>
        <w:t xml:space="preserve"> based on the left image that is</w:t>
      </w:r>
      <w:r>
        <w:rPr>
          <w:rFonts w:eastAsiaTheme="minorEastAsia"/>
          <w:szCs w:val="22"/>
          <w:lang w:eastAsia="ja-JP"/>
        </w:rPr>
        <w:t xml:space="preserve"> the</w:t>
      </w:r>
      <w:r w:rsidRPr="005A0FD4">
        <w:rPr>
          <w:rFonts w:eastAsiaTheme="minorEastAsia"/>
          <w:szCs w:val="22"/>
          <w:lang w:eastAsia="ja-JP"/>
        </w:rPr>
        <w:t xml:space="preserve"> original image of the view</w:t>
      </w:r>
      <w:r>
        <w:rPr>
          <w:rFonts w:eastAsiaTheme="minorEastAsia"/>
          <w:szCs w:val="22"/>
          <w:lang w:eastAsia="ja-JP"/>
        </w:rPr>
        <w:t>.</w:t>
      </w:r>
    </w:p>
    <w:p w:rsidR="009362D4" w:rsidRDefault="009362D4" w:rsidP="009362D4">
      <w:pPr>
        <w:pStyle w:val="Heading3"/>
        <w:spacing w:before="480"/>
        <w:rPr>
          <w:szCs w:val="22"/>
          <w:lang w:eastAsia="ja-JP"/>
        </w:rPr>
      </w:pPr>
      <w:r w:rsidRPr="00F10EF1">
        <w:rPr>
          <w:rFonts w:hint="eastAsia"/>
          <w:szCs w:val="22"/>
          <w:lang w:eastAsia="ja-JP"/>
        </w:rPr>
        <w:t>R</w:t>
      </w:r>
      <w:r w:rsidRPr="00F10EF1">
        <w:rPr>
          <w:szCs w:val="22"/>
          <w:lang w:eastAsia="ja-JP"/>
        </w:rPr>
        <w:t>ecommendation</w:t>
      </w:r>
      <w:r w:rsidRPr="00F10EF1">
        <w:rPr>
          <w:rFonts w:hint="eastAsia"/>
          <w:szCs w:val="22"/>
          <w:lang w:eastAsia="ja-JP"/>
        </w:rPr>
        <w:t xml:space="preserve"> </w:t>
      </w:r>
      <w:r w:rsidRPr="00F10EF1">
        <w:rPr>
          <w:szCs w:val="22"/>
          <w:lang w:eastAsia="ja-JP"/>
        </w:rPr>
        <w:t>3</w:t>
      </w:r>
      <w:r>
        <w:rPr>
          <w:szCs w:val="22"/>
          <w:lang w:eastAsia="ja-JP"/>
        </w:rPr>
        <w:t xml:space="preserve">:  </w:t>
      </w:r>
      <w:r w:rsidRPr="00F10EF1">
        <w:rPr>
          <w:szCs w:val="22"/>
        </w:rPr>
        <w:t xml:space="preserve">Provide </w:t>
      </w:r>
      <w:r>
        <w:rPr>
          <w:szCs w:val="22"/>
          <w:lang w:eastAsia="ja-JP"/>
        </w:rPr>
        <w:t>S</w:t>
      </w:r>
      <w:r w:rsidRPr="00F10EF1">
        <w:rPr>
          <w:szCs w:val="22"/>
          <w:lang w:eastAsia="ja-JP"/>
        </w:rPr>
        <w:t xml:space="preserve">hading, </w:t>
      </w:r>
      <w:r>
        <w:rPr>
          <w:szCs w:val="22"/>
          <w:lang w:eastAsia="ja-JP"/>
        </w:rPr>
        <w:t>H</w:t>
      </w:r>
      <w:r w:rsidRPr="00F10EF1">
        <w:rPr>
          <w:szCs w:val="22"/>
          <w:lang w:eastAsia="ja-JP"/>
        </w:rPr>
        <w:t>atching</w:t>
      </w:r>
      <w:r>
        <w:rPr>
          <w:szCs w:val="22"/>
          <w:lang w:eastAsia="ja-JP"/>
        </w:rPr>
        <w:t>, Dots, or L</w:t>
      </w:r>
      <w:r w:rsidRPr="00F10EF1">
        <w:rPr>
          <w:szCs w:val="22"/>
          <w:lang w:eastAsia="ja-JP"/>
        </w:rPr>
        <w:t xml:space="preserve">ines </w:t>
      </w:r>
      <w:r w:rsidRPr="00F10EF1">
        <w:rPr>
          <w:szCs w:val="22"/>
        </w:rPr>
        <w:t xml:space="preserve">that </w:t>
      </w:r>
      <w:r>
        <w:rPr>
          <w:szCs w:val="22"/>
        </w:rPr>
        <w:t>M</w:t>
      </w:r>
      <w:r w:rsidRPr="00F10EF1">
        <w:rPr>
          <w:szCs w:val="22"/>
        </w:rPr>
        <w:t xml:space="preserve">ay </w:t>
      </w:r>
      <w:r>
        <w:rPr>
          <w:szCs w:val="22"/>
        </w:rPr>
        <w:t>B</w:t>
      </w:r>
      <w:r w:rsidRPr="00F10EF1">
        <w:rPr>
          <w:szCs w:val="22"/>
        </w:rPr>
        <w:t xml:space="preserve">e </w:t>
      </w:r>
      <w:r>
        <w:rPr>
          <w:szCs w:val="22"/>
        </w:rPr>
        <w:t>U</w:t>
      </w:r>
      <w:r w:rsidRPr="00F10EF1">
        <w:rPr>
          <w:szCs w:val="22"/>
        </w:rPr>
        <w:t xml:space="preserve">sed </w:t>
      </w:r>
      <w:r w:rsidRPr="00F10EF1">
        <w:rPr>
          <w:szCs w:val="22"/>
          <w:lang w:eastAsia="ja-JP"/>
        </w:rPr>
        <w:t xml:space="preserve">to </w:t>
      </w:r>
      <w:r>
        <w:rPr>
          <w:szCs w:val="22"/>
          <w:lang w:eastAsia="ja-JP"/>
        </w:rPr>
        <w:t>I</w:t>
      </w:r>
      <w:r w:rsidRPr="00F10EF1">
        <w:rPr>
          <w:szCs w:val="22"/>
          <w:lang w:eastAsia="ja-JP"/>
        </w:rPr>
        <w:t>ndicate</w:t>
      </w:r>
      <w:r>
        <w:rPr>
          <w:szCs w:val="22"/>
          <w:lang w:eastAsia="ja-JP"/>
        </w:rPr>
        <w:t xml:space="preserve"> Relief</w:t>
      </w:r>
      <w:r w:rsidRPr="00F10EF1">
        <w:rPr>
          <w:rFonts w:hint="eastAsia"/>
          <w:szCs w:val="22"/>
          <w:lang w:eastAsia="ja-JP"/>
        </w:rPr>
        <w:t xml:space="preserve"> or </w:t>
      </w:r>
      <w:r>
        <w:rPr>
          <w:szCs w:val="22"/>
          <w:lang w:eastAsia="ja-JP"/>
        </w:rPr>
        <w:t>C</w:t>
      </w:r>
      <w:r w:rsidRPr="00F10EF1">
        <w:rPr>
          <w:rFonts w:hint="eastAsia"/>
          <w:szCs w:val="22"/>
          <w:lang w:eastAsia="ja-JP"/>
        </w:rPr>
        <w:t xml:space="preserve">ontours of </w:t>
      </w:r>
      <w:r>
        <w:rPr>
          <w:szCs w:val="22"/>
          <w:lang w:eastAsia="ja-JP"/>
        </w:rPr>
        <w:t>S</w:t>
      </w:r>
      <w:r w:rsidRPr="00F10EF1">
        <w:rPr>
          <w:rFonts w:hint="eastAsia"/>
          <w:szCs w:val="22"/>
          <w:lang w:eastAsia="ja-JP"/>
        </w:rPr>
        <w:t xml:space="preserve">urfaces of a </w:t>
      </w:r>
      <w:r>
        <w:rPr>
          <w:szCs w:val="22"/>
          <w:lang w:eastAsia="ja-JP"/>
        </w:rPr>
        <w:t>T</w:t>
      </w:r>
      <w:r w:rsidRPr="00F10EF1">
        <w:rPr>
          <w:rFonts w:hint="eastAsia"/>
          <w:szCs w:val="22"/>
          <w:lang w:eastAsia="ja-JP"/>
        </w:rPr>
        <w:t>hree-</w:t>
      </w:r>
      <w:r>
        <w:rPr>
          <w:szCs w:val="22"/>
          <w:lang w:eastAsia="ja-JP"/>
        </w:rPr>
        <w:t>D</w:t>
      </w:r>
      <w:r w:rsidRPr="00F10EF1">
        <w:rPr>
          <w:rFonts w:hint="eastAsia"/>
          <w:szCs w:val="22"/>
          <w:lang w:eastAsia="ja-JP"/>
        </w:rPr>
        <w:t>imensional</w:t>
      </w:r>
      <w:r>
        <w:rPr>
          <w:szCs w:val="22"/>
          <w:lang w:eastAsia="ja-JP"/>
        </w:rPr>
        <w:t xml:space="preserve"> Product</w:t>
      </w:r>
    </w:p>
    <w:p w:rsidR="009362D4" w:rsidRPr="00756893" w:rsidRDefault="009362D4" w:rsidP="009362D4">
      <w:pPr>
        <w:rPr>
          <w:lang w:eastAsia="ja-JP"/>
        </w:rPr>
      </w:pPr>
    </w:p>
    <w:p w:rsidR="009362D4" w:rsidRPr="00491C1F" w:rsidRDefault="009362D4" w:rsidP="009362D4">
      <w:pPr>
        <w:pStyle w:val="BodyText"/>
        <w:ind w:firstLine="567"/>
      </w:pPr>
      <w:r>
        <w:t>–</w:t>
      </w:r>
      <w:r>
        <w:tab/>
        <w:t>S</w:t>
      </w:r>
      <w:r w:rsidRPr="00491C1F">
        <w:rPr>
          <w:rFonts w:eastAsiaTheme="minorEastAsia"/>
          <w:lang w:eastAsia="ja-JP"/>
        </w:rPr>
        <w:t xml:space="preserve">hading, hatching, </w:t>
      </w:r>
      <w:r>
        <w:rPr>
          <w:rFonts w:eastAsiaTheme="minorEastAsia"/>
          <w:lang w:eastAsia="ja-JP"/>
        </w:rPr>
        <w:t xml:space="preserve">dots, </w:t>
      </w:r>
      <w:r w:rsidRPr="00491C1F">
        <w:rPr>
          <w:rFonts w:eastAsiaTheme="minorEastAsia"/>
          <w:lang w:eastAsia="ja-JP"/>
        </w:rPr>
        <w:t>or lines</w:t>
      </w:r>
      <w:r w:rsidRPr="00491C1F">
        <w:t xml:space="preserve"> </w:t>
      </w:r>
      <w:r w:rsidRPr="00491C1F">
        <w:rPr>
          <w:rFonts w:eastAsiaTheme="minorEastAsia"/>
          <w:lang w:eastAsia="ja-JP"/>
        </w:rPr>
        <w:t xml:space="preserve">should be provided </w:t>
      </w:r>
      <w:r>
        <w:rPr>
          <w:rFonts w:eastAsiaTheme="minorEastAsia"/>
          <w:lang w:eastAsia="ja-JP"/>
        </w:rPr>
        <w:t xml:space="preserve">in the representations </w:t>
      </w:r>
      <w:r>
        <w:t>only where</w:t>
      </w:r>
      <w:r w:rsidRPr="00491C1F">
        <w:t xml:space="preserve"> it is difficult to represent</w:t>
      </w:r>
      <w:r>
        <w:t xml:space="preserve"> relief</w:t>
      </w:r>
      <w:r w:rsidRPr="00491C1F">
        <w:t xml:space="preserve"> or contours of surfaces of</w:t>
      </w:r>
      <w:r>
        <w:t xml:space="preserve"> a</w:t>
      </w:r>
      <w:r w:rsidRPr="00491C1F">
        <w:t xml:space="preserve"> three-dimensional product without </w:t>
      </w:r>
      <w:r>
        <w:rPr>
          <w:rFonts w:eastAsiaTheme="minorEastAsia"/>
          <w:lang w:eastAsia="ja-JP"/>
        </w:rPr>
        <w:t>them</w:t>
      </w:r>
      <w:r>
        <w:rPr>
          <w:rStyle w:val="FootnoteReference"/>
          <w:rFonts w:eastAsiaTheme="minorEastAsia"/>
          <w:lang w:eastAsia="ja-JP"/>
        </w:rPr>
        <w:footnoteReference w:id="15"/>
      </w:r>
      <w:r w:rsidRPr="00491C1F">
        <w:rPr>
          <w:rFonts w:eastAsiaTheme="minorEastAsia"/>
          <w:lang w:eastAsia="ja-JP"/>
        </w:rPr>
        <w:t>.</w:t>
      </w:r>
    </w:p>
    <w:p w:rsidR="009362D4" w:rsidRPr="00491C1F" w:rsidRDefault="009362D4" w:rsidP="009362D4">
      <w:pPr>
        <w:pStyle w:val="BodyText"/>
        <w:ind w:firstLine="567"/>
      </w:pPr>
      <w:r>
        <w:t>–</w:t>
      </w:r>
      <w:r>
        <w:tab/>
        <w:t>The purpose of the shading, hatching or lines</w:t>
      </w:r>
      <w:r w:rsidRPr="00491C1F">
        <w:t xml:space="preserve"> </w:t>
      </w:r>
      <w:r>
        <w:t xml:space="preserve">provided in the representations </w:t>
      </w:r>
      <w:r w:rsidRPr="00491C1F">
        <w:t xml:space="preserve">should be </w:t>
      </w:r>
      <w:r>
        <w:t>clearly stated</w:t>
      </w:r>
      <w:r w:rsidRPr="00491C1F">
        <w:t xml:space="preserve"> in the description in order to avoid</w:t>
      </w:r>
      <w:r>
        <w:t xml:space="preserve"> any</w:t>
      </w:r>
      <w:r w:rsidRPr="00491C1F">
        <w:t xml:space="preserve"> confusion</w:t>
      </w:r>
      <w:r>
        <w:t xml:space="preserve"> with patterns on the surfaces.</w:t>
      </w:r>
    </w:p>
    <w:p w:rsidR="009362D4" w:rsidRDefault="009362D4" w:rsidP="009362D4">
      <w:pPr>
        <w:rPr>
          <w:bCs/>
          <w:szCs w:val="26"/>
          <w:u w:val="single"/>
        </w:rPr>
      </w:pPr>
      <w:r>
        <w:br w:type="page"/>
      </w:r>
    </w:p>
    <w:p w:rsidR="009362D4" w:rsidRDefault="009362D4" w:rsidP="009362D4">
      <w:pPr>
        <w:pStyle w:val="Heading3"/>
        <w:spacing w:before="480"/>
      </w:pPr>
      <w:r w:rsidRPr="00260B9A">
        <w:lastRenderedPageBreak/>
        <w:t xml:space="preserve">Best </w:t>
      </w:r>
      <w:r>
        <w:t>M</w:t>
      </w:r>
      <w:r w:rsidRPr="00260B9A">
        <w:t>ode</w:t>
      </w:r>
      <w:r>
        <w:t xml:space="preserve"> T</w:t>
      </w:r>
      <w:r w:rsidRPr="00260B9A">
        <w:t xml:space="preserve">aking into </w:t>
      </w:r>
      <w:r>
        <w:t>A</w:t>
      </w:r>
      <w:r w:rsidRPr="00260B9A">
        <w:t xml:space="preserve">ccount the </w:t>
      </w:r>
      <w:r>
        <w:t>R</w:t>
      </w:r>
      <w:r w:rsidRPr="00260B9A">
        <w:t>ecommendations</w:t>
      </w:r>
    </w:p>
    <w:p w:rsidR="009362D4" w:rsidRPr="005C076D" w:rsidRDefault="009362D4" w:rsidP="009362D4">
      <w:pPr>
        <w:rPr>
          <w:szCs w:val="22"/>
        </w:rPr>
      </w:pPr>
    </w:p>
    <w:p w:rsidR="009362D4" w:rsidRPr="005C076D" w:rsidRDefault="009362D4" w:rsidP="009362D4">
      <w:pPr>
        <w:pStyle w:val="ListParagraph"/>
        <w:spacing w:after="200" w:line="276" w:lineRule="auto"/>
        <w:ind w:left="1440"/>
        <w:rPr>
          <w:rFonts w:eastAsiaTheme="minorEastAsia"/>
          <w:szCs w:val="22"/>
          <w:lang w:eastAsia="ja-JP"/>
        </w:rPr>
      </w:pPr>
      <w:r w:rsidRPr="005C076D">
        <w:rPr>
          <w:rFonts w:eastAsiaTheme="minorEastAsia"/>
          <w:szCs w:val="22"/>
          <w:lang w:eastAsia="ja-JP"/>
        </w:rPr>
        <w:t>2</w:t>
      </w:r>
      <w:r w:rsidRPr="005C076D">
        <w:rPr>
          <w:rFonts w:eastAsiaTheme="minorEastAsia" w:hint="eastAsia"/>
          <w:szCs w:val="22"/>
          <w:lang w:eastAsia="ja-JP"/>
        </w:rPr>
        <w:t>.</w:t>
      </w:r>
      <w:r w:rsidRPr="005C076D">
        <w:rPr>
          <w:rFonts w:eastAsiaTheme="minorEastAsia"/>
          <w:szCs w:val="22"/>
          <w:lang w:eastAsia="ja-JP"/>
        </w:rPr>
        <w:t xml:space="preserve">1                                                                  </w:t>
      </w:r>
      <w:r>
        <w:rPr>
          <w:rFonts w:eastAsiaTheme="minorEastAsia"/>
          <w:szCs w:val="22"/>
          <w:lang w:eastAsia="ja-JP"/>
        </w:rPr>
        <w:t xml:space="preserve"> </w:t>
      </w:r>
      <w:r w:rsidRPr="005C076D">
        <w:rPr>
          <w:rFonts w:eastAsiaTheme="minorEastAsia"/>
          <w:szCs w:val="22"/>
          <w:lang w:eastAsia="ja-JP"/>
        </w:rPr>
        <w:t>2.2</w:t>
      </w:r>
    </w:p>
    <w:p w:rsidR="009362D4" w:rsidRPr="005C076D" w:rsidRDefault="009362D4" w:rsidP="009362D4">
      <w:pPr>
        <w:spacing w:after="200" w:line="276" w:lineRule="auto"/>
        <w:jc w:val="center"/>
        <w:rPr>
          <w:rFonts w:eastAsiaTheme="minorEastAsia"/>
          <w:bCs/>
          <w:szCs w:val="22"/>
          <w:lang w:eastAsia="ja-JP"/>
        </w:rPr>
      </w:pPr>
      <w:r w:rsidRPr="005C076D">
        <w:rPr>
          <w:rFonts w:eastAsiaTheme="minorEastAsia"/>
          <w:bCs/>
          <w:noProof/>
          <w:szCs w:val="22"/>
          <w:lang w:eastAsia="ja-JP"/>
        </w:rPr>
        <w:drawing>
          <wp:inline distT="0" distB="0" distL="0" distR="0" wp14:anchorId="3F0F3F3C" wp14:editId="46F9C799">
            <wp:extent cx="1523135" cy="2927435"/>
            <wp:effectExtent l="0" t="0" r="127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pective with shading.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523135" cy="2927435"/>
                    </a:xfrm>
                    <a:prstGeom prst="rect">
                      <a:avLst/>
                    </a:prstGeom>
                  </pic:spPr>
                </pic:pic>
              </a:graphicData>
            </a:graphic>
          </wp:inline>
        </w:drawing>
      </w:r>
      <w:r w:rsidRPr="005C076D">
        <w:rPr>
          <w:rFonts w:eastAsiaTheme="minorEastAsia"/>
          <w:bCs/>
          <w:szCs w:val="22"/>
          <w:lang w:eastAsia="ja-JP"/>
        </w:rPr>
        <w:t xml:space="preserve">                                    </w:t>
      </w:r>
      <w:r w:rsidRPr="005C076D">
        <w:rPr>
          <w:rFonts w:eastAsiaTheme="minorEastAsia"/>
          <w:bCs/>
          <w:noProof/>
          <w:szCs w:val="22"/>
          <w:lang w:eastAsia="ja-JP"/>
        </w:rPr>
        <w:drawing>
          <wp:inline distT="0" distB="0" distL="0" distR="0" wp14:anchorId="776B1A83" wp14:editId="62E4FCF0">
            <wp:extent cx="1508484" cy="244234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with shading.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11821" cy="2447750"/>
                    </a:xfrm>
                    <a:prstGeom prst="rect">
                      <a:avLst/>
                    </a:prstGeom>
                  </pic:spPr>
                </pic:pic>
              </a:graphicData>
            </a:graphic>
          </wp:inline>
        </w:drawing>
      </w:r>
    </w:p>
    <w:p w:rsidR="009362D4" w:rsidRPr="00180922" w:rsidRDefault="009362D4" w:rsidP="009362D4">
      <w:pPr>
        <w:spacing w:after="200" w:line="276" w:lineRule="auto"/>
        <w:ind w:left="1080"/>
        <w:rPr>
          <w:rFonts w:eastAsiaTheme="minorEastAsia"/>
          <w:szCs w:val="22"/>
          <w:lang w:eastAsia="ja-JP"/>
        </w:rPr>
      </w:pPr>
      <w:r w:rsidRPr="00180922">
        <w:rPr>
          <w:rFonts w:eastAsiaTheme="minorEastAsia"/>
          <w:szCs w:val="22"/>
          <w:lang w:eastAsia="ja-JP"/>
        </w:rPr>
        <w:t>2</w:t>
      </w:r>
      <w:r w:rsidRPr="00180922">
        <w:rPr>
          <w:rFonts w:eastAsiaTheme="minorEastAsia" w:hint="eastAsia"/>
          <w:szCs w:val="22"/>
          <w:lang w:eastAsia="ja-JP"/>
        </w:rPr>
        <w:t>.</w:t>
      </w:r>
      <w:r w:rsidRPr="00180922">
        <w:rPr>
          <w:rFonts w:eastAsiaTheme="minorEastAsia"/>
          <w:szCs w:val="22"/>
          <w:lang w:eastAsia="ja-JP"/>
        </w:rPr>
        <w:t>3                                                                          2.4</w:t>
      </w:r>
    </w:p>
    <w:p w:rsidR="009362D4" w:rsidRPr="005C076D" w:rsidRDefault="009362D4" w:rsidP="009362D4">
      <w:pPr>
        <w:spacing w:after="200" w:line="276" w:lineRule="auto"/>
        <w:jc w:val="center"/>
        <w:rPr>
          <w:rFonts w:eastAsiaTheme="minorEastAsia"/>
          <w:bCs/>
          <w:szCs w:val="22"/>
          <w:lang w:eastAsia="ja-JP"/>
        </w:rPr>
      </w:pPr>
      <w:r w:rsidRPr="005C076D">
        <w:rPr>
          <w:rFonts w:eastAsiaTheme="minorEastAsia"/>
          <w:bCs/>
          <w:noProof/>
          <w:szCs w:val="22"/>
          <w:lang w:eastAsia="ja-JP"/>
        </w:rPr>
        <w:drawing>
          <wp:inline distT="0" distB="0" distL="0" distR="0" wp14:anchorId="7F0F7C80" wp14:editId="10282D5E">
            <wp:extent cx="1507490" cy="15074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with shading.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07490" cy="1507490"/>
                    </a:xfrm>
                    <a:prstGeom prst="rect">
                      <a:avLst/>
                    </a:prstGeom>
                  </pic:spPr>
                </pic:pic>
              </a:graphicData>
            </a:graphic>
          </wp:inline>
        </w:drawing>
      </w:r>
      <w:r w:rsidRPr="005C076D">
        <w:rPr>
          <w:rFonts w:eastAsiaTheme="minorEastAsia"/>
          <w:bCs/>
          <w:szCs w:val="22"/>
          <w:lang w:eastAsia="ja-JP"/>
        </w:rPr>
        <w:t xml:space="preserve">                                       </w:t>
      </w:r>
      <w:r w:rsidRPr="005C076D">
        <w:rPr>
          <w:rFonts w:eastAsiaTheme="minorEastAsia"/>
          <w:bCs/>
          <w:noProof/>
          <w:szCs w:val="22"/>
          <w:lang w:eastAsia="ja-JP"/>
        </w:rPr>
        <w:drawing>
          <wp:inline distT="0" distB="0" distL="0" distR="0" wp14:anchorId="70613428" wp14:editId="5C1AC788">
            <wp:extent cx="1514901" cy="1514901"/>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with shading.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14901" cy="1514901"/>
                    </a:xfrm>
                    <a:prstGeom prst="rect">
                      <a:avLst/>
                    </a:prstGeom>
                  </pic:spPr>
                </pic:pic>
              </a:graphicData>
            </a:graphic>
          </wp:inline>
        </w:drawing>
      </w:r>
    </w:p>
    <w:p w:rsidR="009362D4" w:rsidRPr="002706A7" w:rsidRDefault="009362D4" w:rsidP="009362D4">
      <w:pPr>
        <w:spacing w:after="200" w:line="276" w:lineRule="auto"/>
        <w:rPr>
          <w:szCs w:val="22"/>
        </w:rPr>
      </w:pPr>
    </w:p>
    <w:p w:rsidR="009362D4" w:rsidRPr="002706A7" w:rsidRDefault="009362D4" w:rsidP="009362D4">
      <w:pPr>
        <w:pStyle w:val="Heading4"/>
      </w:pPr>
      <w:r>
        <w:t>Legends/</w:t>
      </w:r>
      <w:r w:rsidRPr="002706A7">
        <w:t>Description</w:t>
      </w:r>
      <w:r w:rsidRPr="006F01E7">
        <w:rPr>
          <w:rStyle w:val="FootnoteReference"/>
          <w:i w:val="0"/>
          <w:color w:val="000000" w:themeColor="text1"/>
          <w:szCs w:val="22"/>
        </w:rPr>
        <w:footnoteReference w:id="16"/>
      </w:r>
    </w:p>
    <w:p w:rsidR="009362D4" w:rsidRDefault="009362D4" w:rsidP="009362D4">
      <w:pPr>
        <w:pStyle w:val="ListParagraph"/>
        <w:ind w:left="0"/>
        <w:rPr>
          <w:color w:val="000000" w:themeColor="text1"/>
          <w:szCs w:val="22"/>
        </w:rPr>
      </w:pPr>
    </w:p>
    <w:p w:rsidR="009362D4" w:rsidRDefault="009362D4" w:rsidP="009362D4">
      <w:pPr>
        <w:pStyle w:val="ListParagraph"/>
        <w:ind w:left="0"/>
        <w:rPr>
          <w:color w:val="000000" w:themeColor="text1"/>
          <w:szCs w:val="22"/>
        </w:rPr>
      </w:pPr>
      <w:r>
        <w:rPr>
          <w:color w:val="000000" w:themeColor="text1"/>
          <w:szCs w:val="22"/>
        </w:rPr>
        <w:t>2.1)  Perspective view;  2.2)  Front view;  2.3)  Top view;  2.4)  Bottom view.</w:t>
      </w:r>
    </w:p>
    <w:p w:rsidR="009362D4" w:rsidRPr="002706A7" w:rsidRDefault="009362D4" w:rsidP="009362D4">
      <w:pPr>
        <w:pStyle w:val="ListParagraph"/>
        <w:ind w:left="0"/>
        <w:rPr>
          <w:color w:val="000000" w:themeColor="text1"/>
          <w:szCs w:val="22"/>
        </w:rPr>
      </w:pPr>
    </w:p>
    <w:p w:rsidR="009362D4" w:rsidRDefault="009362D4" w:rsidP="009362D4">
      <w:pPr>
        <w:pStyle w:val="ListParagraph"/>
        <w:ind w:left="0"/>
        <w:rPr>
          <w:i/>
        </w:rPr>
      </w:pPr>
      <w:r w:rsidRPr="00B56440">
        <w:rPr>
          <w:i/>
        </w:rPr>
        <w:t>Description</w:t>
      </w:r>
    </w:p>
    <w:p w:rsidR="009362D4" w:rsidRPr="00B56440" w:rsidRDefault="009362D4" w:rsidP="009362D4">
      <w:pPr>
        <w:pStyle w:val="ListParagraph"/>
        <w:ind w:left="0"/>
        <w:rPr>
          <w:i/>
          <w:color w:val="000000" w:themeColor="text1"/>
          <w:szCs w:val="22"/>
        </w:rPr>
      </w:pPr>
    </w:p>
    <w:p w:rsidR="009362D4" w:rsidRDefault="009362D4" w:rsidP="009362D4">
      <w:pPr>
        <w:pStyle w:val="ListParagraph"/>
        <w:ind w:left="0"/>
        <w:rPr>
          <w:color w:val="000000" w:themeColor="text1"/>
          <w:szCs w:val="22"/>
        </w:rPr>
      </w:pPr>
      <w:r w:rsidRPr="002706A7">
        <w:rPr>
          <w:color w:val="000000" w:themeColor="text1"/>
          <w:szCs w:val="22"/>
        </w:rPr>
        <w:t>The lines in the representation represent contours only and do not illustrate an ornamentation or decoration on the surface of the product.</w:t>
      </w:r>
      <w:r>
        <w:rPr>
          <w:color w:val="000000" w:themeColor="text1"/>
          <w:szCs w:val="22"/>
        </w:rPr>
        <w:t xml:space="preserve">  Left side view, right side view and back view are omitted because those views are identical to the front view.</w:t>
      </w:r>
    </w:p>
    <w:p w:rsidR="009362D4" w:rsidRDefault="009362D4" w:rsidP="009362D4">
      <w:pPr>
        <w:pStyle w:val="ListParagraph"/>
        <w:ind w:left="0"/>
        <w:rPr>
          <w:color w:val="000000" w:themeColor="text1"/>
          <w:szCs w:val="22"/>
        </w:rPr>
      </w:pPr>
    </w:p>
    <w:p w:rsidR="009362D4" w:rsidRPr="002706A7" w:rsidRDefault="009362D4" w:rsidP="009362D4">
      <w:pPr>
        <w:pStyle w:val="ListParagraph"/>
        <w:ind w:left="0"/>
        <w:rPr>
          <w:color w:val="000000" w:themeColor="text1"/>
          <w:szCs w:val="22"/>
        </w:rPr>
      </w:pPr>
    </w:p>
    <w:p w:rsidR="009362D4" w:rsidRPr="002706A7" w:rsidRDefault="009362D4" w:rsidP="009362D4">
      <w:pPr>
        <w:pStyle w:val="ListParagraph"/>
        <w:ind w:left="0"/>
        <w:rPr>
          <w:color w:val="000000" w:themeColor="text1"/>
          <w:szCs w:val="22"/>
        </w:rPr>
      </w:pPr>
    </w:p>
    <w:p w:rsidR="009362D4" w:rsidRDefault="009362D4" w:rsidP="009362D4">
      <w:pPr>
        <w:rPr>
          <w:bCs/>
          <w:szCs w:val="22"/>
          <w:u w:val="single"/>
          <w:lang w:eastAsia="ja-JP"/>
        </w:rPr>
      </w:pPr>
      <w:r>
        <w:rPr>
          <w:szCs w:val="22"/>
          <w:lang w:eastAsia="ja-JP"/>
        </w:rPr>
        <w:br w:type="page"/>
      </w:r>
    </w:p>
    <w:p w:rsidR="009362D4" w:rsidRDefault="009362D4" w:rsidP="009362D4">
      <w:pPr>
        <w:pStyle w:val="Heading3"/>
        <w:spacing w:before="480"/>
        <w:ind w:left="567" w:hanging="567"/>
        <w:rPr>
          <w:szCs w:val="22"/>
          <w:lang w:eastAsia="ja-JP"/>
        </w:rPr>
      </w:pPr>
      <w:r w:rsidRPr="0016214E">
        <w:rPr>
          <w:szCs w:val="22"/>
          <w:u w:val="none"/>
          <w:lang w:eastAsia="ja-JP"/>
        </w:rPr>
        <w:lastRenderedPageBreak/>
        <w:t>4.</w:t>
      </w:r>
      <w:r w:rsidRPr="0016214E">
        <w:rPr>
          <w:szCs w:val="22"/>
          <w:u w:val="none"/>
          <w:lang w:eastAsia="ja-JP"/>
        </w:rPr>
        <w:tab/>
      </w:r>
      <w:r>
        <w:rPr>
          <w:szCs w:val="22"/>
          <w:lang w:eastAsia="ja-JP"/>
        </w:rPr>
        <w:t>Difference in</w:t>
      </w:r>
      <w:r w:rsidRPr="002706A7">
        <w:rPr>
          <w:szCs w:val="22"/>
          <w:lang w:eastAsia="ja-JP"/>
        </w:rPr>
        <w:t xml:space="preserve"> </w:t>
      </w:r>
      <w:r>
        <w:rPr>
          <w:szCs w:val="22"/>
          <w:lang w:eastAsia="ja-JP"/>
        </w:rPr>
        <w:t>F</w:t>
      </w:r>
      <w:r w:rsidRPr="002706A7">
        <w:rPr>
          <w:szCs w:val="22"/>
          <w:lang w:eastAsia="ja-JP"/>
        </w:rPr>
        <w:t>orm/</w:t>
      </w:r>
      <w:r>
        <w:rPr>
          <w:szCs w:val="22"/>
          <w:lang w:eastAsia="ja-JP"/>
        </w:rPr>
        <w:t>C</w:t>
      </w:r>
      <w:r w:rsidRPr="002706A7">
        <w:rPr>
          <w:szCs w:val="22"/>
          <w:lang w:eastAsia="ja-JP"/>
        </w:rPr>
        <w:t xml:space="preserve">olor </w:t>
      </w:r>
      <w:r>
        <w:rPr>
          <w:szCs w:val="22"/>
          <w:lang w:eastAsia="ja-JP"/>
        </w:rPr>
        <w:t>B</w:t>
      </w:r>
      <w:r w:rsidRPr="002706A7">
        <w:rPr>
          <w:szCs w:val="22"/>
          <w:lang w:eastAsia="ja-JP"/>
        </w:rPr>
        <w:t xml:space="preserve">etween the </w:t>
      </w:r>
      <w:r w:rsidRPr="008F7D0E">
        <w:rPr>
          <w:szCs w:val="22"/>
          <w:lang w:eastAsia="ja-JP"/>
        </w:rPr>
        <w:t>Reproductions</w:t>
      </w:r>
      <w:r>
        <w:rPr>
          <w:szCs w:val="22"/>
          <w:lang w:eastAsia="ja-JP"/>
        </w:rPr>
        <w:t>/</w:t>
      </w:r>
      <w:r w:rsidRPr="008F7D0E">
        <w:rPr>
          <w:szCs w:val="22"/>
          <w:lang w:eastAsia="ja-JP"/>
        </w:rPr>
        <w:t>Representations</w:t>
      </w:r>
      <w:r>
        <w:rPr>
          <w:szCs w:val="22"/>
          <w:lang w:eastAsia="ja-JP"/>
        </w:rPr>
        <w:t xml:space="preserve"> </w:t>
      </w:r>
      <w:r w:rsidRPr="002706A7">
        <w:rPr>
          <w:szCs w:val="22"/>
          <w:lang w:eastAsia="ja-JP"/>
        </w:rPr>
        <w:t xml:space="preserve">of </w:t>
      </w:r>
      <w:r w:rsidRPr="00180922">
        <w:rPr>
          <w:szCs w:val="22"/>
          <w:lang w:eastAsia="ja-JP"/>
        </w:rPr>
        <w:t xml:space="preserve">the </w:t>
      </w:r>
      <w:r>
        <w:rPr>
          <w:szCs w:val="22"/>
          <w:lang w:eastAsia="ja-JP"/>
        </w:rPr>
        <w:t>Claimed D</w:t>
      </w:r>
      <w:r w:rsidRPr="002706A7">
        <w:rPr>
          <w:szCs w:val="22"/>
          <w:lang w:eastAsia="ja-JP"/>
        </w:rPr>
        <w:t>esign</w:t>
      </w:r>
    </w:p>
    <w:p w:rsidR="009362D4" w:rsidRPr="002706A7" w:rsidRDefault="009362D4" w:rsidP="009362D4">
      <w:pPr>
        <w:rPr>
          <w:lang w:eastAsia="ja-JP"/>
        </w:rPr>
      </w:pPr>
    </w:p>
    <w:p w:rsidR="009362D4" w:rsidRPr="003F4958" w:rsidRDefault="009362D4" w:rsidP="009362D4">
      <w:pPr>
        <w:pStyle w:val="BodyText"/>
        <w:rPr>
          <w:u w:val="single"/>
        </w:rPr>
      </w:pPr>
      <w:r>
        <w:t>I</w:t>
      </w:r>
      <w:r w:rsidRPr="00951456">
        <w:t xml:space="preserve">t would be considered by Examining Offices that </w:t>
      </w:r>
      <w:r>
        <w:t>if</w:t>
      </w:r>
      <w:r w:rsidRPr="003F4958">
        <w:t xml:space="preserve"> </w:t>
      </w:r>
      <w:r>
        <w:t xml:space="preserve">one (or some) of the reproductions are in different form or only one (or some) of the representations are in color, the </w:t>
      </w:r>
      <w:r w:rsidRPr="003F4958">
        <w:t xml:space="preserve">contents </w:t>
      </w:r>
      <w:r>
        <w:t xml:space="preserve">of the claimed design </w:t>
      </w:r>
      <w:r w:rsidRPr="003F4958">
        <w:t xml:space="preserve">shown in </w:t>
      </w:r>
      <w:r>
        <w:t xml:space="preserve">all </w:t>
      </w:r>
      <w:r w:rsidRPr="003F4958">
        <w:t>th</w:t>
      </w:r>
      <w:r>
        <w:t>e</w:t>
      </w:r>
      <w:r w:rsidRPr="003F4958">
        <w:t xml:space="preserve"> reproductions</w:t>
      </w:r>
      <w:r>
        <w:t xml:space="preserve">, such as color, pattern, etc., </w:t>
      </w:r>
      <w:r w:rsidRPr="003F4958">
        <w:t>are inconsistent with</w:t>
      </w:r>
      <w:r>
        <w:t xml:space="preserve"> each other.</w:t>
      </w:r>
    </w:p>
    <w:p w:rsidR="009362D4" w:rsidRDefault="009362D4" w:rsidP="009362D4">
      <w:pPr>
        <w:pStyle w:val="Heading4"/>
        <w:spacing w:before="480"/>
      </w:pPr>
      <w:r w:rsidRPr="00E875FE">
        <w:t xml:space="preserve">Typical </w:t>
      </w:r>
      <w:r>
        <w:t>C</w:t>
      </w:r>
      <w:r w:rsidRPr="00E875FE">
        <w:t xml:space="preserve">ase </w:t>
      </w:r>
      <w:r>
        <w:t>A</w:t>
      </w:r>
      <w:r w:rsidRPr="00E875FE">
        <w:t>pplicable</w:t>
      </w:r>
    </w:p>
    <w:p w:rsidR="009362D4" w:rsidRPr="002706A7" w:rsidRDefault="009362D4" w:rsidP="009362D4"/>
    <w:p w:rsidR="009362D4" w:rsidRPr="00473C17" w:rsidRDefault="009362D4" w:rsidP="009362D4">
      <w:pPr>
        <w:pStyle w:val="BodyText"/>
        <w:ind w:firstLine="567"/>
      </w:pPr>
      <w:r>
        <w:t>–</w:t>
      </w:r>
      <w:r>
        <w:tab/>
        <w:t>O</w:t>
      </w:r>
      <w:r w:rsidRPr="00473C17">
        <w:t>ne (or some)</w:t>
      </w:r>
      <w:r>
        <w:t xml:space="preserve"> of the</w:t>
      </w:r>
      <w:r w:rsidRPr="00473C17">
        <w:t xml:space="preserve"> reproduction(s) of an industrial design is</w:t>
      </w:r>
      <w:r>
        <w:t>(are)</w:t>
      </w:r>
      <w:r w:rsidRPr="00473C17">
        <w:t xml:space="preserve"> a photograph. </w:t>
      </w:r>
      <w:r>
        <w:t xml:space="preserve"> </w:t>
      </w:r>
      <w:r w:rsidRPr="00473C17">
        <w:t>The remaining one(s) is</w:t>
      </w:r>
      <w:r>
        <w:t>(are)</w:t>
      </w:r>
      <w:r w:rsidRPr="00473C17">
        <w:t xml:space="preserve"> a line drawing</w:t>
      </w:r>
      <w:r>
        <w:t>.</w:t>
      </w:r>
    </w:p>
    <w:p w:rsidR="009362D4" w:rsidRPr="00473C17" w:rsidRDefault="009362D4" w:rsidP="009362D4">
      <w:pPr>
        <w:pStyle w:val="BodyText"/>
        <w:ind w:firstLine="567"/>
      </w:pPr>
      <w:r>
        <w:t>–</w:t>
      </w:r>
      <w:r>
        <w:tab/>
        <w:t>O</w:t>
      </w:r>
      <w:r w:rsidRPr="00473C17">
        <w:t>ne (or some)</w:t>
      </w:r>
      <w:r>
        <w:t xml:space="preserve"> of the</w:t>
      </w:r>
      <w:r w:rsidRPr="00473C17">
        <w:t xml:space="preserve"> reproduction(s) of an industrial design is</w:t>
      </w:r>
      <w:r>
        <w:t>(are)</w:t>
      </w:r>
      <w:r w:rsidRPr="00473C17">
        <w:t xml:space="preserve"> a </w:t>
      </w:r>
      <w:r>
        <w:t xml:space="preserve">line </w:t>
      </w:r>
      <w:r w:rsidRPr="00473C17">
        <w:t>drawing.</w:t>
      </w:r>
      <w:r>
        <w:t xml:space="preserve"> </w:t>
      </w:r>
      <w:r w:rsidRPr="00473C17">
        <w:t xml:space="preserve"> The remaining one(s) is</w:t>
      </w:r>
      <w:r>
        <w:t>(are)</w:t>
      </w:r>
      <w:r w:rsidRPr="00473C17">
        <w:t xml:space="preserve"> a comp</w:t>
      </w:r>
      <w:r>
        <w:t>uter graphic representation.</w:t>
      </w:r>
    </w:p>
    <w:p w:rsidR="009362D4" w:rsidRPr="00473C17" w:rsidRDefault="009362D4" w:rsidP="009362D4">
      <w:pPr>
        <w:pStyle w:val="BodyText"/>
        <w:ind w:firstLine="567"/>
      </w:pPr>
      <w:r>
        <w:t>–</w:t>
      </w:r>
      <w:r>
        <w:tab/>
      </w:r>
      <w:r w:rsidRPr="00473C17">
        <w:t>One (or some)</w:t>
      </w:r>
      <w:r>
        <w:t xml:space="preserve"> of the</w:t>
      </w:r>
      <w:r w:rsidRPr="00473C17">
        <w:t xml:space="preserve"> representation(s) of an industrial design is</w:t>
      </w:r>
      <w:r>
        <w:t>(are)</w:t>
      </w:r>
      <w:r w:rsidRPr="00473C17">
        <w:t xml:space="preserve"> in color. </w:t>
      </w:r>
      <w:r>
        <w:t xml:space="preserve"> </w:t>
      </w:r>
      <w:r w:rsidRPr="00473C17">
        <w:t>The remaining one(s) is</w:t>
      </w:r>
      <w:r>
        <w:t>(are)</w:t>
      </w:r>
      <w:r w:rsidRPr="00473C17">
        <w:t xml:space="preserve"> </w:t>
      </w:r>
      <w:r>
        <w:t>in black and white.</w:t>
      </w:r>
    </w:p>
    <w:p w:rsidR="009362D4" w:rsidRPr="003E582F" w:rsidRDefault="009362D4" w:rsidP="009362D4">
      <w:pPr>
        <w:tabs>
          <w:tab w:val="left" w:pos="5245"/>
        </w:tabs>
        <w:spacing w:after="200" w:line="276" w:lineRule="auto"/>
        <w:ind w:left="360"/>
        <w:rPr>
          <w:rStyle w:val="apple-converted-space"/>
          <w:rFonts w:eastAsiaTheme="minorEastAsia"/>
          <w:szCs w:val="22"/>
          <w:lang w:val="en-GB"/>
        </w:rPr>
      </w:pPr>
      <w:r w:rsidRPr="003E582F">
        <w:rPr>
          <w:rStyle w:val="apple-converted-space"/>
          <w:szCs w:val="22"/>
          <w:lang w:val="en-GB"/>
        </w:rPr>
        <w:t>1.</w:t>
      </w:r>
      <w:r w:rsidRPr="003E582F">
        <w:rPr>
          <w:rStyle w:val="apple-converted-space"/>
          <w:rFonts w:eastAsiaTheme="minorEastAsia" w:hint="eastAsia"/>
          <w:szCs w:val="22"/>
          <w:lang w:val="en-GB"/>
        </w:rPr>
        <w:t>1</w:t>
      </w:r>
      <w:r>
        <w:rPr>
          <w:rStyle w:val="apple-converted-space"/>
          <w:szCs w:val="22"/>
          <w:lang w:val="en-GB"/>
        </w:rPr>
        <w:tab/>
      </w:r>
      <w:r w:rsidRPr="003E582F">
        <w:rPr>
          <w:rStyle w:val="apple-converted-space"/>
          <w:szCs w:val="22"/>
          <w:lang w:val="en-GB"/>
        </w:rPr>
        <w:t>1.</w:t>
      </w:r>
      <w:r w:rsidRPr="003E582F">
        <w:rPr>
          <w:rStyle w:val="apple-converted-space"/>
          <w:rFonts w:eastAsiaTheme="minorEastAsia" w:hint="eastAsia"/>
          <w:szCs w:val="22"/>
          <w:lang w:val="en-GB"/>
        </w:rPr>
        <w:t>2</w:t>
      </w:r>
    </w:p>
    <w:p w:rsidR="009362D4" w:rsidRPr="003E582F" w:rsidRDefault="009362D4" w:rsidP="009362D4">
      <w:pPr>
        <w:jc w:val="center"/>
        <w:rPr>
          <w:rFonts w:eastAsiaTheme="minorEastAsia"/>
          <w:szCs w:val="22"/>
          <w:u w:val="single"/>
          <w:lang w:eastAsia="ja-JP"/>
        </w:rPr>
      </w:pPr>
    </w:p>
    <w:p w:rsidR="009362D4" w:rsidRPr="003E582F" w:rsidRDefault="009362D4" w:rsidP="009362D4">
      <w:pPr>
        <w:jc w:val="center"/>
        <w:rPr>
          <w:rStyle w:val="apple-converted-space"/>
          <w:rFonts w:eastAsiaTheme="minorEastAsia"/>
          <w:szCs w:val="22"/>
          <w:lang w:val="en-GB"/>
        </w:rPr>
      </w:pPr>
      <w:r>
        <w:rPr>
          <w:rFonts w:asciiTheme="minorEastAsia" w:eastAsiaTheme="minorEastAsia" w:hAnsiTheme="minorEastAsia"/>
          <w:noProof/>
          <w:sz w:val="18"/>
          <w:szCs w:val="18"/>
          <w:lang w:eastAsia="ja-JP"/>
        </w:rPr>
        <w:drawing>
          <wp:inline distT="0" distB="0" distL="0" distR="0" wp14:anchorId="580DB5E5" wp14:editId="2107FB05">
            <wp:extent cx="2458933" cy="2174429"/>
            <wp:effectExtent l="0" t="0" r="0" b="0"/>
            <wp:docPr id="134"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sidRPr="009362D4">
        <w:rPr>
          <w:rFonts w:eastAsiaTheme="minorEastAsia"/>
          <w:szCs w:val="22"/>
          <w:lang w:eastAsia="ja-JP"/>
        </w:rPr>
        <w:t xml:space="preserve">                   </w:t>
      </w:r>
      <w:r>
        <w:rPr>
          <w:rFonts w:asciiTheme="minorEastAsia" w:eastAsiaTheme="minorEastAsia" w:hAnsiTheme="minorEastAsia"/>
          <w:noProof/>
          <w:sz w:val="18"/>
          <w:szCs w:val="18"/>
          <w:lang w:eastAsia="ja-JP"/>
        </w:rPr>
        <w:drawing>
          <wp:inline distT="0" distB="0" distL="0" distR="0" wp14:anchorId="4A35A6B6" wp14:editId="0749814B">
            <wp:extent cx="2456815" cy="2183765"/>
            <wp:effectExtent l="0" t="0" r="635" b="6985"/>
            <wp:docPr id="135" name="Picture 135"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9362D4" w:rsidRPr="003E582F" w:rsidRDefault="009362D4" w:rsidP="009362D4">
      <w:pPr>
        <w:autoSpaceDE w:val="0"/>
        <w:autoSpaceDN w:val="0"/>
        <w:adjustRightInd w:val="0"/>
        <w:ind w:firstLineChars="150" w:firstLine="330"/>
        <w:rPr>
          <w:rStyle w:val="apple-converted-space"/>
          <w:rFonts w:eastAsiaTheme="minorEastAsia"/>
          <w:szCs w:val="22"/>
          <w:lang w:val="en-GB"/>
        </w:rPr>
      </w:pPr>
    </w:p>
    <w:p w:rsidR="009362D4" w:rsidRPr="003E582F" w:rsidRDefault="009362D4" w:rsidP="009362D4">
      <w:pPr>
        <w:tabs>
          <w:tab w:val="left" w:pos="5245"/>
        </w:tabs>
        <w:autoSpaceDE w:val="0"/>
        <w:autoSpaceDN w:val="0"/>
        <w:adjustRightInd w:val="0"/>
        <w:ind w:firstLineChars="150" w:firstLine="330"/>
        <w:rPr>
          <w:rFonts w:eastAsiaTheme="minorEastAsia"/>
          <w:szCs w:val="22"/>
          <w:lang w:val="en-GB" w:eastAsia="ja-JP"/>
        </w:rPr>
      </w:pPr>
      <w:r w:rsidRPr="003E582F">
        <w:rPr>
          <w:rStyle w:val="apple-converted-space"/>
          <w:szCs w:val="22"/>
          <w:lang w:val="en-GB"/>
        </w:rPr>
        <w:t>1.</w:t>
      </w:r>
      <w:r w:rsidRPr="003E582F">
        <w:rPr>
          <w:rStyle w:val="apple-converted-space"/>
          <w:rFonts w:eastAsiaTheme="minorEastAsia" w:hint="eastAsia"/>
          <w:szCs w:val="22"/>
          <w:lang w:val="en-GB"/>
        </w:rPr>
        <w:t>3</w:t>
      </w:r>
      <w:r>
        <w:rPr>
          <w:rStyle w:val="apple-converted-space"/>
          <w:szCs w:val="22"/>
          <w:lang w:val="en-GB"/>
        </w:rPr>
        <w:tab/>
      </w:r>
      <w:r w:rsidRPr="003E582F">
        <w:rPr>
          <w:rStyle w:val="apple-converted-space"/>
          <w:szCs w:val="22"/>
          <w:lang w:val="en-GB"/>
        </w:rPr>
        <w:t>1.</w:t>
      </w:r>
      <w:r w:rsidRPr="003E582F">
        <w:rPr>
          <w:rStyle w:val="apple-converted-space"/>
          <w:rFonts w:eastAsiaTheme="minorEastAsia" w:hint="eastAsia"/>
          <w:szCs w:val="22"/>
          <w:lang w:val="en-GB"/>
        </w:rPr>
        <w:t>4</w:t>
      </w:r>
    </w:p>
    <w:p w:rsidR="009362D4" w:rsidRPr="003E582F" w:rsidRDefault="009362D4" w:rsidP="009362D4">
      <w:pPr>
        <w:jc w:val="center"/>
        <w:rPr>
          <w:rFonts w:eastAsiaTheme="minorEastAsia"/>
          <w:szCs w:val="22"/>
          <w:lang w:eastAsia="ja-JP"/>
        </w:rPr>
      </w:pPr>
      <w:r w:rsidRPr="000727EC">
        <w:rPr>
          <w:rFonts w:eastAsiaTheme="minorEastAsia"/>
          <w:noProof/>
          <w:sz w:val="21"/>
          <w:szCs w:val="21"/>
          <w:lang w:eastAsia="ja-JP"/>
        </w:rPr>
        <w:drawing>
          <wp:inline distT="0" distB="0" distL="0" distR="0" wp14:anchorId="7DBDB3EA" wp14:editId="71AC1AAE">
            <wp:extent cx="2326943" cy="208455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326943" cy="2084553"/>
                    </a:xfrm>
                    <a:prstGeom prst="rect">
                      <a:avLst/>
                    </a:prstGeom>
                  </pic:spPr>
                </pic:pic>
              </a:graphicData>
            </a:graphic>
          </wp:inline>
        </w:drawing>
      </w:r>
      <w:r w:rsidRPr="009362D4">
        <w:rPr>
          <w:rFonts w:eastAsiaTheme="minorEastAsia"/>
          <w:szCs w:val="22"/>
          <w:lang w:eastAsia="ja-JP"/>
        </w:rPr>
        <w:t xml:space="preserve">                   </w:t>
      </w:r>
      <w:r w:rsidRPr="000727EC">
        <w:rPr>
          <w:rFonts w:eastAsiaTheme="minorEastAsia"/>
          <w:noProof/>
          <w:sz w:val="21"/>
          <w:szCs w:val="21"/>
          <w:lang w:eastAsia="ja-JP"/>
        </w:rPr>
        <w:drawing>
          <wp:inline distT="0" distB="0" distL="0" distR="0" wp14:anchorId="72887D05" wp14:editId="793113BC">
            <wp:extent cx="2326943" cy="2084553"/>
            <wp:effectExtent l="0" t="0" r="0" b="0"/>
            <wp:docPr id="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6943" cy="2084553"/>
                    </a:xfrm>
                    <a:prstGeom prst="rect">
                      <a:avLst/>
                    </a:prstGeom>
                  </pic:spPr>
                </pic:pic>
              </a:graphicData>
            </a:graphic>
          </wp:inline>
        </w:drawing>
      </w:r>
    </w:p>
    <w:p w:rsidR="009362D4" w:rsidRPr="003E582F" w:rsidRDefault="009362D4" w:rsidP="009362D4">
      <w:pPr>
        <w:jc w:val="center"/>
        <w:rPr>
          <w:rFonts w:eastAsiaTheme="minorEastAsia"/>
          <w:szCs w:val="22"/>
          <w:u w:val="single"/>
          <w:lang w:eastAsia="ja-JP"/>
        </w:rPr>
      </w:pPr>
    </w:p>
    <w:p w:rsidR="009362D4" w:rsidRPr="003E582F" w:rsidRDefault="009362D4" w:rsidP="009362D4">
      <w:pPr>
        <w:jc w:val="center"/>
        <w:rPr>
          <w:szCs w:val="22"/>
        </w:rPr>
      </w:pPr>
    </w:p>
    <w:p w:rsidR="009362D4" w:rsidRDefault="009362D4" w:rsidP="009362D4">
      <w:pPr>
        <w:pStyle w:val="BodyText"/>
      </w:pPr>
      <w:r>
        <w:t xml:space="preserve">1.1 and 1.2 are </w:t>
      </w:r>
      <w:r>
        <w:rPr>
          <w:rFonts w:eastAsiaTheme="minorEastAsia" w:hint="eastAsia"/>
          <w:lang w:eastAsia="ja-JP"/>
        </w:rPr>
        <w:t xml:space="preserve">line </w:t>
      </w:r>
      <w:r>
        <w:t>drawings while 1.3 and 1.4 are computer graphic representations.</w:t>
      </w:r>
    </w:p>
    <w:p w:rsidR="009362D4" w:rsidRDefault="009362D4" w:rsidP="009362D4">
      <w:pPr>
        <w:pStyle w:val="Heading3"/>
        <w:spacing w:before="480"/>
      </w:pPr>
      <w:r>
        <w:rPr>
          <w:rFonts w:eastAsiaTheme="minorEastAsia"/>
          <w:lang w:eastAsia="ja-JP"/>
        </w:rPr>
        <w:lastRenderedPageBreak/>
        <w:t xml:space="preserve">Recommendation 4:  </w:t>
      </w:r>
      <w:r>
        <w:t>No Mixing of the Reproductions in Different Forms/</w:t>
      </w:r>
      <w:r w:rsidRPr="00491C1F">
        <w:t xml:space="preserve"> </w:t>
      </w:r>
      <w:r>
        <w:t xml:space="preserve">No Mixing of the Representations </w:t>
      </w:r>
      <w:r w:rsidRPr="00491C1F">
        <w:t xml:space="preserve">in </w:t>
      </w:r>
      <w:r>
        <w:t>B</w:t>
      </w:r>
      <w:r w:rsidRPr="00491C1F">
        <w:t xml:space="preserve">lack and </w:t>
      </w:r>
      <w:r>
        <w:t>W</w:t>
      </w:r>
      <w:r w:rsidRPr="00491C1F">
        <w:t xml:space="preserve">hite and in </w:t>
      </w:r>
      <w:r>
        <w:t>C</w:t>
      </w:r>
      <w:r w:rsidRPr="00491C1F">
        <w:t>olor</w:t>
      </w:r>
    </w:p>
    <w:p w:rsidR="009362D4" w:rsidRPr="00D6670E" w:rsidRDefault="009362D4" w:rsidP="009362D4"/>
    <w:p w:rsidR="009362D4" w:rsidRDefault="009362D4" w:rsidP="009362D4">
      <w:pPr>
        <w:pStyle w:val="BodyText"/>
        <w:ind w:firstLine="567"/>
      </w:pPr>
      <w:r>
        <w:t>–</w:t>
      </w:r>
      <w:r>
        <w:tab/>
        <w:t>All reproductions should be in the same form</w:t>
      </w:r>
      <w:r>
        <w:rPr>
          <w:rStyle w:val="FootnoteReference"/>
        </w:rPr>
        <w:footnoteReference w:id="17"/>
      </w:r>
      <w:r>
        <w:t>.</w:t>
      </w:r>
    </w:p>
    <w:p w:rsidR="009362D4" w:rsidRPr="00983E52" w:rsidRDefault="009362D4" w:rsidP="009362D4">
      <w:pPr>
        <w:pStyle w:val="BodyText"/>
        <w:ind w:firstLine="567"/>
      </w:pPr>
      <w:r>
        <w:t>–</w:t>
      </w:r>
      <w:r>
        <w:tab/>
        <w:t>Representation</w:t>
      </w:r>
      <w:r w:rsidRPr="00491C1F">
        <w:t>s should be</w:t>
      </w:r>
      <w:r>
        <w:t xml:space="preserve"> all</w:t>
      </w:r>
      <w:r w:rsidRPr="00491C1F">
        <w:t xml:space="preserve"> in</w:t>
      </w:r>
      <w:r>
        <w:t xml:space="preserve"> either</w:t>
      </w:r>
      <w:r w:rsidRPr="00491C1F">
        <w:t xml:space="preserve"> b</w:t>
      </w:r>
      <w:r>
        <w:t>lack and white or color.</w:t>
      </w:r>
    </w:p>
    <w:p w:rsidR="009362D4" w:rsidRDefault="009362D4" w:rsidP="009362D4">
      <w:pPr>
        <w:pStyle w:val="Heading3"/>
        <w:spacing w:before="480"/>
      </w:pPr>
      <w:r w:rsidRPr="00AA19F6">
        <w:t xml:space="preserve">Best </w:t>
      </w:r>
      <w:r>
        <w:t>M</w:t>
      </w:r>
      <w:r w:rsidRPr="00AA19F6">
        <w:t xml:space="preserve">ode </w:t>
      </w:r>
      <w:r>
        <w:t>T</w:t>
      </w:r>
      <w:r w:rsidRPr="00AA19F6">
        <w:t xml:space="preserve">aking into </w:t>
      </w:r>
      <w:r>
        <w:t>A</w:t>
      </w:r>
      <w:r w:rsidRPr="00AA19F6">
        <w:t xml:space="preserve">ccount the </w:t>
      </w:r>
      <w:r>
        <w:t>R</w:t>
      </w:r>
      <w:r w:rsidRPr="00AA19F6">
        <w:t>ecommendations</w:t>
      </w:r>
    </w:p>
    <w:p w:rsidR="009362D4" w:rsidRPr="00AA19F6" w:rsidRDefault="009362D4" w:rsidP="009362D4"/>
    <w:p w:rsidR="009362D4" w:rsidRPr="00AA19F6" w:rsidRDefault="009362D4" w:rsidP="009362D4">
      <w:pPr>
        <w:pStyle w:val="BodyText"/>
      </w:pPr>
      <w:r>
        <w:t>D</w:t>
      </w:r>
      <w:r w:rsidRPr="00AA19F6">
        <w:t xml:space="preserve">esign </w:t>
      </w:r>
      <w:r>
        <w:t xml:space="preserve">1 </w:t>
      </w:r>
      <w:r w:rsidRPr="00AA19F6">
        <w:t>is represented in</w:t>
      </w:r>
      <w:r>
        <w:t xml:space="preserve"> the form of a line drawing </w:t>
      </w:r>
      <w:r w:rsidRPr="00AA19F6">
        <w:t xml:space="preserve">and </w:t>
      </w:r>
      <w:r>
        <w:rPr>
          <w:rFonts w:eastAsiaTheme="minorEastAsia"/>
          <w:lang w:eastAsia="ja-JP"/>
        </w:rPr>
        <w:t>Design 2</w:t>
      </w:r>
      <w:r>
        <w:rPr>
          <w:rFonts w:eastAsiaTheme="minorEastAsia" w:hint="eastAsia"/>
          <w:lang w:eastAsia="ja-JP"/>
        </w:rPr>
        <w:t xml:space="preserve"> </w:t>
      </w:r>
      <w:r w:rsidRPr="00AA19F6">
        <w:t>is represented in</w:t>
      </w:r>
      <w:r>
        <w:t xml:space="preserve"> the form of a computer graphic representation</w:t>
      </w:r>
      <w:r w:rsidRPr="00AA19F6">
        <w:t xml:space="preserve"> in the same application</w:t>
      </w:r>
      <w:r>
        <w:t>.</w:t>
      </w:r>
    </w:p>
    <w:p w:rsidR="009362D4" w:rsidRPr="00964146" w:rsidRDefault="009362D4" w:rsidP="009362D4">
      <w:pPr>
        <w:tabs>
          <w:tab w:val="left" w:pos="5103"/>
        </w:tabs>
        <w:autoSpaceDE w:val="0"/>
        <w:autoSpaceDN w:val="0"/>
        <w:adjustRightInd w:val="0"/>
        <w:ind w:firstLine="709"/>
        <w:rPr>
          <w:rStyle w:val="apple-converted-space"/>
          <w:rFonts w:eastAsiaTheme="minorEastAsia"/>
          <w:szCs w:val="22"/>
          <w:lang w:val="en-GB"/>
        </w:rPr>
      </w:pPr>
      <w:r w:rsidRPr="00964146">
        <w:rPr>
          <w:rStyle w:val="apple-converted-space"/>
          <w:szCs w:val="22"/>
          <w:lang w:val="en-GB"/>
        </w:rPr>
        <w:t>1.1</w:t>
      </w:r>
      <w:r>
        <w:rPr>
          <w:rStyle w:val="apple-converted-space"/>
          <w:szCs w:val="22"/>
          <w:lang w:val="en-GB"/>
        </w:rPr>
        <w:tab/>
      </w:r>
      <w:r w:rsidRPr="00964146">
        <w:rPr>
          <w:rStyle w:val="apple-converted-space"/>
          <w:rFonts w:eastAsiaTheme="minorEastAsia" w:hint="eastAsia"/>
          <w:szCs w:val="22"/>
          <w:lang w:val="en-GB"/>
        </w:rPr>
        <w:t>1.2</w:t>
      </w:r>
    </w:p>
    <w:p w:rsidR="009362D4" w:rsidRPr="00964146" w:rsidRDefault="009362D4" w:rsidP="009362D4">
      <w:pPr>
        <w:autoSpaceDE w:val="0"/>
        <w:autoSpaceDN w:val="0"/>
        <w:adjustRightInd w:val="0"/>
        <w:jc w:val="center"/>
        <w:rPr>
          <w:rStyle w:val="apple-converted-space"/>
          <w:rFonts w:asciiTheme="minorEastAsia" w:eastAsiaTheme="minorEastAsia" w:hAnsiTheme="minorEastAsia"/>
          <w:szCs w:val="22"/>
          <w:lang w:val="en-GB"/>
        </w:rPr>
      </w:pPr>
      <w:r>
        <w:rPr>
          <w:rFonts w:asciiTheme="minorEastAsia" w:eastAsiaTheme="minorEastAsia" w:hAnsiTheme="minorEastAsia"/>
          <w:noProof/>
          <w:sz w:val="18"/>
          <w:szCs w:val="18"/>
          <w:lang w:eastAsia="ja-JP"/>
        </w:rPr>
        <w:drawing>
          <wp:inline distT="0" distB="0" distL="0" distR="0" wp14:anchorId="617FC202" wp14:editId="7D42B77D">
            <wp:extent cx="2458933" cy="2174429"/>
            <wp:effectExtent l="0" t="0" r="0" b="0"/>
            <wp:docPr id="136"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6116.png"/>
                    <pic:cNvPicPr/>
                  </pic:nvPicPr>
                  <pic:blipFill>
                    <a:blip r:embed="rId16">
                      <a:extLst>
                        <a:ext uri="{28A0092B-C50C-407E-A947-70E740481C1C}">
                          <a14:useLocalDpi xmlns:a14="http://schemas.microsoft.com/office/drawing/2010/main" val="0"/>
                        </a:ext>
                      </a:extLst>
                    </a:blip>
                    <a:stretch>
                      <a:fillRect/>
                    </a:stretch>
                  </pic:blipFill>
                  <pic:spPr>
                    <a:xfrm>
                      <a:off x="0" y="0"/>
                      <a:ext cx="2458933" cy="2174429"/>
                    </a:xfrm>
                    <a:prstGeom prst="rect">
                      <a:avLst/>
                    </a:prstGeom>
                  </pic:spPr>
                </pic:pic>
              </a:graphicData>
            </a:graphic>
          </wp:inline>
        </w:drawing>
      </w:r>
      <w:r>
        <w:rPr>
          <w:rFonts w:eastAsiaTheme="minorEastAsia"/>
          <w:szCs w:val="22"/>
          <w:lang w:eastAsia="ja-JP"/>
        </w:rPr>
        <w:t xml:space="preserve">              </w:t>
      </w:r>
      <w:r>
        <w:rPr>
          <w:rFonts w:asciiTheme="minorEastAsia" w:eastAsiaTheme="minorEastAsia" w:hAnsiTheme="minorEastAsia"/>
          <w:noProof/>
          <w:sz w:val="18"/>
          <w:szCs w:val="18"/>
          <w:lang w:eastAsia="ja-JP"/>
        </w:rPr>
        <w:drawing>
          <wp:inline distT="0" distB="0" distL="0" distR="0" wp14:anchorId="038644C7" wp14:editId="51093E44">
            <wp:extent cx="2456815" cy="2183765"/>
            <wp:effectExtent l="0" t="0" r="635" b="6985"/>
            <wp:docPr id="137" name="Picture 137" descr="N:\OrgHague\Shared\_LEGAL\Staff\Hideo\Working Group\5th\Reproduction\image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gHague\Shared\_LEGAL\Staff\Hideo\Working Group\5th\Reproduction\images\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6815" cy="2183765"/>
                    </a:xfrm>
                    <a:prstGeom prst="rect">
                      <a:avLst/>
                    </a:prstGeom>
                    <a:noFill/>
                    <a:ln>
                      <a:noFill/>
                    </a:ln>
                  </pic:spPr>
                </pic:pic>
              </a:graphicData>
            </a:graphic>
          </wp:inline>
        </w:drawing>
      </w:r>
    </w:p>
    <w:p w:rsidR="009362D4" w:rsidRPr="00964146" w:rsidRDefault="009362D4" w:rsidP="009362D4">
      <w:pPr>
        <w:autoSpaceDE w:val="0"/>
        <w:autoSpaceDN w:val="0"/>
        <w:adjustRightInd w:val="0"/>
        <w:jc w:val="center"/>
        <w:rPr>
          <w:rStyle w:val="apple-converted-space"/>
          <w:rFonts w:asciiTheme="minorEastAsia" w:eastAsiaTheme="minorEastAsia" w:hAnsiTheme="minorEastAsia"/>
          <w:szCs w:val="22"/>
          <w:lang w:val="en-GB"/>
        </w:rPr>
      </w:pPr>
    </w:p>
    <w:p w:rsidR="009362D4" w:rsidRPr="00964146" w:rsidRDefault="009362D4" w:rsidP="009362D4">
      <w:pPr>
        <w:tabs>
          <w:tab w:val="left" w:pos="5103"/>
        </w:tabs>
        <w:autoSpaceDE w:val="0"/>
        <w:autoSpaceDN w:val="0"/>
        <w:adjustRightInd w:val="0"/>
        <w:ind w:firstLine="709"/>
        <w:rPr>
          <w:rStyle w:val="apple-converted-space"/>
          <w:rFonts w:eastAsiaTheme="minorEastAsia"/>
          <w:color w:val="000000" w:themeColor="text1"/>
          <w:szCs w:val="22"/>
          <w:lang w:val="en-GB"/>
        </w:rPr>
      </w:pPr>
      <w:r w:rsidRPr="00964146">
        <w:rPr>
          <w:rStyle w:val="apple-converted-space"/>
          <w:rFonts w:eastAsiaTheme="minorEastAsia"/>
          <w:color w:val="000000" w:themeColor="text1"/>
          <w:szCs w:val="22"/>
          <w:lang w:val="en-GB"/>
        </w:rPr>
        <w:t>2.1</w:t>
      </w:r>
      <w:r>
        <w:rPr>
          <w:rStyle w:val="apple-converted-space"/>
          <w:rFonts w:eastAsiaTheme="minorEastAsia"/>
          <w:color w:val="000000" w:themeColor="text1"/>
          <w:szCs w:val="22"/>
          <w:lang w:val="en-GB"/>
        </w:rPr>
        <w:tab/>
      </w:r>
      <w:r w:rsidRPr="00964146">
        <w:rPr>
          <w:rStyle w:val="apple-converted-space"/>
          <w:rFonts w:eastAsiaTheme="minorEastAsia" w:hint="eastAsia"/>
          <w:color w:val="000000" w:themeColor="text1"/>
          <w:szCs w:val="22"/>
          <w:lang w:val="en-GB"/>
        </w:rPr>
        <w:t>2.2</w:t>
      </w:r>
    </w:p>
    <w:p w:rsidR="009362D4" w:rsidRPr="00964146" w:rsidRDefault="009362D4" w:rsidP="009362D4">
      <w:pPr>
        <w:jc w:val="center"/>
        <w:rPr>
          <w:szCs w:val="22"/>
        </w:rPr>
      </w:pPr>
      <w:r w:rsidRPr="000727EC">
        <w:rPr>
          <w:rFonts w:eastAsiaTheme="minorEastAsia"/>
          <w:noProof/>
          <w:sz w:val="21"/>
          <w:szCs w:val="21"/>
          <w:lang w:eastAsia="ja-JP"/>
        </w:rPr>
        <w:drawing>
          <wp:inline distT="0" distB="0" distL="0" distR="0" wp14:anchorId="1FED35AC" wp14:editId="6A30CAC5">
            <wp:extent cx="2326943" cy="2084553"/>
            <wp:effectExtent l="0" t="0" r="0" b="0"/>
            <wp:docPr id="7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326943" cy="2084553"/>
                    </a:xfrm>
                    <a:prstGeom prst="rect">
                      <a:avLst/>
                    </a:prstGeom>
                  </pic:spPr>
                </pic:pic>
              </a:graphicData>
            </a:graphic>
          </wp:inline>
        </w:drawing>
      </w:r>
      <w:r>
        <w:rPr>
          <w:rFonts w:eastAsiaTheme="minorEastAsia"/>
          <w:szCs w:val="22"/>
          <w:lang w:eastAsia="ja-JP"/>
        </w:rPr>
        <w:t xml:space="preserve">              </w:t>
      </w:r>
      <w:r w:rsidRPr="000727EC">
        <w:rPr>
          <w:rFonts w:eastAsiaTheme="minorEastAsia"/>
          <w:noProof/>
          <w:sz w:val="21"/>
          <w:szCs w:val="21"/>
          <w:lang w:eastAsia="ja-JP"/>
        </w:rPr>
        <w:drawing>
          <wp:inline distT="0" distB="0" distL="0" distR="0" wp14:anchorId="6CDFC5C0" wp14:editId="5FB23CF3">
            <wp:extent cx="2326943" cy="2084553"/>
            <wp:effectExtent l="0" t="0" r="0" b="0"/>
            <wp:docPr id="9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326943" cy="2084553"/>
                    </a:xfrm>
                    <a:prstGeom prst="rect">
                      <a:avLst/>
                    </a:prstGeom>
                  </pic:spPr>
                </pic:pic>
              </a:graphicData>
            </a:graphic>
          </wp:inline>
        </w:drawing>
      </w:r>
    </w:p>
    <w:p w:rsidR="009362D4" w:rsidRDefault="009362D4" w:rsidP="009362D4">
      <w:pPr>
        <w:rPr>
          <w:bCs/>
          <w:iCs/>
          <w:caps/>
          <w:szCs w:val="28"/>
        </w:rPr>
      </w:pPr>
    </w:p>
    <w:p w:rsidR="009362D4" w:rsidRDefault="009362D4" w:rsidP="009362D4">
      <w:pPr>
        <w:rPr>
          <w:bCs/>
          <w:iCs/>
          <w:caps/>
          <w:szCs w:val="28"/>
        </w:rPr>
      </w:pPr>
      <w:r>
        <w:br w:type="page"/>
      </w:r>
    </w:p>
    <w:p w:rsidR="009362D4" w:rsidRDefault="009362D4" w:rsidP="009362D4">
      <w:pPr>
        <w:pStyle w:val="Heading2"/>
      </w:pPr>
      <w:r w:rsidRPr="007E4855">
        <w:lastRenderedPageBreak/>
        <w:t xml:space="preserve">LIST </w:t>
      </w:r>
      <w:r>
        <w:t>SHOWING WHICH REC</w:t>
      </w:r>
      <w:r w:rsidRPr="007E4855">
        <w:t>OM</w:t>
      </w:r>
      <w:r>
        <w:t>M</w:t>
      </w:r>
      <w:r w:rsidRPr="007E4855">
        <w:t>ENDATIONS SHOULD BE TAKEN INTO ACCOUNT WHEN DESIGNATING CERTAIN CONTRACTING PARTIES</w:t>
      </w:r>
    </w:p>
    <w:p w:rsidR="009362D4" w:rsidRPr="00B541A5" w:rsidRDefault="009362D4" w:rsidP="009362D4"/>
    <w:tbl>
      <w:tblPr>
        <w:tblStyle w:val="TableGrid"/>
        <w:tblW w:w="0" w:type="auto"/>
        <w:tblLayout w:type="fixed"/>
        <w:tblLook w:val="04A0" w:firstRow="1" w:lastRow="0" w:firstColumn="1" w:lastColumn="0" w:noHBand="0" w:noVBand="1"/>
      </w:tblPr>
      <w:tblGrid>
        <w:gridCol w:w="236"/>
        <w:gridCol w:w="236"/>
        <w:gridCol w:w="4971"/>
        <w:gridCol w:w="477"/>
        <w:gridCol w:w="477"/>
        <w:gridCol w:w="478"/>
        <w:gridCol w:w="478"/>
        <w:gridCol w:w="477"/>
        <w:gridCol w:w="478"/>
        <w:gridCol w:w="477"/>
        <w:gridCol w:w="479"/>
      </w:tblGrid>
      <w:tr w:rsidR="009362D4" w:rsidRPr="00B541A5" w:rsidTr="00CE0B4E">
        <w:trPr>
          <w:trHeight w:val="1160"/>
          <w:tblHeader/>
        </w:trPr>
        <w:tc>
          <w:tcPr>
            <w:tcW w:w="5443" w:type="dxa"/>
            <w:gridSpan w:val="3"/>
            <w:vMerge w:val="restart"/>
            <w:noWrap/>
            <w:vAlign w:val="center"/>
            <w:hideMark/>
          </w:tcPr>
          <w:p w:rsidR="009362D4" w:rsidRPr="00B541A5" w:rsidRDefault="009362D4" w:rsidP="00CE0B4E">
            <w:pPr>
              <w:spacing w:line="276" w:lineRule="auto"/>
              <w:jc w:val="center"/>
              <w:rPr>
                <w:b/>
                <w:bCs/>
                <w:sz w:val="21"/>
                <w:szCs w:val="21"/>
              </w:rPr>
            </w:pPr>
            <w:r w:rsidRPr="00B541A5">
              <w:rPr>
                <w:b/>
                <w:bCs/>
                <w:sz w:val="21"/>
                <w:szCs w:val="21"/>
              </w:rPr>
              <w:t>Recommendations</w:t>
            </w:r>
          </w:p>
        </w:tc>
        <w:tc>
          <w:tcPr>
            <w:tcW w:w="3821" w:type="dxa"/>
            <w:gridSpan w:val="8"/>
            <w:vAlign w:val="center"/>
          </w:tcPr>
          <w:p w:rsidR="009362D4" w:rsidRPr="00B541A5" w:rsidRDefault="009362D4" w:rsidP="00CE0B4E">
            <w:pPr>
              <w:spacing w:line="276" w:lineRule="auto"/>
              <w:jc w:val="center"/>
              <w:rPr>
                <w:b/>
                <w:bCs/>
                <w:sz w:val="21"/>
                <w:szCs w:val="21"/>
              </w:rPr>
            </w:pPr>
            <w:r w:rsidRPr="00B541A5">
              <w:rPr>
                <w:b/>
                <w:bCs/>
                <w:sz w:val="21"/>
                <w:szCs w:val="21"/>
              </w:rPr>
              <w:t>Which recommendations should be taken into account when designating that Contracting Party?</w:t>
            </w:r>
          </w:p>
        </w:tc>
      </w:tr>
      <w:tr w:rsidR="009362D4" w:rsidRPr="00B541A5" w:rsidTr="00CE0B4E">
        <w:trPr>
          <w:trHeight w:val="403"/>
          <w:tblHeader/>
        </w:trPr>
        <w:tc>
          <w:tcPr>
            <w:tcW w:w="5443" w:type="dxa"/>
            <w:gridSpan w:val="3"/>
            <w:vMerge/>
            <w:vAlign w:val="center"/>
            <w:hideMark/>
          </w:tcPr>
          <w:p w:rsidR="009362D4" w:rsidRPr="00B541A5" w:rsidRDefault="009362D4" w:rsidP="00CE0B4E">
            <w:pPr>
              <w:spacing w:line="276" w:lineRule="auto"/>
              <w:rPr>
                <w:b/>
                <w:bCs/>
                <w:sz w:val="21"/>
                <w:szCs w:val="21"/>
              </w:rPr>
            </w:pPr>
          </w:p>
        </w:tc>
        <w:tc>
          <w:tcPr>
            <w:tcW w:w="477" w:type="dxa"/>
            <w:tcMar>
              <w:left w:w="57" w:type="dxa"/>
              <w:right w:w="57" w:type="dxa"/>
            </w:tcMar>
            <w:vAlign w:val="center"/>
          </w:tcPr>
          <w:p w:rsidR="009362D4" w:rsidRPr="00B541A5" w:rsidRDefault="009362D4" w:rsidP="00CE0B4E">
            <w:pPr>
              <w:spacing w:line="276" w:lineRule="auto"/>
              <w:jc w:val="center"/>
              <w:rPr>
                <w:b/>
                <w:bCs/>
                <w:sz w:val="21"/>
                <w:szCs w:val="21"/>
              </w:rPr>
            </w:pPr>
            <w:r w:rsidRPr="00B541A5">
              <w:rPr>
                <w:b/>
                <w:bCs/>
                <w:sz w:val="21"/>
                <w:szCs w:val="21"/>
              </w:rPr>
              <w:t>HU</w:t>
            </w:r>
          </w:p>
        </w:tc>
        <w:tc>
          <w:tcPr>
            <w:tcW w:w="477" w:type="dxa"/>
            <w:vAlign w:val="center"/>
          </w:tcPr>
          <w:p w:rsidR="009362D4" w:rsidRPr="00B541A5" w:rsidRDefault="009362D4" w:rsidP="00CE0B4E">
            <w:pPr>
              <w:spacing w:line="276" w:lineRule="auto"/>
              <w:jc w:val="center"/>
              <w:rPr>
                <w:b/>
                <w:bCs/>
                <w:sz w:val="21"/>
                <w:szCs w:val="21"/>
              </w:rPr>
            </w:pPr>
            <w:r w:rsidRPr="00B541A5">
              <w:rPr>
                <w:b/>
                <w:bCs/>
                <w:sz w:val="21"/>
                <w:szCs w:val="21"/>
              </w:rPr>
              <w:t>JP</w:t>
            </w:r>
          </w:p>
        </w:tc>
        <w:tc>
          <w:tcPr>
            <w:tcW w:w="478" w:type="dxa"/>
            <w:tcMar>
              <w:left w:w="57" w:type="dxa"/>
              <w:right w:w="57" w:type="dxa"/>
            </w:tcMar>
            <w:vAlign w:val="center"/>
          </w:tcPr>
          <w:p w:rsidR="009362D4" w:rsidRPr="00B541A5" w:rsidRDefault="009362D4" w:rsidP="00CE0B4E">
            <w:pPr>
              <w:spacing w:line="276" w:lineRule="auto"/>
              <w:jc w:val="center"/>
              <w:rPr>
                <w:b/>
                <w:bCs/>
                <w:sz w:val="21"/>
                <w:szCs w:val="21"/>
              </w:rPr>
            </w:pPr>
            <w:r w:rsidRPr="00B541A5">
              <w:rPr>
                <w:b/>
                <w:bCs/>
                <w:sz w:val="21"/>
                <w:szCs w:val="21"/>
              </w:rPr>
              <w:t>KG</w:t>
            </w:r>
          </w:p>
        </w:tc>
        <w:tc>
          <w:tcPr>
            <w:tcW w:w="478" w:type="dxa"/>
            <w:noWrap/>
            <w:tcMar>
              <w:left w:w="57" w:type="dxa"/>
              <w:right w:w="57" w:type="dxa"/>
            </w:tcMar>
            <w:vAlign w:val="center"/>
          </w:tcPr>
          <w:p w:rsidR="009362D4" w:rsidRPr="00B541A5" w:rsidRDefault="009362D4" w:rsidP="00CE0B4E">
            <w:pPr>
              <w:spacing w:line="276" w:lineRule="auto"/>
              <w:jc w:val="center"/>
              <w:rPr>
                <w:b/>
                <w:bCs/>
                <w:sz w:val="21"/>
                <w:szCs w:val="21"/>
              </w:rPr>
            </w:pPr>
            <w:r w:rsidRPr="00B541A5">
              <w:rPr>
                <w:b/>
                <w:bCs/>
                <w:sz w:val="21"/>
                <w:szCs w:val="21"/>
              </w:rPr>
              <w:t>KR</w:t>
            </w:r>
          </w:p>
        </w:tc>
        <w:tc>
          <w:tcPr>
            <w:tcW w:w="477" w:type="dxa"/>
            <w:noWrap/>
            <w:tcMar>
              <w:left w:w="57" w:type="dxa"/>
              <w:right w:w="57" w:type="dxa"/>
            </w:tcMar>
            <w:vAlign w:val="center"/>
          </w:tcPr>
          <w:p w:rsidR="009362D4" w:rsidRPr="00B541A5" w:rsidRDefault="009362D4" w:rsidP="00CE0B4E">
            <w:pPr>
              <w:spacing w:line="276" w:lineRule="auto"/>
              <w:jc w:val="center"/>
              <w:rPr>
                <w:b/>
                <w:bCs/>
                <w:sz w:val="21"/>
                <w:szCs w:val="21"/>
              </w:rPr>
            </w:pPr>
            <w:r w:rsidRPr="00B541A5">
              <w:rPr>
                <w:b/>
                <w:bCs/>
                <w:sz w:val="21"/>
                <w:szCs w:val="21"/>
              </w:rPr>
              <w:t>MD</w:t>
            </w:r>
          </w:p>
        </w:tc>
        <w:tc>
          <w:tcPr>
            <w:tcW w:w="478" w:type="dxa"/>
            <w:noWrap/>
            <w:tcMar>
              <w:left w:w="57" w:type="dxa"/>
              <w:right w:w="57" w:type="dxa"/>
            </w:tcMar>
            <w:vAlign w:val="center"/>
          </w:tcPr>
          <w:p w:rsidR="009362D4" w:rsidRPr="00B541A5" w:rsidRDefault="009362D4" w:rsidP="00CE0B4E">
            <w:pPr>
              <w:spacing w:line="276" w:lineRule="auto"/>
              <w:jc w:val="center"/>
              <w:rPr>
                <w:b/>
                <w:bCs/>
                <w:sz w:val="21"/>
                <w:szCs w:val="21"/>
              </w:rPr>
            </w:pPr>
            <w:r w:rsidRPr="00B541A5">
              <w:rPr>
                <w:b/>
                <w:bCs/>
                <w:sz w:val="21"/>
                <w:szCs w:val="21"/>
              </w:rPr>
              <w:t>RO</w:t>
            </w:r>
          </w:p>
        </w:tc>
        <w:tc>
          <w:tcPr>
            <w:tcW w:w="477" w:type="dxa"/>
            <w:noWrap/>
            <w:tcMar>
              <w:left w:w="57" w:type="dxa"/>
              <w:right w:w="57" w:type="dxa"/>
            </w:tcMar>
            <w:vAlign w:val="center"/>
          </w:tcPr>
          <w:p w:rsidR="009362D4" w:rsidRPr="00B541A5" w:rsidRDefault="009362D4" w:rsidP="00CE0B4E">
            <w:pPr>
              <w:spacing w:line="276" w:lineRule="auto"/>
              <w:jc w:val="center"/>
              <w:rPr>
                <w:b/>
                <w:bCs/>
                <w:sz w:val="21"/>
                <w:szCs w:val="21"/>
              </w:rPr>
            </w:pPr>
            <w:r w:rsidRPr="00B541A5">
              <w:rPr>
                <w:b/>
                <w:bCs/>
                <w:sz w:val="21"/>
                <w:szCs w:val="21"/>
              </w:rPr>
              <w:t>SY</w:t>
            </w:r>
          </w:p>
        </w:tc>
        <w:tc>
          <w:tcPr>
            <w:tcW w:w="479" w:type="dxa"/>
            <w:noWrap/>
            <w:tcMar>
              <w:left w:w="57" w:type="dxa"/>
              <w:right w:w="57" w:type="dxa"/>
            </w:tcMar>
            <w:vAlign w:val="center"/>
          </w:tcPr>
          <w:p w:rsidR="009362D4" w:rsidRPr="00B541A5" w:rsidRDefault="009362D4" w:rsidP="00CE0B4E">
            <w:pPr>
              <w:spacing w:line="276" w:lineRule="auto"/>
              <w:jc w:val="center"/>
              <w:rPr>
                <w:b/>
                <w:bCs/>
                <w:sz w:val="21"/>
                <w:szCs w:val="21"/>
              </w:rPr>
            </w:pPr>
            <w:r w:rsidRPr="00B541A5">
              <w:rPr>
                <w:b/>
                <w:bCs/>
                <w:sz w:val="21"/>
                <w:szCs w:val="21"/>
              </w:rPr>
              <w:t>US</w:t>
            </w:r>
          </w:p>
        </w:tc>
      </w:tr>
      <w:tr w:rsidR="009362D4" w:rsidRPr="00B541A5" w:rsidTr="00CE0B4E">
        <w:trPr>
          <w:trHeight w:val="260"/>
        </w:trPr>
        <w:tc>
          <w:tcPr>
            <w:tcW w:w="9264" w:type="dxa"/>
            <w:gridSpan w:val="11"/>
            <w:vAlign w:val="center"/>
          </w:tcPr>
          <w:p w:rsidR="009362D4" w:rsidRPr="00B541A5" w:rsidRDefault="009362D4" w:rsidP="00CE0B4E">
            <w:pPr>
              <w:spacing w:line="276" w:lineRule="auto"/>
              <w:jc w:val="center"/>
              <w:rPr>
                <w:b/>
                <w:bCs/>
                <w:sz w:val="21"/>
                <w:szCs w:val="21"/>
              </w:rPr>
            </w:pPr>
            <w:r w:rsidRPr="00B541A5">
              <w:rPr>
                <w:b/>
                <w:bCs/>
                <w:sz w:val="21"/>
                <w:szCs w:val="21"/>
              </w:rPr>
              <w:t>Recommendation 1</w:t>
            </w:r>
          </w:p>
        </w:tc>
      </w:tr>
      <w:tr w:rsidR="009362D4" w:rsidRPr="00B541A5" w:rsidTr="00CE0B4E">
        <w:trPr>
          <w:trHeight w:val="550"/>
        </w:trPr>
        <w:tc>
          <w:tcPr>
            <w:tcW w:w="236" w:type="dxa"/>
            <w:vMerge w:val="restart"/>
            <w:noWrap/>
            <w:vAlign w:val="center"/>
            <w:hideMark/>
          </w:tcPr>
          <w:p w:rsidR="009362D4" w:rsidRPr="00B541A5" w:rsidRDefault="009362D4" w:rsidP="00CE0B4E">
            <w:pPr>
              <w:spacing w:line="276" w:lineRule="auto"/>
              <w:rPr>
                <w:sz w:val="21"/>
                <w:szCs w:val="21"/>
              </w:rPr>
            </w:pPr>
          </w:p>
        </w:tc>
        <w:tc>
          <w:tcPr>
            <w:tcW w:w="5207" w:type="dxa"/>
            <w:gridSpan w:val="2"/>
            <w:noWrap/>
            <w:vAlign w:val="center"/>
            <w:hideMark/>
          </w:tcPr>
          <w:p w:rsidR="009362D4" w:rsidRPr="00B541A5" w:rsidRDefault="009362D4" w:rsidP="00CE0B4E">
            <w:pPr>
              <w:rPr>
                <w:sz w:val="21"/>
                <w:szCs w:val="21"/>
              </w:rPr>
            </w:pPr>
            <w:r w:rsidRPr="00B541A5">
              <w:rPr>
                <w:sz w:val="21"/>
                <w:szCs w:val="21"/>
              </w:rPr>
              <w:t>Submit six views of a three-dimensional product or two views of a two-dimensional product</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rFonts w:eastAsiaTheme="minorEastAsia"/>
                <w:sz w:val="21"/>
                <w:szCs w:val="21"/>
                <w:lang w:eastAsia="ja-JP"/>
              </w:rPr>
            </w:pPr>
            <w:r>
              <w:rPr>
                <w:rFonts w:ascii="MS Gothic" w:eastAsia="MS Gothic" w:hAnsi="MS Gothic" w:cs="MS Gothic" w:hint="eastAsia"/>
                <w:noProof/>
                <w:sz w:val="21"/>
                <w:szCs w:val="21"/>
                <w:lang w:eastAsia="ja-JP"/>
              </w:rPr>
              <mc:AlternateContent>
                <mc:Choice Requires="wps">
                  <w:drawing>
                    <wp:inline distT="0" distB="0" distL="0" distR="0" wp14:anchorId="220884E8" wp14:editId="3BDF848F">
                      <wp:extent cx="98493" cy="98493"/>
                      <wp:effectExtent l="0" t="0" r="15875" b="15875"/>
                      <wp:docPr id="68" name="Donut 68"/>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68"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m6kL5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442819"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jc w:val="center"/>
              <w:rPr>
                <w:sz w:val="21"/>
                <w:szCs w:val="21"/>
              </w:rPr>
            </w:pPr>
            <w:r>
              <w:rPr>
                <w:rFonts w:ascii="MS Gothic" w:eastAsia="MS Gothic" w:hAnsi="MS Gothic" w:cs="MS Gothic" w:hint="eastAsia"/>
                <w:noProof/>
                <w:sz w:val="21"/>
                <w:szCs w:val="21"/>
                <w:lang w:eastAsia="ja-JP"/>
              </w:rPr>
              <mc:AlternateContent>
                <mc:Choice Requires="wps">
                  <w:drawing>
                    <wp:inline distT="0" distB="0" distL="0" distR="0" wp14:anchorId="3A4B9981" wp14:editId="014CCD39">
                      <wp:extent cx="98493" cy="98493"/>
                      <wp:effectExtent l="0" t="0" r="15875" b="15875"/>
                      <wp:docPr id="3" name="Donut 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" filled="f" strokecolor="black [1600]" strokeweight="1pt">
                      <w10:anchorlock/>
                    </v:shape>
                  </w:pict>
                </mc:Fallback>
              </mc:AlternateContent>
            </w:r>
          </w:p>
        </w:tc>
        <w:tc>
          <w:tcPr>
            <w:tcW w:w="477" w:type="dxa"/>
            <w:noWrap/>
            <w:vAlign w:val="center"/>
            <w:hideMark/>
          </w:tcPr>
          <w:p w:rsidR="009362D4" w:rsidRPr="00B541A5" w:rsidRDefault="009362D4" w:rsidP="00CE0B4E">
            <w:pPr>
              <w:spacing w:line="276" w:lineRule="auto"/>
              <w:rPr>
                <w:sz w:val="21"/>
                <w:szCs w:val="21"/>
              </w:rPr>
            </w:pPr>
          </w:p>
        </w:tc>
        <w:tc>
          <w:tcPr>
            <w:tcW w:w="478" w:type="dxa"/>
            <w:noWrap/>
            <w:vAlign w:val="center"/>
            <w:hideMark/>
          </w:tcPr>
          <w:p w:rsidR="009362D4" w:rsidRPr="00B541A5" w:rsidRDefault="009362D4" w:rsidP="00CE0B4E">
            <w:pPr>
              <w:spacing w:line="276" w:lineRule="auto"/>
              <w:rPr>
                <w:sz w:val="21"/>
                <w:szCs w:val="21"/>
              </w:rPr>
            </w:pPr>
          </w:p>
        </w:tc>
        <w:tc>
          <w:tcPr>
            <w:tcW w:w="477" w:type="dxa"/>
            <w:noWrap/>
            <w:vAlign w:val="center"/>
            <w:hideMark/>
          </w:tcPr>
          <w:p w:rsidR="009362D4" w:rsidRPr="00B541A5" w:rsidRDefault="009362D4" w:rsidP="00CE0B4E">
            <w:pPr>
              <w:spacing w:line="276" w:lineRule="auto"/>
              <w:rPr>
                <w:sz w:val="21"/>
                <w:szCs w:val="21"/>
              </w:rPr>
            </w:pPr>
          </w:p>
        </w:tc>
        <w:tc>
          <w:tcPr>
            <w:tcW w:w="479" w:type="dxa"/>
            <w:noWrap/>
            <w:vAlign w:val="center"/>
            <w:hideMark/>
          </w:tcPr>
          <w:p w:rsidR="009362D4" w:rsidRPr="00B541A5" w:rsidRDefault="009362D4" w:rsidP="00CE0B4E">
            <w:pPr>
              <w:spacing w:line="276" w:lineRule="auto"/>
              <w:rPr>
                <w:sz w:val="21"/>
                <w:szCs w:val="21"/>
              </w:rPr>
            </w:pPr>
          </w:p>
        </w:tc>
      </w:tr>
      <w:tr w:rsidR="009362D4" w:rsidRPr="00B541A5" w:rsidTr="00CE0B4E">
        <w:trPr>
          <w:trHeight w:val="147"/>
        </w:trPr>
        <w:tc>
          <w:tcPr>
            <w:tcW w:w="236" w:type="dxa"/>
            <w:vMerge/>
            <w:vAlign w:val="center"/>
          </w:tcPr>
          <w:p w:rsidR="009362D4" w:rsidRPr="00B541A5" w:rsidRDefault="009362D4" w:rsidP="00CE0B4E">
            <w:pPr>
              <w:spacing w:line="276" w:lineRule="auto"/>
              <w:rPr>
                <w:sz w:val="21"/>
                <w:szCs w:val="21"/>
              </w:rPr>
            </w:pPr>
          </w:p>
        </w:tc>
        <w:tc>
          <w:tcPr>
            <w:tcW w:w="5207" w:type="dxa"/>
            <w:gridSpan w:val="2"/>
            <w:noWrap/>
            <w:vAlign w:val="center"/>
          </w:tcPr>
          <w:p w:rsidR="009362D4" w:rsidRPr="00B541A5" w:rsidRDefault="009362D4" w:rsidP="00CE0B4E">
            <w:pPr>
              <w:tabs>
                <w:tab w:val="left" w:pos="4043"/>
              </w:tabs>
              <w:rPr>
                <w:sz w:val="21"/>
                <w:szCs w:val="21"/>
              </w:rPr>
            </w:pPr>
            <w:r w:rsidRPr="00B541A5">
              <w:rPr>
                <w:sz w:val="21"/>
                <w:szCs w:val="21"/>
              </w:rPr>
              <w:t>Submit perspective views instead of six views</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rFonts w:eastAsiaTheme="minorEastAsia"/>
                <w:sz w:val="21"/>
                <w:szCs w:val="21"/>
                <w:lang w:eastAsia="ja-JP"/>
              </w:rPr>
            </w:pPr>
            <w:r>
              <w:rPr>
                <w:rFonts w:eastAsiaTheme="minorEastAsia"/>
                <w:noProof/>
                <w:sz w:val="21"/>
                <w:szCs w:val="21"/>
                <w:lang w:eastAsia="ja-JP"/>
              </w:rPr>
              <mc:AlternateContent>
                <mc:Choice Requires="wps">
                  <w:drawing>
                    <wp:inline distT="0" distB="0" distL="0" distR="0" wp14:anchorId="3BAA99AE" wp14:editId="1AD66C79">
                      <wp:extent cx="98425" cy="98425"/>
                      <wp:effectExtent l="0" t="0" r="15875" b="15875"/>
                      <wp:docPr id="103" name="Oval 10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2VwsalQIAAI0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8" w:type="dxa"/>
            <w:vAlign w:val="center"/>
          </w:tcPr>
          <w:p w:rsidR="009362D4" w:rsidRPr="00442819" w:rsidRDefault="009362D4" w:rsidP="00CE0B4E">
            <w:pPr>
              <w:spacing w:line="276" w:lineRule="auto"/>
              <w:jc w:val="center"/>
              <w:rPr>
                <w:sz w:val="21"/>
                <w:szCs w:val="21"/>
              </w:rPr>
            </w:pPr>
          </w:p>
        </w:tc>
        <w:tc>
          <w:tcPr>
            <w:tcW w:w="478" w:type="dxa"/>
            <w:noWrap/>
            <w:vAlign w:val="center"/>
          </w:tcPr>
          <w:p w:rsidR="009362D4" w:rsidRPr="00B541A5" w:rsidRDefault="009362D4" w:rsidP="00CE0B4E">
            <w:pPr>
              <w:spacing w:line="276" w:lineRule="auto"/>
              <w:jc w:val="center"/>
              <w:rPr>
                <w:sz w:val="21"/>
                <w:szCs w:val="21"/>
              </w:rPr>
            </w:pPr>
            <w:r>
              <w:rPr>
                <w:rFonts w:eastAsiaTheme="minorEastAsia"/>
                <w:noProof/>
                <w:sz w:val="21"/>
                <w:szCs w:val="21"/>
                <w:lang w:eastAsia="ja-JP"/>
              </w:rPr>
              <mc:AlternateContent>
                <mc:Choice Requires="wps">
                  <w:drawing>
                    <wp:inline distT="0" distB="0" distL="0" distR="0" wp14:anchorId="08D4B376" wp14:editId="62F56C0A">
                      <wp:extent cx="98425" cy="98425"/>
                      <wp:effectExtent l="0" t="0" r="15875" b="15875"/>
                      <wp:docPr id="5" name="Oval 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cMheDJMCAACJ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tcPr>
          <w:p w:rsidR="009362D4" w:rsidRPr="00B541A5" w:rsidRDefault="009362D4" w:rsidP="00CE0B4E">
            <w:pPr>
              <w:spacing w:line="276" w:lineRule="auto"/>
              <w:rPr>
                <w:sz w:val="21"/>
                <w:szCs w:val="21"/>
              </w:rPr>
            </w:pPr>
          </w:p>
        </w:tc>
        <w:tc>
          <w:tcPr>
            <w:tcW w:w="478" w:type="dxa"/>
            <w:noWrap/>
            <w:vAlign w:val="center"/>
          </w:tcPr>
          <w:p w:rsidR="009362D4" w:rsidRPr="00B541A5" w:rsidRDefault="009362D4" w:rsidP="00CE0B4E">
            <w:pPr>
              <w:spacing w:line="276" w:lineRule="auto"/>
              <w:rPr>
                <w:sz w:val="21"/>
                <w:szCs w:val="21"/>
              </w:rPr>
            </w:pPr>
          </w:p>
        </w:tc>
        <w:tc>
          <w:tcPr>
            <w:tcW w:w="477" w:type="dxa"/>
            <w:noWrap/>
            <w:vAlign w:val="center"/>
          </w:tcPr>
          <w:p w:rsidR="009362D4" w:rsidRPr="00B541A5" w:rsidRDefault="009362D4" w:rsidP="00CE0B4E">
            <w:pPr>
              <w:spacing w:line="276" w:lineRule="auto"/>
              <w:rPr>
                <w:sz w:val="21"/>
                <w:szCs w:val="21"/>
              </w:rPr>
            </w:pPr>
          </w:p>
        </w:tc>
        <w:tc>
          <w:tcPr>
            <w:tcW w:w="479" w:type="dxa"/>
            <w:noWrap/>
            <w:vAlign w:val="center"/>
          </w:tcPr>
          <w:p w:rsidR="009362D4" w:rsidRPr="00B541A5" w:rsidRDefault="009362D4" w:rsidP="00CE0B4E">
            <w:pPr>
              <w:spacing w:line="276" w:lineRule="auto"/>
              <w:rPr>
                <w:sz w:val="21"/>
                <w:szCs w:val="21"/>
              </w:rPr>
            </w:pPr>
          </w:p>
        </w:tc>
      </w:tr>
      <w:tr w:rsidR="009362D4" w:rsidRPr="00B541A5" w:rsidTr="00CE0B4E">
        <w:trPr>
          <w:trHeight w:val="147"/>
        </w:trPr>
        <w:tc>
          <w:tcPr>
            <w:tcW w:w="236" w:type="dxa"/>
            <w:vMerge/>
            <w:vAlign w:val="center"/>
            <w:hideMark/>
          </w:tcPr>
          <w:p w:rsidR="009362D4" w:rsidRPr="00B541A5" w:rsidRDefault="009362D4" w:rsidP="00CE0B4E">
            <w:pPr>
              <w:spacing w:line="276" w:lineRule="auto"/>
              <w:rPr>
                <w:sz w:val="21"/>
                <w:szCs w:val="21"/>
              </w:rPr>
            </w:pPr>
          </w:p>
        </w:tc>
        <w:tc>
          <w:tcPr>
            <w:tcW w:w="5207" w:type="dxa"/>
            <w:gridSpan w:val="2"/>
            <w:noWrap/>
            <w:vAlign w:val="center"/>
            <w:hideMark/>
          </w:tcPr>
          <w:p w:rsidR="009362D4" w:rsidRPr="00B541A5" w:rsidRDefault="009362D4" w:rsidP="00CE0B4E">
            <w:pPr>
              <w:rPr>
                <w:sz w:val="21"/>
                <w:szCs w:val="21"/>
              </w:rPr>
            </w:pPr>
            <w:r w:rsidRPr="00B541A5">
              <w:rPr>
                <w:sz w:val="21"/>
                <w:szCs w:val="21"/>
              </w:rPr>
              <w:t>Make all views to be in the same scale</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rFonts w:eastAsiaTheme="minorEastAsia"/>
                <w:sz w:val="21"/>
                <w:szCs w:val="21"/>
                <w:lang w:eastAsia="ja-JP"/>
              </w:rPr>
            </w:pPr>
            <w:r>
              <w:rPr>
                <w:rFonts w:ascii="MS Gothic" w:eastAsia="MS Gothic" w:hAnsi="MS Gothic" w:cs="MS Gothic" w:hint="eastAsia"/>
                <w:noProof/>
                <w:sz w:val="21"/>
                <w:szCs w:val="21"/>
                <w:lang w:eastAsia="ja-JP"/>
              </w:rPr>
              <mc:AlternateContent>
                <mc:Choice Requires="wps">
                  <w:drawing>
                    <wp:inline distT="0" distB="0" distL="0" distR="0" wp14:anchorId="28D23914" wp14:editId="23E46A4A">
                      <wp:extent cx="98493" cy="98493"/>
                      <wp:effectExtent l="0" t="0" r="15875" b="15875"/>
                      <wp:docPr id="23" name="Donut 2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oyqpB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442819"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jc w:val="center"/>
              <w:rPr>
                <w:sz w:val="21"/>
                <w:szCs w:val="21"/>
              </w:rPr>
            </w:pPr>
            <w:r>
              <w:rPr>
                <w:rFonts w:eastAsiaTheme="minorEastAsia"/>
                <w:noProof/>
                <w:sz w:val="21"/>
                <w:szCs w:val="21"/>
                <w:lang w:eastAsia="ja-JP"/>
              </w:rPr>
              <mc:AlternateContent>
                <mc:Choice Requires="wps">
                  <w:drawing>
                    <wp:inline distT="0" distB="0" distL="0" distR="0" wp14:anchorId="546C5934" wp14:editId="5BA70D5C">
                      <wp:extent cx="98425" cy="98425"/>
                      <wp:effectExtent l="0" t="0" r="15875" b="15875"/>
                      <wp:docPr id="9" name="Oval 9"/>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9"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oeavrpMCAACJ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hideMark/>
          </w:tcPr>
          <w:p w:rsidR="009362D4" w:rsidRPr="00B541A5" w:rsidRDefault="009362D4" w:rsidP="00CE0B4E">
            <w:pPr>
              <w:spacing w:line="276" w:lineRule="auto"/>
              <w:rPr>
                <w:sz w:val="21"/>
                <w:szCs w:val="21"/>
              </w:rPr>
            </w:pPr>
          </w:p>
        </w:tc>
        <w:tc>
          <w:tcPr>
            <w:tcW w:w="478" w:type="dxa"/>
            <w:noWrap/>
            <w:vAlign w:val="center"/>
            <w:hideMark/>
          </w:tcPr>
          <w:p w:rsidR="009362D4" w:rsidRPr="00B541A5" w:rsidRDefault="009362D4" w:rsidP="00CE0B4E">
            <w:pPr>
              <w:spacing w:line="276" w:lineRule="auto"/>
              <w:rPr>
                <w:sz w:val="21"/>
                <w:szCs w:val="21"/>
              </w:rPr>
            </w:pPr>
          </w:p>
        </w:tc>
        <w:tc>
          <w:tcPr>
            <w:tcW w:w="477" w:type="dxa"/>
            <w:noWrap/>
            <w:vAlign w:val="center"/>
            <w:hideMark/>
          </w:tcPr>
          <w:p w:rsidR="009362D4" w:rsidRPr="00B541A5" w:rsidRDefault="009362D4" w:rsidP="00CE0B4E">
            <w:pPr>
              <w:spacing w:line="276" w:lineRule="auto"/>
              <w:rPr>
                <w:sz w:val="21"/>
                <w:szCs w:val="21"/>
              </w:rPr>
            </w:pPr>
          </w:p>
        </w:tc>
        <w:tc>
          <w:tcPr>
            <w:tcW w:w="479" w:type="dxa"/>
            <w:noWrap/>
            <w:vAlign w:val="center"/>
            <w:hideMark/>
          </w:tcPr>
          <w:p w:rsidR="009362D4" w:rsidRPr="00B541A5" w:rsidRDefault="009362D4" w:rsidP="00CE0B4E">
            <w:pPr>
              <w:spacing w:line="276" w:lineRule="auto"/>
              <w:rPr>
                <w:sz w:val="21"/>
                <w:szCs w:val="21"/>
              </w:rPr>
            </w:pPr>
          </w:p>
        </w:tc>
      </w:tr>
      <w:tr w:rsidR="009362D4" w:rsidRPr="00B541A5" w:rsidTr="00CE0B4E">
        <w:trPr>
          <w:trHeight w:val="147"/>
        </w:trPr>
        <w:tc>
          <w:tcPr>
            <w:tcW w:w="236" w:type="dxa"/>
            <w:vMerge/>
            <w:vAlign w:val="center"/>
            <w:hideMark/>
          </w:tcPr>
          <w:p w:rsidR="009362D4" w:rsidRPr="00B541A5" w:rsidRDefault="009362D4" w:rsidP="00CE0B4E">
            <w:pPr>
              <w:spacing w:line="276" w:lineRule="auto"/>
              <w:rPr>
                <w:sz w:val="21"/>
                <w:szCs w:val="21"/>
              </w:rPr>
            </w:pPr>
          </w:p>
        </w:tc>
        <w:tc>
          <w:tcPr>
            <w:tcW w:w="5207" w:type="dxa"/>
            <w:gridSpan w:val="2"/>
            <w:noWrap/>
            <w:vAlign w:val="center"/>
            <w:hideMark/>
          </w:tcPr>
          <w:p w:rsidR="009362D4" w:rsidRPr="00B541A5" w:rsidRDefault="009362D4" w:rsidP="00CE0B4E">
            <w:pPr>
              <w:rPr>
                <w:sz w:val="21"/>
                <w:szCs w:val="21"/>
              </w:rPr>
            </w:pPr>
            <w:r w:rsidRPr="00B541A5">
              <w:rPr>
                <w:sz w:val="21"/>
                <w:szCs w:val="21"/>
              </w:rPr>
              <w:t>Indicate the angle of each view</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rFonts w:eastAsiaTheme="minorEastAsia"/>
                <w:sz w:val="21"/>
                <w:szCs w:val="21"/>
                <w:lang w:eastAsia="ja-JP"/>
              </w:rPr>
            </w:pPr>
            <w:r>
              <w:rPr>
                <w:rFonts w:ascii="MS Gothic" w:eastAsia="MS Gothic" w:hAnsi="MS Gothic" w:cs="MS Gothic" w:hint="eastAsia"/>
                <w:noProof/>
                <w:sz w:val="21"/>
                <w:szCs w:val="21"/>
                <w:lang w:eastAsia="ja-JP"/>
              </w:rPr>
              <mc:AlternateContent>
                <mc:Choice Requires="wps">
                  <w:drawing>
                    <wp:inline distT="0" distB="0" distL="0" distR="0" wp14:anchorId="05C15126" wp14:editId="6452D593">
                      <wp:extent cx="98493" cy="98493"/>
                      <wp:effectExtent l="0" t="0" r="15875" b="15875"/>
                      <wp:docPr id="56" name="Donut 5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5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HjCKk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895107" w:rsidRDefault="009362D4" w:rsidP="00CE0B4E">
            <w:pPr>
              <w:spacing w:line="276" w:lineRule="auto"/>
              <w:jc w:val="center"/>
              <w:rPr>
                <w:color w:val="FF0000"/>
                <w:sz w:val="21"/>
                <w:szCs w:val="21"/>
              </w:rPr>
            </w:pPr>
          </w:p>
        </w:tc>
        <w:tc>
          <w:tcPr>
            <w:tcW w:w="478" w:type="dxa"/>
            <w:tcBorders>
              <w:bottom w:val="single" w:sz="4" w:space="0" w:color="auto"/>
            </w:tcBorders>
            <w:noWrap/>
            <w:vAlign w:val="center"/>
            <w:hideMark/>
          </w:tcPr>
          <w:p w:rsidR="009362D4" w:rsidRPr="00B541A5" w:rsidRDefault="009362D4" w:rsidP="00CE0B4E">
            <w:pPr>
              <w:spacing w:line="276" w:lineRule="auto"/>
              <w:jc w:val="center"/>
              <w:rPr>
                <w:sz w:val="21"/>
                <w:szCs w:val="21"/>
              </w:rPr>
            </w:pPr>
            <w:r>
              <w:rPr>
                <w:rFonts w:eastAsiaTheme="minorEastAsia"/>
                <w:noProof/>
                <w:sz w:val="21"/>
                <w:szCs w:val="21"/>
                <w:lang w:eastAsia="ja-JP"/>
              </w:rPr>
              <mc:AlternateContent>
                <mc:Choice Requires="wps">
                  <w:drawing>
                    <wp:inline distT="0" distB="0" distL="0" distR="0" wp14:anchorId="42895FEE" wp14:editId="2B31F7B7">
                      <wp:extent cx="98425" cy="98425"/>
                      <wp:effectExtent l="0" t="0" r="15875" b="15875"/>
                      <wp:docPr id="13" name="Oval 1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Bwhvxq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tcBorders>
              <w:bottom w:val="single" w:sz="4" w:space="0" w:color="auto"/>
            </w:tcBorders>
            <w:noWrap/>
            <w:vAlign w:val="center"/>
            <w:hideMark/>
          </w:tcPr>
          <w:p w:rsidR="009362D4" w:rsidRPr="00B541A5" w:rsidRDefault="009362D4" w:rsidP="00CE0B4E">
            <w:pPr>
              <w:spacing w:line="276" w:lineRule="auto"/>
              <w:jc w:val="center"/>
              <w:rPr>
                <w:sz w:val="21"/>
                <w:szCs w:val="21"/>
              </w:rPr>
            </w:pPr>
          </w:p>
        </w:tc>
        <w:tc>
          <w:tcPr>
            <w:tcW w:w="478" w:type="dxa"/>
            <w:tcBorders>
              <w:bottom w:val="single" w:sz="4" w:space="0" w:color="auto"/>
            </w:tcBorders>
            <w:noWrap/>
            <w:vAlign w:val="center"/>
            <w:hideMark/>
          </w:tcPr>
          <w:p w:rsidR="009362D4" w:rsidRPr="00B541A5" w:rsidRDefault="009362D4" w:rsidP="00CE0B4E">
            <w:pPr>
              <w:spacing w:line="276" w:lineRule="auto"/>
              <w:rPr>
                <w:sz w:val="21"/>
                <w:szCs w:val="21"/>
              </w:rPr>
            </w:pPr>
          </w:p>
        </w:tc>
        <w:tc>
          <w:tcPr>
            <w:tcW w:w="477" w:type="dxa"/>
            <w:tcBorders>
              <w:bottom w:val="single" w:sz="4" w:space="0" w:color="auto"/>
            </w:tcBorders>
            <w:noWrap/>
            <w:vAlign w:val="center"/>
            <w:hideMark/>
          </w:tcPr>
          <w:p w:rsidR="009362D4" w:rsidRPr="00B541A5" w:rsidRDefault="009362D4" w:rsidP="00CE0B4E">
            <w:pPr>
              <w:spacing w:line="276" w:lineRule="auto"/>
              <w:rPr>
                <w:sz w:val="21"/>
                <w:szCs w:val="21"/>
              </w:rPr>
            </w:pPr>
          </w:p>
        </w:tc>
        <w:tc>
          <w:tcPr>
            <w:tcW w:w="479" w:type="dxa"/>
            <w:tcBorders>
              <w:bottom w:val="single" w:sz="4" w:space="0" w:color="auto"/>
            </w:tcBorders>
            <w:noWrap/>
            <w:vAlign w:val="center"/>
            <w:hideMark/>
          </w:tcPr>
          <w:p w:rsidR="009362D4" w:rsidRPr="00B541A5" w:rsidRDefault="009362D4" w:rsidP="00CE0B4E">
            <w:pPr>
              <w:spacing w:line="276" w:lineRule="auto"/>
              <w:rPr>
                <w:sz w:val="21"/>
                <w:szCs w:val="21"/>
              </w:rPr>
            </w:pPr>
          </w:p>
        </w:tc>
      </w:tr>
      <w:tr w:rsidR="009362D4" w:rsidRPr="00B541A5" w:rsidTr="00CE0B4E">
        <w:trPr>
          <w:trHeight w:val="377"/>
        </w:trPr>
        <w:tc>
          <w:tcPr>
            <w:tcW w:w="236" w:type="dxa"/>
            <w:vMerge/>
            <w:vAlign w:val="center"/>
          </w:tcPr>
          <w:p w:rsidR="009362D4" w:rsidRPr="00B541A5" w:rsidRDefault="009362D4" w:rsidP="00CE0B4E">
            <w:pPr>
              <w:spacing w:line="276" w:lineRule="auto"/>
              <w:rPr>
                <w:sz w:val="21"/>
                <w:szCs w:val="21"/>
              </w:rPr>
            </w:pPr>
          </w:p>
        </w:tc>
        <w:tc>
          <w:tcPr>
            <w:tcW w:w="5207" w:type="dxa"/>
            <w:gridSpan w:val="2"/>
            <w:tcBorders>
              <w:right w:val="nil"/>
            </w:tcBorders>
            <w:vAlign w:val="center"/>
          </w:tcPr>
          <w:p w:rsidR="009362D4" w:rsidRPr="00B541A5" w:rsidRDefault="009362D4" w:rsidP="00CE0B4E">
            <w:pPr>
              <w:rPr>
                <w:i/>
                <w:iCs/>
                <w:sz w:val="21"/>
                <w:szCs w:val="21"/>
              </w:rPr>
            </w:pPr>
            <w:r w:rsidRPr="00B541A5">
              <w:rPr>
                <w:i/>
                <w:iCs/>
                <w:sz w:val="21"/>
                <w:szCs w:val="21"/>
              </w:rPr>
              <w:t>In a situation where an applicant wishes to omit a certain view(s):</w:t>
            </w:r>
          </w:p>
        </w:tc>
        <w:tc>
          <w:tcPr>
            <w:tcW w:w="3821" w:type="dxa"/>
            <w:gridSpan w:val="8"/>
            <w:vAlign w:val="center"/>
          </w:tcPr>
          <w:p w:rsidR="009362D4" w:rsidRPr="00442819" w:rsidRDefault="009362D4" w:rsidP="00CE0B4E">
            <w:pPr>
              <w:spacing w:line="276" w:lineRule="auto"/>
              <w:rPr>
                <w:sz w:val="21"/>
                <w:szCs w:val="21"/>
              </w:rPr>
            </w:pPr>
          </w:p>
        </w:tc>
      </w:tr>
      <w:tr w:rsidR="009362D4" w:rsidRPr="00B541A5" w:rsidTr="00CE0B4E">
        <w:trPr>
          <w:trHeight w:val="377"/>
        </w:trPr>
        <w:tc>
          <w:tcPr>
            <w:tcW w:w="236" w:type="dxa"/>
            <w:vMerge/>
            <w:vAlign w:val="center"/>
          </w:tcPr>
          <w:p w:rsidR="009362D4" w:rsidRPr="00B541A5" w:rsidRDefault="009362D4" w:rsidP="00CE0B4E">
            <w:pPr>
              <w:spacing w:line="276" w:lineRule="auto"/>
              <w:rPr>
                <w:sz w:val="21"/>
                <w:szCs w:val="21"/>
              </w:rPr>
            </w:pPr>
          </w:p>
        </w:tc>
        <w:tc>
          <w:tcPr>
            <w:tcW w:w="236" w:type="dxa"/>
            <w:tcBorders>
              <w:right w:val="nil"/>
            </w:tcBorders>
            <w:vAlign w:val="center"/>
          </w:tcPr>
          <w:p w:rsidR="009362D4" w:rsidRPr="00B541A5" w:rsidRDefault="009362D4" w:rsidP="00CE0B4E">
            <w:pPr>
              <w:rPr>
                <w:i/>
                <w:iCs/>
                <w:sz w:val="21"/>
                <w:szCs w:val="21"/>
              </w:rPr>
            </w:pPr>
          </w:p>
        </w:tc>
        <w:tc>
          <w:tcPr>
            <w:tcW w:w="4971" w:type="dxa"/>
            <w:tcBorders>
              <w:right w:val="nil"/>
            </w:tcBorders>
            <w:vAlign w:val="center"/>
          </w:tcPr>
          <w:p w:rsidR="009362D4" w:rsidRPr="00B541A5" w:rsidRDefault="009362D4" w:rsidP="00CE0B4E">
            <w:pPr>
              <w:rPr>
                <w:i/>
                <w:iCs/>
                <w:sz w:val="21"/>
                <w:szCs w:val="21"/>
              </w:rPr>
            </w:pPr>
            <w:r w:rsidRPr="00B541A5">
              <w:rPr>
                <w:sz w:val="21"/>
                <w:szCs w:val="21"/>
              </w:rPr>
              <w:t>Explain which views are omitted and why</w:t>
            </w:r>
            <w:r>
              <w:rPr>
                <w:sz w:val="21"/>
                <w:szCs w:val="21"/>
              </w:rPr>
              <w:t xml:space="preserve"> they were omitted</w:t>
            </w:r>
          </w:p>
        </w:tc>
        <w:tc>
          <w:tcPr>
            <w:tcW w:w="477" w:type="dxa"/>
            <w:tcBorders>
              <w:bottom w:val="single" w:sz="4" w:space="0" w:color="auto"/>
            </w:tcBorders>
            <w:vAlign w:val="center"/>
          </w:tcPr>
          <w:p w:rsidR="009362D4" w:rsidRPr="00B541A5" w:rsidRDefault="009362D4" w:rsidP="00CE0B4E">
            <w:pPr>
              <w:spacing w:line="276" w:lineRule="auto"/>
              <w:rPr>
                <w:sz w:val="21"/>
                <w:szCs w:val="21"/>
              </w:rPr>
            </w:pPr>
          </w:p>
        </w:tc>
        <w:tc>
          <w:tcPr>
            <w:tcW w:w="477" w:type="dxa"/>
            <w:tcBorders>
              <w:bottom w:val="single" w:sz="4" w:space="0" w:color="auto"/>
            </w:tcBorders>
            <w:vAlign w:val="center"/>
          </w:tcPr>
          <w:p w:rsidR="009362D4" w:rsidRPr="00442819" w:rsidRDefault="009362D4" w:rsidP="00CE0B4E">
            <w:pPr>
              <w:spacing w:line="276" w:lineRule="auto"/>
              <w:jc w:val="center"/>
              <w:rPr>
                <w:rFonts w:eastAsiaTheme="minorEastAsia"/>
                <w:sz w:val="21"/>
                <w:szCs w:val="21"/>
                <w:lang w:eastAsia="ja-JP"/>
              </w:rPr>
            </w:pPr>
            <w:r>
              <w:rPr>
                <w:rFonts w:ascii="MS Gothic" w:eastAsia="MS Gothic" w:hAnsi="MS Gothic" w:cs="MS Gothic" w:hint="eastAsia"/>
                <w:noProof/>
                <w:sz w:val="21"/>
                <w:szCs w:val="21"/>
                <w:lang w:eastAsia="ja-JP"/>
              </w:rPr>
              <mc:AlternateContent>
                <mc:Choice Requires="wps">
                  <w:drawing>
                    <wp:inline distT="0" distB="0" distL="0" distR="0" wp14:anchorId="322D6E23" wp14:editId="13E710BB">
                      <wp:extent cx="98493" cy="98493"/>
                      <wp:effectExtent l="0" t="0" r="15875" b="15875"/>
                      <wp:docPr id="79" name="Donut 79"/>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79"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Ch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zOnCh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tcBorders>
              <w:bottom w:val="single" w:sz="4" w:space="0" w:color="auto"/>
            </w:tcBorders>
            <w:vAlign w:val="center"/>
          </w:tcPr>
          <w:p w:rsidR="009362D4" w:rsidRPr="00442819" w:rsidRDefault="009362D4" w:rsidP="00CE0B4E">
            <w:pPr>
              <w:spacing w:line="276" w:lineRule="auto"/>
              <w:jc w:val="center"/>
              <w:rPr>
                <w:sz w:val="21"/>
                <w:szCs w:val="21"/>
              </w:rPr>
            </w:pPr>
          </w:p>
        </w:tc>
        <w:tc>
          <w:tcPr>
            <w:tcW w:w="478" w:type="dxa"/>
            <w:tcBorders>
              <w:bottom w:val="single" w:sz="4" w:space="0" w:color="auto"/>
            </w:tcBorders>
            <w:vAlign w:val="center"/>
          </w:tcPr>
          <w:p w:rsidR="009362D4" w:rsidRPr="00B541A5" w:rsidRDefault="009362D4" w:rsidP="00CE0B4E">
            <w:pPr>
              <w:spacing w:line="276" w:lineRule="auto"/>
              <w:jc w:val="center"/>
              <w:rPr>
                <w:sz w:val="21"/>
                <w:szCs w:val="21"/>
              </w:rPr>
            </w:pPr>
            <w:r>
              <w:rPr>
                <w:rFonts w:ascii="MS Gothic" w:eastAsia="MS Gothic" w:hAnsi="MS Gothic" w:cs="MS Gothic" w:hint="eastAsia"/>
                <w:noProof/>
                <w:sz w:val="21"/>
                <w:szCs w:val="21"/>
                <w:lang w:eastAsia="ja-JP"/>
              </w:rPr>
              <mc:AlternateContent>
                <mc:Choice Requires="wps">
                  <w:drawing>
                    <wp:inline distT="0" distB="0" distL="0" distR="0" wp14:anchorId="43BE8A41" wp14:editId="7FCAB853">
                      <wp:extent cx="98493" cy="98493"/>
                      <wp:effectExtent l="0" t="0" r="15875" b="15875"/>
                      <wp:docPr id="15" name="Donut 15"/>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15"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F5nzKi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7" w:type="dxa"/>
            <w:tcBorders>
              <w:bottom w:val="single" w:sz="4" w:space="0" w:color="auto"/>
            </w:tcBorders>
            <w:vAlign w:val="center"/>
          </w:tcPr>
          <w:p w:rsidR="009362D4" w:rsidRPr="00B541A5" w:rsidRDefault="009362D4" w:rsidP="00CE0B4E">
            <w:pPr>
              <w:spacing w:line="276" w:lineRule="auto"/>
              <w:jc w:val="center"/>
              <w:rPr>
                <w:sz w:val="21"/>
                <w:szCs w:val="21"/>
              </w:rPr>
            </w:pPr>
          </w:p>
        </w:tc>
        <w:tc>
          <w:tcPr>
            <w:tcW w:w="478" w:type="dxa"/>
            <w:tcBorders>
              <w:bottom w:val="single" w:sz="4" w:space="0" w:color="auto"/>
            </w:tcBorders>
            <w:vAlign w:val="center"/>
          </w:tcPr>
          <w:p w:rsidR="009362D4" w:rsidRPr="00B541A5" w:rsidRDefault="009362D4" w:rsidP="00CE0B4E">
            <w:pPr>
              <w:spacing w:line="276" w:lineRule="auto"/>
              <w:rPr>
                <w:sz w:val="21"/>
                <w:szCs w:val="21"/>
              </w:rPr>
            </w:pPr>
          </w:p>
        </w:tc>
        <w:tc>
          <w:tcPr>
            <w:tcW w:w="477" w:type="dxa"/>
            <w:tcBorders>
              <w:bottom w:val="single" w:sz="4" w:space="0" w:color="auto"/>
            </w:tcBorders>
            <w:vAlign w:val="center"/>
          </w:tcPr>
          <w:p w:rsidR="009362D4" w:rsidRPr="00B541A5" w:rsidRDefault="009362D4" w:rsidP="00CE0B4E">
            <w:pPr>
              <w:spacing w:line="276" w:lineRule="auto"/>
              <w:rPr>
                <w:sz w:val="21"/>
                <w:szCs w:val="21"/>
              </w:rPr>
            </w:pPr>
          </w:p>
        </w:tc>
        <w:tc>
          <w:tcPr>
            <w:tcW w:w="479" w:type="dxa"/>
            <w:tcBorders>
              <w:bottom w:val="single" w:sz="4" w:space="0" w:color="auto"/>
            </w:tcBorders>
            <w:vAlign w:val="center"/>
          </w:tcPr>
          <w:p w:rsidR="009362D4" w:rsidRPr="00B541A5" w:rsidRDefault="009362D4" w:rsidP="00CE0B4E">
            <w:pPr>
              <w:spacing w:line="276" w:lineRule="auto"/>
              <w:rPr>
                <w:sz w:val="21"/>
                <w:szCs w:val="21"/>
              </w:rPr>
            </w:pPr>
          </w:p>
        </w:tc>
      </w:tr>
      <w:tr w:rsidR="009362D4" w:rsidRPr="00B541A5" w:rsidTr="00CE0B4E">
        <w:trPr>
          <w:trHeight w:val="377"/>
        </w:trPr>
        <w:tc>
          <w:tcPr>
            <w:tcW w:w="236" w:type="dxa"/>
            <w:vMerge/>
            <w:vAlign w:val="center"/>
            <w:hideMark/>
          </w:tcPr>
          <w:p w:rsidR="009362D4" w:rsidRPr="00B541A5" w:rsidRDefault="009362D4" w:rsidP="00CE0B4E">
            <w:pPr>
              <w:spacing w:line="276" w:lineRule="auto"/>
              <w:rPr>
                <w:sz w:val="21"/>
                <w:szCs w:val="21"/>
              </w:rPr>
            </w:pPr>
          </w:p>
        </w:tc>
        <w:tc>
          <w:tcPr>
            <w:tcW w:w="5207" w:type="dxa"/>
            <w:gridSpan w:val="2"/>
            <w:tcBorders>
              <w:right w:val="nil"/>
            </w:tcBorders>
            <w:vAlign w:val="center"/>
            <w:hideMark/>
          </w:tcPr>
          <w:p w:rsidR="009362D4" w:rsidRPr="00B541A5" w:rsidRDefault="009362D4" w:rsidP="00CE0B4E">
            <w:pPr>
              <w:rPr>
                <w:i/>
                <w:iCs/>
                <w:sz w:val="21"/>
                <w:szCs w:val="21"/>
              </w:rPr>
            </w:pPr>
            <w:r w:rsidRPr="00B541A5">
              <w:rPr>
                <w:i/>
                <w:iCs/>
                <w:sz w:val="21"/>
                <w:szCs w:val="21"/>
              </w:rPr>
              <w:t xml:space="preserve">In a situation where an applicant seeks protection of a </w:t>
            </w:r>
            <w:r w:rsidRPr="000369E4">
              <w:rPr>
                <w:i/>
                <w:iCs/>
                <w:sz w:val="21"/>
                <w:szCs w:val="21"/>
              </w:rPr>
              <w:t>certain part</w:t>
            </w:r>
            <w:r w:rsidRPr="00B541A5">
              <w:rPr>
                <w:i/>
                <w:iCs/>
                <w:sz w:val="21"/>
                <w:szCs w:val="21"/>
              </w:rPr>
              <w:t xml:space="preserve"> of the product:</w:t>
            </w:r>
          </w:p>
        </w:tc>
        <w:tc>
          <w:tcPr>
            <w:tcW w:w="3821" w:type="dxa"/>
            <w:gridSpan w:val="8"/>
            <w:vAlign w:val="center"/>
          </w:tcPr>
          <w:p w:rsidR="009362D4" w:rsidRPr="00442819" w:rsidRDefault="009362D4" w:rsidP="00CE0B4E">
            <w:pPr>
              <w:spacing w:line="276" w:lineRule="auto"/>
              <w:rPr>
                <w:sz w:val="21"/>
                <w:szCs w:val="21"/>
              </w:rPr>
            </w:pPr>
          </w:p>
        </w:tc>
      </w:tr>
      <w:tr w:rsidR="009362D4" w:rsidRPr="00B541A5" w:rsidTr="00CE0B4E">
        <w:trPr>
          <w:trHeight w:val="594"/>
        </w:trPr>
        <w:tc>
          <w:tcPr>
            <w:tcW w:w="236" w:type="dxa"/>
            <w:vMerge/>
            <w:vAlign w:val="center"/>
            <w:hideMark/>
          </w:tcPr>
          <w:p w:rsidR="009362D4" w:rsidRPr="00B541A5" w:rsidRDefault="009362D4" w:rsidP="00CE0B4E">
            <w:pPr>
              <w:spacing w:line="276" w:lineRule="auto"/>
              <w:rPr>
                <w:sz w:val="21"/>
                <w:szCs w:val="21"/>
              </w:rPr>
            </w:pPr>
          </w:p>
        </w:tc>
        <w:tc>
          <w:tcPr>
            <w:tcW w:w="236" w:type="dxa"/>
            <w:vMerge w:val="restart"/>
            <w:noWrap/>
            <w:vAlign w:val="center"/>
            <w:hideMark/>
          </w:tcPr>
          <w:p w:rsidR="009362D4" w:rsidRPr="00B541A5" w:rsidRDefault="009362D4" w:rsidP="00CE0B4E">
            <w:pPr>
              <w:rPr>
                <w:sz w:val="21"/>
                <w:szCs w:val="21"/>
              </w:rPr>
            </w:pPr>
          </w:p>
        </w:tc>
        <w:tc>
          <w:tcPr>
            <w:tcW w:w="4971" w:type="dxa"/>
            <w:vAlign w:val="center"/>
            <w:hideMark/>
          </w:tcPr>
          <w:p w:rsidR="009362D4" w:rsidRPr="00B541A5" w:rsidRDefault="009362D4" w:rsidP="00CE0B4E">
            <w:pPr>
              <w:rPr>
                <w:sz w:val="21"/>
                <w:szCs w:val="21"/>
              </w:rPr>
            </w:pPr>
            <w:r w:rsidRPr="00B541A5">
              <w:rPr>
                <w:sz w:val="21"/>
                <w:szCs w:val="21"/>
              </w:rPr>
              <w:t>Submit view(s) of a</w:t>
            </w:r>
            <w:r>
              <w:rPr>
                <w:sz w:val="21"/>
                <w:szCs w:val="21"/>
              </w:rPr>
              <w:t xml:space="preserve"> part</w:t>
            </w:r>
            <w:r w:rsidRPr="00B541A5">
              <w:rPr>
                <w:sz w:val="21"/>
                <w:szCs w:val="21"/>
              </w:rPr>
              <w:t>(s) of the product for which protection is not sought, showing it by means of a disclaimer</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rFonts w:eastAsiaTheme="minorEastAsia"/>
                <w:sz w:val="21"/>
                <w:szCs w:val="21"/>
                <w:lang w:eastAsia="ja-JP"/>
              </w:rPr>
            </w:pPr>
            <w:r>
              <w:rPr>
                <w:rFonts w:ascii="MS Gothic" w:eastAsia="MS Gothic" w:hAnsi="MS Gothic" w:cs="MS Gothic" w:hint="eastAsia"/>
                <w:noProof/>
                <w:sz w:val="21"/>
                <w:szCs w:val="21"/>
                <w:lang w:eastAsia="ja-JP"/>
              </w:rPr>
              <mc:AlternateContent>
                <mc:Choice Requires="wps">
                  <w:drawing>
                    <wp:inline distT="0" distB="0" distL="0" distR="0" wp14:anchorId="3F675D4F" wp14:editId="7B738141">
                      <wp:extent cx="98493" cy="98493"/>
                      <wp:effectExtent l="0" t="0" r="15875" b="15875"/>
                      <wp:docPr id="82" name="Donut 8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8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B5YCPp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442819" w:rsidRDefault="009362D4" w:rsidP="00CE0B4E">
            <w:pPr>
              <w:spacing w:line="276" w:lineRule="auto"/>
              <w:jc w:val="center"/>
              <w:rPr>
                <w:sz w:val="21"/>
                <w:szCs w:val="21"/>
              </w:rPr>
            </w:pPr>
          </w:p>
        </w:tc>
        <w:tc>
          <w:tcPr>
            <w:tcW w:w="478" w:type="dxa"/>
            <w:noWrap/>
            <w:vAlign w:val="center"/>
            <w:hideMark/>
          </w:tcPr>
          <w:p w:rsidR="009362D4" w:rsidRPr="00442819" w:rsidRDefault="009362D4" w:rsidP="00CE0B4E">
            <w:pPr>
              <w:spacing w:line="276" w:lineRule="auto"/>
              <w:jc w:val="center"/>
              <w:rPr>
                <w:sz w:val="21"/>
                <w:szCs w:val="21"/>
              </w:rPr>
            </w:pPr>
            <w:r>
              <w:rPr>
                <w:rFonts w:ascii="MS Gothic" w:eastAsia="MS Gothic" w:hAnsi="MS Gothic" w:cs="MS Gothic" w:hint="eastAsia"/>
                <w:noProof/>
                <w:sz w:val="21"/>
                <w:szCs w:val="21"/>
                <w:lang w:eastAsia="ja-JP"/>
              </w:rPr>
              <mc:AlternateContent>
                <mc:Choice Requires="wps">
                  <w:drawing>
                    <wp:inline distT="0" distB="0" distL="0" distR="0" wp14:anchorId="56EFB931" wp14:editId="45A0782C">
                      <wp:extent cx="98493" cy="98493"/>
                      <wp:effectExtent l="0" t="0" r="15875" b="15875"/>
                      <wp:docPr id="22" name="Donut 2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q8SD3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9362D4" w:rsidRPr="00B541A5"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jc w:val="center"/>
              <w:rPr>
                <w:sz w:val="21"/>
                <w:szCs w:val="21"/>
              </w:rPr>
            </w:pPr>
          </w:p>
        </w:tc>
        <w:tc>
          <w:tcPr>
            <w:tcW w:w="477" w:type="dxa"/>
            <w:noWrap/>
            <w:vAlign w:val="center"/>
            <w:hideMark/>
          </w:tcPr>
          <w:p w:rsidR="009362D4" w:rsidRPr="00B541A5" w:rsidRDefault="009362D4" w:rsidP="00CE0B4E">
            <w:pPr>
              <w:spacing w:line="276" w:lineRule="auto"/>
              <w:jc w:val="center"/>
              <w:rPr>
                <w:sz w:val="21"/>
                <w:szCs w:val="21"/>
              </w:rPr>
            </w:pPr>
          </w:p>
        </w:tc>
        <w:tc>
          <w:tcPr>
            <w:tcW w:w="479" w:type="dxa"/>
            <w:noWrap/>
            <w:vAlign w:val="center"/>
            <w:hideMark/>
          </w:tcPr>
          <w:p w:rsidR="009362D4" w:rsidRPr="00B541A5" w:rsidRDefault="009362D4" w:rsidP="00CE0B4E">
            <w:pPr>
              <w:spacing w:line="276" w:lineRule="auto"/>
              <w:rPr>
                <w:sz w:val="21"/>
                <w:szCs w:val="21"/>
              </w:rPr>
            </w:pPr>
          </w:p>
        </w:tc>
      </w:tr>
      <w:tr w:rsidR="009362D4" w:rsidRPr="00B541A5" w:rsidTr="00CE0B4E">
        <w:trPr>
          <w:trHeight w:val="594"/>
        </w:trPr>
        <w:tc>
          <w:tcPr>
            <w:tcW w:w="236" w:type="dxa"/>
            <w:vMerge/>
            <w:vAlign w:val="center"/>
            <w:hideMark/>
          </w:tcPr>
          <w:p w:rsidR="009362D4" w:rsidRPr="00B541A5" w:rsidRDefault="009362D4" w:rsidP="00CE0B4E">
            <w:pPr>
              <w:spacing w:line="276" w:lineRule="auto"/>
              <w:rPr>
                <w:sz w:val="21"/>
                <w:szCs w:val="21"/>
              </w:rPr>
            </w:pPr>
          </w:p>
        </w:tc>
        <w:tc>
          <w:tcPr>
            <w:tcW w:w="236" w:type="dxa"/>
            <w:vMerge/>
            <w:noWrap/>
            <w:vAlign w:val="center"/>
            <w:hideMark/>
          </w:tcPr>
          <w:p w:rsidR="009362D4" w:rsidRPr="00B541A5" w:rsidRDefault="009362D4" w:rsidP="00CE0B4E">
            <w:pPr>
              <w:rPr>
                <w:sz w:val="21"/>
                <w:szCs w:val="21"/>
              </w:rPr>
            </w:pPr>
          </w:p>
        </w:tc>
        <w:tc>
          <w:tcPr>
            <w:tcW w:w="4971" w:type="dxa"/>
            <w:vAlign w:val="center"/>
            <w:hideMark/>
          </w:tcPr>
          <w:p w:rsidR="009362D4" w:rsidRPr="00B541A5" w:rsidRDefault="009362D4" w:rsidP="00CE0B4E">
            <w:pPr>
              <w:rPr>
                <w:sz w:val="21"/>
                <w:szCs w:val="21"/>
              </w:rPr>
            </w:pPr>
            <w:r w:rsidRPr="00B541A5">
              <w:rPr>
                <w:sz w:val="21"/>
                <w:szCs w:val="21"/>
              </w:rPr>
              <w:t>Explain the means to indicate the disclaimed part</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rFonts w:eastAsiaTheme="minorEastAsia"/>
                <w:sz w:val="21"/>
                <w:szCs w:val="21"/>
                <w:lang w:eastAsia="ja-JP"/>
              </w:rPr>
            </w:pPr>
            <w:r>
              <w:rPr>
                <w:rFonts w:ascii="MS Gothic" w:eastAsia="MS Gothic" w:hAnsi="MS Gothic" w:cs="MS Gothic" w:hint="eastAsia"/>
                <w:noProof/>
                <w:sz w:val="21"/>
                <w:szCs w:val="21"/>
                <w:lang w:eastAsia="ja-JP"/>
              </w:rPr>
              <mc:AlternateContent>
                <mc:Choice Requires="wps">
                  <w:drawing>
                    <wp:inline distT="0" distB="0" distL="0" distR="0" wp14:anchorId="18D340EE" wp14:editId="7B6EA56D">
                      <wp:extent cx="98493" cy="98493"/>
                      <wp:effectExtent l="0" t="0" r="15875" b="15875"/>
                      <wp:docPr id="92" name="Donut 92"/>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2"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5sH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Bui5sH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442819" w:rsidRDefault="009362D4" w:rsidP="00CE0B4E">
            <w:pPr>
              <w:spacing w:line="276" w:lineRule="auto"/>
              <w:jc w:val="center"/>
              <w:rPr>
                <w:sz w:val="21"/>
                <w:szCs w:val="21"/>
              </w:rPr>
            </w:pPr>
          </w:p>
        </w:tc>
        <w:tc>
          <w:tcPr>
            <w:tcW w:w="478" w:type="dxa"/>
            <w:tcBorders>
              <w:bottom w:val="single" w:sz="4" w:space="0" w:color="auto"/>
            </w:tcBorders>
            <w:noWrap/>
            <w:vAlign w:val="center"/>
            <w:hideMark/>
          </w:tcPr>
          <w:p w:rsidR="009362D4" w:rsidRPr="00442819" w:rsidRDefault="009362D4" w:rsidP="00CE0B4E">
            <w:pPr>
              <w:spacing w:line="276" w:lineRule="auto"/>
              <w:jc w:val="center"/>
              <w:rPr>
                <w:sz w:val="21"/>
                <w:szCs w:val="21"/>
              </w:rPr>
            </w:pPr>
            <w:r>
              <w:rPr>
                <w:rFonts w:eastAsiaTheme="minorEastAsia"/>
                <w:noProof/>
                <w:sz w:val="21"/>
                <w:szCs w:val="21"/>
                <w:lang w:eastAsia="ja-JP"/>
              </w:rPr>
              <mc:AlternateContent>
                <mc:Choice Requires="wps">
                  <w:drawing>
                    <wp:inline distT="0" distB="0" distL="0" distR="0" wp14:anchorId="615EE54E" wp14:editId="108FC452">
                      <wp:extent cx="98425" cy="98425"/>
                      <wp:effectExtent l="0" t="0" r="15875" b="15875"/>
                      <wp:docPr id="16" name="Oval 16"/>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6"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L6FET6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tcBorders>
              <w:bottom w:val="single" w:sz="4" w:space="0" w:color="auto"/>
            </w:tcBorders>
            <w:noWrap/>
            <w:vAlign w:val="center"/>
            <w:hideMark/>
          </w:tcPr>
          <w:p w:rsidR="009362D4" w:rsidRPr="00B541A5" w:rsidRDefault="009362D4" w:rsidP="00CE0B4E">
            <w:pPr>
              <w:spacing w:line="276" w:lineRule="auto"/>
              <w:jc w:val="center"/>
              <w:rPr>
                <w:sz w:val="21"/>
                <w:szCs w:val="21"/>
              </w:rPr>
            </w:pPr>
          </w:p>
        </w:tc>
        <w:tc>
          <w:tcPr>
            <w:tcW w:w="478" w:type="dxa"/>
            <w:tcBorders>
              <w:bottom w:val="single" w:sz="4" w:space="0" w:color="auto"/>
            </w:tcBorders>
            <w:noWrap/>
            <w:vAlign w:val="center"/>
            <w:hideMark/>
          </w:tcPr>
          <w:p w:rsidR="009362D4" w:rsidRPr="00B541A5" w:rsidRDefault="009362D4" w:rsidP="00CE0B4E">
            <w:pPr>
              <w:spacing w:line="276" w:lineRule="auto"/>
              <w:rPr>
                <w:sz w:val="21"/>
                <w:szCs w:val="21"/>
              </w:rPr>
            </w:pPr>
          </w:p>
        </w:tc>
        <w:tc>
          <w:tcPr>
            <w:tcW w:w="477" w:type="dxa"/>
            <w:tcBorders>
              <w:bottom w:val="single" w:sz="4" w:space="0" w:color="auto"/>
            </w:tcBorders>
            <w:noWrap/>
            <w:vAlign w:val="center"/>
            <w:hideMark/>
          </w:tcPr>
          <w:p w:rsidR="009362D4" w:rsidRPr="00B541A5" w:rsidRDefault="009362D4" w:rsidP="00CE0B4E">
            <w:pPr>
              <w:spacing w:line="276" w:lineRule="auto"/>
              <w:rPr>
                <w:sz w:val="21"/>
                <w:szCs w:val="21"/>
              </w:rPr>
            </w:pPr>
          </w:p>
        </w:tc>
        <w:tc>
          <w:tcPr>
            <w:tcW w:w="479" w:type="dxa"/>
            <w:tcBorders>
              <w:bottom w:val="single" w:sz="4" w:space="0" w:color="auto"/>
            </w:tcBorders>
            <w:noWrap/>
            <w:vAlign w:val="center"/>
            <w:hideMark/>
          </w:tcPr>
          <w:p w:rsidR="009362D4" w:rsidRPr="00B541A5" w:rsidRDefault="009362D4" w:rsidP="00CE0B4E">
            <w:pPr>
              <w:spacing w:line="276" w:lineRule="auto"/>
              <w:rPr>
                <w:sz w:val="21"/>
                <w:szCs w:val="21"/>
              </w:rPr>
            </w:pPr>
          </w:p>
        </w:tc>
      </w:tr>
      <w:tr w:rsidR="009362D4" w:rsidRPr="00B541A5" w:rsidTr="00CE0B4E">
        <w:trPr>
          <w:trHeight w:val="260"/>
        </w:trPr>
        <w:tc>
          <w:tcPr>
            <w:tcW w:w="9264" w:type="dxa"/>
            <w:gridSpan w:val="11"/>
            <w:vAlign w:val="center"/>
          </w:tcPr>
          <w:p w:rsidR="009362D4" w:rsidRPr="00442819" w:rsidRDefault="009362D4" w:rsidP="00CE0B4E">
            <w:pPr>
              <w:rPr>
                <w:b/>
                <w:bCs/>
                <w:sz w:val="21"/>
                <w:szCs w:val="21"/>
              </w:rPr>
            </w:pPr>
            <w:r w:rsidRPr="00442819">
              <w:rPr>
                <w:b/>
                <w:bCs/>
                <w:sz w:val="21"/>
                <w:szCs w:val="21"/>
              </w:rPr>
              <w:t>Recommendation 2</w:t>
            </w:r>
          </w:p>
        </w:tc>
      </w:tr>
      <w:tr w:rsidR="009362D4" w:rsidRPr="00B541A5" w:rsidTr="00CE0B4E">
        <w:trPr>
          <w:trHeight w:val="594"/>
        </w:trPr>
        <w:tc>
          <w:tcPr>
            <w:tcW w:w="236" w:type="dxa"/>
            <w:vMerge w:val="restart"/>
            <w:noWrap/>
            <w:vAlign w:val="center"/>
            <w:hideMark/>
          </w:tcPr>
          <w:p w:rsidR="009362D4" w:rsidRPr="00B541A5" w:rsidRDefault="009362D4" w:rsidP="00CE0B4E">
            <w:pPr>
              <w:spacing w:line="276" w:lineRule="auto"/>
              <w:rPr>
                <w:sz w:val="21"/>
                <w:szCs w:val="21"/>
              </w:rPr>
            </w:pPr>
          </w:p>
        </w:tc>
        <w:tc>
          <w:tcPr>
            <w:tcW w:w="5207" w:type="dxa"/>
            <w:gridSpan w:val="2"/>
            <w:vAlign w:val="center"/>
            <w:hideMark/>
          </w:tcPr>
          <w:p w:rsidR="009362D4" w:rsidRPr="00B541A5" w:rsidRDefault="009362D4" w:rsidP="00CE0B4E">
            <w:pPr>
              <w:rPr>
                <w:sz w:val="21"/>
                <w:szCs w:val="21"/>
              </w:rPr>
            </w:pPr>
            <w:r w:rsidRPr="00B541A5">
              <w:rPr>
                <w:sz w:val="21"/>
                <w:szCs w:val="21"/>
              </w:rPr>
              <w:t xml:space="preserve">Submit a supplemental view(s) for a clearer disclosure of the configuration of a </w:t>
            </w:r>
            <w:r w:rsidRPr="000369E4">
              <w:rPr>
                <w:sz w:val="21"/>
                <w:szCs w:val="21"/>
              </w:rPr>
              <w:t>certain part</w:t>
            </w:r>
            <w:r w:rsidRPr="00B541A5">
              <w:rPr>
                <w:sz w:val="21"/>
                <w:szCs w:val="21"/>
              </w:rPr>
              <w:t xml:space="preserve"> of the product</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rFonts w:eastAsiaTheme="minorEastAsia"/>
                <w:sz w:val="21"/>
                <w:szCs w:val="21"/>
                <w:lang w:eastAsia="ja-JP"/>
              </w:rPr>
            </w:pPr>
            <w:r>
              <w:rPr>
                <w:rFonts w:eastAsiaTheme="minorEastAsia"/>
                <w:noProof/>
                <w:sz w:val="21"/>
                <w:szCs w:val="21"/>
                <w:lang w:eastAsia="ja-JP"/>
              </w:rPr>
              <mc:AlternateContent>
                <mc:Choice Requires="wps">
                  <w:drawing>
                    <wp:inline distT="0" distB="0" distL="0" distR="0" wp14:anchorId="10523717" wp14:editId="3D1834C4">
                      <wp:extent cx="98425" cy="98425"/>
                      <wp:effectExtent l="0" t="0" r="15875" b="15875"/>
                      <wp:docPr id="105" name="Oval 10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x1lAIAAI0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HzRLHWUAgAAjQ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8" w:type="dxa"/>
            <w:vAlign w:val="center"/>
          </w:tcPr>
          <w:p w:rsidR="009362D4" w:rsidRPr="00442819"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jc w:val="center"/>
              <w:rPr>
                <w:sz w:val="21"/>
                <w:szCs w:val="21"/>
              </w:rPr>
            </w:pPr>
            <w:r>
              <w:rPr>
                <w:rFonts w:eastAsiaTheme="minorEastAsia"/>
                <w:noProof/>
                <w:sz w:val="21"/>
                <w:szCs w:val="21"/>
                <w:lang w:eastAsia="ja-JP"/>
              </w:rPr>
              <mc:AlternateContent>
                <mc:Choice Requires="wps">
                  <w:drawing>
                    <wp:inline distT="0" distB="0" distL="0" distR="0" wp14:anchorId="795DABF9" wp14:editId="199B79ED">
                      <wp:extent cx="98425" cy="98425"/>
                      <wp:effectExtent l="0" t="0" r="15875" b="15875"/>
                      <wp:docPr id="17" name="Oval 17"/>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7"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B6nre6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hideMark/>
          </w:tcPr>
          <w:p w:rsidR="009362D4" w:rsidRPr="00B541A5" w:rsidRDefault="009362D4" w:rsidP="00CE0B4E">
            <w:pPr>
              <w:spacing w:line="276" w:lineRule="auto"/>
              <w:rPr>
                <w:sz w:val="21"/>
                <w:szCs w:val="21"/>
              </w:rPr>
            </w:pPr>
          </w:p>
        </w:tc>
        <w:tc>
          <w:tcPr>
            <w:tcW w:w="478" w:type="dxa"/>
            <w:noWrap/>
            <w:vAlign w:val="center"/>
            <w:hideMark/>
          </w:tcPr>
          <w:p w:rsidR="009362D4" w:rsidRPr="00B541A5" w:rsidRDefault="009362D4" w:rsidP="00CE0B4E">
            <w:pPr>
              <w:spacing w:line="276" w:lineRule="auto"/>
              <w:rPr>
                <w:sz w:val="21"/>
                <w:szCs w:val="21"/>
              </w:rPr>
            </w:pPr>
          </w:p>
        </w:tc>
        <w:tc>
          <w:tcPr>
            <w:tcW w:w="477" w:type="dxa"/>
            <w:noWrap/>
            <w:vAlign w:val="center"/>
            <w:hideMark/>
          </w:tcPr>
          <w:p w:rsidR="009362D4" w:rsidRPr="00B541A5" w:rsidRDefault="009362D4" w:rsidP="00CE0B4E">
            <w:pPr>
              <w:spacing w:line="276" w:lineRule="auto"/>
              <w:rPr>
                <w:sz w:val="21"/>
                <w:szCs w:val="21"/>
              </w:rPr>
            </w:pPr>
          </w:p>
        </w:tc>
        <w:tc>
          <w:tcPr>
            <w:tcW w:w="479" w:type="dxa"/>
            <w:noWrap/>
            <w:vAlign w:val="center"/>
            <w:hideMark/>
          </w:tcPr>
          <w:p w:rsidR="009362D4" w:rsidRPr="00B541A5" w:rsidRDefault="009362D4" w:rsidP="00CE0B4E">
            <w:pPr>
              <w:spacing w:line="276" w:lineRule="auto"/>
              <w:rPr>
                <w:sz w:val="21"/>
                <w:szCs w:val="21"/>
              </w:rPr>
            </w:pPr>
          </w:p>
        </w:tc>
      </w:tr>
      <w:tr w:rsidR="009362D4" w:rsidRPr="00B541A5" w:rsidTr="00CE0B4E">
        <w:trPr>
          <w:trHeight w:val="594"/>
        </w:trPr>
        <w:tc>
          <w:tcPr>
            <w:tcW w:w="236" w:type="dxa"/>
            <w:vMerge/>
            <w:vAlign w:val="center"/>
            <w:hideMark/>
          </w:tcPr>
          <w:p w:rsidR="009362D4" w:rsidRPr="00B541A5" w:rsidRDefault="009362D4" w:rsidP="00CE0B4E">
            <w:pPr>
              <w:spacing w:line="276" w:lineRule="auto"/>
              <w:rPr>
                <w:sz w:val="21"/>
                <w:szCs w:val="21"/>
              </w:rPr>
            </w:pPr>
          </w:p>
        </w:tc>
        <w:tc>
          <w:tcPr>
            <w:tcW w:w="5207" w:type="dxa"/>
            <w:gridSpan w:val="2"/>
            <w:vAlign w:val="center"/>
            <w:hideMark/>
          </w:tcPr>
          <w:p w:rsidR="009362D4" w:rsidRPr="00B541A5" w:rsidRDefault="009362D4" w:rsidP="00CE0B4E">
            <w:pPr>
              <w:rPr>
                <w:sz w:val="21"/>
                <w:szCs w:val="21"/>
              </w:rPr>
            </w:pPr>
            <w:r w:rsidRPr="00B541A5">
              <w:rPr>
                <w:sz w:val="21"/>
                <w:szCs w:val="21"/>
              </w:rPr>
              <w:t>Provide a legend of the supplemental view</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rFonts w:eastAsiaTheme="minorEastAsia"/>
                <w:sz w:val="21"/>
                <w:szCs w:val="21"/>
                <w:lang w:eastAsia="ja-JP"/>
              </w:rPr>
            </w:pPr>
            <w:r>
              <w:rPr>
                <w:rFonts w:ascii="MS Gothic" w:eastAsia="MS Gothic" w:hAnsi="MS Gothic" w:cs="MS Gothic" w:hint="eastAsia"/>
                <w:noProof/>
                <w:sz w:val="21"/>
                <w:szCs w:val="21"/>
                <w:lang w:eastAsia="ja-JP"/>
              </w:rPr>
              <mc:AlternateContent>
                <mc:Choice Requires="wps">
                  <w:drawing>
                    <wp:inline distT="0" distB="0" distL="0" distR="0" wp14:anchorId="252003A8" wp14:editId="58390225">
                      <wp:extent cx="98493" cy="98493"/>
                      <wp:effectExtent l="0" t="0" r="15875" b="15875"/>
                      <wp:docPr id="93" name="Donut 9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" filled="f" strokecolor="black [1600]" strokeweight="1pt">
                      <w10:anchorlock/>
                    </v:shape>
                  </w:pict>
                </mc:Fallback>
              </mc:AlternateContent>
            </w:r>
          </w:p>
        </w:tc>
        <w:tc>
          <w:tcPr>
            <w:tcW w:w="478" w:type="dxa"/>
            <w:vAlign w:val="center"/>
          </w:tcPr>
          <w:p w:rsidR="009362D4" w:rsidRPr="00442819"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jc w:val="center"/>
              <w:rPr>
                <w:sz w:val="21"/>
                <w:szCs w:val="21"/>
              </w:rPr>
            </w:pPr>
            <w:r>
              <w:rPr>
                <w:rFonts w:eastAsiaTheme="minorEastAsia"/>
                <w:noProof/>
                <w:sz w:val="21"/>
                <w:szCs w:val="21"/>
                <w:lang w:eastAsia="ja-JP"/>
              </w:rPr>
              <mc:AlternateContent>
                <mc:Choice Requires="wps">
                  <w:drawing>
                    <wp:inline distT="0" distB="0" distL="0" distR="0" wp14:anchorId="7D221DEE" wp14:editId="20E3243B">
                      <wp:extent cx="98425" cy="98425"/>
                      <wp:effectExtent l="0" t="0" r="15875" b="15875"/>
                      <wp:docPr id="25" name="Oval 25"/>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5"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" filled="f" strokecolor="black [3213]" strokeweight="1pt">
                      <w10:anchorlock/>
                    </v:oval>
                  </w:pict>
                </mc:Fallback>
              </mc:AlternateContent>
            </w:r>
          </w:p>
        </w:tc>
        <w:tc>
          <w:tcPr>
            <w:tcW w:w="477" w:type="dxa"/>
            <w:noWrap/>
            <w:vAlign w:val="center"/>
            <w:hideMark/>
          </w:tcPr>
          <w:p w:rsidR="009362D4" w:rsidRPr="00B541A5" w:rsidRDefault="009362D4" w:rsidP="00CE0B4E">
            <w:pPr>
              <w:spacing w:line="276" w:lineRule="auto"/>
              <w:rPr>
                <w:sz w:val="21"/>
                <w:szCs w:val="21"/>
              </w:rPr>
            </w:pPr>
          </w:p>
        </w:tc>
        <w:tc>
          <w:tcPr>
            <w:tcW w:w="478" w:type="dxa"/>
            <w:noWrap/>
            <w:vAlign w:val="center"/>
            <w:hideMark/>
          </w:tcPr>
          <w:p w:rsidR="009362D4" w:rsidRPr="00B541A5" w:rsidRDefault="009362D4" w:rsidP="00CE0B4E">
            <w:pPr>
              <w:spacing w:line="276" w:lineRule="auto"/>
              <w:rPr>
                <w:sz w:val="21"/>
                <w:szCs w:val="21"/>
              </w:rPr>
            </w:pPr>
          </w:p>
        </w:tc>
        <w:tc>
          <w:tcPr>
            <w:tcW w:w="477" w:type="dxa"/>
            <w:noWrap/>
            <w:vAlign w:val="center"/>
            <w:hideMark/>
          </w:tcPr>
          <w:p w:rsidR="009362D4" w:rsidRPr="00B541A5" w:rsidRDefault="009362D4" w:rsidP="00CE0B4E">
            <w:pPr>
              <w:spacing w:line="276" w:lineRule="auto"/>
              <w:rPr>
                <w:sz w:val="21"/>
                <w:szCs w:val="21"/>
              </w:rPr>
            </w:pPr>
          </w:p>
        </w:tc>
        <w:tc>
          <w:tcPr>
            <w:tcW w:w="479" w:type="dxa"/>
            <w:noWrap/>
            <w:vAlign w:val="center"/>
            <w:hideMark/>
          </w:tcPr>
          <w:p w:rsidR="009362D4" w:rsidRPr="00B541A5" w:rsidRDefault="009362D4" w:rsidP="00CE0B4E">
            <w:pPr>
              <w:spacing w:line="276" w:lineRule="auto"/>
              <w:rPr>
                <w:sz w:val="21"/>
                <w:szCs w:val="21"/>
              </w:rPr>
            </w:pPr>
          </w:p>
        </w:tc>
      </w:tr>
      <w:tr w:rsidR="009362D4" w:rsidRPr="00B541A5" w:rsidTr="00CE0B4E">
        <w:trPr>
          <w:trHeight w:val="594"/>
        </w:trPr>
        <w:tc>
          <w:tcPr>
            <w:tcW w:w="236" w:type="dxa"/>
            <w:vMerge/>
            <w:vAlign w:val="center"/>
            <w:hideMark/>
          </w:tcPr>
          <w:p w:rsidR="009362D4" w:rsidRPr="00B541A5" w:rsidRDefault="009362D4" w:rsidP="00CE0B4E">
            <w:pPr>
              <w:spacing w:line="276" w:lineRule="auto"/>
              <w:rPr>
                <w:sz w:val="21"/>
                <w:szCs w:val="21"/>
              </w:rPr>
            </w:pPr>
          </w:p>
        </w:tc>
        <w:tc>
          <w:tcPr>
            <w:tcW w:w="5207" w:type="dxa"/>
            <w:gridSpan w:val="2"/>
            <w:vAlign w:val="center"/>
            <w:hideMark/>
          </w:tcPr>
          <w:p w:rsidR="009362D4" w:rsidRPr="00B541A5" w:rsidRDefault="009362D4" w:rsidP="00CE0B4E">
            <w:pPr>
              <w:rPr>
                <w:sz w:val="21"/>
                <w:szCs w:val="21"/>
              </w:rPr>
            </w:pPr>
            <w:r w:rsidRPr="00B541A5">
              <w:rPr>
                <w:sz w:val="21"/>
                <w:szCs w:val="21"/>
              </w:rPr>
              <w:t>Indicate which portion of the product is shown in a cross-sectional or enlarged view</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sz w:val="21"/>
                <w:szCs w:val="21"/>
              </w:rPr>
            </w:pPr>
            <w:r>
              <w:rPr>
                <w:rFonts w:ascii="MS Gothic" w:eastAsia="MS Gothic" w:hAnsi="MS Gothic" w:cs="MS Gothic" w:hint="eastAsia"/>
                <w:noProof/>
                <w:sz w:val="21"/>
                <w:szCs w:val="21"/>
                <w:lang w:eastAsia="ja-JP"/>
              </w:rPr>
              <mc:AlternateContent>
                <mc:Choice Requires="wps">
                  <w:drawing>
                    <wp:inline distT="0" distB="0" distL="0" distR="0" wp14:anchorId="4F5806C6" wp14:editId="7F08B291">
                      <wp:extent cx="98493" cy="98493"/>
                      <wp:effectExtent l="0" t="0" r="15875" b="15875"/>
                      <wp:docPr id="94" name="Donut 94"/>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4"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gHUUG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442819" w:rsidRDefault="009362D4" w:rsidP="00CE0B4E">
            <w:pPr>
              <w:spacing w:line="276" w:lineRule="auto"/>
              <w:jc w:val="center"/>
              <w:rPr>
                <w:rFonts w:eastAsiaTheme="minorEastAsia"/>
                <w:sz w:val="21"/>
                <w:szCs w:val="21"/>
                <w:lang w:eastAsia="ja-JP"/>
              </w:rPr>
            </w:pPr>
          </w:p>
        </w:tc>
        <w:tc>
          <w:tcPr>
            <w:tcW w:w="478" w:type="dxa"/>
            <w:noWrap/>
            <w:vAlign w:val="center"/>
            <w:hideMark/>
          </w:tcPr>
          <w:p w:rsidR="009362D4" w:rsidRPr="00B541A5" w:rsidRDefault="009362D4" w:rsidP="00CE0B4E">
            <w:pPr>
              <w:spacing w:line="276" w:lineRule="auto"/>
              <w:jc w:val="center"/>
              <w:rPr>
                <w:sz w:val="21"/>
                <w:szCs w:val="21"/>
              </w:rPr>
            </w:pPr>
            <w:r>
              <w:rPr>
                <w:rFonts w:ascii="MS Gothic" w:eastAsia="MS Gothic" w:hAnsi="MS Gothic" w:cs="MS Gothic" w:hint="eastAsia"/>
                <w:noProof/>
                <w:sz w:val="21"/>
                <w:szCs w:val="21"/>
                <w:lang w:eastAsia="ja-JP"/>
              </w:rPr>
              <mc:AlternateContent>
                <mc:Choice Requires="wps">
                  <w:drawing>
                    <wp:inline distT="0" distB="0" distL="0" distR="0" wp14:anchorId="506A62F2" wp14:editId="1C62B369">
                      <wp:extent cx="98493" cy="98493"/>
                      <wp:effectExtent l="0" t="0" r="15875" b="15875"/>
                      <wp:docPr id="24" name="Donut 24"/>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24"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AkZ/72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9362D4" w:rsidRPr="00B541A5" w:rsidRDefault="009362D4" w:rsidP="00CE0B4E">
            <w:pPr>
              <w:spacing w:line="276" w:lineRule="auto"/>
              <w:rPr>
                <w:sz w:val="21"/>
                <w:szCs w:val="21"/>
              </w:rPr>
            </w:pPr>
          </w:p>
        </w:tc>
        <w:tc>
          <w:tcPr>
            <w:tcW w:w="478" w:type="dxa"/>
            <w:noWrap/>
            <w:vAlign w:val="center"/>
            <w:hideMark/>
          </w:tcPr>
          <w:p w:rsidR="009362D4" w:rsidRPr="00B541A5" w:rsidRDefault="009362D4" w:rsidP="00CE0B4E">
            <w:pPr>
              <w:spacing w:line="276" w:lineRule="auto"/>
              <w:rPr>
                <w:sz w:val="21"/>
                <w:szCs w:val="21"/>
              </w:rPr>
            </w:pPr>
          </w:p>
        </w:tc>
        <w:tc>
          <w:tcPr>
            <w:tcW w:w="477" w:type="dxa"/>
            <w:noWrap/>
            <w:vAlign w:val="center"/>
            <w:hideMark/>
          </w:tcPr>
          <w:p w:rsidR="009362D4" w:rsidRPr="00B541A5" w:rsidRDefault="009362D4" w:rsidP="00CE0B4E">
            <w:pPr>
              <w:spacing w:line="276" w:lineRule="auto"/>
              <w:rPr>
                <w:sz w:val="21"/>
                <w:szCs w:val="21"/>
              </w:rPr>
            </w:pPr>
          </w:p>
        </w:tc>
        <w:tc>
          <w:tcPr>
            <w:tcW w:w="479" w:type="dxa"/>
            <w:noWrap/>
            <w:vAlign w:val="center"/>
            <w:hideMark/>
          </w:tcPr>
          <w:p w:rsidR="009362D4" w:rsidRPr="00B541A5" w:rsidRDefault="009362D4" w:rsidP="00CE0B4E">
            <w:pPr>
              <w:spacing w:line="276" w:lineRule="auto"/>
              <w:rPr>
                <w:sz w:val="21"/>
                <w:szCs w:val="21"/>
              </w:rPr>
            </w:pPr>
          </w:p>
        </w:tc>
      </w:tr>
      <w:tr w:rsidR="009362D4" w:rsidRPr="00B541A5" w:rsidTr="00CE0B4E">
        <w:trPr>
          <w:trHeight w:val="260"/>
        </w:trPr>
        <w:tc>
          <w:tcPr>
            <w:tcW w:w="9264" w:type="dxa"/>
            <w:gridSpan w:val="11"/>
            <w:vAlign w:val="center"/>
          </w:tcPr>
          <w:p w:rsidR="009362D4" w:rsidRPr="00442819" w:rsidRDefault="009362D4" w:rsidP="00CE0B4E">
            <w:pPr>
              <w:rPr>
                <w:b/>
                <w:bCs/>
                <w:sz w:val="21"/>
                <w:szCs w:val="21"/>
              </w:rPr>
            </w:pPr>
            <w:r w:rsidRPr="00442819">
              <w:rPr>
                <w:b/>
                <w:bCs/>
                <w:sz w:val="21"/>
                <w:szCs w:val="21"/>
              </w:rPr>
              <w:t>Recommendation 3</w:t>
            </w:r>
          </w:p>
        </w:tc>
      </w:tr>
      <w:tr w:rsidR="009362D4" w:rsidRPr="00B541A5" w:rsidTr="00CE0B4E">
        <w:trPr>
          <w:trHeight w:val="594"/>
        </w:trPr>
        <w:tc>
          <w:tcPr>
            <w:tcW w:w="236" w:type="dxa"/>
            <w:vMerge w:val="restart"/>
            <w:noWrap/>
            <w:vAlign w:val="center"/>
            <w:hideMark/>
          </w:tcPr>
          <w:p w:rsidR="009362D4" w:rsidRPr="00B541A5" w:rsidRDefault="009362D4" w:rsidP="00CE0B4E">
            <w:pPr>
              <w:spacing w:line="276" w:lineRule="auto"/>
              <w:rPr>
                <w:sz w:val="21"/>
                <w:szCs w:val="21"/>
              </w:rPr>
            </w:pPr>
          </w:p>
        </w:tc>
        <w:tc>
          <w:tcPr>
            <w:tcW w:w="5207" w:type="dxa"/>
            <w:gridSpan w:val="2"/>
            <w:vAlign w:val="center"/>
            <w:hideMark/>
          </w:tcPr>
          <w:p w:rsidR="009362D4" w:rsidRPr="00B541A5" w:rsidRDefault="009362D4" w:rsidP="00CE0B4E">
            <w:pPr>
              <w:rPr>
                <w:sz w:val="21"/>
                <w:szCs w:val="21"/>
              </w:rPr>
            </w:pPr>
            <w:r w:rsidRPr="00B541A5">
              <w:rPr>
                <w:sz w:val="21"/>
                <w:szCs w:val="21"/>
              </w:rPr>
              <w:t>Provide shading, hatching or lines that may be used to indicate</w:t>
            </w:r>
            <w:r>
              <w:rPr>
                <w:sz w:val="21"/>
                <w:szCs w:val="21"/>
              </w:rPr>
              <w:t xml:space="preserve"> relief</w:t>
            </w:r>
            <w:r w:rsidRPr="00B541A5">
              <w:rPr>
                <w:sz w:val="21"/>
                <w:szCs w:val="21"/>
              </w:rPr>
              <w:t xml:space="preserve"> or contours of the surface of the product</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rFonts w:eastAsiaTheme="minorEastAsia"/>
                <w:sz w:val="21"/>
                <w:szCs w:val="21"/>
                <w:lang w:eastAsia="ja-JP"/>
              </w:rPr>
            </w:pPr>
            <w:r>
              <w:rPr>
                <w:rFonts w:eastAsiaTheme="minorEastAsia"/>
                <w:noProof/>
                <w:sz w:val="21"/>
                <w:szCs w:val="21"/>
                <w:lang w:eastAsia="ja-JP"/>
              </w:rPr>
              <mc:AlternateContent>
                <mc:Choice Requires="wps">
                  <w:drawing>
                    <wp:inline distT="0" distB="0" distL="0" distR="0" wp14:anchorId="483D5F76" wp14:editId="7584118C">
                      <wp:extent cx="98425" cy="98425"/>
                      <wp:effectExtent l="0" t="0" r="15875" b="15875"/>
                      <wp:docPr id="109" name="Oval 109"/>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09"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Do3GOrlQIAAI0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8" w:type="dxa"/>
            <w:vAlign w:val="center"/>
          </w:tcPr>
          <w:p w:rsidR="009362D4" w:rsidRPr="00442819"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jc w:val="center"/>
              <w:rPr>
                <w:sz w:val="21"/>
                <w:szCs w:val="21"/>
              </w:rPr>
            </w:pPr>
            <w:r>
              <w:rPr>
                <w:rFonts w:eastAsiaTheme="minorEastAsia"/>
                <w:noProof/>
                <w:sz w:val="21"/>
                <w:szCs w:val="21"/>
                <w:lang w:eastAsia="ja-JP"/>
              </w:rPr>
              <mc:AlternateContent>
                <mc:Choice Requires="wps">
                  <w:drawing>
                    <wp:inline distT="0" distB="0" distL="0" distR="0" wp14:anchorId="6E564DF3" wp14:editId="7FF94F65">
                      <wp:extent cx="98425" cy="98425"/>
                      <wp:effectExtent l="0" t="0" r="15875" b="15875"/>
                      <wp:docPr id="33" name="Oval 33"/>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3"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DJGMJt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9362D4" w:rsidRPr="00B541A5" w:rsidRDefault="009362D4" w:rsidP="00CE0B4E">
            <w:pPr>
              <w:spacing w:line="276" w:lineRule="auto"/>
              <w:rPr>
                <w:sz w:val="21"/>
                <w:szCs w:val="21"/>
              </w:rPr>
            </w:pPr>
          </w:p>
        </w:tc>
        <w:tc>
          <w:tcPr>
            <w:tcW w:w="478" w:type="dxa"/>
            <w:noWrap/>
            <w:vAlign w:val="center"/>
            <w:hideMark/>
          </w:tcPr>
          <w:p w:rsidR="009362D4" w:rsidRPr="00B541A5" w:rsidRDefault="009362D4" w:rsidP="00CE0B4E">
            <w:pPr>
              <w:spacing w:line="276" w:lineRule="auto"/>
              <w:rPr>
                <w:sz w:val="21"/>
                <w:szCs w:val="21"/>
              </w:rPr>
            </w:pPr>
          </w:p>
        </w:tc>
        <w:tc>
          <w:tcPr>
            <w:tcW w:w="477" w:type="dxa"/>
            <w:noWrap/>
            <w:vAlign w:val="center"/>
            <w:hideMark/>
          </w:tcPr>
          <w:p w:rsidR="009362D4" w:rsidRPr="00B541A5" w:rsidRDefault="009362D4" w:rsidP="00CE0B4E">
            <w:pPr>
              <w:spacing w:line="276" w:lineRule="auto"/>
              <w:rPr>
                <w:sz w:val="21"/>
                <w:szCs w:val="21"/>
              </w:rPr>
            </w:pPr>
          </w:p>
        </w:tc>
        <w:tc>
          <w:tcPr>
            <w:tcW w:w="479" w:type="dxa"/>
            <w:noWrap/>
            <w:vAlign w:val="center"/>
            <w:hideMark/>
          </w:tcPr>
          <w:p w:rsidR="009362D4" w:rsidRPr="00B541A5" w:rsidRDefault="009362D4" w:rsidP="00CE0B4E">
            <w:pPr>
              <w:spacing w:line="276" w:lineRule="auto"/>
              <w:rPr>
                <w:sz w:val="21"/>
                <w:szCs w:val="21"/>
              </w:rPr>
            </w:pPr>
          </w:p>
        </w:tc>
      </w:tr>
      <w:tr w:rsidR="009362D4" w:rsidRPr="00B541A5" w:rsidTr="00CE0B4E">
        <w:trPr>
          <w:trHeight w:val="594"/>
        </w:trPr>
        <w:tc>
          <w:tcPr>
            <w:tcW w:w="236" w:type="dxa"/>
            <w:vMerge/>
            <w:vAlign w:val="center"/>
            <w:hideMark/>
          </w:tcPr>
          <w:p w:rsidR="009362D4" w:rsidRPr="00B541A5" w:rsidRDefault="009362D4" w:rsidP="00CE0B4E">
            <w:pPr>
              <w:spacing w:line="276" w:lineRule="auto"/>
              <w:rPr>
                <w:sz w:val="21"/>
                <w:szCs w:val="21"/>
              </w:rPr>
            </w:pPr>
          </w:p>
        </w:tc>
        <w:tc>
          <w:tcPr>
            <w:tcW w:w="5207" w:type="dxa"/>
            <w:gridSpan w:val="2"/>
            <w:vAlign w:val="center"/>
            <w:hideMark/>
          </w:tcPr>
          <w:p w:rsidR="009362D4" w:rsidRPr="00B541A5" w:rsidRDefault="009362D4" w:rsidP="00CE0B4E">
            <w:pPr>
              <w:rPr>
                <w:sz w:val="21"/>
                <w:szCs w:val="21"/>
              </w:rPr>
            </w:pPr>
            <w:r w:rsidRPr="00B541A5">
              <w:rPr>
                <w:sz w:val="21"/>
                <w:szCs w:val="21"/>
              </w:rPr>
              <w:t>Explain the purpose of the shading, hatching or lines provided in the representation</w:t>
            </w:r>
          </w:p>
        </w:tc>
        <w:tc>
          <w:tcPr>
            <w:tcW w:w="477" w:type="dxa"/>
            <w:vAlign w:val="center"/>
          </w:tcPr>
          <w:p w:rsidR="009362D4" w:rsidRPr="00B541A5" w:rsidRDefault="009362D4" w:rsidP="00CE0B4E">
            <w:pPr>
              <w:spacing w:line="276" w:lineRule="auto"/>
              <w:rPr>
                <w:sz w:val="21"/>
                <w:szCs w:val="21"/>
              </w:rPr>
            </w:pPr>
          </w:p>
        </w:tc>
        <w:tc>
          <w:tcPr>
            <w:tcW w:w="477" w:type="dxa"/>
            <w:vAlign w:val="center"/>
          </w:tcPr>
          <w:p w:rsidR="009362D4" w:rsidRPr="00442819" w:rsidRDefault="009362D4" w:rsidP="00CE0B4E">
            <w:pPr>
              <w:spacing w:line="276" w:lineRule="auto"/>
              <w:jc w:val="center"/>
              <w:rPr>
                <w:rFonts w:eastAsiaTheme="minorEastAsia"/>
                <w:sz w:val="21"/>
                <w:szCs w:val="21"/>
                <w:lang w:eastAsia="ja-JP"/>
              </w:rPr>
            </w:pPr>
            <w:r>
              <w:rPr>
                <w:rFonts w:ascii="MS Gothic" w:eastAsia="MS Gothic" w:hAnsi="MS Gothic" w:cs="MS Gothic" w:hint="eastAsia"/>
                <w:noProof/>
                <w:sz w:val="21"/>
                <w:szCs w:val="21"/>
                <w:lang w:eastAsia="ja-JP"/>
              </w:rPr>
              <mc:AlternateContent>
                <mc:Choice Requires="wps">
                  <w:drawing>
                    <wp:inline distT="0" distB="0" distL="0" distR="0" wp14:anchorId="206A1191" wp14:editId="2030B3E1">
                      <wp:extent cx="98493" cy="98493"/>
                      <wp:effectExtent l="0" t="0" r="15875" b="15875"/>
                      <wp:docPr id="96" name="Donut 96"/>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6"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ClbSCw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442819"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jc w:val="center"/>
              <w:rPr>
                <w:sz w:val="21"/>
                <w:szCs w:val="21"/>
              </w:rPr>
            </w:pPr>
            <w:r>
              <w:rPr>
                <w:rFonts w:eastAsiaTheme="minorEastAsia"/>
                <w:noProof/>
                <w:sz w:val="21"/>
                <w:szCs w:val="21"/>
                <w:lang w:eastAsia="ja-JP"/>
              </w:rPr>
              <mc:AlternateContent>
                <mc:Choice Requires="wps">
                  <w:drawing>
                    <wp:inline distT="0" distB="0" distL="0" distR="0" wp14:anchorId="65DB1E46" wp14:editId="22254A4F">
                      <wp:extent cx="98425" cy="98425"/>
                      <wp:effectExtent l="0" t="0" r="15875" b="15875"/>
                      <wp:docPr id="28" name="Oval 28"/>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8"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" filled="f" strokecolor="black [3213]" strokeweight="1pt">
                      <w10:anchorlock/>
                    </v:oval>
                  </w:pict>
                </mc:Fallback>
              </mc:AlternateContent>
            </w:r>
          </w:p>
        </w:tc>
        <w:tc>
          <w:tcPr>
            <w:tcW w:w="477" w:type="dxa"/>
            <w:noWrap/>
            <w:vAlign w:val="center"/>
            <w:hideMark/>
          </w:tcPr>
          <w:p w:rsidR="009362D4" w:rsidRPr="00B541A5" w:rsidRDefault="009362D4" w:rsidP="00CE0B4E">
            <w:pPr>
              <w:spacing w:line="276" w:lineRule="auto"/>
              <w:rPr>
                <w:sz w:val="21"/>
                <w:szCs w:val="21"/>
              </w:rPr>
            </w:pPr>
          </w:p>
        </w:tc>
        <w:tc>
          <w:tcPr>
            <w:tcW w:w="478" w:type="dxa"/>
            <w:noWrap/>
            <w:vAlign w:val="center"/>
            <w:hideMark/>
          </w:tcPr>
          <w:p w:rsidR="009362D4" w:rsidRPr="00B541A5" w:rsidRDefault="009362D4" w:rsidP="00CE0B4E">
            <w:pPr>
              <w:spacing w:line="276" w:lineRule="auto"/>
              <w:rPr>
                <w:sz w:val="21"/>
                <w:szCs w:val="21"/>
              </w:rPr>
            </w:pPr>
          </w:p>
        </w:tc>
        <w:tc>
          <w:tcPr>
            <w:tcW w:w="477" w:type="dxa"/>
            <w:noWrap/>
            <w:vAlign w:val="center"/>
            <w:hideMark/>
          </w:tcPr>
          <w:p w:rsidR="009362D4" w:rsidRPr="00B541A5" w:rsidRDefault="009362D4" w:rsidP="00CE0B4E">
            <w:pPr>
              <w:spacing w:line="276" w:lineRule="auto"/>
              <w:rPr>
                <w:sz w:val="21"/>
                <w:szCs w:val="21"/>
              </w:rPr>
            </w:pPr>
          </w:p>
        </w:tc>
        <w:tc>
          <w:tcPr>
            <w:tcW w:w="479" w:type="dxa"/>
            <w:noWrap/>
            <w:vAlign w:val="center"/>
            <w:hideMark/>
          </w:tcPr>
          <w:p w:rsidR="009362D4" w:rsidRPr="00B541A5" w:rsidRDefault="009362D4" w:rsidP="00CE0B4E">
            <w:pPr>
              <w:spacing w:line="276" w:lineRule="auto"/>
              <w:rPr>
                <w:sz w:val="21"/>
                <w:szCs w:val="21"/>
              </w:rPr>
            </w:pPr>
          </w:p>
        </w:tc>
      </w:tr>
      <w:tr w:rsidR="009362D4" w:rsidRPr="00B541A5" w:rsidTr="00CE0B4E">
        <w:trPr>
          <w:trHeight w:val="339"/>
        </w:trPr>
        <w:tc>
          <w:tcPr>
            <w:tcW w:w="9264" w:type="dxa"/>
            <w:gridSpan w:val="11"/>
            <w:vAlign w:val="center"/>
          </w:tcPr>
          <w:p w:rsidR="009362D4" w:rsidRPr="00442819" w:rsidRDefault="009362D4" w:rsidP="00CE0B4E">
            <w:pPr>
              <w:rPr>
                <w:b/>
                <w:bCs/>
                <w:sz w:val="21"/>
                <w:szCs w:val="21"/>
              </w:rPr>
            </w:pPr>
            <w:r w:rsidRPr="00442819">
              <w:rPr>
                <w:b/>
                <w:bCs/>
                <w:sz w:val="21"/>
                <w:szCs w:val="21"/>
              </w:rPr>
              <w:t>Recommendation 4</w:t>
            </w:r>
          </w:p>
        </w:tc>
      </w:tr>
      <w:tr w:rsidR="009362D4" w:rsidRPr="00B541A5" w:rsidTr="00CE0B4E">
        <w:trPr>
          <w:trHeight w:val="504"/>
        </w:trPr>
        <w:tc>
          <w:tcPr>
            <w:tcW w:w="236" w:type="dxa"/>
            <w:vMerge w:val="restart"/>
            <w:noWrap/>
            <w:vAlign w:val="center"/>
            <w:hideMark/>
          </w:tcPr>
          <w:p w:rsidR="009362D4" w:rsidRPr="00B541A5" w:rsidRDefault="009362D4" w:rsidP="00CE0B4E">
            <w:pPr>
              <w:spacing w:line="276" w:lineRule="auto"/>
              <w:rPr>
                <w:sz w:val="21"/>
                <w:szCs w:val="21"/>
              </w:rPr>
            </w:pPr>
          </w:p>
        </w:tc>
        <w:tc>
          <w:tcPr>
            <w:tcW w:w="5207" w:type="dxa"/>
            <w:gridSpan w:val="2"/>
            <w:vAlign w:val="center"/>
            <w:hideMark/>
          </w:tcPr>
          <w:p w:rsidR="009362D4" w:rsidRPr="00B541A5" w:rsidRDefault="009362D4" w:rsidP="00CE0B4E">
            <w:pPr>
              <w:rPr>
                <w:sz w:val="21"/>
                <w:szCs w:val="21"/>
              </w:rPr>
            </w:pPr>
            <w:r w:rsidRPr="00B541A5">
              <w:rPr>
                <w:sz w:val="21"/>
                <w:szCs w:val="21"/>
              </w:rPr>
              <w:t>No mixing of reproductions in different forms</w:t>
            </w:r>
          </w:p>
        </w:tc>
        <w:tc>
          <w:tcPr>
            <w:tcW w:w="477" w:type="dxa"/>
            <w:vAlign w:val="center"/>
          </w:tcPr>
          <w:p w:rsidR="009362D4" w:rsidRPr="00B541A5" w:rsidRDefault="009362D4" w:rsidP="00CE0B4E">
            <w:pPr>
              <w:spacing w:line="276" w:lineRule="auto"/>
              <w:jc w:val="center"/>
              <w:rPr>
                <w:sz w:val="21"/>
                <w:szCs w:val="21"/>
              </w:rPr>
            </w:pPr>
          </w:p>
        </w:tc>
        <w:tc>
          <w:tcPr>
            <w:tcW w:w="477" w:type="dxa"/>
            <w:vAlign w:val="center"/>
          </w:tcPr>
          <w:p w:rsidR="009362D4" w:rsidRPr="00163D71" w:rsidRDefault="009362D4" w:rsidP="00CE0B4E">
            <w:pPr>
              <w:spacing w:line="276" w:lineRule="auto"/>
              <w:jc w:val="center"/>
              <w:rPr>
                <w:rFonts w:eastAsiaTheme="minorEastAsia"/>
                <w:sz w:val="21"/>
                <w:szCs w:val="21"/>
                <w:lang w:eastAsia="ja-JP"/>
              </w:rPr>
            </w:pPr>
          </w:p>
        </w:tc>
        <w:tc>
          <w:tcPr>
            <w:tcW w:w="478" w:type="dxa"/>
            <w:vAlign w:val="center"/>
          </w:tcPr>
          <w:p w:rsidR="009362D4" w:rsidRPr="00163D71"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jc w:val="center"/>
              <w:rPr>
                <w:sz w:val="21"/>
                <w:szCs w:val="21"/>
              </w:rPr>
            </w:pPr>
            <w:r>
              <w:rPr>
                <w:rFonts w:eastAsiaTheme="minorEastAsia"/>
                <w:noProof/>
                <w:sz w:val="21"/>
                <w:szCs w:val="21"/>
                <w:lang w:eastAsia="ja-JP"/>
              </w:rPr>
              <mc:AlternateContent>
                <mc:Choice Requires="wps">
                  <w:drawing>
                    <wp:inline distT="0" distB="0" distL="0" distR="0" wp14:anchorId="4DEC507A" wp14:editId="7DD84842">
                      <wp:extent cx="98425" cy="98425"/>
                      <wp:effectExtent l="0" t="0" r="15875" b="15875"/>
                      <wp:docPr id="34" name="Oval 34"/>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34"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Bq/2UzlQIAAIsFAAAOAAAAAAAAAAAAAAAAAC4CAABkcnMvZTJvRG9jLnhtbFBLAQIt&#10;ABQABgAIAAAAIQA3bPvq1wAAAAMBAAAPAAAAAAAAAAAAAAAAAO8EAABkcnMvZG93bnJldi54bWxQ&#10;SwUGAAAAAAQABADzAAAA8wUAAAAA&#10;" filled="f" strokecolor="black [3213]" strokeweight="1pt">
                      <w10:anchorlock/>
                    </v:oval>
                  </w:pict>
                </mc:Fallback>
              </mc:AlternateContent>
            </w:r>
          </w:p>
        </w:tc>
        <w:tc>
          <w:tcPr>
            <w:tcW w:w="477" w:type="dxa"/>
            <w:noWrap/>
            <w:vAlign w:val="center"/>
            <w:hideMark/>
          </w:tcPr>
          <w:p w:rsidR="009362D4" w:rsidRPr="00B541A5"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rPr>
                <w:sz w:val="21"/>
                <w:szCs w:val="21"/>
              </w:rPr>
            </w:pPr>
          </w:p>
        </w:tc>
        <w:tc>
          <w:tcPr>
            <w:tcW w:w="477" w:type="dxa"/>
            <w:noWrap/>
            <w:vAlign w:val="center"/>
            <w:hideMark/>
          </w:tcPr>
          <w:p w:rsidR="009362D4" w:rsidRPr="00B541A5" w:rsidRDefault="009362D4" w:rsidP="00CE0B4E">
            <w:pPr>
              <w:spacing w:line="276" w:lineRule="auto"/>
              <w:rPr>
                <w:sz w:val="21"/>
                <w:szCs w:val="21"/>
              </w:rPr>
            </w:pPr>
          </w:p>
        </w:tc>
        <w:tc>
          <w:tcPr>
            <w:tcW w:w="479" w:type="dxa"/>
            <w:noWrap/>
            <w:vAlign w:val="center"/>
            <w:hideMark/>
          </w:tcPr>
          <w:p w:rsidR="009362D4" w:rsidRPr="00B541A5" w:rsidRDefault="009362D4" w:rsidP="00CE0B4E">
            <w:pPr>
              <w:spacing w:line="276" w:lineRule="auto"/>
              <w:rPr>
                <w:sz w:val="21"/>
                <w:szCs w:val="21"/>
              </w:rPr>
            </w:pPr>
          </w:p>
        </w:tc>
      </w:tr>
      <w:tr w:rsidR="009362D4" w:rsidRPr="00B541A5" w:rsidTr="00CE0B4E">
        <w:trPr>
          <w:trHeight w:val="594"/>
        </w:trPr>
        <w:tc>
          <w:tcPr>
            <w:tcW w:w="236" w:type="dxa"/>
            <w:vMerge/>
            <w:vAlign w:val="center"/>
            <w:hideMark/>
          </w:tcPr>
          <w:p w:rsidR="009362D4" w:rsidRPr="00B541A5" w:rsidRDefault="009362D4" w:rsidP="00CE0B4E">
            <w:pPr>
              <w:spacing w:line="276" w:lineRule="auto"/>
              <w:rPr>
                <w:sz w:val="21"/>
                <w:szCs w:val="21"/>
              </w:rPr>
            </w:pPr>
          </w:p>
        </w:tc>
        <w:tc>
          <w:tcPr>
            <w:tcW w:w="5207" w:type="dxa"/>
            <w:gridSpan w:val="2"/>
            <w:vAlign w:val="center"/>
            <w:hideMark/>
          </w:tcPr>
          <w:p w:rsidR="009362D4" w:rsidRPr="00B541A5" w:rsidRDefault="009362D4" w:rsidP="00CE0B4E">
            <w:pPr>
              <w:rPr>
                <w:sz w:val="21"/>
                <w:szCs w:val="21"/>
              </w:rPr>
            </w:pPr>
            <w:r w:rsidRPr="00B541A5">
              <w:rPr>
                <w:sz w:val="21"/>
                <w:szCs w:val="21"/>
              </w:rPr>
              <w:t>No mixing of representations in black and white and in color</w:t>
            </w:r>
          </w:p>
        </w:tc>
        <w:tc>
          <w:tcPr>
            <w:tcW w:w="477" w:type="dxa"/>
            <w:vAlign w:val="center"/>
          </w:tcPr>
          <w:p w:rsidR="009362D4" w:rsidRPr="00B541A5" w:rsidRDefault="009362D4" w:rsidP="00CE0B4E">
            <w:pPr>
              <w:spacing w:line="276" w:lineRule="auto"/>
              <w:jc w:val="center"/>
              <w:rPr>
                <w:sz w:val="21"/>
                <w:szCs w:val="21"/>
              </w:rPr>
            </w:pPr>
          </w:p>
        </w:tc>
        <w:tc>
          <w:tcPr>
            <w:tcW w:w="477" w:type="dxa"/>
            <w:vAlign w:val="center"/>
          </w:tcPr>
          <w:p w:rsidR="009362D4" w:rsidRPr="00163D71" w:rsidRDefault="009362D4" w:rsidP="00CE0B4E">
            <w:pPr>
              <w:spacing w:line="276" w:lineRule="auto"/>
              <w:jc w:val="center"/>
              <w:rPr>
                <w:rFonts w:eastAsiaTheme="minorEastAsia"/>
                <w:sz w:val="21"/>
                <w:szCs w:val="21"/>
                <w:lang w:eastAsia="ja-JP"/>
              </w:rPr>
            </w:pPr>
            <w:r>
              <w:rPr>
                <w:rFonts w:ascii="MS Gothic" w:eastAsia="MS Gothic" w:hAnsi="MS Gothic" w:cs="MS Gothic" w:hint="eastAsia"/>
                <w:noProof/>
                <w:sz w:val="21"/>
                <w:szCs w:val="21"/>
                <w:lang w:eastAsia="ja-JP"/>
              </w:rPr>
              <mc:AlternateContent>
                <mc:Choice Requires="wps">
                  <w:drawing>
                    <wp:inline distT="0" distB="0" distL="0" distR="0" wp14:anchorId="58DCEC2F" wp14:editId="2E5DB54C">
                      <wp:extent cx="98493" cy="98493"/>
                      <wp:effectExtent l="0" t="0" r="15875" b="15875"/>
                      <wp:docPr id="98" name="Donut 98"/>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98"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D8MPgF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8" w:type="dxa"/>
            <w:vAlign w:val="center"/>
          </w:tcPr>
          <w:p w:rsidR="009362D4" w:rsidRPr="00163D71"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jc w:val="center"/>
              <w:rPr>
                <w:sz w:val="21"/>
                <w:szCs w:val="21"/>
              </w:rPr>
            </w:pPr>
            <w:r>
              <w:rPr>
                <w:rFonts w:ascii="MS Gothic" w:eastAsia="MS Gothic" w:hAnsi="MS Gothic" w:cs="MS Gothic" w:hint="eastAsia"/>
                <w:noProof/>
                <w:sz w:val="21"/>
                <w:szCs w:val="21"/>
                <w:lang w:eastAsia="ja-JP"/>
              </w:rPr>
              <mc:AlternateContent>
                <mc:Choice Requires="wps">
                  <w:drawing>
                    <wp:inline distT="0" distB="0" distL="0" distR="0" wp14:anchorId="7DAB6752" wp14:editId="33A7A81B">
                      <wp:extent cx="98493" cy="98493"/>
                      <wp:effectExtent l="0" t="0" r="15875" b="15875"/>
                      <wp:docPr id="35" name="Donut 35"/>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id="Donut 35"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" filled="f" strokecolor="black [1600]" strokeweight="1pt">
                      <w10:anchorlock/>
                    </v:shape>
                  </w:pict>
                </mc:Fallback>
              </mc:AlternateContent>
            </w:r>
          </w:p>
        </w:tc>
        <w:tc>
          <w:tcPr>
            <w:tcW w:w="477" w:type="dxa"/>
            <w:noWrap/>
            <w:vAlign w:val="center"/>
            <w:hideMark/>
          </w:tcPr>
          <w:p w:rsidR="009362D4" w:rsidRPr="00B541A5" w:rsidRDefault="009362D4" w:rsidP="00CE0B4E">
            <w:pPr>
              <w:spacing w:line="276" w:lineRule="auto"/>
              <w:jc w:val="center"/>
              <w:rPr>
                <w:sz w:val="21"/>
                <w:szCs w:val="21"/>
              </w:rPr>
            </w:pPr>
          </w:p>
        </w:tc>
        <w:tc>
          <w:tcPr>
            <w:tcW w:w="478" w:type="dxa"/>
            <w:noWrap/>
            <w:vAlign w:val="center"/>
            <w:hideMark/>
          </w:tcPr>
          <w:p w:rsidR="009362D4" w:rsidRPr="00B541A5" w:rsidRDefault="009362D4" w:rsidP="00CE0B4E">
            <w:pPr>
              <w:spacing w:line="276" w:lineRule="auto"/>
              <w:rPr>
                <w:sz w:val="21"/>
                <w:szCs w:val="21"/>
              </w:rPr>
            </w:pPr>
          </w:p>
        </w:tc>
        <w:tc>
          <w:tcPr>
            <w:tcW w:w="477" w:type="dxa"/>
            <w:noWrap/>
            <w:vAlign w:val="center"/>
            <w:hideMark/>
          </w:tcPr>
          <w:p w:rsidR="009362D4" w:rsidRPr="00B541A5" w:rsidRDefault="009362D4" w:rsidP="00CE0B4E">
            <w:pPr>
              <w:spacing w:line="276" w:lineRule="auto"/>
              <w:rPr>
                <w:sz w:val="21"/>
                <w:szCs w:val="21"/>
              </w:rPr>
            </w:pPr>
          </w:p>
        </w:tc>
        <w:tc>
          <w:tcPr>
            <w:tcW w:w="479" w:type="dxa"/>
            <w:noWrap/>
            <w:vAlign w:val="center"/>
            <w:hideMark/>
          </w:tcPr>
          <w:p w:rsidR="009362D4" w:rsidRPr="00B541A5" w:rsidRDefault="009362D4" w:rsidP="00CE0B4E">
            <w:pPr>
              <w:spacing w:line="276" w:lineRule="auto"/>
              <w:rPr>
                <w:sz w:val="21"/>
                <w:szCs w:val="21"/>
              </w:rPr>
            </w:pPr>
          </w:p>
        </w:tc>
      </w:tr>
    </w:tbl>
    <w:p w:rsidR="009362D4" w:rsidRPr="00B541A5" w:rsidRDefault="009362D4" w:rsidP="009362D4">
      <w:pPr>
        <w:spacing w:line="276" w:lineRule="auto"/>
        <w:rPr>
          <w:sz w:val="21"/>
          <w:szCs w:val="21"/>
        </w:rPr>
      </w:pPr>
    </w:p>
    <w:p w:rsidR="009362D4" w:rsidRPr="00163D71" w:rsidRDefault="009362D4" w:rsidP="009362D4">
      <w:pPr>
        <w:spacing w:line="276" w:lineRule="auto"/>
        <w:rPr>
          <w:rFonts w:eastAsiaTheme="minorEastAsia"/>
          <w:sz w:val="21"/>
          <w:szCs w:val="21"/>
          <w:lang w:eastAsia="ja-JP"/>
        </w:rPr>
      </w:pPr>
      <w:r>
        <w:rPr>
          <w:rFonts w:ascii="MS Gothic" w:eastAsia="MS Gothic" w:hAnsi="MS Gothic" w:cs="MS Gothic" w:hint="eastAsia"/>
          <w:noProof/>
          <w:sz w:val="21"/>
          <w:szCs w:val="21"/>
          <w:lang w:eastAsia="ja-JP"/>
        </w:rPr>
        <mc:AlternateContent>
          <mc:Choice Requires="wps">
            <w:drawing>
              <wp:inline distT="0" distB="0" distL="0" distR="0" wp14:anchorId="062D2FDE" wp14:editId="0E92143B">
                <wp:extent cx="98493" cy="98493"/>
                <wp:effectExtent l="0" t="0" r="15875" b="15875"/>
                <wp:docPr id="113" name="Donut 113"/>
                <wp:cNvGraphicFramePr/>
                <a:graphic xmlns:a="http://schemas.openxmlformats.org/drawingml/2006/main">
                  <a:graphicData uri="http://schemas.microsoft.com/office/word/2010/wordprocessingShape">
                    <wps:wsp>
                      <wps:cNvSpPr/>
                      <wps:spPr>
                        <a:xfrm flipV="1">
                          <a:off x="0" y="0"/>
                          <a:ext cx="98493" cy="98493"/>
                        </a:xfrm>
                        <a:prstGeom prst="donut">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 id="Donut 113" o:spid="_x0000_s1026" type="#_x0000_t23" style="width:7.75pt;height:7.75pt;flip:y;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" filled="f" strokecolor="black [1600]" strokeweight="1pt">
                <w10:anchorlock/>
              </v:shape>
            </w:pict>
          </mc:Fallback>
        </mc:AlternateContent>
      </w:r>
      <w:r>
        <w:rPr>
          <w:rFonts w:eastAsiaTheme="minorEastAsia"/>
          <w:sz w:val="21"/>
          <w:szCs w:val="21"/>
          <w:lang w:eastAsia="ja-JP"/>
        </w:rPr>
        <w:t xml:space="preserve"> </w:t>
      </w:r>
      <w:r w:rsidRPr="00163D71">
        <w:rPr>
          <w:rFonts w:eastAsiaTheme="minorEastAsia"/>
          <w:sz w:val="21"/>
          <w:szCs w:val="21"/>
          <w:lang w:eastAsia="ja-JP"/>
        </w:rPr>
        <w:t xml:space="preserve">: Highly recommended   </w:t>
      </w:r>
      <w:r>
        <w:rPr>
          <w:rFonts w:eastAsiaTheme="minorEastAsia"/>
          <w:noProof/>
          <w:sz w:val="21"/>
          <w:szCs w:val="21"/>
          <w:lang w:eastAsia="ja-JP"/>
        </w:rPr>
        <mc:AlternateContent>
          <mc:Choice Requires="wps">
            <w:drawing>
              <wp:inline distT="0" distB="0" distL="0" distR="0" wp14:anchorId="151EDC96" wp14:editId="5C012AB7">
                <wp:extent cx="98425" cy="98425"/>
                <wp:effectExtent l="0" t="0" r="15875" b="15875"/>
                <wp:docPr id="112" name="Oval 112"/>
                <wp:cNvGraphicFramePr/>
                <a:graphic xmlns:a="http://schemas.openxmlformats.org/drawingml/2006/main">
                  <a:graphicData uri="http://schemas.microsoft.com/office/word/2010/wordprocessingShape">
                    <wps:wsp>
                      <wps:cNvSpPr/>
                      <wps:spPr>
                        <a:xfrm>
                          <a:off x="0" y="0"/>
                          <a:ext cx="98425" cy="9842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112" o:spid="_x0000_s1026" style="width:7.75pt;height: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" filled="f" strokecolor="black [3213]" strokeweight="1pt">
                <w10:anchorlock/>
              </v:oval>
            </w:pict>
          </mc:Fallback>
        </mc:AlternateContent>
      </w:r>
      <w:r>
        <w:rPr>
          <w:rFonts w:eastAsiaTheme="minorEastAsia"/>
          <w:sz w:val="21"/>
          <w:szCs w:val="21"/>
          <w:lang w:eastAsia="ja-JP"/>
        </w:rPr>
        <w:t xml:space="preserve"> </w:t>
      </w:r>
      <w:r w:rsidRPr="00163D71">
        <w:rPr>
          <w:rFonts w:eastAsiaTheme="minorEastAsia"/>
          <w:sz w:val="21"/>
          <w:szCs w:val="21"/>
          <w:lang w:eastAsia="ja-JP"/>
        </w:rPr>
        <w:t>: Recommended</w:t>
      </w:r>
    </w:p>
    <w:p w:rsidR="009362D4" w:rsidRDefault="009362D4" w:rsidP="009362D4">
      <w:pPr>
        <w:spacing w:line="276" w:lineRule="auto"/>
        <w:rPr>
          <w:sz w:val="21"/>
          <w:szCs w:val="21"/>
        </w:rPr>
      </w:pPr>
    </w:p>
    <w:p w:rsidR="009362D4" w:rsidRDefault="009362D4" w:rsidP="009362D4">
      <w:pPr>
        <w:spacing w:line="276" w:lineRule="auto"/>
        <w:rPr>
          <w:sz w:val="21"/>
          <w:szCs w:val="21"/>
        </w:rPr>
      </w:pPr>
      <w:r w:rsidRPr="00B541A5">
        <w:rPr>
          <w:sz w:val="21"/>
          <w:szCs w:val="21"/>
        </w:rPr>
        <w:t>HU:  Hungary;  JP:  Japan;  KG:  Kyrgyzstan;  KR:  Republic of Korea;  MD:  Republic of Moldova;  RO:  Rumania;  SY:  Syrian Arab Republic;  US:  United States of America</w:t>
      </w:r>
    </w:p>
    <w:p w:rsidR="009362D4" w:rsidRDefault="009362D4" w:rsidP="009362D4">
      <w:pPr>
        <w:spacing w:line="276" w:lineRule="auto"/>
        <w:rPr>
          <w:sz w:val="21"/>
          <w:szCs w:val="21"/>
        </w:rPr>
      </w:pPr>
    </w:p>
    <w:p w:rsidR="009362D4" w:rsidRDefault="009362D4" w:rsidP="009362D4">
      <w:pPr>
        <w:spacing w:line="276" w:lineRule="auto"/>
        <w:rPr>
          <w:sz w:val="21"/>
          <w:szCs w:val="21"/>
        </w:rPr>
      </w:pPr>
    </w:p>
    <w:p w:rsidR="00537795" w:rsidRDefault="009362D4" w:rsidP="002272F9">
      <w:pPr>
        <w:pStyle w:val="Endofdocument-Annex"/>
        <w:rPr>
          <w:highlight w:val="yellow"/>
          <w:lang w:val="en-GB"/>
        </w:rPr>
      </w:pPr>
      <w:r w:rsidRPr="00D73B87">
        <w:t xml:space="preserve"> </w:t>
      </w:r>
      <w:r w:rsidR="002272F9" w:rsidRPr="00D73B87">
        <w:t>[End of Annex and of document]</w:t>
      </w:r>
    </w:p>
    <w:sectPr w:rsidR="00537795" w:rsidSect="002272F9">
      <w:headerReference w:type="default" r:id="rId33"/>
      <w:headerReference w:type="first" r:id="rId34"/>
      <w:footnotePr>
        <w:numRestart w:val="eachSect"/>
      </w:footnotePr>
      <w:endnotePr>
        <w:numFmt w:val="decimal"/>
      </w:endnotePr>
      <w:pgSz w:w="11907" w:h="16840" w:code="9"/>
      <w:pgMar w:top="567" w:right="1134" w:bottom="56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FA9" w:rsidRDefault="007D4FA9">
      <w:r>
        <w:separator/>
      </w:r>
    </w:p>
  </w:endnote>
  <w:endnote w:type="continuationSeparator" w:id="0">
    <w:p w:rsidR="007D4FA9" w:rsidRDefault="007D4FA9" w:rsidP="003B38C1">
      <w:r>
        <w:separator/>
      </w:r>
    </w:p>
    <w:p w:rsidR="007D4FA9" w:rsidRPr="003B38C1" w:rsidRDefault="007D4FA9" w:rsidP="003B38C1">
      <w:pPr>
        <w:spacing w:after="60"/>
        <w:rPr>
          <w:sz w:val="17"/>
        </w:rPr>
      </w:pPr>
      <w:r>
        <w:rPr>
          <w:sz w:val="17"/>
        </w:rPr>
        <w:t>[Endnote continued from previous page]</w:t>
      </w:r>
    </w:p>
  </w:endnote>
  <w:endnote w:type="continuationNotice" w:id="1">
    <w:p w:rsidR="007D4FA9" w:rsidRPr="003B38C1" w:rsidRDefault="007D4F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FA9" w:rsidRDefault="007D4FA9">
      <w:r>
        <w:separator/>
      </w:r>
    </w:p>
  </w:footnote>
  <w:footnote w:type="continuationSeparator" w:id="0">
    <w:p w:rsidR="007D4FA9" w:rsidRDefault="007D4FA9" w:rsidP="008B60B2">
      <w:r>
        <w:separator/>
      </w:r>
    </w:p>
    <w:p w:rsidR="007D4FA9" w:rsidRPr="00ED77FB" w:rsidRDefault="007D4FA9" w:rsidP="008B60B2">
      <w:pPr>
        <w:spacing w:after="60"/>
        <w:rPr>
          <w:sz w:val="17"/>
          <w:szCs w:val="17"/>
        </w:rPr>
      </w:pPr>
      <w:r w:rsidRPr="00ED77FB">
        <w:rPr>
          <w:sz w:val="17"/>
          <w:szCs w:val="17"/>
        </w:rPr>
        <w:t>[Footnote continued from previous page]</w:t>
      </w:r>
    </w:p>
  </w:footnote>
  <w:footnote w:type="continuationNotice" w:id="1">
    <w:p w:rsidR="007D4FA9" w:rsidRPr="00ED77FB" w:rsidRDefault="007D4FA9" w:rsidP="008B60B2">
      <w:pPr>
        <w:spacing w:before="60"/>
        <w:jc w:val="right"/>
        <w:rPr>
          <w:sz w:val="17"/>
          <w:szCs w:val="17"/>
        </w:rPr>
      </w:pPr>
      <w:r w:rsidRPr="00ED77FB">
        <w:rPr>
          <w:sz w:val="17"/>
          <w:szCs w:val="17"/>
        </w:rPr>
        <w:t>[Footnote continued on next page]</w:t>
      </w:r>
    </w:p>
  </w:footnote>
  <w:footnote w:id="2">
    <w:p w:rsidR="007D4FA9" w:rsidRPr="00644764" w:rsidRDefault="007D4FA9" w:rsidP="00644764">
      <w:pPr>
        <w:pStyle w:val="NormalWeb"/>
        <w:rPr>
          <w:rFonts w:ascii="Arial" w:hAnsi="Arial" w:cs="Arial"/>
          <w:color w:val="000000"/>
        </w:rPr>
      </w:pPr>
      <w:r w:rsidRPr="00475482">
        <w:rPr>
          <w:rStyle w:val="FootnoteReference"/>
          <w:rFonts w:ascii="Arial" w:hAnsi="Arial"/>
          <w:sz w:val="18"/>
          <w:szCs w:val="18"/>
        </w:rPr>
        <w:footnoteRef/>
      </w:r>
      <w:r>
        <w:tab/>
      </w:r>
      <w:r w:rsidRPr="00644764">
        <w:rPr>
          <w:rFonts w:ascii="Arial" w:hAnsi="Arial" w:cs="Arial"/>
          <w:color w:val="000000"/>
          <w:sz w:val="18"/>
          <w:szCs w:val="18"/>
        </w:rPr>
        <w:t xml:space="preserve">Pursuant to Article 1(xvii) of the 1999 Act, an “Examining Office” is defined as an “Office which </w:t>
      </w:r>
      <w:r w:rsidRPr="00644764">
        <w:rPr>
          <w:rStyle w:val="Emphasis"/>
          <w:rFonts w:ascii="Arial" w:hAnsi="Arial" w:cs="Arial"/>
          <w:color w:val="000000"/>
          <w:sz w:val="18"/>
          <w:szCs w:val="18"/>
        </w:rPr>
        <w:t>ex</w:t>
      </w:r>
      <w:r>
        <w:rPr>
          <w:rStyle w:val="Emphasis"/>
          <w:rFonts w:ascii="Arial" w:hAnsi="Arial" w:cs="Arial"/>
          <w:color w:val="000000"/>
          <w:sz w:val="18"/>
          <w:szCs w:val="18"/>
        </w:rPr>
        <w:t xml:space="preserve"> </w:t>
      </w:r>
      <w:r w:rsidRPr="00644764">
        <w:rPr>
          <w:rStyle w:val="Emphasis"/>
          <w:rFonts w:ascii="Arial" w:hAnsi="Arial" w:cs="Arial"/>
          <w:color w:val="000000"/>
          <w:sz w:val="18"/>
          <w:szCs w:val="18"/>
        </w:rPr>
        <w:t>officio</w:t>
      </w:r>
      <w:r w:rsidRPr="00644764">
        <w:rPr>
          <w:rFonts w:ascii="Arial" w:hAnsi="Arial" w:cs="Arial"/>
          <w:color w:val="000000"/>
          <w:sz w:val="18"/>
          <w:szCs w:val="18"/>
        </w:rPr>
        <w:t xml:space="preserve"> examines applications filed with it for the protection of industrial designs at least to determine whether the industrial designs satisfy the condition of novelty”. </w:t>
      </w:r>
      <w:r>
        <w:rPr>
          <w:rFonts w:ascii="Arial" w:hAnsi="Arial" w:cs="Arial"/>
          <w:color w:val="000000"/>
          <w:sz w:val="18"/>
          <w:szCs w:val="18"/>
        </w:rPr>
        <w:t xml:space="preserve"> </w:t>
      </w:r>
      <w:r w:rsidRPr="00644764">
        <w:rPr>
          <w:rFonts w:ascii="Arial" w:hAnsi="Arial" w:cs="Arial"/>
          <w:color w:val="000000"/>
          <w:sz w:val="18"/>
          <w:szCs w:val="18"/>
        </w:rPr>
        <w:t xml:space="preserve">Based on the declarations under the Hague System, which may only be made by Contracting Parties with an Examining Office, and information regarding examination procedures at Offices obtained by the International Bureau, the Offices of Hungary, Japan, Kyrgyzstan, </w:t>
      </w:r>
      <w:r>
        <w:rPr>
          <w:rFonts w:ascii="Arial" w:hAnsi="Arial" w:cs="Arial"/>
          <w:color w:val="000000"/>
          <w:sz w:val="18"/>
          <w:szCs w:val="18"/>
        </w:rPr>
        <w:t xml:space="preserve">the </w:t>
      </w:r>
      <w:r w:rsidRPr="00644764">
        <w:rPr>
          <w:rFonts w:ascii="Arial" w:hAnsi="Arial" w:cs="Arial"/>
          <w:color w:val="000000"/>
          <w:sz w:val="18"/>
          <w:szCs w:val="18"/>
        </w:rPr>
        <w:t xml:space="preserve">Republic of Korea, </w:t>
      </w:r>
      <w:r>
        <w:rPr>
          <w:rFonts w:ascii="Arial" w:hAnsi="Arial" w:cs="Arial"/>
          <w:color w:val="000000"/>
          <w:sz w:val="18"/>
          <w:szCs w:val="18"/>
        </w:rPr>
        <w:t xml:space="preserve">the </w:t>
      </w:r>
      <w:r w:rsidRPr="00644764">
        <w:rPr>
          <w:rFonts w:ascii="Arial" w:hAnsi="Arial" w:cs="Arial"/>
          <w:color w:val="000000"/>
          <w:sz w:val="18"/>
          <w:szCs w:val="18"/>
        </w:rPr>
        <w:t xml:space="preserve">Republic of Moldova, Romania, </w:t>
      </w:r>
      <w:r>
        <w:rPr>
          <w:rFonts w:ascii="Arial" w:hAnsi="Arial" w:cs="Arial"/>
          <w:color w:val="000000"/>
          <w:sz w:val="18"/>
          <w:szCs w:val="18"/>
        </w:rPr>
        <w:t xml:space="preserve">the </w:t>
      </w:r>
      <w:r w:rsidRPr="00644764">
        <w:rPr>
          <w:rFonts w:ascii="Arial" w:hAnsi="Arial" w:cs="Arial"/>
          <w:color w:val="000000"/>
          <w:sz w:val="18"/>
          <w:szCs w:val="18"/>
        </w:rPr>
        <w:t>Syrian Arab Republic and the United States of America are deemed to be Examining Offices under the Hague System.</w:t>
      </w:r>
    </w:p>
    <w:p w:rsidR="007D4FA9" w:rsidRPr="00644764" w:rsidRDefault="007D4FA9" w:rsidP="00644764">
      <w:pPr>
        <w:pStyle w:val="NormalWeb"/>
        <w:rPr>
          <w:rFonts w:ascii="Arial" w:hAnsi="Arial" w:cs="Arial"/>
          <w:color w:val="000000"/>
        </w:rPr>
      </w:pPr>
    </w:p>
  </w:footnote>
  <w:footnote w:id="3">
    <w:p w:rsidR="007D4FA9" w:rsidRPr="00475482" w:rsidRDefault="007D4FA9" w:rsidP="007D4FA9">
      <w:pPr>
        <w:pStyle w:val="NormalWeb"/>
        <w:rPr>
          <w:rFonts w:ascii="Arial" w:hAnsi="Arial" w:cs="Arial"/>
        </w:rPr>
      </w:pPr>
      <w:r w:rsidRPr="00475482">
        <w:rPr>
          <w:rStyle w:val="FootnoteReference"/>
          <w:rFonts w:ascii="Arial" w:hAnsi="Arial" w:cs="Arial"/>
          <w:sz w:val="18"/>
          <w:szCs w:val="18"/>
        </w:rPr>
        <w:footnoteRef/>
      </w:r>
      <w:r>
        <w:rPr>
          <w:rFonts w:ascii="Arial" w:hAnsi="Arial" w:cs="Arial"/>
          <w:color w:val="000000"/>
          <w:sz w:val="18"/>
          <w:szCs w:val="18"/>
        </w:rPr>
        <w:tab/>
      </w:r>
      <w:r w:rsidRPr="00475482">
        <w:rPr>
          <w:rFonts w:ascii="Arial" w:hAnsi="Arial" w:cs="Arial"/>
          <w:color w:val="000000"/>
          <w:sz w:val="18"/>
          <w:szCs w:val="18"/>
        </w:rPr>
        <w:t>The number of notifications of refusal in 2013 and 2014 were, respectively, 123 and 122.</w:t>
      </w:r>
      <w:r>
        <w:rPr>
          <w:rFonts w:ascii="Arial" w:hAnsi="Arial" w:cs="Arial"/>
          <w:color w:val="000000"/>
          <w:sz w:val="18"/>
          <w:szCs w:val="18"/>
        </w:rPr>
        <w:t xml:space="preserve"> </w:t>
      </w:r>
      <w:r w:rsidRPr="00475482">
        <w:rPr>
          <w:rFonts w:ascii="Arial" w:hAnsi="Arial" w:cs="Arial"/>
          <w:color w:val="000000"/>
          <w:sz w:val="18"/>
          <w:szCs w:val="18"/>
        </w:rPr>
        <w:t xml:space="preserve"> In the first half of</w:t>
      </w:r>
      <w:r w:rsidR="008616FD">
        <w:rPr>
          <w:rFonts w:ascii="Arial" w:hAnsi="Arial" w:cs="Arial"/>
          <w:color w:val="000000"/>
          <w:sz w:val="18"/>
          <w:szCs w:val="18"/>
        </w:rPr>
        <w:t> </w:t>
      </w:r>
      <w:r w:rsidRPr="00475482">
        <w:rPr>
          <w:rFonts w:ascii="Arial" w:hAnsi="Arial" w:cs="Arial"/>
          <w:color w:val="000000"/>
          <w:sz w:val="18"/>
          <w:szCs w:val="18"/>
        </w:rPr>
        <w:t>2015, the number of the notifications of refusal amounted to 105, of which 55 were issued by the Korean Intellectual Property Office (KIPO).  Among those refusals issued by KIPO, 65 per cent (70 per cent on the basis of the number of the designs contained in the international</w:t>
      </w:r>
      <w:r>
        <w:rPr>
          <w:rFonts w:ascii="Arial" w:hAnsi="Arial" w:cs="Arial"/>
          <w:color w:val="000000"/>
          <w:sz w:val="18"/>
          <w:szCs w:val="18"/>
        </w:rPr>
        <w:t xml:space="preserve"> </w:t>
      </w:r>
      <w:r w:rsidRPr="00475482">
        <w:rPr>
          <w:rFonts w:ascii="Arial" w:hAnsi="Arial" w:cs="Arial"/>
          <w:color w:val="000000"/>
          <w:sz w:val="18"/>
          <w:szCs w:val="18"/>
        </w:rPr>
        <w:t>registrations designating the Republic of Korea) were based on the ground of insufficient disclosure of the design.</w:t>
      </w:r>
    </w:p>
  </w:footnote>
  <w:footnote w:id="4">
    <w:p w:rsidR="007D4FA9" w:rsidRPr="00F11492" w:rsidRDefault="007D4FA9" w:rsidP="007D4FA9">
      <w:pPr>
        <w:pStyle w:val="NormalWeb"/>
        <w:rPr>
          <w:rFonts w:ascii="Arial" w:hAnsi="Arial" w:cs="Arial"/>
          <w:sz w:val="18"/>
          <w:szCs w:val="18"/>
        </w:rPr>
      </w:pPr>
      <w:r w:rsidRPr="00475482">
        <w:rPr>
          <w:rStyle w:val="FootnoteReference"/>
          <w:rFonts w:ascii="Arial" w:hAnsi="Arial" w:cs="Arial"/>
          <w:sz w:val="18"/>
          <w:szCs w:val="18"/>
        </w:rPr>
        <w:footnoteRef/>
      </w:r>
      <w:r>
        <w:rPr>
          <w:rFonts w:ascii="Arial" w:hAnsi="Arial" w:cs="Arial"/>
          <w:color w:val="000000"/>
          <w:sz w:val="18"/>
          <w:szCs w:val="18"/>
        </w:rPr>
        <w:tab/>
      </w:r>
      <w:r w:rsidRPr="00475482">
        <w:rPr>
          <w:rFonts w:ascii="Arial" w:hAnsi="Arial" w:cs="Arial"/>
          <w:color w:val="000000"/>
          <w:sz w:val="18"/>
          <w:szCs w:val="18"/>
        </w:rPr>
        <w:t>See paragraph 4 of document H/LD/WG/4/5, entitled “Proposal for Amendments to Part Four of the Administrative Instructions” which is available on the WIPO website at</w:t>
      </w:r>
      <w:r>
        <w:rPr>
          <w:rFonts w:ascii="Arial" w:hAnsi="Arial" w:cs="Arial"/>
          <w:color w:val="000000"/>
          <w:sz w:val="18"/>
          <w:szCs w:val="18"/>
        </w:rPr>
        <w:t>:</w:t>
      </w:r>
      <w:r w:rsidRPr="00475482">
        <w:rPr>
          <w:rFonts w:ascii="Arial" w:hAnsi="Arial" w:cs="Arial"/>
          <w:color w:val="000000"/>
          <w:sz w:val="18"/>
          <w:szCs w:val="18"/>
        </w:rPr>
        <w:t xml:space="preserve"> </w:t>
      </w:r>
      <w:hyperlink r:id="rId1" w:history="1">
        <w:r w:rsidR="00F11492" w:rsidRPr="00F11492">
          <w:rPr>
            <w:rStyle w:val="Hyperlink"/>
            <w:rFonts w:ascii="Arial" w:hAnsi="Arial" w:cs="Arial"/>
            <w:color w:val="auto"/>
            <w:sz w:val="18"/>
            <w:szCs w:val="18"/>
            <w:u w:val="none"/>
          </w:rPr>
          <w:t>http://www.wipo.int/meetings/en/details.jsp?meeting_id=32042</w:t>
        </w:r>
      </w:hyperlink>
      <w:r w:rsidRPr="00F11492">
        <w:rPr>
          <w:rFonts w:ascii="Arial" w:hAnsi="Arial" w:cs="Arial"/>
          <w:sz w:val="18"/>
          <w:szCs w:val="18"/>
        </w:rPr>
        <w:t>.</w:t>
      </w:r>
    </w:p>
  </w:footnote>
  <w:footnote w:id="5">
    <w:p w:rsidR="007D4FA9" w:rsidRPr="00266B33" w:rsidRDefault="007D4FA9" w:rsidP="007D4FA9">
      <w:pPr>
        <w:pStyle w:val="NormalWeb"/>
        <w:rPr>
          <w:rFonts w:ascii="Arial" w:hAnsi="Arial" w:cs="Arial"/>
          <w:sz w:val="18"/>
          <w:szCs w:val="18"/>
        </w:rPr>
      </w:pPr>
      <w:r w:rsidRPr="00475482">
        <w:rPr>
          <w:rStyle w:val="FootnoteReference"/>
          <w:rFonts w:ascii="Arial" w:hAnsi="Arial" w:cs="Arial"/>
          <w:sz w:val="18"/>
          <w:szCs w:val="18"/>
        </w:rPr>
        <w:footnoteRef/>
      </w:r>
      <w:r>
        <w:rPr>
          <w:rFonts w:ascii="Arial" w:hAnsi="Arial" w:cs="Arial"/>
          <w:color w:val="000000"/>
          <w:sz w:val="18"/>
          <w:szCs w:val="18"/>
        </w:rPr>
        <w:tab/>
      </w:r>
      <w:r w:rsidRPr="00266B33">
        <w:rPr>
          <w:rFonts w:ascii="Arial" w:hAnsi="Arial" w:cs="Arial"/>
          <w:color w:val="000000"/>
          <w:sz w:val="18"/>
          <w:szCs w:val="18"/>
        </w:rPr>
        <w:t>A declaration under Rule 9(3) of the Common Regulations has been made by two Contracting Parties, namely, Japan and the Republic of Korea.</w:t>
      </w:r>
    </w:p>
  </w:footnote>
  <w:footnote w:id="6">
    <w:p w:rsidR="001C5E35" w:rsidRPr="00266B33" w:rsidRDefault="001C5E35" w:rsidP="001C5E35">
      <w:pPr>
        <w:spacing w:before="60" w:after="60"/>
        <w:ind w:right="176"/>
        <w:rPr>
          <w:rFonts w:eastAsia="MS Mincho"/>
          <w:sz w:val="18"/>
          <w:szCs w:val="18"/>
        </w:rPr>
      </w:pPr>
      <w:r w:rsidRPr="00266B33">
        <w:rPr>
          <w:rStyle w:val="FootnoteReference"/>
          <w:sz w:val="18"/>
          <w:szCs w:val="18"/>
        </w:rPr>
        <w:footnoteRef/>
      </w:r>
      <w:r w:rsidR="008616FD">
        <w:rPr>
          <w:rFonts w:eastAsia="MS Mincho"/>
          <w:sz w:val="18"/>
          <w:szCs w:val="18"/>
        </w:rPr>
        <w:tab/>
      </w:r>
      <w:r w:rsidRPr="00266B33">
        <w:rPr>
          <w:rFonts w:eastAsia="MS Mincho"/>
          <w:sz w:val="18"/>
          <w:szCs w:val="18"/>
        </w:rPr>
        <w:t>Products belong</w:t>
      </w:r>
      <w:r>
        <w:rPr>
          <w:rFonts w:eastAsia="MS Mincho"/>
          <w:sz w:val="18"/>
          <w:szCs w:val="18"/>
        </w:rPr>
        <w:t xml:space="preserve">ing to </w:t>
      </w:r>
      <w:r w:rsidR="008616FD">
        <w:rPr>
          <w:rFonts w:eastAsia="MS Mincho"/>
          <w:sz w:val="18"/>
          <w:szCs w:val="18"/>
        </w:rPr>
        <w:t>C</w:t>
      </w:r>
      <w:r>
        <w:rPr>
          <w:rFonts w:eastAsia="MS Mincho"/>
          <w:sz w:val="18"/>
          <w:szCs w:val="18"/>
        </w:rPr>
        <w:t>lass 32 of the Locarno C</w:t>
      </w:r>
      <w:r w:rsidRPr="00266B33">
        <w:rPr>
          <w:rFonts w:eastAsia="MS Mincho"/>
          <w:sz w:val="18"/>
          <w:szCs w:val="18"/>
        </w:rPr>
        <w:t xml:space="preserve">lassification cannot receive protection under the Industrial Design Protection Law of the </w:t>
      </w:r>
      <w:r w:rsidRPr="008616FD">
        <w:rPr>
          <w:rFonts w:eastAsia="MS Mincho"/>
          <w:sz w:val="18"/>
          <w:szCs w:val="18"/>
        </w:rPr>
        <w:t xml:space="preserve">Republic of Korea.  </w:t>
      </w:r>
      <w:r w:rsidRPr="00266B33">
        <w:rPr>
          <w:rFonts w:eastAsia="MS Mincho"/>
          <w:sz w:val="18"/>
          <w:szCs w:val="18"/>
        </w:rPr>
        <w:t>Consequently, any designation of the Republic of</w:t>
      </w:r>
      <w:r>
        <w:rPr>
          <w:rFonts w:eastAsia="MS Mincho"/>
          <w:sz w:val="18"/>
          <w:szCs w:val="18"/>
        </w:rPr>
        <w:t xml:space="preserve"> </w:t>
      </w:r>
      <w:r w:rsidRPr="00266B33">
        <w:rPr>
          <w:rFonts w:eastAsia="MS Mincho"/>
          <w:sz w:val="18"/>
          <w:szCs w:val="18"/>
        </w:rPr>
        <w:t xml:space="preserve">Korea in an international registration for industrial designs in </w:t>
      </w:r>
      <w:r w:rsidR="008616FD">
        <w:rPr>
          <w:rFonts w:eastAsia="MS Mincho"/>
          <w:sz w:val="18"/>
          <w:szCs w:val="18"/>
        </w:rPr>
        <w:t>C</w:t>
      </w:r>
      <w:r w:rsidRPr="00266B33">
        <w:rPr>
          <w:rFonts w:eastAsia="MS Mincho"/>
          <w:sz w:val="18"/>
          <w:szCs w:val="18"/>
        </w:rPr>
        <w:t>lass</w:t>
      </w:r>
      <w:r>
        <w:rPr>
          <w:rFonts w:eastAsia="MS Mincho"/>
          <w:sz w:val="18"/>
          <w:szCs w:val="18"/>
        </w:rPr>
        <w:t xml:space="preserve"> </w:t>
      </w:r>
      <w:r w:rsidRPr="00266B33">
        <w:rPr>
          <w:rFonts w:eastAsia="MS Mincho"/>
          <w:sz w:val="18"/>
          <w:szCs w:val="18"/>
        </w:rPr>
        <w:t>32 would be the subject of a refusal by KIPO.</w:t>
      </w:r>
    </w:p>
    <w:p w:rsidR="001C5E35" w:rsidRPr="00266B33" w:rsidRDefault="001C5E35" w:rsidP="001C5E35">
      <w:pPr>
        <w:pStyle w:val="FootnoteText"/>
        <w:rPr>
          <w:szCs w:val="18"/>
        </w:rPr>
      </w:pPr>
    </w:p>
  </w:footnote>
  <w:footnote w:id="7">
    <w:p w:rsidR="007D4FA9" w:rsidRPr="00266B33" w:rsidRDefault="007D4FA9" w:rsidP="007D4FA9">
      <w:pPr>
        <w:pStyle w:val="NormalWeb"/>
        <w:rPr>
          <w:rFonts w:ascii="Arial" w:hAnsi="Arial" w:cs="Arial"/>
          <w:sz w:val="18"/>
          <w:szCs w:val="18"/>
        </w:rPr>
      </w:pPr>
      <w:r w:rsidRPr="00266B33">
        <w:rPr>
          <w:rStyle w:val="FootnoteReference"/>
          <w:rFonts w:ascii="Arial" w:hAnsi="Arial" w:cs="Arial"/>
          <w:sz w:val="18"/>
          <w:szCs w:val="18"/>
        </w:rPr>
        <w:footnoteRef/>
      </w:r>
      <w:r>
        <w:rPr>
          <w:rFonts w:ascii="Arial" w:hAnsi="Arial" w:cs="Arial"/>
          <w:color w:val="000000"/>
          <w:sz w:val="18"/>
          <w:szCs w:val="18"/>
        </w:rPr>
        <w:tab/>
      </w:r>
      <w:r w:rsidRPr="00266B33">
        <w:rPr>
          <w:rFonts w:ascii="Arial" w:hAnsi="Arial" w:cs="Arial"/>
          <w:color w:val="000000"/>
          <w:sz w:val="18"/>
          <w:szCs w:val="18"/>
        </w:rPr>
        <w:t>The declaration u</w:t>
      </w:r>
      <w:r>
        <w:rPr>
          <w:rFonts w:ascii="Arial" w:hAnsi="Arial" w:cs="Arial"/>
          <w:color w:val="000000"/>
          <w:sz w:val="18"/>
          <w:szCs w:val="18"/>
        </w:rPr>
        <w:t>nder Rule 9(3) of Japan reads:  “</w:t>
      </w:r>
      <w:r w:rsidRPr="00266B33">
        <w:rPr>
          <w:rFonts w:ascii="Arial" w:hAnsi="Arial" w:cs="Arial"/>
          <w:color w:val="000000"/>
          <w:sz w:val="18"/>
          <w:szCs w:val="18"/>
        </w:rPr>
        <w:t>Where the product which constitutes the industrial design is three-dimensional, a front view, a back view, a top view, a bottom view, a left side view and a right side view, each made in compliance with the method of orthographic projection, are required”.</w:t>
      </w:r>
    </w:p>
  </w:footnote>
  <w:footnote w:id="8">
    <w:p w:rsidR="007D4FA9" w:rsidRPr="00266B33" w:rsidRDefault="007D4FA9" w:rsidP="00266B33">
      <w:pPr>
        <w:pStyle w:val="FootnoteText"/>
        <w:rPr>
          <w:szCs w:val="18"/>
        </w:rPr>
      </w:pPr>
      <w:r w:rsidRPr="00266B33">
        <w:rPr>
          <w:rStyle w:val="FootnoteReference"/>
          <w:szCs w:val="18"/>
        </w:rPr>
        <w:footnoteRef/>
      </w:r>
      <w:r w:rsidRPr="00266B33">
        <w:rPr>
          <w:szCs w:val="18"/>
        </w:rPr>
        <w:tab/>
        <w:t xml:space="preserve">Refer to page 276 of the English version of the </w:t>
      </w:r>
      <w:r w:rsidRPr="00266B33">
        <w:rPr>
          <w:color w:val="000000"/>
          <w:szCs w:val="18"/>
        </w:rPr>
        <w:t>Records of the Diplomatic Conference for the Adoption of a New Act of the Hague Agreement Concerning the International Deposit of Industrial Designs (Geneva Act).</w:t>
      </w:r>
    </w:p>
  </w:footnote>
  <w:footnote w:id="9">
    <w:p w:rsidR="007D4FA9" w:rsidRPr="00266B33" w:rsidRDefault="007D4FA9" w:rsidP="007D4FA9">
      <w:pPr>
        <w:pStyle w:val="FootnoteText"/>
        <w:rPr>
          <w:szCs w:val="18"/>
        </w:rPr>
      </w:pPr>
      <w:r w:rsidRPr="00266B33">
        <w:rPr>
          <w:rStyle w:val="FootnoteReference"/>
          <w:szCs w:val="18"/>
        </w:rPr>
        <w:footnoteRef/>
      </w:r>
      <w:r>
        <w:rPr>
          <w:szCs w:val="18"/>
        </w:rPr>
        <w:tab/>
      </w:r>
      <w:r w:rsidRPr="00266B33">
        <w:rPr>
          <w:szCs w:val="18"/>
        </w:rPr>
        <w:t>In this context, it is observed that KIPO is considered as an Examining Office only in terms of its examination as to international registrations containing products</w:t>
      </w:r>
      <w:r>
        <w:rPr>
          <w:szCs w:val="18"/>
        </w:rPr>
        <w:t xml:space="preserve"> in the classes other than the C</w:t>
      </w:r>
      <w:r w:rsidRPr="00266B33">
        <w:rPr>
          <w:szCs w:val="18"/>
        </w:rPr>
        <w:t xml:space="preserve">lasses 2, 5 or 19 of the Locarno Classification.  Regarding </w:t>
      </w:r>
      <w:r>
        <w:rPr>
          <w:szCs w:val="18"/>
        </w:rPr>
        <w:t>C</w:t>
      </w:r>
      <w:r w:rsidRPr="00266B33">
        <w:rPr>
          <w:szCs w:val="18"/>
        </w:rPr>
        <w:t xml:space="preserve">lasses 2, 5 or 19, KIPO does not carry out a full substantive examination under its national law.  </w:t>
      </w:r>
    </w:p>
  </w:footnote>
  <w:footnote w:id="10">
    <w:p w:rsidR="007112BB" w:rsidRPr="00A62EBD" w:rsidRDefault="007D4FA9" w:rsidP="007112BB">
      <w:r w:rsidRPr="000C41B6">
        <w:rPr>
          <w:rStyle w:val="FootnoteReference"/>
          <w:sz w:val="18"/>
          <w:szCs w:val="18"/>
        </w:rPr>
        <w:footnoteRef/>
      </w:r>
      <w:r w:rsidR="00A62EBD">
        <w:rPr>
          <w:color w:val="000000"/>
          <w:sz w:val="18"/>
          <w:szCs w:val="18"/>
        </w:rPr>
        <w:tab/>
      </w:r>
      <w:r w:rsidR="007112BB">
        <w:rPr>
          <w:color w:val="000000"/>
          <w:sz w:val="18"/>
          <w:szCs w:val="18"/>
        </w:rPr>
        <w:t xml:space="preserve">Participants of the </w:t>
      </w:r>
      <w:r w:rsidR="007112BB">
        <w:rPr>
          <w:bCs/>
          <w:sz w:val="18"/>
          <w:szCs w:val="18"/>
        </w:rPr>
        <w:t>Convergence Project 6 (</w:t>
      </w:r>
      <w:r w:rsidR="007112BB">
        <w:rPr>
          <w:color w:val="000000"/>
          <w:sz w:val="18"/>
          <w:szCs w:val="18"/>
        </w:rPr>
        <w:t xml:space="preserve">CP6):  Convergence on graphic representations of design are Office for Harmonization in the Internal Market (Trade Marks and Designs) (OHIM), national Offices of the European Union </w:t>
      </w:r>
      <w:r w:rsidR="001100D8">
        <w:rPr>
          <w:color w:val="000000"/>
          <w:sz w:val="18"/>
          <w:szCs w:val="18"/>
        </w:rPr>
        <w:t>m</w:t>
      </w:r>
      <w:r w:rsidR="007112BB">
        <w:rPr>
          <w:color w:val="000000"/>
          <w:sz w:val="18"/>
          <w:szCs w:val="18"/>
        </w:rPr>
        <w:t xml:space="preserve">ember </w:t>
      </w:r>
      <w:r w:rsidR="001100D8">
        <w:rPr>
          <w:color w:val="000000"/>
          <w:sz w:val="18"/>
          <w:szCs w:val="18"/>
        </w:rPr>
        <w:t>s</w:t>
      </w:r>
      <w:r w:rsidR="007112BB">
        <w:rPr>
          <w:color w:val="000000"/>
          <w:sz w:val="18"/>
          <w:szCs w:val="18"/>
        </w:rPr>
        <w:t xml:space="preserve">tates, Benelux Office for Intellectual Property (BOIP), Icelandic Patent Office, Norwegian Industrial Property Office (NIPO), Turkish Patent Institute, Swiss Federal Institute of Intellectual Property, WIPO and a number of user associations.  The latest CP6 Working Group meeting </w:t>
      </w:r>
      <w:r w:rsidR="007112BB">
        <w:rPr>
          <w:sz w:val="18"/>
          <w:szCs w:val="18"/>
        </w:rPr>
        <w:t>on the common practice of the requirements for graphic representation of designs</w:t>
      </w:r>
      <w:r w:rsidR="007112BB">
        <w:rPr>
          <w:color w:val="000000"/>
          <w:sz w:val="18"/>
          <w:szCs w:val="18"/>
        </w:rPr>
        <w:t xml:space="preserve"> took place on September 9 and 10, 2015.</w:t>
      </w:r>
      <w:r w:rsidR="007112BB">
        <w:rPr>
          <w:b/>
          <w:bCs/>
          <w:sz w:val="18"/>
          <w:szCs w:val="18"/>
        </w:rPr>
        <w:t xml:space="preserve">  </w:t>
      </w:r>
      <w:r w:rsidR="007112BB">
        <w:rPr>
          <w:bCs/>
          <w:sz w:val="18"/>
          <w:szCs w:val="18"/>
        </w:rPr>
        <w:t>The next step for Convergence Project 6 (CP6) is to seek the acknowledgement and confirmation of the project results achieved so far by the 14</w:t>
      </w:r>
      <w:r w:rsidR="007112BB" w:rsidRPr="00CE0B4E">
        <w:rPr>
          <w:bCs/>
          <w:sz w:val="18"/>
          <w:szCs w:val="18"/>
          <w:vertAlign w:val="superscript"/>
        </w:rPr>
        <w:t>th</w:t>
      </w:r>
      <w:r w:rsidR="007112BB">
        <w:rPr>
          <w:bCs/>
          <w:sz w:val="18"/>
          <w:szCs w:val="18"/>
        </w:rPr>
        <w:t xml:space="preserve"> Liaison Meeting on Designs on October 13 and 14, 2015, at </w:t>
      </w:r>
      <w:r w:rsidR="007112BB">
        <w:rPr>
          <w:color w:val="000000"/>
          <w:sz w:val="18"/>
          <w:szCs w:val="18"/>
        </w:rPr>
        <w:t>OHIM</w:t>
      </w:r>
      <w:r w:rsidR="007112BB">
        <w:rPr>
          <w:bCs/>
          <w:sz w:val="18"/>
          <w:szCs w:val="18"/>
        </w:rPr>
        <w:t xml:space="preserve">.  In the next OHIM Administrative Board meeting in November 2015, the CP6 common practice, communication and implementation strategies will be presented for endorsement.  Endorsement by the Administrative Board means that the project deliverables are supported by the Board and that the corresponding implementation procedures can be initiated by participating offices.  In accordance with the Convergence Programme brief, participation in the Convergence Programme is completely voluntary – each office can implement the outcome of these projects once ready.  More information on the Programme is available on the “European Trade Mark and Design Network” website at:  </w:t>
      </w:r>
      <w:hyperlink r:id="rId2" w:history="1">
        <w:r w:rsidR="007112BB" w:rsidRPr="00A62EBD">
          <w:rPr>
            <w:rStyle w:val="Hyperlink"/>
            <w:bCs/>
            <w:color w:val="auto"/>
            <w:sz w:val="18"/>
            <w:szCs w:val="18"/>
            <w:u w:val="none"/>
          </w:rPr>
          <w:t>https://www.tmdn.org/network/web/10181/57</w:t>
        </w:r>
      </w:hyperlink>
      <w:r w:rsidR="007112BB" w:rsidRPr="00A62EBD">
        <w:rPr>
          <w:bCs/>
          <w:sz w:val="18"/>
          <w:szCs w:val="18"/>
        </w:rPr>
        <w:t>.</w:t>
      </w:r>
    </w:p>
    <w:p w:rsidR="007D4FA9" w:rsidRPr="00A62EBD" w:rsidRDefault="007D4FA9" w:rsidP="00266B33">
      <w:pPr>
        <w:rPr>
          <w:bCs/>
        </w:rPr>
      </w:pPr>
    </w:p>
    <w:p w:rsidR="007D4FA9" w:rsidRPr="003357D7" w:rsidRDefault="007D4FA9" w:rsidP="00266B33">
      <w:pPr>
        <w:pStyle w:val="FootnoteText"/>
      </w:pPr>
    </w:p>
  </w:footnote>
  <w:footnote w:id="11">
    <w:p w:rsidR="007D4FA9" w:rsidRDefault="007D4FA9" w:rsidP="007D4FA9">
      <w:pPr>
        <w:pStyle w:val="FootnoteText"/>
      </w:pPr>
      <w:r>
        <w:rPr>
          <w:rStyle w:val="FootnoteReference"/>
        </w:rPr>
        <w:footnoteRef/>
      </w:r>
      <w:r w:rsidR="00046FDA">
        <w:tab/>
      </w:r>
      <w:r w:rsidRPr="00475482">
        <w:t>At the time of prepar</w:t>
      </w:r>
      <w:r>
        <w:t>ation of</w:t>
      </w:r>
      <w:r w:rsidRPr="00475482">
        <w:t xml:space="preserve"> th</w:t>
      </w:r>
      <w:r>
        <w:t>is</w:t>
      </w:r>
      <w:r w:rsidRPr="00475482">
        <w:t xml:space="preserve"> document, only KIPO among the Examining Offices ha</w:t>
      </w:r>
      <w:r>
        <w:t>d</w:t>
      </w:r>
      <w:r w:rsidRPr="00475482">
        <w:t xml:space="preserve"> sent a relevant number of notifications of refusal to the International Bureau, since its accession to the 1999 Act in July 2014</w:t>
      </w:r>
      <w:r>
        <w:t xml:space="preserve">. </w:t>
      </w:r>
    </w:p>
  </w:footnote>
  <w:footnote w:id="12">
    <w:p w:rsidR="009362D4" w:rsidRPr="00463D1B" w:rsidRDefault="009362D4" w:rsidP="009362D4">
      <w:pPr>
        <w:pStyle w:val="FootnoteText"/>
      </w:pPr>
      <w:r>
        <w:rPr>
          <w:rStyle w:val="FootnoteReference"/>
        </w:rPr>
        <w:footnoteRef/>
      </w:r>
      <w:r w:rsidRPr="00463D1B">
        <w:tab/>
      </w:r>
      <w:r w:rsidRPr="00F255DB">
        <w:rPr>
          <w:color w:val="000000" w:themeColor="text1"/>
          <w:szCs w:val="18"/>
        </w:rPr>
        <w:t xml:space="preserve">Where Japan is designated, those six views </w:t>
      </w:r>
      <w:r w:rsidRPr="006D0ABD">
        <w:rPr>
          <w:color w:val="000000" w:themeColor="text1"/>
          <w:szCs w:val="18"/>
        </w:rPr>
        <w:t xml:space="preserve">in compliance with the method of orthographic projection </w:t>
      </w:r>
      <w:r w:rsidRPr="00F255DB">
        <w:rPr>
          <w:color w:val="000000" w:themeColor="text1"/>
          <w:szCs w:val="18"/>
        </w:rPr>
        <w:t>for a three-dimensional product</w:t>
      </w:r>
      <w:r>
        <w:rPr>
          <w:color w:val="000000" w:themeColor="text1"/>
          <w:szCs w:val="18"/>
        </w:rPr>
        <w:t xml:space="preserve"> should</w:t>
      </w:r>
      <w:r w:rsidRPr="00F255DB">
        <w:rPr>
          <w:color w:val="000000" w:themeColor="text1"/>
          <w:szCs w:val="18"/>
        </w:rPr>
        <w:t xml:space="preserve"> be submitted according to the declaration</w:t>
      </w:r>
      <w:r>
        <w:rPr>
          <w:color w:val="000000" w:themeColor="text1"/>
          <w:szCs w:val="18"/>
        </w:rPr>
        <w:t xml:space="preserve"> by Japan</w:t>
      </w:r>
      <w:r w:rsidRPr="00F255DB">
        <w:rPr>
          <w:color w:val="000000" w:themeColor="text1"/>
          <w:szCs w:val="18"/>
        </w:rPr>
        <w:t xml:space="preserve"> under Rule</w:t>
      </w:r>
      <w:r>
        <w:rPr>
          <w:color w:val="000000" w:themeColor="text1"/>
          <w:szCs w:val="18"/>
        </w:rPr>
        <w:t> </w:t>
      </w:r>
      <w:r w:rsidRPr="00F255DB">
        <w:rPr>
          <w:color w:val="000000" w:themeColor="text1"/>
          <w:szCs w:val="18"/>
        </w:rPr>
        <w:t>9(3) of the Common Regulations</w:t>
      </w:r>
      <w:r>
        <w:rPr>
          <w:color w:val="000000" w:themeColor="text1"/>
          <w:szCs w:val="18"/>
        </w:rPr>
        <w:t>.</w:t>
      </w:r>
    </w:p>
  </w:footnote>
  <w:footnote w:id="13">
    <w:p w:rsidR="009362D4" w:rsidRDefault="009362D4" w:rsidP="009362D4">
      <w:pPr>
        <w:pStyle w:val="FootnoteText"/>
      </w:pPr>
      <w:r>
        <w:rPr>
          <w:rStyle w:val="FootnoteReference"/>
        </w:rPr>
        <w:footnoteRef/>
      </w:r>
      <w:r>
        <w:t xml:space="preserve"> </w:t>
      </w:r>
      <w:r>
        <w:tab/>
        <w:t xml:space="preserve">In Japan, where front view is identical to back view, or top view is identical to bottom view, it is allowed to omit back view or bottom view. </w:t>
      </w:r>
    </w:p>
  </w:footnote>
  <w:footnote w:id="14">
    <w:p w:rsidR="009362D4" w:rsidRDefault="009362D4" w:rsidP="009362D4">
      <w:pPr>
        <w:pStyle w:val="FootnoteText"/>
      </w:pPr>
      <w:r>
        <w:rPr>
          <w:rStyle w:val="FootnoteReference"/>
        </w:rPr>
        <w:footnoteRef/>
      </w:r>
      <w:r>
        <w:t xml:space="preserve"> </w:t>
      </w:r>
      <w:r>
        <w:tab/>
      </w:r>
      <w:r w:rsidRPr="006A2611">
        <w:t xml:space="preserve">In Japan, even if a certain view only shows a flat and non-ornamental surface of the product, it is not allowed to omit the view.  </w:t>
      </w:r>
    </w:p>
  </w:footnote>
  <w:footnote w:id="15">
    <w:p w:rsidR="009362D4" w:rsidRDefault="009362D4" w:rsidP="009362D4">
      <w:pPr>
        <w:pStyle w:val="FootnoteText"/>
      </w:pPr>
      <w:r>
        <w:rPr>
          <w:rStyle w:val="FootnoteReference"/>
        </w:rPr>
        <w:footnoteRef/>
      </w:r>
      <w:r>
        <w:t xml:space="preserve"> </w:t>
      </w:r>
      <w:r>
        <w:tab/>
        <w:t xml:space="preserve">When Japan is designated, </w:t>
      </w:r>
      <w:r>
        <w:rPr>
          <w:rFonts w:eastAsiaTheme="minorEastAsia"/>
          <w:color w:val="000000" w:themeColor="text1"/>
          <w:szCs w:val="18"/>
          <w:lang w:eastAsia="ja-JP"/>
        </w:rPr>
        <w:t xml:space="preserve">it should be noted that submitting </w:t>
      </w:r>
      <w:r w:rsidRPr="000A4F28">
        <w:rPr>
          <w:rFonts w:eastAsiaTheme="minorEastAsia"/>
          <w:color w:val="000000" w:themeColor="text1"/>
          <w:szCs w:val="18"/>
          <w:lang w:eastAsia="ja-JP"/>
        </w:rPr>
        <w:t>sectional views or perspective views</w:t>
      </w:r>
      <w:r>
        <w:rPr>
          <w:rFonts w:eastAsiaTheme="minorEastAsia"/>
          <w:color w:val="000000" w:themeColor="text1"/>
          <w:szCs w:val="18"/>
          <w:lang w:eastAsia="ja-JP"/>
        </w:rPr>
        <w:t xml:space="preserve"> to represent relief or contours of surfaces of the product concretely is more preferable way than providing shading, hatching, etc. in the representation</w:t>
      </w:r>
      <w:r w:rsidRPr="000A4F28">
        <w:rPr>
          <w:rFonts w:eastAsiaTheme="minorEastAsia"/>
          <w:color w:val="000000" w:themeColor="text1"/>
          <w:szCs w:val="18"/>
          <w:lang w:eastAsia="ja-JP"/>
        </w:rPr>
        <w:t>.</w:t>
      </w:r>
      <w:r>
        <w:rPr>
          <w:rFonts w:eastAsiaTheme="minorEastAsia" w:hint="eastAsia"/>
          <w:color w:val="000000" w:themeColor="text1"/>
          <w:szCs w:val="18"/>
          <w:lang w:eastAsia="ja-JP"/>
        </w:rPr>
        <w:t xml:space="preserve">　</w:t>
      </w:r>
    </w:p>
  </w:footnote>
  <w:footnote w:id="16">
    <w:p w:rsidR="009362D4" w:rsidRPr="00463D1B" w:rsidRDefault="009362D4" w:rsidP="009362D4">
      <w:pPr>
        <w:pStyle w:val="FootnoteText"/>
        <w:ind w:hanging="27"/>
      </w:pPr>
      <w:r>
        <w:rPr>
          <w:rStyle w:val="FootnoteReference"/>
        </w:rPr>
        <w:footnoteRef/>
      </w:r>
      <w:r>
        <w:t xml:space="preserve"> </w:t>
      </w:r>
      <w:r>
        <w:tab/>
      </w:r>
      <w:r>
        <w:rPr>
          <w:color w:val="000000" w:themeColor="text1"/>
          <w:szCs w:val="22"/>
        </w:rPr>
        <w:t>Text of the above legends and description prepared by the International Bureau are not included in the original registration.</w:t>
      </w:r>
    </w:p>
  </w:footnote>
  <w:footnote w:id="17">
    <w:p w:rsidR="009362D4" w:rsidRDefault="009362D4" w:rsidP="009362D4">
      <w:pPr>
        <w:pStyle w:val="FootnoteText"/>
      </w:pPr>
      <w:r>
        <w:rPr>
          <w:rStyle w:val="FootnoteReference"/>
        </w:rPr>
        <w:footnoteRef/>
      </w:r>
      <w:r>
        <w:t xml:space="preserve"> </w:t>
      </w:r>
      <w:r>
        <w:tab/>
        <w:t xml:space="preserve">In Japan, mixing the reproductions of a design in different forms is accepted unless the examiner finds an inconsistency in color, pattern, or other elements of the design between those reproductions.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9" w:rsidRDefault="007D4FA9" w:rsidP="00477D6B">
    <w:pPr>
      <w:jc w:val="right"/>
    </w:pPr>
    <w:r>
      <w:t>H/LD/WG/5/4</w:t>
    </w:r>
  </w:p>
  <w:p w:rsidR="007D4FA9" w:rsidRDefault="007D4FA9" w:rsidP="00477D6B">
    <w:pPr>
      <w:jc w:val="right"/>
    </w:pPr>
    <w:r>
      <w:t xml:space="preserve">page </w:t>
    </w:r>
    <w:r>
      <w:fldChar w:fldCharType="begin"/>
    </w:r>
    <w:r>
      <w:instrText xml:space="preserve"> PAGE  \* MERGEFORMAT </w:instrText>
    </w:r>
    <w:r>
      <w:fldChar w:fldCharType="separate"/>
    </w:r>
    <w:r w:rsidR="00B318CA">
      <w:rPr>
        <w:noProof/>
      </w:rPr>
      <w:t>6</w:t>
    </w:r>
    <w:r>
      <w:fldChar w:fldCharType="end"/>
    </w:r>
  </w:p>
  <w:p w:rsidR="007D4FA9" w:rsidRDefault="007D4FA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9" w:rsidRDefault="007D4FA9" w:rsidP="002272F9">
    <w:pPr>
      <w:jc w:val="right"/>
    </w:pPr>
    <w:r>
      <w:t>H/LD/WG/5/</w:t>
    </w:r>
    <w:r w:rsidRPr="00366CC4">
      <w:t>4</w:t>
    </w:r>
  </w:p>
  <w:p w:rsidR="007D4FA9" w:rsidRDefault="007D4FA9" w:rsidP="002272F9">
    <w:pPr>
      <w:jc w:val="right"/>
    </w:pPr>
    <w:r>
      <w:t xml:space="preserve">Annex, page </w:t>
    </w:r>
    <w:r>
      <w:fldChar w:fldCharType="begin"/>
    </w:r>
    <w:r>
      <w:instrText xml:space="preserve"> PAGE  \* MERGEFORMAT </w:instrText>
    </w:r>
    <w:r>
      <w:fldChar w:fldCharType="separate"/>
    </w:r>
    <w:r w:rsidR="00B318CA">
      <w:rPr>
        <w:noProof/>
      </w:rPr>
      <w:t>6</w:t>
    </w:r>
    <w:r>
      <w:fldChar w:fldCharType="end"/>
    </w:r>
  </w:p>
  <w:p w:rsidR="007D4FA9" w:rsidRDefault="007D4FA9" w:rsidP="002272F9">
    <w:pPr>
      <w:jc w:val="right"/>
    </w:pPr>
  </w:p>
  <w:p w:rsidR="007D4FA9" w:rsidRPr="002272F9" w:rsidRDefault="007D4FA9" w:rsidP="00227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FA9" w:rsidRDefault="007D4FA9" w:rsidP="002272F9">
    <w:pPr>
      <w:jc w:val="right"/>
    </w:pPr>
    <w:r>
      <w:t>H/LD/WG/5/</w:t>
    </w:r>
    <w:r w:rsidRPr="00366CC4">
      <w:t>4</w:t>
    </w:r>
  </w:p>
  <w:p w:rsidR="007D4FA9" w:rsidRDefault="007D4FA9" w:rsidP="002272F9">
    <w:pPr>
      <w:jc w:val="right"/>
    </w:pPr>
    <w:r>
      <w:t>ANNEX</w:t>
    </w:r>
  </w:p>
  <w:p w:rsidR="007D4FA9" w:rsidRDefault="007D4FA9" w:rsidP="002272F9">
    <w:pPr>
      <w:pStyle w:val="Header"/>
      <w:jc w:val="right"/>
    </w:pPr>
  </w:p>
  <w:p w:rsidR="007D4FA9" w:rsidRDefault="007D4FA9" w:rsidP="00A518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C0D5D55"/>
    <w:multiLevelType w:val="hybridMultilevel"/>
    <w:tmpl w:val="7E028DD2"/>
    <w:lvl w:ilvl="0" w:tplc="0409000F">
      <w:start w:val="1"/>
      <w:numFmt w:val="decimal"/>
      <w:lvlText w:val="%1."/>
      <w:lvlJc w:val="left"/>
      <w:pPr>
        <w:ind w:left="8299" w:hanging="360"/>
      </w:p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4">
    <w:nsid w:val="1FA82F9F"/>
    <w:multiLevelType w:val="hybridMultilevel"/>
    <w:tmpl w:val="7268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D70231"/>
    <w:multiLevelType w:val="hybridMultilevel"/>
    <w:tmpl w:val="90CE9FCC"/>
    <w:lvl w:ilvl="0" w:tplc="6E08A1E6">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11591"/>
    <w:multiLevelType w:val="multilevel"/>
    <w:tmpl w:val="2D20A25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B45055"/>
    <w:multiLevelType w:val="hybridMultilevel"/>
    <w:tmpl w:val="0FD4A55A"/>
    <w:lvl w:ilvl="0" w:tplc="6E08A1E6">
      <w:start w:val="1"/>
      <w:numFmt w:val="bullet"/>
      <w:lvlText w:val="-"/>
      <w:lvlJc w:val="left"/>
      <w:pPr>
        <w:ind w:left="1890" w:hanging="360"/>
      </w:pPr>
      <w:rPr>
        <w:rFonts w:ascii="Times New Roman" w:hAnsi="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2E467991"/>
    <w:multiLevelType w:val="hybridMultilevel"/>
    <w:tmpl w:val="E5B614CA"/>
    <w:lvl w:ilvl="0" w:tplc="6936CE46">
      <w:numFmt w:val="bullet"/>
      <w:lvlText w:val=""/>
      <w:lvlJc w:val="left"/>
      <w:pPr>
        <w:ind w:left="1080" w:hanging="360"/>
      </w:pPr>
      <w:rPr>
        <w:rFonts w:ascii="Symbol" w:eastAsia="SimSu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F370312"/>
    <w:multiLevelType w:val="multilevel"/>
    <w:tmpl w:val="F82443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463AA9"/>
    <w:multiLevelType w:val="multilevel"/>
    <w:tmpl w:val="5B7C24E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F71C6A"/>
    <w:multiLevelType w:val="hybridMultilevel"/>
    <w:tmpl w:val="13063400"/>
    <w:lvl w:ilvl="0" w:tplc="AD52B9C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EC10073"/>
    <w:multiLevelType w:val="hybridMultilevel"/>
    <w:tmpl w:val="BDBEB4F6"/>
    <w:lvl w:ilvl="0" w:tplc="6E08A1E6">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000544"/>
    <w:multiLevelType w:val="multilevel"/>
    <w:tmpl w:val="8216E6C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E424BF3"/>
    <w:multiLevelType w:val="hybridMultilevel"/>
    <w:tmpl w:val="01F676C6"/>
    <w:lvl w:ilvl="0" w:tplc="6E08A1E6">
      <w:start w:val="1"/>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642BBD"/>
    <w:multiLevelType w:val="multilevel"/>
    <w:tmpl w:val="382690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33E0597"/>
    <w:multiLevelType w:val="hybridMultilevel"/>
    <w:tmpl w:val="8BAA626E"/>
    <w:lvl w:ilvl="0" w:tplc="E1A0425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225CD1"/>
    <w:multiLevelType w:val="hybridMultilevel"/>
    <w:tmpl w:val="2E98F7CE"/>
    <w:lvl w:ilvl="0" w:tplc="B6FEE0CA">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7A146B"/>
    <w:multiLevelType w:val="hybridMultilevel"/>
    <w:tmpl w:val="E952ACF6"/>
    <w:lvl w:ilvl="0" w:tplc="4FD864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A2C81"/>
    <w:multiLevelType w:val="hybridMultilevel"/>
    <w:tmpl w:val="0D666840"/>
    <w:lvl w:ilvl="0" w:tplc="6E08A1E6">
      <w:start w:val="1"/>
      <w:numFmt w:val="bullet"/>
      <w:lvlText w:val="-"/>
      <w:lvlJc w:val="left"/>
      <w:pPr>
        <w:ind w:left="1890" w:hanging="360"/>
      </w:pPr>
      <w:rPr>
        <w:rFonts w:ascii="Times New Roman" w:hAnsi="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6">
    <w:nsid w:val="70B46F5E"/>
    <w:multiLevelType w:val="hybridMultilevel"/>
    <w:tmpl w:val="6BC02AB4"/>
    <w:lvl w:ilvl="0" w:tplc="6E08A1E6">
      <w:start w:val="1"/>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0"/>
  </w:num>
  <w:num w:numId="4">
    <w:abstractNumId w:val="15"/>
  </w:num>
  <w:num w:numId="5">
    <w:abstractNumId w:val="1"/>
  </w:num>
  <w:num w:numId="6">
    <w:abstractNumId w:val="5"/>
  </w:num>
  <w:num w:numId="7">
    <w:abstractNumId w:val="23"/>
  </w:num>
  <w:num w:numId="8">
    <w:abstractNumId w:val="17"/>
  </w:num>
  <w:num w:numId="9">
    <w:abstractNumId w:val="8"/>
    <w:lvlOverride w:ilvl="0">
      <w:startOverride w:val="1"/>
    </w:lvlOverride>
  </w:num>
  <w:num w:numId="10">
    <w:abstractNumId w:val="8"/>
    <w:lvlOverride w:ilvl="0">
      <w:startOverride w:val="1"/>
    </w:lvlOverride>
  </w:num>
  <w:num w:numId="11">
    <w:abstractNumId w:val="8"/>
  </w:num>
  <w:num w:numId="12">
    <w:abstractNumId w:val="24"/>
  </w:num>
  <w:num w:numId="13">
    <w:abstractNumId w:val="3"/>
  </w:num>
  <w:num w:numId="14">
    <w:abstractNumId w:val="25"/>
  </w:num>
  <w:num w:numId="15">
    <w:abstractNumId w:val="21"/>
  </w:num>
  <w:num w:numId="16">
    <w:abstractNumId w:val="4"/>
  </w:num>
  <w:num w:numId="17">
    <w:abstractNumId w:val="19"/>
  </w:num>
  <w:num w:numId="18">
    <w:abstractNumId w:val="26"/>
  </w:num>
  <w:num w:numId="19">
    <w:abstractNumId w:val="16"/>
  </w:num>
  <w:num w:numId="20">
    <w:abstractNumId w:val="9"/>
  </w:num>
  <w:num w:numId="21">
    <w:abstractNumId w:val="6"/>
  </w:num>
  <w:num w:numId="22">
    <w:abstractNumId w:val="20"/>
  </w:num>
  <w:num w:numId="23">
    <w:abstractNumId w:val="12"/>
  </w:num>
  <w:num w:numId="24">
    <w:abstractNumId w:val="13"/>
  </w:num>
  <w:num w:numId="25">
    <w:abstractNumId w:val="11"/>
  </w:num>
  <w:num w:numId="26">
    <w:abstractNumId w:val="18"/>
  </w:num>
  <w:num w:numId="27">
    <w:abstractNumId w:val="7"/>
  </w:num>
  <w:num w:numId="28">
    <w:abstractNumId w:val="22"/>
  </w:num>
  <w:num w:numId="2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BC4"/>
    <w:rsid w:val="00006C0E"/>
    <w:rsid w:val="0002652C"/>
    <w:rsid w:val="000266E4"/>
    <w:rsid w:val="000307C9"/>
    <w:rsid w:val="00034CC4"/>
    <w:rsid w:val="000408DC"/>
    <w:rsid w:val="00043CAA"/>
    <w:rsid w:val="000454D3"/>
    <w:rsid w:val="0004617C"/>
    <w:rsid w:val="00046FDA"/>
    <w:rsid w:val="00072B95"/>
    <w:rsid w:val="00073B6A"/>
    <w:rsid w:val="00075432"/>
    <w:rsid w:val="00084D95"/>
    <w:rsid w:val="00085EAD"/>
    <w:rsid w:val="00087F11"/>
    <w:rsid w:val="00090391"/>
    <w:rsid w:val="000968ED"/>
    <w:rsid w:val="000A4074"/>
    <w:rsid w:val="000A7394"/>
    <w:rsid w:val="000C41B6"/>
    <w:rsid w:val="000E0AF7"/>
    <w:rsid w:val="000E7E8D"/>
    <w:rsid w:val="000F5E56"/>
    <w:rsid w:val="00102290"/>
    <w:rsid w:val="001046A6"/>
    <w:rsid w:val="001100D8"/>
    <w:rsid w:val="001206A2"/>
    <w:rsid w:val="00124F15"/>
    <w:rsid w:val="00127386"/>
    <w:rsid w:val="00130F2A"/>
    <w:rsid w:val="00135290"/>
    <w:rsid w:val="001362EE"/>
    <w:rsid w:val="001464C5"/>
    <w:rsid w:val="001664BF"/>
    <w:rsid w:val="00170BB7"/>
    <w:rsid w:val="00171997"/>
    <w:rsid w:val="00173F9E"/>
    <w:rsid w:val="00175B1D"/>
    <w:rsid w:val="001832A6"/>
    <w:rsid w:val="001921A9"/>
    <w:rsid w:val="001A50D8"/>
    <w:rsid w:val="001C5E35"/>
    <w:rsid w:val="001E2613"/>
    <w:rsid w:val="001F37F5"/>
    <w:rsid w:val="001F5C38"/>
    <w:rsid w:val="001F71AD"/>
    <w:rsid w:val="00206768"/>
    <w:rsid w:val="00213425"/>
    <w:rsid w:val="002212D3"/>
    <w:rsid w:val="00221BAA"/>
    <w:rsid w:val="002236D0"/>
    <w:rsid w:val="002272F9"/>
    <w:rsid w:val="00233349"/>
    <w:rsid w:val="0024268A"/>
    <w:rsid w:val="00254FC2"/>
    <w:rsid w:val="002634C4"/>
    <w:rsid w:val="00264448"/>
    <w:rsid w:val="00266B33"/>
    <w:rsid w:val="00273D41"/>
    <w:rsid w:val="002802C2"/>
    <w:rsid w:val="002928D3"/>
    <w:rsid w:val="002967A1"/>
    <w:rsid w:val="002A57D8"/>
    <w:rsid w:val="002B289D"/>
    <w:rsid w:val="002B72C3"/>
    <w:rsid w:val="002C5702"/>
    <w:rsid w:val="002C6722"/>
    <w:rsid w:val="002D4D2D"/>
    <w:rsid w:val="002E1BAB"/>
    <w:rsid w:val="002F0ACA"/>
    <w:rsid w:val="002F1FE6"/>
    <w:rsid w:val="002F4515"/>
    <w:rsid w:val="002F4E68"/>
    <w:rsid w:val="002F7F8D"/>
    <w:rsid w:val="00312F7F"/>
    <w:rsid w:val="00314F37"/>
    <w:rsid w:val="00321D97"/>
    <w:rsid w:val="00323440"/>
    <w:rsid w:val="00331912"/>
    <w:rsid w:val="003446F8"/>
    <w:rsid w:val="00361450"/>
    <w:rsid w:val="003673CF"/>
    <w:rsid w:val="00374DDB"/>
    <w:rsid w:val="00376785"/>
    <w:rsid w:val="00381D17"/>
    <w:rsid w:val="00384531"/>
    <w:rsid w:val="003845C1"/>
    <w:rsid w:val="003922D3"/>
    <w:rsid w:val="00392DCB"/>
    <w:rsid w:val="003974C2"/>
    <w:rsid w:val="003A04A0"/>
    <w:rsid w:val="003A1CFF"/>
    <w:rsid w:val="003A6F89"/>
    <w:rsid w:val="003B38C1"/>
    <w:rsid w:val="003C28E0"/>
    <w:rsid w:val="003D5C10"/>
    <w:rsid w:val="003D71F5"/>
    <w:rsid w:val="003E41C2"/>
    <w:rsid w:val="003F64F6"/>
    <w:rsid w:val="004064C6"/>
    <w:rsid w:val="00414C69"/>
    <w:rsid w:val="00420370"/>
    <w:rsid w:val="00423B2F"/>
    <w:rsid w:val="00423E3E"/>
    <w:rsid w:val="00427AF4"/>
    <w:rsid w:val="00432BA3"/>
    <w:rsid w:val="00432C8C"/>
    <w:rsid w:val="00434A70"/>
    <w:rsid w:val="00437F80"/>
    <w:rsid w:val="00450DF7"/>
    <w:rsid w:val="004568BC"/>
    <w:rsid w:val="00460DFE"/>
    <w:rsid w:val="00462B2E"/>
    <w:rsid w:val="004647DA"/>
    <w:rsid w:val="00474062"/>
    <w:rsid w:val="00475482"/>
    <w:rsid w:val="00476385"/>
    <w:rsid w:val="00477D53"/>
    <w:rsid w:val="00477D6B"/>
    <w:rsid w:val="00497276"/>
    <w:rsid w:val="004A1093"/>
    <w:rsid w:val="004D1E55"/>
    <w:rsid w:val="004D64B3"/>
    <w:rsid w:val="004E1AB0"/>
    <w:rsid w:val="004E75F1"/>
    <w:rsid w:val="004F1C04"/>
    <w:rsid w:val="004F57E5"/>
    <w:rsid w:val="005019FF"/>
    <w:rsid w:val="005121D7"/>
    <w:rsid w:val="0053057A"/>
    <w:rsid w:val="00534E22"/>
    <w:rsid w:val="00537795"/>
    <w:rsid w:val="00547068"/>
    <w:rsid w:val="00551E16"/>
    <w:rsid w:val="00560A29"/>
    <w:rsid w:val="005702FF"/>
    <w:rsid w:val="00571AE7"/>
    <w:rsid w:val="00571B63"/>
    <w:rsid w:val="0057259D"/>
    <w:rsid w:val="0058385C"/>
    <w:rsid w:val="00585057"/>
    <w:rsid w:val="005A26A3"/>
    <w:rsid w:val="005C0A81"/>
    <w:rsid w:val="005C1BCC"/>
    <w:rsid w:val="005C65AD"/>
    <w:rsid w:val="005C6649"/>
    <w:rsid w:val="005E20B2"/>
    <w:rsid w:val="005E50E6"/>
    <w:rsid w:val="005F4346"/>
    <w:rsid w:val="005F6AFC"/>
    <w:rsid w:val="005F72D1"/>
    <w:rsid w:val="006008E0"/>
    <w:rsid w:val="00600BE3"/>
    <w:rsid w:val="00605827"/>
    <w:rsid w:val="006124BB"/>
    <w:rsid w:val="006148F3"/>
    <w:rsid w:val="00614A6B"/>
    <w:rsid w:val="00615DD4"/>
    <w:rsid w:val="00644764"/>
    <w:rsid w:val="00646050"/>
    <w:rsid w:val="00647EC6"/>
    <w:rsid w:val="006519AB"/>
    <w:rsid w:val="00652934"/>
    <w:rsid w:val="00653621"/>
    <w:rsid w:val="006713CA"/>
    <w:rsid w:val="006748EE"/>
    <w:rsid w:val="00676C5C"/>
    <w:rsid w:val="00683785"/>
    <w:rsid w:val="00683909"/>
    <w:rsid w:val="006A0A0B"/>
    <w:rsid w:val="006A6A83"/>
    <w:rsid w:val="006A764B"/>
    <w:rsid w:val="006B0752"/>
    <w:rsid w:val="006B3860"/>
    <w:rsid w:val="006C2C3B"/>
    <w:rsid w:val="006C47E0"/>
    <w:rsid w:val="006D1C45"/>
    <w:rsid w:val="006D61B6"/>
    <w:rsid w:val="006E2616"/>
    <w:rsid w:val="006F1556"/>
    <w:rsid w:val="006F60A0"/>
    <w:rsid w:val="006F7628"/>
    <w:rsid w:val="007112BB"/>
    <w:rsid w:val="00715BD1"/>
    <w:rsid w:val="00717944"/>
    <w:rsid w:val="007210B4"/>
    <w:rsid w:val="00723B78"/>
    <w:rsid w:val="00732B60"/>
    <w:rsid w:val="00740E1C"/>
    <w:rsid w:val="007500B1"/>
    <w:rsid w:val="00763CA1"/>
    <w:rsid w:val="00773001"/>
    <w:rsid w:val="00777131"/>
    <w:rsid w:val="00782144"/>
    <w:rsid w:val="00784506"/>
    <w:rsid w:val="00784ED6"/>
    <w:rsid w:val="007B1C55"/>
    <w:rsid w:val="007B6E91"/>
    <w:rsid w:val="007C0A8D"/>
    <w:rsid w:val="007C7727"/>
    <w:rsid w:val="007D1613"/>
    <w:rsid w:val="007D2CE9"/>
    <w:rsid w:val="007D4FA9"/>
    <w:rsid w:val="007D730F"/>
    <w:rsid w:val="007F0555"/>
    <w:rsid w:val="007F37E9"/>
    <w:rsid w:val="00804B1E"/>
    <w:rsid w:val="00805E5C"/>
    <w:rsid w:val="00820EB9"/>
    <w:rsid w:val="00832729"/>
    <w:rsid w:val="008331A6"/>
    <w:rsid w:val="008520CB"/>
    <w:rsid w:val="0085297C"/>
    <w:rsid w:val="008604AA"/>
    <w:rsid w:val="008605B9"/>
    <w:rsid w:val="008616FD"/>
    <w:rsid w:val="008658A5"/>
    <w:rsid w:val="00870E28"/>
    <w:rsid w:val="00884DAF"/>
    <w:rsid w:val="0089182A"/>
    <w:rsid w:val="008932E9"/>
    <w:rsid w:val="00893735"/>
    <w:rsid w:val="008A04CD"/>
    <w:rsid w:val="008B2CC1"/>
    <w:rsid w:val="008B5067"/>
    <w:rsid w:val="008B60B2"/>
    <w:rsid w:val="008C4C2C"/>
    <w:rsid w:val="008C5D52"/>
    <w:rsid w:val="008C75C1"/>
    <w:rsid w:val="008E3FF9"/>
    <w:rsid w:val="008E4978"/>
    <w:rsid w:val="008F24B9"/>
    <w:rsid w:val="008F34D6"/>
    <w:rsid w:val="008F68C9"/>
    <w:rsid w:val="009057F9"/>
    <w:rsid w:val="0090731E"/>
    <w:rsid w:val="009079DF"/>
    <w:rsid w:val="00911E1B"/>
    <w:rsid w:val="00916EE2"/>
    <w:rsid w:val="00925388"/>
    <w:rsid w:val="00927BDF"/>
    <w:rsid w:val="009362D4"/>
    <w:rsid w:val="00946A9C"/>
    <w:rsid w:val="00955111"/>
    <w:rsid w:val="00956069"/>
    <w:rsid w:val="00964BEB"/>
    <w:rsid w:val="00966774"/>
    <w:rsid w:val="00966A22"/>
    <w:rsid w:val="0096722F"/>
    <w:rsid w:val="00974802"/>
    <w:rsid w:val="00980843"/>
    <w:rsid w:val="00982412"/>
    <w:rsid w:val="00991379"/>
    <w:rsid w:val="00991CBA"/>
    <w:rsid w:val="00994FC1"/>
    <w:rsid w:val="009A0AC9"/>
    <w:rsid w:val="009A1C02"/>
    <w:rsid w:val="009E2791"/>
    <w:rsid w:val="009E3F6F"/>
    <w:rsid w:val="009E6D3B"/>
    <w:rsid w:val="009E7653"/>
    <w:rsid w:val="009F297E"/>
    <w:rsid w:val="009F499F"/>
    <w:rsid w:val="00A04FF9"/>
    <w:rsid w:val="00A05422"/>
    <w:rsid w:val="00A0739B"/>
    <w:rsid w:val="00A30A6B"/>
    <w:rsid w:val="00A42DAF"/>
    <w:rsid w:val="00A450DD"/>
    <w:rsid w:val="00A45BD8"/>
    <w:rsid w:val="00A518B5"/>
    <w:rsid w:val="00A5363B"/>
    <w:rsid w:val="00A62EBD"/>
    <w:rsid w:val="00A67B38"/>
    <w:rsid w:val="00A729B8"/>
    <w:rsid w:val="00A820A7"/>
    <w:rsid w:val="00A869B7"/>
    <w:rsid w:val="00AB0305"/>
    <w:rsid w:val="00AB158D"/>
    <w:rsid w:val="00AB2C6C"/>
    <w:rsid w:val="00AC205C"/>
    <w:rsid w:val="00AC324F"/>
    <w:rsid w:val="00AC3FF9"/>
    <w:rsid w:val="00AD4240"/>
    <w:rsid w:val="00AE02F6"/>
    <w:rsid w:val="00AE0904"/>
    <w:rsid w:val="00AF0A6B"/>
    <w:rsid w:val="00AF1BF5"/>
    <w:rsid w:val="00B05A69"/>
    <w:rsid w:val="00B07924"/>
    <w:rsid w:val="00B15907"/>
    <w:rsid w:val="00B20D5C"/>
    <w:rsid w:val="00B217BB"/>
    <w:rsid w:val="00B22EB9"/>
    <w:rsid w:val="00B30BA3"/>
    <w:rsid w:val="00B318CA"/>
    <w:rsid w:val="00B3624E"/>
    <w:rsid w:val="00B37EB5"/>
    <w:rsid w:val="00B65F43"/>
    <w:rsid w:val="00B72946"/>
    <w:rsid w:val="00B81620"/>
    <w:rsid w:val="00B93BC6"/>
    <w:rsid w:val="00B9734B"/>
    <w:rsid w:val="00B978F3"/>
    <w:rsid w:val="00BA010F"/>
    <w:rsid w:val="00BA7EF2"/>
    <w:rsid w:val="00BB3918"/>
    <w:rsid w:val="00BD180D"/>
    <w:rsid w:val="00BE4598"/>
    <w:rsid w:val="00BE6080"/>
    <w:rsid w:val="00BE6DF9"/>
    <w:rsid w:val="00BF33C6"/>
    <w:rsid w:val="00C04595"/>
    <w:rsid w:val="00C0505F"/>
    <w:rsid w:val="00C05141"/>
    <w:rsid w:val="00C11BFE"/>
    <w:rsid w:val="00C12218"/>
    <w:rsid w:val="00C12FAB"/>
    <w:rsid w:val="00C16A2D"/>
    <w:rsid w:val="00C238E0"/>
    <w:rsid w:val="00C23C48"/>
    <w:rsid w:val="00C35EE6"/>
    <w:rsid w:val="00C45987"/>
    <w:rsid w:val="00C46B06"/>
    <w:rsid w:val="00C60683"/>
    <w:rsid w:val="00C66940"/>
    <w:rsid w:val="00C75314"/>
    <w:rsid w:val="00C75540"/>
    <w:rsid w:val="00C906C5"/>
    <w:rsid w:val="00C9105E"/>
    <w:rsid w:val="00CA451E"/>
    <w:rsid w:val="00CB170A"/>
    <w:rsid w:val="00CB2769"/>
    <w:rsid w:val="00CB51E6"/>
    <w:rsid w:val="00CB61AF"/>
    <w:rsid w:val="00CB7CF8"/>
    <w:rsid w:val="00CC4AA7"/>
    <w:rsid w:val="00CC7C87"/>
    <w:rsid w:val="00CD320A"/>
    <w:rsid w:val="00CE57DA"/>
    <w:rsid w:val="00CF1B33"/>
    <w:rsid w:val="00D00B95"/>
    <w:rsid w:val="00D15751"/>
    <w:rsid w:val="00D224D4"/>
    <w:rsid w:val="00D2592D"/>
    <w:rsid w:val="00D4023B"/>
    <w:rsid w:val="00D45252"/>
    <w:rsid w:val="00D71B4D"/>
    <w:rsid w:val="00D72A0D"/>
    <w:rsid w:val="00D73B6B"/>
    <w:rsid w:val="00D73C6F"/>
    <w:rsid w:val="00D87717"/>
    <w:rsid w:val="00D87E41"/>
    <w:rsid w:val="00D907D0"/>
    <w:rsid w:val="00D93D55"/>
    <w:rsid w:val="00DA2E13"/>
    <w:rsid w:val="00DA5277"/>
    <w:rsid w:val="00DA6182"/>
    <w:rsid w:val="00DA64F6"/>
    <w:rsid w:val="00DB1C2E"/>
    <w:rsid w:val="00DB6EC7"/>
    <w:rsid w:val="00DC2488"/>
    <w:rsid w:val="00DD0AB1"/>
    <w:rsid w:val="00DD4231"/>
    <w:rsid w:val="00DE0699"/>
    <w:rsid w:val="00DF1375"/>
    <w:rsid w:val="00DF28F0"/>
    <w:rsid w:val="00DF48A6"/>
    <w:rsid w:val="00E00F63"/>
    <w:rsid w:val="00E05D0E"/>
    <w:rsid w:val="00E13777"/>
    <w:rsid w:val="00E300A7"/>
    <w:rsid w:val="00E335FE"/>
    <w:rsid w:val="00E34CB3"/>
    <w:rsid w:val="00E4727A"/>
    <w:rsid w:val="00E52BDE"/>
    <w:rsid w:val="00E62851"/>
    <w:rsid w:val="00E95524"/>
    <w:rsid w:val="00E96C02"/>
    <w:rsid w:val="00E9740E"/>
    <w:rsid w:val="00EB61D7"/>
    <w:rsid w:val="00EC3D61"/>
    <w:rsid w:val="00EC4E49"/>
    <w:rsid w:val="00ED42A0"/>
    <w:rsid w:val="00ED77FB"/>
    <w:rsid w:val="00EE1C4F"/>
    <w:rsid w:val="00EE45FA"/>
    <w:rsid w:val="00EE681C"/>
    <w:rsid w:val="00EE7377"/>
    <w:rsid w:val="00EF2B2E"/>
    <w:rsid w:val="00F11492"/>
    <w:rsid w:val="00F30D54"/>
    <w:rsid w:val="00F37C88"/>
    <w:rsid w:val="00F45DA9"/>
    <w:rsid w:val="00F45ED5"/>
    <w:rsid w:val="00F51391"/>
    <w:rsid w:val="00F53B23"/>
    <w:rsid w:val="00F60DFE"/>
    <w:rsid w:val="00F63733"/>
    <w:rsid w:val="00F66152"/>
    <w:rsid w:val="00F92827"/>
    <w:rsid w:val="00FB02F4"/>
    <w:rsid w:val="00FB1F8B"/>
    <w:rsid w:val="00FC2E79"/>
    <w:rsid w:val="00FD1953"/>
    <w:rsid w:val="00FE237E"/>
    <w:rsid w:val="00FE5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362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9362D4"/>
    <w:rPr>
      <w:rFonts w:asciiTheme="majorHAnsi" w:eastAsiaTheme="majorEastAsia" w:hAnsiTheme="majorHAnsi" w:cstheme="majorBidi"/>
      <w:color w:val="243F60" w:themeColor="accent1" w:themeShade="7F"/>
      <w:sz w:val="22"/>
      <w:lang w:eastAsia="zh-CN"/>
    </w:rPr>
  </w:style>
  <w:style w:type="paragraph" w:customStyle="1" w:styleId="indenta">
    <w:name w:val="indent_a"/>
    <w:basedOn w:val="Normal"/>
    <w:link w:val="indentaChar"/>
    <w:rsid w:val="009362D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9362D4"/>
    <w:rPr>
      <w:rFonts w:eastAsia="Times New Roman"/>
      <w:sz w:val="28"/>
      <w:szCs w:val="28"/>
      <w:lang w:val="en-GB" w:eastAsia="ja-JP"/>
    </w:rPr>
  </w:style>
  <w:style w:type="paragraph" w:styleId="Title">
    <w:name w:val="Title"/>
    <w:basedOn w:val="Normal"/>
    <w:link w:val="TitleChar"/>
    <w:qFormat/>
    <w:rsid w:val="009362D4"/>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9362D4"/>
    <w:rPr>
      <w:rFonts w:eastAsia="Times New Roman"/>
      <w:b/>
      <w:sz w:val="40"/>
      <w:szCs w:val="40"/>
      <w:lang w:val="en-GB" w:eastAsia="ja-JP"/>
    </w:rPr>
  </w:style>
  <w:style w:type="paragraph" w:styleId="BodyText3">
    <w:name w:val="Body Text 3"/>
    <w:basedOn w:val="Normal"/>
    <w:link w:val="BodyText3Char"/>
    <w:rsid w:val="009362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9362D4"/>
    <w:rPr>
      <w:rFonts w:eastAsia="Times New Roman"/>
      <w:sz w:val="28"/>
      <w:szCs w:val="28"/>
      <w:lang w:val="en-GB" w:eastAsia="ja-JP"/>
    </w:rPr>
  </w:style>
  <w:style w:type="paragraph" w:styleId="BodyText2">
    <w:name w:val="Body Text 2"/>
    <w:basedOn w:val="Normal"/>
    <w:link w:val="BodyText2Char"/>
    <w:autoRedefine/>
    <w:rsid w:val="009362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9362D4"/>
    <w:rPr>
      <w:rFonts w:eastAsia="Times New Roman"/>
      <w:sz w:val="28"/>
      <w:szCs w:val="24"/>
      <w:lang w:eastAsia="ja-JP"/>
    </w:rPr>
  </w:style>
  <w:style w:type="paragraph" w:styleId="HTMLPreformatted">
    <w:name w:val="HTML Preformatted"/>
    <w:basedOn w:val="Normal"/>
    <w:link w:val="HTMLPreformattedChar"/>
    <w:uiPriority w:val="99"/>
    <w:unhideWhenUsed/>
    <w:rsid w:val="0093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PreformattedChar">
    <w:name w:val="HTML Preformatted Char"/>
    <w:basedOn w:val="DefaultParagraphFont"/>
    <w:link w:val="HTMLPreformatted"/>
    <w:uiPriority w:val="99"/>
    <w:rsid w:val="009362D4"/>
    <w:rPr>
      <w:rFonts w:ascii="Courier New" w:eastAsia="Times New Roman" w:hAnsi="Courier New" w:cs="Courier New"/>
      <w:lang w:eastAsia="ja-JP"/>
    </w:rPr>
  </w:style>
  <w:style w:type="character" w:styleId="FollowedHyperlink">
    <w:name w:val="FollowedHyperlink"/>
    <w:basedOn w:val="DefaultParagraphFont"/>
    <w:rsid w:val="009362D4"/>
    <w:rPr>
      <w:color w:val="800080" w:themeColor="followedHyperlink"/>
      <w:u w:val="single"/>
    </w:rPr>
  </w:style>
  <w:style w:type="character" w:customStyle="1" w:styleId="originallanguage">
    <w:name w:val="originallanguage"/>
    <w:basedOn w:val="DefaultParagraphFont"/>
    <w:rsid w:val="009362D4"/>
  </w:style>
  <w:style w:type="character" w:customStyle="1" w:styleId="translatedlanguage">
    <w:name w:val="translatedlanguage"/>
    <w:basedOn w:val="DefaultParagraphFont"/>
    <w:rsid w:val="009362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362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uiPriority w:val="99"/>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9362D4"/>
    <w:rPr>
      <w:rFonts w:asciiTheme="majorHAnsi" w:eastAsiaTheme="majorEastAsia" w:hAnsiTheme="majorHAnsi" w:cstheme="majorBidi"/>
      <w:color w:val="243F60" w:themeColor="accent1" w:themeShade="7F"/>
      <w:sz w:val="22"/>
      <w:lang w:eastAsia="zh-CN"/>
    </w:rPr>
  </w:style>
  <w:style w:type="paragraph" w:customStyle="1" w:styleId="indenta">
    <w:name w:val="indent_a"/>
    <w:basedOn w:val="Normal"/>
    <w:link w:val="indentaChar"/>
    <w:rsid w:val="009362D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9362D4"/>
    <w:rPr>
      <w:rFonts w:eastAsia="Times New Roman"/>
      <w:sz w:val="28"/>
      <w:szCs w:val="28"/>
      <w:lang w:val="en-GB" w:eastAsia="ja-JP"/>
    </w:rPr>
  </w:style>
  <w:style w:type="paragraph" w:styleId="Title">
    <w:name w:val="Title"/>
    <w:basedOn w:val="Normal"/>
    <w:link w:val="TitleChar"/>
    <w:qFormat/>
    <w:rsid w:val="009362D4"/>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9362D4"/>
    <w:rPr>
      <w:rFonts w:eastAsia="Times New Roman"/>
      <w:b/>
      <w:sz w:val="40"/>
      <w:szCs w:val="40"/>
      <w:lang w:val="en-GB" w:eastAsia="ja-JP"/>
    </w:rPr>
  </w:style>
  <w:style w:type="paragraph" w:styleId="BodyText3">
    <w:name w:val="Body Text 3"/>
    <w:basedOn w:val="Normal"/>
    <w:link w:val="BodyText3Char"/>
    <w:rsid w:val="009362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9362D4"/>
    <w:rPr>
      <w:rFonts w:eastAsia="Times New Roman"/>
      <w:sz w:val="28"/>
      <w:szCs w:val="28"/>
      <w:lang w:val="en-GB" w:eastAsia="ja-JP"/>
    </w:rPr>
  </w:style>
  <w:style w:type="paragraph" w:styleId="BodyText2">
    <w:name w:val="Body Text 2"/>
    <w:basedOn w:val="Normal"/>
    <w:link w:val="BodyText2Char"/>
    <w:autoRedefine/>
    <w:rsid w:val="009362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9362D4"/>
    <w:rPr>
      <w:rFonts w:eastAsia="Times New Roman"/>
      <w:sz w:val="28"/>
      <w:szCs w:val="24"/>
      <w:lang w:eastAsia="ja-JP"/>
    </w:rPr>
  </w:style>
  <w:style w:type="paragraph" w:styleId="HTMLPreformatted">
    <w:name w:val="HTML Preformatted"/>
    <w:basedOn w:val="Normal"/>
    <w:link w:val="HTMLPreformattedChar"/>
    <w:uiPriority w:val="99"/>
    <w:unhideWhenUsed/>
    <w:rsid w:val="0093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PreformattedChar">
    <w:name w:val="HTML Preformatted Char"/>
    <w:basedOn w:val="DefaultParagraphFont"/>
    <w:link w:val="HTMLPreformatted"/>
    <w:uiPriority w:val="99"/>
    <w:rsid w:val="009362D4"/>
    <w:rPr>
      <w:rFonts w:ascii="Courier New" w:eastAsia="Times New Roman" w:hAnsi="Courier New" w:cs="Courier New"/>
      <w:lang w:eastAsia="ja-JP"/>
    </w:rPr>
  </w:style>
  <w:style w:type="character" w:styleId="FollowedHyperlink">
    <w:name w:val="FollowedHyperlink"/>
    <w:basedOn w:val="DefaultParagraphFont"/>
    <w:rsid w:val="009362D4"/>
    <w:rPr>
      <w:color w:val="800080" w:themeColor="followedHyperlink"/>
      <w:u w:val="single"/>
    </w:rPr>
  </w:style>
  <w:style w:type="character" w:customStyle="1" w:styleId="originallanguage">
    <w:name w:val="originallanguage"/>
    <w:basedOn w:val="DefaultParagraphFont"/>
    <w:rsid w:val="009362D4"/>
  </w:style>
  <w:style w:type="character" w:customStyle="1" w:styleId="translatedlanguage">
    <w:name w:val="translatedlanguage"/>
    <w:basedOn w:val="DefaultParagraphFont"/>
    <w:rsid w:val="00936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png"/><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png"/><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10.jpeg"/><Relationship Id="rId31" Type="http://schemas.openxmlformats.org/officeDocument/2006/relationships/image" Target="media/image2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tmdn.org/network/web/10181/57" TargetMode="External"/><Relationship Id="rId1" Type="http://schemas.openxmlformats.org/officeDocument/2006/relationships/hyperlink" Target="http://www.wipo.int/meetings/en/details.jsp?meeting_id=3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3BF2C-7FAE-4C68-A358-0440B1A4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4403</Words>
  <Characters>25102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29447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lastModifiedBy>FRICOT Karine</cp:lastModifiedBy>
  <cp:revision>2</cp:revision>
  <cp:lastPrinted>2015-10-09T13:16:00Z</cp:lastPrinted>
  <dcterms:created xsi:type="dcterms:W3CDTF">2015-10-09T13:16:00Z</dcterms:created>
  <dcterms:modified xsi:type="dcterms:W3CDTF">2015-10-09T13:16:00Z</dcterms:modified>
</cp:coreProperties>
</file>